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D1638" w14:textId="506D930A" w:rsidR="0005140D" w:rsidRPr="008D4087" w:rsidRDefault="00006EA4" w:rsidP="001452B2">
      <w:pPr>
        <w:pStyle w:val="Body"/>
        <w:widowControl w:val="0"/>
        <w:ind w:right="110"/>
        <w:jc w:val="right"/>
        <w:rPr>
          <w:rFonts w:asciiTheme="minorHAnsi" w:hAnsiTheme="minorHAnsi" w:cstheme="minorHAnsi"/>
          <w:lang w:eastAsia="ja-JP"/>
        </w:rPr>
      </w:pPr>
      <w:r w:rsidRPr="008D4087">
        <w:rPr>
          <w:noProof/>
        </w:rPr>
        <w:drawing>
          <wp:anchor distT="0" distB="0" distL="114300" distR="114300" simplePos="0" relativeHeight="251660291" behindDoc="0" locked="0" layoutInCell="1" allowOverlap="1" wp14:anchorId="715F9284" wp14:editId="60B418E2">
            <wp:simplePos x="0" y="0"/>
            <wp:positionH relativeFrom="margin">
              <wp:posOffset>-114300</wp:posOffset>
            </wp:positionH>
            <wp:positionV relativeFrom="paragraph">
              <wp:posOffset>131445</wp:posOffset>
            </wp:positionV>
            <wp:extent cx="2247900" cy="1152525"/>
            <wp:effectExtent l="0" t="0" r="0" b="9525"/>
            <wp:wrapSquare wrapText="bothSides"/>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247900" cy="1152525"/>
                    </a:xfrm>
                    <a:prstGeom prst="rect">
                      <a:avLst/>
                    </a:prstGeom>
                  </pic:spPr>
                </pic:pic>
              </a:graphicData>
            </a:graphic>
            <wp14:sizeRelH relativeFrom="margin">
              <wp14:pctWidth>0</wp14:pctWidth>
            </wp14:sizeRelH>
            <wp14:sizeRelV relativeFrom="margin">
              <wp14:pctHeight>0</wp14:pctHeight>
            </wp14:sizeRelV>
          </wp:anchor>
        </w:drawing>
      </w:r>
      <w:r w:rsidR="00563AB9" w:rsidRPr="008D4087">
        <w:rPr>
          <w:rFonts w:asciiTheme="minorHAnsi" w:eastAsia="Times New Roman" w:hAnsiTheme="minorHAnsi" w:cstheme="minorHAnsi"/>
          <w:b/>
          <w:bCs/>
          <w:smallCaps/>
          <w:noProof/>
          <w:sz w:val="32"/>
          <w:szCs w:val="32"/>
          <w:lang w:eastAsia="ja-JP"/>
        </w:rPr>
        <w:drawing>
          <wp:anchor distT="0" distB="0" distL="114300" distR="114300" simplePos="0" relativeHeight="251658240" behindDoc="1" locked="0" layoutInCell="1" allowOverlap="1" wp14:anchorId="2978E544" wp14:editId="78C99894">
            <wp:simplePos x="0" y="0"/>
            <wp:positionH relativeFrom="margin">
              <wp:posOffset>2898775</wp:posOffset>
            </wp:positionH>
            <wp:positionV relativeFrom="paragraph">
              <wp:posOffset>0</wp:posOffset>
            </wp:positionV>
            <wp:extent cx="2526030" cy="1343025"/>
            <wp:effectExtent l="0" t="0" r="7620" b="9525"/>
            <wp:wrapTight wrapText="bothSides">
              <wp:wrapPolygon edited="0">
                <wp:start x="0" y="0"/>
                <wp:lineTo x="0" y="21447"/>
                <wp:lineTo x="21502" y="21447"/>
                <wp:lineTo x="21502" y="0"/>
                <wp:lineTo x="0" y="0"/>
              </wp:wrapPolygon>
            </wp:wrapTight>
            <wp:docPr id="5" name="Picture 5" descr="A logo with blue ge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ogo with blue gears&#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2526030" cy="1343025"/>
                    </a:xfrm>
                    <a:prstGeom prst="rect">
                      <a:avLst/>
                    </a:prstGeom>
                  </pic:spPr>
                </pic:pic>
              </a:graphicData>
            </a:graphic>
            <wp14:sizeRelH relativeFrom="margin">
              <wp14:pctWidth>0</wp14:pctWidth>
            </wp14:sizeRelH>
            <wp14:sizeRelV relativeFrom="margin">
              <wp14:pctHeight>0</wp14:pctHeight>
            </wp14:sizeRelV>
          </wp:anchor>
        </w:drawing>
      </w:r>
      <w:r w:rsidR="00217590" w:rsidRPr="008D4087">
        <w:rPr>
          <w:rFonts w:asciiTheme="minorHAnsi" w:hAnsiTheme="minorHAnsi" w:cstheme="minorBidi"/>
          <w:lang w:eastAsia="ja-JP"/>
        </w:rPr>
        <w:t xml:space="preserve">    </w:t>
      </w:r>
      <w:r w:rsidR="00F37DE4" w:rsidRPr="008D4087">
        <w:rPr>
          <w:rFonts w:asciiTheme="minorHAnsi" w:hAnsiTheme="minorHAnsi" w:cstheme="minorBidi"/>
          <w:lang w:eastAsia="ja-JP"/>
        </w:rPr>
        <w:t xml:space="preserve">   </w:t>
      </w:r>
      <w:r w:rsidR="00217590" w:rsidRPr="008D4087">
        <w:rPr>
          <w:rFonts w:asciiTheme="minorHAnsi" w:hAnsiTheme="minorHAnsi" w:cstheme="minorBidi"/>
          <w:lang w:eastAsia="ja-JP"/>
        </w:rPr>
        <w:t xml:space="preserve">                          </w:t>
      </w:r>
    </w:p>
    <w:p w14:paraId="79442DBC" w14:textId="7BCE0A76" w:rsidR="00F510D6" w:rsidRPr="008D4087" w:rsidRDefault="00F510D6" w:rsidP="00975D70">
      <w:pPr>
        <w:pStyle w:val="Body"/>
        <w:widowControl w:val="0"/>
        <w:jc w:val="center"/>
        <w:rPr>
          <w:rFonts w:asciiTheme="minorHAnsi" w:hAnsiTheme="minorHAnsi" w:cstheme="minorHAnsi"/>
          <w:lang w:eastAsia="ja-JP"/>
        </w:rPr>
      </w:pPr>
      <w:bookmarkStart w:id="0" w:name="_Hlk192232176"/>
      <w:bookmarkEnd w:id="0"/>
    </w:p>
    <w:p w14:paraId="6330C082" w14:textId="75C4CBAC" w:rsidR="005A2CE0" w:rsidRPr="008D4087" w:rsidRDefault="00006EA4" w:rsidP="00006EA4">
      <w:pPr>
        <w:pStyle w:val="Body"/>
        <w:widowControl w:val="0"/>
        <w:tabs>
          <w:tab w:val="left" w:pos="900"/>
        </w:tabs>
        <w:rPr>
          <w:rFonts w:asciiTheme="minorHAnsi" w:hAnsiTheme="minorHAnsi" w:cstheme="minorHAnsi"/>
          <w:b/>
          <w:bCs/>
          <w:color w:val="0070C0"/>
          <w:sz w:val="32"/>
          <w:szCs w:val="32"/>
        </w:rPr>
      </w:pPr>
      <w:r w:rsidRPr="008D4087">
        <w:rPr>
          <w:rFonts w:asciiTheme="minorHAnsi" w:hAnsiTheme="minorHAnsi" w:cstheme="minorHAnsi"/>
          <w:b/>
          <w:bCs/>
          <w:color w:val="0070C0"/>
          <w:sz w:val="32"/>
          <w:szCs w:val="32"/>
        </w:rPr>
        <w:tab/>
      </w:r>
    </w:p>
    <w:p w14:paraId="629B1186" w14:textId="78F550C9" w:rsidR="005A2CE0" w:rsidRPr="008D4087" w:rsidRDefault="005A2CE0" w:rsidP="00D45326">
      <w:pPr>
        <w:pStyle w:val="Body"/>
        <w:widowControl w:val="0"/>
        <w:jc w:val="center"/>
        <w:rPr>
          <w:rFonts w:asciiTheme="minorHAnsi" w:hAnsiTheme="minorHAnsi" w:cstheme="minorHAnsi"/>
          <w:b/>
          <w:bCs/>
          <w:color w:val="0070C0"/>
          <w:sz w:val="32"/>
          <w:szCs w:val="32"/>
        </w:rPr>
      </w:pPr>
    </w:p>
    <w:p w14:paraId="750831D0" w14:textId="7AE144F7" w:rsidR="005A2CE0" w:rsidRPr="008D4087" w:rsidRDefault="005A2CE0" w:rsidP="00D45326">
      <w:pPr>
        <w:pStyle w:val="Body"/>
        <w:widowControl w:val="0"/>
        <w:jc w:val="center"/>
        <w:rPr>
          <w:rFonts w:asciiTheme="minorHAnsi" w:hAnsiTheme="minorHAnsi" w:cstheme="minorHAnsi"/>
          <w:b/>
          <w:bCs/>
          <w:color w:val="0070C0"/>
          <w:sz w:val="32"/>
          <w:szCs w:val="32"/>
        </w:rPr>
      </w:pPr>
    </w:p>
    <w:p w14:paraId="59321293" w14:textId="41A91014" w:rsidR="0005140D" w:rsidRPr="008D4087" w:rsidRDefault="0005140D" w:rsidP="00D45326">
      <w:pPr>
        <w:pStyle w:val="Body"/>
        <w:widowControl w:val="0"/>
        <w:jc w:val="center"/>
        <w:rPr>
          <w:rFonts w:asciiTheme="minorHAnsi" w:hAnsiTheme="minorHAnsi" w:cstheme="minorHAnsi"/>
          <w:b/>
          <w:bCs/>
          <w:color w:val="0070C0"/>
          <w:sz w:val="32"/>
          <w:szCs w:val="32"/>
        </w:rPr>
      </w:pPr>
      <w:r w:rsidRPr="008D4087">
        <w:rPr>
          <w:rFonts w:asciiTheme="minorHAnsi" w:hAnsiTheme="minorHAnsi" w:cstheme="minorHAnsi"/>
          <w:b/>
          <w:bCs/>
          <w:color w:val="0070C0"/>
          <w:sz w:val="32"/>
          <w:szCs w:val="32"/>
        </w:rPr>
        <w:t>Tender Response Document (TRD)</w:t>
      </w:r>
      <w:r w:rsidR="00FE703D" w:rsidRPr="008D4087">
        <w:rPr>
          <w:rFonts w:asciiTheme="minorHAnsi" w:hAnsiTheme="minorHAnsi" w:cstheme="minorHAnsi"/>
          <w:b/>
          <w:bCs/>
          <w:color w:val="0070C0"/>
          <w:sz w:val="32"/>
          <w:szCs w:val="32"/>
        </w:rPr>
        <w:t xml:space="preserve"> </w:t>
      </w:r>
    </w:p>
    <w:p w14:paraId="70FF85D7" w14:textId="5C7D09E8" w:rsidR="0005140D" w:rsidRPr="008D4087" w:rsidRDefault="0005140D" w:rsidP="00D45326">
      <w:pPr>
        <w:pStyle w:val="Body"/>
        <w:widowControl w:val="0"/>
        <w:jc w:val="center"/>
        <w:rPr>
          <w:rFonts w:asciiTheme="minorHAnsi" w:hAnsiTheme="minorHAnsi" w:cstheme="minorHAnsi"/>
          <w:b/>
          <w:bCs/>
          <w:color w:val="0070C0"/>
          <w:sz w:val="32"/>
          <w:szCs w:val="32"/>
        </w:rPr>
      </w:pPr>
      <w:r w:rsidRPr="008D4087">
        <w:rPr>
          <w:rFonts w:asciiTheme="minorHAnsi" w:hAnsiTheme="minorHAnsi" w:cstheme="minorHAnsi"/>
          <w:b/>
          <w:bCs/>
          <w:color w:val="0070C0"/>
          <w:sz w:val="32"/>
          <w:szCs w:val="32"/>
        </w:rPr>
        <w:t>(</w:t>
      </w:r>
      <w:r w:rsidR="00015FA4" w:rsidRPr="008D4087">
        <w:rPr>
          <w:rFonts w:asciiTheme="minorHAnsi" w:hAnsiTheme="minorHAnsi" w:cstheme="minorHAnsi"/>
          <w:b/>
          <w:bCs/>
          <w:color w:val="0070C0"/>
          <w:sz w:val="32"/>
          <w:szCs w:val="32"/>
        </w:rPr>
        <w:t>Reference:</w:t>
      </w:r>
      <w:r w:rsidR="001406E8" w:rsidRPr="008D4087">
        <w:rPr>
          <w:rFonts w:asciiTheme="minorHAnsi" w:hAnsiTheme="minorHAnsi" w:cstheme="minorHAnsi"/>
          <w:b/>
          <w:bCs/>
          <w:color w:val="0070C0"/>
          <w:sz w:val="32"/>
          <w:szCs w:val="32"/>
        </w:rPr>
        <w:t xml:space="preserve"> </w:t>
      </w:r>
      <w:r w:rsidR="00006EA4" w:rsidRPr="008D4087">
        <w:rPr>
          <w:rFonts w:asciiTheme="minorHAnsi" w:hAnsiTheme="minorHAnsi" w:cstheme="minorHAnsi"/>
          <w:b/>
          <w:bCs/>
          <w:color w:val="0070C0"/>
          <w:sz w:val="32"/>
          <w:szCs w:val="32"/>
        </w:rPr>
        <w:t>BE3</w:t>
      </w:r>
      <w:r w:rsidR="00506FD3" w:rsidRPr="008D4087">
        <w:rPr>
          <w:rFonts w:asciiTheme="minorHAnsi" w:hAnsiTheme="minorHAnsi" w:cstheme="minorHAnsi"/>
          <w:b/>
          <w:bCs/>
          <w:color w:val="0070C0"/>
          <w:sz w:val="32"/>
          <w:szCs w:val="32"/>
        </w:rPr>
        <w:t>703</w:t>
      </w:r>
      <w:r w:rsidR="00006EA4" w:rsidRPr="008D4087">
        <w:rPr>
          <w:rFonts w:asciiTheme="minorHAnsi" w:hAnsiTheme="minorHAnsi" w:cstheme="minorHAnsi"/>
          <w:b/>
          <w:bCs/>
          <w:color w:val="0070C0"/>
          <w:sz w:val="32"/>
          <w:szCs w:val="32"/>
        </w:rPr>
        <w:t>C</w:t>
      </w:r>
      <w:r w:rsidRPr="008D4087">
        <w:rPr>
          <w:rFonts w:asciiTheme="minorHAnsi" w:hAnsiTheme="minorHAnsi" w:cstheme="minorHAnsi"/>
          <w:b/>
          <w:bCs/>
          <w:color w:val="0070C0"/>
          <w:sz w:val="32"/>
          <w:szCs w:val="32"/>
        </w:rPr>
        <w:t>)</w:t>
      </w:r>
    </w:p>
    <w:p w14:paraId="213E1576" w14:textId="708A2F7B" w:rsidR="00D30A6D" w:rsidRPr="008D4087" w:rsidRDefault="00D30A6D" w:rsidP="00D30A6D">
      <w:pPr>
        <w:pStyle w:val="Body"/>
        <w:widowControl w:val="0"/>
        <w:jc w:val="center"/>
        <w:rPr>
          <w:rFonts w:asciiTheme="minorHAnsi" w:hAnsiTheme="minorHAnsi" w:cstheme="minorHAnsi"/>
          <w:b/>
          <w:bCs/>
          <w:color w:val="0070C0"/>
          <w:sz w:val="32"/>
          <w:szCs w:val="32"/>
        </w:rPr>
      </w:pPr>
      <w:bookmarkStart w:id="1" w:name="_Hlk132109976"/>
      <w:bookmarkStart w:id="2" w:name="_Hlk195695549"/>
      <w:r w:rsidRPr="008D4087">
        <w:rPr>
          <w:rFonts w:asciiTheme="minorHAnsi" w:hAnsiTheme="minorHAnsi" w:cstheme="minorHAnsi"/>
          <w:b/>
          <w:bCs/>
          <w:color w:val="0070C0"/>
          <w:sz w:val="32"/>
          <w:szCs w:val="32"/>
        </w:rPr>
        <w:t xml:space="preserve">Request For Tenders Dated </w:t>
      </w:r>
      <w:r w:rsidR="004A0A9F">
        <w:rPr>
          <w:rFonts w:asciiTheme="minorHAnsi" w:hAnsiTheme="minorHAnsi" w:cstheme="minorHAnsi"/>
          <w:b/>
          <w:bCs/>
          <w:color w:val="0070C0"/>
          <w:sz w:val="32"/>
          <w:szCs w:val="32"/>
        </w:rPr>
        <w:t>Monday</w:t>
      </w:r>
      <w:r w:rsidR="0000528B">
        <w:rPr>
          <w:rFonts w:asciiTheme="minorHAnsi" w:hAnsiTheme="minorHAnsi" w:cstheme="minorHAnsi"/>
          <w:b/>
          <w:bCs/>
          <w:color w:val="0070C0"/>
          <w:sz w:val="32"/>
          <w:szCs w:val="32"/>
        </w:rPr>
        <w:t xml:space="preserve"> </w:t>
      </w:r>
      <w:r w:rsidR="004A0A9F">
        <w:rPr>
          <w:rFonts w:asciiTheme="minorHAnsi" w:hAnsiTheme="minorHAnsi" w:cstheme="minorHAnsi"/>
          <w:b/>
          <w:bCs/>
          <w:color w:val="0070C0"/>
          <w:sz w:val="32"/>
          <w:szCs w:val="32"/>
        </w:rPr>
        <w:t xml:space="preserve">13th </w:t>
      </w:r>
      <w:r w:rsidR="00540B69" w:rsidRPr="005304CD">
        <w:rPr>
          <w:rFonts w:asciiTheme="minorHAnsi" w:hAnsiTheme="minorHAnsi" w:cstheme="minorHAnsi"/>
          <w:b/>
          <w:bCs/>
          <w:color w:val="0070C0"/>
          <w:sz w:val="32"/>
          <w:szCs w:val="32"/>
        </w:rPr>
        <w:t xml:space="preserve">July </w:t>
      </w:r>
      <w:r w:rsidR="00897592" w:rsidRPr="005304CD">
        <w:rPr>
          <w:rFonts w:asciiTheme="minorHAnsi" w:hAnsiTheme="minorHAnsi" w:cstheme="minorHAnsi"/>
          <w:b/>
          <w:bCs/>
          <w:color w:val="0070C0"/>
          <w:sz w:val="32"/>
          <w:szCs w:val="32"/>
        </w:rPr>
        <w:t>202</w:t>
      </w:r>
      <w:r w:rsidR="00D2488D" w:rsidRPr="005304CD">
        <w:rPr>
          <w:rFonts w:asciiTheme="minorHAnsi" w:hAnsiTheme="minorHAnsi" w:cstheme="minorHAnsi"/>
          <w:b/>
          <w:bCs/>
          <w:color w:val="0070C0"/>
          <w:sz w:val="32"/>
          <w:szCs w:val="32"/>
        </w:rPr>
        <w:t>6</w:t>
      </w:r>
    </w:p>
    <w:p w14:paraId="02F35A33" w14:textId="77777777" w:rsidR="003F5C59" w:rsidRPr="008D4087" w:rsidRDefault="0005140D" w:rsidP="00197DB2">
      <w:pPr>
        <w:pStyle w:val="Body"/>
        <w:widowControl w:val="0"/>
        <w:jc w:val="center"/>
        <w:rPr>
          <w:rFonts w:asciiTheme="minorHAnsi" w:hAnsiTheme="minorHAnsi" w:cstheme="minorHAnsi"/>
          <w:b/>
          <w:bCs/>
          <w:color w:val="0070C0"/>
          <w:sz w:val="32"/>
          <w:szCs w:val="32"/>
        </w:rPr>
      </w:pPr>
      <w:r w:rsidRPr="008D4087">
        <w:rPr>
          <w:rFonts w:asciiTheme="minorHAnsi" w:hAnsiTheme="minorHAnsi" w:cstheme="minorHAnsi"/>
          <w:b/>
          <w:bCs/>
          <w:color w:val="0070C0"/>
          <w:sz w:val="32"/>
          <w:szCs w:val="32"/>
        </w:rPr>
        <w:t xml:space="preserve">for </w:t>
      </w:r>
      <w:r w:rsidR="00810DA9" w:rsidRPr="008D4087">
        <w:rPr>
          <w:rFonts w:asciiTheme="minorHAnsi" w:hAnsiTheme="minorHAnsi" w:cstheme="minorHAnsi"/>
          <w:b/>
          <w:bCs/>
          <w:color w:val="0070C0"/>
          <w:sz w:val="32"/>
          <w:szCs w:val="32"/>
        </w:rPr>
        <w:t xml:space="preserve">the </w:t>
      </w:r>
    </w:p>
    <w:p w14:paraId="16E1446F" w14:textId="4CE9DCCD" w:rsidR="00197DB2" w:rsidRPr="008D4087" w:rsidRDefault="00C06270" w:rsidP="00197DB2">
      <w:pPr>
        <w:pStyle w:val="Body"/>
        <w:widowControl w:val="0"/>
        <w:jc w:val="center"/>
        <w:rPr>
          <w:rFonts w:asciiTheme="minorHAnsi" w:hAnsiTheme="minorHAnsi" w:cstheme="minorHAnsi"/>
          <w:b/>
          <w:bCs/>
          <w:color w:val="0070C0"/>
          <w:sz w:val="32"/>
          <w:szCs w:val="32"/>
        </w:rPr>
      </w:pPr>
      <w:r w:rsidRPr="008D4087">
        <w:rPr>
          <w:rFonts w:asciiTheme="minorHAnsi" w:hAnsiTheme="minorHAnsi" w:cstheme="minorHAnsi"/>
          <w:b/>
          <w:bCs/>
          <w:color w:val="0070C0"/>
          <w:sz w:val="32"/>
          <w:szCs w:val="32"/>
        </w:rPr>
        <w:t>P</w:t>
      </w:r>
      <w:r w:rsidR="00810DA9" w:rsidRPr="008D4087">
        <w:rPr>
          <w:rFonts w:asciiTheme="minorHAnsi" w:hAnsiTheme="minorHAnsi" w:cstheme="minorHAnsi"/>
          <w:b/>
          <w:bCs/>
          <w:color w:val="0070C0"/>
          <w:sz w:val="32"/>
          <w:szCs w:val="32"/>
        </w:rPr>
        <w:t xml:space="preserve">rovision of </w:t>
      </w:r>
      <w:bookmarkEnd w:id="1"/>
      <w:bookmarkEnd w:id="2"/>
      <w:r w:rsidR="00352A0E" w:rsidRPr="008D4087">
        <w:rPr>
          <w:rFonts w:asciiTheme="minorHAnsi" w:hAnsiTheme="minorHAnsi" w:cstheme="minorHAnsi"/>
          <w:b/>
          <w:bCs/>
          <w:color w:val="0070C0"/>
          <w:sz w:val="32"/>
          <w:szCs w:val="32"/>
        </w:rPr>
        <w:t>Hard and Soft Landscaping Maintenance</w:t>
      </w:r>
    </w:p>
    <w:p w14:paraId="63B290A4" w14:textId="5463E1FB" w:rsidR="00197DB2" w:rsidRPr="008D4087" w:rsidRDefault="009B4D0D" w:rsidP="00197DB2">
      <w:pPr>
        <w:pStyle w:val="Body"/>
        <w:widowControl w:val="0"/>
        <w:jc w:val="center"/>
        <w:rPr>
          <w:rFonts w:asciiTheme="minorHAnsi" w:hAnsiTheme="minorHAnsi" w:cstheme="minorHAnsi"/>
          <w:b/>
          <w:bCs/>
          <w:color w:val="0070C0"/>
          <w:sz w:val="32"/>
          <w:szCs w:val="32"/>
        </w:rPr>
      </w:pPr>
      <w:r w:rsidRPr="008D4087">
        <w:rPr>
          <w:rFonts w:asciiTheme="minorHAnsi" w:hAnsiTheme="minorHAnsi" w:cstheme="minorHAnsi"/>
          <w:b/>
          <w:bCs/>
          <w:color w:val="0070C0"/>
          <w:sz w:val="32"/>
          <w:szCs w:val="32"/>
        </w:rPr>
        <w:t xml:space="preserve">for the </w:t>
      </w:r>
    </w:p>
    <w:p w14:paraId="45735DD0" w14:textId="650999F8" w:rsidR="0005140D" w:rsidRPr="008D4087" w:rsidRDefault="00197DB2" w:rsidP="00197DB2">
      <w:pPr>
        <w:pStyle w:val="Body"/>
        <w:widowControl w:val="0"/>
        <w:jc w:val="center"/>
        <w:rPr>
          <w:rFonts w:asciiTheme="minorHAnsi" w:hAnsiTheme="minorHAnsi" w:cstheme="minorHAnsi"/>
          <w:b/>
          <w:bCs/>
          <w:color w:val="0070C0"/>
          <w:sz w:val="32"/>
          <w:szCs w:val="32"/>
        </w:rPr>
      </w:pPr>
      <w:r w:rsidRPr="008D4087">
        <w:rPr>
          <w:rFonts w:asciiTheme="minorHAnsi" w:hAnsiTheme="minorHAnsi" w:cstheme="minorHAnsi"/>
          <w:b/>
          <w:bCs/>
          <w:color w:val="0070C0"/>
          <w:sz w:val="32"/>
          <w:szCs w:val="32"/>
        </w:rPr>
        <w:t>University of Limerick (UL)</w:t>
      </w:r>
    </w:p>
    <w:p w14:paraId="262BB9C8" w14:textId="3C1517B1" w:rsidR="003545B3" w:rsidRPr="008D4087" w:rsidRDefault="003545B3" w:rsidP="003545B3">
      <w:pPr>
        <w:widowControl w:val="0"/>
        <w:spacing w:after="200" w:line="276" w:lineRule="auto"/>
        <w:jc w:val="center"/>
        <w:rPr>
          <w:rFonts w:asciiTheme="minorHAnsi" w:eastAsia="Times New Roman" w:hAnsiTheme="minorHAnsi" w:cstheme="minorHAnsi"/>
          <w:b/>
          <w:bCs/>
          <w:smallCaps/>
          <w:color w:val="0070C0"/>
          <w:sz w:val="32"/>
          <w:szCs w:val="32"/>
          <w:u w:color="000000"/>
          <w:lang w:eastAsia="en-IE"/>
        </w:rPr>
      </w:pPr>
      <w:r w:rsidRPr="008D4087">
        <w:rPr>
          <w:rFonts w:asciiTheme="minorHAnsi" w:eastAsia="Times New Roman" w:hAnsiTheme="minorHAnsi" w:cstheme="minorHAnsi"/>
          <w:b/>
          <w:bCs/>
          <w:smallCaps/>
          <w:color w:val="0070C0"/>
          <w:sz w:val="32"/>
          <w:szCs w:val="32"/>
          <w:u w:color="000000"/>
          <w:lang w:eastAsia="en-IE"/>
        </w:rPr>
        <w:t>Tender procedure: Open procedure (OJEU)</w:t>
      </w:r>
    </w:p>
    <w:tbl>
      <w:tblPr>
        <w:tblW w:w="10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0"/>
        <w:gridCol w:w="6379"/>
      </w:tblGrid>
      <w:tr w:rsidR="00B2001B" w:rsidRPr="008D4087" w14:paraId="3EE29994" w14:textId="77777777" w:rsidTr="00665799">
        <w:trPr>
          <w:trHeight w:val="503"/>
          <w:jc w:val="center"/>
        </w:trPr>
        <w:tc>
          <w:tcPr>
            <w:tcW w:w="4070" w:type="dxa"/>
            <w:shd w:val="clear" w:color="auto" w:fill="B4C6E7" w:themeFill="accent1" w:themeFillTint="66"/>
          </w:tcPr>
          <w:p w14:paraId="7D067A6C" w14:textId="77777777" w:rsidR="00B2001B" w:rsidRPr="008D4087" w:rsidRDefault="00B2001B" w:rsidP="00665799">
            <w:pPr>
              <w:spacing w:before="240"/>
              <w:rPr>
                <w:rFonts w:asciiTheme="minorHAnsi" w:hAnsiTheme="minorHAnsi" w:cstheme="minorHAnsi"/>
                <w:b/>
                <w:smallCaps/>
                <w:sz w:val="22"/>
                <w:szCs w:val="22"/>
              </w:rPr>
            </w:pPr>
            <w:r w:rsidRPr="008D4087">
              <w:rPr>
                <w:rFonts w:asciiTheme="minorHAnsi" w:hAnsiTheme="minorHAnsi" w:cstheme="minorHAnsi"/>
                <w:b/>
                <w:smallCaps/>
                <w:sz w:val="22"/>
                <w:szCs w:val="22"/>
              </w:rPr>
              <w:t>Issue Date:</w:t>
            </w:r>
          </w:p>
        </w:tc>
        <w:tc>
          <w:tcPr>
            <w:tcW w:w="6379" w:type="dxa"/>
            <w:shd w:val="clear" w:color="auto" w:fill="B4C6E7" w:themeFill="accent1" w:themeFillTint="66"/>
          </w:tcPr>
          <w:p w14:paraId="7C936DA7" w14:textId="2A5D8EB5" w:rsidR="00B2001B" w:rsidRPr="008D4087" w:rsidRDefault="006F288A" w:rsidP="00665799">
            <w:pPr>
              <w:spacing w:before="240"/>
              <w:rPr>
                <w:rFonts w:asciiTheme="minorHAnsi" w:hAnsiTheme="minorHAnsi" w:cstheme="minorHAnsi"/>
                <w:b/>
                <w:smallCaps/>
                <w:sz w:val="22"/>
                <w:szCs w:val="22"/>
              </w:rPr>
            </w:pPr>
            <w:r>
              <w:rPr>
                <w:rFonts w:asciiTheme="minorHAnsi" w:hAnsiTheme="minorHAnsi" w:cstheme="minorHAnsi"/>
                <w:b/>
                <w:smallCaps/>
                <w:sz w:val="22"/>
                <w:szCs w:val="22"/>
              </w:rPr>
              <w:t>Monday 13</w:t>
            </w:r>
            <w:r w:rsidRPr="006F288A">
              <w:rPr>
                <w:rFonts w:asciiTheme="minorHAnsi" w:hAnsiTheme="minorHAnsi" w:cstheme="minorHAnsi"/>
                <w:b/>
                <w:smallCaps/>
                <w:sz w:val="22"/>
                <w:szCs w:val="22"/>
                <w:vertAlign w:val="superscript"/>
              </w:rPr>
              <w:t>th</w:t>
            </w:r>
            <w:r>
              <w:rPr>
                <w:rFonts w:asciiTheme="minorHAnsi" w:hAnsiTheme="minorHAnsi" w:cstheme="minorHAnsi"/>
                <w:b/>
                <w:smallCaps/>
                <w:sz w:val="22"/>
                <w:szCs w:val="22"/>
              </w:rPr>
              <w:t xml:space="preserve"> </w:t>
            </w:r>
            <w:r w:rsidR="00540B69" w:rsidRPr="005304CD">
              <w:rPr>
                <w:rFonts w:asciiTheme="minorHAnsi" w:hAnsiTheme="minorHAnsi" w:cstheme="minorHAnsi"/>
                <w:b/>
                <w:smallCaps/>
                <w:sz w:val="22"/>
                <w:szCs w:val="22"/>
              </w:rPr>
              <w:t xml:space="preserve">July </w:t>
            </w:r>
            <w:r w:rsidR="00B2001B" w:rsidRPr="005304CD">
              <w:rPr>
                <w:rFonts w:asciiTheme="minorHAnsi" w:hAnsiTheme="minorHAnsi" w:cstheme="minorHAnsi"/>
                <w:b/>
                <w:smallCaps/>
                <w:sz w:val="22"/>
                <w:szCs w:val="22"/>
              </w:rPr>
              <w:t>202</w:t>
            </w:r>
            <w:r w:rsidR="000B73FA" w:rsidRPr="005304CD">
              <w:rPr>
                <w:rFonts w:asciiTheme="minorHAnsi" w:hAnsiTheme="minorHAnsi" w:cstheme="minorHAnsi"/>
                <w:b/>
                <w:smallCaps/>
                <w:sz w:val="22"/>
                <w:szCs w:val="22"/>
              </w:rPr>
              <w:t>6</w:t>
            </w:r>
          </w:p>
        </w:tc>
      </w:tr>
      <w:tr w:rsidR="00B2001B" w:rsidRPr="008D4087" w14:paraId="2F89ABD1" w14:textId="77777777" w:rsidTr="00665799">
        <w:trPr>
          <w:trHeight w:val="567"/>
          <w:jc w:val="center"/>
        </w:trPr>
        <w:tc>
          <w:tcPr>
            <w:tcW w:w="4070" w:type="dxa"/>
            <w:shd w:val="clear" w:color="auto" w:fill="FFFFFF" w:themeFill="background1"/>
          </w:tcPr>
          <w:p w14:paraId="162A8AA0" w14:textId="2A7D0AB9" w:rsidR="00B2001B" w:rsidRPr="008D4087" w:rsidRDefault="00B2001B" w:rsidP="00665799">
            <w:pPr>
              <w:spacing w:before="240"/>
              <w:rPr>
                <w:rFonts w:asciiTheme="minorHAnsi" w:hAnsiTheme="minorHAnsi" w:cstheme="minorHAnsi"/>
                <w:b/>
                <w:smallCaps/>
                <w:sz w:val="22"/>
                <w:szCs w:val="22"/>
              </w:rPr>
            </w:pPr>
            <w:r w:rsidRPr="008D4087">
              <w:rPr>
                <w:rFonts w:asciiTheme="minorHAnsi" w:hAnsiTheme="minorHAnsi" w:cstheme="minorHAnsi"/>
                <w:b/>
                <w:smallCaps/>
                <w:sz w:val="22"/>
                <w:szCs w:val="22"/>
              </w:rPr>
              <w:t xml:space="preserve">Contact Person for queries: </w:t>
            </w:r>
          </w:p>
        </w:tc>
        <w:tc>
          <w:tcPr>
            <w:tcW w:w="6379" w:type="dxa"/>
            <w:shd w:val="clear" w:color="auto" w:fill="FFFFFF" w:themeFill="background1"/>
          </w:tcPr>
          <w:p w14:paraId="7914D704" w14:textId="3D1CDC9C" w:rsidR="00B2001B" w:rsidRPr="008D4087" w:rsidRDefault="00A5193D" w:rsidP="00665799">
            <w:pPr>
              <w:spacing w:before="240"/>
              <w:rPr>
                <w:rFonts w:asciiTheme="minorHAnsi" w:hAnsiTheme="minorHAnsi" w:cstheme="minorHAnsi"/>
                <w:b/>
                <w:sz w:val="22"/>
                <w:szCs w:val="22"/>
              </w:rPr>
            </w:pPr>
            <w:r w:rsidRPr="008D4087">
              <w:rPr>
                <w:rFonts w:asciiTheme="minorHAnsi" w:hAnsiTheme="minorHAnsi" w:cstheme="minorHAnsi"/>
                <w:b/>
                <w:sz w:val="22"/>
                <w:szCs w:val="22"/>
              </w:rPr>
              <w:t>Dorothy Walshe</w:t>
            </w:r>
          </w:p>
        </w:tc>
      </w:tr>
      <w:tr w:rsidR="00B2001B" w:rsidRPr="008D4087" w14:paraId="089274D9" w14:textId="77777777" w:rsidTr="00665799">
        <w:trPr>
          <w:trHeight w:val="547"/>
          <w:jc w:val="center"/>
        </w:trPr>
        <w:tc>
          <w:tcPr>
            <w:tcW w:w="4070" w:type="dxa"/>
            <w:shd w:val="clear" w:color="auto" w:fill="FFFFFF" w:themeFill="background1"/>
          </w:tcPr>
          <w:p w14:paraId="4F91320A" w14:textId="77777777" w:rsidR="00B2001B" w:rsidRPr="008D4087" w:rsidRDefault="00B2001B" w:rsidP="00665799">
            <w:pPr>
              <w:spacing w:before="240"/>
              <w:rPr>
                <w:rFonts w:asciiTheme="minorHAnsi" w:hAnsiTheme="minorHAnsi" w:cstheme="minorHAnsi"/>
                <w:b/>
                <w:smallCaps/>
                <w:sz w:val="22"/>
                <w:szCs w:val="22"/>
              </w:rPr>
            </w:pPr>
            <w:r w:rsidRPr="008D4087">
              <w:rPr>
                <w:rFonts w:asciiTheme="minorHAnsi" w:hAnsiTheme="minorHAnsi" w:cstheme="minorHAnsi"/>
                <w:b/>
                <w:smallCaps/>
                <w:sz w:val="22"/>
                <w:szCs w:val="22"/>
              </w:rPr>
              <w:t>Contact Details for Queries:</w:t>
            </w:r>
          </w:p>
        </w:tc>
        <w:tc>
          <w:tcPr>
            <w:tcW w:w="6379" w:type="dxa"/>
            <w:shd w:val="clear" w:color="auto" w:fill="FFFFFF" w:themeFill="background1"/>
          </w:tcPr>
          <w:p w14:paraId="10397D8E" w14:textId="77777777" w:rsidR="00B2001B" w:rsidRPr="008D4087" w:rsidRDefault="00B2001B" w:rsidP="00665799">
            <w:pPr>
              <w:spacing w:before="240"/>
              <w:rPr>
                <w:rFonts w:asciiTheme="minorHAnsi" w:hAnsiTheme="minorHAnsi" w:cstheme="minorHAnsi"/>
                <w:b/>
                <w:smallCaps/>
                <w:sz w:val="22"/>
                <w:szCs w:val="22"/>
              </w:rPr>
            </w:pPr>
            <w:r w:rsidRPr="008D4087">
              <w:rPr>
                <w:rFonts w:asciiTheme="minorHAnsi" w:hAnsiTheme="minorHAnsi" w:cstheme="minorHAnsi"/>
                <w:b/>
                <w:smallCaps/>
                <w:sz w:val="22"/>
                <w:szCs w:val="22"/>
              </w:rPr>
              <w:t>clarifications through etenders</w:t>
            </w:r>
          </w:p>
        </w:tc>
      </w:tr>
      <w:tr w:rsidR="00B53081" w:rsidRPr="008D4087" w14:paraId="2B90C22A" w14:textId="77777777" w:rsidTr="00665799">
        <w:trPr>
          <w:trHeight w:val="521"/>
          <w:jc w:val="center"/>
        </w:trPr>
        <w:tc>
          <w:tcPr>
            <w:tcW w:w="4070" w:type="dxa"/>
            <w:shd w:val="clear" w:color="auto" w:fill="B4C6E7" w:themeFill="accent1" w:themeFillTint="66"/>
          </w:tcPr>
          <w:p w14:paraId="2E43C516" w14:textId="050951C8" w:rsidR="00B53081" w:rsidRPr="008D4087" w:rsidRDefault="00F0250F" w:rsidP="00665799">
            <w:pPr>
              <w:spacing w:before="240"/>
              <w:rPr>
                <w:rFonts w:asciiTheme="minorHAnsi" w:hAnsiTheme="minorHAnsi" w:cstheme="minorHAnsi"/>
                <w:b/>
                <w:smallCaps/>
                <w:sz w:val="22"/>
                <w:szCs w:val="22"/>
              </w:rPr>
            </w:pPr>
            <w:r w:rsidRPr="008D4087">
              <w:rPr>
                <w:rFonts w:asciiTheme="minorHAnsi" w:hAnsiTheme="minorHAnsi" w:cstheme="minorHAnsi"/>
                <w:b/>
                <w:smallCaps/>
                <w:sz w:val="22"/>
                <w:szCs w:val="22"/>
              </w:rPr>
              <w:t>Closing Date for Registering Interest in The site visit:</w:t>
            </w:r>
          </w:p>
        </w:tc>
        <w:tc>
          <w:tcPr>
            <w:tcW w:w="6379" w:type="dxa"/>
            <w:shd w:val="clear" w:color="auto" w:fill="B4C6E7" w:themeFill="accent1" w:themeFillTint="66"/>
          </w:tcPr>
          <w:p w14:paraId="78ECB2B5" w14:textId="30CD3975" w:rsidR="00B53081" w:rsidRPr="008D4087" w:rsidRDefault="00C1762E" w:rsidP="00665799">
            <w:pPr>
              <w:spacing w:before="240"/>
              <w:rPr>
                <w:rFonts w:asciiTheme="minorHAnsi" w:hAnsiTheme="minorHAnsi" w:cstheme="minorHAnsi"/>
                <w:b/>
                <w:smallCaps/>
                <w:sz w:val="22"/>
                <w:szCs w:val="22"/>
              </w:rPr>
            </w:pPr>
            <w:r w:rsidRPr="005304CD">
              <w:rPr>
                <w:rFonts w:asciiTheme="minorHAnsi" w:hAnsiTheme="minorHAnsi" w:cstheme="minorHAnsi"/>
                <w:b/>
                <w:smallCaps/>
                <w:sz w:val="22"/>
                <w:szCs w:val="22"/>
              </w:rPr>
              <w:t xml:space="preserve">2pm, </w:t>
            </w:r>
            <w:r w:rsidR="0070218D" w:rsidRPr="005304CD">
              <w:rPr>
                <w:rFonts w:asciiTheme="minorHAnsi" w:hAnsiTheme="minorHAnsi" w:cstheme="minorHAnsi"/>
                <w:b/>
                <w:smallCaps/>
                <w:sz w:val="22"/>
                <w:szCs w:val="22"/>
              </w:rPr>
              <w:t xml:space="preserve">Tuesday </w:t>
            </w:r>
            <w:r w:rsidR="006B7340" w:rsidRPr="005304CD">
              <w:rPr>
                <w:rFonts w:asciiTheme="minorHAnsi" w:hAnsiTheme="minorHAnsi" w:cstheme="minorHAnsi"/>
                <w:b/>
                <w:smallCaps/>
                <w:sz w:val="22"/>
                <w:szCs w:val="22"/>
              </w:rPr>
              <w:t>21</w:t>
            </w:r>
            <w:r w:rsidR="006B7340" w:rsidRPr="005304CD">
              <w:rPr>
                <w:rFonts w:asciiTheme="minorHAnsi" w:hAnsiTheme="minorHAnsi" w:cstheme="minorHAnsi"/>
                <w:b/>
                <w:smallCaps/>
                <w:sz w:val="22"/>
                <w:szCs w:val="22"/>
                <w:vertAlign w:val="superscript"/>
              </w:rPr>
              <w:t>st</w:t>
            </w:r>
            <w:r w:rsidR="006B7340" w:rsidRPr="005304CD">
              <w:rPr>
                <w:rFonts w:asciiTheme="minorHAnsi" w:hAnsiTheme="minorHAnsi" w:cstheme="minorHAnsi"/>
                <w:b/>
                <w:smallCaps/>
                <w:sz w:val="22"/>
                <w:szCs w:val="22"/>
              </w:rPr>
              <w:t xml:space="preserve"> </w:t>
            </w:r>
            <w:r w:rsidR="00294AC7" w:rsidRPr="005304CD">
              <w:rPr>
                <w:rFonts w:asciiTheme="minorHAnsi" w:hAnsiTheme="minorHAnsi" w:cstheme="minorHAnsi"/>
                <w:b/>
                <w:smallCaps/>
                <w:sz w:val="22"/>
                <w:szCs w:val="22"/>
              </w:rPr>
              <w:t>July</w:t>
            </w:r>
            <w:r w:rsidRPr="005304CD">
              <w:rPr>
                <w:rFonts w:asciiTheme="minorHAnsi" w:hAnsiTheme="minorHAnsi" w:cstheme="minorHAnsi"/>
                <w:b/>
                <w:smallCaps/>
                <w:sz w:val="22"/>
                <w:szCs w:val="22"/>
              </w:rPr>
              <w:t xml:space="preserve"> 202</w:t>
            </w:r>
            <w:r w:rsidR="00E17973" w:rsidRPr="005304CD">
              <w:rPr>
                <w:rFonts w:asciiTheme="minorHAnsi" w:hAnsiTheme="minorHAnsi" w:cstheme="minorHAnsi"/>
                <w:b/>
                <w:smallCaps/>
                <w:sz w:val="22"/>
                <w:szCs w:val="22"/>
              </w:rPr>
              <w:t>6</w:t>
            </w:r>
          </w:p>
        </w:tc>
      </w:tr>
      <w:tr w:rsidR="00B53081" w:rsidRPr="008D4087" w14:paraId="55FD6A56" w14:textId="77777777" w:rsidTr="00665799">
        <w:trPr>
          <w:trHeight w:val="521"/>
          <w:jc w:val="center"/>
        </w:trPr>
        <w:tc>
          <w:tcPr>
            <w:tcW w:w="4070" w:type="dxa"/>
            <w:shd w:val="clear" w:color="auto" w:fill="B4C6E7" w:themeFill="accent1" w:themeFillTint="66"/>
          </w:tcPr>
          <w:p w14:paraId="6B759B33" w14:textId="039B929B" w:rsidR="00B53081" w:rsidRPr="00665799" w:rsidRDefault="00122E7F" w:rsidP="00665799">
            <w:pPr>
              <w:spacing w:before="240"/>
              <w:rPr>
                <w:rFonts w:asciiTheme="minorHAnsi" w:hAnsiTheme="minorHAnsi" w:cstheme="minorHAnsi"/>
                <w:b/>
                <w:smallCaps/>
                <w:sz w:val="22"/>
                <w:szCs w:val="22"/>
              </w:rPr>
            </w:pPr>
            <w:r w:rsidRPr="00665799">
              <w:rPr>
                <w:rFonts w:asciiTheme="minorHAnsi" w:hAnsiTheme="minorHAnsi" w:cstheme="minorHAnsi"/>
                <w:b/>
                <w:smallCaps/>
                <w:sz w:val="22"/>
                <w:szCs w:val="22"/>
              </w:rPr>
              <w:t>Site Visit Date and Time</w:t>
            </w:r>
          </w:p>
        </w:tc>
        <w:tc>
          <w:tcPr>
            <w:tcW w:w="6379" w:type="dxa"/>
            <w:shd w:val="clear" w:color="auto" w:fill="B4C6E7" w:themeFill="accent1" w:themeFillTint="66"/>
          </w:tcPr>
          <w:p w14:paraId="19CFDA7B" w14:textId="60509561" w:rsidR="00B53081" w:rsidRPr="00665799" w:rsidRDefault="005A7A65" w:rsidP="00665799">
            <w:pPr>
              <w:spacing w:before="240"/>
              <w:rPr>
                <w:rFonts w:asciiTheme="minorHAnsi" w:hAnsiTheme="minorHAnsi" w:cstheme="minorHAnsi"/>
                <w:b/>
                <w:smallCaps/>
                <w:sz w:val="22"/>
                <w:szCs w:val="22"/>
              </w:rPr>
            </w:pPr>
            <w:r w:rsidRPr="00665799">
              <w:rPr>
                <w:rFonts w:asciiTheme="minorHAnsi" w:hAnsiTheme="minorHAnsi" w:cstheme="minorHAnsi"/>
                <w:b/>
                <w:smallCaps/>
                <w:sz w:val="22"/>
                <w:szCs w:val="22"/>
              </w:rPr>
              <w:t>2pm, T</w:t>
            </w:r>
            <w:r w:rsidR="000338A6" w:rsidRPr="00665799">
              <w:rPr>
                <w:rFonts w:asciiTheme="minorHAnsi" w:hAnsiTheme="minorHAnsi" w:cstheme="minorHAnsi"/>
                <w:b/>
                <w:smallCaps/>
                <w:sz w:val="22"/>
                <w:szCs w:val="22"/>
              </w:rPr>
              <w:t>uesday 28</w:t>
            </w:r>
            <w:r w:rsidRPr="00665799">
              <w:rPr>
                <w:rFonts w:asciiTheme="minorHAnsi" w:hAnsiTheme="minorHAnsi" w:cstheme="minorHAnsi"/>
                <w:b/>
                <w:smallCaps/>
                <w:sz w:val="22"/>
                <w:szCs w:val="22"/>
                <w:vertAlign w:val="superscript"/>
              </w:rPr>
              <w:t>th</w:t>
            </w:r>
            <w:r w:rsidRPr="00665799">
              <w:rPr>
                <w:rFonts w:asciiTheme="minorHAnsi" w:hAnsiTheme="minorHAnsi" w:cstheme="minorHAnsi"/>
                <w:b/>
                <w:smallCaps/>
                <w:sz w:val="22"/>
                <w:szCs w:val="22"/>
              </w:rPr>
              <w:t xml:space="preserve"> </w:t>
            </w:r>
            <w:r w:rsidR="000338A6" w:rsidRPr="00665799">
              <w:rPr>
                <w:rFonts w:asciiTheme="minorHAnsi" w:hAnsiTheme="minorHAnsi" w:cstheme="minorHAnsi"/>
                <w:b/>
                <w:smallCaps/>
                <w:sz w:val="22"/>
                <w:szCs w:val="22"/>
              </w:rPr>
              <w:t xml:space="preserve">July </w:t>
            </w:r>
            <w:r w:rsidRPr="00665799">
              <w:rPr>
                <w:rFonts w:asciiTheme="minorHAnsi" w:hAnsiTheme="minorHAnsi" w:cstheme="minorHAnsi"/>
                <w:b/>
                <w:smallCaps/>
                <w:sz w:val="22"/>
                <w:szCs w:val="22"/>
              </w:rPr>
              <w:t>2026</w:t>
            </w:r>
          </w:p>
        </w:tc>
      </w:tr>
      <w:tr w:rsidR="00B2001B" w:rsidRPr="008D4087" w14:paraId="7B2BDD67" w14:textId="77777777" w:rsidTr="00665799">
        <w:trPr>
          <w:trHeight w:val="521"/>
          <w:jc w:val="center"/>
        </w:trPr>
        <w:tc>
          <w:tcPr>
            <w:tcW w:w="4070" w:type="dxa"/>
            <w:shd w:val="clear" w:color="auto" w:fill="B4C6E7" w:themeFill="accent1" w:themeFillTint="66"/>
          </w:tcPr>
          <w:p w14:paraId="75996E83" w14:textId="77777777" w:rsidR="00B2001B" w:rsidRPr="008D4087" w:rsidRDefault="00B2001B" w:rsidP="00665799">
            <w:pPr>
              <w:spacing w:before="240"/>
              <w:rPr>
                <w:rFonts w:asciiTheme="minorHAnsi" w:hAnsiTheme="minorHAnsi" w:cstheme="minorHAnsi"/>
                <w:b/>
                <w:smallCaps/>
                <w:sz w:val="22"/>
                <w:szCs w:val="22"/>
              </w:rPr>
            </w:pPr>
            <w:r w:rsidRPr="008D4087">
              <w:rPr>
                <w:rFonts w:asciiTheme="minorHAnsi" w:hAnsiTheme="minorHAnsi" w:cstheme="minorHAnsi"/>
                <w:b/>
                <w:smallCaps/>
                <w:sz w:val="22"/>
                <w:szCs w:val="22"/>
              </w:rPr>
              <w:t xml:space="preserve">Closing Date for Receipt of Queries: </w:t>
            </w:r>
          </w:p>
        </w:tc>
        <w:tc>
          <w:tcPr>
            <w:tcW w:w="6379" w:type="dxa"/>
            <w:shd w:val="clear" w:color="auto" w:fill="B4C6E7" w:themeFill="accent1" w:themeFillTint="66"/>
          </w:tcPr>
          <w:p w14:paraId="1A3194F3" w14:textId="28D95448" w:rsidR="00B2001B" w:rsidRPr="005304CD" w:rsidRDefault="005A7A65" w:rsidP="00665799">
            <w:pPr>
              <w:spacing w:before="240"/>
              <w:rPr>
                <w:rFonts w:asciiTheme="minorHAnsi" w:hAnsiTheme="minorHAnsi" w:cstheme="minorHAnsi"/>
                <w:b/>
                <w:smallCaps/>
                <w:sz w:val="22"/>
                <w:szCs w:val="22"/>
                <w:vertAlign w:val="superscript"/>
              </w:rPr>
            </w:pPr>
            <w:r w:rsidRPr="005304CD">
              <w:rPr>
                <w:rFonts w:asciiTheme="minorHAnsi" w:hAnsiTheme="minorHAnsi" w:cstheme="minorHAnsi"/>
                <w:b/>
                <w:smallCaps/>
                <w:sz w:val="22"/>
                <w:szCs w:val="22"/>
              </w:rPr>
              <w:t>2pm, T</w:t>
            </w:r>
            <w:r w:rsidR="00824A2E">
              <w:rPr>
                <w:rFonts w:asciiTheme="minorHAnsi" w:hAnsiTheme="minorHAnsi" w:cstheme="minorHAnsi"/>
                <w:b/>
                <w:smallCaps/>
                <w:sz w:val="22"/>
                <w:szCs w:val="22"/>
              </w:rPr>
              <w:t>uesday</w:t>
            </w:r>
            <w:r w:rsidRPr="005304CD">
              <w:rPr>
                <w:rFonts w:asciiTheme="minorHAnsi" w:hAnsiTheme="minorHAnsi" w:cstheme="minorHAnsi"/>
                <w:b/>
                <w:smallCaps/>
                <w:sz w:val="22"/>
                <w:szCs w:val="22"/>
              </w:rPr>
              <w:t xml:space="preserve"> </w:t>
            </w:r>
            <w:r w:rsidR="00E4194D" w:rsidRPr="005304CD">
              <w:rPr>
                <w:rFonts w:asciiTheme="minorHAnsi" w:hAnsiTheme="minorHAnsi" w:cstheme="minorHAnsi"/>
                <w:b/>
                <w:smallCaps/>
                <w:sz w:val="22"/>
                <w:szCs w:val="22"/>
              </w:rPr>
              <w:t>4</w:t>
            </w:r>
            <w:r w:rsidRPr="005304CD">
              <w:rPr>
                <w:rFonts w:asciiTheme="minorHAnsi" w:hAnsiTheme="minorHAnsi" w:cstheme="minorHAnsi"/>
                <w:b/>
                <w:smallCaps/>
                <w:sz w:val="22"/>
                <w:szCs w:val="22"/>
                <w:vertAlign w:val="superscript"/>
              </w:rPr>
              <w:t>th</w:t>
            </w:r>
            <w:r w:rsidRPr="005304CD">
              <w:rPr>
                <w:rFonts w:asciiTheme="minorHAnsi" w:hAnsiTheme="minorHAnsi" w:cstheme="minorHAnsi"/>
                <w:b/>
                <w:smallCaps/>
                <w:sz w:val="22"/>
                <w:szCs w:val="22"/>
              </w:rPr>
              <w:t xml:space="preserve"> </w:t>
            </w:r>
            <w:r w:rsidR="00E4194D" w:rsidRPr="005304CD">
              <w:rPr>
                <w:rFonts w:asciiTheme="minorHAnsi" w:hAnsiTheme="minorHAnsi" w:cstheme="minorHAnsi"/>
                <w:b/>
                <w:smallCaps/>
                <w:sz w:val="22"/>
                <w:szCs w:val="22"/>
              </w:rPr>
              <w:t xml:space="preserve">August </w:t>
            </w:r>
            <w:r w:rsidRPr="005304CD">
              <w:rPr>
                <w:rFonts w:asciiTheme="minorHAnsi" w:hAnsiTheme="minorHAnsi" w:cstheme="minorHAnsi"/>
                <w:b/>
                <w:smallCaps/>
                <w:sz w:val="22"/>
                <w:szCs w:val="22"/>
              </w:rPr>
              <w:t>2026</w:t>
            </w:r>
          </w:p>
        </w:tc>
      </w:tr>
      <w:tr w:rsidR="00BD5985" w:rsidRPr="008D4087" w14:paraId="6530409B" w14:textId="77777777" w:rsidTr="00665799">
        <w:trPr>
          <w:trHeight w:val="605"/>
          <w:jc w:val="center"/>
        </w:trPr>
        <w:tc>
          <w:tcPr>
            <w:tcW w:w="4070" w:type="dxa"/>
            <w:shd w:val="clear" w:color="auto" w:fill="B4C6E7" w:themeFill="accent1" w:themeFillTint="66"/>
          </w:tcPr>
          <w:p w14:paraId="5CD9C249" w14:textId="77777777" w:rsidR="00BD5985" w:rsidRPr="008D4087" w:rsidRDefault="00BD5985" w:rsidP="00665799">
            <w:pPr>
              <w:spacing w:before="240"/>
              <w:rPr>
                <w:rFonts w:asciiTheme="minorHAnsi" w:hAnsiTheme="minorHAnsi" w:cstheme="minorHAnsi"/>
                <w:b/>
                <w:smallCaps/>
                <w:sz w:val="22"/>
                <w:szCs w:val="22"/>
              </w:rPr>
            </w:pPr>
            <w:r w:rsidRPr="008D4087">
              <w:rPr>
                <w:rFonts w:asciiTheme="minorHAnsi" w:hAnsiTheme="minorHAnsi" w:cstheme="minorHAnsi"/>
                <w:b/>
                <w:smallCaps/>
                <w:sz w:val="22"/>
                <w:szCs w:val="22"/>
              </w:rPr>
              <w:t>Deadline for Receipt of Tenders:</w:t>
            </w:r>
          </w:p>
        </w:tc>
        <w:tc>
          <w:tcPr>
            <w:tcW w:w="6379" w:type="dxa"/>
            <w:shd w:val="clear" w:color="auto" w:fill="B4C6E7" w:themeFill="accent1" w:themeFillTint="66"/>
          </w:tcPr>
          <w:p w14:paraId="28FF4CC1" w14:textId="1E861D9E" w:rsidR="00BD5985" w:rsidRPr="005304CD" w:rsidRDefault="005A7A65" w:rsidP="00665799">
            <w:pPr>
              <w:spacing w:before="240"/>
              <w:rPr>
                <w:rFonts w:asciiTheme="minorHAnsi" w:hAnsiTheme="minorHAnsi" w:cstheme="minorHAnsi"/>
                <w:b/>
                <w:smallCaps/>
                <w:sz w:val="22"/>
                <w:szCs w:val="22"/>
              </w:rPr>
            </w:pPr>
            <w:r w:rsidRPr="005304CD">
              <w:rPr>
                <w:rFonts w:asciiTheme="minorHAnsi" w:hAnsiTheme="minorHAnsi" w:cstheme="minorHAnsi"/>
                <w:b/>
                <w:smallCaps/>
                <w:sz w:val="22"/>
                <w:szCs w:val="22"/>
              </w:rPr>
              <w:t>2pm, T</w:t>
            </w:r>
            <w:r w:rsidR="00B92C50" w:rsidRPr="005304CD">
              <w:rPr>
                <w:rFonts w:asciiTheme="minorHAnsi" w:hAnsiTheme="minorHAnsi" w:cstheme="minorHAnsi"/>
                <w:b/>
                <w:smallCaps/>
                <w:sz w:val="22"/>
                <w:szCs w:val="22"/>
              </w:rPr>
              <w:t xml:space="preserve">uesday </w:t>
            </w:r>
            <w:r w:rsidR="009F4B05" w:rsidRPr="005304CD">
              <w:rPr>
                <w:rFonts w:asciiTheme="minorHAnsi" w:hAnsiTheme="minorHAnsi" w:cstheme="minorHAnsi"/>
                <w:b/>
                <w:smallCaps/>
                <w:sz w:val="22"/>
                <w:szCs w:val="22"/>
              </w:rPr>
              <w:t>1</w:t>
            </w:r>
            <w:r w:rsidR="009F4B05" w:rsidRPr="005304CD">
              <w:rPr>
                <w:rFonts w:asciiTheme="minorHAnsi" w:hAnsiTheme="minorHAnsi" w:cstheme="minorHAnsi"/>
                <w:b/>
                <w:smallCaps/>
                <w:sz w:val="22"/>
                <w:szCs w:val="22"/>
                <w:vertAlign w:val="superscript"/>
              </w:rPr>
              <w:t>st</w:t>
            </w:r>
            <w:r w:rsidR="009F4B05" w:rsidRPr="005304CD">
              <w:rPr>
                <w:rFonts w:asciiTheme="minorHAnsi" w:hAnsiTheme="minorHAnsi" w:cstheme="minorHAnsi"/>
                <w:b/>
                <w:smallCaps/>
                <w:sz w:val="22"/>
                <w:szCs w:val="22"/>
              </w:rPr>
              <w:t xml:space="preserve"> September </w:t>
            </w:r>
            <w:r w:rsidRPr="005304CD">
              <w:rPr>
                <w:rFonts w:asciiTheme="minorHAnsi" w:hAnsiTheme="minorHAnsi" w:cstheme="minorHAnsi"/>
                <w:b/>
                <w:smallCaps/>
                <w:sz w:val="22"/>
                <w:szCs w:val="22"/>
              </w:rPr>
              <w:t>2026</w:t>
            </w:r>
          </w:p>
        </w:tc>
      </w:tr>
    </w:tbl>
    <w:p w14:paraId="586728CC" w14:textId="77777777" w:rsidR="0005140D" w:rsidRPr="008D4087" w:rsidRDefault="0005140D" w:rsidP="00665799">
      <w:pPr>
        <w:pStyle w:val="Body"/>
        <w:widowControl w:val="0"/>
        <w:spacing w:after="0"/>
        <w:rPr>
          <w:rFonts w:asciiTheme="minorHAnsi" w:hAnsiTheme="minorHAnsi" w:cstheme="minorHAnsi"/>
          <w:sz w:val="24"/>
          <w:szCs w:val="24"/>
        </w:rPr>
      </w:pPr>
    </w:p>
    <w:p w14:paraId="0894FF57" w14:textId="77777777" w:rsidR="0005140D" w:rsidRPr="008D4087" w:rsidRDefault="0005140D" w:rsidP="00665799">
      <w:pPr>
        <w:pStyle w:val="Body"/>
        <w:spacing w:after="0"/>
        <w:ind w:left="709"/>
        <w:jc w:val="both"/>
        <w:rPr>
          <w:rFonts w:asciiTheme="minorHAnsi" w:eastAsia="Times New Roman" w:hAnsiTheme="minorHAnsi" w:cstheme="minorHAnsi"/>
          <w:b/>
          <w:bCs/>
          <w:smallCaps/>
          <w:sz w:val="24"/>
          <w:szCs w:val="24"/>
        </w:rPr>
      </w:pPr>
    </w:p>
    <w:p w14:paraId="57146F4A" w14:textId="77777777" w:rsidR="0005140D" w:rsidRPr="008D4087" w:rsidRDefault="0005140D" w:rsidP="00975D70">
      <w:pPr>
        <w:pStyle w:val="Body"/>
        <w:rPr>
          <w:rFonts w:asciiTheme="minorHAnsi" w:eastAsia="Times New Roman" w:hAnsiTheme="minorHAnsi" w:cstheme="minorHAnsi"/>
          <w:b/>
          <w:bCs/>
          <w:smallCaps/>
          <w:sz w:val="24"/>
          <w:szCs w:val="24"/>
        </w:rPr>
      </w:pPr>
    </w:p>
    <w:p w14:paraId="347823F1" w14:textId="77777777" w:rsidR="00D66597" w:rsidRPr="008D4087" w:rsidRDefault="00D66597" w:rsidP="00975D70">
      <w:pPr>
        <w:pStyle w:val="Body"/>
        <w:rPr>
          <w:rFonts w:asciiTheme="minorHAnsi" w:eastAsia="Times New Roman" w:hAnsiTheme="minorHAnsi" w:cstheme="minorHAnsi"/>
          <w:b/>
          <w:bCs/>
          <w:smallCaps/>
          <w:sz w:val="24"/>
          <w:szCs w:val="24"/>
        </w:rPr>
      </w:pPr>
    </w:p>
    <w:p w14:paraId="45FE5D0C" w14:textId="77777777" w:rsidR="0005140D" w:rsidRPr="008D4087" w:rsidRDefault="0005140D" w:rsidP="00975D70">
      <w:pPr>
        <w:pStyle w:val="Body"/>
        <w:rPr>
          <w:rFonts w:asciiTheme="minorHAnsi" w:eastAsia="Times New Roman" w:hAnsiTheme="minorHAnsi" w:cstheme="minorHAnsi"/>
          <w:b/>
          <w:bCs/>
          <w:smallCaps/>
          <w:sz w:val="24"/>
          <w:szCs w:val="24"/>
        </w:rPr>
      </w:pPr>
    </w:p>
    <w:p w14:paraId="42B43482" w14:textId="77777777" w:rsidR="00D66597" w:rsidRPr="008D4087" w:rsidRDefault="00D66597" w:rsidP="00975D70">
      <w:pPr>
        <w:pStyle w:val="Body"/>
        <w:rPr>
          <w:rFonts w:asciiTheme="minorHAnsi" w:eastAsia="Times New Roman" w:hAnsiTheme="minorHAnsi" w:cstheme="minorHAnsi"/>
          <w:b/>
          <w:bCs/>
          <w:smallCaps/>
          <w:sz w:val="24"/>
          <w:szCs w:val="24"/>
        </w:rPr>
      </w:pPr>
    </w:p>
    <w:p w14:paraId="7A83595E" w14:textId="77777777" w:rsidR="00D66597" w:rsidRPr="008D4087" w:rsidRDefault="00D66597" w:rsidP="00975D70">
      <w:pPr>
        <w:pStyle w:val="Body"/>
        <w:rPr>
          <w:rFonts w:asciiTheme="minorHAnsi" w:eastAsia="Times New Roman" w:hAnsiTheme="minorHAnsi" w:cstheme="minorHAnsi"/>
          <w:b/>
          <w:bCs/>
          <w:smallCaps/>
          <w:sz w:val="24"/>
          <w:szCs w:val="24"/>
        </w:rPr>
      </w:pPr>
    </w:p>
    <w:p w14:paraId="3F761D2C" w14:textId="77777777" w:rsidR="0005140D" w:rsidRPr="008D4087" w:rsidRDefault="0005140D" w:rsidP="00975D70">
      <w:pPr>
        <w:pStyle w:val="Body"/>
        <w:rPr>
          <w:rFonts w:asciiTheme="minorHAnsi" w:eastAsia="Times New Roman" w:hAnsiTheme="minorHAnsi" w:cstheme="minorHAnsi"/>
          <w:b/>
          <w:bCs/>
          <w:smallCaps/>
          <w:sz w:val="24"/>
          <w:szCs w:val="24"/>
        </w:rPr>
      </w:pPr>
    </w:p>
    <w:sdt>
      <w:sdtPr>
        <w:rPr>
          <w:rFonts w:asciiTheme="minorHAnsi" w:eastAsia="Arial Unicode MS" w:hAnsiTheme="minorHAnsi" w:cstheme="minorHAnsi"/>
          <w:b w:val="0"/>
          <w:color w:val="auto"/>
          <w:szCs w:val="24"/>
          <w:u w:val="none"/>
          <w:bdr w:val="nil"/>
        </w:rPr>
        <w:id w:val="232596280"/>
        <w:docPartObj>
          <w:docPartGallery w:val="Table of Contents"/>
          <w:docPartUnique/>
        </w:docPartObj>
      </w:sdtPr>
      <w:sdtEndPr>
        <w:rPr>
          <w:bCs/>
        </w:rPr>
      </w:sdtEndPr>
      <w:sdtContent>
        <w:p w14:paraId="195F8A98" w14:textId="4A5701D9" w:rsidR="009210CA" w:rsidRPr="008D4087" w:rsidRDefault="009210CA" w:rsidP="00FE48B3">
          <w:pPr>
            <w:pStyle w:val="TOCHeading"/>
            <w:spacing w:before="120" w:after="240" w:line="240" w:lineRule="auto"/>
            <w:jc w:val="center"/>
            <w:rPr>
              <w:rFonts w:asciiTheme="minorHAnsi" w:hAnsiTheme="minorHAnsi" w:cstheme="minorHAnsi"/>
              <w:color w:val="0070C0"/>
              <w:sz w:val="28"/>
              <w:szCs w:val="28"/>
            </w:rPr>
          </w:pPr>
          <w:r w:rsidRPr="008D4087">
            <w:rPr>
              <w:rFonts w:asciiTheme="minorHAnsi" w:hAnsiTheme="minorHAnsi" w:cstheme="minorHAnsi"/>
              <w:color w:val="0070C0"/>
              <w:sz w:val="28"/>
              <w:szCs w:val="28"/>
            </w:rPr>
            <w:t>Contents</w:t>
          </w:r>
        </w:p>
        <w:p w14:paraId="27E8D247" w14:textId="7BB7E6D7" w:rsidR="00642F25" w:rsidRPr="008D4087" w:rsidRDefault="009210CA" w:rsidP="00FE48B3">
          <w:pPr>
            <w:pStyle w:val="TOC1"/>
            <w:tabs>
              <w:tab w:val="right" w:leader="dot" w:pos="9010"/>
            </w:tabs>
            <w:spacing w:before="120" w:after="240"/>
            <w:rPr>
              <w:rFonts w:asciiTheme="minorHAnsi" w:eastAsiaTheme="minorEastAsia" w:hAnsiTheme="minorHAnsi" w:cstheme="minorHAnsi"/>
              <w:b/>
              <w:bCs/>
              <w:color w:val="0070C0"/>
              <w:kern w:val="2"/>
              <w:bdr w:val="none" w:sz="0" w:space="0" w:color="auto"/>
              <w:lang w:eastAsia="en-IE"/>
              <w14:ligatures w14:val="standardContextual"/>
            </w:rPr>
          </w:pPr>
          <w:r w:rsidRPr="008D4087">
            <w:rPr>
              <w:rFonts w:asciiTheme="minorHAnsi" w:hAnsiTheme="minorHAnsi" w:cstheme="minorHAnsi"/>
              <w:b/>
              <w:bCs/>
              <w:color w:val="0070C0"/>
            </w:rPr>
            <w:fldChar w:fldCharType="begin"/>
          </w:r>
          <w:r w:rsidRPr="008D4087">
            <w:rPr>
              <w:rFonts w:asciiTheme="minorHAnsi" w:hAnsiTheme="minorHAnsi" w:cstheme="minorHAnsi"/>
              <w:b/>
              <w:bCs/>
              <w:color w:val="0070C0"/>
            </w:rPr>
            <w:instrText xml:space="preserve"> TOC \o "1-3" \h \z \u </w:instrText>
          </w:r>
          <w:r w:rsidRPr="008D4087">
            <w:rPr>
              <w:rFonts w:asciiTheme="minorHAnsi" w:hAnsiTheme="minorHAnsi" w:cstheme="minorHAnsi"/>
              <w:b/>
              <w:bCs/>
              <w:color w:val="0070C0"/>
            </w:rPr>
            <w:fldChar w:fldCharType="separate"/>
          </w:r>
          <w:hyperlink w:anchor="_Toc194927274" w:history="1">
            <w:r w:rsidR="00642F25" w:rsidRPr="008D4087">
              <w:rPr>
                <w:rStyle w:val="Hyperlink"/>
                <w:rFonts w:asciiTheme="minorHAnsi" w:eastAsiaTheme="majorEastAsia" w:hAnsiTheme="minorHAnsi" w:cstheme="minorHAnsi"/>
                <w:b/>
                <w:bCs/>
                <w:color w:val="0070C0"/>
              </w:rPr>
              <w:t>Introduction</w:t>
            </w:r>
            <w:r w:rsidR="00642F25" w:rsidRPr="008D4087">
              <w:rPr>
                <w:rFonts w:asciiTheme="minorHAnsi" w:hAnsiTheme="minorHAnsi" w:cstheme="minorHAnsi"/>
                <w:b/>
                <w:bCs/>
                <w:webHidden/>
                <w:color w:val="0070C0"/>
              </w:rPr>
              <w:tab/>
            </w:r>
            <w:r w:rsidR="00642F25" w:rsidRPr="008D4087">
              <w:rPr>
                <w:rFonts w:asciiTheme="minorHAnsi" w:hAnsiTheme="minorHAnsi" w:cstheme="minorHAnsi"/>
                <w:b/>
                <w:bCs/>
                <w:webHidden/>
                <w:color w:val="0070C0"/>
              </w:rPr>
              <w:fldChar w:fldCharType="begin"/>
            </w:r>
            <w:r w:rsidR="00642F25" w:rsidRPr="008D4087">
              <w:rPr>
                <w:rFonts w:asciiTheme="minorHAnsi" w:hAnsiTheme="minorHAnsi" w:cstheme="minorHAnsi"/>
                <w:b/>
                <w:bCs/>
                <w:webHidden/>
                <w:color w:val="0070C0"/>
              </w:rPr>
              <w:instrText xml:space="preserve"> PAGEREF _Toc194927274 \h </w:instrText>
            </w:r>
            <w:r w:rsidR="00642F25" w:rsidRPr="008D4087">
              <w:rPr>
                <w:rFonts w:asciiTheme="minorHAnsi" w:hAnsiTheme="minorHAnsi" w:cstheme="minorHAnsi"/>
                <w:b/>
                <w:bCs/>
                <w:webHidden/>
                <w:color w:val="0070C0"/>
              </w:rPr>
            </w:r>
            <w:r w:rsidR="00642F25" w:rsidRPr="008D4087">
              <w:rPr>
                <w:rFonts w:asciiTheme="minorHAnsi" w:hAnsiTheme="minorHAnsi" w:cstheme="minorHAnsi"/>
                <w:b/>
                <w:bCs/>
                <w:webHidden/>
                <w:color w:val="0070C0"/>
              </w:rPr>
              <w:fldChar w:fldCharType="separate"/>
            </w:r>
            <w:r w:rsidR="005036BE" w:rsidRPr="008D4087">
              <w:rPr>
                <w:rFonts w:asciiTheme="minorHAnsi" w:hAnsiTheme="minorHAnsi" w:cstheme="minorHAnsi"/>
                <w:b/>
                <w:bCs/>
                <w:webHidden/>
                <w:color w:val="0070C0"/>
              </w:rPr>
              <w:t>4</w:t>
            </w:r>
            <w:r w:rsidR="00642F25" w:rsidRPr="008D4087">
              <w:rPr>
                <w:rFonts w:asciiTheme="minorHAnsi" w:hAnsiTheme="minorHAnsi" w:cstheme="minorHAnsi"/>
                <w:b/>
                <w:bCs/>
                <w:webHidden/>
                <w:color w:val="0070C0"/>
              </w:rPr>
              <w:fldChar w:fldCharType="end"/>
            </w:r>
          </w:hyperlink>
        </w:p>
        <w:p w14:paraId="29D7A2C5" w14:textId="356C0644" w:rsidR="00642F25" w:rsidRPr="008D4087" w:rsidRDefault="00642F25" w:rsidP="00FE48B3">
          <w:pPr>
            <w:pStyle w:val="TOC1"/>
            <w:tabs>
              <w:tab w:val="right" w:leader="dot" w:pos="9010"/>
            </w:tabs>
            <w:spacing w:before="120" w:after="240"/>
            <w:rPr>
              <w:rFonts w:asciiTheme="minorHAnsi" w:eastAsiaTheme="minorEastAsia" w:hAnsiTheme="minorHAnsi" w:cstheme="minorHAnsi"/>
              <w:b/>
              <w:bCs/>
              <w:color w:val="0070C0"/>
              <w:kern w:val="2"/>
              <w:bdr w:val="none" w:sz="0" w:space="0" w:color="auto"/>
              <w:lang w:eastAsia="en-IE"/>
              <w14:ligatures w14:val="standardContextual"/>
            </w:rPr>
          </w:pPr>
          <w:hyperlink w:anchor="_Toc194927275" w:history="1">
            <w:r w:rsidRPr="008D4087">
              <w:rPr>
                <w:rStyle w:val="Hyperlink"/>
                <w:rFonts w:asciiTheme="minorHAnsi" w:eastAsiaTheme="majorEastAsia" w:hAnsiTheme="minorHAnsi" w:cstheme="minorHAnsi"/>
                <w:b/>
                <w:bCs/>
                <w:color w:val="0070C0"/>
              </w:rPr>
              <w:t>Summary of Requirements</w:t>
            </w:r>
            <w:r w:rsidRPr="008D4087">
              <w:rPr>
                <w:rFonts w:asciiTheme="minorHAnsi" w:hAnsiTheme="minorHAnsi" w:cstheme="minorHAnsi"/>
                <w:b/>
                <w:bCs/>
                <w:webHidden/>
                <w:color w:val="0070C0"/>
              </w:rPr>
              <w:tab/>
            </w:r>
            <w:r w:rsidRPr="008D4087">
              <w:rPr>
                <w:rFonts w:asciiTheme="minorHAnsi" w:hAnsiTheme="minorHAnsi" w:cstheme="minorHAnsi"/>
                <w:b/>
                <w:bCs/>
                <w:webHidden/>
                <w:color w:val="0070C0"/>
              </w:rPr>
              <w:fldChar w:fldCharType="begin"/>
            </w:r>
            <w:r w:rsidRPr="008D4087">
              <w:rPr>
                <w:rFonts w:asciiTheme="minorHAnsi" w:hAnsiTheme="minorHAnsi" w:cstheme="minorHAnsi"/>
                <w:b/>
                <w:bCs/>
                <w:webHidden/>
                <w:color w:val="0070C0"/>
              </w:rPr>
              <w:instrText xml:space="preserve"> PAGEREF _Toc194927275 \h </w:instrText>
            </w:r>
            <w:r w:rsidRPr="008D4087">
              <w:rPr>
                <w:rFonts w:asciiTheme="minorHAnsi" w:hAnsiTheme="minorHAnsi" w:cstheme="minorHAnsi"/>
                <w:b/>
                <w:bCs/>
                <w:webHidden/>
                <w:color w:val="0070C0"/>
              </w:rPr>
            </w:r>
            <w:r w:rsidRPr="008D4087">
              <w:rPr>
                <w:rFonts w:asciiTheme="minorHAnsi" w:hAnsiTheme="minorHAnsi" w:cstheme="minorHAnsi"/>
                <w:b/>
                <w:bCs/>
                <w:webHidden/>
                <w:color w:val="0070C0"/>
              </w:rPr>
              <w:fldChar w:fldCharType="separate"/>
            </w:r>
            <w:r w:rsidR="005036BE" w:rsidRPr="008D4087">
              <w:rPr>
                <w:rFonts w:asciiTheme="minorHAnsi" w:hAnsiTheme="minorHAnsi" w:cstheme="minorHAnsi"/>
                <w:b/>
                <w:bCs/>
                <w:webHidden/>
                <w:color w:val="0070C0"/>
              </w:rPr>
              <w:t>4</w:t>
            </w:r>
            <w:r w:rsidRPr="008D4087">
              <w:rPr>
                <w:rFonts w:asciiTheme="minorHAnsi" w:hAnsiTheme="minorHAnsi" w:cstheme="minorHAnsi"/>
                <w:b/>
                <w:bCs/>
                <w:webHidden/>
                <w:color w:val="0070C0"/>
              </w:rPr>
              <w:fldChar w:fldCharType="end"/>
            </w:r>
          </w:hyperlink>
        </w:p>
        <w:p w14:paraId="508C2327" w14:textId="09A864C4" w:rsidR="00642F25" w:rsidRPr="008D4087" w:rsidRDefault="00642F25" w:rsidP="00FE48B3">
          <w:pPr>
            <w:pStyle w:val="TOC1"/>
            <w:tabs>
              <w:tab w:val="right" w:leader="dot" w:pos="9010"/>
            </w:tabs>
            <w:spacing w:before="120" w:after="240"/>
            <w:rPr>
              <w:rFonts w:asciiTheme="minorHAnsi" w:eastAsiaTheme="minorEastAsia" w:hAnsiTheme="minorHAnsi" w:cstheme="minorHAnsi"/>
              <w:b/>
              <w:bCs/>
              <w:color w:val="0070C0"/>
              <w:kern w:val="2"/>
              <w:bdr w:val="none" w:sz="0" w:space="0" w:color="auto"/>
              <w:lang w:eastAsia="en-IE"/>
              <w14:ligatures w14:val="standardContextual"/>
            </w:rPr>
          </w:pPr>
          <w:hyperlink w:anchor="_Toc194927276" w:history="1">
            <w:r w:rsidRPr="008D4087">
              <w:rPr>
                <w:rStyle w:val="Hyperlink"/>
                <w:rFonts w:asciiTheme="minorHAnsi" w:hAnsiTheme="minorHAnsi" w:cstheme="minorHAnsi"/>
                <w:b/>
                <w:bCs/>
                <w:color w:val="0070C0"/>
              </w:rPr>
              <w:t>Section A: Selection Criteria (Section 3.2 of RFT)</w:t>
            </w:r>
            <w:r w:rsidRPr="008D4087">
              <w:rPr>
                <w:rFonts w:asciiTheme="minorHAnsi" w:hAnsiTheme="minorHAnsi" w:cstheme="minorHAnsi"/>
                <w:b/>
                <w:bCs/>
                <w:webHidden/>
                <w:color w:val="0070C0"/>
              </w:rPr>
              <w:tab/>
            </w:r>
            <w:r w:rsidRPr="008D4087">
              <w:rPr>
                <w:rFonts w:asciiTheme="minorHAnsi" w:hAnsiTheme="minorHAnsi" w:cstheme="minorHAnsi"/>
                <w:b/>
                <w:bCs/>
                <w:webHidden/>
                <w:color w:val="0070C0"/>
              </w:rPr>
              <w:fldChar w:fldCharType="begin"/>
            </w:r>
            <w:r w:rsidRPr="008D4087">
              <w:rPr>
                <w:rFonts w:asciiTheme="minorHAnsi" w:hAnsiTheme="minorHAnsi" w:cstheme="minorHAnsi"/>
                <w:b/>
                <w:bCs/>
                <w:webHidden/>
                <w:color w:val="0070C0"/>
              </w:rPr>
              <w:instrText xml:space="preserve"> PAGEREF _Toc194927276 \h </w:instrText>
            </w:r>
            <w:r w:rsidRPr="008D4087">
              <w:rPr>
                <w:rFonts w:asciiTheme="minorHAnsi" w:hAnsiTheme="minorHAnsi" w:cstheme="minorHAnsi"/>
                <w:b/>
                <w:bCs/>
                <w:webHidden/>
                <w:color w:val="0070C0"/>
              </w:rPr>
            </w:r>
            <w:r w:rsidRPr="008D4087">
              <w:rPr>
                <w:rFonts w:asciiTheme="minorHAnsi" w:hAnsiTheme="minorHAnsi" w:cstheme="minorHAnsi"/>
                <w:b/>
                <w:bCs/>
                <w:webHidden/>
                <w:color w:val="0070C0"/>
              </w:rPr>
              <w:fldChar w:fldCharType="separate"/>
            </w:r>
            <w:r w:rsidR="005036BE" w:rsidRPr="008D4087">
              <w:rPr>
                <w:rFonts w:asciiTheme="minorHAnsi" w:hAnsiTheme="minorHAnsi" w:cstheme="minorHAnsi"/>
                <w:b/>
                <w:bCs/>
                <w:webHidden/>
                <w:color w:val="0070C0"/>
              </w:rPr>
              <w:t>31</w:t>
            </w:r>
            <w:r w:rsidRPr="008D4087">
              <w:rPr>
                <w:rFonts w:asciiTheme="minorHAnsi" w:hAnsiTheme="minorHAnsi" w:cstheme="minorHAnsi"/>
                <w:b/>
                <w:bCs/>
                <w:webHidden/>
                <w:color w:val="0070C0"/>
              </w:rPr>
              <w:fldChar w:fldCharType="end"/>
            </w:r>
          </w:hyperlink>
        </w:p>
        <w:p w14:paraId="2B2D62DD" w14:textId="3DD4F3F9" w:rsidR="00642F25" w:rsidRPr="008D4087" w:rsidRDefault="00642F25" w:rsidP="00FE48B3">
          <w:pPr>
            <w:pStyle w:val="TOC1"/>
            <w:tabs>
              <w:tab w:val="right" w:leader="dot" w:pos="9010"/>
            </w:tabs>
            <w:spacing w:before="120" w:after="240"/>
            <w:rPr>
              <w:rFonts w:asciiTheme="minorHAnsi" w:eastAsiaTheme="minorEastAsia" w:hAnsiTheme="minorHAnsi" w:cstheme="minorHAnsi"/>
              <w:b/>
              <w:bCs/>
              <w:color w:val="0070C0"/>
              <w:kern w:val="2"/>
              <w:bdr w:val="none" w:sz="0" w:space="0" w:color="auto"/>
              <w:lang w:eastAsia="en-IE"/>
              <w14:ligatures w14:val="standardContextual"/>
            </w:rPr>
          </w:pPr>
          <w:hyperlink w:anchor="_Toc194927277" w:history="1">
            <w:r w:rsidRPr="008D4087">
              <w:rPr>
                <w:rStyle w:val="Hyperlink"/>
                <w:rFonts w:asciiTheme="minorHAnsi" w:hAnsiTheme="minorHAnsi" w:cstheme="minorHAnsi"/>
                <w:b/>
                <w:bCs/>
                <w:color w:val="0070C0"/>
              </w:rPr>
              <w:t>A.1 Company Summary</w:t>
            </w:r>
            <w:r w:rsidRPr="008D4087">
              <w:rPr>
                <w:rFonts w:asciiTheme="minorHAnsi" w:hAnsiTheme="minorHAnsi" w:cstheme="minorHAnsi"/>
                <w:b/>
                <w:bCs/>
                <w:webHidden/>
                <w:color w:val="0070C0"/>
              </w:rPr>
              <w:tab/>
            </w:r>
            <w:r w:rsidRPr="008D4087">
              <w:rPr>
                <w:rFonts w:asciiTheme="minorHAnsi" w:hAnsiTheme="minorHAnsi" w:cstheme="minorHAnsi"/>
                <w:b/>
                <w:bCs/>
                <w:webHidden/>
                <w:color w:val="0070C0"/>
              </w:rPr>
              <w:fldChar w:fldCharType="begin"/>
            </w:r>
            <w:r w:rsidRPr="008D4087">
              <w:rPr>
                <w:rFonts w:asciiTheme="minorHAnsi" w:hAnsiTheme="minorHAnsi" w:cstheme="minorHAnsi"/>
                <w:b/>
                <w:bCs/>
                <w:webHidden/>
                <w:color w:val="0070C0"/>
              </w:rPr>
              <w:instrText xml:space="preserve"> PAGEREF _Toc194927277 \h </w:instrText>
            </w:r>
            <w:r w:rsidRPr="008D4087">
              <w:rPr>
                <w:rFonts w:asciiTheme="minorHAnsi" w:hAnsiTheme="minorHAnsi" w:cstheme="minorHAnsi"/>
                <w:b/>
                <w:bCs/>
                <w:webHidden/>
                <w:color w:val="0070C0"/>
              </w:rPr>
            </w:r>
            <w:r w:rsidRPr="008D4087">
              <w:rPr>
                <w:rFonts w:asciiTheme="minorHAnsi" w:hAnsiTheme="minorHAnsi" w:cstheme="minorHAnsi"/>
                <w:b/>
                <w:bCs/>
                <w:webHidden/>
                <w:color w:val="0070C0"/>
              </w:rPr>
              <w:fldChar w:fldCharType="separate"/>
            </w:r>
            <w:r w:rsidR="005036BE" w:rsidRPr="008D4087">
              <w:rPr>
                <w:rFonts w:asciiTheme="minorHAnsi" w:hAnsiTheme="minorHAnsi" w:cstheme="minorHAnsi"/>
                <w:b/>
                <w:bCs/>
                <w:webHidden/>
                <w:color w:val="0070C0"/>
              </w:rPr>
              <w:t>31</w:t>
            </w:r>
            <w:r w:rsidRPr="008D4087">
              <w:rPr>
                <w:rFonts w:asciiTheme="minorHAnsi" w:hAnsiTheme="minorHAnsi" w:cstheme="minorHAnsi"/>
                <w:b/>
                <w:bCs/>
                <w:webHidden/>
                <w:color w:val="0070C0"/>
              </w:rPr>
              <w:fldChar w:fldCharType="end"/>
            </w:r>
          </w:hyperlink>
        </w:p>
        <w:p w14:paraId="07368E02" w14:textId="00F60D77" w:rsidR="00642F25" w:rsidRPr="008D4087" w:rsidRDefault="00642F25" w:rsidP="00FE48B3">
          <w:pPr>
            <w:pStyle w:val="TOC1"/>
            <w:tabs>
              <w:tab w:val="right" w:leader="dot" w:pos="9010"/>
            </w:tabs>
            <w:spacing w:before="120" w:after="240"/>
            <w:rPr>
              <w:rFonts w:asciiTheme="minorHAnsi" w:eastAsiaTheme="minorEastAsia" w:hAnsiTheme="minorHAnsi" w:cstheme="minorHAnsi"/>
              <w:b/>
              <w:bCs/>
              <w:color w:val="0070C0"/>
              <w:kern w:val="2"/>
              <w:bdr w:val="none" w:sz="0" w:space="0" w:color="auto"/>
              <w:lang w:eastAsia="en-IE"/>
              <w14:ligatures w14:val="standardContextual"/>
            </w:rPr>
          </w:pPr>
          <w:hyperlink w:anchor="_Toc194927278" w:history="1">
            <w:r w:rsidRPr="008D4087">
              <w:rPr>
                <w:rStyle w:val="Hyperlink"/>
                <w:rFonts w:asciiTheme="minorHAnsi" w:hAnsiTheme="minorHAnsi" w:cstheme="minorHAnsi"/>
                <w:b/>
                <w:bCs/>
                <w:color w:val="0070C0"/>
              </w:rPr>
              <w:t>A.2 Financial Capacity</w:t>
            </w:r>
            <w:r w:rsidRPr="008D4087">
              <w:rPr>
                <w:rFonts w:asciiTheme="minorHAnsi" w:hAnsiTheme="minorHAnsi" w:cstheme="minorHAnsi"/>
                <w:b/>
                <w:bCs/>
                <w:webHidden/>
                <w:color w:val="0070C0"/>
              </w:rPr>
              <w:tab/>
            </w:r>
            <w:r w:rsidRPr="008D4087">
              <w:rPr>
                <w:rFonts w:asciiTheme="minorHAnsi" w:hAnsiTheme="minorHAnsi" w:cstheme="minorHAnsi"/>
                <w:b/>
                <w:bCs/>
                <w:webHidden/>
                <w:color w:val="0070C0"/>
              </w:rPr>
              <w:fldChar w:fldCharType="begin"/>
            </w:r>
            <w:r w:rsidRPr="008D4087">
              <w:rPr>
                <w:rFonts w:asciiTheme="minorHAnsi" w:hAnsiTheme="minorHAnsi" w:cstheme="minorHAnsi"/>
                <w:b/>
                <w:bCs/>
                <w:webHidden/>
                <w:color w:val="0070C0"/>
              </w:rPr>
              <w:instrText xml:space="preserve"> PAGEREF _Toc194927278 \h </w:instrText>
            </w:r>
            <w:r w:rsidRPr="008D4087">
              <w:rPr>
                <w:rFonts w:asciiTheme="minorHAnsi" w:hAnsiTheme="minorHAnsi" w:cstheme="minorHAnsi"/>
                <w:b/>
                <w:bCs/>
                <w:webHidden/>
                <w:color w:val="0070C0"/>
              </w:rPr>
            </w:r>
            <w:r w:rsidRPr="008D4087">
              <w:rPr>
                <w:rFonts w:asciiTheme="minorHAnsi" w:hAnsiTheme="minorHAnsi" w:cstheme="minorHAnsi"/>
                <w:b/>
                <w:bCs/>
                <w:webHidden/>
                <w:color w:val="0070C0"/>
              </w:rPr>
              <w:fldChar w:fldCharType="separate"/>
            </w:r>
            <w:r w:rsidR="005036BE" w:rsidRPr="008D4087">
              <w:rPr>
                <w:rFonts w:asciiTheme="minorHAnsi" w:hAnsiTheme="minorHAnsi" w:cstheme="minorHAnsi"/>
                <w:b/>
                <w:bCs/>
                <w:webHidden/>
                <w:color w:val="0070C0"/>
              </w:rPr>
              <w:t>32</w:t>
            </w:r>
            <w:r w:rsidRPr="008D4087">
              <w:rPr>
                <w:rFonts w:asciiTheme="minorHAnsi" w:hAnsiTheme="minorHAnsi" w:cstheme="minorHAnsi"/>
                <w:b/>
                <w:bCs/>
                <w:webHidden/>
                <w:color w:val="0070C0"/>
              </w:rPr>
              <w:fldChar w:fldCharType="end"/>
            </w:r>
          </w:hyperlink>
        </w:p>
        <w:p w14:paraId="52F28E69" w14:textId="177542BC" w:rsidR="00642F25" w:rsidRPr="008D4087" w:rsidRDefault="00642F25" w:rsidP="00FE48B3">
          <w:pPr>
            <w:pStyle w:val="TOC1"/>
            <w:tabs>
              <w:tab w:val="right" w:leader="dot" w:pos="9010"/>
            </w:tabs>
            <w:spacing w:before="120" w:after="240"/>
            <w:rPr>
              <w:rFonts w:asciiTheme="minorHAnsi" w:eastAsiaTheme="minorEastAsia" w:hAnsiTheme="minorHAnsi" w:cstheme="minorHAnsi"/>
              <w:b/>
              <w:bCs/>
              <w:color w:val="0070C0"/>
              <w:kern w:val="2"/>
              <w:bdr w:val="none" w:sz="0" w:space="0" w:color="auto"/>
              <w:lang w:eastAsia="en-IE"/>
              <w14:ligatures w14:val="standardContextual"/>
            </w:rPr>
          </w:pPr>
          <w:hyperlink w:anchor="_Toc194927279" w:history="1">
            <w:r w:rsidRPr="008D4087">
              <w:rPr>
                <w:rStyle w:val="Hyperlink"/>
                <w:rFonts w:asciiTheme="minorHAnsi" w:hAnsiTheme="minorHAnsi" w:cstheme="minorHAnsi"/>
                <w:b/>
                <w:bCs/>
                <w:color w:val="0070C0"/>
              </w:rPr>
              <w:t>A.3 Previous Experience</w:t>
            </w:r>
            <w:r w:rsidRPr="008D4087">
              <w:rPr>
                <w:rFonts w:asciiTheme="minorHAnsi" w:hAnsiTheme="minorHAnsi" w:cstheme="minorHAnsi"/>
                <w:b/>
                <w:bCs/>
                <w:webHidden/>
                <w:color w:val="0070C0"/>
              </w:rPr>
              <w:tab/>
            </w:r>
            <w:r w:rsidRPr="008D4087">
              <w:rPr>
                <w:rFonts w:asciiTheme="minorHAnsi" w:hAnsiTheme="minorHAnsi" w:cstheme="minorHAnsi"/>
                <w:b/>
                <w:bCs/>
                <w:webHidden/>
                <w:color w:val="0070C0"/>
              </w:rPr>
              <w:fldChar w:fldCharType="begin"/>
            </w:r>
            <w:r w:rsidRPr="008D4087">
              <w:rPr>
                <w:rFonts w:asciiTheme="minorHAnsi" w:hAnsiTheme="minorHAnsi" w:cstheme="minorHAnsi"/>
                <w:b/>
                <w:bCs/>
                <w:webHidden/>
                <w:color w:val="0070C0"/>
              </w:rPr>
              <w:instrText xml:space="preserve"> PAGEREF _Toc194927279 \h </w:instrText>
            </w:r>
            <w:r w:rsidRPr="008D4087">
              <w:rPr>
                <w:rFonts w:asciiTheme="minorHAnsi" w:hAnsiTheme="minorHAnsi" w:cstheme="minorHAnsi"/>
                <w:b/>
                <w:bCs/>
                <w:webHidden/>
                <w:color w:val="0070C0"/>
              </w:rPr>
            </w:r>
            <w:r w:rsidRPr="008D4087">
              <w:rPr>
                <w:rFonts w:asciiTheme="minorHAnsi" w:hAnsiTheme="minorHAnsi" w:cstheme="minorHAnsi"/>
                <w:b/>
                <w:bCs/>
                <w:webHidden/>
                <w:color w:val="0070C0"/>
              </w:rPr>
              <w:fldChar w:fldCharType="separate"/>
            </w:r>
            <w:r w:rsidR="005036BE" w:rsidRPr="008D4087">
              <w:rPr>
                <w:rFonts w:asciiTheme="minorHAnsi" w:hAnsiTheme="minorHAnsi" w:cstheme="minorHAnsi"/>
                <w:b/>
                <w:bCs/>
                <w:webHidden/>
                <w:color w:val="0070C0"/>
              </w:rPr>
              <w:t>34</w:t>
            </w:r>
            <w:r w:rsidRPr="008D4087">
              <w:rPr>
                <w:rFonts w:asciiTheme="minorHAnsi" w:hAnsiTheme="minorHAnsi" w:cstheme="minorHAnsi"/>
                <w:b/>
                <w:bCs/>
                <w:webHidden/>
                <w:color w:val="0070C0"/>
              </w:rPr>
              <w:fldChar w:fldCharType="end"/>
            </w:r>
          </w:hyperlink>
        </w:p>
        <w:p w14:paraId="3E4E2803" w14:textId="45CE4841" w:rsidR="00642F25" w:rsidRPr="008D4087" w:rsidRDefault="00642F25" w:rsidP="00FE48B3">
          <w:pPr>
            <w:pStyle w:val="TOC1"/>
            <w:tabs>
              <w:tab w:val="right" w:leader="dot" w:pos="9010"/>
            </w:tabs>
            <w:spacing w:before="120" w:after="240"/>
            <w:rPr>
              <w:rFonts w:asciiTheme="minorHAnsi" w:eastAsiaTheme="minorEastAsia" w:hAnsiTheme="minorHAnsi" w:cstheme="minorHAnsi"/>
              <w:b/>
              <w:bCs/>
              <w:color w:val="0070C0"/>
              <w:kern w:val="2"/>
              <w:bdr w:val="none" w:sz="0" w:space="0" w:color="auto"/>
              <w:lang w:eastAsia="en-IE"/>
              <w14:ligatures w14:val="standardContextual"/>
            </w:rPr>
          </w:pPr>
          <w:hyperlink w:anchor="_Toc194927280" w:history="1">
            <w:r w:rsidRPr="008D4087">
              <w:rPr>
                <w:rStyle w:val="Hyperlink"/>
                <w:rFonts w:asciiTheme="minorHAnsi" w:hAnsiTheme="minorHAnsi" w:cstheme="minorHAnsi"/>
                <w:b/>
                <w:bCs/>
                <w:color w:val="0070C0"/>
              </w:rPr>
              <w:t>A.4 Mandatory Requirements</w:t>
            </w:r>
            <w:r w:rsidRPr="008D4087">
              <w:rPr>
                <w:rFonts w:asciiTheme="minorHAnsi" w:hAnsiTheme="minorHAnsi" w:cstheme="minorHAnsi"/>
                <w:b/>
                <w:bCs/>
                <w:webHidden/>
                <w:color w:val="0070C0"/>
              </w:rPr>
              <w:tab/>
            </w:r>
            <w:r w:rsidRPr="008D4087">
              <w:rPr>
                <w:rFonts w:asciiTheme="minorHAnsi" w:hAnsiTheme="minorHAnsi" w:cstheme="minorHAnsi"/>
                <w:b/>
                <w:bCs/>
                <w:webHidden/>
                <w:color w:val="0070C0"/>
              </w:rPr>
              <w:fldChar w:fldCharType="begin"/>
            </w:r>
            <w:r w:rsidRPr="008D4087">
              <w:rPr>
                <w:rFonts w:asciiTheme="minorHAnsi" w:hAnsiTheme="minorHAnsi" w:cstheme="minorHAnsi"/>
                <w:b/>
                <w:bCs/>
                <w:webHidden/>
                <w:color w:val="0070C0"/>
              </w:rPr>
              <w:instrText xml:space="preserve"> PAGEREF _Toc194927280 \h </w:instrText>
            </w:r>
            <w:r w:rsidRPr="008D4087">
              <w:rPr>
                <w:rFonts w:asciiTheme="minorHAnsi" w:hAnsiTheme="minorHAnsi" w:cstheme="minorHAnsi"/>
                <w:b/>
                <w:bCs/>
                <w:webHidden/>
                <w:color w:val="0070C0"/>
              </w:rPr>
            </w:r>
            <w:r w:rsidRPr="008D4087">
              <w:rPr>
                <w:rFonts w:asciiTheme="minorHAnsi" w:hAnsiTheme="minorHAnsi" w:cstheme="minorHAnsi"/>
                <w:b/>
                <w:bCs/>
                <w:webHidden/>
                <w:color w:val="0070C0"/>
              </w:rPr>
              <w:fldChar w:fldCharType="separate"/>
            </w:r>
            <w:r w:rsidR="005036BE" w:rsidRPr="008D4087">
              <w:rPr>
                <w:rFonts w:asciiTheme="minorHAnsi" w:hAnsiTheme="minorHAnsi" w:cstheme="minorHAnsi"/>
                <w:b/>
                <w:bCs/>
                <w:webHidden/>
                <w:color w:val="0070C0"/>
              </w:rPr>
              <w:t>36</w:t>
            </w:r>
            <w:r w:rsidRPr="008D4087">
              <w:rPr>
                <w:rFonts w:asciiTheme="minorHAnsi" w:hAnsiTheme="minorHAnsi" w:cstheme="minorHAnsi"/>
                <w:b/>
                <w:bCs/>
                <w:webHidden/>
                <w:color w:val="0070C0"/>
              </w:rPr>
              <w:fldChar w:fldCharType="end"/>
            </w:r>
          </w:hyperlink>
        </w:p>
        <w:p w14:paraId="5761DB12" w14:textId="21203CB1" w:rsidR="00642F25" w:rsidRPr="008D4087" w:rsidRDefault="00642F25" w:rsidP="00FE48B3">
          <w:pPr>
            <w:pStyle w:val="TOC1"/>
            <w:tabs>
              <w:tab w:val="right" w:leader="dot" w:pos="9010"/>
            </w:tabs>
            <w:spacing w:before="120" w:after="240"/>
            <w:rPr>
              <w:rFonts w:asciiTheme="minorHAnsi" w:eastAsiaTheme="minorEastAsia" w:hAnsiTheme="minorHAnsi" w:cstheme="minorHAnsi"/>
              <w:b/>
              <w:bCs/>
              <w:color w:val="0070C0"/>
              <w:kern w:val="2"/>
              <w:bdr w:val="none" w:sz="0" w:space="0" w:color="auto"/>
              <w:lang w:eastAsia="en-IE"/>
              <w14:ligatures w14:val="standardContextual"/>
            </w:rPr>
          </w:pPr>
          <w:hyperlink w:anchor="_Toc194927281" w:history="1">
            <w:r w:rsidRPr="008D4087">
              <w:rPr>
                <w:rStyle w:val="Hyperlink"/>
                <w:rFonts w:asciiTheme="minorHAnsi" w:hAnsiTheme="minorHAnsi" w:cstheme="minorHAnsi"/>
                <w:b/>
                <w:bCs/>
                <w:color w:val="0070C0"/>
              </w:rPr>
              <w:t>Award Criteria</w:t>
            </w:r>
            <w:r w:rsidRPr="008D4087">
              <w:rPr>
                <w:rFonts w:asciiTheme="minorHAnsi" w:hAnsiTheme="minorHAnsi" w:cstheme="minorHAnsi"/>
                <w:b/>
                <w:bCs/>
                <w:webHidden/>
                <w:color w:val="0070C0"/>
              </w:rPr>
              <w:tab/>
            </w:r>
            <w:r w:rsidRPr="008D4087">
              <w:rPr>
                <w:rFonts w:asciiTheme="minorHAnsi" w:hAnsiTheme="minorHAnsi" w:cstheme="minorHAnsi"/>
                <w:b/>
                <w:bCs/>
                <w:webHidden/>
                <w:color w:val="0070C0"/>
              </w:rPr>
              <w:fldChar w:fldCharType="begin"/>
            </w:r>
            <w:r w:rsidRPr="008D4087">
              <w:rPr>
                <w:rFonts w:asciiTheme="minorHAnsi" w:hAnsiTheme="minorHAnsi" w:cstheme="minorHAnsi"/>
                <w:b/>
                <w:bCs/>
                <w:webHidden/>
                <w:color w:val="0070C0"/>
              </w:rPr>
              <w:instrText xml:space="preserve"> PAGEREF _Toc194927281 \h </w:instrText>
            </w:r>
            <w:r w:rsidRPr="008D4087">
              <w:rPr>
                <w:rFonts w:asciiTheme="minorHAnsi" w:hAnsiTheme="minorHAnsi" w:cstheme="minorHAnsi"/>
                <w:b/>
                <w:bCs/>
                <w:webHidden/>
                <w:color w:val="0070C0"/>
              </w:rPr>
            </w:r>
            <w:r w:rsidRPr="008D4087">
              <w:rPr>
                <w:rFonts w:asciiTheme="minorHAnsi" w:hAnsiTheme="minorHAnsi" w:cstheme="minorHAnsi"/>
                <w:b/>
                <w:bCs/>
                <w:webHidden/>
                <w:color w:val="0070C0"/>
              </w:rPr>
              <w:fldChar w:fldCharType="separate"/>
            </w:r>
            <w:r w:rsidR="005036BE" w:rsidRPr="008D4087">
              <w:rPr>
                <w:rFonts w:asciiTheme="minorHAnsi" w:hAnsiTheme="minorHAnsi" w:cstheme="minorHAnsi"/>
                <w:b/>
                <w:bCs/>
                <w:webHidden/>
                <w:color w:val="0070C0"/>
              </w:rPr>
              <w:t>37</w:t>
            </w:r>
            <w:r w:rsidRPr="008D4087">
              <w:rPr>
                <w:rFonts w:asciiTheme="minorHAnsi" w:hAnsiTheme="minorHAnsi" w:cstheme="minorHAnsi"/>
                <w:b/>
                <w:bCs/>
                <w:webHidden/>
                <w:color w:val="0070C0"/>
              </w:rPr>
              <w:fldChar w:fldCharType="end"/>
            </w:r>
          </w:hyperlink>
        </w:p>
        <w:p w14:paraId="601E3587" w14:textId="5F24E1D3" w:rsidR="00642F25" w:rsidRPr="008D4087" w:rsidRDefault="00642F25" w:rsidP="00FE48B3">
          <w:pPr>
            <w:pStyle w:val="TOC1"/>
            <w:tabs>
              <w:tab w:val="right" w:leader="dot" w:pos="9010"/>
            </w:tabs>
            <w:spacing w:before="120" w:after="240"/>
          </w:pPr>
          <w:hyperlink w:anchor="_Toc194927282" w:history="1">
            <w:r w:rsidRPr="008D4087">
              <w:rPr>
                <w:rStyle w:val="Hyperlink"/>
                <w:rFonts w:asciiTheme="minorHAnsi" w:eastAsia="Helvetica" w:hAnsiTheme="minorHAnsi" w:cstheme="minorHAnsi"/>
                <w:b/>
                <w:bCs/>
                <w:color w:val="0070C0"/>
              </w:rPr>
              <w:t>Appendix 1: Specification Required &amp; Supplier Response</w:t>
            </w:r>
            <w:r w:rsidRPr="008D4087">
              <w:rPr>
                <w:rFonts w:asciiTheme="minorHAnsi" w:hAnsiTheme="minorHAnsi" w:cstheme="minorHAnsi"/>
                <w:b/>
                <w:bCs/>
                <w:webHidden/>
                <w:color w:val="0070C0"/>
              </w:rPr>
              <w:tab/>
            </w:r>
            <w:r w:rsidRPr="008D4087">
              <w:rPr>
                <w:rFonts w:asciiTheme="minorHAnsi" w:hAnsiTheme="minorHAnsi" w:cstheme="minorHAnsi"/>
                <w:b/>
                <w:bCs/>
                <w:webHidden/>
                <w:color w:val="0070C0"/>
              </w:rPr>
              <w:fldChar w:fldCharType="begin"/>
            </w:r>
            <w:r w:rsidRPr="008D4087">
              <w:rPr>
                <w:rFonts w:asciiTheme="minorHAnsi" w:hAnsiTheme="minorHAnsi" w:cstheme="minorHAnsi"/>
                <w:b/>
                <w:bCs/>
                <w:webHidden/>
                <w:color w:val="0070C0"/>
              </w:rPr>
              <w:instrText xml:space="preserve"> PAGEREF _Toc194927282 \h </w:instrText>
            </w:r>
            <w:r w:rsidRPr="008D4087">
              <w:rPr>
                <w:rFonts w:asciiTheme="minorHAnsi" w:hAnsiTheme="minorHAnsi" w:cstheme="minorHAnsi"/>
                <w:b/>
                <w:bCs/>
                <w:webHidden/>
                <w:color w:val="0070C0"/>
              </w:rPr>
            </w:r>
            <w:r w:rsidRPr="008D4087">
              <w:rPr>
                <w:rFonts w:asciiTheme="minorHAnsi" w:hAnsiTheme="minorHAnsi" w:cstheme="minorHAnsi"/>
                <w:b/>
                <w:bCs/>
                <w:webHidden/>
                <w:color w:val="0070C0"/>
              </w:rPr>
              <w:fldChar w:fldCharType="separate"/>
            </w:r>
            <w:r w:rsidR="005036BE" w:rsidRPr="008D4087">
              <w:rPr>
                <w:rFonts w:asciiTheme="minorHAnsi" w:hAnsiTheme="minorHAnsi" w:cstheme="minorHAnsi"/>
                <w:b/>
                <w:bCs/>
                <w:webHidden/>
                <w:color w:val="0070C0"/>
              </w:rPr>
              <w:t>40</w:t>
            </w:r>
            <w:r w:rsidRPr="008D4087">
              <w:rPr>
                <w:rFonts w:asciiTheme="minorHAnsi" w:hAnsiTheme="minorHAnsi" w:cstheme="minorHAnsi"/>
                <w:b/>
                <w:bCs/>
                <w:webHidden/>
                <w:color w:val="0070C0"/>
              </w:rPr>
              <w:fldChar w:fldCharType="end"/>
            </w:r>
          </w:hyperlink>
        </w:p>
        <w:p w14:paraId="01F85CC8" w14:textId="61B2EE3C" w:rsidR="00642F25" w:rsidRPr="008D4087" w:rsidRDefault="00642F25" w:rsidP="00FE48B3">
          <w:pPr>
            <w:pStyle w:val="TOC1"/>
            <w:tabs>
              <w:tab w:val="right" w:leader="dot" w:pos="9010"/>
            </w:tabs>
            <w:spacing w:before="120" w:after="240"/>
            <w:rPr>
              <w:rFonts w:asciiTheme="minorHAnsi" w:eastAsiaTheme="minorEastAsia" w:hAnsiTheme="minorHAnsi" w:cstheme="minorHAnsi"/>
              <w:b/>
              <w:bCs/>
              <w:color w:val="0070C0"/>
              <w:kern w:val="2"/>
              <w:bdr w:val="none" w:sz="0" w:space="0" w:color="auto"/>
              <w:lang w:eastAsia="en-IE"/>
              <w14:ligatures w14:val="standardContextual"/>
            </w:rPr>
          </w:pPr>
          <w:hyperlink w:anchor="_Toc194927283" w:history="1">
            <w:r w:rsidRPr="008D4087">
              <w:rPr>
                <w:rStyle w:val="Hyperlink"/>
                <w:rFonts w:asciiTheme="minorHAnsi" w:eastAsiaTheme="majorEastAsia" w:hAnsiTheme="minorHAnsi" w:cstheme="minorHAnsi"/>
                <w:b/>
                <w:bCs/>
                <w:color w:val="0070C0"/>
              </w:rPr>
              <w:t>Appendix 3:  Tenderer’s Statement</w:t>
            </w:r>
            <w:r w:rsidRPr="008D4087">
              <w:rPr>
                <w:rFonts w:asciiTheme="minorHAnsi" w:hAnsiTheme="minorHAnsi" w:cstheme="minorHAnsi"/>
                <w:b/>
                <w:bCs/>
                <w:webHidden/>
                <w:color w:val="0070C0"/>
              </w:rPr>
              <w:tab/>
            </w:r>
            <w:r w:rsidRPr="008D4087">
              <w:rPr>
                <w:rFonts w:asciiTheme="minorHAnsi" w:hAnsiTheme="minorHAnsi" w:cstheme="minorHAnsi"/>
                <w:b/>
                <w:bCs/>
                <w:webHidden/>
                <w:color w:val="0070C0"/>
              </w:rPr>
              <w:fldChar w:fldCharType="begin"/>
            </w:r>
            <w:r w:rsidRPr="008D4087">
              <w:rPr>
                <w:rFonts w:asciiTheme="minorHAnsi" w:hAnsiTheme="minorHAnsi" w:cstheme="minorHAnsi"/>
                <w:b/>
                <w:bCs/>
                <w:webHidden/>
                <w:color w:val="0070C0"/>
              </w:rPr>
              <w:instrText xml:space="preserve"> PAGEREF _Toc194927283 \h </w:instrText>
            </w:r>
            <w:r w:rsidRPr="008D4087">
              <w:rPr>
                <w:rFonts w:asciiTheme="minorHAnsi" w:hAnsiTheme="minorHAnsi" w:cstheme="minorHAnsi"/>
                <w:b/>
                <w:bCs/>
                <w:webHidden/>
                <w:color w:val="0070C0"/>
              </w:rPr>
            </w:r>
            <w:r w:rsidRPr="008D4087">
              <w:rPr>
                <w:rFonts w:asciiTheme="minorHAnsi" w:hAnsiTheme="minorHAnsi" w:cstheme="minorHAnsi"/>
                <w:b/>
                <w:bCs/>
                <w:webHidden/>
                <w:color w:val="0070C0"/>
              </w:rPr>
              <w:fldChar w:fldCharType="separate"/>
            </w:r>
            <w:r w:rsidR="005036BE" w:rsidRPr="008D4087">
              <w:rPr>
                <w:rFonts w:asciiTheme="minorHAnsi" w:hAnsiTheme="minorHAnsi" w:cstheme="minorHAnsi"/>
                <w:b/>
                <w:bCs/>
                <w:webHidden/>
                <w:color w:val="0070C0"/>
              </w:rPr>
              <w:t>46</w:t>
            </w:r>
            <w:r w:rsidRPr="008D4087">
              <w:rPr>
                <w:rFonts w:asciiTheme="minorHAnsi" w:hAnsiTheme="minorHAnsi" w:cstheme="minorHAnsi"/>
                <w:b/>
                <w:bCs/>
                <w:webHidden/>
                <w:color w:val="0070C0"/>
              </w:rPr>
              <w:fldChar w:fldCharType="end"/>
            </w:r>
          </w:hyperlink>
        </w:p>
        <w:p w14:paraId="01549894" w14:textId="15F9C0CC" w:rsidR="009210CA" w:rsidRPr="008D4087" w:rsidRDefault="00642F25" w:rsidP="007C2EB9">
          <w:pPr>
            <w:pStyle w:val="TOC1"/>
            <w:tabs>
              <w:tab w:val="right" w:leader="dot" w:pos="9010"/>
            </w:tabs>
            <w:spacing w:before="120" w:after="240"/>
          </w:pPr>
          <w:hyperlink w:anchor="_Toc194927284" w:history="1">
            <w:r w:rsidRPr="008D4087">
              <w:rPr>
                <w:rStyle w:val="Hyperlink"/>
                <w:rFonts w:asciiTheme="minorHAnsi" w:eastAsiaTheme="majorEastAsia" w:hAnsiTheme="minorHAnsi" w:cstheme="minorHAnsi"/>
                <w:b/>
                <w:bCs/>
                <w:color w:val="0070C0"/>
              </w:rPr>
              <w:t>Appendix 4: Declaration as to Personal Circumstances of Tenderer</w:t>
            </w:r>
            <w:r w:rsidRPr="008D4087">
              <w:rPr>
                <w:rFonts w:asciiTheme="minorHAnsi" w:hAnsiTheme="minorHAnsi" w:cstheme="minorHAnsi"/>
                <w:b/>
                <w:bCs/>
                <w:webHidden/>
                <w:color w:val="0070C0"/>
              </w:rPr>
              <w:tab/>
            </w:r>
            <w:r w:rsidRPr="008D4087">
              <w:rPr>
                <w:rFonts w:asciiTheme="minorHAnsi" w:hAnsiTheme="minorHAnsi" w:cstheme="minorHAnsi"/>
                <w:b/>
                <w:bCs/>
                <w:webHidden/>
                <w:color w:val="0070C0"/>
              </w:rPr>
              <w:fldChar w:fldCharType="begin"/>
            </w:r>
            <w:r w:rsidRPr="008D4087">
              <w:rPr>
                <w:rFonts w:asciiTheme="minorHAnsi" w:hAnsiTheme="minorHAnsi" w:cstheme="minorHAnsi"/>
                <w:b/>
                <w:bCs/>
                <w:webHidden/>
                <w:color w:val="0070C0"/>
              </w:rPr>
              <w:instrText xml:space="preserve"> PAGEREF _Toc194927284 \h </w:instrText>
            </w:r>
            <w:r w:rsidRPr="008D4087">
              <w:rPr>
                <w:rFonts w:asciiTheme="minorHAnsi" w:hAnsiTheme="minorHAnsi" w:cstheme="minorHAnsi"/>
                <w:b/>
                <w:bCs/>
                <w:webHidden/>
                <w:color w:val="0070C0"/>
              </w:rPr>
            </w:r>
            <w:r w:rsidRPr="008D4087">
              <w:rPr>
                <w:rFonts w:asciiTheme="minorHAnsi" w:hAnsiTheme="minorHAnsi" w:cstheme="minorHAnsi"/>
                <w:b/>
                <w:bCs/>
                <w:webHidden/>
                <w:color w:val="0070C0"/>
              </w:rPr>
              <w:fldChar w:fldCharType="separate"/>
            </w:r>
            <w:r w:rsidR="005036BE" w:rsidRPr="008D4087">
              <w:rPr>
                <w:rFonts w:asciiTheme="minorHAnsi" w:hAnsiTheme="minorHAnsi" w:cstheme="minorHAnsi"/>
                <w:b/>
                <w:bCs/>
                <w:webHidden/>
                <w:color w:val="0070C0"/>
              </w:rPr>
              <w:t>48</w:t>
            </w:r>
            <w:r w:rsidRPr="008D4087">
              <w:rPr>
                <w:rFonts w:asciiTheme="minorHAnsi" w:hAnsiTheme="minorHAnsi" w:cstheme="minorHAnsi"/>
                <w:b/>
                <w:bCs/>
                <w:webHidden/>
                <w:color w:val="0070C0"/>
              </w:rPr>
              <w:fldChar w:fldCharType="end"/>
            </w:r>
          </w:hyperlink>
          <w:r w:rsidR="009210CA" w:rsidRPr="008D4087">
            <w:rPr>
              <w:rFonts w:asciiTheme="minorHAnsi" w:hAnsiTheme="minorHAnsi" w:cstheme="minorHAnsi"/>
              <w:b/>
              <w:bCs/>
              <w:color w:val="0070C0"/>
            </w:rPr>
            <w:fldChar w:fldCharType="end"/>
          </w:r>
        </w:p>
      </w:sdtContent>
    </w:sdt>
    <w:p w14:paraId="3149FAC0" w14:textId="77777777" w:rsidR="0005140D" w:rsidRPr="008D4087" w:rsidRDefault="0005140D" w:rsidP="00975D70">
      <w:pPr>
        <w:spacing w:line="276" w:lineRule="auto"/>
        <w:rPr>
          <w:rFonts w:asciiTheme="minorHAnsi" w:eastAsia="Times New Roman" w:hAnsiTheme="minorHAnsi" w:cstheme="minorHAnsi"/>
          <w:b/>
          <w:bCs/>
          <w:smallCaps/>
          <w:color w:val="000000"/>
          <w:u w:color="000000"/>
          <w:lang w:eastAsia="en-IE"/>
        </w:rPr>
      </w:pPr>
      <w:r w:rsidRPr="008D4087">
        <w:rPr>
          <w:rFonts w:asciiTheme="minorHAnsi" w:eastAsia="Times New Roman" w:hAnsiTheme="minorHAnsi" w:cstheme="minorHAnsi"/>
          <w:b/>
          <w:bCs/>
          <w:smallCaps/>
        </w:rPr>
        <w:br w:type="page"/>
      </w:r>
    </w:p>
    <w:p w14:paraId="67CF56DD" w14:textId="77777777" w:rsidR="00E51F3A" w:rsidRPr="008D4087"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color w:val="4472C4" w:themeColor="accent1"/>
          <w:sz w:val="28"/>
          <w:szCs w:val="28"/>
          <w:u w:val="single"/>
        </w:rPr>
      </w:pPr>
      <w:r w:rsidRPr="008D4087">
        <w:rPr>
          <w:rFonts w:asciiTheme="minorHAnsi" w:hAnsiTheme="minorHAnsi" w:cstheme="minorHAnsi"/>
          <w:b/>
          <w:color w:val="4472C4" w:themeColor="accent1"/>
          <w:sz w:val="28"/>
          <w:szCs w:val="28"/>
          <w:u w:val="single"/>
        </w:rPr>
        <w:t>Important Information</w:t>
      </w:r>
    </w:p>
    <w:p w14:paraId="1844591E" w14:textId="77777777" w:rsidR="00E51F3A" w:rsidRPr="008D4087"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color w:val="2F5496" w:themeColor="accent1" w:themeShade="BF"/>
          <w:sz w:val="28"/>
          <w:szCs w:val="28"/>
          <w:u w:val="single"/>
        </w:rPr>
      </w:pPr>
    </w:p>
    <w:p w14:paraId="111B9EE8" w14:textId="77777777" w:rsidR="00E51F3A" w:rsidRPr="008D4087" w:rsidRDefault="00E51F3A" w:rsidP="002330F3">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8D4087">
        <w:rPr>
          <w:rFonts w:asciiTheme="minorHAnsi" w:hAnsiTheme="minorHAnsi" w:cstheme="minorHAnsi"/>
          <w:b/>
          <w:color w:val="2F5496" w:themeColor="accent1" w:themeShade="BF"/>
          <w:lang w:val="en-IE"/>
        </w:rPr>
        <w:t xml:space="preserve">You need to </w:t>
      </w:r>
      <w:r w:rsidRPr="008D4087">
        <w:rPr>
          <w:rFonts w:asciiTheme="minorHAnsi" w:hAnsiTheme="minorHAnsi" w:cstheme="minorHAnsi"/>
          <w:b/>
          <w:color w:val="FF0000"/>
          <w:u w:val="single"/>
          <w:lang w:val="en-IE"/>
        </w:rPr>
        <w:t>COMPLETE AND RETURN 2 DOCUMENTS.</w:t>
      </w:r>
      <w:r w:rsidRPr="008D4087">
        <w:rPr>
          <w:rFonts w:asciiTheme="minorHAnsi" w:hAnsiTheme="minorHAnsi" w:cstheme="minorHAnsi"/>
          <w:b/>
          <w:color w:val="FF0000"/>
          <w:lang w:val="en-IE"/>
        </w:rPr>
        <w:t xml:space="preserve"> </w:t>
      </w:r>
      <w:r w:rsidRPr="008D4087">
        <w:rPr>
          <w:rFonts w:asciiTheme="minorHAnsi" w:hAnsiTheme="minorHAnsi" w:cstheme="minorHAnsi"/>
          <w:b/>
          <w:color w:val="2F5496" w:themeColor="accent1" w:themeShade="BF"/>
          <w:lang w:val="en-IE"/>
        </w:rPr>
        <w:t xml:space="preserve">This TRD and the accompanying Appendix 2 Pricing Schedule. </w:t>
      </w:r>
    </w:p>
    <w:p w14:paraId="6BABD6F0" w14:textId="77777777" w:rsidR="00E51F3A" w:rsidRPr="008D4087" w:rsidRDefault="00E51F3A" w:rsidP="002330F3">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8D4087">
        <w:rPr>
          <w:rFonts w:asciiTheme="minorHAnsi" w:hAnsiTheme="minorHAnsi" w:cstheme="minorHAnsi"/>
          <w:b/>
          <w:color w:val="2F5496" w:themeColor="accent1" w:themeShade="BF"/>
          <w:lang w:val="en-IE"/>
        </w:rPr>
        <w:t xml:space="preserve">You </w:t>
      </w:r>
      <w:r w:rsidRPr="008D4087">
        <w:rPr>
          <w:rFonts w:asciiTheme="minorHAnsi" w:hAnsiTheme="minorHAnsi" w:cstheme="minorHAnsi"/>
          <w:b/>
          <w:color w:val="FF0000"/>
          <w:u w:val="single"/>
          <w:lang w:val="en-IE"/>
        </w:rPr>
        <w:t>DO NOT</w:t>
      </w:r>
      <w:r w:rsidRPr="008D4087">
        <w:rPr>
          <w:rFonts w:asciiTheme="minorHAnsi" w:hAnsiTheme="minorHAnsi" w:cstheme="minorHAnsi"/>
          <w:b/>
          <w:color w:val="FF0000"/>
          <w:lang w:val="en-IE"/>
        </w:rPr>
        <w:t xml:space="preserve"> </w:t>
      </w:r>
      <w:r w:rsidRPr="008D4087">
        <w:rPr>
          <w:rFonts w:asciiTheme="minorHAnsi" w:hAnsiTheme="minorHAnsi" w:cstheme="minorHAnsi"/>
          <w:b/>
          <w:color w:val="2F5496" w:themeColor="accent1" w:themeShade="BF"/>
          <w:lang w:val="en-IE"/>
        </w:rPr>
        <w:t xml:space="preserve">need to return the </w:t>
      </w:r>
      <w:r w:rsidRPr="008D4087">
        <w:rPr>
          <w:rFonts w:asciiTheme="minorHAnsi" w:hAnsiTheme="minorHAnsi" w:cstheme="minorHAnsi"/>
          <w:b/>
          <w:color w:val="FF0000"/>
          <w:lang w:val="en-IE"/>
        </w:rPr>
        <w:t>RFT Document</w:t>
      </w:r>
      <w:r w:rsidRPr="008D4087">
        <w:rPr>
          <w:rFonts w:asciiTheme="minorHAnsi" w:hAnsiTheme="minorHAnsi" w:cstheme="minorHAnsi"/>
          <w:b/>
          <w:color w:val="2F5496" w:themeColor="accent1" w:themeShade="BF"/>
          <w:lang w:val="en-IE"/>
        </w:rPr>
        <w:t>. The RFT document is for information purposes only.</w:t>
      </w:r>
    </w:p>
    <w:p w14:paraId="3A6198EB" w14:textId="3ED53D49" w:rsidR="00E51F3A" w:rsidRPr="008D4087" w:rsidRDefault="00E51F3A" w:rsidP="002330F3">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8D4087">
        <w:rPr>
          <w:rFonts w:asciiTheme="minorHAnsi" w:hAnsiTheme="minorHAnsi" w:cstheme="minorHAnsi"/>
          <w:b/>
          <w:color w:val="2F5496" w:themeColor="accent1" w:themeShade="BF"/>
          <w:lang w:val="en-IE"/>
        </w:rPr>
        <w:t>Tenderers must ensure that they complete th</w:t>
      </w:r>
      <w:r w:rsidR="001873BE" w:rsidRPr="008D4087">
        <w:rPr>
          <w:rFonts w:asciiTheme="minorHAnsi" w:hAnsiTheme="minorHAnsi" w:cstheme="minorHAnsi"/>
          <w:b/>
          <w:color w:val="2F5496" w:themeColor="accent1" w:themeShade="BF"/>
          <w:lang w:val="en-IE"/>
        </w:rPr>
        <w:t>e Tender Response Document (</w:t>
      </w:r>
      <w:r w:rsidRPr="008D4087">
        <w:rPr>
          <w:rFonts w:asciiTheme="minorHAnsi" w:hAnsiTheme="minorHAnsi" w:cstheme="minorHAnsi"/>
          <w:b/>
          <w:color w:val="2F5496" w:themeColor="accent1" w:themeShade="BF"/>
          <w:lang w:val="en-IE"/>
        </w:rPr>
        <w:t>TRD</w:t>
      </w:r>
      <w:r w:rsidR="001873BE" w:rsidRPr="008D4087">
        <w:rPr>
          <w:rFonts w:asciiTheme="minorHAnsi" w:hAnsiTheme="minorHAnsi" w:cstheme="minorHAnsi"/>
          <w:b/>
          <w:color w:val="2F5496" w:themeColor="accent1" w:themeShade="BF"/>
          <w:lang w:val="en-IE"/>
        </w:rPr>
        <w:t>)</w:t>
      </w:r>
      <w:r w:rsidRPr="008D4087">
        <w:rPr>
          <w:rFonts w:asciiTheme="minorHAnsi" w:hAnsiTheme="minorHAnsi" w:cstheme="minorHAnsi"/>
          <w:b/>
          <w:color w:val="2F5496" w:themeColor="accent1" w:themeShade="BF"/>
          <w:lang w:val="en-IE"/>
        </w:rPr>
        <w:t xml:space="preserve"> and Appendix 2: Pricing Schedule </w:t>
      </w:r>
      <w:r w:rsidRPr="008D4087">
        <w:rPr>
          <w:rFonts w:asciiTheme="minorHAnsi" w:hAnsiTheme="minorHAnsi" w:cstheme="minorHAnsi"/>
          <w:b/>
          <w:color w:val="FF0000"/>
          <w:u w:val="single"/>
          <w:lang w:val="en-IE"/>
        </w:rPr>
        <w:t>IN FULL</w:t>
      </w:r>
      <w:r w:rsidRPr="008D4087">
        <w:rPr>
          <w:rFonts w:asciiTheme="minorHAnsi" w:hAnsiTheme="minorHAnsi" w:cstheme="minorHAnsi"/>
          <w:b/>
          <w:color w:val="2F5496" w:themeColor="accent1" w:themeShade="BF"/>
          <w:lang w:val="en-IE"/>
        </w:rPr>
        <w:t>.</w:t>
      </w:r>
    </w:p>
    <w:p w14:paraId="4D344038" w14:textId="77777777" w:rsidR="00E51F3A" w:rsidRPr="008D4087" w:rsidRDefault="00E51F3A" w:rsidP="002330F3">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8D4087">
        <w:rPr>
          <w:rFonts w:asciiTheme="minorHAnsi" w:hAnsiTheme="minorHAnsi" w:cstheme="minorHAnsi"/>
          <w:b/>
          <w:color w:val="2F5496" w:themeColor="accent1" w:themeShade="BF"/>
          <w:lang w:val="en-IE"/>
        </w:rPr>
        <w:t xml:space="preserve">All returned documents must be uploaded to Etenders in one </w:t>
      </w:r>
      <w:r w:rsidRPr="008D4087">
        <w:rPr>
          <w:rFonts w:asciiTheme="minorHAnsi" w:hAnsiTheme="minorHAnsi" w:cstheme="minorHAnsi"/>
          <w:b/>
          <w:color w:val="FF0000"/>
          <w:lang w:val="en-IE"/>
        </w:rPr>
        <w:t>zipped folder</w:t>
      </w:r>
      <w:r w:rsidRPr="008D4087">
        <w:rPr>
          <w:rFonts w:asciiTheme="minorHAnsi" w:hAnsiTheme="minorHAnsi" w:cstheme="minorHAnsi"/>
          <w:b/>
          <w:color w:val="2F5496" w:themeColor="accent1" w:themeShade="BF"/>
          <w:lang w:val="en-IE"/>
        </w:rPr>
        <w:t>.</w:t>
      </w:r>
    </w:p>
    <w:p w14:paraId="68907DCE" w14:textId="77777777" w:rsidR="00E51F3A" w:rsidRPr="008D4087" w:rsidRDefault="00E51F3A" w:rsidP="0065595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color w:val="2F5496" w:themeColor="accent1" w:themeShade="BF"/>
          <w:sz w:val="22"/>
          <w:szCs w:val="22"/>
        </w:rPr>
      </w:pPr>
    </w:p>
    <w:p w14:paraId="0A374365" w14:textId="77777777" w:rsidR="00E51F3A" w:rsidRPr="008D4087" w:rsidRDefault="00E51F3A" w:rsidP="002330F3">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lang w:val="en-IE"/>
        </w:rPr>
      </w:pPr>
      <w:r w:rsidRPr="008D4087">
        <w:rPr>
          <w:rFonts w:asciiTheme="minorHAnsi" w:hAnsiTheme="minorHAnsi" w:cstheme="minorHAnsi"/>
          <w:lang w:val="en-IE"/>
        </w:rPr>
        <w:t xml:space="preserve">Please ensure you complete all of Section A before you progress to Section B.  </w:t>
      </w:r>
    </w:p>
    <w:p w14:paraId="05214154" w14:textId="77777777" w:rsidR="00E51F3A" w:rsidRPr="008D4087" w:rsidRDefault="00E51F3A" w:rsidP="002330F3">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lang w:val="en-IE"/>
        </w:rPr>
      </w:pPr>
      <w:r w:rsidRPr="008D4087">
        <w:rPr>
          <w:rFonts w:asciiTheme="minorHAnsi" w:hAnsiTheme="minorHAnsi" w:cstheme="minorHAnsi"/>
          <w:lang w:val="en-IE"/>
        </w:rPr>
        <w:t xml:space="preserve">Tenderers should note they </w:t>
      </w:r>
      <w:r w:rsidRPr="008D4087">
        <w:rPr>
          <w:rFonts w:asciiTheme="minorHAnsi" w:hAnsiTheme="minorHAnsi" w:cstheme="minorHAnsi"/>
          <w:b/>
          <w:u w:val="single"/>
          <w:lang w:val="en-IE"/>
        </w:rPr>
        <w:t>must</w:t>
      </w:r>
      <w:r w:rsidRPr="008D4087">
        <w:rPr>
          <w:rFonts w:asciiTheme="minorHAnsi" w:hAnsiTheme="minorHAnsi" w:cstheme="minorHAnsi"/>
          <w:lang w:val="en-IE"/>
        </w:rPr>
        <w:t xml:space="preserve"> meet and pass all the rules contained in Section A, the   Selection Criteria, in order to be considered eligible for assessment against the award criteria, Section B.</w:t>
      </w:r>
    </w:p>
    <w:p w14:paraId="67D3D981" w14:textId="7D66C10A" w:rsidR="00E51F3A" w:rsidRPr="008D4087" w:rsidRDefault="00E51F3A" w:rsidP="002330F3">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lang w:val="en-IE"/>
        </w:rPr>
      </w:pPr>
      <w:r w:rsidRPr="008D4087">
        <w:rPr>
          <w:rFonts w:asciiTheme="minorHAnsi" w:hAnsiTheme="minorHAnsi" w:cstheme="minorHAnsi"/>
          <w:lang w:val="en-IE"/>
        </w:rPr>
        <w:t xml:space="preserve">Where evidence of certification is required, please ensure to include it in your tender submission. Each attachment </w:t>
      </w:r>
      <w:r w:rsidRPr="008D4087">
        <w:rPr>
          <w:rFonts w:asciiTheme="minorHAnsi" w:hAnsiTheme="minorHAnsi" w:cstheme="minorHAnsi"/>
          <w:b/>
          <w:u w:val="single"/>
          <w:lang w:val="en-IE"/>
        </w:rPr>
        <w:t xml:space="preserve">must </w:t>
      </w:r>
      <w:r w:rsidRPr="008D4087">
        <w:rPr>
          <w:rFonts w:asciiTheme="minorHAnsi" w:hAnsiTheme="minorHAnsi" w:cstheme="minorHAnsi"/>
          <w:lang w:val="en-IE"/>
        </w:rPr>
        <w:t>be clearly identified in your submission</w:t>
      </w:r>
      <w:r w:rsidR="009E430C" w:rsidRPr="008D4087">
        <w:rPr>
          <w:rFonts w:asciiTheme="minorHAnsi" w:hAnsiTheme="minorHAnsi" w:cstheme="minorHAnsi"/>
          <w:lang w:val="en-IE"/>
        </w:rPr>
        <w:t xml:space="preserve"> in the zipped folder</w:t>
      </w:r>
      <w:r w:rsidRPr="008D4087">
        <w:rPr>
          <w:rFonts w:asciiTheme="minorHAnsi" w:hAnsiTheme="minorHAnsi" w:cstheme="minorHAnsi"/>
          <w:lang w:val="en-IE"/>
        </w:rPr>
        <w:t>.</w:t>
      </w:r>
    </w:p>
    <w:p w14:paraId="52F67E9C" w14:textId="77777777" w:rsidR="00AC3E8A" w:rsidRPr="008D4087" w:rsidRDefault="00AC3E8A" w:rsidP="00AC3E8A">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0"/>
        <w:jc w:val="both"/>
        <w:rPr>
          <w:rFonts w:asciiTheme="minorHAnsi" w:hAnsiTheme="minorHAnsi" w:cstheme="minorHAnsi"/>
          <w:lang w:val="en-IE"/>
        </w:rPr>
      </w:pPr>
    </w:p>
    <w:p w14:paraId="454C0739" w14:textId="77777777" w:rsidR="00E51F3A" w:rsidRPr="008D4087" w:rsidRDefault="00E51F3A" w:rsidP="00AC3E8A">
      <w:pPr>
        <w:jc w:val="center"/>
        <w:rPr>
          <w:rFonts w:asciiTheme="minorHAnsi" w:hAnsiTheme="minorHAnsi" w:cstheme="minorHAnsi"/>
          <w:b/>
          <w:bCs/>
        </w:rPr>
      </w:pPr>
      <w:bookmarkStart w:id="3" w:name="_Toc144114140"/>
      <w:r w:rsidRPr="008D4087">
        <w:rPr>
          <w:rFonts w:asciiTheme="minorHAnsi" w:hAnsiTheme="minorHAnsi" w:cstheme="minorHAnsi"/>
          <w:b/>
          <w:bCs/>
        </w:rPr>
        <w:t>Please ensure you have completed ALL the following:</w:t>
      </w:r>
      <w:bookmarkEnd w:id="3"/>
    </w:p>
    <w:p w14:paraId="10BDFBFD" w14:textId="77777777" w:rsidR="00E51F3A" w:rsidRPr="008D4087"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Cs/>
        </w:rPr>
      </w:pPr>
      <w:r w:rsidRPr="008D4087">
        <w:rPr>
          <w:rFonts w:asciiTheme="minorHAnsi" w:hAnsiTheme="minorHAnsi" w:cstheme="minorHAnsi"/>
          <w:bCs/>
        </w:rPr>
        <w:tab/>
      </w:r>
      <w:r w:rsidRPr="008D4087">
        <w:rPr>
          <w:rFonts w:asciiTheme="minorHAnsi" w:hAnsiTheme="minorHAnsi" w:cstheme="minorHAnsi"/>
          <w:bCs/>
        </w:rPr>
        <w:tab/>
      </w:r>
    </w:p>
    <w:p w14:paraId="6378CA10" w14:textId="77777777" w:rsidR="00E51F3A" w:rsidRPr="008D4087"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bCs/>
        </w:rPr>
      </w:pPr>
      <w:r w:rsidRPr="008D4087">
        <w:rPr>
          <w:rFonts w:asciiTheme="minorHAnsi" w:hAnsiTheme="minorHAnsi" w:cstheme="minorHAnsi"/>
          <w:noProof/>
          <w:lang w:eastAsia="ja-JP"/>
        </w:rPr>
        <mc:AlternateContent>
          <mc:Choice Requires="wps">
            <w:drawing>
              <wp:anchor distT="0" distB="0" distL="114300" distR="114300" simplePos="0" relativeHeight="251658241" behindDoc="0" locked="0" layoutInCell="1" allowOverlap="1" wp14:anchorId="01A7C2B3" wp14:editId="1BE4FA10">
                <wp:simplePos x="0" y="0"/>
                <wp:positionH relativeFrom="column">
                  <wp:posOffset>4942205</wp:posOffset>
                </wp:positionH>
                <wp:positionV relativeFrom="paragraph">
                  <wp:posOffset>132080</wp:posOffset>
                </wp:positionV>
                <wp:extent cx="352425" cy="276225"/>
                <wp:effectExtent l="0" t="0" r="0" b="0"/>
                <wp:wrapNone/>
                <wp:docPr id="1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8AF4E" id="Rectangle 56" o:spid="_x0000_s1026" style="position:absolute;margin-left:389.15pt;margin-top:10.4pt;width:27.75pt;height:21.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"/>
            </w:pict>
          </mc:Fallback>
        </mc:AlternateContent>
      </w:r>
    </w:p>
    <w:p w14:paraId="2BECA7A6" w14:textId="172ED161" w:rsidR="00E51F3A" w:rsidRPr="008D4087"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jc w:val="both"/>
        <w:rPr>
          <w:rFonts w:asciiTheme="minorHAnsi" w:hAnsiTheme="minorHAnsi" w:cstheme="minorHAnsi"/>
          <w:b/>
          <w:bCs/>
        </w:rPr>
      </w:pPr>
      <w:r w:rsidRPr="008D4087">
        <w:rPr>
          <w:rFonts w:asciiTheme="minorHAnsi" w:hAnsiTheme="minorHAnsi" w:cstheme="minorHAnsi"/>
          <w:b/>
          <w:bCs/>
        </w:rPr>
        <w:t>TRD Section</w:t>
      </w:r>
      <w:r w:rsidR="007450F2" w:rsidRPr="008D4087">
        <w:rPr>
          <w:rFonts w:asciiTheme="minorHAnsi" w:hAnsiTheme="minorHAnsi" w:cstheme="minorHAnsi"/>
          <w:b/>
          <w:bCs/>
        </w:rPr>
        <w:t xml:space="preserve"> </w:t>
      </w:r>
      <w:r w:rsidRPr="008D4087">
        <w:rPr>
          <w:rFonts w:asciiTheme="minorHAnsi" w:hAnsiTheme="minorHAnsi" w:cstheme="minorHAnsi"/>
          <w:b/>
          <w:bCs/>
        </w:rPr>
        <w:t>A: Selection Criteria</w:t>
      </w:r>
    </w:p>
    <w:p w14:paraId="30E84AFF" w14:textId="77777777" w:rsidR="00E51F3A" w:rsidRPr="008D4087" w:rsidRDefault="00E51F3A" w:rsidP="00E51F3A">
      <w:pPr>
        <w:pStyle w:val="NormalWeb"/>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0" w:after="0" w:line="276" w:lineRule="auto"/>
        <w:rPr>
          <w:rFonts w:asciiTheme="minorHAnsi" w:hAnsiTheme="minorHAnsi" w:cstheme="minorHAnsi"/>
          <w:b/>
          <w:bCs/>
          <w:color w:val="auto"/>
          <w:sz w:val="20"/>
          <w:szCs w:val="20"/>
          <w:lang w:val="en-IE"/>
        </w:rPr>
      </w:pPr>
      <w:r w:rsidRPr="008D4087">
        <w:rPr>
          <w:rFonts w:asciiTheme="minorHAnsi" w:hAnsiTheme="minorHAnsi" w:cstheme="minorHAnsi"/>
          <w:noProof/>
          <w:sz w:val="20"/>
          <w:szCs w:val="20"/>
          <w:lang w:val="en-IE" w:eastAsia="ja-JP"/>
        </w:rPr>
        <mc:AlternateContent>
          <mc:Choice Requires="wps">
            <w:drawing>
              <wp:anchor distT="0" distB="0" distL="114300" distR="114300" simplePos="0" relativeHeight="251658242" behindDoc="0" locked="0" layoutInCell="1" allowOverlap="1" wp14:anchorId="3A59F1A9" wp14:editId="2798A811">
                <wp:simplePos x="0" y="0"/>
                <wp:positionH relativeFrom="column">
                  <wp:posOffset>4942205</wp:posOffset>
                </wp:positionH>
                <wp:positionV relativeFrom="paragraph">
                  <wp:posOffset>116840</wp:posOffset>
                </wp:positionV>
                <wp:extent cx="352425" cy="276225"/>
                <wp:effectExtent l="0" t="0" r="0" b="0"/>
                <wp:wrapNone/>
                <wp:docPr id="1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B61EB" id="Rectangle 57" o:spid="_x0000_s1026" style="position:absolute;margin-left:389.15pt;margin-top:9.2pt;width:27.75pt;height:21.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"/>
            </w:pict>
          </mc:Fallback>
        </mc:AlternateContent>
      </w:r>
    </w:p>
    <w:p w14:paraId="5A91DB3F" w14:textId="31B3A6C6" w:rsidR="00E51F3A" w:rsidRPr="008D4087"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r w:rsidRPr="008D4087">
        <w:rPr>
          <w:rFonts w:asciiTheme="minorHAnsi" w:hAnsiTheme="minorHAnsi" w:cstheme="minorHAnsi"/>
          <w:b/>
          <w:bCs/>
        </w:rPr>
        <w:t xml:space="preserve">TRD </w:t>
      </w:r>
      <w:r w:rsidRPr="008D4087">
        <w:rPr>
          <w:rFonts w:asciiTheme="minorHAnsi" w:hAnsiTheme="minorHAnsi" w:cstheme="minorHAnsi"/>
          <w:b/>
        </w:rPr>
        <w:t>Section</w:t>
      </w:r>
      <w:r w:rsidR="007450F2" w:rsidRPr="008D4087">
        <w:rPr>
          <w:rFonts w:asciiTheme="minorHAnsi" w:hAnsiTheme="minorHAnsi" w:cstheme="minorHAnsi"/>
          <w:b/>
        </w:rPr>
        <w:t xml:space="preserve"> </w:t>
      </w:r>
      <w:r w:rsidRPr="008D4087">
        <w:rPr>
          <w:rFonts w:asciiTheme="minorHAnsi" w:hAnsiTheme="minorHAnsi" w:cstheme="minorHAnsi"/>
          <w:b/>
        </w:rPr>
        <w:t>B: Appendix 1 Specification &amp; Supplier Response</w:t>
      </w:r>
    </w:p>
    <w:p w14:paraId="2894EC16" w14:textId="77777777" w:rsidR="00E51F3A" w:rsidRPr="008D4087"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p>
    <w:p w14:paraId="7431C68E" w14:textId="700A0B30" w:rsidR="00E51F3A" w:rsidRPr="008D4087"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r w:rsidRPr="008D4087">
        <w:rPr>
          <w:rFonts w:asciiTheme="minorHAnsi" w:hAnsiTheme="minorHAnsi" w:cstheme="minorHAnsi"/>
          <w:strike/>
          <w:noProof/>
          <w:color w:val="FF0000"/>
          <w:sz w:val="20"/>
          <w:szCs w:val="20"/>
          <w:lang w:eastAsia="ja-JP"/>
        </w:rPr>
        <mc:AlternateContent>
          <mc:Choice Requires="wps">
            <w:drawing>
              <wp:anchor distT="0" distB="0" distL="114300" distR="114300" simplePos="0" relativeHeight="251658243" behindDoc="0" locked="0" layoutInCell="1" allowOverlap="1" wp14:anchorId="267450DF" wp14:editId="574F336E">
                <wp:simplePos x="0" y="0"/>
                <wp:positionH relativeFrom="column">
                  <wp:posOffset>4933950</wp:posOffset>
                </wp:positionH>
                <wp:positionV relativeFrom="paragraph">
                  <wp:posOffset>9525</wp:posOffset>
                </wp:positionV>
                <wp:extent cx="352425" cy="276225"/>
                <wp:effectExtent l="0" t="0" r="0" b="0"/>
                <wp:wrapNone/>
                <wp:docPr id="55247133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F5FE1" id="Rectangle 57" o:spid="_x0000_s1026" style="position:absolute;margin-left:388.5pt;margin-top:.75pt;width:27.75pt;height:21.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"/>
            </w:pict>
          </mc:Fallback>
        </mc:AlternateContent>
      </w:r>
      <w:r w:rsidRPr="008D4087">
        <w:rPr>
          <w:rFonts w:asciiTheme="minorHAnsi" w:hAnsiTheme="minorHAnsi" w:cstheme="minorHAnsi"/>
          <w:b/>
        </w:rPr>
        <w:t>Appendix 2: Pricing Schedule (Separate Document)</w:t>
      </w:r>
      <w:r w:rsidRPr="008D4087">
        <w:rPr>
          <w:rFonts w:asciiTheme="minorHAnsi" w:hAnsiTheme="minorHAnsi" w:cstheme="minorHAnsi"/>
          <w:sz w:val="20"/>
          <w:szCs w:val="20"/>
          <w:lang w:eastAsia="ja-JP"/>
        </w:rPr>
        <w:t xml:space="preserve"> </w:t>
      </w:r>
    </w:p>
    <w:p w14:paraId="349B2920" w14:textId="77777777" w:rsidR="00E51F3A" w:rsidRPr="008D4087" w:rsidRDefault="00E51F3A" w:rsidP="00E51F3A">
      <w:pPr>
        <w:spacing w:line="276" w:lineRule="auto"/>
        <w:jc w:val="center"/>
        <w:rPr>
          <w:rFonts w:asciiTheme="minorHAnsi" w:hAnsiTheme="minorHAnsi" w:cstheme="minorHAnsi"/>
          <w:b/>
          <w:bCs/>
          <w:i/>
          <w:iCs/>
          <w:color w:val="2F5496" w:themeColor="accent1" w:themeShade="BF"/>
          <w:sz w:val="28"/>
          <w:szCs w:val="28"/>
        </w:rPr>
      </w:pPr>
    </w:p>
    <w:p w14:paraId="74BA5B3D" w14:textId="3F858E10" w:rsidR="00375275" w:rsidRPr="008D4087" w:rsidRDefault="00E51F3A" w:rsidP="00AF60C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color w:val="4472C4" w:themeColor="accent1"/>
          <w:sz w:val="28"/>
          <w:szCs w:val="28"/>
          <w:u w:val="single"/>
        </w:rPr>
      </w:pPr>
      <w:r w:rsidRPr="008D4087">
        <w:rPr>
          <w:rFonts w:asciiTheme="minorHAnsi" w:hAnsiTheme="minorHAnsi" w:cstheme="minorHAnsi"/>
          <w:b/>
          <w:bCs/>
          <w:color w:val="4472C4" w:themeColor="accent1"/>
          <w:u w:val="single"/>
        </w:rPr>
        <w:br w:type="page"/>
      </w:r>
    </w:p>
    <w:p w14:paraId="67B6EA6D" w14:textId="77777777" w:rsidR="00302007" w:rsidRPr="008D4087" w:rsidRDefault="00375275" w:rsidP="00302007">
      <w:pPr>
        <w:keepNext/>
        <w:keepLines/>
        <w:spacing w:before="360" w:after="120" w:line="276" w:lineRule="auto"/>
        <w:jc w:val="both"/>
        <w:outlineLvl w:val="0"/>
        <w:rPr>
          <w:rFonts w:asciiTheme="minorHAnsi" w:eastAsiaTheme="majorEastAsia" w:hAnsiTheme="minorHAnsi" w:cstheme="minorHAnsi"/>
          <w:b/>
          <w:color w:val="2F5496" w:themeColor="accent1" w:themeShade="BF"/>
          <w:szCs w:val="32"/>
          <w:u w:val="single"/>
        </w:rPr>
      </w:pPr>
      <w:bookmarkStart w:id="4" w:name="_Toc1483552"/>
      <w:bookmarkStart w:id="5" w:name="_Toc3290212"/>
      <w:bookmarkStart w:id="6" w:name="_Toc194927274"/>
      <w:r w:rsidRPr="008D4087">
        <w:rPr>
          <w:rFonts w:asciiTheme="minorHAnsi" w:eastAsiaTheme="majorEastAsia" w:hAnsiTheme="minorHAnsi" w:cstheme="minorHAnsi"/>
          <w:b/>
          <w:color w:val="2F5496" w:themeColor="accent1" w:themeShade="BF"/>
          <w:sz w:val="28"/>
          <w:szCs w:val="36"/>
          <w:u w:val="single"/>
        </w:rPr>
        <w:t>Introduction</w:t>
      </w:r>
      <w:bookmarkStart w:id="7" w:name="_Toc161157119"/>
      <w:bookmarkStart w:id="8" w:name="_Toc165388736"/>
      <w:bookmarkEnd w:id="4"/>
      <w:bookmarkEnd w:id="5"/>
      <w:bookmarkEnd w:id="6"/>
    </w:p>
    <w:p w14:paraId="6031F04E" w14:textId="221EF62D" w:rsidR="007C2EB9" w:rsidRPr="008D4087" w:rsidRDefault="0006600D" w:rsidP="00233354">
      <w:pPr>
        <w:spacing w:line="276" w:lineRule="auto"/>
        <w:jc w:val="both"/>
        <w:rPr>
          <w:rFonts w:ascii="Calibri" w:hAnsi="Calibri" w:cs="Calibri"/>
          <w:sz w:val="22"/>
          <w:szCs w:val="22"/>
        </w:rPr>
      </w:pPr>
      <w:r w:rsidRPr="008D4087">
        <w:rPr>
          <w:rFonts w:ascii="Calibri" w:hAnsi="Calibri" w:cs="Calibri"/>
          <w:sz w:val="22"/>
          <w:szCs w:val="22"/>
        </w:rPr>
        <w:t>The University of Limerick (UL), with over 19,000 students and 2,000 staff, is an energetic and enterprising institution with a proud record of innovation and excellence in education, research, and scholarship. The dynamic, entrepreneurial and pioneering values which drive UL’s mission and strategy ensure that we capitalise on local, national, and international engagement and connectivity. We are renowned for providing an outstanding student experience and conducting leading edge research. Our commitment is to make a difference by shaping the future through educating and empowering our students.</w:t>
      </w:r>
    </w:p>
    <w:p w14:paraId="06624723" w14:textId="77777777" w:rsidR="0006600D" w:rsidRPr="008D4087" w:rsidRDefault="0006600D" w:rsidP="00233354">
      <w:pPr>
        <w:spacing w:line="276" w:lineRule="auto"/>
        <w:jc w:val="both"/>
        <w:rPr>
          <w:rFonts w:ascii="Calibri" w:hAnsi="Calibri" w:cs="Calibri"/>
          <w:sz w:val="22"/>
          <w:szCs w:val="22"/>
        </w:rPr>
      </w:pPr>
    </w:p>
    <w:p w14:paraId="6E212D5F" w14:textId="27B079FC" w:rsidR="00860CDD" w:rsidRPr="008D4087" w:rsidRDefault="00233354" w:rsidP="0006600D">
      <w:pPr>
        <w:spacing w:line="276" w:lineRule="auto"/>
        <w:jc w:val="both"/>
        <w:rPr>
          <w:rFonts w:ascii="Calibri" w:hAnsi="Calibri" w:cs="Calibri"/>
          <w:sz w:val="22"/>
          <w:szCs w:val="22"/>
        </w:rPr>
      </w:pPr>
      <w:r w:rsidRPr="008D4087">
        <w:rPr>
          <w:rFonts w:ascii="Calibri" w:hAnsi="Calibri" w:cs="Calibri"/>
          <w:sz w:val="22"/>
          <w:szCs w:val="22"/>
        </w:rPr>
        <w:t xml:space="preserve">The University’s Building and Estates Department is responsible </w:t>
      </w:r>
      <w:r w:rsidR="0006600D" w:rsidRPr="008D4087">
        <w:rPr>
          <w:rFonts w:ascii="Calibri" w:hAnsi="Calibri" w:cs="Calibri"/>
          <w:sz w:val="22"/>
          <w:szCs w:val="22"/>
        </w:rPr>
        <w:t>for the maintenance and management of all physical infrastructure on the 371 acres of grounds and property upon which the University campus is situated. To assist in this effort, facilities and grounds services are managed by external contractors on behalf of the department.</w:t>
      </w:r>
      <w:r w:rsidR="00AB07F2" w:rsidRPr="008D4087">
        <w:rPr>
          <w:rFonts w:ascii="Calibri" w:hAnsi="Calibri" w:cs="Calibri"/>
          <w:sz w:val="22"/>
          <w:szCs w:val="22"/>
        </w:rPr>
        <w:t xml:space="preserve">  </w:t>
      </w:r>
      <w:bookmarkStart w:id="9" w:name="_Toc194927275"/>
      <w:bookmarkEnd w:id="7"/>
      <w:bookmarkEnd w:id="8"/>
    </w:p>
    <w:p w14:paraId="6BA0F38E" w14:textId="16C2D087" w:rsidR="00801081" w:rsidRPr="008D4087" w:rsidRDefault="00375275" w:rsidP="00801081">
      <w:pPr>
        <w:keepNext/>
        <w:keepLines/>
        <w:spacing w:before="360" w:after="120" w:line="276" w:lineRule="auto"/>
        <w:outlineLvl w:val="0"/>
        <w:rPr>
          <w:rFonts w:asciiTheme="minorHAnsi" w:eastAsiaTheme="majorEastAsia" w:hAnsiTheme="minorHAnsi" w:cstheme="minorHAnsi"/>
          <w:b/>
          <w:color w:val="2F5496" w:themeColor="accent1" w:themeShade="BF"/>
          <w:sz w:val="28"/>
          <w:szCs w:val="28"/>
          <w:u w:val="single"/>
        </w:rPr>
      </w:pPr>
      <w:r w:rsidRPr="008D4087">
        <w:rPr>
          <w:rFonts w:asciiTheme="minorHAnsi" w:eastAsiaTheme="majorEastAsia" w:hAnsiTheme="minorHAnsi" w:cstheme="minorHAnsi"/>
          <w:b/>
          <w:color w:val="2F5496" w:themeColor="accent1" w:themeShade="BF"/>
          <w:sz w:val="28"/>
          <w:szCs w:val="28"/>
          <w:u w:val="single"/>
        </w:rPr>
        <w:t>Summary of Requirements</w:t>
      </w:r>
      <w:bookmarkEnd w:id="9"/>
    </w:p>
    <w:p w14:paraId="0FB4C303" w14:textId="5B5DB5E2" w:rsidR="005D6F6F"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selected contractor shall carry out works according to the schedule as set out below on a </w:t>
      </w:r>
      <w:r w:rsidR="009039AF" w:rsidRPr="008D4087">
        <w:rPr>
          <w:rFonts w:asciiTheme="minorHAnsi" w:eastAsiaTheme="minorEastAsia" w:hAnsiTheme="minorHAnsi" w:cstheme="minorBidi"/>
          <w:sz w:val="22"/>
          <w:szCs w:val="22"/>
          <w:bdr w:val="none" w:sz="0" w:space="0" w:color="auto"/>
        </w:rPr>
        <w:t>full-time</w:t>
      </w:r>
      <w:r w:rsidRPr="008D4087">
        <w:rPr>
          <w:rFonts w:asciiTheme="minorHAnsi" w:eastAsiaTheme="minorEastAsia" w:hAnsiTheme="minorHAnsi" w:cstheme="minorBidi"/>
          <w:sz w:val="22"/>
          <w:szCs w:val="22"/>
          <w:bdr w:val="none" w:sz="0" w:space="0" w:color="auto"/>
        </w:rPr>
        <w:t xml:space="preserve"> basis. These works will be carried out under the direction of the Buildings &amp; Estates Department.</w:t>
      </w:r>
    </w:p>
    <w:p w14:paraId="60F1E270" w14:textId="77777777" w:rsidR="009039AF" w:rsidRPr="008D4087" w:rsidRDefault="009039A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24AA167B" w14:textId="44EB6C34" w:rsidR="005D6F6F"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Please note documents </w:t>
      </w:r>
      <w:r w:rsidR="00B87E1F" w:rsidRPr="008D4087">
        <w:rPr>
          <w:rFonts w:asciiTheme="minorHAnsi" w:eastAsiaTheme="minorEastAsia" w:hAnsiTheme="minorHAnsi" w:cstheme="minorBidi"/>
          <w:sz w:val="22"/>
          <w:szCs w:val="22"/>
          <w:bdr w:val="none" w:sz="0" w:space="0" w:color="auto"/>
        </w:rPr>
        <w:t>below</w:t>
      </w:r>
    </w:p>
    <w:p w14:paraId="12B6F43A" w14:textId="77777777" w:rsidR="00B87E1F" w:rsidRPr="008D4087" w:rsidRDefault="00B87E1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32DE3FDA" w14:textId="77777777" w:rsidR="00B87E1F" w:rsidRPr="008D4087" w:rsidRDefault="00B87E1F" w:rsidP="00B87E1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All work shall be carried out in compliance with all applicable H&amp;S legislation and </w:t>
      </w:r>
    </w:p>
    <w:p w14:paraId="13446869" w14:textId="77777777" w:rsidR="00B87E1F" w:rsidRPr="008D4087" w:rsidRDefault="00B87E1F" w:rsidP="00B87E1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Codes of Practice in Ireland </w:t>
      </w:r>
    </w:p>
    <w:p w14:paraId="01F8D315" w14:textId="77777777" w:rsidR="00B87E1F" w:rsidRPr="008D4087" w:rsidRDefault="00B87E1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2EB9A2DA" w14:textId="77777777" w:rsidR="005D6F6F"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1.</w:t>
      </w:r>
      <w:r w:rsidRPr="008D4087">
        <w:rPr>
          <w:rFonts w:asciiTheme="minorHAnsi" w:eastAsiaTheme="minorEastAsia" w:hAnsiTheme="minorHAnsi" w:cstheme="minorBidi"/>
          <w:sz w:val="22"/>
          <w:szCs w:val="22"/>
          <w:bdr w:val="none" w:sz="0" w:space="0" w:color="auto"/>
        </w:rPr>
        <w:tab/>
        <w:t>The Safety Health and Welfare at Work Act 2005</w:t>
      </w:r>
    </w:p>
    <w:p w14:paraId="22A9634F" w14:textId="77777777" w:rsidR="005D6F6F"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2.</w:t>
      </w:r>
      <w:r w:rsidRPr="008D4087">
        <w:rPr>
          <w:rFonts w:asciiTheme="minorHAnsi" w:eastAsiaTheme="minorEastAsia" w:hAnsiTheme="minorHAnsi" w:cstheme="minorBidi"/>
          <w:sz w:val="22"/>
          <w:szCs w:val="22"/>
          <w:bdr w:val="none" w:sz="0" w:space="0" w:color="auto"/>
        </w:rPr>
        <w:tab/>
        <w:t>The Safety Health and Welfare At Work (General Application) Regulations 2007-2016</w:t>
      </w:r>
    </w:p>
    <w:p w14:paraId="57538692" w14:textId="77777777" w:rsidR="005D6F6F"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3.</w:t>
      </w:r>
      <w:r w:rsidRPr="008D4087">
        <w:rPr>
          <w:rFonts w:asciiTheme="minorHAnsi" w:eastAsiaTheme="minorEastAsia" w:hAnsiTheme="minorHAnsi" w:cstheme="minorBidi"/>
          <w:sz w:val="22"/>
          <w:szCs w:val="22"/>
          <w:bdr w:val="none" w:sz="0" w:space="0" w:color="auto"/>
        </w:rPr>
        <w:tab/>
        <w:t>The Safety Health and Welfare at Work (Construction) Regulations 2013 and 2019</w:t>
      </w:r>
    </w:p>
    <w:p w14:paraId="3A5E63B5" w14:textId="77777777" w:rsidR="005D6F6F"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4.</w:t>
      </w:r>
      <w:r w:rsidRPr="008D4087">
        <w:rPr>
          <w:rFonts w:asciiTheme="minorHAnsi" w:eastAsiaTheme="minorEastAsia" w:hAnsiTheme="minorHAnsi" w:cstheme="minorBidi"/>
          <w:sz w:val="22"/>
          <w:szCs w:val="22"/>
          <w:bdr w:val="none" w:sz="0" w:space="0" w:color="auto"/>
        </w:rPr>
        <w:tab/>
        <w:t>The Safety Health and Welfare at Work (Biological Agents) Regulations 2013</w:t>
      </w:r>
    </w:p>
    <w:p w14:paraId="5223FA55" w14:textId="77777777" w:rsidR="005D6F6F"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5.</w:t>
      </w:r>
      <w:r w:rsidRPr="008D4087">
        <w:rPr>
          <w:rFonts w:asciiTheme="minorHAnsi" w:eastAsiaTheme="minorEastAsia" w:hAnsiTheme="minorHAnsi" w:cstheme="minorBidi"/>
          <w:sz w:val="22"/>
          <w:szCs w:val="22"/>
          <w:bdr w:val="none" w:sz="0" w:space="0" w:color="auto"/>
        </w:rPr>
        <w:tab/>
        <w:t>The Safety Health and Welfare at Work (Chemical Agents) Regulations 2015</w:t>
      </w:r>
    </w:p>
    <w:p w14:paraId="49477814" w14:textId="77777777" w:rsidR="005D6F6F"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55D67201" w14:textId="77777777" w:rsidR="005D6F6F"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All work shall be carried out in compliance with the following Buildings and Estates documents:</w:t>
      </w:r>
    </w:p>
    <w:p w14:paraId="1EE068EE" w14:textId="77777777" w:rsidR="005D6F6F"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222640C3" w14:textId="77777777" w:rsidR="005D6F6F"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1.</w:t>
      </w:r>
      <w:r w:rsidRPr="008D4087">
        <w:rPr>
          <w:rFonts w:asciiTheme="minorHAnsi" w:eastAsiaTheme="minorEastAsia" w:hAnsiTheme="minorHAnsi" w:cstheme="minorBidi"/>
          <w:sz w:val="22"/>
          <w:szCs w:val="22"/>
          <w:bdr w:val="none" w:sz="0" w:space="0" w:color="auto"/>
        </w:rPr>
        <w:tab/>
        <w:t>SOP 001-Control of Service Providers and Minimum H&amp;S Requirements on Campus.</w:t>
      </w:r>
    </w:p>
    <w:p w14:paraId="41469FAA" w14:textId="77777777" w:rsidR="008D746A"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2.</w:t>
      </w:r>
      <w:r w:rsidRPr="008D4087">
        <w:rPr>
          <w:rFonts w:asciiTheme="minorHAnsi" w:eastAsiaTheme="minorEastAsia" w:hAnsiTheme="minorHAnsi" w:cstheme="minorBidi"/>
          <w:sz w:val="22"/>
          <w:szCs w:val="22"/>
          <w:bdr w:val="none" w:sz="0" w:space="0" w:color="auto"/>
        </w:rPr>
        <w:tab/>
        <w:t xml:space="preserve">Maintenance and Minor Works Preliminary/Developed Safety and Health Plan. </w:t>
      </w:r>
    </w:p>
    <w:p w14:paraId="0F46D02E" w14:textId="034FACB6" w:rsidR="00801081" w:rsidRPr="008D4087" w:rsidRDefault="005D6F6F" w:rsidP="005D6F6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i/>
          <w:iCs/>
          <w:sz w:val="22"/>
          <w:szCs w:val="22"/>
          <w:bdr w:val="none" w:sz="0" w:space="0" w:color="auto"/>
        </w:rPr>
      </w:pPr>
      <w:r w:rsidRPr="008D4087">
        <w:rPr>
          <w:rFonts w:asciiTheme="minorHAnsi" w:eastAsiaTheme="minorEastAsia" w:hAnsiTheme="minorHAnsi" w:cstheme="minorBidi"/>
          <w:i/>
          <w:iCs/>
          <w:sz w:val="22"/>
          <w:szCs w:val="22"/>
          <w:bdr w:val="none" w:sz="0" w:space="0" w:color="auto"/>
        </w:rPr>
        <w:t>Note: In accordance with the 2013 Construction Regulations, the successful tenderer will be appointed as Health and Safety Coordinator (Design and Construction Stage) for works under their control. The duties of the H&amp;S Coordinator will be as outlined in Section 3.2 of the plan</w:t>
      </w:r>
      <w:r w:rsidR="0006600D" w:rsidRPr="008D4087">
        <w:rPr>
          <w:rFonts w:asciiTheme="minorHAnsi" w:eastAsiaTheme="minorEastAsia" w:hAnsiTheme="minorHAnsi" w:cstheme="minorBidi"/>
          <w:i/>
          <w:iCs/>
          <w:sz w:val="22"/>
          <w:szCs w:val="22"/>
          <w:bdr w:val="none" w:sz="0" w:space="0" w:color="auto"/>
        </w:rPr>
        <w:t>.</w:t>
      </w:r>
    </w:p>
    <w:p w14:paraId="2F85063F" w14:textId="77777777" w:rsidR="0006600D" w:rsidRPr="008D4087" w:rsidRDefault="0006600D" w:rsidP="0080108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p>
    <w:p w14:paraId="2AAD4051" w14:textId="695CFDE4" w:rsidR="00801081" w:rsidRPr="008D4087" w:rsidRDefault="00801081" w:rsidP="0080108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r w:rsidRPr="008D4087">
        <w:rPr>
          <w:rFonts w:asciiTheme="minorHAnsi" w:eastAsiaTheme="minorEastAsia" w:hAnsiTheme="minorHAnsi" w:cstheme="minorBidi"/>
          <w:b/>
          <w:bCs/>
          <w:sz w:val="22"/>
          <w:szCs w:val="22"/>
          <w:bdr w:val="none" w:sz="0" w:space="0" w:color="auto"/>
        </w:rPr>
        <w:t>Schedule of services:</w:t>
      </w:r>
    </w:p>
    <w:p w14:paraId="77BA1F5A" w14:textId="77777777" w:rsidR="00157A54" w:rsidRPr="008D4087" w:rsidRDefault="00157A54" w:rsidP="0080108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p>
    <w:p w14:paraId="4ED5BB5B" w14:textId="572C6CF0" w:rsidR="00801081" w:rsidRPr="008D4087" w:rsidRDefault="00F12315" w:rsidP="0080108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In each case, the contractor shall be required to carry out installation, reinstatement and repair of Campus landscape hard works. The</w:t>
      </w:r>
      <w:r w:rsidR="00F00B47" w:rsidRPr="008D4087">
        <w:rPr>
          <w:rFonts w:asciiTheme="minorHAnsi" w:eastAsiaTheme="minorEastAsia" w:hAnsiTheme="minorHAnsi" w:cstheme="minorBidi"/>
          <w:sz w:val="22"/>
          <w:szCs w:val="22"/>
          <w:bdr w:val="none" w:sz="0" w:space="0" w:color="auto"/>
        </w:rPr>
        <w:t xml:space="preserve"> following is a sample of works</w:t>
      </w:r>
      <w:r w:rsidRPr="008D4087">
        <w:rPr>
          <w:rFonts w:asciiTheme="minorHAnsi" w:eastAsiaTheme="minorEastAsia" w:hAnsiTheme="minorHAnsi" w:cstheme="minorBidi"/>
          <w:sz w:val="22"/>
          <w:szCs w:val="22"/>
          <w:bdr w:val="none" w:sz="0" w:space="0" w:color="auto"/>
        </w:rPr>
        <w:t xml:space="preserve"> but are not restricted to</w:t>
      </w:r>
      <w:r w:rsidR="005F6A3C" w:rsidRPr="008D4087">
        <w:rPr>
          <w:rFonts w:asciiTheme="minorHAnsi" w:eastAsiaTheme="minorEastAsia" w:hAnsiTheme="minorHAnsi" w:cstheme="minorBidi"/>
          <w:sz w:val="22"/>
          <w:szCs w:val="22"/>
          <w:bdr w:val="none" w:sz="0" w:space="0" w:color="auto"/>
        </w:rPr>
        <w:t xml:space="preserve"> the following:</w:t>
      </w:r>
    </w:p>
    <w:p w14:paraId="2DB18D26" w14:textId="77777777" w:rsidR="00F12315" w:rsidRPr="008D4087" w:rsidRDefault="00F12315" w:rsidP="0080108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1B666144" w14:textId="45CE4233"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All types of paving/kerbing etc.</w:t>
      </w:r>
    </w:p>
    <w:p w14:paraId="41AE35B6" w14:textId="77777777"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Traffic management</w:t>
      </w:r>
    </w:p>
    <w:p w14:paraId="534F4FF2" w14:textId="77777777"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 xml:space="preserve">Emergency Action Plan implementation </w:t>
      </w:r>
    </w:p>
    <w:p w14:paraId="24BAE609" w14:textId="6EEB1955"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Preparation for tarmac surfaces</w:t>
      </w:r>
    </w:p>
    <w:p w14:paraId="3117A90F" w14:textId="10AC2D9C"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Fencing</w:t>
      </w:r>
    </w:p>
    <w:p w14:paraId="73BD6A5B" w14:textId="1907028F"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Bollards</w:t>
      </w:r>
    </w:p>
    <w:p w14:paraId="44A610F5" w14:textId="589A53D0"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In-situ seating</w:t>
      </w:r>
    </w:p>
    <w:p w14:paraId="31E5500F" w14:textId="6FFCA094"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Bicycle Racks</w:t>
      </w:r>
    </w:p>
    <w:p w14:paraId="453D2D1C" w14:textId="7E7D1C49"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Signage</w:t>
      </w:r>
    </w:p>
    <w:p w14:paraId="56F866F5" w14:textId="77777777"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 xml:space="preserve">Gates </w:t>
      </w:r>
    </w:p>
    <w:p w14:paraId="1292B267" w14:textId="20B30892"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Excavation in any ground conditions encountered across the UL Campus</w:t>
      </w:r>
    </w:p>
    <w:p w14:paraId="20D2D464" w14:textId="0F5C79D2"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Trench work for services etc.</w:t>
      </w:r>
    </w:p>
    <w:p w14:paraId="25F4E074" w14:textId="77777777" w:rsidR="004A5268"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 xml:space="preserve">Expose and repair existing underground services: </w:t>
      </w:r>
    </w:p>
    <w:p w14:paraId="24D0C92E" w14:textId="7C840B82" w:rsidR="004A5268" w:rsidRPr="008D4087" w:rsidRDefault="0073402E" w:rsidP="00891E26">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Foul/Surface Water Sewers</w:t>
      </w:r>
    </w:p>
    <w:p w14:paraId="73A37F54" w14:textId="754489C2" w:rsidR="00EE56FD" w:rsidRPr="008D4087" w:rsidRDefault="0073402E" w:rsidP="00891E26">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Water Mains</w:t>
      </w:r>
    </w:p>
    <w:p w14:paraId="532AB1EE" w14:textId="6FBCF7BC" w:rsidR="0073402E" w:rsidRPr="008D4087" w:rsidRDefault="0073402E" w:rsidP="00891E26">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 xml:space="preserve">Ducting </w:t>
      </w:r>
      <w:r w:rsidR="00C02550" w:rsidRPr="008D4087">
        <w:rPr>
          <w:rFonts w:asciiTheme="minorHAnsi" w:eastAsiaTheme="minorEastAsia" w:hAnsiTheme="minorHAnsi" w:cstheme="minorBidi"/>
          <w:bdr w:val="none" w:sz="0" w:space="0" w:color="auto"/>
          <w:lang w:val="en-IE"/>
        </w:rPr>
        <w:t>on</w:t>
      </w:r>
      <w:r w:rsidRPr="008D4087">
        <w:rPr>
          <w:rFonts w:asciiTheme="minorHAnsi" w:eastAsiaTheme="minorEastAsia" w:hAnsiTheme="minorHAnsi" w:cstheme="minorBidi"/>
          <w:bdr w:val="none" w:sz="0" w:space="0" w:color="auto"/>
          <w:lang w:val="en-IE"/>
        </w:rPr>
        <w:t xml:space="preserve"> Electrical Power Cables/Telecommunications cables etc.</w:t>
      </w:r>
    </w:p>
    <w:p w14:paraId="27F8DABE" w14:textId="56A0653D"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Construction of Access Chambers</w:t>
      </w:r>
      <w:r w:rsidR="00C02550" w:rsidRPr="008D4087">
        <w:rPr>
          <w:rFonts w:asciiTheme="minorHAnsi" w:eastAsiaTheme="minorEastAsia" w:hAnsiTheme="minorHAnsi" w:cstheme="minorBidi"/>
          <w:bdr w:val="none" w:sz="0" w:space="0" w:color="auto"/>
          <w:lang w:val="en-IE"/>
        </w:rPr>
        <w:t>,</w:t>
      </w:r>
      <w:r w:rsidRPr="008D4087">
        <w:rPr>
          <w:rFonts w:asciiTheme="minorHAnsi" w:eastAsiaTheme="minorEastAsia" w:hAnsiTheme="minorHAnsi" w:cstheme="minorBidi"/>
          <w:bdr w:val="none" w:sz="0" w:space="0" w:color="auto"/>
          <w:lang w:val="en-IE"/>
        </w:rPr>
        <w:t xml:space="preserve"> Reinforced Slabs</w:t>
      </w:r>
      <w:r w:rsidR="00C02550" w:rsidRPr="008D4087">
        <w:rPr>
          <w:rFonts w:asciiTheme="minorHAnsi" w:eastAsiaTheme="minorEastAsia" w:hAnsiTheme="minorHAnsi" w:cstheme="minorBidi"/>
          <w:bdr w:val="none" w:sz="0" w:space="0" w:color="auto"/>
          <w:lang w:val="en-IE"/>
        </w:rPr>
        <w:t>,</w:t>
      </w:r>
      <w:r w:rsidRPr="008D4087">
        <w:rPr>
          <w:rFonts w:asciiTheme="minorHAnsi" w:eastAsiaTheme="minorEastAsia" w:hAnsiTheme="minorHAnsi" w:cstheme="minorBidi"/>
          <w:bdr w:val="none" w:sz="0" w:space="0" w:color="auto"/>
          <w:lang w:val="en-IE"/>
        </w:rPr>
        <w:t xml:space="preserve"> Mini-pillars and similar structures. </w:t>
      </w:r>
    </w:p>
    <w:p w14:paraId="10EC785A" w14:textId="77777777"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Source and supply materials to undertake the works</w:t>
      </w:r>
    </w:p>
    <w:p w14:paraId="5AD1D98E" w14:textId="6D33426F"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Liaise with and, where required, procure and co-ordinate external contractors required for the execution of works</w:t>
      </w:r>
    </w:p>
    <w:p w14:paraId="3F93F3A7" w14:textId="77777777" w:rsidR="0073402E" w:rsidRPr="008D4087" w:rsidRDefault="0073402E" w:rsidP="00891E26">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 xml:space="preserve">Assistance/attendance to UL Grounds Maintenance in the laying of, inter alia, Top Soiling and Grading and other similar landscaping works as required. </w:t>
      </w:r>
    </w:p>
    <w:p w14:paraId="6BA6B439" w14:textId="0C5B0932" w:rsidR="00801081" w:rsidRPr="008D4087" w:rsidRDefault="00801081" w:rsidP="0073402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25498F29" w14:textId="14ABBAB3" w:rsidR="00C34672" w:rsidRPr="008D4087" w:rsidRDefault="00801081" w:rsidP="0080108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r w:rsidRPr="008D4087">
        <w:rPr>
          <w:rFonts w:asciiTheme="minorHAnsi" w:eastAsiaTheme="minorEastAsia" w:hAnsiTheme="minorHAnsi" w:cstheme="minorBidi"/>
          <w:b/>
          <w:bCs/>
          <w:sz w:val="22"/>
          <w:szCs w:val="22"/>
          <w:bdr w:val="none" w:sz="0" w:space="0" w:color="auto"/>
        </w:rPr>
        <w:t>The contractor will also provide directly or source when required to</w:t>
      </w:r>
      <w:r w:rsidR="00157A54" w:rsidRPr="008D4087">
        <w:rPr>
          <w:rFonts w:asciiTheme="minorHAnsi" w:eastAsiaTheme="minorEastAsia" w:hAnsiTheme="minorHAnsi" w:cstheme="minorBidi"/>
          <w:b/>
          <w:bCs/>
          <w:sz w:val="22"/>
          <w:szCs w:val="22"/>
          <w:bdr w:val="none" w:sz="0" w:space="0" w:color="auto"/>
        </w:rPr>
        <w:t xml:space="preserve"> the following</w:t>
      </w:r>
      <w:r w:rsidRPr="008D4087">
        <w:rPr>
          <w:rFonts w:asciiTheme="minorHAnsi" w:eastAsiaTheme="minorEastAsia" w:hAnsiTheme="minorHAnsi" w:cstheme="minorBidi"/>
          <w:b/>
          <w:bCs/>
          <w:sz w:val="22"/>
          <w:szCs w:val="22"/>
          <w:bdr w:val="none" w:sz="0" w:space="0" w:color="auto"/>
        </w:rPr>
        <w:t>:</w:t>
      </w:r>
    </w:p>
    <w:p w14:paraId="207B338B" w14:textId="77777777" w:rsidR="00157A54" w:rsidRPr="008D4087" w:rsidRDefault="00157A54" w:rsidP="0080108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p>
    <w:p w14:paraId="6843006D" w14:textId="77777777" w:rsidR="005036BE" w:rsidRPr="008D4087" w:rsidRDefault="005036BE" w:rsidP="00891E26">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Assist the Grounds Maintenance Section in any drainage, grading or other landscape works as required.</w:t>
      </w:r>
    </w:p>
    <w:p w14:paraId="6D74526D" w14:textId="77777777" w:rsidR="005036BE" w:rsidRPr="008D4087" w:rsidRDefault="005036BE" w:rsidP="00891E26">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Source and supply materials required to undertake the works.</w:t>
      </w:r>
    </w:p>
    <w:p w14:paraId="228B10F7" w14:textId="77777777" w:rsidR="005036BE" w:rsidRPr="008D4087" w:rsidRDefault="005036BE" w:rsidP="00891E26">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Provide all necessary resources to activate the university’s Emergency Action Plan, this includes floods, storms, Frost /Ice and Snow Warning</w:t>
      </w:r>
    </w:p>
    <w:p w14:paraId="786E1555" w14:textId="77777777" w:rsidR="0006600D" w:rsidRPr="008D4087" w:rsidRDefault="0006600D"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rPr>
          <w:rFonts w:asciiTheme="minorHAnsi" w:eastAsiaTheme="minorEastAsia" w:hAnsiTheme="minorHAnsi" w:cstheme="minorBidi"/>
          <w:sz w:val="22"/>
          <w:szCs w:val="22"/>
          <w:bdr w:val="none" w:sz="0" w:space="0" w:color="auto"/>
        </w:rPr>
      </w:pPr>
    </w:p>
    <w:p w14:paraId="2E37A12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u w:val="single"/>
          <w:bdr w:val="none" w:sz="0" w:space="0" w:color="auto"/>
        </w:rPr>
      </w:pPr>
      <w:r w:rsidRPr="008D4087">
        <w:rPr>
          <w:rFonts w:asciiTheme="minorHAnsi" w:eastAsiaTheme="minorEastAsia" w:hAnsiTheme="minorHAnsi" w:cstheme="minorBidi"/>
          <w:b/>
          <w:bCs/>
          <w:sz w:val="22"/>
          <w:szCs w:val="22"/>
          <w:u w:val="single"/>
          <w:bdr w:val="none" w:sz="0" w:space="0" w:color="auto"/>
        </w:rPr>
        <w:t>General Description of Service:</w:t>
      </w:r>
    </w:p>
    <w:p w14:paraId="272DBE9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20F6736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selected Contractor will be required to carry out Minor Grounds Works and Hard Landscaping works for the University in accordance with the Schedule of Works. The service will include the maintenance, installation, reinstatement and repair of the campus landscape hard works as directed by the Buildings &amp; Estates Department. As part of these works, it will be necessary to carry out works in conjunction with and liaise with other Contractors, on a continuous basis, as part of the daily maintenance programme and especially for Minor Works. Other duties associated with preparations for special events will form part of the overall service: along with providing support to the Campus Emergency Plan.</w:t>
      </w:r>
    </w:p>
    <w:p w14:paraId="415660C2" w14:textId="77777777" w:rsidR="0006600D" w:rsidRPr="008D4087" w:rsidRDefault="0006600D"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29B57B7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r w:rsidRPr="008D4087">
        <w:rPr>
          <w:rFonts w:asciiTheme="minorHAnsi" w:eastAsiaTheme="minorEastAsia" w:hAnsiTheme="minorHAnsi" w:cstheme="minorBidi"/>
          <w:b/>
          <w:bCs/>
          <w:sz w:val="22"/>
          <w:szCs w:val="22"/>
          <w:bdr w:val="none" w:sz="0" w:space="0" w:color="auto"/>
        </w:rPr>
        <w:t xml:space="preserve">The contractor will provide the following personnel to carry out this service. </w:t>
      </w:r>
    </w:p>
    <w:p w14:paraId="3C771346" w14:textId="77777777" w:rsidR="0006600D" w:rsidRPr="008D4087" w:rsidRDefault="0006600D"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p>
    <w:p w14:paraId="324DC67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u w:val="single"/>
          <w:bdr w:val="none" w:sz="0" w:space="0" w:color="auto"/>
        </w:rPr>
      </w:pPr>
      <w:r w:rsidRPr="008D4087">
        <w:rPr>
          <w:rFonts w:asciiTheme="minorHAnsi" w:eastAsiaTheme="minorEastAsia" w:hAnsiTheme="minorHAnsi" w:cstheme="minorBidi"/>
          <w:b/>
          <w:bCs/>
          <w:sz w:val="22"/>
          <w:szCs w:val="22"/>
          <w:u w:val="single"/>
          <w:bdr w:val="none" w:sz="0" w:space="0" w:color="auto"/>
        </w:rPr>
        <w:t>A.   Management and Human Resources</w:t>
      </w:r>
    </w:p>
    <w:p w14:paraId="6CC48FD6" w14:textId="77777777" w:rsidR="005036BE" w:rsidRPr="008D4087" w:rsidRDefault="005036BE" w:rsidP="00891E26">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The Tenderer should demonstrate a comprehensive outline of their Management Structure.</w:t>
      </w:r>
    </w:p>
    <w:p w14:paraId="4BCEEA32" w14:textId="77777777" w:rsidR="005036BE" w:rsidRPr="008D4087" w:rsidRDefault="005036BE" w:rsidP="00891E26">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Tenderer will provide the following personnel to carry out the service:</w:t>
      </w:r>
    </w:p>
    <w:p w14:paraId="5BFB57E7" w14:textId="77777777" w:rsidR="005036BE" w:rsidRPr="008D4087" w:rsidRDefault="005036BE" w:rsidP="00891E26">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1No.  Project / Contract Manager </w:t>
      </w:r>
    </w:p>
    <w:p w14:paraId="54682DA8" w14:textId="77777777" w:rsidR="005036BE" w:rsidRPr="008D4087" w:rsidRDefault="005036BE" w:rsidP="00891E26">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1No. Maintenance Works Supervisor</w:t>
      </w:r>
    </w:p>
    <w:p w14:paraId="3BAC5FB9" w14:textId="77777777" w:rsidR="005036BE" w:rsidRPr="008D4087" w:rsidRDefault="005036BE" w:rsidP="00891E26">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3No. Skilled Operatives:</w:t>
      </w:r>
    </w:p>
    <w:p w14:paraId="5EE0FFF1" w14:textId="77777777" w:rsidR="005036BE" w:rsidRPr="008D4087" w:rsidRDefault="005036BE" w:rsidP="00891E26">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1No. Craftsperson</w:t>
      </w:r>
    </w:p>
    <w:p w14:paraId="78C7A22E" w14:textId="77777777" w:rsidR="005036BE" w:rsidRPr="008D4087" w:rsidRDefault="005036BE" w:rsidP="00891E26">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2No. Category A Construction Workers</w:t>
      </w:r>
    </w:p>
    <w:p w14:paraId="78BF9E2A" w14:textId="4135C532" w:rsidR="005036BE" w:rsidRPr="008D4087" w:rsidRDefault="005036BE" w:rsidP="00891E26">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1No. </w:t>
      </w:r>
      <w:r w:rsidRPr="008D4087">
        <w:rPr>
          <w:rFonts w:asciiTheme="minorHAnsi" w:eastAsiaTheme="minorEastAsia" w:hAnsiTheme="minorHAnsi" w:cstheme="minorBidi"/>
          <w:bCs/>
          <w:sz w:val="22"/>
          <w:szCs w:val="22"/>
          <w:bdr w:val="none" w:sz="0" w:space="0" w:color="auto"/>
        </w:rPr>
        <w:t>Health &amp; Safety Quality Control Administration Support Officer (</w:t>
      </w:r>
      <w:r w:rsidRPr="008D4087">
        <w:rPr>
          <w:rFonts w:asciiTheme="minorHAnsi" w:eastAsiaTheme="minorEastAsia" w:hAnsiTheme="minorHAnsi" w:cstheme="minorBidi"/>
          <w:sz w:val="22"/>
          <w:szCs w:val="22"/>
          <w:bdr w:val="none" w:sz="0" w:space="0" w:color="auto"/>
        </w:rPr>
        <w:t>Part Time)</w:t>
      </w:r>
    </w:p>
    <w:p w14:paraId="57911861" w14:textId="77777777" w:rsidR="0006600D" w:rsidRPr="008D4087" w:rsidRDefault="0006600D"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40"/>
        <w:rPr>
          <w:rFonts w:asciiTheme="minorHAnsi" w:eastAsiaTheme="minorEastAsia" w:hAnsiTheme="minorHAnsi" w:cstheme="minorBidi"/>
          <w:sz w:val="22"/>
          <w:szCs w:val="22"/>
          <w:bdr w:val="none" w:sz="0" w:space="0" w:color="auto"/>
        </w:rPr>
      </w:pPr>
    </w:p>
    <w:p w14:paraId="6A23B46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u w:val="single"/>
          <w:bdr w:val="none" w:sz="0" w:space="0" w:color="auto"/>
        </w:rPr>
      </w:pPr>
      <w:r w:rsidRPr="008D4087">
        <w:rPr>
          <w:rFonts w:asciiTheme="minorHAnsi" w:eastAsiaTheme="minorEastAsia" w:hAnsiTheme="minorHAnsi" w:cstheme="minorBidi"/>
          <w:b/>
          <w:bCs/>
          <w:sz w:val="22"/>
          <w:szCs w:val="22"/>
          <w:u w:val="single"/>
          <w:bdr w:val="none" w:sz="0" w:space="0" w:color="auto"/>
        </w:rPr>
        <w:t>No.1:</w:t>
      </w:r>
      <w:r w:rsidRPr="008D4087">
        <w:rPr>
          <w:rFonts w:asciiTheme="minorHAnsi" w:eastAsiaTheme="minorEastAsia" w:hAnsiTheme="minorHAnsi" w:cstheme="minorBidi"/>
          <w:b/>
          <w:bCs/>
          <w:sz w:val="22"/>
          <w:szCs w:val="22"/>
          <w:u w:val="single"/>
          <w:bdr w:val="none" w:sz="0" w:space="0" w:color="auto"/>
        </w:rPr>
        <w:tab/>
        <w:t>Project/Contract Manager</w:t>
      </w:r>
      <w:r w:rsidRPr="008D4087">
        <w:rPr>
          <w:rFonts w:asciiTheme="minorHAnsi" w:eastAsiaTheme="minorEastAsia" w:hAnsiTheme="minorHAnsi" w:cstheme="minorBidi"/>
          <w:b/>
          <w:bCs/>
          <w:sz w:val="22"/>
          <w:szCs w:val="22"/>
          <w:bdr w:val="none" w:sz="0" w:space="0" w:color="auto"/>
        </w:rPr>
        <w:t xml:space="preserve"> (1No.)</w:t>
      </w:r>
    </w:p>
    <w:p w14:paraId="76CBE8A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A key requirement for this Contract is the provision of a full-time (40 hours/week) UL Campus-based Project/Contract Manager.  </w:t>
      </w:r>
    </w:p>
    <w:p w14:paraId="07A8E20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This person will be required to act as the PSDP and PSCS Health &amp; Safety Co-ordinator in accordance with the Safety, Health and Welfare at Work (Construction) Regulations 2013 and as such must be able to demonstrate previous experience of the undertaking of civils maintenance and hard works in such a capacity.  </w:t>
      </w:r>
    </w:p>
    <w:p w14:paraId="74F2EEB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This person will be required to demonstrate a proven ability to plan, co-ordinate and carry out civil engineering maintenance and hard works having regard to the requirement to maintain a very high standard of finish befitting of a high-quality visual amenity such as that at the University of Limerick Campus.</w:t>
      </w:r>
    </w:p>
    <w:p w14:paraId="26BDD99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Project/Contract Manager shall be the Contact Person for the Buildings and Estates Department.  A mobile phone number </w:t>
      </w:r>
      <w:r w:rsidRPr="008D4087">
        <w:rPr>
          <w:rFonts w:asciiTheme="minorHAnsi" w:eastAsiaTheme="minorEastAsia" w:hAnsiTheme="minorHAnsi" w:cstheme="minorBidi"/>
          <w:sz w:val="22"/>
          <w:szCs w:val="22"/>
          <w:u w:val="single"/>
          <w:bdr w:val="none" w:sz="0" w:space="0" w:color="auto"/>
        </w:rPr>
        <w:t>must</w:t>
      </w:r>
      <w:r w:rsidRPr="008D4087">
        <w:rPr>
          <w:rFonts w:asciiTheme="minorHAnsi" w:eastAsiaTheme="minorEastAsia" w:hAnsiTheme="minorHAnsi" w:cstheme="minorBidi"/>
          <w:sz w:val="22"/>
          <w:szCs w:val="22"/>
          <w:bdr w:val="none" w:sz="0" w:space="0" w:color="auto"/>
        </w:rPr>
        <w:t xml:space="preserve"> be provided for contact during normal working hours.  </w:t>
      </w:r>
    </w:p>
    <w:p w14:paraId="5C509B4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A Curriculum Vita for the Project/Contract Manager and Health &amp; Safety Co-ordinator with reference to previous works undertaken of a similar nature to that required under the services description herein is to be provided as part of the Tender Submission. </w:t>
      </w:r>
    </w:p>
    <w:p w14:paraId="1B6168C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A full outline of the duties, responsibilities and requirements for the Project/Contract Manager role is set down below.</w:t>
      </w:r>
    </w:p>
    <w:p w14:paraId="02FC80EB"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w:t>
      </w:r>
    </w:p>
    <w:p w14:paraId="2BEA71D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Job Title:</w:t>
      </w:r>
    </w:p>
    <w:p w14:paraId="5C1D2C7A"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Project/Contract Manager – Hard and Soft Landscaping Maintenance Works</w:t>
      </w:r>
    </w:p>
    <w:p w14:paraId="66403516"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Location:</w:t>
      </w:r>
    </w:p>
    <w:p w14:paraId="484174F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University of Limerick Campus, Limerick, Ireland (Full-time, 40 hours per week (Campus-based))</w:t>
      </w:r>
    </w:p>
    <w:p w14:paraId="1232129C"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Reports To:</w:t>
      </w:r>
    </w:p>
    <w:p w14:paraId="2600B87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Grounds Manager Buildings and Estates Department, University of Limerick</w:t>
      </w:r>
    </w:p>
    <w:p w14:paraId="04B0DC16"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0FF7F656"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Role Summary</w:t>
      </w:r>
    </w:p>
    <w:p w14:paraId="36B1F98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Project/Contract Manager will oversee all Hard and Soft Landscaping Maintenance activities across the University of Limerick campus.  Acting as Health and Safety Co-ordinator for both the Project Supervisor Design Process (PSDP) and Project Supervisor Construction Stage (PSCS) in line with the Safety, Health and Welfare at Work (Construction) Regulations 2013 (as amended), the postholder will ensure that all projects and maintenance works are delivered to a high safety, quality, and environmental standard consistent with the University’s visual and functional expectations.</w:t>
      </w:r>
    </w:p>
    <w:p w14:paraId="64BE003D"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681C025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Key Responsibilities</w:t>
      </w:r>
    </w:p>
    <w:p w14:paraId="1592D02D"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Serve as the Primary Contact for the Buildings and Estates Department regarding the Hard and Soft Landscaping Maintenance Contract.</w:t>
      </w:r>
    </w:p>
    <w:p w14:paraId="3C48F888"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Manage and coordinate all Hard and Soft Landscaping Maintenance and Minor Capital Works within a documented Health &amp; Safety Management System.</w:t>
      </w:r>
    </w:p>
    <w:p w14:paraId="56735D5C"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Act as PSDP and PSCS Health &amp; Safety Co-ordinator for all works undertaken under the contract.</w:t>
      </w:r>
    </w:p>
    <w:p w14:paraId="22D1781A"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Lead and promote a proactive Health &amp; Safety culture, ensuring compliance with all statutory and University regulations.</w:t>
      </w:r>
    </w:p>
    <w:p w14:paraId="58F94394"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Prepare and review Risk Assessments, Method Statements, and implement appropriate risk controls.</w:t>
      </w:r>
    </w:p>
    <w:p w14:paraId="6DA25F3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Conduct periodic Site Inspections and Health &amp; Safety Audits.</w:t>
      </w:r>
    </w:p>
    <w:p w14:paraId="092B30F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Chair weekly Toolbox Talks and record attendance and key safety notes.</w:t>
      </w:r>
    </w:p>
    <w:p w14:paraId="590192D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Maintain a comprehensive Works Log of all civil and hard landscaping works.</w:t>
      </w:r>
    </w:p>
    <w:p w14:paraId="2C6B6DFE"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Prepare and submit Fortnightly Written Works Progress Reports summarizing completed works and the planned schedule for the next works period.</w:t>
      </w:r>
    </w:p>
    <w:p w14:paraId="306776FA"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Coordinate with University staff, subcontractors, and external service providers to ensure minimal disruption to campus life.</w:t>
      </w:r>
    </w:p>
    <w:p w14:paraId="0C4C1629"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Ensure high-quality workmanship and site presentation befitting of a premier academic environment.</w:t>
      </w:r>
    </w:p>
    <w:p w14:paraId="5DFAE55B"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Be contactable during normal working hours via mobile phone.</w:t>
      </w:r>
    </w:p>
    <w:p w14:paraId="7D3DB25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42EEBA9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Qualifications and Experience</w:t>
      </w:r>
    </w:p>
    <w:p w14:paraId="5B794C1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Degree in Civil Engineering or Building Construction.</w:t>
      </w:r>
    </w:p>
    <w:p w14:paraId="5768ACED"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Chartered Engineer (CEng) or equivalent professional accreditation.</w:t>
      </w:r>
    </w:p>
    <w:p w14:paraId="65BEDE21"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Minimum 15 years’ experience managing and executing civil engineering or similar infrastructure projects.</w:t>
      </w:r>
    </w:p>
    <w:p w14:paraId="665C969D"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Proven track record in campus, institutional, or multi-stakeholder environments preferred.</w:t>
      </w:r>
    </w:p>
    <w:p w14:paraId="090B043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Recognised Health &amp; Safety Qualifications, including:</w:t>
      </w:r>
    </w:p>
    <w:p w14:paraId="06AC88A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Management of Safety at Work (or equivalent)</w:t>
      </w:r>
    </w:p>
    <w:p w14:paraId="2402E84D"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PSCS / PSDP certification</w:t>
      </w:r>
    </w:p>
    <w:p w14:paraId="4D0AD7EB" w14:textId="0731CF91" w:rsidR="0006600D"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Any other relevant construction safety training</w:t>
      </w:r>
    </w:p>
    <w:p w14:paraId="6F80EAB8" w14:textId="77777777" w:rsidR="0006600D" w:rsidRPr="008D4087" w:rsidRDefault="0006600D"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73B9B73B" w14:textId="77777777" w:rsidR="005B3601" w:rsidRPr="008D4087" w:rsidRDefault="005B3601" w:rsidP="005B360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Other Proficiency/Training Requirements:</w:t>
      </w:r>
    </w:p>
    <w:p w14:paraId="36B73830" w14:textId="77777777" w:rsidR="005B3601" w:rsidRPr="008D4087" w:rsidRDefault="005B3601" w:rsidP="00891E26">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GDPR</w:t>
      </w:r>
    </w:p>
    <w:p w14:paraId="0DDFF777" w14:textId="6CAEF567" w:rsidR="005B3601" w:rsidRPr="008D4087" w:rsidRDefault="005B3601" w:rsidP="00891E26">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IT Security Awareness</w:t>
      </w:r>
    </w:p>
    <w:p w14:paraId="12C35956"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Demonstrated ability to plan, coordinate, and deliver high-quality civil works under live operational conditions.</w:t>
      </w:r>
    </w:p>
    <w:p w14:paraId="6B46F1C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Strong communication, leadership, and reporting skills.</w:t>
      </w:r>
    </w:p>
    <w:p w14:paraId="1BB6990B"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Fully proficient in documentation, compliance management, and client liaison.</w:t>
      </w:r>
    </w:p>
    <w:p w14:paraId="4719F990"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Full, clean Irish/EU driving licence.</w:t>
      </w:r>
    </w:p>
    <w:p w14:paraId="4A87D67D"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583C56B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Additional Requirements</w:t>
      </w:r>
    </w:p>
    <w:p w14:paraId="1DD6C9FA"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Must demonstrate prior experience performing PSDP/PSCS Health &amp; Safety Co-ordinator duties on Hard and Soft Landscaping Maintenance Works projects.</w:t>
      </w:r>
    </w:p>
    <w:p w14:paraId="540F3118"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Curriculum Vitae must clearly reference relevant past projects of comparable size and nature.</w:t>
      </w:r>
    </w:p>
    <w:p w14:paraId="65DB452D"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Availability for on-site supervision during all working hours.</w:t>
      </w:r>
    </w:p>
    <w:p w14:paraId="32380CF4" w14:textId="340A38CD"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2B55B09A"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Competencies</w:t>
      </w:r>
    </w:p>
    <w:p w14:paraId="1164D41F"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Advanced knowledge of Hard and Soft Landscaping Maintenance, site logistics, and public-space project execution.</w:t>
      </w:r>
    </w:p>
    <w:p w14:paraId="642A6A5F"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Strong interpersonal and organisational abilities.</w:t>
      </w:r>
    </w:p>
    <w:p w14:paraId="4A3FB8CB"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Commitment to excellence, health and safety leadership, and continuous improvement.</w:t>
      </w:r>
    </w:p>
    <w:p w14:paraId="09A12E5F"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Proficiency in preparing technical reports and safety documentation.</w:t>
      </w:r>
    </w:p>
    <w:p w14:paraId="077CB83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56B32D2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This role is essential to maintaining the University of Limerick’s high-quality physical environment and ensuring the ongoing safety and functionality of its campus infrastructure.</w:t>
      </w:r>
    </w:p>
    <w:p w14:paraId="5B00337C" w14:textId="517FF69C"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u w:val="single"/>
          <w:bdr w:val="none" w:sz="0" w:space="0" w:color="auto"/>
        </w:rPr>
      </w:pPr>
    </w:p>
    <w:p w14:paraId="31C4027A"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u w:val="single"/>
          <w:bdr w:val="none" w:sz="0" w:space="0" w:color="auto"/>
        </w:rPr>
      </w:pPr>
      <w:r w:rsidRPr="008D4087">
        <w:rPr>
          <w:rFonts w:asciiTheme="minorHAnsi" w:eastAsiaTheme="minorEastAsia" w:hAnsiTheme="minorHAnsi" w:cstheme="minorBidi"/>
          <w:b/>
          <w:bCs/>
          <w:sz w:val="22"/>
          <w:szCs w:val="22"/>
          <w:u w:val="single"/>
          <w:bdr w:val="none" w:sz="0" w:space="0" w:color="auto"/>
        </w:rPr>
        <w:t>No.2:</w:t>
      </w:r>
      <w:r w:rsidRPr="008D4087">
        <w:rPr>
          <w:rFonts w:asciiTheme="minorHAnsi" w:eastAsiaTheme="minorEastAsia" w:hAnsiTheme="minorHAnsi" w:cstheme="minorBidi"/>
          <w:b/>
          <w:bCs/>
          <w:sz w:val="22"/>
          <w:szCs w:val="22"/>
          <w:u w:val="single"/>
          <w:bdr w:val="none" w:sz="0" w:space="0" w:color="auto"/>
        </w:rPr>
        <w:tab/>
        <w:t>Maintenance Works Supervisor</w:t>
      </w:r>
      <w:r w:rsidRPr="008D4087">
        <w:rPr>
          <w:rFonts w:asciiTheme="minorHAnsi" w:eastAsiaTheme="minorEastAsia" w:hAnsiTheme="minorHAnsi" w:cstheme="minorBidi"/>
          <w:b/>
          <w:bCs/>
          <w:sz w:val="22"/>
          <w:szCs w:val="22"/>
          <w:bdr w:val="none" w:sz="0" w:space="0" w:color="auto"/>
        </w:rPr>
        <w:t xml:space="preserve"> (1No.)</w:t>
      </w:r>
    </w:p>
    <w:p w14:paraId="479FC16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A key requirement for this Contract is the provision of a full-time (40 hours/week) UL Campus-based Maintenance Works Supervisor.  </w:t>
      </w:r>
    </w:p>
    <w:p w14:paraId="56CBB0BC"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This person will be required to assist the PSDP and PSCS Health &amp; Safety Co-ordinator in accordance with the Safety, Health and Welfare at Work (Construction) Regulations 2013 and as such must be able to demonstrate previous experience of the undertaking of civils maintenance and hard works in such a capacity.  </w:t>
      </w:r>
    </w:p>
    <w:p w14:paraId="5F48031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This person will be required to demonstrate a proven ability to plan, co-ordinate and carry out minor works maintenance and hard works while delivering a very high standard of finish required at the University of Limerick Campus.</w:t>
      </w:r>
    </w:p>
    <w:p w14:paraId="68ABB80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A Curriculum Vitae for the Maintenance Works Supervisor with reference to previous works undertaken of a similar nature to that required under the services description herein is to be provided as part of the Tender Submission. </w:t>
      </w:r>
    </w:p>
    <w:p w14:paraId="1EBF347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Job Title:</w:t>
      </w:r>
    </w:p>
    <w:p w14:paraId="284B955D"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Hard &amp; Soft Landscaping Maintenance Supervisor</w:t>
      </w:r>
    </w:p>
    <w:p w14:paraId="76ADE11B"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Location:</w:t>
      </w:r>
    </w:p>
    <w:p w14:paraId="07A1BE3A"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University of Limerick Campus</w:t>
      </w:r>
    </w:p>
    <w:p w14:paraId="630B5C7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45E6E6D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Job Purpose:</w:t>
      </w:r>
    </w:p>
    <w:p w14:paraId="4632CD5A" w14:textId="772CC133"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Hard and Soft Landscaping Maintenance Supervisor is responsible for the effective coordination, supervision, and delivery of all landscaping maintenance activities across campus. The role ensures high standards of workmanship, safety compliance, and stakeholder satisfaction in line with </w:t>
      </w:r>
      <w:r w:rsidR="005B3601" w:rsidRPr="008D4087">
        <w:rPr>
          <w:rFonts w:asciiTheme="minorHAnsi" w:eastAsiaTheme="minorEastAsia" w:hAnsiTheme="minorHAnsi" w:cstheme="minorBidi"/>
          <w:sz w:val="22"/>
          <w:szCs w:val="22"/>
          <w:bdr w:val="none" w:sz="0" w:space="0" w:color="auto"/>
        </w:rPr>
        <w:t>university</w:t>
      </w:r>
      <w:r w:rsidRPr="008D4087">
        <w:rPr>
          <w:rFonts w:asciiTheme="minorHAnsi" w:eastAsiaTheme="minorEastAsia" w:hAnsiTheme="minorHAnsi" w:cstheme="minorBidi"/>
          <w:sz w:val="22"/>
          <w:szCs w:val="22"/>
          <w:bdr w:val="none" w:sz="0" w:space="0" w:color="auto"/>
        </w:rPr>
        <w:t xml:space="preserve"> requirements.</w:t>
      </w:r>
    </w:p>
    <w:p w14:paraId="25FCCA3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6DE6759F"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Key Responsibilities:</w:t>
      </w:r>
    </w:p>
    <w:p w14:paraId="3D3B463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1. Operations &amp; Staff Management</w:t>
      </w:r>
    </w:p>
    <w:p w14:paraId="2601130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Oversee the day-to-day running of landscaping operations (hard and soft services). </w:t>
      </w:r>
    </w:p>
    <w:p w14:paraId="1243E11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Supervise, coordinate, and support maintenance staff and contractors. </w:t>
      </w:r>
    </w:p>
    <w:p w14:paraId="511EF84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Allocate tasks, monitor performance, and ensure efficient use of resources. </w:t>
      </w:r>
    </w:p>
    <w:p w14:paraId="2C26F21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Ensure all works are completed to agreed schedules and quality standards. </w:t>
      </w:r>
    </w:p>
    <w:p w14:paraId="6D2133D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2DCEABC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2. Project Coordination</w:t>
      </w:r>
    </w:p>
    <w:p w14:paraId="6C9FCD46"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Work closely with the Project/Contract Manager and the UL Buildings &amp; Estates Department Grounds Manager to coordinate daily operations and ongoing works. </w:t>
      </w:r>
    </w:p>
    <w:p w14:paraId="4992DF2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Assist in planning and scheduling maintenance and project activities. </w:t>
      </w:r>
    </w:p>
    <w:p w14:paraId="2288BF2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Provide regular updates on progress, issues, and resource requirements. </w:t>
      </w:r>
    </w:p>
    <w:p w14:paraId="731A140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4A7F611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3. Health &amp; Safety Management</w:t>
      </w:r>
    </w:p>
    <w:p w14:paraId="13BC24F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Ensure all works are carried out in full compliance with Health &amp; Safety regulations. </w:t>
      </w:r>
    </w:p>
    <w:p w14:paraId="33E201E0"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Oversee contractor compliance with safety standards on site. </w:t>
      </w:r>
    </w:p>
    <w:p w14:paraId="006EBD6E"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Review and manage Risk Assessments and Method Statements (RAMS) for all internal and external works. </w:t>
      </w:r>
    </w:p>
    <w:p w14:paraId="3365CA4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Promote a strong safety culture across all activities. </w:t>
      </w:r>
    </w:p>
    <w:p w14:paraId="630DCACD"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232A0AFB"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4. Contractor Management</w:t>
      </w:r>
    </w:p>
    <w:p w14:paraId="1EF3FB9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Verify that all contractor documentation is current and compliant, including: </w:t>
      </w:r>
    </w:p>
    <w:p w14:paraId="11071FA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o</w:t>
      </w:r>
      <w:r w:rsidRPr="008D4087">
        <w:rPr>
          <w:rFonts w:asciiTheme="minorHAnsi" w:eastAsiaTheme="minorEastAsia" w:hAnsiTheme="minorHAnsi" w:cstheme="minorBidi"/>
          <w:sz w:val="22"/>
          <w:szCs w:val="22"/>
          <w:bdr w:val="none" w:sz="0" w:space="0" w:color="auto"/>
        </w:rPr>
        <w:tab/>
        <w:t xml:space="preserve">Insurance certificates </w:t>
      </w:r>
    </w:p>
    <w:p w14:paraId="5957118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o</w:t>
      </w:r>
      <w:r w:rsidRPr="008D4087">
        <w:rPr>
          <w:rFonts w:asciiTheme="minorHAnsi" w:eastAsiaTheme="minorEastAsia" w:hAnsiTheme="minorHAnsi" w:cstheme="minorBidi"/>
          <w:sz w:val="22"/>
          <w:szCs w:val="22"/>
          <w:bdr w:val="none" w:sz="0" w:space="0" w:color="auto"/>
        </w:rPr>
        <w:tab/>
        <w:t>Machinery/Plant Certification</w:t>
      </w:r>
    </w:p>
    <w:p w14:paraId="7C49490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o</w:t>
      </w:r>
      <w:r w:rsidRPr="008D4087">
        <w:rPr>
          <w:rFonts w:asciiTheme="minorHAnsi" w:eastAsiaTheme="minorEastAsia" w:hAnsiTheme="minorHAnsi" w:cstheme="minorBidi"/>
          <w:sz w:val="22"/>
          <w:szCs w:val="22"/>
          <w:bdr w:val="none" w:sz="0" w:space="0" w:color="auto"/>
        </w:rPr>
        <w:tab/>
        <w:t xml:space="preserve">Safety Statements </w:t>
      </w:r>
    </w:p>
    <w:p w14:paraId="2283869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o</w:t>
      </w:r>
      <w:r w:rsidRPr="008D4087">
        <w:rPr>
          <w:rFonts w:asciiTheme="minorHAnsi" w:eastAsiaTheme="minorEastAsia" w:hAnsiTheme="minorHAnsi" w:cstheme="minorBidi"/>
          <w:sz w:val="22"/>
          <w:szCs w:val="22"/>
          <w:bdr w:val="none" w:sz="0" w:space="0" w:color="auto"/>
        </w:rPr>
        <w:tab/>
        <w:t>Training records, etc.</w:t>
      </w:r>
    </w:p>
    <w:p w14:paraId="2ACED17B" w14:textId="77777777" w:rsidR="005036BE" w:rsidRPr="008D4087" w:rsidRDefault="005036BE" w:rsidP="0006600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Maintain and update all contractor documentation on the University’s SharePoint Contractor Management System. </w:t>
      </w:r>
    </w:p>
    <w:p w14:paraId="5B471CDF"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Issue Permits to Work prior to commencement of any contractor activities on campus. </w:t>
      </w:r>
    </w:p>
    <w:p w14:paraId="522B71E6"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Monitor contractor performance and adherence to university standards. </w:t>
      </w:r>
    </w:p>
    <w:p w14:paraId="67BD6B0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68C0E48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5. Stakeholder Engagement</w:t>
      </w:r>
    </w:p>
    <w:p w14:paraId="4B0B22B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Act as a key liaison between the University, Project Manager, and external contractors. </w:t>
      </w:r>
    </w:p>
    <w:p w14:paraId="053EEDD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Organize and participate in stakeholder meetings to coordinate works and resolve issues. </w:t>
      </w:r>
    </w:p>
    <w:p w14:paraId="5A372F84" w14:textId="77777777" w:rsidR="005036BE" w:rsidRPr="008D4087" w:rsidRDefault="005036BE" w:rsidP="00D37E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Ensure all landscaping and maintenance activities meet the expectations and standards of the University. </w:t>
      </w:r>
    </w:p>
    <w:p w14:paraId="1226AFB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712F2A36"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6. Documentation &amp; Reporting</w:t>
      </w:r>
    </w:p>
    <w:p w14:paraId="39733EB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Maintain accurate records of daily operations, including: </w:t>
      </w:r>
    </w:p>
    <w:p w14:paraId="15390DDB"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o</w:t>
      </w:r>
      <w:r w:rsidRPr="008D4087">
        <w:rPr>
          <w:rFonts w:asciiTheme="minorHAnsi" w:eastAsiaTheme="minorEastAsia" w:hAnsiTheme="minorHAnsi" w:cstheme="minorBidi"/>
          <w:sz w:val="22"/>
          <w:szCs w:val="22"/>
          <w:bdr w:val="none" w:sz="0" w:space="0" w:color="auto"/>
        </w:rPr>
        <w:tab/>
        <w:t xml:space="preserve">Work completed </w:t>
      </w:r>
    </w:p>
    <w:p w14:paraId="48D5403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o</w:t>
      </w:r>
      <w:r w:rsidRPr="008D4087">
        <w:rPr>
          <w:rFonts w:asciiTheme="minorHAnsi" w:eastAsiaTheme="minorEastAsia" w:hAnsiTheme="minorHAnsi" w:cstheme="minorBidi"/>
          <w:sz w:val="22"/>
          <w:szCs w:val="22"/>
          <w:bdr w:val="none" w:sz="0" w:space="0" w:color="auto"/>
        </w:rPr>
        <w:tab/>
        <w:t xml:space="preserve">Staff and contractor activities </w:t>
      </w:r>
    </w:p>
    <w:p w14:paraId="380D0D3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o</w:t>
      </w:r>
      <w:r w:rsidRPr="008D4087">
        <w:rPr>
          <w:rFonts w:asciiTheme="minorHAnsi" w:eastAsiaTheme="minorEastAsia" w:hAnsiTheme="minorHAnsi" w:cstheme="minorBidi"/>
          <w:sz w:val="22"/>
          <w:szCs w:val="22"/>
          <w:bdr w:val="none" w:sz="0" w:space="0" w:color="auto"/>
        </w:rPr>
        <w:tab/>
        <w:t xml:space="preserve">Site inspections </w:t>
      </w:r>
    </w:p>
    <w:p w14:paraId="67BFE5C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Record and document outcomes of stakeholder meetings. </w:t>
      </w:r>
    </w:p>
    <w:p w14:paraId="47DE8FA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Ensure all documentation is up to date, organized, and accessible. </w:t>
      </w:r>
    </w:p>
    <w:p w14:paraId="4039F8BF"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0B0893A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63142B9A"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7. Quality Assurance</w:t>
      </w:r>
    </w:p>
    <w:p w14:paraId="17D9A1EB"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Ensure all landscaping works are completed to the highest standards. </w:t>
      </w:r>
    </w:p>
    <w:p w14:paraId="1325683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Conduct regular inspections of completed and ongoing works. </w:t>
      </w:r>
    </w:p>
    <w:p w14:paraId="1D1C20DC"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Address defects or issues promptly and effectively. </w:t>
      </w:r>
    </w:p>
    <w:p w14:paraId="5B255CB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31EB1487" w14:textId="77777777" w:rsidR="005B3601" w:rsidRPr="008D4087" w:rsidRDefault="005B3601" w:rsidP="005B360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Essential </w:t>
      </w:r>
      <w:r w:rsidR="005036BE" w:rsidRPr="008D4087">
        <w:rPr>
          <w:rFonts w:asciiTheme="minorHAnsi" w:eastAsiaTheme="minorEastAsia" w:hAnsiTheme="minorHAnsi" w:cstheme="minorBidi"/>
          <w:sz w:val="22"/>
          <w:szCs w:val="22"/>
          <w:bdr w:val="none" w:sz="0" w:space="0" w:color="auto"/>
        </w:rPr>
        <w:t>Requirements:</w:t>
      </w:r>
    </w:p>
    <w:p w14:paraId="60C25ACB" w14:textId="2AB30C49" w:rsidR="005B3601" w:rsidRPr="008D4087" w:rsidRDefault="005B3601" w:rsidP="00891E26">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heme="minorHAnsi" w:eastAsiaTheme="minorEastAsia" w:hAnsiTheme="minorHAnsi" w:cstheme="minorBidi"/>
          <w:bdr w:val="none" w:sz="0" w:space="0" w:color="auto"/>
          <w:lang w:val="en-IE"/>
        </w:rPr>
      </w:pPr>
      <w:r w:rsidRPr="008D4087">
        <w:rPr>
          <w:rFonts w:asciiTheme="minorHAnsi" w:eastAsiaTheme="minorEastAsia" w:hAnsiTheme="minorHAnsi" w:cstheme="minorBidi"/>
          <w:bdr w:val="none" w:sz="0" w:space="0" w:color="auto"/>
          <w:lang w:val="en-IE"/>
        </w:rPr>
        <w:t>QQI Level 6 (or equivalent) qualification in Construction or other Engineering Discipline</w:t>
      </w:r>
    </w:p>
    <w:p w14:paraId="1B220EAA" w14:textId="77777777" w:rsidR="005B3601" w:rsidRPr="008D4087" w:rsidRDefault="005B3601" w:rsidP="00891E26">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QQI Level 6 (or equivalent) qualification in Project Management</w:t>
      </w:r>
    </w:p>
    <w:p w14:paraId="04995F56" w14:textId="77777777" w:rsidR="005B3601" w:rsidRPr="008D4087" w:rsidRDefault="005B3601" w:rsidP="00891E26">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Recognised Health &amp; Safety Qualifications, including:</w:t>
      </w:r>
    </w:p>
    <w:p w14:paraId="0AEB15FA" w14:textId="77777777" w:rsidR="005B3601" w:rsidRPr="008D4087" w:rsidRDefault="005B3601" w:rsidP="00891E26">
      <w:pPr>
        <w:numPr>
          <w:ilvl w:val="1"/>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PSCS / PSDP Certification</w:t>
      </w:r>
    </w:p>
    <w:p w14:paraId="77B6BFFB" w14:textId="77777777" w:rsidR="005B3601" w:rsidRPr="008D4087" w:rsidRDefault="005B3601" w:rsidP="00891E26">
      <w:pPr>
        <w:numPr>
          <w:ilvl w:val="1"/>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Any other relevant construction safety training</w:t>
      </w:r>
    </w:p>
    <w:p w14:paraId="38EFE7CF" w14:textId="77777777" w:rsidR="005B3601" w:rsidRPr="008D4087" w:rsidRDefault="005B3601" w:rsidP="005B360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Other Proficiency/Training Requirements:</w:t>
      </w:r>
    </w:p>
    <w:p w14:paraId="669CD221" w14:textId="77777777" w:rsidR="005B3601" w:rsidRPr="008D4087" w:rsidRDefault="005B3601" w:rsidP="00891E26">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GDPR</w:t>
      </w:r>
    </w:p>
    <w:p w14:paraId="29362557" w14:textId="77777777" w:rsidR="005B3601" w:rsidRPr="008D4087" w:rsidRDefault="005B3601" w:rsidP="00891E26">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IT Security Awareness</w:t>
      </w:r>
    </w:p>
    <w:p w14:paraId="1D433CEB" w14:textId="1B391BAE" w:rsidR="005B3601" w:rsidRPr="008D4087" w:rsidRDefault="005B3601" w:rsidP="00891E2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Minimum 1</w:t>
      </w:r>
      <w:r w:rsidR="00B91C55" w:rsidRPr="008D4087">
        <w:rPr>
          <w:rFonts w:asciiTheme="minorHAnsi" w:eastAsiaTheme="minorEastAsia" w:hAnsiTheme="minorHAnsi" w:cstheme="minorBidi"/>
          <w:sz w:val="22"/>
          <w:szCs w:val="22"/>
          <w:bdr w:val="none" w:sz="0" w:space="0" w:color="auto"/>
        </w:rPr>
        <w:t>0</w:t>
      </w:r>
      <w:r w:rsidRPr="008D4087">
        <w:rPr>
          <w:rFonts w:asciiTheme="minorHAnsi" w:eastAsiaTheme="minorEastAsia" w:hAnsiTheme="minorHAnsi" w:cstheme="minorBidi"/>
          <w:sz w:val="22"/>
          <w:szCs w:val="22"/>
          <w:bdr w:val="none" w:sz="0" w:space="0" w:color="auto"/>
        </w:rPr>
        <w:t xml:space="preserve"> Years experience in the undertaking of civil engineering maintenance and/or project works</w:t>
      </w:r>
    </w:p>
    <w:p w14:paraId="3784D3B2" w14:textId="77777777" w:rsidR="005B3601" w:rsidRPr="008D4087" w:rsidRDefault="005B3601" w:rsidP="00891E2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Proven experience in a supervisory role within hard and soft landscaping, civils maintenance, or related disciplines </w:t>
      </w:r>
    </w:p>
    <w:p w14:paraId="7DBA22B6" w14:textId="77777777" w:rsidR="005B3601" w:rsidRPr="008D4087" w:rsidRDefault="005B3601" w:rsidP="00891E2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At least 5 years demonstrated experience coordinating maintenance works within complex operational environments </w:t>
      </w:r>
    </w:p>
    <w:p w14:paraId="68D29228" w14:textId="77777777" w:rsidR="005B3601" w:rsidRPr="008D4087" w:rsidRDefault="005B3601" w:rsidP="00891E2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Strong working knowledge of Health &amp; Safety legislation and construction compliance requirements </w:t>
      </w:r>
    </w:p>
    <w:p w14:paraId="713DF40D" w14:textId="77777777" w:rsidR="005B3601" w:rsidRPr="008D4087" w:rsidRDefault="005B3601" w:rsidP="00891E2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Experience reviewing and managing RAMS and Contractor Compliance Documentation </w:t>
      </w:r>
    </w:p>
    <w:p w14:paraId="70C889A9" w14:textId="77777777" w:rsidR="005B3601" w:rsidRPr="008D4087" w:rsidRDefault="005B3601" w:rsidP="00891E2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Excellent organisational, planning, and communication skills </w:t>
      </w:r>
    </w:p>
    <w:p w14:paraId="58560ACF" w14:textId="77777777" w:rsidR="005B3601" w:rsidRPr="008D4087" w:rsidRDefault="005B3601" w:rsidP="00891E2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Strong leadership and people-management capabilities </w:t>
      </w:r>
    </w:p>
    <w:p w14:paraId="77E98F1F" w14:textId="77777777" w:rsidR="005B3601" w:rsidRPr="008D4087" w:rsidRDefault="005B3601" w:rsidP="00891E2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Ability to manage multiple projects and competing priorities effectively </w:t>
      </w:r>
    </w:p>
    <w:p w14:paraId="562495FE" w14:textId="77777777" w:rsidR="005B3601" w:rsidRPr="008D4087" w:rsidRDefault="005B3601" w:rsidP="00891E2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Proficiency in Microsoft Office and Document Management Systems such as </w:t>
      </w:r>
      <w:r w:rsidRPr="008D4087">
        <w:rPr>
          <w:rFonts w:asciiTheme="minorHAnsi" w:eastAsiaTheme="minorEastAsia" w:hAnsiTheme="minorHAnsi" w:cstheme="minorBidi"/>
          <w:i/>
          <w:iCs/>
          <w:sz w:val="22"/>
          <w:szCs w:val="22"/>
          <w:bdr w:val="none" w:sz="0" w:space="0" w:color="auto"/>
        </w:rPr>
        <w:t>SharePoint</w:t>
      </w:r>
      <w:r w:rsidRPr="008D4087">
        <w:rPr>
          <w:rFonts w:asciiTheme="minorHAnsi" w:eastAsiaTheme="minorEastAsia" w:hAnsiTheme="minorHAnsi" w:cstheme="minorBidi"/>
          <w:sz w:val="22"/>
          <w:szCs w:val="22"/>
          <w:bdr w:val="none" w:sz="0" w:space="0" w:color="auto"/>
        </w:rPr>
        <w:t xml:space="preserve"> (or similar)</w:t>
      </w:r>
    </w:p>
    <w:p w14:paraId="44669ADF" w14:textId="372A84D2" w:rsidR="005036BE" w:rsidRPr="008D4087" w:rsidRDefault="005B3601" w:rsidP="00891E2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Full clean driving licence </w:t>
      </w:r>
      <w:r w:rsidR="00B91C55" w:rsidRPr="008D4087">
        <w:rPr>
          <w:rFonts w:asciiTheme="minorHAnsi" w:eastAsiaTheme="minorEastAsia" w:hAnsiTheme="minorHAnsi" w:cstheme="minorBidi"/>
          <w:sz w:val="22"/>
          <w:szCs w:val="22"/>
          <w:bdr w:val="none" w:sz="0" w:space="0" w:color="auto"/>
        </w:rPr>
        <w:t>essential</w:t>
      </w:r>
    </w:p>
    <w:p w14:paraId="2F50374D"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33665A1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Core Competencies:</w:t>
      </w:r>
    </w:p>
    <w:p w14:paraId="789B0B6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Leadership and team management </w:t>
      </w:r>
    </w:p>
    <w:p w14:paraId="6F107F1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Attention to detail </w:t>
      </w:r>
    </w:p>
    <w:p w14:paraId="66E7D90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Problem-solving </w:t>
      </w:r>
    </w:p>
    <w:p w14:paraId="677E261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Communication and stakeholder engagement </w:t>
      </w:r>
    </w:p>
    <w:p w14:paraId="6D87B81C"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Time and workload management </w:t>
      </w:r>
    </w:p>
    <w:p w14:paraId="0AAF0B2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784A955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Additional Notes:</w:t>
      </w:r>
    </w:p>
    <w:p w14:paraId="604F9506"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All duties must be carried out with a strong emphasis on Health &amp; Safety, ensuring a safe working environment for staff, students, contractors, and visitors at all times.</w:t>
      </w:r>
    </w:p>
    <w:p w14:paraId="14E68451" w14:textId="1CA6F874"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u w:val="single"/>
          <w:bdr w:val="none" w:sz="0" w:space="0" w:color="auto"/>
        </w:rPr>
      </w:pPr>
    </w:p>
    <w:p w14:paraId="6A6ED01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r w:rsidRPr="008D4087">
        <w:rPr>
          <w:rFonts w:asciiTheme="minorHAnsi" w:eastAsiaTheme="minorEastAsia" w:hAnsiTheme="minorHAnsi" w:cstheme="minorBidi"/>
          <w:b/>
          <w:sz w:val="22"/>
          <w:szCs w:val="22"/>
          <w:u w:val="single"/>
          <w:bdr w:val="none" w:sz="0" w:space="0" w:color="auto"/>
        </w:rPr>
        <w:t>No. 3: Skilled Operatives</w:t>
      </w:r>
      <w:r w:rsidRPr="008D4087">
        <w:rPr>
          <w:rFonts w:asciiTheme="minorHAnsi" w:eastAsiaTheme="minorEastAsia" w:hAnsiTheme="minorHAnsi" w:cstheme="minorBidi"/>
          <w:b/>
          <w:sz w:val="22"/>
          <w:szCs w:val="22"/>
          <w:bdr w:val="none" w:sz="0" w:space="0" w:color="auto"/>
        </w:rPr>
        <w:t xml:space="preserve"> (3 No.)</w:t>
      </w:r>
    </w:p>
    <w:p w14:paraId="383128AB"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This Contract required the provision of 3No. Full-time (40 hours per week) UL Campus-based Skilled Operatives:</w:t>
      </w:r>
    </w:p>
    <w:p w14:paraId="50F1F1B3" w14:textId="77777777" w:rsidR="005036BE" w:rsidRPr="008D4087" w:rsidRDefault="005036BE" w:rsidP="00891E26">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Skilled Operative No. 1:  Craftsperson (Bricklayer/Stone Layer)</w:t>
      </w:r>
    </w:p>
    <w:p w14:paraId="6CD2481A" w14:textId="77777777" w:rsidR="005036BE" w:rsidRPr="008D4087" w:rsidRDefault="005036BE" w:rsidP="00891E26">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Skilled Operative No. 2:  Category A (Construction) Worker (Heavy Machine Operator)</w:t>
      </w:r>
    </w:p>
    <w:p w14:paraId="5A24F2BF" w14:textId="77777777" w:rsidR="005036BE" w:rsidRPr="008D4087" w:rsidRDefault="005036BE" w:rsidP="00891E26">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Skilled Operative No. 3:  Category A (Construction) Worker (Heavy Machine Operator)</w:t>
      </w:r>
    </w:p>
    <w:p w14:paraId="5681796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definitions for “Craftsperson” and Category A Worker are given by the </w:t>
      </w:r>
      <w:r w:rsidRPr="008D4087">
        <w:rPr>
          <w:rFonts w:asciiTheme="minorHAnsi" w:eastAsiaTheme="minorEastAsia" w:hAnsiTheme="minorHAnsi" w:cstheme="minorBidi"/>
          <w:i/>
          <w:iCs/>
          <w:sz w:val="22"/>
          <w:szCs w:val="22"/>
          <w:bdr w:val="none" w:sz="0" w:space="0" w:color="auto"/>
        </w:rPr>
        <w:t>Workplace Relations Commission</w:t>
      </w:r>
      <w:r w:rsidRPr="008D4087">
        <w:rPr>
          <w:rFonts w:asciiTheme="minorHAnsi" w:eastAsiaTheme="minorEastAsia" w:hAnsiTheme="minorHAnsi" w:cstheme="minorBidi"/>
          <w:sz w:val="22"/>
          <w:szCs w:val="22"/>
          <w:bdr w:val="none" w:sz="0" w:space="0" w:color="auto"/>
        </w:rPr>
        <w:t>:</w:t>
      </w:r>
    </w:p>
    <w:tbl>
      <w:tblPr>
        <w:tblStyle w:val="TableGrid"/>
        <w:tblW w:w="0" w:type="auto"/>
        <w:tblLook w:val="04A0" w:firstRow="1" w:lastRow="0" w:firstColumn="1" w:lastColumn="0" w:noHBand="0" w:noVBand="1"/>
      </w:tblPr>
      <w:tblGrid>
        <w:gridCol w:w="1662"/>
        <w:gridCol w:w="7399"/>
      </w:tblGrid>
      <w:tr w:rsidR="005036BE" w:rsidRPr="008D4087" w14:paraId="6D4437C0" w14:textId="77777777" w:rsidTr="00FD074A">
        <w:tc>
          <w:tcPr>
            <w:tcW w:w="0" w:type="auto"/>
          </w:tcPr>
          <w:p w14:paraId="401B5376" w14:textId="3B55F261"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proofErr w:type="spellStart"/>
            <w:r w:rsidRPr="008D4087">
              <w:rPr>
                <w:rFonts w:asciiTheme="minorHAnsi" w:eastAsiaTheme="minorEastAsia" w:hAnsiTheme="minorHAnsi" w:cstheme="minorBidi"/>
                <w:b/>
                <w:bCs/>
                <w:sz w:val="22"/>
                <w:szCs w:val="22"/>
                <w:bdr w:val="none" w:sz="0" w:space="0" w:color="auto"/>
              </w:rPr>
              <w:t>Craftspersons</w:t>
            </w:r>
            <w:proofErr w:type="spellEnd"/>
          </w:p>
        </w:tc>
        <w:tc>
          <w:tcPr>
            <w:tcW w:w="0" w:type="auto"/>
          </w:tcPr>
          <w:p w14:paraId="735DB70C" w14:textId="7536332B"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roofErr w:type="spellStart"/>
            <w:r w:rsidRPr="008D4087">
              <w:rPr>
                <w:rFonts w:asciiTheme="minorHAnsi" w:eastAsiaTheme="minorEastAsia" w:hAnsiTheme="minorHAnsi" w:cstheme="minorBidi"/>
                <w:sz w:val="22"/>
                <w:szCs w:val="22"/>
                <w:bdr w:val="none" w:sz="0" w:space="0" w:color="auto"/>
              </w:rPr>
              <w:t>Craftspersons</w:t>
            </w:r>
            <w:proofErr w:type="spellEnd"/>
            <w:r w:rsidRPr="008D4087">
              <w:rPr>
                <w:rFonts w:asciiTheme="minorHAnsi" w:eastAsiaTheme="minorEastAsia" w:hAnsiTheme="minorHAnsi" w:cstheme="minorBidi"/>
                <w:sz w:val="22"/>
                <w:szCs w:val="22"/>
                <w:bdr w:val="none" w:sz="0" w:space="0" w:color="auto"/>
              </w:rPr>
              <w:t xml:space="preserve"> are qualified trade persons, such as: Bricklayers/Stone Layers; Carpenters and Joiners; Floor Layers; Glaziers; Painters; Plasterers; Stone Cutters; Wood Machinists; Slaters and Tilers.  </w:t>
            </w:r>
          </w:p>
        </w:tc>
      </w:tr>
      <w:tr w:rsidR="005036BE" w:rsidRPr="008D4087" w14:paraId="5437E693" w14:textId="77777777" w:rsidTr="00FD074A">
        <w:tc>
          <w:tcPr>
            <w:tcW w:w="0" w:type="auto"/>
          </w:tcPr>
          <w:p w14:paraId="6D1BAC4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r w:rsidRPr="008D4087">
              <w:rPr>
                <w:rFonts w:asciiTheme="minorHAnsi" w:eastAsiaTheme="minorEastAsia" w:hAnsiTheme="minorHAnsi" w:cstheme="minorBidi"/>
                <w:b/>
                <w:bCs/>
                <w:sz w:val="22"/>
                <w:szCs w:val="22"/>
                <w:bdr w:val="none" w:sz="0" w:space="0" w:color="auto"/>
              </w:rPr>
              <w:t>Category A Workers</w:t>
            </w:r>
          </w:p>
        </w:tc>
        <w:tc>
          <w:tcPr>
            <w:tcW w:w="0" w:type="auto"/>
          </w:tcPr>
          <w:p w14:paraId="59ACC61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Skilled General Operatives who have worked in the sector for 4 years and hold Advanced Scaffolding Card, Banks operatives, Steel fixers, Crane Drivers and Heavy Machine Operators are Category A Workers. </w:t>
            </w:r>
          </w:p>
        </w:tc>
      </w:tr>
    </w:tbl>
    <w:p w14:paraId="7F95722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23498A2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For the role of </w:t>
      </w:r>
      <w:r w:rsidRPr="008D4087">
        <w:rPr>
          <w:rFonts w:asciiTheme="minorHAnsi" w:eastAsiaTheme="minorEastAsia" w:hAnsiTheme="minorHAnsi" w:cstheme="minorBidi"/>
          <w:b/>
          <w:bCs/>
          <w:sz w:val="22"/>
          <w:szCs w:val="22"/>
          <w:bdr w:val="none" w:sz="0" w:space="0" w:color="auto"/>
        </w:rPr>
        <w:t>Skilled Operative No. 1 (Craftsperson)</w:t>
      </w:r>
      <w:r w:rsidRPr="008D4087">
        <w:rPr>
          <w:rFonts w:asciiTheme="minorHAnsi" w:eastAsiaTheme="minorEastAsia" w:hAnsiTheme="minorHAnsi" w:cstheme="minorBidi"/>
          <w:sz w:val="22"/>
          <w:szCs w:val="22"/>
          <w:bdr w:val="none" w:sz="0" w:space="0" w:color="auto"/>
        </w:rPr>
        <w:t xml:space="preserve">, the candidate is required to be a Bricklayer/Stone Layer and in addition is required to be competent in the use of one or more of the following: Site Dumper / 180 Degree Backhoe Excavator / Mini Digger / Abrasive Wheel Power Tools (Concrete Saw and/or Power Grinder) and is required to hold </w:t>
      </w:r>
      <w:r w:rsidRPr="008D4087">
        <w:rPr>
          <w:rFonts w:asciiTheme="minorHAnsi" w:eastAsiaTheme="minorEastAsia" w:hAnsiTheme="minorHAnsi" w:cstheme="minorBidi"/>
          <w:i/>
          <w:iCs/>
          <w:sz w:val="22"/>
          <w:szCs w:val="22"/>
          <w:bdr w:val="none" w:sz="0" w:space="0" w:color="auto"/>
        </w:rPr>
        <w:t>Construction Skills Certification Scheme</w:t>
      </w:r>
      <w:r w:rsidRPr="008D4087">
        <w:rPr>
          <w:rFonts w:asciiTheme="minorHAnsi" w:eastAsiaTheme="minorEastAsia" w:hAnsiTheme="minorHAnsi" w:cstheme="minorBidi"/>
          <w:sz w:val="22"/>
          <w:szCs w:val="22"/>
          <w:bdr w:val="none" w:sz="0" w:space="0" w:color="auto"/>
        </w:rPr>
        <w:t xml:space="preserve"> (CSCS) Cards to operate as appropriate.  </w:t>
      </w:r>
    </w:p>
    <w:p w14:paraId="5745CC5D"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For the role of </w:t>
      </w:r>
      <w:r w:rsidRPr="008D4087">
        <w:rPr>
          <w:rFonts w:asciiTheme="minorHAnsi" w:eastAsiaTheme="minorEastAsia" w:hAnsiTheme="minorHAnsi" w:cstheme="minorBidi"/>
          <w:b/>
          <w:bCs/>
          <w:sz w:val="22"/>
          <w:szCs w:val="22"/>
          <w:bdr w:val="none" w:sz="0" w:space="0" w:color="auto"/>
        </w:rPr>
        <w:t>Skilled Operative No. 2 (Category A (Construction) Worker)</w:t>
      </w:r>
      <w:r w:rsidRPr="008D4087">
        <w:rPr>
          <w:rFonts w:asciiTheme="minorHAnsi" w:eastAsiaTheme="minorEastAsia" w:hAnsiTheme="minorHAnsi" w:cstheme="minorBidi"/>
          <w:sz w:val="22"/>
          <w:szCs w:val="22"/>
          <w:bdr w:val="none" w:sz="0" w:space="0" w:color="auto"/>
        </w:rPr>
        <w:t xml:space="preserve">, the candidate is required to be a Heavy Machine Operator (180 Degree Backhoe Excavator (JCB 3CX Backhoe Excavator (or similar)) and in addition is required to be competent in the use of one or more of the following: Site Dumper / Abrasive Wheel Power Tools (Concrete Saw and/or Power Grinder) and is required to hold </w:t>
      </w:r>
      <w:r w:rsidRPr="008D4087">
        <w:rPr>
          <w:rFonts w:asciiTheme="minorHAnsi" w:eastAsiaTheme="minorEastAsia" w:hAnsiTheme="minorHAnsi" w:cstheme="minorBidi"/>
          <w:i/>
          <w:iCs/>
          <w:sz w:val="22"/>
          <w:szCs w:val="22"/>
          <w:bdr w:val="none" w:sz="0" w:space="0" w:color="auto"/>
        </w:rPr>
        <w:t>Construction Skills Certification Scheme</w:t>
      </w:r>
      <w:r w:rsidRPr="008D4087">
        <w:rPr>
          <w:rFonts w:asciiTheme="minorHAnsi" w:eastAsiaTheme="minorEastAsia" w:hAnsiTheme="minorHAnsi" w:cstheme="minorBidi"/>
          <w:sz w:val="22"/>
          <w:szCs w:val="22"/>
          <w:bdr w:val="none" w:sz="0" w:space="0" w:color="auto"/>
        </w:rPr>
        <w:t xml:space="preserve"> (CSCS) Cards to operate as appropriate.  </w:t>
      </w:r>
    </w:p>
    <w:p w14:paraId="2BBDEF9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For the role of </w:t>
      </w:r>
      <w:r w:rsidRPr="008D4087">
        <w:rPr>
          <w:rFonts w:asciiTheme="minorHAnsi" w:eastAsiaTheme="minorEastAsia" w:hAnsiTheme="minorHAnsi" w:cstheme="minorBidi"/>
          <w:b/>
          <w:bCs/>
          <w:sz w:val="22"/>
          <w:szCs w:val="22"/>
          <w:bdr w:val="none" w:sz="0" w:space="0" w:color="auto"/>
        </w:rPr>
        <w:t>Skilled Operative No. 3 (Category A (Construction) Worker)</w:t>
      </w:r>
      <w:r w:rsidRPr="008D4087">
        <w:rPr>
          <w:rFonts w:asciiTheme="minorHAnsi" w:eastAsiaTheme="minorEastAsia" w:hAnsiTheme="minorHAnsi" w:cstheme="minorBidi"/>
          <w:sz w:val="22"/>
          <w:szCs w:val="22"/>
          <w:bdr w:val="none" w:sz="0" w:space="0" w:color="auto"/>
        </w:rPr>
        <w:t xml:space="preserve">, the candidate is required to be a Heavy Machine Operator (360 Degree Tracked Excavator (Mini Digger/13 Tonne (or higher rated) Tracked Excavator) and in addition is required to be competent in the use of one or more of the following: Site Dumper / Abrasive Wheel Power Tools (Concrete Saw and/or Power Grinder) and is required to hold </w:t>
      </w:r>
      <w:r w:rsidRPr="008D4087">
        <w:rPr>
          <w:rFonts w:asciiTheme="minorHAnsi" w:eastAsiaTheme="minorEastAsia" w:hAnsiTheme="minorHAnsi" w:cstheme="minorBidi"/>
          <w:i/>
          <w:iCs/>
          <w:sz w:val="22"/>
          <w:szCs w:val="22"/>
          <w:bdr w:val="none" w:sz="0" w:space="0" w:color="auto"/>
        </w:rPr>
        <w:t>Construction Skills Certification Scheme</w:t>
      </w:r>
      <w:r w:rsidRPr="008D4087">
        <w:rPr>
          <w:rFonts w:asciiTheme="minorHAnsi" w:eastAsiaTheme="minorEastAsia" w:hAnsiTheme="minorHAnsi" w:cstheme="minorBidi"/>
          <w:sz w:val="22"/>
          <w:szCs w:val="22"/>
          <w:bdr w:val="none" w:sz="0" w:space="0" w:color="auto"/>
        </w:rPr>
        <w:t xml:space="preserve"> (CSCS) Cards to operate as appropriate.  </w:t>
      </w:r>
    </w:p>
    <w:p w14:paraId="309D4B9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Skilled Operatives must be able to demonstrate extensive previous experience of the undertaking of Hard and Soft Landscape to the university of Limerick standards. </w:t>
      </w:r>
    </w:p>
    <w:p w14:paraId="1D69FAF6"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Curriculum-vitae for the proposed Skilled Operatives with reference to qualifications and previous works undertaken of a similar nature to that required under the Services Description herein is to be provided as part of the Tender Submission.  </w:t>
      </w:r>
    </w:p>
    <w:p w14:paraId="05CD62B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Skilled Operatives working under the supervision of the Maintenance Works Supervisor will be required to carry out Hard and Soft Landscape Maintenance and Minor Works as outlined in the Schedule of Services.  </w:t>
      </w:r>
    </w:p>
    <w:p w14:paraId="33500A66"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i/>
          <w:sz w:val="22"/>
          <w:szCs w:val="22"/>
          <w:bdr w:val="none" w:sz="0" w:space="0" w:color="auto"/>
        </w:rPr>
      </w:pPr>
      <w:r w:rsidRPr="008D4087">
        <w:rPr>
          <w:rFonts w:asciiTheme="minorHAnsi" w:eastAsiaTheme="minorEastAsia" w:hAnsiTheme="minorHAnsi" w:cstheme="minorBidi"/>
          <w:b/>
          <w:i/>
          <w:sz w:val="22"/>
          <w:szCs w:val="22"/>
          <w:bdr w:val="none" w:sz="0" w:space="0" w:color="auto"/>
        </w:rPr>
        <w:t>Skilled Operatives: Overview and Minimum Requirements</w:t>
      </w:r>
    </w:p>
    <w:p w14:paraId="20ABCCB0" w14:textId="77777777" w:rsidR="005036BE" w:rsidRPr="008D4087" w:rsidRDefault="005036BE" w:rsidP="00891E26">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Full-time (40 hours per week) presence at University of Limerick Campus.</w:t>
      </w:r>
    </w:p>
    <w:p w14:paraId="79D84969" w14:textId="77777777" w:rsidR="005036BE" w:rsidRPr="008D4087" w:rsidRDefault="005036BE" w:rsidP="00891E26">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1No. Craftsperson (Bricklayer/Stone Layer) and 2No. Category A (Construction) Workers.  </w:t>
      </w:r>
    </w:p>
    <w:p w14:paraId="79853A4D" w14:textId="77777777" w:rsidR="005036BE" w:rsidRPr="008D4087" w:rsidRDefault="005036BE" w:rsidP="00891E26">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Carrying out of Works at University of Limerick Campus under the supervision of the Maintenance Works Supervisor.</w:t>
      </w:r>
    </w:p>
    <w:p w14:paraId="071A913D" w14:textId="77777777" w:rsidR="005036BE" w:rsidRPr="008D4087" w:rsidRDefault="005036BE" w:rsidP="00891E26">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Carrying out of Task Specific Risk Assessments for all Works. </w:t>
      </w:r>
    </w:p>
    <w:p w14:paraId="21428EFA" w14:textId="77777777" w:rsidR="005036BE" w:rsidRPr="008D4087" w:rsidRDefault="005036BE" w:rsidP="00891E26">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Participate in Health &amp; Safety Toolbox Talks.</w:t>
      </w:r>
    </w:p>
    <w:p w14:paraId="1173E10B" w14:textId="77777777" w:rsidR="005036BE" w:rsidRPr="008D4087" w:rsidRDefault="005036BE" w:rsidP="00891E26">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Carry out regular written inspections of all vehicles and plant.</w:t>
      </w:r>
    </w:p>
    <w:p w14:paraId="258D1CC5" w14:textId="77777777" w:rsidR="005036BE" w:rsidRPr="008D4087" w:rsidRDefault="005036BE" w:rsidP="00891E26">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Minimum of 5 years’ experience carrying out Minor Works (or similar construction works).</w:t>
      </w:r>
    </w:p>
    <w:p w14:paraId="319566C4" w14:textId="6B405385"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4B9445B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i/>
          <w:iCs/>
          <w:sz w:val="22"/>
          <w:szCs w:val="22"/>
          <w:bdr w:val="none" w:sz="0" w:space="0" w:color="auto"/>
        </w:rPr>
      </w:pPr>
      <w:r w:rsidRPr="008D4087">
        <w:rPr>
          <w:rFonts w:asciiTheme="minorHAnsi" w:eastAsiaTheme="minorEastAsia" w:hAnsiTheme="minorHAnsi" w:cstheme="minorBidi"/>
          <w:b/>
          <w:bCs/>
          <w:i/>
          <w:iCs/>
          <w:sz w:val="22"/>
          <w:szCs w:val="22"/>
          <w:bdr w:val="none" w:sz="0" w:space="0" w:color="auto"/>
        </w:rPr>
        <w:t>Essential Training Requirements</w:t>
      </w:r>
    </w:p>
    <w:p w14:paraId="12428500"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Valid SOLAS Safe Pass (All Operatives)</w:t>
      </w:r>
    </w:p>
    <w:p w14:paraId="1CF5017B"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Manual Handling (All Operatives)</w:t>
      </w:r>
    </w:p>
    <w:p w14:paraId="7E469329"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CSCS 180 Excavator (Minimum 1No. Skilled Operative)</w:t>
      </w:r>
    </w:p>
    <w:p w14:paraId="74889709"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CSCS 360 Excavator (Minimum 1No. Skilled Operative)</w:t>
      </w:r>
    </w:p>
    <w:p w14:paraId="371719F3"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CSCS Site Dumper (Minimum 2No. Skilled Operative)</w:t>
      </w:r>
    </w:p>
    <w:p w14:paraId="0C4B457D"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CSCS Signing, Lighting and Guarding (Minimum 1No. Skilled Operative)</w:t>
      </w:r>
    </w:p>
    <w:p w14:paraId="3EB58774"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CSCS Health &amp; Safety at Roadworks (Minimum 2No. Skilled Operatives)</w:t>
      </w:r>
    </w:p>
    <w:p w14:paraId="551A4C13"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CSCS Location of Underground Services (Minimum 2No. Skilled Operatives)</w:t>
      </w:r>
    </w:p>
    <w:p w14:paraId="6CE5540F"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Counter-balance Forklift (Minimum 1No. Skilled Operative)</w:t>
      </w:r>
    </w:p>
    <w:p w14:paraId="34D6B784"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Mobile Elevated Platform (MEWP) (Minimum 1No. Skilled Operative)</w:t>
      </w:r>
    </w:p>
    <w:p w14:paraId="2C4B045E"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Abrasive Wheels (Minimum 2No. Skilled Operatives)</w:t>
      </w:r>
    </w:p>
    <w:p w14:paraId="54F35394"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First Aid Responder (Minimum 2No. Skilled Operatives)</w:t>
      </w:r>
    </w:p>
    <w:p w14:paraId="15DA2EE8"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Fire Safety Training (Use of Fire Extinguishers) (All Operatives)</w:t>
      </w:r>
    </w:p>
    <w:p w14:paraId="6E464176"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i/>
          <w:iCs/>
          <w:sz w:val="22"/>
          <w:szCs w:val="22"/>
          <w:bdr w:val="none" w:sz="0" w:space="0" w:color="auto"/>
        </w:rPr>
      </w:pPr>
      <w:r w:rsidRPr="008D4087">
        <w:rPr>
          <w:rFonts w:asciiTheme="minorHAnsi" w:eastAsiaTheme="minorEastAsia" w:hAnsiTheme="minorHAnsi" w:cstheme="minorBidi"/>
          <w:sz w:val="22"/>
          <w:szCs w:val="22"/>
          <w:bdr w:val="none" w:sz="0" w:space="0" w:color="auto"/>
        </w:rPr>
        <w:t>Chainsaw Operator (Minimum 1No. Skilled Operative)</w:t>
      </w:r>
    </w:p>
    <w:p w14:paraId="184A3B23" w14:textId="77777777" w:rsidR="005036BE" w:rsidRPr="008D4087" w:rsidRDefault="005036BE" w:rsidP="00891E26">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Full Clean Irish/EU Driving Licence (All Operatives)</w:t>
      </w:r>
    </w:p>
    <w:p w14:paraId="039AF597" w14:textId="1DD0FED1"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u w:val="single"/>
          <w:bdr w:val="none" w:sz="0" w:space="0" w:color="auto"/>
        </w:rPr>
      </w:pPr>
    </w:p>
    <w:p w14:paraId="6ACC640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r w:rsidRPr="008D4087">
        <w:rPr>
          <w:rFonts w:asciiTheme="minorHAnsi" w:eastAsiaTheme="minorEastAsia" w:hAnsiTheme="minorHAnsi" w:cstheme="minorBidi"/>
          <w:b/>
          <w:sz w:val="22"/>
          <w:szCs w:val="22"/>
          <w:u w:val="single"/>
          <w:bdr w:val="none" w:sz="0" w:space="0" w:color="auto"/>
        </w:rPr>
        <w:t>No. 4:</w:t>
      </w:r>
      <w:r w:rsidRPr="008D4087">
        <w:rPr>
          <w:rFonts w:asciiTheme="minorHAnsi" w:eastAsiaTheme="minorEastAsia" w:hAnsiTheme="minorHAnsi" w:cstheme="minorBidi"/>
          <w:b/>
          <w:sz w:val="22"/>
          <w:szCs w:val="22"/>
          <w:u w:val="single"/>
          <w:bdr w:val="none" w:sz="0" w:space="0" w:color="auto"/>
        </w:rPr>
        <w:tab/>
        <w:t xml:space="preserve">Health &amp; Safety </w:t>
      </w:r>
      <w:r w:rsidRPr="008D4087">
        <w:rPr>
          <w:rFonts w:asciiTheme="minorHAnsi" w:eastAsiaTheme="minorEastAsia" w:hAnsiTheme="minorHAnsi" w:cstheme="minorBidi"/>
          <w:b/>
          <w:bCs/>
          <w:sz w:val="22"/>
          <w:szCs w:val="22"/>
          <w:u w:val="single"/>
          <w:bdr w:val="none" w:sz="0" w:space="0" w:color="auto"/>
        </w:rPr>
        <w:t>Quality Control Administration Support Officer</w:t>
      </w:r>
      <w:r w:rsidRPr="008D4087">
        <w:rPr>
          <w:rFonts w:asciiTheme="minorHAnsi" w:eastAsiaTheme="minorEastAsia" w:hAnsiTheme="minorHAnsi" w:cstheme="minorBidi"/>
          <w:b/>
          <w:bCs/>
          <w:sz w:val="22"/>
          <w:szCs w:val="22"/>
          <w:bdr w:val="none" w:sz="0" w:space="0" w:color="auto"/>
        </w:rPr>
        <w:t xml:space="preserve"> </w:t>
      </w:r>
      <w:r w:rsidRPr="008D4087">
        <w:rPr>
          <w:rFonts w:asciiTheme="minorHAnsi" w:eastAsiaTheme="minorEastAsia" w:hAnsiTheme="minorHAnsi" w:cstheme="minorBidi"/>
          <w:b/>
          <w:sz w:val="22"/>
          <w:szCs w:val="22"/>
          <w:bdr w:val="none" w:sz="0" w:space="0" w:color="auto"/>
        </w:rPr>
        <w:t>(1 No. (Part Time))</w:t>
      </w:r>
    </w:p>
    <w:p w14:paraId="3E25D63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p>
    <w:p w14:paraId="4C97605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This Contract requires the provision of one Part-time (20 hours per week Quality Control and Administrative Support Officer.  </w:t>
      </w:r>
    </w:p>
    <w:p w14:paraId="665775B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purpose of the Quality Control and Administrative Support Officer is to provide administrative support to the Project/Contract Manager and Maintenance Works Supervisor in compiling the necessary Quality and Health and Safety Management documentation required for the Hard and Soft Landscaping Maintenance Works Contract.  </w:t>
      </w:r>
    </w:p>
    <w:p w14:paraId="444CE43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Quality Control &amp; Administrative Support Officer must be able to demonstrate previous experience of the undertaking of Quality Control &amp; Administrative Support works. </w:t>
      </w:r>
    </w:p>
    <w:p w14:paraId="54DB3AC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Curriculum Vitae for the Quality Control &amp; Administrative Support Officer with reference to previous works undertaken of a similar nature to that required under the Services Description herein is to be provided as part of the Tender Submission. </w:t>
      </w:r>
    </w:p>
    <w:p w14:paraId="796A3A8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A full outline of the duties and responsibilities of the Hard &amp; Soft Landscaping Maintenance Works Supervisor is set down below.</w:t>
      </w:r>
    </w:p>
    <w:p w14:paraId="3DC54E6E" w14:textId="77777777" w:rsidR="00D37E31" w:rsidRPr="008D4087" w:rsidRDefault="00D37E31"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7B55531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i/>
          <w:sz w:val="22"/>
          <w:szCs w:val="22"/>
          <w:bdr w:val="none" w:sz="0" w:space="0" w:color="auto"/>
        </w:rPr>
      </w:pPr>
      <w:r w:rsidRPr="008D4087">
        <w:rPr>
          <w:rFonts w:asciiTheme="minorHAnsi" w:eastAsiaTheme="minorEastAsia" w:hAnsiTheme="minorHAnsi" w:cstheme="minorBidi"/>
          <w:b/>
          <w:i/>
          <w:sz w:val="22"/>
          <w:szCs w:val="22"/>
          <w:bdr w:val="none" w:sz="0" w:space="0" w:color="auto"/>
        </w:rPr>
        <w:t>Overview and Minimum Requirements</w:t>
      </w:r>
    </w:p>
    <w:p w14:paraId="136297B8" w14:textId="77777777" w:rsidR="005036BE" w:rsidRPr="008D4087" w:rsidRDefault="005036BE" w:rsidP="00891E26">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Part-time (20 hours per week) </w:t>
      </w:r>
    </w:p>
    <w:p w14:paraId="48631E06" w14:textId="77777777" w:rsidR="005036BE" w:rsidRPr="008D4087" w:rsidRDefault="005036BE" w:rsidP="00891E26">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Minimum of 5 years’ experience in a Quality Control &amp; Administrative Support role.</w:t>
      </w:r>
    </w:p>
    <w:p w14:paraId="1D839E27" w14:textId="77777777" w:rsidR="005036BE" w:rsidRPr="008D4087" w:rsidRDefault="005036BE" w:rsidP="00891E26">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i/>
          <w:iCs/>
          <w:sz w:val="22"/>
          <w:szCs w:val="22"/>
          <w:bdr w:val="none" w:sz="0" w:space="0" w:color="auto"/>
        </w:rPr>
      </w:pPr>
      <w:r w:rsidRPr="008D4087">
        <w:rPr>
          <w:rFonts w:asciiTheme="minorHAnsi" w:eastAsiaTheme="minorEastAsia" w:hAnsiTheme="minorHAnsi" w:cstheme="minorBidi"/>
          <w:b/>
          <w:bCs/>
          <w:i/>
          <w:iCs/>
          <w:sz w:val="22"/>
          <w:szCs w:val="22"/>
          <w:bdr w:val="none" w:sz="0" w:space="0" w:color="auto"/>
        </w:rPr>
        <w:t>Compulsory Training Requirements</w:t>
      </w:r>
    </w:p>
    <w:p w14:paraId="5D570D11" w14:textId="77777777" w:rsidR="005036BE" w:rsidRPr="008D4087" w:rsidRDefault="005036BE" w:rsidP="00891E26">
      <w:pPr>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Good Working Knowledge of Microsoft Office Applications.</w:t>
      </w:r>
    </w:p>
    <w:p w14:paraId="6F9D294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Job Title: Quality Control &amp; Administrative Support Officer – on campus (Part-Time)</w:t>
      </w:r>
    </w:p>
    <w:p w14:paraId="7B457C6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Hours: 20 hours per week</w:t>
      </w:r>
    </w:p>
    <w:p w14:paraId="33C2861C"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Contract Type: Part-Time / Contract</w:t>
      </w:r>
    </w:p>
    <w:p w14:paraId="489FC26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33F1C84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Role Overview</w:t>
      </w:r>
    </w:p>
    <w:p w14:paraId="5D9D23FB"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Quality Control &amp; Administrative Support Officer will provide essential administrative and quality control support to the Project Manager and Maintenance Works Supervisor. The role focuses on assisting in the preparation, organisation, and maintenance of Quality and Health &amp; Safety documentation for the Hard and Soft Landscaping Maintenance Works Contract.</w:t>
      </w:r>
    </w:p>
    <w:p w14:paraId="707A4C5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1ED0997A"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Key Responsibilities</w:t>
      </w:r>
    </w:p>
    <w:p w14:paraId="439CA36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Update dedicated B&amp;E share point including permits, data, reports, and correspondence. </w:t>
      </w:r>
    </w:p>
    <w:p w14:paraId="6B3493B5" w14:textId="77777777" w:rsidR="005036BE" w:rsidRPr="008D4087" w:rsidRDefault="005036BE" w:rsidP="00D37E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Support the Project Manager and Maintenance Works Supervisor with day-to-day administrative tasks. </w:t>
      </w:r>
    </w:p>
    <w:p w14:paraId="5B136DEE" w14:textId="77777777" w:rsidR="005036BE" w:rsidRPr="008D4087" w:rsidRDefault="005036BE" w:rsidP="00D37E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Compile, organise, and maintain Quality Management documentation including relevant statistics of Key Performance Indicators (KPIs) for Quarterly Business Reviews (QBRs). </w:t>
      </w:r>
    </w:p>
    <w:p w14:paraId="136D21F3" w14:textId="77777777" w:rsidR="005036BE" w:rsidRPr="008D4087" w:rsidRDefault="005036BE" w:rsidP="00D37E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Assist in preparing and managing Health &amp; Safety documentation in line with project requirements. </w:t>
      </w:r>
    </w:p>
    <w:p w14:paraId="5CBC1CA0" w14:textId="77777777" w:rsidR="005036BE" w:rsidRPr="008D4087" w:rsidRDefault="005036BE" w:rsidP="00D37E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Ensure accurate record-keeping and document control for all quality and compliance-related materials. </w:t>
      </w:r>
    </w:p>
    <w:p w14:paraId="37A30C8E" w14:textId="77777777" w:rsidR="005036BE" w:rsidRPr="008D4087" w:rsidRDefault="005036BE" w:rsidP="00D37E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Monitor and track documentation to ensure compliance with contractual and regulatory standards. </w:t>
      </w:r>
    </w:p>
    <w:p w14:paraId="052562A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Assist in audits, inspections, and reporting processes where required. </w:t>
      </w:r>
    </w:p>
    <w:p w14:paraId="06475E7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Maintain filing systems (digital and physical) in an organised and accessible manner. </w:t>
      </w:r>
    </w:p>
    <w:p w14:paraId="7AFED57C" w14:textId="77777777" w:rsidR="005036BE" w:rsidRPr="008D4087" w:rsidRDefault="005036BE" w:rsidP="00D37E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hanging="720"/>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Provide general administrative support including data entry, report preparation, and correspondence. </w:t>
      </w:r>
    </w:p>
    <w:p w14:paraId="1D50FE5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473A390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w:t>
      </w:r>
    </w:p>
    <w:p w14:paraId="1FAAB130"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Essential Requirements</w:t>
      </w:r>
    </w:p>
    <w:p w14:paraId="725C4AA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Minimum 5 years’ experience in a Quality Control and/or Administrative Support role. </w:t>
      </w:r>
    </w:p>
    <w:p w14:paraId="59A84500"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Proven experience in preparing and managing quality and Health &amp; Safety documentation. </w:t>
      </w:r>
    </w:p>
    <w:p w14:paraId="276BFF8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Strong organisational skills with high attention to detail. </w:t>
      </w:r>
    </w:p>
    <w:p w14:paraId="7536681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Good working knowledge of Microsoft Office applications (Word, Excel, Outlook, etc.). </w:t>
      </w:r>
    </w:p>
    <w:p w14:paraId="4343D48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Ability to work independently and manage time effectively in a part-time role. </w:t>
      </w:r>
    </w:p>
    <w:p w14:paraId="1C3C41D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Excellent written and verbal communication skills. </w:t>
      </w:r>
    </w:p>
    <w:p w14:paraId="4EB69AF0"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________________________________________</w:t>
      </w:r>
    </w:p>
    <w:p w14:paraId="4E62CE1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Desirable Skills &amp; Experience</w:t>
      </w:r>
    </w:p>
    <w:p w14:paraId="3F8A221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Thorough knowledge of GDPR.</w:t>
      </w:r>
    </w:p>
    <w:p w14:paraId="314A1030"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Good understanding of share point.</w:t>
      </w:r>
    </w:p>
    <w:p w14:paraId="015BE0C0"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Experience in construction, landscaping, or maintenance contracts. </w:t>
      </w:r>
    </w:p>
    <w:p w14:paraId="3CC9DB06"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 xml:space="preserve">Familiarity with Quality Management Systems and Health &amp; Safety regulations. </w:t>
      </w:r>
    </w:p>
    <w:p w14:paraId="2F3D1A13" w14:textId="5C2FB704"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t>
      </w:r>
      <w:r w:rsidRPr="008D4087">
        <w:rPr>
          <w:rFonts w:asciiTheme="minorHAnsi" w:eastAsiaTheme="minorEastAsia" w:hAnsiTheme="minorHAnsi" w:cstheme="minorBidi"/>
          <w:sz w:val="22"/>
          <w:szCs w:val="22"/>
          <w:bdr w:val="none" w:sz="0" w:space="0" w:color="auto"/>
        </w:rPr>
        <w:tab/>
        <w:t>Experience supporting project-based teams.</w:t>
      </w:r>
    </w:p>
    <w:p w14:paraId="12D24298" w14:textId="77777777" w:rsidR="00D37E31" w:rsidRPr="008D4087" w:rsidRDefault="00D37E31"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561E180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
          <w:sz w:val="22"/>
          <w:szCs w:val="22"/>
          <w:bdr w:val="none" w:sz="0" w:space="0" w:color="auto"/>
        </w:rPr>
        <w:t>Machinery: Equipment Listing</w:t>
      </w:r>
    </w:p>
    <w:p w14:paraId="5B8BC02E"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r w:rsidRPr="008D4087">
        <w:rPr>
          <w:rFonts w:asciiTheme="minorHAnsi" w:eastAsiaTheme="minorEastAsia" w:hAnsiTheme="minorHAnsi" w:cstheme="minorBidi"/>
          <w:b/>
          <w:bCs/>
          <w:sz w:val="22"/>
          <w:szCs w:val="22"/>
          <w:bdr w:val="none" w:sz="0" w:space="0" w:color="auto"/>
        </w:rPr>
        <w:t>Transportation Vehicle</w:t>
      </w:r>
    </w:p>
    <w:p w14:paraId="1B5896C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p>
    <w:p w14:paraId="309C2F20"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Tenderer shall include in their tender for the supply, maintenance and upkeep including Running Costs, Motor Road Tax, Insurances, etc. of a diesel “Long Wheelbase Pick-up Truck”, fitted with Parking Sensors, Rear View Camera, Reversing Siren, Mobile Phone Bluetooth Connectivity, separation partition between cargo area and driving cabin.  </w:t>
      </w:r>
    </w:p>
    <w:p w14:paraId="72C89D4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 Vehicle unit (colour to be agreed with University of Limerick) and available solely for the purpose of carrying out work for and on behalf of the University.  </w:t>
      </w:r>
    </w:p>
    <w:p w14:paraId="15460DDA"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Monthly vehicle payment shall only be applicable for an operational vehicle. </w:t>
      </w:r>
    </w:p>
    <w:p w14:paraId="3B8E171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Final specification to be agreed with UL B&amp;E Department.</w:t>
      </w:r>
    </w:p>
    <w:p w14:paraId="5517F43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
          <w:bCs/>
          <w:sz w:val="22"/>
          <w:szCs w:val="22"/>
          <w:bdr w:val="none" w:sz="0" w:space="0" w:color="auto"/>
        </w:rPr>
        <w:t>180 Excavator with 6-in-1 Front Loading Shovel</w:t>
      </w:r>
    </w:p>
    <w:p w14:paraId="12FFCFCC"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JCB 3CX Site Master Backhoe Excavator or</w:t>
      </w:r>
      <w:r w:rsidRPr="008D4087">
        <w:rPr>
          <w:rFonts w:asciiTheme="minorHAnsi" w:eastAsiaTheme="minorEastAsia" w:hAnsiTheme="minorHAnsi" w:cstheme="minorBidi"/>
          <w:i/>
          <w:sz w:val="22"/>
          <w:szCs w:val="22"/>
          <w:bdr w:val="none" w:sz="0" w:space="0" w:color="auto"/>
        </w:rPr>
        <w:t xml:space="preserve"> equivalent</w:t>
      </w:r>
      <w:r w:rsidRPr="008D4087">
        <w:rPr>
          <w:rFonts w:asciiTheme="minorHAnsi" w:eastAsiaTheme="minorEastAsia" w:hAnsiTheme="minorHAnsi" w:cstheme="minorBidi"/>
          <w:sz w:val="22"/>
          <w:szCs w:val="22"/>
          <w:bdr w:val="none" w:sz="0" w:space="0" w:color="auto"/>
        </w:rPr>
        <w:t xml:space="preserve"> 180 Excavator (c/w 6-in-one Front Shovel Loader):</w:t>
      </w:r>
    </w:p>
    <w:p w14:paraId="7AD39056" w14:textId="77777777" w:rsidR="005036BE" w:rsidRPr="008D4087" w:rsidRDefault="005036BE" w:rsidP="00891E26">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Engine Power:  55KW (or greater) 4 Cylinder Diesel</w:t>
      </w:r>
    </w:p>
    <w:p w14:paraId="21551B2C" w14:textId="77777777" w:rsidR="005036BE" w:rsidRPr="008D4087" w:rsidRDefault="005036BE" w:rsidP="00891E26">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Dig Depth: 4.2m</w:t>
      </w:r>
    </w:p>
    <w:p w14:paraId="59001810" w14:textId="77777777" w:rsidR="005036BE" w:rsidRPr="008D4087" w:rsidRDefault="005036BE" w:rsidP="00891E26">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Loader Shovel Capacity: 1.0-1.3 m3 (c/w 6-in-1 capability)</w:t>
      </w:r>
    </w:p>
    <w:p w14:paraId="73A7F6AD" w14:textId="77777777" w:rsidR="005036BE" w:rsidRPr="008D4087" w:rsidRDefault="005036BE" w:rsidP="00891E26">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Hydraulics: Variable Flow Pimp (up to 165 l/min.)</w:t>
      </w:r>
    </w:p>
    <w:p w14:paraId="0DAF3506" w14:textId="77777777" w:rsidR="005036BE" w:rsidRPr="008D4087" w:rsidRDefault="005036BE" w:rsidP="00891E26">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Legal Status:</w:t>
      </w:r>
      <w:r w:rsidRPr="008D4087">
        <w:rPr>
          <w:rFonts w:asciiTheme="minorHAnsi" w:eastAsiaTheme="minorEastAsia" w:hAnsiTheme="minorHAnsi" w:cstheme="minorBidi"/>
          <w:sz w:val="22"/>
          <w:szCs w:val="22"/>
          <w:bdr w:val="none" w:sz="0" w:space="0" w:color="auto"/>
        </w:rPr>
        <w:tab/>
        <w:t xml:space="preserve">180 Excavator to be fully Road Legal and fitted with LED Lights (Front and Rear) indicators and Number Plate as required under Irish Road Traffic Legislation. </w:t>
      </w:r>
    </w:p>
    <w:p w14:paraId="72D5E0AE" w14:textId="77777777" w:rsidR="00D37E31" w:rsidRPr="008D4087" w:rsidRDefault="00D37E31" w:rsidP="00D37E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rPr>
          <w:rFonts w:asciiTheme="minorHAnsi" w:eastAsiaTheme="minorEastAsia" w:hAnsiTheme="minorHAnsi" w:cstheme="minorBidi"/>
          <w:sz w:val="22"/>
          <w:szCs w:val="22"/>
          <w:bdr w:val="none" w:sz="0" w:space="0" w:color="auto"/>
        </w:rPr>
      </w:pPr>
    </w:p>
    <w:p w14:paraId="1591E97F"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
          <w:bCs/>
          <w:sz w:val="22"/>
          <w:szCs w:val="22"/>
          <w:bdr w:val="none" w:sz="0" w:space="0" w:color="auto"/>
        </w:rPr>
        <w:t>Note:</w:t>
      </w:r>
      <w:r w:rsidRPr="008D4087">
        <w:rPr>
          <w:rFonts w:asciiTheme="minorHAnsi" w:eastAsiaTheme="minorEastAsia" w:hAnsiTheme="minorHAnsi" w:cstheme="minorBidi"/>
          <w:sz w:val="22"/>
          <w:szCs w:val="22"/>
          <w:bdr w:val="none" w:sz="0" w:space="0" w:color="auto"/>
        </w:rPr>
        <w:tab/>
        <w:t>Final specification to be agreed with UL B&amp;E Department.</w:t>
      </w:r>
    </w:p>
    <w:p w14:paraId="19B75719" w14:textId="275176CB"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p>
    <w:p w14:paraId="2995292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r w:rsidRPr="008D4087">
        <w:rPr>
          <w:rFonts w:asciiTheme="minorHAnsi" w:eastAsiaTheme="minorEastAsia" w:hAnsiTheme="minorHAnsi" w:cstheme="minorBidi"/>
          <w:b/>
          <w:bCs/>
          <w:sz w:val="22"/>
          <w:szCs w:val="22"/>
          <w:bdr w:val="none" w:sz="0" w:space="0" w:color="auto"/>
        </w:rPr>
        <w:t>Site Dumper</w:t>
      </w:r>
    </w:p>
    <w:p w14:paraId="71EC50EF" w14:textId="77777777" w:rsidR="00D37E31" w:rsidRPr="008D4087" w:rsidRDefault="00D37E31"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5A57C90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JCB 3TST (3-Tonne Power Swivel) Site Dumper (or similar):</w:t>
      </w:r>
    </w:p>
    <w:p w14:paraId="74C7FCEA" w14:textId="77777777" w:rsidR="005036BE" w:rsidRPr="008D4087" w:rsidRDefault="005036BE" w:rsidP="00891E26">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Engine Power:  24KW (or greater) 4-Cylinder Diesel</w:t>
      </w:r>
    </w:p>
    <w:p w14:paraId="373E8203" w14:textId="77777777" w:rsidR="005036BE" w:rsidRPr="008D4087" w:rsidRDefault="005036BE" w:rsidP="00891E26">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Payload:  3,000kg (3 Tonnes)</w:t>
      </w:r>
    </w:p>
    <w:p w14:paraId="740E813B" w14:textId="77777777" w:rsidR="005036BE" w:rsidRPr="008D4087" w:rsidRDefault="005036BE" w:rsidP="00891E26">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Swivel Skip: 180 Degree Rotation Hydraulic Swivel and Up and Down Motion</w:t>
      </w:r>
    </w:p>
    <w:p w14:paraId="6B80B3F6" w14:textId="77777777" w:rsidR="005036BE" w:rsidRPr="008D4087" w:rsidRDefault="005036BE" w:rsidP="00891E26">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Final specification to be decided by the UL B&amp;E Department. </w:t>
      </w:r>
    </w:p>
    <w:p w14:paraId="4384C433" w14:textId="77777777" w:rsidR="005036BE" w:rsidRPr="008D4087" w:rsidRDefault="005036BE" w:rsidP="00891E26">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Safety:  Factory-fitter Rollover Protection System (ROPS); Green LED Beacon; Seat Belt Indicator</w:t>
      </w:r>
    </w:p>
    <w:p w14:paraId="5767BEA7" w14:textId="77777777" w:rsidR="005036BE" w:rsidRPr="008D4087" w:rsidRDefault="005036BE" w:rsidP="00891E26">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Legal Status:</w:t>
      </w:r>
      <w:r w:rsidRPr="008D4087">
        <w:rPr>
          <w:rFonts w:asciiTheme="minorHAnsi" w:eastAsiaTheme="minorEastAsia" w:hAnsiTheme="minorHAnsi" w:cstheme="minorBidi"/>
          <w:sz w:val="22"/>
          <w:szCs w:val="22"/>
          <w:bdr w:val="none" w:sz="0" w:space="0" w:color="auto"/>
        </w:rPr>
        <w:tab/>
        <w:t xml:space="preserve">Site Dumper to be fully Road Legal and fitted with LED Lights (Front and Rear) indicators and Number Plate as required under Irish Road Traffic Legislation. </w:t>
      </w:r>
    </w:p>
    <w:p w14:paraId="72722B91" w14:textId="20FE58D5" w:rsidR="00D37E31" w:rsidRPr="008D4087" w:rsidRDefault="005036BE" w:rsidP="00D37E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
          <w:bCs/>
          <w:sz w:val="22"/>
          <w:szCs w:val="22"/>
          <w:bdr w:val="none" w:sz="0" w:space="0" w:color="auto"/>
        </w:rPr>
        <w:t>Note:</w:t>
      </w:r>
      <w:r w:rsidRPr="008D4087">
        <w:rPr>
          <w:rFonts w:asciiTheme="minorHAnsi" w:eastAsiaTheme="minorEastAsia" w:hAnsiTheme="minorHAnsi" w:cstheme="minorBidi"/>
          <w:sz w:val="22"/>
          <w:szCs w:val="22"/>
          <w:bdr w:val="none" w:sz="0" w:space="0" w:color="auto"/>
        </w:rPr>
        <w:tab/>
        <w:t>Final specification to be agreed with UL B&amp;E Department.</w:t>
      </w:r>
    </w:p>
    <w:p w14:paraId="142CD4C0"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p>
    <w:p w14:paraId="16EA88B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r w:rsidRPr="008D4087">
        <w:rPr>
          <w:rFonts w:asciiTheme="minorHAnsi" w:eastAsiaTheme="minorEastAsia" w:hAnsiTheme="minorHAnsi" w:cstheme="minorBidi"/>
          <w:b/>
          <w:bCs/>
          <w:sz w:val="22"/>
          <w:szCs w:val="22"/>
          <w:bdr w:val="none" w:sz="0" w:space="0" w:color="auto"/>
        </w:rPr>
        <w:t>Mini Digger</w:t>
      </w:r>
    </w:p>
    <w:p w14:paraId="064CB9DF" w14:textId="77777777" w:rsidR="00D37E31" w:rsidRPr="008D4087" w:rsidRDefault="00D37E31"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p>
    <w:p w14:paraId="3E8AB7F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3-tonne (nominal) Rubber Track Mini Digger fitted with “Quick Hitch” and supplied with the following buckets:</w:t>
      </w:r>
    </w:p>
    <w:p w14:paraId="6ABFFAAF" w14:textId="77777777" w:rsidR="005036BE" w:rsidRPr="008D4087" w:rsidRDefault="005036BE" w:rsidP="00891E26">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Bucket 1: “1 Foot” (300mm)</w:t>
      </w:r>
    </w:p>
    <w:p w14:paraId="6200ECC1" w14:textId="77777777" w:rsidR="005036BE" w:rsidRPr="008D4087" w:rsidRDefault="005036BE" w:rsidP="00891E26">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Bucket 2: “2 Foot” (600mm)</w:t>
      </w:r>
    </w:p>
    <w:p w14:paraId="58879881" w14:textId="77777777" w:rsidR="005036BE" w:rsidRPr="008D4087" w:rsidRDefault="005036BE" w:rsidP="00891E26">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Bucket 3:   1200mm Grading Bucket</w:t>
      </w:r>
    </w:p>
    <w:p w14:paraId="44AEF5EC" w14:textId="77777777" w:rsidR="00D37E31" w:rsidRPr="008D4087" w:rsidRDefault="00D37E31" w:rsidP="00D37E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rPr>
          <w:rFonts w:asciiTheme="minorHAnsi" w:eastAsiaTheme="minorEastAsia" w:hAnsiTheme="minorHAnsi" w:cstheme="minorBidi"/>
          <w:sz w:val="22"/>
          <w:szCs w:val="22"/>
          <w:bdr w:val="none" w:sz="0" w:space="0" w:color="auto"/>
        </w:rPr>
      </w:pPr>
    </w:p>
    <w:p w14:paraId="64F2786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i/>
          <w:iCs/>
          <w:sz w:val="22"/>
          <w:szCs w:val="22"/>
          <w:bdr w:val="none" w:sz="0" w:space="0" w:color="auto"/>
        </w:rPr>
      </w:pPr>
      <w:r w:rsidRPr="008D4087">
        <w:rPr>
          <w:rFonts w:asciiTheme="minorHAnsi" w:eastAsiaTheme="minorEastAsia" w:hAnsiTheme="minorHAnsi" w:cstheme="minorBidi"/>
          <w:b/>
          <w:bCs/>
          <w:i/>
          <w:iCs/>
          <w:sz w:val="22"/>
          <w:szCs w:val="22"/>
          <w:bdr w:val="none" w:sz="0" w:space="0" w:color="auto"/>
        </w:rPr>
        <w:t xml:space="preserve">Specification: </w:t>
      </w:r>
    </w:p>
    <w:p w14:paraId="45013A8B" w14:textId="77777777" w:rsidR="005036BE" w:rsidRPr="008D4087" w:rsidRDefault="005036BE" w:rsidP="00891E26">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Weight Range (indicative):</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t>Minimum 2.5 Tonnes / Maximum 4 Tonnes</w:t>
      </w:r>
    </w:p>
    <w:p w14:paraId="5B2FB266" w14:textId="77777777" w:rsidR="005036BE" w:rsidRPr="008D4087" w:rsidRDefault="005036BE" w:rsidP="00891E26">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Engine Power:</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t>15 kW (or greater)</w:t>
      </w:r>
    </w:p>
    <w:p w14:paraId="4FDBCCF8" w14:textId="77777777" w:rsidR="005036BE" w:rsidRPr="00E47E6C" w:rsidRDefault="005036BE" w:rsidP="00891E26">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lang w:val="fr-FR"/>
        </w:rPr>
      </w:pPr>
      <w:r w:rsidRPr="00E47E6C">
        <w:rPr>
          <w:rFonts w:asciiTheme="minorHAnsi" w:eastAsiaTheme="minorEastAsia" w:hAnsiTheme="minorHAnsi" w:cstheme="minorBidi"/>
          <w:sz w:val="22"/>
          <w:szCs w:val="22"/>
          <w:bdr w:val="none" w:sz="0" w:space="0" w:color="auto"/>
          <w:lang w:val="fr-FR"/>
        </w:rPr>
        <w:t>Nominal Dimensions (L x W x H</w:t>
      </w:r>
      <w:proofErr w:type="gramStart"/>
      <w:r w:rsidRPr="00E47E6C">
        <w:rPr>
          <w:rFonts w:asciiTheme="minorHAnsi" w:eastAsiaTheme="minorEastAsia" w:hAnsiTheme="minorHAnsi" w:cstheme="minorBidi"/>
          <w:sz w:val="22"/>
          <w:szCs w:val="22"/>
          <w:bdr w:val="none" w:sz="0" w:space="0" w:color="auto"/>
          <w:lang w:val="fr-FR"/>
        </w:rPr>
        <w:t>):</w:t>
      </w:r>
      <w:proofErr w:type="gramEnd"/>
      <w:r w:rsidRPr="00E47E6C">
        <w:rPr>
          <w:rFonts w:asciiTheme="minorHAnsi" w:eastAsiaTheme="minorEastAsia" w:hAnsiTheme="minorHAnsi" w:cstheme="minorBidi"/>
          <w:sz w:val="22"/>
          <w:szCs w:val="22"/>
          <w:bdr w:val="none" w:sz="0" w:space="0" w:color="auto"/>
          <w:lang w:val="fr-FR"/>
        </w:rPr>
        <w:tab/>
        <w:t>4.2m x 1.5m x 2.5m</w:t>
      </w:r>
    </w:p>
    <w:p w14:paraId="3E531EBC" w14:textId="77777777" w:rsidR="005036BE" w:rsidRPr="008D4087" w:rsidRDefault="005036BE" w:rsidP="00891E26">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Track Type:</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t>Rubber Crawler</w:t>
      </w:r>
    </w:p>
    <w:p w14:paraId="15CEE79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
          <w:bCs/>
          <w:sz w:val="22"/>
          <w:szCs w:val="22"/>
          <w:bdr w:val="none" w:sz="0" w:space="0" w:color="auto"/>
        </w:rPr>
        <w:t>Note:</w:t>
      </w:r>
      <w:r w:rsidRPr="008D4087">
        <w:rPr>
          <w:rFonts w:asciiTheme="minorHAnsi" w:eastAsiaTheme="minorEastAsia" w:hAnsiTheme="minorHAnsi" w:cstheme="minorBidi"/>
          <w:sz w:val="22"/>
          <w:szCs w:val="22"/>
          <w:bdr w:val="none" w:sz="0" w:space="0" w:color="auto"/>
        </w:rPr>
        <w:tab/>
        <w:t>Final specification to be agreed with UL B&amp;E Department.</w:t>
      </w:r>
    </w:p>
    <w:p w14:paraId="3D967447" w14:textId="12196E9F"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p>
    <w:p w14:paraId="4FF79006"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r w:rsidRPr="008D4087">
        <w:rPr>
          <w:rFonts w:asciiTheme="minorHAnsi" w:eastAsiaTheme="minorEastAsia" w:hAnsiTheme="minorHAnsi" w:cstheme="minorBidi"/>
          <w:b/>
          <w:bCs/>
          <w:sz w:val="22"/>
          <w:szCs w:val="22"/>
          <w:bdr w:val="none" w:sz="0" w:space="0" w:color="auto"/>
        </w:rPr>
        <w:t>Twin Axle Trailer</w:t>
      </w:r>
    </w:p>
    <w:p w14:paraId="7283D3F7" w14:textId="77777777" w:rsidR="00D37E31" w:rsidRPr="008D4087" w:rsidRDefault="00D37E31"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p>
    <w:p w14:paraId="675D13EA" w14:textId="77777777" w:rsidR="005036BE" w:rsidRPr="008D4087" w:rsidRDefault="005036BE" w:rsidP="00891E26">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Nominal Dimensions (L x W x H):</w:t>
      </w:r>
      <w:r w:rsidRPr="008D4087">
        <w:rPr>
          <w:rFonts w:asciiTheme="minorHAnsi" w:eastAsiaTheme="minorEastAsia" w:hAnsiTheme="minorHAnsi" w:cstheme="minorBidi"/>
          <w:sz w:val="22"/>
          <w:szCs w:val="22"/>
          <w:bdr w:val="none" w:sz="0" w:space="0" w:color="auto"/>
        </w:rPr>
        <w:tab/>
        <w:t>To suit proposed Mini Digger and Buckets</w:t>
      </w:r>
      <w:r w:rsidRPr="008D4087">
        <w:rPr>
          <w:rFonts w:asciiTheme="minorHAnsi" w:eastAsiaTheme="minorEastAsia" w:hAnsiTheme="minorHAnsi" w:cstheme="minorBidi"/>
          <w:sz w:val="22"/>
          <w:szCs w:val="22"/>
          <w:bdr w:val="none" w:sz="0" w:space="0" w:color="auto"/>
        </w:rPr>
        <w:tab/>
      </w:r>
    </w:p>
    <w:p w14:paraId="78D1DAC3" w14:textId="77777777" w:rsidR="005036BE" w:rsidRPr="008D4087" w:rsidRDefault="005036BE" w:rsidP="00891E26">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Payload:</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t>To suit proposed Mini Digger and Buckets</w:t>
      </w:r>
      <w:r w:rsidRPr="008D4087">
        <w:rPr>
          <w:rFonts w:asciiTheme="minorHAnsi" w:eastAsiaTheme="minorEastAsia" w:hAnsiTheme="minorHAnsi" w:cstheme="minorBidi"/>
          <w:sz w:val="22"/>
          <w:szCs w:val="22"/>
          <w:bdr w:val="none" w:sz="0" w:space="0" w:color="auto"/>
        </w:rPr>
        <w:tab/>
      </w:r>
    </w:p>
    <w:p w14:paraId="25C2541E" w14:textId="77777777" w:rsidR="005036BE" w:rsidRPr="008D4087" w:rsidRDefault="005036BE" w:rsidP="00891E26">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Loading Ramp:</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t>Full Width High Mesh (c.1.15m) Loading Ramp</w:t>
      </w:r>
    </w:p>
    <w:p w14:paraId="2B21BE51" w14:textId="77777777" w:rsidR="005036BE" w:rsidRPr="008D4087" w:rsidRDefault="005036BE" w:rsidP="00891E26">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Legal Status:</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t xml:space="preserve">Trailer to be fully Road Legal and fitted with LED </w:t>
      </w:r>
    </w:p>
    <w:p w14:paraId="488F04D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Lights (Front and Rear) indicators, and Number Plate as required under Irish Road Traffic Legislation. </w:t>
      </w:r>
    </w:p>
    <w:p w14:paraId="31B976A9" w14:textId="77777777" w:rsidR="005036BE" w:rsidRPr="008D4087" w:rsidRDefault="005036BE" w:rsidP="00891E26">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Trailer Floor:</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t xml:space="preserve"> </w:t>
      </w:r>
      <w:r w:rsidRPr="008D4087">
        <w:rPr>
          <w:rFonts w:asciiTheme="minorHAnsi" w:eastAsiaTheme="minorEastAsia" w:hAnsiTheme="minorHAnsi" w:cstheme="minorBidi"/>
          <w:sz w:val="22"/>
          <w:szCs w:val="22"/>
          <w:bdr w:val="none" w:sz="0" w:space="0" w:color="auto"/>
        </w:rPr>
        <w:tab/>
        <w:t>Aluminium Checker Plate on Resin</w:t>
      </w:r>
      <w:r w:rsidRPr="008D4087">
        <w:rPr>
          <w:rFonts w:asciiTheme="minorHAnsi" w:eastAsiaTheme="minorEastAsia" w:hAnsiTheme="minorHAnsi" w:cstheme="minorBidi"/>
          <w:sz w:val="22"/>
          <w:szCs w:val="22"/>
          <w:bdr w:val="none" w:sz="0" w:space="0" w:color="auto"/>
        </w:rPr>
        <w:tab/>
      </w:r>
    </w:p>
    <w:p w14:paraId="330A00F8" w14:textId="77777777" w:rsidR="005036BE" w:rsidRPr="008D4087" w:rsidRDefault="005036BE" w:rsidP="00891E26">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Spare Wheel:</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t xml:space="preserve">Trailer to be supplied/fitted with Spare Wheel. </w:t>
      </w:r>
    </w:p>
    <w:p w14:paraId="21D40030" w14:textId="77777777" w:rsidR="005036BE" w:rsidRPr="008D4087" w:rsidRDefault="005036BE" w:rsidP="00D37E3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
          <w:bCs/>
          <w:sz w:val="22"/>
          <w:szCs w:val="22"/>
          <w:bdr w:val="none" w:sz="0" w:space="0" w:color="auto"/>
        </w:rPr>
        <w:t>Note:</w:t>
      </w:r>
      <w:r w:rsidRPr="008D4087">
        <w:rPr>
          <w:rFonts w:asciiTheme="minorHAnsi" w:eastAsiaTheme="minorEastAsia" w:hAnsiTheme="minorHAnsi" w:cstheme="minorBidi"/>
          <w:sz w:val="22"/>
          <w:szCs w:val="22"/>
          <w:bdr w:val="none" w:sz="0" w:space="0" w:color="auto"/>
        </w:rPr>
        <w:tab/>
        <w:t>Final specification to be agreed with UL B&amp;E Department.</w:t>
      </w:r>
    </w:p>
    <w:p w14:paraId="043CB0EB" w14:textId="77777777" w:rsidR="00D37E31" w:rsidRPr="008D4087" w:rsidRDefault="00D37E31"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p>
    <w:p w14:paraId="5D17FFF6"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r w:rsidRPr="008D4087">
        <w:rPr>
          <w:rFonts w:asciiTheme="minorHAnsi" w:eastAsiaTheme="minorEastAsia" w:hAnsiTheme="minorHAnsi" w:cstheme="minorBidi"/>
          <w:b/>
          <w:bCs/>
          <w:sz w:val="22"/>
          <w:szCs w:val="22"/>
          <w:bdr w:val="none" w:sz="0" w:space="0" w:color="auto"/>
        </w:rPr>
        <w:t>Electric Utility Vehicle</w:t>
      </w:r>
    </w:p>
    <w:p w14:paraId="7CC367FD" w14:textId="77777777" w:rsidR="005036BE" w:rsidRPr="008D4087" w:rsidRDefault="005036BE" w:rsidP="00891E26">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Minimum Standard:</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t>EU Type Approved (L7e Class)</w:t>
      </w:r>
    </w:p>
    <w:p w14:paraId="6F795D21" w14:textId="77777777" w:rsidR="005036BE" w:rsidRPr="008D4087" w:rsidRDefault="005036BE" w:rsidP="00891E26">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Legal Status:</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t xml:space="preserve">Electric Utility Vehicle to be Road Legal for use </w:t>
      </w:r>
    </w:p>
    <w:p w14:paraId="1DF69D8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on Public Roads in Ireland</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p>
    <w:p w14:paraId="1905CBC3" w14:textId="77777777" w:rsidR="005036BE" w:rsidRPr="008D4087" w:rsidRDefault="005036BE" w:rsidP="00891E26">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Power Supply:</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t>Battery Electric</w:t>
      </w:r>
    </w:p>
    <w:p w14:paraId="0E66C685" w14:textId="77777777" w:rsidR="005036BE" w:rsidRPr="008D4087" w:rsidRDefault="005036BE" w:rsidP="00891E26">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Legal Status &amp; Safety:</w:t>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r>
      <w:r w:rsidRPr="008D4087">
        <w:rPr>
          <w:rFonts w:asciiTheme="minorHAnsi" w:eastAsiaTheme="minorEastAsia" w:hAnsiTheme="minorHAnsi" w:cstheme="minorBidi"/>
          <w:sz w:val="22"/>
          <w:szCs w:val="22"/>
          <w:bdr w:val="none" w:sz="0" w:space="0" w:color="auto"/>
        </w:rPr>
        <w:tab/>
        <w:t xml:space="preserve">Electric Utility Vehicle to be fully Road Legal and </w:t>
      </w:r>
    </w:p>
    <w:p w14:paraId="17DA852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fitted with LED Lights (Front and Rear), indicators and Number Plate as required under Irish Road Traffic Legislation. </w:t>
      </w:r>
    </w:p>
    <w:p w14:paraId="353302C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Vehicle to be fitted with 3-Point Seat Belts and </w:t>
      </w:r>
    </w:p>
    <w:p w14:paraId="00FE95CA"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Adjustable Rear-View Side/Wing Mirrors.  </w:t>
      </w:r>
    </w:p>
    <w:p w14:paraId="0A8E4102" w14:textId="77777777" w:rsidR="00D37E31"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Electric Utility Vehicle to be fitted with Reverse Buzzer and Roof Beacon. </w:t>
      </w:r>
      <w:r w:rsidRPr="008D4087">
        <w:rPr>
          <w:rFonts w:asciiTheme="minorHAnsi" w:eastAsiaTheme="minorEastAsia" w:hAnsiTheme="minorHAnsi" w:cstheme="minorBidi"/>
          <w:sz w:val="22"/>
          <w:szCs w:val="22"/>
          <w:bdr w:val="none" w:sz="0" w:space="0" w:color="auto"/>
        </w:rPr>
        <w:tab/>
      </w:r>
    </w:p>
    <w:p w14:paraId="4346EA08" w14:textId="7680CE4D"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
          <w:bCs/>
          <w:sz w:val="22"/>
          <w:szCs w:val="22"/>
          <w:bdr w:val="none" w:sz="0" w:space="0" w:color="auto"/>
        </w:rPr>
        <w:t>Note:</w:t>
      </w:r>
      <w:r w:rsidRPr="008D4087">
        <w:rPr>
          <w:rFonts w:asciiTheme="minorHAnsi" w:eastAsiaTheme="minorEastAsia" w:hAnsiTheme="minorHAnsi" w:cstheme="minorBidi"/>
          <w:sz w:val="22"/>
          <w:szCs w:val="22"/>
          <w:bdr w:val="none" w:sz="0" w:space="0" w:color="auto"/>
        </w:rPr>
        <w:tab/>
        <w:t>Final specification to be decided by the UL B&amp;E Department.</w:t>
      </w:r>
    </w:p>
    <w:p w14:paraId="2A17359A" w14:textId="77777777" w:rsidR="00D37E31" w:rsidRPr="008D4087" w:rsidRDefault="00D37E31"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128D16B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Tenderer shall supply, operate and maintain in good working order the vehicles and plant as outlined in the Equipment Schedule to facilitate the fulfilment of the requirements of the Contract.  </w:t>
      </w:r>
    </w:p>
    <w:p w14:paraId="49AC395A"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All equipment, plant, vehicles and machinery listed in the Equipment Schedule must be available for use at the University of Limerick Campus at all times. </w:t>
      </w:r>
    </w:p>
    <w:p w14:paraId="6F20FC3F"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A Service Log shall be kept for all equipment, plant and vehicles.  </w:t>
      </w:r>
    </w:p>
    <w:p w14:paraId="5F79F2D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sectPr w:rsidR="005036BE" w:rsidRPr="008D4087" w:rsidSect="005036BE">
          <w:headerReference w:type="default" r:id="rId14"/>
          <w:footerReference w:type="default" r:id="rId15"/>
          <w:pgSz w:w="11907" w:h="16840" w:code="9"/>
          <w:pgMar w:top="1134" w:right="1418" w:bottom="851" w:left="1418" w:header="709" w:footer="709" w:gutter="0"/>
          <w:cols w:space="708"/>
          <w:docGrid w:linePitch="360"/>
        </w:sectPr>
      </w:pPr>
    </w:p>
    <w:p w14:paraId="64655EE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u w:val="single"/>
          <w:bdr w:val="none" w:sz="0" w:space="0" w:color="auto"/>
        </w:rPr>
      </w:pPr>
      <w:r w:rsidRPr="008D4087">
        <w:rPr>
          <w:rFonts w:asciiTheme="minorHAnsi" w:eastAsiaTheme="minorEastAsia" w:hAnsiTheme="minorHAnsi" w:cstheme="minorBidi"/>
          <w:b/>
          <w:bCs/>
          <w:sz w:val="22"/>
          <w:szCs w:val="22"/>
          <w:u w:val="single"/>
          <w:bdr w:val="none" w:sz="0" w:space="0" w:color="auto"/>
        </w:rPr>
        <w:t>B.</w:t>
      </w:r>
      <w:r w:rsidRPr="008D4087">
        <w:rPr>
          <w:rFonts w:asciiTheme="minorHAnsi" w:eastAsiaTheme="minorEastAsia" w:hAnsiTheme="minorHAnsi" w:cstheme="minorBidi"/>
          <w:b/>
          <w:bCs/>
          <w:sz w:val="22"/>
          <w:szCs w:val="22"/>
          <w:u w:val="single"/>
          <w:bdr w:val="none" w:sz="0" w:space="0" w:color="auto"/>
        </w:rPr>
        <w:tab/>
        <w:t>Methodology Statement &amp; Quality</w:t>
      </w:r>
    </w:p>
    <w:p w14:paraId="1FF653A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Cs/>
          <w:sz w:val="22"/>
          <w:szCs w:val="22"/>
          <w:bdr w:val="none" w:sz="0" w:space="0" w:color="auto"/>
        </w:rPr>
      </w:pPr>
      <w:r w:rsidRPr="008D4087">
        <w:rPr>
          <w:rFonts w:asciiTheme="minorHAnsi" w:eastAsiaTheme="minorEastAsia" w:hAnsiTheme="minorHAnsi" w:cstheme="minorBidi"/>
          <w:bCs/>
          <w:sz w:val="22"/>
          <w:szCs w:val="22"/>
          <w:bdr w:val="none" w:sz="0" w:space="0" w:color="auto"/>
        </w:rPr>
        <w:t>The Tenderer will provide a comprehensive response outlining their Resource Plan addressing the following points:</w:t>
      </w:r>
    </w:p>
    <w:p w14:paraId="47F40D0D" w14:textId="77777777" w:rsidR="005036BE" w:rsidRPr="008D4087" w:rsidRDefault="005036BE" w:rsidP="00891E26">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Proposed Management &amp; Supervision of the service</w:t>
      </w:r>
    </w:p>
    <w:p w14:paraId="78A58E53" w14:textId="77777777" w:rsidR="005036BE" w:rsidRPr="008D4087" w:rsidRDefault="005036BE" w:rsidP="00891E26">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Quality of resources offered to ensure effective service delivery</w:t>
      </w:r>
    </w:p>
    <w:p w14:paraId="025207DB" w14:textId="77777777" w:rsidR="005036BE" w:rsidRPr="008D4087" w:rsidRDefault="005036BE" w:rsidP="00891E26">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Professional resources available to the Buildings Department Team</w:t>
      </w:r>
    </w:p>
    <w:p w14:paraId="20042039" w14:textId="77777777" w:rsidR="005036BE" w:rsidRPr="008D4087" w:rsidRDefault="005036BE" w:rsidP="00891E26">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Quality Management System</w:t>
      </w:r>
    </w:p>
    <w:p w14:paraId="5954DF02" w14:textId="77777777" w:rsidR="005036BE" w:rsidRPr="008D4087" w:rsidRDefault="005036BE" w:rsidP="00891E26">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Training Plan</w:t>
      </w:r>
    </w:p>
    <w:p w14:paraId="27FC3854" w14:textId="77777777" w:rsidR="005036BE" w:rsidRPr="008D4087" w:rsidRDefault="005036BE" w:rsidP="00891E26">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University of Limerick-specific Health &amp; Safety Plan</w:t>
      </w:r>
    </w:p>
    <w:p w14:paraId="1209B7E0" w14:textId="77777777" w:rsidR="005036BE" w:rsidRPr="008D4087" w:rsidRDefault="005036BE" w:rsidP="00891E26">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University of Limerick Buildings Office operates a Help Desk, which records maintenance issues/requests as these arise. The relevant tasks for the General Maintenance Contractors are recorded in a log. This log is to be checked daily, and the items are to be prioritised /actioned and recorded within the log each week. </w:t>
      </w:r>
    </w:p>
    <w:p w14:paraId="19DFB92F"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36D00B6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2.</w:t>
      </w:r>
      <w:r w:rsidRPr="008D4087">
        <w:rPr>
          <w:rFonts w:asciiTheme="minorHAnsi" w:eastAsiaTheme="minorEastAsia" w:hAnsiTheme="minorHAnsi" w:cstheme="minorBidi"/>
          <w:sz w:val="22"/>
          <w:szCs w:val="22"/>
          <w:bdr w:val="none" w:sz="0" w:space="0" w:color="auto"/>
        </w:rPr>
        <w:tab/>
        <w:t>A Work Record Summary is to be submitted to the Grounds Manager every fortnight. This will detail all work carried out during the previous two weeks, where the work was done and the trades/operatives who carried it out.</w:t>
      </w:r>
    </w:p>
    <w:p w14:paraId="665150C4" w14:textId="77777777" w:rsidR="005036BE" w:rsidRPr="008D4087" w:rsidRDefault="005036BE" w:rsidP="00891E2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implementation of a planned Preventative Maintenance Programme for all Minor Works elements will be required to be drawn up and implemented. </w:t>
      </w:r>
    </w:p>
    <w:p w14:paraId="589468D0"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5085C5D5" w14:textId="77777777" w:rsidR="005036BE" w:rsidRPr="008D4087" w:rsidRDefault="005036BE" w:rsidP="00891E2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From time to time, the provision of Attendance to Other Service Providers and Contractors (in-house M&amp;E maintenance and external etc.) carrying out day to day and/or planned preventative maintenance or other works will be required.</w:t>
      </w:r>
    </w:p>
    <w:p w14:paraId="3703672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189916CA" w14:textId="77777777" w:rsidR="005036BE" w:rsidRPr="008D4087" w:rsidRDefault="005036BE" w:rsidP="00891E2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Ensure a minimum stock level of maintenance materials are kept in storage</w:t>
      </w:r>
    </w:p>
    <w:p w14:paraId="440C122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1E207886" w14:textId="77777777" w:rsidR="005036BE" w:rsidRPr="008D4087" w:rsidRDefault="005036BE" w:rsidP="00891E2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Co-ordinate with and at times, supervise/monitor other Contractors undertaking minor works.</w:t>
      </w:r>
    </w:p>
    <w:p w14:paraId="5EBC5BCF"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7B1AF7B3" w14:textId="77777777" w:rsidR="005036BE" w:rsidRPr="008D4087" w:rsidRDefault="005036BE" w:rsidP="00891E2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service provided must allow UL to have maximum control and flexibility of the maintenance resources within the Contractor’s organisation.</w:t>
      </w:r>
    </w:p>
    <w:p w14:paraId="549D969F"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3CA830B2" w14:textId="77777777" w:rsidR="005036BE" w:rsidRPr="008D4087" w:rsidRDefault="005036BE" w:rsidP="00891E2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Contractor must undertake to make personnel available whom the University can call on to ensure continuity of service at all times. For example, the Contractor needs to have cover in the event of a Staff member being unavailable for work due to illness. The Building &amp; Estates Dept. on behalf of the University must approve any temporary / replacement staff, before individuals are permitted to commence. </w:t>
      </w:r>
    </w:p>
    <w:p w14:paraId="1B60FBD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72A99B5A" w14:textId="77777777" w:rsidR="005036BE" w:rsidRPr="008D4087" w:rsidRDefault="005036BE" w:rsidP="00891E2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University requires the Contractor to specialise in the provision of a Comprehensive Maintenance Service – not simply a labour provider.</w:t>
      </w:r>
    </w:p>
    <w:p w14:paraId="6FB9B365"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42241284" w14:textId="6F45E140" w:rsidR="005036BE" w:rsidRPr="008D4087" w:rsidRDefault="005036BE" w:rsidP="00891E26">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Contractor shall ensure that performance of the service is managed and measured and that it causes minimum disruption to </w:t>
      </w:r>
      <w:r w:rsidR="004B5E9A" w:rsidRPr="008D4087">
        <w:rPr>
          <w:rFonts w:asciiTheme="minorHAnsi" w:eastAsiaTheme="minorEastAsia" w:hAnsiTheme="minorHAnsi" w:cstheme="minorBidi"/>
          <w:sz w:val="22"/>
          <w:szCs w:val="22"/>
          <w:bdr w:val="none" w:sz="0" w:space="0" w:color="auto"/>
        </w:rPr>
        <w:t>university</w:t>
      </w:r>
      <w:r w:rsidRPr="008D4087">
        <w:rPr>
          <w:rFonts w:asciiTheme="minorHAnsi" w:eastAsiaTheme="minorEastAsia" w:hAnsiTheme="minorHAnsi" w:cstheme="minorBidi"/>
          <w:sz w:val="22"/>
          <w:szCs w:val="22"/>
          <w:bdr w:val="none" w:sz="0" w:space="0" w:color="auto"/>
        </w:rPr>
        <w:t xml:space="preserve"> operations.</w:t>
      </w:r>
    </w:p>
    <w:p w14:paraId="7CE7304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4C3454A8" w14:textId="77777777" w:rsidR="005036BE" w:rsidRPr="008D4087" w:rsidRDefault="005036BE" w:rsidP="00891E26">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needs to provide Personnel Management on site when required to liaise with maintenance personnel.</w:t>
      </w:r>
    </w:p>
    <w:p w14:paraId="0EA09FDB"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43213A79" w14:textId="77777777" w:rsidR="005036BE" w:rsidRPr="008D4087" w:rsidRDefault="005036BE" w:rsidP="00891E26">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must demonstrate the capability to manage the services as outlined in this document. The Contractor will be expected to meet high standards of performance and consistently deliver quality Services.  Strong operational and cost control effective resource, personnel performance and HR management to ensure best value for money and absolutely No Disruption to University core business activity.</w:t>
      </w:r>
    </w:p>
    <w:p w14:paraId="6CCD0A5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1112E2BC" w14:textId="77777777" w:rsidR="005036BE" w:rsidRPr="008D4087" w:rsidRDefault="005036BE" w:rsidP="00891E26">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Quality Service: The Contractor will establish a Quality Program that achieves a high degree of excellence in performing and delivering the service as outlined in this document.</w:t>
      </w:r>
    </w:p>
    <w:p w14:paraId="1C90F714"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p>
    <w:p w14:paraId="00637743" w14:textId="77777777" w:rsidR="005036BE" w:rsidRPr="008D4087" w:rsidRDefault="005036BE" w:rsidP="00891E26">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Sub-letting - The Contractor may not sub-let any obligations under this agreement without prior written approval of the University of </w:t>
      </w:r>
      <w:proofErr w:type="gramStart"/>
      <w:r w:rsidRPr="008D4087">
        <w:rPr>
          <w:rFonts w:asciiTheme="minorHAnsi" w:eastAsiaTheme="minorEastAsia" w:hAnsiTheme="minorHAnsi" w:cstheme="minorBidi"/>
          <w:sz w:val="22"/>
          <w:szCs w:val="22"/>
          <w:bdr w:val="none" w:sz="0" w:space="0" w:color="auto"/>
        </w:rPr>
        <w:t>Limerick  All</w:t>
      </w:r>
      <w:proofErr w:type="gramEnd"/>
      <w:r w:rsidRPr="008D4087">
        <w:rPr>
          <w:rFonts w:asciiTheme="minorHAnsi" w:eastAsiaTheme="minorEastAsia" w:hAnsiTheme="minorHAnsi" w:cstheme="minorBidi"/>
          <w:sz w:val="22"/>
          <w:szCs w:val="22"/>
          <w:bdr w:val="none" w:sz="0" w:space="0" w:color="auto"/>
        </w:rPr>
        <w:t xml:space="preserve"> Personnel employed under this contract are to be employed directly by the Contractor and will be subject to but not limited to normal Payment Terms, Existing Entitlements Allowances applied by the Incumbent, PRSI, Tax and other statutorily deductions.</w:t>
      </w:r>
    </w:p>
    <w:p w14:paraId="02E2F346"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p>
    <w:p w14:paraId="579B852B" w14:textId="77777777" w:rsidR="005036BE" w:rsidRPr="008D4087" w:rsidRDefault="005036BE" w:rsidP="00891E26">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Performance Measurement -</w:t>
      </w:r>
      <w:r w:rsidRPr="008D4087">
        <w:rPr>
          <w:rFonts w:asciiTheme="minorHAnsi" w:eastAsiaTheme="minorEastAsia" w:hAnsiTheme="minorHAnsi" w:cstheme="minorBidi"/>
          <w:b/>
          <w:sz w:val="22"/>
          <w:szCs w:val="22"/>
          <w:bdr w:val="none" w:sz="0" w:space="0" w:color="auto"/>
        </w:rPr>
        <w:t xml:space="preserve"> </w:t>
      </w:r>
      <w:r w:rsidRPr="008D4087">
        <w:rPr>
          <w:rFonts w:asciiTheme="minorHAnsi" w:eastAsiaTheme="minorEastAsia" w:hAnsiTheme="minorHAnsi" w:cstheme="minorBidi"/>
          <w:sz w:val="22"/>
          <w:szCs w:val="22"/>
          <w:bdr w:val="none" w:sz="0" w:space="0" w:color="auto"/>
        </w:rPr>
        <w:t xml:space="preserve">A regular Quarterly Business Review (QBR) will measure performance against agreed metrics covering areas such as Summary of Works Completed in Reporting Period, Costs/Financials, Quality, Health &amp; Safety, Personnel, Delivery and Management, Issues/Challenges.   The Contractor’s performance will be scored based on their performance in meeting or not meeting the pre-set performance standards (KPIs).  The Contractor must ensure action areas identified in the assessment are addressed and that the required improvement is evident in the next scoring period.  </w:t>
      </w:r>
    </w:p>
    <w:p w14:paraId="0450A871"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255AA4D5" w14:textId="77777777" w:rsidR="005036BE" w:rsidRPr="008D4087" w:rsidRDefault="005036BE" w:rsidP="00891E26">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Organisation Chart &amp; Escalation Process:</w:t>
      </w:r>
      <w:r w:rsidRPr="008D4087">
        <w:rPr>
          <w:rFonts w:asciiTheme="minorHAnsi" w:eastAsiaTheme="minorEastAsia" w:hAnsiTheme="minorHAnsi" w:cstheme="minorBidi"/>
          <w:b/>
          <w:sz w:val="22"/>
          <w:szCs w:val="22"/>
          <w:bdr w:val="none" w:sz="0" w:space="0" w:color="auto"/>
        </w:rPr>
        <w:t xml:space="preserve"> </w:t>
      </w:r>
      <w:r w:rsidRPr="008D4087">
        <w:rPr>
          <w:rFonts w:asciiTheme="minorHAnsi" w:eastAsiaTheme="minorEastAsia" w:hAnsiTheme="minorHAnsi" w:cstheme="minorBidi"/>
          <w:sz w:val="22"/>
          <w:szCs w:val="22"/>
          <w:bdr w:val="none" w:sz="0" w:space="0" w:color="auto"/>
        </w:rPr>
        <w:t>As part of the Contractor’s tender response, a proposed Organisation Chart for the University account (including project management resources) and escalation process.  It is required that the Contractor appoints a single dedicated University Account Manager. His or her function will be to co-ordinate the activities and act as Contractor’s point of contact for all IR, Employee Welfare, and Training, Performance evaluation, Health &amp; Safety or other related employment issues. Normal Technical advice from the Contractor is to be provided as part of the Services and the cost of it is deemed to be included in the hourly rates.</w:t>
      </w:r>
    </w:p>
    <w:p w14:paraId="2172588C"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p>
    <w:p w14:paraId="3ABBAC2E" w14:textId="77777777" w:rsidR="005036BE" w:rsidRPr="008D4087" w:rsidRDefault="005036BE" w:rsidP="00891E26">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Confidentiality:</w:t>
      </w:r>
      <w:r w:rsidRPr="008D4087">
        <w:rPr>
          <w:rFonts w:asciiTheme="minorHAnsi" w:eastAsiaTheme="minorEastAsia" w:hAnsiTheme="minorHAnsi" w:cstheme="minorBidi"/>
          <w:b/>
          <w:sz w:val="22"/>
          <w:szCs w:val="22"/>
          <w:bdr w:val="none" w:sz="0" w:space="0" w:color="auto"/>
        </w:rPr>
        <w:t xml:space="preserve"> </w:t>
      </w:r>
      <w:r w:rsidRPr="008D4087">
        <w:rPr>
          <w:rFonts w:asciiTheme="minorHAnsi" w:eastAsiaTheme="minorEastAsia" w:hAnsiTheme="minorHAnsi" w:cstheme="minorBidi"/>
          <w:sz w:val="22"/>
          <w:szCs w:val="22"/>
          <w:bdr w:val="none" w:sz="0" w:space="0" w:color="auto"/>
        </w:rPr>
        <w:t xml:space="preserve">Full terms and conditions of the University Non-disclosure Agreement (NDA) signed by the Contractor will apply. </w:t>
      </w:r>
    </w:p>
    <w:p w14:paraId="4CC938D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5E95E7DE" w14:textId="77777777" w:rsidR="005036BE" w:rsidRPr="008D4087" w:rsidRDefault="005036BE" w:rsidP="00891E26">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Contractor’s Personnel: The Contractor’s staff should be helpful and courteous at all times; The Contractor will ensure that all Employees at work on University Campus adhere to Confidentiality, Security, Safety and Human Resources Policies and Procedures.  </w:t>
      </w:r>
    </w:p>
    <w:p w14:paraId="37ED1B1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1E3553B1" w14:textId="77777777" w:rsidR="005036BE" w:rsidRPr="008D4087" w:rsidRDefault="005036BE" w:rsidP="00891E26">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Contractor Employees: who will be physically located on University property will be required to meet the following: </w:t>
      </w:r>
    </w:p>
    <w:p w14:paraId="7ED87D5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524CB2B1"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Contractor will verify that all potential Personnel have submitted to the Contractor the necessary documentation to be legally employed in Ireland.</w:t>
      </w:r>
    </w:p>
    <w:p w14:paraId="63700C89"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Personnel have appropriate skill levels compliant with the job function.</w:t>
      </w:r>
    </w:p>
    <w:p w14:paraId="5C9DD49C"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Contractor will ensure that all Personnel are bound by the confidentiality restrictions set out in the NDA. </w:t>
      </w:r>
    </w:p>
    <w:p w14:paraId="2DF253A4"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Contractor employees will wear attire, which identifies the Contractor’s name  </w:t>
      </w:r>
    </w:p>
    <w:p w14:paraId="447F94CB"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Contractor will provide job and customer service training and will organise employee recognition programs.</w:t>
      </w:r>
    </w:p>
    <w:p w14:paraId="6D7BFDE5"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 xml:space="preserve"> Maintain good personal hygiene and appear clean and tidy at all times.</w:t>
      </w:r>
    </w:p>
    <w:p w14:paraId="48C82557"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 xml:space="preserve"> Not use radios, personal stereos, televisions or similar devices whilst at work.</w:t>
      </w:r>
    </w:p>
    <w:p w14:paraId="414D4ADB"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 xml:space="preserve"> Not use the telephone facilities other than to carry out their duties under this Agreement.</w:t>
      </w:r>
    </w:p>
    <w:p w14:paraId="4D3D7BA4"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Be punctual at all times.</w:t>
      </w:r>
    </w:p>
    <w:p w14:paraId="4ABD1260"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Confine Contractor owned materials, consumables, plant and equipment to locations relative to its work areas. Provide Equipment Schedule List of Equipment stating make, model and serial number. Continuously clear away rubbish as it accumulates and maintain clean, safe and tidy work areas.</w:t>
      </w:r>
    </w:p>
    <w:p w14:paraId="5276D7DF"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Keep work areas clear of personal belonging.</w:t>
      </w:r>
    </w:p>
    <w:p w14:paraId="34446E8A"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Be licensed where applicable to perform the work (e.g. licensed to drive a forklift), erect scaffolding etc.</w:t>
      </w:r>
    </w:p>
    <w:p w14:paraId="40516685"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Smoking and Vaping is not allowed on the Campus.  </w:t>
      </w:r>
    </w:p>
    <w:p w14:paraId="0DD6D39C"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Contractor shall not borrow, use or cause to be used any tools, materials, equipment or other property of the University, without the consent of Buildings and Estates. Any tools or other items, which Buildings and Estates may provide to the contractor, are strictly on loan to them.  Contractor must keep such items in good repair, and where appropriate calibrated, use them solely for the University’s benefit and return them promptly on request or on termination of this Agreement.</w:t>
      </w:r>
    </w:p>
    <w:p w14:paraId="0580D29B" w14:textId="207E3A7A"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Personnel shall work closely with Buildings and Estates employees to foster a positive team environment.  This will involve attendance at and active participation in team meetings, respecting the authority of management, and attendance at continuous skill and team development exercises.</w:t>
      </w:r>
      <w:r w:rsidRPr="008D4087">
        <w:rPr>
          <w:rFonts w:asciiTheme="minorHAnsi" w:eastAsiaTheme="minorEastAsia" w:hAnsiTheme="minorHAnsi" w:cstheme="minorBidi"/>
          <w:bCs/>
          <w:sz w:val="22"/>
          <w:szCs w:val="22"/>
          <w:bdr w:val="none" w:sz="0" w:space="0" w:color="auto"/>
        </w:rPr>
        <w:t xml:space="preserve"> Personnel shall cause no disruption to </w:t>
      </w:r>
      <w:r w:rsidR="004B5E9A" w:rsidRPr="008D4087">
        <w:rPr>
          <w:rFonts w:asciiTheme="minorHAnsi" w:eastAsiaTheme="minorEastAsia" w:hAnsiTheme="minorHAnsi" w:cstheme="minorBidi"/>
          <w:bCs/>
          <w:sz w:val="22"/>
          <w:szCs w:val="22"/>
          <w:bdr w:val="none" w:sz="0" w:space="0" w:color="auto"/>
        </w:rPr>
        <w:t>university</w:t>
      </w:r>
      <w:r w:rsidRPr="008D4087">
        <w:rPr>
          <w:rFonts w:asciiTheme="minorHAnsi" w:eastAsiaTheme="minorEastAsia" w:hAnsiTheme="minorHAnsi" w:cstheme="minorBidi"/>
          <w:bCs/>
          <w:sz w:val="22"/>
          <w:szCs w:val="22"/>
          <w:bdr w:val="none" w:sz="0" w:space="0" w:color="auto"/>
        </w:rPr>
        <w:t xml:space="preserve"> activities in supplying the Products and/or Services. Except in the event of an emergency, any work to be completed by the contractor, which is likely to affect University business operations, processes, machinery or service, will require Buildings and Estates prior consent.</w:t>
      </w:r>
    </w:p>
    <w:p w14:paraId="3A1C2A00" w14:textId="0A70A7B4"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 xml:space="preserve">Personnel should not engage in any other personal business activities that could be construed to represent a conflict of interest with </w:t>
      </w:r>
      <w:r w:rsidR="004B5E9A" w:rsidRPr="008D4087">
        <w:rPr>
          <w:rFonts w:asciiTheme="minorHAnsi" w:eastAsiaTheme="minorEastAsia" w:hAnsiTheme="minorHAnsi" w:cstheme="minorBidi"/>
          <w:bCs/>
          <w:sz w:val="22"/>
          <w:szCs w:val="22"/>
          <w:bdr w:val="none" w:sz="0" w:space="0" w:color="auto"/>
        </w:rPr>
        <w:t>university</w:t>
      </w:r>
      <w:r w:rsidRPr="008D4087">
        <w:rPr>
          <w:rFonts w:asciiTheme="minorHAnsi" w:eastAsiaTheme="minorEastAsia" w:hAnsiTheme="minorHAnsi" w:cstheme="minorBidi"/>
          <w:bCs/>
          <w:sz w:val="22"/>
          <w:szCs w:val="22"/>
          <w:bdr w:val="none" w:sz="0" w:space="0" w:color="auto"/>
        </w:rPr>
        <w:t xml:space="preserve"> business.</w:t>
      </w:r>
    </w:p>
    <w:p w14:paraId="6584037C" w14:textId="559DF1A2"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 xml:space="preserve">Personnel should not present themselves as </w:t>
      </w:r>
      <w:r w:rsidR="004B5E9A" w:rsidRPr="008D4087">
        <w:rPr>
          <w:rFonts w:asciiTheme="minorHAnsi" w:eastAsiaTheme="minorEastAsia" w:hAnsiTheme="minorHAnsi" w:cstheme="minorBidi"/>
          <w:bCs/>
          <w:sz w:val="22"/>
          <w:szCs w:val="22"/>
          <w:bdr w:val="none" w:sz="0" w:space="0" w:color="auto"/>
        </w:rPr>
        <w:t>university</w:t>
      </w:r>
      <w:r w:rsidRPr="008D4087">
        <w:rPr>
          <w:rFonts w:asciiTheme="minorHAnsi" w:eastAsiaTheme="minorEastAsia" w:hAnsiTheme="minorHAnsi" w:cstheme="minorBidi"/>
          <w:bCs/>
          <w:sz w:val="22"/>
          <w:szCs w:val="22"/>
          <w:bdr w:val="none" w:sz="0" w:space="0" w:color="auto"/>
        </w:rPr>
        <w:t xml:space="preserve"> employees for the purpose of seeking credit or business creditability to any third party engaged in the provision of credit or funds to support an enterprise or business idea.</w:t>
      </w:r>
    </w:p>
    <w:p w14:paraId="1486A2D0"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Neither the Contractor nor its personnel shall use the premises for any purpose other than that necessary for the supply of services and fulfilment of its obligations under this Agreement.</w:t>
      </w:r>
    </w:p>
    <w:p w14:paraId="0C20B538" w14:textId="212D249E"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 xml:space="preserve">No temporary or permanent advertisements, boards, notice or signs will be permitted at the premise except approved name boards and/or health and safety notices. The contractor is not allowed to take photographs or advertise </w:t>
      </w:r>
      <w:r w:rsidR="004B5E9A" w:rsidRPr="008D4087">
        <w:rPr>
          <w:rFonts w:asciiTheme="minorHAnsi" w:eastAsiaTheme="minorEastAsia" w:hAnsiTheme="minorHAnsi" w:cstheme="minorBidi"/>
          <w:bCs/>
          <w:sz w:val="22"/>
          <w:szCs w:val="22"/>
          <w:bdr w:val="none" w:sz="0" w:space="0" w:color="auto"/>
        </w:rPr>
        <w:t>based on</w:t>
      </w:r>
      <w:r w:rsidRPr="008D4087">
        <w:rPr>
          <w:rFonts w:asciiTheme="minorHAnsi" w:eastAsiaTheme="minorEastAsia" w:hAnsiTheme="minorHAnsi" w:cstheme="minorBidi"/>
          <w:bCs/>
          <w:sz w:val="22"/>
          <w:szCs w:val="22"/>
          <w:bdr w:val="none" w:sz="0" w:space="0" w:color="auto"/>
        </w:rPr>
        <w:t xml:space="preserve"> working for the University without written approval from the Buildings and Estates department.</w:t>
      </w:r>
    </w:p>
    <w:p w14:paraId="5DD4ECE6"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Site records and certificates, including Manufacturer’s or Contractor certificates of tests, time sheets, site accident reports, delivery receipt documents, invoices, incident reports, permits to work shall be retained by the contractor for at least five years after completion of any project or works under this Agreement.</w:t>
      </w:r>
    </w:p>
    <w:p w14:paraId="4C911F4D"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Management of Personnel: All aspects of the Management of Personnel are the responsibility of the Contractor and at no time should the personnel consider themselves to be employees of the University or to burden payroll, administration or personnel departments in any way. Buildings and Estates shall be entitled to screen all personnel requiring access to the University. The Contractor shall supply the University with such information, as reasonably required, for this purpose. </w:t>
      </w:r>
    </w:p>
    <w:p w14:paraId="766AAE74"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Contractor must have in place documented procedures, which ensure that the necessary reference checks and background checks are carried out prior to any person being appointed. </w:t>
      </w:r>
      <w:r w:rsidRPr="008D4087">
        <w:rPr>
          <w:rFonts w:asciiTheme="minorHAnsi" w:eastAsiaTheme="minorEastAsia" w:hAnsiTheme="minorHAnsi" w:cstheme="minorBidi"/>
          <w:bCs/>
          <w:sz w:val="22"/>
          <w:szCs w:val="22"/>
          <w:bdr w:val="none" w:sz="0" w:space="0" w:color="auto"/>
        </w:rPr>
        <w:t>Should the University deem certain personnel provided by contractor to be “Key Personnel”, it shall inform the contractor accordingly and the contractor shall not assign said Key Personnel to other accounts without the prior written consent of the University.</w:t>
      </w:r>
    </w:p>
    <w:p w14:paraId="75B37E0A"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Contractor is fully responsible for its own labour relations and compliance with labour legislation and shall fully indemnify the University against any claims arising from employment issues between Supplier and its employees. </w:t>
      </w:r>
    </w:p>
    <w:p w14:paraId="01F7470A"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Contractor must operate a “Help Desk” for their employees at least once per week in order to facilitate the inevitable queries which arise with regard </w:t>
      </w:r>
      <w:proofErr w:type="gramStart"/>
      <w:r w:rsidRPr="008D4087">
        <w:rPr>
          <w:rFonts w:asciiTheme="minorHAnsi" w:eastAsiaTheme="minorEastAsia" w:hAnsiTheme="minorHAnsi" w:cstheme="minorBidi"/>
          <w:sz w:val="22"/>
          <w:szCs w:val="22"/>
          <w:bdr w:val="none" w:sz="0" w:space="0" w:color="auto"/>
        </w:rPr>
        <w:t>to:</w:t>
      </w:r>
      <w:proofErr w:type="gramEnd"/>
      <w:r w:rsidRPr="008D4087">
        <w:rPr>
          <w:rFonts w:asciiTheme="minorHAnsi" w:eastAsiaTheme="minorEastAsia" w:hAnsiTheme="minorHAnsi" w:cstheme="minorBidi"/>
          <w:sz w:val="22"/>
          <w:szCs w:val="22"/>
          <w:bdr w:val="none" w:sz="0" w:space="0" w:color="auto"/>
        </w:rPr>
        <w:t xml:space="preserve"> salaries, terms of employment, health and welfare, overtime, taxation etc. of their employees. None of these queries must be addressed to or will be dealt with by the University.  </w:t>
      </w:r>
    </w:p>
    <w:p w14:paraId="066CF26C"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r w:rsidRPr="008D4087">
        <w:rPr>
          <w:rFonts w:asciiTheme="minorHAnsi" w:eastAsiaTheme="minorEastAsia" w:hAnsiTheme="minorHAnsi" w:cstheme="minorBidi"/>
          <w:sz w:val="22"/>
          <w:szCs w:val="22"/>
          <w:bdr w:val="none" w:sz="0" w:space="0" w:color="auto"/>
        </w:rPr>
        <w:t>If the Contractor or any personnel, engages in behaviour or activity which in the reasonable opinion of the University is detrimental and/or contrary to the terms and/or spirit of this Agreement, or in the University’s opinion, is in breach of any domestic or statutory regulations, or is such as may be considered disruptive to the normal operation of the University, The University has the absolute right to require that supplier management take immediate action to remove the identified person(s) from the Campus and to ensure that he/she takes no further part in the execution of this Agreement.  Contractor shall use its best endeavours to provide a temporary replacement immediately and a permanent replacement within two weeks.</w:t>
      </w:r>
    </w:p>
    <w:p w14:paraId="1C9CDE06"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shall not offer, or give, or agree to give, any person employed by the University any gift or consideration of any kind as an inducement or reward for doing, or for bearing to do, or having done, or forbore to do, any act in relation to obtaining or performance of this Agreement or for showing, or fore bearing to show, favour or disfavour to any person in relation to this Agreement.  The University’s decision shall be final and conclusive in any dispute, difference or question arising in respect of the interpretation of this clause or The University’s right of under this clause to terminate this Agreement.</w:t>
      </w:r>
    </w:p>
    <w:p w14:paraId="48FE4CE8" w14:textId="77777777"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r w:rsidRPr="008D4087">
        <w:rPr>
          <w:rFonts w:asciiTheme="minorHAnsi" w:eastAsiaTheme="minorEastAsia" w:hAnsiTheme="minorHAnsi" w:cstheme="minorBidi"/>
          <w:sz w:val="22"/>
          <w:szCs w:val="22"/>
          <w:bdr w:val="none" w:sz="0" w:space="0" w:color="auto"/>
        </w:rPr>
        <w:t>In relation to the supply of Services, the Contractor shall keep a strict record of its entire workforce including the hours worked, building location, terms and conditions of employment, training Records and any additions or omissions to the workforce.  This information shall be made available to the University, on request.</w:t>
      </w:r>
    </w:p>
    <w:p w14:paraId="5ED94ED6" w14:textId="301FE2C5"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Where possible, the Contractor will give two weeks’ notice to the Buildings Department of any proposed changes of personnel. Replacement personnel will be similarly qualified and experienced to those they are replacing. Replacement personnel must be approved by the University of Limerick before replacement personnel ware permitted to start. University shall have the right to reject proposed replacement </w:t>
      </w:r>
      <w:r w:rsidR="004B5E9A" w:rsidRPr="008D4087">
        <w:rPr>
          <w:rFonts w:asciiTheme="minorHAnsi" w:eastAsiaTheme="minorEastAsia" w:hAnsiTheme="minorHAnsi" w:cstheme="minorBidi"/>
          <w:sz w:val="22"/>
          <w:szCs w:val="22"/>
          <w:bdr w:val="none" w:sz="0" w:space="0" w:color="auto"/>
        </w:rPr>
        <w:t>person,</w:t>
      </w:r>
      <w:r w:rsidRPr="008D4087">
        <w:rPr>
          <w:rFonts w:asciiTheme="minorHAnsi" w:eastAsiaTheme="minorEastAsia" w:hAnsiTheme="minorHAnsi" w:cstheme="minorBidi"/>
          <w:sz w:val="22"/>
          <w:szCs w:val="22"/>
          <w:bdr w:val="none" w:sz="0" w:space="0" w:color="auto"/>
        </w:rPr>
        <w:t xml:space="preserve"> and the contractor will be responsible to source alternative replacement candidates.</w:t>
      </w:r>
    </w:p>
    <w:p w14:paraId="51B25523" w14:textId="587FB1CE" w:rsidR="005036BE"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In the case of the Maintenance Works Supervisor and Project/Contract Manager, it is essential (subject to satisfactory performance), as far as is reasonably possible, that continuity of the staff member is maintained. Except in exceptional circumstances (apart from annual leave), it will not be permissible to change the Minor Works Supervisor and/or the Project/Contract Manager. Where this is proposed, due to said exceptional circumstances, at least one month’s notice will be required. The proposed replacement will be subject to the approval of the Buildings &amp; Estates </w:t>
      </w:r>
      <w:r w:rsidR="007E0D3C" w:rsidRPr="008D4087">
        <w:rPr>
          <w:rFonts w:asciiTheme="minorHAnsi" w:eastAsiaTheme="minorEastAsia" w:hAnsiTheme="minorHAnsi" w:cstheme="minorBidi"/>
          <w:sz w:val="22"/>
          <w:szCs w:val="22"/>
          <w:bdr w:val="none" w:sz="0" w:space="0" w:color="auto"/>
        </w:rPr>
        <w:t>Department,</w:t>
      </w:r>
      <w:r w:rsidRPr="008D4087">
        <w:rPr>
          <w:rFonts w:asciiTheme="minorHAnsi" w:eastAsiaTheme="minorEastAsia" w:hAnsiTheme="minorHAnsi" w:cstheme="minorBidi"/>
          <w:sz w:val="22"/>
          <w:szCs w:val="22"/>
          <w:bdr w:val="none" w:sz="0" w:space="0" w:color="auto"/>
        </w:rPr>
        <w:t xml:space="preserve"> and an interview will be required to determine the candidate’s suitability.</w:t>
      </w:r>
    </w:p>
    <w:p w14:paraId="17509F98" w14:textId="77777777" w:rsidR="007E0D3C" w:rsidRPr="008D4087" w:rsidRDefault="005036BE" w:rsidP="00891E26">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will monitor and evaluate the performance of each staff member to ensure the University is receiving a satisfactory service. Where the University is not satisfied with the performance and/or behaviour of a member of the Contractors’ staff and has determined that the situation is unlikely to improve, then the contractor will remove that person from employment on the campus within two weeks of receiving such a request.</w:t>
      </w:r>
    </w:p>
    <w:p w14:paraId="331561F6" w14:textId="77777777" w:rsidR="007E0D3C" w:rsidRPr="008D4087" w:rsidRDefault="007E0D3C" w:rsidP="007E0D3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60"/>
        <w:rPr>
          <w:rFonts w:asciiTheme="minorHAnsi" w:eastAsiaTheme="minorEastAsia" w:hAnsiTheme="minorHAnsi" w:cstheme="minorBidi"/>
          <w:sz w:val="22"/>
          <w:szCs w:val="22"/>
          <w:bdr w:val="none" w:sz="0" w:space="0" w:color="auto"/>
        </w:rPr>
      </w:pPr>
    </w:p>
    <w:p w14:paraId="5A2A0153" w14:textId="565BF208" w:rsidR="005036BE" w:rsidRPr="008D4087" w:rsidRDefault="005036BE" w:rsidP="007E0D3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
          <w:sz w:val="22"/>
          <w:szCs w:val="22"/>
          <w:u w:val="single"/>
          <w:bdr w:val="none" w:sz="0" w:space="0" w:color="auto"/>
        </w:rPr>
        <w:t>Health and Safety</w:t>
      </w:r>
    </w:p>
    <w:p w14:paraId="1881B06F" w14:textId="77777777" w:rsidR="005036BE" w:rsidRPr="008D4087" w:rsidRDefault="005036BE" w:rsidP="00891E26">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In carrying out the Works on Campus the Contractor shall observe all applicable law, rules and regulations relating to Health and Safety. Additionally, the Contractor shall comply with all University procedures governing Health and Safety in the workplace. The University reserves the right to amend the Procedures from time to time and shall make the amended version available to the Contractor.   </w:t>
      </w:r>
    </w:p>
    <w:p w14:paraId="425A5FA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All work shall be carried out in compliance with the following Buildings and Estates documents:</w:t>
      </w:r>
    </w:p>
    <w:p w14:paraId="20144E8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SOP 001-Control of Service Providers and Minimum H&amp;S Requirements on Campus. Maintenance and Minor Works Preliminary/Developed Safety and Health Plan. </w:t>
      </w:r>
    </w:p>
    <w:p w14:paraId="4615681C"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sz w:val="22"/>
          <w:szCs w:val="22"/>
          <w:bdr w:val="none" w:sz="0" w:space="0" w:color="auto"/>
        </w:rPr>
      </w:pPr>
      <w:r w:rsidRPr="008D4087">
        <w:rPr>
          <w:rFonts w:asciiTheme="minorHAnsi" w:eastAsiaTheme="minorEastAsia" w:hAnsiTheme="minorHAnsi" w:cstheme="minorBidi"/>
          <w:i/>
          <w:iCs/>
          <w:sz w:val="22"/>
          <w:szCs w:val="22"/>
          <w:bdr w:val="none" w:sz="0" w:space="0" w:color="auto"/>
        </w:rPr>
        <w:t>Note: In accordance with the 2013 Construction Regulations, the successful tenderer will be appointed as Health and Safety Coordinator (Design and Construction Stage) for works under their control. The duties of the H&amp;S Coordinator will be as outlined in Section 3.2 of the plan.</w:t>
      </w:r>
    </w:p>
    <w:p w14:paraId="3E47D68F"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1</w:t>
      </w:r>
      <w:r w:rsidRPr="008D4087">
        <w:rPr>
          <w:rFonts w:asciiTheme="minorHAnsi" w:eastAsiaTheme="minorEastAsia" w:hAnsiTheme="minorHAnsi" w:cstheme="minorBidi"/>
          <w:sz w:val="22"/>
          <w:szCs w:val="22"/>
          <w:bdr w:val="none" w:sz="0" w:space="0" w:color="auto"/>
        </w:rPr>
        <w:tab/>
        <w:t xml:space="preserve">As part of the Tender process, Tenderers are requested to provide the following information: </w:t>
      </w:r>
    </w:p>
    <w:p w14:paraId="64FF045D" w14:textId="77777777" w:rsidR="005036BE" w:rsidRPr="008D4087" w:rsidRDefault="005036BE" w:rsidP="00891E2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Management of Safety / Procedures</w:t>
      </w:r>
    </w:p>
    <w:p w14:paraId="26574A84" w14:textId="77777777" w:rsidR="005036BE" w:rsidRPr="008D4087" w:rsidRDefault="005036BE" w:rsidP="00891E2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Training undertaken</w:t>
      </w:r>
    </w:p>
    <w:p w14:paraId="7DD25E8D" w14:textId="77777777" w:rsidR="005036BE" w:rsidRPr="008D4087" w:rsidRDefault="005036BE" w:rsidP="00891E2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Audits</w:t>
      </w:r>
    </w:p>
    <w:p w14:paraId="0A8234B2" w14:textId="77777777" w:rsidR="005036BE" w:rsidRPr="008D4087" w:rsidRDefault="005036BE" w:rsidP="00891E2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Accident Investigation Procedures</w:t>
      </w:r>
    </w:p>
    <w:p w14:paraId="402C52AD" w14:textId="77777777" w:rsidR="005036BE" w:rsidRPr="008D4087" w:rsidRDefault="005036BE" w:rsidP="00891E2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Details of any Reportable Accidents to the </w:t>
      </w:r>
      <w:r w:rsidRPr="008D4087">
        <w:rPr>
          <w:rFonts w:asciiTheme="minorHAnsi" w:eastAsiaTheme="minorEastAsia" w:hAnsiTheme="minorHAnsi" w:cstheme="minorBidi"/>
          <w:i/>
          <w:iCs/>
          <w:sz w:val="22"/>
          <w:szCs w:val="22"/>
          <w:bdr w:val="none" w:sz="0" w:space="0" w:color="auto"/>
        </w:rPr>
        <w:t>Health &amp; Safety Authority</w:t>
      </w:r>
      <w:r w:rsidRPr="008D4087">
        <w:rPr>
          <w:rFonts w:asciiTheme="minorHAnsi" w:eastAsiaTheme="minorEastAsia" w:hAnsiTheme="minorHAnsi" w:cstheme="minorBidi"/>
          <w:sz w:val="22"/>
          <w:szCs w:val="22"/>
          <w:bdr w:val="none" w:sz="0" w:space="0" w:color="auto"/>
        </w:rPr>
        <w:t xml:space="preserve"> in the </w:t>
      </w:r>
    </w:p>
    <w:p w14:paraId="7F6C91A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last 4 years</w:t>
      </w:r>
    </w:p>
    <w:p w14:paraId="031CDFEF" w14:textId="77777777" w:rsidR="005036BE" w:rsidRPr="008D4087" w:rsidRDefault="005036BE" w:rsidP="00891E2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Insurance Details</w:t>
      </w:r>
    </w:p>
    <w:p w14:paraId="05C777B8" w14:textId="77777777" w:rsidR="005036BE" w:rsidRPr="008D4087" w:rsidRDefault="005036BE" w:rsidP="00891E2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Details of any external Safety Audits carried out for, or on behalf of, inter alia, Clients (or their Safety Advisors/Representatives), Insurance Companies, other external organisations etc. </w:t>
      </w:r>
    </w:p>
    <w:p w14:paraId="5048818C"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089EAF12"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2</w:t>
      </w:r>
      <w:r w:rsidRPr="008D4087">
        <w:rPr>
          <w:rFonts w:asciiTheme="minorHAnsi" w:eastAsiaTheme="minorEastAsia" w:hAnsiTheme="minorHAnsi" w:cstheme="minorBidi"/>
          <w:sz w:val="22"/>
          <w:szCs w:val="22"/>
          <w:bdr w:val="none" w:sz="0" w:space="0" w:color="auto"/>
        </w:rPr>
        <w:tab/>
        <w:t xml:space="preserve">Once approved the Contractor will then be requested to submit signed copies of the following: </w:t>
      </w:r>
    </w:p>
    <w:p w14:paraId="4AAEFA37" w14:textId="77777777" w:rsidR="005036BE" w:rsidRPr="008D4087" w:rsidRDefault="005036BE" w:rsidP="00891E26">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Company Safety Statement</w:t>
      </w:r>
    </w:p>
    <w:p w14:paraId="35C1DE0F" w14:textId="77777777" w:rsidR="005036BE" w:rsidRPr="008D4087" w:rsidRDefault="005036BE" w:rsidP="00891E26">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Insurance Certificates (both Public and Employer’s Liability)</w:t>
      </w:r>
    </w:p>
    <w:p w14:paraId="6970A343" w14:textId="77777777" w:rsidR="005036BE" w:rsidRPr="008D4087" w:rsidRDefault="005036BE" w:rsidP="00891E26">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Letter of Indemnity, indemnifying the University of Limerick</w:t>
      </w:r>
    </w:p>
    <w:p w14:paraId="21343BED"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6BEBACDD"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The Contractor must ensure that all industry employee Health and Hygiene </w:t>
      </w:r>
    </w:p>
    <w:p w14:paraId="4B539C36" w14:textId="31194383"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 xml:space="preserve">Standards and Regulations are </w:t>
      </w:r>
      <w:r w:rsidR="004B5E9A" w:rsidRPr="008D4087">
        <w:rPr>
          <w:rFonts w:asciiTheme="minorHAnsi" w:eastAsiaTheme="minorEastAsia" w:hAnsiTheme="minorHAnsi" w:cstheme="minorBidi"/>
          <w:sz w:val="22"/>
          <w:szCs w:val="22"/>
          <w:bdr w:val="none" w:sz="0" w:space="0" w:color="auto"/>
        </w:rPr>
        <w:t>always adhered to</w:t>
      </w:r>
      <w:r w:rsidRPr="008D4087">
        <w:rPr>
          <w:rFonts w:asciiTheme="minorHAnsi" w:eastAsiaTheme="minorEastAsia" w:hAnsiTheme="minorHAnsi" w:cstheme="minorBidi"/>
          <w:sz w:val="22"/>
          <w:szCs w:val="22"/>
          <w:bdr w:val="none" w:sz="0" w:space="0" w:color="auto"/>
        </w:rPr>
        <w:t xml:space="preserve">.  All chemicals and substances regulated by EPA or COSHH legislation and used by the contractor as part of the service must be detailed and handled in accordance with ISO 14001 Standards.  Contractor will ensure employees handling these chemicals/ substances are fully trained in the handling of these hazardous chemical/materials. The cost of this service is to be included in the Contractors tender’s rate. </w:t>
      </w:r>
    </w:p>
    <w:p w14:paraId="619C9C41" w14:textId="77777777" w:rsidR="005036BE" w:rsidRPr="008D4087" w:rsidRDefault="005036BE" w:rsidP="00891E26">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shall be responsible for developing an effective Safety Program and training their employees in all safety procedures necessary to assure safe operation. Ignoring, compromising and / or ignorance of the safety procedures will not be tolerated and may result in the immediate removal of the employee concerned from the University Campus. In addition, the University will require the name and contact details of the successful applicants Health &amp; Safety Officer.</w:t>
      </w:r>
    </w:p>
    <w:p w14:paraId="5023653F"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78EFF07C" w14:textId="77777777" w:rsidR="005036BE" w:rsidRPr="008D4087" w:rsidRDefault="005036BE" w:rsidP="00891E26">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will supply to the University a copy of the Contractor’s Safety Statement upon commencement of this contract and as required following the annual review of that document conducted under and as required by Irish legislation. In addition, the contractor will supply the University with a “site specific” Method Statement, detailing the Contractor’s role and responsibilities within the University and contact details of all relevant personnel assigned to work on campus.</w:t>
      </w:r>
    </w:p>
    <w:p w14:paraId="27E9B3A5" w14:textId="77777777" w:rsidR="005036BE" w:rsidRPr="008D4087" w:rsidRDefault="005036BE" w:rsidP="00891E2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is responsible for keeping the Safety Statement up to date to reflect updates of European Safety Standards.</w:t>
      </w:r>
    </w:p>
    <w:p w14:paraId="4B9D7850" w14:textId="77777777" w:rsidR="005036BE" w:rsidRPr="008D4087" w:rsidRDefault="005036BE" w:rsidP="00891E2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will ensure that all their personnel are trained and comply with University Safety Requirements, H.S.A and European Safety Standards for the jobs to be undertaken.</w:t>
      </w:r>
    </w:p>
    <w:p w14:paraId="731D77D1" w14:textId="77777777" w:rsidR="005036BE" w:rsidRPr="008D4087" w:rsidRDefault="005036BE" w:rsidP="00891E2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will be responsible for conducting an Accident / Incident Investigation following Accidents / Near-miss Incidents involving their personnel when operating / providing a service on campus.</w:t>
      </w:r>
    </w:p>
    <w:p w14:paraId="4C8A7633" w14:textId="77777777" w:rsidR="005036BE" w:rsidRPr="008D4087" w:rsidRDefault="005036BE" w:rsidP="00891E2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must complete and submit a copy of the Accident Report Form before the end of shift on which that accident / incident occurs. Other documentation which also must be submitted will be witness statements / pictures pertaining to the accident / incident, final report detailing root cause and corrective actions required and a return-to-work certificate once the operator concerned returns to duty.</w:t>
      </w:r>
    </w:p>
    <w:p w14:paraId="76E5644E" w14:textId="77777777" w:rsidR="005036BE" w:rsidRPr="008D4087" w:rsidRDefault="005036BE" w:rsidP="00891E2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will provide and ensure that all personnel are issued with and trained to use and use for its intended purpose any PPE issued for the safe performance of any associated duties undertaken while on Campus and off campus buildings facilities. This will include all PPE identified by the Contractor’s Safety Statement / Method Statement pertaining to works / services undertaken on Campus.</w:t>
      </w:r>
    </w:p>
    <w:p w14:paraId="5946061C" w14:textId="77777777" w:rsidR="005036BE" w:rsidRPr="008D4087" w:rsidRDefault="005036BE" w:rsidP="00891E2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will be responsible for carrying out “Risk Assessment” for work being carried out under this contract. Where Risk Assessments indicate the need for PPE, the Contractor’s personnel will comply with the use of any / all required equipment. Issuing of any PPE to supplier’s personnel will be at no additional cost to the University.</w:t>
      </w:r>
    </w:p>
    <w:p w14:paraId="6E655116" w14:textId="77777777" w:rsidR="005036BE" w:rsidRPr="008D4087" w:rsidRDefault="005036BE" w:rsidP="00891E2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will supply copies of the MSDS (Material Safety Data Sheets) for all chemicals to be used / stored on campus. These MSDS sheets will be supplied for review prior to the introduction and / or use / storage of that chemical on campus.</w:t>
      </w:r>
    </w:p>
    <w:p w14:paraId="3FE4AEEE" w14:textId="77777777" w:rsidR="005036BE" w:rsidRPr="008D4087" w:rsidRDefault="005036BE" w:rsidP="00891E2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will be aware of University Emergency Procedures and will adapt to same while on campus. The Contractor will ensure that all personnel are aware of same procedures and roles and responsibilities associated.</w:t>
      </w:r>
    </w:p>
    <w:p w14:paraId="4317B6B4" w14:textId="77777777" w:rsidR="005036BE" w:rsidRPr="008D4087" w:rsidRDefault="005036BE" w:rsidP="00891E2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will provide First Aid Materials / Supplies in accordance with Local, National and European legislation for the use of their personnel.</w:t>
      </w:r>
    </w:p>
    <w:p w14:paraId="7FC8F3D9" w14:textId="77777777" w:rsidR="005036BE" w:rsidRPr="008D4087" w:rsidRDefault="005036BE" w:rsidP="00891E2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will also provide certified First Aid Responders in case of injury to personnel while undertaking duties on Campus.</w:t>
      </w:r>
    </w:p>
    <w:p w14:paraId="5B3FD194" w14:textId="77777777" w:rsidR="005036BE" w:rsidRPr="008D4087" w:rsidRDefault="005036BE" w:rsidP="00891E26">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Reporting Requirements:</w:t>
      </w:r>
      <w:r w:rsidRPr="008D4087">
        <w:rPr>
          <w:rFonts w:asciiTheme="minorHAnsi" w:eastAsiaTheme="minorEastAsia" w:hAnsiTheme="minorHAnsi" w:cstheme="minorBidi"/>
          <w:b/>
          <w:sz w:val="22"/>
          <w:szCs w:val="22"/>
          <w:bdr w:val="none" w:sz="0" w:space="0" w:color="auto"/>
        </w:rPr>
        <w:t xml:space="preserve"> </w:t>
      </w:r>
      <w:r w:rsidRPr="008D4087">
        <w:rPr>
          <w:rFonts w:asciiTheme="minorHAnsi" w:eastAsiaTheme="minorEastAsia" w:hAnsiTheme="minorHAnsi" w:cstheme="minorBidi"/>
          <w:sz w:val="22"/>
          <w:szCs w:val="22"/>
          <w:bdr w:val="none" w:sz="0" w:space="0" w:color="auto"/>
        </w:rPr>
        <w:t>The Contractor will track and document trends, benchmarks, and data in accordance with strategic initiatives determined in consultation with Buildings and Estates.</w:t>
      </w:r>
    </w:p>
    <w:p w14:paraId="3A57FD72" w14:textId="77777777" w:rsidR="005036BE" w:rsidRPr="008D4087" w:rsidRDefault="005036BE" w:rsidP="00891E26">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and the Buildings and Estates team shall meet every two weeks to review operations. The Contractor is to communicate with the Buildings and Estates Department a Formatted Report showing the progress of the projects or works complete with schedule and cost update, which will be prepared by the contractor for Buildings and Estates over the past two weeks and plan activities for the following two weeks.</w:t>
      </w:r>
    </w:p>
    <w:p w14:paraId="5CA2E0B8" w14:textId="77777777" w:rsidR="005036BE" w:rsidRPr="008D4087" w:rsidRDefault="005036BE" w:rsidP="00891E26">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will submit to Buildings and Estates Department, emergency numbers for contacting contractor management and key personnel 24 hours a day, 7 days a week. The contractor will update this listing whenever a change occurs. The cost for this service must be included in rates.</w:t>
      </w:r>
    </w:p>
    <w:p w14:paraId="6F93D8AB" w14:textId="77777777" w:rsidR="005036BE" w:rsidRPr="008D4087" w:rsidRDefault="005036BE" w:rsidP="00891E26">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The Contractor shall conduct Quarterly Business Reviews with Buildings and Estates Department at times and dates to be agreed between the Parties.  This review shall contain discussions and present service level metrics set out in this Schedule and any changes to impacts to the scope of the Agreement.</w:t>
      </w:r>
    </w:p>
    <w:p w14:paraId="15EC128F" w14:textId="77777777" w:rsidR="005036BE" w:rsidRPr="008D4087" w:rsidRDefault="005036BE" w:rsidP="00891E26">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Training: The Contractor shall be responsible for all staff training and associated costs of same. It is the Contractor’s responsibility to provide all staff with comprehensive manual handling training, customer relationship training, contractor staff induction, Health &amp; Hygiene requirements and identifying individual training needs.  Up-to-date training record cards should be available for each member of staff (signed and dated).</w:t>
      </w:r>
    </w:p>
    <w:p w14:paraId="1C90A3EF" w14:textId="77777777" w:rsidR="005036BE" w:rsidRPr="008D4087" w:rsidRDefault="005036BE" w:rsidP="00891E26">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bdr w:val="none" w:sz="0" w:space="0" w:color="auto"/>
        </w:rPr>
      </w:pPr>
      <w:r w:rsidRPr="008D4087">
        <w:rPr>
          <w:rFonts w:asciiTheme="minorHAnsi" w:eastAsiaTheme="minorEastAsia" w:hAnsiTheme="minorHAnsi" w:cstheme="minorBidi"/>
          <w:sz w:val="22"/>
          <w:szCs w:val="22"/>
          <w:bdr w:val="none" w:sz="0" w:space="0" w:color="auto"/>
        </w:rPr>
        <w:t>Customer Focus: The contractor will focus its attention upon providing the best possible customer experience by demonstrating the ability to keep commitments, to provide clear consistent communication, and to quickly respond to what the customer needs and wants. The Contractor will create a customer suggestion program, and post responses.  The Contractor is required to keep records of all types of submitted comments, including complaints, listing the actions taken, and reporting them at the quarterly review.</w:t>
      </w:r>
    </w:p>
    <w:p w14:paraId="45E36CA8" w14:textId="77777777" w:rsidR="007E0D3C" w:rsidRPr="008D4087" w:rsidRDefault="007E0D3C" w:rsidP="007E0D3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506"/>
        <w:rPr>
          <w:rFonts w:asciiTheme="minorHAnsi" w:eastAsiaTheme="minorEastAsia" w:hAnsiTheme="minorHAnsi" w:cstheme="minorBidi"/>
          <w:b/>
          <w:bCs/>
          <w:sz w:val="22"/>
          <w:szCs w:val="22"/>
          <w:bdr w:val="none" w:sz="0" w:space="0" w:color="auto"/>
        </w:rPr>
      </w:pPr>
    </w:p>
    <w:p w14:paraId="73EDD333"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u w:val="single"/>
          <w:bdr w:val="none" w:sz="0" w:space="0" w:color="auto"/>
        </w:rPr>
      </w:pPr>
      <w:r w:rsidRPr="008D4087">
        <w:rPr>
          <w:rFonts w:asciiTheme="minorHAnsi" w:eastAsiaTheme="minorEastAsia" w:hAnsiTheme="minorHAnsi" w:cstheme="minorBidi"/>
          <w:b/>
          <w:bCs/>
          <w:sz w:val="22"/>
          <w:szCs w:val="22"/>
          <w:u w:val="single"/>
          <w:bdr w:val="none" w:sz="0" w:space="0" w:color="auto"/>
        </w:rPr>
        <w:t>Documentation to be provided by Respondent as part of the Tender Response</w:t>
      </w:r>
    </w:p>
    <w:p w14:paraId="798F9B43" w14:textId="77777777" w:rsidR="007E0D3C" w:rsidRPr="008D4087" w:rsidRDefault="007E0D3C"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u w:val="single"/>
          <w:bdr w:val="none" w:sz="0" w:space="0" w:color="auto"/>
        </w:rPr>
      </w:pPr>
    </w:p>
    <w:p w14:paraId="05CC4165" w14:textId="77777777" w:rsidR="005036BE" w:rsidRPr="008D4087" w:rsidRDefault="005036BE" w:rsidP="00891E26">
      <w:pPr>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tabs>
          <w:tab w:val="clear" w:pos="891"/>
          <w:tab w:val="num" w:pos="567"/>
        </w:tabs>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Parent and sister companies within the Corporate Group.</w:t>
      </w:r>
    </w:p>
    <w:p w14:paraId="07F56888"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6CB7DCA8" w14:textId="77777777" w:rsidR="005036BE" w:rsidRPr="008D4087" w:rsidRDefault="005036BE" w:rsidP="00891E26">
      <w:pPr>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tabs>
          <w:tab w:val="clear" w:pos="891"/>
          <w:tab w:val="num" w:pos="567"/>
        </w:tabs>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Sample of Training Plans and Corporate Training Policy.</w:t>
      </w:r>
    </w:p>
    <w:p w14:paraId="6498FC2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5C0E96B8" w14:textId="77777777" w:rsidR="005036BE" w:rsidRPr="008D4087" w:rsidRDefault="005036BE" w:rsidP="00891E26">
      <w:pPr>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tabs>
          <w:tab w:val="clear" w:pos="891"/>
          <w:tab w:val="num" w:pos="567"/>
        </w:tabs>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sz w:val="22"/>
          <w:szCs w:val="22"/>
          <w:bdr w:val="none" w:sz="0" w:space="0" w:color="auto"/>
        </w:rPr>
        <w:t>Details of Personal Performance Planning.</w:t>
      </w:r>
    </w:p>
    <w:p w14:paraId="36B90B4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Cs/>
          <w:sz w:val="22"/>
          <w:szCs w:val="22"/>
          <w:bdr w:val="none" w:sz="0" w:space="0" w:color="auto"/>
        </w:rPr>
      </w:pPr>
    </w:p>
    <w:p w14:paraId="73F274FD" w14:textId="77777777" w:rsidR="005036BE" w:rsidRPr="008D4087" w:rsidRDefault="005036BE" w:rsidP="00891E26">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Minor Works</w:t>
      </w:r>
      <w:r w:rsidRPr="008D4087">
        <w:rPr>
          <w:rFonts w:asciiTheme="minorHAnsi" w:eastAsiaTheme="minorEastAsia" w:hAnsiTheme="minorHAnsi" w:cstheme="minorBidi"/>
          <w:b/>
          <w:bCs/>
          <w:sz w:val="22"/>
          <w:szCs w:val="22"/>
          <w:bdr w:val="none" w:sz="0" w:space="0" w:color="auto"/>
        </w:rPr>
        <w:t>:</w:t>
      </w:r>
      <w:r w:rsidRPr="008D4087">
        <w:rPr>
          <w:rFonts w:asciiTheme="minorHAnsi" w:eastAsiaTheme="minorEastAsia" w:hAnsiTheme="minorHAnsi" w:cstheme="minorBidi"/>
          <w:sz w:val="22"/>
          <w:szCs w:val="22"/>
          <w:bdr w:val="none" w:sz="0" w:space="0" w:color="auto"/>
        </w:rPr>
        <w:t xml:space="preserve"> At the discretion of the Buildings &amp; Estates Department, the successful Contractor(s) may have the opportunity to tender for Minor Building Works, as and when these may arise. If successful in tendering for Minor Works, the Contractor </w:t>
      </w:r>
      <w:r w:rsidRPr="008D4087">
        <w:rPr>
          <w:rFonts w:asciiTheme="minorHAnsi" w:eastAsiaTheme="minorEastAsia" w:hAnsiTheme="minorHAnsi" w:cstheme="minorBidi"/>
          <w:sz w:val="22"/>
          <w:szCs w:val="22"/>
          <w:u w:val="single"/>
          <w:bdr w:val="none" w:sz="0" w:space="0" w:color="auto"/>
        </w:rPr>
        <w:t>must</w:t>
      </w:r>
      <w:r w:rsidRPr="008D4087">
        <w:rPr>
          <w:rFonts w:asciiTheme="minorHAnsi" w:eastAsiaTheme="minorEastAsia" w:hAnsiTheme="minorHAnsi" w:cstheme="minorBidi"/>
          <w:sz w:val="22"/>
          <w:szCs w:val="22"/>
          <w:bdr w:val="none" w:sz="0" w:space="0" w:color="auto"/>
        </w:rPr>
        <w:t xml:space="preserve"> carry out these works using resources and materials other than those provided for day-to-day maintenance. Failure to observe this requirement to separately resource Minor Works would be considered a serious breach of the terms of the entire Maintenance Contract and would result in termination of the contract.</w:t>
      </w:r>
    </w:p>
    <w:p w14:paraId="377EF1B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1C0BD139"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r w:rsidRPr="008D4087">
        <w:rPr>
          <w:rFonts w:asciiTheme="minorHAnsi" w:eastAsiaTheme="minorEastAsia" w:hAnsiTheme="minorHAnsi" w:cstheme="minorBidi"/>
          <w:bCs/>
          <w:sz w:val="22"/>
          <w:szCs w:val="22"/>
          <w:bdr w:val="none" w:sz="0" w:space="0" w:color="auto"/>
        </w:rPr>
        <w:t>Overtime:</w:t>
      </w:r>
      <w:r w:rsidRPr="008D4087">
        <w:rPr>
          <w:rFonts w:asciiTheme="minorHAnsi" w:eastAsiaTheme="minorEastAsia" w:hAnsiTheme="minorHAnsi" w:cstheme="minorBidi"/>
          <w:sz w:val="22"/>
          <w:szCs w:val="22"/>
          <w:bdr w:val="none" w:sz="0" w:space="0" w:color="auto"/>
        </w:rPr>
        <w:t xml:space="preserve"> Building and Estates Department must approve any overtime required during the contract before undertaken. </w:t>
      </w:r>
    </w:p>
    <w:p w14:paraId="1CF0F007" w14:textId="7777777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4C16A6D3" w14:textId="154461CA"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b/>
          <w:bCs/>
          <w:sz w:val="22"/>
          <w:szCs w:val="22"/>
          <w:u w:val="single"/>
          <w:bdr w:val="none" w:sz="0" w:space="0" w:color="auto"/>
        </w:rPr>
      </w:pPr>
    </w:p>
    <w:p w14:paraId="102154AB" w14:textId="28E1DB07" w:rsidR="005036BE" w:rsidRPr="008D4087" w:rsidRDefault="005036BE" w:rsidP="005036B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345DDE2E" w14:textId="77777777" w:rsidR="005036BE" w:rsidRPr="008D4087" w:rsidRDefault="005036BE"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01ED115B" w14:textId="77777777" w:rsidR="00F66DB4" w:rsidRPr="008D4087" w:rsidRDefault="00F66DB4"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heme="minorEastAsia" w:hAnsiTheme="minorHAnsi" w:cstheme="minorBidi"/>
          <w:sz w:val="22"/>
          <w:szCs w:val="22"/>
          <w:bdr w:val="none" w:sz="0" w:space="0" w:color="auto"/>
        </w:rPr>
      </w:pPr>
    </w:p>
    <w:p w14:paraId="259CB7BC"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51D92659"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43D30303"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0F9E7A15"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530B8AE0"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7E70356C"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5A202F54"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08816A59"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1644711A"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48CCEDAD"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3082C431"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148C0565"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3AFDBC72"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4D42D40A"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2D2B5F54"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76FF4668"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5D4603FF"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1015086D"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6C644AAB"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3D9B6E11"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67765B3E" w14:textId="77777777" w:rsidR="000C3B3C" w:rsidRPr="008D4087" w:rsidRDefault="000C3B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6693D9DA" w14:textId="77777777" w:rsidR="007E0D3C" w:rsidRPr="008D4087" w:rsidRDefault="007E0D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587130F8" w14:textId="77777777" w:rsidR="007E0D3C" w:rsidRPr="008D4087" w:rsidRDefault="007E0D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619BD530" w14:textId="77777777" w:rsidR="007E0D3C" w:rsidRPr="008D4087" w:rsidRDefault="007E0D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17A0960F" w14:textId="77777777" w:rsidR="007E0D3C" w:rsidRPr="008D4087" w:rsidRDefault="007E0D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7EC6F161" w14:textId="77777777" w:rsidR="007E0D3C" w:rsidRPr="008D4087" w:rsidRDefault="007E0D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467FF9DC" w14:textId="77777777" w:rsidR="007E0D3C" w:rsidRPr="008D4087" w:rsidRDefault="007E0D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51C64750" w14:textId="77777777" w:rsidR="007E0D3C" w:rsidRPr="008D4087" w:rsidRDefault="007E0D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4C8F91AA" w14:textId="77777777" w:rsidR="007E0D3C" w:rsidRPr="008D4087" w:rsidRDefault="007E0D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16307402" w14:textId="77777777" w:rsidR="007E0D3C" w:rsidRPr="008D4087" w:rsidRDefault="007E0D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29601AE9" w14:textId="77777777" w:rsidR="007E0D3C" w:rsidRPr="008D4087" w:rsidRDefault="007E0D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p w14:paraId="2462D928" w14:textId="77777777" w:rsidR="007E0D3C" w:rsidRPr="008D4087" w:rsidRDefault="007E0D3C" w:rsidP="001A7BD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p>
    <w:tbl>
      <w:tblPr>
        <w:tblW w:w="9214" w:type="dxa"/>
        <w:jc w:val="center"/>
        <w:shd w:val="clear" w:color="auto" w:fill="4472C4" w:themeFill="accent1"/>
        <w:tblLook w:val="04A0" w:firstRow="1" w:lastRow="0" w:firstColumn="1" w:lastColumn="0" w:noHBand="0" w:noVBand="1"/>
      </w:tblPr>
      <w:tblGrid>
        <w:gridCol w:w="9214"/>
      </w:tblGrid>
      <w:tr w:rsidR="003326A9" w:rsidRPr="008D4087" w14:paraId="5E26BFBC" w14:textId="77777777" w:rsidTr="003326A9">
        <w:trPr>
          <w:jc w:val="center"/>
        </w:trPr>
        <w:tc>
          <w:tcPr>
            <w:tcW w:w="9214" w:type="dxa"/>
            <w:shd w:val="clear" w:color="auto" w:fill="4472C4" w:themeFill="accent1"/>
          </w:tcPr>
          <w:p w14:paraId="79481A52" w14:textId="112C80CA" w:rsidR="008C6C66" w:rsidRPr="008D4087" w:rsidRDefault="008C6C66" w:rsidP="00975D70">
            <w:pPr>
              <w:pStyle w:val="Heading1"/>
              <w:spacing w:line="276" w:lineRule="auto"/>
              <w:jc w:val="center"/>
              <w:rPr>
                <w:rFonts w:asciiTheme="minorHAnsi" w:hAnsiTheme="minorHAnsi" w:cstheme="minorHAnsi"/>
                <w:color w:val="FFFFFF" w:themeColor="background1"/>
                <w:sz w:val="32"/>
                <w:bdr w:val="none" w:sz="0" w:space="0" w:color="auto"/>
              </w:rPr>
            </w:pPr>
            <w:bookmarkStart w:id="10" w:name="_Toc194927276"/>
            <w:bookmarkStart w:id="11" w:name="_Toc1483554"/>
            <w:bookmarkStart w:id="12" w:name="_Toc3290214"/>
            <w:r w:rsidRPr="008D4087">
              <w:rPr>
                <w:rFonts w:asciiTheme="minorHAnsi" w:hAnsiTheme="minorHAnsi" w:cstheme="minorHAnsi"/>
                <w:color w:val="FFFFFF" w:themeColor="background1"/>
                <w:sz w:val="32"/>
                <w:bdr w:val="none" w:sz="0" w:space="0" w:color="auto"/>
              </w:rPr>
              <w:t>Section A</w:t>
            </w:r>
            <w:r w:rsidR="00E6151D" w:rsidRPr="008D4087">
              <w:rPr>
                <w:rFonts w:asciiTheme="minorHAnsi" w:hAnsiTheme="minorHAnsi" w:cstheme="minorHAnsi"/>
                <w:color w:val="FFFFFF" w:themeColor="background1"/>
                <w:sz w:val="32"/>
                <w:bdr w:val="none" w:sz="0" w:space="0" w:color="auto"/>
              </w:rPr>
              <w:t xml:space="preserve">: </w:t>
            </w:r>
            <w:r w:rsidRPr="008D4087">
              <w:rPr>
                <w:rFonts w:asciiTheme="minorHAnsi" w:hAnsiTheme="minorHAnsi" w:cstheme="minorHAnsi"/>
                <w:color w:val="FFFFFF" w:themeColor="background1"/>
                <w:sz w:val="32"/>
                <w:bdr w:val="none" w:sz="0" w:space="0" w:color="auto"/>
              </w:rPr>
              <w:t>Selection Criteria</w:t>
            </w:r>
            <w:r w:rsidR="00C6470D" w:rsidRPr="008D4087">
              <w:rPr>
                <w:rFonts w:asciiTheme="minorHAnsi" w:hAnsiTheme="minorHAnsi" w:cstheme="minorHAnsi"/>
                <w:color w:val="FFFFFF" w:themeColor="background1"/>
                <w:sz w:val="32"/>
                <w:bdr w:val="none" w:sz="0" w:space="0" w:color="auto"/>
              </w:rPr>
              <w:t xml:space="preserve"> (Section 3.2</w:t>
            </w:r>
            <w:r w:rsidR="00D01B19" w:rsidRPr="008D4087">
              <w:rPr>
                <w:rFonts w:asciiTheme="minorHAnsi" w:hAnsiTheme="minorHAnsi" w:cstheme="minorHAnsi"/>
                <w:color w:val="FFFFFF" w:themeColor="background1"/>
                <w:sz w:val="32"/>
                <w:bdr w:val="none" w:sz="0" w:space="0" w:color="auto"/>
              </w:rPr>
              <w:t xml:space="preserve"> </w:t>
            </w:r>
            <w:r w:rsidR="00C6470D" w:rsidRPr="008D4087">
              <w:rPr>
                <w:rFonts w:asciiTheme="minorHAnsi" w:hAnsiTheme="minorHAnsi" w:cstheme="minorHAnsi"/>
                <w:color w:val="FFFFFF" w:themeColor="background1"/>
                <w:sz w:val="32"/>
                <w:bdr w:val="none" w:sz="0" w:space="0" w:color="auto"/>
              </w:rPr>
              <w:t>of RFT)</w:t>
            </w:r>
            <w:bookmarkEnd w:id="10"/>
          </w:p>
        </w:tc>
      </w:tr>
    </w:tbl>
    <w:p w14:paraId="261136BF" w14:textId="77777777" w:rsidR="001679FA" w:rsidRPr="008D4087" w:rsidRDefault="001679FA" w:rsidP="001679FA">
      <w:pPr>
        <w:spacing w:line="276" w:lineRule="auto"/>
        <w:jc w:val="center"/>
        <w:outlineLvl w:val="0"/>
        <w:rPr>
          <w:rFonts w:asciiTheme="minorHAnsi" w:hAnsiTheme="minorHAnsi" w:cstheme="minorHAnsi"/>
          <w:b/>
          <w:bCs/>
        </w:rPr>
      </w:pPr>
      <w:bookmarkStart w:id="13" w:name="_Toc133999639"/>
      <w:bookmarkStart w:id="14" w:name="_Toc134622084"/>
      <w:bookmarkStart w:id="15" w:name="_Toc144114145"/>
      <w:bookmarkEnd w:id="11"/>
      <w:bookmarkEnd w:id="12"/>
    </w:p>
    <w:p w14:paraId="7EE91281" w14:textId="6C8E72D7" w:rsidR="001679FA" w:rsidRPr="008D4087" w:rsidRDefault="00E6151D" w:rsidP="00344B69">
      <w:pPr>
        <w:spacing w:line="276" w:lineRule="auto"/>
        <w:jc w:val="center"/>
        <w:outlineLvl w:val="0"/>
        <w:rPr>
          <w:rFonts w:asciiTheme="minorHAnsi" w:hAnsiTheme="minorHAnsi" w:cstheme="minorHAnsi"/>
          <w:b/>
          <w:bCs/>
        </w:rPr>
      </w:pPr>
      <w:r w:rsidRPr="008D4087">
        <w:rPr>
          <w:rFonts w:asciiTheme="minorHAnsi" w:hAnsiTheme="minorHAnsi" w:cstheme="minorHAnsi"/>
          <w:b/>
          <w:bCs/>
        </w:rPr>
        <w:t>Please Note:</w:t>
      </w:r>
      <w:bookmarkEnd w:id="13"/>
      <w:bookmarkEnd w:id="14"/>
      <w:bookmarkEnd w:id="15"/>
    </w:p>
    <w:p w14:paraId="5BD8245C" w14:textId="77EEC271" w:rsidR="0005140D" w:rsidRPr="008D4087" w:rsidRDefault="0005140D" w:rsidP="001679FA">
      <w:pPr>
        <w:spacing w:line="276" w:lineRule="auto"/>
        <w:jc w:val="center"/>
        <w:outlineLvl w:val="0"/>
        <w:rPr>
          <w:rFonts w:asciiTheme="minorHAnsi" w:hAnsiTheme="minorHAnsi" w:cstheme="minorHAnsi"/>
          <w:b/>
          <w:bCs/>
        </w:rPr>
      </w:pPr>
      <w:bookmarkStart w:id="16" w:name="_Toc133999640"/>
      <w:bookmarkStart w:id="17" w:name="_Toc134622085"/>
      <w:bookmarkStart w:id="18" w:name="_Toc144114146"/>
      <w:r w:rsidRPr="008D4087">
        <w:rPr>
          <w:rFonts w:asciiTheme="minorHAnsi" w:hAnsiTheme="minorHAnsi" w:cstheme="minorHAnsi"/>
          <w:b/>
          <w:bCs/>
        </w:rPr>
        <w:t>Tenderers will either Pass OR Fail each of the Selection Criteria</w:t>
      </w:r>
      <w:r w:rsidR="00267FA4" w:rsidRPr="008D4087">
        <w:rPr>
          <w:rFonts w:asciiTheme="minorHAnsi" w:hAnsiTheme="minorHAnsi" w:cstheme="minorHAnsi"/>
          <w:b/>
          <w:bCs/>
        </w:rPr>
        <w:t>.</w:t>
      </w:r>
      <w:r w:rsidRPr="008D4087">
        <w:rPr>
          <w:rFonts w:asciiTheme="minorHAnsi" w:hAnsiTheme="minorHAnsi" w:cstheme="minorHAnsi"/>
          <w:b/>
          <w:bCs/>
        </w:rPr>
        <w:t xml:space="preserve"> In the event of one or more of the Selection Criteria achieving a </w:t>
      </w:r>
      <w:proofErr w:type="gramStart"/>
      <w:r w:rsidRPr="008D4087">
        <w:rPr>
          <w:rFonts w:asciiTheme="minorHAnsi" w:hAnsiTheme="minorHAnsi" w:cstheme="minorHAnsi"/>
          <w:b/>
          <w:bCs/>
        </w:rPr>
        <w:t>fail</w:t>
      </w:r>
      <w:proofErr w:type="gramEnd"/>
      <w:r w:rsidRPr="008D4087">
        <w:rPr>
          <w:rFonts w:asciiTheme="minorHAnsi" w:hAnsiTheme="minorHAnsi" w:cstheme="minorHAnsi"/>
          <w:b/>
          <w:bCs/>
        </w:rPr>
        <w:t>, the Tenderer will be excluded from participating in this Competition.</w:t>
      </w:r>
      <w:bookmarkEnd w:id="16"/>
      <w:bookmarkEnd w:id="17"/>
      <w:bookmarkEnd w:id="18"/>
    </w:p>
    <w:p w14:paraId="0A8E542F" w14:textId="77777777" w:rsidR="001679FA" w:rsidRPr="008D4087" w:rsidRDefault="001679FA" w:rsidP="001679FA">
      <w:pPr>
        <w:spacing w:line="276" w:lineRule="auto"/>
        <w:jc w:val="center"/>
        <w:outlineLvl w:val="0"/>
        <w:rPr>
          <w:rFonts w:asciiTheme="minorHAnsi" w:hAnsiTheme="minorHAnsi" w:cstheme="minorHAnsi"/>
          <w:b/>
          <w:bCs/>
          <w:sz w:val="32"/>
        </w:rPr>
      </w:pPr>
    </w:p>
    <w:tbl>
      <w:tblPr>
        <w:tblW w:w="9214" w:type="dxa"/>
        <w:jc w:val="center"/>
        <w:shd w:val="clear" w:color="auto" w:fill="385623"/>
        <w:tblLook w:val="04A0" w:firstRow="1" w:lastRow="0" w:firstColumn="1" w:lastColumn="0" w:noHBand="0" w:noVBand="1"/>
      </w:tblPr>
      <w:tblGrid>
        <w:gridCol w:w="9214"/>
      </w:tblGrid>
      <w:tr w:rsidR="00FB32BF" w:rsidRPr="008D4087" w14:paraId="17FCC1C5" w14:textId="77777777">
        <w:trPr>
          <w:jc w:val="center"/>
        </w:trPr>
        <w:tc>
          <w:tcPr>
            <w:tcW w:w="9214" w:type="dxa"/>
            <w:shd w:val="clear" w:color="auto" w:fill="D9D9D9" w:themeFill="background1" w:themeFillShade="D9"/>
          </w:tcPr>
          <w:p w14:paraId="2C321282" w14:textId="77777777" w:rsidR="00FB32BF" w:rsidRPr="008D4087" w:rsidRDefault="00FB32BF" w:rsidP="00642F25">
            <w:pPr>
              <w:jc w:val="center"/>
              <w:rPr>
                <w:rFonts w:ascii="Calibri" w:hAnsi="Calibri" w:cs="Calibri"/>
                <w:b/>
                <w:bCs/>
                <w:color w:val="2F5496" w:themeColor="accent1" w:themeShade="BF"/>
                <w:sz w:val="32"/>
                <w:szCs w:val="32"/>
                <w:bdr w:val="none" w:sz="0" w:space="0" w:color="auto"/>
              </w:rPr>
            </w:pPr>
            <w:r w:rsidRPr="008D4087">
              <w:rPr>
                <w:rFonts w:ascii="Calibri" w:hAnsi="Calibri" w:cs="Calibri"/>
                <w:b/>
                <w:bCs/>
                <w:color w:val="2F5496" w:themeColor="accent1" w:themeShade="BF"/>
                <w:sz w:val="32"/>
                <w:szCs w:val="32"/>
                <w:bdr w:val="none" w:sz="0" w:space="0" w:color="auto"/>
              </w:rPr>
              <w:t>Economic and Financial Standing</w:t>
            </w:r>
          </w:p>
        </w:tc>
      </w:tr>
    </w:tbl>
    <w:p w14:paraId="5303B863" w14:textId="77777777" w:rsidR="00FB32BF" w:rsidRPr="008D4087" w:rsidRDefault="00FB32BF" w:rsidP="00975D70">
      <w:pPr>
        <w:spacing w:line="276" w:lineRule="auto"/>
        <w:rPr>
          <w:rFonts w:asciiTheme="minorHAnsi" w:hAnsiTheme="minorHAnsi" w:cstheme="minorHAnsi"/>
        </w:rPr>
      </w:pPr>
    </w:p>
    <w:tbl>
      <w:tblPr>
        <w:tblW w:w="9214" w:type="dxa"/>
        <w:jc w:val="center"/>
        <w:shd w:val="clear" w:color="auto" w:fill="385623"/>
        <w:tblLook w:val="04A0" w:firstRow="1" w:lastRow="0" w:firstColumn="1" w:lastColumn="0" w:noHBand="0" w:noVBand="1"/>
      </w:tblPr>
      <w:tblGrid>
        <w:gridCol w:w="9214"/>
      </w:tblGrid>
      <w:tr w:rsidR="008C6C66" w:rsidRPr="008D4087" w14:paraId="3DBFE74F" w14:textId="77777777" w:rsidTr="002932A3">
        <w:trPr>
          <w:jc w:val="center"/>
        </w:trPr>
        <w:tc>
          <w:tcPr>
            <w:tcW w:w="9214" w:type="dxa"/>
            <w:shd w:val="clear" w:color="auto" w:fill="D9D9D9" w:themeFill="background1" w:themeFillShade="D9"/>
          </w:tcPr>
          <w:p w14:paraId="7B27B7B7" w14:textId="09B5D586" w:rsidR="008C6C66" w:rsidRPr="008D4087" w:rsidRDefault="008C6C66" w:rsidP="00AA1C72">
            <w:pPr>
              <w:pStyle w:val="Heading1"/>
              <w:spacing w:before="0" w:after="0" w:line="276" w:lineRule="auto"/>
              <w:jc w:val="center"/>
              <w:rPr>
                <w:rFonts w:asciiTheme="minorHAnsi" w:hAnsiTheme="minorHAnsi" w:cstheme="minorHAnsi"/>
                <w:sz w:val="28"/>
                <w:szCs w:val="28"/>
                <w:bdr w:val="none" w:sz="0" w:space="0" w:color="auto"/>
              </w:rPr>
            </w:pPr>
            <w:bookmarkStart w:id="19" w:name="_Toc134622086"/>
            <w:bookmarkStart w:id="20" w:name="_Toc194927277"/>
            <w:r w:rsidRPr="008D4087">
              <w:rPr>
                <w:rFonts w:asciiTheme="minorHAnsi" w:hAnsiTheme="minorHAnsi" w:cstheme="minorHAnsi"/>
                <w:sz w:val="28"/>
                <w:szCs w:val="28"/>
                <w:bdr w:val="none" w:sz="0" w:space="0" w:color="auto"/>
              </w:rPr>
              <w:t>A.1 Company Summary</w:t>
            </w:r>
            <w:bookmarkEnd w:id="19"/>
            <w:bookmarkEnd w:id="20"/>
          </w:p>
        </w:tc>
      </w:tr>
    </w:tbl>
    <w:p w14:paraId="645F7D05" w14:textId="77777777" w:rsidR="008C6C66" w:rsidRPr="008D4087" w:rsidRDefault="008C6C66" w:rsidP="00975D70">
      <w:pPr>
        <w:spacing w:line="276" w:lineRule="auto"/>
        <w:rPr>
          <w:rFonts w:asciiTheme="minorHAnsi" w:hAnsiTheme="minorHAnsi" w:cstheme="minorHAnsi"/>
        </w:rPr>
      </w:pPr>
    </w:p>
    <w:p w14:paraId="6E640C0F" w14:textId="77777777" w:rsidR="0005140D" w:rsidRPr="008D4087" w:rsidRDefault="0005140D" w:rsidP="74179520">
      <w:pPr>
        <w:spacing w:line="276" w:lineRule="auto"/>
        <w:jc w:val="both"/>
        <w:rPr>
          <w:rFonts w:asciiTheme="minorHAnsi" w:hAnsiTheme="minorHAnsi" w:cstheme="minorBidi"/>
          <w:sz w:val="22"/>
          <w:szCs w:val="22"/>
        </w:rPr>
      </w:pPr>
      <w:r w:rsidRPr="008D4087">
        <w:rPr>
          <w:rFonts w:asciiTheme="minorHAnsi" w:hAnsiTheme="minorHAnsi" w:cstheme="minorBidi"/>
          <w:sz w:val="22"/>
          <w:szCs w:val="22"/>
        </w:rPr>
        <w:t>Please complete the following table(s) with your Company Summary.  If the Tenderer is a grouping, separate information must be completed for each group member.</w:t>
      </w:r>
    </w:p>
    <w:p w14:paraId="0F2F966A" w14:textId="77777777" w:rsidR="0005140D" w:rsidRPr="008D4087" w:rsidRDefault="0005140D" w:rsidP="00975D70">
      <w:pPr>
        <w:spacing w:line="276" w:lineRule="auto"/>
        <w:rPr>
          <w:rFonts w:asciiTheme="minorHAnsi" w:hAnsiTheme="minorHAnsi" w:cstheme="minorHAnsi"/>
          <w:sz w:val="22"/>
          <w:szCs w:val="22"/>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575"/>
        <w:gridCol w:w="6918"/>
      </w:tblGrid>
      <w:tr w:rsidR="00E6151D" w:rsidRPr="008D4087" w14:paraId="28EA91F2" w14:textId="77777777" w:rsidTr="00E6151D">
        <w:trPr>
          <w:jc w:val="center"/>
        </w:trPr>
        <w:tc>
          <w:tcPr>
            <w:tcW w:w="9493" w:type="dxa"/>
            <w:gridSpan w:val="2"/>
            <w:shd w:val="clear" w:color="auto" w:fill="D9D9D9" w:themeFill="background1" w:themeFillShade="D9"/>
          </w:tcPr>
          <w:p w14:paraId="2FAA0766" w14:textId="77777777" w:rsidR="0005140D" w:rsidRPr="008D4087" w:rsidRDefault="0005140D" w:rsidP="00975D70">
            <w:pPr>
              <w:spacing w:line="276" w:lineRule="auto"/>
              <w:contextualSpacing/>
              <w:jc w:val="center"/>
              <w:rPr>
                <w:rFonts w:asciiTheme="minorHAnsi" w:hAnsiTheme="minorHAnsi" w:cstheme="minorHAnsi"/>
                <w:b/>
                <w:color w:val="2F5496" w:themeColor="accent1" w:themeShade="BF"/>
              </w:rPr>
            </w:pPr>
            <w:r w:rsidRPr="008D4087">
              <w:rPr>
                <w:rFonts w:asciiTheme="minorHAnsi" w:hAnsiTheme="minorHAnsi" w:cstheme="minorHAnsi"/>
                <w:b/>
                <w:color w:val="2F5496" w:themeColor="accent1" w:themeShade="BF"/>
              </w:rPr>
              <w:t xml:space="preserve">A1.1 Company Summary </w:t>
            </w:r>
          </w:p>
        </w:tc>
      </w:tr>
      <w:tr w:rsidR="0005140D" w:rsidRPr="008D4087" w14:paraId="3C2BAD71"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52"/>
          <w:jc w:val="center"/>
        </w:trPr>
        <w:tc>
          <w:tcPr>
            <w:tcW w:w="2575" w:type="dxa"/>
            <w:shd w:val="clear" w:color="auto" w:fill="DEEAF6"/>
          </w:tcPr>
          <w:p w14:paraId="49EDCC1A" w14:textId="4C4E36D9" w:rsidR="0005140D" w:rsidRPr="008D4087" w:rsidRDefault="0005140D" w:rsidP="00975D70">
            <w:pPr>
              <w:spacing w:line="276" w:lineRule="auto"/>
              <w:rPr>
                <w:rFonts w:asciiTheme="minorHAnsi" w:hAnsiTheme="minorHAnsi" w:cstheme="minorHAnsi"/>
                <w:b/>
                <w:color w:val="1F4E79"/>
                <w:sz w:val="22"/>
                <w:szCs w:val="22"/>
              </w:rPr>
            </w:pPr>
            <w:r w:rsidRPr="008D4087">
              <w:rPr>
                <w:rFonts w:asciiTheme="minorHAnsi" w:hAnsiTheme="minorHAnsi" w:cstheme="minorHAnsi"/>
                <w:b/>
                <w:color w:val="1F4E79"/>
                <w:sz w:val="22"/>
                <w:szCs w:val="22"/>
              </w:rPr>
              <w:t>Co</w:t>
            </w:r>
            <w:r w:rsidR="00470CE8" w:rsidRPr="008D4087">
              <w:rPr>
                <w:rFonts w:asciiTheme="minorHAnsi" w:hAnsiTheme="minorHAnsi" w:cstheme="minorHAnsi"/>
                <w:b/>
                <w:color w:val="1F4E79"/>
                <w:sz w:val="22"/>
                <w:szCs w:val="22"/>
              </w:rPr>
              <w:t xml:space="preserve">mpany </w:t>
            </w:r>
            <w:r w:rsidRPr="008D4087">
              <w:rPr>
                <w:rFonts w:asciiTheme="minorHAnsi" w:hAnsiTheme="minorHAnsi" w:cstheme="minorHAnsi"/>
                <w:b/>
                <w:color w:val="1F4E79"/>
                <w:sz w:val="22"/>
                <w:szCs w:val="22"/>
              </w:rPr>
              <w:t>Name</w:t>
            </w:r>
          </w:p>
        </w:tc>
        <w:tc>
          <w:tcPr>
            <w:tcW w:w="6918" w:type="dxa"/>
            <w:vAlign w:val="center"/>
          </w:tcPr>
          <w:p w14:paraId="42BBDD75" w14:textId="77777777" w:rsidR="0005140D" w:rsidRPr="008D4087" w:rsidRDefault="0005140D" w:rsidP="00975D70">
            <w:pPr>
              <w:spacing w:line="276" w:lineRule="auto"/>
              <w:rPr>
                <w:rFonts w:asciiTheme="minorHAnsi" w:hAnsiTheme="minorHAnsi" w:cstheme="minorHAnsi"/>
                <w:sz w:val="22"/>
                <w:szCs w:val="22"/>
              </w:rPr>
            </w:pPr>
          </w:p>
        </w:tc>
      </w:tr>
      <w:tr w:rsidR="0005140D" w:rsidRPr="008D4087" w14:paraId="56C51A12"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45"/>
          <w:jc w:val="center"/>
        </w:trPr>
        <w:tc>
          <w:tcPr>
            <w:tcW w:w="2575" w:type="dxa"/>
            <w:shd w:val="clear" w:color="auto" w:fill="DEEAF6"/>
          </w:tcPr>
          <w:p w14:paraId="72A99D04" w14:textId="77777777" w:rsidR="0005140D" w:rsidRPr="008D4087" w:rsidRDefault="0005140D" w:rsidP="00975D70">
            <w:pPr>
              <w:spacing w:line="276" w:lineRule="auto"/>
              <w:rPr>
                <w:rFonts w:asciiTheme="minorHAnsi" w:hAnsiTheme="minorHAnsi" w:cstheme="minorHAnsi"/>
                <w:b/>
                <w:color w:val="1F4E79"/>
                <w:sz w:val="22"/>
                <w:szCs w:val="22"/>
              </w:rPr>
            </w:pPr>
            <w:r w:rsidRPr="008D4087">
              <w:rPr>
                <w:rFonts w:asciiTheme="minorHAnsi" w:hAnsiTheme="minorHAnsi" w:cstheme="minorHAnsi"/>
                <w:b/>
                <w:color w:val="1F4E79"/>
                <w:sz w:val="22"/>
                <w:szCs w:val="22"/>
              </w:rPr>
              <w:t>Address</w:t>
            </w:r>
          </w:p>
        </w:tc>
        <w:tc>
          <w:tcPr>
            <w:tcW w:w="6918" w:type="dxa"/>
            <w:vAlign w:val="center"/>
          </w:tcPr>
          <w:p w14:paraId="6FF9A1E7" w14:textId="77777777" w:rsidR="0005140D" w:rsidRPr="008D4087" w:rsidRDefault="0005140D" w:rsidP="00975D70">
            <w:pPr>
              <w:spacing w:line="276" w:lineRule="auto"/>
              <w:rPr>
                <w:rFonts w:asciiTheme="minorHAnsi" w:hAnsiTheme="minorHAnsi" w:cstheme="minorHAnsi"/>
                <w:sz w:val="22"/>
                <w:szCs w:val="22"/>
              </w:rPr>
            </w:pPr>
          </w:p>
        </w:tc>
      </w:tr>
      <w:tr w:rsidR="0005140D" w:rsidRPr="008D4087" w14:paraId="13DE0243"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2575" w:type="dxa"/>
            <w:shd w:val="clear" w:color="auto" w:fill="DEEAF6"/>
            <w:vAlign w:val="center"/>
          </w:tcPr>
          <w:p w14:paraId="628607D1" w14:textId="77777777" w:rsidR="0005140D" w:rsidRPr="008D4087"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8D4087">
              <w:rPr>
                <w:rFonts w:asciiTheme="minorHAnsi" w:hAnsiTheme="minorHAnsi" w:cstheme="minorHAnsi"/>
                <w:b/>
                <w:color w:val="1F4E79"/>
                <w:sz w:val="22"/>
                <w:szCs w:val="22"/>
              </w:rPr>
              <w:t>Landline telephone number</w:t>
            </w:r>
          </w:p>
        </w:tc>
        <w:tc>
          <w:tcPr>
            <w:tcW w:w="6918" w:type="dxa"/>
            <w:vAlign w:val="center"/>
          </w:tcPr>
          <w:p w14:paraId="4AE6D09D" w14:textId="77777777" w:rsidR="0005140D" w:rsidRPr="008D4087" w:rsidRDefault="0005140D" w:rsidP="00975D70">
            <w:pPr>
              <w:spacing w:line="276" w:lineRule="auto"/>
              <w:rPr>
                <w:rFonts w:asciiTheme="minorHAnsi" w:hAnsiTheme="minorHAnsi" w:cstheme="minorHAnsi"/>
                <w:sz w:val="22"/>
                <w:szCs w:val="22"/>
              </w:rPr>
            </w:pPr>
          </w:p>
        </w:tc>
      </w:tr>
      <w:tr w:rsidR="0005140D" w:rsidRPr="008D4087" w14:paraId="237A9F05"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376"/>
          <w:jc w:val="center"/>
        </w:trPr>
        <w:tc>
          <w:tcPr>
            <w:tcW w:w="2575" w:type="dxa"/>
            <w:shd w:val="clear" w:color="auto" w:fill="DEEAF6"/>
            <w:vAlign w:val="center"/>
          </w:tcPr>
          <w:p w14:paraId="4709750B" w14:textId="77777777" w:rsidR="0005140D" w:rsidRPr="008D4087"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8D4087">
              <w:rPr>
                <w:rFonts w:asciiTheme="minorHAnsi" w:hAnsiTheme="minorHAnsi" w:cstheme="minorHAnsi"/>
                <w:b/>
                <w:color w:val="1F4E79"/>
                <w:sz w:val="22"/>
                <w:szCs w:val="22"/>
              </w:rPr>
              <w:t>Mobile number</w:t>
            </w:r>
          </w:p>
        </w:tc>
        <w:tc>
          <w:tcPr>
            <w:tcW w:w="6918" w:type="dxa"/>
            <w:vAlign w:val="center"/>
          </w:tcPr>
          <w:p w14:paraId="50DC0362" w14:textId="77777777" w:rsidR="0005140D" w:rsidRPr="008D4087" w:rsidRDefault="0005140D" w:rsidP="00975D70">
            <w:pPr>
              <w:spacing w:line="276" w:lineRule="auto"/>
              <w:rPr>
                <w:rFonts w:asciiTheme="minorHAnsi" w:hAnsiTheme="minorHAnsi" w:cstheme="minorHAnsi"/>
                <w:sz w:val="22"/>
                <w:szCs w:val="22"/>
              </w:rPr>
            </w:pPr>
          </w:p>
        </w:tc>
      </w:tr>
      <w:tr w:rsidR="0005140D" w:rsidRPr="008D4087" w14:paraId="1F63B1F5"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2575" w:type="dxa"/>
            <w:shd w:val="clear" w:color="auto" w:fill="DEEAF6"/>
            <w:vAlign w:val="center"/>
          </w:tcPr>
          <w:p w14:paraId="3233432E" w14:textId="77777777" w:rsidR="0005140D" w:rsidRPr="008D4087"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8D4087">
              <w:rPr>
                <w:rFonts w:asciiTheme="minorHAnsi" w:hAnsiTheme="minorHAnsi" w:cstheme="minorHAnsi"/>
                <w:b/>
                <w:color w:val="1F4E79"/>
                <w:sz w:val="22"/>
                <w:szCs w:val="22"/>
              </w:rPr>
              <w:t>Out of hours contact telephone number</w:t>
            </w:r>
          </w:p>
        </w:tc>
        <w:tc>
          <w:tcPr>
            <w:tcW w:w="6918" w:type="dxa"/>
            <w:vAlign w:val="center"/>
          </w:tcPr>
          <w:p w14:paraId="73A516AC" w14:textId="77777777" w:rsidR="0005140D" w:rsidRPr="008D4087" w:rsidRDefault="0005140D" w:rsidP="00975D70">
            <w:pPr>
              <w:spacing w:line="276" w:lineRule="auto"/>
              <w:rPr>
                <w:rFonts w:asciiTheme="minorHAnsi" w:hAnsiTheme="minorHAnsi" w:cstheme="minorHAnsi"/>
                <w:sz w:val="22"/>
                <w:szCs w:val="22"/>
              </w:rPr>
            </w:pPr>
          </w:p>
        </w:tc>
      </w:tr>
      <w:tr w:rsidR="0005140D" w:rsidRPr="008D4087" w14:paraId="7799AA3C"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2575" w:type="dxa"/>
            <w:shd w:val="clear" w:color="auto" w:fill="DEEAF6"/>
            <w:vAlign w:val="center"/>
          </w:tcPr>
          <w:p w14:paraId="4EAEC604" w14:textId="77777777" w:rsidR="0005140D" w:rsidRPr="008D4087"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8D4087">
              <w:rPr>
                <w:rFonts w:asciiTheme="minorHAnsi" w:hAnsiTheme="minorHAnsi" w:cstheme="minorHAnsi"/>
                <w:b/>
                <w:color w:val="1F4E79"/>
                <w:sz w:val="22"/>
                <w:szCs w:val="22"/>
              </w:rPr>
              <w:t>Email address</w:t>
            </w:r>
          </w:p>
        </w:tc>
        <w:tc>
          <w:tcPr>
            <w:tcW w:w="6918" w:type="dxa"/>
            <w:vAlign w:val="center"/>
          </w:tcPr>
          <w:p w14:paraId="21EF6245" w14:textId="77777777" w:rsidR="0005140D" w:rsidRPr="008D4087" w:rsidRDefault="0005140D" w:rsidP="00975D70">
            <w:pPr>
              <w:spacing w:line="276" w:lineRule="auto"/>
              <w:rPr>
                <w:rFonts w:asciiTheme="minorHAnsi" w:hAnsiTheme="minorHAnsi" w:cstheme="minorHAnsi"/>
                <w:sz w:val="22"/>
                <w:szCs w:val="22"/>
              </w:rPr>
            </w:pPr>
          </w:p>
        </w:tc>
      </w:tr>
      <w:tr w:rsidR="0005140D" w:rsidRPr="008D4087" w14:paraId="11DDDAFD"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9493" w:type="dxa"/>
            <w:gridSpan w:val="2"/>
            <w:shd w:val="clear" w:color="auto" w:fill="DEEAF6"/>
            <w:vAlign w:val="center"/>
          </w:tcPr>
          <w:p w14:paraId="5D24B056" w14:textId="77777777" w:rsidR="0005140D" w:rsidRPr="008D4087" w:rsidRDefault="0005140D" w:rsidP="00975D70">
            <w:pPr>
              <w:spacing w:line="276" w:lineRule="auto"/>
              <w:rPr>
                <w:rFonts w:asciiTheme="minorHAnsi" w:hAnsiTheme="minorHAnsi" w:cstheme="minorHAnsi"/>
                <w:b/>
                <w:sz w:val="22"/>
                <w:szCs w:val="22"/>
              </w:rPr>
            </w:pPr>
            <w:r w:rsidRPr="008D4087">
              <w:rPr>
                <w:rFonts w:asciiTheme="minorHAnsi" w:hAnsiTheme="minorHAnsi" w:cstheme="minorHAnsi"/>
                <w:b/>
                <w:bCs/>
                <w:sz w:val="22"/>
                <w:szCs w:val="22"/>
              </w:rPr>
              <w:t>Please provide a brief company profile including an organisation chart</w:t>
            </w:r>
          </w:p>
          <w:p w14:paraId="638DCCD9" w14:textId="77777777" w:rsidR="0005140D" w:rsidRPr="008D4087" w:rsidRDefault="0005140D" w:rsidP="00975D70">
            <w:pPr>
              <w:spacing w:line="276" w:lineRule="auto"/>
              <w:rPr>
                <w:rFonts w:asciiTheme="minorHAnsi" w:hAnsiTheme="minorHAnsi" w:cstheme="minorHAnsi"/>
                <w:b/>
                <w:i/>
                <w:iCs/>
                <w:color w:val="FF0000"/>
                <w:sz w:val="22"/>
                <w:szCs w:val="22"/>
              </w:rPr>
            </w:pPr>
            <w:r w:rsidRPr="008D4087">
              <w:rPr>
                <w:rFonts w:asciiTheme="minorHAnsi" w:hAnsiTheme="minorHAnsi" w:cstheme="minorHAnsi"/>
                <w:b/>
                <w:i/>
                <w:iCs/>
                <w:color w:val="FF0000"/>
                <w:sz w:val="22"/>
                <w:szCs w:val="22"/>
              </w:rPr>
              <w:t>(Please expand this box as necessary)</w:t>
            </w:r>
          </w:p>
          <w:p w14:paraId="49245501" w14:textId="77777777" w:rsidR="0005140D" w:rsidRPr="008D4087" w:rsidRDefault="0005140D" w:rsidP="00975D70">
            <w:pPr>
              <w:spacing w:line="276" w:lineRule="auto"/>
              <w:rPr>
                <w:rFonts w:asciiTheme="minorHAnsi" w:hAnsiTheme="minorHAnsi" w:cstheme="minorHAnsi"/>
                <w:sz w:val="22"/>
                <w:szCs w:val="22"/>
              </w:rPr>
            </w:pPr>
          </w:p>
        </w:tc>
      </w:tr>
    </w:tbl>
    <w:p w14:paraId="0F7B1D6F" w14:textId="77777777" w:rsidR="00B70A79" w:rsidRPr="008D4087" w:rsidRDefault="00B70A79" w:rsidP="00975D70">
      <w:pPr>
        <w:pStyle w:val="Header"/>
        <w:spacing w:line="276" w:lineRule="auto"/>
        <w:jc w:val="both"/>
        <w:rPr>
          <w:rFonts w:asciiTheme="minorHAnsi" w:hAnsiTheme="minorHAnsi" w:cstheme="minorHAnsi"/>
          <w:lang w:val="en-IE"/>
        </w:rPr>
      </w:pPr>
    </w:p>
    <w:p w14:paraId="75456DC6" w14:textId="77777777" w:rsidR="0005140D" w:rsidRPr="008D4087" w:rsidRDefault="0005140D" w:rsidP="00975D70">
      <w:pPr>
        <w:pStyle w:val="Header"/>
        <w:spacing w:line="276" w:lineRule="auto"/>
        <w:jc w:val="both"/>
        <w:rPr>
          <w:rFonts w:asciiTheme="minorHAnsi" w:hAnsiTheme="minorHAnsi" w:cstheme="minorHAnsi"/>
          <w:lang w:val="en-IE"/>
        </w:rPr>
      </w:pP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659"/>
        <w:gridCol w:w="6859"/>
      </w:tblGrid>
      <w:tr w:rsidR="00E6151D" w:rsidRPr="008D4087" w14:paraId="766F4299" w14:textId="77777777" w:rsidTr="00E6151D">
        <w:trPr>
          <w:trHeight w:val="334"/>
          <w:jc w:val="center"/>
        </w:trPr>
        <w:tc>
          <w:tcPr>
            <w:tcW w:w="9518" w:type="dxa"/>
            <w:gridSpan w:val="2"/>
            <w:shd w:val="clear" w:color="auto" w:fill="D9D9D9" w:themeFill="background1" w:themeFillShade="D9"/>
          </w:tcPr>
          <w:p w14:paraId="039140CA" w14:textId="77777777" w:rsidR="0005140D" w:rsidRPr="008D4087" w:rsidRDefault="0005140D" w:rsidP="00975D70">
            <w:pPr>
              <w:spacing w:line="276" w:lineRule="auto"/>
              <w:contextualSpacing/>
              <w:jc w:val="center"/>
              <w:rPr>
                <w:rFonts w:asciiTheme="minorHAnsi" w:hAnsiTheme="minorHAnsi" w:cstheme="minorHAnsi"/>
                <w:b/>
                <w:color w:val="2F5496" w:themeColor="accent1" w:themeShade="BF"/>
              </w:rPr>
            </w:pPr>
            <w:r w:rsidRPr="008D4087">
              <w:rPr>
                <w:rFonts w:asciiTheme="minorHAnsi" w:hAnsiTheme="minorHAnsi" w:cstheme="minorHAnsi"/>
                <w:b/>
                <w:color w:val="2F5496" w:themeColor="accent1" w:themeShade="BF"/>
              </w:rPr>
              <w:t>A1.2 Contact Person for the purposes of this Tender Competition</w:t>
            </w:r>
          </w:p>
        </w:tc>
      </w:tr>
      <w:tr w:rsidR="0005140D" w:rsidRPr="008D4087" w14:paraId="64D9F241"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60"/>
          <w:jc w:val="center"/>
        </w:trPr>
        <w:tc>
          <w:tcPr>
            <w:tcW w:w="2659" w:type="dxa"/>
            <w:shd w:val="clear" w:color="auto" w:fill="DEEAF6"/>
          </w:tcPr>
          <w:p w14:paraId="255AD0C9" w14:textId="77777777" w:rsidR="0005140D" w:rsidRPr="008D4087" w:rsidRDefault="0005140D" w:rsidP="00975D70">
            <w:pPr>
              <w:spacing w:line="276" w:lineRule="auto"/>
              <w:rPr>
                <w:rFonts w:asciiTheme="minorHAnsi" w:hAnsiTheme="minorHAnsi" w:cstheme="minorHAnsi"/>
                <w:b/>
                <w:color w:val="1F4E79"/>
                <w:sz w:val="22"/>
                <w:szCs w:val="22"/>
              </w:rPr>
            </w:pPr>
            <w:r w:rsidRPr="008D4087">
              <w:rPr>
                <w:rFonts w:asciiTheme="minorHAnsi" w:hAnsiTheme="minorHAnsi" w:cstheme="minorHAnsi"/>
                <w:b/>
                <w:color w:val="1F4E79"/>
                <w:sz w:val="22"/>
                <w:szCs w:val="22"/>
              </w:rPr>
              <w:t>Contact Name</w:t>
            </w:r>
          </w:p>
        </w:tc>
        <w:tc>
          <w:tcPr>
            <w:tcW w:w="6859" w:type="dxa"/>
            <w:vAlign w:val="center"/>
          </w:tcPr>
          <w:p w14:paraId="28086365" w14:textId="77777777" w:rsidR="0005140D" w:rsidRPr="008D4087" w:rsidRDefault="0005140D" w:rsidP="00975D70">
            <w:pPr>
              <w:spacing w:line="276" w:lineRule="auto"/>
              <w:rPr>
                <w:rFonts w:asciiTheme="minorHAnsi" w:hAnsiTheme="minorHAnsi" w:cstheme="minorHAnsi"/>
                <w:sz w:val="22"/>
                <w:szCs w:val="22"/>
              </w:rPr>
            </w:pPr>
          </w:p>
        </w:tc>
      </w:tr>
      <w:tr w:rsidR="0005140D" w:rsidRPr="008D4087" w14:paraId="75B7E9CE"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243"/>
          <w:jc w:val="center"/>
        </w:trPr>
        <w:tc>
          <w:tcPr>
            <w:tcW w:w="2659" w:type="dxa"/>
            <w:shd w:val="clear" w:color="auto" w:fill="DEEAF6"/>
            <w:vAlign w:val="center"/>
          </w:tcPr>
          <w:p w14:paraId="182F9C48" w14:textId="77777777" w:rsidR="0005140D" w:rsidRPr="008D4087"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8D4087">
              <w:rPr>
                <w:rFonts w:asciiTheme="minorHAnsi" w:hAnsiTheme="minorHAnsi" w:cstheme="minorHAnsi"/>
                <w:b/>
                <w:color w:val="1F4E79"/>
                <w:sz w:val="22"/>
                <w:szCs w:val="22"/>
              </w:rPr>
              <w:t>Landline telephone number</w:t>
            </w:r>
          </w:p>
        </w:tc>
        <w:tc>
          <w:tcPr>
            <w:tcW w:w="6859" w:type="dxa"/>
            <w:vAlign w:val="center"/>
          </w:tcPr>
          <w:p w14:paraId="758B2283" w14:textId="77777777" w:rsidR="0005140D" w:rsidRPr="008D4087" w:rsidRDefault="0005140D" w:rsidP="00975D70">
            <w:pPr>
              <w:spacing w:line="276" w:lineRule="auto"/>
              <w:rPr>
                <w:rFonts w:asciiTheme="minorHAnsi" w:hAnsiTheme="minorHAnsi" w:cstheme="minorHAnsi"/>
                <w:sz w:val="22"/>
                <w:szCs w:val="22"/>
              </w:rPr>
            </w:pPr>
          </w:p>
        </w:tc>
      </w:tr>
      <w:tr w:rsidR="0005140D" w:rsidRPr="008D4087" w14:paraId="428AD7AA"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381"/>
          <w:jc w:val="center"/>
        </w:trPr>
        <w:tc>
          <w:tcPr>
            <w:tcW w:w="2659" w:type="dxa"/>
            <w:tcBorders>
              <w:bottom w:val="single" w:sz="4" w:space="0" w:color="9CC2E5"/>
            </w:tcBorders>
            <w:shd w:val="clear" w:color="auto" w:fill="DEEAF6"/>
            <w:vAlign w:val="center"/>
          </w:tcPr>
          <w:p w14:paraId="2B918B88" w14:textId="77777777" w:rsidR="0005140D" w:rsidRPr="008D4087"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8D4087">
              <w:rPr>
                <w:rFonts w:asciiTheme="minorHAnsi" w:hAnsiTheme="minorHAnsi" w:cstheme="minorHAnsi"/>
                <w:b/>
                <w:color w:val="1F4E79"/>
                <w:sz w:val="22"/>
                <w:szCs w:val="22"/>
              </w:rPr>
              <w:t>Mobile number</w:t>
            </w:r>
          </w:p>
        </w:tc>
        <w:tc>
          <w:tcPr>
            <w:tcW w:w="6859" w:type="dxa"/>
            <w:tcBorders>
              <w:bottom w:val="single" w:sz="4" w:space="0" w:color="9CC2E5"/>
            </w:tcBorders>
            <w:vAlign w:val="center"/>
          </w:tcPr>
          <w:p w14:paraId="09A2B873" w14:textId="77777777" w:rsidR="0005140D" w:rsidRPr="008D4087" w:rsidRDefault="0005140D" w:rsidP="00975D70">
            <w:pPr>
              <w:spacing w:line="276" w:lineRule="auto"/>
              <w:rPr>
                <w:rFonts w:asciiTheme="minorHAnsi" w:hAnsiTheme="minorHAnsi" w:cstheme="minorHAnsi"/>
                <w:sz w:val="22"/>
                <w:szCs w:val="22"/>
              </w:rPr>
            </w:pPr>
          </w:p>
        </w:tc>
      </w:tr>
      <w:tr w:rsidR="0005140D" w:rsidRPr="008D4087" w14:paraId="27698447" w14:textId="77777777" w:rsidTr="000514B4">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22"/>
          <w:jc w:val="center"/>
        </w:trPr>
        <w:tc>
          <w:tcPr>
            <w:tcW w:w="2659" w:type="dxa"/>
            <w:tcBorders>
              <w:bottom w:val="single" w:sz="4" w:space="0" w:color="auto"/>
            </w:tcBorders>
            <w:shd w:val="clear" w:color="auto" w:fill="DEEAF6"/>
            <w:vAlign w:val="center"/>
          </w:tcPr>
          <w:p w14:paraId="63805DF6" w14:textId="77777777" w:rsidR="0005140D" w:rsidRPr="008D4087" w:rsidRDefault="0005140D" w:rsidP="00975D70">
            <w:pPr>
              <w:tabs>
                <w:tab w:val="left" w:pos="2694"/>
                <w:tab w:val="center" w:pos="4153"/>
                <w:tab w:val="left" w:pos="6120"/>
                <w:tab w:val="left" w:pos="7920"/>
                <w:tab w:val="right" w:pos="8306"/>
              </w:tabs>
              <w:spacing w:line="276" w:lineRule="auto"/>
              <w:rPr>
                <w:rFonts w:asciiTheme="minorHAnsi" w:hAnsiTheme="minorHAnsi" w:cstheme="minorHAnsi"/>
                <w:b/>
                <w:color w:val="1F4E79"/>
                <w:sz w:val="22"/>
                <w:szCs w:val="22"/>
              </w:rPr>
            </w:pPr>
            <w:r w:rsidRPr="008D4087">
              <w:rPr>
                <w:rFonts w:asciiTheme="minorHAnsi" w:hAnsiTheme="minorHAnsi" w:cstheme="minorHAnsi"/>
                <w:b/>
                <w:color w:val="1F4E79"/>
                <w:sz w:val="22"/>
                <w:szCs w:val="22"/>
              </w:rPr>
              <w:t>Email address</w:t>
            </w:r>
          </w:p>
        </w:tc>
        <w:tc>
          <w:tcPr>
            <w:tcW w:w="6859" w:type="dxa"/>
            <w:tcBorders>
              <w:bottom w:val="single" w:sz="4" w:space="0" w:color="auto"/>
            </w:tcBorders>
            <w:vAlign w:val="center"/>
          </w:tcPr>
          <w:p w14:paraId="4EA191F7" w14:textId="77777777" w:rsidR="0005140D" w:rsidRPr="008D4087" w:rsidRDefault="0005140D" w:rsidP="00975D70">
            <w:pPr>
              <w:spacing w:line="276" w:lineRule="auto"/>
              <w:rPr>
                <w:rFonts w:asciiTheme="minorHAnsi" w:hAnsiTheme="minorHAnsi" w:cstheme="minorHAnsi"/>
                <w:sz w:val="22"/>
                <w:szCs w:val="22"/>
              </w:rPr>
            </w:pPr>
          </w:p>
        </w:tc>
      </w:tr>
    </w:tbl>
    <w:p w14:paraId="719EABE0" w14:textId="2C213BA7" w:rsidR="00C36DD2" w:rsidRPr="008D4087" w:rsidRDefault="00C36DD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sz w:val="20"/>
          <w:szCs w:val="20"/>
          <w:bdr w:val="none" w:sz="0" w:space="0" w:color="auto"/>
        </w:rPr>
      </w:pPr>
    </w:p>
    <w:p w14:paraId="4470F3BA" w14:textId="77777777" w:rsidR="0005140D" w:rsidRPr="008D4087"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0"/>
        </w:rPr>
      </w:pPr>
      <w:bookmarkStart w:id="21" w:name="_Hlk214271332"/>
    </w:p>
    <w:tbl>
      <w:tblPr>
        <w:tblW w:w="9214" w:type="dxa"/>
        <w:jc w:val="center"/>
        <w:shd w:val="clear" w:color="auto" w:fill="385623"/>
        <w:tblLook w:val="04A0" w:firstRow="1" w:lastRow="0" w:firstColumn="1" w:lastColumn="0" w:noHBand="0" w:noVBand="1"/>
      </w:tblPr>
      <w:tblGrid>
        <w:gridCol w:w="9214"/>
      </w:tblGrid>
      <w:tr w:rsidR="008C6C66" w:rsidRPr="008D4087" w14:paraId="16EE5123" w14:textId="77777777" w:rsidTr="002932A3">
        <w:trPr>
          <w:jc w:val="center"/>
        </w:trPr>
        <w:tc>
          <w:tcPr>
            <w:tcW w:w="9214" w:type="dxa"/>
            <w:shd w:val="clear" w:color="auto" w:fill="D9D9D9" w:themeFill="background1" w:themeFillShade="D9"/>
          </w:tcPr>
          <w:p w14:paraId="272A2586" w14:textId="028AA11D" w:rsidR="008C6C66" w:rsidRPr="008D4087" w:rsidRDefault="008C6C66" w:rsidP="00347B21">
            <w:pPr>
              <w:pStyle w:val="Heading1"/>
              <w:spacing w:before="0" w:after="0" w:line="276" w:lineRule="auto"/>
              <w:jc w:val="center"/>
              <w:rPr>
                <w:rFonts w:asciiTheme="minorHAnsi" w:hAnsiTheme="minorHAnsi" w:cstheme="minorHAnsi"/>
                <w:sz w:val="28"/>
                <w:szCs w:val="28"/>
                <w:bdr w:val="none" w:sz="0" w:space="0" w:color="auto"/>
              </w:rPr>
            </w:pPr>
            <w:bookmarkStart w:id="22" w:name="_Toc134622087"/>
            <w:bookmarkStart w:id="23" w:name="_Toc194927278"/>
            <w:bookmarkStart w:id="24" w:name="_Hlk215168660"/>
            <w:r w:rsidRPr="008D4087">
              <w:rPr>
                <w:rFonts w:asciiTheme="minorHAnsi" w:hAnsiTheme="minorHAnsi" w:cstheme="minorHAnsi"/>
                <w:sz w:val="28"/>
                <w:szCs w:val="28"/>
                <w:bdr w:val="none" w:sz="0" w:space="0" w:color="auto"/>
              </w:rPr>
              <w:t>A.2 Financial Capacity</w:t>
            </w:r>
            <w:bookmarkEnd w:id="22"/>
            <w:bookmarkEnd w:id="23"/>
          </w:p>
        </w:tc>
      </w:tr>
    </w:tbl>
    <w:p w14:paraId="5D82584D" w14:textId="77777777" w:rsidR="0005140D" w:rsidRPr="008D4087" w:rsidRDefault="0005140D" w:rsidP="00975D70">
      <w:pPr>
        <w:spacing w:line="276" w:lineRule="auto"/>
        <w:rPr>
          <w:rFonts w:asciiTheme="minorHAnsi" w:hAnsiTheme="minorHAnsi" w:cstheme="minorHAnsi"/>
        </w:rPr>
      </w:pPr>
    </w:p>
    <w:p w14:paraId="6C82724A" w14:textId="60514210" w:rsidR="0005140D" w:rsidRPr="008D4087"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rPr>
      </w:pPr>
      <w:r w:rsidRPr="008D4087">
        <w:rPr>
          <w:rFonts w:asciiTheme="minorHAnsi" w:hAnsiTheme="minorHAnsi" w:cstheme="minorHAnsi"/>
        </w:rPr>
        <w:t>Please note the minimum insurance levels below and complete the table with the requested information.</w:t>
      </w:r>
    </w:p>
    <w:p w14:paraId="6367656F" w14:textId="77777777" w:rsidR="0005140D" w:rsidRPr="008D4087"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0"/>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618"/>
        <w:gridCol w:w="686"/>
        <w:gridCol w:w="2523"/>
        <w:gridCol w:w="1073"/>
        <w:gridCol w:w="1337"/>
        <w:gridCol w:w="1559"/>
      </w:tblGrid>
      <w:tr w:rsidR="006F288A" w:rsidRPr="008D4087" w14:paraId="20B8BDEA" w14:textId="77777777" w:rsidTr="006F288A">
        <w:trPr>
          <w:trHeight w:val="402"/>
          <w:jc w:val="center"/>
        </w:trPr>
        <w:tc>
          <w:tcPr>
            <w:tcW w:w="1889" w:type="dxa"/>
            <w:gridSpan w:val="2"/>
            <w:shd w:val="clear" w:color="auto" w:fill="8EAADB" w:themeFill="accent1" w:themeFillTint="99"/>
          </w:tcPr>
          <w:p w14:paraId="5B9F6742" w14:textId="77777777" w:rsidR="006F288A" w:rsidRPr="008D4087" w:rsidRDefault="006F288A">
            <w:pPr>
              <w:shd w:val="clear" w:color="auto" w:fill="8EAADB" w:themeFill="accent1" w:themeFillTint="99"/>
              <w:spacing w:line="276" w:lineRule="auto"/>
              <w:jc w:val="center"/>
              <w:rPr>
                <w:rFonts w:asciiTheme="minorHAnsi" w:hAnsiTheme="minorHAnsi" w:cstheme="minorHAnsi"/>
                <w:b/>
                <w:color w:val="FFFFFF"/>
                <w:u w:val="single"/>
              </w:rPr>
            </w:pPr>
            <w:r w:rsidRPr="008D4087">
              <w:rPr>
                <w:rFonts w:asciiTheme="minorHAnsi" w:hAnsiTheme="minorHAnsi" w:cstheme="minorHAnsi"/>
                <w:b/>
                <w:u w:val="single"/>
              </w:rPr>
              <w:t>A2.1</w:t>
            </w:r>
          </w:p>
        </w:tc>
        <w:tc>
          <w:tcPr>
            <w:tcW w:w="3209" w:type="dxa"/>
            <w:gridSpan w:val="2"/>
            <w:shd w:val="clear" w:color="auto" w:fill="8EAADB" w:themeFill="accent1" w:themeFillTint="99"/>
          </w:tcPr>
          <w:p w14:paraId="0D4939E7" w14:textId="77777777" w:rsidR="006F288A" w:rsidRPr="008D4087" w:rsidRDefault="006F288A">
            <w:pPr>
              <w:spacing w:line="276" w:lineRule="auto"/>
              <w:jc w:val="center"/>
              <w:rPr>
                <w:rFonts w:asciiTheme="minorHAnsi" w:hAnsiTheme="minorHAnsi" w:cstheme="minorHAnsi"/>
                <w:b/>
                <w:color w:val="000000" w:themeColor="text1"/>
              </w:rPr>
            </w:pPr>
            <w:r w:rsidRPr="008D4087">
              <w:rPr>
                <w:rFonts w:asciiTheme="minorHAnsi" w:hAnsiTheme="minorHAnsi" w:cstheme="minorHAnsi"/>
                <w:b/>
                <w:color w:val="000000" w:themeColor="text1"/>
              </w:rPr>
              <w:t>Employer Liability</w:t>
            </w:r>
          </w:p>
        </w:tc>
        <w:tc>
          <w:tcPr>
            <w:tcW w:w="3969" w:type="dxa"/>
            <w:gridSpan w:val="3"/>
            <w:shd w:val="clear" w:color="auto" w:fill="8EAADB" w:themeFill="accent1" w:themeFillTint="99"/>
          </w:tcPr>
          <w:p w14:paraId="070D350C" w14:textId="38D39FB7" w:rsidR="006F288A" w:rsidRPr="008D4087" w:rsidRDefault="006F288A">
            <w:pPr>
              <w:spacing w:line="276" w:lineRule="auto"/>
              <w:jc w:val="center"/>
              <w:rPr>
                <w:rFonts w:asciiTheme="minorHAnsi" w:hAnsiTheme="minorHAnsi" w:cstheme="minorHAnsi"/>
                <w:b/>
                <w:color w:val="000000" w:themeColor="text1"/>
              </w:rPr>
            </w:pPr>
            <w:r w:rsidRPr="008D4087">
              <w:rPr>
                <w:rFonts w:asciiTheme="minorHAnsi" w:hAnsiTheme="minorHAnsi" w:cstheme="minorHAnsi"/>
                <w:b/>
                <w:color w:val="000000" w:themeColor="text1"/>
              </w:rPr>
              <w:t>Public Liability</w:t>
            </w:r>
          </w:p>
        </w:tc>
      </w:tr>
      <w:tr w:rsidR="006F288A" w:rsidRPr="008D4087" w14:paraId="35E371C6" w14:textId="77777777" w:rsidTr="006F288A">
        <w:trPr>
          <w:trHeight w:val="328"/>
          <w:jc w:val="center"/>
        </w:trPr>
        <w:tc>
          <w:tcPr>
            <w:tcW w:w="1889" w:type="dxa"/>
            <w:gridSpan w:val="2"/>
            <w:shd w:val="clear" w:color="auto" w:fill="8EAADB" w:themeFill="accent1" w:themeFillTint="99"/>
            <w:vAlign w:val="center"/>
          </w:tcPr>
          <w:p w14:paraId="6A5A8875" w14:textId="77777777" w:rsidR="006F288A" w:rsidRPr="008D4087" w:rsidRDefault="006F288A" w:rsidP="74179520">
            <w:pPr>
              <w:spacing w:line="276" w:lineRule="auto"/>
              <w:jc w:val="center"/>
              <w:rPr>
                <w:rFonts w:asciiTheme="minorHAnsi" w:hAnsiTheme="minorHAnsi" w:cstheme="minorBidi"/>
                <w:b/>
                <w:bCs/>
              </w:rPr>
            </w:pPr>
            <w:r w:rsidRPr="008D4087">
              <w:rPr>
                <w:rFonts w:asciiTheme="minorHAnsi" w:hAnsiTheme="minorHAnsi" w:cstheme="minorBidi"/>
                <w:b/>
                <w:bCs/>
              </w:rPr>
              <w:t xml:space="preserve">Minimum Limit of Indemnity </w:t>
            </w:r>
          </w:p>
        </w:tc>
        <w:tc>
          <w:tcPr>
            <w:tcW w:w="3209" w:type="dxa"/>
            <w:gridSpan w:val="2"/>
            <w:vAlign w:val="center"/>
          </w:tcPr>
          <w:p w14:paraId="2E31D12A" w14:textId="148CDA69" w:rsidR="006F288A" w:rsidRPr="008D4087" w:rsidRDefault="006F288A">
            <w:pPr>
              <w:spacing w:line="276" w:lineRule="auto"/>
              <w:jc w:val="center"/>
              <w:rPr>
                <w:rFonts w:asciiTheme="minorHAnsi" w:hAnsiTheme="minorHAnsi" w:cstheme="minorHAnsi"/>
              </w:rPr>
            </w:pPr>
            <w:r w:rsidRPr="008D4087">
              <w:rPr>
                <w:rFonts w:asciiTheme="minorHAnsi" w:hAnsiTheme="minorHAnsi" w:cstheme="minorHAnsi"/>
              </w:rPr>
              <w:t>€13,000,000</w:t>
            </w:r>
          </w:p>
        </w:tc>
        <w:tc>
          <w:tcPr>
            <w:tcW w:w="3969" w:type="dxa"/>
            <w:gridSpan w:val="3"/>
            <w:vAlign w:val="center"/>
          </w:tcPr>
          <w:p w14:paraId="3FFF0805" w14:textId="648E749D" w:rsidR="006F288A" w:rsidRPr="008D4087" w:rsidRDefault="006F288A">
            <w:pPr>
              <w:spacing w:line="276" w:lineRule="auto"/>
              <w:jc w:val="center"/>
              <w:rPr>
                <w:rFonts w:asciiTheme="minorHAnsi" w:hAnsiTheme="minorHAnsi" w:cstheme="minorHAnsi"/>
              </w:rPr>
            </w:pPr>
            <w:r w:rsidRPr="008D4087">
              <w:rPr>
                <w:rFonts w:asciiTheme="minorHAnsi" w:hAnsiTheme="minorHAnsi" w:cstheme="minorHAnsi"/>
              </w:rPr>
              <w:t>€6,500,000</w:t>
            </w:r>
          </w:p>
        </w:tc>
      </w:tr>
      <w:tr w:rsidR="00975769" w:rsidRPr="008D4087" w14:paraId="4E36B0F5" w14:textId="77777777" w:rsidTr="74179520">
        <w:trPr>
          <w:trHeight w:val="549"/>
          <w:jc w:val="center"/>
        </w:trPr>
        <w:tc>
          <w:tcPr>
            <w:tcW w:w="9067" w:type="dxa"/>
            <w:gridSpan w:val="7"/>
            <w:shd w:val="clear" w:color="auto" w:fill="92D050"/>
            <w:vAlign w:val="center"/>
          </w:tcPr>
          <w:p w14:paraId="7190771E" w14:textId="77777777" w:rsidR="00975769" w:rsidRPr="008D4087" w:rsidRDefault="00975769">
            <w:pPr>
              <w:shd w:val="clear" w:color="auto" w:fill="92D050"/>
              <w:spacing w:line="276" w:lineRule="auto"/>
              <w:jc w:val="center"/>
              <w:rPr>
                <w:rFonts w:asciiTheme="minorHAnsi" w:eastAsia="Calibri" w:hAnsiTheme="minorHAnsi" w:cstheme="minorHAnsi"/>
                <w:b/>
                <w:bCs/>
                <w:color w:val="000000" w:themeColor="text1"/>
              </w:rPr>
            </w:pPr>
            <w:r w:rsidRPr="008D4087">
              <w:rPr>
                <w:rFonts w:asciiTheme="minorHAnsi" w:eastAsia="Calibri" w:hAnsiTheme="minorHAnsi" w:cstheme="minorHAnsi"/>
                <w:b/>
                <w:bCs/>
                <w:color w:val="000000" w:themeColor="text1"/>
              </w:rPr>
              <w:t xml:space="preserve">Please confirm below the levels of insurance that you have in place. Please include your insurance certificates in your submission. </w:t>
            </w:r>
          </w:p>
        </w:tc>
      </w:tr>
      <w:tr w:rsidR="00975769" w:rsidRPr="008D4087" w14:paraId="1AC86130" w14:textId="77777777" w:rsidTr="74179520">
        <w:trPr>
          <w:trHeight w:val="549"/>
          <w:jc w:val="center"/>
        </w:trPr>
        <w:tc>
          <w:tcPr>
            <w:tcW w:w="2575" w:type="dxa"/>
            <w:gridSpan w:val="3"/>
            <w:shd w:val="clear" w:color="auto" w:fill="D9D9D9" w:themeFill="background1" w:themeFillShade="D9"/>
            <w:vAlign w:val="center"/>
          </w:tcPr>
          <w:p w14:paraId="232F98F9" w14:textId="77777777" w:rsidR="00975769" w:rsidRPr="008D4087" w:rsidRDefault="00975769">
            <w:pPr>
              <w:spacing w:line="276" w:lineRule="auto"/>
              <w:rPr>
                <w:rFonts w:asciiTheme="minorHAnsi" w:eastAsia="Calibri" w:hAnsiTheme="minorHAnsi" w:cstheme="minorHAnsi"/>
                <w:color w:val="000000" w:themeColor="text1"/>
                <w:sz w:val="20"/>
                <w:szCs w:val="20"/>
              </w:rPr>
            </w:pPr>
            <w:r w:rsidRPr="008D4087">
              <w:rPr>
                <w:rFonts w:asciiTheme="minorHAnsi" w:eastAsia="Calibri" w:hAnsiTheme="minorHAnsi" w:cstheme="minorHAnsi"/>
                <w:color w:val="000000" w:themeColor="text1"/>
                <w:sz w:val="20"/>
                <w:szCs w:val="20"/>
              </w:rPr>
              <w:t>Insurance Type</w:t>
            </w:r>
          </w:p>
        </w:tc>
        <w:tc>
          <w:tcPr>
            <w:tcW w:w="3596" w:type="dxa"/>
            <w:gridSpan w:val="2"/>
            <w:shd w:val="clear" w:color="auto" w:fill="D9D9D9" w:themeFill="background1" w:themeFillShade="D9"/>
            <w:vAlign w:val="center"/>
          </w:tcPr>
          <w:p w14:paraId="740C467F" w14:textId="77777777" w:rsidR="00975769" w:rsidRPr="008D4087" w:rsidRDefault="00975769" w:rsidP="00F23872">
            <w:pPr>
              <w:spacing w:line="276" w:lineRule="auto"/>
              <w:jc w:val="center"/>
              <w:rPr>
                <w:rFonts w:asciiTheme="minorHAnsi" w:eastAsia="Calibri" w:hAnsiTheme="minorHAnsi" w:cstheme="minorHAnsi"/>
                <w:color w:val="000000" w:themeColor="text1"/>
                <w:sz w:val="20"/>
                <w:szCs w:val="20"/>
              </w:rPr>
            </w:pPr>
            <w:r w:rsidRPr="008D4087">
              <w:rPr>
                <w:rFonts w:asciiTheme="minorHAnsi" w:eastAsia="Calibri" w:hAnsiTheme="minorHAnsi" w:cstheme="minorHAnsi"/>
                <w:color w:val="000000" w:themeColor="text1"/>
                <w:sz w:val="20"/>
                <w:szCs w:val="20"/>
              </w:rPr>
              <w:t>Level in Place</w:t>
            </w:r>
          </w:p>
        </w:tc>
        <w:tc>
          <w:tcPr>
            <w:tcW w:w="2896" w:type="dxa"/>
            <w:gridSpan w:val="2"/>
            <w:shd w:val="clear" w:color="auto" w:fill="D9D9D9" w:themeFill="background1" w:themeFillShade="D9"/>
            <w:vAlign w:val="center"/>
          </w:tcPr>
          <w:p w14:paraId="15F95F44" w14:textId="77777777" w:rsidR="00975769" w:rsidRPr="008D4087" w:rsidRDefault="00975769" w:rsidP="00F23872">
            <w:pPr>
              <w:spacing w:line="276" w:lineRule="auto"/>
              <w:jc w:val="center"/>
              <w:rPr>
                <w:rFonts w:asciiTheme="minorHAnsi" w:eastAsia="Calibri" w:hAnsiTheme="minorHAnsi" w:cstheme="minorHAnsi"/>
                <w:color w:val="000000" w:themeColor="text1"/>
                <w:sz w:val="20"/>
                <w:szCs w:val="20"/>
              </w:rPr>
            </w:pPr>
            <w:r w:rsidRPr="008D4087">
              <w:rPr>
                <w:rFonts w:asciiTheme="minorHAnsi" w:eastAsia="Calibri" w:hAnsiTheme="minorHAnsi" w:cstheme="minorHAnsi"/>
                <w:color w:val="000000" w:themeColor="text1"/>
                <w:sz w:val="20"/>
                <w:szCs w:val="20"/>
              </w:rPr>
              <w:t>Details of Any Excess</w:t>
            </w:r>
          </w:p>
        </w:tc>
      </w:tr>
      <w:tr w:rsidR="00975769" w:rsidRPr="008D4087" w14:paraId="59F0BFBB" w14:textId="77777777" w:rsidTr="74179520">
        <w:trPr>
          <w:trHeight w:val="459"/>
          <w:jc w:val="center"/>
        </w:trPr>
        <w:tc>
          <w:tcPr>
            <w:tcW w:w="2575" w:type="dxa"/>
            <w:gridSpan w:val="3"/>
            <w:shd w:val="clear" w:color="auto" w:fill="FAF9F9"/>
            <w:vAlign w:val="center"/>
          </w:tcPr>
          <w:p w14:paraId="14452BBB" w14:textId="77777777" w:rsidR="00975769" w:rsidRPr="008D4087" w:rsidRDefault="00975769">
            <w:pPr>
              <w:spacing w:line="276" w:lineRule="auto"/>
              <w:rPr>
                <w:rFonts w:asciiTheme="minorHAnsi" w:eastAsia="Calibri" w:hAnsiTheme="minorHAnsi" w:cstheme="minorHAnsi"/>
                <w:color w:val="000000" w:themeColor="text1"/>
                <w:sz w:val="20"/>
                <w:szCs w:val="20"/>
              </w:rPr>
            </w:pPr>
            <w:r w:rsidRPr="008D4087">
              <w:rPr>
                <w:rFonts w:asciiTheme="minorHAnsi" w:eastAsia="Calibri" w:hAnsiTheme="minorHAnsi" w:cstheme="minorHAnsi"/>
                <w:color w:val="000000" w:themeColor="text1"/>
                <w:sz w:val="20"/>
                <w:szCs w:val="20"/>
              </w:rPr>
              <w:t>Employers Liability</w:t>
            </w:r>
          </w:p>
        </w:tc>
        <w:tc>
          <w:tcPr>
            <w:tcW w:w="3596" w:type="dxa"/>
            <w:gridSpan w:val="2"/>
            <w:shd w:val="clear" w:color="auto" w:fill="FFFFFF" w:themeFill="background1"/>
            <w:vAlign w:val="center"/>
          </w:tcPr>
          <w:p w14:paraId="3CAB6EBD" w14:textId="77777777" w:rsidR="00975769" w:rsidRPr="008D4087" w:rsidRDefault="00975769">
            <w:pPr>
              <w:spacing w:line="276" w:lineRule="auto"/>
              <w:rPr>
                <w:rFonts w:asciiTheme="minorHAnsi" w:eastAsia="Calibri" w:hAnsiTheme="minorHAnsi" w:cstheme="minorHAnsi"/>
                <w:color w:val="000000" w:themeColor="text1"/>
                <w:sz w:val="20"/>
                <w:szCs w:val="20"/>
              </w:rPr>
            </w:pPr>
          </w:p>
        </w:tc>
        <w:tc>
          <w:tcPr>
            <w:tcW w:w="2896" w:type="dxa"/>
            <w:gridSpan w:val="2"/>
            <w:shd w:val="clear" w:color="auto" w:fill="FFFFFF" w:themeFill="background1"/>
            <w:vAlign w:val="center"/>
          </w:tcPr>
          <w:p w14:paraId="17C41F48" w14:textId="77777777" w:rsidR="00975769" w:rsidRPr="008D4087" w:rsidRDefault="00975769">
            <w:pPr>
              <w:spacing w:line="276" w:lineRule="auto"/>
              <w:rPr>
                <w:rFonts w:asciiTheme="minorHAnsi" w:eastAsia="Calibri" w:hAnsiTheme="minorHAnsi" w:cstheme="minorHAnsi"/>
                <w:color w:val="000000" w:themeColor="text1"/>
                <w:szCs w:val="22"/>
              </w:rPr>
            </w:pPr>
          </w:p>
        </w:tc>
      </w:tr>
      <w:tr w:rsidR="00975769" w:rsidRPr="008D4087" w14:paraId="3118A887" w14:textId="77777777" w:rsidTr="002F41C4">
        <w:trPr>
          <w:trHeight w:val="396"/>
          <w:jc w:val="center"/>
        </w:trPr>
        <w:tc>
          <w:tcPr>
            <w:tcW w:w="2575" w:type="dxa"/>
            <w:gridSpan w:val="3"/>
            <w:shd w:val="clear" w:color="auto" w:fill="FAF9F9"/>
            <w:vAlign w:val="center"/>
          </w:tcPr>
          <w:p w14:paraId="03F85A14" w14:textId="77777777" w:rsidR="00975769" w:rsidRPr="008D4087" w:rsidRDefault="00975769">
            <w:pPr>
              <w:spacing w:line="276" w:lineRule="auto"/>
              <w:rPr>
                <w:rFonts w:asciiTheme="minorHAnsi" w:eastAsia="Calibri" w:hAnsiTheme="minorHAnsi" w:cstheme="minorHAnsi"/>
                <w:color w:val="000000" w:themeColor="text1"/>
                <w:sz w:val="20"/>
                <w:szCs w:val="20"/>
              </w:rPr>
            </w:pPr>
            <w:r w:rsidRPr="008D4087">
              <w:rPr>
                <w:rFonts w:asciiTheme="minorHAnsi" w:eastAsia="Calibri" w:hAnsiTheme="minorHAnsi" w:cstheme="minorHAnsi"/>
                <w:color w:val="000000" w:themeColor="text1"/>
                <w:sz w:val="20"/>
                <w:szCs w:val="20"/>
              </w:rPr>
              <w:t>Public Liability</w:t>
            </w:r>
          </w:p>
        </w:tc>
        <w:tc>
          <w:tcPr>
            <w:tcW w:w="3596" w:type="dxa"/>
            <w:gridSpan w:val="2"/>
            <w:shd w:val="clear" w:color="auto" w:fill="FFFFFF" w:themeFill="background1"/>
            <w:vAlign w:val="center"/>
          </w:tcPr>
          <w:p w14:paraId="69A46F61" w14:textId="77777777" w:rsidR="00975769" w:rsidRPr="008D4087" w:rsidRDefault="00975769">
            <w:pPr>
              <w:spacing w:line="276" w:lineRule="auto"/>
              <w:rPr>
                <w:rFonts w:asciiTheme="minorHAnsi" w:eastAsia="Calibri" w:hAnsiTheme="minorHAnsi" w:cstheme="minorHAnsi"/>
                <w:color w:val="000000" w:themeColor="text1"/>
                <w:sz w:val="20"/>
                <w:szCs w:val="20"/>
              </w:rPr>
            </w:pPr>
          </w:p>
        </w:tc>
        <w:tc>
          <w:tcPr>
            <w:tcW w:w="2896" w:type="dxa"/>
            <w:gridSpan w:val="2"/>
            <w:shd w:val="clear" w:color="auto" w:fill="FFFFFF" w:themeFill="background1"/>
            <w:vAlign w:val="center"/>
          </w:tcPr>
          <w:p w14:paraId="6451CC54" w14:textId="77777777" w:rsidR="00975769" w:rsidRPr="008D4087" w:rsidRDefault="00975769">
            <w:pPr>
              <w:spacing w:line="276" w:lineRule="auto"/>
              <w:rPr>
                <w:rFonts w:asciiTheme="minorHAnsi" w:eastAsia="Calibri" w:hAnsiTheme="minorHAnsi" w:cstheme="minorHAnsi"/>
                <w:color w:val="000000" w:themeColor="text1"/>
                <w:szCs w:val="22"/>
              </w:rPr>
            </w:pPr>
          </w:p>
        </w:tc>
      </w:tr>
      <w:tr w:rsidR="00975769" w:rsidRPr="008D4087" w14:paraId="73C9C0F4" w14:textId="77777777" w:rsidTr="74179520">
        <w:trPr>
          <w:trHeight w:val="520"/>
          <w:jc w:val="center"/>
        </w:trPr>
        <w:tc>
          <w:tcPr>
            <w:tcW w:w="7508" w:type="dxa"/>
            <w:gridSpan w:val="6"/>
            <w:shd w:val="clear" w:color="auto" w:fill="FAF9F9"/>
          </w:tcPr>
          <w:p w14:paraId="2F34FE13" w14:textId="77777777" w:rsidR="00975769" w:rsidRPr="008D4087" w:rsidRDefault="00975769" w:rsidP="74179520">
            <w:pPr>
              <w:spacing w:line="276" w:lineRule="auto"/>
              <w:rPr>
                <w:rFonts w:asciiTheme="minorHAnsi" w:eastAsia="Calibri" w:hAnsiTheme="minorHAnsi" w:cstheme="minorBidi"/>
                <w:color w:val="000000" w:themeColor="text1"/>
                <w:sz w:val="20"/>
                <w:szCs w:val="20"/>
              </w:rPr>
            </w:pPr>
            <w:r w:rsidRPr="008D4087">
              <w:rPr>
                <w:rFonts w:asciiTheme="minorHAnsi" w:hAnsiTheme="minorHAnsi" w:cstheme="minorBidi"/>
                <w:color w:val="000000" w:themeColor="text1"/>
                <w:sz w:val="20"/>
                <w:szCs w:val="20"/>
              </w:rPr>
              <w:t xml:space="preserve">I confirm that if successful, where the levels required under the contract are higher than those currently in our possession, I will be in a position to put the required forms and levels of insurances required in place. </w:t>
            </w:r>
          </w:p>
        </w:tc>
        <w:tc>
          <w:tcPr>
            <w:tcW w:w="1559" w:type="dxa"/>
            <w:shd w:val="clear" w:color="auto" w:fill="FFFFFF" w:themeFill="background1"/>
          </w:tcPr>
          <w:p w14:paraId="1F03E736" w14:textId="77777777" w:rsidR="00975769" w:rsidRPr="008D4087" w:rsidRDefault="00975769">
            <w:pPr>
              <w:spacing w:line="276" w:lineRule="auto"/>
              <w:jc w:val="center"/>
              <w:rPr>
                <w:rFonts w:asciiTheme="minorHAnsi" w:eastAsia="Calibri" w:hAnsiTheme="minorHAnsi" w:cstheme="minorHAnsi"/>
                <w:color w:val="000000" w:themeColor="text1"/>
                <w:szCs w:val="22"/>
              </w:rPr>
            </w:pPr>
            <w:r w:rsidRPr="008D4087">
              <w:rPr>
                <w:rFonts w:asciiTheme="minorHAnsi" w:hAnsiTheme="minorHAnsi" w:cstheme="minorHAnsi"/>
                <w:color w:val="000000" w:themeColor="text1"/>
                <w:szCs w:val="22"/>
              </w:rPr>
              <w:t>Yes/No</w:t>
            </w:r>
          </w:p>
        </w:tc>
      </w:tr>
      <w:tr w:rsidR="00975769" w:rsidRPr="008D4087" w14:paraId="4364D757" w14:textId="77777777" w:rsidTr="74179520">
        <w:trPr>
          <w:trHeight w:val="770"/>
          <w:jc w:val="center"/>
        </w:trPr>
        <w:tc>
          <w:tcPr>
            <w:tcW w:w="1271" w:type="dxa"/>
            <w:shd w:val="clear" w:color="auto" w:fill="8EAADB" w:themeFill="accent1" w:themeFillTint="99"/>
            <w:vAlign w:val="center"/>
          </w:tcPr>
          <w:p w14:paraId="1DFC55A4" w14:textId="77777777" w:rsidR="00975769" w:rsidRPr="008D4087" w:rsidRDefault="00975769">
            <w:pPr>
              <w:spacing w:line="276" w:lineRule="auto"/>
              <w:jc w:val="center"/>
              <w:rPr>
                <w:rFonts w:asciiTheme="minorHAnsi" w:hAnsiTheme="minorHAnsi" w:cstheme="minorHAnsi"/>
                <w:b/>
                <w:color w:val="000000" w:themeColor="text1"/>
                <w:szCs w:val="22"/>
              </w:rPr>
            </w:pPr>
            <w:r w:rsidRPr="008D4087">
              <w:rPr>
                <w:rFonts w:asciiTheme="minorHAnsi" w:hAnsiTheme="minorHAnsi" w:cstheme="minorHAnsi"/>
                <w:b/>
                <w:color w:val="000000" w:themeColor="text1"/>
                <w:szCs w:val="22"/>
                <w:shd w:val="clear" w:color="auto" w:fill="8EAADB" w:themeFill="accent1" w:themeFillTint="99"/>
              </w:rPr>
              <w:t>Sign</w:t>
            </w:r>
            <w:r w:rsidRPr="008D4087">
              <w:rPr>
                <w:rFonts w:asciiTheme="minorHAnsi" w:hAnsiTheme="minorHAnsi" w:cstheme="minorHAnsi"/>
                <w:b/>
                <w:color w:val="000000" w:themeColor="text1"/>
                <w:szCs w:val="22"/>
              </w:rPr>
              <w:t>ed</w:t>
            </w:r>
          </w:p>
        </w:tc>
        <w:tc>
          <w:tcPr>
            <w:tcW w:w="7796" w:type="dxa"/>
            <w:gridSpan w:val="6"/>
            <w:shd w:val="clear" w:color="auto" w:fill="F2F2F2" w:themeFill="background1" w:themeFillShade="F2"/>
            <w:vAlign w:val="center"/>
          </w:tcPr>
          <w:p w14:paraId="746E37F0" w14:textId="77777777" w:rsidR="00975769" w:rsidRPr="008D4087" w:rsidRDefault="00975769">
            <w:pPr>
              <w:shd w:val="clear" w:color="auto" w:fill="F2F2F2" w:themeFill="background1" w:themeFillShade="F2"/>
              <w:spacing w:line="276" w:lineRule="auto"/>
              <w:rPr>
                <w:rFonts w:asciiTheme="minorHAnsi" w:hAnsiTheme="minorHAnsi" w:cstheme="minorHAnsi"/>
                <w:b/>
                <w:color w:val="000000" w:themeColor="text1"/>
                <w:szCs w:val="22"/>
              </w:rPr>
            </w:pPr>
          </w:p>
        </w:tc>
      </w:tr>
    </w:tbl>
    <w:bookmarkEnd w:id="21"/>
    <w:bookmarkEnd w:id="24"/>
    <w:p w14:paraId="490E63D2" w14:textId="5703CDDA" w:rsidR="0005140D" w:rsidRPr="008D4087" w:rsidRDefault="0005140D" w:rsidP="002F41C4">
      <w:pPr>
        <w:spacing w:line="276" w:lineRule="auto"/>
        <w:rPr>
          <w:rFonts w:asciiTheme="minorHAnsi" w:hAnsiTheme="minorHAnsi" w:cstheme="minorHAnsi"/>
        </w:rPr>
      </w:pPr>
      <w:r w:rsidRPr="008D4087">
        <w:rPr>
          <w:rFonts w:asciiTheme="minorHAnsi" w:hAnsiTheme="minorHAnsi" w:cstheme="minorHAnsi"/>
          <w:b/>
          <w:color w:val="FFFFFF"/>
          <w:sz w:val="28"/>
          <w:szCs w:val="28"/>
        </w:rPr>
        <w:t>2.3 Statement of TurnoverA23 Statement of Turnover</w:t>
      </w:r>
    </w:p>
    <w:tbl>
      <w:tblPr>
        <w:tblW w:w="9214" w:type="dxa"/>
        <w:jc w:val="center"/>
        <w:shd w:val="clear" w:color="auto" w:fill="385623"/>
        <w:tblLook w:val="04A0" w:firstRow="1" w:lastRow="0" w:firstColumn="1" w:lastColumn="0" w:noHBand="0" w:noVBand="1"/>
      </w:tblPr>
      <w:tblGrid>
        <w:gridCol w:w="9214"/>
      </w:tblGrid>
      <w:tr w:rsidR="00E6151D" w:rsidRPr="008D4087" w14:paraId="64A96074" w14:textId="77777777" w:rsidTr="00E6151D">
        <w:trPr>
          <w:jc w:val="center"/>
        </w:trPr>
        <w:tc>
          <w:tcPr>
            <w:tcW w:w="9214" w:type="dxa"/>
            <w:shd w:val="clear" w:color="auto" w:fill="D9D9D9" w:themeFill="background1" w:themeFillShade="D9"/>
          </w:tcPr>
          <w:p w14:paraId="48183B57" w14:textId="77777777" w:rsidR="0005140D" w:rsidRPr="008D4087" w:rsidRDefault="0005140D" w:rsidP="00975D70">
            <w:pPr>
              <w:spacing w:line="276" w:lineRule="auto"/>
              <w:contextualSpacing/>
              <w:jc w:val="center"/>
              <w:rPr>
                <w:rFonts w:asciiTheme="minorHAnsi" w:hAnsiTheme="minorHAnsi" w:cstheme="minorHAnsi"/>
                <w:b/>
                <w:color w:val="2F5496" w:themeColor="accent1" w:themeShade="BF"/>
              </w:rPr>
            </w:pPr>
            <w:r w:rsidRPr="008D4087">
              <w:rPr>
                <w:rFonts w:asciiTheme="minorHAnsi" w:hAnsiTheme="minorHAnsi" w:cstheme="minorHAnsi"/>
                <w:b/>
                <w:color w:val="2F5496" w:themeColor="accent1" w:themeShade="BF"/>
              </w:rPr>
              <w:t>A2.2 Tax Clearance</w:t>
            </w:r>
          </w:p>
        </w:tc>
      </w:tr>
    </w:tbl>
    <w:p w14:paraId="2B21CBF0" w14:textId="77777777" w:rsidR="0005140D" w:rsidRPr="008D4087" w:rsidRDefault="0005140D" w:rsidP="0F094C9A">
      <w:pPr>
        <w:pStyle w:val="List3"/>
        <w:spacing w:line="276" w:lineRule="auto"/>
        <w:ind w:left="0" w:firstLine="0"/>
        <w:rPr>
          <w:rFonts w:asciiTheme="minorHAnsi" w:hAnsiTheme="minorHAnsi" w:cstheme="minorBidi"/>
          <w:b/>
          <w:bCs/>
          <w:sz w:val="22"/>
          <w:szCs w:val="22"/>
          <w:u w:val="single"/>
        </w:rPr>
      </w:pPr>
    </w:p>
    <w:p w14:paraId="4A997DBE" w14:textId="77777777" w:rsidR="0005140D" w:rsidRPr="008D4087" w:rsidRDefault="7D664F6C" w:rsidP="002330F3">
      <w:pPr>
        <w:pStyle w:val="List3"/>
        <w:numPr>
          <w:ilvl w:val="0"/>
          <w:numId w:val="4"/>
        </w:numPr>
        <w:tabs>
          <w:tab w:val="left" w:pos="426"/>
        </w:tabs>
        <w:spacing w:line="276" w:lineRule="auto"/>
        <w:ind w:left="0" w:hanging="11"/>
        <w:jc w:val="both"/>
        <w:rPr>
          <w:rFonts w:asciiTheme="minorHAnsi" w:hAnsiTheme="minorHAnsi" w:cstheme="minorBidi"/>
          <w:sz w:val="22"/>
          <w:szCs w:val="22"/>
        </w:rPr>
      </w:pPr>
      <w:r w:rsidRPr="008D4087">
        <w:rPr>
          <w:rFonts w:asciiTheme="minorHAnsi" w:hAnsiTheme="minorHAnsi" w:cstheme="minorBidi"/>
          <w:sz w:val="22"/>
          <w:szCs w:val="22"/>
        </w:rPr>
        <w:t xml:space="preserve">Please provide a copy of a valid Tax Clearance Certificate and complete the information below: </w:t>
      </w:r>
    </w:p>
    <w:p w14:paraId="7D79CDC4" w14:textId="77777777" w:rsidR="0005140D" w:rsidRPr="008D4087" w:rsidRDefault="0005140D" w:rsidP="0F094C9A">
      <w:pPr>
        <w:pStyle w:val="List3"/>
        <w:spacing w:line="276" w:lineRule="auto"/>
        <w:ind w:left="0" w:firstLine="0"/>
        <w:rPr>
          <w:rFonts w:asciiTheme="minorHAnsi" w:hAnsiTheme="minorHAnsi" w:cstheme="minorBidi"/>
          <w:sz w:val="22"/>
          <w:szCs w:val="22"/>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8D4087" w14:paraId="28BB1257" w14:textId="77777777" w:rsidTr="0F094C9A">
        <w:tc>
          <w:tcPr>
            <w:tcW w:w="5526" w:type="dxa"/>
            <w:gridSpan w:val="2"/>
            <w:shd w:val="clear" w:color="auto" w:fill="D9E2F3" w:themeFill="accent1" w:themeFillTint="33"/>
            <w:vAlign w:val="center"/>
          </w:tcPr>
          <w:p w14:paraId="44D7E00C" w14:textId="77777777" w:rsidR="0005140D" w:rsidRPr="008D4087" w:rsidRDefault="7D664F6C" w:rsidP="0F094C9A">
            <w:pPr>
              <w:spacing w:line="276" w:lineRule="auto"/>
              <w:rPr>
                <w:rFonts w:asciiTheme="minorHAnsi" w:hAnsiTheme="minorHAnsi" w:cstheme="minorBidi"/>
                <w:b/>
                <w:bCs/>
                <w:sz w:val="22"/>
                <w:szCs w:val="22"/>
              </w:rPr>
            </w:pPr>
            <w:r w:rsidRPr="008D4087">
              <w:rPr>
                <w:rFonts w:asciiTheme="minorHAnsi" w:hAnsiTheme="minorHAnsi" w:cstheme="minorBidi"/>
                <w:b/>
                <w:bCs/>
                <w:sz w:val="22"/>
                <w:szCs w:val="22"/>
              </w:rPr>
              <w:t>Valid Tax Clearance Certificate:</w:t>
            </w:r>
          </w:p>
        </w:tc>
      </w:tr>
      <w:tr w:rsidR="0005140D" w:rsidRPr="008D4087" w14:paraId="54FFF372" w14:textId="77777777" w:rsidTr="0F094C9A">
        <w:tc>
          <w:tcPr>
            <w:tcW w:w="2553" w:type="dxa"/>
            <w:shd w:val="clear" w:color="auto" w:fill="D9E2F3" w:themeFill="accent1" w:themeFillTint="33"/>
            <w:vAlign w:val="center"/>
          </w:tcPr>
          <w:p w14:paraId="2BBB4F40" w14:textId="77777777" w:rsidR="0005140D" w:rsidRPr="008D4087" w:rsidRDefault="7D664F6C" w:rsidP="0F094C9A">
            <w:pPr>
              <w:spacing w:line="276" w:lineRule="auto"/>
              <w:rPr>
                <w:rFonts w:asciiTheme="minorHAnsi" w:hAnsiTheme="minorHAnsi" w:cstheme="minorBidi"/>
                <w:b/>
                <w:bCs/>
                <w:sz w:val="22"/>
                <w:szCs w:val="22"/>
              </w:rPr>
            </w:pPr>
            <w:r w:rsidRPr="008D4087">
              <w:rPr>
                <w:rFonts w:asciiTheme="minorHAnsi" w:hAnsiTheme="minorHAnsi" w:cstheme="minorBidi"/>
                <w:b/>
                <w:bCs/>
                <w:sz w:val="22"/>
                <w:szCs w:val="22"/>
              </w:rPr>
              <w:t>Evidence Attached</w:t>
            </w:r>
          </w:p>
        </w:tc>
        <w:tc>
          <w:tcPr>
            <w:tcW w:w="2973" w:type="dxa"/>
            <w:vAlign w:val="center"/>
          </w:tcPr>
          <w:p w14:paraId="4BDC1434" w14:textId="77777777" w:rsidR="0005140D" w:rsidRPr="008D4087" w:rsidRDefault="7D664F6C" w:rsidP="0F094C9A">
            <w:pPr>
              <w:spacing w:line="276" w:lineRule="auto"/>
              <w:rPr>
                <w:rFonts w:asciiTheme="minorHAnsi" w:hAnsiTheme="minorHAnsi" w:cstheme="minorBidi"/>
                <w:b/>
                <w:bCs/>
                <w:sz w:val="22"/>
                <w:szCs w:val="22"/>
              </w:rPr>
            </w:pPr>
            <w:r w:rsidRPr="008D4087">
              <w:rPr>
                <w:rFonts w:asciiTheme="minorHAnsi" w:hAnsiTheme="minorHAnsi" w:cstheme="minorBidi"/>
                <w:b/>
                <w:bCs/>
                <w:sz w:val="22"/>
                <w:szCs w:val="22"/>
              </w:rPr>
              <w:t>Yes/No</w:t>
            </w:r>
          </w:p>
        </w:tc>
      </w:tr>
      <w:tr w:rsidR="0005140D" w:rsidRPr="008D4087" w14:paraId="5AC0AC3F" w14:textId="77777777" w:rsidTr="0F094C9A">
        <w:tc>
          <w:tcPr>
            <w:tcW w:w="2553" w:type="dxa"/>
            <w:shd w:val="clear" w:color="auto" w:fill="D9E2F3" w:themeFill="accent1" w:themeFillTint="33"/>
          </w:tcPr>
          <w:p w14:paraId="7A2B2D1C" w14:textId="77777777" w:rsidR="0005140D" w:rsidRPr="008D4087" w:rsidRDefault="7D664F6C" w:rsidP="0F094C9A">
            <w:pPr>
              <w:spacing w:line="276" w:lineRule="auto"/>
              <w:rPr>
                <w:rFonts w:asciiTheme="minorHAnsi" w:hAnsiTheme="minorHAnsi" w:cstheme="minorBidi"/>
                <w:b/>
                <w:bCs/>
                <w:sz w:val="22"/>
                <w:szCs w:val="22"/>
              </w:rPr>
            </w:pPr>
            <w:r w:rsidRPr="008D4087">
              <w:rPr>
                <w:rFonts w:asciiTheme="minorHAnsi" w:hAnsiTheme="minorHAnsi" w:cstheme="minorBidi"/>
                <w:b/>
                <w:bCs/>
                <w:sz w:val="22"/>
                <w:szCs w:val="22"/>
              </w:rPr>
              <w:t>Appendix Number</w:t>
            </w:r>
          </w:p>
        </w:tc>
        <w:tc>
          <w:tcPr>
            <w:tcW w:w="2973" w:type="dxa"/>
          </w:tcPr>
          <w:p w14:paraId="656E7D10" w14:textId="77777777" w:rsidR="0005140D" w:rsidRPr="008D4087" w:rsidRDefault="0005140D" w:rsidP="0F094C9A">
            <w:pPr>
              <w:spacing w:line="276" w:lineRule="auto"/>
              <w:rPr>
                <w:rFonts w:asciiTheme="minorHAnsi" w:hAnsiTheme="minorHAnsi" w:cstheme="minorBidi"/>
                <w:sz w:val="22"/>
                <w:szCs w:val="22"/>
              </w:rPr>
            </w:pPr>
          </w:p>
        </w:tc>
      </w:tr>
      <w:tr w:rsidR="0005140D" w:rsidRPr="008D4087" w14:paraId="13A70899" w14:textId="77777777" w:rsidTr="0F094C9A">
        <w:tc>
          <w:tcPr>
            <w:tcW w:w="2553" w:type="dxa"/>
            <w:shd w:val="clear" w:color="auto" w:fill="D9E2F3" w:themeFill="accent1" w:themeFillTint="33"/>
          </w:tcPr>
          <w:p w14:paraId="2C9CDA22" w14:textId="4B9CDC9A" w:rsidR="0005140D" w:rsidRPr="008D4087" w:rsidRDefault="7D664F6C" w:rsidP="0F094C9A">
            <w:pPr>
              <w:spacing w:line="276" w:lineRule="auto"/>
              <w:rPr>
                <w:rFonts w:asciiTheme="minorHAnsi" w:hAnsiTheme="minorHAnsi" w:cstheme="minorBidi"/>
                <w:b/>
                <w:bCs/>
                <w:sz w:val="22"/>
                <w:szCs w:val="22"/>
              </w:rPr>
            </w:pPr>
            <w:r w:rsidRPr="008D4087">
              <w:rPr>
                <w:rFonts w:asciiTheme="minorHAnsi" w:hAnsiTheme="minorHAnsi" w:cstheme="minorBidi"/>
                <w:b/>
                <w:bCs/>
                <w:sz w:val="22"/>
                <w:szCs w:val="22"/>
              </w:rPr>
              <w:t>Expiry Date</w:t>
            </w:r>
          </w:p>
        </w:tc>
        <w:tc>
          <w:tcPr>
            <w:tcW w:w="2973" w:type="dxa"/>
          </w:tcPr>
          <w:p w14:paraId="18691DC0" w14:textId="77777777" w:rsidR="0005140D" w:rsidRPr="008D4087" w:rsidRDefault="0005140D" w:rsidP="0F094C9A">
            <w:pPr>
              <w:spacing w:line="276" w:lineRule="auto"/>
              <w:rPr>
                <w:rFonts w:asciiTheme="minorHAnsi" w:hAnsiTheme="minorHAnsi" w:cstheme="minorBidi"/>
                <w:sz w:val="22"/>
                <w:szCs w:val="22"/>
              </w:rPr>
            </w:pPr>
          </w:p>
        </w:tc>
      </w:tr>
    </w:tbl>
    <w:p w14:paraId="0A0191C1" w14:textId="77777777" w:rsidR="0005140D" w:rsidRPr="008D4087" w:rsidRDefault="0005140D" w:rsidP="0F094C9A">
      <w:pPr>
        <w:pStyle w:val="List3"/>
        <w:spacing w:line="276" w:lineRule="auto"/>
        <w:ind w:left="0" w:firstLine="0"/>
        <w:rPr>
          <w:rFonts w:asciiTheme="minorHAnsi" w:hAnsiTheme="minorHAnsi" w:cstheme="minorBidi"/>
          <w:sz w:val="22"/>
          <w:szCs w:val="22"/>
        </w:rPr>
      </w:pPr>
    </w:p>
    <w:p w14:paraId="7941471E" w14:textId="77777777" w:rsidR="0005140D" w:rsidRPr="008D4087" w:rsidRDefault="0005140D" w:rsidP="0F094C9A">
      <w:pPr>
        <w:pStyle w:val="List3"/>
        <w:spacing w:line="276" w:lineRule="auto"/>
        <w:ind w:left="0" w:firstLine="0"/>
        <w:rPr>
          <w:rFonts w:asciiTheme="minorHAnsi" w:hAnsiTheme="minorHAnsi" w:cstheme="minorBidi"/>
          <w:sz w:val="22"/>
          <w:szCs w:val="22"/>
        </w:rPr>
      </w:pPr>
    </w:p>
    <w:p w14:paraId="585237F8" w14:textId="77777777" w:rsidR="0005140D" w:rsidRPr="008D4087" w:rsidRDefault="0005140D" w:rsidP="0F094C9A">
      <w:pPr>
        <w:pStyle w:val="List3"/>
        <w:spacing w:line="276" w:lineRule="auto"/>
        <w:ind w:left="0" w:firstLine="0"/>
        <w:rPr>
          <w:rFonts w:asciiTheme="minorHAnsi" w:hAnsiTheme="minorHAnsi" w:cstheme="minorBidi"/>
          <w:sz w:val="22"/>
          <w:szCs w:val="22"/>
        </w:rPr>
      </w:pPr>
    </w:p>
    <w:p w14:paraId="6539F87D" w14:textId="77777777" w:rsidR="0005140D" w:rsidRPr="008D4087" w:rsidRDefault="0005140D" w:rsidP="0F094C9A">
      <w:pPr>
        <w:pStyle w:val="List3"/>
        <w:spacing w:line="276" w:lineRule="auto"/>
        <w:ind w:left="0" w:firstLine="0"/>
        <w:rPr>
          <w:rFonts w:asciiTheme="minorHAnsi" w:hAnsiTheme="minorHAnsi" w:cstheme="minorBidi"/>
          <w:sz w:val="22"/>
          <w:szCs w:val="22"/>
        </w:rPr>
      </w:pPr>
    </w:p>
    <w:p w14:paraId="753D96ED" w14:textId="77777777" w:rsidR="0005140D" w:rsidRPr="008D4087" w:rsidRDefault="0005140D" w:rsidP="0F094C9A">
      <w:pPr>
        <w:pStyle w:val="List3"/>
        <w:spacing w:line="276" w:lineRule="auto"/>
        <w:ind w:left="0" w:firstLine="0"/>
        <w:rPr>
          <w:rFonts w:asciiTheme="minorHAnsi" w:hAnsiTheme="minorHAnsi" w:cstheme="minorBidi"/>
          <w:sz w:val="22"/>
          <w:szCs w:val="22"/>
        </w:rPr>
      </w:pPr>
    </w:p>
    <w:p w14:paraId="56D3FCE7" w14:textId="77777777" w:rsidR="0005140D" w:rsidRPr="008D4087" w:rsidRDefault="0005140D" w:rsidP="0F094C9A">
      <w:pPr>
        <w:pStyle w:val="List3"/>
        <w:spacing w:line="276" w:lineRule="auto"/>
        <w:ind w:left="0" w:firstLine="0"/>
        <w:rPr>
          <w:rFonts w:asciiTheme="minorHAnsi" w:hAnsiTheme="minorHAnsi" w:cstheme="minorBidi"/>
          <w:sz w:val="22"/>
          <w:szCs w:val="22"/>
        </w:rPr>
      </w:pPr>
    </w:p>
    <w:p w14:paraId="1D9A1F09" w14:textId="77777777" w:rsidR="0005140D" w:rsidRPr="008D4087" w:rsidRDefault="7D664F6C" w:rsidP="0F094C9A">
      <w:pPr>
        <w:spacing w:line="276" w:lineRule="auto"/>
        <w:jc w:val="both"/>
        <w:rPr>
          <w:rFonts w:asciiTheme="minorHAnsi" w:hAnsiTheme="minorHAnsi" w:cstheme="minorBidi"/>
          <w:b/>
          <w:bCs/>
          <w:sz w:val="22"/>
          <w:szCs w:val="22"/>
        </w:rPr>
      </w:pPr>
      <w:r w:rsidRPr="008D4087">
        <w:rPr>
          <w:rFonts w:asciiTheme="minorHAnsi" w:hAnsiTheme="minorHAnsi" w:cstheme="minorBidi"/>
          <w:sz w:val="22"/>
          <w:szCs w:val="22"/>
        </w:rPr>
        <w:t>(ii) Alternatively, please provide the following information to enable online verification.</w:t>
      </w:r>
    </w:p>
    <w:p w14:paraId="3CA54C13" w14:textId="77777777" w:rsidR="0005140D" w:rsidRPr="008D4087" w:rsidRDefault="0005140D" w:rsidP="0F094C9A">
      <w:pPr>
        <w:spacing w:line="276" w:lineRule="auto"/>
        <w:rPr>
          <w:rFonts w:asciiTheme="minorHAnsi" w:hAnsiTheme="minorHAnsi" w:cstheme="minorBidi"/>
          <w:sz w:val="22"/>
          <w:szCs w:val="22"/>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8D4087" w14:paraId="3886A865" w14:textId="77777777" w:rsidTr="0F094C9A">
        <w:tc>
          <w:tcPr>
            <w:tcW w:w="2553" w:type="dxa"/>
            <w:shd w:val="clear" w:color="auto" w:fill="D9E2F3" w:themeFill="accent1" w:themeFillTint="33"/>
            <w:vAlign w:val="center"/>
          </w:tcPr>
          <w:p w14:paraId="2C644A66" w14:textId="77777777" w:rsidR="0005140D" w:rsidRPr="008D4087" w:rsidRDefault="7D664F6C" w:rsidP="0F094C9A">
            <w:pPr>
              <w:spacing w:line="276" w:lineRule="auto"/>
              <w:rPr>
                <w:rFonts w:asciiTheme="minorHAnsi" w:hAnsiTheme="minorHAnsi" w:cstheme="minorBidi"/>
                <w:b/>
                <w:bCs/>
                <w:sz w:val="22"/>
                <w:szCs w:val="22"/>
              </w:rPr>
            </w:pPr>
            <w:r w:rsidRPr="008D4087">
              <w:rPr>
                <w:rFonts w:asciiTheme="minorHAnsi" w:hAnsiTheme="minorHAnsi" w:cstheme="minorBidi"/>
                <w:b/>
                <w:bCs/>
                <w:sz w:val="22"/>
                <w:szCs w:val="22"/>
              </w:rPr>
              <w:t>Tax Registration Number</w:t>
            </w:r>
          </w:p>
        </w:tc>
        <w:tc>
          <w:tcPr>
            <w:tcW w:w="2973" w:type="dxa"/>
            <w:vAlign w:val="center"/>
          </w:tcPr>
          <w:p w14:paraId="1E86E833" w14:textId="77777777" w:rsidR="0005140D" w:rsidRPr="008D4087" w:rsidRDefault="0005140D" w:rsidP="0F094C9A">
            <w:pPr>
              <w:spacing w:line="276" w:lineRule="auto"/>
              <w:rPr>
                <w:rFonts w:asciiTheme="minorHAnsi" w:hAnsiTheme="minorHAnsi" w:cstheme="minorBidi"/>
                <w:b/>
                <w:bCs/>
                <w:sz w:val="22"/>
                <w:szCs w:val="22"/>
              </w:rPr>
            </w:pPr>
          </w:p>
        </w:tc>
      </w:tr>
      <w:tr w:rsidR="0005140D" w:rsidRPr="008D4087" w14:paraId="7C053A53" w14:textId="77777777" w:rsidTr="0F094C9A">
        <w:tc>
          <w:tcPr>
            <w:tcW w:w="2553" w:type="dxa"/>
            <w:shd w:val="clear" w:color="auto" w:fill="D9E2F3" w:themeFill="accent1" w:themeFillTint="33"/>
          </w:tcPr>
          <w:p w14:paraId="20F7098E" w14:textId="77777777" w:rsidR="0005140D" w:rsidRPr="008D4087" w:rsidRDefault="7D664F6C" w:rsidP="0F094C9A">
            <w:pPr>
              <w:spacing w:line="276" w:lineRule="auto"/>
              <w:rPr>
                <w:rFonts w:asciiTheme="minorHAnsi" w:hAnsiTheme="minorHAnsi" w:cstheme="minorBidi"/>
                <w:b/>
                <w:bCs/>
                <w:sz w:val="22"/>
                <w:szCs w:val="22"/>
              </w:rPr>
            </w:pPr>
            <w:r w:rsidRPr="008D4087">
              <w:rPr>
                <w:rFonts w:asciiTheme="minorHAnsi" w:hAnsiTheme="minorHAnsi" w:cstheme="minorBidi"/>
                <w:b/>
                <w:bCs/>
                <w:sz w:val="22"/>
                <w:szCs w:val="22"/>
              </w:rPr>
              <w:t>Tax Clearance Access number</w:t>
            </w:r>
          </w:p>
        </w:tc>
        <w:tc>
          <w:tcPr>
            <w:tcW w:w="2973" w:type="dxa"/>
          </w:tcPr>
          <w:p w14:paraId="40363E6A" w14:textId="77777777" w:rsidR="0005140D" w:rsidRPr="008D4087" w:rsidRDefault="0005140D" w:rsidP="0F094C9A">
            <w:pPr>
              <w:spacing w:line="276" w:lineRule="auto"/>
              <w:rPr>
                <w:rFonts w:asciiTheme="minorHAnsi" w:hAnsiTheme="minorHAnsi" w:cstheme="minorBidi"/>
                <w:sz w:val="22"/>
                <w:szCs w:val="22"/>
              </w:rPr>
            </w:pPr>
          </w:p>
        </w:tc>
      </w:tr>
    </w:tbl>
    <w:p w14:paraId="6F9B8FD7" w14:textId="77777777" w:rsidR="0005140D" w:rsidRPr="008D4087"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3DEA1787" w14:textId="77777777" w:rsidR="0005140D" w:rsidRPr="008D4087"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58956996" w14:textId="77777777" w:rsidR="0005140D" w:rsidRPr="008D4087"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0ABCAA0F" w14:textId="77777777" w:rsidR="0005140D" w:rsidRPr="008D4087"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02D4C929" w14:textId="77777777" w:rsidR="0005140D" w:rsidRPr="008D4087"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04804271" w14:textId="6F2B3932" w:rsidR="0005140D" w:rsidRPr="008D4087" w:rsidRDefault="7D664F6C" w:rsidP="002F41C4">
      <w:pPr>
        <w:pStyle w:val="TableText"/>
        <w:keepLines w:val="0"/>
        <w:tabs>
          <w:tab w:val="clear" w:pos="720"/>
          <w:tab w:val="clear" w:pos="1440"/>
          <w:tab w:val="clear" w:pos="2304"/>
          <w:tab w:val="clear" w:pos="7938"/>
        </w:tabs>
        <w:suppressAutoHyphens w:val="0"/>
        <w:spacing w:before="0" w:after="0" w:line="276" w:lineRule="auto"/>
        <w:jc w:val="both"/>
        <w:rPr>
          <w:rFonts w:asciiTheme="minorHAnsi" w:hAnsiTheme="minorHAnsi" w:cstheme="minorBidi"/>
          <w:kern w:val="0"/>
          <w:szCs w:val="22"/>
        </w:rPr>
      </w:pPr>
      <w:r w:rsidRPr="008D4087">
        <w:rPr>
          <w:rFonts w:asciiTheme="minorHAnsi" w:hAnsiTheme="minorHAnsi" w:cstheme="minorBidi"/>
          <w:kern w:val="0"/>
          <w:szCs w:val="22"/>
        </w:rPr>
        <w:t>(iii) Or - Please provide evidence that a Tax Clearance Certificate has been applied for from The Irish Revenue Commissioners</w:t>
      </w: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8D4087" w14:paraId="71870D96" w14:textId="77777777" w:rsidTr="0F094C9A">
        <w:tc>
          <w:tcPr>
            <w:tcW w:w="2553" w:type="dxa"/>
            <w:shd w:val="clear" w:color="auto" w:fill="D9E2F3" w:themeFill="accent1" w:themeFillTint="33"/>
            <w:vAlign w:val="center"/>
          </w:tcPr>
          <w:p w14:paraId="478199FB" w14:textId="77777777" w:rsidR="0005140D" w:rsidRPr="008D4087" w:rsidRDefault="7D664F6C" w:rsidP="0F094C9A">
            <w:pPr>
              <w:spacing w:line="276" w:lineRule="auto"/>
              <w:rPr>
                <w:rFonts w:asciiTheme="minorHAnsi" w:hAnsiTheme="minorHAnsi" w:cstheme="minorBidi"/>
                <w:b/>
                <w:bCs/>
                <w:sz w:val="22"/>
                <w:szCs w:val="22"/>
              </w:rPr>
            </w:pPr>
            <w:r w:rsidRPr="008D4087">
              <w:rPr>
                <w:rFonts w:asciiTheme="minorHAnsi" w:hAnsiTheme="minorHAnsi" w:cstheme="minorBidi"/>
                <w:b/>
                <w:bCs/>
                <w:sz w:val="22"/>
                <w:szCs w:val="22"/>
              </w:rPr>
              <w:t>Evidence Attached</w:t>
            </w:r>
          </w:p>
        </w:tc>
        <w:tc>
          <w:tcPr>
            <w:tcW w:w="2973" w:type="dxa"/>
            <w:vAlign w:val="center"/>
          </w:tcPr>
          <w:p w14:paraId="51FCFD1C" w14:textId="77777777" w:rsidR="0005140D" w:rsidRPr="008D4087" w:rsidRDefault="7D664F6C" w:rsidP="0F094C9A">
            <w:pPr>
              <w:spacing w:line="276" w:lineRule="auto"/>
              <w:rPr>
                <w:rFonts w:asciiTheme="minorHAnsi" w:hAnsiTheme="minorHAnsi" w:cstheme="minorBidi"/>
                <w:b/>
                <w:bCs/>
                <w:sz w:val="22"/>
                <w:szCs w:val="22"/>
              </w:rPr>
            </w:pPr>
            <w:r w:rsidRPr="008D4087">
              <w:rPr>
                <w:rFonts w:asciiTheme="minorHAnsi" w:hAnsiTheme="minorHAnsi" w:cstheme="minorBidi"/>
                <w:b/>
                <w:bCs/>
                <w:sz w:val="22"/>
                <w:szCs w:val="22"/>
              </w:rPr>
              <w:t>Yes/No</w:t>
            </w:r>
          </w:p>
        </w:tc>
      </w:tr>
      <w:tr w:rsidR="0005140D" w:rsidRPr="008D4087" w14:paraId="4C7FDEE8" w14:textId="77777777" w:rsidTr="0F094C9A">
        <w:tc>
          <w:tcPr>
            <w:tcW w:w="2553" w:type="dxa"/>
            <w:shd w:val="clear" w:color="auto" w:fill="D9E2F3" w:themeFill="accent1" w:themeFillTint="33"/>
          </w:tcPr>
          <w:p w14:paraId="65211B57" w14:textId="77777777" w:rsidR="0005140D" w:rsidRPr="008D4087" w:rsidRDefault="7D664F6C" w:rsidP="0F094C9A">
            <w:pPr>
              <w:spacing w:line="276" w:lineRule="auto"/>
              <w:rPr>
                <w:rFonts w:asciiTheme="minorHAnsi" w:hAnsiTheme="minorHAnsi" w:cstheme="minorBidi"/>
                <w:b/>
                <w:bCs/>
                <w:sz w:val="22"/>
                <w:szCs w:val="22"/>
              </w:rPr>
            </w:pPr>
            <w:r w:rsidRPr="008D4087">
              <w:rPr>
                <w:rFonts w:asciiTheme="minorHAnsi" w:hAnsiTheme="minorHAnsi" w:cstheme="minorBidi"/>
                <w:b/>
                <w:bCs/>
                <w:sz w:val="22"/>
                <w:szCs w:val="22"/>
              </w:rPr>
              <w:t>Appendix Number</w:t>
            </w:r>
          </w:p>
        </w:tc>
        <w:tc>
          <w:tcPr>
            <w:tcW w:w="2973" w:type="dxa"/>
          </w:tcPr>
          <w:p w14:paraId="4222CF84" w14:textId="77777777" w:rsidR="0005140D" w:rsidRPr="008D4087" w:rsidRDefault="0005140D" w:rsidP="0F094C9A">
            <w:pPr>
              <w:spacing w:line="276" w:lineRule="auto"/>
              <w:rPr>
                <w:rFonts w:asciiTheme="minorHAnsi" w:hAnsiTheme="minorHAnsi" w:cstheme="minorBidi"/>
                <w:b/>
                <w:bCs/>
                <w:sz w:val="22"/>
                <w:szCs w:val="22"/>
              </w:rPr>
            </w:pPr>
          </w:p>
        </w:tc>
      </w:tr>
    </w:tbl>
    <w:p w14:paraId="60974FF5" w14:textId="77777777" w:rsidR="0005140D" w:rsidRPr="008D4087"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27E35680" w14:textId="77777777" w:rsidR="0005140D" w:rsidRPr="008D4087" w:rsidRDefault="0005140D" w:rsidP="0F094C9A">
      <w:pPr>
        <w:spacing w:line="276" w:lineRule="auto"/>
        <w:rPr>
          <w:rFonts w:asciiTheme="minorHAnsi" w:hAnsiTheme="minorHAnsi" w:cstheme="minorBidi"/>
          <w:b/>
          <w:bCs/>
          <w:i/>
          <w:iCs/>
          <w:sz w:val="22"/>
          <w:szCs w:val="22"/>
        </w:rPr>
      </w:pPr>
    </w:p>
    <w:p w14:paraId="3A9C14EC" w14:textId="77777777" w:rsidR="0005140D" w:rsidRPr="008D4087" w:rsidRDefault="0005140D" w:rsidP="0F094C9A">
      <w:pPr>
        <w:spacing w:line="276" w:lineRule="auto"/>
        <w:rPr>
          <w:rFonts w:asciiTheme="minorHAnsi" w:hAnsiTheme="minorHAnsi" w:cstheme="minorBidi"/>
          <w:b/>
          <w:bCs/>
          <w:i/>
          <w:iCs/>
          <w:sz w:val="22"/>
          <w:szCs w:val="22"/>
        </w:rPr>
      </w:pPr>
    </w:p>
    <w:p w14:paraId="10DB77AE" w14:textId="6BFA3D14" w:rsidR="0005140D" w:rsidRPr="008D4087" w:rsidRDefault="7D664F6C" w:rsidP="74179520">
      <w:pPr>
        <w:spacing w:line="276" w:lineRule="auto"/>
        <w:jc w:val="both"/>
        <w:rPr>
          <w:rFonts w:asciiTheme="minorHAnsi" w:hAnsiTheme="minorHAnsi" w:cstheme="minorBidi"/>
          <w:i/>
          <w:iCs/>
          <w:sz w:val="22"/>
          <w:szCs w:val="22"/>
          <w:lang w:eastAsia="en-IE"/>
        </w:rPr>
      </w:pPr>
      <w:r w:rsidRPr="008D4087">
        <w:rPr>
          <w:rFonts w:asciiTheme="minorHAnsi" w:hAnsiTheme="minorHAnsi" w:cstheme="minorBidi"/>
          <w:b/>
          <w:bCs/>
          <w:i/>
          <w:iCs/>
          <w:sz w:val="22"/>
          <w:szCs w:val="22"/>
        </w:rPr>
        <w:t>Note:</w:t>
      </w:r>
      <w:r w:rsidR="037C36E0" w:rsidRPr="008D4087">
        <w:rPr>
          <w:rFonts w:asciiTheme="minorHAnsi" w:hAnsiTheme="minorHAnsi" w:cstheme="minorBidi"/>
          <w:b/>
          <w:bCs/>
          <w:i/>
          <w:iCs/>
          <w:sz w:val="22"/>
          <w:szCs w:val="22"/>
        </w:rPr>
        <w:t xml:space="preserve">  </w:t>
      </w:r>
      <w:r w:rsidRPr="008D4087">
        <w:rPr>
          <w:rFonts w:asciiTheme="minorHAnsi" w:hAnsiTheme="minorHAnsi" w:cstheme="minorBidi"/>
          <w:i/>
          <w:iCs/>
          <w:sz w:val="22"/>
          <w:szCs w:val="22"/>
          <w:lang w:eastAsia="en-IE"/>
        </w:rPr>
        <w:t xml:space="preserve">All non-resident companies should apply for a general TCC where tax clearance is required in connection with a Public-Sector Contract (formal or otherwise). </w:t>
      </w:r>
    </w:p>
    <w:p w14:paraId="4E8B0ECC" w14:textId="77777777" w:rsidR="0005140D" w:rsidRPr="008D4087" w:rsidRDefault="0005140D" w:rsidP="0F094C9A">
      <w:pPr>
        <w:spacing w:line="276" w:lineRule="auto"/>
        <w:jc w:val="both"/>
        <w:rPr>
          <w:rFonts w:asciiTheme="minorHAnsi" w:hAnsiTheme="minorHAnsi" w:cstheme="minorBidi"/>
          <w:i/>
          <w:iCs/>
          <w:sz w:val="22"/>
          <w:szCs w:val="22"/>
          <w:lang w:eastAsia="en-IE"/>
        </w:rPr>
      </w:pPr>
    </w:p>
    <w:p w14:paraId="3F76C42C" w14:textId="47FD023B" w:rsidR="00915D2B" w:rsidRPr="008D4087" w:rsidRDefault="7D664F6C" w:rsidP="004E7344">
      <w:pPr>
        <w:pStyle w:val="List3"/>
        <w:spacing w:line="276" w:lineRule="auto"/>
        <w:ind w:left="0" w:firstLine="0"/>
        <w:jc w:val="both"/>
        <w:rPr>
          <w:rFonts w:asciiTheme="minorHAnsi" w:eastAsia="Calibri" w:hAnsiTheme="minorHAnsi" w:cstheme="minorBidi"/>
          <w:color w:val="0000FF"/>
          <w:sz w:val="22"/>
          <w:szCs w:val="22"/>
          <w:u w:val="single"/>
        </w:rPr>
      </w:pPr>
      <w:r w:rsidRPr="008D4087">
        <w:rPr>
          <w:rFonts w:asciiTheme="minorHAnsi" w:hAnsiTheme="minorHAnsi" w:cstheme="minorBidi"/>
          <w:sz w:val="22"/>
          <w:szCs w:val="22"/>
        </w:rPr>
        <w:t xml:space="preserve">Both Resident and Non-Resident Tax Clearance Certificate information may be obtained from the Irish Revenue Commissioners </w:t>
      </w:r>
      <w:hyperlink r:id="rId16">
        <w:r w:rsidRPr="008D4087">
          <w:rPr>
            <w:rFonts w:asciiTheme="minorHAnsi" w:eastAsia="Calibri" w:hAnsiTheme="minorHAnsi" w:cstheme="minorBidi"/>
            <w:color w:val="0000FF"/>
            <w:sz w:val="22"/>
            <w:szCs w:val="22"/>
            <w:u w:val="single"/>
          </w:rPr>
          <w:t>http://www.revenue.ie/en/tax/it/forms/webtc1.pdf</w:t>
        </w:r>
      </w:hyperlink>
    </w:p>
    <w:p w14:paraId="0893D664" w14:textId="77777777" w:rsidR="0005140D" w:rsidRPr="008D4087" w:rsidRDefault="0005140D" w:rsidP="00975D70">
      <w:pPr>
        <w:pStyle w:val="List3"/>
        <w:spacing w:line="276" w:lineRule="auto"/>
        <w:ind w:left="0" w:firstLine="0"/>
        <w:rPr>
          <w:rFonts w:asciiTheme="minorHAnsi" w:eastAsia="Calibri" w:hAnsiTheme="minorHAnsi" w:cstheme="minorHAnsi"/>
          <w:color w:val="0000FF"/>
          <w:sz w:val="24"/>
          <w:u w:val="single"/>
        </w:rPr>
      </w:pPr>
    </w:p>
    <w:tbl>
      <w:tblPr>
        <w:tblW w:w="9214" w:type="dxa"/>
        <w:jc w:val="center"/>
        <w:shd w:val="clear" w:color="auto" w:fill="385623"/>
        <w:tblLook w:val="04A0" w:firstRow="1" w:lastRow="0" w:firstColumn="1" w:lastColumn="0" w:noHBand="0" w:noVBand="1"/>
      </w:tblPr>
      <w:tblGrid>
        <w:gridCol w:w="9214"/>
      </w:tblGrid>
      <w:tr w:rsidR="00E6151D" w:rsidRPr="008D4087" w14:paraId="6B3C5B1A" w14:textId="77777777" w:rsidTr="00E6151D">
        <w:trPr>
          <w:jc w:val="center"/>
        </w:trPr>
        <w:tc>
          <w:tcPr>
            <w:tcW w:w="9214" w:type="dxa"/>
            <w:shd w:val="clear" w:color="auto" w:fill="D9D9D9" w:themeFill="background1" w:themeFillShade="D9"/>
          </w:tcPr>
          <w:p w14:paraId="210C2D8E" w14:textId="04B17CEF" w:rsidR="0005140D" w:rsidRPr="008D4087" w:rsidRDefault="0005140D" w:rsidP="00975D70">
            <w:pPr>
              <w:spacing w:line="276" w:lineRule="auto"/>
              <w:contextualSpacing/>
              <w:jc w:val="center"/>
              <w:rPr>
                <w:rFonts w:asciiTheme="minorHAnsi" w:hAnsiTheme="minorHAnsi" w:cstheme="minorHAnsi"/>
                <w:b/>
                <w:color w:val="2F5496" w:themeColor="accent1" w:themeShade="BF"/>
              </w:rPr>
            </w:pPr>
            <w:bookmarkStart w:id="25" w:name="_Hlk129010637"/>
            <w:r w:rsidRPr="008D4087">
              <w:rPr>
                <w:rFonts w:asciiTheme="minorHAnsi" w:hAnsiTheme="minorHAnsi" w:cstheme="minorHAnsi"/>
                <w:b/>
                <w:color w:val="2F5496" w:themeColor="accent1" w:themeShade="BF"/>
              </w:rPr>
              <w:t xml:space="preserve">A2.3 </w:t>
            </w:r>
            <w:r w:rsidR="00857B55" w:rsidRPr="008D4087">
              <w:rPr>
                <w:rFonts w:asciiTheme="minorHAnsi" w:hAnsiTheme="minorHAnsi" w:cstheme="minorHAnsi"/>
                <w:b/>
                <w:color w:val="2F5496" w:themeColor="accent1" w:themeShade="BF"/>
              </w:rPr>
              <w:t>Financial Standing</w:t>
            </w:r>
          </w:p>
        </w:tc>
      </w:tr>
      <w:bookmarkEnd w:id="25"/>
    </w:tbl>
    <w:p w14:paraId="35B8C596" w14:textId="77777777" w:rsidR="0040686E" w:rsidRPr="008D4087" w:rsidRDefault="0040686E" w:rsidP="0040686E">
      <w:pPr>
        <w:rPr>
          <w:rFonts w:asciiTheme="minorHAnsi" w:hAnsiTheme="minorHAnsi" w:cstheme="minorHAnsi"/>
        </w:rPr>
      </w:pPr>
    </w:p>
    <w:p w14:paraId="057FEF55" w14:textId="1A033669" w:rsidR="0005140D" w:rsidRPr="008D4087" w:rsidRDefault="0EE1B3DD" w:rsidP="74179520">
      <w:pPr>
        <w:pStyle w:val="List3"/>
        <w:spacing w:line="276" w:lineRule="auto"/>
        <w:ind w:left="0" w:firstLine="0"/>
        <w:rPr>
          <w:rFonts w:asciiTheme="minorHAnsi" w:hAnsiTheme="minorHAnsi" w:cstheme="minorBidi"/>
          <w:sz w:val="22"/>
          <w:szCs w:val="22"/>
        </w:rPr>
      </w:pPr>
      <w:r w:rsidRPr="008D4087">
        <w:rPr>
          <w:rFonts w:asciiTheme="minorHAnsi" w:hAnsiTheme="minorHAnsi" w:cstheme="minorBidi"/>
          <w:sz w:val="22"/>
          <w:szCs w:val="22"/>
        </w:rPr>
        <w:t>Tenderers should provide evidence that their combined turnover relating to the services has exceeded the amount stated in the following table per annum, over the three years 20</w:t>
      </w:r>
      <w:r w:rsidR="30DC85A7" w:rsidRPr="008D4087">
        <w:rPr>
          <w:rFonts w:asciiTheme="minorHAnsi" w:hAnsiTheme="minorHAnsi" w:cstheme="minorBidi"/>
          <w:sz w:val="22"/>
          <w:szCs w:val="22"/>
        </w:rPr>
        <w:t>2</w:t>
      </w:r>
      <w:r w:rsidR="000C3B3C" w:rsidRPr="008D4087">
        <w:rPr>
          <w:rFonts w:asciiTheme="minorHAnsi" w:hAnsiTheme="minorHAnsi" w:cstheme="minorBidi"/>
          <w:sz w:val="22"/>
          <w:szCs w:val="22"/>
        </w:rPr>
        <w:t>2</w:t>
      </w:r>
      <w:r w:rsidRPr="008D4087">
        <w:rPr>
          <w:rFonts w:asciiTheme="minorHAnsi" w:hAnsiTheme="minorHAnsi" w:cstheme="minorBidi"/>
          <w:sz w:val="22"/>
          <w:szCs w:val="22"/>
        </w:rPr>
        <w:t>/202</w:t>
      </w:r>
      <w:r w:rsidR="000C3B3C" w:rsidRPr="008D4087">
        <w:rPr>
          <w:rFonts w:asciiTheme="minorHAnsi" w:hAnsiTheme="minorHAnsi" w:cstheme="minorBidi"/>
          <w:sz w:val="22"/>
          <w:szCs w:val="22"/>
        </w:rPr>
        <w:t>3</w:t>
      </w:r>
      <w:r w:rsidRPr="008D4087">
        <w:rPr>
          <w:rFonts w:asciiTheme="minorHAnsi" w:hAnsiTheme="minorHAnsi" w:cstheme="minorBidi"/>
          <w:sz w:val="22"/>
          <w:szCs w:val="22"/>
        </w:rPr>
        <w:t>/202</w:t>
      </w:r>
      <w:r w:rsidR="000C3B3C" w:rsidRPr="008D4087">
        <w:rPr>
          <w:rFonts w:asciiTheme="minorHAnsi" w:hAnsiTheme="minorHAnsi" w:cstheme="minorBidi"/>
          <w:sz w:val="22"/>
          <w:szCs w:val="22"/>
        </w:rPr>
        <w:t>4</w:t>
      </w:r>
    </w:p>
    <w:p w14:paraId="09CE04BE" w14:textId="77777777" w:rsidR="00FB0EB8" w:rsidRPr="008D4087" w:rsidRDefault="00FB0EB8" w:rsidP="00975D70">
      <w:pPr>
        <w:pStyle w:val="List3"/>
        <w:spacing w:line="276" w:lineRule="auto"/>
        <w:ind w:left="0" w:firstLine="0"/>
        <w:rPr>
          <w:rFonts w:asciiTheme="minorHAnsi" w:hAnsiTheme="minorHAnsi" w:cstheme="minorHAnsi"/>
          <w:b/>
          <w:szCs w:val="20"/>
          <w:u w:val="single"/>
        </w:rPr>
      </w:pPr>
    </w:p>
    <w:tbl>
      <w:tblPr>
        <w:tblStyle w:val="GridTable4-Accent52"/>
        <w:tblW w:w="9022" w:type="dxa"/>
        <w:tblLook w:val="04A0" w:firstRow="1" w:lastRow="0" w:firstColumn="1" w:lastColumn="0" w:noHBand="0" w:noVBand="1"/>
      </w:tblPr>
      <w:tblGrid>
        <w:gridCol w:w="3256"/>
        <w:gridCol w:w="1632"/>
        <w:gridCol w:w="459"/>
        <w:gridCol w:w="919"/>
        <w:gridCol w:w="918"/>
        <w:gridCol w:w="460"/>
        <w:gridCol w:w="1378"/>
      </w:tblGrid>
      <w:tr w:rsidR="00FB0EB8" w:rsidRPr="008D4087" w14:paraId="0E8C1D10" w14:textId="77777777" w:rsidTr="741795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gridSpan w:val="7"/>
          </w:tcPr>
          <w:p w14:paraId="300D6FF0" w14:textId="2B496C8A" w:rsidR="00FB0EB8" w:rsidRPr="008D4087" w:rsidRDefault="00FB0EB8" w:rsidP="00642F25">
            <w:pPr>
              <w:rPr>
                <w:rFonts w:asciiTheme="minorHAnsi" w:hAnsiTheme="minorHAnsi" w:cstheme="minorHAnsi"/>
                <w:sz w:val="22"/>
                <w:szCs w:val="22"/>
              </w:rPr>
            </w:pPr>
            <w:bookmarkStart w:id="26" w:name="_Toc1391675"/>
            <w:bookmarkStart w:id="27" w:name="_Toc20988995"/>
            <w:bookmarkStart w:id="28" w:name="_Toc134453038"/>
            <w:bookmarkStart w:id="29" w:name="_Toc134622088"/>
            <w:bookmarkStart w:id="30" w:name="_Toc144114149"/>
            <w:r w:rsidRPr="008D4087">
              <w:rPr>
                <w:rFonts w:asciiTheme="minorHAnsi" w:hAnsiTheme="minorHAnsi" w:cstheme="minorHAnsi"/>
                <w:sz w:val="22"/>
                <w:szCs w:val="22"/>
              </w:rPr>
              <w:t>FINANCIAL STANDING</w:t>
            </w:r>
            <w:bookmarkEnd w:id="26"/>
            <w:bookmarkEnd w:id="27"/>
            <w:bookmarkEnd w:id="28"/>
            <w:bookmarkEnd w:id="29"/>
            <w:bookmarkEnd w:id="30"/>
          </w:p>
        </w:tc>
      </w:tr>
      <w:tr w:rsidR="00FB0EB8" w:rsidRPr="008D4087" w14:paraId="6E1B44E1" w14:textId="77777777" w:rsidTr="74179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2" w:type="dxa"/>
            <w:gridSpan w:val="7"/>
          </w:tcPr>
          <w:p w14:paraId="30439E3E" w14:textId="77777777" w:rsidR="00FB0EB8" w:rsidRPr="008D4087" w:rsidRDefault="00FB0EB8" w:rsidP="002932A3">
            <w:pPr>
              <w:rPr>
                <w:rFonts w:asciiTheme="minorHAnsi" w:eastAsia="Calibri" w:hAnsiTheme="minorHAnsi" w:cstheme="minorHAnsi"/>
                <w:sz w:val="20"/>
                <w:szCs w:val="20"/>
              </w:rPr>
            </w:pPr>
            <w:r w:rsidRPr="008D4087">
              <w:rPr>
                <w:rFonts w:asciiTheme="minorHAnsi" w:eastAsia="Calibri" w:hAnsiTheme="minorHAnsi" w:cstheme="minorHAnsi"/>
                <w:sz w:val="20"/>
                <w:szCs w:val="20"/>
              </w:rPr>
              <w:t>I confirm that we have the following turnover to be considered for the contract/ framework.</w:t>
            </w:r>
          </w:p>
          <w:p w14:paraId="2D1A898A" w14:textId="77777777" w:rsidR="00FB0EB8" w:rsidRPr="008D4087" w:rsidRDefault="00FB0EB8" w:rsidP="002932A3">
            <w:pPr>
              <w:rPr>
                <w:rFonts w:asciiTheme="minorHAnsi" w:eastAsia="Calibri" w:hAnsiTheme="minorHAnsi" w:cstheme="minorHAnsi"/>
                <w:sz w:val="20"/>
                <w:szCs w:val="20"/>
              </w:rPr>
            </w:pPr>
          </w:p>
        </w:tc>
      </w:tr>
      <w:tr w:rsidR="00FB0EB8" w:rsidRPr="008D4087" w14:paraId="4EB1D32A" w14:textId="77777777" w:rsidTr="74179520">
        <w:tc>
          <w:tcPr>
            <w:cnfStyle w:val="001000000000" w:firstRow="0" w:lastRow="0" w:firstColumn="1" w:lastColumn="0" w:oddVBand="0" w:evenVBand="0" w:oddHBand="0" w:evenHBand="0" w:firstRowFirstColumn="0" w:firstRowLastColumn="0" w:lastRowFirstColumn="0" w:lastRowLastColumn="0"/>
            <w:tcW w:w="3256" w:type="dxa"/>
          </w:tcPr>
          <w:p w14:paraId="272E4C19" w14:textId="77777777" w:rsidR="00FB0EB8" w:rsidRPr="008D4087" w:rsidRDefault="00FB0EB8" w:rsidP="002932A3">
            <w:pPr>
              <w:rPr>
                <w:rFonts w:asciiTheme="minorHAnsi" w:eastAsia="Calibri" w:hAnsiTheme="minorHAnsi" w:cstheme="minorHAnsi"/>
                <w:sz w:val="20"/>
                <w:szCs w:val="20"/>
              </w:rPr>
            </w:pPr>
            <w:r w:rsidRPr="008D4087">
              <w:rPr>
                <w:rFonts w:asciiTheme="minorHAnsi" w:eastAsia="Calibri" w:hAnsiTheme="minorHAnsi" w:cstheme="minorHAnsi"/>
                <w:sz w:val="20"/>
                <w:szCs w:val="20"/>
              </w:rPr>
              <w:t>Financial Standing Requirement:</w:t>
            </w:r>
          </w:p>
          <w:p w14:paraId="362A2556" w14:textId="77777777" w:rsidR="00FB0EB8" w:rsidRPr="008D4087" w:rsidRDefault="00FB0EB8" w:rsidP="002932A3">
            <w:pPr>
              <w:rPr>
                <w:rFonts w:asciiTheme="minorHAnsi" w:eastAsia="Calibri" w:hAnsiTheme="minorHAnsi" w:cstheme="minorHAnsi"/>
                <w:sz w:val="20"/>
                <w:szCs w:val="20"/>
              </w:rPr>
            </w:pPr>
          </w:p>
        </w:tc>
        <w:tc>
          <w:tcPr>
            <w:tcW w:w="5766" w:type="dxa"/>
            <w:gridSpan w:val="6"/>
          </w:tcPr>
          <w:p w14:paraId="09E72E4F" w14:textId="77777777" w:rsidR="00FB0EB8" w:rsidRPr="008D4087"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20"/>
                <w:szCs w:val="20"/>
              </w:rPr>
            </w:pPr>
          </w:p>
          <w:p w14:paraId="04E84CEB" w14:textId="31AD2D79" w:rsidR="00FB0EB8" w:rsidRPr="008D4087" w:rsidRDefault="00FB0EB8" w:rsidP="7417952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0"/>
                <w:szCs w:val="20"/>
              </w:rPr>
            </w:pPr>
            <w:r w:rsidRPr="008D4087">
              <w:rPr>
                <w:rFonts w:asciiTheme="minorHAnsi" w:eastAsia="Times New Roman" w:hAnsiTheme="minorHAnsi" w:cstheme="minorBidi"/>
                <w:b/>
                <w:bCs/>
                <w:sz w:val="20"/>
                <w:szCs w:val="20"/>
                <w:u w:val="single"/>
              </w:rPr>
              <w:t>Pass requirement:</w:t>
            </w:r>
            <w:r w:rsidRPr="008D4087">
              <w:rPr>
                <w:rFonts w:asciiTheme="minorHAnsi" w:eastAsia="Times New Roman" w:hAnsiTheme="minorHAnsi" w:cstheme="minorBidi"/>
                <w:b/>
                <w:bCs/>
                <w:sz w:val="20"/>
                <w:szCs w:val="20"/>
              </w:rPr>
              <w:t xml:space="preserve">  </w:t>
            </w:r>
            <w:r w:rsidRPr="008D4087">
              <w:rPr>
                <w:rFonts w:asciiTheme="minorHAnsi" w:eastAsia="Times New Roman" w:hAnsiTheme="minorHAnsi" w:cstheme="minorBidi"/>
                <w:sz w:val="20"/>
                <w:szCs w:val="20"/>
              </w:rPr>
              <w:t xml:space="preserve">Candidates must be </w:t>
            </w:r>
            <w:r w:rsidR="00C841E5" w:rsidRPr="008D4087">
              <w:rPr>
                <w:rFonts w:asciiTheme="minorHAnsi" w:eastAsia="Times New Roman" w:hAnsiTheme="minorHAnsi" w:cstheme="minorBidi"/>
                <w:sz w:val="20"/>
                <w:szCs w:val="20"/>
              </w:rPr>
              <w:t>able</w:t>
            </w:r>
            <w:r w:rsidRPr="008D4087">
              <w:rPr>
                <w:rFonts w:asciiTheme="minorHAnsi" w:eastAsia="Times New Roman" w:hAnsiTheme="minorHAnsi" w:cstheme="minorBidi"/>
                <w:sz w:val="20"/>
                <w:szCs w:val="20"/>
              </w:rPr>
              <w:t xml:space="preserve"> to provide objective evidence on request from an independent source (</w:t>
            </w:r>
            <w:r w:rsidR="00C841E5" w:rsidRPr="008D4087">
              <w:rPr>
                <w:rFonts w:asciiTheme="minorHAnsi" w:eastAsia="Times New Roman" w:hAnsiTheme="minorHAnsi" w:cstheme="minorBidi"/>
                <w:sz w:val="20"/>
                <w:szCs w:val="20"/>
              </w:rPr>
              <w:t>e.g.,</w:t>
            </w:r>
            <w:r w:rsidRPr="008D4087">
              <w:rPr>
                <w:rFonts w:asciiTheme="minorHAnsi" w:eastAsia="Times New Roman" w:hAnsiTheme="minorHAnsi" w:cstheme="minorBidi"/>
                <w:sz w:val="20"/>
                <w:szCs w:val="20"/>
              </w:rPr>
              <w:t xml:space="preserve"> an auditor’s statement) </w:t>
            </w:r>
            <w:r w:rsidR="007C531B" w:rsidRPr="008D4087">
              <w:rPr>
                <w:rFonts w:asciiTheme="minorHAnsi" w:eastAsia="Times New Roman" w:hAnsiTheme="minorHAnsi" w:cstheme="minorBidi"/>
                <w:sz w:val="20"/>
                <w:szCs w:val="20"/>
              </w:rPr>
              <w:t>confirming their annual turnover for each of the three previous financial years</w:t>
            </w:r>
            <w:r w:rsidRPr="008D4087">
              <w:rPr>
                <w:rFonts w:asciiTheme="minorHAnsi" w:eastAsia="Times New Roman" w:hAnsiTheme="minorHAnsi" w:cstheme="minorBidi"/>
                <w:sz w:val="20"/>
                <w:szCs w:val="20"/>
              </w:rPr>
              <w:t xml:space="preserve">. In the absence of turnover, candidates must be </w:t>
            </w:r>
            <w:r w:rsidR="00CE4AFF" w:rsidRPr="008D4087">
              <w:rPr>
                <w:rFonts w:asciiTheme="minorHAnsi" w:eastAsia="Times New Roman" w:hAnsiTheme="minorHAnsi" w:cstheme="minorBidi"/>
                <w:sz w:val="20"/>
                <w:szCs w:val="20"/>
              </w:rPr>
              <w:t>able</w:t>
            </w:r>
            <w:r w:rsidRPr="008D4087">
              <w:rPr>
                <w:rFonts w:asciiTheme="minorHAnsi" w:eastAsia="Times New Roman" w:hAnsiTheme="minorHAnsi" w:cstheme="minorBidi"/>
                <w:sz w:val="20"/>
                <w:szCs w:val="20"/>
              </w:rPr>
              <w:t xml:space="preserve"> to demonstrate financial viability via access to funding, or equivalent evidence.  </w:t>
            </w:r>
          </w:p>
          <w:p w14:paraId="5EDB7A08" w14:textId="77777777" w:rsidR="00FB0EB8" w:rsidRPr="008D4087" w:rsidRDefault="00FB0EB8" w:rsidP="002932A3">
            <w:pPr>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8D4087">
              <w:rPr>
                <w:rFonts w:asciiTheme="minorHAnsi" w:eastAsia="Times New Roman" w:hAnsiTheme="minorHAnsi" w:cstheme="minorHAnsi"/>
                <w:b/>
                <w:sz w:val="20"/>
                <w:szCs w:val="20"/>
              </w:rPr>
              <w:t>Note 1:</w:t>
            </w:r>
            <w:r w:rsidRPr="008D4087">
              <w:rPr>
                <w:rFonts w:asciiTheme="minorHAnsi" w:eastAsia="Times New Roman" w:hAnsiTheme="minorHAnsi" w:cstheme="minorHAnsi"/>
                <w:sz w:val="20"/>
                <w:szCs w:val="20"/>
              </w:rPr>
              <w:t xml:space="preserve">  In the case of sole traders or partnerships, the pass requirement may be satisfied by a letter of confirmation from a senior partner. </w:t>
            </w:r>
          </w:p>
          <w:p w14:paraId="24E57A9F" w14:textId="77777777" w:rsidR="00FB0EB8" w:rsidRPr="008D4087"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8D4087">
              <w:rPr>
                <w:rFonts w:asciiTheme="minorHAnsi" w:eastAsia="Times New Roman" w:hAnsiTheme="minorHAnsi" w:cstheme="minorHAnsi"/>
                <w:b/>
                <w:sz w:val="20"/>
                <w:szCs w:val="20"/>
              </w:rPr>
              <w:t xml:space="preserve">Note 2: </w:t>
            </w:r>
            <w:r w:rsidRPr="008D4087">
              <w:rPr>
                <w:rFonts w:asciiTheme="minorHAnsi" w:eastAsia="Times New Roman" w:hAnsiTheme="minorHAnsi" w:cstheme="minorHAnsi"/>
                <w:sz w:val="20"/>
                <w:szCs w:val="20"/>
              </w:rPr>
              <w:t>If the Candidate’s date of establishment was more recent than three years, the pass requirement may be satisfied on a pro-rata basis.</w:t>
            </w:r>
          </w:p>
          <w:p w14:paraId="129DE6F4" w14:textId="77777777" w:rsidR="00FB0EB8" w:rsidRPr="008D4087"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p>
        </w:tc>
      </w:tr>
      <w:tr w:rsidR="00FB0EB8" w:rsidRPr="008D4087" w14:paraId="32452B78" w14:textId="77777777" w:rsidTr="74179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6FED8C3" w14:textId="77777777" w:rsidR="00FB0EB8" w:rsidRPr="008D4087" w:rsidRDefault="00FB0EB8" w:rsidP="00642F25">
            <w:pPr>
              <w:spacing w:before="120" w:after="120"/>
              <w:rPr>
                <w:rFonts w:asciiTheme="minorHAnsi" w:eastAsia="Calibri" w:hAnsiTheme="minorHAnsi" w:cstheme="minorHAnsi"/>
                <w:sz w:val="20"/>
                <w:szCs w:val="20"/>
              </w:rPr>
            </w:pPr>
          </w:p>
        </w:tc>
        <w:tc>
          <w:tcPr>
            <w:tcW w:w="2091" w:type="dxa"/>
            <w:gridSpan w:val="2"/>
          </w:tcPr>
          <w:p w14:paraId="49CE76E6" w14:textId="51345731" w:rsidR="00FB0EB8" w:rsidRPr="008D4087" w:rsidRDefault="19C654A9" w:rsidP="00642F25">
            <w:pPr>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rPr>
            </w:pPr>
            <w:r w:rsidRPr="008D4087">
              <w:rPr>
                <w:rFonts w:asciiTheme="minorHAnsi" w:eastAsia="Calibri" w:hAnsiTheme="minorHAnsi" w:cstheme="minorBidi"/>
                <w:b/>
                <w:bCs/>
                <w:sz w:val="20"/>
                <w:szCs w:val="20"/>
              </w:rPr>
              <w:t>20</w:t>
            </w:r>
            <w:r w:rsidR="30DC85A7" w:rsidRPr="008D4087">
              <w:rPr>
                <w:rFonts w:asciiTheme="minorHAnsi" w:eastAsia="Calibri" w:hAnsiTheme="minorHAnsi" w:cstheme="minorBidi"/>
                <w:b/>
                <w:bCs/>
                <w:sz w:val="20"/>
                <w:szCs w:val="20"/>
              </w:rPr>
              <w:t>2</w:t>
            </w:r>
            <w:r w:rsidR="006F6380" w:rsidRPr="008D4087">
              <w:rPr>
                <w:rFonts w:asciiTheme="minorHAnsi" w:eastAsia="Calibri" w:hAnsiTheme="minorHAnsi" w:cstheme="minorBidi"/>
                <w:b/>
                <w:bCs/>
                <w:sz w:val="20"/>
                <w:szCs w:val="20"/>
              </w:rPr>
              <w:t>3</w:t>
            </w:r>
          </w:p>
        </w:tc>
        <w:tc>
          <w:tcPr>
            <w:tcW w:w="1837" w:type="dxa"/>
            <w:gridSpan w:val="2"/>
          </w:tcPr>
          <w:p w14:paraId="10B42907" w14:textId="43C356D5" w:rsidR="00FB0EB8" w:rsidRPr="008D4087" w:rsidRDefault="19C654A9" w:rsidP="00642F25">
            <w:pPr>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rPr>
            </w:pPr>
            <w:r w:rsidRPr="008D4087">
              <w:rPr>
                <w:rFonts w:asciiTheme="minorHAnsi" w:eastAsia="Calibri" w:hAnsiTheme="minorHAnsi" w:cstheme="minorBidi"/>
                <w:b/>
                <w:bCs/>
                <w:sz w:val="20"/>
                <w:szCs w:val="20"/>
              </w:rPr>
              <w:t>202</w:t>
            </w:r>
            <w:r w:rsidR="006F6380" w:rsidRPr="008D4087">
              <w:rPr>
                <w:rFonts w:asciiTheme="minorHAnsi" w:eastAsia="Calibri" w:hAnsiTheme="minorHAnsi" w:cstheme="minorBidi"/>
                <w:b/>
                <w:bCs/>
                <w:sz w:val="20"/>
                <w:szCs w:val="20"/>
              </w:rPr>
              <w:t>4</w:t>
            </w:r>
          </w:p>
        </w:tc>
        <w:tc>
          <w:tcPr>
            <w:tcW w:w="1838" w:type="dxa"/>
            <w:gridSpan w:val="2"/>
          </w:tcPr>
          <w:p w14:paraId="6A96B25B" w14:textId="33091D50" w:rsidR="00FB0EB8" w:rsidRPr="008D4087" w:rsidRDefault="19C654A9" w:rsidP="00642F25">
            <w:pPr>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0"/>
                <w:szCs w:val="20"/>
              </w:rPr>
            </w:pPr>
            <w:r w:rsidRPr="008D4087">
              <w:rPr>
                <w:rFonts w:asciiTheme="minorHAnsi" w:eastAsia="Calibri" w:hAnsiTheme="minorHAnsi" w:cstheme="minorBidi"/>
                <w:b/>
                <w:bCs/>
                <w:sz w:val="20"/>
                <w:szCs w:val="20"/>
              </w:rPr>
              <w:t>202</w:t>
            </w:r>
            <w:r w:rsidR="006F6380" w:rsidRPr="008D4087">
              <w:rPr>
                <w:rFonts w:asciiTheme="minorHAnsi" w:eastAsia="Calibri" w:hAnsiTheme="minorHAnsi" w:cstheme="minorBidi"/>
                <w:b/>
                <w:bCs/>
                <w:sz w:val="20"/>
                <w:szCs w:val="20"/>
              </w:rPr>
              <w:t>5</w:t>
            </w:r>
          </w:p>
        </w:tc>
      </w:tr>
      <w:tr w:rsidR="00FB0EB8" w:rsidRPr="008D4087" w14:paraId="46A3D13A" w14:textId="77777777" w:rsidTr="74179520">
        <w:tc>
          <w:tcPr>
            <w:cnfStyle w:val="001000000000" w:firstRow="0" w:lastRow="0" w:firstColumn="1" w:lastColumn="0" w:oddVBand="0" w:evenVBand="0" w:oddHBand="0" w:evenHBand="0" w:firstRowFirstColumn="0" w:firstRowLastColumn="0" w:lastRowFirstColumn="0" w:lastRowLastColumn="0"/>
            <w:tcW w:w="3256" w:type="dxa"/>
          </w:tcPr>
          <w:p w14:paraId="22A16F57" w14:textId="77777777" w:rsidR="00FB0EB8" w:rsidRPr="008D4087" w:rsidDel="00604FC0" w:rsidRDefault="00FB0EB8" w:rsidP="00642F25">
            <w:pPr>
              <w:spacing w:before="120" w:after="120"/>
              <w:rPr>
                <w:rFonts w:asciiTheme="minorHAnsi" w:eastAsia="Calibri" w:hAnsiTheme="minorHAnsi" w:cstheme="minorHAnsi"/>
                <w:sz w:val="20"/>
                <w:szCs w:val="20"/>
              </w:rPr>
            </w:pPr>
            <w:r w:rsidRPr="008D4087">
              <w:rPr>
                <w:rFonts w:asciiTheme="minorHAnsi" w:eastAsia="Calibri" w:hAnsiTheme="minorHAnsi" w:cstheme="minorHAnsi"/>
                <w:sz w:val="20"/>
                <w:szCs w:val="20"/>
              </w:rPr>
              <w:t>Turnover (€)</w:t>
            </w:r>
          </w:p>
        </w:tc>
        <w:tc>
          <w:tcPr>
            <w:tcW w:w="2091" w:type="dxa"/>
            <w:gridSpan w:val="2"/>
          </w:tcPr>
          <w:p w14:paraId="263920CB" w14:textId="77777777" w:rsidR="00FB0EB8" w:rsidRPr="008D4087" w:rsidDel="00604FC0" w:rsidRDefault="00FB0EB8" w:rsidP="00642F25">
            <w:p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p>
        </w:tc>
        <w:tc>
          <w:tcPr>
            <w:tcW w:w="1837" w:type="dxa"/>
            <w:gridSpan w:val="2"/>
          </w:tcPr>
          <w:p w14:paraId="78ABCA75" w14:textId="77777777" w:rsidR="00FB0EB8" w:rsidRPr="008D4087" w:rsidDel="00604FC0" w:rsidRDefault="00FB0EB8" w:rsidP="00642F25">
            <w:p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p>
        </w:tc>
        <w:tc>
          <w:tcPr>
            <w:tcW w:w="1838" w:type="dxa"/>
            <w:gridSpan w:val="2"/>
          </w:tcPr>
          <w:p w14:paraId="7182EBFA" w14:textId="77777777" w:rsidR="00FB0EB8" w:rsidRPr="008D4087" w:rsidRDefault="00FB0EB8" w:rsidP="00642F25">
            <w:p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0"/>
                <w:szCs w:val="20"/>
              </w:rPr>
            </w:pPr>
          </w:p>
        </w:tc>
      </w:tr>
      <w:tr w:rsidR="00FB0EB8" w:rsidRPr="008D4087" w14:paraId="1A527D36" w14:textId="77777777" w:rsidTr="74179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59E7E35" w14:textId="64D49A7F" w:rsidR="00FB0EB8" w:rsidRPr="008D4087" w:rsidRDefault="00E97C23" w:rsidP="00642F25">
            <w:pPr>
              <w:spacing w:before="120" w:after="120"/>
              <w:rPr>
                <w:rFonts w:asciiTheme="minorHAnsi" w:eastAsia="Calibri" w:hAnsiTheme="minorHAnsi" w:cstheme="minorHAnsi"/>
                <w:sz w:val="20"/>
                <w:szCs w:val="20"/>
              </w:rPr>
            </w:pPr>
            <w:r w:rsidRPr="008D4087">
              <w:rPr>
                <w:rFonts w:asciiTheme="minorHAnsi" w:eastAsia="Calibri" w:hAnsiTheme="minorHAnsi" w:cstheme="minorHAnsi"/>
                <w:sz w:val="20"/>
                <w:szCs w:val="20"/>
              </w:rPr>
              <w:t>Please confirm</w:t>
            </w:r>
            <w:r w:rsidR="00453164" w:rsidRPr="008D4087">
              <w:rPr>
                <w:rFonts w:asciiTheme="minorHAnsi" w:eastAsia="Calibri" w:hAnsiTheme="minorHAnsi" w:cstheme="minorHAnsi"/>
                <w:sz w:val="20"/>
                <w:szCs w:val="20"/>
              </w:rPr>
              <w:t xml:space="preserve"> that</w:t>
            </w:r>
            <w:r w:rsidRPr="008D4087">
              <w:rPr>
                <w:rFonts w:asciiTheme="minorHAnsi" w:eastAsia="Calibri" w:hAnsiTheme="minorHAnsi" w:cstheme="minorHAnsi"/>
                <w:sz w:val="20"/>
                <w:szCs w:val="20"/>
              </w:rPr>
              <w:t xml:space="preserve"> th</w:t>
            </w:r>
            <w:r w:rsidR="00453164" w:rsidRPr="008D4087">
              <w:rPr>
                <w:rFonts w:asciiTheme="minorHAnsi" w:eastAsia="Calibri" w:hAnsiTheme="minorHAnsi" w:cstheme="minorHAnsi"/>
                <w:sz w:val="20"/>
                <w:szCs w:val="20"/>
              </w:rPr>
              <w:t>e tenderer</w:t>
            </w:r>
            <w:r w:rsidR="00FB0EB8" w:rsidRPr="008D4087">
              <w:rPr>
                <w:rFonts w:asciiTheme="minorHAnsi" w:eastAsia="Calibri" w:hAnsiTheme="minorHAnsi" w:cstheme="minorHAnsi"/>
                <w:sz w:val="20"/>
                <w:szCs w:val="20"/>
              </w:rPr>
              <w:t xml:space="preserve"> is compliant with all its corporate obligations in relation to financial returns</w:t>
            </w:r>
            <w:r w:rsidR="00453164" w:rsidRPr="008D4087">
              <w:rPr>
                <w:rFonts w:asciiTheme="minorHAnsi" w:eastAsia="Calibri" w:hAnsiTheme="minorHAnsi" w:cstheme="minorHAnsi"/>
                <w:sz w:val="20"/>
                <w:szCs w:val="20"/>
              </w:rPr>
              <w:t>.</w:t>
            </w:r>
          </w:p>
        </w:tc>
        <w:tc>
          <w:tcPr>
            <w:tcW w:w="1632" w:type="dxa"/>
          </w:tcPr>
          <w:p w14:paraId="7C5C6C73" w14:textId="77777777" w:rsidR="00FB0EB8" w:rsidRPr="008D4087" w:rsidRDefault="00FB0EB8" w:rsidP="00642F25">
            <w:pPr>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rPr>
            </w:pPr>
            <w:r w:rsidRPr="008D4087">
              <w:rPr>
                <w:rFonts w:asciiTheme="minorHAnsi" w:eastAsia="Calibri" w:hAnsiTheme="minorHAnsi" w:cstheme="minorHAnsi"/>
                <w:b/>
                <w:sz w:val="20"/>
                <w:szCs w:val="20"/>
              </w:rPr>
              <w:t>Yes</w:t>
            </w:r>
          </w:p>
        </w:tc>
        <w:tc>
          <w:tcPr>
            <w:tcW w:w="1378" w:type="dxa"/>
            <w:gridSpan w:val="2"/>
          </w:tcPr>
          <w:p w14:paraId="00B976A3" w14:textId="77777777" w:rsidR="00FB0EB8" w:rsidRPr="008D4087" w:rsidRDefault="00FB0EB8" w:rsidP="00642F25">
            <w:pPr>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rPr>
            </w:pPr>
          </w:p>
        </w:tc>
        <w:tc>
          <w:tcPr>
            <w:tcW w:w="1378" w:type="dxa"/>
            <w:gridSpan w:val="2"/>
          </w:tcPr>
          <w:p w14:paraId="6608EC42" w14:textId="77777777" w:rsidR="00FB0EB8" w:rsidRPr="008D4087" w:rsidRDefault="00FB0EB8" w:rsidP="00642F25">
            <w:pPr>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rPr>
            </w:pPr>
            <w:r w:rsidRPr="008D4087">
              <w:rPr>
                <w:rFonts w:asciiTheme="minorHAnsi" w:eastAsia="Calibri" w:hAnsiTheme="minorHAnsi" w:cstheme="minorHAnsi"/>
                <w:b/>
                <w:sz w:val="20"/>
                <w:szCs w:val="20"/>
              </w:rPr>
              <w:t>No</w:t>
            </w:r>
          </w:p>
        </w:tc>
        <w:tc>
          <w:tcPr>
            <w:tcW w:w="1378" w:type="dxa"/>
          </w:tcPr>
          <w:p w14:paraId="7F5C7DC9" w14:textId="77777777" w:rsidR="00FB0EB8" w:rsidRPr="008D4087" w:rsidRDefault="00FB0EB8" w:rsidP="00642F25">
            <w:pPr>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0"/>
                <w:szCs w:val="20"/>
              </w:rPr>
            </w:pPr>
          </w:p>
        </w:tc>
      </w:tr>
      <w:tr w:rsidR="004B6F24" w:rsidRPr="008D4087" w14:paraId="625F5EE8" w14:textId="77777777" w:rsidTr="74179520">
        <w:tc>
          <w:tcPr>
            <w:cnfStyle w:val="001000000000" w:firstRow="0" w:lastRow="0" w:firstColumn="1" w:lastColumn="0" w:oddVBand="0" w:evenVBand="0" w:oddHBand="0" w:evenHBand="0" w:firstRowFirstColumn="0" w:firstRowLastColumn="0" w:lastRowFirstColumn="0" w:lastRowLastColumn="0"/>
            <w:tcW w:w="3256" w:type="dxa"/>
          </w:tcPr>
          <w:p w14:paraId="14D5C7D5" w14:textId="4ADF4230" w:rsidR="004B6F24" w:rsidRPr="008D4087" w:rsidRDefault="005A298A" w:rsidP="00642F25">
            <w:pPr>
              <w:spacing w:before="120" w:after="120"/>
              <w:rPr>
                <w:rFonts w:ascii="Calibri" w:hAnsi="Calibri" w:cs="Calibri"/>
                <w:sz w:val="22"/>
                <w:szCs w:val="22"/>
              </w:rPr>
            </w:pPr>
            <w:bookmarkStart w:id="31" w:name="_Toc144114150"/>
            <w:r w:rsidRPr="008D4087">
              <w:rPr>
                <w:rFonts w:ascii="Calibri" w:hAnsi="Calibri" w:cs="Calibri"/>
                <w:sz w:val="22"/>
                <w:szCs w:val="22"/>
              </w:rPr>
              <w:t>Name</w:t>
            </w:r>
            <w:bookmarkEnd w:id="31"/>
          </w:p>
        </w:tc>
        <w:tc>
          <w:tcPr>
            <w:tcW w:w="5766" w:type="dxa"/>
            <w:gridSpan w:val="6"/>
          </w:tcPr>
          <w:p w14:paraId="5C4BC8B3" w14:textId="77777777" w:rsidR="004B6F24" w:rsidRPr="008D4087" w:rsidRDefault="004B6F24" w:rsidP="00642F25">
            <w:pPr>
              <w:keepNext/>
              <w:spacing w:before="120" w:after="120"/>
              <w:outlineLvl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kern w:val="28"/>
                <w:sz w:val="20"/>
                <w:szCs w:val="20"/>
              </w:rPr>
            </w:pPr>
          </w:p>
        </w:tc>
      </w:tr>
      <w:tr w:rsidR="005A298A" w:rsidRPr="008D4087" w14:paraId="4DC1D685" w14:textId="77777777" w:rsidTr="74179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D6773EB" w14:textId="1ECD376B" w:rsidR="005A298A" w:rsidRPr="008D4087" w:rsidRDefault="005A298A" w:rsidP="00642F25">
            <w:pPr>
              <w:spacing w:before="120" w:after="120"/>
              <w:rPr>
                <w:rFonts w:ascii="Calibri" w:hAnsi="Calibri" w:cs="Calibri"/>
                <w:sz w:val="22"/>
                <w:szCs w:val="22"/>
              </w:rPr>
            </w:pPr>
            <w:bookmarkStart w:id="32" w:name="_Toc144114151"/>
            <w:r w:rsidRPr="008D4087">
              <w:rPr>
                <w:rFonts w:ascii="Calibri" w:hAnsi="Calibri" w:cs="Calibri"/>
                <w:sz w:val="22"/>
                <w:szCs w:val="22"/>
              </w:rPr>
              <w:t>Position</w:t>
            </w:r>
            <w:bookmarkEnd w:id="32"/>
            <w:r w:rsidR="00D954D8" w:rsidRPr="008D4087">
              <w:rPr>
                <w:rFonts w:ascii="Calibri" w:hAnsi="Calibri" w:cs="Calibri"/>
                <w:sz w:val="22"/>
                <w:szCs w:val="22"/>
              </w:rPr>
              <w:t xml:space="preserve"> (</w:t>
            </w:r>
            <w:r w:rsidR="00915D2B" w:rsidRPr="008D4087">
              <w:rPr>
                <w:rFonts w:ascii="Calibri" w:hAnsi="Calibri" w:cs="Calibri"/>
                <w:sz w:val="22"/>
                <w:szCs w:val="22"/>
              </w:rPr>
              <w:t>e.g.</w:t>
            </w:r>
            <w:r w:rsidR="00D954D8" w:rsidRPr="008D4087">
              <w:rPr>
                <w:rFonts w:ascii="Calibri" w:hAnsi="Calibri" w:cs="Calibri"/>
                <w:sz w:val="22"/>
                <w:szCs w:val="22"/>
              </w:rPr>
              <w:t xml:space="preserve"> Accountant)</w:t>
            </w:r>
          </w:p>
        </w:tc>
        <w:tc>
          <w:tcPr>
            <w:tcW w:w="5766" w:type="dxa"/>
            <w:gridSpan w:val="6"/>
          </w:tcPr>
          <w:p w14:paraId="54D6C148" w14:textId="77777777" w:rsidR="005A298A" w:rsidRPr="008D4087" w:rsidRDefault="005A298A" w:rsidP="00642F25">
            <w:pPr>
              <w:keepNext/>
              <w:spacing w:before="120" w:after="120"/>
              <w:outlineLv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kern w:val="28"/>
                <w:sz w:val="20"/>
                <w:szCs w:val="20"/>
              </w:rPr>
            </w:pPr>
          </w:p>
        </w:tc>
      </w:tr>
    </w:tbl>
    <w:p w14:paraId="451061C9" w14:textId="77777777" w:rsidR="005612BD" w:rsidRPr="008D4087" w:rsidRDefault="005612BD" w:rsidP="005612BD">
      <w:pPr>
        <w:pStyle w:val="List3"/>
        <w:spacing w:line="276" w:lineRule="auto"/>
        <w:ind w:left="0" w:firstLine="0"/>
        <w:rPr>
          <w:rFonts w:asciiTheme="minorHAnsi" w:hAnsiTheme="minorHAnsi" w:cstheme="minorHAnsi"/>
          <w:b/>
          <w:szCs w:val="20"/>
          <w:u w:val="single"/>
        </w:rPr>
      </w:pPr>
    </w:p>
    <w:tbl>
      <w:tblPr>
        <w:tblW w:w="9214" w:type="dxa"/>
        <w:jc w:val="center"/>
        <w:shd w:val="clear" w:color="auto" w:fill="385623"/>
        <w:tblLook w:val="04A0" w:firstRow="1" w:lastRow="0" w:firstColumn="1" w:lastColumn="0" w:noHBand="0" w:noVBand="1"/>
      </w:tblPr>
      <w:tblGrid>
        <w:gridCol w:w="9214"/>
      </w:tblGrid>
      <w:tr w:rsidR="005612BD" w:rsidRPr="008D4087" w14:paraId="09F39788" w14:textId="77777777" w:rsidTr="00620A6D">
        <w:trPr>
          <w:jc w:val="center"/>
        </w:trPr>
        <w:tc>
          <w:tcPr>
            <w:tcW w:w="9214" w:type="dxa"/>
            <w:shd w:val="clear" w:color="auto" w:fill="D9D9D9" w:themeFill="background1" w:themeFillShade="D9"/>
          </w:tcPr>
          <w:p w14:paraId="20842E5E" w14:textId="77777777" w:rsidR="005612BD" w:rsidRPr="008D4087" w:rsidRDefault="005612BD" w:rsidP="00620A6D">
            <w:pPr>
              <w:spacing w:line="276" w:lineRule="auto"/>
              <w:contextualSpacing/>
              <w:jc w:val="center"/>
              <w:rPr>
                <w:rFonts w:asciiTheme="minorHAnsi" w:hAnsiTheme="minorHAnsi" w:cstheme="minorHAnsi"/>
                <w:b/>
                <w:color w:val="2F5496" w:themeColor="accent1" w:themeShade="BF"/>
              </w:rPr>
            </w:pPr>
            <w:r w:rsidRPr="008D4087">
              <w:rPr>
                <w:rFonts w:asciiTheme="minorHAnsi" w:hAnsiTheme="minorHAnsi" w:cstheme="minorHAnsi"/>
                <w:b/>
                <w:color w:val="2F5496" w:themeColor="accent1" w:themeShade="BF"/>
              </w:rPr>
              <w:t>A2.4 Audited Accounts and Reports</w:t>
            </w:r>
          </w:p>
        </w:tc>
      </w:tr>
    </w:tbl>
    <w:p w14:paraId="6108E58A" w14:textId="77777777" w:rsidR="005612BD" w:rsidRPr="008D4087" w:rsidRDefault="005612BD" w:rsidP="005612BD">
      <w:pPr>
        <w:pStyle w:val="List3"/>
        <w:spacing w:line="276" w:lineRule="auto"/>
        <w:ind w:left="0" w:firstLine="0"/>
        <w:rPr>
          <w:rFonts w:asciiTheme="minorHAnsi" w:hAnsiTheme="minorHAnsi" w:cstheme="minorHAnsi"/>
          <w:sz w:val="24"/>
        </w:rPr>
      </w:pPr>
    </w:p>
    <w:p w14:paraId="2D5AD49F" w14:textId="77777777" w:rsidR="005612BD" w:rsidRPr="008D4087" w:rsidRDefault="005612BD" w:rsidP="005612BD">
      <w:pPr>
        <w:spacing w:after="160" w:line="259" w:lineRule="auto"/>
        <w:jc w:val="both"/>
        <w:rPr>
          <w:rFonts w:asciiTheme="minorHAnsi" w:hAnsiTheme="minorHAnsi" w:cstheme="minorHAnsi"/>
        </w:rPr>
      </w:pPr>
      <w:r w:rsidRPr="008D4087">
        <w:rPr>
          <w:rFonts w:asciiTheme="minorHAnsi" w:hAnsiTheme="minorHAnsi" w:cstheme="minorHAnsi"/>
        </w:rPr>
        <w:t>Three (3) Audited accounts must be provided to support the statement. In line with current legislation where a company has an annual turnover of less than €12 Million then audited accounts are not necessary. In these instances, a statement of accounts from the company’s accountants will suffice.</w:t>
      </w: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5612BD" w:rsidRPr="008D4087" w14:paraId="7BAFFB48" w14:textId="77777777" w:rsidTr="00620A6D">
        <w:tc>
          <w:tcPr>
            <w:tcW w:w="2553" w:type="dxa"/>
            <w:shd w:val="clear" w:color="auto" w:fill="D9E2F3" w:themeFill="accent1" w:themeFillTint="33"/>
            <w:vAlign w:val="center"/>
          </w:tcPr>
          <w:p w14:paraId="109BAA69" w14:textId="77777777" w:rsidR="005612BD" w:rsidRPr="008D4087" w:rsidRDefault="005612BD" w:rsidP="00620A6D">
            <w:pPr>
              <w:spacing w:line="276" w:lineRule="auto"/>
              <w:rPr>
                <w:rFonts w:asciiTheme="minorHAnsi" w:hAnsiTheme="minorHAnsi" w:cstheme="minorHAnsi"/>
                <w:b/>
                <w:bCs/>
              </w:rPr>
            </w:pPr>
            <w:r w:rsidRPr="008D4087">
              <w:rPr>
                <w:rFonts w:asciiTheme="minorHAnsi" w:hAnsiTheme="minorHAnsi" w:cstheme="minorHAnsi"/>
                <w:b/>
                <w:bCs/>
              </w:rPr>
              <w:t>Evidence Attached</w:t>
            </w:r>
          </w:p>
        </w:tc>
        <w:tc>
          <w:tcPr>
            <w:tcW w:w="2973" w:type="dxa"/>
            <w:vAlign w:val="center"/>
          </w:tcPr>
          <w:p w14:paraId="3EE53F08" w14:textId="77777777" w:rsidR="005612BD" w:rsidRPr="008D4087" w:rsidRDefault="005612BD" w:rsidP="00620A6D">
            <w:pPr>
              <w:spacing w:line="276" w:lineRule="auto"/>
              <w:rPr>
                <w:rFonts w:asciiTheme="minorHAnsi" w:hAnsiTheme="minorHAnsi" w:cstheme="minorHAnsi"/>
                <w:b/>
                <w:bCs/>
              </w:rPr>
            </w:pPr>
            <w:r w:rsidRPr="008D4087">
              <w:rPr>
                <w:rFonts w:asciiTheme="minorHAnsi" w:hAnsiTheme="minorHAnsi" w:cstheme="minorHAnsi"/>
                <w:b/>
                <w:bCs/>
              </w:rPr>
              <w:t>Yes/No</w:t>
            </w:r>
          </w:p>
        </w:tc>
      </w:tr>
      <w:tr w:rsidR="005612BD" w:rsidRPr="008D4087" w14:paraId="3E3F618F" w14:textId="77777777" w:rsidTr="00620A6D">
        <w:tc>
          <w:tcPr>
            <w:tcW w:w="2553" w:type="dxa"/>
            <w:shd w:val="clear" w:color="auto" w:fill="D9E2F3" w:themeFill="accent1" w:themeFillTint="33"/>
          </w:tcPr>
          <w:p w14:paraId="2947F025" w14:textId="77777777" w:rsidR="005612BD" w:rsidRPr="008D4087" w:rsidRDefault="005612BD" w:rsidP="00620A6D">
            <w:pPr>
              <w:spacing w:line="276" w:lineRule="auto"/>
              <w:rPr>
                <w:rFonts w:asciiTheme="minorHAnsi" w:hAnsiTheme="minorHAnsi" w:cstheme="minorHAnsi"/>
                <w:b/>
                <w:bCs/>
              </w:rPr>
            </w:pPr>
            <w:r w:rsidRPr="008D4087">
              <w:rPr>
                <w:rFonts w:asciiTheme="minorHAnsi" w:hAnsiTheme="minorHAnsi" w:cstheme="minorHAnsi"/>
                <w:b/>
                <w:bCs/>
              </w:rPr>
              <w:t>Appendix Number</w:t>
            </w:r>
          </w:p>
        </w:tc>
        <w:tc>
          <w:tcPr>
            <w:tcW w:w="2973" w:type="dxa"/>
          </w:tcPr>
          <w:p w14:paraId="47D48000" w14:textId="77777777" w:rsidR="005612BD" w:rsidRPr="008D4087" w:rsidRDefault="005612BD" w:rsidP="00620A6D">
            <w:pPr>
              <w:spacing w:line="276" w:lineRule="auto"/>
              <w:rPr>
                <w:rFonts w:asciiTheme="minorHAnsi" w:hAnsiTheme="minorHAnsi" w:cstheme="minorHAnsi"/>
                <w:b/>
                <w:bCs/>
              </w:rPr>
            </w:pPr>
          </w:p>
        </w:tc>
      </w:tr>
    </w:tbl>
    <w:p w14:paraId="449E6920" w14:textId="504B69B3" w:rsidR="0005140D" w:rsidRPr="008D4087" w:rsidRDefault="0005140D" w:rsidP="00975D70">
      <w:pPr>
        <w:spacing w:line="276" w:lineRule="auto"/>
        <w:rPr>
          <w:rFonts w:asciiTheme="minorHAnsi" w:eastAsia="Times New Roman" w:hAnsiTheme="minorHAnsi" w:cstheme="minorHAnsi"/>
          <w:sz w:val="20"/>
          <w:szCs w:val="20"/>
          <w:bdr w:val="none" w:sz="0" w:space="0" w:color="auto"/>
        </w:rPr>
      </w:pPr>
    </w:p>
    <w:p w14:paraId="5AD75441" w14:textId="77777777" w:rsidR="005612BD" w:rsidRPr="008D4087" w:rsidRDefault="005612BD" w:rsidP="00975D70">
      <w:pPr>
        <w:spacing w:line="276" w:lineRule="auto"/>
        <w:rPr>
          <w:rFonts w:asciiTheme="minorHAnsi" w:eastAsia="Times New Roman" w:hAnsiTheme="minorHAnsi" w:cstheme="minorHAnsi"/>
          <w:sz w:val="20"/>
          <w:szCs w:val="20"/>
          <w:bdr w:val="none" w:sz="0" w:space="0" w:color="auto"/>
        </w:rPr>
      </w:pPr>
    </w:p>
    <w:p w14:paraId="5F62A145" w14:textId="77777777" w:rsidR="005612BD" w:rsidRPr="008D4087" w:rsidRDefault="005612BD" w:rsidP="00975D70">
      <w:pPr>
        <w:spacing w:line="276" w:lineRule="auto"/>
        <w:rPr>
          <w:rFonts w:asciiTheme="minorHAnsi" w:eastAsia="Times New Roman" w:hAnsiTheme="minorHAnsi" w:cstheme="minorHAnsi"/>
          <w:sz w:val="20"/>
          <w:szCs w:val="20"/>
          <w:bdr w:val="none" w:sz="0" w:space="0" w:color="auto"/>
        </w:rPr>
      </w:pPr>
    </w:p>
    <w:p w14:paraId="2C87F302" w14:textId="77777777" w:rsidR="002860EE" w:rsidRPr="008D4087" w:rsidRDefault="002860EE" w:rsidP="002860EE">
      <w:pPr>
        <w:spacing w:line="276" w:lineRule="auto"/>
        <w:ind w:left="-142" w:firstLine="142"/>
        <w:rPr>
          <w:rFonts w:asciiTheme="minorHAnsi" w:eastAsia="Times New Roman" w:hAnsiTheme="minorHAnsi" w:cstheme="minorHAnsi"/>
          <w:sz w:val="20"/>
          <w:szCs w:val="20"/>
          <w:bdr w:val="none" w:sz="0" w:space="0" w:color="auto"/>
        </w:rPr>
      </w:pPr>
    </w:p>
    <w:tbl>
      <w:tblPr>
        <w:tblW w:w="0" w:type="auto"/>
        <w:shd w:val="clear" w:color="auto" w:fill="385623"/>
        <w:tblLook w:val="04A0" w:firstRow="1" w:lastRow="0" w:firstColumn="1" w:lastColumn="0" w:noHBand="0" w:noVBand="1"/>
      </w:tblPr>
      <w:tblGrid>
        <w:gridCol w:w="9020"/>
      </w:tblGrid>
      <w:tr w:rsidR="00642F25" w:rsidRPr="008D4087" w14:paraId="3883B912" w14:textId="77777777" w:rsidTr="00642F25">
        <w:tc>
          <w:tcPr>
            <w:tcW w:w="9020" w:type="dxa"/>
            <w:shd w:val="clear" w:color="auto" w:fill="D9D9D9" w:themeFill="background1" w:themeFillShade="D9"/>
          </w:tcPr>
          <w:tbl>
            <w:tblPr>
              <w:tblW w:w="9214" w:type="dxa"/>
              <w:jc w:val="center"/>
              <w:shd w:val="clear" w:color="auto" w:fill="385623"/>
              <w:tblLook w:val="04A0" w:firstRow="1" w:lastRow="0" w:firstColumn="1" w:lastColumn="0" w:noHBand="0" w:noVBand="1"/>
            </w:tblPr>
            <w:tblGrid>
              <w:gridCol w:w="9214"/>
            </w:tblGrid>
            <w:tr w:rsidR="00642F25" w:rsidRPr="008D4087" w14:paraId="369996D3" w14:textId="77777777">
              <w:trPr>
                <w:trHeight w:val="657"/>
                <w:jc w:val="center"/>
              </w:trPr>
              <w:tc>
                <w:tcPr>
                  <w:tcW w:w="9214" w:type="dxa"/>
                  <w:shd w:val="clear" w:color="auto" w:fill="D9D9D9" w:themeFill="background1" w:themeFillShade="D9"/>
                  <w:vAlign w:val="center"/>
                </w:tcPr>
                <w:p w14:paraId="2E7AC30D" w14:textId="77777777" w:rsidR="000C1392" w:rsidRPr="008D4087" w:rsidRDefault="000C1392" w:rsidP="00642F25">
                  <w:pPr>
                    <w:jc w:val="center"/>
                    <w:rPr>
                      <w:rFonts w:asciiTheme="minorHAnsi" w:hAnsiTheme="minorHAnsi" w:cstheme="minorHAnsi"/>
                      <w:b/>
                      <w:bCs/>
                      <w:color w:val="2F5496" w:themeColor="accent1" w:themeShade="BF"/>
                      <w:sz w:val="32"/>
                      <w:szCs w:val="32"/>
                      <w:u w:val="single"/>
                      <w:bdr w:val="none" w:sz="0" w:space="0" w:color="auto"/>
                    </w:rPr>
                  </w:pPr>
                  <w:bookmarkStart w:id="33" w:name="_Hlk133570122"/>
                  <w:r w:rsidRPr="008D4087">
                    <w:rPr>
                      <w:rFonts w:asciiTheme="minorHAnsi" w:hAnsiTheme="minorHAnsi" w:cstheme="minorHAnsi"/>
                      <w:b/>
                      <w:bCs/>
                      <w:color w:val="2F5496" w:themeColor="accent1" w:themeShade="BF"/>
                      <w:sz w:val="32"/>
                      <w:szCs w:val="32"/>
                      <w:u w:val="single"/>
                      <w:bdr w:val="none" w:sz="0" w:space="0" w:color="auto"/>
                    </w:rPr>
                    <w:t>Technical and Professional Ability</w:t>
                  </w:r>
                </w:p>
              </w:tc>
            </w:tr>
          </w:tbl>
          <w:p w14:paraId="0C33C11A" w14:textId="70D174CD" w:rsidR="0005140D" w:rsidRPr="008D4087" w:rsidRDefault="0005140D" w:rsidP="00642F25">
            <w:pPr>
              <w:rPr>
                <w:rFonts w:asciiTheme="minorHAnsi" w:hAnsiTheme="minorHAnsi" w:cstheme="minorHAnsi"/>
                <w:b/>
                <w:bCs/>
                <w:color w:val="2F5496" w:themeColor="accent1" w:themeShade="BF"/>
                <w:sz w:val="32"/>
                <w:szCs w:val="32"/>
                <w:u w:val="single"/>
                <w:bdr w:val="none" w:sz="0" w:space="0" w:color="auto"/>
              </w:rPr>
            </w:pPr>
          </w:p>
        </w:tc>
      </w:tr>
      <w:bookmarkEnd w:id="33"/>
    </w:tbl>
    <w:p w14:paraId="73C07017" w14:textId="77777777" w:rsidR="0050147F" w:rsidRPr="008D4087" w:rsidRDefault="0050147F" w:rsidP="0050147F">
      <w:pPr>
        <w:spacing w:line="276" w:lineRule="auto"/>
        <w:contextualSpacing/>
        <w:jc w:val="both"/>
        <w:rPr>
          <w:rFonts w:asciiTheme="minorHAnsi" w:hAnsiTheme="minorHAnsi" w:cstheme="minorHAnsi"/>
          <w:b/>
          <w:sz w:val="22"/>
          <w:szCs w:val="22"/>
          <w:u w:val="single"/>
        </w:rPr>
      </w:pPr>
    </w:p>
    <w:tbl>
      <w:tblPr>
        <w:tblW w:w="9072" w:type="dxa"/>
        <w:jc w:val="center"/>
        <w:shd w:val="clear" w:color="auto" w:fill="385623"/>
        <w:tblLook w:val="04A0" w:firstRow="1" w:lastRow="0" w:firstColumn="1" w:lastColumn="0" w:noHBand="0" w:noVBand="1"/>
      </w:tblPr>
      <w:tblGrid>
        <w:gridCol w:w="9072"/>
      </w:tblGrid>
      <w:tr w:rsidR="0050147F" w:rsidRPr="008D4087" w14:paraId="62CA5C8F" w14:textId="77777777" w:rsidTr="002860EE">
        <w:trPr>
          <w:jc w:val="center"/>
        </w:trPr>
        <w:tc>
          <w:tcPr>
            <w:tcW w:w="9072" w:type="dxa"/>
            <w:shd w:val="clear" w:color="auto" w:fill="D9D9D9" w:themeFill="background1" w:themeFillShade="D9"/>
          </w:tcPr>
          <w:p w14:paraId="38990E67" w14:textId="77777777" w:rsidR="0050147F" w:rsidRPr="008D4087" w:rsidRDefault="0050147F" w:rsidP="00D56410">
            <w:pPr>
              <w:pStyle w:val="Heading1"/>
              <w:spacing w:before="0" w:after="0" w:line="276" w:lineRule="auto"/>
              <w:jc w:val="center"/>
              <w:rPr>
                <w:rFonts w:asciiTheme="minorHAnsi" w:hAnsiTheme="minorHAnsi" w:cstheme="minorHAnsi"/>
                <w:sz w:val="22"/>
                <w:szCs w:val="22"/>
              </w:rPr>
            </w:pPr>
            <w:bookmarkStart w:id="34" w:name="_Toc3290217"/>
            <w:bookmarkStart w:id="35" w:name="_Toc134622089"/>
            <w:bookmarkStart w:id="36" w:name="_Toc194927279"/>
            <w:r w:rsidRPr="008D4087">
              <w:rPr>
                <w:rFonts w:asciiTheme="minorHAnsi" w:hAnsiTheme="minorHAnsi" w:cstheme="minorHAnsi"/>
                <w:sz w:val="28"/>
                <w:szCs w:val="28"/>
                <w:bdr w:val="none" w:sz="0" w:space="0" w:color="auto"/>
              </w:rPr>
              <w:t>A.3 Previous Experience</w:t>
            </w:r>
            <w:bookmarkEnd w:id="34"/>
            <w:bookmarkEnd w:id="35"/>
            <w:bookmarkEnd w:id="36"/>
          </w:p>
        </w:tc>
      </w:tr>
    </w:tbl>
    <w:p w14:paraId="043E9615" w14:textId="77777777" w:rsidR="0034318C" w:rsidRPr="008D4087" w:rsidRDefault="0034318C" w:rsidP="000C1392">
      <w:pPr>
        <w:spacing w:line="276" w:lineRule="auto"/>
        <w:contextualSpacing/>
        <w:jc w:val="both"/>
        <w:rPr>
          <w:rFonts w:asciiTheme="minorHAnsi" w:hAnsiTheme="minorHAnsi" w:cstheme="minorHAnsi"/>
          <w:sz w:val="22"/>
          <w:szCs w:val="22"/>
        </w:rPr>
      </w:pPr>
    </w:p>
    <w:p w14:paraId="6CC45FD9" w14:textId="4FE62F77" w:rsidR="00F03A3E" w:rsidRPr="008D4087" w:rsidRDefault="00F03A3E" w:rsidP="74179520">
      <w:pPr>
        <w:spacing w:line="276" w:lineRule="auto"/>
        <w:jc w:val="both"/>
        <w:rPr>
          <w:rFonts w:asciiTheme="minorHAnsi" w:hAnsiTheme="minorHAnsi" w:cstheme="minorBidi"/>
          <w:sz w:val="22"/>
          <w:szCs w:val="22"/>
        </w:rPr>
      </w:pPr>
      <w:r w:rsidRPr="008D4087">
        <w:rPr>
          <w:rFonts w:asciiTheme="minorHAnsi" w:hAnsiTheme="minorHAnsi" w:cstheme="minorBidi"/>
          <w:sz w:val="22"/>
          <w:szCs w:val="22"/>
        </w:rPr>
        <w:t xml:space="preserve">Tenderers must demonstrate that they have successfully delivered </w:t>
      </w:r>
      <w:r w:rsidR="00C202E4" w:rsidRPr="008D4087">
        <w:rPr>
          <w:rFonts w:asciiTheme="minorHAnsi" w:hAnsiTheme="minorHAnsi" w:cstheme="minorBidi"/>
          <w:sz w:val="22"/>
          <w:szCs w:val="22"/>
        </w:rPr>
        <w:t xml:space="preserve">a </w:t>
      </w:r>
      <w:r w:rsidRPr="008D4087">
        <w:rPr>
          <w:rFonts w:asciiTheme="minorHAnsi" w:hAnsiTheme="minorHAnsi" w:cstheme="minorBidi"/>
          <w:sz w:val="22"/>
          <w:szCs w:val="22"/>
        </w:rPr>
        <w:t xml:space="preserve">service of a comparable scale and complexity relevant to the requirements in this </w:t>
      </w:r>
      <w:r w:rsidR="004F0E42" w:rsidRPr="008D4087">
        <w:rPr>
          <w:rFonts w:asciiTheme="minorHAnsi" w:hAnsiTheme="minorHAnsi" w:cstheme="minorBidi"/>
          <w:sz w:val="22"/>
          <w:szCs w:val="22"/>
        </w:rPr>
        <w:t>TRD</w:t>
      </w:r>
      <w:r w:rsidRPr="008D4087">
        <w:rPr>
          <w:rFonts w:asciiTheme="minorHAnsi" w:hAnsiTheme="minorHAnsi" w:cstheme="minorBidi"/>
          <w:sz w:val="22"/>
          <w:szCs w:val="22"/>
        </w:rPr>
        <w:t>.</w:t>
      </w:r>
    </w:p>
    <w:p w14:paraId="7D427777" w14:textId="77777777" w:rsidR="00F03A3E" w:rsidRPr="008D4087" w:rsidRDefault="00F03A3E" w:rsidP="00773A03">
      <w:pPr>
        <w:spacing w:line="276" w:lineRule="auto"/>
        <w:jc w:val="both"/>
        <w:rPr>
          <w:rFonts w:asciiTheme="minorHAnsi" w:hAnsiTheme="minorHAnsi" w:cstheme="minorHAnsi"/>
          <w:sz w:val="22"/>
          <w:szCs w:val="22"/>
        </w:rPr>
      </w:pPr>
    </w:p>
    <w:p w14:paraId="703760F2" w14:textId="1A3FA33A" w:rsidR="00D621BF" w:rsidRPr="008D4087" w:rsidRDefault="003E344D" w:rsidP="74179520">
      <w:pPr>
        <w:spacing w:line="276" w:lineRule="auto"/>
        <w:jc w:val="both"/>
        <w:rPr>
          <w:rFonts w:asciiTheme="minorHAnsi" w:hAnsiTheme="minorHAnsi" w:cstheme="minorBidi"/>
          <w:sz w:val="22"/>
          <w:szCs w:val="22"/>
        </w:rPr>
      </w:pPr>
      <w:r w:rsidRPr="008D4087">
        <w:rPr>
          <w:rFonts w:asciiTheme="minorHAnsi" w:hAnsiTheme="minorHAnsi" w:cstheme="minorBidi"/>
          <w:sz w:val="22"/>
          <w:szCs w:val="22"/>
        </w:rPr>
        <w:t xml:space="preserve">Evidence must be provided of the successful delivery of two (2) such </w:t>
      </w:r>
      <w:r w:rsidR="000A39B0" w:rsidRPr="008D4087">
        <w:rPr>
          <w:rFonts w:asciiTheme="minorHAnsi" w:hAnsiTheme="minorHAnsi" w:cstheme="minorBidi"/>
          <w:sz w:val="22"/>
          <w:szCs w:val="22"/>
        </w:rPr>
        <w:t>projects</w:t>
      </w:r>
      <w:r w:rsidRPr="008D4087">
        <w:rPr>
          <w:rFonts w:asciiTheme="minorHAnsi" w:hAnsiTheme="minorHAnsi" w:cstheme="minorBidi"/>
          <w:sz w:val="22"/>
          <w:szCs w:val="22"/>
        </w:rPr>
        <w:t>, within the previous three (3) years.  Contact details of a referee for all projects must also be provided</w:t>
      </w:r>
      <w:r w:rsidR="0005140D" w:rsidRPr="008D4087">
        <w:rPr>
          <w:rFonts w:asciiTheme="minorHAnsi" w:hAnsiTheme="minorHAnsi" w:cstheme="minorBidi"/>
          <w:sz w:val="22"/>
          <w:szCs w:val="22"/>
        </w:rPr>
        <w:t xml:space="preserve">. </w:t>
      </w:r>
    </w:p>
    <w:p w14:paraId="695265AD" w14:textId="77777777" w:rsidR="00D621BF" w:rsidRPr="008D4087" w:rsidRDefault="00D621BF" w:rsidP="00773A03">
      <w:pPr>
        <w:spacing w:line="276" w:lineRule="auto"/>
        <w:jc w:val="both"/>
        <w:rPr>
          <w:rFonts w:asciiTheme="minorHAnsi" w:hAnsiTheme="minorHAnsi" w:cstheme="minorHAnsi"/>
          <w:sz w:val="22"/>
          <w:szCs w:val="22"/>
        </w:rPr>
      </w:pPr>
    </w:p>
    <w:p w14:paraId="62E951B9" w14:textId="178F2385" w:rsidR="0005140D" w:rsidRPr="008D4087" w:rsidRDefault="0005140D" w:rsidP="00773A03">
      <w:pPr>
        <w:spacing w:line="276" w:lineRule="auto"/>
        <w:jc w:val="both"/>
        <w:rPr>
          <w:rFonts w:asciiTheme="minorHAnsi" w:hAnsiTheme="minorHAnsi" w:cstheme="minorHAnsi"/>
          <w:sz w:val="22"/>
          <w:szCs w:val="22"/>
        </w:rPr>
      </w:pPr>
      <w:r w:rsidRPr="008D4087">
        <w:rPr>
          <w:rFonts w:asciiTheme="minorHAnsi" w:hAnsiTheme="minorHAnsi" w:cstheme="minorHAnsi"/>
          <w:sz w:val="22"/>
          <w:szCs w:val="22"/>
        </w:rPr>
        <w:t xml:space="preserve">This information </w:t>
      </w:r>
      <w:r w:rsidRPr="008D4087">
        <w:rPr>
          <w:rFonts w:asciiTheme="minorHAnsi" w:hAnsiTheme="minorHAnsi" w:cstheme="minorHAnsi"/>
          <w:b/>
          <w:sz w:val="22"/>
          <w:szCs w:val="22"/>
        </w:rPr>
        <w:t>MUST</w:t>
      </w:r>
      <w:r w:rsidRPr="008D4087">
        <w:rPr>
          <w:rFonts w:asciiTheme="minorHAnsi" w:hAnsiTheme="minorHAnsi" w:cstheme="minorHAnsi"/>
          <w:sz w:val="22"/>
          <w:szCs w:val="22"/>
        </w:rPr>
        <w:t xml:space="preserve"> be provided with your tender response.</w:t>
      </w:r>
    </w:p>
    <w:p w14:paraId="20CE4875" w14:textId="77777777" w:rsidR="00D621BF" w:rsidRPr="008D4087" w:rsidRDefault="00D621BF" w:rsidP="00773A03">
      <w:pPr>
        <w:spacing w:line="276" w:lineRule="auto"/>
        <w:jc w:val="both"/>
        <w:rPr>
          <w:rFonts w:asciiTheme="minorHAnsi" w:hAnsiTheme="minorHAnsi" w:cstheme="minorHAnsi"/>
          <w:sz w:val="22"/>
          <w:szCs w:val="22"/>
        </w:rPr>
      </w:pPr>
    </w:p>
    <w:p w14:paraId="0F2B794A" w14:textId="7537FF3B" w:rsidR="000A39B0" w:rsidRPr="008D4087" w:rsidRDefault="000C5F6B" w:rsidP="008146A6">
      <w:pPr>
        <w:spacing w:line="276" w:lineRule="auto"/>
        <w:jc w:val="both"/>
        <w:rPr>
          <w:rFonts w:asciiTheme="minorHAnsi" w:hAnsiTheme="minorHAnsi" w:cstheme="minorHAnsi"/>
          <w:sz w:val="22"/>
          <w:szCs w:val="22"/>
        </w:rPr>
      </w:pPr>
      <w:r w:rsidRPr="008D4087">
        <w:rPr>
          <w:rFonts w:asciiTheme="minorHAnsi" w:hAnsiTheme="minorHAnsi" w:cstheme="minorHAnsi"/>
          <w:sz w:val="22"/>
          <w:szCs w:val="22"/>
        </w:rPr>
        <w:t>Please note:</w:t>
      </w:r>
    </w:p>
    <w:p w14:paraId="503E7C23" w14:textId="77777777" w:rsidR="008146A6" w:rsidRPr="008D4087" w:rsidRDefault="008146A6" w:rsidP="008146A6">
      <w:pPr>
        <w:spacing w:line="276" w:lineRule="auto"/>
        <w:jc w:val="both"/>
        <w:rPr>
          <w:rFonts w:asciiTheme="minorHAnsi" w:hAnsiTheme="minorHAnsi" w:cstheme="minorHAnsi"/>
          <w:sz w:val="22"/>
          <w:szCs w:val="22"/>
        </w:rPr>
      </w:pPr>
    </w:p>
    <w:p w14:paraId="37182AE4" w14:textId="0B6CAD33" w:rsidR="00D719A0" w:rsidRPr="008D4087" w:rsidRDefault="0005140D" w:rsidP="00E17DB9">
      <w:pPr>
        <w:pStyle w:val="ListParagraph"/>
        <w:ind w:left="360"/>
        <w:jc w:val="both"/>
        <w:rPr>
          <w:rFonts w:asciiTheme="minorHAnsi" w:hAnsiTheme="minorHAnsi" w:cstheme="minorHAnsi"/>
          <w:lang w:val="en-IE"/>
        </w:rPr>
      </w:pPr>
      <w:r w:rsidRPr="008D4087">
        <w:rPr>
          <w:rFonts w:asciiTheme="minorHAnsi" w:hAnsiTheme="minorHAnsi" w:cstheme="minorHAnsi"/>
          <w:lang w:val="en-IE"/>
        </w:rPr>
        <w:t>By providing these references</w:t>
      </w:r>
      <w:r w:rsidR="00D719A0" w:rsidRPr="008D4087">
        <w:rPr>
          <w:rFonts w:asciiTheme="minorHAnsi" w:hAnsiTheme="minorHAnsi" w:cstheme="minorHAnsi"/>
          <w:lang w:val="en-IE"/>
        </w:rPr>
        <w:t>:</w:t>
      </w:r>
    </w:p>
    <w:p w14:paraId="2BF11DDE" w14:textId="1912AFDE" w:rsidR="0005140D" w:rsidRPr="008D4087" w:rsidRDefault="0005140D" w:rsidP="002330F3">
      <w:pPr>
        <w:pStyle w:val="ListParagraph"/>
        <w:numPr>
          <w:ilvl w:val="0"/>
          <w:numId w:val="12"/>
        </w:numPr>
        <w:jc w:val="both"/>
        <w:rPr>
          <w:rFonts w:asciiTheme="minorHAnsi" w:hAnsiTheme="minorHAnsi" w:cstheme="minorHAnsi"/>
          <w:lang w:val="en-IE"/>
        </w:rPr>
      </w:pPr>
      <w:r w:rsidRPr="008D4087">
        <w:rPr>
          <w:rFonts w:asciiTheme="minorHAnsi" w:hAnsiTheme="minorHAnsi" w:cstheme="minorHAnsi"/>
          <w:lang w:val="en-IE"/>
        </w:rPr>
        <w:t xml:space="preserve">Tenderers </w:t>
      </w:r>
      <w:r w:rsidR="00DA2BB4" w:rsidRPr="008D4087">
        <w:rPr>
          <w:rFonts w:asciiTheme="minorHAnsi" w:hAnsiTheme="minorHAnsi" w:cstheme="minorHAnsi"/>
          <w:lang w:val="en-IE"/>
        </w:rPr>
        <w:t>give</w:t>
      </w:r>
      <w:r w:rsidRPr="008D4087">
        <w:rPr>
          <w:rFonts w:asciiTheme="minorHAnsi" w:hAnsiTheme="minorHAnsi" w:cstheme="minorHAnsi"/>
          <w:lang w:val="en-IE"/>
        </w:rPr>
        <w:t xml:space="preserve"> consent for contact to be made with the organisations.</w:t>
      </w:r>
    </w:p>
    <w:p w14:paraId="218003D1" w14:textId="55D949F9" w:rsidR="00E85C9D" w:rsidRPr="008D4087" w:rsidRDefault="00E85C9D" w:rsidP="002330F3">
      <w:pPr>
        <w:pStyle w:val="ListParagraph"/>
        <w:numPr>
          <w:ilvl w:val="0"/>
          <w:numId w:val="12"/>
        </w:numPr>
        <w:jc w:val="both"/>
        <w:rPr>
          <w:rFonts w:asciiTheme="minorHAnsi" w:hAnsiTheme="minorHAnsi" w:cstheme="minorHAnsi"/>
          <w:lang w:val="en-IE"/>
        </w:rPr>
      </w:pPr>
      <w:r w:rsidRPr="008D4087">
        <w:rPr>
          <w:rFonts w:asciiTheme="minorHAnsi" w:hAnsiTheme="minorHAnsi" w:cstheme="minorHAnsi"/>
          <w:lang w:val="en-IE"/>
        </w:rPr>
        <w:t>Contracts must have been within the last 3</w:t>
      </w:r>
      <w:r w:rsidR="000A39B0" w:rsidRPr="008D4087">
        <w:rPr>
          <w:rFonts w:asciiTheme="minorHAnsi" w:hAnsiTheme="minorHAnsi" w:cstheme="minorHAnsi"/>
          <w:lang w:val="en-IE"/>
        </w:rPr>
        <w:t xml:space="preserve"> years</w:t>
      </w:r>
      <w:r w:rsidRPr="008D4087">
        <w:rPr>
          <w:rFonts w:asciiTheme="minorHAnsi" w:hAnsiTheme="minorHAnsi" w:cstheme="minorHAnsi"/>
          <w:lang w:val="en-IE"/>
        </w:rPr>
        <w:t>.</w:t>
      </w:r>
    </w:p>
    <w:p w14:paraId="1F0436B9" w14:textId="56CA5B72" w:rsidR="00E85C9D" w:rsidRPr="008D4087" w:rsidRDefault="00E85C9D" w:rsidP="002330F3">
      <w:pPr>
        <w:pStyle w:val="ListParagraph"/>
        <w:numPr>
          <w:ilvl w:val="0"/>
          <w:numId w:val="12"/>
        </w:numPr>
        <w:jc w:val="both"/>
        <w:rPr>
          <w:rFonts w:asciiTheme="minorHAnsi" w:hAnsiTheme="minorHAnsi" w:cstheme="minorHAnsi"/>
          <w:lang w:val="en-IE"/>
        </w:rPr>
      </w:pPr>
      <w:r w:rsidRPr="008D4087">
        <w:rPr>
          <w:rFonts w:asciiTheme="minorHAnsi" w:hAnsiTheme="minorHAnsi" w:cstheme="minorHAnsi"/>
          <w:lang w:val="en-IE"/>
        </w:rPr>
        <w:t xml:space="preserve">Referees must be </w:t>
      </w:r>
      <w:r w:rsidR="00F37A5A" w:rsidRPr="008D4087">
        <w:rPr>
          <w:rFonts w:asciiTheme="minorHAnsi" w:hAnsiTheme="minorHAnsi" w:cstheme="minorHAnsi"/>
          <w:lang w:val="en-IE"/>
        </w:rPr>
        <w:t>notified in advance that they may be contacted</w:t>
      </w:r>
      <w:r w:rsidR="00616740" w:rsidRPr="008D4087">
        <w:rPr>
          <w:rFonts w:asciiTheme="minorHAnsi" w:hAnsiTheme="minorHAnsi" w:cstheme="minorHAnsi"/>
          <w:lang w:val="en-IE"/>
        </w:rPr>
        <w:t xml:space="preserve"> by EPS or</w:t>
      </w:r>
      <w:r w:rsidR="00E93E7C" w:rsidRPr="008D4087">
        <w:rPr>
          <w:rFonts w:asciiTheme="minorHAnsi" w:hAnsiTheme="minorHAnsi" w:cstheme="minorHAnsi"/>
          <w:lang w:val="en-IE"/>
        </w:rPr>
        <w:t xml:space="preserve"> </w:t>
      </w:r>
      <w:r w:rsidR="00301AB9" w:rsidRPr="008D4087">
        <w:rPr>
          <w:rFonts w:asciiTheme="minorHAnsi" w:hAnsiTheme="minorHAnsi" w:cstheme="minorHAnsi"/>
          <w:lang w:val="en-IE"/>
        </w:rPr>
        <w:t>UL</w:t>
      </w:r>
      <w:r w:rsidR="00616740" w:rsidRPr="008D4087">
        <w:rPr>
          <w:rFonts w:asciiTheme="minorHAnsi" w:hAnsiTheme="minorHAnsi" w:cstheme="minorHAnsi"/>
          <w:lang w:val="en-IE"/>
        </w:rPr>
        <w:t>.</w:t>
      </w:r>
    </w:p>
    <w:p w14:paraId="798312C7" w14:textId="77777777" w:rsidR="0005140D" w:rsidRPr="008D4087" w:rsidRDefault="0005140D" w:rsidP="007D77C8">
      <w:pPr>
        <w:spacing w:line="276" w:lineRule="auto"/>
        <w:jc w:val="both"/>
        <w:rPr>
          <w:rFonts w:asciiTheme="minorHAnsi" w:hAnsiTheme="minorHAnsi" w:cstheme="minorHAnsi"/>
        </w:rPr>
      </w:pPr>
    </w:p>
    <w:tbl>
      <w:tblPr>
        <w:tblW w:w="9121"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1"/>
      </w:tblGrid>
      <w:tr w:rsidR="0005140D" w:rsidRPr="008D4087" w14:paraId="35EA231F" w14:textId="77777777" w:rsidTr="74179520">
        <w:trPr>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2B0DB207" w14:textId="66A937FA" w:rsidR="0005140D" w:rsidRPr="008D4087" w:rsidRDefault="000A39B0" w:rsidP="00975D70">
            <w:pPr>
              <w:spacing w:line="276" w:lineRule="auto"/>
              <w:rPr>
                <w:rFonts w:asciiTheme="minorHAnsi" w:hAnsiTheme="minorHAnsi" w:cstheme="minorHAnsi"/>
                <w:b/>
                <w:bCs/>
              </w:rPr>
            </w:pPr>
            <w:r w:rsidRPr="008D4087">
              <w:rPr>
                <w:rFonts w:asciiTheme="minorHAnsi" w:hAnsiTheme="minorHAnsi" w:cstheme="minorHAnsi"/>
                <w:b/>
                <w:bCs/>
              </w:rPr>
              <w:t>Project</w:t>
            </w:r>
            <w:r w:rsidR="0005140D" w:rsidRPr="008D4087">
              <w:rPr>
                <w:rFonts w:asciiTheme="minorHAnsi" w:hAnsiTheme="minorHAnsi" w:cstheme="minorHAnsi"/>
                <w:b/>
                <w:bCs/>
              </w:rPr>
              <w:t xml:space="preserve"> 1</w:t>
            </w:r>
          </w:p>
        </w:tc>
        <w:tc>
          <w:tcPr>
            <w:tcW w:w="6202" w:type="dxa"/>
            <w:gridSpan w:val="3"/>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4773860B" w14:textId="77777777" w:rsidR="0005140D" w:rsidRPr="008D4087" w:rsidRDefault="0005140D" w:rsidP="00975D70">
            <w:pPr>
              <w:pStyle w:val="Footer"/>
              <w:tabs>
                <w:tab w:val="left" w:pos="720"/>
              </w:tabs>
              <w:spacing w:line="276" w:lineRule="auto"/>
              <w:rPr>
                <w:rStyle w:val="InitialStyle"/>
                <w:rFonts w:asciiTheme="minorHAnsi" w:hAnsiTheme="minorHAnsi" w:cstheme="minorHAnsi"/>
                <w:b/>
                <w:bCs/>
                <w:sz w:val="20"/>
              </w:rPr>
            </w:pPr>
          </w:p>
        </w:tc>
      </w:tr>
      <w:tr w:rsidR="0005140D" w:rsidRPr="008D4087" w14:paraId="4F5083EF" w14:textId="77777777" w:rsidTr="74179520">
        <w:trPr>
          <w:trHeight w:val="316"/>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2522EE8" w14:textId="77777777" w:rsidR="0005140D" w:rsidRPr="008D4087" w:rsidRDefault="0005140D" w:rsidP="00975D70">
            <w:pPr>
              <w:spacing w:line="276" w:lineRule="auto"/>
              <w:rPr>
                <w:rFonts w:asciiTheme="minorHAnsi" w:hAnsiTheme="minorHAnsi" w:cstheme="minorHAnsi"/>
                <w:sz w:val="22"/>
                <w:szCs w:val="22"/>
              </w:rPr>
            </w:pPr>
            <w:r w:rsidRPr="008D4087">
              <w:rPr>
                <w:rFonts w:asciiTheme="minorHAnsi" w:hAnsiTheme="minorHAnsi" w:cstheme="minorHAnsi"/>
                <w:sz w:val="22"/>
                <w:szCs w:val="22"/>
              </w:rPr>
              <w:t>Start Date - End Date</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5DE6188" w14:textId="77777777" w:rsidR="0005140D" w:rsidRPr="008D4087" w:rsidRDefault="0005140D" w:rsidP="00975D70">
            <w:pPr>
              <w:spacing w:line="276" w:lineRule="auto"/>
              <w:rPr>
                <w:rFonts w:asciiTheme="minorHAnsi" w:hAnsiTheme="minorHAnsi" w:cstheme="minorHAnsi"/>
                <w:sz w:val="22"/>
                <w:szCs w:val="22"/>
              </w:rPr>
            </w:pPr>
          </w:p>
        </w:tc>
      </w:tr>
      <w:tr w:rsidR="0005140D" w:rsidRPr="008D4087" w14:paraId="3B4C50BC" w14:textId="77777777" w:rsidTr="74179520">
        <w:trPr>
          <w:trHeight w:val="98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5EE24662" w14:textId="77777777" w:rsidR="0005140D" w:rsidRPr="008D4087" w:rsidRDefault="0005140D" w:rsidP="00975D70">
            <w:pPr>
              <w:spacing w:line="276" w:lineRule="auto"/>
              <w:rPr>
                <w:rFonts w:asciiTheme="minorHAnsi" w:hAnsiTheme="minorHAnsi" w:cstheme="minorHAnsi"/>
                <w:sz w:val="22"/>
                <w:szCs w:val="22"/>
              </w:rPr>
            </w:pPr>
            <w:r w:rsidRPr="008D4087">
              <w:rPr>
                <w:rFonts w:asciiTheme="minorHAnsi" w:hAnsiTheme="minorHAnsi" w:cstheme="minorHAnsi"/>
                <w:sz w:val="22"/>
                <w:szCs w:val="22"/>
              </w:rPr>
              <w:t>Client Name &amp; address</w:t>
            </w:r>
          </w:p>
          <w:p w14:paraId="29B30049" w14:textId="77777777" w:rsidR="0005140D" w:rsidRPr="008D4087" w:rsidRDefault="0005140D" w:rsidP="00975D70">
            <w:pPr>
              <w:spacing w:line="276" w:lineRule="auto"/>
              <w:rPr>
                <w:rFonts w:asciiTheme="minorHAnsi" w:hAnsiTheme="minorHAnsi" w:cstheme="minorHAnsi"/>
                <w:sz w:val="22"/>
                <w:szCs w:val="22"/>
              </w:rPr>
            </w:pPr>
          </w:p>
          <w:p w14:paraId="531EAC76" w14:textId="77777777" w:rsidR="0005140D" w:rsidRPr="008D4087" w:rsidRDefault="0005140D" w:rsidP="74179520">
            <w:pPr>
              <w:spacing w:line="276" w:lineRule="auto"/>
              <w:rPr>
                <w:rFonts w:asciiTheme="minorHAnsi" w:hAnsiTheme="minorHAnsi" w:cstheme="minorBidi"/>
                <w:i/>
                <w:iCs/>
                <w:sz w:val="20"/>
                <w:szCs w:val="20"/>
              </w:rPr>
            </w:pPr>
            <w:r w:rsidRPr="008D4087">
              <w:rPr>
                <w:rFonts w:asciiTheme="minorHAnsi" w:hAnsiTheme="minorHAnsi" w:cstheme="minorBidi"/>
                <w:i/>
                <w:iCs/>
                <w:sz w:val="20"/>
                <w:szCs w:val="20"/>
              </w:rPr>
              <w:t>(Note: where name is confidential, please indicate nature / type of client and location)</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2F94E91" w14:textId="77777777" w:rsidR="0005140D" w:rsidRPr="008D4087" w:rsidRDefault="0005140D" w:rsidP="00975D70">
            <w:pPr>
              <w:spacing w:line="276" w:lineRule="auto"/>
              <w:rPr>
                <w:rFonts w:asciiTheme="minorHAnsi" w:hAnsiTheme="minorHAnsi" w:cstheme="minorHAnsi"/>
                <w:sz w:val="22"/>
                <w:szCs w:val="22"/>
              </w:rPr>
            </w:pPr>
          </w:p>
          <w:p w14:paraId="7E502362" w14:textId="77777777" w:rsidR="000443AC" w:rsidRPr="008D4087" w:rsidRDefault="000443AC" w:rsidP="00975D70">
            <w:pPr>
              <w:spacing w:line="276" w:lineRule="auto"/>
              <w:rPr>
                <w:rFonts w:asciiTheme="minorHAnsi" w:hAnsiTheme="minorHAnsi" w:cstheme="minorHAnsi"/>
                <w:sz w:val="22"/>
                <w:szCs w:val="22"/>
              </w:rPr>
            </w:pPr>
          </w:p>
          <w:p w14:paraId="00B52417" w14:textId="77777777" w:rsidR="000443AC" w:rsidRPr="008D4087" w:rsidRDefault="000443AC" w:rsidP="00975D70">
            <w:pPr>
              <w:spacing w:line="276" w:lineRule="auto"/>
              <w:rPr>
                <w:rFonts w:asciiTheme="minorHAnsi" w:hAnsiTheme="minorHAnsi" w:cstheme="minorHAnsi"/>
                <w:sz w:val="22"/>
                <w:szCs w:val="22"/>
              </w:rPr>
            </w:pPr>
          </w:p>
          <w:p w14:paraId="7D2FBCB6" w14:textId="77777777" w:rsidR="000443AC" w:rsidRPr="008D4087" w:rsidRDefault="000443AC" w:rsidP="00975D70">
            <w:pPr>
              <w:spacing w:line="276" w:lineRule="auto"/>
              <w:rPr>
                <w:rFonts w:asciiTheme="minorHAnsi" w:hAnsiTheme="minorHAnsi" w:cstheme="minorHAnsi"/>
                <w:sz w:val="22"/>
                <w:szCs w:val="22"/>
              </w:rPr>
            </w:pPr>
          </w:p>
          <w:p w14:paraId="5ACB10B2" w14:textId="77777777" w:rsidR="000443AC" w:rsidRPr="008D4087" w:rsidRDefault="000443AC" w:rsidP="00975D70">
            <w:pPr>
              <w:spacing w:line="276" w:lineRule="auto"/>
              <w:rPr>
                <w:rFonts w:asciiTheme="minorHAnsi" w:hAnsiTheme="minorHAnsi" w:cstheme="minorHAnsi"/>
                <w:sz w:val="22"/>
                <w:szCs w:val="22"/>
              </w:rPr>
            </w:pPr>
          </w:p>
        </w:tc>
      </w:tr>
      <w:tr w:rsidR="0005140D" w:rsidRPr="008D4087" w14:paraId="187AA6C9" w14:textId="77777777" w:rsidTr="74179520">
        <w:trPr>
          <w:trHeight w:val="443"/>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9C20E7D" w14:textId="77777777" w:rsidR="0005140D" w:rsidRPr="008D4087" w:rsidRDefault="0005140D" w:rsidP="00975D70">
            <w:pPr>
              <w:spacing w:line="276" w:lineRule="auto"/>
              <w:rPr>
                <w:rFonts w:asciiTheme="minorHAnsi" w:hAnsiTheme="minorHAnsi" w:cstheme="minorHAnsi"/>
                <w:sz w:val="22"/>
                <w:szCs w:val="22"/>
              </w:rPr>
            </w:pPr>
            <w:r w:rsidRPr="008D4087">
              <w:rPr>
                <w:rFonts w:asciiTheme="minorHAnsi" w:hAnsiTheme="minorHAnsi" w:cstheme="minorHAnsi"/>
                <w:sz w:val="22"/>
                <w:szCs w:val="22"/>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24B2DB94" w14:textId="77777777" w:rsidR="0005140D" w:rsidRPr="008D4087" w:rsidRDefault="0005140D" w:rsidP="00975D70">
            <w:pPr>
              <w:spacing w:line="276" w:lineRule="auto"/>
              <w:rPr>
                <w:rFonts w:asciiTheme="minorHAnsi" w:hAnsiTheme="minorHAnsi" w:cstheme="minorHAnsi"/>
                <w:sz w:val="22"/>
                <w:szCs w:val="22"/>
              </w:rPr>
            </w:pPr>
          </w:p>
        </w:tc>
        <w:tc>
          <w:tcPr>
            <w:tcW w:w="1287"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C9E9481" w14:textId="77777777" w:rsidR="0005140D" w:rsidRPr="008D4087" w:rsidRDefault="0005140D" w:rsidP="00975D70">
            <w:pPr>
              <w:spacing w:line="276" w:lineRule="auto"/>
              <w:rPr>
                <w:rFonts w:asciiTheme="minorHAnsi" w:hAnsiTheme="minorHAnsi" w:cstheme="minorHAnsi"/>
                <w:sz w:val="22"/>
                <w:szCs w:val="22"/>
              </w:rPr>
            </w:pPr>
            <w:r w:rsidRPr="008D4087">
              <w:rPr>
                <w:rFonts w:asciiTheme="minorHAnsi" w:hAnsiTheme="minorHAnsi" w:cstheme="minorHAnsi"/>
                <w:sz w:val="22"/>
                <w:szCs w:val="22"/>
              </w:rPr>
              <w:t>Phone no:</w:t>
            </w:r>
          </w:p>
        </w:tc>
        <w:tc>
          <w:tcPr>
            <w:tcW w:w="1807" w:type="dxa"/>
            <w:tcBorders>
              <w:top w:val="single" w:sz="4" w:space="0" w:color="C0C0C0"/>
              <w:left w:val="single" w:sz="4" w:space="0" w:color="C0C0C0"/>
              <w:bottom w:val="single" w:sz="4" w:space="0" w:color="C0C0C0"/>
              <w:right w:val="single" w:sz="4" w:space="0" w:color="C0C0C0"/>
            </w:tcBorders>
            <w:vAlign w:val="center"/>
          </w:tcPr>
          <w:p w14:paraId="6AB40D99" w14:textId="77777777" w:rsidR="0005140D" w:rsidRPr="008D4087" w:rsidRDefault="0005140D" w:rsidP="00975D70">
            <w:pPr>
              <w:spacing w:line="276" w:lineRule="auto"/>
              <w:rPr>
                <w:rFonts w:asciiTheme="minorHAnsi" w:hAnsiTheme="minorHAnsi" w:cstheme="minorHAnsi"/>
                <w:sz w:val="22"/>
                <w:szCs w:val="22"/>
              </w:rPr>
            </w:pPr>
          </w:p>
        </w:tc>
      </w:tr>
      <w:tr w:rsidR="0005140D" w:rsidRPr="008D4087" w14:paraId="068A8588" w14:textId="77777777" w:rsidTr="74179520">
        <w:trPr>
          <w:trHeight w:val="203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345D3EB1" w14:textId="0922D3DE" w:rsidR="0005140D" w:rsidRPr="008D4087" w:rsidRDefault="0005140D" w:rsidP="00975D70">
            <w:pPr>
              <w:spacing w:line="276" w:lineRule="auto"/>
              <w:rPr>
                <w:rFonts w:asciiTheme="minorHAnsi" w:hAnsiTheme="minorHAnsi" w:cstheme="minorHAnsi"/>
                <w:sz w:val="22"/>
                <w:szCs w:val="22"/>
              </w:rPr>
            </w:pPr>
            <w:r w:rsidRPr="008D4087">
              <w:rPr>
                <w:rFonts w:asciiTheme="minorHAnsi" w:hAnsiTheme="minorHAnsi" w:cstheme="minorHAnsi"/>
                <w:sz w:val="22"/>
                <w:szCs w:val="22"/>
              </w:rPr>
              <w:t xml:space="preserve">Nature and scope of the </w:t>
            </w:r>
            <w:r w:rsidR="007C531B" w:rsidRPr="008D4087">
              <w:rPr>
                <w:rFonts w:asciiTheme="minorHAnsi" w:hAnsiTheme="minorHAnsi" w:cstheme="minorHAnsi"/>
                <w:sz w:val="22"/>
                <w:szCs w:val="22"/>
              </w:rPr>
              <w:t>Project</w:t>
            </w:r>
            <w:r w:rsidRPr="008D4087">
              <w:rPr>
                <w:rFonts w:asciiTheme="minorHAnsi" w:hAnsiTheme="minorHAnsi" w:cstheme="minorHAnsi"/>
                <w:sz w:val="22"/>
                <w:szCs w:val="22"/>
              </w:rPr>
              <w:t xml:space="preserve"> </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6E6B41FC" w14:textId="77777777" w:rsidR="0005140D" w:rsidRPr="008D4087" w:rsidRDefault="0005140D" w:rsidP="00975D70">
            <w:pPr>
              <w:spacing w:line="276" w:lineRule="auto"/>
              <w:rPr>
                <w:rFonts w:asciiTheme="minorHAnsi" w:hAnsiTheme="minorHAnsi" w:cstheme="minorHAnsi"/>
                <w:sz w:val="22"/>
                <w:szCs w:val="22"/>
              </w:rPr>
            </w:pPr>
          </w:p>
          <w:p w14:paraId="66327252" w14:textId="77777777" w:rsidR="000443AC" w:rsidRPr="008D4087" w:rsidRDefault="000443AC" w:rsidP="00975D70">
            <w:pPr>
              <w:spacing w:line="276" w:lineRule="auto"/>
              <w:rPr>
                <w:rFonts w:asciiTheme="minorHAnsi" w:hAnsiTheme="minorHAnsi" w:cstheme="minorHAnsi"/>
                <w:sz w:val="22"/>
                <w:szCs w:val="22"/>
              </w:rPr>
            </w:pPr>
          </w:p>
          <w:p w14:paraId="3D43115A" w14:textId="77777777" w:rsidR="000443AC" w:rsidRPr="008D4087" w:rsidRDefault="000443AC" w:rsidP="00975D70">
            <w:pPr>
              <w:spacing w:line="276" w:lineRule="auto"/>
              <w:rPr>
                <w:rFonts w:asciiTheme="minorHAnsi" w:hAnsiTheme="minorHAnsi" w:cstheme="minorHAnsi"/>
                <w:sz w:val="22"/>
                <w:szCs w:val="22"/>
              </w:rPr>
            </w:pPr>
          </w:p>
          <w:p w14:paraId="76CA4B1C" w14:textId="77777777" w:rsidR="000443AC" w:rsidRPr="008D4087" w:rsidRDefault="000443AC" w:rsidP="00975D70">
            <w:pPr>
              <w:spacing w:line="276" w:lineRule="auto"/>
              <w:rPr>
                <w:rFonts w:asciiTheme="minorHAnsi" w:hAnsiTheme="minorHAnsi" w:cstheme="minorHAnsi"/>
                <w:sz w:val="22"/>
                <w:szCs w:val="22"/>
              </w:rPr>
            </w:pPr>
          </w:p>
          <w:p w14:paraId="5EEAC424" w14:textId="77777777" w:rsidR="000443AC" w:rsidRPr="008D4087" w:rsidRDefault="000443AC" w:rsidP="00975D70">
            <w:pPr>
              <w:spacing w:line="276" w:lineRule="auto"/>
              <w:rPr>
                <w:rFonts w:asciiTheme="minorHAnsi" w:hAnsiTheme="minorHAnsi" w:cstheme="minorHAnsi"/>
                <w:sz w:val="22"/>
                <w:szCs w:val="22"/>
              </w:rPr>
            </w:pPr>
          </w:p>
          <w:p w14:paraId="3EE386D0" w14:textId="77777777" w:rsidR="000443AC" w:rsidRPr="008D4087" w:rsidRDefault="000443AC" w:rsidP="00975D70">
            <w:pPr>
              <w:spacing w:line="276" w:lineRule="auto"/>
              <w:rPr>
                <w:rFonts w:asciiTheme="minorHAnsi" w:hAnsiTheme="minorHAnsi" w:cstheme="minorHAnsi"/>
                <w:sz w:val="22"/>
                <w:szCs w:val="22"/>
              </w:rPr>
            </w:pPr>
          </w:p>
          <w:p w14:paraId="58DA3789" w14:textId="77777777" w:rsidR="000443AC" w:rsidRPr="008D4087" w:rsidRDefault="000443AC" w:rsidP="00975D70">
            <w:pPr>
              <w:spacing w:line="276" w:lineRule="auto"/>
              <w:rPr>
                <w:rFonts w:asciiTheme="minorHAnsi" w:hAnsiTheme="minorHAnsi" w:cstheme="minorHAnsi"/>
                <w:sz w:val="22"/>
                <w:szCs w:val="22"/>
              </w:rPr>
            </w:pPr>
          </w:p>
          <w:p w14:paraId="783AE5B0" w14:textId="77777777" w:rsidR="000443AC" w:rsidRPr="008D4087" w:rsidRDefault="000443AC" w:rsidP="00975D70">
            <w:pPr>
              <w:spacing w:line="276" w:lineRule="auto"/>
              <w:rPr>
                <w:rFonts w:asciiTheme="minorHAnsi" w:hAnsiTheme="minorHAnsi" w:cstheme="minorHAnsi"/>
                <w:sz w:val="22"/>
                <w:szCs w:val="22"/>
              </w:rPr>
            </w:pPr>
          </w:p>
        </w:tc>
      </w:tr>
      <w:tr w:rsidR="0005140D" w:rsidRPr="008D4087" w14:paraId="09BDA1E1" w14:textId="77777777" w:rsidTr="74179520">
        <w:trPr>
          <w:trHeight w:val="727"/>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0B3157CD" w14:textId="0622B282" w:rsidR="0005140D" w:rsidRPr="008D4087" w:rsidRDefault="0005140D" w:rsidP="00975D70">
            <w:pPr>
              <w:spacing w:line="276" w:lineRule="auto"/>
              <w:rPr>
                <w:rFonts w:asciiTheme="minorHAnsi" w:hAnsiTheme="minorHAnsi" w:cstheme="minorHAnsi"/>
                <w:sz w:val="22"/>
                <w:szCs w:val="22"/>
              </w:rPr>
            </w:pPr>
            <w:r w:rsidRPr="008D4087">
              <w:rPr>
                <w:rFonts w:asciiTheme="minorHAnsi" w:hAnsiTheme="minorHAnsi" w:cstheme="minorHAnsi"/>
                <w:sz w:val="22"/>
                <w:szCs w:val="22"/>
              </w:rPr>
              <w:t xml:space="preserve">Approx. Value € of the Services provided under the </w:t>
            </w:r>
            <w:r w:rsidR="007C531B" w:rsidRPr="008D4087">
              <w:rPr>
                <w:rFonts w:asciiTheme="minorHAnsi" w:hAnsiTheme="minorHAnsi" w:cstheme="minorHAnsi"/>
                <w:sz w:val="22"/>
                <w:szCs w:val="22"/>
              </w:rPr>
              <w:t>Project</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16158705" w14:textId="77777777" w:rsidR="0005140D" w:rsidRPr="008D4087" w:rsidRDefault="0005140D" w:rsidP="00975D70">
            <w:pPr>
              <w:spacing w:line="276" w:lineRule="auto"/>
              <w:rPr>
                <w:rFonts w:asciiTheme="minorHAnsi" w:hAnsiTheme="minorHAnsi" w:cstheme="minorHAnsi"/>
                <w:sz w:val="22"/>
                <w:szCs w:val="22"/>
              </w:rPr>
            </w:pPr>
          </w:p>
          <w:p w14:paraId="42304E62" w14:textId="77777777" w:rsidR="000443AC" w:rsidRPr="008D4087" w:rsidRDefault="000443AC" w:rsidP="00975D70">
            <w:pPr>
              <w:spacing w:line="276" w:lineRule="auto"/>
              <w:rPr>
                <w:rFonts w:asciiTheme="minorHAnsi" w:hAnsiTheme="minorHAnsi" w:cstheme="minorHAnsi"/>
                <w:sz w:val="22"/>
                <w:szCs w:val="22"/>
              </w:rPr>
            </w:pPr>
          </w:p>
          <w:p w14:paraId="5EDDB960" w14:textId="77777777" w:rsidR="000443AC" w:rsidRPr="008D4087" w:rsidRDefault="000443AC" w:rsidP="00975D70">
            <w:pPr>
              <w:spacing w:line="276" w:lineRule="auto"/>
              <w:rPr>
                <w:rFonts w:asciiTheme="minorHAnsi" w:hAnsiTheme="minorHAnsi" w:cstheme="minorHAnsi"/>
                <w:sz w:val="22"/>
                <w:szCs w:val="22"/>
              </w:rPr>
            </w:pPr>
          </w:p>
          <w:p w14:paraId="6E506CE2" w14:textId="77777777" w:rsidR="000443AC" w:rsidRPr="008D4087" w:rsidRDefault="000443AC" w:rsidP="00975D70">
            <w:pPr>
              <w:spacing w:line="276" w:lineRule="auto"/>
              <w:rPr>
                <w:rFonts w:asciiTheme="minorHAnsi" w:hAnsiTheme="minorHAnsi" w:cstheme="minorHAnsi"/>
                <w:sz w:val="22"/>
                <w:szCs w:val="22"/>
              </w:rPr>
            </w:pPr>
          </w:p>
          <w:p w14:paraId="7D8FDB23" w14:textId="77777777" w:rsidR="000443AC" w:rsidRPr="008D4087" w:rsidRDefault="000443AC" w:rsidP="00975D70">
            <w:pPr>
              <w:spacing w:line="276" w:lineRule="auto"/>
              <w:rPr>
                <w:rFonts w:asciiTheme="minorHAnsi" w:hAnsiTheme="minorHAnsi" w:cstheme="minorHAnsi"/>
                <w:sz w:val="22"/>
                <w:szCs w:val="22"/>
              </w:rPr>
            </w:pPr>
          </w:p>
          <w:p w14:paraId="536A7BC7" w14:textId="77777777" w:rsidR="000443AC" w:rsidRPr="008D4087" w:rsidRDefault="000443AC" w:rsidP="00975D70">
            <w:pPr>
              <w:spacing w:line="276" w:lineRule="auto"/>
              <w:rPr>
                <w:rFonts w:asciiTheme="minorHAnsi" w:hAnsiTheme="minorHAnsi" w:cstheme="minorHAnsi"/>
                <w:sz w:val="22"/>
                <w:szCs w:val="22"/>
              </w:rPr>
            </w:pPr>
          </w:p>
          <w:p w14:paraId="319D80D7" w14:textId="77777777" w:rsidR="000443AC" w:rsidRPr="008D4087" w:rsidRDefault="000443AC" w:rsidP="00975D70">
            <w:pPr>
              <w:spacing w:line="276" w:lineRule="auto"/>
              <w:rPr>
                <w:rFonts w:asciiTheme="minorHAnsi" w:hAnsiTheme="minorHAnsi" w:cstheme="minorHAnsi"/>
                <w:sz w:val="22"/>
                <w:szCs w:val="22"/>
              </w:rPr>
            </w:pPr>
          </w:p>
          <w:p w14:paraId="66AD292E" w14:textId="77777777" w:rsidR="000443AC" w:rsidRPr="008D4087" w:rsidRDefault="000443AC" w:rsidP="00975D70">
            <w:pPr>
              <w:spacing w:line="276" w:lineRule="auto"/>
              <w:rPr>
                <w:rFonts w:asciiTheme="minorHAnsi" w:hAnsiTheme="minorHAnsi" w:cstheme="minorHAnsi"/>
                <w:sz w:val="22"/>
                <w:szCs w:val="22"/>
              </w:rPr>
            </w:pPr>
          </w:p>
          <w:p w14:paraId="7F01F915" w14:textId="77777777" w:rsidR="000443AC" w:rsidRPr="008D4087" w:rsidRDefault="000443AC" w:rsidP="00975D70">
            <w:pPr>
              <w:spacing w:line="276" w:lineRule="auto"/>
              <w:rPr>
                <w:rFonts w:asciiTheme="minorHAnsi" w:hAnsiTheme="minorHAnsi" w:cstheme="minorHAnsi"/>
                <w:sz w:val="22"/>
                <w:szCs w:val="22"/>
              </w:rPr>
            </w:pPr>
          </w:p>
        </w:tc>
      </w:tr>
    </w:tbl>
    <w:p w14:paraId="22CB20B5" w14:textId="77777777" w:rsidR="0005140D" w:rsidRPr="008D4087" w:rsidRDefault="0005140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sz w:val="22"/>
          <w:szCs w:val="22"/>
        </w:rPr>
      </w:pPr>
    </w:p>
    <w:p w14:paraId="1B182AF3" w14:textId="77777777" w:rsidR="000443AC" w:rsidRPr="008D4087" w:rsidRDefault="000443AC"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sz w:val="22"/>
          <w:szCs w:val="22"/>
        </w:rPr>
      </w:pPr>
    </w:p>
    <w:tbl>
      <w:tblPr>
        <w:tblW w:w="9126"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6"/>
      </w:tblGrid>
      <w:tr w:rsidR="000443AC" w:rsidRPr="008D4087" w14:paraId="79E682B7" w14:textId="77777777" w:rsidTr="74179520">
        <w:trPr>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259E96A1" w14:textId="6B087AFF" w:rsidR="000443AC" w:rsidRPr="008D4087" w:rsidRDefault="000A39B0" w:rsidP="002932A3">
            <w:pPr>
              <w:spacing w:line="276" w:lineRule="auto"/>
              <w:rPr>
                <w:rFonts w:asciiTheme="minorHAnsi" w:hAnsiTheme="minorHAnsi" w:cstheme="minorHAnsi"/>
                <w:b/>
                <w:bCs/>
              </w:rPr>
            </w:pPr>
            <w:r w:rsidRPr="008D4087">
              <w:rPr>
                <w:rFonts w:asciiTheme="minorHAnsi" w:hAnsiTheme="minorHAnsi" w:cstheme="minorHAnsi"/>
                <w:b/>
                <w:bCs/>
              </w:rPr>
              <w:t>Project</w:t>
            </w:r>
            <w:r w:rsidR="000443AC" w:rsidRPr="008D4087">
              <w:rPr>
                <w:rFonts w:asciiTheme="minorHAnsi" w:hAnsiTheme="minorHAnsi" w:cstheme="minorHAnsi"/>
                <w:b/>
                <w:bCs/>
              </w:rPr>
              <w:t xml:space="preserve"> 2</w:t>
            </w:r>
          </w:p>
        </w:tc>
        <w:tc>
          <w:tcPr>
            <w:tcW w:w="6207" w:type="dxa"/>
            <w:gridSpan w:val="3"/>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50056452" w14:textId="77777777" w:rsidR="000443AC" w:rsidRPr="008D4087" w:rsidRDefault="000443AC" w:rsidP="002932A3">
            <w:pPr>
              <w:pStyle w:val="Footer"/>
              <w:tabs>
                <w:tab w:val="left" w:pos="720"/>
              </w:tabs>
              <w:spacing w:line="276" w:lineRule="auto"/>
              <w:rPr>
                <w:rStyle w:val="InitialStyle"/>
                <w:rFonts w:asciiTheme="minorHAnsi" w:hAnsiTheme="minorHAnsi" w:cstheme="minorHAnsi"/>
                <w:b/>
                <w:bCs/>
                <w:sz w:val="22"/>
                <w:szCs w:val="22"/>
              </w:rPr>
            </w:pPr>
          </w:p>
        </w:tc>
      </w:tr>
      <w:tr w:rsidR="000443AC" w:rsidRPr="008D4087" w14:paraId="52FA777F" w14:textId="77777777" w:rsidTr="74179520">
        <w:trPr>
          <w:trHeight w:val="316"/>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1B319A06" w14:textId="77777777" w:rsidR="000443AC" w:rsidRPr="008D4087" w:rsidRDefault="000443AC" w:rsidP="002932A3">
            <w:pPr>
              <w:spacing w:line="276" w:lineRule="auto"/>
              <w:rPr>
                <w:rFonts w:asciiTheme="minorHAnsi" w:hAnsiTheme="minorHAnsi" w:cstheme="minorHAnsi"/>
                <w:sz w:val="22"/>
                <w:szCs w:val="22"/>
              </w:rPr>
            </w:pPr>
            <w:r w:rsidRPr="008D4087">
              <w:rPr>
                <w:rFonts w:asciiTheme="minorHAnsi" w:hAnsiTheme="minorHAnsi" w:cstheme="minorHAnsi"/>
                <w:sz w:val="22"/>
                <w:szCs w:val="22"/>
              </w:rPr>
              <w:t>Start Date - End Date</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58EE8F40" w14:textId="77777777" w:rsidR="000443AC" w:rsidRPr="008D4087" w:rsidRDefault="000443AC" w:rsidP="002932A3">
            <w:pPr>
              <w:spacing w:line="276" w:lineRule="auto"/>
              <w:rPr>
                <w:rFonts w:asciiTheme="minorHAnsi" w:hAnsiTheme="minorHAnsi" w:cstheme="minorHAnsi"/>
                <w:sz w:val="22"/>
                <w:szCs w:val="22"/>
              </w:rPr>
            </w:pPr>
          </w:p>
        </w:tc>
      </w:tr>
      <w:tr w:rsidR="000443AC" w:rsidRPr="008D4087" w14:paraId="2FAD69C7" w14:textId="77777777" w:rsidTr="74179520">
        <w:trPr>
          <w:trHeight w:val="98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6DC71688" w14:textId="77777777" w:rsidR="000443AC" w:rsidRPr="008D4087" w:rsidRDefault="000443AC" w:rsidP="002932A3">
            <w:pPr>
              <w:spacing w:line="276" w:lineRule="auto"/>
              <w:rPr>
                <w:rFonts w:asciiTheme="minorHAnsi" w:hAnsiTheme="minorHAnsi" w:cstheme="minorHAnsi"/>
                <w:sz w:val="22"/>
                <w:szCs w:val="22"/>
              </w:rPr>
            </w:pPr>
            <w:r w:rsidRPr="008D4087">
              <w:rPr>
                <w:rFonts w:asciiTheme="minorHAnsi" w:hAnsiTheme="minorHAnsi" w:cstheme="minorHAnsi"/>
                <w:sz w:val="22"/>
                <w:szCs w:val="22"/>
              </w:rPr>
              <w:t>Client Name &amp; address</w:t>
            </w:r>
          </w:p>
          <w:p w14:paraId="09B83F9E" w14:textId="77777777" w:rsidR="000443AC" w:rsidRPr="008D4087" w:rsidRDefault="000443AC" w:rsidP="002932A3">
            <w:pPr>
              <w:spacing w:line="276" w:lineRule="auto"/>
              <w:rPr>
                <w:rFonts w:asciiTheme="minorHAnsi" w:hAnsiTheme="minorHAnsi" w:cstheme="minorHAnsi"/>
                <w:sz w:val="22"/>
                <w:szCs w:val="22"/>
              </w:rPr>
            </w:pPr>
          </w:p>
          <w:p w14:paraId="7C6D4C90" w14:textId="77777777" w:rsidR="000443AC" w:rsidRPr="008D4087" w:rsidRDefault="000443AC" w:rsidP="74179520">
            <w:pPr>
              <w:spacing w:line="276" w:lineRule="auto"/>
              <w:rPr>
                <w:rFonts w:asciiTheme="minorHAnsi" w:hAnsiTheme="minorHAnsi" w:cstheme="minorBidi"/>
                <w:i/>
                <w:iCs/>
                <w:sz w:val="20"/>
                <w:szCs w:val="20"/>
              </w:rPr>
            </w:pPr>
            <w:r w:rsidRPr="008D4087">
              <w:rPr>
                <w:rFonts w:asciiTheme="minorHAnsi" w:hAnsiTheme="minorHAnsi" w:cstheme="minorBidi"/>
                <w:i/>
                <w:iCs/>
                <w:sz w:val="20"/>
                <w:szCs w:val="20"/>
              </w:rPr>
              <w:t>(Note: where name is confidential, please indicate nature / type of client and location)</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081F2B0C" w14:textId="77777777" w:rsidR="000443AC" w:rsidRPr="008D4087" w:rsidRDefault="000443AC" w:rsidP="002932A3">
            <w:pPr>
              <w:spacing w:line="276" w:lineRule="auto"/>
              <w:rPr>
                <w:rFonts w:asciiTheme="minorHAnsi" w:hAnsiTheme="minorHAnsi" w:cstheme="minorHAnsi"/>
                <w:sz w:val="22"/>
                <w:szCs w:val="22"/>
              </w:rPr>
            </w:pPr>
          </w:p>
          <w:p w14:paraId="2EC33338" w14:textId="77777777" w:rsidR="000443AC" w:rsidRPr="008D4087" w:rsidRDefault="000443AC" w:rsidP="002932A3">
            <w:pPr>
              <w:spacing w:line="276" w:lineRule="auto"/>
              <w:rPr>
                <w:rFonts w:asciiTheme="minorHAnsi" w:hAnsiTheme="minorHAnsi" w:cstheme="minorHAnsi"/>
                <w:sz w:val="22"/>
                <w:szCs w:val="22"/>
              </w:rPr>
            </w:pPr>
          </w:p>
          <w:p w14:paraId="1190A63E" w14:textId="77777777" w:rsidR="000443AC" w:rsidRPr="008D4087" w:rsidRDefault="000443AC" w:rsidP="002932A3">
            <w:pPr>
              <w:spacing w:line="276" w:lineRule="auto"/>
              <w:rPr>
                <w:rFonts w:asciiTheme="minorHAnsi" w:hAnsiTheme="minorHAnsi" w:cstheme="minorHAnsi"/>
                <w:sz w:val="22"/>
                <w:szCs w:val="22"/>
              </w:rPr>
            </w:pPr>
          </w:p>
          <w:p w14:paraId="75464328" w14:textId="77777777" w:rsidR="000443AC" w:rsidRPr="008D4087" w:rsidRDefault="000443AC" w:rsidP="002932A3">
            <w:pPr>
              <w:spacing w:line="276" w:lineRule="auto"/>
              <w:rPr>
                <w:rFonts w:asciiTheme="minorHAnsi" w:hAnsiTheme="minorHAnsi" w:cstheme="minorHAnsi"/>
                <w:sz w:val="22"/>
                <w:szCs w:val="22"/>
              </w:rPr>
            </w:pPr>
          </w:p>
          <w:p w14:paraId="238B3CEF" w14:textId="77777777" w:rsidR="000443AC" w:rsidRPr="008D4087" w:rsidRDefault="000443AC" w:rsidP="002932A3">
            <w:pPr>
              <w:spacing w:line="276" w:lineRule="auto"/>
              <w:rPr>
                <w:rFonts w:asciiTheme="minorHAnsi" w:hAnsiTheme="minorHAnsi" w:cstheme="minorHAnsi"/>
                <w:sz w:val="22"/>
                <w:szCs w:val="22"/>
              </w:rPr>
            </w:pPr>
          </w:p>
        </w:tc>
      </w:tr>
      <w:tr w:rsidR="000443AC" w:rsidRPr="008D4087" w14:paraId="10EEB47C" w14:textId="77777777" w:rsidTr="74179520">
        <w:trPr>
          <w:trHeight w:val="443"/>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2ABFBFAD" w14:textId="77777777" w:rsidR="000443AC" w:rsidRPr="008D4087" w:rsidRDefault="000443AC" w:rsidP="002932A3">
            <w:pPr>
              <w:spacing w:line="276" w:lineRule="auto"/>
              <w:rPr>
                <w:rFonts w:asciiTheme="minorHAnsi" w:hAnsiTheme="minorHAnsi" w:cstheme="minorHAnsi"/>
                <w:sz w:val="22"/>
                <w:szCs w:val="22"/>
              </w:rPr>
            </w:pPr>
            <w:r w:rsidRPr="008D4087">
              <w:rPr>
                <w:rFonts w:asciiTheme="minorHAnsi" w:hAnsiTheme="minorHAnsi" w:cstheme="minorHAnsi"/>
                <w:sz w:val="22"/>
                <w:szCs w:val="22"/>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19291529" w14:textId="77777777" w:rsidR="000443AC" w:rsidRPr="008D4087" w:rsidRDefault="000443AC" w:rsidP="002932A3">
            <w:pPr>
              <w:spacing w:line="276" w:lineRule="auto"/>
              <w:rPr>
                <w:rFonts w:asciiTheme="minorHAnsi" w:hAnsiTheme="minorHAnsi" w:cstheme="minorHAnsi"/>
                <w:sz w:val="22"/>
                <w:szCs w:val="22"/>
              </w:rPr>
            </w:pPr>
          </w:p>
        </w:tc>
        <w:tc>
          <w:tcPr>
            <w:tcW w:w="1287"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581D7A0B" w14:textId="77777777" w:rsidR="000443AC" w:rsidRPr="008D4087" w:rsidRDefault="000443AC" w:rsidP="002932A3">
            <w:pPr>
              <w:spacing w:line="276" w:lineRule="auto"/>
              <w:rPr>
                <w:rFonts w:asciiTheme="minorHAnsi" w:hAnsiTheme="minorHAnsi" w:cstheme="minorHAnsi"/>
                <w:sz w:val="22"/>
                <w:szCs w:val="22"/>
              </w:rPr>
            </w:pPr>
            <w:r w:rsidRPr="008D4087">
              <w:rPr>
                <w:rFonts w:asciiTheme="minorHAnsi" w:hAnsiTheme="minorHAnsi" w:cstheme="minorHAnsi"/>
                <w:sz w:val="22"/>
                <w:szCs w:val="22"/>
              </w:rPr>
              <w:t>Phone no:</w:t>
            </w:r>
          </w:p>
        </w:tc>
        <w:tc>
          <w:tcPr>
            <w:tcW w:w="1812" w:type="dxa"/>
            <w:tcBorders>
              <w:top w:val="single" w:sz="4" w:space="0" w:color="C0C0C0"/>
              <w:left w:val="single" w:sz="4" w:space="0" w:color="C0C0C0"/>
              <w:bottom w:val="single" w:sz="4" w:space="0" w:color="C0C0C0"/>
              <w:right w:val="single" w:sz="4" w:space="0" w:color="C0C0C0"/>
            </w:tcBorders>
            <w:vAlign w:val="center"/>
          </w:tcPr>
          <w:p w14:paraId="7DDFE204" w14:textId="77777777" w:rsidR="000443AC" w:rsidRPr="008D4087" w:rsidRDefault="000443AC" w:rsidP="002932A3">
            <w:pPr>
              <w:spacing w:line="276" w:lineRule="auto"/>
              <w:rPr>
                <w:rFonts w:asciiTheme="minorHAnsi" w:hAnsiTheme="minorHAnsi" w:cstheme="minorHAnsi"/>
                <w:sz w:val="22"/>
                <w:szCs w:val="22"/>
              </w:rPr>
            </w:pPr>
          </w:p>
        </w:tc>
      </w:tr>
      <w:tr w:rsidR="000443AC" w:rsidRPr="008D4087" w14:paraId="742EEC3F" w14:textId="77777777" w:rsidTr="74179520">
        <w:trPr>
          <w:trHeight w:val="203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308EA46E" w14:textId="0268C0C8" w:rsidR="000443AC" w:rsidRPr="008D4087" w:rsidRDefault="000443AC" w:rsidP="002932A3">
            <w:pPr>
              <w:spacing w:line="276" w:lineRule="auto"/>
              <w:rPr>
                <w:rFonts w:asciiTheme="minorHAnsi" w:hAnsiTheme="minorHAnsi" w:cstheme="minorHAnsi"/>
                <w:sz w:val="22"/>
                <w:szCs w:val="22"/>
              </w:rPr>
            </w:pPr>
            <w:r w:rsidRPr="008D4087">
              <w:rPr>
                <w:rFonts w:asciiTheme="minorHAnsi" w:hAnsiTheme="minorHAnsi" w:cstheme="minorHAnsi"/>
                <w:sz w:val="22"/>
                <w:szCs w:val="22"/>
              </w:rPr>
              <w:t xml:space="preserve">Nature and scope of the </w:t>
            </w:r>
            <w:r w:rsidR="007C531B" w:rsidRPr="008D4087">
              <w:rPr>
                <w:rFonts w:asciiTheme="minorHAnsi" w:hAnsiTheme="minorHAnsi" w:cstheme="minorHAnsi"/>
                <w:sz w:val="22"/>
                <w:szCs w:val="22"/>
              </w:rPr>
              <w:t>Project</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6B46F051" w14:textId="77777777" w:rsidR="000443AC" w:rsidRPr="008D4087" w:rsidRDefault="000443AC" w:rsidP="002932A3">
            <w:pPr>
              <w:spacing w:line="276" w:lineRule="auto"/>
              <w:rPr>
                <w:rFonts w:asciiTheme="minorHAnsi" w:hAnsiTheme="minorHAnsi" w:cstheme="minorHAnsi"/>
                <w:sz w:val="22"/>
                <w:szCs w:val="22"/>
              </w:rPr>
            </w:pPr>
          </w:p>
          <w:p w14:paraId="1B7E43E5" w14:textId="77777777" w:rsidR="000443AC" w:rsidRPr="008D4087" w:rsidRDefault="000443AC" w:rsidP="002932A3">
            <w:pPr>
              <w:spacing w:line="276" w:lineRule="auto"/>
              <w:rPr>
                <w:rFonts w:asciiTheme="minorHAnsi" w:hAnsiTheme="minorHAnsi" w:cstheme="minorHAnsi"/>
                <w:sz w:val="22"/>
                <w:szCs w:val="22"/>
              </w:rPr>
            </w:pPr>
          </w:p>
          <w:p w14:paraId="55FF7464" w14:textId="77777777" w:rsidR="000443AC" w:rsidRPr="008D4087" w:rsidRDefault="000443AC" w:rsidP="002932A3">
            <w:pPr>
              <w:spacing w:line="276" w:lineRule="auto"/>
              <w:rPr>
                <w:rFonts w:asciiTheme="minorHAnsi" w:hAnsiTheme="minorHAnsi" w:cstheme="minorHAnsi"/>
                <w:sz w:val="22"/>
                <w:szCs w:val="22"/>
              </w:rPr>
            </w:pPr>
          </w:p>
          <w:p w14:paraId="4421161E" w14:textId="77777777" w:rsidR="000443AC" w:rsidRPr="008D4087" w:rsidRDefault="000443AC" w:rsidP="002932A3">
            <w:pPr>
              <w:spacing w:line="276" w:lineRule="auto"/>
              <w:rPr>
                <w:rFonts w:asciiTheme="minorHAnsi" w:hAnsiTheme="minorHAnsi" w:cstheme="minorHAnsi"/>
                <w:sz w:val="22"/>
                <w:szCs w:val="22"/>
              </w:rPr>
            </w:pPr>
          </w:p>
          <w:p w14:paraId="445A450E" w14:textId="77777777" w:rsidR="000443AC" w:rsidRPr="008D4087" w:rsidRDefault="000443AC" w:rsidP="002932A3">
            <w:pPr>
              <w:spacing w:line="276" w:lineRule="auto"/>
              <w:rPr>
                <w:rFonts w:asciiTheme="minorHAnsi" w:hAnsiTheme="minorHAnsi" w:cstheme="minorHAnsi"/>
                <w:sz w:val="22"/>
                <w:szCs w:val="22"/>
              </w:rPr>
            </w:pPr>
          </w:p>
          <w:p w14:paraId="561800DA" w14:textId="77777777" w:rsidR="000443AC" w:rsidRPr="008D4087" w:rsidRDefault="000443AC" w:rsidP="002932A3">
            <w:pPr>
              <w:spacing w:line="276" w:lineRule="auto"/>
              <w:rPr>
                <w:rFonts w:asciiTheme="minorHAnsi" w:hAnsiTheme="minorHAnsi" w:cstheme="minorHAnsi"/>
                <w:sz w:val="22"/>
                <w:szCs w:val="22"/>
              </w:rPr>
            </w:pPr>
          </w:p>
          <w:p w14:paraId="71E59212" w14:textId="77777777" w:rsidR="000443AC" w:rsidRPr="008D4087" w:rsidRDefault="000443AC" w:rsidP="002932A3">
            <w:pPr>
              <w:spacing w:line="276" w:lineRule="auto"/>
              <w:rPr>
                <w:rFonts w:asciiTheme="minorHAnsi" w:hAnsiTheme="minorHAnsi" w:cstheme="minorHAnsi"/>
                <w:sz w:val="22"/>
                <w:szCs w:val="22"/>
              </w:rPr>
            </w:pPr>
          </w:p>
          <w:p w14:paraId="0F21A571" w14:textId="77777777" w:rsidR="000443AC" w:rsidRPr="008D4087" w:rsidRDefault="000443AC" w:rsidP="002932A3">
            <w:pPr>
              <w:spacing w:line="276" w:lineRule="auto"/>
              <w:rPr>
                <w:rFonts w:asciiTheme="minorHAnsi" w:hAnsiTheme="minorHAnsi" w:cstheme="minorHAnsi"/>
                <w:sz w:val="22"/>
                <w:szCs w:val="22"/>
              </w:rPr>
            </w:pPr>
          </w:p>
          <w:p w14:paraId="18D49EEB" w14:textId="77777777" w:rsidR="000443AC" w:rsidRPr="008D4087" w:rsidRDefault="000443AC" w:rsidP="002932A3">
            <w:pPr>
              <w:spacing w:line="276" w:lineRule="auto"/>
              <w:rPr>
                <w:rFonts w:asciiTheme="minorHAnsi" w:hAnsiTheme="minorHAnsi" w:cstheme="minorHAnsi"/>
                <w:sz w:val="22"/>
                <w:szCs w:val="22"/>
              </w:rPr>
            </w:pPr>
          </w:p>
          <w:p w14:paraId="2FE1600F" w14:textId="77777777" w:rsidR="000443AC" w:rsidRPr="008D4087" w:rsidRDefault="000443AC" w:rsidP="002932A3">
            <w:pPr>
              <w:spacing w:line="276" w:lineRule="auto"/>
              <w:rPr>
                <w:rFonts w:asciiTheme="minorHAnsi" w:hAnsiTheme="minorHAnsi" w:cstheme="minorHAnsi"/>
                <w:sz w:val="22"/>
                <w:szCs w:val="22"/>
              </w:rPr>
            </w:pPr>
          </w:p>
        </w:tc>
      </w:tr>
      <w:tr w:rsidR="000443AC" w:rsidRPr="008D4087" w14:paraId="2FD9ACDD" w14:textId="77777777" w:rsidTr="74179520">
        <w:trPr>
          <w:trHeight w:val="727"/>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472A340F" w14:textId="791AC5A5" w:rsidR="000443AC" w:rsidRPr="008D4087" w:rsidRDefault="000443AC" w:rsidP="002932A3">
            <w:pPr>
              <w:spacing w:line="276" w:lineRule="auto"/>
              <w:rPr>
                <w:rFonts w:asciiTheme="minorHAnsi" w:hAnsiTheme="minorHAnsi" w:cstheme="minorHAnsi"/>
                <w:sz w:val="22"/>
                <w:szCs w:val="22"/>
              </w:rPr>
            </w:pPr>
            <w:r w:rsidRPr="008D4087">
              <w:rPr>
                <w:rFonts w:asciiTheme="minorHAnsi" w:hAnsiTheme="minorHAnsi" w:cstheme="minorHAnsi"/>
                <w:sz w:val="22"/>
                <w:szCs w:val="22"/>
              </w:rPr>
              <w:t xml:space="preserve">Approx. Value € of the Services provided under the </w:t>
            </w:r>
            <w:r w:rsidR="007C531B" w:rsidRPr="008D4087">
              <w:rPr>
                <w:rFonts w:asciiTheme="minorHAnsi" w:hAnsiTheme="minorHAnsi" w:cstheme="minorHAnsi"/>
                <w:sz w:val="22"/>
                <w:szCs w:val="22"/>
              </w:rPr>
              <w:t>Project</w:t>
            </w:r>
          </w:p>
        </w:tc>
        <w:tc>
          <w:tcPr>
            <w:tcW w:w="6207" w:type="dxa"/>
            <w:gridSpan w:val="3"/>
            <w:tcBorders>
              <w:top w:val="single" w:sz="4" w:space="0" w:color="C0C0C0"/>
              <w:left w:val="single" w:sz="4" w:space="0" w:color="C0C0C0"/>
              <w:bottom w:val="single" w:sz="4" w:space="0" w:color="C0C0C0"/>
              <w:right w:val="single" w:sz="4" w:space="0" w:color="C0C0C0"/>
            </w:tcBorders>
            <w:vAlign w:val="center"/>
          </w:tcPr>
          <w:p w14:paraId="391BF100" w14:textId="77777777" w:rsidR="000443AC" w:rsidRPr="008D4087" w:rsidRDefault="000443AC" w:rsidP="002932A3">
            <w:pPr>
              <w:spacing w:line="276" w:lineRule="auto"/>
              <w:rPr>
                <w:rFonts w:asciiTheme="minorHAnsi" w:hAnsiTheme="minorHAnsi" w:cstheme="minorHAnsi"/>
                <w:sz w:val="22"/>
                <w:szCs w:val="22"/>
              </w:rPr>
            </w:pPr>
          </w:p>
          <w:p w14:paraId="7FF966C3" w14:textId="77777777" w:rsidR="000443AC" w:rsidRPr="008D4087" w:rsidRDefault="000443AC" w:rsidP="002932A3">
            <w:pPr>
              <w:spacing w:line="276" w:lineRule="auto"/>
              <w:rPr>
                <w:rFonts w:asciiTheme="minorHAnsi" w:hAnsiTheme="minorHAnsi" w:cstheme="minorHAnsi"/>
                <w:sz w:val="22"/>
                <w:szCs w:val="22"/>
              </w:rPr>
            </w:pPr>
          </w:p>
          <w:p w14:paraId="1DE837E9" w14:textId="77777777" w:rsidR="000443AC" w:rsidRPr="008D4087" w:rsidRDefault="000443AC" w:rsidP="002932A3">
            <w:pPr>
              <w:spacing w:line="276" w:lineRule="auto"/>
              <w:rPr>
                <w:rFonts w:asciiTheme="minorHAnsi" w:hAnsiTheme="minorHAnsi" w:cstheme="minorHAnsi"/>
                <w:sz w:val="22"/>
                <w:szCs w:val="22"/>
              </w:rPr>
            </w:pPr>
          </w:p>
          <w:p w14:paraId="70B59CDD" w14:textId="77777777" w:rsidR="000443AC" w:rsidRPr="008D4087" w:rsidRDefault="000443AC" w:rsidP="002932A3">
            <w:pPr>
              <w:spacing w:line="276" w:lineRule="auto"/>
              <w:rPr>
                <w:rFonts w:asciiTheme="minorHAnsi" w:hAnsiTheme="minorHAnsi" w:cstheme="minorHAnsi"/>
                <w:sz w:val="22"/>
                <w:szCs w:val="22"/>
              </w:rPr>
            </w:pPr>
          </w:p>
          <w:p w14:paraId="024FC579" w14:textId="77777777" w:rsidR="000443AC" w:rsidRPr="008D4087" w:rsidRDefault="000443AC" w:rsidP="002932A3">
            <w:pPr>
              <w:spacing w:line="276" w:lineRule="auto"/>
              <w:rPr>
                <w:rFonts w:asciiTheme="minorHAnsi" w:hAnsiTheme="minorHAnsi" w:cstheme="minorHAnsi"/>
                <w:sz w:val="22"/>
                <w:szCs w:val="22"/>
              </w:rPr>
            </w:pPr>
          </w:p>
          <w:p w14:paraId="495757BF" w14:textId="77777777" w:rsidR="000443AC" w:rsidRPr="008D4087" w:rsidRDefault="000443AC" w:rsidP="002932A3">
            <w:pPr>
              <w:spacing w:line="276" w:lineRule="auto"/>
              <w:rPr>
                <w:rFonts w:asciiTheme="minorHAnsi" w:hAnsiTheme="minorHAnsi" w:cstheme="minorHAnsi"/>
                <w:sz w:val="22"/>
                <w:szCs w:val="22"/>
              </w:rPr>
            </w:pPr>
          </w:p>
          <w:p w14:paraId="4391B06E" w14:textId="77777777" w:rsidR="000443AC" w:rsidRPr="008D4087" w:rsidRDefault="000443AC" w:rsidP="002932A3">
            <w:pPr>
              <w:spacing w:line="276" w:lineRule="auto"/>
              <w:rPr>
                <w:rFonts w:asciiTheme="minorHAnsi" w:hAnsiTheme="minorHAnsi" w:cstheme="minorHAnsi"/>
                <w:sz w:val="22"/>
                <w:szCs w:val="22"/>
              </w:rPr>
            </w:pPr>
          </w:p>
          <w:p w14:paraId="3BEAE23E" w14:textId="77777777" w:rsidR="0062238B" w:rsidRPr="008D4087" w:rsidRDefault="0062238B" w:rsidP="002932A3">
            <w:pPr>
              <w:spacing w:line="276" w:lineRule="auto"/>
              <w:rPr>
                <w:rFonts w:asciiTheme="minorHAnsi" w:hAnsiTheme="minorHAnsi" w:cstheme="minorHAnsi"/>
                <w:sz w:val="22"/>
                <w:szCs w:val="22"/>
              </w:rPr>
            </w:pPr>
          </w:p>
          <w:p w14:paraId="54EDF7E9" w14:textId="77777777" w:rsidR="000443AC" w:rsidRPr="008D4087" w:rsidRDefault="000443AC" w:rsidP="002932A3">
            <w:pPr>
              <w:spacing w:line="276" w:lineRule="auto"/>
              <w:rPr>
                <w:rFonts w:asciiTheme="minorHAnsi" w:hAnsiTheme="minorHAnsi" w:cstheme="minorHAnsi"/>
                <w:sz w:val="22"/>
                <w:szCs w:val="22"/>
              </w:rPr>
            </w:pPr>
          </w:p>
          <w:p w14:paraId="3B406118" w14:textId="77777777" w:rsidR="00D16B98" w:rsidRPr="008D4087" w:rsidRDefault="00D16B98" w:rsidP="002932A3">
            <w:pPr>
              <w:spacing w:line="276" w:lineRule="auto"/>
              <w:rPr>
                <w:rFonts w:asciiTheme="minorHAnsi" w:hAnsiTheme="minorHAnsi" w:cstheme="minorHAnsi"/>
                <w:sz w:val="22"/>
                <w:szCs w:val="22"/>
              </w:rPr>
            </w:pPr>
          </w:p>
        </w:tc>
      </w:tr>
    </w:tbl>
    <w:p w14:paraId="6E469BCB" w14:textId="77777777" w:rsidR="009A502A" w:rsidRPr="008D4087" w:rsidRDefault="009A502A" w:rsidP="009A502A">
      <w:pPr>
        <w:spacing w:line="276" w:lineRule="auto"/>
        <w:rPr>
          <w:rFonts w:asciiTheme="minorHAnsi" w:hAnsiTheme="minorHAnsi" w:cstheme="minorHAnsi"/>
        </w:rPr>
      </w:pPr>
    </w:p>
    <w:p w14:paraId="628B0E9E" w14:textId="77777777" w:rsidR="008146A6" w:rsidRPr="008D4087" w:rsidRDefault="008146A6" w:rsidP="009A502A">
      <w:pPr>
        <w:spacing w:line="276" w:lineRule="auto"/>
        <w:rPr>
          <w:rFonts w:asciiTheme="minorHAnsi" w:hAnsiTheme="minorHAnsi" w:cstheme="minorHAnsi"/>
        </w:rPr>
      </w:pPr>
    </w:p>
    <w:p w14:paraId="5DFD1DED" w14:textId="77777777" w:rsidR="008146A6" w:rsidRPr="008D4087" w:rsidRDefault="008146A6" w:rsidP="009A502A">
      <w:pPr>
        <w:spacing w:line="276" w:lineRule="auto"/>
        <w:rPr>
          <w:rFonts w:asciiTheme="minorHAnsi" w:hAnsiTheme="minorHAnsi" w:cstheme="minorHAnsi"/>
        </w:rPr>
      </w:pPr>
    </w:p>
    <w:p w14:paraId="106E4F3F" w14:textId="77777777" w:rsidR="0010573E" w:rsidRPr="008D4087" w:rsidRDefault="0010573E" w:rsidP="0010573E">
      <w:pPr>
        <w:spacing w:line="276" w:lineRule="auto"/>
        <w:rPr>
          <w:rFonts w:asciiTheme="minorHAnsi" w:hAnsiTheme="minorHAnsi" w:cstheme="minorHAnsi"/>
          <w:b/>
          <w:u w:val="single"/>
        </w:rPr>
      </w:pPr>
    </w:p>
    <w:tbl>
      <w:tblPr>
        <w:tblW w:w="9494" w:type="dxa"/>
        <w:jc w:val="center"/>
        <w:shd w:val="clear" w:color="auto" w:fill="385623"/>
        <w:tblLook w:val="04A0" w:firstRow="1" w:lastRow="0" w:firstColumn="1" w:lastColumn="0" w:noHBand="0" w:noVBand="1"/>
      </w:tblPr>
      <w:tblGrid>
        <w:gridCol w:w="9494"/>
      </w:tblGrid>
      <w:tr w:rsidR="0010573E" w:rsidRPr="008D4087" w14:paraId="02E5C28A" w14:textId="77777777" w:rsidTr="00884470">
        <w:trPr>
          <w:jc w:val="center"/>
        </w:trPr>
        <w:tc>
          <w:tcPr>
            <w:tcW w:w="9494" w:type="dxa"/>
            <w:shd w:val="clear" w:color="auto" w:fill="D9D9D9" w:themeFill="background1" w:themeFillShade="D9"/>
          </w:tcPr>
          <w:p w14:paraId="72E2D3D7" w14:textId="512FD12C" w:rsidR="0010573E" w:rsidRPr="008D4087" w:rsidRDefault="0010573E" w:rsidP="0010573E">
            <w:pPr>
              <w:pStyle w:val="Heading1"/>
              <w:spacing w:before="0" w:after="0" w:line="276" w:lineRule="auto"/>
              <w:jc w:val="center"/>
              <w:rPr>
                <w:rFonts w:asciiTheme="minorHAnsi" w:hAnsiTheme="minorHAnsi" w:cstheme="minorHAnsi"/>
              </w:rPr>
            </w:pPr>
            <w:bookmarkStart w:id="37" w:name="_Toc194927280"/>
            <w:r w:rsidRPr="008D4087">
              <w:rPr>
                <w:rFonts w:asciiTheme="minorHAnsi" w:hAnsiTheme="minorHAnsi" w:cstheme="minorHAnsi"/>
                <w:sz w:val="28"/>
                <w:szCs w:val="28"/>
                <w:bdr w:val="none" w:sz="0" w:space="0" w:color="auto"/>
              </w:rPr>
              <w:t>A.4 Mandatory Requirements</w:t>
            </w:r>
            <w:bookmarkEnd w:id="37"/>
          </w:p>
        </w:tc>
      </w:tr>
    </w:tbl>
    <w:p w14:paraId="4B3B7AD7" w14:textId="77777777" w:rsidR="008578F7" w:rsidRPr="008D4087" w:rsidRDefault="008578F7" w:rsidP="009A502A">
      <w:pPr>
        <w:spacing w:line="276" w:lineRule="auto"/>
        <w:rPr>
          <w:rFonts w:asciiTheme="minorHAnsi" w:hAnsiTheme="minorHAnsi" w:cstheme="minorHAnsi"/>
        </w:rPr>
      </w:pPr>
    </w:p>
    <w:tbl>
      <w:tblPr>
        <w:tblStyle w:val="GridTable41"/>
        <w:tblW w:w="9589" w:type="dxa"/>
        <w:jc w:val="center"/>
        <w:tblLook w:val="04A0" w:firstRow="1" w:lastRow="0" w:firstColumn="1" w:lastColumn="0" w:noHBand="0" w:noVBand="1"/>
      </w:tblPr>
      <w:tblGrid>
        <w:gridCol w:w="8221"/>
        <w:gridCol w:w="1368"/>
      </w:tblGrid>
      <w:tr w:rsidR="00D179A6" w:rsidRPr="008D4087" w14:paraId="5A82C3CF" w14:textId="77777777" w:rsidTr="00884470">
        <w:trPr>
          <w:cnfStyle w:val="100000000000" w:firstRow="1" w:lastRow="0" w:firstColumn="0" w:lastColumn="0" w:oddVBand="0" w:evenVBand="0" w:oddHBand="0" w:evenHBand="0" w:firstRowFirstColumn="0" w:firstRowLastColumn="0" w:lastRowFirstColumn="0" w:lastRowLastColumn="0"/>
          <w:trHeight w:val="552"/>
          <w:jc w:val="center"/>
        </w:trPr>
        <w:tc>
          <w:tcPr>
            <w:cnfStyle w:val="001000000000" w:firstRow="0" w:lastRow="0" w:firstColumn="1" w:lastColumn="0" w:oddVBand="0" w:evenVBand="0" w:oddHBand="0" w:evenHBand="0" w:firstRowFirstColumn="0" w:firstRowLastColumn="0" w:lastRowFirstColumn="0" w:lastRowLastColumn="0"/>
            <w:tcW w:w="9589" w:type="dxa"/>
            <w:gridSpan w:val="2"/>
            <w:tcBorders>
              <w:bottom w:val="single" w:sz="4" w:space="0" w:color="666666"/>
            </w:tcBorders>
            <w:shd w:val="clear" w:color="auto" w:fill="FFFF00"/>
            <w:vAlign w:val="center"/>
          </w:tcPr>
          <w:p w14:paraId="7DE8794F" w14:textId="77777777" w:rsidR="00D179A6" w:rsidRPr="008D4087" w:rsidRDefault="00D179A6" w:rsidP="004E73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rPr>
                <w:rFonts w:asciiTheme="minorHAnsi" w:eastAsia="Calibri" w:hAnsiTheme="minorHAnsi" w:cstheme="minorBidi"/>
                <w:color w:val="auto"/>
                <w:sz w:val="20"/>
                <w:szCs w:val="20"/>
                <w:bdr w:val="none" w:sz="0" w:space="0" w:color="auto"/>
                <w:lang w:eastAsia="en-IE"/>
              </w:rPr>
            </w:pPr>
            <w:r w:rsidRPr="008D4087">
              <w:rPr>
                <w:rFonts w:asciiTheme="minorHAnsi" w:eastAsia="Calibri" w:hAnsiTheme="minorHAnsi" w:cstheme="minorBidi"/>
                <w:color w:val="0070C0"/>
                <w:sz w:val="28"/>
                <w:szCs w:val="28"/>
                <w:u w:val="single"/>
                <w:bdr w:val="none" w:sz="0" w:space="0" w:color="auto"/>
                <w:lang w:eastAsia="en-IE"/>
              </w:rPr>
              <w:t>Please confirm ALL of the following Mandatory Requirements</w:t>
            </w:r>
          </w:p>
        </w:tc>
      </w:tr>
      <w:tr w:rsidR="00D179A6" w:rsidRPr="008D4087" w14:paraId="6FAEFB55" w14:textId="77777777" w:rsidTr="00884470">
        <w:trPr>
          <w:cnfStyle w:val="000000100000" w:firstRow="0" w:lastRow="0" w:firstColumn="0" w:lastColumn="0" w:oddVBand="0" w:evenVBand="0" w:oddHBand="1" w:evenHBand="0" w:firstRowFirstColumn="0" w:firstRowLastColumn="0" w:lastRowFirstColumn="0" w:lastRowLastColumn="0"/>
          <w:trHeight w:val="1142"/>
          <w:jc w:val="center"/>
        </w:trPr>
        <w:tc>
          <w:tcPr>
            <w:cnfStyle w:val="001000000000" w:firstRow="0" w:lastRow="0" w:firstColumn="1" w:lastColumn="0" w:oddVBand="0" w:evenVBand="0" w:oddHBand="0" w:evenHBand="0" w:firstRowFirstColumn="0" w:firstRowLastColumn="0" w:lastRowFirstColumn="0" w:lastRowLastColumn="0"/>
            <w:tcW w:w="8221" w:type="dxa"/>
            <w:shd w:val="clear" w:color="auto" w:fill="D9D9D9" w:themeFill="background1" w:themeFillShade="D9"/>
            <w:vAlign w:val="center"/>
          </w:tcPr>
          <w:p w14:paraId="659EBCA1" w14:textId="085859BA" w:rsidR="00D179A6" w:rsidRPr="008D4087" w:rsidRDefault="00D179A6" w:rsidP="004E73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Times New Roman" w:hAnsiTheme="minorHAnsi" w:cstheme="minorHAnsi"/>
                <w:b w:val="0"/>
                <w:bCs w:val="0"/>
                <w:sz w:val="22"/>
                <w:szCs w:val="22"/>
                <w:bdr w:val="none" w:sz="0" w:space="0" w:color="auto"/>
                <w:lang w:eastAsia="en-IE"/>
              </w:rPr>
            </w:pPr>
            <w:r w:rsidRPr="008D4087">
              <w:rPr>
                <w:rFonts w:asciiTheme="minorHAnsi" w:eastAsia="Times New Roman" w:hAnsiTheme="minorHAnsi" w:cstheme="minorHAnsi"/>
                <w:sz w:val="22"/>
                <w:szCs w:val="22"/>
                <w:bdr w:val="none" w:sz="0" w:space="0" w:color="auto"/>
                <w:lang w:eastAsia="en-IE"/>
              </w:rPr>
              <w:t xml:space="preserve">The supplier must be GDPR compliant and </w:t>
            </w:r>
            <w:r w:rsidR="00503D35" w:rsidRPr="008D4087">
              <w:rPr>
                <w:rFonts w:asciiTheme="minorHAnsi" w:eastAsia="Times New Roman" w:hAnsiTheme="minorHAnsi" w:cstheme="minorHAnsi"/>
                <w:sz w:val="22"/>
                <w:szCs w:val="22"/>
                <w:bdr w:val="none" w:sz="0" w:space="0" w:color="auto"/>
                <w:lang w:eastAsia="en-IE"/>
              </w:rPr>
              <w:t>MUST</w:t>
            </w:r>
            <w:r w:rsidRPr="008D4087">
              <w:rPr>
                <w:rFonts w:asciiTheme="minorHAnsi" w:eastAsia="Times New Roman" w:hAnsiTheme="minorHAnsi" w:cstheme="minorHAnsi"/>
                <w:sz w:val="22"/>
                <w:szCs w:val="22"/>
                <w:bdr w:val="none" w:sz="0" w:space="0" w:color="auto"/>
                <w:lang w:eastAsia="en-IE"/>
              </w:rPr>
              <w:t xml:space="preserve"> comply with Data Protection legislation.</w:t>
            </w:r>
            <w:r w:rsidRPr="008D4087">
              <w:rPr>
                <w:rFonts w:asciiTheme="minorHAnsi" w:hAnsiTheme="minorHAnsi" w:cstheme="minorHAnsi"/>
                <w:sz w:val="22"/>
                <w:szCs w:val="22"/>
              </w:rPr>
              <w:t xml:space="preserve"> </w:t>
            </w:r>
            <w:r w:rsidRPr="008D4087">
              <w:rPr>
                <w:rFonts w:asciiTheme="minorHAnsi" w:eastAsia="Times New Roman" w:hAnsiTheme="minorHAnsi" w:cstheme="minorHAnsi"/>
                <w:sz w:val="22"/>
                <w:szCs w:val="22"/>
                <w:bdr w:val="none" w:sz="0" w:space="0" w:color="auto"/>
                <w:lang w:eastAsia="en-IE"/>
              </w:rPr>
              <w:t>Please provide a copy of your Data Protection Policy.</w:t>
            </w:r>
          </w:p>
          <w:p w14:paraId="15B763ED" w14:textId="77777777" w:rsidR="00D179A6" w:rsidRPr="008D4087" w:rsidRDefault="00D179A6" w:rsidP="004E73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Calibri" w:hAnsiTheme="minorHAnsi" w:cstheme="minorHAnsi"/>
                <w:i/>
                <w:iCs/>
                <w:sz w:val="22"/>
                <w:szCs w:val="22"/>
                <w:bdr w:val="none" w:sz="0" w:space="0" w:color="auto"/>
                <w:lang w:eastAsia="en-IE"/>
              </w:rPr>
            </w:pPr>
            <w:r w:rsidRPr="008D4087">
              <w:rPr>
                <w:rFonts w:asciiTheme="minorHAnsi" w:eastAsia="Times New Roman" w:hAnsiTheme="minorHAnsi" w:cstheme="minorHAnsi"/>
                <w:i/>
                <w:iCs/>
                <w:sz w:val="22"/>
                <w:szCs w:val="22"/>
                <w:bdr w:val="none" w:sz="0" w:space="0" w:color="auto"/>
                <w:lang w:eastAsia="en-IE"/>
              </w:rPr>
              <w:t>Please confirm that this information has been submitted with your tender response.</w:t>
            </w:r>
          </w:p>
        </w:tc>
        <w:tc>
          <w:tcPr>
            <w:tcW w:w="1368" w:type="dxa"/>
            <w:shd w:val="clear" w:color="auto" w:fill="D9D9D9" w:themeFill="background1" w:themeFillShade="D9"/>
          </w:tcPr>
          <w:p w14:paraId="3781431B" w14:textId="77777777" w:rsidR="00D179A6" w:rsidRPr="008D4087" w:rsidRDefault="00D179A6" w:rsidP="004E73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2"/>
                <w:szCs w:val="22"/>
                <w:bdr w:val="none" w:sz="0" w:space="0" w:color="auto"/>
                <w:lang w:eastAsia="en-IE"/>
              </w:rPr>
            </w:pPr>
            <w:r w:rsidRPr="008D4087">
              <w:rPr>
                <w:rFonts w:asciiTheme="minorHAnsi" w:eastAsia="Calibri" w:hAnsiTheme="minorHAnsi" w:cstheme="minorHAnsi"/>
                <w:b/>
                <w:bCs/>
                <w:sz w:val="22"/>
                <w:szCs w:val="22"/>
                <w:bdr w:val="none" w:sz="0" w:space="0" w:color="auto"/>
                <w:lang w:eastAsia="en-IE"/>
              </w:rPr>
              <w:t xml:space="preserve">Yes </w:t>
            </w:r>
            <w:sdt>
              <w:sdtPr>
                <w:rPr>
                  <w:rFonts w:asciiTheme="minorHAnsi" w:eastAsia="MS Gothic" w:hAnsiTheme="minorHAnsi" w:cstheme="minorHAnsi"/>
                  <w:b/>
                  <w:bCs/>
                  <w:color w:val="00B050"/>
                  <w:sz w:val="22"/>
                  <w:szCs w:val="22"/>
                  <w:bdr w:val="none" w:sz="0" w:space="0" w:color="auto"/>
                  <w:shd w:val="clear" w:color="auto" w:fill="E6E6E6"/>
                  <w:lang w:eastAsia="en-IE"/>
                </w:rPr>
                <w:id w:val="1162434486"/>
                <w14:checkbox>
                  <w14:checked w14:val="0"/>
                  <w14:checkedState w14:val="2612" w14:font="MS Gothic"/>
                  <w14:uncheckedState w14:val="2610" w14:font="MS Gothic"/>
                </w14:checkbox>
              </w:sdtPr>
              <w:sdtEndPr/>
              <w:sdtContent>
                <w:r w:rsidRPr="008D4087">
                  <w:rPr>
                    <w:rFonts w:ascii="Segoe UI Symbol" w:eastAsia="MS Gothic" w:hAnsi="Segoe UI Symbol" w:cs="Segoe UI Symbol"/>
                    <w:b/>
                    <w:bCs/>
                    <w:color w:val="00B050"/>
                    <w:sz w:val="22"/>
                    <w:szCs w:val="22"/>
                    <w:bdr w:val="none" w:sz="0" w:space="0" w:color="auto"/>
                    <w:shd w:val="clear" w:color="auto" w:fill="E6E6E6"/>
                    <w:lang w:eastAsia="en-IE"/>
                  </w:rPr>
                  <w:t>☐</w:t>
                </w:r>
              </w:sdtContent>
            </w:sdt>
          </w:p>
          <w:p w14:paraId="74F82BA3" w14:textId="77777777" w:rsidR="00D179A6" w:rsidRPr="008D4087" w:rsidRDefault="00D179A6" w:rsidP="004E73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2"/>
                <w:szCs w:val="22"/>
                <w:bdr w:val="none" w:sz="0" w:space="0" w:color="auto"/>
                <w:lang w:eastAsia="en-IE"/>
              </w:rPr>
            </w:pPr>
            <w:r w:rsidRPr="008D4087">
              <w:rPr>
                <w:rFonts w:asciiTheme="minorHAnsi" w:eastAsia="Calibri" w:hAnsiTheme="minorHAnsi" w:cstheme="minorHAnsi"/>
                <w:b/>
                <w:bCs/>
                <w:sz w:val="22"/>
                <w:szCs w:val="22"/>
                <w:bdr w:val="none" w:sz="0" w:space="0" w:color="auto"/>
                <w:lang w:eastAsia="en-IE"/>
              </w:rPr>
              <w:t xml:space="preserve">No </w:t>
            </w:r>
            <w:sdt>
              <w:sdtPr>
                <w:rPr>
                  <w:rFonts w:asciiTheme="minorHAnsi" w:eastAsia="MS Gothic" w:hAnsiTheme="minorHAnsi" w:cstheme="minorHAnsi"/>
                  <w:b/>
                  <w:bCs/>
                  <w:color w:val="FF0000"/>
                  <w:sz w:val="22"/>
                  <w:szCs w:val="22"/>
                  <w:bdr w:val="none" w:sz="0" w:space="0" w:color="auto"/>
                  <w:shd w:val="clear" w:color="auto" w:fill="E6E6E6"/>
                  <w:lang w:eastAsia="en-IE"/>
                </w:rPr>
                <w:id w:val="791860356"/>
                <w14:checkbox>
                  <w14:checked w14:val="0"/>
                  <w14:checkedState w14:val="2612" w14:font="MS Gothic"/>
                  <w14:uncheckedState w14:val="2610" w14:font="MS Gothic"/>
                </w14:checkbox>
              </w:sdtPr>
              <w:sdtEndPr/>
              <w:sdtContent>
                <w:r w:rsidRPr="008D4087">
                  <w:rPr>
                    <w:rFonts w:ascii="Segoe UI Symbol" w:eastAsia="MS Gothic" w:hAnsi="Segoe UI Symbol" w:cs="Segoe UI Symbol"/>
                    <w:b/>
                    <w:bCs/>
                    <w:color w:val="FF0000"/>
                    <w:sz w:val="22"/>
                    <w:szCs w:val="22"/>
                    <w:bdr w:val="none" w:sz="0" w:space="0" w:color="auto"/>
                    <w:shd w:val="clear" w:color="auto" w:fill="E6E6E6"/>
                    <w:lang w:eastAsia="en-IE"/>
                  </w:rPr>
                  <w:t>☐</w:t>
                </w:r>
              </w:sdtContent>
            </w:sdt>
          </w:p>
        </w:tc>
      </w:tr>
      <w:tr w:rsidR="00D179A6" w:rsidRPr="008D4087" w14:paraId="7A1C98F7" w14:textId="77777777" w:rsidTr="00884470">
        <w:trPr>
          <w:trHeight w:val="1074"/>
          <w:jc w:val="center"/>
        </w:trPr>
        <w:tc>
          <w:tcPr>
            <w:cnfStyle w:val="001000000000" w:firstRow="0" w:lastRow="0" w:firstColumn="1" w:lastColumn="0" w:oddVBand="0" w:evenVBand="0" w:oddHBand="0" w:evenHBand="0" w:firstRowFirstColumn="0" w:firstRowLastColumn="0" w:lastRowFirstColumn="0" w:lastRowLastColumn="0"/>
            <w:tcW w:w="8221" w:type="dxa"/>
            <w:shd w:val="clear" w:color="auto" w:fill="D9D9D9" w:themeFill="background1" w:themeFillShade="D9"/>
            <w:vAlign w:val="center"/>
          </w:tcPr>
          <w:p w14:paraId="26ECD41B" w14:textId="2AB6FCCB" w:rsidR="00D179A6" w:rsidRPr="008D4087" w:rsidRDefault="00D179A6" w:rsidP="004E73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Times New Roman" w:hAnsiTheme="minorHAnsi" w:cstheme="minorHAnsi"/>
                <w:b w:val="0"/>
                <w:bCs w:val="0"/>
                <w:sz w:val="22"/>
                <w:szCs w:val="22"/>
                <w:u w:val="single"/>
                <w:bdr w:val="none" w:sz="0" w:space="0" w:color="auto"/>
                <w:lang w:eastAsia="en-IE"/>
              </w:rPr>
            </w:pPr>
            <w:r w:rsidRPr="008D4087">
              <w:rPr>
                <w:rFonts w:asciiTheme="minorHAnsi" w:eastAsia="Times New Roman" w:hAnsiTheme="minorHAnsi" w:cstheme="minorHAnsi"/>
                <w:sz w:val="22"/>
                <w:szCs w:val="22"/>
                <w:bdr w:val="none" w:sz="0" w:space="0" w:color="auto"/>
                <w:lang w:eastAsia="en-IE"/>
              </w:rPr>
              <w:t xml:space="preserve">The supplier </w:t>
            </w:r>
            <w:r w:rsidR="00503D35" w:rsidRPr="008D4087">
              <w:rPr>
                <w:rFonts w:asciiTheme="minorHAnsi" w:eastAsia="Times New Roman" w:hAnsiTheme="minorHAnsi" w:cstheme="minorHAnsi"/>
                <w:sz w:val="22"/>
                <w:szCs w:val="22"/>
                <w:bdr w:val="none" w:sz="0" w:space="0" w:color="auto"/>
                <w:lang w:eastAsia="en-IE"/>
              </w:rPr>
              <w:t>MUST</w:t>
            </w:r>
            <w:r w:rsidRPr="008D4087">
              <w:rPr>
                <w:rFonts w:asciiTheme="minorHAnsi" w:eastAsia="Times New Roman" w:hAnsiTheme="minorHAnsi" w:cstheme="minorHAnsi"/>
                <w:sz w:val="22"/>
                <w:szCs w:val="22"/>
                <w:bdr w:val="none" w:sz="0" w:space="0" w:color="auto"/>
                <w:lang w:eastAsia="en-IE"/>
              </w:rPr>
              <w:t xml:space="preserve"> provide the Organisation’s Health and Safety statement.</w:t>
            </w:r>
            <w:r w:rsidRPr="008D4087">
              <w:rPr>
                <w:rFonts w:asciiTheme="minorHAnsi" w:eastAsia="Times New Roman" w:hAnsiTheme="minorHAnsi" w:cstheme="minorHAnsi"/>
                <w:sz w:val="22"/>
                <w:szCs w:val="22"/>
                <w:u w:val="single"/>
                <w:bdr w:val="none" w:sz="0" w:space="0" w:color="auto"/>
                <w:lang w:eastAsia="en-IE"/>
              </w:rPr>
              <w:t xml:space="preserve">  </w:t>
            </w:r>
          </w:p>
          <w:p w14:paraId="6691DCC2" w14:textId="77777777" w:rsidR="00D179A6" w:rsidRPr="008D4087" w:rsidRDefault="00D179A6" w:rsidP="004E73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Times New Roman" w:hAnsiTheme="minorHAnsi" w:cstheme="minorHAnsi"/>
                <w:i/>
                <w:iCs/>
                <w:sz w:val="22"/>
                <w:szCs w:val="22"/>
                <w:u w:val="single"/>
                <w:bdr w:val="none" w:sz="0" w:space="0" w:color="auto"/>
                <w:lang w:eastAsia="en-IE"/>
              </w:rPr>
            </w:pPr>
            <w:r w:rsidRPr="008D4087">
              <w:rPr>
                <w:rFonts w:asciiTheme="minorHAnsi" w:eastAsia="Times New Roman" w:hAnsiTheme="minorHAnsi" w:cstheme="minorHAnsi"/>
                <w:i/>
                <w:iCs/>
                <w:sz w:val="22"/>
                <w:szCs w:val="22"/>
                <w:bdr w:val="none" w:sz="0" w:space="0" w:color="auto"/>
                <w:lang w:eastAsia="en-IE"/>
              </w:rPr>
              <w:t>Please confirm that this information has been submitted with your tender response.</w:t>
            </w:r>
          </w:p>
        </w:tc>
        <w:tc>
          <w:tcPr>
            <w:tcW w:w="1368" w:type="dxa"/>
            <w:shd w:val="clear" w:color="auto" w:fill="D9D9D9" w:themeFill="background1" w:themeFillShade="D9"/>
          </w:tcPr>
          <w:p w14:paraId="04CEED39" w14:textId="77777777" w:rsidR="00D179A6" w:rsidRPr="008D4087" w:rsidRDefault="00D179A6" w:rsidP="004E73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z w:val="22"/>
                <w:szCs w:val="22"/>
                <w:bdr w:val="none" w:sz="0" w:space="0" w:color="auto"/>
                <w:lang w:eastAsia="en-IE"/>
              </w:rPr>
            </w:pPr>
            <w:r w:rsidRPr="008D4087">
              <w:rPr>
                <w:rFonts w:asciiTheme="minorHAnsi" w:eastAsia="Calibri" w:hAnsiTheme="minorHAnsi" w:cstheme="minorHAnsi"/>
                <w:b/>
                <w:bCs/>
                <w:sz w:val="22"/>
                <w:szCs w:val="22"/>
                <w:bdr w:val="none" w:sz="0" w:space="0" w:color="auto"/>
                <w:lang w:eastAsia="en-IE"/>
              </w:rPr>
              <w:t xml:space="preserve">Yes </w:t>
            </w:r>
            <w:sdt>
              <w:sdtPr>
                <w:rPr>
                  <w:rFonts w:asciiTheme="minorHAnsi" w:eastAsia="MS Gothic" w:hAnsiTheme="minorHAnsi" w:cstheme="minorHAnsi"/>
                  <w:b/>
                  <w:bCs/>
                  <w:color w:val="00B050"/>
                  <w:sz w:val="22"/>
                  <w:szCs w:val="22"/>
                  <w:bdr w:val="none" w:sz="0" w:space="0" w:color="auto"/>
                  <w:shd w:val="clear" w:color="auto" w:fill="E6E6E6"/>
                  <w:lang w:eastAsia="en-IE"/>
                </w:rPr>
                <w:id w:val="-134955175"/>
                <w14:checkbox>
                  <w14:checked w14:val="0"/>
                  <w14:checkedState w14:val="2612" w14:font="MS Gothic"/>
                  <w14:uncheckedState w14:val="2610" w14:font="MS Gothic"/>
                </w14:checkbox>
              </w:sdtPr>
              <w:sdtEndPr/>
              <w:sdtContent>
                <w:r w:rsidRPr="008D4087">
                  <w:rPr>
                    <w:rFonts w:ascii="Segoe UI Symbol" w:eastAsia="MS Gothic" w:hAnsi="Segoe UI Symbol" w:cs="Segoe UI Symbol"/>
                    <w:b/>
                    <w:bCs/>
                    <w:color w:val="00B050"/>
                    <w:sz w:val="22"/>
                    <w:szCs w:val="22"/>
                    <w:bdr w:val="none" w:sz="0" w:space="0" w:color="auto"/>
                    <w:shd w:val="clear" w:color="auto" w:fill="E6E6E6"/>
                    <w:lang w:eastAsia="en-IE"/>
                  </w:rPr>
                  <w:t>☐</w:t>
                </w:r>
              </w:sdtContent>
            </w:sdt>
          </w:p>
          <w:p w14:paraId="116F6905" w14:textId="77777777" w:rsidR="00D179A6" w:rsidRPr="008D4087" w:rsidRDefault="00D179A6" w:rsidP="004E73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z w:val="22"/>
                <w:szCs w:val="22"/>
                <w:bdr w:val="none" w:sz="0" w:space="0" w:color="auto"/>
                <w:lang w:eastAsia="en-IE"/>
              </w:rPr>
            </w:pPr>
            <w:r w:rsidRPr="008D4087">
              <w:rPr>
                <w:rFonts w:asciiTheme="minorHAnsi" w:eastAsia="Calibri" w:hAnsiTheme="minorHAnsi" w:cstheme="minorHAnsi"/>
                <w:b/>
                <w:bCs/>
                <w:sz w:val="22"/>
                <w:szCs w:val="22"/>
                <w:bdr w:val="none" w:sz="0" w:space="0" w:color="auto"/>
                <w:lang w:eastAsia="en-IE"/>
              </w:rPr>
              <w:t xml:space="preserve">No </w:t>
            </w:r>
            <w:sdt>
              <w:sdtPr>
                <w:rPr>
                  <w:rFonts w:asciiTheme="minorHAnsi" w:eastAsia="MS Gothic" w:hAnsiTheme="minorHAnsi" w:cstheme="minorHAnsi"/>
                  <w:b/>
                  <w:bCs/>
                  <w:color w:val="FF0000"/>
                  <w:sz w:val="22"/>
                  <w:szCs w:val="22"/>
                  <w:bdr w:val="none" w:sz="0" w:space="0" w:color="auto"/>
                  <w:shd w:val="clear" w:color="auto" w:fill="E6E6E6"/>
                  <w:lang w:eastAsia="en-IE"/>
                </w:rPr>
                <w:id w:val="605461811"/>
                <w14:checkbox>
                  <w14:checked w14:val="0"/>
                  <w14:checkedState w14:val="2612" w14:font="MS Gothic"/>
                  <w14:uncheckedState w14:val="2610" w14:font="MS Gothic"/>
                </w14:checkbox>
              </w:sdtPr>
              <w:sdtEndPr/>
              <w:sdtContent>
                <w:r w:rsidRPr="008D4087">
                  <w:rPr>
                    <w:rFonts w:ascii="Segoe UI Symbol" w:eastAsia="MS Gothic" w:hAnsi="Segoe UI Symbol" w:cs="Segoe UI Symbol"/>
                    <w:b/>
                    <w:bCs/>
                    <w:color w:val="FF0000"/>
                    <w:sz w:val="22"/>
                    <w:szCs w:val="22"/>
                    <w:bdr w:val="none" w:sz="0" w:space="0" w:color="auto"/>
                    <w:shd w:val="clear" w:color="auto" w:fill="E6E6E6"/>
                    <w:lang w:eastAsia="en-IE"/>
                  </w:rPr>
                  <w:t>☐</w:t>
                </w:r>
              </w:sdtContent>
            </w:sdt>
          </w:p>
        </w:tc>
      </w:tr>
      <w:tr w:rsidR="003B47CA" w:rsidRPr="008D4087" w14:paraId="6D35CC10" w14:textId="77777777" w:rsidTr="00884470">
        <w:trPr>
          <w:cnfStyle w:val="000000100000" w:firstRow="0" w:lastRow="0" w:firstColumn="0" w:lastColumn="0" w:oddVBand="0" w:evenVBand="0" w:oddHBand="1" w:evenHBand="0" w:firstRowFirstColumn="0" w:firstRowLastColumn="0" w:lastRowFirstColumn="0" w:lastRowLastColumn="0"/>
          <w:trHeight w:val="1074"/>
          <w:jc w:val="center"/>
        </w:trPr>
        <w:tc>
          <w:tcPr>
            <w:cnfStyle w:val="001000000000" w:firstRow="0" w:lastRow="0" w:firstColumn="1" w:lastColumn="0" w:oddVBand="0" w:evenVBand="0" w:oddHBand="0" w:evenHBand="0" w:firstRowFirstColumn="0" w:firstRowLastColumn="0" w:lastRowFirstColumn="0" w:lastRowLastColumn="0"/>
            <w:tcW w:w="8221" w:type="dxa"/>
            <w:shd w:val="clear" w:color="auto" w:fill="D9D9D9" w:themeFill="background1" w:themeFillShade="D9"/>
            <w:vAlign w:val="center"/>
          </w:tcPr>
          <w:p w14:paraId="3AC076C1" w14:textId="0AB141A9" w:rsidR="003B47CA" w:rsidRPr="008D4087" w:rsidRDefault="00A720BE" w:rsidP="004E73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Times New Roman" w:hAnsiTheme="minorHAnsi" w:cstheme="minorHAnsi"/>
                <w:sz w:val="22"/>
                <w:szCs w:val="22"/>
                <w:bdr w:val="none" w:sz="0" w:space="0" w:color="auto"/>
                <w:lang w:eastAsia="en-IE"/>
              </w:rPr>
            </w:pPr>
            <w:r w:rsidRPr="008D4087">
              <w:rPr>
                <w:rFonts w:asciiTheme="minorHAnsi" w:eastAsia="Times New Roman" w:hAnsiTheme="minorHAnsi" w:cstheme="minorHAnsi"/>
                <w:sz w:val="22"/>
                <w:szCs w:val="22"/>
                <w:bdr w:val="none" w:sz="0" w:space="0" w:color="auto"/>
                <w:lang w:eastAsia="en-IE"/>
              </w:rPr>
              <w:t>The Supplier must confirm that they have reviewed the Contract Management System</w:t>
            </w:r>
            <w:r w:rsidR="00B86C42" w:rsidRPr="008D4087">
              <w:rPr>
                <w:rFonts w:asciiTheme="minorHAnsi" w:eastAsia="Times New Roman" w:hAnsiTheme="minorHAnsi" w:cstheme="minorHAnsi"/>
                <w:sz w:val="22"/>
                <w:szCs w:val="22"/>
                <w:bdr w:val="none" w:sz="0" w:space="0" w:color="auto"/>
                <w:lang w:eastAsia="en-IE"/>
              </w:rPr>
              <w:t>s (CMS)</w:t>
            </w:r>
            <w:r w:rsidRPr="008D4087">
              <w:rPr>
                <w:rFonts w:asciiTheme="minorHAnsi" w:eastAsia="Times New Roman" w:hAnsiTheme="minorHAnsi" w:cstheme="minorHAnsi"/>
                <w:sz w:val="22"/>
                <w:szCs w:val="22"/>
                <w:bdr w:val="none" w:sz="0" w:space="0" w:color="auto"/>
                <w:lang w:eastAsia="en-IE"/>
              </w:rPr>
              <w:t xml:space="preserve"> Documents, located in the zip folder titled “CMS Set-up Construction”</w:t>
            </w:r>
            <w:r w:rsidR="00F7596D" w:rsidRPr="008D4087">
              <w:rPr>
                <w:rFonts w:asciiTheme="minorHAnsi" w:eastAsia="Times New Roman" w:hAnsiTheme="minorHAnsi" w:cstheme="minorHAnsi"/>
                <w:sz w:val="22"/>
                <w:szCs w:val="22"/>
                <w:bdr w:val="none" w:sz="0" w:space="0" w:color="auto"/>
                <w:lang w:eastAsia="en-IE"/>
              </w:rPr>
              <w:t>,</w:t>
            </w:r>
            <w:r w:rsidRPr="008D4087">
              <w:rPr>
                <w:rFonts w:asciiTheme="minorHAnsi" w:eastAsia="Times New Roman" w:hAnsiTheme="minorHAnsi" w:cstheme="minorHAnsi"/>
                <w:sz w:val="22"/>
                <w:szCs w:val="22"/>
                <w:bdr w:val="none" w:sz="0" w:space="0" w:color="auto"/>
                <w:lang w:eastAsia="en-IE"/>
              </w:rPr>
              <w:t xml:space="preserve"> </w:t>
            </w:r>
            <w:r w:rsidR="00F7596D" w:rsidRPr="008D4087">
              <w:rPr>
                <w:rFonts w:asciiTheme="minorHAnsi" w:eastAsia="Times New Roman" w:hAnsiTheme="minorHAnsi" w:cstheme="minorHAnsi"/>
                <w:sz w:val="22"/>
                <w:szCs w:val="22"/>
                <w:bdr w:val="none" w:sz="0" w:space="0" w:color="auto"/>
                <w:lang w:eastAsia="en-IE"/>
              </w:rPr>
              <w:t xml:space="preserve">located under CFT Documents. The </w:t>
            </w:r>
            <w:r w:rsidRPr="008D4087">
              <w:rPr>
                <w:rFonts w:asciiTheme="minorHAnsi" w:eastAsia="Times New Roman" w:hAnsiTheme="minorHAnsi" w:cstheme="minorHAnsi"/>
                <w:sz w:val="22"/>
                <w:szCs w:val="22"/>
                <w:bdr w:val="none" w:sz="0" w:space="0" w:color="auto"/>
                <w:lang w:eastAsia="en-IE"/>
              </w:rPr>
              <w:t xml:space="preserve">Supplier must confirm their ability to comply with all criteria </w:t>
            </w:r>
            <w:r w:rsidR="00A61D81" w:rsidRPr="008D4087">
              <w:rPr>
                <w:rFonts w:asciiTheme="minorHAnsi" w:eastAsia="Times New Roman" w:hAnsiTheme="minorHAnsi" w:cstheme="minorHAnsi"/>
                <w:sz w:val="22"/>
                <w:szCs w:val="22"/>
                <w:bdr w:val="none" w:sz="0" w:space="0" w:color="auto"/>
                <w:lang w:eastAsia="en-IE"/>
              </w:rPr>
              <w:t xml:space="preserve">outlined in the </w:t>
            </w:r>
            <w:r w:rsidR="00B86C42" w:rsidRPr="008D4087">
              <w:rPr>
                <w:rFonts w:asciiTheme="minorHAnsi" w:eastAsia="Times New Roman" w:hAnsiTheme="minorHAnsi" w:cstheme="minorHAnsi"/>
                <w:sz w:val="22"/>
                <w:szCs w:val="22"/>
                <w:bdr w:val="none" w:sz="0" w:space="0" w:color="auto"/>
                <w:lang w:eastAsia="en-IE"/>
              </w:rPr>
              <w:t xml:space="preserve">CMS documents </w:t>
            </w:r>
            <w:r w:rsidRPr="008D4087">
              <w:rPr>
                <w:rFonts w:asciiTheme="minorHAnsi" w:eastAsia="Times New Roman" w:hAnsiTheme="minorHAnsi" w:cstheme="minorHAnsi"/>
                <w:sz w:val="22"/>
                <w:szCs w:val="22"/>
                <w:bdr w:val="none" w:sz="0" w:space="0" w:color="auto"/>
                <w:lang w:eastAsia="en-IE"/>
              </w:rPr>
              <w:t>required for onboarding as a service provider to the University of Limerick.</w:t>
            </w:r>
          </w:p>
        </w:tc>
        <w:tc>
          <w:tcPr>
            <w:tcW w:w="1368" w:type="dxa"/>
            <w:shd w:val="clear" w:color="auto" w:fill="D9D9D9" w:themeFill="background1" w:themeFillShade="D9"/>
          </w:tcPr>
          <w:p w14:paraId="37CBEEE1" w14:textId="77777777" w:rsidR="00A720BE" w:rsidRPr="008D4087" w:rsidRDefault="00A720BE" w:rsidP="00A720B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2"/>
                <w:szCs w:val="22"/>
                <w:bdr w:val="none" w:sz="0" w:space="0" w:color="auto"/>
                <w:lang w:eastAsia="en-IE"/>
              </w:rPr>
            </w:pPr>
            <w:r w:rsidRPr="008D4087">
              <w:rPr>
                <w:rFonts w:asciiTheme="minorHAnsi" w:eastAsia="Calibri" w:hAnsiTheme="minorHAnsi" w:cstheme="minorHAnsi"/>
                <w:b/>
                <w:bCs/>
                <w:sz w:val="22"/>
                <w:szCs w:val="22"/>
                <w:bdr w:val="none" w:sz="0" w:space="0" w:color="auto"/>
                <w:lang w:eastAsia="en-IE"/>
              </w:rPr>
              <w:t xml:space="preserve">Yes </w:t>
            </w:r>
            <w:sdt>
              <w:sdtPr>
                <w:rPr>
                  <w:rFonts w:asciiTheme="minorHAnsi" w:eastAsia="MS Gothic" w:hAnsiTheme="minorHAnsi" w:cstheme="minorHAnsi"/>
                  <w:b/>
                  <w:bCs/>
                  <w:color w:val="00B050"/>
                  <w:sz w:val="22"/>
                  <w:szCs w:val="22"/>
                  <w:bdr w:val="none" w:sz="0" w:space="0" w:color="auto"/>
                  <w:shd w:val="clear" w:color="auto" w:fill="E6E6E6"/>
                  <w:lang w:eastAsia="en-IE"/>
                </w:rPr>
                <w:id w:val="-563868785"/>
                <w14:checkbox>
                  <w14:checked w14:val="0"/>
                  <w14:checkedState w14:val="2612" w14:font="MS Gothic"/>
                  <w14:uncheckedState w14:val="2610" w14:font="MS Gothic"/>
                </w14:checkbox>
              </w:sdtPr>
              <w:sdtEndPr/>
              <w:sdtContent>
                <w:r w:rsidRPr="008D4087">
                  <w:rPr>
                    <w:rFonts w:ascii="Segoe UI Symbol" w:eastAsia="MS Gothic" w:hAnsi="Segoe UI Symbol" w:cs="Segoe UI Symbol"/>
                    <w:b/>
                    <w:bCs/>
                    <w:color w:val="00B050"/>
                    <w:sz w:val="22"/>
                    <w:szCs w:val="22"/>
                    <w:bdr w:val="none" w:sz="0" w:space="0" w:color="auto"/>
                    <w:shd w:val="clear" w:color="auto" w:fill="E6E6E6"/>
                    <w:lang w:eastAsia="en-IE"/>
                  </w:rPr>
                  <w:t>☐</w:t>
                </w:r>
              </w:sdtContent>
            </w:sdt>
          </w:p>
          <w:p w14:paraId="04989917" w14:textId="25980927" w:rsidR="003B47CA" w:rsidRPr="008D4087" w:rsidRDefault="00A720BE" w:rsidP="00A720B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2"/>
                <w:szCs w:val="22"/>
                <w:bdr w:val="none" w:sz="0" w:space="0" w:color="auto"/>
                <w:lang w:eastAsia="en-IE"/>
              </w:rPr>
            </w:pPr>
            <w:r w:rsidRPr="008D4087">
              <w:rPr>
                <w:rFonts w:asciiTheme="minorHAnsi" w:eastAsia="Calibri" w:hAnsiTheme="minorHAnsi" w:cstheme="minorHAnsi"/>
                <w:b/>
                <w:bCs/>
                <w:sz w:val="22"/>
                <w:szCs w:val="22"/>
                <w:bdr w:val="none" w:sz="0" w:space="0" w:color="auto"/>
                <w:lang w:eastAsia="en-IE"/>
              </w:rPr>
              <w:t xml:space="preserve">No </w:t>
            </w:r>
            <w:sdt>
              <w:sdtPr>
                <w:rPr>
                  <w:rFonts w:asciiTheme="minorHAnsi" w:eastAsia="MS Gothic" w:hAnsiTheme="minorHAnsi" w:cstheme="minorHAnsi"/>
                  <w:b/>
                  <w:bCs/>
                  <w:color w:val="FF0000"/>
                  <w:sz w:val="22"/>
                  <w:szCs w:val="22"/>
                  <w:bdr w:val="none" w:sz="0" w:space="0" w:color="auto"/>
                  <w:shd w:val="clear" w:color="auto" w:fill="E6E6E6"/>
                  <w:lang w:eastAsia="en-IE"/>
                </w:rPr>
                <w:id w:val="-1214112194"/>
                <w14:checkbox>
                  <w14:checked w14:val="0"/>
                  <w14:checkedState w14:val="2612" w14:font="MS Gothic"/>
                  <w14:uncheckedState w14:val="2610" w14:font="MS Gothic"/>
                </w14:checkbox>
              </w:sdtPr>
              <w:sdtEndPr/>
              <w:sdtContent>
                <w:r w:rsidRPr="008D4087">
                  <w:rPr>
                    <w:rFonts w:ascii="Segoe UI Symbol" w:eastAsia="MS Gothic" w:hAnsi="Segoe UI Symbol" w:cs="Segoe UI Symbol"/>
                    <w:b/>
                    <w:bCs/>
                    <w:color w:val="FF0000"/>
                    <w:sz w:val="22"/>
                    <w:szCs w:val="22"/>
                    <w:bdr w:val="none" w:sz="0" w:space="0" w:color="auto"/>
                    <w:shd w:val="clear" w:color="auto" w:fill="E6E6E6"/>
                    <w:lang w:eastAsia="en-IE"/>
                  </w:rPr>
                  <w:t>☐</w:t>
                </w:r>
              </w:sdtContent>
            </w:sdt>
          </w:p>
        </w:tc>
      </w:tr>
      <w:tr w:rsidR="00D179A6" w:rsidRPr="008D4087" w14:paraId="4A2637DA" w14:textId="77777777" w:rsidTr="00884470">
        <w:trPr>
          <w:trHeight w:val="441"/>
          <w:jc w:val="center"/>
        </w:trPr>
        <w:tc>
          <w:tcPr>
            <w:cnfStyle w:val="001000000000" w:firstRow="0" w:lastRow="0" w:firstColumn="1" w:lastColumn="0" w:oddVBand="0" w:evenVBand="0" w:oddHBand="0" w:evenHBand="0" w:firstRowFirstColumn="0" w:firstRowLastColumn="0" w:lastRowFirstColumn="0" w:lastRowLastColumn="0"/>
            <w:tcW w:w="9589" w:type="dxa"/>
            <w:gridSpan w:val="2"/>
            <w:shd w:val="clear" w:color="auto" w:fill="FFFF00"/>
            <w:vAlign w:val="center"/>
          </w:tcPr>
          <w:p w14:paraId="362525C1" w14:textId="77777777" w:rsidR="00D179A6" w:rsidRPr="008D4087" w:rsidRDefault="00D179A6" w:rsidP="004E73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rPr>
                <w:rFonts w:asciiTheme="minorHAnsi" w:eastAsia="Calibri" w:hAnsiTheme="minorHAnsi" w:cstheme="minorHAnsi"/>
                <w:sz w:val="22"/>
                <w:szCs w:val="22"/>
                <w:bdr w:val="none" w:sz="0" w:space="0" w:color="auto"/>
                <w:lang w:eastAsia="en-IE"/>
              </w:rPr>
            </w:pPr>
            <w:r w:rsidRPr="008D4087">
              <w:rPr>
                <w:rFonts w:asciiTheme="minorHAnsi" w:eastAsia="Calibri" w:hAnsiTheme="minorHAnsi" w:cstheme="minorHAnsi"/>
                <w:sz w:val="22"/>
                <w:szCs w:val="22"/>
                <w:bdr w:val="none" w:sz="0" w:space="0" w:color="auto"/>
                <w:lang w:eastAsia="en-IE"/>
              </w:rPr>
              <w:t>**Only Tenderers who fulfil these requirements will progress to evaluation**</w:t>
            </w:r>
          </w:p>
        </w:tc>
      </w:tr>
    </w:tbl>
    <w:p w14:paraId="26C9AACD" w14:textId="77777777" w:rsidR="009A502A" w:rsidRPr="008D4087" w:rsidRDefault="009A502A"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5ECCF22D" w14:textId="77777777" w:rsidR="009A502A" w:rsidRPr="008D4087" w:rsidRDefault="009A502A"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tbl>
      <w:tblPr>
        <w:tblW w:w="9214" w:type="dxa"/>
        <w:jc w:val="center"/>
        <w:shd w:val="clear" w:color="auto" w:fill="4472C4" w:themeFill="accent1"/>
        <w:tblLook w:val="04A0" w:firstRow="1" w:lastRow="0" w:firstColumn="1" w:lastColumn="0" w:noHBand="0" w:noVBand="1"/>
      </w:tblPr>
      <w:tblGrid>
        <w:gridCol w:w="9214"/>
      </w:tblGrid>
      <w:tr w:rsidR="00642F25" w:rsidRPr="008D4087" w14:paraId="0C163667" w14:textId="77777777" w:rsidTr="00642F25">
        <w:trPr>
          <w:jc w:val="center"/>
        </w:trPr>
        <w:tc>
          <w:tcPr>
            <w:tcW w:w="9214" w:type="dxa"/>
            <w:shd w:val="clear" w:color="auto" w:fill="4472C4" w:themeFill="accent1"/>
          </w:tcPr>
          <w:p w14:paraId="54D86136" w14:textId="68FDB911" w:rsidR="00E6151D" w:rsidRPr="008D4087" w:rsidRDefault="00FC394F" w:rsidP="00642F25">
            <w:pPr>
              <w:spacing w:before="120" w:after="120"/>
              <w:jc w:val="center"/>
              <w:rPr>
                <w:rFonts w:asciiTheme="minorHAnsi" w:hAnsiTheme="minorHAnsi" w:cstheme="minorHAnsi"/>
                <w:color w:val="FFFFFF" w:themeColor="background1"/>
                <w:sz w:val="32"/>
                <w:szCs w:val="32"/>
                <w:bdr w:val="none" w:sz="0" w:space="0" w:color="auto"/>
              </w:rPr>
            </w:pPr>
            <w:bookmarkStart w:id="38" w:name="_Toc144114153"/>
            <w:bookmarkStart w:id="39" w:name="_Toc1483563"/>
            <w:bookmarkStart w:id="40" w:name="_Toc3290226"/>
            <w:r w:rsidRPr="008D4087">
              <w:rPr>
                <w:rFonts w:asciiTheme="minorHAnsi" w:hAnsiTheme="minorHAnsi" w:cstheme="minorHAnsi"/>
                <w:color w:val="FFFFFF" w:themeColor="background1"/>
                <w:sz w:val="32"/>
                <w:szCs w:val="32"/>
                <w:bdr w:val="none" w:sz="0" w:space="0" w:color="auto"/>
              </w:rPr>
              <w:t>Append</w:t>
            </w:r>
            <w:r w:rsidR="0033066F" w:rsidRPr="008D4087">
              <w:rPr>
                <w:rFonts w:asciiTheme="minorHAnsi" w:hAnsiTheme="minorHAnsi" w:cstheme="minorHAnsi"/>
                <w:color w:val="FFFFFF" w:themeColor="background1"/>
                <w:sz w:val="32"/>
                <w:szCs w:val="32"/>
                <w:bdr w:val="none" w:sz="0" w:space="0" w:color="auto"/>
              </w:rPr>
              <w:t>i</w:t>
            </w:r>
            <w:r w:rsidRPr="008D4087">
              <w:rPr>
                <w:rFonts w:asciiTheme="minorHAnsi" w:hAnsiTheme="minorHAnsi" w:cstheme="minorHAnsi"/>
                <w:color w:val="FFFFFF" w:themeColor="background1"/>
                <w:sz w:val="32"/>
                <w:szCs w:val="32"/>
                <w:bdr w:val="none" w:sz="0" w:space="0" w:color="auto"/>
              </w:rPr>
              <w:t>x 1</w:t>
            </w:r>
            <w:r w:rsidR="00B17BCD" w:rsidRPr="008D4087">
              <w:rPr>
                <w:rFonts w:asciiTheme="minorHAnsi" w:hAnsiTheme="minorHAnsi" w:cstheme="minorHAnsi"/>
                <w:color w:val="FFFFFF" w:themeColor="background1"/>
                <w:sz w:val="32"/>
                <w:szCs w:val="32"/>
                <w:bdr w:val="none" w:sz="0" w:space="0" w:color="auto"/>
              </w:rPr>
              <w:t xml:space="preserve"> – </w:t>
            </w:r>
            <w:r w:rsidR="00945017" w:rsidRPr="008D4087">
              <w:rPr>
                <w:rFonts w:asciiTheme="minorHAnsi" w:hAnsiTheme="minorHAnsi" w:cstheme="minorHAnsi"/>
                <w:color w:val="FFFFFF" w:themeColor="background1"/>
                <w:sz w:val="32"/>
                <w:szCs w:val="32"/>
                <w:bdr w:val="none" w:sz="0" w:space="0" w:color="auto"/>
              </w:rPr>
              <w:t>Specifications &amp; Supplier Response</w:t>
            </w:r>
            <w:bookmarkEnd w:id="38"/>
          </w:p>
        </w:tc>
      </w:tr>
    </w:tbl>
    <w:bookmarkEnd w:id="39"/>
    <w:bookmarkEnd w:id="40"/>
    <w:p w14:paraId="61239270" w14:textId="77777777" w:rsidR="0005140D" w:rsidRPr="008D4087" w:rsidRDefault="007D7A2D" w:rsidP="00975D70">
      <w:pPr>
        <w:spacing w:line="276" w:lineRule="auto"/>
        <w:rPr>
          <w:rFonts w:asciiTheme="minorHAnsi" w:hAnsiTheme="minorHAnsi" w:cstheme="minorHAnsi"/>
        </w:rPr>
      </w:pPr>
      <w:r>
        <w:rPr>
          <w:rFonts w:asciiTheme="minorHAnsi" w:hAnsiTheme="minorHAnsi" w:cstheme="minorHAnsi"/>
        </w:rPr>
        <w:pict w14:anchorId="1A2FBCA0">
          <v:rect id="_x0000_i1025" style="width:0;height:1.5pt" o:hralign="center" o:hrstd="t" o:hr="t" fillcolor="#a0a0a0" stroked="f"/>
        </w:pict>
      </w:r>
    </w:p>
    <w:p w14:paraId="2CB5AB8E" w14:textId="0362EB65" w:rsidR="0005140D" w:rsidRPr="008D4087" w:rsidRDefault="0005140D" w:rsidP="00773A03">
      <w:pPr>
        <w:pStyle w:val="ListParagraph"/>
        <w:ind w:left="0"/>
        <w:jc w:val="both"/>
        <w:rPr>
          <w:rFonts w:asciiTheme="minorHAnsi" w:hAnsiTheme="minorHAnsi" w:cstheme="minorHAnsi"/>
          <w:b/>
          <w:i/>
          <w:lang w:val="en-IE"/>
        </w:rPr>
      </w:pPr>
      <w:r w:rsidRPr="008D4087">
        <w:rPr>
          <w:rFonts w:asciiTheme="minorHAnsi" w:hAnsiTheme="minorHAnsi" w:cstheme="minorHAnsi"/>
          <w:b/>
          <w:i/>
          <w:u w:val="single"/>
          <w:lang w:val="en-IE"/>
        </w:rPr>
        <w:t>Tenderer’s please note:</w:t>
      </w:r>
      <w:r w:rsidRPr="008D4087">
        <w:rPr>
          <w:rFonts w:asciiTheme="minorHAnsi" w:hAnsiTheme="minorHAnsi" w:cstheme="minorHAnsi"/>
          <w:b/>
          <w:i/>
          <w:lang w:val="en-IE"/>
        </w:rPr>
        <w:t xml:space="preserve"> Only those suppliers who Pass the Selection Criteria in Section A, will be evaluated on the following Specification in accordance with the award criteria detailed </w:t>
      </w:r>
      <w:r w:rsidR="00C84D80" w:rsidRPr="008D4087">
        <w:rPr>
          <w:rFonts w:asciiTheme="minorHAnsi" w:hAnsiTheme="minorHAnsi" w:cstheme="minorHAnsi"/>
          <w:b/>
          <w:i/>
          <w:lang w:val="en-IE"/>
        </w:rPr>
        <w:t>below.</w:t>
      </w:r>
    </w:p>
    <w:p w14:paraId="4A966877" w14:textId="77777777" w:rsidR="00D50E23" w:rsidRPr="008D4087" w:rsidRDefault="00D50E23" w:rsidP="74179520">
      <w:pPr>
        <w:pStyle w:val="Body"/>
        <w:jc w:val="both"/>
        <w:rPr>
          <w:rFonts w:asciiTheme="minorHAnsi" w:hAnsiTheme="minorHAnsi" w:cstheme="minorBidi"/>
          <w:b/>
          <w:bCs/>
          <w:lang w:eastAsia="zh-CN"/>
        </w:rPr>
      </w:pPr>
      <w:r w:rsidRPr="008D4087">
        <w:rPr>
          <w:rFonts w:asciiTheme="minorHAnsi" w:hAnsiTheme="minorHAnsi" w:cstheme="minorBidi"/>
          <w:b/>
          <w:bCs/>
          <w:lang w:eastAsia="zh-CN"/>
        </w:rPr>
        <w:t>The Contracting Authority has set out below a Response Document to be used by all Tenderers. Tenderers must give their response to this request for tender by completing the questions as set out in the response section provided below. This document must be completed in full providing sufficient information to facilitate the evaluation panel in evaluating your tender submission.</w:t>
      </w:r>
    </w:p>
    <w:p w14:paraId="07328B4E" w14:textId="77777777" w:rsidR="00D50E23" w:rsidRPr="008D4087" w:rsidRDefault="00D50E23" w:rsidP="74179520">
      <w:pPr>
        <w:pStyle w:val="Body"/>
        <w:jc w:val="both"/>
        <w:rPr>
          <w:rFonts w:asciiTheme="minorHAnsi" w:hAnsiTheme="minorHAnsi" w:cstheme="minorBidi"/>
          <w:lang w:eastAsia="zh-CN"/>
        </w:rPr>
      </w:pPr>
      <w:r w:rsidRPr="008D4087">
        <w:rPr>
          <w:rFonts w:asciiTheme="minorHAnsi" w:hAnsiTheme="minorHAnsi" w:cstheme="minorBidi"/>
          <w:lang w:eastAsia="zh-CN"/>
        </w:rPr>
        <w:t>Any additional pages/information must be clearly marked with the Tenderers’ Name and the relevant heading indicated on each associated page.</w:t>
      </w:r>
    </w:p>
    <w:p w14:paraId="3916DC4B" w14:textId="77777777" w:rsidR="00D50E23" w:rsidRPr="008D4087" w:rsidRDefault="00D50E23" w:rsidP="74179520">
      <w:pPr>
        <w:pStyle w:val="Body"/>
        <w:jc w:val="both"/>
        <w:rPr>
          <w:rFonts w:asciiTheme="minorHAnsi" w:hAnsiTheme="minorHAnsi" w:cstheme="minorBidi"/>
          <w:lang w:eastAsia="zh-CN"/>
        </w:rPr>
      </w:pPr>
      <w:r w:rsidRPr="008D4087">
        <w:rPr>
          <w:rFonts w:asciiTheme="minorHAnsi" w:hAnsiTheme="minorHAnsi" w:cstheme="minorBidi"/>
          <w:lang w:eastAsia="zh-CN"/>
        </w:rPr>
        <w:t>Please note it is not sufficient to state the information is contained in any brochures attached, although these may be referenced to provide additional clarity. In all cases keep the level of detail as concise and relevant as possible. Where a question asks for a description, please ensure the description is relevant.</w:t>
      </w:r>
    </w:p>
    <w:p w14:paraId="3D0E027C" w14:textId="77777777" w:rsidR="00D50E23" w:rsidRPr="008D4087" w:rsidRDefault="00D50E23" w:rsidP="74179520">
      <w:pPr>
        <w:pStyle w:val="Body"/>
        <w:jc w:val="both"/>
        <w:rPr>
          <w:rFonts w:asciiTheme="minorHAnsi" w:hAnsiTheme="minorHAnsi" w:cstheme="minorBidi"/>
          <w:lang w:eastAsia="zh-CN"/>
        </w:rPr>
      </w:pPr>
      <w:r w:rsidRPr="008D4087">
        <w:rPr>
          <w:rFonts w:asciiTheme="minorHAnsi" w:hAnsiTheme="minorHAnsi" w:cstheme="minorBidi"/>
          <w:lang w:eastAsia="zh-CN"/>
        </w:rPr>
        <w:t>The successful Tenderer must provide evidence which demonstrates and supports their ability to deliver the specified requirements in an optimal manner to the Contracting Authority. The following questions will be used to assess and score each Tenderer’s response.</w:t>
      </w:r>
    </w:p>
    <w:p w14:paraId="1E3CF042" w14:textId="584E0881" w:rsidR="004B6165" w:rsidRPr="008D4087" w:rsidRDefault="004B6165" w:rsidP="74179520">
      <w:pPr>
        <w:pStyle w:val="Body"/>
        <w:jc w:val="both"/>
        <w:rPr>
          <w:rFonts w:asciiTheme="minorHAnsi" w:hAnsiTheme="minorHAnsi" w:cstheme="minorBidi"/>
          <w:lang w:eastAsia="zh-CN"/>
        </w:rPr>
      </w:pPr>
      <w:r w:rsidRPr="008D4087">
        <w:rPr>
          <w:rFonts w:asciiTheme="minorHAnsi" w:hAnsiTheme="minorHAnsi" w:cstheme="minorBidi"/>
          <w:lang w:eastAsia="zh-CN"/>
        </w:rPr>
        <w:t>It is acknowledged that some proposals may surpass the minimum requirements and, where details are clearly provided in Tenderers’ responses, marks will be awarded up to the maximum for each section. Failure to address a specific requirement will result in a nil score for that requirement.</w:t>
      </w:r>
    </w:p>
    <w:p w14:paraId="22D9CFFF" w14:textId="4C812E9C" w:rsidR="004B6165" w:rsidRPr="008D4087" w:rsidRDefault="004B6165" w:rsidP="74179520">
      <w:pPr>
        <w:pStyle w:val="Body"/>
        <w:jc w:val="both"/>
        <w:rPr>
          <w:rFonts w:asciiTheme="minorHAnsi" w:hAnsiTheme="minorHAnsi" w:cstheme="minorBidi"/>
          <w:lang w:eastAsia="zh-CN"/>
        </w:rPr>
      </w:pPr>
      <w:r w:rsidRPr="008D4087">
        <w:rPr>
          <w:rFonts w:asciiTheme="minorHAnsi" w:hAnsiTheme="minorHAnsi" w:cstheme="minorBidi"/>
          <w:lang w:eastAsia="zh-CN"/>
        </w:rPr>
        <w:t xml:space="preserve">This specification document is designed to assist the contracting authority in its evaluation of your tender and to enable suppliers provide structured responses to key deliverables. It is structured to reflect the award criteria as set out </w:t>
      </w:r>
      <w:r w:rsidR="00C84D80" w:rsidRPr="008D4087">
        <w:rPr>
          <w:rFonts w:asciiTheme="minorHAnsi" w:hAnsiTheme="minorHAnsi" w:cstheme="minorBidi"/>
          <w:lang w:eastAsia="zh-CN"/>
        </w:rPr>
        <w:t xml:space="preserve">below. </w:t>
      </w:r>
    </w:p>
    <w:p w14:paraId="47885AF3" w14:textId="42B6A7CC" w:rsidR="00E908F0" w:rsidRPr="008D4087" w:rsidRDefault="00371E4E" w:rsidP="74179520">
      <w:pPr>
        <w:pStyle w:val="Body"/>
        <w:jc w:val="both"/>
        <w:rPr>
          <w:rFonts w:asciiTheme="minorHAnsi" w:hAnsiTheme="minorHAnsi" w:cstheme="minorBidi"/>
          <w:lang w:eastAsia="zh-CN"/>
        </w:rPr>
      </w:pPr>
      <w:r w:rsidRPr="008D4087">
        <w:rPr>
          <w:rFonts w:asciiTheme="minorHAnsi" w:hAnsiTheme="minorHAnsi" w:cstheme="minorBidi"/>
          <w:lang w:eastAsia="zh-CN"/>
        </w:rPr>
        <w:t>The award of contract will be on the basis of the Most Economically Advantageous Tender received, in accordance with the detailed award criteria and weightings set out below.</w:t>
      </w:r>
    </w:p>
    <w:p w14:paraId="0DC5500D" w14:textId="7C282E36" w:rsidR="006B15A4" w:rsidRPr="008D4087" w:rsidRDefault="006B15A4" w:rsidP="00993A4E">
      <w:pPr>
        <w:pStyle w:val="Heading1"/>
        <w:spacing w:line="276" w:lineRule="auto"/>
        <w:jc w:val="center"/>
        <w:rPr>
          <w:rFonts w:asciiTheme="minorHAnsi" w:hAnsiTheme="minorHAnsi" w:cstheme="minorHAnsi"/>
          <w:sz w:val="28"/>
          <w:szCs w:val="28"/>
        </w:rPr>
      </w:pPr>
      <w:bookmarkStart w:id="41" w:name="_Toc194927281"/>
      <w:r w:rsidRPr="008D4087">
        <w:rPr>
          <w:rFonts w:asciiTheme="minorHAnsi" w:hAnsiTheme="minorHAnsi" w:cstheme="minorHAnsi"/>
          <w:sz w:val="28"/>
          <w:szCs w:val="28"/>
        </w:rPr>
        <w:t>Award Criteria</w:t>
      </w:r>
      <w:bookmarkEnd w:id="41"/>
    </w:p>
    <w:tbl>
      <w:tblPr>
        <w:tblStyle w:val="GridTable4-Accent511"/>
        <w:tblW w:w="9464" w:type="dxa"/>
        <w:jc w:val="center"/>
        <w:tblLayout w:type="fixed"/>
        <w:tblLook w:val="0420" w:firstRow="1" w:lastRow="0" w:firstColumn="0" w:lastColumn="0" w:noHBand="0" w:noVBand="1"/>
      </w:tblPr>
      <w:tblGrid>
        <w:gridCol w:w="988"/>
        <w:gridCol w:w="4608"/>
        <w:gridCol w:w="1203"/>
        <w:gridCol w:w="1232"/>
        <w:gridCol w:w="1433"/>
      </w:tblGrid>
      <w:tr w:rsidR="00A80608" w:rsidRPr="008D4087" w14:paraId="22485A5C" w14:textId="77777777" w:rsidTr="004E7344">
        <w:trPr>
          <w:cnfStyle w:val="100000000000" w:firstRow="1" w:lastRow="0" w:firstColumn="0" w:lastColumn="0" w:oddVBand="0" w:evenVBand="0" w:oddHBand="0" w:evenHBand="0" w:firstRowFirstColumn="0" w:firstRowLastColumn="0" w:lastRowFirstColumn="0" w:lastRowLastColumn="0"/>
          <w:trHeight w:val="541"/>
          <w:jc w:val="center"/>
        </w:trPr>
        <w:tc>
          <w:tcPr>
            <w:tcW w:w="9464" w:type="dxa"/>
            <w:gridSpan w:val="5"/>
            <w:shd w:val="clear" w:color="auto" w:fill="D9D9D9" w:themeFill="background1" w:themeFillShade="D9"/>
          </w:tcPr>
          <w:p w14:paraId="16F0701B" w14:textId="77777777" w:rsidR="00A80608" w:rsidRPr="008D4087" w:rsidRDefault="00A80608" w:rsidP="004E7344">
            <w:pPr>
              <w:spacing w:line="276" w:lineRule="auto"/>
              <w:ind w:left="43" w:right="-20"/>
              <w:jc w:val="center"/>
              <w:rPr>
                <w:rFonts w:asciiTheme="minorHAnsi" w:eastAsia="Calibri" w:hAnsiTheme="minorHAnsi" w:cstheme="minorHAnsi"/>
                <w:b w:val="0"/>
                <w:bCs w:val="0"/>
                <w:sz w:val="22"/>
                <w:szCs w:val="22"/>
              </w:rPr>
            </w:pPr>
          </w:p>
          <w:p w14:paraId="21096851" w14:textId="3D42DB73" w:rsidR="00A80608" w:rsidRPr="008D4087" w:rsidRDefault="00A80608" w:rsidP="004E7344">
            <w:pPr>
              <w:spacing w:line="276" w:lineRule="auto"/>
              <w:ind w:left="43" w:right="-20"/>
              <w:jc w:val="center"/>
              <w:rPr>
                <w:rFonts w:asciiTheme="minorHAnsi" w:eastAsia="Calibri" w:hAnsiTheme="minorHAnsi" w:cstheme="minorHAnsi"/>
                <w:b w:val="0"/>
                <w:bCs w:val="0"/>
                <w:sz w:val="22"/>
                <w:szCs w:val="22"/>
              </w:rPr>
            </w:pPr>
            <w:r w:rsidRPr="008D4087">
              <w:rPr>
                <w:rFonts w:asciiTheme="minorHAnsi" w:eastAsia="Calibri" w:hAnsiTheme="minorHAnsi" w:cstheme="minorHAnsi"/>
                <w:color w:val="auto"/>
                <w:sz w:val="22"/>
                <w:szCs w:val="22"/>
              </w:rPr>
              <w:t>BE3</w:t>
            </w:r>
            <w:r w:rsidR="00693235" w:rsidRPr="008D4087">
              <w:rPr>
                <w:rFonts w:asciiTheme="minorHAnsi" w:eastAsia="Calibri" w:hAnsiTheme="minorHAnsi" w:cstheme="minorHAnsi"/>
                <w:color w:val="auto"/>
                <w:sz w:val="22"/>
                <w:szCs w:val="22"/>
              </w:rPr>
              <w:t>70</w:t>
            </w:r>
            <w:r w:rsidR="00043FA5" w:rsidRPr="008D4087">
              <w:rPr>
                <w:rFonts w:asciiTheme="minorHAnsi" w:eastAsia="Calibri" w:hAnsiTheme="minorHAnsi" w:cstheme="minorHAnsi"/>
                <w:color w:val="auto"/>
                <w:sz w:val="22"/>
                <w:szCs w:val="22"/>
              </w:rPr>
              <w:t>3</w:t>
            </w:r>
            <w:r w:rsidRPr="008D4087">
              <w:rPr>
                <w:rFonts w:asciiTheme="minorHAnsi" w:eastAsia="Calibri" w:hAnsiTheme="minorHAnsi" w:cstheme="minorHAnsi"/>
                <w:color w:val="auto"/>
                <w:sz w:val="22"/>
                <w:szCs w:val="22"/>
              </w:rPr>
              <w:t xml:space="preserve">C RFT for the </w:t>
            </w:r>
            <w:r w:rsidR="00A60111" w:rsidRPr="008D4087">
              <w:rPr>
                <w:rFonts w:asciiTheme="minorHAnsi" w:eastAsia="Calibri" w:hAnsiTheme="minorHAnsi" w:cstheme="minorHAnsi"/>
                <w:color w:val="auto"/>
                <w:sz w:val="22"/>
                <w:szCs w:val="22"/>
              </w:rPr>
              <w:t xml:space="preserve">Provision of Hard and Soft Landscaping Maintenance </w:t>
            </w:r>
            <w:r w:rsidRPr="008D4087">
              <w:rPr>
                <w:rFonts w:asciiTheme="minorHAnsi" w:eastAsia="Calibri" w:hAnsiTheme="minorHAnsi" w:cstheme="minorHAnsi"/>
                <w:color w:val="auto"/>
                <w:sz w:val="22"/>
                <w:szCs w:val="22"/>
              </w:rPr>
              <w:t>for the University of Limerick (UL)</w:t>
            </w:r>
          </w:p>
          <w:p w14:paraId="00F3C139" w14:textId="77777777" w:rsidR="00A80608" w:rsidRPr="008D4087" w:rsidRDefault="00A80608" w:rsidP="004E7344">
            <w:pPr>
              <w:spacing w:line="276" w:lineRule="auto"/>
              <w:ind w:left="43" w:right="-20"/>
              <w:jc w:val="center"/>
              <w:rPr>
                <w:rFonts w:asciiTheme="minorHAnsi" w:eastAsia="Calibri" w:hAnsiTheme="minorHAnsi" w:cstheme="minorHAnsi"/>
                <w:color w:val="auto"/>
                <w:sz w:val="22"/>
                <w:szCs w:val="22"/>
              </w:rPr>
            </w:pPr>
          </w:p>
        </w:tc>
      </w:tr>
      <w:tr w:rsidR="00A80608" w:rsidRPr="008D4087" w14:paraId="681FCF3E" w14:textId="77777777" w:rsidTr="004E7344">
        <w:trPr>
          <w:cnfStyle w:val="000000100000" w:firstRow="0" w:lastRow="0" w:firstColumn="0" w:lastColumn="0" w:oddVBand="0" w:evenVBand="0" w:oddHBand="1" w:evenHBand="0" w:firstRowFirstColumn="0" w:firstRowLastColumn="0" w:lastRowFirstColumn="0" w:lastRowLastColumn="0"/>
          <w:trHeight w:val="541"/>
          <w:jc w:val="center"/>
        </w:trPr>
        <w:tc>
          <w:tcPr>
            <w:tcW w:w="988" w:type="dxa"/>
            <w:shd w:val="clear" w:color="auto" w:fill="D9D9D9" w:themeFill="background1" w:themeFillShade="D9"/>
          </w:tcPr>
          <w:p w14:paraId="4CBF4D2B" w14:textId="77777777" w:rsidR="00A80608" w:rsidRPr="008D4087" w:rsidRDefault="00A80608" w:rsidP="004E7344">
            <w:pPr>
              <w:spacing w:after="120" w:line="276" w:lineRule="auto"/>
              <w:jc w:val="both"/>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Section</w:t>
            </w:r>
          </w:p>
        </w:tc>
        <w:tc>
          <w:tcPr>
            <w:tcW w:w="4608" w:type="dxa"/>
            <w:shd w:val="clear" w:color="auto" w:fill="D9D9D9" w:themeFill="background1" w:themeFillShade="D9"/>
          </w:tcPr>
          <w:p w14:paraId="6200567B" w14:textId="77777777" w:rsidR="00A80608" w:rsidRPr="008D4087" w:rsidRDefault="00A80608" w:rsidP="004E7344">
            <w:pPr>
              <w:spacing w:after="120" w:line="276" w:lineRule="auto"/>
              <w:ind w:left="43" w:right="-20"/>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Award Criteria:</w:t>
            </w:r>
          </w:p>
          <w:p w14:paraId="42028566" w14:textId="5277F667" w:rsidR="00A80608" w:rsidRPr="008D4087" w:rsidRDefault="00A80608" w:rsidP="004E7344">
            <w:pPr>
              <w:spacing w:after="120" w:line="276" w:lineRule="auto"/>
              <w:ind w:left="43" w:right="-20"/>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For sections A, B and C each criteria carry equal scores.</w:t>
            </w:r>
          </w:p>
        </w:tc>
        <w:tc>
          <w:tcPr>
            <w:tcW w:w="1203" w:type="dxa"/>
            <w:shd w:val="clear" w:color="auto" w:fill="D9D9D9" w:themeFill="background1" w:themeFillShade="D9"/>
          </w:tcPr>
          <w:p w14:paraId="75C4764A" w14:textId="77777777" w:rsidR="00A80608" w:rsidRPr="008D4087" w:rsidRDefault="00A80608" w:rsidP="004E7344">
            <w:pPr>
              <w:spacing w:after="120" w:line="276" w:lineRule="auto"/>
              <w:ind w:left="43" w:right="-20"/>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Weighting</w:t>
            </w:r>
          </w:p>
        </w:tc>
        <w:tc>
          <w:tcPr>
            <w:tcW w:w="1232" w:type="dxa"/>
            <w:shd w:val="clear" w:color="auto" w:fill="D9D9D9" w:themeFill="background1" w:themeFillShade="D9"/>
          </w:tcPr>
          <w:p w14:paraId="0CFAE5BA" w14:textId="77777777" w:rsidR="00A80608" w:rsidRPr="008D4087" w:rsidRDefault="00A80608" w:rsidP="004E7344">
            <w:pPr>
              <w:spacing w:after="120" w:line="276" w:lineRule="auto"/>
              <w:ind w:left="43" w:right="-20"/>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Total Maximum Score</w:t>
            </w:r>
          </w:p>
        </w:tc>
        <w:tc>
          <w:tcPr>
            <w:tcW w:w="1433" w:type="dxa"/>
            <w:shd w:val="clear" w:color="auto" w:fill="D9D9D9" w:themeFill="background1" w:themeFillShade="D9"/>
          </w:tcPr>
          <w:p w14:paraId="104BD954" w14:textId="77777777" w:rsidR="00A80608" w:rsidRPr="008D4087" w:rsidRDefault="00A80608" w:rsidP="004E7344">
            <w:pPr>
              <w:spacing w:line="276" w:lineRule="auto"/>
              <w:ind w:left="43" w:right="-20"/>
              <w:jc w:val="center"/>
              <w:rPr>
                <w:rFonts w:asciiTheme="minorHAnsi" w:eastAsia="Calibri" w:hAnsiTheme="minorHAnsi" w:cstheme="minorBidi"/>
                <w:b/>
                <w:bCs/>
                <w:sz w:val="22"/>
                <w:szCs w:val="22"/>
              </w:rPr>
            </w:pPr>
            <w:r w:rsidRPr="008D4087">
              <w:rPr>
                <w:rFonts w:asciiTheme="minorHAnsi" w:eastAsia="Calibri" w:hAnsiTheme="minorHAnsi" w:cstheme="minorBidi"/>
                <w:b/>
                <w:bCs/>
                <w:sz w:val="22"/>
                <w:szCs w:val="22"/>
              </w:rPr>
              <w:t>Minimum Score</w:t>
            </w:r>
          </w:p>
          <w:p w14:paraId="48DD2D4D" w14:textId="77777777" w:rsidR="00A80608" w:rsidRPr="008D4087" w:rsidRDefault="00A80608" w:rsidP="004E7344">
            <w:pPr>
              <w:spacing w:line="276" w:lineRule="auto"/>
              <w:ind w:left="43" w:right="-20"/>
              <w:jc w:val="center"/>
              <w:rPr>
                <w:rFonts w:asciiTheme="minorHAnsi" w:eastAsia="Calibri" w:hAnsiTheme="minorHAnsi" w:cstheme="minorBidi"/>
                <w:b/>
                <w:bCs/>
                <w:sz w:val="22"/>
                <w:szCs w:val="22"/>
              </w:rPr>
            </w:pPr>
            <w:r w:rsidRPr="008D4087">
              <w:rPr>
                <w:rFonts w:asciiTheme="minorHAnsi" w:eastAsia="Calibri" w:hAnsiTheme="minorHAnsi" w:cstheme="minorBidi"/>
                <w:b/>
                <w:bCs/>
                <w:sz w:val="22"/>
                <w:szCs w:val="22"/>
              </w:rPr>
              <w:t>60%</w:t>
            </w:r>
          </w:p>
        </w:tc>
      </w:tr>
      <w:tr w:rsidR="00A80608" w:rsidRPr="008D4087" w14:paraId="1AE2F257" w14:textId="77777777" w:rsidTr="004E7344">
        <w:trPr>
          <w:trHeight w:val="615"/>
          <w:jc w:val="center"/>
        </w:trPr>
        <w:tc>
          <w:tcPr>
            <w:tcW w:w="988" w:type="dxa"/>
            <w:shd w:val="clear" w:color="auto" w:fill="B4C6E7" w:themeFill="accent1" w:themeFillTint="66"/>
          </w:tcPr>
          <w:p w14:paraId="275E696C" w14:textId="77777777" w:rsidR="00A80608" w:rsidRPr="008D4087" w:rsidRDefault="00A80608" w:rsidP="004E7344">
            <w:pPr>
              <w:spacing w:line="276" w:lineRule="auto"/>
              <w:ind w:right="-20"/>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A</w:t>
            </w:r>
          </w:p>
        </w:tc>
        <w:tc>
          <w:tcPr>
            <w:tcW w:w="4608" w:type="dxa"/>
            <w:shd w:val="clear" w:color="auto" w:fill="B4C6E7" w:themeFill="accent1" w:themeFillTint="66"/>
          </w:tcPr>
          <w:p w14:paraId="6BFF1D49" w14:textId="77777777" w:rsidR="00A80608" w:rsidRPr="008D4087" w:rsidRDefault="00A80608" w:rsidP="004E7344">
            <w:pPr>
              <w:spacing w:line="276" w:lineRule="auto"/>
              <w:ind w:left="43" w:right="-20"/>
              <w:rPr>
                <w:rFonts w:asciiTheme="minorHAnsi" w:hAnsiTheme="minorHAnsi" w:cstheme="minorHAnsi"/>
                <w:sz w:val="22"/>
                <w:szCs w:val="22"/>
              </w:rPr>
            </w:pPr>
            <w:r w:rsidRPr="008D4087">
              <w:rPr>
                <w:rFonts w:asciiTheme="minorHAnsi" w:eastAsia="Calibri" w:hAnsiTheme="minorHAnsi" w:cstheme="minorHAnsi"/>
                <w:b/>
                <w:bCs/>
                <w:sz w:val="22"/>
                <w:szCs w:val="22"/>
              </w:rPr>
              <w:t>Management and Human Resources</w:t>
            </w:r>
          </w:p>
        </w:tc>
        <w:tc>
          <w:tcPr>
            <w:tcW w:w="1203" w:type="dxa"/>
            <w:shd w:val="clear" w:color="auto" w:fill="B4C6E7" w:themeFill="accent1" w:themeFillTint="66"/>
          </w:tcPr>
          <w:p w14:paraId="35137D8B" w14:textId="03665618" w:rsidR="00A80608" w:rsidRPr="008D4087" w:rsidRDefault="00A80608" w:rsidP="004E7344">
            <w:pPr>
              <w:spacing w:line="276" w:lineRule="auto"/>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3</w:t>
            </w:r>
            <w:r w:rsidR="000A39B0" w:rsidRPr="008D4087">
              <w:rPr>
                <w:rFonts w:asciiTheme="minorHAnsi" w:eastAsia="Calibri" w:hAnsiTheme="minorHAnsi" w:cstheme="minorHAnsi"/>
                <w:b/>
                <w:bCs/>
                <w:sz w:val="22"/>
                <w:szCs w:val="22"/>
              </w:rPr>
              <w:t>5</w:t>
            </w:r>
            <w:r w:rsidRPr="008D4087">
              <w:rPr>
                <w:rFonts w:asciiTheme="minorHAnsi" w:eastAsia="Calibri" w:hAnsiTheme="minorHAnsi" w:cstheme="minorHAnsi"/>
                <w:b/>
                <w:bCs/>
                <w:sz w:val="22"/>
                <w:szCs w:val="22"/>
              </w:rPr>
              <w:t>%</w:t>
            </w:r>
          </w:p>
        </w:tc>
        <w:tc>
          <w:tcPr>
            <w:tcW w:w="1232" w:type="dxa"/>
            <w:shd w:val="clear" w:color="auto" w:fill="B4C6E7" w:themeFill="accent1" w:themeFillTint="66"/>
          </w:tcPr>
          <w:p w14:paraId="47C4196F" w14:textId="6B1AE527" w:rsidR="00A80608" w:rsidRPr="008D4087" w:rsidRDefault="00A80608" w:rsidP="004E7344">
            <w:pPr>
              <w:spacing w:line="276" w:lineRule="auto"/>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3</w:t>
            </w:r>
            <w:r w:rsidR="007C531B" w:rsidRPr="008D4087">
              <w:rPr>
                <w:rFonts w:asciiTheme="minorHAnsi" w:eastAsia="Calibri" w:hAnsiTheme="minorHAnsi" w:cstheme="minorHAnsi"/>
                <w:b/>
                <w:bCs/>
                <w:sz w:val="22"/>
                <w:szCs w:val="22"/>
              </w:rPr>
              <w:t>50</w:t>
            </w:r>
          </w:p>
        </w:tc>
        <w:tc>
          <w:tcPr>
            <w:tcW w:w="1433" w:type="dxa"/>
            <w:shd w:val="clear" w:color="auto" w:fill="B4C6E7" w:themeFill="accent1" w:themeFillTint="66"/>
          </w:tcPr>
          <w:p w14:paraId="49108C4B" w14:textId="7AE96DBE" w:rsidR="00A80608" w:rsidRPr="008D4087" w:rsidRDefault="007C531B" w:rsidP="004E7344">
            <w:pPr>
              <w:spacing w:line="276" w:lineRule="auto"/>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210</w:t>
            </w:r>
          </w:p>
        </w:tc>
      </w:tr>
      <w:tr w:rsidR="00A80608" w:rsidRPr="008D4087" w14:paraId="38232D25" w14:textId="77777777" w:rsidTr="004E7344">
        <w:trPr>
          <w:cnfStyle w:val="000000100000" w:firstRow="0" w:lastRow="0" w:firstColumn="0" w:lastColumn="0" w:oddVBand="0" w:evenVBand="0" w:oddHBand="1" w:evenHBand="0" w:firstRowFirstColumn="0" w:firstRowLastColumn="0" w:lastRowFirstColumn="0" w:lastRowLastColumn="0"/>
          <w:trHeight w:val="349"/>
          <w:jc w:val="center"/>
        </w:trPr>
        <w:tc>
          <w:tcPr>
            <w:tcW w:w="988" w:type="dxa"/>
            <w:shd w:val="clear" w:color="auto" w:fill="B4C6E7" w:themeFill="accent1" w:themeFillTint="66"/>
          </w:tcPr>
          <w:p w14:paraId="2ED43147" w14:textId="77777777" w:rsidR="00A80608" w:rsidRPr="008D4087" w:rsidRDefault="00A80608" w:rsidP="004E7344">
            <w:pPr>
              <w:spacing w:after="120" w:line="276" w:lineRule="auto"/>
              <w:ind w:right="-20"/>
              <w:rPr>
                <w:rFonts w:asciiTheme="minorHAnsi" w:eastAsia="Calibri" w:hAnsiTheme="minorHAnsi" w:cstheme="minorHAnsi"/>
                <w:sz w:val="22"/>
                <w:szCs w:val="22"/>
              </w:rPr>
            </w:pPr>
          </w:p>
        </w:tc>
        <w:tc>
          <w:tcPr>
            <w:tcW w:w="4608" w:type="dxa"/>
            <w:shd w:val="clear" w:color="auto" w:fill="B4C6E7" w:themeFill="accent1" w:themeFillTint="66"/>
          </w:tcPr>
          <w:p w14:paraId="1D733A3A" w14:textId="77777777" w:rsidR="00A80608" w:rsidRPr="008D4087" w:rsidRDefault="00A80608" w:rsidP="004E7344">
            <w:pPr>
              <w:spacing w:after="120" w:line="276" w:lineRule="auto"/>
              <w:ind w:left="43" w:right="-20"/>
              <w:rPr>
                <w:rFonts w:asciiTheme="minorHAnsi" w:eastAsia="Calibri" w:hAnsiTheme="minorHAnsi" w:cstheme="minorHAnsi"/>
                <w:sz w:val="22"/>
                <w:szCs w:val="22"/>
              </w:rPr>
            </w:pPr>
          </w:p>
        </w:tc>
        <w:tc>
          <w:tcPr>
            <w:tcW w:w="1203" w:type="dxa"/>
            <w:shd w:val="clear" w:color="auto" w:fill="B4C6E7" w:themeFill="accent1" w:themeFillTint="66"/>
          </w:tcPr>
          <w:p w14:paraId="688D76D8" w14:textId="77777777" w:rsidR="00A80608" w:rsidRPr="008D4087" w:rsidRDefault="00A80608" w:rsidP="004E7344">
            <w:pPr>
              <w:spacing w:after="120" w:line="276" w:lineRule="auto"/>
              <w:jc w:val="center"/>
              <w:rPr>
                <w:rFonts w:asciiTheme="minorHAnsi" w:eastAsia="Calibri" w:hAnsiTheme="minorHAnsi" w:cstheme="minorHAnsi"/>
                <w:sz w:val="22"/>
                <w:szCs w:val="22"/>
              </w:rPr>
            </w:pPr>
          </w:p>
        </w:tc>
        <w:tc>
          <w:tcPr>
            <w:tcW w:w="1232" w:type="dxa"/>
            <w:shd w:val="clear" w:color="auto" w:fill="B4C6E7" w:themeFill="accent1" w:themeFillTint="66"/>
          </w:tcPr>
          <w:p w14:paraId="16152A04" w14:textId="77777777" w:rsidR="00A80608" w:rsidRPr="008D4087" w:rsidRDefault="00A80608" w:rsidP="004E7344">
            <w:pPr>
              <w:spacing w:after="120" w:line="276" w:lineRule="auto"/>
              <w:jc w:val="center"/>
              <w:rPr>
                <w:rFonts w:asciiTheme="minorHAnsi" w:eastAsia="Calibri" w:hAnsiTheme="minorHAnsi" w:cstheme="minorHAnsi"/>
                <w:sz w:val="22"/>
                <w:szCs w:val="22"/>
              </w:rPr>
            </w:pPr>
          </w:p>
        </w:tc>
        <w:tc>
          <w:tcPr>
            <w:tcW w:w="1433" w:type="dxa"/>
            <w:shd w:val="clear" w:color="auto" w:fill="B4C6E7" w:themeFill="accent1" w:themeFillTint="66"/>
          </w:tcPr>
          <w:p w14:paraId="44F9A45C" w14:textId="77777777" w:rsidR="00A80608" w:rsidRPr="008D4087" w:rsidRDefault="00A80608" w:rsidP="004E7344">
            <w:pPr>
              <w:spacing w:after="120" w:line="276" w:lineRule="auto"/>
              <w:jc w:val="center"/>
              <w:rPr>
                <w:rFonts w:asciiTheme="minorHAnsi" w:eastAsia="Calibri" w:hAnsiTheme="minorHAnsi" w:cstheme="minorHAnsi"/>
                <w:sz w:val="22"/>
                <w:szCs w:val="22"/>
              </w:rPr>
            </w:pPr>
          </w:p>
        </w:tc>
      </w:tr>
      <w:tr w:rsidR="00A80608" w:rsidRPr="008D4087" w14:paraId="76078902" w14:textId="77777777" w:rsidTr="004E7344">
        <w:trPr>
          <w:trHeight w:val="649"/>
          <w:jc w:val="center"/>
        </w:trPr>
        <w:tc>
          <w:tcPr>
            <w:tcW w:w="988" w:type="dxa"/>
            <w:shd w:val="clear" w:color="auto" w:fill="FBE4D5" w:themeFill="accent2" w:themeFillTint="33"/>
          </w:tcPr>
          <w:p w14:paraId="3887C879" w14:textId="77777777" w:rsidR="00A80608" w:rsidRPr="008D4087" w:rsidRDefault="00A80608" w:rsidP="004E7344">
            <w:pPr>
              <w:spacing w:after="120" w:line="276" w:lineRule="auto"/>
              <w:ind w:left="-70" w:right="-20"/>
              <w:rPr>
                <w:rFonts w:asciiTheme="minorHAnsi" w:eastAsia="Calibri" w:hAnsiTheme="minorHAnsi" w:cstheme="minorHAnsi"/>
                <w:sz w:val="22"/>
                <w:szCs w:val="22"/>
              </w:rPr>
            </w:pPr>
            <w:r w:rsidRPr="008D4087">
              <w:rPr>
                <w:rFonts w:asciiTheme="minorHAnsi" w:eastAsia="Calibri" w:hAnsiTheme="minorHAnsi" w:cstheme="minorHAnsi"/>
                <w:b/>
                <w:bCs/>
                <w:sz w:val="22"/>
                <w:szCs w:val="22"/>
              </w:rPr>
              <w:t xml:space="preserve"> B</w:t>
            </w:r>
          </w:p>
        </w:tc>
        <w:tc>
          <w:tcPr>
            <w:tcW w:w="4608" w:type="dxa"/>
            <w:shd w:val="clear" w:color="auto" w:fill="FBE4D5" w:themeFill="accent2" w:themeFillTint="33"/>
          </w:tcPr>
          <w:p w14:paraId="4C22903D" w14:textId="34C8A44A" w:rsidR="00A80608" w:rsidRPr="008D4087" w:rsidRDefault="00DF789B" w:rsidP="004E7344">
            <w:pPr>
              <w:spacing w:after="120" w:line="276" w:lineRule="auto"/>
              <w:ind w:left="43" w:right="-20"/>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Methodology Statement and Resources</w:t>
            </w:r>
          </w:p>
        </w:tc>
        <w:tc>
          <w:tcPr>
            <w:tcW w:w="1203" w:type="dxa"/>
            <w:shd w:val="clear" w:color="auto" w:fill="FBE4D5" w:themeFill="accent2" w:themeFillTint="33"/>
          </w:tcPr>
          <w:p w14:paraId="65045C89" w14:textId="77777777" w:rsidR="00A80608" w:rsidRPr="008D4087" w:rsidRDefault="00A80608" w:rsidP="004E7344">
            <w:pPr>
              <w:spacing w:after="120" w:line="276" w:lineRule="auto"/>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30%</w:t>
            </w:r>
          </w:p>
        </w:tc>
        <w:tc>
          <w:tcPr>
            <w:tcW w:w="1232" w:type="dxa"/>
            <w:shd w:val="clear" w:color="auto" w:fill="FBE4D5" w:themeFill="accent2" w:themeFillTint="33"/>
          </w:tcPr>
          <w:p w14:paraId="735ECE94" w14:textId="77777777" w:rsidR="00A80608" w:rsidRPr="008D4087" w:rsidRDefault="00A80608" w:rsidP="004E7344">
            <w:pPr>
              <w:spacing w:after="120" w:line="276" w:lineRule="auto"/>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300</w:t>
            </w:r>
          </w:p>
        </w:tc>
        <w:tc>
          <w:tcPr>
            <w:tcW w:w="1433" w:type="dxa"/>
            <w:shd w:val="clear" w:color="auto" w:fill="FBE4D5" w:themeFill="accent2" w:themeFillTint="33"/>
          </w:tcPr>
          <w:p w14:paraId="172809AA" w14:textId="77777777" w:rsidR="00A80608" w:rsidRPr="008D4087" w:rsidRDefault="00A80608" w:rsidP="004E7344">
            <w:pPr>
              <w:spacing w:after="120" w:line="276" w:lineRule="auto"/>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180</w:t>
            </w:r>
          </w:p>
        </w:tc>
      </w:tr>
      <w:tr w:rsidR="00A80608" w:rsidRPr="008D4087" w14:paraId="1F34DD9F" w14:textId="77777777" w:rsidTr="004E7344">
        <w:trPr>
          <w:cnfStyle w:val="000000100000" w:firstRow="0" w:lastRow="0" w:firstColumn="0" w:lastColumn="0" w:oddVBand="0" w:evenVBand="0" w:oddHBand="1" w:evenHBand="0" w:firstRowFirstColumn="0" w:firstRowLastColumn="0" w:lastRowFirstColumn="0" w:lastRowLastColumn="0"/>
          <w:trHeight w:val="403"/>
          <w:jc w:val="center"/>
        </w:trPr>
        <w:tc>
          <w:tcPr>
            <w:tcW w:w="988" w:type="dxa"/>
            <w:shd w:val="clear" w:color="auto" w:fill="FBE4D5" w:themeFill="accent2" w:themeFillTint="33"/>
          </w:tcPr>
          <w:p w14:paraId="4236EED7" w14:textId="77777777" w:rsidR="00A80608" w:rsidRPr="008D4087" w:rsidRDefault="00A80608" w:rsidP="004E7344">
            <w:pPr>
              <w:spacing w:after="120" w:line="276" w:lineRule="auto"/>
              <w:ind w:left="-70" w:right="-20"/>
              <w:rPr>
                <w:rFonts w:asciiTheme="minorHAnsi" w:eastAsia="Calibri" w:hAnsiTheme="minorHAnsi" w:cstheme="minorHAnsi"/>
                <w:sz w:val="22"/>
                <w:szCs w:val="22"/>
              </w:rPr>
            </w:pPr>
          </w:p>
        </w:tc>
        <w:tc>
          <w:tcPr>
            <w:tcW w:w="4608" w:type="dxa"/>
            <w:shd w:val="clear" w:color="auto" w:fill="FBE4D5" w:themeFill="accent2" w:themeFillTint="33"/>
          </w:tcPr>
          <w:p w14:paraId="50757EE1" w14:textId="77777777" w:rsidR="00A80608" w:rsidRPr="008D4087" w:rsidRDefault="00A80608" w:rsidP="004E7344">
            <w:pPr>
              <w:spacing w:after="120" w:line="276" w:lineRule="auto"/>
              <w:ind w:left="43" w:right="-20"/>
              <w:rPr>
                <w:rFonts w:asciiTheme="minorHAnsi" w:eastAsia="Calibri" w:hAnsiTheme="minorHAnsi" w:cstheme="minorHAnsi"/>
                <w:sz w:val="22"/>
                <w:szCs w:val="22"/>
              </w:rPr>
            </w:pPr>
          </w:p>
        </w:tc>
        <w:tc>
          <w:tcPr>
            <w:tcW w:w="1203" w:type="dxa"/>
            <w:shd w:val="clear" w:color="auto" w:fill="FBE4D5" w:themeFill="accent2" w:themeFillTint="33"/>
          </w:tcPr>
          <w:p w14:paraId="4691503C" w14:textId="77777777" w:rsidR="00A80608" w:rsidRPr="008D4087" w:rsidRDefault="00A80608" w:rsidP="004E7344">
            <w:pPr>
              <w:spacing w:after="120" w:line="276" w:lineRule="auto"/>
              <w:jc w:val="center"/>
              <w:rPr>
                <w:rFonts w:asciiTheme="minorHAnsi" w:eastAsia="Calibri" w:hAnsiTheme="minorHAnsi" w:cstheme="minorHAnsi"/>
                <w:sz w:val="22"/>
                <w:szCs w:val="22"/>
              </w:rPr>
            </w:pPr>
          </w:p>
        </w:tc>
        <w:tc>
          <w:tcPr>
            <w:tcW w:w="1232" w:type="dxa"/>
            <w:shd w:val="clear" w:color="auto" w:fill="FBE4D5" w:themeFill="accent2" w:themeFillTint="33"/>
          </w:tcPr>
          <w:p w14:paraId="4FBFE71C" w14:textId="77777777" w:rsidR="00A80608" w:rsidRPr="008D4087" w:rsidRDefault="00A80608" w:rsidP="004E7344">
            <w:pPr>
              <w:spacing w:after="120" w:line="276" w:lineRule="auto"/>
              <w:jc w:val="center"/>
              <w:rPr>
                <w:rFonts w:asciiTheme="minorHAnsi" w:eastAsia="Calibri" w:hAnsiTheme="minorHAnsi" w:cstheme="minorHAnsi"/>
                <w:sz w:val="22"/>
                <w:szCs w:val="22"/>
              </w:rPr>
            </w:pPr>
          </w:p>
        </w:tc>
        <w:tc>
          <w:tcPr>
            <w:tcW w:w="1433" w:type="dxa"/>
            <w:shd w:val="clear" w:color="auto" w:fill="FBE4D5" w:themeFill="accent2" w:themeFillTint="33"/>
          </w:tcPr>
          <w:p w14:paraId="10120ACC" w14:textId="77777777" w:rsidR="00A80608" w:rsidRPr="008D4087" w:rsidRDefault="00A80608" w:rsidP="004E7344">
            <w:pPr>
              <w:spacing w:after="120" w:line="276" w:lineRule="auto"/>
              <w:jc w:val="center"/>
              <w:rPr>
                <w:rFonts w:asciiTheme="minorHAnsi" w:eastAsia="Calibri" w:hAnsiTheme="minorHAnsi" w:cstheme="minorHAnsi"/>
                <w:sz w:val="22"/>
                <w:szCs w:val="22"/>
              </w:rPr>
            </w:pPr>
          </w:p>
        </w:tc>
      </w:tr>
      <w:tr w:rsidR="00A80608" w:rsidRPr="008D4087" w14:paraId="1B537118" w14:textId="77777777" w:rsidTr="004E7344">
        <w:trPr>
          <w:trHeight w:val="683"/>
          <w:jc w:val="center"/>
        </w:trPr>
        <w:tc>
          <w:tcPr>
            <w:tcW w:w="988" w:type="dxa"/>
            <w:shd w:val="clear" w:color="auto" w:fill="C5E0B3" w:themeFill="accent6" w:themeFillTint="66"/>
          </w:tcPr>
          <w:p w14:paraId="4A26E85D" w14:textId="77777777" w:rsidR="00A80608" w:rsidRPr="008D4087" w:rsidRDefault="00A80608" w:rsidP="004E7344">
            <w:pPr>
              <w:spacing w:after="120" w:line="276" w:lineRule="auto"/>
              <w:ind w:right="-20"/>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C</w:t>
            </w:r>
          </w:p>
        </w:tc>
        <w:tc>
          <w:tcPr>
            <w:tcW w:w="4608" w:type="dxa"/>
            <w:shd w:val="clear" w:color="auto" w:fill="C5E0B3" w:themeFill="accent6" w:themeFillTint="66"/>
          </w:tcPr>
          <w:p w14:paraId="51AD1C30" w14:textId="49BE1035" w:rsidR="00A80608" w:rsidRPr="008D4087" w:rsidRDefault="00A80608" w:rsidP="004E7344">
            <w:pPr>
              <w:spacing w:after="120" w:line="276" w:lineRule="auto"/>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Environmental</w:t>
            </w:r>
            <w:r w:rsidR="00E65EC5" w:rsidRPr="008D4087">
              <w:rPr>
                <w:rFonts w:asciiTheme="minorHAnsi" w:eastAsia="Calibri" w:hAnsiTheme="minorHAnsi" w:cstheme="minorHAnsi"/>
                <w:b/>
                <w:bCs/>
                <w:sz w:val="22"/>
                <w:szCs w:val="22"/>
              </w:rPr>
              <w:t xml:space="preserve"> and </w:t>
            </w:r>
            <w:r w:rsidRPr="008D4087">
              <w:rPr>
                <w:rFonts w:asciiTheme="minorHAnsi" w:eastAsia="Calibri" w:hAnsiTheme="minorHAnsi" w:cstheme="minorHAnsi"/>
                <w:b/>
                <w:bCs/>
                <w:sz w:val="22"/>
                <w:szCs w:val="22"/>
              </w:rPr>
              <w:t>Sustainability</w:t>
            </w:r>
          </w:p>
        </w:tc>
        <w:tc>
          <w:tcPr>
            <w:tcW w:w="1203" w:type="dxa"/>
            <w:shd w:val="clear" w:color="auto" w:fill="C5E0B3" w:themeFill="accent6" w:themeFillTint="66"/>
          </w:tcPr>
          <w:p w14:paraId="791F468F" w14:textId="77777777" w:rsidR="00A80608" w:rsidRPr="008D4087" w:rsidRDefault="00A80608" w:rsidP="004E7344">
            <w:pPr>
              <w:spacing w:after="120" w:line="276" w:lineRule="auto"/>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10%</w:t>
            </w:r>
          </w:p>
        </w:tc>
        <w:tc>
          <w:tcPr>
            <w:tcW w:w="1232" w:type="dxa"/>
            <w:shd w:val="clear" w:color="auto" w:fill="C5E0B3" w:themeFill="accent6" w:themeFillTint="66"/>
          </w:tcPr>
          <w:p w14:paraId="3FE2D615" w14:textId="77777777" w:rsidR="00A80608" w:rsidRPr="008D4087" w:rsidRDefault="00A80608" w:rsidP="004E7344">
            <w:pPr>
              <w:spacing w:after="120" w:line="276" w:lineRule="auto"/>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100</w:t>
            </w:r>
          </w:p>
        </w:tc>
        <w:tc>
          <w:tcPr>
            <w:tcW w:w="1433" w:type="dxa"/>
            <w:shd w:val="clear" w:color="auto" w:fill="C5E0B3" w:themeFill="accent6" w:themeFillTint="66"/>
          </w:tcPr>
          <w:p w14:paraId="7C3BC076" w14:textId="77777777" w:rsidR="00A80608" w:rsidRPr="008D4087" w:rsidRDefault="00A80608" w:rsidP="004E7344">
            <w:pPr>
              <w:spacing w:after="120" w:line="276" w:lineRule="auto"/>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60</w:t>
            </w:r>
          </w:p>
        </w:tc>
      </w:tr>
      <w:tr w:rsidR="006B0DDC" w:rsidRPr="008D4087" w14:paraId="4BFC10B5" w14:textId="77777777" w:rsidTr="006B0DDC">
        <w:trPr>
          <w:cnfStyle w:val="000000100000" w:firstRow="0" w:lastRow="0" w:firstColumn="0" w:lastColumn="0" w:oddVBand="0" w:evenVBand="0" w:oddHBand="1" w:evenHBand="0" w:firstRowFirstColumn="0" w:firstRowLastColumn="0" w:lastRowFirstColumn="0" w:lastRowLastColumn="0"/>
          <w:trHeight w:val="403"/>
          <w:jc w:val="center"/>
        </w:trPr>
        <w:tc>
          <w:tcPr>
            <w:tcW w:w="988" w:type="dxa"/>
            <w:shd w:val="clear" w:color="auto" w:fill="C5E0B3" w:themeFill="accent6" w:themeFillTint="66"/>
          </w:tcPr>
          <w:p w14:paraId="18C7A471" w14:textId="77777777" w:rsidR="006B0DDC" w:rsidRPr="008D4087" w:rsidRDefault="006B0DDC" w:rsidP="004E7344">
            <w:pPr>
              <w:spacing w:after="120" w:line="276" w:lineRule="auto"/>
              <w:ind w:right="-20"/>
              <w:rPr>
                <w:rFonts w:asciiTheme="minorHAnsi" w:eastAsia="Calibri" w:hAnsiTheme="minorHAnsi" w:cstheme="minorHAnsi"/>
                <w:b/>
                <w:bCs/>
                <w:sz w:val="22"/>
                <w:szCs w:val="22"/>
              </w:rPr>
            </w:pPr>
          </w:p>
        </w:tc>
        <w:tc>
          <w:tcPr>
            <w:tcW w:w="4608" w:type="dxa"/>
            <w:shd w:val="clear" w:color="auto" w:fill="C5E0B3" w:themeFill="accent6" w:themeFillTint="66"/>
          </w:tcPr>
          <w:p w14:paraId="3DFC4BCE" w14:textId="77777777" w:rsidR="006B0DDC" w:rsidRPr="008D4087" w:rsidRDefault="006B0DDC" w:rsidP="004E7344">
            <w:pPr>
              <w:spacing w:after="120" w:line="276" w:lineRule="auto"/>
              <w:rPr>
                <w:rFonts w:asciiTheme="minorHAnsi" w:eastAsia="Calibri" w:hAnsiTheme="minorHAnsi" w:cstheme="minorHAnsi"/>
                <w:b/>
                <w:bCs/>
                <w:sz w:val="22"/>
                <w:szCs w:val="22"/>
              </w:rPr>
            </w:pPr>
          </w:p>
        </w:tc>
        <w:tc>
          <w:tcPr>
            <w:tcW w:w="1203" w:type="dxa"/>
            <w:shd w:val="clear" w:color="auto" w:fill="C5E0B3" w:themeFill="accent6" w:themeFillTint="66"/>
          </w:tcPr>
          <w:p w14:paraId="12F505FD" w14:textId="77777777" w:rsidR="006B0DDC" w:rsidRPr="008D4087" w:rsidRDefault="006B0DDC" w:rsidP="004E7344">
            <w:pPr>
              <w:spacing w:after="120" w:line="276" w:lineRule="auto"/>
              <w:jc w:val="center"/>
              <w:rPr>
                <w:rFonts w:asciiTheme="minorHAnsi" w:eastAsia="Calibri" w:hAnsiTheme="minorHAnsi" w:cstheme="minorHAnsi"/>
                <w:b/>
                <w:bCs/>
                <w:sz w:val="22"/>
                <w:szCs w:val="22"/>
              </w:rPr>
            </w:pPr>
          </w:p>
        </w:tc>
        <w:tc>
          <w:tcPr>
            <w:tcW w:w="1232" w:type="dxa"/>
            <w:shd w:val="clear" w:color="auto" w:fill="C5E0B3" w:themeFill="accent6" w:themeFillTint="66"/>
          </w:tcPr>
          <w:p w14:paraId="5CF380D1" w14:textId="77777777" w:rsidR="006B0DDC" w:rsidRPr="008D4087" w:rsidRDefault="006B0DDC" w:rsidP="004E7344">
            <w:pPr>
              <w:spacing w:after="120" w:line="276" w:lineRule="auto"/>
              <w:jc w:val="center"/>
              <w:rPr>
                <w:rFonts w:asciiTheme="minorHAnsi" w:eastAsia="Calibri" w:hAnsiTheme="minorHAnsi" w:cstheme="minorHAnsi"/>
                <w:b/>
                <w:bCs/>
                <w:sz w:val="22"/>
                <w:szCs w:val="22"/>
              </w:rPr>
            </w:pPr>
          </w:p>
        </w:tc>
        <w:tc>
          <w:tcPr>
            <w:tcW w:w="1433" w:type="dxa"/>
            <w:shd w:val="clear" w:color="auto" w:fill="C5E0B3" w:themeFill="accent6" w:themeFillTint="66"/>
          </w:tcPr>
          <w:p w14:paraId="04A1BDD4" w14:textId="77777777" w:rsidR="006B0DDC" w:rsidRPr="008D4087" w:rsidRDefault="006B0DDC" w:rsidP="004E7344">
            <w:pPr>
              <w:spacing w:after="120" w:line="276" w:lineRule="auto"/>
              <w:jc w:val="center"/>
              <w:rPr>
                <w:rFonts w:asciiTheme="minorHAnsi" w:eastAsia="Calibri" w:hAnsiTheme="minorHAnsi" w:cstheme="minorHAnsi"/>
                <w:b/>
                <w:bCs/>
                <w:sz w:val="22"/>
                <w:szCs w:val="22"/>
              </w:rPr>
            </w:pPr>
          </w:p>
        </w:tc>
      </w:tr>
      <w:tr w:rsidR="00A80608" w:rsidRPr="008D4087" w14:paraId="302143DB" w14:textId="77777777" w:rsidTr="004E7344">
        <w:trPr>
          <w:trHeight w:val="944"/>
          <w:jc w:val="center"/>
        </w:trPr>
        <w:tc>
          <w:tcPr>
            <w:tcW w:w="988" w:type="dxa"/>
            <w:shd w:val="clear" w:color="auto" w:fill="DEEAF6" w:themeFill="accent5" w:themeFillTint="33"/>
          </w:tcPr>
          <w:p w14:paraId="6B2673DE" w14:textId="77777777" w:rsidR="00A80608" w:rsidRPr="008D4087" w:rsidRDefault="00A80608" w:rsidP="004E7344">
            <w:pPr>
              <w:spacing w:after="120" w:line="276" w:lineRule="auto"/>
              <w:ind w:right="-20"/>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D</w:t>
            </w:r>
          </w:p>
        </w:tc>
        <w:tc>
          <w:tcPr>
            <w:tcW w:w="4608" w:type="dxa"/>
            <w:shd w:val="clear" w:color="auto" w:fill="DEEAF6" w:themeFill="accent5" w:themeFillTint="33"/>
          </w:tcPr>
          <w:p w14:paraId="3D37F6CC" w14:textId="77777777" w:rsidR="00A80608" w:rsidRPr="008D4087" w:rsidRDefault="00A80608" w:rsidP="004E7344">
            <w:pPr>
              <w:spacing w:after="120" w:line="276" w:lineRule="auto"/>
              <w:contextualSpacing/>
              <w:rPr>
                <w:rFonts w:asciiTheme="minorHAnsi" w:eastAsia="Calibri" w:hAnsiTheme="minorHAnsi" w:cstheme="minorHAnsi"/>
                <w:sz w:val="22"/>
                <w:szCs w:val="22"/>
                <w:lang w:eastAsia="en-IE"/>
              </w:rPr>
            </w:pPr>
            <w:r w:rsidRPr="008D4087">
              <w:rPr>
                <w:rFonts w:asciiTheme="minorHAnsi" w:eastAsia="Calibri" w:hAnsiTheme="minorHAnsi" w:cstheme="minorHAnsi"/>
                <w:b/>
                <w:bCs/>
                <w:sz w:val="22"/>
                <w:szCs w:val="22"/>
              </w:rPr>
              <w:t>Ultimate Cost</w:t>
            </w:r>
          </w:p>
          <w:p w14:paraId="2703C05C" w14:textId="77777777" w:rsidR="00A80608" w:rsidRPr="008D4087" w:rsidRDefault="00A80608" w:rsidP="004E7344">
            <w:pPr>
              <w:spacing w:after="120" w:line="276" w:lineRule="auto"/>
              <w:contextualSpacing/>
              <w:rPr>
                <w:rFonts w:asciiTheme="minorHAnsi" w:eastAsia="Calibri" w:hAnsiTheme="minorHAnsi" w:cstheme="minorHAnsi"/>
                <w:sz w:val="22"/>
                <w:szCs w:val="22"/>
                <w:lang w:eastAsia="en-IE"/>
              </w:rPr>
            </w:pPr>
            <w:r w:rsidRPr="008D4087">
              <w:rPr>
                <w:rFonts w:asciiTheme="minorHAnsi" w:eastAsia="Calibri" w:hAnsiTheme="minorHAnsi" w:cstheme="minorHAnsi"/>
                <w:sz w:val="22"/>
                <w:szCs w:val="22"/>
                <w:lang w:eastAsia="en-IE"/>
              </w:rPr>
              <w:t>Please see Appendix 2 – Pricing Schedule for details.</w:t>
            </w:r>
          </w:p>
        </w:tc>
        <w:tc>
          <w:tcPr>
            <w:tcW w:w="1203" w:type="dxa"/>
            <w:shd w:val="clear" w:color="auto" w:fill="DEEAF6" w:themeFill="accent5" w:themeFillTint="33"/>
          </w:tcPr>
          <w:p w14:paraId="55F75180" w14:textId="05571876" w:rsidR="00A80608" w:rsidRPr="008D4087" w:rsidRDefault="000A39B0" w:rsidP="004E7344">
            <w:pPr>
              <w:spacing w:after="120" w:line="276" w:lineRule="auto"/>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25</w:t>
            </w:r>
            <w:r w:rsidR="00A80608" w:rsidRPr="008D4087">
              <w:rPr>
                <w:rFonts w:asciiTheme="minorHAnsi" w:eastAsia="Calibri" w:hAnsiTheme="minorHAnsi" w:cstheme="minorHAnsi"/>
                <w:b/>
                <w:bCs/>
                <w:sz w:val="22"/>
                <w:szCs w:val="22"/>
              </w:rPr>
              <w:t>%</w:t>
            </w:r>
          </w:p>
        </w:tc>
        <w:tc>
          <w:tcPr>
            <w:tcW w:w="1232" w:type="dxa"/>
            <w:shd w:val="clear" w:color="auto" w:fill="DEEAF6" w:themeFill="accent5" w:themeFillTint="33"/>
          </w:tcPr>
          <w:p w14:paraId="0BFE91AA" w14:textId="5F6F19E2" w:rsidR="00A80608" w:rsidRPr="008D4087" w:rsidRDefault="007C531B" w:rsidP="004E7344">
            <w:pPr>
              <w:spacing w:after="120" w:line="276" w:lineRule="auto"/>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250</w:t>
            </w:r>
          </w:p>
        </w:tc>
        <w:tc>
          <w:tcPr>
            <w:tcW w:w="1433" w:type="dxa"/>
            <w:shd w:val="clear" w:color="auto" w:fill="DEEAF6" w:themeFill="accent5" w:themeFillTint="33"/>
          </w:tcPr>
          <w:p w14:paraId="4026EB64" w14:textId="77777777" w:rsidR="00A80608" w:rsidRPr="008D4087" w:rsidRDefault="00A80608" w:rsidP="004E7344">
            <w:pPr>
              <w:spacing w:after="120" w:line="276" w:lineRule="auto"/>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Not Applicable</w:t>
            </w:r>
          </w:p>
        </w:tc>
      </w:tr>
      <w:tr w:rsidR="00A80608" w:rsidRPr="008D4087" w14:paraId="4BAAFB7A" w14:textId="77777777" w:rsidTr="004E7344">
        <w:trPr>
          <w:cnfStyle w:val="000000100000" w:firstRow="0" w:lastRow="0" w:firstColumn="0" w:lastColumn="0" w:oddVBand="0" w:evenVBand="0" w:oddHBand="1" w:evenHBand="0" w:firstRowFirstColumn="0" w:firstRowLastColumn="0" w:lastRowFirstColumn="0" w:lastRowLastColumn="0"/>
          <w:trHeight w:val="373"/>
          <w:jc w:val="center"/>
        </w:trPr>
        <w:tc>
          <w:tcPr>
            <w:tcW w:w="5596" w:type="dxa"/>
            <w:gridSpan w:val="2"/>
            <w:shd w:val="clear" w:color="auto" w:fill="D9D9D9" w:themeFill="background1" w:themeFillShade="D9"/>
          </w:tcPr>
          <w:p w14:paraId="0734EAF3" w14:textId="77777777" w:rsidR="00A80608" w:rsidRPr="008D4087" w:rsidRDefault="00A80608" w:rsidP="004E7344">
            <w:pPr>
              <w:spacing w:after="120" w:line="276" w:lineRule="auto"/>
              <w:ind w:left="43" w:right="-20"/>
              <w:jc w:val="center"/>
              <w:rPr>
                <w:rFonts w:asciiTheme="minorHAnsi" w:eastAsia="Calibri" w:hAnsiTheme="minorHAnsi" w:cstheme="minorHAnsi"/>
                <w:sz w:val="22"/>
                <w:szCs w:val="22"/>
              </w:rPr>
            </w:pPr>
            <w:r w:rsidRPr="008D4087">
              <w:rPr>
                <w:rFonts w:asciiTheme="minorHAnsi" w:eastAsia="Calibri" w:hAnsiTheme="minorHAnsi" w:cstheme="minorHAnsi"/>
                <w:b/>
                <w:bCs/>
                <w:sz w:val="22"/>
                <w:szCs w:val="22"/>
              </w:rPr>
              <w:t xml:space="preserve">Total Maximum Score Available </w:t>
            </w:r>
          </w:p>
        </w:tc>
        <w:tc>
          <w:tcPr>
            <w:tcW w:w="1203" w:type="dxa"/>
            <w:shd w:val="clear" w:color="auto" w:fill="D9D9D9" w:themeFill="background1" w:themeFillShade="D9"/>
          </w:tcPr>
          <w:p w14:paraId="14261D35" w14:textId="77777777" w:rsidR="00A80608" w:rsidRPr="008D4087" w:rsidRDefault="00A80608" w:rsidP="004E7344">
            <w:pPr>
              <w:spacing w:after="120" w:line="276" w:lineRule="auto"/>
              <w:ind w:left="43"/>
              <w:jc w:val="center"/>
              <w:rPr>
                <w:rFonts w:asciiTheme="minorHAnsi" w:eastAsia="Calibri" w:hAnsiTheme="minorHAnsi" w:cstheme="minorHAnsi"/>
                <w:sz w:val="22"/>
                <w:szCs w:val="22"/>
              </w:rPr>
            </w:pPr>
            <w:r w:rsidRPr="008D4087">
              <w:rPr>
                <w:rFonts w:asciiTheme="minorHAnsi" w:eastAsia="Calibri" w:hAnsiTheme="minorHAnsi" w:cstheme="minorHAnsi"/>
                <w:b/>
                <w:bCs/>
                <w:sz w:val="22"/>
                <w:szCs w:val="22"/>
              </w:rPr>
              <w:t>100%</w:t>
            </w:r>
          </w:p>
        </w:tc>
        <w:tc>
          <w:tcPr>
            <w:tcW w:w="1232" w:type="dxa"/>
            <w:shd w:val="clear" w:color="auto" w:fill="D9D9D9" w:themeFill="background1" w:themeFillShade="D9"/>
          </w:tcPr>
          <w:p w14:paraId="153B452F" w14:textId="77777777" w:rsidR="00A80608" w:rsidRPr="008D4087" w:rsidRDefault="00A80608" w:rsidP="004E7344">
            <w:pPr>
              <w:spacing w:after="120" w:line="276" w:lineRule="auto"/>
              <w:ind w:left="43"/>
              <w:jc w:val="center"/>
              <w:rPr>
                <w:rFonts w:asciiTheme="minorHAnsi" w:eastAsia="Calibri" w:hAnsiTheme="minorHAnsi" w:cstheme="minorHAnsi"/>
                <w:b/>
                <w:bCs/>
                <w:sz w:val="22"/>
                <w:szCs w:val="22"/>
              </w:rPr>
            </w:pPr>
            <w:r w:rsidRPr="008D4087">
              <w:rPr>
                <w:rFonts w:asciiTheme="minorHAnsi" w:eastAsia="Calibri" w:hAnsiTheme="minorHAnsi" w:cstheme="minorHAnsi"/>
                <w:b/>
                <w:bCs/>
                <w:sz w:val="22"/>
                <w:szCs w:val="22"/>
              </w:rPr>
              <w:t>1000</w:t>
            </w:r>
          </w:p>
        </w:tc>
        <w:tc>
          <w:tcPr>
            <w:tcW w:w="1433" w:type="dxa"/>
            <w:shd w:val="clear" w:color="auto" w:fill="D9D9D9" w:themeFill="background1" w:themeFillShade="D9"/>
          </w:tcPr>
          <w:p w14:paraId="1DD9E821" w14:textId="77777777" w:rsidR="00A80608" w:rsidRPr="008D4087" w:rsidRDefault="00A80608" w:rsidP="004E7344">
            <w:pPr>
              <w:spacing w:after="120" w:line="276" w:lineRule="auto"/>
              <w:ind w:left="43"/>
              <w:jc w:val="center"/>
              <w:rPr>
                <w:rFonts w:asciiTheme="minorHAnsi" w:eastAsia="Calibri" w:hAnsiTheme="minorHAnsi" w:cstheme="minorHAnsi"/>
                <w:b/>
                <w:bCs/>
                <w:sz w:val="22"/>
                <w:szCs w:val="22"/>
              </w:rPr>
            </w:pPr>
          </w:p>
        </w:tc>
      </w:tr>
    </w:tbl>
    <w:p w14:paraId="37B56B55" w14:textId="16B600A7" w:rsidR="0062238B" w:rsidRPr="008D4087" w:rsidRDefault="0062238B" w:rsidP="0062238B">
      <w:pPr>
        <w:rPr>
          <w:rFonts w:asciiTheme="minorHAnsi" w:hAnsiTheme="minorHAnsi" w:cstheme="minorHAnsi"/>
          <w:sz w:val="22"/>
          <w:szCs w:val="22"/>
        </w:rPr>
      </w:pPr>
    </w:p>
    <w:p w14:paraId="32578084" w14:textId="36F6E420" w:rsidR="006B15A4" w:rsidRPr="008D4087" w:rsidRDefault="006B15A4" w:rsidP="00773A03">
      <w:pPr>
        <w:pStyle w:val="NormalWeb"/>
        <w:spacing w:after="420" w:line="276" w:lineRule="auto"/>
        <w:jc w:val="both"/>
        <w:rPr>
          <w:rFonts w:asciiTheme="minorHAnsi" w:eastAsia="Calibri" w:hAnsiTheme="minorHAnsi" w:cstheme="minorHAnsi"/>
          <w:sz w:val="22"/>
          <w:szCs w:val="22"/>
          <w:lang w:val="en-IE"/>
        </w:rPr>
      </w:pPr>
      <w:r w:rsidRPr="008D4087">
        <w:rPr>
          <w:rFonts w:asciiTheme="minorHAnsi" w:eastAsia="Calibri" w:hAnsiTheme="minorHAnsi" w:cstheme="minorHAnsi"/>
          <w:sz w:val="22"/>
          <w:szCs w:val="22"/>
          <w:lang w:val="en-IE"/>
        </w:rPr>
        <w:t xml:space="preserve">Tenderers </w:t>
      </w:r>
      <w:r w:rsidRPr="008D4087">
        <w:rPr>
          <w:rFonts w:asciiTheme="minorHAnsi" w:eastAsia="Calibri" w:hAnsiTheme="minorHAnsi" w:cstheme="minorHAnsi"/>
          <w:sz w:val="22"/>
          <w:szCs w:val="22"/>
          <w:u w:val="single"/>
          <w:lang w:val="en-IE"/>
        </w:rPr>
        <w:t>must</w:t>
      </w:r>
      <w:r w:rsidRPr="008D4087">
        <w:rPr>
          <w:rFonts w:asciiTheme="minorHAnsi" w:eastAsia="Calibri" w:hAnsiTheme="minorHAnsi" w:cstheme="minorHAnsi"/>
          <w:sz w:val="22"/>
          <w:szCs w:val="22"/>
          <w:lang w:val="en-IE"/>
        </w:rPr>
        <w:t xml:space="preserve"> achieve a minimum of </w:t>
      </w:r>
      <w:r w:rsidR="00985616" w:rsidRPr="008D4087">
        <w:rPr>
          <w:rFonts w:asciiTheme="minorHAnsi" w:eastAsia="Calibri" w:hAnsiTheme="minorHAnsi" w:cstheme="minorHAnsi"/>
          <w:sz w:val="22"/>
          <w:szCs w:val="22"/>
          <w:lang w:val="en-IE"/>
        </w:rPr>
        <w:t>6</w:t>
      </w:r>
      <w:r w:rsidR="00D42361" w:rsidRPr="008D4087">
        <w:rPr>
          <w:rFonts w:asciiTheme="minorHAnsi" w:eastAsia="Calibri" w:hAnsiTheme="minorHAnsi" w:cstheme="minorHAnsi"/>
          <w:sz w:val="22"/>
          <w:szCs w:val="22"/>
          <w:lang w:val="en-IE"/>
        </w:rPr>
        <w:t>0</w:t>
      </w:r>
      <w:r w:rsidRPr="008D4087">
        <w:rPr>
          <w:rFonts w:asciiTheme="minorHAnsi" w:eastAsia="Calibri" w:hAnsiTheme="minorHAnsi" w:cstheme="minorHAnsi"/>
          <w:sz w:val="22"/>
          <w:szCs w:val="22"/>
          <w:lang w:val="en-IE"/>
        </w:rPr>
        <w:t xml:space="preserve">% on all tender award criteria above, excluding Ultimate Cost, in order to avoid elimination from the competition. Only tenderers who have achieved the </w:t>
      </w:r>
      <w:r w:rsidR="00985616" w:rsidRPr="008D4087">
        <w:rPr>
          <w:rFonts w:asciiTheme="minorHAnsi" w:eastAsia="Calibri" w:hAnsiTheme="minorHAnsi" w:cstheme="minorHAnsi"/>
          <w:sz w:val="22"/>
          <w:szCs w:val="22"/>
          <w:lang w:val="en-IE"/>
        </w:rPr>
        <w:t>6</w:t>
      </w:r>
      <w:r w:rsidR="00D42361" w:rsidRPr="008D4087">
        <w:rPr>
          <w:rFonts w:asciiTheme="minorHAnsi" w:eastAsia="Calibri" w:hAnsiTheme="minorHAnsi" w:cstheme="minorHAnsi"/>
          <w:sz w:val="22"/>
          <w:szCs w:val="22"/>
          <w:lang w:val="en-IE"/>
        </w:rPr>
        <w:t>0</w:t>
      </w:r>
      <w:r w:rsidRPr="008D4087">
        <w:rPr>
          <w:rFonts w:asciiTheme="minorHAnsi" w:eastAsia="Calibri" w:hAnsiTheme="minorHAnsi" w:cstheme="minorHAnsi"/>
          <w:sz w:val="22"/>
          <w:szCs w:val="22"/>
          <w:lang w:val="en-IE"/>
        </w:rPr>
        <w:t>% will be evaluated against Ultimate Cost.  Please note responses to individual questions will NOT be scored separately, but collectively they will provide a basis for assessing the merits of the tenderer’s overall response to each award criterion.</w:t>
      </w:r>
    </w:p>
    <w:p w14:paraId="1D0B407C" w14:textId="4C919A54" w:rsidR="00E856E4" w:rsidRPr="008D4087" w:rsidRDefault="006B15A4" w:rsidP="00BF4E82">
      <w:pPr>
        <w:pStyle w:val="NormalWeb"/>
        <w:spacing w:after="420" w:line="276" w:lineRule="auto"/>
        <w:jc w:val="both"/>
        <w:rPr>
          <w:rFonts w:asciiTheme="minorHAnsi" w:eastAsia="Calibri" w:hAnsiTheme="minorHAnsi" w:cstheme="minorHAnsi"/>
          <w:sz w:val="22"/>
          <w:szCs w:val="22"/>
          <w:lang w:val="en-IE"/>
        </w:rPr>
      </w:pPr>
      <w:r w:rsidRPr="008D4087">
        <w:rPr>
          <w:rFonts w:asciiTheme="minorHAnsi" w:eastAsia="Calibri" w:hAnsiTheme="minorHAnsi" w:cstheme="minorHAnsi"/>
          <w:sz w:val="22"/>
          <w:szCs w:val="22"/>
          <w:lang w:val="en-IE"/>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01C38255" w14:textId="77777777" w:rsidR="002B7FA7" w:rsidRPr="008D4087" w:rsidRDefault="002B7FA7" w:rsidP="00975D70">
      <w:pPr>
        <w:spacing w:line="276" w:lineRule="auto"/>
        <w:rPr>
          <w:rFonts w:asciiTheme="minorHAnsi" w:eastAsia="Calibri" w:hAnsiTheme="minorHAnsi" w:cstheme="minorHAnsi"/>
          <w:b/>
          <w:bCs/>
          <w:i/>
          <w:iCs/>
        </w:rPr>
      </w:pPr>
      <w:r w:rsidRPr="008D4087">
        <w:rPr>
          <w:rFonts w:asciiTheme="minorHAnsi" w:eastAsia="Calibri" w:hAnsiTheme="minorHAnsi" w:cstheme="minorHAnsi"/>
          <w:b/>
          <w:bCs/>
          <w:i/>
          <w:iCs/>
        </w:rPr>
        <w:t xml:space="preserve">Suppliers please note: </w:t>
      </w:r>
    </w:p>
    <w:p w14:paraId="446BAF26" w14:textId="77777777" w:rsidR="002B7FA7" w:rsidRPr="008D4087" w:rsidRDefault="002B7FA7" w:rsidP="00975D70">
      <w:pPr>
        <w:spacing w:line="276" w:lineRule="auto"/>
        <w:rPr>
          <w:rFonts w:asciiTheme="minorHAnsi" w:eastAsia="Calibri" w:hAnsiTheme="minorHAnsi" w:cstheme="minorHAnsi"/>
          <w:b/>
          <w:bCs/>
          <w:i/>
          <w:iCs/>
        </w:rPr>
      </w:pPr>
    </w:p>
    <w:p w14:paraId="7BEC119A" w14:textId="77777777" w:rsidR="00030657" w:rsidRPr="008D4087" w:rsidRDefault="00030657" w:rsidP="002330F3">
      <w:pPr>
        <w:pStyle w:val="ListParagraph"/>
        <w:numPr>
          <w:ilvl w:val="0"/>
          <w:numId w:val="11"/>
        </w:numPr>
        <w:spacing w:after="0"/>
        <w:rPr>
          <w:rFonts w:asciiTheme="minorHAnsi" w:hAnsiTheme="minorHAnsi" w:cstheme="minorHAnsi"/>
          <w:lang w:val="en-IE"/>
        </w:rPr>
      </w:pPr>
      <w:bookmarkStart w:id="42" w:name="_Hlk146207616"/>
      <w:r w:rsidRPr="008D4087">
        <w:rPr>
          <w:rFonts w:asciiTheme="minorHAnsi" w:hAnsiTheme="minorHAnsi" w:cstheme="minorHAnsi"/>
          <w:lang w:val="en-IE"/>
        </w:rPr>
        <w:t>This specification document is designed to assist the contracting authority in its evaluation of your tender and to enable suppliers to provide structured responses to key deliverables. It is structured to reflect the award criteria as set out in the RFT.</w:t>
      </w:r>
    </w:p>
    <w:p w14:paraId="2A6C3769" w14:textId="77777777" w:rsidR="00030657" w:rsidRPr="008D4087" w:rsidRDefault="00030657" w:rsidP="00030657">
      <w:pPr>
        <w:pStyle w:val="ListParagraph"/>
        <w:spacing w:after="0"/>
        <w:ind w:left="469"/>
        <w:rPr>
          <w:rFonts w:asciiTheme="minorHAnsi" w:hAnsiTheme="minorHAnsi" w:cstheme="minorHAnsi"/>
          <w:lang w:val="en-IE"/>
        </w:rPr>
      </w:pPr>
    </w:p>
    <w:p w14:paraId="1496715E" w14:textId="77777777" w:rsidR="00030657" w:rsidRPr="008D4087" w:rsidRDefault="00030657" w:rsidP="002330F3">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8D4087">
        <w:rPr>
          <w:rFonts w:asciiTheme="minorHAnsi" w:hAnsiTheme="minorHAnsi" w:cstheme="minorHAnsi"/>
          <w:lang w:val="en-IE"/>
        </w:rPr>
        <w:t>Please note responses to individual questions will NOT be scored separately but collectively they will provide a basis for assessing the merits of the tenderer’s overall response to each award criterion and sub-criterion.</w:t>
      </w:r>
    </w:p>
    <w:p w14:paraId="2528C602" w14:textId="77777777" w:rsidR="00983919" w:rsidRPr="008D4087" w:rsidRDefault="00983919" w:rsidP="00983919">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u w:color="000000"/>
        </w:rPr>
      </w:pPr>
    </w:p>
    <w:p w14:paraId="6A87DBCB" w14:textId="77777777" w:rsidR="00030657" w:rsidRPr="008D4087" w:rsidRDefault="00030657" w:rsidP="002330F3">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8D4087">
        <w:rPr>
          <w:rFonts w:asciiTheme="minorHAnsi" w:hAnsiTheme="minorHAnsi" w:cstheme="minorHAnsi"/>
          <w:lang w:val="en-IE"/>
        </w:rPr>
        <w:t xml:space="preserve">Where specifications include reference to manufacturer or brand names this is a result of difficulties in specifying the product required. In these instances, the phrase “or equivalent” is inferred. </w:t>
      </w:r>
    </w:p>
    <w:p w14:paraId="1CD51F2B" w14:textId="77777777" w:rsidR="00983919" w:rsidRPr="008D4087" w:rsidRDefault="00983919" w:rsidP="00983919">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u w:color="000000"/>
        </w:rPr>
      </w:pPr>
    </w:p>
    <w:p w14:paraId="557C41F6" w14:textId="7E644CC6" w:rsidR="00030657" w:rsidRPr="008D4087" w:rsidRDefault="00030657" w:rsidP="002330F3">
      <w:pPr>
        <w:pStyle w:val="ListParagraph"/>
        <w:numPr>
          <w:ilvl w:val="0"/>
          <w:numId w:val="11"/>
        </w:numPr>
        <w:spacing w:after="0"/>
        <w:rPr>
          <w:lang w:val="en-IE"/>
        </w:rPr>
      </w:pPr>
      <w:r w:rsidRPr="008D4087">
        <w:rPr>
          <w:rFonts w:asciiTheme="minorHAnsi" w:hAnsiTheme="minorHAnsi" w:cstheme="minorBidi"/>
          <w:lang w:val="en-IE"/>
        </w:rPr>
        <w:t>Compliance with all the standards as regards health and safety, quality assurance and analytical</w:t>
      </w:r>
      <w:r w:rsidR="009E651C" w:rsidRPr="008D4087">
        <w:rPr>
          <w:rFonts w:asciiTheme="minorHAnsi" w:hAnsiTheme="minorHAnsi" w:cstheme="minorBidi"/>
          <w:lang w:val="en-IE"/>
        </w:rPr>
        <w:t xml:space="preserve"> </w:t>
      </w:r>
      <w:r w:rsidRPr="008D4087">
        <w:rPr>
          <w:rFonts w:asciiTheme="minorHAnsi" w:hAnsiTheme="minorHAnsi" w:cstheme="minorBidi"/>
          <w:lang w:val="en-IE"/>
        </w:rPr>
        <w:t>protocols is expected.</w:t>
      </w:r>
    </w:p>
    <w:p w14:paraId="4BCC6FE8" w14:textId="1BBF1477" w:rsidR="74179520" w:rsidRPr="008D4087" w:rsidRDefault="74179520" w:rsidP="74179520">
      <w:pPr>
        <w:pStyle w:val="ListParagraph"/>
        <w:spacing w:after="0"/>
        <w:rPr>
          <w:lang w:val="en-IE"/>
        </w:rPr>
      </w:pPr>
    </w:p>
    <w:p w14:paraId="4500AD50" w14:textId="4774608F" w:rsidR="67F72925" w:rsidRPr="008D4087" w:rsidRDefault="67F72925" w:rsidP="002330F3">
      <w:pPr>
        <w:pStyle w:val="ListParagraph"/>
        <w:numPr>
          <w:ilvl w:val="0"/>
          <w:numId w:val="11"/>
        </w:numPr>
        <w:spacing w:after="0"/>
        <w:rPr>
          <w:lang w:val="en-IE"/>
        </w:rPr>
      </w:pPr>
      <w:r w:rsidRPr="008D4087">
        <w:rPr>
          <w:lang w:val="en-IE"/>
        </w:rPr>
        <w:t xml:space="preserve">It is acknowledged that each Tender’s product line may differ from these specifications.  As such, each seller is free to propose variances from these specifications. Alternative proposals favourable to the Contracting Authority may be suggested. It is required, however, that, whenever a variance from these specifications occurs, the proposed item must meet or exceed the specified characteristics or level of performance. </w:t>
      </w:r>
    </w:p>
    <w:p w14:paraId="2587D602" w14:textId="766AAA28" w:rsidR="74179520" w:rsidRPr="008D4087" w:rsidRDefault="74179520" w:rsidP="74179520">
      <w:pPr>
        <w:pStyle w:val="ListParagraph"/>
        <w:spacing w:after="0"/>
        <w:rPr>
          <w:lang w:val="en-IE"/>
        </w:rPr>
      </w:pPr>
    </w:p>
    <w:p w14:paraId="53F30ADD" w14:textId="77777777" w:rsidR="00030657" w:rsidRPr="008D4087" w:rsidRDefault="00030657" w:rsidP="002330F3">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8D4087">
        <w:rPr>
          <w:rFonts w:asciiTheme="minorHAnsi" w:hAnsiTheme="minorHAnsi" w:cstheme="minorHAnsi"/>
          <w:lang w:val="en-IE"/>
        </w:rPr>
        <w:t xml:space="preserve">Where </w:t>
      </w:r>
      <w:r w:rsidRPr="008D4087">
        <w:rPr>
          <w:rFonts w:asciiTheme="minorHAnsi" w:hAnsiTheme="minorHAnsi" w:cstheme="minorHAnsi"/>
          <w:b/>
          <w:bCs/>
          <w:lang w:val="en-IE"/>
        </w:rPr>
        <w:t>abnormally low tenders</w:t>
      </w:r>
      <w:r w:rsidRPr="008D4087">
        <w:rPr>
          <w:rFonts w:asciiTheme="minorHAnsi" w:hAnsiTheme="minorHAnsi" w:cstheme="minorHAnsi"/>
          <w:lang w:val="en-IE"/>
        </w:rPr>
        <w:t xml:space="preserve"> are received the Evaluation team shall require the tenderer to explain the price proposed in Appendix 2. (per Article 69 of the EU Procurement Directives 2014/24). Where the tenderer cannot provide a sufficient explanation, the contracting authority is entitled to reject the tender.</w:t>
      </w:r>
    </w:p>
    <w:p w14:paraId="14808AF3" w14:textId="77777777" w:rsidR="00983919" w:rsidRPr="008D4087" w:rsidRDefault="00983919" w:rsidP="00983919">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u w:color="000000"/>
        </w:rPr>
      </w:pPr>
    </w:p>
    <w:bookmarkEnd w:id="42"/>
    <w:p w14:paraId="2DF4B387" w14:textId="77777777" w:rsidR="00030657" w:rsidRPr="008D4087" w:rsidRDefault="00030657" w:rsidP="002330F3">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8D4087">
        <w:rPr>
          <w:rFonts w:asciiTheme="minorHAnsi" w:hAnsiTheme="minorHAnsi" w:cstheme="minorHAnsi"/>
          <w:b/>
          <w:bCs/>
          <w:lang w:val="en-IE"/>
        </w:rPr>
        <w:t>Next Ranked Supplier</w:t>
      </w:r>
      <w:r w:rsidRPr="008D4087">
        <w:rPr>
          <w:rFonts w:asciiTheme="minorHAnsi" w:hAnsiTheme="minorHAnsi" w:cstheme="minorHAnsi"/>
          <w:lang w:val="en-IE"/>
        </w:rPr>
        <w:t xml:space="preserve"> - The award of any contract is subject to the successful tenderer meeting the required specification and standards as set out in this RFT and Appendix 1. Should the required specification and standards not be met, the EPS reserves the right, in consultation with the Contracting Authority, to award any contract to the next highest-ranked Tenderer.</w:t>
      </w:r>
    </w:p>
    <w:p w14:paraId="23F7A871" w14:textId="77777777" w:rsidR="00983919" w:rsidRPr="008D4087" w:rsidRDefault="00983919" w:rsidP="00983919">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u w:color="000000"/>
        </w:rPr>
      </w:pPr>
    </w:p>
    <w:p w14:paraId="1F980375" w14:textId="77777777" w:rsidR="00030657" w:rsidRPr="008D4087" w:rsidRDefault="00030657" w:rsidP="002330F3">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8D4087">
        <w:rPr>
          <w:rFonts w:asciiTheme="minorHAnsi" w:hAnsiTheme="minorHAnsi" w:cstheme="minorHAnsi"/>
          <w:b/>
          <w:bCs/>
          <w:lang w:val="en-IE"/>
        </w:rPr>
        <w:t>Tie Break</w:t>
      </w:r>
      <w:r w:rsidRPr="008D4087">
        <w:rPr>
          <w:rFonts w:asciiTheme="minorHAnsi" w:hAnsiTheme="minorHAnsi" w:cstheme="minorHAnsi"/>
          <w:lang w:val="en-IE"/>
        </w:rP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w:t>
      </w:r>
      <w:proofErr w:type="gramStart"/>
      <w:r w:rsidRPr="008D4087">
        <w:rPr>
          <w:rFonts w:asciiTheme="minorHAnsi" w:hAnsiTheme="minorHAnsi" w:cstheme="minorHAnsi"/>
          <w:lang w:val="en-IE"/>
        </w:rPr>
        <w:t>criterion</w:t>
      </w:r>
      <w:proofErr w:type="gramEnd"/>
      <w:r w:rsidRPr="008D4087">
        <w:rPr>
          <w:rFonts w:asciiTheme="minorHAnsi" w:hAnsiTheme="minorHAnsi" w:cstheme="minorHAnsi"/>
          <w:lang w:val="en-IE"/>
        </w:rPr>
        <w:t xml:space="preserve"> are assessed, the tenderers will be asked to submit a Best and Final Offer (BAFO). </w:t>
      </w:r>
    </w:p>
    <w:p w14:paraId="20255A37" w14:textId="77777777" w:rsidR="002B7FA7" w:rsidRPr="008D4087" w:rsidRDefault="002B7FA7" w:rsidP="00DB1BEB">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rPr>
      </w:pPr>
    </w:p>
    <w:p w14:paraId="029388C3" w14:textId="5ADC45AF" w:rsidR="002B7FA7" w:rsidRPr="008D4087" w:rsidRDefault="002B7FA7" w:rsidP="00773A03">
      <w:pPr>
        <w:spacing w:line="276" w:lineRule="auto"/>
        <w:ind w:left="469"/>
        <w:jc w:val="both"/>
        <w:rPr>
          <w:rFonts w:asciiTheme="minorHAnsi" w:eastAsia="Calibri" w:hAnsiTheme="minorHAnsi" w:cstheme="minorHAnsi"/>
          <w:i/>
          <w:iCs/>
          <w:sz w:val="22"/>
          <w:szCs w:val="22"/>
          <w:lang w:eastAsia="en-IE"/>
        </w:rPr>
      </w:pPr>
      <w:r w:rsidRPr="008D4087">
        <w:rPr>
          <w:rFonts w:asciiTheme="minorHAnsi" w:eastAsia="Calibri" w:hAnsiTheme="minorHAnsi" w:cstheme="minorHAnsi"/>
          <w:i/>
          <w:iCs/>
          <w:sz w:val="22"/>
          <w:szCs w:val="22"/>
          <w:lang w:eastAsia="en-IE"/>
        </w:rPr>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8D4087">
        <w:rPr>
          <w:rFonts w:asciiTheme="minorHAnsi" w:eastAsia="Calibri" w:hAnsiTheme="minorHAnsi" w:cstheme="minorHAnsi"/>
          <w:i/>
          <w:iCs/>
          <w:sz w:val="22"/>
          <w:szCs w:val="22"/>
          <w:u w:val="single"/>
          <w:lang w:eastAsia="en-IE"/>
        </w:rPr>
        <w:t>ALL</w:t>
      </w:r>
      <w:r w:rsidRPr="008D4087">
        <w:rPr>
          <w:rFonts w:asciiTheme="minorHAnsi" w:eastAsia="Calibri" w:hAnsiTheme="minorHAnsi" w:cstheme="minorHAnsi"/>
          <w:i/>
          <w:iCs/>
          <w:sz w:val="22"/>
          <w:szCs w:val="22"/>
          <w:lang w:eastAsia="en-IE"/>
        </w:rPr>
        <w:t xml:space="preserve"> sections of this questionnaire.</w:t>
      </w:r>
    </w:p>
    <w:p w14:paraId="3A0785AB" w14:textId="77777777" w:rsidR="00DB1BEB" w:rsidRPr="008D4087" w:rsidRDefault="00DB1BEB" w:rsidP="00773A03">
      <w:pPr>
        <w:spacing w:line="276" w:lineRule="auto"/>
        <w:ind w:left="469"/>
        <w:jc w:val="both"/>
        <w:rPr>
          <w:rFonts w:asciiTheme="minorHAnsi" w:eastAsia="Calibri" w:hAnsiTheme="minorHAnsi" w:cstheme="minorHAnsi"/>
          <w:i/>
          <w:iCs/>
          <w:sz w:val="22"/>
          <w:szCs w:val="22"/>
          <w:lang w:eastAsia="en-IE"/>
        </w:rPr>
      </w:pPr>
    </w:p>
    <w:p w14:paraId="70F24660" w14:textId="77777777" w:rsidR="002B7FA7" w:rsidRPr="008D4087" w:rsidRDefault="002B7FA7" w:rsidP="00773A03">
      <w:pPr>
        <w:spacing w:line="276" w:lineRule="auto"/>
        <w:ind w:left="469"/>
        <w:jc w:val="both"/>
        <w:rPr>
          <w:rFonts w:asciiTheme="minorHAnsi" w:eastAsia="Calibri" w:hAnsiTheme="minorHAnsi" w:cstheme="minorHAnsi"/>
          <w:i/>
          <w:iCs/>
          <w:sz w:val="22"/>
          <w:szCs w:val="22"/>
          <w:lang w:eastAsia="en-IE"/>
        </w:rPr>
      </w:pPr>
    </w:p>
    <w:p w14:paraId="7C92A784" w14:textId="77777777" w:rsidR="002B7FA7" w:rsidRPr="008D4087" w:rsidRDefault="002B7FA7" w:rsidP="74179520">
      <w:pPr>
        <w:spacing w:line="276" w:lineRule="auto"/>
        <w:jc w:val="both"/>
        <w:rPr>
          <w:rFonts w:asciiTheme="minorHAnsi" w:eastAsia="Calibri" w:hAnsiTheme="minorHAnsi" w:cstheme="minorBidi"/>
          <w:sz w:val="22"/>
          <w:szCs w:val="22"/>
        </w:rPr>
      </w:pPr>
      <w:r w:rsidRPr="008D4087">
        <w:rPr>
          <w:rFonts w:asciiTheme="minorHAnsi" w:eastAsia="Calibri" w:hAnsiTheme="minorHAnsi" w:cstheme="minorBidi"/>
          <w:sz w:val="22"/>
          <w:szCs w:val="22"/>
        </w:rPr>
        <w:t>The lowest Ultimate Cost tender will receive the maximum score achievable under this criterion.</w:t>
      </w:r>
    </w:p>
    <w:p w14:paraId="213161D9" w14:textId="77777777" w:rsidR="002B7FA7" w:rsidRPr="008D4087" w:rsidRDefault="002B7FA7" w:rsidP="00975D70">
      <w:pPr>
        <w:spacing w:line="276" w:lineRule="auto"/>
        <w:rPr>
          <w:rFonts w:asciiTheme="minorHAnsi" w:eastAsia="Calibri" w:hAnsiTheme="minorHAnsi" w:cstheme="minorHAnsi"/>
        </w:rPr>
      </w:pPr>
    </w:p>
    <w:tbl>
      <w:tblPr>
        <w:tblStyle w:val="TableGrid1"/>
        <w:tblW w:w="8674" w:type="dxa"/>
        <w:tblInd w:w="534" w:type="dxa"/>
        <w:tblBorders>
          <w:insideH w:val="none" w:sz="0" w:space="0" w:color="auto"/>
          <w:insideV w:val="none" w:sz="0" w:space="0" w:color="auto"/>
        </w:tblBorders>
        <w:tblLook w:val="04A0" w:firstRow="1" w:lastRow="0" w:firstColumn="1" w:lastColumn="0" w:noHBand="0" w:noVBand="1"/>
      </w:tblPr>
      <w:tblGrid>
        <w:gridCol w:w="1984"/>
        <w:gridCol w:w="3969"/>
        <w:gridCol w:w="2721"/>
      </w:tblGrid>
      <w:tr w:rsidR="002B7FA7" w:rsidRPr="008D4087" w14:paraId="5CEBD3DB" w14:textId="77777777" w:rsidTr="000514B4">
        <w:trPr>
          <w:trHeight w:val="340"/>
        </w:trPr>
        <w:tc>
          <w:tcPr>
            <w:tcW w:w="1984" w:type="dxa"/>
            <w:tcBorders>
              <w:top w:val="single" w:sz="4" w:space="0" w:color="auto"/>
              <w:left w:val="single" w:sz="4" w:space="0" w:color="auto"/>
              <w:bottom w:val="nil"/>
              <w:right w:val="nil"/>
            </w:tcBorders>
            <w:shd w:val="clear" w:color="auto" w:fill="BDD6EE"/>
            <w:vAlign w:val="center"/>
            <w:hideMark/>
          </w:tcPr>
          <w:p w14:paraId="7E839513" w14:textId="77777777" w:rsidR="002B7FA7" w:rsidRPr="008D4087" w:rsidRDefault="002B7FA7" w:rsidP="00975D70">
            <w:pPr>
              <w:spacing w:line="276" w:lineRule="auto"/>
              <w:jc w:val="center"/>
              <w:rPr>
                <w:rFonts w:asciiTheme="minorHAnsi" w:hAnsiTheme="minorHAnsi" w:cstheme="minorHAnsi"/>
                <w:b/>
                <w:bCs/>
                <w:lang w:eastAsia="zh-CN"/>
              </w:rPr>
            </w:pPr>
            <w:r w:rsidRPr="008D4087">
              <w:rPr>
                <w:rFonts w:asciiTheme="minorHAnsi" w:hAnsiTheme="minorHAnsi" w:cstheme="minorHAnsi"/>
                <w:b/>
                <w:bCs/>
                <w:lang w:eastAsia="zh-CN"/>
              </w:rPr>
              <w:t>Pricing Score =</w:t>
            </w:r>
          </w:p>
        </w:tc>
        <w:tc>
          <w:tcPr>
            <w:tcW w:w="3969" w:type="dxa"/>
            <w:tcBorders>
              <w:top w:val="single" w:sz="4" w:space="0" w:color="auto"/>
              <w:left w:val="nil"/>
              <w:bottom w:val="single" w:sz="4" w:space="0" w:color="auto"/>
              <w:right w:val="nil"/>
            </w:tcBorders>
            <w:shd w:val="clear" w:color="auto" w:fill="BDD6EE"/>
            <w:vAlign w:val="center"/>
            <w:hideMark/>
          </w:tcPr>
          <w:p w14:paraId="18FAF28A" w14:textId="77777777" w:rsidR="002B7FA7" w:rsidRPr="008D4087" w:rsidRDefault="002B7FA7" w:rsidP="00975D70">
            <w:pPr>
              <w:spacing w:line="276" w:lineRule="auto"/>
              <w:jc w:val="center"/>
              <w:rPr>
                <w:rFonts w:asciiTheme="minorHAnsi" w:hAnsiTheme="minorHAnsi" w:cstheme="minorHAnsi"/>
                <w:b/>
                <w:bCs/>
                <w:lang w:eastAsia="zh-CN"/>
              </w:rPr>
            </w:pPr>
            <w:r w:rsidRPr="008D4087">
              <w:rPr>
                <w:rFonts w:asciiTheme="minorHAnsi" w:hAnsiTheme="minorHAnsi" w:cstheme="minorHAnsi"/>
                <w:b/>
                <w:bCs/>
                <w:lang w:eastAsia="zh-CN"/>
              </w:rPr>
              <w:t>Lowest Tendered Price x Max Points</w:t>
            </w:r>
          </w:p>
        </w:tc>
        <w:tc>
          <w:tcPr>
            <w:tcW w:w="2721" w:type="dxa"/>
            <w:tcBorders>
              <w:top w:val="single" w:sz="4" w:space="0" w:color="auto"/>
              <w:left w:val="nil"/>
              <w:bottom w:val="nil"/>
              <w:right w:val="single" w:sz="4" w:space="0" w:color="auto"/>
            </w:tcBorders>
            <w:shd w:val="clear" w:color="auto" w:fill="BDD6EE"/>
            <w:vAlign w:val="center"/>
          </w:tcPr>
          <w:p w14:paraId="6E375CB1" w14:textId="77777777" w:rsidR="002B7FA7" w:rsidRPr="008D4087" w:rsidRDefault="002B7FA7" w:rsidP="00975D70">
            <w:pPr>
              <w:spacing w:line="276" w:lineRule="auto"/>
              <w:jc w:val="center"/>
              <w:rPr>
                <w:rFonts w:asciiTheme="minorHAnsi" w:hAnsiTheme="minorHAnsi" w:cstheme="minorHAnsi"/>
                <w:b/>
                <w:bCs/>
                <w:lang w:eastAsia="zh-CN"/>
              </w:rPr>
            </w:pPr>
          </w:p>
        </w:tc>
      </w:tr>
      <w:tr w:rsidR="002B7FA7" w:rsidRPr="008D4087" w14:paraId="03C7BB81" w14:textId="77777777" w:rsidTr="000514B4">
        <w:trPr>
          <w:trHeight w:val="676"/>
        </w:trPr>
        <w:tc>
          <w:tcPr>
            <w:tcW w:w="1984" w:type="dxa"/>
            <w:tcBorders>
              <w:top w:val="nil"/>
              <w:left w:val="single" w:sz="4" w:space="0" w:color="auto"/>
              <w:bottom w:val="single" w:sz="4" w:space="0" w:color="auto"/>
              <w:right w:val="nil"/>
            </w:tcBorders>
            <w:shd w:val="clear" w:color="auto" w:fill="BDD6EE"/>
            <w:vAlign w:val="center"/>
          </w:tcPr>
          <w:p w14:paraId="5E2B6594" w14:textId="77777777" w:rsidR="002B7FA7" w:rsidRPr="008D4087" w:rsidRDefault="002B7FA7" w:rsidP="00975D70">
            <w:pPr>
              <w:spacing w:line="276" w:lineRule="auto"/>
              <w:jc w:val="center"/>
              <w:rPr>
                <w:rFonts w:asciiTheme="minorHAnsi" w:hAnsiTheme="minorHAnsi" w:cstheme="minorHAnsi"/>
                <w:b/>
                <w:bCs/>
                <w:lang w:eastAsia="zh-CN"/>
              </w:rPr>
            </w:pPr>
          </w:p>
        </w:tc>
        <w:tc>
          <w:tcPr>
            <w:tcW w:w="3969" w:type="dxa"/>
            <w:tcBorders>
              <w:top w:val="single" w:sz="4" w:space="0" w:color="auto"/>
              <w:left w:val="nil"/>
              <w:bottom w:val="single" w:sz="4" w:space="0" w:color="auto"/>
              <w:right w:val="nil"/>
            </w:tcBorders>
            <w:shd w:val="clear" w:color="auto" w:fill="BDD6EE"/>
            <w:vAlign w:val="center"/>
            <w:hideMark/>
          </w:tcPr>
          <w:p w14:paraId="41E4C39F" w14:textId="77777777" w:rsidR="002B7FA7" w:rsidRPr="008D4087" w:rsidRDefault="002B7FA7" w:rsidP="00975D70">
            <w:pPr>
              <w:spacing w:line="276" w:lineRule="auto"/>
              <w:jc w:val="center"/>
              <w:rPr>
                <w:rFonts w:asciiTheme="minorHAnsi" w:hAnsiTheme="minorHAnsi" w:cstheme="minorHAnsi"/>
                <w:b/>
                <w:bCs/>
                <w:lang w:eastAsia="zh-CN"/>
              </w:rPr>
            </w:pPr>
            <w:r w:rsidRPr="008D4087">
              <w:rPr>
                <w:rFonts w:asciiTheme="minorHAnsi" w:hAnsiTheme="minorHAnsi" w:cstheme="minorHAnsi"/>
                <w:b/>
                <w:bCs/>
                <w:lang w:eastAsia="zh-CN"/>
              </w:rPr>
              <w:t>Price of bid being evaluated</w:t>
            </w:r>
          </w:p>
        </w:tc>
        <w:tc>
          <w:tcPr>
            <w:tcW w:w="2721" w:type="dxa"/>
            <w:tcBorders>
              <w:top w:val="nil"/>
              <w:left w:val="nil"/>
              <w:bottom w:val="single" w:sz="4" w:space="0" w:color="auto"/>
              <w:right w:val="single" w:sz="4" w:space="0" w:color="auto"/>
            </w:tcBorders>
            <w:shd w:val="clear" w:color="auto" w:fill="BDD6EE"/>
            <w:vAlign w:val="center"/>
          </w:tcPr>
          <w:p w14:paraId="003170F9" w14:textId="77777777" w:rsidR="002B7FA7" w:rsidRPr="008D4087" w:rsidRDefault="002B7FA7" w:rsidP="00975D70">
            <w:pPr>
              <w:spacing w:line="276" w:lineRule="auto"/>
              <w:jc w:val="center"/>
              <w:rPr>
                <w:rFonts w:asciiTheme="minorHAnsi" w:hAnsiTheme="minorHAnsi" w:cstheme="minorHAnsi"/>
                <w:b/>
                <w:bCs/>
                <w:lang w:eastAsia="zh-CN"/>
              </w:rPr>
            </w:pPr>
          </w:p>
        </w:tc>
      </w:tr>
    </w:tbl>
    <w:p w14:paraId="2BCAE86D" w14:textId="77777777" w:rsidR="000F5DB6" w:rsidRPr="008D4087" w:rsidRDefault="000F5DB6" w:rsidP="00975D70">
      <w:pPr>
        <w:spacing w:line="276" w:lineRule="auto"/>
        <w:rPr>
          <w:rFonts w:asciiTheme="minorHAnsi" w:eastAsia="Calibri" w:hAnsiTheme="minorHAnsi" w:cstheme="minorHAnsi"/>
        </w:rPr>
      </w:pPr>
    </w:p>
    <w:p w14:paraId="6383DF59" w14:textId="77777777" w:rsidR="00E6151D" w:rsidRPr="008D4087" w:rsidRDefault="00E6151D" w:rsidP="00975D70">
      <w:pPr>
        <w:spacing w:line="276" w:lineRule="auto"/>
        <w:rPr>
          <w:rFonts w:asciiTheme="minorHAnsi" w:eastAsia="Calibri" w:hAnsiTheme="minorHAnsi" w:cstheme="minorHAnsi"/>
          <w:sz w:val="22"/>
          <w:szCs w:val="22"/>
        </w:rPr>
      </w:pPr>
    </w:p>
    <w:p w14:paraId="3F370D48" w14:textId="66BC5E8B" w:rsidR="002767E6" w:rsidRPr="008D4087" w:rsidRDefault="002767E6" w:rsidP="00975D70">
      <w:pPr>
        <w:spacing w:line="276" w:lineRule="auto"/>
        <w:rPr>
          <w:rFonts w:asciiTheme="minorHAnsi" w:eastAsia="Calibri" w:hAnsiTheme="minorHAnsi" w:cstheme="minorHAnsi"/>
          <w:sz w:val="22"/>
          <w:szCs w:val="22"/>
        </w:rPr>
      </w:pPr>
      <w:r w:rsidRPr="008D4087">
        <w:rPr>
          <w:rFonts w:asciiTheme="minorHAnsi" w:eastAsia="Calibri" w:hAnsiTheme="minorHAnsi" w:cstheme="minorHAnsi"/>
          <w:sz w:val="22"/>
          <w:szCs w:val="22"/>
        </w:rPr>
        <w:t>Responses for non-cost Award Criteria items will be scored using the following matrix:</w:t>
      </w:r>
    </w:p>
    <w:p w14:paraId="3E054D09" w14:textId="77777777" w:rsidR="002767E6" w:rsidRPr="008D4087" w:rsidRDefault="002767E6" w:rsidP="00975D70">
      <w:pPr>
        <w:spacing w:line="276" w:lineRule="auto"/>
        <w:rPr>
          <w:rFonts w:asciiTheme="minorHAnsi" w:eastAsia="Calibr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1041"/>
        <w:gridCol w:w="1434"/>
        <w:gridCol w:w="6525"/>
      </w:tblGrid>
      <w:tr w:rsidR="00B90E4E" w:rsidRPr="008D4087" w14:paraId="7BA6F02F" w14:textId="77777777" w:rsidTr="74179520">
        <w:trPr>
          <w:trHeight w:val="300"/>
        </w:trPr>
        <w:tc>
          <w:tcPr>
            <w:tcW w:w="699" w:type="dxa"/>
            <w:tcBorders>
              <w:top w:val="single" w:sz="8" w:space="0" w:color="4472C4" w:themeColor="accent1"/>
              <w:left w:val="single" w:sz="8" w:space="0" w:color="4472C4" w:themeColor="accent1"/>
              <w:bottom w:val="single" w:sz="8" w:space="0" w:color="4472C4" w:themeColor="accent1"/>
              <w:right w:val="nil"/>
            </w:tcBorders>
            <w:shd w:val="clear" w:color="auto" w:fill="4472C4" w:themeFill="accent1"/>
            <w:tcMar>
              <w:top w:w="0" w:type="dxa"/>
              <w:left w:w="108" w:type="dxa"/>
              <w:bottom w:w="0" w:type="dxa"/>
              <w:right w:w="108" w:type="dxa"/>
            </w:tcMar>
            <w:hideMark/>
          </w:tcPr>
          <w:p w14:paraId="2215769C" w14:textId="77777777" w:rsidR="00B90E4E" w:rsidRPr="008D4087" w:rsidRDefault="00B90E4E" w:rsidP="0033066F">
            <w:pPr>
              <w:spacing w:line="256" w:lineRule="auto"/>
              <w:jc w:val="center"/>
              <w:rPr>
                <w:rFonts w:asciiTheme="minorHAnsi" w:eastAsiaTheme="minorEastAsia" w:hAnsiTheme="minorHAnsi" w:cstheme="minorHAnsi"/>
                <w:b/>
                <w:bCs/>
                <w:color w:val="FFFFFF"/>
                <w:sz w:val="22"/>
                <w:szCs w:val="22"/>
                <w:bdr w:val="none" w:sz="0" w:space="0" w:color="auto"/>
                <w:lang w:eastAsia="zh-CN"/>
              </w:rPr>
            </w:pPr>
            <w:r w:rsidRPr="008D4087">
              <w:rPr>
                <w:rFonts w:asciiTheme="minorHAnsi" w:hAnsiTheme="minorHAnsi" w:cstheme="minorHAnsi"/>
                <w:b/>
                <w:bCs/>
                <w:color w:val="FFFFFF"/>
                <w:sz w:val="22"/>
                <w:szCs w:val="22"/>
              </w:rPr>
              <w:t>Band</w:t>
            </w:r>
          </w:p>
        </w:tc>
        <w:tc>
          <w:tcPr>
            <w:tcW w:w="1469" w:type="dxa"/>
            <w:tcBorders>
              <w:top w:val="single" w:sz="8" w:space="0" w:color="4472C4" w:themeColor="accent1"/>
              <w:left w:val="nil"/>
              <w:bottom w:val="single" w:sz="8" w:space="0" w:color="4472C4" w:themeColor="accent1"/>
              <w:right w:val="nil"/>
            </w:tcBorders>
            <w:shd w:val="clear" w:color="auto" w:fill="4472C4" w:themeFill="accent1"/>
            <w:tcMar>
              <w:top w:w="0" w:type="dxa"/>
              <w:left w:w="108" w:type="dxa"/>
              <w:bottom w:w="0" w:type="dxa"/>
              <w:right w:w="108" w:type="dxa"/>
            </w:tcMar>
            <w:hideMark/>
          </w:tcPr>
          <w:p w14:paraId="2C740196" w14:textId="77777777" w:rsidR="00B90E4E" w:rsidRPr="008D4087" w:rsidRDefault="00B90E4E" w:rsidP="0033066F">
            <w:pPr>
              <w:spacing w:line="256" w:lineRule="auto"/>
              <w:jc w:val="center"/>
              <w:rPr>
                <w:rFonts w:asciiTheme="minorHAnsi" w:hAnsiTheme="minorHAnsi" w:cstheme="minorHAnsi"/>
                <w:b/>
                <w:bCs/>
                <w:color w:val="FFFFFF"/>
                <w:sz w:val="22"/>
                <w:szCs w:val="22"/>
                <w14:ligatures w14:val="standardContextual"/>
              </w:rPr>
            </w:pPr>
            <w:r w:rsidRPr="008D4087">
              <w:rPr>
                <w:rFonts w:asciiTheme="minorHAnsi" w:hAnsiTheme="minorHAnsi" w:cstheme="minorHAnsi"/>
                <w:b/>
                <w:bCs/>
                <w:color w:val="FFFFFF"/>
                <w:sz w:val="22"/>
                <w:szCs w:val="22"/>
              </w:rPr>
              <w:t>Scoring Range</w:t>
            </w:r>
          </w:p>
        </w:tc>
        <w:tc>
          <w:tcPr>
            <w:tcW w:w="6832" w:type="dxa"/>
            <w:tcBorders>
              <w:top w:val="single" w:sz="8" w:space="0" w:color="4472C4" w:themeColor="accent1"/>
              <w:left w:val="nil"/>
              <w:bottom w:val="single" w:sz="8" w:space="0" w:color="4472C4" w:themeColor="accent1"/>
              <w:right w:val="single" w:sz="8" w:space="0" w:color="4472C4" w:themeColor="accent1"/>
            </w:tcBorders>
            <w:shd w:val="clear" w:color="auto" w:fill="4472C4" w:themeFill="accent1"/>
            <w:tcMar>
              <w:top w:w="0" w:type="dxa"/>
              <w:left w:w="108" w:type="dxa"/>
              <w:bottom w:w="0" w:type="dxa"/>
              <w:right w:w="108" w:type="dxa"/>
            </w:tcMar>
            <w:hideMark/>
          </w:tcPr>
          <w:p w14:paraId="796D92D5" w14:textId="77777777" w:rsidR="00B90E4E" w:rsidRPr="008D4087" w:rsidRDefault="00B90E4E" w:rsidP="0033066F">
            <w:pPr>
              <w:spacing w:line="256" w:lineRule="auto"/>
              <w:jc w:val="center"/>
              <w:rPr>
                <w:rFonts w:asciiTheme="minorHAnsi" w:hAnsiTheme="minorHAnsi" w:cstheme="minorHAnsi"/>
                <w:b/>
                <w:bCs/>
                <w:color w:val="FFFFFF"/>
                <w:sz w:val="22"/>
                <w:szCs w:val="22"/>
              </w:rPr>
            </w:pPr>
            <w:r w:rsidRPr="008D4087">
              <w:rPr>
                <w:rFonts w:asciiTheme="minorHAnsi" w:hAnsiTheme="minorHAnsi" w:cstheme="minorHAnsi"/>
                <w:b/>
                <w:bCs/>
                <w:color w:val="FFFFFF"/>
                <w:sz w:val="22"/>
                <w:szCs w:val="22"/>
              </w:rPr>
              <w:t>Meaning</w:t>
            </w:r>
          </w:p>
        </w:tc>
      </w:tr>
      <w:tr w:rsidR="00B90E4E" w:rsidRPr="008D4087" w14:paraId="60B71241" w14:textId="77777777" w:rsidTr="74179520">
        <w:trPr>
          <w:trHeight w:val="810"/>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4E593030" w14:textId="77777777" w:rsidR="00B90E4E" w:rsidRPr="008D4087" w:rsidRDefault="00B90E4E">
            <w:pPr>
              <w:spacing w:line="256" w:lineRule="auto"/>
              <w:jc w:val="center"/>
              <w:rPr>
                <w:rFonts w:ascii="Calibri" w:hAnsi="Calibri" w:cs="Calibri"/>
                <w:b/>
                <w:bCs/>
                <w:sz w:val="22"/>
                <w:szCs w:val="22"/>
                <w:lang w:eastAsia="en-IE"/>
              </w:rPr>
            </w:pPr>
            <w:r w:rsidRPr="008D4087">
              <w:rPr>
                <w:rFonts w:ascii="Calibri" w:hAnsi="Calibri" w:cs="Calibri"/>
                <w:b/>
                <w:bCs/>
                <w:sz w:val="22"/>
                <w:szCs w:val="22"/>
                <w:lang w:eastAsia="en-IE"/>
              </w:rPr>
              <w:t xml:space="preserve"> </w:t>
            </w:r>
          </w:p>
          <w:p w14:paraId="4E9A77AE" w14:textId="77777777" w:rsidR="00B90E4E" w:rsidRPr="008D4087" w:rsidRDefault="00B90E4E">
            <w:pPr>
              <w:spacing w:line="256" w:lineRule="auto"/>
              <w:jc w:val="center"/>
              <w:rPr>
                <w:rFonts w:ascii="Calibri" w:hAnsi="Calibri" w:cs="Calibri"/>
                <w:b/>
                <w:bCs/>
                <w:sz w:val="22"/>
                <w:szCs w:val="22"/>
                <w:lang w:eastAsia="en-IE"/>
              </w:rPr>
            </w:pPr>
            <w:r w:rsidRPr="008D4087">
              <w:rPr>
                <w:rFonts w:ascii="Calibri" w:hAnsi="Calibri" w:cs="Calibri"/>
                <w:b/>
                <w:bCs/>
                <w:sz w:val="22"/>
                <w:szCs w:val="22"/>
                <w:lang w:eastAsia="en-IE"/>
              </w:rPr>
              <w:t>Excellent</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16EE2AAD" w14:textId="77777777" w:rsidR="00B90E4E" w:rsidRPr="008D4087" w:rsidRDefault="00B90E4E">
            <w:pPr>
              <w:spacing w:line="252" w:lineRule="auto"/>
              <w:rPr>
                <w:rFonts w:ascii="Calibri" w:hAnsi="Calibri" w:cs="Calibri"/>
                <w:color w:val="FFFFFF"/>
                <w:sz w:val="22"/>
                <w:szCs w:val="22"/>
              </w:rPr>
            </w:pPr>
            <w:r w:rsidRPr="008D4087">
              <w:rPr>
                <w:rFonts w:ascii="Calibri" w:hAnsi="Calibri" w:cs="Calibri"/>
                <w:color w:val="FFFFFF"/>
                <w:sz w:val="22"/>
                <w:szCs w:val="22"/>
              </w:rPr>
              <w:t>91% – 100%</w:t>
            </w:r>
          </w:p>
        </w:tc>
        <w:tc>
          <w:tcPr>
            <w:tcW w:w="6832" w:type="dxa"/>
            <w:tcBorders>
              <w:top w:val="nil"/>
              <w:left w:val="nil"/>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49E7E7DE" w14:textId="77777777" w:rsidR="00B90E4E" w:rsidRPr="008D4087" w:rsidRDefault="00B90E4E">
            <w:pPr>
              <w:spacing w:line="256" w:lineRule="auto"/>
              <w:rPr>
                <w:rFonts w:ascii="Calibri" w:hAnsi="Calibri" w:cs="Calibri"/>
                <w:sz w:val="22"/>
                <w:szCs w:val="22"/>
                <w:lang w:eastAsia="zh-CN"/>
              </w:rPr>
            </w:pPr>
            <w:r w:rsidRPr="008D4087">
              <w:rPr>
                <w:rFonts w:ascii="Calibri" w:hAnsi="Calibri" w:cs="Calibri"/>
                <w:sz w:val="22"/>
                <w:szCs w:val="22"/>
              </w:rPr>
              <w:t>Excellent response that fully meets and exceeds requirements, providing comprehensive, detailed, and convincing assurance that the Tenderer will deliver to an exceptional standard.</w:t>
            </w:r>
          </w:p>
        </w:tc>
      </w:tr>
      <w:tr w:rsidR="00B90E4E" w:rsidRPr="008D4087" w14:paraId="187A1DC9" w14:textId="77777777" w:rsidTr="74179520">
        <w:trPr>
          <w:trHeight w:val="945"/>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tcMar>
              <w:top w:w="0" w:type="dxa"/>
              <w:left w:w="108" w:type="dxa"/>
              <w:bottom w:w="0" w:type="dxa"/>
              <w:right w:w="108" w:type="dxa"/>
            </w:tcMar>
          </w:tcPr>
          <w:p w14:paraId="6A4422F3" w14:textId="77777777" w:rsidR="00B90E4E" w:rsidRPr="008D4087" w:rsidRDefault="00B90E4E">
            <w:pPr>
              <w:spacing w:line="256" w:lineRule="auto"/>
              <w:jc w:val="center"/>
              <w:rPr>
                <w:rFonts w:ascii="Calibri" w:hAnsi="Calibri" w:cs="Calibri"/>
                <w:b/>
                <w:bCs/>
                <w:sz w:val="22"/>
                <w:szCs w:val="22"/>
                <w:lang w:eastAsia="en-IE"/>
              </w:rPr>
            </w:pPr>
          </w:p>
          <w:p w14:paraId="52FDAE3A" w14:textId="77777777" w:rsidR="00B90E4E" w:rsidRPr="008D4087" w:rsidRDefault="00B90E4E">
            <w:pPr>
              <w:spacing w:line="256" w:lineRule="auto"/>
              <w:jc w:val="center"/>
              <w:rPr>
                <w:rFonts w:ascii="Calibri" w:hAnsi="Calibri" w:cs="Calibri"/>
                <w:b/>
                <w:bCs/>
                <w:sz w:val="22"/>
                <w:szCs w:val="22"/>
                <w:lang w:eastAsia="en-IE"/>
              </w:rPr>
            </w:pPr>
            <w:r w:rsidRPr="008D4087">
              <w:rPr>
                <w:rFonts w:ascii="Calibri" w:hAnsi="Calibri" w:cs="Calibri"/>
                <w:b/>
                <w:bCs/>
                <w:sz w:val="22"/>
                <w:szCs w:val="22"/>
                <w:lang w:eastAsia="en-IE"/>
              </w:rPr>
              <w:t>Very Good</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6911BAC3" w14:textId="77777777" w:rsidR="00B90E4E" w:rsidRPr="008D4087" w:rsidRDefault="00B90E4E">
            <w:pPr>
              <w:spacing w:line="252" w:lineRule="auto"/>
              <w:rPr>
                <w:rFonts w:ascii="Calibri" w:hAnsi="Calibri" w:cs="Calibri"/>
                <w:color w:val="FFFFFF"/>
                <w:sz w:val="22"/>
                <w:szCs w:val="22"/>
              </w:rPr>
            </w:pPr>
            <w:r w:rsidRPr="008D4087">
              <w:rPr>
                <w:rFonts w:ascii="Calibri" w:hAnsi="Calibri" w:cs="Calibri"/>
                <w:color w:val="FFFFFF"/>
                <w:sz w:val="22"/>
                <w:szCs w:val="22"/>
              </w:rPr>
              <w:t>80% – 90%</w:t>
            </w:r>
          </w:p>
        </w:tc>
        <w:tc>
          <w:tcPr>
            <w:tcW w:w="6832" w:type="dxa"/>
            <w:tcBorders>
              <w:top w:val="nil"/>
              <w:left w:val="nil"/>
              <w:bottom w:val="single" w:sz="8" w:space="0" w:color="8EAADB" w:themeColor="accent1" w:themeTint="99"/>
              <w:right w:val="single" w:sz="8" w:space="0" w:color="8EAADB" w:themeColor="accent1" w:themeTint="99"/>
            </w:tcBorders>
            <w:tcMar>
              <w:top w:w="0" w:type="dxa"/>
              <w:left w:w="108" w:type="dxa"/>
              <w:bottom w:w="0" w:type="dxa"/>
              <w:right w:w="108" w:type="dxa"/>
            </w:tcMar>
            <w:hideMark/>
          </w:tcPr>
          <w:p w14:paraId="6836C6EB" w14:textId="77777777" w:rsidR="00B90E4E" w:rsidRPr="008D4087" w:rsidRDefault="00B90E4E" w:rsidP="74179520">
            <w:pPr>
              <w:spacing w:line="256" w:lineRule="auto"/>
              <w:rPr>
                <w:rFonts w:ascii="Calibri" w:hAnsi="Calibri" w:cs="Calibri"/>
                <w:sz w:val="22"/>
                <w:szCs w:val="22"/>
                <w:lang w:eastAsia="zh-CN"/>
              </w:rPr>
            </w:pPr>
            <w:r w:rsidRPr="008D4087">
              <w:rPr>
                <w:rFonts w:ascii="Calibri" w:hAnsi="Calibri" w:cs="Calibri"/>
                <w:sz w:val="22"/>
                <w:szCs w:val="22"/>
              </w:rPr>
              <w:t xml:space="preserve">A very good response that demonstrates real understanding and fully meets the requirements and provides convincing assurance that the Tenderer will deliver to high standard.  </w:t>
            </w:r>
          </w:p>
        </w:tc>
      </w:tr>
      <w:tr w:rsidR="00B90E4E" w:rsidRPr="008D4087" w14:paraId="2D6783D3" w14:textId="77777777" w:rsidTr="74179520">
        <w:trPr>
          <w:trHeight w:val="600"/>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tcPr>
          <w:p w14:paraId="1FD55787" w14:textId="77777777" w:rsidR="00B90E4E" w:rsidRPr="008D4087" w:rsidRDefault="00B90E4E">
            <w:pPr>
              <w:spacing w:line="256" w:lineRule="auto"/>
              <w:jc w:val="center"/>
              <w:rPr>
                <w:rFonts w:ascii="Calibri" w:hAnsi="Calibri" w:cs="Calibri"/>
                <w:b/>
                <w:bCs/>
                <w:sz w:val="22"/>
                <w:szCs w:val="22"/>
                <w:lang w:eastAsia="en-IE"/>
              </w:rPr>
            </w:pPr>
          </w:p>
          <w:p w14:paraId="568B8FA9" w14:textId="77777777" w:rsidR="00B90E4E" w:rsidRPr="008D4087" w:rsidRDefault="00B90E4E">
            <w:pPr>
              <w:spacing w:line="256" w:lineRule="auto"/>
              <w:jc w:val="center"/>
              <w:rPr>
                <w:rFonts w:ascii="Calibri" w:hAnsi="Calibri" w:cs="Calibri"/>
                <w:b/>
                <w:bCs/>
                <w:sz w:val="22"/>
                <w:szCs w:val="22"/>
                <w:lang w:eastAsia="en-IE"/>
              </w:rPr>
            </w:pPr>
            <w:r w:rsidRPr="008D4087">
              <w:rPr>
                <w:rFonts w:ascii="Calibri" w:hAnsi="Calibri" w:cs="Calibri"/>
                <w:b/>
                <w:bCs/>
                <w:sz w:val="22"/>
                <w:szCs w:val="22"/>
                <w:lang w:eastAsia="en-IE"/>
              </w:rPr>
              <w:t>Good</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43133A62" w14:textId="77777777" w:rsidR="00B90E4E" w:rsidRPr="008D4087" w:rsidRDefault="00B90E4E">
            <w:pPr>
              <w:spacing w:line="252" w:lineRule="auto"/>
              <w:rPr>
                <w:rFonts w:ascii="Calibri" w:hAnsi="Calibri" w:cs="Calibri"/>
                <w:color w:val="FFFFFF"/>
                <w:sz w:val="22"/>
                <w:szCs w:val="22"/>
              </w:rPr>
            </w:pPr>
            <w:r w:rsidRPr="008D4087">
              <w:rPr>
                <w:rFonts w:ascii="Calibri" w:hAnsi="Calibri" w:cs="Calibri"/>
                <w:color w:val="FFFFFF"/>
                <w:sz w:val="22"/>
                <w:szCs w:val="22"/>
              </w:rPr>
              <w:t>60% – 79%</w:t>
            </w:r>
          </w:p>
        </w:tc>
        <w:tc>
          <w:tcPr>
            <w:tcW w:w="6832" w:type="dxa"/>
            <w:tcBorders>
              <w:top w:val="nil"/>
              <w:left w:val="nil"/>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53B3A255" w14:textId="77777777" w:rsidR="00B90E4E" w:rsidRPr="008D4087" w:rsidRDefault="00B90E4E" w:rsidP="74179520">
            <w:pPr>
              <w:spacing w:line="256" w:lineRule="auto"/>
              <w:rPr>
                <w:rFonts w:ascii="Calibri" w:hAnsi="Calibri" w:cs="Calibri"/>
                <w:sz w:val="22"/>
                <w:szCs w:val="22"/>
                <w:lang w:eastAsia="zh-CN"/>
              </w:rPr>
            </w:pPr>
            <w:r w:rsidRPr="008D4087">
              <w:rPr>
                <w:rFonts w:ascii="Calibri" w:hAnsi="Calibri" w:cs="Calibri"/>
                <w:sz w:val="22"/>
                <w:szCs w:val="22"/>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B90E4E" w:rsidRPr="008D4087" w14:paraId="4FD3147D" w14:textId="77777777" w:rsidTr="74179520">
        <w:trPr>
          <w:trHeight w:val="825"/>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tcMar>
              <w:top w:w="0" w:type="dxa"/>
              <w:left w:w="108" w:type="dxa"/>
              <w:bottom w:w="0" w:type="dxa"/>
              <w:right w:w="108" w:type="dxa"/>
            </w:tcMar>
          </w:tcPr>
          <w:p w14:paraId="77391389" w14:textId="77777777" w:rsidR="00B90E4E" w:rsidRPr="008D4087" w:rsidRDefault="00B90E4E">
            <w:pPr>
              <w:spacing w:line="256" w:lineRule="auto"/>
              <w:jc w:val="center"/>
              <w:rPr>
                <w:rFonts w:ascii="Calibri" w:hAnsi="Calibri" w:cs="Calibri"/>
                <w:b/>
                <w:bCs/>
                <w:sz w:val="22"/>
                <w:szCs w:val="22"/>
                <w:lang w:eastAsia="en-IE"/>
              </w:rPr>
            </w:pPr>
          </w:p>
          <w:p w14:paraId="63AF5F76" w14:textId="77777777" w:rsidR="00B90E4E" w:rsidRPr="008D4087" w:rsidRDefault="00B90E4E">
            <w:pPr>
              <w:spacing w:line="256" w:lineRule="auto"/>
              <w:jc w:val="center"/>
              <w:rPr>
                <w:rFonts w:ascii="Calibri" w:hAnsi="Calibri" w:cs="Calibri"/>
                <w:b/>
                <w:bCs/>
                <w:sz w:val="22"/>
                <w:szCs w:val="22"/>
                <w:lang w:eastAsia="en-IE"/>
              </w:rPr>
            </w:pPr>
            <w:r w:rsidRPr="008D4087">
              <w:rPr>
                <w:rFonts w:ascii="Calibri" w:hAnsi="Calibri" w:cs="Calibri"/>
                <w:b/>
                <w:bCs/>
                <w:sz w:val="22"/>
                <w:szCs w:val="22"/>
                <w:lang w:eastAsia="en-IE"/>
              </w:rPr>
              <w:t>Fair</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59EE12E6" w14:textId="77777777" w:rsidR="00B90E4E" w:rsidRPr="008D4087" w:rsidRDefault="00B90E4E">
            <w:pPr>
              <w:spacing w:line="252" w:lineRule="auto"/>
              <w:rPr>
                <w:rFonts w:ascii="Calibri" w:hAnsi="Calibri" w:cs="Calibri"/>
                <w:color w:val="FFFFFF"/>
                <w:sz w:val="22"/>
                <w:szCs w:val="22"/>
              </w:rPr>
            </w:pPr>
            <w:r w:rsidRPr="008D4087">
              <w:rPr>
                <w:rFonts w:ascii="Calibri" w:hAnsi="Calibri" w:cs="Calibri"/>
                <w:color w:val="FFFFFF"/>
                <w:sz w:val="22"/>
                <w:szCs w:val="22"/>
              </w:rPr>
              <w:t>30% - 59%</w:t>
            </w:r>
          </w:p>
        </w:tc>
        <w:tc>
          <w:tcPr>
            <w:tcW w:w="6832" w:type="dxa"/>
            <w:tcBorders>
              <w:top w:val="nil"/>
              <w:left w:val="nil"/>
              <w:bottom w:val="single" w:sz="8" w:space="0" w:color="8EAADB" w:themeColor="accent1" w:themeTint="99"/>
              <w:right w:val="single" w:sz="8" w:space="0" w:color="8EAADB" w:themeColor="accent1" w:themeTint="99"/>
            </w:tcBorders>
            <w:tcMar>
              <w:top w:w="0" w:type="dxa"/>
              <w:left w:w="108" w:type="dxa"/>
              <w:bottom w:w="0" w:type="dxa"/>
              <w:right w:w="108" w:type="dxa"/>
            </w:tcMar>
            <w:hideMark/>
          </w:tcPr>
          <w:p w14:paraId="1D57E403" w14:textId="77777777" w:rsidR="00B90E4E" w:rsidRPr="008D4087" w:rsidRDefault="00B90E4E">
            <w:pPr>
              <w:spacing w:line="256" w:lineRule="auto"/>
              <w:rPr>
                <w:rFonts w:ascii="Calibri" w:hAnsi="Calibri" w:cs="Calibri"/>
                <w:sz w:val="22"/>
                <w:szCs w:val="22"/>
                <w:lang w:eastAsia="zh-CN"/>
              </w:rPr>
            </w:pPr>
            <w:r w:rsidRPr="008D4087">
              <w:rPr>
                <w:rFonts w:ascii="Calibri" w:hAnsi="Calibri" w:cs="Calibri"/>
                <w:sz w:val="22"/>
                <w:szCs w:val="22"/>
              </w:rPr>
              <w:t>A response where reservations exist due to a lack of convincing details and comprehensive credibility. There is a significant risk that the requirements will not be delivered to a satisfactory standard.</w:t>
            </w:r>
          </w:p>
        </w:tc>
      </w:tr>
      <w:tr w:rsidR="00B90E4E" w:rsidRPr="008D4087" w14:paraId="1BBB40EA" w14:textId="77777777" w:rsidTr="74179520">
        <w:trPr>
          <w:trHeight w:val="1068"/>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tcPr>
          <w:p w14:paraId="6FC5F199" w14:textId="77777777" w:rsidR="00B90E4E" w:rsidRPr="008D4087" w:rsidRDefault="00B90E4E">
            <w:pPr>
              <w:spacing w:line="256" w:lineRule="auto"/>
              <w:jc w:val="center"/>
              <w:rPr>
                <w:rFonts w:ascii="Calibri" w:hAnsi="Calibri" w:cs="Calibri"/>
                <w:b/>
                <w:bCs/>
                <w:sz w:val="22"/>
                <w:szCs w:val="22"/>
                <w:lang w:eastAsia="en-IE"/>
              </w:rPr>
            </w:pPr>
          </w:p>
          <w:p w14:paraId="17D273E5" w14:textId="77777777" w:rsidR="00B90E4E" w:rsidRPr="008D4087" w:rsidRDefault="00B90E4E">
            <w:pPr>
              <w:spacing w:line="256" w:lineRule="auto"/>
              <w:jc w:val="center"/>
              <w:rPr>
                <w:rFonts w:ascii="Calibri" w:hAnsi="Calibri" w:cs="Calibri"/>
                <w:b/>
                <w:bCs/>
                <w:sz w:val="22"/>
                <w:szCs w:val="22"/>
                <w:lang w:eastAsia="en-IE"/>
              </w:rPr>
            </w:pPr>
            <w:r w:rsidRPr="008D4087">
              <w:rPr>
                <w:rFonts w:ascii="Calibri" w:hAnsi="Calibri" w:cs="Calibri"/>
                <w:b/>
                <w:bCs/>
                <w:sz w:val="22"/>
                <w:szCs w:val="22"/>
                <w:lang w:eastAsia="en-IE"/>
              </w:rPr>
              <w:t>Poor</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7FB4CEA9" w14:textId="77777777" w:rsidR="00B90E4E" w:rsidRPr="008D4087" w:rsidRDefault="00B90E4E">
            <w:pPr>
              <w:spacing w:line="252" w:lineRule="auto"/>
              <w:rPr>
                <w:rFonts w:ascii="Calibri" w:hAnsi="Calibri" w:cs="Calibri"/>
                <w:color w:val="FFFFFF"/>
                <w:sz w:val="22"/>
                <w:szCs w:val="22"/>
              </w:rPr>
            </w:pPr>
            <w:r w:rsidRPr="008D4087">
              <w:rPr>
                <w:rFonts w:ascii="Calibri" w:hAnsi="Calibri" w:cs="Calibri"/>
                <w:color w:val="FFFFFF"/>
                <w:sz w:val="22"/>
                <w:szCs w:val="22"/>
              </w:rPr>
              <w:t>1% – 29%</w:t>
            </w:r>
          </w:p>
        </w:tc>
        <w:tc>
          <w:tcPr>
            <w:tcW w:w="6832" w:type="dxa"/>
            <w:tcBorders>
              <w:top w:val="nil"/>
              <w:left w:val="nil"/>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56692B9E" w14:textId="77777777" w:rsidR="00B90E4E" w:rsidRPr="008D4087" w:rsidRDefault="00B90E4E" w:rsidP="74179520">
            <w:pPr>
              <w:spacing w:line="256" w:lineRule="auto"/>
              <w:rPr>
                <w:rFonts w:ascii="Calibri" w:hAnsi="Calibri" w:cs="Calibri"/>
                <w:sz w:val="22"/>
                <w:szCs w:val="22"/>
                <w:lang w:eastAsia="zh-CN"/>
              </w:rPr>
            </w:pPr>
            <w:r w:rsidRPr="008D4087">
              <w:rPr>
                <w:rFonts w:ascii="Calibri" w:hAnsi="Calibri" w:cs="Calibri"/>
                <w:sz w:val="22"/>
                <w:szCs w:val="22"/>
              </w:rPr>
              <w:t>A response that raises significant reservations, due to insufficient detail, critical or notable deficiencies, that seriously lacks credibility, presenting a high risk of non-delivery.</w:t>
            </w:r>
          </w:p>
        </w:tc>
      </w:tr>
      <w:tr w:rsidR="00B90E4E" w:rsidRPr="008D4087" w14:paraId="10A49C10" w14:textId="77777777" w:rsidTr="74179520">
        <w:trPr>
          <w:trHeight w:val="720"/>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tcMar>
              <w:top w:w="0" w:type="dxa"/>
              <w:left w:w="108" w:type="dxa"/>
              <w:bottom w:w="0" w:type="dxa"/>
              <w:right w:w="108" w:type="dxa"/>
            </w:tcMar>
          </w:tcPr>
          <w:p w14:paraId="79B615CA" w14:textId="77777777" w:rsidR="00B90E4E" w:rsidRPr="008D4087" w:rsidRDefault="00B90E4E">
            <w:pPr>
              <w:spacing w:line="256" w:lineRule="auto"/>
              <w:jc w:val="center"/>
              <w:rPr>
                <w:rFonts w:ascii="Calibri" w:hAnsi="Calibri" w:cs="Calibri"/>
                <w:b/>
                <w:bCs/>
                <w:sz w:val="22"/>
                <w:szCs w:val="22"/>
                <w:lang w:eastAsia="en-IE"/>
              </w:rPr>
            </w:pPr>
            <w:r w:rsidRPr="008D4087">
              <w:rPr>
                <w:rFonts w:ascii="Calibri" w:hAnsi="Calibri" w:cs="Calibri"/>
                <w:b/>
                <w:bCs/>
                <w:sz w:val="22"/>
                <w:szCs w:val="22"/>
                <w:lang w:eastAsia="en-IE"/>
              </w:rPr>
              <w:t>0</w:t>
            </w:r>
          </w:p>
          <w:p w14:paraId="596EDCD8" w14:textId="77777777" w:rsidR="00B90E4E" w:rsidRPr="008D4087" w:rsidRDefault="00B90E4E">
            <w:pPr>
              <w:spacing w:line="256" w:lineRule="auto"/>
              <w:jc w:val="center"/>
              <w:rPr>
                <w:rFonts w:ascii="Calibri" w:hAnsi="Calibri" w:cs="Calibri"/>
                <w:b/>
                <w:bCs/>
                <w:sz w:val="22"/>
                <w:szCs w:val="22"/>
                <w:lang w:eastAsia="en-IE"/>
              </w:rPr>
            </w:pP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0D1B2B0E" w14:textId="77777777" w:rsidR="00B90E4E" w:rsidRPr="008D4087" w:rsidRDefault="00B90E4E">
            <w:pPr>
              <w:spacing w:line="252" w:lineRule="auto"/>
              <w:rPr>
                <w:rFonts w:ascii="Calibri" w:hAnsi="Calibri" w:cs="Calibri"/>
                <w:color w:val="FFFFFF"/>
                <w:sz w:val="22"/>
                <w:szCs w:val="22"/>
              </w:rPr>
            </w:pPr>
            <w:r w:rsidRPr="008D4087">
              <w:rPr>
                <w:rFonts w:ascii="Calibri" w:hAnsi="Calibri" w:cs="Calibri"/>
                <w:color w:val="FFFFFF"/>
                <w:sz w:val="22"/>
                <w:szCs w:val="22"/>
              </w:rPr>
              <w:t>0%</w:t>
            </w:r>
          </w:p>
        </w:tc>
        <w:tc>
          <w:tcPr>
            <w:tcW w:w="6832" w:type="dxa"/>
            <w:tcBorders>
              <w:top w:val="nil"/>
              <w:left w:val="nil"/>
              <w:bottom w:val="single" w:sz="8" w:space="0" w:color="8EAADB" w:themeColor="accent1" w:themeTint="99"/>
              <w:right w:val="single" w:sz="8" w:space="0" w:color="8EAADB" w:themeColor="accent1" w:themeTint="99"/>
            </w:tcBorders>
            <w:tcMar>
              <w:top w:w="0" w:type="dxa"/>
              <w:left w:w="108" w:type="dxa"/>
              <w:bottom w:w="0" w:type="dxa"/>
              <w:right w:w="108" w:type="dxa"/>
            </w:tcMar>
            <w:hideMark/>
          </w:tcPr>
          <w:p w14:paraId="664F70BB" w14:textId="77777777" w:rsidR="00B90E4E" w:rsidRPr="008D4087" w:rsidRDefault="00B90E4E" w:rsidP="74179520">
            <w:pPr>
              <w:spacing w:line="256" w:lineRule="auto"/>
              <w:rPr>
                <w:rFonts w:ascii="Calibri" w:hAnsi="Calibri" w:cs="Calibri"/>
                <w:sz w:val="22"/>
                <w:szCs w:val="22"/>
                <w:lang w:eastAsia="zh-CN"/>
              </w:rPr>
            </w:pPr>
            <w:r w:rsidRPr="008D4087">
              <w:rPr>
                <w:rFonts w:ascii="Calibri" w:hAnsi="Calibri" w:cs="Calibri"/>
                <w:sz w:val="22"/>
                <w:szCs w:val="22"/>
              </w:rPr>
              <w:t>No Response or partial Response that completely fails to address the criterion under consideration</w:t>
            </w:r>
          </w:p>
        </w:tc>
      </w:tr>
    </w:tbl>
    <w:p w14:paraId="2DB06D9D" w14:textId="0534E467" w:rsidR="002767E6" w:rsidRPr="008D4087" w:rsidRDefault="002767E6" w:rsidP="00975D70">
      <w:pPr>
        <w:spacing w:line="276" w:lineRule="auto"/>
        <w:rPr>
          <w:rFonts w:asciiTheme="minorHAnsi" w:eastAsia="Calibri" w:hAnsiTheme="minorHAnsi" w:cstheme="minorHAnsi"/>
          <w:b/>
          <w:bCs/>
          <w:sz w:val="22"/>
          <w:szCs w:val="22"/>
        </w:rPr>
      </w:pPr>
    </w:p>
    <w:p w14:paraId="6469DEAC" w14:textId="46563C89" w:rsidR="002767E6" w:rsidRPr="008D4087" w:rsidRDefault="001F4BF5"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r w:rsidRPr="008D4087">
        <w:rPr>
          <w:rFonts w:asciiTheme="minorHAnsi" w:eastAsia="Calibri" w:hAnsiTheme="minorHAnsi" w:cstheme="minorBidi"/>
          <w:b/>
          <w:bCs/>
          <w:sz w:val="22"/>
          <w:szCs w:val="22"/>
          <w:bdr w:val="none" w:sz="0" w:space="0" w:color="auto"/>
        </w:rPr>
        <w:t>The scoring</w:t>
      </w:r>
      <w:r w:rsidR="002767E6" w:rsidRPr="008D4087">
        <w:rPr>
          <w:rFonts w:asciiTheme="minorHAnsi" w:eastAsia="Calibri" w:hAnsiTheme="minorHAnsi" w:cstheme="minorBidi"/>
          <w:b/>
          <w:bCs/>
          <w:sz w:val="22"/>
          <w:szCs w:val="22"/>
          <w:bdr w:val="none" w:sz="0" w:space="0" w:color="auto"/>
        </w:rPr>
        <w:t xml:space="preserve"> of the Qualitative Award Criteria including all sub-criteria</w:t>
      </w:r>
      <w:r w:rsidR="002767E6" w:rsidRPr="008D4087">
        <w:rPr>
          <w:rFonts w:asciiTheme="minorHAnsi" w:eastAsia="Calibri" w:hAnsiTheme="minorHAnsi" w:cstheme="minorBidi"/>
          <w:sz w:val="22"/>
          <w:szCs w:val="22"/>
          <w:bdr w:val="none" w:sz="0" w:space="0" w:color="auto"/>
        </w:rPr>
        <w:t xml:space="preserve"> will be based on an assessment of the information provided by Tenderers, which must be supplied by Tenderers via the completed </w:t>
      </w:r>
      <w:r w:rsidR="00E96590" w:rsidRPr="008D4087">
        <w:rPr>
          <w:rFonts w:asciiTheme="minorHAnsi" w:eastAsia="Calibri" w:hAnsiTheme="minorHAnsi" w:cstheme="minorBidi"/>
          <w:sz w:val="22"/>
          <w:szCs w:val="22"/>
          <w:bdr w:val="none" w:sz="0" w:space="0" w:color="auto"/>
        </w:rPr>
        <w:t xml:space="preserve">Appendix 1: </w:t>
      </w:r>
      <w:r w:rsidR="002767E6" w:rsidRPr="008D4087">
        <w:rPr>
          <w:rFonts w:asciiTheme="minorHAnsi" w:eastAsia="Calibri" w:hAnsiTheme="minorHAnsi" w:cstheme="minorBidi"/>
          <w:sz w:val="22"/>
          <w:szCs w:val="22"/>
          <w:bdr w:val="none" w:sz="0" w:space="0" w:color="auto"/>
        </w:rPr>
        <w:t>Specification Required &amp; Supplier Response. The Evaluation Group will assess the information provided and each response element will be awarded marks using the scoring methodology set out above.</w:t>
      </w:r>
    </w:p>
    <w:p w14:paraId="486FDEE3" w14:textId="77777777" w:rsidR="00B35719" w:rsidRPr="008D4087" w:rsidRDefault="00B35719"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p>
    <w:p w14:paraId="771AE4A6" w14:textId="77777777" w:rsidR="00E856E4" w:rsidRPr="008D4087" w:rsidRDefault="00E856E4"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p>
    <w:p w14:paraId="112F156E" w14:textId="77777777" w:rsidR="00E856E4" w:rsidRPr="008D4087" w:rsidRDefault="00E856E4"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p>
    <w:p w14:paraId="33B75B0B" w14:textId="77777777" w:rsidR="00E856E4" w:rsidRPr="008D4087" w:rsidRDefault="00E856E4"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p>
    <w:p w14:paraId="738D63A1" w14:textId="77777777" w:rsidR="00E856E4" w:rsidRPr="008D4087" w:rsidRDefault="00E856E4"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p>
    <w:p w14:paraId="707875E9" w14:textId="77777777" w:rsidR="00E856E4" w:rsidRDefault="00E856E4"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p>
    <w:p w14:paraId="392705CD" w14:textId="77777777" w:rsidR="00B57978" w:rsidRDefault="00B57978"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p>
    <w:p w14:paraId="5B7F5F23" w14:textId="77777777" w:rsidR="00B57978" w:rsidRPr="008D4087" w:rsidRDefault="00B57978"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p>
    <w:p w14:paraId="1BF38772" w14:textId="77777777" w:rsidR="00E856E4" w:rsidRPr="008D4087" w:rsidRDefault="00E856E4"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p>
    <w:p w14:paraId="2F3159DA" w14:textId="77777777" w:rsidR="00F53E62" w:rsidRPr="008D4087" w:rsidRDefault="00F53E62"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p>
    <w:p w14:paraId="3E5D4774" w14:textId="395AADDE" w:rsidR="0082775E" w:rsidRPr="008D4087" w:rsidRDefault="00885B3E" w:rsidP="002330F3">
      <w:pPr>
        <w:keepNext/>
        <w:keepLines/>
        <w:numPr>
          <w:ilvl w:val="0"/>
          <w:numId w:val="10"/>
        </w:numPr>
        <w:spacing w:before="240" w:line="276" w:lineRule="auto"/>
        <w:jc w:val="center"/>
        <w:outlineLvl w:val="0"/>
        <w:rPr>
          <w:rFonts w:asciiTheme="minorHAnsi" w:eastAsia="Helvetica" w:hAnsiTheme="minorHAnsi" w:cstheme="minorHAnsi"/>
          <w:b/>
          <w:color w:val="0070C0"/>
          <w:sz w:val="28"/>
          <w:szCs w:val="28"/>
          <w:u w:val="single"/>
        </w:rPr>
      </w:pPr>
      <w:bookmarkStart w:id="43" w:name="_Toc194927282"/>
      <w:r w:rsidRPr="008D4087">
        <w:rPr>
          <w:rFonts w:asciiTheme="minorHAnsi" w:eastAsia="Helvetica" w:hAnsiTheme="minorHAnsi" w:cstheme="minorHAnsi"/>
          <w:b/>
          <w:color w:val="0070C0"/>
          <w:sz w:val="28"/>
          <w:szCs w:val="28"/>
          <w:u w:val="single"/>
        </w:rPr>
        <w:t xml:space="preserve">Appendix 1: </w:t>
      </w:r>
      <w:r w:rsidR="0082775E" w:rsidRPr="008D4087">
        <w:rPr>
          <w:rFonts w:asciiTheme="minorHAnsi" w:eastAsia="Helvetica" w:hAnsiTheme="minorHAnsi" w:cstheme="minorHAnsi"/>
          <w:b/>
          <w:color w:val="0070C0"/>
          <w:sz w:val="28"/>
          <w:szCs w:val="28"/>
          <w:u w:val="single"/>
        </w:rPr>
        <w:t>Specification Required &amp; Supplier Response</w:t>
      </w:r>
      <w:bookmarkEnd w:id="43"/>
    </w:p>
    <w:p w14:paraId="4B425E7E" w14:textId="77777777" w:rsidR="00E96590" w:rsidRPr="008D4087" w:rsidRDefault="00E96590" w:rsidP="00975D70">
      <w:pPr>
        <w:spacing w:line="276" w:lineRule="auto"/>
        <w:rPr>
          <w:rFonts w:asciiTheme="minorHAnsi" w:eastAsia="MS Mincho" w:hAnsiTheme="minorHAnsi" w:cstheme="minorHAnsi"/>
        </w:rPr>
      </w:pPr>
    </w:p>
    <w:p w14:paraId="686A4EDC" w14:textId="77777777" w:rsidR="000D03D8" w:rsidRPr="008D4087" w:rsidRDefault="000D03D8" w:rsidP="00975D70">
      <w:pPr>
        <w:spacing w:line="276" w:lineRule="auto"/>
        <w:rPr>
          <w:rFonts w:asciiTheme="minorHAnsi" w:eastAsia="MS Mincho" w:hAnsiTheme="minorHAnsi" w:cstheme="minorHAnsi"/>
        </w:rPr>
      </w:pPr>
    </w:p>
    <w:tbl>
      <w:tblPr>
        <w:tblStyle w:val="GridTable4-Accent512"/>
        <w:tblW w:w="9070" w:type="dxa"/>
        <w:tblInd w:w="0" w:type="dxa"/>
        <w:tblLook w:val="00A0" w:firstRow="1" w:lastRow="0" w:firstColumn="1" w:lastColumn="0" w:noHBand="0" w:noVBand="0"/>
      </w:tblPr>
      <w:tblGrid>
        <w:gridCol w:w="9070"/>
      </w:tblGrid>
      <w:tr w:rsidR="0082775E" w:rsidRPr="008D4087" w14:paraId="34526174" w14:textId="77777777" w:rsidTr="0082775E">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070" w:type="dxa"/>
            <w:tcBorders>
              <w:top w:val="single" w:sz="4" w:space="0" w:color="92CDDC"/>
              <w:left w:val="single" w:sz="4" w:space="0" w:color="92CDDC"/>
              <w:bottom w:val="single" w:sz="4" w:space="0" w:color="92CDDC"/>
              <w:right w:val="single" w:sz="4" w:space="0" w:color="92CDDC"/>
            </w:tcBorders>
            <w:vAlign w:val="center"/>
            <w:hideMark/>
          </w:tcPr>
          <w:p w14:paraId="0EB881C6" w14:textId="361C51A7" w:rsidR="00E6387D" w:rsidRPr="008D4087" w:rsidRDefault="00E6387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Helvetica" w:hAnsiTheme="minorHAnsi" w:cstheme="minorHAnsi"/>
                <w:b w:val="0"/>
                <w:bCs w:val="0"/>
                <w:sz w:val="22"/>
                <w:szCs w:val="22"/>
                <w:bdr w:val="none" w:sz="0" w:space="0" w:color="auto"/>
              </w:rPr>
            </w:pPr>
            <w:r w:rsidRPr="008D4087">
              <w:rPr>
                <w:rFonts w:asciiTheme="minorHAnsi" w:eastAsia="Helvetica" w:hAnsiTheme="minorHAnsi" w:cstheme="minorHAnsi"/>
                <w:sz w:val="22"/>
                <w:szCs w:val="22"/>
                <w:bdr w:val="none" w:sz="0" w:space="0" w:color="auto"/>
              </w:rPr>
              <w:t>BE3</w:t>
            </w:r>
            <w:r w:rsidR="00B86846">
              <w:rPr>
                <w:rFonts w:asciiTheme="minorHAnsi" w:eastAsia="Helvetica" w:hAnsiTheme="minorHAnsi" w:cstheme="minorHAnsi"/>
                <w:sz w:val="22"/>
                <w:szCs w:val="22"/>
                <w:bdr w:val="none" w:sz="0" w:space="0" w:color="auto"/>
              </w:rPr>
              <w:t>70</w:t>
            </w:r>
            <w:r w:rsidRPr="008D4087">
              <w:rPr>
                <w:rFonts w:asciiTheme="minorHAnsi" w:eastAsia="Helvetica" w:hAnsiTheme="minorHAnsi" w:cstheme="minorHAnsi"/>
                <w:sz w:val="22"/>
                <w:szCs w:val="22"/>
                <w:bdr w:val="none" w:sz="0" w:space="0" w:color="auto"/>
              </w:rPr>
              <w:t xml:space="preserve">3C RFT for the </w:t>
            </w:r>
            <w:r w:rsidR="00A60111" w:rsidRPr="008D4087">
              <w:rPr>
                <w:rFonts w:asciiTheme="minorHAnsi" w:eastAsia="Helvetica" w:hAnsiTheme="minorHAnsi" w:cstheme="minorHAnsi"/>
                <w:sz w:val="22"/>
                <w:szCs w:val="22"/>
                <w:bdr w:val="none" w:sz="0" w:space="0" w:color="auto"/>
              </w:rPr>
              <w:t xml:space="preserve">Provision of Hard and Soft Landscaping Maintenance </w:t>
            </w:r>
            <w:r w:rsidRPr="008D4087">
              <w:rPr>
                <w:rFonts w:asciiTheme="minorHAnsi" w:eastAsia="Helvetica" w:hAnsiTheme="minorHAnsi" w:cstheme="minorHAnsi"/>
                <w:sz w:val="22"/>
                <w:szCs w:val="22"/>
                <w:bdr w:val="none" w:sz="0" w:space="0" w:color="auto"/>
              </w:rPr>
              <w:t xml:space="preserve">for the </w:t>
            </w:r>
          </w:p>
          <w:p w14:paraId="7943AD0A" w14:textId="1EA72EBB" w:rsidR="0082775E" w:rsidRPr="008D4087" w:rsidRDefault="00E6387D"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Calibri" w:hAnsiTheme="minorHAnsi" w:cstheme="minorHAnsi"/>
                <w:sz w:val="22"/>
                <w:szCs w:val="22"/>
                <w:bdr w:val="none" w:sz="0" w:space="0" w:color="auto"/>
              </w:rPr>
            </w:pPr>
            <w:r w:rsidRPr="008D4087">
              <w:rPr>
                <w:rFonts w:asciiTheme="minorHAnsi" w:eastAsia="Helvetica" w:hAnsiTheme="minorHAnsi" w:cstheme="minorHAnsi"/>
                <w:sz w:val="22"/>
                <w:szCs w:val="22"/>
                <w:bdr w:val="none" w:sz="0" w:space="0" w:color="auto"/>
              </w:rPr>
              <w:t>University of Limerick (UL)</w:t>
            </w:r>
          </w:p>
        </w:tc>
      </w:tr>
    </w:tbl>
    <w:p w14:paraId="35639C11" w14:textId="77777777" w:rsidR="0082775E" w:rsidRPr="008D4087" w:rsidRDefault="0082775E" w:rsidP="00975D70">
      <w:pPr>
        <w:spacing w:line="276" w:lineRule="auto"/>
        <w:rPr>
          <w:rFonts w:asciiTheme="minorHAnsi" w:eastAsia="MS Mincho" w:hAnsiTheme="minorHAnsi" w:cstheme="minorHAnsi"/>
        </w:rPr>
      </w:pPr>
    </w:p>
    <w:p w14:paraId="496702E1" w14:textId="0E5A835E" w:rsidR="0082775E" w:rsidRPr="008D4087" w:rsidRDefault="0082775E" w:rsidP="00AC203C">
      <w:pPr>
        <w:spacing w:line="276" w:lineRule="auto"/>
        <w:ind w:left="43" w:right="-20"/>
        <w:rPr>
          <w:rFonts w:asciiTheme="minorHAnsi" w:eastAsia="Calibri" w:hAnsiTheme="minorHAnsi" w:cstheme="minorHAnsi"/>
          <w:b/>
          <w:bCs/>
          <w:sz w:val="22"/>
          <w:szCs w:val="22"/>
        </w:rPr>
      </w:pPr>
      <w:r w:rsidRPr="008D4087">
        <w:rPr>
          <w:rFonts w:asciiTheme="minorHAnsi" w:eastAsia="SimSun" w:hAnsiTheme="minorHAnsi" w:cstheme="minorBidi"/>
          <w:i/>
          <w:iCs/>
          <w:sz w:val="22"/>
          <w:szCs w:val="22"/>
          <w:lang w:eastAsia="zh-CN"/>
        </w:rPr>
        <w:t xml:space="preserve">Suppliers </w:t>
      </w:r>
      <w:r w:rsidRPr="008D4087">
        <w:rPr>
          <w:rFonts w:asciiTheme="minorHAnsi" w:eastAsia="SimSun" w:hAnsiTheme="minorHAnsi" w:cstheme="minorBidi"/>
          <w:b/>
          <w:bCs/>
          <w:i/>
          <w:iCs/>
          <w:sz w:val="22"/>
          <w:szCs w:val="22"/>
          <w:u w:val="single"/>
          <w:lang w:eastAsia="zh-CN"/>
        </w:rPr>
        <w:t>MUST</w:t>
      </w:r>
      <w:r w:rsidRPr="008D4087">
        <w:rPr>
          <w:rFonts w:asciiTheme="minorHAnsi" w:eastAsia="SimSun" w:hAnsiTheme="minorHAnsi" w:cstheme="minorBidi"/>
          <w:i/>
          <w:iCs/>
          <w:sz w:val="22"/>
          <w:szCs w:val="22"/>
          <w:lang w:eastAsia="zh-CN"/>
        </w:rPr>
        <w:t xml:space="preserve"> provide all information relating to the</w:t>
      </w:r>
      <w:r w:rsidR="00AC203C" w:rsidRPr="008D4087">
        <w:rPr>
          <w:rFonts w:asciiTheme="minorHAnsi" w:eastAsia="Calibri" w:hAnsiTheme="minorHAnsi" w:cstheme="minorHAnsi"/>
          <w:sz w:val="22"/>
          <w:szCs w:val="22"/>
        </w:rPr>
        <w:t xml:space="preserve"> </w:t>
      </w:r>
      <w:r w:rsidR="00A60111" w:rsidRPr="008D4087">
        <w:rPr>
          <w:rFonts w:asciiTheme="minorHAnsi" w:eastAsia="Calibri" w:hAnsiTheme="minorHAnsi" w:cstheme="minorHAnsi"/>
          <w:i/>
          <w:iCs/>
          <w:sz w:val="22"/>
          <w:szCs w:val="22"/>
        </w:rPr>
        <w:t>Hard and Soft Landscaping Maintenance</w:t>
      </w:r>
      <w:r w:rsidR="001164B3" w:rsidRPr="008D4087">
        <w:rPr>
          <w:rFonts w:asciiTheme="minorHAnsi" w:eastAsia="Calibri" w:hAnsiTheme="minorHAnsi" w:cstheme="minorHAnsi"/>
          <w:i/>
          <w:iCs/>
          <w:sz w:val="22"/>
          <w:szCs w:val="22"/>
        </w:rPr>
        <w:t xml:space="preserve"> </w:t>
      </w:r>
      <w:r w:rsidRPr="008D4087">
        <w:rPr>
          <w:rFonts w:asciiTheme="minorHAnsi" w:eastAsia="SimSun" w:hAnsiTheme="minorHAnsi" w:cstheme="minorBidi"/>
          <w:i/>
          <w:iCs/>
          <w:sz w:val="22"/>
          <w:szCs w:val="22"/>
          <w:lang w:eastAsia="zh-CN"/>
        </w:rPr>
        <w:t>in the response boxes below. Responses will be scored accordingly by the Evaluation team as set out in the Award Criteria</w:t>
      </w:r>
      <w:r w:rsidR="007F0AFA" w:rsidRPr="008D4087">
        <w:rPr>
          <w:rFonts w:asciiTheme="minorHAnsi" w:eastAsia="SimSun" w:hAnsiTheme="minorHAnsi" w:cstheme="minorBidi"/>
          <w:i/>
          <w:iCs/>
          <w:sz w:val="22"/>
          <w:szCs w:val="22"/>
          <w:lang w:eastAsia="zh-CN"/>
        </w:rPr>
        <w:t xml:space="preserve">. </w:t>
      </w:r>
    </w:p>
    <w:p w14:paraId="3A586CB8" w14:textId="77777777" w:rsidR="0082775E" w:rsidRPr="008D4087" w:rsidRDefault="0082775E" w:rsidP="00975D70">
      <w:pPr>
        <w:spacing w:line="276" w:lineRule="auto"/>
        <w:rPr>
          <w:rFonts w:asciiTheme="minorHAnsi" w:eastAsia="MS Mincho" w:hAnsiTheme="minorHAnsi" w:cstheme="minorHAnsi"/>
          <w:highlight w:val="yellow"/>
        </w:rPr>
      </w:pPr>
    </w:p>
    <w:tbl>
      <w:tblPr>
        <w:tblStyle w:val="TableGrid2"/>
        <w:tblW w:w="9938" w:type="dxa"/>
        <w:jc w:val="center"/>
        <w:tblLayout w:type="fixed"/>
        <w:tblLook w:val="04A0" w:firstRow="1" w:lastRow="0" w:firstColumn="1" w:lastColumn="0" w:noHBand="0" w:noVBand="1"/>
      </w:tblPr>
      <w:tblGrid>
        <w:gridCol w:w="709"/>
        <w:gridCol w:w="9229"/>
      </w:tblGrid>
      <w:tr w:rsidR="0082775E" w:rsidRPr="008D4087" w14:paraId="19E13F9A" w14:textId="77777777" w:rsidTr="0082775E">
        <w:trPr>
          <w:trHeight w:val="404"/>
          <w:jc w:val="center"/>
        </w:trPr>
        <w:tc>
          <w:tcPr>
            <w:tcW w:w="9938" w:type="dxa"/>
            <w:gridSpan w:val="2"/>
            <w:shd w:val="clear" w:color="auto" w:fill="92CDDC"/>
          </w:tcPr>
          <w:p w14:paraId="152725C9" w14:textId="5EEA369E" w:rsidR="001B3CE4" w:rsidRPr="008D4087" w:rsidRDefault="0082775E" w:rsidP="008441B4">
            <w:pPr>
              <w:spacing w:before="240" w:after="120" w:line="276" w:lineRule="auto"/>
              <w:jc w:val="center"/>
              <w:rPr>
                <w:rFonts w:asciiTheme="minorHAnsi" w:eastAsia="MS Mincho" w:hAnsiTheme="minorHAnsi" w:cstheme="minorHAnsi"/>
                <w:b/>
                <w:bCs/>
                <w:sz w:val="22"/>
                <w:szCs w:val="22"/>
              </w:rPr>
            </w:pPr>
            <w:bookmarkStart w:id="44" w:name="_Hlk118447820"/>
            <w:r w:rsidRPr="008D4087">
              <w:rPr>
                <w:rFonts w:asciiTheme="minorHAnsi" w:eastAsia="MS Mincho" w:hAnsiTheme="minorHAnsi" w:cstheme="minorHAnsi"/>
                <w:b/>
                <w:bCs/>
                <w:sz w:val="22"/>
                <w:szCs w:val="22"/>
              </w:rPr>
              <w:t xml:space="preserve">Section </w:t>
            </w:r>
            <w:r w:rsidR="00C85FDB" w:rsidRPr="008D4087">
              <w:rPr>
                <w:rFonts w:asciiTheme="minorHAnsi" w:eastAsia="MS Mincho" w:hAnsiTheme="minorHAnsi" w:cstheme="minorHAnsi"/>
                <w:b/>
                <w:bCs/>
                <w:sz w:val="22"/>
                <w:szCs w:val="22"/>
              </w:rPr>
              <w:t>A:</w:t>
            </w:r>
            <w:r w:rsidRPr="008D4087">
              <w:rPr>
                <w:rFonts w:asciiTheme="minorHAnsi" w:eastAsia="MS Mincho" w:hAnsiTheme="minorHAnsi" w:cstheme="minorHAnsi"/>
                <w:b/>
                <w:bCs/>
                <w:sz w:val="22"/>
                <w:szCs w:val="22"/>
              </w:rPr>
              <w:t xml:space="preserve"> </w:t>
            </w:r>
            <w:r w:rsidR="00D52A1D" w:rsidRPr="008D4087">
              <w:rPr>
                <w:rFonts w:asciiTheme="minorHAnsi" w:eastAsia="MS Mincho" w:hAnsiTheme="minorHAnsi" w:cstheme="minorHAnsi"/>
                <w:b/>
                <w:bCs/>
                <w:sz w:val="22"/>
                <w:szCs w:val="22"/>
              </w:rPr>
              <w:t>Management and Human Resources</w:t>
            </w:r>
          </w:p>
        </w:tc>
      </w:tr>
      <w:tr w:rsidR="003B3377" w:rsidRPr="008D4087" w14:paraId="33E22A5F" w14:textId="77777777" w:rsidTr="003B3377">
        <w:trPr>
          <w:trHeight w:val="699"/>
          <w:jc w:val="center"/>
        </w:trPr>
        <w:tc>
          <w:tcPr>
            <w:tcW w:w="9938" w:type="dxa"/>
            <w:gridSpan w:val="2"/>
            <w:shd w:val="clear" w:color="auto" w:fill="FFFF00"/>
          </w:tcPr>
          <w:p w14:paraId="1BFFF73A" w14:textId="72693320" w:rsidR="003B3377" w:rsidRPr="008D4087" w:rsidRDefault="003B3377" w:rsidP="00C36D19">
            <w:pPr>
              <w:spacing w:before="120" w:after="120"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 xml:space="preserve">The Contracting Authority will facilitate an optional site visit for Tenderers at 10:00 am on </w:t>
            </w:r>
            <w:r w:rsidR="00E86295" w:rsidRPr="008D4087">
              <w:rPr>
                <w:rFonts w:asciiTheme="minorHAnsi" w:eastAsia="MS Mincho" w:hAnsiTheme="minorHAnsi" w:cstheme="minorHAnsi"/>
                <w:sz w:val="22"/>
                <w:szCs w:val="22"/>
              </w:rPr>
              <w:t>Tuesday 2</w:t>
            </w:r>
            <w:r w:rsidR="00851A74" w:rsidRPr="008D4087">
              <w:rPr>
                <w:rFonts w:asciiTheme="minorHAnsi" w:eastAsia="MS Mincho" w:hAnsiTheme="minorHAnsi" w:cstheme="minorHAnsi"/>
                <w:sz w:val="22"/>
                <w:szCs w:val="22"/>
              </w:rPr>
              <w:t>8</w:t>
            </w:r>
            <w:r w:rsidR="00851A74" w:rsidRPr="008D4087">
              <w:rPr>
                <w:rFonts w:asciiTheme="minorHAnsi" w:eastAsia="MS Mincho" w:hAnsiTheme="minorHAnsi" w:cstheme="minorHAnsi"/>
                <w:sz w:val="22"/>
                <w:szCs w:val="22"/>
                <w:vertAlign w:val="superscript"/>
              </w:rPr>
              <w:t>th</w:t>
            </w:r>
            <w:r w:rsidR="00851A74" w:rsidRPr="008D4087">
              <w:rPr>
                <w:rFonts w:asciiTheme="minorHAnsi" w:eastAsia="MS Mincho" w:hAnsiTheme="minorHAnsi" w:cstheme="minorHAnsi"/>
                <w:sz w:val="22"/>
                <w:szCs w:val="22"/>
              </w:rPr>
              <w:t xml:space="preserve"> </w:t>
            </w:r>
            <w:r w:rsidR="00E86295" w:rsidRPr="008D4087">
              <w:rPr>
                <w:rFonts w:asciiTheme="minorHAnsi" w:eastAsia="MS Mincho" w:hAnsiTheme="minorHAnsi" w:cstheme="minorHAnsi"/>
                <w:sz w:val="22"/>
                <w:szCs w:val="22"/>
              </w:rPr>
              <w:t xml:space="preserve">July </w:t>
            </w:r>
            <w:r w:rsidRPr="008D4087">
              <w:rPr>
                <w:rFonts w:asciiTheme="minorHAnsi" w:eastAsia="MS Mincho" w:hAnsiTheme="minorHAnsi" w:cstheme="minorHAnsi"/>
                <w:sz w:val="22"/>
                <w:szCs w:val="22"/>
              </w:rPr>
              <w:t xml:space="preserve">2026, at the University of Limerick, </w:t>
            </w:r>
            <w:r w:rsidRPr="008D4087">
              <w:rPr>
                <w:rFonts w:asciiTheme="minorHAnsi" w:eastAsia="MS Mincho" w:hAnsiTheme="minorHAnsi" w:cstheme="minorHAnsi"/>
                <w:i/>
                <w:iCs/>
                <w:color w:val="EE0000"/>
                <w:sz w:val="22"/>
                <w:szCs w:val="22"/>
              </w:rPr>
              <w:t xml:space="preserve">Outside Plassey House, </w:t>
            </w:r>
            <w:r w:rsidRPr="008D4087">
              <w:rPr>
                <w:rFonts w:asciiTheme="minorHAnsi" w:eastAsia="MS Mincho" w:hAnsiTheme="minorHAnsi" w:cstheme="minorHAnsi"/>
                <w:sz w:val="22"/>
                <w:szCs w:val="22"/>
              </w:rPr>
              <w:t xml:space="preserve">where a </w:t>
            </w:r>
            <w:r w:rsidR="004E7344" w:rsidRPr="008D4087">
              <w:rPr>
                <w:rFonts w:asciiTheme="minorHAnsi" w:eastAsia="MS Mincho" w:hAnsiTheme="minorHAnsi" w:cstheme="minorHAnsi"/>
                <w:sz w:val="22"/>
                <w:szCs w:val="22"/>
              </w:rPr>
              <w:t>university</w:t>
            </w:r>
            <w:r w:rsidRPr="008D4087">
              <w:rPr>
                <w:rFonts w:asciiTheme="minorHAnsi" w:eastAsia="MS Mincho" w:hAnsiTheme="minorHAnsi" w:cstheme="minorHAnsi"/>
                <w:sz w:val="22"/>
                <w:szCs w:val="22"/>
              </w:rPr>
              <w:t xml:space="preserve"> representative will meet attendees.</w:t>
            </w:r>
          </w:p>
          <w:p w14:paraId="6EB86AB2" w14:textId="7C75B926" w:rsidR="003B3377" w:rsidRPr="008D4087" w:rsidRDefault="003B3377" w:rsidP="00CB7777">
            <w:pPr>
              <w:spacing w:before="120" w:after="120"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 xml:space="preserve">Attendance at the site visit is not mandatory. However, Tenderers wishing to attend </w:t>
            </w:r>
            <w:r w:rsidR="00A62BCC" w:rsidRPr="008D4087">
              <w:rPr>
                <w:rFonts w:asciiTheme="minorHAnsi" w:eastAsia="MS Mincho" w:hAnsiTheme="minorHAnsi" w:cstheme="minorHAnsi"/>
                <w:sz w:val="22"/>
                <w:szCs w:val="22"/>
              </w:rPr>
              <w:t>should</w:t>
            </w:r>
            <w:r w:rsidRPr="008D4087">
              <w:rPr>
                <w:rFonts w:asciiTheme="minorHAnsi" w:eastAsia="MS Mincho" w:hAnsiTheme="minorHAnsi" w:cstheme="minorHAnsi"/>
                <w:sz w:val="22"/>
                <w:szCs w:val="22"/>
              </w:rPr>
              <w:t xml:space="preserve"> submit a request via the eTenders platform, providing the names of their organisation’s representatives who will be present. Requests </w:t>
            </w:r>
            <w:r w:rsidR="00A62BCC" w:rsidRPr="008D4087">
              <w:rPr>
                <w:rFonts w:asciiTheme="minorHAnsi" w:eastAsia="MS Mincho" w:hAnsiTheme="minorHAnsi" w:cstheme="minorHAnsi"/>
                <w:sz w:val="22"/>
                <w:szCs w:val="22"/>
              </w:rPr>
              <w:t>should</w:t>
            </w:r>
            <w:r w:rsidRPr="008D4087">
              <w:rPr>
                <w:rFonts w:asciiTheme="minorHAnsi" w:eastAsia="MS Mincho" w:hAnsiTheme="minorHAnsi" w:cstheme="minorHAnsi"/>
                <w:sz w:val="22"/>
                <w:szCs w:val="22"/>
              </w:rPr>
              <w:t xml:space="preserve"> be submitted no later than 2:00</w:t>
            </w:r>
            <w:r w:rsidR="00B43817" w:rsidRPr="008D4087">
              <w:rPr>
                <w:rFonts w:asciiTheme="minorHAnsi" w:eastAsia="MS Mincho" w:hAnsiTheme="minorHAnsi" w:cstheme="minorHAnsi"/>
                <w:sz w:val="22"/>
                <w:szCs w:val="22"/>
              </w:rPr>
              <w:t xml:space="preserve"> </w:t>
            </w:r>
            <w:r w:rsidRPr="008D4087">
              <w:rPr>
                <w:rFonts w:asciiTheme="minorHAnsi" w:eastAsia="MS Mincho" w:hAnsiTheme="minorHAnsi" w:cstheme="minorHAnsi"/>
                <w:sz w:val="22"/>
                <w:szCs w:val="22"/>
              </w:rPr>
              <w:t>pm on T</w:t>
            </w:r>
            <w:r w:rsidR="00E356C6" w:rsidRPr="008D4087">
              <w:rPr>
                <w:rFonts w:asciiTheme="minorHAnsi" w:eastAsia="MS Mincho" w:hAnsiTheme="minorHAnsi" w:cstheme="minorHAnsi"/>
                <w:sz w:val="22"/>
                <w:szCs w:val="22"/>
              </w:rPr>
              <w:t>uesday 2</w:t>
            </w:r>
            <w:r w:rsidR="00851A74" w:rsidRPr="008D4087">
              <w:rPr>
                <w:rFonts w:asciiTheme="minorHAnsi" w:eastAsia="MS Mincho" w:hAnsiTheme="minorHAnsi" w:cstheme="minorHAnsi"/>
                <w:sz w:val="22"/>
                <w:szCs w:val="22"/>
              </w:rPr>
              <w:t>1</w:t>
            </w:r>
            <w:r w:rsidR="00851A74" w:rsidRPr="008D4087">
              <w:rPr>
                <w:rFonts w:asciiTheme="minorHAnsi" w:eastAsia="MS Mincho" w:hAnsiTheme="minorHAnsi" w:cstheme="minorHAnsi"/>
                <w:sz w:val="22"/>
                <w:szCs w:val="22"/>
                <w:vertAlign w:val="superscript"/>
              </w:rPr>
              <w:t>st</w:t>
            </w:r>
            <w:r w:rsidR="00851A74" w:rsidRPr="008D4087">
              <w:rPr>
                <w:rFonts w:asciiTheme="minorHAnsi" w:eastAsia="MS Mincho" w:hAnsiTheme="minorHAnsi" w:cstheme="minorHAnsi"/>
                <w:sz w:val="22"/>
                <w:szCs w:val="22"/>
              </w:rPr>
              <w:t xml:space="preserve"> </w:t>
            </w:r>
            <w:r w:rsidR="00E356C6" w:rsidRPr="008D4087">
              <w:rPr>
                <w:rFonts w:asciiTheme="minorHAnsi" w:eastAsia="MS Mincho" w:hAnsiTheme="minorHAnsi" w:cstheme="minorHAnsi"/>
                <w:sz w:val="22"/>
                <w:szCs w:val="22"/>
              </w:rPr>
              <w:t xml:space="preserve">July </w:t>
            </w:r>
            <w:r w:rsidRPr="008D4087">
              <w:rPr>
                <w:rFonts w:asciiTheme="minorHAnsi" w:eastAsia="MS Mincho" w:hAnsiTheme="minorHAnsi" w:cstheme="minorHAnsi"/>
                <w:sz w:val="22"/>
                <w:szCs w:val="22"/>
              </w:rPr>
              <w:t>2026.</w:t>
            </w:r>
          </w:p>
        </w:tc>
      </w:tr>
      <w:bookmarkEnd w:id="44"/>
      <w:tr w:rsidR="0082775E" w:rsidRPr="008D4087" w14:paraId="62F42F2E" w14:textId="77777777" w:rsidTr="0082775E">
        <w:trPr>
          <w:trHeight w:val="699"/>
          <w:jc w:val="center"/>
        </w:trPr>
        <w:tc>
          <w:tcPr>
            <w:tcW w:w="709" w:type="dxa"/>
            <w:shd w:val="clear" w:color="auto" w:fill="F2F2F2"/>
          </w:tcPr>
          <w:p w14:paraId="7151B788" w14:textId="77777777" w:rsidR="0082775E" w:rsidRPr="008D4087" w:rsidRDefault="0082775E" w:rsidP="004D4B08">
            <w:pPr>
              <w:spacing w:before="120" w:after="120" w:line="276" w:lineRule="auto"/>
              <w:jc w:val="center"/>
              <w:rPr>
                <w:rFonts w:asciiTheme="minorHAnsi" w:eastAsia="MS Mincho" w:hAnsiTheme="minorHAnsi" w:cstheme="minorHAnsi"/>
                <w:sz w:val="22"/>
                <w:szCs w:val="22"/>
              </w:rPr>
            </w:pPr>
            <w:r w:rsidRPr="008D4087">
              <w:rPr>
                <w:rFonts w:asciiTheme="minorHAnsi" w:eastAsia="MS Mincho" w:hAnsiTheme="minorHAnsi" w:cstheme="minorHAnsi"/>
                <w:color w:val="0070C0"/>
                <w:sz w:val="22"/>
                <w:szCs w:val="22"/>
              </w:rPr>
              <w:t>A1</w:t>
            </w:r>
          </w:p>
        </w:tc>
        <w:tc>
          <w:tcPr>
            <w:tcW w:w="9229" w:type="dxa"/>
            <w:shd w:val="clear" w:color="auto" w:fill="F2F2F2"/>
          </w:tcPr>
          <w:p w14:paraId="5F684FD2" w14:textId="5FE5F413" w:rsidR="004C6AB7" w:rsidRPr="008D4087" w:rsidRDefault="004C6AB7" w:rsidP="004C6AB7">
            <w:pPr>
              <w:spacing w:before="120" w:after="120" w:line="276" w:lineRule="auto"/>
              <w:rPr>
                <w:rFonts w:asciiTheme="minorHAnsi" w:eastAsia="MS Mincho" w:hAnsiTheme="minorHAnsi" w:cstheme="minorHAnsi"/>
                <w:bCs/>
                <w:sz w:val="22"/>
                <w:szCs w:val="22"/>
              </w:rPr>
            </w:pPr>
            <w:r w:rsidRPr="008D4087">
              <w:rPr>
                <w:rFonts w:asciiTheme="minorHAnsi" w:eastAsia="MS Mincho" w:hAnsiTheme="minorHAnsi" w:cstheme="minorHAnsi"/>
                <w:sz w:val="22"/>
                <w:szCs w:val="22"/>
              </w:rPr>
              <w:t xml:space="preserve">The Tenderer MUST </w:t>
            </w:r>
            <w:r w:rsidRPr="008D4087">
              <w:rPr>
                <w:rFonts w:asciiTheme="minorHAnsi" w:eastAsia="MS Mincho" w:hAnsiTheme="minorHAnsi" w:cstheme="minorHAnsi"/>
                <w:bCs/>
                <w:sz w:val="22"/>
                <w:szCs w:val="22"/>
              </w:rPr>
              <w:t>provide a</w:t>
            </w:r>
            <w:r w:rsidR="00DA4E65" w:rsidRPr="008D4087">
              <w:rPr>
                <w:rFonts w:asciiTheme="minorHAnsi" w:eastAsia="MS Mincho" w:hAnsiTheme="minorHAnsi" w:cstheme="minorHAnsi"/>
                <w:bCs/>
                <w:sz w:val="22"/>
                <w:szCs w:val="22"/>
              </w:rPr>
              <w:t xml:space="preserve"> comprehensive overview of their management structure, including:</w:t>
            </w:r>
          </w:p>
          <w:p w14:paraId="0732BCD7" w14:textId="13D15FBC" w:rsidR="006507F4" w:rsidRPr="008D4087" w:rsidRDefault="006507F4" w:rsidP="006507F4">
            <w:pPr>
              <w:spacing w:before="120" w:after="120"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A.1</w:t>
            </w:r>
            <w:r w:rsidR="00F00B47" w:rsidRPr="008D4087">
              <w:rPr>
                <w:rFonts w:asciiTheme="minorHAnsi" w:eastAsia="MS Mincho" w:hAnsiTheme="minorHAnsi" w:cstheme="minorHAnsi"/>
                <w:sz w:val="22"/>
                <w:szCs w:val="22"/>
              </w:rPr>
              <w:t>.1</w:t>
            </w:r>
            <w:r w:rsidRPr="008D4087">
              <w:rPr>
                <w:rFonts w:asciiTheme="minorHAnsi" w:eastAsia="MS Mincho" w:hAnsiTheme="minorHAnsi" w:cstheme="minorHAnsi"/>
                <w:sz w:val="22"/>
                <w:szCs w:val="22"/>
              </w:rPr>
              <w:t xml:space="preserve"> Overview of Management </w:t>
            </w:r>
            <w:r w:rsidR="00DA4E65" w:rsidRPr="008D4087">
              <w:rPr>
                <w:rFonts w:asciiTheme="minorHAnsi" w:eastAsia="MS Mincho" w:hAnsiTheme="minorHAnsi" w:cstheme="minorHAnsi"/>
                <w:sz w:val="22"/>
                <w:szCs w:val="22"/>
              </w:rPr>
              <w:t>Team, including roles, responsibilities, and reporting lines</w:t>
            </w:r>
          </w:p>
          <w:p w14:paraId="32820257" w14:textId="7EA2BDF7" w:rsidR="006507F4" w:rsidRPr="008D4087" w:rsidRDefault="006507F4" w:rsidP="006507F4">
            <w:pPr>
              <w:spacing w:before="120" w:after="120"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 xml:space="preserve">A.1.2 </w:t>
            </w:r>
            <w:r w:rsidR="002C1C09" w:rsidRPr="008D4087">
              <w:rPr>
                <w:rFonts w:asciiTheme="minorHAnsi" w:eastAsia="MS Mincho" w:hAnsiTheme="minorHAnsi" w:cstheme="minorHAnsi"/>
                <w:sz w:val="22"/>
                <w:szCs w:val="22"/>
              </w:rPr>
              <w:t>Organisational</w:t>
            </w:r>
            <w:r w:rsidRPr="008D4087">
              <w:rPr>
                <w:rFonts w:asciiTheme="minorHAnsi" w:eastAsia="MS Mincho" w:hAnsiTheme="minorHAnsi" w:cstheme="minorHAnsi"/>
                <w:sz w:val="22"/>
                <w:szCs w:val="22"/>
              </w:rPr>
              <w:t xml:space="preserve"> Chart</w:t>
            </w:r>
            <w:r w:rsidR="00DA4E65" w:rsidRPr="008D4087">
              <w:rPr>
                <w:rFonts w:asciiTheme="minorHAnsi" w:eastAsia="MS Mincho" w:hAnsiTheme="minorHAnsi" w:cstheme="minorHAnsi"/>
                <w:sz w:val="22"/>
                <w:szCs w:val="22"/>
              </w:rPr>
              <w:t xml:space="preserve"> clearly illustrating the structure proposed for this contract</w:t>
            </w:r>
          </w:p>
          <w:p w14:paraId="0640546D" w14:textId="50CD3136" w:rsidR="00EF78C5" w:rsidRPr="008D4087" w:rsidRDefault="006507F4" w:rsidP="006507F4">
            <w:pPr>
              <w:spacing w:before="120" w:after="120"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A.1.3 Description of Management Structure</w:t>
            </w:r>
            <w:r w:rsidR="00DA4E65" w:rsidRPr="008D4087">
              <w:rPr>
                <w:rFonts w:asciiTheme="minorHAnsi" w:eastAsia="MS Mincho" w:hAnsiTheme="minorHAnsi" w:cstheme="minorHAnsi"/>
                <w:sz w:val="22"/>
                <w:szCs w:val="22"/>
              </w:rPr>
              <w:t xml:space="preserve"> explaining how the management supports effective delivery, decision-making, and communication</w:t>
            </w:r>
          </w:p>
          <w:p w14:paraId="019597FB" w14:textId="6C182A0B" w:rsidR="007B404A" w:rsidRPr="008D4087" w:rsidRDefault="00442268" w:rsidP="007B404A">
            <w:pPr>
              <w:spacing w:before="120" w:after="120"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 xml:space="preserve">Please </w:t>
            </w:r>
            <w:r w:rsidR="004B7BDB" w:rsidRPr="008D4087">
              <w:rPr>
                <w:rFonts w:asciiTheme="minorHAnsi" w:eastAsia="MS Mincho" w:hAnsiTheme="minorHAnsi" w:cstheme="minorHAnsi"/>
                <w:sz w:val="22"/>
                <w:szCs w:val="22"/>
              </w:rPr>
              <w:t xml:space="preserve">provide </w:t>
            </w:r>
            <w:r w:rsidR="007A79DF" w:rsidRPr="008D4087">
              <w:rPr>
                <w:rFonts w:asciiTheme="minorHAnsi" w:eastAsia="MS Mincho" w:hAnsiTheme="minorHAnsi" w:cstheme="minorHAnsi"/>
                <w:sz w:val="22"/>
                <w:szCs w:val="22"/>
              </w:rPr>
              <w:t>response</w:t>
            </w:r>
            <w:r w:rsidR="003D1FB4" w:rsidRPr="008D4087">
              <w:rPr>
                <w:rFonts w:asciiTheme="minorHAnsi" w:eastAsia="MS Mincho" w:hAnsiTheme="minorHAnsi" w:cstheme="minorHAnsi"/>
                <w:sz w:val="22"/>
                <w:szCs w:val="22"/>
              </w:rPr>
              <w:t xml:space="preserve"> below</w:t>
            </w:r>
            <w:r w:rsidR="007A79DF" w:rsidRPr="008D4087">
              <w:rPr>
                <w:rFonts w:asciiTheme="minorHAnsi" w:eastAsia="MS Mincho" w:hAnsiTheme="minorHAnsi" w:cstheme="minorHAnsi"/>
                <w:sz w:val="22"/>
                <w:szCs w:val="22"/>
              </w:rPr>
              <w:t xml:space="preserve"> </w:t>
            </w:r>
          </w:p>
        </w:tc>
      </w:tr>
      <w:tr w:rsidR="0082775E" w:rsidRPr="008D4087" w14:paraId="5935B7FF" w14:textId="77777777" w:rsidTr="002A6CC8">
        <w:trPr>
          <w:trHeight w:val="1435"/>
          <w:jc w:val="center"/>
        </w:trPr>
        <w:tc>
          <w:tcPr>
            <w:tcW w:w="9938" w:type="dxa"/>
            <w:gridSpan w:val="2"/>
            <w:shd w:val="clear" w:color="auto" w:fill="D9E2F3" w:themeFill="accent1" w:themeFillTint="33"/>
          </w:tcPr>
          <w:p w14:paraId="26B13D19" w14:textId="6F640296" w:rsidR="00E96590" w:rsidRPr="008D4087" w:rsidRDefault="0082775E" w:rsidP="004D4B08">
            <w:pPr>
              <w:spacing w:before="120" w:after="120" w:line="276" w:lineRule="auto"/>
              <w:rPr>
                <w:rFonts w:asciiTheme="minorHAnsi" w:eastAsia="MS Mincho" w:hAnsiTheme="minorHAnsi" w:cstheme="minorHAnsi"/>
                <w:color w:val="808080"/>
                <w:sz w:val="22"/>
                <w:szCs w:val="22"/>
              </w:rPr>
            </w:pPr>
            <w:r w:rsidRPr="008D4087">
              <w:rPr>
                <w:rFonts w:asciiTheme="minorHAnsi" w:eastAsia="MS Mincho" w:hAnsiTheme="minorHAnsi" w:cstheme="minorHAnsi"/>
                <w:color w:val="808080"/>
                <w:sz w:val="22"/>
                <w:szCs w:val="22"/>
              </w:rPr>
              <w:t>Insert Comment</w:t>
            </w:r>
          </w:p>
          <w:p w14:paraId="31AB2620" w14:textId="77777777" w:rsidR="00E96590" w:rsidRPr="008D4087" w:rsidRDefault="00E96590" w:rsidP="004D4B08">
            <w:pPr>
              <w:spacing w:before="120" w:after="120" w:line="276" w:lineRule="auto"/>
              <w:rPr>
                <w:rFonts w:asciiTheme="minorHAnsi" w:eastAsia="MS Mincho" w:hAnsiTheme="minorHAnsi" w:cstheme="minorHAnsi"/>
                <w:sz w:val="22"/>
                <w:szCs w:val="22"/>
              </w:rPr>
            </w:pPr>
          </w:p>
          <w:p w14:paraId="45BC24F2" w14:textId="77777777" w:rsidR="00FF06AC" w:rsidRPr="008D4087" w:rsidRDefault="00FF06AC" w:rsidP="004D4B08">
            <w:pPr>
              <w:spacing w:before="120" w:after="120" w:line="276" w:lineRule="auto"/>
              <w:rPr>
                <w:rFonts w:asciiTheme="minorHAnsi" w:eastAsia="MS Mincho" w:hAnsiTheme="minorHAnsi" w:cstheme="minorHAnsi"/>
                <w:sz w:val="22"/>
                <w:szCs w:val="22"/>
              </w:rPr>
            </w:pPr>
          </w:p>
          <w:p w14:paraId="58FC116F" w14:textId="4449AE89" w:rsidR="00795935" w:rsidRPr="008D4087" w:rsidRDefault="00795935" w:rsidP="004D4B08">
            <w:pPr>
              <w:spacing w:before="120" w:after="120" w:line="276" w:lineRule="auto"/>
              <w:rPr>
                <w:rFonts w:asciiTheme="minorHAnsi" w:eastAsia="MS Mincho" w:hAnsiTheme="minorHAnsi" w:cstheme="minorHAnsi"/>
                <w:sz w:val="22"/>
                <w:szCs w:val="22"/>
              </w:rPr>
            </w:pPr>
          </w:p>
        </w:tc>
      </w:tr>
      <w:tr w:rsidR="004B772B" w:rsidRPr="008D4087" w14:paraId="59EA1F47" w14:textId="77777777" w:rsidTr="00A87E39">
        <w:trPr>
          <w:trHeight w:val="699"/>
          <w:jc w:val="center"/>
        </w:trPr>
        <w:tc>
          <w:tcPr>
            <w:tcW w:w="709" w:type="dxa"/>
            <w:shd w:val="clear" w:color="auto" w:fill="F2F2F2"/>
          </w:tcPr>
          <w:p w14:paraId="79B63C08" w14:textId="77777777" w:rsidR="004B772B" w:rsidRPr="008D4087" w:rsidRDefault="004B772B" w:rsidP="004D4B08">
            <w:pPr>
              <w:spacing w:before="120" w:after="120" w:line="276" w:lineRule="auto"/>
              <w:jc w:val="center"/>
              <w:rPr>
                <w:rFonts w:asciiTheme="minorHAnsi" w:eastAsia="MS Mincho" w:hAnsiTheme="minorHAnsi" w:cstheme="minorHAnsi"/>
                <w:sz w:val="22"/>
                <w:szCs w:val="22"/>
              </w:rPr>
            </w:pPr>
            <w:bookmarkStart w:id="45" w:name="_Hlk195629283"/>
            <w:r w:rsidRPr="008D4087">
              <w:rPr>
                <w:rFonts w:asciiTheme="minorHAnsi" w:eastAsia="MS Mincho" w:hAnsiTheme="minorHAnsi" w:cstheme="minorHAnsi"/>
                <w:color w:val="0070C0"/>
                <w:sz w:val="22"/>
                <w:szCs w:val="22"/>
              </w:rPr>
              <w:t>A2</w:t>
            </w:r>
          </w:p>
        </w:tc>
        <w:tc>
          <w:tcPr>
            <w:tcW w:w="9229" w:type="dxa"/>
            <w:shd w:val="clear" w:color="auto" w:fill="F2F2F2"/>
          </w:tcPr>
          <w:p w14:paraId="0D4F30E9" w14:textId="07FE5C45" w:rsidR="006507F4" w:rsidRPr="008D4087" w:rsidRDefault="006507F4" w:rsidP="006507F4">
            <w:pPr>
              <w:spacing w:before="120" w:after="120"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 xml:space="preserve">The Tenderer MUST provide the following </w:t>
            </w:r>
            <w:r w:rsidR="00AB7C60" w:rsidRPr="008D4087">
              <w:rPr>
                <w:rFonts w:asciiTheme="minorHAnsi" w:eastAsia="MS Mincho" w:hAnsiTheme="minorHAnsi" w:cstheme="minorHAnsi"/>
                <w:sz w:val="22"/>
                <w:szCs w:val="22"/>
              </w:rPr>
              <w:t>details of the personnel proposed for the following roles</w:t>
            </w:r>
          </w:p>
          <w:p w14:paraId="6DA8E927" w14:textId="4A6077D4" w:rsidR="006507F4" w:rsidRPr="008D4087" w:rsidRDefault="006507F4" w:rsidP="006507F4">
            <w:pPr>
              <w:spacing w:before="120" w:after="120"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A.2</w:t>
            </w:r>
            <w:r w:rsidR="004D5D78" w:rsidRPr="008D4087">
              <w:rPr>
                <w:rFonts w:asciiTheme="minorHAnsi" w:eastAsia="MS Mincho" w:hAnsiTheme="minorHAnsi" w:cstheme="minorHAnsi"/>
                <w:sz w:val="22"/>
                <w:szCs w:val="22"/>
              </w:rPr>
              <w:t>.1</w:t>
            </w:r>
            <w:r w:rsidRPr="008D4087">
              <w:rPr>
                <w:rFonts w:asciiTheme="minorHAnsi" w:eastAsia="MS Mincho" w:hAnsiTheme="minorHAnsi" w:cstheme="minorHAnsi"/>
                <w:sz w:val="22"/>
                <w:szCs w:val="22"/>
              </w:rPr>
              <w:t xml:space="preserve"> Project Manager</w:t>
            </w:r>
            <w:r w:rsidR="00AB7C60" w:rsidRPr="008D4087">
              <w:rPr>
                <w:rFonts w:asciiTheme="minorHAnsi" w:eastAsia="MS Mincho" w:hAnsiTheme="minorHAnsi" w:cstheme="minorHAnsi"/>
                <w:sz w:val="22"/>
                <w:szCs w:val="22"/>
              </w:rPr>
              <w:t xml:space="preserve"> (including </w:t>
            </w:r>
            <w:r w:rsidR="000A39B0" w:rsidRPr="008D4087">
              <w:rPr>
                <w:rFonts w:asciiTheme="minorHAnsi" w:eastAsia="MS Mincho" w:hAnsiTheme="minorHAnsi" w:cstheme="minorHAnsi"/>
                <w:sz w:val="22"/>
                <w:szCs w:val="22"/>
              </w:rPr>
              <w:t xml:space="preserve">Curriculum Vitae highlighting relevant qualifications, experience, and previous projects </w:t>
            </w:r>
            <w:r w:rsidR="00AB7C60" w:rsidRPr="008D4087">
              <w:rPr>
                <w:rFonts w:asciiTheme="minorHAnsi" w:eastAsia="MS Mincho" w:hAnsiTheme="minorHAnsi" w:cstheme="minorHAnsi"/>
                <w:sz w:val="22"/>
                <w:szCs w:val="22"/>
              </w:rPr>
              <w:t>experience managing similar contracts)</w:t>
            </w:r>
          </w:p>
          <w:p w14:paraId="3DA629EC" w14:textId="7CFD313B" w:rsidR="00D66D6D" w:rsidRPr="008D4087" w:rsidRDefault="006507F4" w:rsidP="006507F4">
            <w:pPr>
              <w:spacing w:before="120" w:after="120"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A.2.</w:t>
            </w:r>
            <w:r w:rsidR="008F226F" w:rsidRPr="008D4087">
              <w:rPr>
                <w:rFonts w:asciiTheme="minorHAnsi" w:eastAsia="MS Mincho" w:hAnsiTheme="minorHAnsi" w:cstheme="minorHAnsi"/>
                <w:sz w:val="22"/>
                <w:szCs w:val="22"/>
              </w:rPr>
              <w:t>2</w:t>
            </w:r>
            <w:r w:rsidRPr="008D4087">
              <w:rPr>
                <w:rFonts w:asciiTheme="minorHAnsi" w:eastAsia="MS Mincho" w:hAnsiTheme="minorHAnsi" w:cstheme="minorHAnsi"/>
                <w:sz w:val="22"/>
                <w:szCs w:val="22"/>
              </w:rPr>
              <w:t xml:space="preserve"> PSDP and PSCS Health &amp; Safety Coordinator</w:t>
            </w:r>
            <w:r w:rsidR="00AB7C60" w:rsidRPr="008D4087">
              <w:rPr>
                <w:rFonts w:ascii="Segoe UI" w:eastAsia="Times New Roman" w:hAnsi="Segoe UI" w:cs="Segoe UI"/>
                <w:sz w:val="21"/>
                <w:szCs w:val="21"/>
                <w:bdr w:val="none" w:sz="0" w:space="0" w:color="auto"/>
                <w:lang w:eastAsia="zh-CN"/>
              </w:rPr>
              <w:t xml:space="preserve"> </w:t>
            </w:r>
            <w:r w:rsidR="00AB7C60" w:rsidRPr="008D4087">
              <w:rPr>
                <w:rFonts w:asciiTheme="minorHAnsi" w:eastAsia="MS Mincho" w:hAnsiTheme="minorHAnsi" w:cstheme="minorHAnsi"/>
                <w:sz w:val="22"/>
                <w:szCs w:val="22"/>
              </w:rPr>
              <w:t>(including relevant certifications and compliance experience)</w:t>
            </w:r>
          </w:p>
          <w:p w14:paraId="5213BA97" w14:textId="7EBCCB87" w:rsidR="00442268" w:rsidRPr="008D4087" w:rsidRDefault="004B7BDB" w:rsidP="00FF06AC">
            <w:pPr>
              <w:spacing w:before="120" w:after="120"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Please provide details below</w:t>
            </w:r>
            <w:r w:rsidR="009F49F7" w:rsidRPr="008D4087">
              <w:rPr>
                <w:rFonts w:asciiTheme="minorHAnsi" w:eastAsia="MS Mincho" w:hAnsiTheme="minorHAnsi" w:cstheme="minorHAnsi"/>
                <w:sz w:val="22"/>
                <w:szCs w:val="22"/>
              </w:rPr>
              <w:t xml:space="preserve"> </w:t>
            </w:r>
          </w:p>
        </w:tc>
      </w:tr>
      <w:bookmarkEnd w:id="45"/>
      <w:tr w:rsidR="004B772B" w:rsidRPr="008D4087" w14:paraId="72694A34" w14:textId="77777777" w:rsidTr="002A6CC8">
        <w:trPr>
          <w:trHeight w:val="1985"/>
          <w:jc w:val="center"/>
        </w:trPr>
        <w:tc>
          <w:tcPr>
            <w:tcW w:w="9938" w:type="dxa"/>
            <w:gridSpan w:val="2"/>
            <w:shd w:val="clear" w:color="auto" w:fill="D9E2F3" w:themeFill="accent1" w:themeFillTint="33"/>
          </w:tcPr>
          <w:p w14:paraId="3E94ED88" w14:textId="5BC36119" w:rsidR="00075B0F" w:rsidRPr="008D4087" w:rsidRDefault="004B772B" w:rsidP="004D4B08">
            <w:pPr>
              <w:spacing w:before="120" w:after="120" w:line="276" w:lineRule="auto"/>
              <w:rPr>
                <w:rFonts w:asciiTheme="minorHAnsi" w:eastAsia="MS Mincho" w:hAnsiTheme="minorHAnsi" w:cstheme="minorHAnsi"/>
                <w:color w:val="808080"/>
                <w:sz w:val="22"/>
                <w:szCs w:val="22"/>
              </w:rPr>
            </w:pPr>
            <w:r w:rsidRPr="008D4087">
              <w:rPr>
                <w:rFonts w:asciiTheme="minorHAnsi" w:eastAsia="MS Mincho" w:hAnsiTheme="minorHAnsi" w:cstheme="minorHAnsi"/>
                <w:color w:val="808080"/>
                <w:sz w:val="22"/>
                <w:szCs w:val="22"/>
              </w:rPr>
              <w:t>Insert Comment</w:t>
            </w:r>
          </w:p>
        </w:tc>
      </w:tr>
      <w:tr w:rsidR="002C55A3" w:rsidRPr="008D4087" w14:paraId="26F9F79C" w14:textId="77777777" w:rsidTr="004E7344">
        <w:trPr>
          <w:trHeight w:val="699"/>
          <w:jc w:val="center"/>
        </w:trPr>
        <w:tc>
          <w:tcPr>
            <w:tcW w:w="709" w:type="dxa"/>
            <w:shd w:val="clear" w:color="auto" w:fill="F2F2F2"/>
          </w:tcPr>
          <w:p w14:paraId="4002CC66" w14:textId="412A8FAD" w:rsidR="002C55A3" w:rsidRPr="008D4087" w:rsidRDefault="002C55A3" w:rsidP="004E7344">
            <w:pPr>
              <w:spacing w:before="120" w:after="120" w:line="276" w:lineRule="auto"/>
              <w:jc w:val="center"/>
              <w:rPr>
                <w:rFonts w:asciiTheme="minorHAnsi" w:eastAsia="MS Mincho" w:hAnsiTheme="minorHAnsi" w:cstheme="minorHAnsi"/>
                <w:sz w:val="22"/>
                <w:szCs w:val="22"/>
              </w:rPr>
            </w:pPr>
            <w:r w:rsidRPr="008D4087">
              <w:rPr>
                <w:rFonts w:asciiTheme="minorHAnsi" w:eastAsia="MS Mincho" w:hAnsiTheme="minorHAnsi" w:cstheme="minorHAnsi"/>
                <w:color w:val="0070C0"/>
                <w:sz w:val="22"/>
                <w:szCs w:val="22"/>
              </w:rPr>
              <w:t>A3</w:t>
            </w:r>
          </w:p>
        </w:tc>
        <w:tc>
          <w:tcPr>
            <w:tcW w:w="9229" w:type="dxa"/>
            <w:shd w:val="clear" w:color="auto" w:fill="F2F2F2"/>
          </w:tcPr>
          <w:p w14:paraId="036B2349" w14:textId="77777777" w:rsidR="00AB7C60" w:rsidRPr="008D4087" w:rsidRDefault="00AB7C60" w:rsidP="00AB7C60">
            <w:p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Provide comprehensive details of the staffing resources proposed for this contract, including:</w:t>
            </w:r>
          </w:p>
          <w:p w14:paraId="403566D6" w14:textId="77777777" w:rsidR="00AB7C60" w:rsidRPr="008D4087" w:rsidRDefault="00AB7C60" w:rsidP="00891E26">
            <w:pPr>
              <w:numPr>
                <w:ilvl w:val="0"/>
                <w:numId w:val="54"/>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Number of personnel in each role</w:t>
            </w:r>
          </w:p>
          <w:p w14:paraId="5BB6E5E0" w14:textId="77777777" w:rsidR="00AB7C60" w:rsidRPr="008D4087" w:rsidRDefault="00AB7C60" w:rsidP="00891E26">
            <w:pPr>
              <w:numPr>
                <w:ilvl w:val="0"/>
                <w:numId w:val="54"/>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Roles and responsibilities of each position</w:t>
            </w:r>
          </w:p>
          <w:p w14:paraId="129D9CD1" w14:textId="77777777" w:rsidR="00AB7C60" w:rsidRPr="008D4087" w:rsidRDefault="00AB7C60" w:rsidP="00891E26">
            <w:pPr>
              <w:numPr>
                <w:ilvl w:val="0"/>
                <w:numId w:val="54"/>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Relevant qualifications, experience, and competencies</w:t>
            </w:r>
          </w:p>
          <w:p w14:paraId="4395BA9E" w14:textId="5CF7DFB7" w:rsidR="00AB7C60" w:rsidRPr="008D4087" w:rsidRDefault="00AB7C60" w:rsidP="00891E26">
            <w:pPr>
              <w:numPr>
                <w:ilvl w:val="0"/>
                <w:numId w:val="54"/>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How staff availability and coverage will be managed</w:t>
            </w:r>
            <w:r w:rsidR="00CA1B8A" w:rsidRPr="008D4087">
              <w:rPr>
                <w:rFonts w:asciiTheme="minorHAnsi" w:eastAsia="MS Mincho" w:hAnsiTheme="minorHAnsi" w:cstheme="minorHAnsi"/>
                <w:sz w:val="22"/>
                <w:szCs w:val="22"/>
              </w:rPr>
              <w:t>.</w:t>
            </w:r>
          </w:p>
          <w:p w14:paraId="62251E2E" w14:textId="77777777" w:rsidR="00AB7C60" w:rsidRPr="008D4087" w:rsidRDefault="00AB7C60" w:rsidP="00AB7C60">
            <w:p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Include as a minimum:</w:t>
            </w:r>
          </w:p>
          <w:p w14:paraId="4503C24C" w14:textId="77777777" w:rsidR="00AB7C60" w:rsidRPr="008D4087" w:rsidRDefault="00AB7C60" w:rsidP="00891E26">
            <w:pPr>
              <w:numPr>
                <w:ilvl w:val="0"/>
                <w:numId w:val="55"/>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Works Supervisor</w:t>
            </w:r>
          </w:p>
          <w:p w14:paraId="3C41B38D" w14:textId="77777777" w:rsidR="00AB7C60" w:rsidRPr="008D4087" w:rsidRDefault="00AB7C60" w:rsidP="00891E26">
            <w:pPr>
              <w:numPr>
                <w:ilvl w:val="0"/>
                <w:numId w:val="55"/>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Craftsperson</w:t>
            </w:r>
          </w:p>
          <w:p w14:paraId="3F920F2D" w14:textId="77777777" w:rsidR="00AB7C60" w:rsidRPr="008D4087" w:rsidRDefault="00AB7C60" w:rsidP="00891E26">
            <w:pPr>
              <w:numPr>
                <w:ilvl w:val="0"/>
                <w:numId w:val="55"/>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Category A Construction Workers</w:t>
            </w:r>
          </w:p>
          <w:p w14:paraId="132FC653" w14:textId="2E32FA3A" w:rsidR="00AB7C60" w:rsidRPr="008D4087" w:rsidRDefault="00AB7C60" w:rsidP="006507F4">
            <w:pPr>
              <w:numPr>
                <w:ilvl w:val="0"/>
                <w:numId w:val="55"/>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Quality Control and Administrative Support Officer (20 hours/week)</w:t>
            </w:r>
          </w:p>
          <w:p w14:paraId="4668365A" w14:textId="0D317714" w:rsidR="000B3AA0" w:rsidRPr="008D4087" w:rsidRDefault="007B0975" w:rsidP="004E7344">
            <w:pPr>
              <w:spacing w:before="120" w:after="120" w:line="276" w:lineRule="auto"/>
              <w:rPr>
                <w:rFonts w:asciiTheme="minorHAnsi" w:eastAsia="MS Mincho" w:hAnsiTheme="minorHAnsi" w:cstheme="minorHAnsi"/>
                <w:color w:val="FF0000"/>
                <w:sz w:val="22"/>
                <w:szCs w:val="22"/>
              </w:rPr>
            </w:pPr>
            <w:r w:rsidRPr="008D4087">
              <w:rPr>
                <w:rFonts w:asciiTheme="minorHAnsi" w:eastAsia="MS Mincho" w:hAnsiTheme="minorHAnsi" w:cstheme="minorHAnsi"/>
                <w:sz w:val="22"/>
                <w:szCs w:val="22"/>
              </w:rPr>
              <w:t>Please provide details below</w:t>
            </w:r>
          </w:p>
        </w:tc>
      </w:tr>
      <w:tr w:rsidR="002C55A3" w:rsidRPr="008D4087" w14:paraId="421CA6F5" w14:textId="77777777" w:rsidTr="002330F3">
        <w:trPr>
          <w:trHeight w:val="1690"/>
          <w:jc w:val="center"/>
        </w:trPr>
        <w:tc>
          <w:tcPr>
            <w:tcW w:w="9938" w:type="dxa"/>
            <w:gridSpan w:val="2"/>
            <w:shd w:val="clear" w:color="auto" w:fill="D9E2F3" w:themeFill="accent1" w:themeFillTint="33"/>
          </w:tcPr>
          <w:p w14:paraId="5E9CD823" w14:textId="6436338B" w:rsidR="002C55A3" w:rsidRPr="008D4087" w:rsidRDefault="002A6CC8" w:rsidP="004E7344">
            <w:pPr>
              <w:spacing w:before="120" w:after="120" w:line="276" w:lineRule="auto"/>
              <w:rPr>
                <w:rFonts w:asciiTheme="minorHAnsi" w:eastAsia="MS Mincho" w:hAnsiTheme="minorHAnsi" w:cstheme="minorHAnsi"/>
                <w:color w:val="808080"/>
                <w:sz w:val="22"/>
                <w:szCs w:val="22"/>
              </w:rPr>
            </w:pPr>
            <w:r w:rsidRPr="008D4087">
              <w:rPr>
                <w:rFonts w:asciiTheme="minorHAnsi" w:eastAsia="MS Mincho" w:hAnsiTheme="minorHAnsi" w:cstheme="minorHAnsi"/>
                <w:color w:val="808080"/>
                <w:sz w:val="22"/>
                <w:szCs w:val="22"/>
              </w:rPr>
              <w:t>Insert Comment</w:t>
            </w:r>
          </w:p>
        </w:tc>
      </w:tr>
      <w:tr w:rsidR="00962328" w:rsidRPr="008D4087" w14:paraId="0C738C35" w14:textId="77777777" w:rsidTr="004E7344">
        <w:trPr>
          <w:trHeight w:val="699"/>
          <w:jc w:val="center"/>
        </w:trPr>
        <w:tc>
          <w:tcPr>
            <w:tcW w:w="709" w:type="dxa"/>
            <w:shd w:val="clear" w:color="auto" w:fill="F2F2F2"/>
          </w:tcPr>
          <w:p w14:paraId="33B9E543" w14:textId="2275A370" w:rsidR="00962328" w:rsidRPr="008D4087" w:rsidRDefault="00962328" w:rsidP="004E7344">
            <w:pPr>
              <w:spacing w:before="120" w:after="120" w:line="276" w:lineRule="auto"/>
              <w:jc w:val="center"/>
              <w:rPr>
                <w:rFonts w:asciiTheme="minorHAnsi" w:eastAsia="MS Mincho" w:hAnsiTheme="minorHAnsi" w:cstheme="minorHAnsi"/>
                <w:sz w:val="22"/>
                <w:szCs w:val="22"/>
              </w:rPr>
            </w:pPr>
            <w:r w:rsidRPr="008D4087">
              <w:rPr>
                <w:rFonts w:asciiTheme="minorHAnsi" w:eastAsia="MS Mincho" w:hAnsiTheme="minorHAnsi" w:cstheme="minorHAnsi"/>
                <w:color w:val="0070C0"/>
                <w:sz w:val="22"/>
                <w:szCs w:val="22"/>
              </w:rPr>
              <w:t>A</w:t>
            </w:r>
            <w:r w:rsidR="002C55A3" w:rsidRPr="008D4087">
              <w:rPr>
                <w:rFonts w:asciiTheme="minorHAnsi" w:eastAsia="MS Mincho" w:hAnsiTheme="minorHAnsi" w:cstheme="minorHAnsi"/>
                <w:color w:val="0070C0"/>
                <w:sz w:val="22"/>
                <w:szCs w:val="22"/>
              </w:rPr>
              <w:t>4</w:t>
            </w:r>
          </w:p>
        </w:tc>
        <w:tc>
          <w:tcPr>
            <w:tcW w:w="9229" w:type="dxa"/>
            <w:shd w:val="clear" w:color="auto" w:fill="F2F2F2"/>
          </w:tcPr>
          <w:p w14:paraId="0FFDF514" w14:textId="2A7D8390" w:rsidR="005B05A7" w:rsidRPr="008D4087" w:rsidRDefault="00231623" w:rsidP="006507F4">
            <w:p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 xml:space="preserve">The Tenderer MUST provide the following details </w:t>
            </w:r>
            <w:r w:rsidR="007D4652" w:rsidRPr="008D4087">
              <w:rPr>
                <w:rFonts w:asciiTheme="minorHAnsi" w:eastAsia="MS Mincho" w:hAnsiTheme="minorHAnsi" w:cstheme="minorHAnsi"/>
                <w:sz w:val="22"/>
                <w:szCs w:val="22"/>
              </w:rPr>
              <w:t xml:space="preserve">in relation to </w:t>
            </w:r>
            <w:r w:rsidR="005B05A7" w:rsidRPr="008D4087">
              <w:rPr>
                <w:rFonts w:asciiTheme="minorHAnsi" w:eastAsia="MS Mincho" w:hAnsiTheme="minorHAnsi" w:cstheme="minorHAnsi"/>
                <w:sz w:val="22"/>
                <w:szCs w:val="22"/>
              </w:rPr>
              <w:t>Training and Competence</w:t>
            </w:r>
          </w:p>
          <w:p w14:paraId="0485A897" w14:textId="59AAF0DE" w:rsidR="005B05A7" w:rsidRPr="008D4087" w:rsidRDefault="005B05A7" w:rsidP="00F9218D">
            <w:pPr>
              <w:pStyle w:val="ListParagraph"/>
              <w:numPr>
                <w:ilvl w:val="0"/>
                <w:numId w:val="78"/>
              </w:numPr>
              <w:spacing w:before="120" w:after="120"/>
              <w:rPr>
                <w:rFonts w:asciiTheme="minorHAnsi" w:eastAsia="MS Mincho" w:hAnsiTheme="minorHAnsi" w:cstheme="minorHAnsi"/>
                <w:sz w:val="22"/>
                <w:szCs w:val="22"/>
                <w:lang w:val="en-IE"/>
              </w:rPr>
            </w:pPr>
            <w:r w:rsidRPr="008D4087">
              <w:rPr>
                <w:rFonts w:asciiTheme="minorHAnsi" w:eastAsia="MS Mincho" w:hAnsiTheme="minorHAnsi" w:cstheme="minorHAnsi"/>
                <w:sz w:val="22"/>
                <w:szCs w:val="22"/>
                <w:lang w:val="en-IE"/>
              </w:rPr>
              <w:t xml:space="preserve">Mandatory and role-specific certifications (e.g. Safe Pass, CSCS, First Aid) </w:t>
            </w:r>
          </w:p>
          <w:p w14:paraId="16A14C39" w14:textId="0DE7492C" w:rsidR="005B05A7" w:rsidRPr="008D4087" w:rsidRDefault="005B05A7" w:rsidP="00F9218D">
            <w:pPr>
              <w:pStyle w:val="ListParagraph"/>
              <w:numPr>
                <w:ilvl w:val="0"/>
                <w:numId w:val="78"/>
              </w:numPr>
              <w:spacing w:before="120" w:after="120"/>
              <w:rPr>
                <w:rFonts w:asciiTheme="minorHAnsi" w:eastAsia="MS Mincho" w:hAnsiTheme="minorHAnsi" w:cstheme="minorHAnsi"/>
                <w:sz w:val="22"/>
                <w:szCs w:val="22"/>
                <w:lang w:val="en-IE"/>
              </w:rPr>
            </w:pPr>
            <w:r w:rsidRPr="008D4087">
              <w:rPr>
                <w:rFonts w:asciiTheme="minorHAnsi" w:eastAsia="MS Mincho" w:hAnsiTheme="minorHAnsi" w:cstheme="minorHAnsi"/>
                <w:sz w:val="22"/>
                <w:szCs w:val="22"/>
                <w:lang w:val="en-IE"/>
              </w:rPr>
              <w:t xml:space="preserve">The organisation’s training policy and approach to maintaining competence </w:t>
            </w:r>
          </w:p>
          <w:p w14:paraId="44F5F65B" w14:textId="3AFDD2E6" w:rsidR="005B05A7" w:rsidRPr="008D4087" w:rsidRDefault="005B05A7" w:rsidP="00F9218D">
            <w:pPr>
              <w:pStyle w:val="ListParagraph"/>
              <w:numPr>
                <w:ilvl w:val="0"/>
                <w:numId w:val="78"/>
              </w:numPr>
              <w:spacing w:before="120" w:after="120"/>
              <w:rPr>
                <w:rFonts w:asciiTheme="minorHAnsi" w:eastAsia="MS Mincho" w:hAnsiTheme="minorHAnsi" w:cstheme="minorHAnsi"/>
                <w:sz w:val="22"/>
                <w:szCs w:val="22"/>
                <w:lang w:val="en-IE"/>
              </w:rPr>
            </w:pPr>
            <w:r w:rsidRPr="008D4087">
              <w:rPr>
                <w:rFonts w:asciiTheme="minorHAnsi" w:eastAsia="MS Mincho" w:hAnsiTheme="minorHAnsi" w:cstheme="minorHAnsi"/>
                <w:sz w:val="22"/>
                <w:szCs w:val="22"/>
                <w:lang w:val="en-IE"/>
              </w:rPr>
              <w:t xml:space="preserve">Ongoing and refresher training programmes </w:t>
            </w:r>
          </w:p>
          <w:p w14:paraId="23CE3CED" w14:textId="027FBD65" w:rsidR="005B05A7" w:rsidRPr="008D4087" w:rsidRDefault="005B05A7" w:rsidP="006507F4">
            <w:pPr>
              <w:pStyle w:val="ListParagraph"/>
              <w:numPr>
                <w:ilvl w:val="0"/>
                <w:numId w:val="78"/>
              </w:numPr>
              <w:spacing w:before="120" w:after="120"/>
              <w:rPr>
                <w:rFonts w:asciiTheme="minorHAnsi" w:eastAsia="MS Mincho" w:hAnsiTheme="minorHAnsi" w:cstheme="minorHAnsi"/>
                <w:sz w:val="22"/>
                <w:szCs w:val="22"/>
                <w:lang w:val="en-IE"/>
              </w:rPr>
            </w:pPr>
            <w:r w:rsidRPr="008D4087">
              <w:rPr>
                <w:rFonts w:asciiTheme="minorHAnsi" w:eastAsia="MS Mincho" w:hAnsiTheme="minorHAnsi" w:cstheme="minorHAnsi"/>
                <w:sz w:val="22"/>
                <w:szCs w:val="22"/>
                <w:lang w:val="en-IE"/>
              </w:rPr>
              <w:t>Methods used to track, monitor, and ensure compliance with training requirements</w:t>
            </w:r>
          </w:p>
          <w:p w14:paraId="7D9D091D" w14:textId="378B311F" w:rsidR="00ED3A68" w:rsidRPr="008D4087" w:rsidRDefault="004C6AB7" w:rsidP="002C55A3">
            <w:p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Please provide details below</w:t>
            </w:r>
          </w:p>
        </w:tc>
      </w:tr>
      <w:tr w:rsidR="00392042" w:rsidRPr="008D4087" w14:paraId="7711644B" w14:textId="77777777" w:rsidTr="007F26AD">
        <w:trPr>
          <w:trHeight w:val="699"/>
          <w:jc w:val="center"/>
        </w:trPr>
        <w:tc>
          <w:tcPr>
            <w:tcW w:w="9938" w:type="dxa"/>
            <w:gridSpan w:val="2"/>
            <w:shd w:val="clear" w:color="auto" w:fill="D9E2F3" w:themeFill="accent1" w:themeFillTint="33"/>
          </w:tcPr>
          <w:p w14:paraId="00D9EC4C" w14:textId="77777777" w:rsidR="002A6CC8" w:rsidRPr="008D4087" w:rsidRDefault="002A6CC8" w:rsidP="002A6CC8">
            <w:pPr>
              <w:spacing w:before="120" w:after="120" w:line="276" w:lineRule="auto"/>
              <w:rPr>
                <w:rFonts w:asciiTheme="minorHAnsi" w:eastAsia="MS Mincho" w:hAnsiTheme="minorHAnsi" w:cstheme="minorHAnsi"/>
                <w:color w:val="808080"/>
                <w:sz w:val="22"/>
                <w:szCs w:val="22"/>
              </w:rPr>
            </w:pPr>
            <w:r w:rsidRPr="008D4087">
              <w:rPr>
                <w:rFonts w:asciiTheme="minorHAnsi" w:eastAsia="MS Mincho" w:hAnsiTheme="minorHAnsi" w:cstheme="minorHAnsi"/>
                <w:color w:val="808080"/>
                <w:sz w:val="22"/>
                <w:szCs w:val="22"/>
              </w:rPr>
              <w:t>Insert Comment</w:t>
            </w:r>
          </w:p>
          <w:p w14:paraId="0A88DCF2" w14:textId="77777777" w:rsidR="00392042" w:rsidRPr="008D4087" w:rsidRDefault="00392042" w:rsidP="00392042">
            <w:pPr>
              <w:shd w:val="clear" w:color="auto" w:fill="D9E2F3" w:themeFill="accent1" w:themeFillTint="33"/>
              <w:spacing w:before="120" w:after="120" w:line="276" w:lineRule="auto"/>
              <w:rPr>
                <w:rFonts w:asciiTheme="minorHAnsi" w:eastAsia="MS Mincho" w:hAnsiTheme="minorHAnsi" w:cstheme="minorHAnsi"/>
                <w:sz w:val="22"/>
                <w:szCs w:val="22"/>
              </w:rPr>
            </w:pPr>
          </w:p>
          <w:p w14:paraId="585CB179" w14:textId="77777777" w:rsidR="00392042" w:rsidRPr="008D4087" w:rsidRDefault="00392042" w:rsidP="007F26AD">
            <w:pPr>
              <w:shd w:val="clear" w:color="auto" w:fill="D9E2F3" w:themeFill="accent1" w:themeFillTint="33"/>
              <w:spacing w:before="120" w:after="120" w:line="276" w:lineRule="auto"/>
              <w:rPr>
                <w:rFonts w:asciiTheme="minorHAnsi" w:eastAsia="MS Mincho" w:hAnsiTheme="minorHAnsi" w:cstheme="minorHAnsi"/>
                <w:sz w:val="22"/>
                <w:szCs w:val="22"/>
              </w:rPr>
            </w:pPr>
          </w:p>
        </w:tc>
      </w:tr>
      <w:tr w:rsidR="007F26AD" w:rsidRPr="008D4087" w14:paraId="57137000" w14:textId="77777777" w:rsidTr="007F26AD">
        <w:trPr>
          <w:trHeight w:val="699"/>
          <w:jc w:val="center"/>
        </w:trPr>
        <w:tc>
          <w:tcPr>
            <w:tcW w:w="709" w:type="dxa"/>
            <w:shd w:val="clear" w:color="auto" w:fill="F2F2F2" w:themeFill="background1" w:themeFillShade="F2"/>
          </w:tcPr>
          <w:p w14:paraId="7A132754" w14:textId="78A7ADB2" w:rsidR="00392042" w:rsidRPr="008D4087" w:rsidRDefault="00392042" w:rsidP="004E7344">
            <w:pPr>
              <w:spacing w:before="120" w:after="120" w:line="276" w:lineRule="auto"/>
              <w:jc w:val="center"/>
              <w:rPr>
                <w:rFonts w:asciiTheme="minorHAnsi" w:eastAsia="MS Mincho" w:hAnsiTheme="minorHAnsi" w:cstheme="minorHAnsi"/>
                <w:color w:val="0070C0"/>
                <w:sz w:val="22"/>
                <w:szCs w:val="22"/>
              </w:rPr>
            </w:pPr>
            <w:r w:rsidRPr="008D4087">
              <w:rPr>
                <w:rFonts w:asciiTheme="minorHAnsi" w:eastAsia="MS Mincho" w:hAnsiTheme="minorHAnsi" w:cstheme="minorHAnsi"/>
                <w:color w:val="0070C0"/>
                <w:sz w:val="22"/>
                <w:szCs w:val="22"/>
              </w:rPr>
              <w:t>A5</w:t>
            </w:r>
          </w:p>
        </w:tc>
        <w:tc>
          <w:tcPr>
            <w:tcW w:w="9229" w:type="dxa"/>
            <w:shd w:val="clear" w:color="auto" w:fill="F2F2F2" w:themeFill="background1" w:themeFillShade="F2"/>
          </w:tcPr>
          <w:p w14:paraId="6F196D37" w14:textId="01B91B95" w:rsidR="005B05A7" w:rsidRPr="008D4087" w:rsidRDefault="00F9218D" w:rsidP="005B05A7">
            <w:p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 xml:space="preserve">The Tenderer MUST provide the following details in relation to </w:t>
            </w:r>
            <w:r w:rsidR="005B05A7" w:rsidRPr="008D4087">
              <w:rPr>
                <w:rFonts w:asciiTheme="minorHAnsi" w:eastAsia="MS Mincho" w:hAnsiTheme="minorHAnsi" w:cstheme="minorHAnsi"/>
                <w:sz w:val="22"/>
                <w:szCs w:val="22"/>
              </w:rPr>
              <w:t>Compliance</w:t>
            </w:r>
            <w:r w:rsidR="0002103B" w:rsidRPr="008D4087">
              <w:rPr>
                <w:rFonts w:asciiTheme="minorHAnsi" w:eastAsia="MS Mincho" w:hAnsiTheme="minorHAnsi" w:cstheme="minorHAnsi"/>
                <w:sz w:val="22"/>
                <w:szCs w:val="22"/>
              </w:rPr>
              <w:t xml:space="preserve"> and Quality</w:t>
            </w:r>
          </w:p>
          <w:p w14:paraId="0B2AE223" w14:textId="5B206F0D" w:rsidR="005B05A7" w:rsidRPr="008D4087" w:rsidRDefault="005B05A7" w:rsidP="00891E26">
            <w:pPr>
              <w:numPr>
                <w:ilvl w:val="0"/>
                <w:numId w:val="58"/>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Compliance with the University of Limerick Contractor Management System (CMS), including onboarding and monitoring processes</w:t>
            </w:r>
            <w:r w:rsidR="00F53BC5">
              <w:rPr>
                <w:rFonts w:asciiTheme="minorHAnsi" w:eastAsia="MS Mincho" w:hAnsiTheme="minorHAnsi" w:cstheme="minorHAnsi"/>
                <w:sz w:val="22"/>
                <w:szCs w:val="22"/>
              </w:rPr>
              <w:t xml:space="preserve">, refer to </w:t>
            </w:r>
            <w:r w:rsidR="00F53BC5" w:rsidRPr="008D4087">
              <w:rPr>
                <w:rFonts w:asciiTheme="minorHAnsi" w:eastAsia="Times New Roman" w:hAnsiTheme="minorHAnsi" w:cstheme="minorHAnsi"/>
                <w:sz w:val="22"/>
                <w:szCs w:val="22"/>
                <w:bdr w:val="none" w:sz="0" w:space="0" w:color="auto"/>
                <w:lang w:eastAsia="en-IE"/>
              </w:rPr>
              <w:t xml:space="preserve">zip folder titled </w:t>
            </w:r>
            <w:r w:rsidR="00F76B05">
              <w:rPr>
                <w:rFonts w:asciiTheme="minorHAnsi" w:eastAsia="Times New Roman" w:hAnsiTheme="minorHAnsi" w:cstheme="minorHAnsi"/>
                <w:sz w:val="22"/>
                <w:szCs w:val="22"/>
                <w:bdr w:val="none" w:sz="0" w:space="0" w:color="auto"/>
                <w:lang w:eastAsia="en-IE"/>
              </w:rPr>
              <w:t>‘</w:t>
            </w:r>
            <w:r w:rsidR="00F53BC5" w:rsidRPr="008D4087">
              <w:rPr>
                <w:rFonts w:asciiTheme="minorHAnsi" w:eastAsia="Times New Roman" w:hAnsiTheme="minorHAnsi" w:cstheme="minorHAnsi"/>
                <w:sz w:val="22"/>
                <w:szCs w:val="22"/>
                <w:bdr w:val="none" w:sz="0" w:space="0" w:color="auto"/>
                <w:lang w:eastAsia="en-IE"/>
              </w:rPr>
              <w:t>CMS Set-up Construction</w:t>
            </w:r>
            <w:r w:rsidR="00F76B05">
              <w:rPr>
                <w:rFonts w:asciiTheme="minorHAnsi" w:eastAsia="Times New Roman" w:hAnsiTheme="minorHAnsi" w:cstheme="minorHAnsi"/>
                <w:sz w:val="22"/>
                <w:szCs w:val="22"/>
                <w:bdr w:val="none" w:sz="0" w:space="0" w:color="auto"/>
                <w:lang w:eastAsia="en-IE"/>
              </w:rPr>
              <w:t>’</w:t>
            </w:r>
          </w:p>
          <w:p w14:paraId="18969240" w14:textId="5A847651" w:rsidR="005B05A7" w:rsidRPr="008D4087" w:rsidRDefault="005B05A7" w:rsidP="00D13B46">
            <w:pPr>
              <w:numPr>
                <w:ilvl w:val="0"/>
                <w:numId w:val="58"/>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Quality assurance and quality control procedures, including inspections, audits, and reporting</w:t>
            </w:r>
          </w:p>
          <w:p w14:paraId="4BD8CBE8" w14:textId="48C626C5" w:rsidR="006507F4" w:rsidRPr="008D4087" w:rsidRDefault="007B0975" w:rsidP="005B05A7">
            <w:p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Please provide details below</w:t>
            </w:r>
          </w:p>
        </w:tc>
      </w:tr>
      <w:tr w:rsidR="00CD6537" w:rsidRPr="008D4087" w14:paraId="6FFECB06" w14:textId="77777777" w:rsidTr="002A6CC8">
        <w:trPr>
          <w:trHeight w:val="413"/>
          <w:jc w:val="center"/>
        </w:trPr>
        <w:tc>
          <w:tcPr>
            <w:tcW w:w="9938" w:type="dxa"/>
            <w:gridSpan w:val="2"/>
            <w:shd w:val="clear" w:color="auto" w:fill="D9E2F3" w:themeFill="accent1" w:themeFillTint="33"/>
          </w:tcPr>
          <w:p w14:paraId="2A9EE98A" w14:textId="2720191F" w:rsidR="00CD6537" w:rsidRPr="008D4087" w:rsidRDefault="00CD6537" w:rsidP="00E1156A">
            <w:pPr>
              <w:spacing w:before="120" w:line="276" w:lineRule="auto"/>
              <w:rPr>
                <w:rFonts w:asciiTheme="minorHAnsi" w:eastAsia="MS Mincho" w:hAnsiTheme="minorHAnsi" w:cstheme="minorHAnsi"/>
                <w:color w:val="808080"/>
                <w:sz w:val="22"/>
                <w:szCs w:val="22"/>
              </w:rPr>
            </w:pPr>
            <w:r w:rsidRPr="008D4087">
              <w:rPr>
                <w:rFonts w:asciiTheme="minorHAnsi" w:eastAsia="MS Mincho" w:hAnsiTheme="minorHAnsi" w:cstheme="minorHAnsi"/>
                <w:color w:val="808080"/>
                <w:sz w:val="22"/>
                <w:szCs w:val="22"/>
              </w:rPr>
              <w:t>Insert Co</w:t>
            </w:r>
            <w:r w:rsidR="00784347" w:rsidRPr="008D4087">
              <w:rPr>
                <w:rFonts w:asciiTheme="minorHAnsi" w:eastAsia="MS Mincho" w:hAnsiTheme="minorHAnsi" w:cstheme="minorHAnsi"/>
                <w:color w:val="808080"/>
                <w:sz w:val="22"/>
                <w:szCs w:val="22"/>
              </w:rPr>
              <w:t>mment</w:t>
            </w:r>
          </w:p>
          <w:p w14:paraId="2AC3A3F2" w14:textId="77777777" w:rsidR="00CD6537" w:rsidRPr="008D4087" w:rsidRDefault="00CD6537" w:rsidP="004E7344">
            <w:pPr>
              <w:spacing w:before="120" w:after="120" w:line="276" w:lineRule="auto"/>
              <w:rPr>
                <w:rFonts w:asciiTheme="minorHAnsi" w:eastAsia="MS Mincho" w:hAnsiTheme="minorHAnsi" w:cstheme="minorHAnsi"/>
                <w:sz w:val="22"/>
                <w:szCs w:val="22"/>
              </w:rPr>
            </w:pPr>
          </w:p>
          <w:p w14:paraId="4B557F80" w14:textId="77777777" w:rsidR="00795935" w:rsidRPr="008D4087" w:rsidRDefault="00795935" w:rsidP="004E7344">
            <w:pPr>
              <w:spacing w:before="120" w:after="120" w:line="276" w:lineRule="auto"/>
              <w:rPr>
                <w:rFonts w:asciiTheme="minorHAnsi" w:eastAsia="MS Mincho" w:hAnsiTheme="minorHAnsi" w:cstheme="minorHAnsi"/>
                <w:sz w:val="22"/>
                <w:szCs w:val="22"/>
              </w:rPr>
            </w:pPr>
          </w:p>
          <w:p w14:paraId="0DFAF7BD" w14:textId="77777777" w:rsidR="003C2BB6" w:rsidRPr="008D4087" w:rsidRDefault="003C2BB6" w:rsidP="004E7344">
            <w:pPr>
              <w:spacing w:before="120" w:after="120" w:line="276" w:lineRule="auto"/>
              <w:rPr>
                <w:rFonts w:asciiTheme="minorHAnsi" w:eastAsia="MS Mincho" w:hAnsiTheme="minorHAnsi" w:cstheme="minorHAnsi"/>
                <w:sz w:val="22"/>
                <w:szCs w:val="22"/>
              </w:rPr>
            </w:pPr>
          </w:p>
        </w:tc>
      </w:tr>
      <w:tr w:rsidR="007C2103" w:rsidRPr="008D4087" w14:paraId="5D4A843E" w14:textId="77777777" w:rsidTr="002B757A">
        <w:trPr>
          <w:trHeight w:val="699"/>
          <w:jc w:val="center"/>
        </w:trPr>
        <w:tc>
          <w:tcPr>
            <w:tcW w:w="709" w:type="dxa"/>
            <w:shd w:val="clear" w:color="auto" w:fill="F2F2F2" w:themeFill="background1" w:themeFillShade="F2"/>
          </w:tcPr>
          <w:p w14:paraId="2A9F1EA5" w14:textId="10F92770" w:rsidR="007F26AD" w:rsidRPr="008D4087" w:rsidRDefault="007F26AD" w:rsidP="004E7344">
            <w:pPr>
              <w:spacing w:before="120" w:after="120" w:line="276" w:lineRule="auto"/>
              <w:jc w:val="center"/>
              <w:rPr>
                <w:rFonts w:asciiTheme="minorHAnsi" w:eastAsia="MS Mincho" w:hAnsiTheme="minorHAnsi" w:cstheme="minorHAnsi"/>
                <w:color w:val="0070C0"/>
                <w:sz w:val="22"/>
                <w:szCs w:val="22"/>
              </w:rPr>
            </w:pPr>
            <w:r w:rsidRPr="008D4087">
              <w:rPr>
                <w:rFonts w:asciiTheme="minorHAnsi" w:eastAsia="MS Mincho" w:hAnsiTheme="minorHAnsi" w:cstheme="minorHAnsi"/>
                <w:color w:val="0070C0"/>
                <w:sz w:val="22"/>
                <w:szCs w:val="22"/>
              </w:rPr>
              <w:t>A6</w:t>
            </w:r>
          </w:p>
        </w:tc>
        <w:tc>
          <w:tcPr>
            <w:tcW w:w="9229" w:type="dxa"/>
            <w:shd w:val="clear" w:color="auto" w:fill="F2F2F2" w:themeFill="background1" w:themeFillShade="F2"/>
          </w:tcPr>
          <w:p w14:paraId="46B7428A" w14:textId="002169F1" w:rsidR="005B05A7" w:rsidRPr="008D4087" w:rsidRDefault="00D734F9" w:rsidP="005B05A7">
            <w:pPr>
              <w:spacing w:before="120" w:after="120" w:line="276" w:lineRule="auto"/>
              <w:rPr>
                <w:rFonts w:asciiTheme="minorHAnsi" w:eastAsia="MS Mincho" w:hAnsiTheme="minorHAnsi" w:cstheme="minorHAnsi"/>
                <w:b/>
                <w:bCs/>
                <w:sz w:val="22"/>
                <w:szCs w:val="22"/>
              </w:rPr>
            </w:pPr>
            <w:r w:rsidRPr="008D4087">
              <w:rPr>
                <w:rFonts w:asciiTheme="minorHAnsi" w:eastAsia="MS Mincho" w:hAnsiTheme="minorHAnsi" w:cstheme="minorHAnsi"/>
                <w:sz w:val="22"/>
                <w:szCs w:val="22"/>
              </w:rPr>
              <w:t xml:space="preserve">The Tenderer MUST provide details in relation to </w:t>
            </w:r>
            <w:r w:rsidR="005B05A7" w:rsidRPr="008D4087">
              <w:rPr>
                <w:rFonts w:asciiTheme="minorHAnsi" w:eastAsia="MS Mincho" w:hAnsiTheme="minorHAnsi" w:cstheme="minorHAnsi"/>
                <w:sz w:val="22"/>
                <w:szCs w:val="22"/>
              </w:rPr>
              <w:t>Reporting and Stakeholder Engagement</w:t>
            </w:r>
          </w:p>
          <w:p w14:paraId="42F884AD" w14:textId="77777777" w:rsidR="005B05A7" w:rsidRPr="008D4087" w:rsidRDefault="005B05A7" w:rsidP="00444BF5">
            <w:pPr>
              <w:spacing w:before="120" w:after="120"/>
              <w:rPr>
                <w:rFonts w:asciiTheme="minorHAnsi" w:eastAsia="MS Mincho" w:hAnsiTheme="minorHAnsi" w:cstheme="minorHAnsi"/>
              </w:rPr>
            </w:pPr>
            <w:r w:rsidRPr="008D4087">
              <w:rPr>
                <w:rFonts w:asciiTheme="minorHAnsi" w:eastAsia="MS Mincho" w:hAnsiTheme="minorHAnsi" w:cstheme="minorHAnsi"/>
              </w:rPr>
              <w:t>Provide details of the proposed reporting and communication structure, including:</w:t>
            </w:r>
          </w:p>
          <w:p w14:paraId="76F9924D" w14:textId="65CF7CD1" w:rsidR="005B05A7" w:rsidRPr="008D4087" w:rsidRDefault="005B05A7" w:rsidP="00D734F9">
            <w:pPr>
              <w:pStyle w:val="ListParagraph"/>
              <w:numPr>
                <w:ilvl w:val="0"/>
                <w:numId w:val="79"/>
              </w:numPr>
              <w:spacing w:before="120" w:after="120"/>
              <w:rPr>
                <w:rFonts w:asciiTheme="minorHAnsi" w:eastAsia="MS Mincho" w:hAnsiTheme="minorHAnsi" w:cstheme="minorHAnsi"/>
                <w:sz w:val="22"/>
                <w:szCs w:val="22"/>
                <w:lang w:val="en-IE"/>
              </w:rPr>
            </w:pPr>
            <w:r w:rsidRPr="008D4087">
              <w:rPr>
                <w:rFonts w:asciiTheme="minorHAnsi" w:eastAsia="MS Mincho" w:hAnsiTheme="minorHAnsi" w:cstheme="minorHAnsi"/>
                <w:sz w:val="22"/>
                <w:szCs w:val="22"/>
                <w:lang w:val="en-IE"/>
              </w:rPr>
              <w:t xml:space="preserve">Reporting lines to the Buildings </w:t>
            </w:r>
            <w:r w:rsidR="00444BF5" w:rsidRPr="008D4087">
              <w:rPr>
                <w:rFonts w:asciiTheme="minorHAnsi" w:eastAsia="MS Mincho" w:hAnsiTheme="minorHAnsi" w:cstheme="minorHAnsi"/>
                <w:sz w:val="22"/>
                <w:szCs w:val="22"/>
                <w:lang w:val="en-IE"/>
              </w:rPr>
              <w:t>and</w:t>
            </w:r>
            <w:r w:rsidRPr="008D4087">
              <w:rPr>
                <w:rFonts w:asciiTheme="minorHAnsi" w:eastAsia="MS Mincho" w:hAnsiTheme="minorHAnsi" w:cstheme="minorHAnsi"/>
                <w:sz w:val="22"/>
                <w:szCs w:val="22"/>
                <w:lang w:val="en-IE"/>
              </w:rPr>
              <w:t xml:space="preserve"> Estates (B&amp;E) Department </w:t>
            </w:r>
          </w:p>
          <w:p w14:paraId="5F6E8291" w14:textId="57C28F04" w:rsidR="005B05A7" w:rsidRPr="008D4087" w:rsidRDefault="005B05A7" w:rsidP="00D734F9">
            <w:pPr>
              <w:pStyle w:val="ListParagraph"/>
              <w:numPr>
                <w:ilvl w:val="0"/>
                <w:numId w:val="79"/>
              </w:numPr>
              <w:spacing w:before="120" w:after="120"/>
              <w:rPr>
                <w:rFonts w:asciiTheme="minorHAnsi" w:eastAsia="MS Mincho" w:hAnsiTheme="minorHAnsi" w:cstheme="minorHAnsi"/>
                <w:sz w:val="22"/>
                <w:szCs w:val="22"/>
                <w:lang w:val="en-IE"/>
              </w:rPr>
            </w:pPr>
            <w:r w:rsidRPr="008D4087">
              <w:rPr>
                <w:rFonts w:asciiTheme="minorHAnsi" w:eastAsia="MS Mincho" w:hAnsiTheme="minorHAnsi" w:cstheme="minorHAnsi"/>
                <w:sz w:val="22"/>
                <w:szCs w:val="22"/>
                <w:lang w:val="en-IE"/>
              </w:rPr>
              <w:t xml:space="preserve">Formats and frequency of reporting </w:t>
            </w:r>
          </w:p>
          <w:p w14:paraId="2D93D26A" w14:textId="4DC48F58" w:rsidR="005B05A7" w:rsidRPr="008D4087" w:rsidRDefault="005B05A7" w:rsidP="00D734F9">
            <w:pPr>
              <w:pStyle w:val="ListParagraph"/>
              <w:numPr>
                <w:ilvl w:val="0"/>
                <w:numId w:val="79"/>
              </w:numPr>
              <w:spacing w:before="120" w:after="120"/>
              <w:rPr>
                <w:rFonts w:asciiTheme="minorHAnsi" w:eastAsia="MS Mincho" w:hAnsiTheme="minorHAnsi" w:cstheme="minorHAnsi"/>
                <w:sz w:val="22"/>
                <w:szCs w:val="22"/>
                <w:lang w:val="en-IE"/>
              </w:rPr>
            </w:pPr>
            <w:r w:rsidRPr="008D4087">
              <w:rPr>
                <w:rFonts w:asciiTheme="minorHAnsi" w:eastAsia="MS Mincho" w:hAnsiTheme="minorHAnsi" w:cstheme="minorHAnsi"/>
                <w:sz w:val="22"/>
                <w:szCs w:val="22"/>
                <w:lang w:val="en-IE"/>
              </w:rPr>
              <w:t xml:space="preserve">Approach to stakeholder engagement, including staff, management, and external stakeholders </w:t>
            </w:r>
          </w:p>
          <w:p w14:paraId="1AFBE8E7" w14:textId="02F79640" w:rsidR="005B05A7" w:rsidRPr="008D4087" w:rsidRDefault="005B05A7" w:rsidP="00D734F9">
            <w:pPr>
              <w:pStyle w:val="ListParagraph"/>
              <w:numPr>
                <w:ilvl w:val="0"/>
                <w:numId w:val="79"/>
              </w:numPr>
              <w:spacing w:before="120" w:after="120"/>
              <w:rPr>
                <w:rFonts w:asciiTheme="minorHAnsi" w:eastAsia="MS Mincho" w:hAnsiTheme="minorHAnsi" w:cstheme="minorHAnsi"/>
                <w:sz w:val="22"/>
                <w:szCs w:val="22"/>
                <w:lang w:val="en-IE"/>
              </w:rPr>
            </w:pPr>
            <w:r w:rsidRPr="008D4087">
              <w:rPr>
                <w:rFonts w:asciiTheme="minorHAnsi" w:eastAsia="MS Mincho" w:hAnsiTheme="minorHAnsi" w:cstheme="minorHAnsi"/>
                <w:sz w:val="22"/>
                <w:szCs w:val="22"/>
                <w:lang w:val="en-IE"/>
              </w:rPr>
              <w:t>Schedule of regular meetings (e.g. weekly, monthly), Quarterly Business Reviews (QBRs), and annual reviews</w:t>
            </w:r>
          </w:p>
          <w:p w14:paraId="356776EF" w14:textId="63693B77" w:rsidR="007F26AD" w:rsidRPr="008D4087" w:rsidRDefault="00BB3BB8" w:rsidP="005F365C">
            <w:pPr>
              <w:spacing w:before="120" w:after="120" w:line="276" w:lineRule="auto"/>
              <w:rPr>
                <w:rFonts w:asciiTheme="minorHAnsi" w:hAnsiTheme="minorHAnsi" w:cstheme="minorHAnsi"/>
                <w:sz w:val="22"/>
                <w:szCs w:val="22"/>
              </w:rPr>
            </w:pPr>
            <w:r w:rsidRPr="008D4087">
              <w:rPr>
                <w:rFonts w:asciiTheme="minorHAnsi" w:eastAsia="MS Mincho" w:hAnsiTheme="minorHAnsi" w:cstheme="minorHAnsi"/>
                <w:sz w:val="22"/>
                <w:szCs w:val="22"/>
              </w:rPr>
              <w:t>Please confirm and detail below</w:t>
            </w:r>
          </w:p>
        </w:tc>
      </w:tr>
      <w:tr w:rsidR="00C04959" w:rsidRPr="008D4087" w14:paraId="7DA331B4" w14:textId="77777777" w:rsidTr="00C04959">
        <w:trPr>
          <w:trHeight w:val="699"/>
          <w:jc w:val="center"/>
        </w:trPr>
        <w:tc>
          <w:tcPr>
            <w:tcW w:w="9938" w:type="dxa"/>
            <w:gridSpan w:val="2"/>
            <w:shd w:val="clear" w:color="auto" w:fill="D9E2F3" w:themeFill="accent1" w:themeFillTint="33"/>
          </w:tcPr>
          <w:p w14:paraId="585DE617" w14:textId="77777777" w:rsidR="00A455AB" w:rsidRPr="008D4087" w:rsidRDefault="00A455AB" w:rsidP="00A455AB">
            <w:pPr>
              <w:spacing w:before="120" w:after="120" w:line="276" w:lineRule="auto"/>
              <w:rPr>
                <w:rFonts w:asciiTheme="minorHAnsi" w:eastAsia="MS Mincho" w:hAnsiTheme="minorHAnsi" w:cstheme="minorHAnsi"/>
                <w:color w:val="808080"/>
                <w:sz w:val="22"/>
                <w:szCs w:val="22"/>
              </w:rPr>
            </w:pPr>
            <w:r w:rsidRPr="008D4087">
              <w:rPr>
                <w:rFonts w:asciiTheme="minorHAnsi" w:eastAsia="MS Mincho" w:hAnsiTheme="minorHAnsi" w:cstheme="minorHAnsi"/>
                <w:color w:val="808080"/>
                <w:sz w:val="22"/>
                <w:szCs w:val="22"/>
              </w:rPr>
              <w:t>Insert Comment</w:t>
            </w:r>
          </w:p>
          <w:p w14:paraId="0A19F6A5" w14:textId="77777777" w:rsidR="00795935" w:rsidRPr="008D4087" w:rsidRDefault="00795935" w:rsidP="007F26AD">
            <w:pPr>
              <w:spacing w:before="120" w:after="120" w:line="276" w:lineRule="auto"/>
              <w:rPr>
                <w:rFonts w:asciiTheme="minorHAnsi" w:hAnsiTheme="minorHAnsi" w:cstheme="minorHAnsi"/>
                <w:sz w:val="22"/>
                <w:szCs w:val="22"/>
              </w:rPr>
            </w:pPr>
          </w:p>
          <w:p w14:paraId="4BC88A13" w14:textId="77777777" w:rsidR="003C2BB6" w:rsidRPr="008D4087" w:rsidRDefault="003C2BB6" w:rsidP="007F26AD">
            <w:pPr>
              <w:spacing w:before="120" w:after="120" w:line="276" w:lineRule="auto"/>
              <w:rPr>
                <w:rFonts w:asciiTheme="minorHAnsi" w:hAnsiTheme="minorHAnsi" w:cstheme="minorHAnsi"/>
                <w:sz w:val="22"/>
                <w:szCs w:val="22"/>
              </w:rPr>
            </w:pPr>
          </w:p>
          <w:p w14:paraId="3EA2910B" w14:textId="77777777" w:rsidR="002A6CC8" w:rsidRPr="008D4087" w:rsidRDefault="002A6CC8" w:rsidP="007F26AD">
            <w:pPr>
              <w:spacing w:before="120" w:after="120" w:line="276" w:lineRule="auto"/>
              <w:rPr>
                <w:rFonts w:asciiTheme="minorHAnsi" w:hAnsiTheme="minorHAnsi" w:cstheme="minorHAnsi"/>
                <w:sz w:val="22"/>
                <w:szCs w:val="22"/>
              </w:rPr>
            </w:pPr>
          </w:p>
        </w:tc>
      </w:tr>
      <w:tr w:rsidR="00C04959" w:rsidRPr="008D4087" w14:paraId="25575623" w14:textId="77777777" w:rsidTr="002330F3">
        <w:trPr>
          <w:trHeight w:val="557"/>
          <w:jc w:val="center"/>
        </w:trPr>
        <w:tc>
          <w:tcPr>
            <w:tcW w:w="709" w:type="dxa"/>
            <w:shd w:val="clear" w:color="auto" w:fill="F2F2F2" w:themeFill="background1" w:themeFillShade="F2"/>
          </w:tcPr>
          <w:p w14:paraId="182988E8" w14:textId="45CC1A3A" w:rsidR="00C04959" w:rsidRPr="008D4087" w:rsidRDefault="00C04959" w:rsidP="004E7344">
            <w:pPr>
              <w:spacing w:before="120" w:after="120" w:line="276" w:lineRule="auto"/>
              <w:jc w:val="center"/>
              <w:rPr>
                <w:rFonts w:asciiTheme="minorHAnsi" w:eastAsia="MS Mincho" w:hAnsiTheme="minorHAnsi" w:cstheme="minorHAnsi"/>
                <w:color w:val="0070C0"/>
                <w:sz w:val="22"/>
                <w:szCs w:val="22"/>
              </w:rPr>
            </w:pPr>
            <w:r w:rsidRPr="008D4087">
              <w:rPr>
                <w:rFonts w:asciiTheme="minorHAnsi" w:eastAsia="MS Mincho" w:hAnsiTheme="minorHAnsi" w:cstheme="minorHAnsi"/>
                <w:color w:val="0070C0"/>
                <w:sz w:val="22"/>
                <w:szCs w:val="22"/>
              </w:rPr>
              <w:t>A7</w:t>
            </w:r>
          </w:p>
        </w:tc>
        <w:tc>
          <w:tcPr>
            <w:tcW w:w="9229" w:type="dxa"/>
            <w:shd w:val="clear" w:color="auto" w:fill="F2F2F2" w:themeFill="background1" w:themeFillShade="F2"/>
          </w:tcPr>
          <w:p w14:paraId="2CB3D54F" w14:textId="75CE1CF8" w:rsidR="005B05A7" w:rsidRPr="008D4087" w:rsidRDefault="00ED0561" w:rsidP="005B05A7">
            <w:p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 xml:space="preserve">The Tenderer MUST provide details in relation to </w:t>
            </w:r>
            <w:r w:rsidR="005B05A7" w:rsidRPr="008D4087">
              <w:rPr>
                <w:rFonts w:asciiTheme="minorHAnsi" w:eastAsia="MS Mincho" w:hAnsiTheme="minorHAnsi" w:cstheme="minorHAnsi"/>
                <w:sz w:val="22"/>
                <w:szCs w:val="22"/>
              </w:rPr>
              <w:t>Continuous Improvement</w:t>
            </w:r>
          </w:p>
          <w:p w14:paraId="0A0B0F72" w14:textId="77777777" w:rsidR="005B05A7" w:rsidRPr="008D4087" w:rsidRDefault="005B05A7" w:rsidP="005B05A7">
            <w:p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Outline proposals for delivering efficiencies and continuous improvement, including:</w:t>
            </w:r>
          </w:p>
          <w:p w14:paraId="655C306C" w14:textId="77777777" w:rsidR="005B05A7" w:rsidRPr="008D4087" w:rsidRDefault="005B05A7" w:rsidP="00891E26">
            <w:pPr>
              <w:numPr>
                <w:ilvl w:val="0"/>
                <w:numId w:val="61"/>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Identification of potential cost efficiencies</w:t>
            </w:r>
          </w:p>
          <w:p w14:paraId="1CBA9F4A" w14:textId="77777777" w:rsidR="005B05A7" w:rsidRPr="008D4087" w:rsidRDefault="005B05A7" w:rsidP="00891E26">
            <w:pPr>
              <w:numPr>
                <w:ilvl w:val="0"/>
                <w:numId w:val="61"/>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Process improvements and innovation</w:t>
            </w:r>
          </w:p>
          <w:p w14:paraId="3E7D9D9E" w14:textId="77777777" w:rsidR="005B05A7" w:rsidRPr="008D4087" w:rsidRDefault="005B05A7" w:rsidP="00891E26">
            <w:pPr>
              <w:numPr>
                <w:ilvl w:val="0"/>
                <w:numId w:val="61"/>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Use of technology or systems to enhance delivery</w:t>
            </w:r>
          </w:p>
          <w:p w14:paraId="74149807" w14:textId="77777777" w:rsidR="005B05A7" w:rsidRPr="008D4087" w:rsidRDefault="005B05A7" w:rsidP="00891E26">
            <w:pPr>
              <w:numPr>
                <w:ilvl w:val="0"/>
                <w:numId w:val="61"/>
              </w:numPr>
              <w:spacing w:before="120" w:after="120" w:line="276" w:lineRule="auto"/>
              <w:rPr>
                <w:rFonts w:asciiTheme="minorHAnsi" w:eastAsia="MS Mincho" w:hAnsiTheme="minorHAnsi" w:cstheme="minorHAnsi"/>
                <w:sz w:val="22"/>
                <w:szCs w:val="22"/>
              </w:rPr>
            </w:pPr>
            <w:r w:rsidRPr="008D4087">
              <w:rPr>
                <w:rFonts w:asciiTheme="minorHAnsi" w:eastAsia="MS Mincho" w:hAnsiTheme="minorHAnsi" w:cstheme="minorHAnsi"/>
                <w:sz w:val="22"/>
                <w:szCs w:val="22"/>
              </w:rPr>
              <w:t>Approach to monitoring performance and implementing improvements</w:t>
            </w:r>
          </w:p>
          <w:p w14:paraId="0C75FC29" w14:textId="6EDC251B" w:rsidR="00F41A8F" w:rsidRPr="008D4087" w:rsidRDefault="005F365C" w:rsidP="00D66D6D">
            <w:pPr>
              <w:spacing w:before="120" w:after="120" w:line="276" w:lineRule="auto"/>
              <w:rPr>
                <w:rFonts w:asciiTheme="minorHAnsi" w:eastAsia="MS Mincho" w:hAnsiTheme="minorHAnsi" w:cstheme="minorHAnsi"/>
                <w:bCs/>
                <w:sz w:val="22"/>
                <w:szCs w:val="22"/>
              </w:rPr>
            </w:pPr>
            <w:r w:rsidRPr="008D4087">
              <w:rPr>
                <w:rFonts w:asciiTheme="minorHAnsi" w:eastAsia="MS Mincho" w:hAnsiTheme="minorHAnsi" w:cstheme="minorHAnsi"/>
                <w:sz w:val="22"/>
                <w:szCs w:val="22"/>
              </w:rPr>
              <w:t>Please confirm and detail below</w:t>
            </w:r>
          </w:p>
        </w:tc>
      </w:tr>
      <w:tr w:rsidR="00962328" w:rsidRPr="008D4087" w14:paraId="13B6F258" w14:textId="77777777" w:rsidTr="002A6CC8">
        <w:trPr>
          <w:trHeight w:val="1985"/>
          <w:jc w:val="center"/>
        </w:trPr>
        <w:tc>
          <w:tcPr>
            <w:tcW w:w="9938" w:type="dxa"/>
            <w:gridSpan w:val="2"/>
            <w:shd w:val="clear" w:color="auto" w:fill="D9E2F3" w:themeFill="accent1" w:themeFillTint="33"/>
          </w:tcPr>
          <w:p w14:paraId="2D281B4C" w14:textId="77777777" w:rsidR="00A455AB" w:rsidRPr="008D4087" w:rsidRDefault="00A455AB" w:rsidP="00A455AB">
            <w:pPr>
              <w:spacing w:before="120" w:after="120" w:line="276" w:lineRule="auto"/>
              <w:rPr>
                <w:rFonts w:asciiTheme="minorHAnsi" w:eastAsia="MS Mincho" w:hAnsiTheme="minorHAnsi" w:cstheme="minorHAnsi"/>
                <w:color w:val="808080"/>
                <w:sz w:val="22"/>
                <w:szCs w:val="22"/>
              </w:rPr>
            </w:pPr>
            <w:r w:rsidRPr="008D4087">
              <w:rPr>
                <w:rFonts w:asciiTheme="minorHAnsi" w:eastAsia="MS Mincho" w:hAnsiTheme="minorHAnsi" w:cstheme="minorHAnsi"/>
                <w:color w:val="808080"/>
                <w:sz w:val="22"/>
                <w:szCs w:val="22"/>
              </w:rPr>
              <w:t>Insert Comment</w:t>
            </w:r>
          </w:p>
          <w:p w14:paraId="39899714" w14:textId="77777777" w:rsidR="00962328" w:rsidRPr="008D4087" w:rsidRDefault="00962328" w:rsidP="004D4B08">
            <w:pPr>
              <w:spacing w:before="120" w:after="120" w:line="276" w:lineRule="auto"/>
              <w:rPr>
                <w:rFonts w:asciiTheme="minorHAnsi" w:eastAsia="MS Mincho" w:hAnsiTheme="minorHAnsi" w:cstheme="minorHAnsi"/>
                <w:color w:val="808080"/>
                <w:sz w:val="22"/>
                <w:szCs w:val="22"/>
              </w:rPr>
            </w:pPr>
          </w:p>
          <w:p w14:paraId="32F033FA" w14:textId="77777777" w:rsidR="00795935" w:rsidRPr="008D4087" w:rsidRDefault="00795935" w:rsidP="004D4B08">
            <w:pPr>
              <w:spacing w:before="120" w:after="120" w:line="276" w:lineRule="auto"/>
              <w:rPr>
                <w:rFonts w:asciiTheme="minorHAnsi" w:eastAsia="MS Mincho" w:hAnsiTheme="minorHAnsi" w:cstheme="minorHAnsi"/>
                <w:color w:val="808080"/>
                <w:sz w:val="22"/>
                <w:szCs w:val="22"/>
              </w:rPr>
            </w:pPr>
          </w:p>
          <w:p w14:paraId="51D1EB00" w14:textId="77777777" w:rsidR="00795935" w:rsidRPr="008D4087" w:rsidRDefault="00795935" w:rsidP="004D4B08">
            <w:pPr>
              <w:spacing w:before="120" w:after="120" w:line="276" w:lineRule="auto"/>
              <w:rPr>
                <w:rFonts w:asciiTheme="minorHAnsi" w:eastAsia="MS Mincho" w:hAnsiTheme="minorHAnsi" w:cstheme="minorHAnsi"/>
                <w:color w:val="808080"/>
                <w:sz w:val="22"/>
                <w:szCs w:val="22"/>
              </w:rPr>
            </w:pPr>
          </w:p>
          <w:p w14:paraId="3038F25F" w14:textId="344B3E12" w:rsidR="00795935" w:rsidRPr="008D4087" w:rsidRDefault="00795935" w:rsidP="004D4B08">
            <w:pPr>
              <w:spacing w:before="120" w:after="120" w:line="276" w:lineRule="auto"/>
              <w:rPr>
                <w:rFonts w:asciiTheme="minorHAnsi" w:eastAsia="MS Mincho" w:hAnsiTheme="minorHAnsi" w:cstheme="minorHAnsi"/>
                <w:color w:val="808080"/>
                <w:sz w:val="22"/>
                <w:szCs w:val="22"/>
              </w:rPr>
            </w:pPr>
          </w:p>
        </w:tc>
      </w:tr>
    </w:tbl>
    <w:p w14:paraId="0238530A" w14:textId="77777777" w:rsidR="00C5521D" w:rsidRPr="008D4087" w:rsidRDefault="00C5521D" w:rsidP="004D4B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rPr>
          <w:rFonts w:asciiTheme="minorHAnsi" w:hAnsiTheme="minorHAnsi" w:cstheme="minorHAnsi"/>
          <w:sz w:val="22"/>
          <w:szCs w:val="22"/>
        </w:rPr>
      </w:pPr>
    </w:p>
    <w:tbl>
      <w:tblPr>
        <w:tblStyle w:val="TableGrid2"/>
        <w:tblW w:w="9938" w:type="dxa"/>
        <w:jc w:val="center"/>
        <w:tblLayout w:type="fixed"/>
        <w:tblLook w:val="04A0" w:firstRow="1" w:lastRow="0" w:firstColumn="1" w:lastColumn="0" w:noHBand="0" w:noVBand="1"/>
      </w:tblPr>
      <w:tblGrid>
        <w:gridCol w:w="709"/>
        <w:gridCol w:w="9229"/>
      </w:tblGrid>
      <w:tr w:rsidR="007A0704" w:rsidRPr="008D4087" w14:paraId="36D8E21D" w14:textId="77777777" w:rsidTr="004E7344">
        <w:trPr>
          <w:trHeight w:val="404"/>
          <w:jc w:val="center"/>
        </w:trPr>
        <w:tc>
          <w:tcPr>
            <w:tcW w:w="9938" w:type="dxa"/>
            <w:gridSpan w:val="2"/>
            <w:shd w:val="clear" w:color="auto" w:fill="92CDDC"/>
          </w:tcPr>
          <w:p w14:paraId="31F248A0" w14:textId="65C75B36" w:rsidR="007A0704" w:rsidRPr="008D4087" w:rsidRDefault="007A0704" w:rsidP="005E794C">
            <w:pPr>
              <w:spacing w:before="120" w:after="120" w:line="276" w:lineRule="auto"/>
              <w:jc w:val="center"/>
              <w:rPr>
                <w:rFonts w:asciiTheme="minorHAnsi" w:eastAsia="MS Mincho" w:hAnsiTheme="minorHAnsi" w:cstheme="minorHAnsi"/>
                <w:b/>
                <w:bCs/>
                <w:sz w:val="28"/>
                <w:szCs w:val="28"/>
              </w:rPr>
            </w:pPr>
            <w:r w:rsidRPr="008D4087">
              <w:rPr>
                <w:rFonts w:asciiTheme="minorHAnsi" w:eastAsia="MS Mincho" w:hAnsiTheme="minorHAnsi" w:cstheme="minorHAnsi"/>
                <w:b/>
                <w:bCs/>
                <w:sz w:val="28"/>
                <w:szCs w:val="28"/>
              </w:rPr>
              <w:t xml:space="preserve">Section B: </w:t>
            </w:r>
            <w:r w:rsidR="005F365C" w:rsidRPr="008D4087">
              <w:rPr>
                <w:rFonts w:asciiTheme="minorHAnsi" w:eastAsia="MS Mincho" w:hAnsiTheme="minorHAnsi" w:cstheme="minorHAnsi"/>
                <w:b/>
                <w:bCs/>
                <w:sz w:val="28"/>
                <w:szCs w:val="28"/>
              </w:rPr>
              <w:t>Methodology</w:t>
            </w:r>
            <w:r w:rsidR="006507F4" w:rsidRPr="008D4087">
              <w:rPr>
                <w:rFonts w:asciiTheme="minorHAnsi" w:eastAsia="MS Mincho" w:hAnsiTheme="minorHAnsi" w:cstheme="minorHAnsi"/>
                <w:b/>
                <w:bCs/>
                <w:sz w:val="28"/>
                <w:szCs w:val="28"/>
              </w:rPr>
              <w:t xml:space="preserve"> Statement </w:t>
            </w:r>
            <w:r w:rsidR="00DF789B" w:rsidRPr="008D4087">
              <w:rPr>
                <w:rFonts w:asciiTheme="minorHAnsi" w:eastAsia="MS Mincho" w:hAnsiTheme="minorHAnsi" w:cstheme="minorHAnsi"/>
                <w:b/>
                <w:bCs/>
                <w:sz w:val="28"/>
                <w:szCs w:val="28"/>
              </w:rPr>
              <w:t>and</w:t>
            </w:r>
            <w:r w:rsidR="006507F4" w:rsidRPr="008D4087">
              <w:rPr>
                <w:rFonts w:asciiTheme="minorHAnsi" w:eastAsia="MS Mincho" w:hAnsiTheme="minorHAnsi" w:cstheme="minorHAnsi"/>
                <w:b/>
                <w:bCs/>
                <w:sz w:val="28"/>
                <w:szCs w:val="28"/>
              </w:rPr>
              <w:t xml:space="preserve"> Resources</w:t>
            </w:r>
          </w:p>
        </w:tc>
      </w:tr>
      <w:tr w:rsidR="007A0704" w:rsidRPr="008D4087" w14:paraId="645871F3" w14:textId="77777777" w:rsidTr="004E7344">
        <w:trPr>
          <w:trHeight w:val="699"/>
          <w:jc w:val="center"/>
        </w:trPr>
        <w:tc>
          <w:tcPr>
            <w:tcW w:w="709" w:type="dxa"/>
            <w:shd w:val="clear" w:color="auto" w:fill="F2F2F2"/>
          </w:tcPr>
          <w:p w14:paraId="39675105" w14:textId="77777777" w:rsidR="007A0704" w:rsidRPr="008D4087" w:rsidRDefault="007A0704" w:rsidP="004D4B08">
            <w:pPr>
              <w:spacing w:before="120" w:after="120" w:line="276" w:lineRule="auto"/>
              <w:jc w:val="center"/>
              <w:rPr>
                <w:rFonts w:asciiTheme="minorHAnsi" w:eastAsia="MS Mincho" w:hAnsiTheme="minorHAnsi" w:cstheme="minorHAnsi"/>
                <w:sz w:val="22"/>
                <w:szCs w:val="22"/>
              </w:rPr>
            </w:pPr>
            <w:r w:rsidRPr="008D4087">
              <w:rPr>
                <w:rFonts w:asciiTheme="minorHAnsi" w:eastAsia="MS Mincho" w:hAnsiTheme="minorHAnsi" w:cstheme="minorHAnsi"/>
                <w:color w:val="0070C0"/>
                <w:sz w:val="22"/>
                <w:szCs w:val="22"/>
              </w:rPr>
              <w:t>B1</w:t>
            </w:r>
          </w:p>
        </w:tc>
        <w:tc>
          <w:tcPr>
            <w:tcW w:w="9229" w:type="dxa"/>
            <w:shd w:val="clear" w:color="auto" w:fill="F2F2F2"/>
          </w:tcPr>
          <w:p w14:paraId="56693ED1" w14:textId="77777777" w:rsidR="00706237" w:rsidRPr="008D4087" w:rsidRDefault="00706237" w:rsidP="00706237">
            <w:p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Delivery Approach</w:t>
            </w:r>
          </w:p>
          <w:p w14:paraId="1E9BC8B2" w14:textId="77777777" w:rsidR="00706237" w:rsidRPr="008D4087" w:rsidRDefault="00706237" w:rsidP="00706237">
            <w:p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Provide a detailed methodology for delivering the contract, including:</w:t>
            </w:r>
          </w:p>
          <w:p w14:paraId="596F164D" w14:textId="77777777" w:rsidR="00706237" w:rsidRPr="008D4087" w:rsidRDefault="00706237" w:rsidP="00891E26">
            <w:pPr>
              <w:numPr>
                <w:ilvl w:val="0"/>
                <w:numId w:val="63"/>
              </w:num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Management and supervision approach</w:t>
            </w:r>
          </w:p>
          <w:p w14:paraId="15B7664F" w14:textId="77777777" w:rsidR="00706237" w:rsidRPr="008D4087" w:rsidRDefault="00706237" w:rsidP="00891E26">
            <w:pPr>
              <w:numPr>
                <w:ilvl w:val="0"/>
                <w:numId w:val="63"/>
              </w:num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Allocation and coordination of resources</w:t>
            </w:r>
          </w:p>
          <w:p w14:paraId="197FEB75" w14:textId="181A7A15" w:rsidR="000A39B0" w:rsidRPr="008D4087" w:rsidRDefault="000A39B0" w:rsidP="00891E26">
            <w:pPr>
              <w:numPr>
                <w:ilvl w:val="0"/>
                <w:numId w:val="63"/>
              </w:num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How issues are escalated within the organisation</w:t>
            </w:r>
          </w:p>
          <w:p w14:paraId="37DCB27A" w14:textId="77777777" w:rsidR="00706237" w:rsidRPr="008D4087" w:rsidRDefault="00706237" w:rsidP="00891E26">
            <w:pPr>
              <w:numPr>
                <w:ilvl w:val="0"/>
                <w:numId w:val="63"/>
              </w:num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Approach to prioritising and scheduling works</w:t>
            </w:r>
          </w:p>
          <w:p w14:paraId="5176C0CE" w14:textId="5121CC44" w:rsidR="001D2F8A" w:rsidRPr="008D4087" w:rsidRDefault="00CA1B8A" w:rsidP="00962328">
            <w:pPr>
              <w:numPr>
                <w:ilvl w:val="0"/>
                <w:numId w:val="63"/>
              </w:numPr>
              <w:spacing w:before="120" w:after="120" w:line="259" w:lineRule="auto"/>
              <w:rPr>
                <w:rFonts w:asciiTheme="minorHAnsi" w:hAnsiTheme="minorHAnsi" w:cstheme="minorHAnsi"/>
                <w:sz w:val="22"/>
                <w:szCs w:val="22"/>
              </w:rPr>
            </w:pPr>
            <w:r w:rsidRPr="008D4087">
              <w:rPr>
                <w:rFonts w:asciiTheme="minorHAnsi" w:hAnsiTheme="minorHAnsi" w:cstheme="minorHAnsi"/>
                <w:color w:val="000000"/>
                <w:sz w:val="22"/>
                <w:szCs w:val="22"/>
                <w:lang w:eastAsia="en-GB"/>
              </w:rPr>
              <w:t>Approach to ensuring high-quality finishes and standards</w:t>
            </w:r>
          </w:p>
          <w:p w14:paraId="6878260B" w14:textId="26D5A616" w:rsidR="007A0704" w:rsidRPr="008D4087" w:rsidRDefault="007A0704" w:rsidP="00962328">
            <w:p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 xml:space="preserve">Tenderers </w:t>
            </w:r>
            <w:r w:rsidR="00985185" w:rsidRPr="008D4087">
              <w:rPr>
                <w:rFonts w:asciiTheme="minorHAnsi" w:eastAsia="MS Mincho" w:hAnsiTheme="minorHAnsi" w:cstheme="minorHAnsi"/>
                <w:sz w:val="22"/>
                <w:szCs w:val="22"/>
              </w:rPr>
              <w:t>MUST</w:t>
            </w:r>
            <w:r w:rsidRPr="008D4087">
              <w:rPr>
                <w:rFonts w:asciiTheme="minorHAnsi" w:hAnsiTheme="minorHAnsi" w:cstheme="minorHAnsi"/>
                <w:sz w:val="22"/>
                <w:szCs w:val="22"/>
              </w:rPr>
              <w:t xml:space="preserve"> clearly demonstrate how they meet th</w:t>
            </w:r>
            <w:r w:rsidR="00EB0675" w:rsidRPr="008D4087">
              <w:rPr>
                <w:rFonts w:asciiTheme="minorHAnsi" w:hAnsiTheme="minorHAnsi" w:cstheme="minorHAnsi"/>
                <w:sz w:val="22"/>
                <w:szCs w:val="22"/>
              </w:rPr>
              <w:t>ese</w:t>
            </w:r>
            <w:r w:rsidRPr="008D4087">
              <w:rPr>
                <w:rFonts w:asciiTheme="minorHAnsi" w:hAnsiTheme="minorHAnsi" w:cstheme="minorHAnsi"/>
                <w:sz w:val="22"/>
                <w:szCs w:val="22"/>
              </w:rPr>
              <w:t xml:space="preserve"> requirement</w:t>
            </w:r>
            <w:r w:rsidR="00EB0675" w:rsidRPr="008D4087">
              <w:rPr>
                <w:rFonts w:asciiTheme="minorHAnsi" w:hAnsiTheme="minorHAnsi" w:cstheme="minorHAnsi"/>
                <w:sz w:val="22"/>
                <w:szCs w:val="22"/>
              </w:rPr>
              <w:t>s</w:t>
            </w:r>
            <w:r w:rsidRPr="008D4087">
              <w:rPr>
                <w:rFonts w:asciiTheme="minorHAnsi" w:hAnsiTheme="minorHAnsi" w:cstheme="minorHAnsi"/>
                <w:sz w:val="22"/>
                <w:szCs w:val="22"/>
              </w:rPr>
              <w:t xml:space="preserve">. </w:t>
            </w:r>
          </w:p>
        </w:tc>
      </w:tr>
      <w:tr w:rsidR="007A0704" w:rsidRPr="008D4087" w14:paraId="2DC6F284" w14:textId="77777777" w:rsidTr="004E7344">
        <w:trPr>
          <w:trHeight w:val="699"/>
          <w:jc w:val="center"/>
        </w:trPr>
        <w:tc>
          <w:tcPr>
            <w:tcW w:w="9938" w:type="dxa"/>
            <w:gridSpan w:val="2"/>
            <w:shd w:val="clear" w:color="auto" w:fill="D9E2F3" w:themeFill="accent1" w:themeFillTint="33"/>
          </w:tcPr>
          <w:p w14:paraId="30185E15" w14:textId="77777777" w:rsidR="007A0704" w:rsidRPr="008D4087" w:rsidRDefault="007A0704" w:rsidP="004D4B08">
            <w:pPr>
              <w:shd w:val="clear" w:color="auto" w:fill="D9E2F3" w:themeFill="accent1" w:themeFillTint="33"/>
              <w:spacing w:before="120" w:after="120" w:line="276" w:lineRule="auto"/>
              <w:rPr>
                <w:rFonts w:asciiTheme="minorHAnsi" w:eastAsia="MS Mincho" w:hAnsiTheme="minorHAnsi" w:cstheme="minorHAnsi"/>
                <w:color w:val="808080"/>
                <w:sz w:val="22"/>
                <w:szCs w:val="22"/>
              </w:rPr>
            </w:pPr>
            <w:r w:rsidRPr="008D4087">
              <w:rPr>
                <w:rFonts w:asciiTheme="minorHAnsi" w:eastAsia="MS Mincho" w:hAnsiTheme="minorHAnsi" w:cstheme="minorHAnsi"/>
                <w:color w:val="808080"/>
                <w:sz w:val="22"/>
                <w:szCs w:val="22"/>
              </w:rPr>
              <w:t>Insert Comment</w:t>
            </w:r>
          </w:p>
          <w:p w14:paraId="3863B058" w14:textId="77777777" w:rsidR="00795935" w:rsidRPr="008D4087" w:rsidRDefault="00795935" w:rsidP="004D4B08">
            <w:pPr>
              <w:spacing w:before="120" w:after="120" w:line="276" w:lineRule="auto"/>
              <w:rPr>
                <w:rFonts w:asciiTheme="minorHAnsi" w:eastAsia="MS Mincho" w:hAnsiTheme="minorHAnsi" w:cstheme="minorHAnsi"/>
                <w:sz w:val="22"/>
                <w:szCs w:val="22"/>
              </w:rPr>
            </w:pPr>
          </w:p>
          <w:p w14:paraId="31DE0733" w14:textId="77777777" w:rsidR="00795935" w:rsidRPr="008D4087" w:rsidRDefault="00795935" w:rsidP="004D4B08">
            <w:pPr>
              <w:spacing w:before="120" w:after="120" w:line="276" w:lineRule="auto"/>
              <w:rPr>
                <w:rFonts w:asciiTheme="minorHAnsi" w:eastAsia="MS Mincho" w:hAnsiTheme="minorHAnsi" w:cstheme="minorHAnsi"/>
                <w:sz w:val="22"/>
                <w:szCs w:val="22"/>
              </w:rPr>
            </w:pPr>
          </w:p>
        </w:tc>
      </w:tr>
      <w:tr w:rsidR="007A0704" w:rsidRPr="008D4087" w14:paraId="6CF04C97" w14:textId="77777777" w:rsidTr="004E7344">
        <w:trPr>
          <w:trHeight w:val="699"/>
          <w:jc w:val="center"/>
        </w:trPr>
        <w:tc>
          <w:tcPr>
            <w:tcW w:w="709" w:type="dxa"/>
            <w:shd w:val="clear" w:color="auto" w:fill="F2F2F2"/>
          </w:tcPr>
          <w:p w14:paraId="44527444" w14:textId="77777777" w:rsidR="007A0704" w:rsidRPr="008D4087" w:rsidRDefault="007A0704" w:rsidP="004D4B08">
            <w:pPr>
              <w:spacing w:before="120" w:after="120" w:line="276" w:lineRule="auto"/>
              <w:jc w:val="center"/>
              <w:rPr>
                <w:rFonts w:asciiTheme="minorHAnsi" w:eastAsia="MS Mincho" w:hAnsiTheme="minorHAnsi" w:cstheme="minorHAnsi"/>
                <w:color w:val="0070C0"/>
                <w:sz w:val="22"/>
                <w:szCs w:val="22"/>
              </w:rPr>
            </w:pPr>
            <w:r w:rsidRPr="008D4087">
              <w:rPr>
                <w:rFonts w:asciiTheme="minorHAnsi" w:eastAsia="MS Mincho" w:hAnsiTheme="minorHAnsi" w:cstheme="minorHAnsi"/>
                <w:color w:val="0070C0"/>
                <w:sz w:val="22"/>
                <w:szCs w:val="22"/>
              </w:rPr>
              <w:t>B2</w:t>
            </w:r>
          </w:p>
        </w:tc>
        <w:tc>
          <w:tcPr>
            <w:tcW w:w="9229" w:type="dxa"/>
            <w:shd w:val="clear" w:color="auto" w:fill="F2F2F2"/>
          </w:tcPr>
          <w:p w14:paraId="64DAA37A" w14:textId="533C8C55" w:rsidR="00706237" w:rsidRPr="008D4087" w:rsidRDefault="00CA1B8A" w:rsidP="00706237">
            <w:pPr>
              <w:rPr>
                <w:rFonts w:asciiTheme="minorHAnsi" w:hAnsiTheme="minorHAnsi" w:cstheme="minorHAnsi"/>
                <w:color w:val="000000"/>
                <w:sz w:val="22"/>
                <w:szCs w:val="22"/>
                <w:lang w:eastAsia="en-GB"/>
              </w:rPr>
            </w:pPr>
            <w:r w:rsidRPr="008D4087">
              <w:rPr>
                <w:rFonts w:asciiTheme="minorHAnsi" w:hAnsiTheme="minorHAnsi" w:cstheme="minorHAnsi"/>
                <w:color w:val="000000"/>
                <w:sz w:val="22"/>
                <w:szCs w:val="22"/>
                <w:lang w:eastAsia="en-GB"/>
              </w:rPr>
              <w:t>Mobilisation</w:t>
            </w:r>
            <w:r w:rsidR="00706237" w:rsidRPr="008D4087">
              <w:rPr>
                <w:rFonts w:asciiTheme="minorHAnsi" w:hAnsiTheme="minorHAnsi" w:cstheme="minorHAnsi"/>
                <w:color w:val="000000"/>
                <w:sz w:val="22"/>
                <w:szCs w:val="22"/>
                <w:lang w:eastAsia="en-GB"/>
              </w:rPr>
              <w:t xml:space="preserve"> and </w:t>
            </w:r>
            <w:r w:rsidRPr="008D4087">
              <w:rPr>
                <w:rFonts w:asciiTheme="minorHAnsi" w:hAnsiTheme="minorHAnsi" w:cstheme="minorHAnsi"/>
                <w:color w:val="000000"/>
                <w:sz w:val="22"/>
                <w:szCs w:val="22"/>
                <w:lang w:eastAsia="en-GB"/>
              </w:rPr>
              <w:t>Scal</w:t>
            </w:r>
            <w:r w:rsidR="00706237" w:rsidRPr="008D4087">
              <w:rPr>
                <w:rFonts w:asciiTheme="minorHAnsi" w:hAnsiTheme="minorHAnsi" w:cstheme="minorHAnsi"/>
                <w:color w:val="000000"/>
                <w:sz w:val="22"/>
                <w:szCs w:val="22"/>
                <w:lang w:eastAsia="en-GB"/>
              </w:rPr>
              <w:t>ability</w:t>
            </w:r>
          </w:p>
          <w:p w14:paraId="4151936A" w14:textId="77777777" w:rsidR="000F2A9F" w:rsidRPr="008D4087" w:rsidRDefault="000F2A9F" w:rsidP="00706237">
            <w:pPr>
              <w:rPr>
                <w:rFonts w:asciiTheme="minorHAnsi" w:hAnsiTheme="minorHAnsi" w:cstheme="minorHAnsi"/>
                <w:color w:val="000000"/>
                <w:sz w:val="22"/>
                <w:szCs w:val="22"/>
                <w:lang w:eastAsia="en-GB"/>
              </w:rPr>
            </w:pPr>
          </w:p>
          <w:p w14:paraId="182AF20D" w14:textId="6055E687" w:rsidR="00706237" w:rsidRPr="008D4087" w:rsidRDefault="000F2A9F" w:rsidP="00706237">
            <w:pPr>
              <w:rPr>
                <w:rFonts w:asciiTheme="minorHAnsi" w:hAnsiTheme="minorHAnsi" w:cstheme="minorHAnsi"/>
                <w:sz w:val="22"/>
                <w:szCs w:val="22"/>
                <w:lang w:eastAsia="en-GB"/>
              </w:rPr>
            </w:pPr>
            <w:r w:rsidRPr="008D4087">
              <w:rPr>
                <w:rFonts w:asciiTheme="minorHAnsi" w:hAnsiTheme="minorHAnsi" w:cstheme="minorHAnsi"/>
                <w:sz w:val="22"/>
                <w:szCs w:val="22"/>
                <w:lang w:eastAsia="en-GB"/>
              </w:rPr>
              <w:t xml:space="preserve">The Tenderer MUST provide details of the </w:t>
            </w:r>
            <w:r w:rsidR="00B97C62" w:rsidRPr="008D4087">
              <w:rPr>
                <w:rFonts w:asciiTheme="minorHAnsi" w:hAnsiTheme="minorHAnsi" w:cstheme="minorHAnsi"/>
                <w:sz w:val="22"/>
                <w:szCs w:val="22"/>
                <w:lang w:eastAsia="en-GB"/>
              </w:rPr>
              <w:t>following</w:t>
            </w:r>
            <w:r w:rsidR="00706237" w:rsidRPr="008D4087">
              <w:rPr>
                <w:rFonts w:asciiTheme="minorHAnsi" w:hAnsiTheme="minorHAnsi" w:cstheme="minorHAnsi"/>
                <w:sz w:val="22"/>
                <w:szCs w:val="22"/>
                <w:lang w:eastAsia="en-GB"/>
              </w:rPr>
              <w:t>:</w:t>
            </w:r>
          </w:p>
          <w:p w14:paraId="60C886F1" w14:textId="4ACA3CA3" w:rsidR="00267D04" w:rsidRPr="008D4087" w:rsidRDefault="00267D04" w:rsidP="00267D04">
            <w:pPr>
              <w:numPr>
                <w:ilvl w:val="0"/>
                <w:numId w:val="65"/>
              </w:num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Mobilisation plan outlining key activities, timelines, and milestones from contract award to full operational readiness</w:t>
            </w:r>
          </w:p>
          <w:p w14:paraId="427CA043" w14:textId="4B851E38" w:rsidR="004C6AB7" w:rsidRPr="008D4087" w:rsidRDefault="00CA1B8A" w:rsidP="00EB0675">
            <w:pPr>
              <w:numPr>
                <w:ilvl w:val="0"/>
                <w:numId w:val="65"/>
              </w:num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Scalability and capacity to accommodate larger or additional works on request (include an example)</w:t>
            </w:r>
          </w:p>
          <w:p w14:paraId="2A432507" w14:textId="6F867B40" w:rsidR="004C6AB7" w:rsidRPr="008D4087" w:rsidRDefault="004C6AB7" w:rsidP="00EB0675">
            <w:pPr>
              <w:rPr>
                <w:rFonts w:asciiTheme="minorHAnsi" w:hAnsiTheme="minorHAnsi" w:cstheme="minorHAnsi"/>
                <w:color w:val="000000"/>
                <w:sz w:val="22"/>
                <w:szCs w:val="22"/>
                <w:lang w:eastAsia="en-GB"/>
              </w:rPr>
            </w:pPr>
            <w:r w:rsidRPr="008D4087">
              <w:rPr>
                <w:rFonts w:asciiTheme="minorHAnsi" w:eastAsia="MS Mincho" w:hAnsiTheme="minorHAnsi" w:cstheme="minorHAnsi"/>
                <w:sz w:val="22"/>
                <w:szCs w:val="22"/>
              </w:rPr>
              <w:t>Please confirm and detail below</w:t>
            </w:r>
          </w:p>
        </w:tc>
      </w:tr>
      <w:tr w:rsidR="00EB0675" w:rsidRPr="008D4087" w14:paraId="09A52D64" w14:textId="77777777" w:rsidTr="00EB0675">
        <w:trPr>
          <w:trHeight w:val="699"/>
          <w:jc w:val="center"/>
        </w:trPr>
        <w:tc>
          <w:tcPr>
            <w:tcW w:w="9938" w:type="dxa"/>
            <w:gridSpan w:val="2"/>
            <w:shd w:val="clear" w:color="auto" w:fill="D9E2F3" w:themeFill="accent1" w:themeFillTint="33"/>
          </w:tcPr>
          <w:p w14:paraId="334741C0" w14:textId="77777777" w:rsidR="00EB0675" w:rsidRPr="008D4087" w:rsidRDefault="00EB0675" w:rsidP="00EB0675">
            <w:pPr>
              <w:spacing w:before="120" w:after="120" w:line="276" w:lineRule="auto"/>
              <w:rPr>
                <w:rFonts w:asciiTheme="minorHAnsi" w:eastAsia="MS Mincho" w:hAnsiTheme="minorHAnsi" w:cstheme="minorHAnsi"/>
                <w:color w:val="808080"/>
                <w:sz w:val="22"/>
                <w:szCs w:val="22"/>
              </w:rPr>
            </w:pPr>
            <w:r w:rsidRPr="008D4087">
              <w:rPr>
                <w:rFonts w:asciiTheme="minorHAnsi" w:eastAsia="MS Mincho" w:hAnsiTheme="minorHAnsi" w:cstheme="minorHAnsi"/>
                <w:color w:val="808080"/>
                <w:sz w:val="22"/>
                <w:szCs w:val="22"/>
              </w:rPr>
              <w:t>Insert Comment</w:t>
            </w:r>
          </w:p>
          <w:p w14:paraId="312AD138" w14:textId="77777777" w:rsidR="00EB0675" w:rsidRPr="008D4087" w:rsidRDefault="00EB0675" w:rsidP="00BD2C94">
            <w:pPr>
              <w:spacing w:before="120" w:after="120" w:line="259" w:lineRule="auto"/>
              <w:rPr>
                <w:rFonts w:asciiTheme="minorHAnsi" w:hAnsiTheme="minorHAnsi" w:cstheme="minorHAnsi"/>
                <w:sz w:val="22"/>
                <w:szCs w:val="22"/>
              </w:rPr>
            </w:pPr>
          </w:p>
          <w:p w14:paraId="40474815" w14:textId="77777777" w:rsidR="00AC690B" w:rsidRPr="008D4087" w:rsidRDefault="00AC690B" w:rsidP="00BD2C94">
            <w:pPr>
              <w:spacing w:before="120" w:after="120" w:line="259" w:lineRule="auto"/>
              <w:rPr>
                <w:rFonts w:asciiTheme="minorHAnsi" w:hAnsiTheme="minorHAnsi" w:cstheme="minorHAnsi"/>
                <w:sz w:val="22"/>
                <w:szCs w:val="22"/>
              </w:rPr>
            </w:pPr>
          </w:p>
        </w:tc>
      </w:tr>
      <w:tr w:rsidR="00EB0675" w:rsidRPr="008D4087" w14:paraId="375C44B5" w14:textId="77777777" w:rsidTr="004E7344">
        <w:trPr>
          <w:trHeight w:val="699"/>
          <w:jc w:val="center"/>
        </w:trPr>
        <w:tc>
          <w:tcPr>
            <w:tcW w:w="709" w:type="dxa"/>
            <w:shd w:val="clear" w:color="auto" w:fill="F2F2F2"/>
          </w:tcPr>
          <w:p w14:paraId="39B180F7" w14:textId="777539B9" w:rsidR="00EB0675" w:rsidRPr="008D4087" w:rsidRDefault="00123805" w:rsidP="004D4B08">
            <w:pPr>
              <w:spacing w:before="120" w:after="120" w:line="276" w:lineRule="auto"/>
              <w:jc w:val="center"/>
              <w:rPr>
                <w:rFonts w:asciiTheme="minorHAnsi" w:eastAsia="MS Mincho" w:hAnsiTheme="minorHAnsi" w:cstheme="minorHAnsi"/>
                <w:color w:val="0070C0"/>
                <w:sz w:val="22"/>
                <w:szCs w:val="22"/>
              </w:rPr>
            </w:pPr>
            <w:r w:rsidRPr="008D4087">
              <w:rPr>
                <w:rFonts w:asciiTheme="minorHAnsi" w:eastAsia="MS Mincho" w:hAnsiTheme="minorHAnsi" w:cstheme="minorHAnsi"/>
                <w:color w:val="0070C0"/>
                <w:sz w:val="22"/>
                <w:szCs w:val="22"/>
              </w:rPr>
              <w:t>B3</w:t>
            </w:r>
          </w:p>
        </w:tc>
        <w:tc>
          <w:tcPr>
            <w:tcW w:w="9229" w:type="dxa"/>
            <w:shd w:val="clear" w:color="auto" w:fill="F2F2F2"/>
          </w:tcPr>
          <w:p w14:paraId="0134D7F6" w14:textId="2695D207" w:rsidR="00706237" w:rsidRPr="008D4087" w:rsidRDefault="00706237" w:rsidP="00706237">
            <w:p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External Resource Capability</w:t>
            </w:r>
          </w:p>
          <w:p w14:paraId="72D62A18" w14:textId="77777777" w:rsidR="00824FC3" w:rsidRPr="008D4087" w:rsidRDefault="00824FC3" w:rsidP="00824FC3">
            <w:pPr>
              <w:rPr>
                <w:rFonts w:asciiTheme="minorHAnsi" w:hAnsiTheme="minorHAnsi" w:cstheme="minorHAnsi"/>
                <w:sz w:val="22"/>
                <w:szCs w:val="22"/>
                <w:lang w:eastAsia="en-GB"/>
              </w:rPr>
            </w:pPr>
            <w:r w:rsidRPr="008D4087">
              <w:rPr>
                <w:rFonts w:asciiTheme="minorHAnsi" w:hAnsiTheme="minorHAnsi" w:cstheme="minorHAnsi"/>
                <w:sz w:val="22"/>
                <w:szCs w:val="22"/>
                <w:lang w:eastAsia="en-GB"/>
              </w:rPr>
              <w:t>The Tenderer MUST provide details of the following:</w:t>
            </w:r>
          </w:p>
          <w:p w14:paraId="50C1AEE1" w14:textId="77777777" w:rsidR="00706237" w:rsidRPr="008D4087" w:rsidRDefault="00706237" w:rsidP="00891E26">
            <w:pPr>
              <w:numPr>
                <w:ilvl w:val="0"/>
                <w:numId w:val="67"/>
              </w:num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Approach to engaging and managing external contractors or specialist providers</w:t>
            </w:r>
          </w:p>
          <w:p w14:paraId="315ECACD" w14:textId="77777777" w:rsidR="00706237" w:rsidRPr="008D4087" w:rsidRDefault="00706237" w:rsidP="00891E26">
            <w:pPr>
              <w:numPr>
                <w:ilvl w:val="0"/>
                <w:numId w:val="67"/>
              </w:num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Criteria for selection and performance management of subcontractors</w:t>
            </w:r>
          </w:p>
          <w:p w14:paraId="1C96E4E1" w14:textId="77777777" w:rsidR="00706237" w:rsidRPr="008D4087" w:rsidRDefault="00706237" w:rsidP="00891E26">
            <w:pPr>
              <w:numPr>
                <w:ilvl w:val="0"/>
                <w:numId w:val="67"/>
              </w:numPr>
              <w:spacing w:before="120" w:after="120" w:line="259" w:lineRule="auto"/>
              <w:rPr>
                <w:rFonts w:asciiTheme="minorHAnsi" w:hAnsiTheme="minorHAnsi" w:cstheme="minorHAnsi"/>
                <w:sz w:val="22"/>
                <w:szCs w:val="22"/>
              </w:rPr>
            </w:pPr>
            <w:r w:rsidRPr="008D4087">
              <w:rPr>
                <w:rFonts w:asciiTheme="minorHAnsi" w:hAnsiTheme="minorHAnsi" w:cstheme="minorHAnsi"/>
                <w:sz w:val="22"/>
                <w:szCs w:val="22"/>
              </w:rPr>
              <w:t>Integration of external resources with internal teams</w:t>
            </w:r>
          </w:p>
          <w:p w14:paraId="69AD45D1" w14:textId="628C31D3" w:rsidR="00EB0675" w:rsidRPr="008D4087" w:rsidRDefault="000363A6" w:rsidP="00706237">
            <w:pPr>
              <w:spacing w:before="120" w:after="120" w:line="259" w:lineRule="auto"/>
              <w:rPr>
                <w:rFonts w:asciiTheme="minorHAnsi" w:hAnsiTheme="minorHAnsi" w:cstheme="minorHAnsi"/>
                <w:sz w:val="22"/>
                <w:szCs w:val="22"/>
              </w:rPr>
            </w:pPr>
            <w:r w:rsidRPr="008D4087">
              <w:rPr>
                <w:rFonts w:asciiTheme="minorHAnsi" w:eastAsia="MS Mincho" w:hAnsiTheme="minorHAnsi" w:cstheme="minorHAnsi"/>
                <w:sz w:val="22"/>
                <w:szCs w:val="22"/>
              </w:rPr>
              <w:t xml:space="preserve">Please </w:t>
            </w:r>
            <w:r w:rsidR="009218B1">
              <w:rPr>
                <w:rFonts w:asciiTheme="minorHAnsi" w:eastAsia="MS Mincho" w:hAnsiTheme="minorHAnsi" w:cstheme="minorHAnsi"/>
                <w:sz w:val="22"/>
                <w:szCs w:val="22"/>
              </w:rPr>
              <w:t>provide</w:t>
            </w:r>
            <w:r w:rsidRPr="008D4087">
              <w:rPr>
                <w:rFonts w:asciiTheme="minorHAnsi" w:eastAsia="MS Mincho" w:hAnsiTheme="minorHAnsi" w:cstheme="minorHAnsi"/>
                <w:sz w:val="22"/>
                <w:szCs w:val="22"/>
              </w:rPr>
              <w:t xml:space="preserve"> detail below</w:t>
            </w:r>
          </w:p>
        </w:tc>
      </w:tr>
      <w:tr w:rsidR="007A0704" w:rsidRPr="008D4087" w14:paraId="1DE04139" w14:textId="77777777" w:rsidTr="004E7344">
        <w:trPr>
          <w:trHeight w:val="699"/>
          <w:jc w:val="center"/>
        </w:trPr>
        <w:tc>
          <w:tcPr>
            <w:tcW w:w="9938" w:type="dxa"/>
            <w:gridSpan w:val="2"/>
            <w:shd w:val="clear" w:color="auto" w:fill="D9E2F3" w:themeFill="accent1" w:themeFillTint="33"/>
          </w:tcPr>
          <w:p w14:paraId="59B72EE5" w14:textId="77777777" w:rsidR="007A0704" w:rsidRPr="008D4087" w:rsidRDefault="007A0704" w:rsidP="004D4B08">
            <w:pPr>
              <w:spacing w:before="120" w:after="120" w:line="276" w:lineRule="auto"/>
              <w:rPr>
                <w:rFonts w:asciiTheme="minorHAnsi" w:eastAsia="MS Mincho" w:hAnsiTheme="minorHAnsi" w:cstheme="minorHAnsi"/>
                <w:color w:val="808080"/>
                <w:sz w:val="22"/>
                <w:szCs w:val="22"/>
              </w:rPr>
            </w:pPr>
            <w:r w:rsidRPr="008D4087">
              <w:rPr>
                <w:rFonts w:asciiTheme="minorHAnsi" w:eastAsia="MS Mincho" w:hAnsiTheme="minorHAnsi" w:cstheme="minorHAnsi"/>
                <w:color w:val="808080"/>
                <w:sz w:val="22"/>
                <w:szCs w:val="22"/>
              </w:rPr>
              <w:t>Insert Comment</w:t>
            </w:r>
          </w:p>
          <w:p w14:paraId="69528D75" w14:textId="77777777" w:rsidR="00824FC3" w:rsidRPr="008D4087" w:rsidRDefault="00824FC3" w:rsidP="004D4B08">
            <w:pPr>
              <w:spacing w:before="120" w:after="120" w:line="276" w:lineRule="auto"/>
              <w:rPr>
                <w:rFonts w:asciiTheme="minorHAnsi" w:eastAsia="MS Mincho" w:hAnsiTheme="minorHAnsi" w:cstheme="minorHAnsi"/>
                <w:sz w:val="22"/>
                <w:szCs w:val="22"/>
              </w:rPr>
            </w:pPr>
          </w:p>
          <w:p w14:paraId="65CDA92E" w14:textId="77777777" w:rsidR="00795935" w:rsidRPr="008D4087" w:rsidRDefault="00795935" w:rsidP="004D4B08">
            <w:pPr>
              <w:spacing w:before="120" w:after="120" w:line="276" w:lineRule="auto"/>
              <w:rPr>
                <w:rFonts w:asciiTheme="minorHAnsi" w:eastAsia="MS Mincho" w:hAnsiTheme="minorHAnsi" w:cstheme="minorHAnsi"/>
                <w:sz w:val="22"/>
                <w:szCs w:val="22"/>
              </w:rPr>
            </w:pPr>
          </w:p>
        </w:tc>
      </w:tr>
      <w:tr w:rsidR="00123805" w:rsidRPr="008D4087" w14:paraId="2A79E38D" w14:textId="77777777" w:rsidTr="00F57DB9">
        <w:trPr>
          <w:trHeight w:val="699"/>
          <w:jc w:val="center"/>
        </w:trPr>
        <w:tc>
          <w:tcPr>
            <w:tcW w:w="709" w:type="dxa"/>
            <w:shd w:val="clear" w:color="auto" w:fill="F2F2F2"/>
          </w:tcPr>
          <w:p w14:paraId="75583C96" w14:textId="668EDAC4" w:rsidR="00123805" w:rsidRPr="008D4087" w:rsidRDefault="00123805" w:rsidP="00F57DB9">
            <w:pPr>
              <w:spacing w:before="120" w:after="120" w:line="276" w:lineRule="auto"/>
              <w:jc w:val="center"/>
              <w:rPr>
                <w:rFonts w:asciiTheme="minorHAnsi" w:eastAsia="MS Mincho" w:hAnsiTheme="minorHAnsi" w:cstheme="minorHAnsi"/>
                <w:color w:val="0070C0"/>
                <w:sz w:val="22"/>
                <w:szCs w:val="22"/>
              </w:rPr>
            </w:pPr>
            <w:bookmarkStart w:id="46" w:name="_Toc3290228"/>
            <w:r w:rsidRPr="008D4087">
              <w:rPr>
                <w:rFonts w:asciiTheme="minorHAnsi" w:eastAsia="MS Mincho" w:hAnsiTheme="minorHAnsi" w:cstheme="minorHAnsi"/>
                <w:color w:val="0070C0"/>
                <w:sz w:val="22"/>
                <w:szCs w:val="22"/>
              </w:rPr>
              <w:t>B4</w:t>
            </w:r>
          </w:p>
        </w:tc>
        <w:tc>
          <w:tcPr>
            <w:tcW w:w="9229" w:type="dxa"/>
            <w:shd w:val="clear" w:color="auto" w:fill="F2F2F2"/>
          </w:tcPr>
          <w:p w14:paraId="25EE06E4" w14:textId="349786C3" w:rsidR="00706237" w:rsidRDefault="00706237" w:rsidP="00706237">
            <w:pPr>
              <w:rPr>
                <w:rFonts w:asciiTheme="minorHAnsi" w:hAnsiTheme="minorHAnsi" w:cstheme="minorHAnsi"/>
                <w:color w:val="000000"/>
                <w:sz w:val="22"/>
                <w:szCs w:val="22"/>
                <w:lang w:eastAsia="en-GB"/>
              </w:rPr>
            </w:pPr>
            <w:r w:rsidRPr="008D4087">
              <w:rPr>
                <w:rFonts w:asciiTheme="minorHAnsi" w:hAnsiTheme="minorHAnsi" w:cstheme="minorHAnsi"/>
                <w:color w:val="000000"/>
                <w:sz w:val="22"/>
                <w:szCs w:val="22"/>
                <w:lang w:eastAsia="en-GB"/>
              </w:rPr>
              <w:t>Plant and Equipment</w:t>
            </w:r>
            <w:r w:rsidR="00E47E6C">
              <w:rPr>
                <w:rFonts w:asciiTheme="minorHAnsi" w:hAnsiTheme="minorHAnsi" w:cstheme="minorHAnsi"/>
                <w:color w:val="000000"/>
                <w:sz w:val="22"/>
                <w:szCs w:val="22"/>
                <w:lang w:eastAsia="en-GB"/>
              </w:rPr>
              <w:t xml:space="preserve"> </w:t>
            </w:r>
          </w:p>
          <w:p w14:paraId="1D19D83A" w14:textId="38B4E45C" w:rsidR="00824FC3" w:rsidRPr="008D4087" w:rsidRDefault="00824FC3" w:rsidP="00824FC3">
            <w:pPr>
              <w:rPr>
                <w:rFonts w:asciiTheme="minorHAnsi" w:hAnsiTheme="minorHAnsi" w:cstheme="minorHAnsi"/>
                <w:sz w:val="22"/>
                <w:szCs w:val="22"/>
                <w:lang w:eastAsia="en-GB"/>
              </w:rPr>
            </w:pPr>
            <w:r w:rsidRPr="008D4087">
              <w:rPr>
                <w:rFonts w:asciiTheme="minorHAnsi" w:hAnsiTheme="minorHAnsi" w:cstheme="minorHAnsi"/>
                <w:sz w:val="22"/>
                <w:szCs w:val="22"/>
                <w:lang w:eastAsia="en-GB"/>
              </w:rPr>
              <w:t xml:space="preserve">The Tenderer MUST </w:t>
            </w:r>
            <w:r>
              <w:rPr>
                <w:rFonts w:asciiTheme="minorHAnsi" w:hAnsiTheme="minorHAnsi" w:cstheme="minorHAnsi"/>
                <w:sz w:val="22"/>
                <w:szCs w:val="22"/>
                <w:lang w:eastAsia="en-GB"/>
              </w:rPr>
              <w:t xml:space="preserve">confirm that they can </w:t>
            </w:r>
            <w:r w:rsidRPr="008D4087">
              <w:rPr>
                <w:rFonts w:asciiTheme="minorHAnsi" w:hAnsiTheme="minorHAnsi" w:cstheme="minorHAnsi"/>
                <w:sz w:val="22"/>
                <w:szCs w:val="22"/>
                <w:lang w:eastAsia="en-GB"/>
              </w:rPr>
              <w:t>provide the following:</w:t>
            </w:r>
          </w:p>
          <w:p w14:paraId="6CC17C51" w14:textId="77777777" w:rsidR="00E47E6C" w:rsidRPr="008D4087" w:rsidRDefault="00E47E6C" w:rsidP="00706237">
            <w:pPr>
              <w:rPr>
                <w:rFonts w:asciiTheme="minorHAnsi" w:hAnsiTheme="minorHAnsi" w:cstheme="minorHAnsi"/>
                <w:color w:val="000000"/>
                <w:sz w:val="22"/>
                <w:szCs w:val="22"/>
                <w:lang w:eastAsia="en-GB"/>
              </w:rPr>
            </w:pPr>
          </w:p>
          <w:p w14:paraId="69E79A1B" w14:textId="6734680A" w:rsidR="00E47E6C" w:rsidRDefault="00E47E6C" w:rsidP="00E47E6C">
            <w:pPr>
              <w:rPr>
                <w:rFonts w:asciiTheme="minorHAnsi" w:hAnsiTheme="minorHAnsi" w:cstheme="minorHAnsi"/>
                <w:b/>
                <w:color w:val="000000"/>
                <w:sz w:val="22"/>
                <w:szCs w:val="22"/>
                <w:lang w:eastAsia="en-GB"/>
              </w:rPr>
            </w:pPr>
            <w:r w:rsidRPr="00E47E6C">
              <w:rPr>
                <w:rFonts w:asciiTheme="minorHAnsi" w:hAnsiTheme="minorHAnsi" w:cstheme="minorHAnsi"/>
                <w:b/>
                <w:color w:val="000000"/>
                <w:sz w:val="22"/>
                <w:szCs w:val="22"/>
                <w:lang w:eastAsia="en-GB"/>
              </w:rPr>
              <w:t>Machinery: Equipment</w:t>
            </w:r>
            <w:r>
              <w:rPr>
                <w:rFonts w:asciiTheme="minorHAnsi" w:hAnsiTheme="minorHAnsi" w:cstheme="minorHAnsi"/>
                <w:b/>
                <w:color w:val="000000"/>
                <w:sz w:val="22"/>
                <w:szCs w:val="22"/>
                <w:lang w:eastAsia="en-GB"/>
              </w:rPr>
              <w:t xml:space="preserve"> Required</w:t>
            </w:r>
          </w:p>
          <w:p w14:paraId="5327B20F" w14:textId="77777777" w:rsidR="00E47E6C" w:rsidRPr="00E47E6C" w:rsidRDefault="00E47E6C" w:rsidP="00E47E6C">
            <w:pPr>
              <w:rPr>
                <w:rFonts w:asciiTheme="minorHAnsi" w:hAnsiTheme="minorHAnsi" w:cstheme="minorHAnsi"/>
                <w:color w:val="000000"/>
                <w:sz w:val="22"/>
                <w:szCs w:val="22"/>
                <w:lang w:eastAsia="en-GB"/>
              </w:rPr>
            </w:pPr>
          </w:p>
          <w:p w14:paraId="750FEC1A" w14:textId="77777777" w:rsidR="00E47E6C" w:rsidRPr="00824FC3" w:rsidRDefault="00E47E6C" w:rsidP="00E47E6C">
            <w:pPr>
              <w:rPr>
                <w:rFonts w:asciiTheme="minorHAnsi" w:hAnsiTheme="minorHAnsi" w:cstheme="minorHAnsi"/>
                <w:b/>
                <w:bCs/>
                <w:color w:val="000000"/>
                <w:sz w:val="22"/>
                <w:szCs w:val="22"/>
                <w:u w:val="single"/>
                <w:lang w:eastAsia="en-GB"/>
              </w:rPr>
            </w:pPr>
            <w:r w:rsidRPr="00824FC3">
              <w:rPr>
                <w:rFonts w:asciiTheme="minorHAnsi" w:hAnsiTheme="minorHAnsi" w:cstheme="minorHAnsi"/>
                <w:b/>
                <w:bCs/>
                <w:color w:val="000000"/>
                <w:sz w:val="22"/>
                <w:szCs w:val="22"/>
                <w:u w:val="single"/>
                <w:lang w:eastAsia="en-GB"/>
              </w:rPr>
              <w:t>Transportation Vehicle</w:t>
            </w:r>
          </w:p>
          <w:p w14:paraId="7EE189AB" w14:textId="77777777" w:rsidR="00E47E6C" w:rsidRPr="00E47E6C" w:rsidRDefault="00E47E6C" w:rsidP="00E47E6C">
            <w:pPr>
              <w:rPr>
                <w:rFonts w:asciiTheme="minorHAnsi" w:hAnsiTheme="minorHAnsi" w:cstheme="minorHAnsi"/>
                <w:b/>
                <w:bCs/>
                <w:color w:val="000000"/>
                <w:sz w:val="22"/>
                <w:szCs w:val="22"/>
                <w:lang w:eastAsia="en-GB"/>
              </w:rPr>
            </w:pPr>
          </w:p>
          <w:p w14:paraId="2D6B5870" w14:textId="77777777" w:rsidR="00E47E6C" w:rsidRP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 xml:space="preserve">The Tenderer shall include in their tender for the supply, maintenance and upkeep including Running Costs, Motor Road Tax, Insurances, etc. of a diesel “Long Wheelbase Pick-up Truck”, fitted with Parking Sensors, Rear View Camera, Reversing Siren, Mobile Phone Bluetooth Connectivity, separation partition between cargo area and driving cabin.  </w:t>
            </w:r>
          </w:p>
          <w:p w14:paraId="0A2C8926" w14:textId="0EA95E77" w:rsidR="00E47E6C" w:rsidRP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 xml:space="preserve">Vehicle unit (colour to be agreed with University of Limerick) and available solely for the purpose of carrying out work for and on behalf of the University.  </w:t>
            </w:r>
          </w:p>
          <w:p w14:paraId="69961CB7" w14:textId="77777777" w:rsidR="00E47E6C" w:rsidRP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 xml:space="preserve">Monthly vehicle payment shall only be applicable for an operational vehicle. </w:t>
            </w:r>
          </w:p>
          <w:p w14:paraId="3ED8953D" w14:textId="77777777" w:rsidR="00E47E6C" w:rsidRP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Final specification to be agreed with UL B&amp;E Department.</w:t>
            </w:r>
          </w:p>
          <w:p w14:paraId="2AE1BDAC" w14:textId="77777777" w:rsidR="00824FC3" w:rsidRDefault="00824FC3" w:rsidP="00E47E6C">
            <w:pPr>
              <w:rPr>
                <w:rFonts w:asciiTheme="minorHAnsi" w:hAnsiTheme="minorHAnsi" w:cstheme="minorHAnsi"/>
                <w:b/>
                <w:bCs/>
                <w:color w:val="000000"/>
                <w:sz w:val="22"/>
                <w:szCs w:val="22"/>
                <w:lang w:eastAsia="en-GB"/>
              </w:rPr>
            </w:pPr>
          </w:p>
          <w:p w14:paraId="15E20933" w14:textId="1299A1D2" w:rsidR="00E47E6C" w:rsidRPr="00824FC3" w:rsidRDefault="00E47E6C" w:rsidP="00E47E6C">
            <w:pPr>
              <w:rPr>
                <w:rFonts w:asciiTheme="minorHAnsi" w:hAnsiTheme="minorHAnsi" w:cstheme="minorHAnsi"/>
                <w:color w:val="000000"/>
                <w:sz w:val="22"/>
                <w:szCs w:val="22"/>
                <w:u w:val="single"/>
                <w:lang w:eastAsia="en-GB"/>
              </w:rPr>
            </w:pPr>
            <w:r w:rsidRPr="00824FC3">
              <w:rPr>
                <w:rFonts w:asciiTheme="minorHAnsi" w:hAnsiTheme="minorHAnsi" w:cstheme="minorHAnsi"/>
                <w:b/>
                <w:bCs/>
                <w:color w:val="000000"/>
                <w:sz w:val="22"/>
                <w:szCs w:val="22"/>
                <w:u w:val="single"/>
                <w:lang w:eastAsia="en-GB"/>
              </w:rPr>
              <w:t>180 Excavator with 6-in-1 Front Loading Shovel</w:t>
            </w:r>
          </w:p>
          <w:p w14:paraId="07942A43" w14:textId="77777777" w:rsidR="00824FC3" w:rsidRDefault="00824FC3" w:rsidP="00E47E6C">
            <w:pPr>
              <w:rPr>
                <w:rFonts w:asciiTheme="minorHAnsi" w:hAnsiTheme="minorHAnsi" w:cstheme="minorHAnsi"/>
                <w:color w:val="000000"/>
                <w:sz w:val="22"/>
                <w:szCs w:val="22"/>
                <w:lang w:eastAsia="en-GB"/>
              </w:rPr>
            </w:pPr>
          </w:p>
          <w:p w14:paraId="1B879A4F" w14:textId="313634CB" w:rsid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JCB 3CX Site Master Backhoe Excavator or</w:t>
            </w:r>
            <w:r w:rsidRPr="00E47E6C">
              <w:rPr>
                <w:rFonts w:asciiTheme="minorHAnsi" w:hAnsiTheme="minorHAnsi" w:cstheme="minorHAnsi"/>
                <w:i/>
                <w:color w:val="000000"/>
                <w:sz w:val="22"/>
                <w:szCs w:val="22"/>
                <w:lang w:eastAsia="en-GB"/>
              </w:rPr>
              <w:t xml:space="preserve"> equivalent</w:t>
            </w:r>
            <w:r w:rsidRPr="00E47E6C">
              <w:rPr>
                <w:rFonts w:asciiTheme="minorHAnsi" w:hAnsiTheme="minorHAnsi" w:cstheme="minorHAnsi"/>
                <w:color w:val="000000"/>
                <w:sz w:val="22"/>
                <w:szCs w:val="22"/>
                <w:lang w:eastAsia="en-GB"/>
              </w:rPr>
              <w:t xml:space="preserve"> 180 Excavator (c/w 6-in-one Front Shovel Loader):</w:t>
            </w:r>
          </w:p>
          <w:p w14:paraId="78AD6BDC" w14:textId="77777777" w:rsidR="00824FC3" w:rsidRPr="00E47E6C" w:rsidRDefault="00824FC3" w:rsidP="00E47E6C">
            <w:pPr>
              <w:rPr>
                <w:rFonts w:asciiTheme="minorHAnsi" w:hAnsiTheme="minorHAnsi" w:cstheme="minorHAnsi"/>
                <w:color w:val="000000"/>
                <w:sz w:val="22"/>
                <w:szCs w:val="22"/>
                <w:lang w:eastAsia="en-GB"/>
              </w:rPr>
            </w:pPr>
          </w:p>
          <w:p w14:paraId="3C3785B1" w14:textId="77777777" w:rsidR="00E47E6C" w:rsidRPr="00E47E6C" w:rsidRDefault="00E47E6C" w:rsidP="00E47E6C">
            <w:pPr>
              <w:numPr>
                <w:ilvl w:val="0"/>
                <w:numId w:val="43"/>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Engine Power:  55KW (or greater) 4 Cylinder Diesel</w:t>
            </w:r>
          </w:p>
          <w:p w14:paraId="3910AB99" w14:textId="77777777" w:rsidR="00E47E6C" w:rsidRPr="00E47E6C" w:rsidRDefault="00E47E6C" w:rsidP="00E47E6C">
            <w:pPr>
              <w:numPr>
                <w:ilvl w:val="0"/>
                <w:numId w:val="43"/>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Dig Depth: 4.2m</w:t>
            </w:r>
          </w:p>
          <w:p w14:paraId="4F93CD52" w14:textId="77777777" w:rsidR="00E47E6C" w:rsidRPr="00E47E6C" w:rsidRDefault="00E47E6C" w:rsidP="00E47E6C">
            <w:pPr>
              <w:numPr>
                <w:ilvl w:val="0"/>
                <w:numId w:val="43"/>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Loader Shovel Capacity: 1.0-1.3 m3 (c/w 6-in-1 capability)</w:t>
            </w:r>
          </w:p>
          <w:p w14:paraId="74389A3A" w14:textId="77777777" w:rsidR="00E47E6C" w:rsidRPr="00E47E6C" w:rsidRDefault="00E47E6C" w:rsidP="00E47E6C">
            <w:pPr>
              <w:numPr>
                <w:ilvl w:val="0"/>
                <w:numId w:val="43"/>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Hydraulics: Variable Flow Pimp (up to 165 l/min.)</w:t>
            </w:r>
          </w:p>
          <w:p w14:paraId="3A81A24D" w14:textId="77777777" w:rsidR="00E47E6C" w:rsidRPr="00E47E6C" w:rsidRDefault="00E47E6C" w:rsidP="00E47E6C">
            <w:pPr>
              <w:numPr>
                <w:ilvl w:val="0"/>
                <w:numId w:val="43"/>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Legal Status:</w:t>
            </w:r>
            <w:r w:rsidRPr="00E47E6C">
              <w:rPr>
                <w:rFonts w:asciiTheme="minorHAnsi" w:hAnsiTheme="minorHAnsi" w:cstheme="minorHAnsi"/>
                <w:color w:val="000000"/>
                <w:sz w:val="22"/>
                <w:szCs w:val="22"/>
                <w:lang w:eastAsia="en-GB"/>
              </w:rPr>
              <w:tab/>
              <w:t xml:space="preserve">180 Excavator to be fully Road Legal and fitted with LED Lights (Front and Rear) indicators and Number Plate as required under Irish Road Traffic Legislation. </w:t>
            </w:r>
          </w:p>
          <w:p w14:paraId="1A3C27EF" w14:textId="77777777" w:rsidR="00E47E6C" w:rsidRPr="00E47E6C" w:rsidRDefault="00E47E6C" w:rsidP="00E47E6C">
            <w:pPr>
              <w:rPr>
                <w:rFonts w:asciiTheme="minorHAnsi" w:hAnsiTheme="minorHAnsi" w:cstheme="minorHAnsi"/>
                <w:color w:val="000000"/>
                <w:sz w:val="22"/>
                <w:szCs w:val="22"/>
                <w:lang w:eastAsia="en-GB"/>
              </w:rPr>
            </w:pPr>
          </w:p>
          <w:p w14:paraId="10D4CC00" w14:textId="77777777" w:rsidR="00E47E6C" w:rsidRP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b/>
                <w:bCs/>
                <w:color w:val="000000"/>
                <w:sz w:val="22"/>
                <w:szCs w:val="22"/>
                <w:lang w:eastAsia="en-GB"/>
              </w:rPr>
              <w:t>Note:</w:t>
            </w:r>
            <w:r w:rsidRPr="00E47E6C">
              <w:rPr>
                <w:rFonts w:asciiTheme="minorHAnsi" w:hAnsiTheme="minorHAnsi" w:cstheme="minorHAnsi"/>
                <w:color w:val="000000"/>
                <w:sz w:val="22"/>
                <w:szCs w:val="22"/>
                <w:lang w:eastAsia="en-GB"/>
              </w:rPr>
              <w:tab/>
              <w:t>Final specification to be agreed with UL B&amp;E Department.</w:t>
            </w:r>
          </w:p>
          <w:p w14:paraId="4EA2DD1D" w14:textId="77777777" w:rsidR="00E47E6C" w:rsidRPr="00E47E6C" w:rsidRDefault="00E47E6C" w:rsidP="00E47E6C">
            <w:pPr>
              <w:rPr>
                <w:rFonts w:asciiTheme="minorHAnsi" w:hAnsiTheme="minorHAnsi" w:cstheme="minorHAnsi"/>
                <w:b/>
                <w:bCs/>
                <w:color w:val="000000"/>
                <w:sz w:val="22"/>
                <w:szCs w:val="22"/>
                <w:lang w:eastAsia="en-GB"/>
              </w:rPr>
            </w:pPr>
          </w:p>
          <w:p w14:paraId="59097574" w14:textId="77777777" w:rsidR="00E47E6C" w:rsidRPr="00824FC3" w:rsidRDefault="00E47E6C" w:rsidP="00E47E6C">
            <w:pPr>
              <w:rPr>
                <w:rFonts w:asciiTheme="minorHAnsi" w:hAnsiTheme="minorHAnsi" w:cstheme="minorHAnsi"/>
                <w:b/>
                <w:bCs/>
                <w:color w:val="000000"/>
                <w:sz w:val="22"/>
                <w:szCs w:val="22"/>
                <w:u w:val="single"/>
                <w:lang w:eastAsia="en-GB"/>
              </w:rPr>
            </w:pPr>
            <w:r w:rsidRPr="00824FC3">
              <w:rPr>
                <w:rFonts w:asciiTheme="minorHAnsi" w:hAnsiTheme="minorHAnsi" w:cstheme="minorHAnsi"/>
                <w:b/>
                <w:bCs/>
                <w:color w:val="000000"/>
                <w:sz w:val="22"/>
                <w:szCs w:val="22"/>
                <w:u w:val="single"/>
                <w:lang w:eastAsia="en-GB"/>
              </w:rPr>
              <w:t>Site Dumper</w:t>
            </w:r>
          </w:p>
          <w:p w14:paraId="5AEBCDC3" w14:textId="77777777" w:rsidR="00E47E6C" w:rsidRPr="00E47E6C" w:rsidRDefault="00E47E6C" w:rsidP="00E47E6C">
            <w:pPr>
              <w:rPr>
                <w:rFonts w:asciiTheme="minorHAnsi" w:hAnsiTheme="minorHAnsi" w:cstheme="minorHAnsi"/>
                <w:color w:val="000000"/>
                <w:sz w:val="22"/>
                <w:szCs w:val="22"/>
                <w:lang w:eastAsia="en-GB"/>
              </w:rPr>
            </w:pPr>
          </w:p>
          <w:p w14:paraId="23419DE3" w14:textId="77777777" w:rsid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JCB 3TST (3-Tonne Power Swivel) Site Dumper (or similar):</w:t>
            </w:r>
          </w:p>
          <w:p w14:paraId="5461663D" w14:textId="77777777" w:rsidR="00824FC3" w:rsidRPr="00E47E6C" w:rsidRDefault="00824FC3" w:rsidP="00E47E6C">
            <w:pPr>
              <w:rPr>
                <w:rFonts w:asciiTheme="minorHAnsi" w:hAnsiTheme="minorHAnsi" w:cstheme="minorHAnsi"/>
                <w:color w:val="000000"/>
                <w:sz w:val="22"/>
                <w:szCs w:val="22"/>
                <w:lang w:eastAsia="en-GB"/>
              </w:rPr>
            </w:pPr>
          </w:p>
          <w:p w14:paraId="2752E475" w14:textId="77777777" w:rsidR="00E47E6C" w:rsidRPr="00E47E6C" w:rsidRDefault="00E47E6C" w:rsidP="00E47E6C">
            <w:pPr>
              <w:numPr>
                <w:ilvl w:val="0"/>
                <w:numId w:val="44"/>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Engine Power:  24KW (or greater) 4-Cylinder Diesel</w:t>
            </w:r>
          </w:p>
          <w:p w14:paraId="321331EC" w14:textId="77777777" w:rsidR="00E47E6C" w:rsidRPr="00E47E6C" w:rsidRDefault="00E47E6C" w:rsidP="00E47E6C">
            <w:pPr>
              <w:numPr>
                <w:ilvl w:val="0"/>
                <w:numId w:val="44"/>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Payload:  3,000kg (3 Tonnes)</w:t>
            </w:r>
          </w:p>
          <w:p w14:paraId="256F0746" w14:textId="77777777" w:rsidR="00E47E6C" w:rsidRPr="00E47E6C" w:rsidRDefault="00E47E6C" w:rsidP="00E47E6C">
            <w:pPr>
              <w:numPr>
                <w:ilvl w:val="0"/>
                <w:numId w:val="44"/>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Swivel Skip: 180 Degree Rotation Hydraulic Swivel and Up and Down Motion</w:t>
            </w:r>
          </w:p>
          <w:p w14:paraId="2F76C86B" w14:textId="77777777" w:rsidR="00E47E6C" w:rsidRPr="00E47E6C" w:rsidRDefault="00E47E6C" w:rsidP="00E47E6C">
            <w:pPr>
              <w:numPr>
                <w:ilvl w:val="0"/>
                <w:numId w:val="44"/>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 xml:space="preserve">Final specification to be decided by the UL B&amp;E Department. </w:t>
            </w:r>
          </w:p>
          <w:p w14:paraId="7AF38F5A" w14:textId="77777777" w:rsidR="00E47E6C" w:rsidRPr="00E47E6C" w:rsidRDefault="00E47E6C" w:rsidP="00E47E6C">
            <w:pPr>
              <w:numPr>
                <w:ilvl w:val="0"/>
                <w:numId w:val="44"/>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Safety:  Factory-fitter Rollover Protection System (ROPS); Green LED Beacon; Seat Belt Indicator</w:t>
            </w:r>
          </w:p>
          <w:p w14:paraId="6CCF71C5" w14:textId="77777777" w:rsidR="00E47E6C" w:rsidRPr="00E47E6C" w:rsidRDefault="00E47E6C" w:rsidP="00E47E6C">
            <w:pPr>
              <w:numPr>
                <w:ilvl w:val="0"/>
                <w:numId w:val="44"/>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Legal Status:</w:t>
            </w:r>
            <w:r w:rsidRPr="00E47E6C">
              <w:rPr>
                <w:rFonts w:asciiTheme="minorHAnsi" w:hAnsiTheme="minorHAnsi" w:cstheme="minorHAnsi"/>
                <w:color w:val="000000"/>
                <w:sz w:val="22"/>
                <w:szCs w:val="22"/>
                <w:lang w:eastAsia="en-GB"/>
              </w:rPr>
              <w:tab/>
              <w:t xml:space="preserve">Site Dumper to be fully Road Legal and fitted with LED Lights (Front and Rear) indicators and Number Plate as required under Irish Road Traffic Legislation. </w:t>
            </w:r>
          </w:p>
          <w:p w14:paraId="211EDC03" w14:textId="77777777" w:rsidR="00824FC3" w:rsidRDefault="00824FC3" w:rsidP="00E47E6C">
            <w:pPr>
              <w:rPr>
                <w:rFonts w:asciiTheme="minorHAnsi" w:hAnsiTheme="minorHAnsi" w:cstheme="minorHAnsi"/>
                <w:b/>
                <w:bCs/>
                <w:color w:val="000000"/>
                <w:sz w:val="22"/>
                <w:szCs w:val="22"/>
                <w:lang w:eastAsia="en-GB"/>
              </w:rPr>
            </w:pPr>
          </w:p>
          <w:p w14:paraId="6D4C78FE" w14:textId="45B3E32C" w:rsid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b/>
                <w:bCs/>
                <w:color w:val="000000"/>
                <w:sz w:val="22"/>
                <w:szCs w:val="22"/>
                <w:lang w:eastAsia="en-GB"/>
              </w:rPr>
              <w:t>Note:</w:t>
            </w:r>
            <w:r w:rsidRPr="00E47E6C">
              <w:rPr>
                <w:rFonts w:asciiTheme="minorHAnsi" w:hAnsiTheme="minorHAnsi" w:cstheme="minorHAnsi"/>
                <w:color w:val="000000"/>
                <w:sz w:val="22"/>
                <w:szCs w:val="22"/>
                <w:lang w:eastAsia="en-GB"/>
              </w:rPr>
              <w:tab/>
              <w:t>Final specification to be agreed with UL B&amp;E Department.</w:t>
            </w:r>
          </w:p>
          <w:p w14:paraId="0140AAAB" w14:textId="77777777" w:rsidR="00824FC3" w:rsidRDefault="00824FC3" w:rsidP="00E47E6C">
            <w:pPr>
              <w:rPr>
                <w:rFonts w:asciiTheme="minorHAnsi" w:hAnsiTheme="minorHAnsi" w:cstheme="minorHAnsi"/>
                <w:color w:val="000000"/>
                <w:sz w:val="22"/>
                <w:szCs w:val="22"/>
                <w:lang w:eastAsia="en-GB"/>
              </w:rPr>
            </w:pPr>
          </w:p>
          <w:p w14:paraId="5AAED01B" w14:textId="77777777" w:rsidR="00E47E6C" w:rsidRPr="00824FC3" w:rsidRDefault="00E47E6C" w:rsidP="00E47E6C">
            <w:pPr>
              <w:rPr>
                <w:rFonts w:asciiTheme="minorHAnsi" w:hAnsiTheme="minorHAnsi" w:cstheme="minorHAnsi"/>
                <w:b/>
                <w:bCs/>
                <w:color w:val="000000"/>
                <w:sz w:val="22"/>
                <w:szCs w:val="22"/>
                <w:u w:val="single"/>
                <w:lang w:eastAsia="en-GB"/>
              </w:rPr>
            </w:pPr>
            <w:r w:rsidRPr="00824FC3">
              <w:rPr>
                <w:rFonts w:asciiTheme="minorHAnsi" w:hAnsiTheme="minorHAnsi" w:cstheme="minorHAnsi"/>
                <w:b/>
                <w:bCs/>
                <w:color w:val="000000"/>
                <w:sz w:val="22"/>
                <w:szCs w:val="22"/>
                <w:u w:val="single"/>
                <w:lang w:eastAsia="en-GB"/>
              </w:rPr>
              <w:t>Mini Digger</w:t>
            </w:r>
          </w:p>
          <w:p w14:paraId="7F728574" w14:textId="77777777" w:rsidR="00E47E6C" w:rsidRPr="00E47E6C" w:rsidRDefault="00E47E6C" w:rsidP="00E47E6C">
            <w:pPr>
              <w:rPr>
                <w:rFonts w:asciiTheme="minorHAnsi" w:hAnsiTheme="minorHAnsi" w:cstheme="minorHAnsi"/>
                <w:b/>
                <w:bCs/>
                <w:color w:val="000000"/>
                <w:sz w:val="22"/>
                <w:szCs w:val="22"/>
                <w:lang w:eastAsia="en-GB"/>
              </w:rPr>
            </w:pPr>
          </w:p>
          <w:p w14:paraId="6776B7B0" w14:textId="77777777" w:rsidR="00E47E6C" w:rsidRP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3-tonne (nominal) Rubber Track Mini Digger fitted with “Quick Hitch” and supplied with the following buckets:</w:t>
            </w:r>
          </w:p>
          <w:p w14:paraId="5071C137" w14:textId="77777777" w:rsidR="00E47E6C" w:rsidRPr="00E47E6C" w:rsidRDefault="00E47E6C" w:rsidP="00E47E6C">
            <w:pPr>
              <w:numPr>
                <w:ilvl w:val="0"/>
                <w:numId w:val="41"/>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Bucket 1: “1 Foot” (300mm)</w:t>
            </w:r>
          </w:p>
          <w:p w14:paraId="370E327F" w14:textId="77777777" w:rsidR="00E47E6C" w:rsidRPr="00E47E6C" w:rsidRDefault="00E47E6C" w:rsidP="00E47E6C">
            <w:pPr>
              <w:numPr>
                <w:ilvl w:val="0"/>
                <w:numId w:val="41"/>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Bucket 2: “2 Foot” (600mm)</w:t>
            </w:r>
          </w:p>
          <w:p w14:paraId="36B411F9" w14:textId="77777777" w:rsidR="00E47E6C" w:rsidRPr="00E47E6C" w:rsidRDefault="00E47E6C" w:rsidP="00E47E6C">
            <w:pPr>
              <w:numPr>
                <w:ilvl w:val="0"/>
                <w:numId w:val="41"/>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Bucket 3:   1200mm Grading Bucket</w:t>
            </w:r>
          </w:p>
          <w:p w14:paraId="35223D26" w14:textId="77777777" w:rsidR="00E47E6C" w:rsidRPr="00E47E6C" w:rsidRDefault="00E47E6C" w:rsidP="00E47E6C">
            <w:pPr>
              <w:rPr>
                <w:rFonts w:asciiTheme="minorHAnsi" w:hAnsiTheme="minorHAnsi" w:cstheme="minorHAnsi"/>
                <w:color w:val="000000"/>
                <w:sz w:val="22"/>
                <w:szCs w:val="22"/>
                <w:lang w:eastAsia="en-GB"/>
              </w:rPr>
            </w:pPr>
          </w:p>
          <w:p w14:paraId="7D909D6A" w14:textId="77777777" w:rsidR="00E47E6C" w:rsidRPr="00824FC3" w:rsidRDefault="00E47E6C" w:rsidP="00E47E6C">
            <w:pPr>
              <w:rPr>
                <w:rFonts w:asciiTheme="minorHAnsi" w:hAnsiTheme="minorHAnsi" w:cstheme="minorHAnsi"/>
                <w:b/>
                <w:bCs/>
                <w:color w:val="000000"/>
                <w:sz w:val="22"/>
                <w:szCs w:val="22"/>
                <w:lang w:eastAsia="en-GB"/>
              </w:rPr>
            </w:pPr>
            <w:r w:rsidRPr="00824FC3">
              <w:rPr>
                <w:rFonts w:asciiTheme="minorHAnsi" w:hAnsiTheme="minorHAnsi" w:cstheme="minorHAnsi"/>
                <w:b/>
                <w:bCs/>
                <w:color w:val="000000"/>
                <w:sz w:val="22"/>
                <w:szCs w:val="22"/>
                <w:lang w:eastAsia="en-GB"/>
              </w:rPr>
              <w:t xml:space="preserve">Specification: </w:t>
            </w:r>
          </w:p>
          <w:p w14:paraId="2FF3D7B5" w14:textId="77777777" w:rsidR="00E47E6C" w:rsidRPr="00E47E6C" w:rsidRDefault="00E47E6C" w:rsidP="00E47E6C">
            <w:pPr>
              <w:numPr>
                <w:ilvl w:val="0"/>
                <w:numId w:val="42"/>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Weight Range (indicative):</w:t>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t>Minimum 2.5 Tonnes / Maximum 4 Tonnes</w:t>
            </w:r>
          </w:p>
          <w:p w14:paraId="38A6F952" w14:textId="77777777" w:rsidR="00E47E6C" w:rsidRPr="00E47E6C" w:rsidRDefault="00E47E6C" w:rsidP="00E47E6C">
            <w:pPr>
              <w:numPr>
                <w:ilvl w:val="0"/>
                <w:numId w:val="42"/>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Engine Power:</w:t>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t>15 kW (or greater)</w:t>
            </w:r>
          </w:p>
          <w:p w14:paraId="78B78BF6" w14:textId="77777777" w:rsidR="00E47E6C" w:rsidRPr="00E47E6C" w:rsidRDefault="00E47E6C" w:rsidP="00E47E6C">
            <w:pPr>
              <w:numPr>
                <w:ilvl w:val="0"/>
                <w:numId w:val="42"/>
              </w:numPr>
              <w:rPr>
                <w:rFonts w:asciiTheme="minorHAnsi" w:hAnsiTheme="minorHAnsi" w:cstheme="minorHAnsi"/>
                <w:color w:val="000000"/>
                <w:sz w:val="22"/>
                <w:szCs w:val="22"/>
                <w:lang w:val="fr-FR" w:eastAsia="en-GB"/>
              </w:rPr>
            </w:pPr>
            <w:r w:rsidRPr="00E47E6C">
              <w:rPr>
                <w:rFonts w:asciiTheme="minorHAnsi" w:hAnsiTheme="minorHAnsi" w:cstheme="minorHAnsi"/>
                <w:color w:val="000000"/>
                <w:sz w:val="22"/>
                <w:szCs w:val="22"/>
                <w:lang w:val="fr-FR" w:eastAsia="en-GB"/>
              </w:rPr>
              <w:t>Nominal Dimensions (L x W x H</w:t>
            </w:r>
            <w:proofErr w:type="gramStart"/>
            <w:r w:rsidRPr="00E47E6C">
              <w:rPr>
                <w:rFonts w:asciiTheme="minorHAnsi" w:hAnsiTheme="minorHAnsi" w:cstheme="minorHAnsi"/>
                <w:color w:val="000000"/>
                <w:sz w:val="22"/>
                <w:szCs w:val="22"/>
                <w:lang w:val="fr-FR" w:eastAsia="en-GB"/>
              </w:rPr>
              <w:t>):</w:t>
            </w:r>
            <w:proofErr w:type="gramEnd"/>
            <w:r w:rsidRPr="00E47E6C">
              <w:rPr>
                <w:rFonts w:asciiTheme="minorHAnsi" w:hAnsiTheme="minorHAnsi" w:cstheme="minorHAnsi"/>
                <w:color w:val="000000"/>
                <w:sz w:val="22"/>
                <w:szCs w:val="22"/>
                <w:lang w:val="fr-FR" w:eastAsia="en-GB"/>
              </w:rPr>
              <w:tab/>
              <w:t>4.2m x 1.5m x 2.5m</w:t>
            </w:r>
          </w:p>
          <w:p w14:paraId="34816004" w14:textId="77777777" w:rsidR="00E47E6C" w:rsidRDefault="00E47E6C" w:rsidP="00E47E6C">
            <w:pPr>
              <w:numPr>
                <w:ilvl w:val="0"/>
                <w:numId w:val="42"/>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Track Type:</w:t>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t>Rubber Crawler</w:t>
            </w:r>
          </w:p>
          <w:p w14:paraId="67C5DA83" w14:textId="77777777" w:rsidR="00824FC3" w:rsidRPr="00E47E6C" w:rsidRDefault="00824FC3" w:rsidP="00E47E6C">
            <w:pPr>
              <w:numPr>
                <w:ilvl w:val="0"/>
                <w:numId w:val="42"/>
              </w:numPr>
              <w:rPr>
                <w:rFonts w:asciiTheme="minorHAnsi" w:hAnsiTheme="minorHAnsi" w:cstheme="minorHAnsi"/>
                <w:color w:val="000000"/>
                <w:sz w:val="22"/>
                <w:szCs w:val="22"/>
                <w:lang w:eastAsia="en-GB"/>
              </w:rPr>
            </w:pPr>
          </w:p>
          <w:p w14:paraId="624D58D6" w14:textId="77777777" w:rsidR="00E47E6C" w:rsidRP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b/>
                <w:bCs/>
                <w:color w:val="000000"/>
                <w:sz w:val="22"/>
                <w:szCs w:val="22"/>
                <w:lang w:eastAsia="en-GB"/>
              </w:rPr>
              <w:t>Note:</w:t>
            </w:r>
            <w:r w:rsidRPr="00E47E6C">
              <w:rPr>
                <w:rFonts w:asciiTheme="minorHAnsi" w:hAnsiTheme="minorHAnsi" w:cstheme="minorHAnsi"/>
                <w:color w:val="000000"/>
                <w:sz w:val="22"/>
                <w:szCs w:val="22"/>
                <w:lang w:eastAsia="en-GB"/>
              </w:rPr>
              <w:tab/>
              <w:t>Final specification to be agreed with UL B&amp;E Department.</w:t>
            </w:r>
          </w:p>
          <w:p w14:paraId="4C55EC59" w14:textId="77777777" w:rsidR="00E47E6C" w:rsidRPr="00E47E6C" w:rsidRDefault="00E47E6C" w:rsidP="00E47E6C">
            <w:pPr>
              <w:rPr>
                <w:rFonts w:asciiTheme="minorHAnsi" w:hAnsiTheme="minorHAnsi" w:cstheme="minorHAnsi"/>
                <w:b/>
                <w:bCs/>
                <w:color w:val="000000"/>
                <w:sz w:val="22"/>
                <w:szCs w:val="22"/>
                <w:lang w:eastAsia="en-GB"/>
              </w:rPr>
            </w:pPr>
          </w:p>
          <w:p w14:paraId="1758EDAC" w14:textId="77777777" w:rsidR="00E47E6C" w:rsidRPr="00824FC3" w:rsidRDefault="00E47E6C" w:rsidP="00E47E6C">
            <w:pPr>
              <w:rPr>
                <w:rFonts w:asciiTheme="minorHAnsi" w:hAnsiTheme="minorHAnsi" w:cstheme="minorHAnsi"/>
                <w:b/>
                <w:bCs/>
                <w:color w:val="000000"/>
                <w:sz w:val="22"/>
                <w:szCs w:val="22"/>
                <w:u w:val="single"/>
                <w:lang w:eastAsia="en-GB"/>
              </w:rPr>
            </w:pPr>
            <w:r w:rsidRPr="00824FC3">
              <w:rPr>
                <w:rFonts w:asciiTheme="minorHAnsi" w:hAnsiTheme="minorHAnsi" w:cstheme="minorHAnsi"/>
                <w:b/>
                <w:bCs/>
                <w:color w:val="000000"/>
                <w:sz w:val="22"/>
                <w:szCs w:val="22"/>
                <w:u w:val="single"/>
                <w:lang w:eastAsia="en-GB"/>
              </w:rPr>
              <w:t>Twin Axle Trailer</w:t>
            </w:r>
          </w:p>
          <w:p w14:paraId="49A2A312" w14:textId="77777777" w:rsidR="00E47E6C" w:rsidRPr="00E47E6C" w:rsidRDefault="00E47E6C" w:rsidP="00E47E6C">
            <w:pPr>
              <w:rPr>
                <w:rFonts w:asciiTheme="minorHAnsi" w:hAnsiTheme="minorHAnsi" w:cstheme="minorHAnsi"/>
                <w:b/>
                <w:bCs/>
                <w:color w:val="000000"/>
                <w:sz w:val="22"/>
                <w:szCs w:val="22"/>
                <w:lang w:eastAsia="en-GB"/>
              </w:rPr>
            </w:pPr>
          </w:p>
          <w:p w14:paraId="7F56BD3B" w14:textId="77777777" w:rsidR="00E47E6C" w:rsidRPr="00E47E6C" w:rsidRDefault="00E47E6C" w:rsidP="00E47E6C">
            <w:pPr>
              <w:numPr>
                <w:ilvl w:val="0"/>
                <w:numId w:val="42"/>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Nominal Dimensions (L x W x H):</w:t>
            </w:r>
            <w:r w:rsidRPr="00E47E6C">
              <w:rPr>
                <w:rFonts w:asciiTheme="minorHAnsi" w:hAnsiTheme="minorHAnsi" w:cstheme="minorHAnsi"/>
                <w:color w:val="000000"/>
                <w:sz w:val="22"/>
                <w:szCs w:val="22"/>
                <w:lang w:eastAsia="en-GB"/>
              </w:rPr>
              <w:tab/>
              <w:t>To suit proposed Mini Digger and Buckets</w:t>
            </w:r>
            <w:r w:rsidRPr="00E47E6C">
              <w:rPr>
                <w:rFonts w:asciiTheme="minorHAnsi" w:hAnsiTheme="minorHAnsi" w:cstheme="minorHAnsi"/>
                <w:color w:val="000000"/>
                <w:sz w:val="22"/>
                <w:szCs w:val="22"/>
                <w:lang w:eastAsia="en-GB"/>
              </w:rPr>
              <w:tab/>
            </w:r>
          </w:p>
          <w:p w14:paraId="3DA67C84" w14:textId="77777777" w:rsidR="00E47E6C" w:rsidRPr="00E47E6C" w:rsidRDefault="00E47E6C" w:rsidP="00E47E6C">
            <w:pPr>
              <w:numPr>
                <w:ilvl w:val="0"/>
                <w:numId w:val="42"/>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Payload:</w:t>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t>To suit proposed Mini Digger and Buckets</w:t>
            </w:r>
            <w:r w:rsidRPr="00E47E6C">
              <w:rPr>
                <w:rFonts w:asciiTheme="minorHAnsi" w:hAnsiTheme="minorHAnsi" w:cstheme="minorHAnsi"/>
                <w:color w:val="000000"/>
                <w:sz w:val="22"/>
                <w:szCs w:val="22"/>
                <w:lang w:eastAsia="en-GB"/>
              </w:rPr>
              <w:tab/>
            </w:r>
          </w:p>
          <w:p w14:paraId="3703A600" w14:textId="77777777" w:rsidR="00E47E6C" w:rsidRPr="00E47E6C" w:rsidRDefault="00E47E6C" w:rsidP="00E47E6C">
            <w:pPr>
              <w:numPr>
                <w:ilvl w:val="0"/>
                <w:numId w:val="42"/>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Loading Ramp:</w:t>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t>Full Width High Mesh (c.1.15m) Loading Ramp</w:t>
            </w:r>
          </w:p>
          <w:p w14:paraId="220423DF" w14:textId="77777777" w:rsidR="00E47E6C" w:rsidRPr="00E47E6C" w:rsidRDefault="00E47E6C" w:rsidP="00E47E6C">
            <w:pPr>
              <w:numPr>
                <w:ilvl w:val="0"/>
                <w:numId w:val="42"/>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Legal Status:</w:t>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t xml:space="preserve">Trailer to be fully Road Legal and fitted with LED </w:t>
            </w:r>
          </w:p>
          <w:p w14:paraId="13E0DBA2" w14:textId="77777777" w:rsidR="00E47E6C" w:rsidRP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 xml:space="preserve">Lights (Front and Rear) indicators, and Number Plate as required under Irish Road Traffic Legislation. </w:t>
            </w:r>
          </w:p>
          <w:p w14:paraId="3456A37A" w14:textId="77777777" w:rsidR="00E47E6C" w:rsidRPr="00E47E6C" w:rsidRDefault="00E47E6C" w:rsidP="00E47E6C">
            <w:pPr>
              <w:numPr>
                <w:ilvl w:val="0"/>
                <w:numId w:val="46"/>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Trailer Floor:</w:t>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t xml:space="preserve"> </w:t>
            </w:r>
            <w:r w:rsidRPr="00E47E6C">
              <w:rPr>
                <w:rFonts w:asciiTheme="minorHAnsi" w:hAnsiTheme="minorHAnsi" w:cstheme="minorHAnsi"/>
                <w:color w:val="000000"/>
                <w:sz w:val="22"/>
                <w:szCs w:val="22"/>
                <w:lang w:eastAsia="en-GB"/>
              </w:rPr>
              <w:tab/>
              <w:t>Aluminium Checker Plate on Resin</w:t>
            </w:r>
            <w:r w:rsidRPr="00E47E6C">
              <w:rPr>
                <w:rFonts w:asciiTheme="minorHAnsi" w:hAnsiTheme="minorHAnsi" w:cstheme="minorHAnsi"/>
                <w:color w:val="000000"/>
                <w:sz w:val="22"/>
                <w:szCs w:val="22"/>
                <w:lang w:eastAsia="en-GB"/>
              </w:rPr>
              <w:tab/>
            </w:r>
          </w:p>
          <w:p w14:paraId="7ACA600D" w14:textId="77777777" w:rsidR="00E47E6C" w:rsidRPr="00E47E6C" w:rsidRDefault="00E47E6C" w:rsidP="00E47E6C">
            <w:pPr>
              <w:numPr>
                <w:ilvl w:val="0"/>
                <w:numId w:val="45"/>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Spare Wheel:</w:t>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t xml:space="preserve">Trailer to be supplied/fitted with Spare Wheel. </w:t>
            </w:r>
          </w:p>
          <w:p w14:paraId="40D3BFAB" w14:textId="77777777" w:rsidR="00E47E6C" w:rsidRP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b/>
                <w:bCs/>
                <w:color w:val="000000"/>
                <w:sz w:val="22"/>
                <w:szCs w:val="22"/>
                <w:lang w:eastAsia="en-GB"/>
              </w:rPr>
              <w:t>Note:</w:t>
            </w:r>
            <w:r w:rsidRPr="00E47E6C">
              <w:rPr>
                <w:rFonts w:asciiTheme="minorHAnsi" w:hAnsiTheme="minorHAnsi" w:cstheme="minorHAnsi"/>
                <w:color w:val="000000"/>
                <w:sz w:val="22"/>
                <w:szCs w:val="22"/>
                <w:lang w:eastAsia="en-GB"/>
              </w:rPr>
              <w:tab/>
              <w:t>Final specification to be agreed with UL B&amp;E Department.</w:t>
            </w:r>
          </w:p>
          <w:p w14:paraId="166CE129" w14:textId="77777777" w:rsidR="00E47E6C" w:rsidRPr="00E47E6C" w:rsidRDefault="00E47E6C" w:rsidP="00E47E6C">
            <w:pPr>
              <w:rPr>
                <w:rFonts w:asciiTheme="minorHAnsi" w:hAnsiTheme="minorHAnsi" w:cstheme="minorHAnsi"/>
                <w:b/>
                <w:bCs/>
                <w:color w:val="000000"/>
                <w:sz w:val="22"/>
                <w:szCs w:val="22"/>
                <w:lang w:eastAsia="en-GB"/>
              </w:rPr>
            </w:pPr>
          </w:p>
          <w:p w14:paraId="6A0693CB" w14:textId="77777777" w:rsidR="00E47E6C" w:rsidRPr="00824FC3" w:rsidRDefault="00E47E6C" w:rsidP="00E47E6C">
            <w:pPr>
              <w:rPr>
                <w:rFonts w:asciiTheme="minorHAnsi" w:hAnsiTheme="minorHAnsi" w:cstheme="minorHAnsi"/>
                <w:b/>
                <w:bCs/>
                <w:color w:val="000000"/>
                <w:sz w:val="22"/>
                <w:szCs w:val="22"/>
                <w:u w:val="single"/>
                <w:lang w:eastAsia="en-GB"/>
              </w:rPr>
            </w:pPr>
            <w:r w:rsidRPr="00824FC3">
              <w:rPr>
                <w:rFonts w:asciiTheme="minorHAnsi" w:hAnsiTheme="minorHAnsi" w:cstheme="minorHAnsi"/>
                <w:b/>
                <w:bCs/>
                <w:color w:val="000000"/>
                <w:sz w:val="22"/>
                <w:szCs w:val="22"/>
                <w:u w:val="single"/>
                <w:lang w:eastAsia="en-GB"/>
              </w:rPr>
              <w:t>Electric Utility Vehicle</w:t>
            </w:r>
          </w:p>
          <w:p w14:paraId="7D812395" w14:textId="77777777" w:rsidR="00824FC3" w:rsidRPr="00E47E6C" w:rsidRDefault="00824FC3" w:rsidP="00E47E6C">
            <w:pPr>
              <w:rPr>
                <w:rFonts w:asciiTheme="minorHAnsi" w:hAnsiTheme="minorHAnsi" w:cstheme="minorHAnsi"/>
                <w:b/>
                <w:bCs/>
                <w:color w:val="000000"/>
                <w:sz w:val="22"/>
                <w:szCs w:val="22"/>
                <w:lang w:eastAsia="en-GB"/>
              </w:rPr>
            </w:pPr>
          </w:p>
          <w:p w14:paraId="1960D1E7" w14:textId="77777777" w:rsidR="00E47E6C" w:rsidRPr="00E47E6C" w:rsidRDefault="00E47E6C" w:rsidP="00E47E6C">
            <w:pPr>
              <w:numPr>
                <w:ilvl w:val="0"/>
                <w:numId w:val="45"/>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Minimum Standard:</w:t>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t>EU Type Approved (L7e Class)</w:t>
            </w:r>
          </w:p>
          <w:p w14:paraId="326147C3" w14:textId="77777777" w:rsidR="00E47E6C" w:rsidRPr="00E47E6C" w:rsidRDefault="00E47E6C" w:rsidP="00E47E6C">
            <w:pPr>
              <w:numPr>
                <w:ilvl w:val="0"/>
                <w:numId w:val="45"/>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Legal Status:</w:t>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t xml:space="preserve">Electric Utility Vehicle to be Road Legal for use </w:t>
            </w:r>
          </w:p>
          <w:p w14:paraId="590ACA32" w14:textId="02A89A76" w:rsidR="00E47E6C" w:rsidRPr="00E47E6C" w:rsidRDefault="00824FC3" w:rsidP="00E47E6C">
            <w:pPr>
              <w:rPr>
                <w:rFonts w:asciiTheme="minorHAnsi" w:hAnsiTheme="minorHAnsi" w:cstheme="minorHAnsi"/>
                <w:color w:val="000000"/>
                <w:sz w:val="22"/>
                <w:szCs w:val="22"/>
                <w:lang w:eastAsia="en-GB"/>
              </w:rPr>
            </w:pPr>
            <w:r>
              <w:rPr>
                <w:rFonts w:asciiTheme="minorHAnsi" w:hAnsiTheme="minorHAnsi" w:cstheme="minorHAnsi"/>
                <w:color w:val="000000"/>
                <w:sz w:val="22"/>
                <w:szCs w:val="22"/>
                <w:lang w:eastAsia="en-GB"/>
              </w:rPr>
              <w:t xml:space="preserve">                                                                                       </w:t>
            </w:r>
            <w:r w:rsidR="00E47E6C" w:rsidRPr="00E47E6C">
              <w:rPr>
                <w:rFonts w:asciiTheme="minorHAnsi" w:hAnsiTheme="minorHAnsi" w:cstheme="minorHAnsi"/>
                <w:color w:val="000000"/>
                <w:sz w:val="22"/>
                <w:szCs w:val="22"/>
                <w:lang w:eastAsia="en-GB"/>
              </w:rPr>
              <w:t>on Public Roads in Ireland</w:t>
            </w:r>
            <w:r w:rsidR="00E47E6C" w:rsidRPr="00E47E6C">
              <w:rPr>
                <w:rFonts w:asciiTheme="minorHAnsi" w:hAnsiTheme="minorHAnsi" w:cstheme="minorHAnsi"/>
                <w:color w:val="000000"/>
                <w:sz w:val="22"/>
                <w:szCs w:val="22"/>
                <w:lang w:eastAsia="en-GB"/>
              </w:rPr>
              <w:tab/>
            </w:r>
            <w:r w:rsidR="00E47E6C" w:rsidRPr="00E47E6C">
              <w:rPr>
                <w:rFonts w:asciiTheme="minorHAnsi" w:hAnsiTheme="minorHAnsi" w:cstheme="minorHAnsi"/>
                <w:color w:val="000000"/>
                <w:sz w:val="22"/>
                <w:szCs w:val="22"/>
                <w:lang w:eastAsia="en-GB"/>
              </w:rPr>
              <w:tab/>
            </w:r>
            <w:r w:rsidR="00E47E6C" w:rsidRPr="00E47E6C">
              <w:rPr>
                <w:rFonts w:asciiTheme="minorHAnsi" w:hAnsiTheme="minorHAnsi" w:cstheme="minorHAnsi"/>
                <w:color w:val="000000"/>
                <w:sz w:val="22"/>
                <w:szCs w:val="22"/>
                <w:lang w:eastAsia="en-GB"/>
              </w:rPr>
              <w:tab/>
            </w:r>
          </w:p>
          <w:p w14:paraId="0DFBCF83" w14:textId="77777777" w:rsidR="00E47E6C" w:rsidRPr="00E47E6C" w:rsidRDefault="00E47E6C" w:rsidP="00E47E6C">
            <w:pPr>
              <w:numPr>
                <w:ilvl w:val="0"/>
                <w:numId w:val="47"/>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Power Supply:</w:t>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t>Battery Electric</w:t>
            </w:r>
          </w:p>
          <w:p w14:paraId="105484EC" w14:textId="77777777" w:rsidR="00E47E6C" w:rsidRPr="00E47E6C" w:rsidRDefault="00E47E6C" w:rsidP="00E47E6C">
            <w:pPr>
              <w:numPr>
                <w:ilvl w:val="0"/>
                <w:numId w:val="42"/>
              </w:num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Legal Status &amp; Safety:</w:t>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r>
            <w:r w:rsidRPr="00E47E6C">
              <w:rPr>
                <w:rFonts w:asciiTheme="minorHAnsi" w:hAnsiTheme="minorHAnsi" w:cstheme="minorHAnsi"/>
                <w:color w:val="000000"/>
                <w:sz w:val="22"/>
                <w:szCs w:val="22"/>
                <w:lang w:eastAsia="en-GB"/>
              </w:rPr>
              <w:tab/>
              <w:t xml:space="preserve">Electric Utility Vehicle to be fully Road Legal and </w:t>
            </w:r>
          </w:p>
          <w:p w14:paraId="0452E615" w14:textId="394A0610" w:rsidR="00E47E6C" w:rsidRPr="00E47E6C" w:rsidRDefault="00824FC3" w:rsidP="00E47E6C">
            <w:pPr>
              <w:rPr>
                <w:rFonts w:asciiTheme="minorHAnsi" w:hAnsiTheme="minorHAnsi" w:cstheme="minorHAnsi"/>
                <w:color w:val="000000"/>
                <w:sz w:val="22"/>
                <w:szCs w:val="22"/>
                <w:lang w:eastAsia="en-GB"/>
              </w:rPr>
            </w:pPr>
            <w:r>
              <w:rPr>
                <w:rFonts w:asciiTheme="minorHAnsi" w:hAnsiTheme="minorHAnsi" w:cstheme="minorHAnsi"/>
                <w:color w:val="000000"/>
                <w:sz w:val="22"/>
                <w:szCs w:val="22"/>
                <w:lang w:eastAsia="en-GB"/>
              </w:rPr>
              <w:t xml:space="preserve"> </w:t>
            </w:r>
            <w:r w:rsidR="00E47E6C" w:rsidRPr="00E47E6C">
              <w:rPr>
                <w:rFonts w:asciiTheme="minorHAnsi" w:hAnsiTheme="minorHAnsi" w:cstheme="minorHAnsi"/>
                <w:color w:val="000000"/>
                <w:sz w:val="22"/>
                <w:szCs w:val="22"/>
                <w:lang w:eastAsia="en-GB"/>
              </w:rPr>
              <w:t>fitted with LED Lights (Front and Rear), indicators</w:t>
            </w:r>
            <w:r>
              <w:rPr>
                <w:rFonts w:asciiTheme="minorHAnsi" w:hAnsiTheme="minorHAnsi" w:cstheme="minorHAnsi"/>
                <w:color w:val="000000"/>
                <w:sz w:val="22"/>
                <w:szCs w:val="22"/>
                <w:lang w:eastAsia="en-GB"/>
              </w:rPr>
              <w:t xml:space="preserve">   </w:t>
            </w:r>
            <w:r w:rsidR="00E47E6C" w:rsidRPr="00E47E6C">
              <w:rPr>
                <w:rFonts w:asciiTheme="minorHAnsi" w:hAnsiTheme="minorHAnsi" w:cstheme="minorHAnsi"/>
                <w:color w:val="000000"/>
                <w:sz w:val="22"/>
                <w:szCs w:val="22"/>
                <w:lang w:eastAsia="en-GB"/>
              </w:rPr>
              <w:t xml:space="preserve">and Number Plate as required under Irish Road Traffic Legislation. Vehicle to be fitted with 3-Point Seat Belts and Adjustable Rear-View Side/Wing Mirrors.  Electric Utility Vehicle to be fitted with Reverse Buzzer and Roof Beacon. </w:t>
            </w:r>
            <w:r w:rsidR="00E47E6C" w:rsidRPr="00E47E6C">
              <w:rPr>
                <w:rFonts w:asciiTheme="minorHAnsi" w:hAnsiTheme="minorHAnsi" w:cstheme="minorHAnsi"/>
                <w:color w:val="000000"/>
                <w:sz w:val="22"/>
                <w:szCs w:val="22"/>
                <w:lang w:eastAsia="en-GB"/>
              </w:rPr>
              <w:tab/>
            </w:r>
          </w:p>
          <w:p w14:paraId="7B516EAB" w14:textId="77777777" w:rsidR="00E47E6C" w:rsidRP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b/>
                <w:bCs/>
                <w:color w:val="000000"/>
                <w:sz w:val="22"/>
                <w:szCs w:val="22"/>
                <w:lang w:eastAsia="en-GB"/>
              </w:rPr>
              <w:t>Note:</w:t>
            </w:r>
            <w:r w:rsidRPr="00E47E6C">
              <w:rPr>
                <w:rFonts w:asciiTheme="minorHAnsi" w:hAnsiTheme="minorHAnsi" w:cstheme="minorHAnsi"/>
                <w:color w:val="000000"/>
                <w:sz w:val="22"/>
                <w:szCs w:val="22"/>
                <w:lang w:eastAsia="en-GB"/>
              </w:rPr>
              <w:tab/>
              <w:t>Final specification to be decided by the UL B&amp;E Department.</w:t>
            </w:r>
          </w:p>
          <w:p w14:paraId="7E0F9B6A" w14:textId="77777777" w:rsidR="00E47E6C" w:rsidRDefault="00E47E6C" w:rsidP="00E47E6C">
            <w:pPr>
              <w:rPr>
                <w:rFonts w:asciiTheme="minorHAnsi" w:hAnsiTheme="minorHAnsi" w:cstheme="minorHAnsi"/>
                <w:color w:val="000000"/>
                <w:sz w:val="22"/>
                <w:szCs w:val="22"/>
                <w:lang w:eastAsia="en-GB"/>
              </w:rPr>
            </w:pPr>
          </w:p>
          <w:p w14:paraId="736530E0" w14:textId="2146CF9D" w:rsidR="00E47E6C" w:rsidRDefault="00E47E6C" w:rsidP="00E47E6C">
            <w:pPr>
              <w:rPr>
                <w:rFonts w:asciiTheme="minorHAnsi" w:hAnsiTheme="minorHAnsi" w:cstheme="minorHAnsi"/>
                <w:b/>
                <w:bCs/>
                <w:color w:val="000000"/>
                <w:sz w:val="22"/>
                <w:szCs w:val="22"/>
                <w:lang w:eastAsia="en-GB"/>
              </w:rPr>
            </w:pPr>
            <w:r w:rsidRPr="00E47E6C">
              <w:rPr>
                <w:rFonts w:asciiTheme="minorHAnsi" w:hAnsiTheme="minorHAnsi" w:cstheme="minorHAnsi"/>
                <w:b/>
                <w:bCs/>
                <w:color w:val="000000"/>
                <w:sz w:val="22"/>
                <w:szCs w:val="22"/>
                <w:lang w:eastAsia="en-GB"/>
              </w:rPr>
              <w:t>Servicing</w:t>
            </w:r>
          </w:p>
          <w:p w14:paraId="4CA247D8" w14:textId="77777777" w:rsidR="00824FC3" w:rsidRPr="00E47E6C" w:rsidRDefault="00824FC3" w:rsidP="00E47E6C">
            <w:pPr>
              <w:rPr>
                <w:rFonts w:asciiTheme="minorHAnsi" w:hAnsiTheme="minorHAnsi" w:cstheme="minorHAnsi"/>
                <w:b/>
                <w:bCs/>
                <w:color w:val="000000"/>
                <w:sz w:val="22"/>
                <w:szCs w:val="22"/>
                <w:lang w:eastAsia="en-GB"/>
              </w:rPr>
            </w:pPr>
          </w:p>
          <w:p w14:paraId="37CA371B" w14:textId="77777777" w:rsidR="00E47E6C" w:rsidRP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 xml:space="preserve">The Tenderer shall supply, operate and maintain in good working order the vehicles and plant as outlined in the Equipment Schedule to facilitate the fulfilment of the requirements of the Contract.  </w:t>
            </w:r>
          </w:p>
          <w:p w14:paraId="63B0DB8D" w14:textId="77777777" w:rsidR="00E47E6C"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 xml:space="preserve">All equipment, plant, vehicles and machinery listed in the Equipment Schedule must be available for use at the University of Limerick Campus at all times. </w:t>
            </w:r>
          </w:p>
          <w:p w14:paraId="48B1907D" w14:textId="77777777" w:rsidR="00824FC3" w:rsidRPr="00E47E6C" w:rsidRDefault="00824FC3" w:rsidP="00E47E6C">
            <w:pPr>
              <w:rPr>
                <w:rFonts w:asciiTheme="minorHAnsi" w:hAnsiTheme="minorHAnsi" w:cstheme="minorHAnsi"/>
                <w:color w:val="000000"/>
                <w:sz w:val="22"/>
                <w:szCs w:val="22"/>
                <w:lang w:eastAsia="en-GB"/>
              </w:rPr>
            </w:pPr>
          </w:p>
          <w:p w14:paraId="4FAE39AE" w14:textId="7DCEB3FC" w:rsidR="00E47E6C" w:rsidRPr="008D4087" w:rsidRDefault="00E47E6C" w:rsidP="00E47E6C">
            <w:pPr>
              <w:rPr>
                <w:rFonts w:asciiTheme="minorHAnsi" w:hAnsiTheme="minorHAnsi" w:cstheme="minorHAnsi"/>
                <w:color w:val="000000"/>
                <w:sz w:val="22"/>
                <w:szCs w:val="22"/>
                <w:lang w:eastAsia="en-GB"/>
              </w:rPr>
            </w:pPr>
            <w:r w:rsidRPr="00E47E6C">
              <w:rPr>
                <w:rFonts w:asciiTheme="minorHAnsi" w:hAnsiTheme="minorHAnsi" w:cstheme="minorHAnsi"/>
                <w:color w:val="000000"/>
                <w:sz w:val="22"/>
                <w:szCs w:val="22"/>
                <w:lang w:eastAsia="en-GB"/>
              </w:rPr>
              <w:t xml:space="preserve">A Service Log </w:t>
            </w:r>
            <w:r w:rsidR="00824FC3">
              <w:rPr>
                <w:rFonts w:asciiTheme="minorHAnsi" w:hAnsiTheme="minorHAnsi" w:cstheme="minorHAnsi"/>
                <w:color w:val="000000"/>
                <w:sz w:val="22"/>
                <w:szCs w:val="22"/>
                <w:lang w:eastAsia="en-GB"/>
              </w:rPr>
              <w:t xml:space="preserve">MUST </w:t>
            </w:r>
            <w:r w:rsidRPr="00E47E6C">
              <w:rPr>
                <w:rFonts w:asciiTheme="minorHAnsi" w:hAnsiTheme="minorHAnsi" w:cstheme="minorHAnsi"/>
                <w:color w:val="000000"/>
                <w:sz w:val="22"/>
                <w:szCs w:val="22"/>
                <w:lang w:eastAsia="en-GB"/>
              </w:rPr>
              <w:t xml:space="preserve">be kept for all equipment, plant and vehicles.  </w:t>
            </w:r>
          </w:p>
          <w:p w14:paraId="53E70307" w14:textId="77777777" w:rsidR="00123805" w:rsidRPr="008D4087" w:rsidRDefault="00123805" w:rsidP="00F57DB9">
            <w:pPr>
              <w:rPr>
                <w:rFonts w:asciiTheme="minorHAnsi" w:hAnsiTheme="minorHAnsi" w:cstheme="minorHAnsi"/>
                <w:color w:val="000000"/>
                <w:sz w:val="22"/>
                <w:szCs w:val="22"/>
                <w:lang w:eastAsia="en-GB"/>
              </w:rPr>
            </w:pPr>
          </w:p>
          <w:p w14:paraId="606C0147" w14:textId="77777777" w:rsidR="00123805" w:rsidRPr="008D4087" w:rsidRDefault="00123805" w:rsidP="00F57DB9">
            <w:pPr>
              <w:rPr>
                <w:rFonts w:asciiTheme="minorHAnsi" w:hAnsiTheme="minorHAnsi" w:cstheme="minorHAnsi"/>
                <w:color w:val="000000"/>
                <w:sz w:val="22"/>
                <w:szCs w:val="22"/>
                <w:lang w:eastAsia="en-GB"/>
              </w:rPr>
            </w:pPr>
            <w:r w:rsidRPr="008D4087">
              <w:rPr>
                <w:rFonts w:asciiTheme="minorHAnsi" w:eastAsia="MS Mincho" w:hAnsiTheme="minorHAnsi" w:cstheme="minorHAnsi"/>
                <w:sz w:val="22"/>
                <w:szCs w:val="22"/>
              </w:rPr>
              <w:t>Please confirm and detail below</w:t>
            </w:r>
          </w:p>
        </w:tc>
      </w:tr>
      <w:tr w:rsidR="00824FC3" w:rsidRPr="008D4087" w14:paraId="3C9CD2AE" w14:textId="77777777" w:rsidTr="00824FC3">
        <w:trPr>
          <w:trHeight w:val="699"/>
          <w:jc w:val="center"/>
        </w:trPr>
        <w:tc>
          <w:tcPr>
            <w:tcW w:w="9938" w:type="dxa"/>
            <w:gridSpan w:val="2"/>
            <w:shd w:val="clear" w:color="auto" w:fill="D9E2F3" w:themeFill="accent1" w:themeFillTint="33"/>
          </w:tcPr>
          <w:p w14:paraId="2EF1957C" w14:textId="77777777" w:rsidR="00824FC3" w:rsidRDefault="00824FC3" w:rsidP="00824FC3">
            <w:pPr>
              <w:spacing w:before="120" w:after="120" w:line="276" w:lineRule="auto"/>
              <w:rPr>
                <w:rFonts w:asciiTheme="minorHAnsi" w:eastAsia="MS Mincho" w:hAnsiTheme="minorHAnsi" w:cstheme="minorHAnsi"/>
                <w:color w:val="808080"/>
                <w:sz w:val="22"/>
                <w:szCs w:val="22"/>
              </w:rPr>
            </w:pPr>
            <w:r w:rsidRPr="008D4087">
              <w:rPr>
                <w:rFonts w:asciiTheme="minorHAnsi" w:eastAsia="MS Mincho" w:hAnsiTheme="minorHAnsi" w:cstheme="minorHAnsi"/>
                <w:color w:val="808080"/>
                <w:sz w:val="22"/>
                <w:szCs w:val="22"/>
              </w:rPr>
              <w:t>Insert Comment</w:t>
            </w:r>
          </w:p>
          <w:p w14:paraId="009734E9" w14:textId="77777777" w:rsidR="00824FC3" w:rsidRDefault="00824FC3" w:rsidP="00824FC3">
            <w:pPr>
              <w:spacing w:before="120" w:after="120" w:line="276" w:lineRule="auto"/>
              <w:rPr>
                <w:rFonts w:asciiTheme="minorHAnsi" w:eastAsia="MS Mincho" w:hAnsiTheme="minorHAnsi" w:cstheme="minorHAnsi"/>
                <w:color w:val="808080"/>
                <w:sz w:val="22"/>
                <w:szCs w:val="22"/>
              </w:rPr>
            </w:pPr>
          </w:p>
          <w:p w14:paraId="6F91E095" w14:textId="77777777" w:rsidR="00824FC3" w:rsidRDefault="00824FC3" w:rsidP="00824FC3">
            <w:pPr>
              <w:spacing w:before="120" w:after="120" w:line="276" w:lineRule="auto"/>
              <w:rPr>
                <w:rFonts w:asciiTheme="minorHAnsi" w:eastAsia="MS Mincho" w:hAnsiTheme="minorHAnsi" w:cstheme="minorHAnsi"/>
                <w:color w:val="808080"/>
                <w:sz w:val="22"/>
                <w:szCs w:val="22"/>
              </w:rPr>
            </w:pPr>
          </w:p>
          <w:p w14:paraId="1D33E1F6" w14:textId="77777777" w:rsidR="00824FC3" w:rsidRDefault="00824FC3" w:rsidP="00824FC3">
            <w:pPr>
              <w:spacing w:before="120" w:after="120" w:line="276" w:lineRule="auto"/>
              <w:rPr>
                <w:rFonts w:asciiTheme="minorHAnsi" w:eastAsia="MS Mincho" w:hAnsiTheme="minorHAnsi" w:cstheme="minorHAnsi"/>
                <w:color w:val="808080"/>
                <w:sz w:val="22"/>
                <w:szCs w:val="22"/>
              </w:rPr>
            </w:pPr>
          </w:p>
          <w:p w14:paraId="25718376" w14:textId="77777777" w:rsidR="00824FC3" w:rsidRDefault="00824FC3" w:rsidP="00824FC3">
            <w:pPr>
              <w:spacing w:before="120" w:after="120" w:line="276" w:lineRule="auto"/>
              <w:rPr>
                <w:rFonts w:asciiTheme="minorHAnsi" w:eastAsia="MS Mincho" w:hAnsiTheme="minorHAnsi" w:cstheme="minorHAnsi"/>
                <w:color w:val="808080"/>
                <w:sz w:val="22"/>
                <w:szCs w:val="22"/>
              </w:rPr>
            </w:pPr>
          </w:p>
          <w:p w14:paraId="1B9A02BE" w14:textId="77777777" w:rsidR="00824FC3" w:rsidRDefault="00824FC3" w:rsidP="00824FC3">
            <w:pPr>
              <w:spacing w:before="120" w:after="120" w:line="276" w:lineRule="auto"/>
              <w:rPr>
                <w:rFonts w:asciiTheme="minorHAnsi" w:eastAsia="MS Mincho" w:hAnsiTheme="minorHAnsi" w:cstheme="minorHAnsi"/>
                <w:color w:val="808080"/>
                <w:sz w:val="22"/>
                <w:szCs w:val="22"/>
              </w:rPr>
            </w:pPr>
          </w:p>
          <w:p w14:paraId="75E82CCE" w14:textId="77777777" w:rsidR="00824FC3" w:rsidRPr="008D4087" w:rsidRDefault="00824FC3" w:rsidP="00824FC3">
            <w:pPr>
              <w:spacing w:before="120" w:after="120" w:line="276" w:lineRule="auto"/>
              <w:rPr>
                <w:rFonts w:asciiTheme="minorHAnsi" w:eastAsia="MS Mincho" w:hAnsiTheme="minorHAnsi" w:cstheme="minorHAnsi"/>
                <w:color w:val="808080"/>
                <w:sz w:val="22"/>
                <w:szCs w:val="22"/>
              </w:rPr>
            </w:pPr>
          </w:p>
          <w:p w14:paraId="6D53A2E3" w14:textId="77777777" w:rsidR="00824FC3" w:rsidRDefault="00824FC3" w:rsidP="00706237">
            <w:pPr>
              <w:rPr>
                <w:rFonts w:asciiTheme="minorHAnsi" w:hAnsiTheme="minorHAnsi" w:cstheme="minorHAnsi"/>
                <w:color w:val="000000"/>
                <w:sz w:val="22"/>
                <w:szCs w:val="22"/>
                <w:lang w:eastAsia="en-GB"/>
              </w:rPr>
            </w:pPr>
          </w:p>
        </w:tc>
      </w:tr>
      <w:tr w:rsidR="00E47E6C" w:rsidRPr="008D4087" w14:paraId="4ED4AD5C" w14:textId="77777777" w:rsidTr="00F57DB9">
        <w:trPr>
          <w:trHeight w:val="699"/>
          <w:jc w:val="center"/>
        </w:trPr>
        <w:tc>
          <w:tcPr>
            <w:tcW w:w="709" w:type="dxa"/>
            <w:shd w:val="clear" w:color="auto" w:fill="F2F2F2"/>
          </w:tcPr>
          <w:p w14:paraId="1543115D" w14:textId="39E4D428" w:rsidR="00E47E6C" w:rsidRPr="008D4087" w:rsidRDefault="00E47E6C" w:rsidP="00F57DB9">
            <w:pPr>
              <w:spacing w:before="120" w:after="120" w:line="276" w:lineRule="auto"/>
              <w:jc w:val="center"/>
              <w:rPr>
                <w:rFonts w:asciiTheme="minorHAnsi" w:eastAsia="MS Mincho" w:hAnsiTheme="minorHAnsi" w:cstheme="minorHAnsi"/>
                <w:color w:val="0070C0"/>
                <w:sz w:val="22"/>
                <w:szCs w:val="22"/>
              </w:rPr>
            </w:pPr>
            <w:r>
              <w:rPr>
                <w:rFonts w:asciiTheme="minorHAnsi" w:eastAsia="MS Mincho" w:hAnsiTheme="minorHAnsi" w:cstheme="minorHAnsi"/>
                <w:color w:val="0070C0"/>
                <w:sz w:val="22"/>
                <w:szCs w:val="22"/>
              </w:rPr>
              <w:t>B5</w:t>
            </w:r>
          </w:p>
        </w:tc>
        <w:tc>
          <w:tcPr>
            <w:tcW w:w="9229" w:type="dxa"/>
            <w:shd w:val="clear" w:color="auto" w:fill="F2F2F2"/>
          </w:tcPr>
          <w:p w14:paraId="6DCB8981" w14:textId="77777777" w:rsidR="00E47E6C" w:rsidRDefault="00E47E6C" w:rsidP="00706237">
            <w:pPr>
              <w:rPr>
                <w:rFonts w:asciiTheme="minorHAnsi" w:hAnsiTheme="minorHAnsi" w:cstheme="minorHAnsi"/>
                <w:color w:val="000000"/>
                <w:sz w:val="22"/>
                <w:szCs w:val="22"/>
                <w:lang w:eastAsia="en-GB"/>
              </w:rPr>
            </w:pPr>
            <w:r>
              <w:rPr>
                <w:rFonts w:asciiTheme="minorHAnsi" w:hAnsiTheme="minorHAnsi" w:cstheme="minorHAnsi"/>
                <w:color w:val="000000"/>
                <w:sz w:val="22"/>
                <w:szCs w:val="22"/>
                <w:lang w:eastAsia="en-GB"/>
              </w:rPr>
              <w:t>Please out line</w:t>
            </w:r>
            <w:r w:rsidR="00307DE1">
              <w:rPr>
                <w:rFonts w:asciiTheme="minorHAnsi" w:hAnsiTheme="minorHAnsi" w:cstheme="minorHAnsi"/>
                <w:color w:val="000000"/>
                <w:sz w:val="22"/>
                <w:szCs w:val="22"/>
                <w:lang w:eastAsia="en-GB"/>
              </w:rPr>
              <w:t xml:space="preserve"> your </w:t>
            </w:r>
            <w:r w:rsidRPr="00E47E6C">
              <w:rPr>
                <w:rFonts w:asciiTheme="minorHAnsi" w:hAnsiTheme="minorHAnsi" w:cstheme="minorHAnsi"/>
                <w:color w:val="000000"/>
                <w:sz w:val="22"/>
                <w:szCs w:val="22"/>
                <w:lang w:eastAsia="en-GB"/>
              </w:rPr>
              <w:t xml:space="preserve">methodology for carrying </w:t>
            </w:r>
            <w:r w:rsidR="00307DE1" w:rsidRPr="00E47E6C">
              <w:rPr>
                <w:rFonts w:asciiTheme="minorHAnsi" w:hAnsiTheme="minorHAnsi" w:cstheme="minorHAnsi"/>
                <w:color w:val="000000"/>
                <w:sz w:val="22"/>
                <w:szCs w:val="22"/>
                <w:lang w:eastAsia="en-GB"/>
              </w:rPr>
              <w:t>out</w:t>
            </w:r>
            <w:r w:rsidR="00307DE1">
              <w:rPr>
                <w:rFonts w:asciiTheme="minorHAnsi" w:hAnsiTheme="minorHAnsi" w:cstheme="minorHAnsi"/>
                <w:color w:val="000000"/>
                <w:sz w:val="22"/>
                <w:szCs w:val="22"/>
                <w:lang w:eastAsia="en-GB"/>
              </w:rPr>
              <w:t xml:space="preserve"> traffic and</w:t>
            </w:r>
            <w:r w:rsidR="00307DE1" w:rsidRPr="00E47E6C">
              <w:rPr>
                <w:rFonts w:asciiTheme="minorHAnsi" w:hAnsiTheme="minorHAnsi" w:cstheme="minorHAnsi"/>
                <w:color w:val="000000"/>
                <w:sz w:val="22"/>
                <w:szCs w:val="22"/>
                <w:lang w:eastAsia="en-GB"/>
              </w:rPr>
              <w:t xml:space="preserve"> pedestrian</w:t>
            </w:r>
            <w:r w:rsidRPr="00E47E6C">
              <w:rPr>
                <w:rFonts w:asciiTheme="minorHAnsi" w:hAnsiTheme="minorHAnsi" w:cstheme="minorHAnsi"/>
                <w:color w:val="000000"/>
                <w:sz w:val="22"/>
                <w:szCs w:val="22"/>
                <w:lang w:eastAsia="en-GB"/>
              </w:rPr>
              <w:t xml:space="preserve"> management plans?</w:t>
            </w:r>
          </w:p>
          <w:p w14:paraId="6E497EFF" w14:textId="77777777" w:rsidR="00F349D2" w:rsidRDefault="00F349D2" w:rsidP="00706237">
            <w:pPr>
              <w:rPr>
                <w:rFonts w:asciiTheme="minorHAnsi" w:hAnsiTheme="minorHAnsi" w:cstheme="minorHAnsi"/>
                <w:color w:val="000000"/>
                <w:sz w:val="22"/>
                <w:szCs w:val="22"/>
                <w:lang w:eastAsia="en-GB"/>
              </w:rPr>
            </w:pPr>
          </w:p>
          <w:p w14:paraId="48FDE205" w14:textId="38D2BA13" w:rsidR="00F349D2" w:rsidRPr="008D4087" w:rsidRDefault="00F349D2" w:rsidP="00706237">
            <w:pPr>
              <w:rPr>
                <w:rFonts w:asciiTheme="minorHAnsi" w:hAnsiTheme="minorHAnsi" w:cstheme="minorHAnsi"/>
                <w:color w:val="000000"/>
                <w:sz w:val="22"/>
                <w:szCs w:val="22"/>
                <w:lang w:eastAsia="en-GB"/>
              </w:rPr>
            </w:pPr>
            <w:r w:rsidRPr="008D4087">
              <w:rPr>
                <w:rFonts w:asciiTheme="minorHAnsi" w:eastAsia="MS Mincho" w:hAnsiTheme="minorHAnsi" w:cstheme="minorHAnsi"/>
                <w:sz w:val="22"/>
                <w:szCs w:val="22"/>
              </w:rPr>
              <w:t>Please detail below</w:t>
            </w:r>
            <w:r w:rsidR="006D6D63">
              <w:rPr>
                <w:rFonts w:asciiTheme="minorHAnsi" w:eastAsia="MS Mincho" w:hAnsiTheme="minorHAnsi" w:cstheme="minorHAnsi"/>
                <w:sz w:val="22"/>
                <w:szCs w:val="22"/>
              </w:rPr>
              <w:t>.</w:t>
            </w:r>
          </w:p>
        </w:tc>
      </w:tr>
      <w:tr w:rsidR="00123805" w:rsidRPr="008D4087" w14:paraId="17B07C8C" w14:textId="77777777" w:rsidTr="00F57DB9">
        <w:trPr>
          <w:trHeight w:val="699"/>
          <w:jc w:val="center"/>
        </w:trPr>
        <w:tc>
          <w:tcPr>
            <w:tcW w:w="9938" w:type="dxa"/>
            <w:gridSpan w:val="2"/>
            <w:shd w:val="clear" w:color="auto" w:fill="D9E2F3" w:themeFill="accent1" w:themeFillTint="33"/>
          </w:tcPr>
          <w:p w14:paraId="211B5B23" w14:textId="77777777" w:rsidR="00123805" w:rsidRPr="008D4087" w:rsidRDefault="00123805" w:rsidP="00F57DB9">
            <w:pPr>
              <w:spacing w:before="120" w:after="120" w:line="276" w:lineRule="auto"/>
              <w:rPr>
                <w:rFonts w:asciiTheme="minorHAnsi" w:eastAsia="MS Mincho" w:hAnsiTheme="minorHAnsi" w:cstheme="minorHAnsi"/>
                <w:color w:val="808080"/>
                <w:sz w:val="22"/>
                <w:szCs w:val="22"/>
              </w:rPr>
            </w:pPr>
            <w:r w:rsidRPr="008D4087">
              <w:rPr>
                <w:rFonts w:asciiTheme="minorHAnsi" w:eastAsia="MS Mincho" w:hAnsiTheme="minorHAnsi" w:cstheme="minorHAnsi"/>
                <w:color w:val="808080"/>
                <w:sz w:val="22"/>
                <w:szCs w:val="22"/>
              </w:rPr>
              <w:t>Insert Comment</w:t>
            </w:r>
          </w:p>
          <w:p w14:paraId="3184090F" w14:textId="77777777" w:rsidR="00123805" w:rsidRPr="008D4087" w:rsidRDefault="00123805" w:rsidP="00F57DB9">
            <w:pPr>
              <w:spacing w:before="120" w:after="120" w:line="259" w:lineRule="auto"/>
              <w:rPr>
                <w:rFonts w:asciiTheme="minorHAnsi" w:hAnsiTheme="minorHAnsi" w:cstheme="minorHAnsi"/>
                <w:sz w:val="22"/>
                <w:szCs w:val="22"/>
              </w:rPr>
            </w:pPr>
          </w:p>
          <w:p w14:paraId="315C58E5" w14:textId="77777777" w:rsidR="00123805" w:rsidRPr="008D4087" w:rsidRDefault="00123805" w:rsidP="00F57DB9">
            <w:pPr>
              <w:spacing w:before="120" w:after="120" w:line="259" w:lineRule="auto"/>
              <w:rPr>
                <w:rFonts w:asciiTheme="minorHAnsi" w:hAnsiTheme="minorHAnsi" w:cstheme="minorHAnsi"/>
                <w:sz w:val="22"/>
                <w:szCs w:val="22"/>
              </w:rPr>
            </w:pPr>
          </w:p>
          <w:p w14:paraId="3ECB17DE" w14:textId="77777777" w:rsidR="00123805" w:rsidRPr="008D4087" w:rsidRDefault="00123805" w:rsidP="00F57DB9">
            <w:pPr>
              <w:spacing w:before="120" w:after="120" w:line="259" w:lineRule="auto"/>
              <w:rPr>
                <w:rFonts w:asciiTheme="minorHAnsi" w:hAnsiTheme="minorHAnsi" w:cstheme="minorHAnsi"/>
                <w:sz w:val="22"/>
                <w:szCs w:val="22"/>
              </w:rPr>
            </w:pPr>
          </w:p>
          <w:p w14:paraId="105F6EDA" w14:textId="77777777" w:rsidR="00123805" w:rsidRPr="008D4087" w:rsidRDefault="00123805" w:rsidP="00F57DB9">
            <w:pPr>
              <w:spacing w:before="120" w:after="120" w:line="259" w:lineRule="auto"/>
              <w:rPr>
                <w:rFonts w:asciiTheme="minorHAnsi" w:hAnsiTheme="minorHAnsi" w:cstheme="minorHAnsi"/>
                <w:sz w:val="22"/>
                <w:szCs w:val="22"/>
              </w:rPr>
            </w:pPr>
          </w:p>
          <w:p w14:paraId="382C5472" w14:textId="77777777" w:rsidR="00123805" w:rsidRPr="008D4087" w:rsidRDefault="00123805" w:rsidP="00F57DB9">
            <w:pPr>
              <w:spacing w:before="120" w:after="120" w:line="259" w:lineRule="auto"/>
              <w:rPr>
                <w:rFonts w:asciiTheme="minorHAnsi" w:hAnsiTheme="minorHAnsi" w:cstheme="minorHAnsi"/>
                <w:sz w:val="22"/>
                <w:szCs w:val="22"/>
              </w:rPr>
            </w:pPr>
          </w:p>
        </w:tc>
      </w:tr>
    </w:tbl>
    <w:p w14:paraId="3E89676A" w14:textId="77777777" w:rsidR="00C5521D" w:rsidRPr="008D4087" w:rsidRDefault="00C5521D" w:rsidP="004D4B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rPr>
          <w:rFonts w:asciiTheme="minorHAnsi" w:eastAsia="Times New Roman" w:hAnsiTheme="minorHAnsi" w:cstheme="minorHAnsi"/>
          <w:b/>
          <w:bCs/>
          <w:smallCaps/>
          <w:sz w:val="22"/>
          <w:szCs w:val="22"/>
          <w:u w:val="single"/>
        </w:rPr>
      </w:pPr>
    </w:p>
    <w:tbl>
      <w:tblPr>
        <w:tblStyle w:val="TableGrid24"/>
        <w:tblW w:w="9945" w:type="dxa"/>
        <w:jc w:val="center"/>
        <w:tblInd w:w="0" w:type="dxa"/>
        <w:tblLayout w:type="fixed"/>
        <w:tblLook w:val="04A0" w:firstRow="1" w:lastRow="0" w:firstColumn="1" w:lastColumn="0" w:noHBand="0" w:noVBand="1"/>
      </w:tblPr>
      <w:tblGrid>
        <w:gridCol w:w="709"/>
        <w:gridCol w:w="9236"/>
      </w:tblGrid>
      <w:tr w:rsidR="000C3EEA" w:rsidRPr="008D4087" w14:paraId="1A729506" w14:textId="77777777" w:rsidTr="002A6AE9">
        <w:trPr>
          <w:trHeight w:val="464"/>
          <w:jc w:val="center"/>
        </w:trPr>
        <w:tc>
          <w:tcPr>
            <w:tcW w:w="9945" w:type="dxa"/>
            <w:gridSpan w:val="2"/>
            <w:tcBorders>
              <w:top w:val="single" w:sz="4" w:space="0" w:color="auto"/>
              <w:left w:val="single" w:sz="4" w:space="0" w:color="auto"/>
              <w:bottom w:val="single" w:sz="4" w:space="0" w:color="auto"/>
              <w:right w:val="single" w:sz="4" w:space="0" w:color="auto"/>
            </w:tcBorders>
            <w:shd w:val="clear" w:color="auto" w:fill="92CDDC"/>
            <w:hideMark/>
          </w:tcPr>
          <w:p w14:paraId="2ED0C717" w14:textId="26BC730D" w:rsidR="000C3EEA" w:rsidRPr="008D4087" w:rsidRDefault="000C3EEA">
            <w:pPr>
              <w:spacing w:line="276" w:lineRule="auto"/>
              <w:jc w:val="center"/>
              <w:rPr>
                <w:rFonts w:ascii="Calibri" w:eastAsia="MS Mincho" w:hAnsi="Calibri" w:cs="Calibri"/>
                <w:sz w:val="28"/>
                <w:szCs w:val="28"/>
                <w:bdr w:val="none" w:sz="0" w:space="0" w:color="auto"/>
                <w:lang w:eastAsia="en-IE"/>
              </w:rPr>
            </w:pPr>
            <w:r w:rsidRPr="008D4087">
              <w:rPr>
                <w:rFonts w:ascii="Calibri" w:eastAsia="MS Mincho" w:hAnsi="Calibri" w:cs="Calibri"/>
                <w:b/>
                <w:bCs/>
                <w:sz w:val="28"/>
                <w:szCs w:val="28"/>
                <w:lang w:eastAsia="en-IE"/>
              </w:rPr>
              <w:t xml:space="preserve">Section </w:t>
            </w:r>
            <w:r w:rsidR="00E65EC5" w:rsidRPr="008D4087">
              <w:rPr>
                <w:rFonts w:ascii="Calibri" w:eastAsia="MS Mincho" w:hAnsi="Calibri" w:cs="Calibri"/>
                <w:b/>
                <w:bCs/>
                <w:sz w:val="28"/>
                <w:szCs w:val="28"/>
                <w:lang w:eastAsia="en-IE"/>
              </w:rPr>
              <w:t>C</w:t>
            </w:r>
            <w:r w:rsidRPr="008D4087">
              <w:rPr>
                <w:rFonts w:ascii="Calibri" w:eastAsia="MS Mincho" w:hAnsi="Calibri" w:cs="Calibri"/>
                <w:b/>
                <w:bCs/>
                <w:sz w:val="28"/>
                <w:szCs w:val="28"/>
                <w:lang w:eastAsia="en-IE"/>
              </w:rPr>
              <w:t>: Environmental and Sustainability</w:t>
            </w:r>
          </w:p>
        </w:tc>
      </w:tr>
      <w:tr w:rsidR="000C3EEA" w:rsidRPr="008D4087" w14:paraId="42E3F1F4" w14:textId="77777777" w:rsidTr="000C3EEA">
        <w:trPr>
          <w:trHeight w:val="699"/>
          <w:jc w:val="center"/>
        </w:trPr>
        <w:tc>
          <w:tcPr>
            <w:tcW w:w="709" w:type="dxa"/>
            <w:tcBorders>
              <w:top w:val="single" w:sz="4" w:space="0" w:color="auto"/>
              <w:left w:val="single" w:sz="4" w:space="0" w:color="auto"/>
              <w:bottom w:val="single" w:sz="4" w:space="0" w:color="auto"/>
              <w:right w:val="single" w:sz="4" w:space="0" w:color="auto"/>
            </w:tcBorders>
            <w:shd w:val="clear" w:color="auto" w:fill="F2F2F2"/>
            <w:hideMark/>
          </w:tcPr>
          <w:p w14:paraId="38CBCE96" w14:textId="2F6907C7" w:rsidR="000C3EEA" w:rsidRPr="008D4087" w:rsidRDefault="002E589A">
            <w:pPr>
              <w:spacing w:line="276" w:lineRule="auto"/>
              <w:jc w:val="center"/>
              <w:rPr>
                <w:rFonts w:ascii="Calibri" w:eastAsia="MS Mincho" w:hAnsi="Calibri" w:cs="Calibri"/>
                <w:sz w:val="22"/>
                <w:szCs w:val="22"/>
                <w:lang w:eastAsia="en-IE"/>
              </w:rPr>
            </w:pPr>
            <w:r w:rsidRPr="008D4087">
              <w:rPr>
                <w:rFonts w:ascii="Calibri" w:eastAsia="MS Mincho" w:hAnsi="Calibri" w:cs="Calibri"/>
                <w:color w:val="0070C0"/>
                <w:sz w:val="22"/>
                <w:szCs w:val="22"/>
                <w:lang w:eastAsia="en-IE"/>
              </w:rPr>
              <w:t>C</w:t>
            </w:r>
            <w:r w:rsidR="000C3EEA" w:rsidRPr="008D4087">
              <w:rPr>
                <w:rFonts w:ascii="Calibri" w:eastAsia="MS Mincho" w:hAnsi="Calibri" w:cs="Calibri"/>
                <w:color w:val="0070C0"/>
                <w:sz w:val="22"/>
                <w:szCs w:val="22"/>
                <w:lang w:eastAsia="en-IE"/>
              </w:rPr>
              <w:t>1</w:t>
            </w:r>
          </w:p>
        </w:tc>
        <w:tc>
          <w:tcPr>
            <w:tcW w:w="9236" w:type="dxa"/>
            <w:tcBorders>
              <w:top w:val="single" w:sz="4" w:space="0" w:color="auto"/>
              <w:left w:val="single" w:sz="4" w:space="0" w:color="auto"/>
              <w:bottom w:val="single" w:sz="4" w:space="0" w:color="auto"/>
              <w:right w:val="single" w:sz="4" w:space="0" w:color="auto"/>
            </w:tcBorders>
            <w:shd w:val="clear" w:color="auto" w:fill="F2F2F2"/>
          </w:tcPr>
          <w:p w14:paraId="7DC12E4D" w14:textId="7A9A33F4" w:rsidR="000C3EEA" w:rsidRPr="008D4087" w:rsidRDefault="002D58F1" w:rsidP="002A6AE9">
            <w:pPr>
              <w:spacing w:before="120" w:after="120" w:line="276" w:lineRule="auto"/>
              <w:rPr>
                <w:rFonts w:ascii="Calibri" w:eastAsia="MS Mincho" w:hAnsi="Calibri" w:cs="Calibri"/>
                <w:sz w:val="22"/>
                <w:szCs w:val="22"/>
                <w:lang w:eastAsia="en-IE"/>
              </w:rPr>
            </w:pPr>
            <w:r w:rsidRPr="008D4087">
              <w:rPr>
                <w:rFonts w:ascii="Calibri" w:eastAsia="MS Mincho" w:hAnsi="Calibri" w:cs="Calibri"/>
                <w:sz w:val="22"/>
                <w:szCs w:val="22"/>
                <w:lang w:eastAsia="en-IE"/>
              </w:rPr>
              <w:t>The Tenderer MUST</w:t>
            </w:r>
            <w:r w:rsidRPr="008D4087">
              <w:rPr>
                <w:rFonts w:ascii="Calibri" w:eastAsia="MS Mincho" w:hAnsi="Calibri" w:cs="Calibri"/>
                <w:b/>
                <w:bCs/>
                <w:sz w:val="22"/>
                <w:szCs w:val="22"/>
                <w:lang w:eastAsia="en-IE"/>
              </w:rPr>
              <w:t xml:space="preserve"> </w:t>
            </w:r>
            <w:r w:rsidRPr="008D4087">
              <w:rPr>
                <w:rFonts w:ascii="Calibri" w:eastAsia="MS Mincho" w:hAnsi="Calibri" w:cs="Calibri"/>
                <w:sz w:val="22"/>
                <w:szCs w:val="22"/>
                <w:lang w:eastAsia="en-IE"/>
              </w:rPr>
              <w:t>confirm that</w:t>
            </w:r>
            <w:r w:rsidR="000C3EEA" w:rsidRPr="008D4087">
              <w:rPr>
                <w:rFonts w:ascii="Calibri" w:eastAsia="MS Mincho" w:hAnsi="Calibri" w:cs="Calibri"/>
                <w:sz w:val="22"/>
                <w:szCs w:val="22"/>
                <w:lang w:eastAsia="en-IE"/>
              </w:rPr>
              <w:t xml:space="preserve"> </w:t>
            </w:r>
            <w:r w:rsidRPr="008D4087">
              <w:rPr>
                <w:rFonts w:ascii="Calibri" w:eastAsia="MS Mincho" w:hAnsi="Calibri" w:cs="Calibri"/>
                <w:sz w:val="22"/>
                <w:szCs w:val="22"/>
                <w:lang w:eastAsia="en-IE"/>
              </w:rPr>
              <w:t>their</w:t>
            </w:r>
            <w:r w:rsidR="000C3EEA" w:rsidRPr="008D4087">
              <w:rPr>
                <w:rFonts w:ascii="Calibri" w:eastAsia="MS Mincho" w:hAnsi="Calibri" w:cs="Calibri"/>
                <w:sz w:val="22"/>
                <w:szCs w:val="22"/>
                <w:lang w:eastAsia="en-IE"/>
              </w:rPr>
              <w:t xml:space="preserve"> disposal protocols</w:t>
            </w:r>
            <w:r w:rsidRPr="008D4087">
              <w:rPr>
                <w:rFonts w:ascii="Calibri" w:eastAsia="MS Mincho" w:hAnsi="Calibri" w:cs="Calibri"/>
                <w:sz w:val="22"/>
                <w:szCs w:val="22"/>
                <w:lang w:eastAsia="en-IE"/>
              </w:rPr>
              <w:t xml:space="preserve"> </w:t>
            </w:r>
            <w:r w:rsidR="00A7730C" w:rsidRPr="008D4087">
              <w:rPr>
                <w:rFonts w:ascii="Calibri" w:eastAsia="MS Mincho" w:hAnsi="Calibri" w:cs="Calibri"/>
                <w:sz w:val="22"/>
                <w:szCs w:val="22"/>
                <w:lang w:eastAsia="en-IE"/>
              </w:rPr>
              <w:t>comply</w:t>
            </w:r>
            <w:r w:rsidR="000C3EEA" w:rsidRPr="008D4087">
              <w:rPr>
                <w:rFonts w:ascii="Calibri" w:eastAsia="MS Mincho" w:hAnsi="Calibri" w:cs="Calibri"/>
                <w:sz w:val="22"/>
                <w:szCs w:val="22"/>
                <w:lang w:eastAsia="en-IE"/>
              </w:rPr>
              <w:t xml:space="preserve"> with </w:t>
            </w:r>
            <w:r w:rsidRPr="008D4087">
              <w:rPr>
                <w:rFonts w:ascii="Calibri" w:eastAsia="MS Mincho" w:hAnsi="Calibri" w:cs="Calibri"/>
                <w:sz w:val="22"/>
                <w:szCs w:val="22"/>
                <w:lang w:eastAsia="en-IE"/>
              </w:rPr>
              <w:t xml:space="preserve">current </w:t>
            </w:r>
            <w:r w:rsidR="00273CB6" w:rsidRPr="008D4087">
              <w:rPr>
                <w:rFonts w:ascii="Calibri" w:eastAsia="MS Mincho" w:hAnsi="Calibri" w:cs="Calibri"/>
                <w:sz w:val="22"/>
                <w:szCs w:val="22"/>
                <w:lang w:eastAsia="en-IE"/>
              </w:rPr>
              <w:t xml:space="preserve">Irish and </w:t>
            </w:r>
            <w:r w:rsidR="000C3EEA" w:rsidRPr="008D4087">
              <w:rPr>
                <w:rFonts w:ascii="Calibri" w:eastAsia="MS Mincho" w:hAnsi="Calibri" w:cs="Calibri"/>
                <w:sz w:val="22"/>
                <w:szCs w:val="22"/>
                <w:lang w:eastAsia="en-IE"/>
              </w:rPr>
              <w:t>EU environmental standards</w:t>
            </w:r>
            <w:r w:rsidRPr="008D4087">
              <w:rPr>
                <w:rFonts w:ascii="Calibri" w:eastAsia="MS Mincho" w:hAnsi="Calibri" w:cs="Calibri"/>
                <w:sz w:val="22"/>
                <w:szCs w:val="22"/>
                <w:lang w:eastAsia="en-IE"/>
              </w:rPr>
              <w:t>.</w:t>
            </w:r>
            <w:r w:rsidR="00706237" w:rsidRPr="008D4087">
              <w:rPr>
                <w:rFonts w:ascii="Segoe UI" w:eastAsia="Times New Roman" w:hAnsi="Segoe UI" w:cs="Segoe UI"/>
                <w:sz w:val="21"/>
                <w:szCs w:val="21"/>
                <w:bdr w:val="none" w:sz="0" w:space="0" w:color="auto"/>
                <w:lang w:eastAsia="zh-CN"/>
              </w:rPr>
              <w:t xml:space="preserve"> </w:t>
            </w:r>
            <w:r w:rsidR="00706237" w:rsidRPr="008D4087">
              <w:rPr>
                <w:rFonts w:ascii="Calibri" w:eastAsia="MS Mincho" w:hAnsi="Calibri" w:cs="Calibri"/>
                <w:sz w:val="22"/>
                <w:szCs w:val="22"/>
                <w:lang w:eastAsia="en-IE"/>
              </w:rPr>
              <w:t>Provide details of:</w:t>
            </w:r>
          </w:p>
          <w:p w14:paraId="39A901A0" w14:textId="77777777" w:rsidR="00706237" w:rsidRPr="008D4087" w:rsidRDefault="00706237" w:rsidP="00931847">
            <w:pPr>
              <w:pStyle w:val="ListParagraph"/>
              <w:numPr>
                <w:ilvl w:val="0"/>
                <w:numId w:val="80"/>
              </w:numPr>
              <w:spacing w:before="120" w:after="120"/>
              <w:rPr>
                <w:rFonts w:eastAsia="MS Mincho"/>
                <w:sz w:val="22"/>
                <w:szCs w:val="22"/>
                <w:lang w:val="en-IE"/>
              </w:rPr>
            </w:pPr>
            <w:r w:rsidRPr="008D4087">
              <w:rPr>
                <w:rFonts w:eastAsia="MS Mincho"/>
                <w:sz w:val="22"/>
                <w:szCs w:val="22"/>
                <w:lang w:val="en-IE"/>
              </w:rPr>
              <w:t xml:space="preserve">Waste disposal procedures </w:t>
            </w:r>
          </w:p>
          <w:p w14:paraId="0739BA30" w14:textId="2726C32F" w:rsidR="00706237" w:rsidRPr="003C06AC" w:rsidRDefault="00706237" w:rsidP="002A6AE9">
            <w:pPr>
              <w:pStyle w:val="ListParagraph"/>
              <w:numPr>
                <w:ilvl w:val="0"/>
                <w:numId w:val="80"/>
              </w:numPr>
              <w:spacing w:before="120" w:after="120"/>
              <w:rPr>
                <w:rFonts w:eastAsia="MS Mincho"/>
                <w:sz w:val="22"/>
                <w:szCs w:val="22"/>
                <w:lang w:val="en-IE"/>
              </w:rPr>
            </w:pPr>
            <w:r w:rsidRPr="008D4087">
              <w:rPr>
                <w:rFonts w:eastAsia="MS Mincho"/>
                <w:sz w:val="22"/>
                <w:szCs w:val="22"/>
                <w:lang w:val="en-IE"/>
              </w:rPr>
              <w:t>Monitoring and reporting processes</w:t>
            </w:r>
          </w:p>
          <w:p w14:paraId="41BE76E4" w14:textId="183FD306" w:rsidR="000C3EEA" w:rsidRPr="008D4087" w:rsidRDefault="000C3EEA" w:rsidP="002A6AE9">
            <w:pPr>
              <w:spacing w:before="120" w:after="120" w:line="276" w:lineRule="auto"/>
              <w:rPr>
                <w:rFonts w:ascii="Calibri" w:eastAsia="MS Mincho" w:hAnsi="Calibri" w:cs="Calibri"/>
                <w:sz w:val="22"/>
                <w:szCs w:val="22"/>
                <w:lang w:eastAsia="en-IE"/>
              </w:rPr>
            </w:pPr>
            <w:r w:rsidRPr="008D4087">
              <w:rPr>
                <w:rFonts w:ascii="Calibri" w:eastAsia="MS Mincho" w:hAnsi="Calibri" w:cs="Calibri"/>
                <w:sz w:val="22"/>
                <w:szCs w:val="22"/>
                <w:lang w:eastAsia="en-IE"/>
              </w:rPr>
              <w:t xml:space="preserve">Please confirm and </w:t>
            </w:r>
            <w:r w:rsidR="00A7730C" w:rsidRPr="008D4087">
              <w:rPr>
                <w:rFonts w:ascii="Calibri" w:eastAsia="MS Mincho" w:hAnsi="Calibri" w:cs="Calibri"/>
                <w:sz w:val="22"/>
                <w:szCs w:val="22"/>
                <w:lang w:eastAsia="en-IE"/>
              </w:rPr>
              <w:t>outline how you comply</w:t>
            </w:r>
            <w:r w:rsidRPr="008D4087">
              <w:rPr>
                <w:rFonts w:ascii="Calibri" w:eastAsia="MS Mincho" w:hAnsi="Calibri" w:cs="Calibri"/>
                <w:sz w:val="22"/>
                <w:szCs w:val="22"/>
                <w:lang w:eastAsia="en-IE"/>
              </w:rPr>
              <w:t>.</w:t>
            </w:r>
          </w:p>
        </w:tc>
      </w:tr>
      <w:tr w:rsidR="000C3EEA" w:rsidRPr="008D4087" w14:paraId="779F3A73" w14:textId="77777777" w:rsidTr="002A6CC8">
        <w:trPr>
          <w:trHeight w:val="699"/>
          <w:jc w:val="center"/>
        </w:trPr>
        <w:tc>
          <w:tcPr>
            <w:tcW w:w="9945"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DC5F169" w14:textId="77777777" w:rsidR="000C3EEA" w:rsidRPr="008D4087" w:rsidRDefault="000C3EEA">
            <w:pPr>
              <w:spacing w:line="276" w:lineRule="auto"/>
              <w:rPr>
                <w:rFonts w:ascii="Calibri" w:eastAsia="MS Mincho" w:hAnsi="Calibri" w:cs="Calibri"/>
                <w:color w:val="808080"/>
                <w:sz w:val="22"/>
                <w:szCs w:val="22"/>
                <w:lang w:eastAsia="en-IE"/>
              </w:rPr>
            </w:pPr>
            <w:r w:rsidRPr="008D4087">
              <w:rPr>
                <w:rFonts w:ascii="Calibri" w:eastAsia="MS Mincho" w:hAnsi="Calibri" w:cs="Calibri"/>
                <w:color w:val="808080"/>
                <w:sz w:val="22"/>
                <w:szCs w:val="22"/>
                <w:lang w:eastAsia="en-IE"/>
              </w:rPr>
              <w:t>Insert Comment</w:t>
            </w:r>
          </w:p>
          <w:p w14:paraId="6DCB25D4" w14:textId="77777777" w:rsidR="000C3EEA" w:rsidRPr="008D4087" w:rsidRDefault="000C3EEA">
            <w:pPr>
              <w:spacing w:line="276" w:lineRule="auto"/>
              <w:rPr>
                <w:rFonts w:ascii="Calibri" w:eastAsia="MS Mincho" w:hAnsi="Calibri" w:cs="Calibri"/>
                <w:sz w:val="22"/>
                <w:szCs w:val="22"/>
                <w:lang w:eastAsia="en-IE"/>
              </w:rPr>
            </w:pPr>
          </w:p>
          <w:p w14:paraId="25772A4E" w14:textId="77777777" w:rsidR="000C3EEA" w:rsidRPr="008D4087" w:rsidRDefault="000C3EEA">
            <w:pPr>
              <w:spacing w:line="276" w:lineRule="auto"/>
              <w:rPr>
                <w:rFonts w:ascii="Calibri" w:eastAsia="MS Mincho" w:hAnsi="Calibri" w:cs="Calibri"/>
                <w:sz w:val="22"/>
                <w:szCs w:val="22"/>
                <w:lang w:eastAsia="en-IE"/>
              </w:rPr>
            </w:pPr>
          </w:p>
          <w:p w14:paraId="1190F323" w14:textId="77777777" w:rsidR="00983601" w:rsidRPr="008D4087" w:rsidRDefault="00983601">
            <w:pPr>
              <w:spacing w:line="276" w:lineRule="auto"/>
              <w:rPr>
                <w:rFonts w:ascii="Calibri" w:eastAsia="MS Mincho" w:hAnsi="Calibri" w:cs="Calibri"/>
                <w:sz w:val="22"/>
                <w:szCs w:val="22"/>
                <w:lang w:eastAsia="en-IE"/>
              </w:rPr>
            </w:pPr>
          </w:p>
          <w:p w14:paraId="679EC894" w14:textId="77777777" w:rsidR="000C3EEA" w:rsidRPr="008D4087" w:rsidRDefault="000C3EEA">
            <w:pPr>
              <w:spacing w:line="276" w:lineRule="auto"/>
              <w:rPr>
                <w:rFonts w:ascii="Calibri" w:eastAsia="MS Mincho" w:hAnsi="Calibri" w:cs="Calibri"/>
                <w:sz w:val="22"/>
                <w:szCs w:val="22"/>
                <w:lang w:eastAsia="en-IE"/>
              </w:rPr>
            </w:pPr>
          </w:p>
          <w:p w14:paraId="5181B23A" w14:textId="77777777" w:rsidR="000C3EEA" w:rsidRPr="008D4087" w:rsidRDefault="000C3EEA">
            <w:pPr>
              <w:spacing w:line="276" w:lineRule="auto"/>
              <w:rPr>
                <w:rFonts w:ascii="Calibri" w:eastAsia="MS Mincho" w:hAnsi="Calibri" w:cs="Calibri"/>
                <w:sz w:val="22"/>
                <w:szCs w:val="22"/>
                <w:lang w:eastAsia="en-IE"/>
              </w:rPr>
            </w:pPr>
          </w:p>
        </w:tc>
      </w:tr>
      <w:tr w:rsidR="000C3EEA" w:rsidRPr="008D4087" w14:paraId="72690E6D" w14:textId="77777777" w:rsidTr="000C3EEA">
        <w:trPr>
          <w:trHeight w:val="699"/>
          <w:jc w:val="center"/>
        </w:trPr>
        <w:tc>
          <w:tcPr>
            <w:tcW w:w="709" w:type="dxa"/>
            <w:tcBorders>
              <w:top w:val="single" w:sz="4" w:space="0" w:color="auto"/>
              <w:left w:val="single" w:sz="4" w:space="0" w:color="auto"/>
              <w:bottom w:val="single" w:sz="4" w:space="0" w:color="auto"/>
              <w:right w:val="single" w:sz="4" w:space="0" w:color="auto"/>
            </w:tcBorders>
            <w:shd w:val="clear" w:color="auto" w:fill="F2F2F2"/>
            <w:hideMark/>
          </w:tcPr>
          <w:p w14:paraId="329256BF" w14:textId="4BF28291" w:rsidR="000C3EEA" w:rsidRPr="008D4087" w:rsidRDefault="002E589A">
            <w:pPr>
              <w:spacing w:line="276" w:lineRule="auto"/>
              <w:jc w:val="center"/>
              <w:rPr>
                <w:rFonts w:ascii="Calibri" w:eastAsia="MS Mincho" w:hAnsi="Calibri" w:cs="Calibri"/>
                <w:color w:val="0070C0"/>
                <w:sz w:val="22"/>
                <w:szCs w:val="22"/>
                <w:lang w:eastAsia="en-IE"/>
              </w:rPr>
            </w:pPr>
            <w:r w:rsidRPr="008D4087">
              <w:rPr>
                <w:rFonts w:ascii="Calibri" w:eastAsia="MS Mincho" w:hAnsi="Calibri" w:cs="Calibri"/>
                <w:color w:val="0070C0"/>
                <w:sz w:val="22"/>
                <w:szCs w:val="22"/>
                <w:lang w:eastAsia="en-IE"/>
              </w:rPr>
              <w:t>C</w:t>
            </w:r>
            <w:r w:rsidR="000C3EEA" w:rsidRPr="008D4087">
              <w:rPr>
                <w:rFonts w:ascii="Calibri" w:eastAsia="MS Mincho" w:hAnsi="Calibri" w:cs="Calibri"/>
                <w:color w:val="0070C0"/>
                <w:sz w:val="22"/>
                <w:szCs w:val="22"/>
                <w:lang w:eastAsia="en-IE"/>
              </w:rPr>
              <w:t>2</w:t>
            </w:r>
          </w:p>
        </w:tc>
        <w:tc>
          <w:tcPr>
            <w:tcW w:w="9236" w:type="dxa"/>
            <w:tcBorders>
              <w:top w:val="single" w:sz="4" w:space="0" w:color="auto"/>
              <w:left w:val="single" w:sz="4" w:space="0" w:color="auto"/>
              <w:bottom w:val="single" w:sz="4" w:space="0" w:color="auto"/>
              <w:right w:val="single" w:sz="4" w:space="0" w:color="auto"/>
            </w:tcBorders>
            <w:shd w:val="clear" w:color="auto" w:fill="F2F2F2"/>
          </w:tcPr>
          <w:p w14:paraId="215E5E94" w14:textId="61B62500" w:rsidR="00E500E5" w:rsidRPr="008D4087" w:rsidRDefault="00E500E5" w:rsidP="00E500E5">
            <w:pPr>
              <w:spacing w:before="120" w:after="120" w:line="276" w:lineRule="auto"/>
              <w:rPr>
                <w:rFonts w:ascii="Calibri" w:eastAsia="MS Mincho" w:hAnsi="Calibri" w:cs="Calibri"/>
                <w:sz w:val="22"/>
                <w:szCs w:val="22"/>
                <w:lang w:eastAsia="en-IE"/>
              </w:rPr>
            </w:pPr>
            <w:r w:rsidRPr="008D4087">
              <w:rPr>
                <w:rFonts w:ascii="Calibri" w:eastAsia="MS Mincho" w:hAnsi="Calibri" w:cs="Calibri"/>
                <w:sz w:val="22"/>
                <w:szCs w:val="22"/>
                <w:lang w:eastAsia="en-IE"/>
              </w:rPr>
              <w:t>Environmental Initiatives</w:t>
            </w:r>
          </w:p>
          <w:p w14:paraId="3C5F1627" w14:textId="77777777" w:rsidR="00E500E5" w:rsidRPr="008D4087" w:rsidRDefault="00E500E5" w:rsidP="00E500E5">
            <w:pPr>
              <w:spacing w:before="120" w:after="120" w:line="276" w:lineRule="auto"/>
              <w:rPr>
                <w:rFonts w:ascii="Calibri" w:eastAsia="MS Mincho" w:hAnsi="Calibri" w:cs="Calibri"/>
                <w:sz w:val="22"/>
                <w:szCs w:val="22"/>
                <w:lang w:eastAsia="en-IE"/>
              </w:rPr>
            </w:pPr>
            <w:r w:rsidRPr="008D4087">
              <w:rPr>
                <w:rFonts w:ascii="Calibri" w:eastAsia="MS Mincho" w:hAnsi="Calibri" w:cs="Calibri"/>
                <w:sz w:val="22"/>
                <w:szCs w:val="22"/>
                <w:lang w:eastAsia="en-IE"/>
              </w:rPr>
              <w:t>Provide details of measures implemented to reduce environmental impact, including:</w:t>
            </w:r>
          </w:p>
          <w:p w14:paraId="26E1AD76" w14:textId="77777777" w:rsidR="00E500E5" w:rsidRPr="008D4087" w:rsidRDefault="00E500E5" w:rsidP="00891E26">
            <w:pPr>
              <w:numPr>
                <w:ilvl w:val="0"/>
                <w:numId w:val="72"/>
              </w:numPr>
              <w:spacing w:before="120" w:after="120" w:line="276" w:lineRule="auto"/>
              <w:rPr>
                <w:rFonts w:ascii="Calibri" w:eastAsia="MS Mincho" w:hAnsi="Calibri" w:cs="Calibri"/>
                <w:sz w:val="22"/>
                <w:szCs w:val="22"/>
                <w:lang w:eastAsia="en-IE"/>
              </w:rPr>
            </w:pPr>
            <w:r w:rsidRPr="008D4087">
              <w:rPr>
                <w:rFonts w:ascii="Calibri" w:eastAsia="MS Mincho" w:hAnsi="Calibri" w:cs="Calibri"/>
                <w:sz w:val="22"/>
                <w:szCs w:val="22"/>
                <w:lang w:eastAsia="en-IE"/>
              </w:rPr>
              <w:t>Sustainable transport initiatives (e.g. fleet management, emissions reduction)</w:t>
            </w:r>
          </w:p>
          <w:p w14:paraId="3AC852CC" w14:textId="77777777" w:rsidR="00E500E5" w:rsidRPr="008D4087" w:rsidRDefault="00E500E5" w:rsidP="00891E26">
            <w:pPr>
              <w:numPr>
                <w:ilvl w:val="0"/>
                <w:numId w:val="72"/>
              </w:numPr>
              <w:spacing w:before="120" w:after="120" w:line="276" w:lineRule="auto"/>
              <w:rPr>
                <w:rFonts w:ascii="Calibri" w:eastAsia="MS Mincho" w:hAnsi="Calibri" w:cs="Calibri"/>
                <w:sz w:val="22"/>
                <w:szCs w:val="22"/>
                <w:lang w:eastAsia="en-IE"/>
              </w:rPr>
            </w:pPr>
            <w:r w:rsidRPr="008D4087">
              <w:rPr>
                <w:rFonts w:ascii="Calibri" w:eastAsia="MS Mincho" w:hAnsi="Calibri" w:cs="Calibri"/>
                <w:sz w:val="22"/>
                <w:szCs w:val="22"/>
                <w:lang w:eastAsia="en-IE"/>
              </w:rPr>
              <w:t>Use of renewable energy sources</w:t>
            </w:r>
          </w:p>
          <w:p w14:paraId="321D282A" w14:textId="77777777" w:rsidR="00E500E5" w:rsidRPr="008D4087" w:rsidRDefault="00E500E5" w:rsidP="00891E26">
            <w:pPr>
              <w:numPr>
                <w:ilvl w:val="0"/>
                <w:numId w:val="72"/>
              </w:numPr>
              <w:spacing w:before="120" w:after="120" w:line="276" w:lineRule="auto"/>
              <w:rPr>
                <w:rFonts w:ascii="Calibri" w:eastAsia="MS Mincho" w:hAnsi="Calibri" w:cs="Calibri"/>
                <w:sz w:val="22"/>
                <w:szCs w:val="22"/>
                <w:lang w:eastAsia="en-IE"/>
              </w:rPr>
            </w:pPr>
            <w:r w:rsidRPr="008D4087">
              <w:rPr>
                <w:rFonts w:ascii="Calibri" w:eastAsia="MS Mincho" w:hAnsi="Calibri" w:cs="Calibri"/>
                <w:sz w:val="22"/>
                <w:szCs w:val="22"/>
                <w:lang w:eastAsia="en-IE"/>
              </w:rPr>
              <w:t>Energy efficiency and conservation measures</w:t>
            </w:r>
          </w:p>
          <w:p w14:paraId="239A94BF" w14:textId="77777777" w:rsidR="00E500E5" w:rsidRPr="008D4087" w:rsidRDefault="00E500E5" w:rsidP="00891E26">
            <w:pPr>
              <w:numPr>
                <w:ilvl w:val="0"/>
                <w:numId w:val="72"/>
              </w:numPr>
              <w:spacing w:before="120" w:after="120" w:line="276" w:lineRule="auto"/>
              <w:rPr>
                <w:rFonts w:ascii="Calibri" w:eastAsia="MS Mincho" w:hAnsi="Calibri" w:cs="Calibri"/>
                <w:sz w:val="22"/>
                <w:szCs w:val="22"/>
                <w:lang w:eastAsia="en-IE"/>
              </w:rPr>
            </w:pPr>
            <w:r w:rsidRPr="008D4087">
              <w:rPr>
                <w:rFonts w:ascii="Calibri" w:eastAsia="MS Mincho" w:hAnsi="Calibri" w:cs="Calibri"/>
                <w:sz w:val="22"/>
                <w:szCs w:val="22"/>
                <w:lang w:eastAsia="en-IE"/>
              </w:rPr>
              <w:t>Waste reduction, disposal, and recycling practices</w:t>
            </w:r>
          </w:p>
          <w:p w14:paraId="138863CB" w14:textId="77777777" w:rsidR="000C3EEA" w:rsidRPr="008D4087" w:rsidRDefault="000C3EEA" w:rsidP="002A6AE9">
            <w:pPr>
              <w:spacing w:before="120" w:after="120" w:line="276" w:lineRule="auto"/>
              <w:rPr>
                <w:rFonts w:ascii="Calibri" w:eastAsia="MS Mincho" w:hAnsi="Calibri" w:cs="Calibri"/>
                <w:sz w:val="22"/>
                <w:szCs w:val="22"/>
                <w:lang w:eastAsia="en-IE"/>
              </w:rPr>
            </w:pPr>
            <w:r w:rsidRPr="008D4087">
              <w:rPr>
                <w:rFonts w:ascii="Calibri" w:eastAsia="MS Mincho" w:hAnsi="Calibri" w:cs="Calibri"/>
                <w:sz w:val="22"/>
                <w:szCs w:val="22"/>
                <w:lang w:eastAsia="en-IE"/>
              </w:rPr>
              <w:t>Please provide full details.</w:t>
            </w:r>
          </w:p>
        </w:tc>
      </w:tr>
      <w:tr w:rsidR="000C3EEA" w:rsidRPr="008D4087" w14:paraId="3E95227D" w14:textId="77777777" w:rsidTr="000C3EEA">
        <w:trPr>
          <w:trHeight w:val="699"/>
          <w:jc w:val="center"/>
        </w:trPr>
        <w:tc>
          <w:tcPr>
            <w:tcW w:w="9945"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35B67D4" w14:textId="77777777" w:rsidR="000C3EEA" w:rsidRPr="008D4087" w:rsidRDefault="000C3EEA">
            <w:pPr>
              <w:spacing w:line="276" w:lineRule="auto"/>
              <w:rPr>
                <w:rFonts w:ascii="Calibri" w:eastAsia="MS Mincho" w:hAnsi="Calibri" w:cs="Calibri"/>
                <w:color w:val="808080"/>
                <w:sz w:val="22"/>
                <w:szCs w:val="22"/>
                <w:lang w:eastAsia="en-IE"/>
              </w:rPr>
            </w:pPr>
            <w:r w:rsidRPr="008D4087">
              <w:rPr>
                <w:rFonts w:ascii="Calibri" w:eastAsia="MS Mincho" w:hAnsi="Calibri" w:cs="Calibri"/>
                <w:color w:val="808080"/>
                <w:sz w:val="22"/>
                <w:szCs w:val="22"/>
                <w:lang w:eastAsia="en-IE"/>
              </w:rPr>
              <w:t>Insert Comment</w:t>
            </w:r>
          </w:p>
          <w:p w14:paraId="24AB1027" w14:textId="77777777" w:rsidR="000C3EEA" w:rsidRPr="008D4087" w:rsidRDefault="000C3EEA">
            <w:pPr>
              <w:spacing w:line="276" w:lineRule="auto"/>
              <w:rPr>
                <w:rFonts w:ascii="Calibri" w:eastAsia="MS Mincho" w:hAnsi="Calibri" w:cs="Calibri"/>
                <w:sz w:val="22"/>
                <w:szCs w:val="22"/>
                <w:lang w:eastAsia="en-IE"/>
              </w:rPr>
            </w:pPr>
          </w:p>
          <w:p w14:paraId="51975D5E" w14:textId="77777777" w:rsidR="000C3EEA" w:rsidRPr="008D4087" w:rsidRDefault="000C3EEA">
            <w:pPr>
              <w:spacing w:line="276" w:lineRule="auto"/>
              <w:rPr>
                <w:rFonts w:ascii="Calibri" w:eastAsia="MS Mincho" w:hAnsi="Calibri" w:cs="Calibri"/>
                <w:sz w:val="22"/>
                <w:szCs w:val="22"/>
                <w:lang w:eastAsia="en-IE"/>
              </w:rPr>
            </w:pPr>
          </w:p>
          <w:p w14:paraId="6EB0FA96" w14:textId="77777777" w:rsidR="00983601" w:rsidRPr="008D4087" w:rsidRDefault="00983601">
            <w:pPr>
              <w:spacing w:line="276" w:lineRule="auto"/>
              <w:rPr>
                <w:rFonts w:ascii="Calibri" w:eastAsia="MS Mincho" w:hAnsi="Calibri" w:cs="Calibri"/>
                <w:sz w:val="22"/>
                <w:szCs w:val="22"/>
                <w:lang w:eastAsia="en-IE"/>
              </w:rPr>
            </w:pPr>
          </w:p>
          <w:p w14:paraId="36E5B7A4" w14:textId="77777777" w:rsidR="000C3EEA" w:rsidRPr="008D4087" w:rsidRDefault="000C3EEA">
            <w:pPr>
              <w:spacing w:line="276" w:lineRule="auto"/>
              <w:rPr>
                <w:rFonts w:ascii="Calibri" w:eastAsia="MS Mincho" w:hAnsi="Calibri" w:cs="Calibri"/>
                <w:sz w:val="22"/>
                <w:szCs w:val="22"/>
                <w:lang w:eastAsia="en-IE"/>
              </w:rPr>
            </w:pPr>
          </w:p>
          <w:p w14:paraId="25C2D5E9" w14:textId="77777777" w:rsidR="000C3EEA" w:rsidRPr="008D4087" w:rsidRDefault="000C3EEA">
            <w:pPr>
              <w:spacing w:line="276" w:lineRule="auto"/>
              <w:rPr>
                <w:rFonts w:ascii="Calibri" w:eastAsia="MS Mincho" w:hAnsi="Calibri" w:cs="Calibri"/>
                <w:sz w:val="22"/>
                <w:szCs w:val="22"/>
                <w:lang w:eastAsia="en-IE"/>
              </w:rPr>
            </w:pPr>
          </w:p>
        </w:tc>
      </w:tr>
      <w:tr w:rsidR="000C3EEA" w:rsidRPr="008D4087" w14:paraId="26248F87" w14:textId="77777777" w:rsidTr="00C30972">
        <w:trPr>
          <w:trHeight w:val="699"/>
          <w:jc w:val="center"/>
        </w:trPr>
        <w:tc>
          <w:tcPr>
            <w:tcW w:w="709" w:type="dxa"/>
            <w:tcBorders>
              <w:top w:val="single" w:sz="4" w:space="0" w:color="auto"/>
              <w:left w:val="single" w:sz="4" w:space="0" w:color="auto"/>
              <w:bottom w:val="single" w:sz="4" w:space="0" w:color="auto"/>
              <w:right w:val="single" w:sz="4" w:space="0" w:color="auto"/>
            </w:tcBorders>
            <w:shd w:val="clear" w:color="auto" w:fill="F2F2F2"/>
          </w:tcPr>
          <w:p w14:paraId="5AE7731B" w14:textId="41BFB2FD" w:rsidR="000C3EEA" w:rsidRPr="008D4087" w:rsidRDefault="002E589A">
            <w:pPr>
              <w:spacing w:line="276" w:lineRule="auto"/>
              <w:jc w:val="center"/>
              <w:rPr>
                <w:rFonts w:ascii="Calibri" w:eastAsia="MS Mincho" w:hAnsi="Calibri" w:cs="Calibri"/>
                <w:strike/>
                <w:color w:val="0070C0"/>
                <w:sz w:val="22"/>
                <w:szCs w:val="22"/>
                <w:bdr w:val="none" w:sz="0" w:space="0" w:color="auto"/>
                <w:lang w:eastAsia="en-IE"/>
              </w:rPr>
            </w:pPr>
            <w:r w:rsidRPr="008D4087">
              <w:rPr>
                <w:rFonts w:ascii="Calibri" w:eastAsia="MS Mincho" w:hAnsi="Calibri" w:cs="Calibri"/>
                <w:color w:val="0070C0"/>
                <w:sz w:val="22"/>
                <w:szCs w:val="22"/>
                <w:lang w:eastAsia="en-IE"/>
              </w:rPr>
              <w:t>C</w:t>
            </w:r>
            <w:r w:rsidR="00AB2E51" w:rsidRPr="008D4087">
              <w:rPr>
                <w:rFonts w:ascii="Calibri" w:eastAsia="MS Mincho" w:hAnsi="Calibri" w:cs="Calibri"/>
                <w:color w:val="0070C0"/>
                <w:sz w:val="22"/>
                <w:szCs w:val="22"/>
                <w:lang w:eastAsia="en-IE"/>
              </w:rPr>
              <w:t>3</w:t>
            </w:r>
          </w:p>
        </w:tc>
        <w:tc>
          <w:tcPr>
            <w:tcW w:w="9236" w:type="dxa"/>
            <w:tcBorders>
              <w:top w:val="single" w:sz="4" w:space="0" w:color="auto"/>
              <w:left w:val="single" w:sz="4" w:space="0" w:color="auto"/>
              <w:bottom w:val="single" w:sz="4" w:space="0" w:color="auto"/>
              <w:right w:val="single" w:sz="4" w:space="0" w:color="auto"/>
            </w:tcBorders>
            <w:shd w:val="clear" w:color="auto" w:fill="F2F2F2"/>
          </w:tcPr>
          <w:p w14:paraId="5D80C517" w14:textId="77777777" w:rsidR="00E500E5" w:rsidRDefault="00E500E5" w:rsidP="00E500E5">
            <w:pPr>
              <w:spacing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Additional Sustainability Measures</w:t>
            </w:r>
          </w:p>
          <w:p w14:paraId="41C01A94" w14:textId="77777777" w:rsidR="008A54BF" w:rsidRPr="008D4087" w:rsidRDefault="008A54BF" w:rsidP="00E500E5">
            <w:pPr>
              <w:spacing w:line="276" w:lineRule="auto"/>
              <w:jc w:val="both"/>
              <w:rPr>
                <w:rFonts w:asciiTheme="minorHAnsi" w:eastAsia="MS Mincho" w:hAnsiTheme="minorHAnsi" w:cstheme="minorHAnsi"/>
                <w:sz w:val="22"/>
                <w:szCs w:val="22"/>
              </w:rPr>
            </w:pPr>
          </w:p>
          <w:p w14:paraId="597EEE63" w14:textId="77777777" w:rsidR="00E500E5" w:rsidRPr="008D4087" w:rsidRDefault="00E500E5" w:rsidP="00E500E5">
            <w:pPr>
              <w:spacing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Provide details of any additional environmental or sustainability initiatives undertaken by your organisation, such as:</w:t>
            </w:r>
          </w:p>
          <w:p w14:paraId="2339AD97" w14:textId="77777777" w:rsidR="00F22C80" w:rsidRPr="008D4087" w:rsidRDefault="00F22C80" w:rsidP="00E500E5">
            <w:pPr>
              <w:spacing w:line="276" w:lineRule="auto"/>
              <w:jc w:val="both"/>
              <w:rPr>
                <w:rFonts w:asciiTheme="minorHAnsi" w:eastAsia="MS Mincho" w:hAnsiTheme="minorHAnsi" w:cstheme="minorHAnsi"/>
                <w:sz w:val="22"/>
                <w:szCs w:val="22"/>
              </w:rPr>
            </w:pPr>
          </w:p>
          <w:p w14:paraId="758C425A" w14:textId="77777777" w:rsidR="00E500E5" w:rsidRPr="008D4087" w:rsidRDefault="00E500E5" w:rsidP="00891E26">
            <w:pPr>
              <w:numPr>
                <w:ilvl w:val="0"/>
                <w:numId w:val="74"/>
              </w:numPr>
              <w:spacing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Carbon reduction strategies</w:t>
            </w:r>
          </w:p>
          <w:p w14:paraId="20DA5EA0" w14:textId="77777777" w:rsidR="00E500E5" w:rsidRPr="008D4087" w:rsidRDefault="00E500E5" w:rsidP="00891E26">
            <w:pPr>
              <w:numPr>
                <w:ilvl w:val="0"/>
                <w:numId w:val="74"/>
              </w:numPr>
              <w:spacing w:line="276" w:lineRule="auto"/>
              <w:jc w:val="both"/>
              <w:rPr>
                <w:rFonts w:asciiTheme="minorHAnsi" w:eastAsia="MS Mincho" w:hAnsiTheme="minorHAnsi" w:cstheme="minorHAnsi"/>
                <w:sz w:val="22"/>
                <w:szCs w:val="22"/>
              </w:rPr>
            </w:pPr>
            <w:r w:rsidRPr="008D4087">
              <w:rPr>
                <w:rFonts w:asciiTheme="minorHAnsi" w:eastAsia="MS Mincho" w:hAnsiTheme="minorHAnsi" w:cstheme="minorHAnsi"/>
                <w:sz w:val="22"/>
                <w:szCs w:val="22"/>
              </w:rPr>
              <w:t>Circular economy initiatives</w:t>
            </w:r>
          </w:p>
          <w:p w14:paraId="501BC6ED" w14:textId="77777777" w:rsidR="00AB2E51" w:rsidRPr="008D4087" w:rsidRDefault="00AB2E51" w:rsidP="00AB2E51">
            <w:pPr>
              <w:spacing w:line="276" w:lineRule="auto"/>
              <w:jc w:val="both"/>
              <w:rPr>
                <w:rFonts w:asciiTheme="minorHAnsi" w:eastAsia="MS Mincho" w:hAnsiTheme="minorHAnsi" w:cstheme="minorHAnsi"/>
                <w:sz w:val="22"/>
                <w:szCs w:val="22"/>
              </w:rPr>
            </w:pPr>
          </w:p>
          <w:p w14:paraId="5C7596BC" w14:textId="7B549C49" w:rsidR="000C3EEA" w:rsidRPr="008D4087" w:rsidRDefault="009B180F" w:rsidP="009B180F">
            <w:pPr>
              <w:spacing w:line="276" w:lineRule="auto"/>
              <w:jc w:val="both"/>
              <w:rPr>
                <w:rFonts w:asciiTheme="minorHAnsi" w:eastAsia="MS Mincho" w:hAnsiTheme="minorHAnsi" w:cstheme="minorHAnsi"/>
              </w:rPr>
            </w:pPr>
            <w:r w:rsidRPr="008D4087">
              <w:rPr>
                <w:rFonts w:asciiTheme="minorHAnsi" w:eastAsia="MS Mincho" w:hAnsiTheme="minorHAnsi" w:cstheme="minorHAnsi"/>
                <w:sz w:val="22"/>
                <w:szCs w:val="22"/>
              </w:rPr>
              <w:t>Please provide details</w:t>
            </w:r>
            <w:r w:rsidR="00B845FB" w:rsidRPr="008D4087">
              <w:rPr>
                <w:rFonts w:asciiTheme="minorHAnsi" w:eastAsia="MS Mincho" w:hAnsiTheme="minorHAnsi" w:cstheme="minorHAnsi"/>
                <w:sz w:val="22"/>
                <w:szCs w:val="22"/>
              </w:rPr>
              <w:t>.</w:t>
            </w:r>
          </w:p>
        </w:tc>
      </w:tr>
      <w:tr w:rsidR="000C3EEA" w:rsidRPr="008D4087" w14:paraId="529C94BC" w14:textId="77777777" w:rsidTr="000C3EEA">
        <w:trPr>
          <w:trHeight w:val="699"/>
          <w:jc w:val="center"/>
        </w:trPr>
        <w:tc>
          <w:tcPr>
            <w:tcW w:w="9945"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5FC929A" w14:textId="77777777" w:rsidR="002A6CC8" w:rsidRPr="008D4087" w:rsidRDefault="002A6CC8" w:rsidP="002A6CC8">
            <w:pPr>
              <w:spacing w:line="276" w:lineRule="auto"/>
              <w:rPr>
                <w:rFonts w:ascii="Calibri" w:eastAsia="MS Mincho" w:hAnsi="Calibri" w:cs="Calibri"/>
                <w:color w:val="808080"/>
                <w:sz w:val="22"/>
                <w:szCs w:val="22"/>
                <w:lang w:eastAsia="en-IE"/>
              </w:rPr>
            </w:pPr>
            <w:r w:rsidRPr="008D4087">
              <w:rPr>
                <w:rFonts w:ascii="Calibri" w:eastAsia="MS Mincho" w:hAnsi="Calibri" w:cs="Calibri"/>
                <w:color w:val="808080"/>
                <w:sz w:val="22"/>
                <w:szCs w:val="22"/>
                <w:lang w:eastAsia="en-IE"/>
              </w:rPr>
              <w:t>Insert Comment</w:t>
            </w:r>
          </w:p>
          <w:p w14:paraId="3E64380C" w14:textId="77777777" w:rsidR="000C3EEA" w:rsidRPr="008D4087" w:rsidRDefault="000C3EEA">
            <w:pPr>
              <w:spacing w:line="276" w:lineRule="auto"/>
              <w:rPr>
                <w:rFonts w:ascii="Calibri" w:eastAsia="MS Mincho" w:hAnsi="Calibri" w:cs="Calibri"/>
                <w:color w:val="808080"/>
                <w:sz w:val="22"/>
                <w:szCs w:val="22"/>
                <w:lang w:eastAsia="en-IE"/>
              </w:rPr>
            </w:pPr>
          </w:p>
          <w:p w14:paraId="0CB3C421" w14:textId="77777777" w:rsidR="002A6CC8" w:rsidRPr="008D4087" w:rsidRDefault="002A6CC8">
            <w:pPr>
              <w:spacing w:line="276" w:lineRule="auto"/>
              <w:rPr>
                <w:rFonts w:ascii="Calibri" w:eastAsia="MS Mincho" w:hAnsi="Calibri" w:cs="Calibri"/>
                <w:color w:val="808080"/>
                <w:sz w:val="22"/>
                <w:szCs w:val="22"/>
                <w:lang w:eastAsia="en-IE"/>
              </w:rPr>
            </w:pPr>
          </w:p>
          <w:p w14:paraId="4BA53919" w14:textId="77777777" w:rsidR="00F22C80" w:rsidRPr="008D4087" w:rsidRDefault="00F22C80">
            <w:pPr>
              <w:spacing w:line="276" w:lineRule="auto"/>
              <w:rPr>
                <w:rFonts w:ascii="Calibri" w:eastAsia="MS Mincho" w:hAnsi="Calibri" w:cs="Calibri"/>
                <w:color w:val="808080"/>
                <w:sz w:val="22"/>
                <w:szCs w:val="22"/>
                <w:lang w:eastAsia="en-IE"/>
              </w:rPr>
            </w:pPr>
          </w:p>
          <w:p w14:paraId="4F39D586" w14:textId="77777777" w:rsidR="00F22C80" w:rsidRPr="008D4087" w:rsidRDefault="00F22C80">
            <w:pPr>
              <w:spacing w:line="276" w:lineRule="auto"/>
              <w:rPr>
                <w:rFonts w:ascii="Calibri" w:eastAsia="MS Mincho" w:hAnsi="Calibri" w:cs="Calibri"/>
                <w:color w:val="808080"/>
                <w:sz w:val="22"/>
                <w:szCs w:val="22"/>
                <w:lang w:eastAsia="en-IE"/>
              </w:rPr>
            </w:pPr>
          </w:p>
          <w:p w14:paraId="2CD4DED1" w14:textId="77777777" w:rsidR="00F22C80" w:rsidRPr="008D4087" w:rsidRDefault="00F22C80">
            <w:pPr>
              <w:spacing w:line="276" w:lineRule="auto"/>
              <w:rPr>
                <w:rFonts w:ascii="Calibri" w:eastAsia="MS Mincho" w:hAnsi="Calibri" w:cs="Calibri"/>
                <w:color w:val="808080"/>
                <w:sz w:val="22"/>
                <w:szCs w:val="22"/>
                <w:lang w:eastAsia="en-IE"/>
              </w:rPr>
            </w:pPr>
          </w:p>
          <w:p w14:paraId="01395093" w14:textId="77777777" w:rsidR="00F22C80" w:rsidRPr="008D4087" w:rsidRDefault="00F22C80">
            <w:pPr>
              <w:spacing w:line="276" w:lineRule="auto"/>
              <w:rPr>
                <w:rFonts w:ascii="Calibri" w:eastAsia="MS Mincho" w:hAnsi="Calibri" w:cs="Calibri"/>
                <w:color w:val="808080"/>
                <w:sz w:val="22"/>
                <w:szCs w:val="22"/>
                <w:lang w:eastAsia="en-IE"/>
              </w:rPr>
            </w:pPr>
          </w:p>
          <w:p w14:paraId="4BE2B091" w14:textId="77777777" w:rsidR="002A6CC8" w:rsidRPr="008D4087" w:rsidRDefault="002A6CC8">
            <w:pPr>
              <w:spacing w:line="276" w:lineRule="auto"/>
              <w:rPr>
                <w:rFonts w:ascii="Calibri" w:eastAsia="MS Mincho" w:hAnsi="Calibri" w:cs="Calibri"/>
                <w:color w:val="808080"/>
                <w:sz w:val="22"/>
                <w:szCs w:val="22"/>
                <w:lang w:eastAsia="en-IE"/>
              </w:rPr>
            </w:pPr>
          </w:p>
        </w:tc>
      </w:tr>
    </w:tbl>
    <w:p w14:paraId="2F5B6E41" w14:textId="77777777" w:rsidR="007A0704" w:rsidRPr="008D4087" w:rsidRDefault="007A0704" w:rsidP="004D4B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rPr>
          <w:rFonts w:asciiTheme="minorHAnsi" w:eastAsia="Times New Roman" w:hAnsiTheme="minorHAnsi" w:cstheme="minorHAnsi"/>
          <w:b/>
          <w:bCs/>
          <w:smallCaps/>
          <w:sz w:val="22"/>
          <w:szCs w:val="22"/>
          <w:u w:val="single"/>
        </w:rPr>
      </w:pPr>
    </w:p>
    <w:tbl>
      <w:tblPr>
        <w:tblStyle w:val="TableGrid2"/>
        <w:tblW w:w="9938" w:type="dxa"/>
        <w:jc w:val="center"/>
        <w:tblLayout w:type="fixed"/>
        <w:tblLook w:val="04A0" w:firstRow="1" w:lastRow="0" w:firstColumn="1" w:lastColumn="0" w:noHBand="0" w:noVBand="1"/>
      </w:tblPr>
      <w:tblGrid>
        <w:gridCol w:w="9938"/>
      </w:tblGrid>
      <w:tr w:rsidR="007A0704" w:rsidRPr="008D4087" w14:paraId="3A74040C" w14:textId="77777777" w:rsidTr="007B37DD">
        <w:trPr>
          <w:trHeight w:val="996"/>
          <w:jc w:val="center"/>
        </w:trPr>
        <w:tc>
          <w:tcPr>
            <w:tcW w:w="9938" w:type="dxa"/>
            <w:shd w:val="clear" w:color="auto" w:fill="DBE5F1"/>
          </w:tcPr>
          <w:p w14:paraId="1D289F4D" w14:textId="78373EE7" w:rsidR="007A0704" w:rsidRPr="008D4087" w:rsidRDefault="002E589A" w:rsidP="007B37DD">
            <w:pPr>
              <w:spacing w:before="120" w:after="120" w:line="276" w:lineRule="auto"/>
              <w:jc w:val="center"/>
              <w:rPr>
                <w:rFonts w:asciiTheme="minorHAnsi" w:eastAsia="MS Mincho" w:hAnsiTheme="minorHAnsi" w:cstheme="minorHAnsi"/>
                <w:i/>
                <w:iCs/>
                <w:color w:val="808080"/>
              </w:rPr>
            </w:pPr>
            <w:r w:rsidRPr="008D4087">
              <w:rPr>
                <w:rFonts w:asciiTheme="minorHAnsi" w:eastAsia="MS Mincho" w:hAnsiTheme="minorHAnsi" w:cstheme="minorHAnsi"/>
                <w:b/>
                <w:bCs/>
                <w:i/>
                <w:iCs/>
              </w:rPr>
              <w:t>D</w:t>
            </w:r>
            <w:r w:rsidR="007A0704" w:rsidRPr="008D4087">
              <w:rPr>
                <w:rFonts w:asciiTheme="minorHAnsi" w:eastAsia="MS Mincho" w:hAnsiTheme="minorHAnsi" w:cstheme="minorHAnsi"/>
                <w:b/>
                <w:bCs/>
                <w:i/>
                <w:iCs/>
              </w:rPr>
              <w:t>. Ultimate Cost (See Appendix 2: Pricing Schedule for Details)</w:t>
            </w:r>
          </w:p>
        </w:tc>
      </w:tr>
    </w:tbl>
    <w:p w14:paraId="2E45DF99" w14:textId="5DE4D8BB" w:rsidR="004A0B0F" w:rsidRPr="008D4087" w:rsidRDefault="004A0B0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r w:rsidRPr="008D4087">
        <w:rPr>
          <w:rFonts w:asciiTheme="minorHAnsi" w:eastAsia="Times New Roman" w:hAnsiTheme="minorHAnsi" w:cstheme="minorHAnsi"/>
          <w:b/>
          <w:bCs/>
          <w:smallCaps/>
          <w:sz w:val="22"/>
          <w:szCs w:val="22"/>
          <w:u w:val="single"/>
        </w:rPr>
        <w:br w:type="page"/>
      </w:r>
    </w:p>
    <w:p w14:paraId="02C996C9" w14:textId="77777777" w:rsidR="007A0704" w:rsidRPr="008D4087" w:rsidRDefault="007A07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tbl>
      <w:tblPr>
        <w:tblW w:w="9214" w:type="dxa"/>
        <w:jc w:val="center"/>
        <w:shd w:val="clear" w:color="auto" w:fill="0070C0"/>
        <w:tblLook w:val="04A0" w:firstRow="1" w:lastRow="0" w:firstColumn="1" w:lastColumn="0" w:noHBand="0" w:noVBand="1"/>
      </w:tblPr>
      <w:tblGrid>
        <w:gridCol w:w="9214"/>
      </w:tblGrid>
      <w:tr w:rsidR="00FC489B" w:rsidRPr="008D4087" w14:paraId="3C2DBA0F" w14:textId="77777777" w:rsidTr="00FC489B">
        <w:trPr>
          <w:jc w:val="center"/>
        </w:trPr>
        <w:tc>
          <w:tcPr>
            <w:tcW w:w="9214" w:type="dxa"/>
            <w:shd w:val="clear" w:color="auto" w:fill="0070C0"/>
          </w:tcPr>
          <w:p w14:paraId="6C8818D6" w14:textId="3043E736" w:rsidR="00F06AB7" w:rsidRPr="008D4087" w:rsidRDefault="00F06AB7" w:rsidP="00F06AB7">
            <w:pPr>
              <w:keepNext/>
              <w:keepLines/>
              <w:spacing w:before="360" w:after="120" w:line="276" w:lineRule="auto"/>
              <w:jc w:val="center"/>
              <w:outlineLvl w:val="0"/>
              <w:rPr>
                <w:rFonts w:asciiTheme="minorHAnsi" w:eastAsiaTheme="majorEastAsia" w:hAnsiTheme="minorHAnsi" w:cstheme="minorHAnsi"/>
                <w:b/>
                <w:color w:val="FFFFFF" w:themeColor="background1"/>
                <w:sz w:val="32"/>
                <w:szCs w:val="32"/>
                <w:u w:val="single"/>
                <w:bdr w:val="none" w:sz="0" w:space="0" w:color="auto"/>
              </w:rPr>
            </w:pPr>
            <w:bookmarkStart w:id="47" w:name="_Toc194927283"/>
            <w:bookmarkStart w:id="48" w:name="_Hlk133570310"/>
            <w:r w:rsidRPr="008D4087">
              <w:rPr>
                <w:rFonts w:asciiTheme="minorHAnsi" w:eastAsiaTheme="majorEastAsia" w:hAnsiTheme="minorHAnsi" w:cstheme="minorHAnsi"/>
                <w:b/>
                <w:color w:val="FFFFFF" w:themeColor="background1"/>
                <w:sz w:val="32"/>
                <w:szCs w:val="32"/>
                <w:u w:val="single"/>
                <w:bdr w:val="none" w:sz="0" w:space="0" w:color="auto"/>
              </w:rPr>
              <w:t>A</w:t>
            </w:r>
            <w:r w:rsidR="00761F84" w:rsidRPr="008D4087">
              <w:rPr>
                <w:rFonts w:asciiTheme="minorHAnsi" w:eastAsiaTheme="majorEastAsia" w:hAnsiTheme="minorHAnsi" w:cstheme="minorHAnsi"/>
                <w:b/>
                <w:color w:val="FFFFFF" w:themeColor="background1"/>
                <w:sz w:val="32"/>
                <w:szCs w:val="32"/>
                <w:u w:val="single"/>
                <w:bdr w:val="none" w:sz="0" w:space="0" w:color="auto"/>
              </w:rPr>
              <w:t xml:space="preserve">ppendix </w:t>
            </w:r>
            <w:r w:rsidR="00261D87" w:rsidRPr="008D4087">
              <w:rPr>
                <w:rFonts w:asciiTheme="minorHAnsi" w:eastAsiaTheme="majorEastAsia" w:hAnsiTheme="minorHAnsi" w:cstheme="minorHAnsi"/>
                <w:b/>
                <w:color w:val="FFFFFF" w:themeColor="background1"/>
                <w:sz w:val="32"/>
                <w:szCs w:val="32"/>
                <w:u w:val="single"/>
                <w:bdr w:val="none" w:sz="0" w:space="0" w:color="auto"/>
              </w:rPr>
              <w:t>3:</w:t>
            </w:r>
            <w:r w:rsidR="00761F84" w:rsidRPr="008D4087">
              <w:rPr>
                <w:rFonts w:asciiTheme="minorHAnsi" w:eastAsiaTheme="majorEastAsia" w:hAnsiTheme="minorHAnsi" w:cstheme="minorHAnsi"/>
                <w:b/>
                <w:color w:val="FFFFFF" w:themeColor="background1"/>
                <w:sz w:val="32"/>
                <w:szCs w:val="32"/>
                <w:u w:val="single"/>
                <w:bdr w:val="none" w:sz="0" w:space="0" w:color="auto"/>
              </w:rPr>
              <w:t xml:space="preserve"> </w:t>
            </w:r>
            <w:r w:rsidRPr="008D4087">
              <w:rPr>
                <w:rFonts w:asciiTheme="minorHAnsi" w:eastAsiaTheme="majorEastAsia" w:hAnsiTheme="minorHAnsi" w:cstheme="minorHAnsi"/>
                <w:b/>
                <w:color w:val="FFFFFF" w:themeColor="background1"/>
                <w:sz w:val="32"/>
                <w:szCs w:val="32"/>
                <w:u w:val="single"/>
                <w:bdr w:val="none" w:sz="0" w:space="0" w:color="auto"/>
              </w:rPr>
              <w:t xml:space="preserve"> Tenderer’s Statement</w:t>
            </w:r>
            <w:bookmarkEnd w:id="47"/>
          </w:p>
        </w:tc>
      </w:tr>
      <w:bookmarkEnd w:id="48"/>
    </w:tbl>
    <w:p w14:paraId="58335F2A" w14:textId="77777777" w:rsidR="00A02E15" w:rsidRPr="008D4087" w:rsidRDefault="00A02E15" w:rsidP="00A02E15">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center"/>
        <w:rPr>
          <w:rFonts w:asciiTheme="minorHAnsi" w:eastAsia="Calibri" w:hAnsiTheme="minorHAnsi" w:cstheme="minorHAnsi"/>
          <w:b/>
          <w:i/>
          <w:iCs/>
          <w:color w:val="EE0000"/>
          <w:sz w:val="22"/>
          <w:szCs w:val="22"/>
          <w:bdr w:val="none" w:sz="0" w:space="0" w:color="auto"/>
        </w:rPr>
      </w:pPr>
    </w:p>
    <w:p w14:paraId="7720F4EE" w14:textId="394CF3D7" w:rsidR="00F06AB7" w:rsidRPr="008D4087" w:rsidRDefault="00A02E15" w:rsidP="00A02E15">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Theme="minorHAnsi" w:eastAsia="Calibri" w:hAnsiTheme="minorHAnsi" w:cstheme="minorHAnsi"/>
          <w:b/>
          <w:i/>
          <w:iCs/>
          <w:color w:val="EE0000"/>
          <w:sz w:val="22"/>
          <w:szCs w:val="22"/>
          <w:bdr w:val="none" w:sz="0" w:space="0" w:color="auto"/>
        </w:rPr>
      </w:pPr>
      <w:r w:rsidRPr="008D4087">
        <w:rPr>
          <w:rFonts w:asciiTheme="minorHAnsi" w:eastAsia="Calibri" w:hAnsiTheme="minorHAnsi" w:cstheme="minorHAnsi"/>
          <w:b/>
          <w:i/>
          <w:iCs/>
          <w:color w:val="EE0000"/>
          <w:sz w:val="22"/>
          <w:szCs w:val="22"/>
          <w:bdr w:val="none" w:sz="0" w:space="0" w:color="auto"/>
        </w:rPr>
        <w:t>[Tenderers shall complete and return the following form of Tenderers’ Statement printed on the Tenderers’ headed notepaper and signed by the Tenderer.]</w:t>
      </w:r>
    </w:p>
    <w:p w14:paraId="46613C3B" w14:textId="66C738FC"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Calibri" w:hAnsiTheme="minorHAnsi" w:cstheme="minorHAnsi"/>
          <w:sz w:val="22"/>
          <w:szCs w:val="22"/>
          <w:bdr w:val="none" w:sz="0" w:space="0" w:color="auto"/>
        </w:rPr>
      </w:pPr>
      <w:r w:rsidRPr="008D4087">
        <w:rPr>
          <w:rFonts w:asciiTheme="minorHAnsi" w:eastAsia="Calibri" w:hAnsiTheme="minorHAnsi" w:cstheme="minorHAnsi"/>
          <w:b/>
          <w:bCs/>
          <w:sz w:val="22"/>
          <w:szCs w:val="22"/>
          <w:bdr w:val="none" w:sz="0" w:space="0" w:color="auto"/>
        </w:rPr>
        <w:t xml:space="preserve">TO: </w:t>
      </w:r>
      <w:sdt>
        <w:sdtPr>
          <w:rPr>
            <w:rFonts w:asciiTheme="minorHAnsi" w:eastAsia="Calibri" w:hAnsiTheme="minorHAnsi" w:cstheme="minorHAnsi"/>
            <w:sz w:val="22"/>
            <w:szCs w:val="22"/>
          </w:rPr>
          <w:alias w:val="Name"/>
          <w:tag w:val="Name"/>
          <w:id w:val="-950464262"/>
          <w:placeholder>
            <w:docPart w:val="97736BD3F02449D69EAA07EF513F0D1F"/>
          </w:placeholder>
          <w:dataBinding w:prefixMappings="xmlns:ns0='http://schemas.microsoft.com/office/2006/coverPageProps' " w:xpath="/ns0:CoverPageProperties[1]/ns0:Abstract[1]" w:storeItemID="{55AF091B-3C7A-41E3-B477-F2FDAA23CFDA}"/>
          <w:text/>
        </w:sdtPr>
        <w:sdtEndPr/>
        <w:sdtContent>
          <w:r w:rsidR="004C6B9D" w:rsidRPr="008D4087">
            <w:rPr>
              <w:rFonts w:asciiTheme="minorHAnsi" w:eastAsia="Calibri" w:hAnsiTheme="minorHAnsi" w:cstheme="minorHAnsi"/>
              <w:sz w:val="22"/>
              <w:szCs w:val="22"/>
            </w:rPr>
            <w:t>The University of Limerick</w:t>
          </w:r>
        </w:sdtContent>
      </w:sdt>
      <w:r w:rsidRPr="008D4087">
        <w:rPr>
          <w:rFonts w:asciiTheme="minorHAnsi" w:eastAsia="Calibri" w:hAnsiTheme="minorHAnsi" w:cstheme="minorHAnsi"/>
          <w:sz w:val="22"/>
          <w:szCs w:val="22"/>
          <w:bdr w:val="none" w:sz="0" w:space="0" w:color="auto"/>
        </w:rPr>
        <w:t xml:space="preserve"> </w:t>
      </w:r>
      <w:r w:rsidRPr="008D4087">
        <w:rPr>
          <w:rFonts w:asciiTheme="minorHAnsi" w:eastAsia="Calibri" w:hAnsiTheme="minorHAnsi" w:cstheme="minorHAnsi"/>
          <w:sz w:val="22"/>
          <w:szCs w:val="22"/>
          <w:highlight w:val="lightGray"/>
          <w:bdr w:val="none" w:sz="0" w:space="0" w:color="auto"/>
        </w:rPr>
        <w:t>(the “Contracting Authority”)</w:t>
      </w:r>
    </w:p>
    <w:p w14:paraId="1B508152" w14:textId="3CB45A10" w:rsidR="00F06AB7" w:rsidRPr="008D4087" w:rsidRDefault="00F06AB7" w:rsidP="00A43643">
      <w:pPr>
        <w:spacing w:line="276" w:lineRule="auto"/>
        <w:ind w:left="43" w:right="-20"/>
        <w:rPr>
          <w:rFonts w:asciiTheme="minorHAnsi" w:eastAsia="Calibri" w:hAnsiTheme="minorHAnsi" w:cstheme="minorHAnsi"/>
          <w:sz w:val="22"/>
          <w:szCs w:val="22"/>
          <w:bdr w:val="none" w:sz="0" w:space="0" w:color="auto"/>
        </w:rPr>
      </w:pPr>
      <w:r w:rsidRPr="008D4087">
        <w:rPr>
          <w:rFonts w:asciiTheme="minorHAnsi" w:eastAsia="Calibri" w:hAnsiTheme="minorHAnsi" w:cstheme="minorHAnsi"/>
          <w:b/>
          <w:bCs/>
          <w:sz w:val="22"/>
          <w:szCs w:val="22"/>
          <w:bdr w:val="none" w:sz="0" w:space="0" w:color="auto"/>
        </w:rPr>
        <w:t>RE:</w:t>
      </w:r>
      <w:r w:rsidRPr="008D4087">
        <w:rPr>
          <w:rFonts w:asciiTheme="minorHAnsi" w:eastAsia="Calibri" w:hAnsiTheme="minorHAnsi" w:cstheme="minorHAnsi"/>
          <w:sz w:val="22"/>
          <w:szCs w:val="22"/>
          <w:bdr w:val="none" w:sz="0" w:space="0" w:color="auto"/>
        </w:rPr>
        <w:t xml:space="preserve"> </w:t>
      </w:r>
      <w:r w:rsidR="000B7D14" w:rsidRPr="008D4087">
        <w:rPr>
          <w:rFonts w:asciiTheme="minorHAnsi" w:eastAsia="Calibri" w:hAnsiTheme="minorHAnsi" w:cstheme="minorHAnsi"/>
          <w:sz w:val="22"/>
          <w:szCs w:val="22"/>
          <w:bdr w:val="none" w:sz="0" w:space="0" w:color="auto"/>
        </w:rPr>
        <w:t>Request for Tenders for the Provision</w:t>
      </w:r>
      <w:r w:rsidR="00A43643" w:rsidRPr="008D4087">
        <w:rPr>
          <w:rFonts w:asciiTheme="minorHAnsi" w:eastAsia="Calibri" w:hAnsiTheme="minorHAnsi" w:cstheme="minorHAnsi"/>
          <w:sz w:val="22"/>
          <w:szCs w:val="22"/>
        </w:rPr>
        <w:t xml:space="preserve"> of </w:t>
      </w:r>
      <w:r w:rsidR="000307B4" w:rsidRPr="000307B4">
        <w:rPr>
          <w:rFonts w:asciiTheme="minorHAnsi" w:eastAsia="Calibri" w:hAnsiTheme="minorHAnsi" w:cstheme="minorHAnsi"/>
          <w:sz w:val="22"/>
          <w:szCs w:val="22"/>
          <w:bdr w:val="none" w:sz="0" w:space="0" w:color="auto"/>
        </w:rPr>
        <w:t xml:space="preserve">Hard and Soft Landscaping Maintenance </w:t>
      </w:r>
      <w:r w:rsidR="00FD362C" w:rsidRPr="008D4087">
        <w:rPr>
          <w:rFonts w:asciiTheme="minorHAnsi" w:eastAsia="Calibri" w:hAnsiTheme="minorHAnsi" w:cstheme="minorHAnsi"/>
          <w:sz w:val="22"/>
          <w:szCs w:val="22"/>
          <w:bdr w:val="none" w:sz="0" w:space="0" w:color="auto"/>
        </w:rPr>
        <w:t>Services</w:t>
      </w:r>
      <w:r w:rsidR="008A0DA0" w:rsidRPr="008D4087">
        <w:rPr>
          <w:rFonts w:asciiTheme="minorHAnsi" w:eastAsia="Calibri" w:hAnsiTheme="minorHAnsi" w:cstheme="minorHAnsi"/>
          <w:sz w:val="22"/>
          <w:szCs w:val="22"/>
          <w:bdr w:val="none" w:sz="0" w:space="0" w:color="auto"/>
        </w:rPr>
        <w:t>.</w:t>
      </w:r>
    </w:p>
    <w:p w14:paraId="33EA7E79" w14:textId="77777777" w:rsidR="008A0DA0" w:rsidRPr="008D4087" w:rsidRDefault="008A0DA0" w:rsidP="00A43643">
      <w:pPr>
        <w:spacing w:line="276" w:lineRule="auto"/>
        <w:ind w:left="43" w:right="-20"/>
        <w:rPr>
          <w:rFonts w:asciiTheme="minorHAnsi" w:eastAsia="Calibri" w:hAnsiTheme="minorHAnsi" w:cstheme="minorHAnsi"/>
          <w:sz w:val="22"/>
          <w:szCs w:val="22"/>
        </w:rPr>
      </w:pPr>
    </w:p>
    <w:p w14:paraId="7A7DF11D" w14:textId="3F3063C5" w:rsidR="00F06AB7" w:rsidRPr="008D4087" w:rsidRDefault="00F06AB7" w:rsidP="00773A03">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8D4087">
        <w:rPr>
          <w:rFonts w:asciiTheme="minorHAnsi" w:eastAsia="Yu Mincho" w:hAnsiTheme="minorHAnsi" w:cstheme="minorHAnsi"/>
          <w:sz w:val="22"/>
          <w:szCs w:val="22"/>
          <w:bdr w:val="none" w:sz="0" w:space="0" w:color="auto"/>
          <w:lang w:eastAsia="ja-JP"/>
        </w:rPr>
        <w:t>Having examined your Request for Tenders (the “RFT”) including the Instructions to Tenderers, the Selection and Award Criteria, the Requirements and Specifications, and the Terms and Conditions of the Services</w:t>
      </w:r>
      <w:r w:rsidR="00354501" w:rsidRPr="008D4087">
        <w:rPr>
          <w:rFonts w:asciiTheme="minorHAnsi" w:eastAsia="Yu Mincho" w:hAnsiTheme="minorHAnsi" w:cstheme="minorHAnsi"/>
          <w:sz w:val="22"/>
          <w:szCs w:val="22"/>
          <w:bdr w:val="none" w:sz="0" w:space="0" w:color="auto"/>
          <w:lang w:eastAsia="ja-JP"/>
        </w:rPr>
        <w:t xml:space="preserve"> </w:t>
      </w:r>
      <w:r w:rsidRPr="008D4087">
        <w:rPr>
          <w:rFonts w:asciiTheme="minorHAnsi" w:eastAsia="Yu Mincho" w:hAnsiTheme="minorHAnsi" w:cstheme="minorHAnsi"/>
          <w:sz w:val="22"/>
          <w:szCs w:val="22"/>
          <w:bdr w:val="none" w:sz="0" w:space="0" w:color="auto"/>
          <w:lang w:eastAsia="ja-JP"/>
        </w:rPr>
        <w:t>Contract, we hereby declare the following:</w:t>
      </w:r>
    </w:p>
    <w:tbl>
      <w:tblPr>
        <w:tblW w:w="0" w:type="auto"/>
        <w:tblLook w:val="01E0" w:firstRow="1" w:lastRow="1" w:firstColumn="1" w:lastColumn="1" w:noHBand="0" w:noVBand="0"/>
      </w:tblPr>
      <w:tblGrid>
        <w:gridCol w:w="805"/>
        <w:gridCol w:w="8215"/>
      </w:tblGrid>
      <w:tr w:rsidR="00F06AB7" w:rsidRPr="008D4087" w14:paraId="11220CA5" w14:textId="77777777" w:rsidTr="74179520">
        <w:trPr>
          <w:trHeight w:val="636"/>
        </w:trPr>
        <w:tc>
          <w:tcPr>
            <w:tcW w:w="807" w:type="dxa"/>
          </w:tcPr>
          <w:p w14:paraId="4C97ECEE"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8D4087">
              <w:rPr>
                <w:rFonts w:asciiTheme="minorHAnsi" w:eastAsia="Yu Mincho" w:hAnsiTheme="minorHAnsi" w:cstheme="minorHAnsi"/>
                <w:color w:val="0000FF"/>
                <w:sz w:val="22"/>
                <w:szCs w:val="22"/>
                <w:bdr w:val="none" w:sz="0" w:space="0" w:color="auto"/>
                <w:lang w:eastAsia="ja-JP"/>
              </w:rPr>
              <w:t>1.</w:t>
            </w:r>
          </w:p>
        </w:tc>
        <w:tc>
          <w:tcPr>
            <w:tcW w:w="8264" w:type="dxa"/>
          </w:tcPr>
          <w:p w14:paraId="7B6948FD" w14:textId="66EC1369"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8D4087">
              <w:rPr>
                <w:rFonts w:asciiTheme="minorHAnsi" w:eastAsia="Yu Mincho" w:hAnsiTheme="minorHAnsi" w:cstheme="minorHAnsi"/>
                <w:sz w:val="22"/>
                <w:szCs w:val="22"/>
                <w:bdr w:val="none" w:sz="0" w:space="0" w:color="auto"/>
                <w:lang w:eastAsia="ja-JP"/>
              </w:rPr>
              <w:t xml:space="preserve">We understand the nature and extent of the </w:t>
            </w:r>
            <w:r w:rsidR="00354501" w:rsidRPr="008D4087">
              <w:rPr>
                <w:rFonts w:asciiTheme="minorHAnsi" w:eastAsia="Yu Mincho" w:hAnsiTheme="minorHAnsi" w:cstheme="minorHAnsi"/>
                <w:sz w:val="22"/>
                <w:szCs w:val="22"/>
                <w:bdr w:val="none" w:sz="0" w:space="0" w:color="auto"/>
                <w:lang w:eastAsia="ja-JP"/>
              </w:rPr>
              <w:t xml:space="preserve">Services </w:t>
            </w:r>
            <w:r w:rsidRPr="008D4087">
              <w:rPr>
                <w:rFonts w:asciiTheme="minorHAnsi" w:eastAsia="Yu Mincho" w:hAnsiTheme="minorHAnsi" w:cstheme="minorHAnsi"/>
                <w:sz w:val="22"/>
                <w:szCs w:val="22"/>
                <w:bdr w:val="none" w:sz="0" w:space="0" w:color="auto"/>
                <w:lang w:eastAsia="ja-JP"/>
              </w:rPr>
              <w:t>required to be delivered as described in Requirements and Specifications at Appendix 1 to the RFT.</w:t>
            </w:r>
          </w:p>
        </w:tc>
      </w:tr>
      <w:tr w:rsidR="00F06AB7" w:rsidRPr="008D4087" w14:paraId="7FAF3324" w14:textId="77777777" w:rsidTr="74179520">
        <w:trPr>
          <w:trHeight w:val="1186"/>
        </w:trPr>
        <w:tc>
          <w:tcPr>
            <w:tcW w:w="807" w:type="dxa"/>
          </w:tcPr>
          <w:p w14:paraId="624BDDCC"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8D4087">
              <w:rPr>
                <w:rFonts w:asciiTheme="minorHAnsi" w:eastAsia="Yu Mincho" w:hAnsiTheme="minorHAnsi" w:cstheme="minorHAnsi"/>
                <w:color w:val="0000FF"/>
                <w:sz w:val="22"/>
                <w:szCs w:val="22"/>
                <w:bdr w:val="none" w:sz="0" w:space="0" w:color="auto"/>
                <w:lang w:eastAsia="ja-JP"/>
              </w:rPr>
              <w:t>2.</w:t>
            </w:r>
          </w:p>
        </w:tc>
        <w:tc>
          <w:tcPr>
            <w:tcW w:w="8264" w:type="dxa"/>
          </w:tcPr>
          <w:p w14:paraId="1388BC5F" w14:textId="58735FAD" w:rsidR="00F06AB7" w:rsidRPr="008D4087"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8D4087">
              <w:rPr>
                <w:rFonts w:asciiTheme="minorHAnsi" w:eastAsia="Yu Mincho" w:hAnsiTheme="minorHAnsi" w:cstheme="minorBidi"/>
                <w:sz w:val="22"/>
                <w:szCs w:val="22"/>
                <w:bdr w:val="none" w:sz="0" w:space="0" w:color="auto"/>
                <w:lang w:eastAsia="ja-JP"/>
              </w:rPr>
              <w:t xml:space="preserve">We accept all of the Terms and Conditions of the RFT, the </w:t>
            </w:r>
            <w:r w:rsidR="00354501" w:rsidRPr="008D4087">
              <w:rPr>
                <w:rFonts w:asciiTheme="minorHAnsi" w:eastAsia="Yu Mincho" w:hAnsiTheme="minorHAnsi" w:cstheme="minorHAnsi"/>
                <w:sz w:val="22"/>
                <w:szCs w:val="22"/>
                <w:bdr w:val="none" w:sz="0" w:space="0" w:color="auto"/>
                <w:lang w:eastAsia="ja-JP"/>
              </w:rPr>
              <w:t xml:space="preserve">Services </w:t>
            </w:r>
            <w:r w:rsidRPr="008D4087">
              <w:rPr>
                <w:rFonts w:asciiTheme="minorHAnsi" w:eastAsia="Yu Mincho" w:hAnsiTheme="minorHAnsi" w:cstheme="minorBidi"/>
                <w:sz w:val="22"/>
                <w:szCs w:val="22"/>
                <w:bdr w:val="none" w:sz="0" w:space="0" w:color="auto"/>
                <w:lang w:eastAsia="ja-JP"/>
              </w:rPr>
              <w:t xml:space="preserve">Contract and the Confidentiality Agreement and agree if awarded a </w:t>
            </w:r>
            <w:r w:rsidR="00354501" w:rsidRPr="008D4087">
              <w:rPr>
                <w:rFonts w:asciiTheme="minorHAnsi" w:eastAsia="Yu Mincho" w:hAnsiTheme="minorHAnsi" w:cstheme="minorHAnsi"/>
                <w:sz w:val="22"/>
                <w:szCs w:val="22"/>
                <w:bdr w:val="none" w:sz="0" w:space="0" w:color="auto"/>
                <w:lang w:eastAsia="ja-JP"/>
              </w:rPr>
              <w:t xml:space="preserve">Services </w:t>
            </w:r>
            <w:r w:rsidRPr="008D4087">
              <w:rPr>
                <w:rFonts w:asciiTheme="minorHAnsi" w:eastAsia="Yu Mincho" w:hAnsiTheme="minorHAnsi" w:cstheme="minorBidi"/>
                <w:sz w:val="22"/>
                <w:szCs w:val="22"/>
                <w:bdr w:val="none" w:sz="0" w:space="0" w:color="auto"/>
                <w:lang w:eastAsia="ja-JP"/>
              </w:rPr>
              <w:t xml:space="preserve">Contract to execute the </w:t>
            </w:r>
            <w:r w:rsidR="00354501" w:rsidRPr="008D4087">
              <w:rPr>
                <w:rFonts w:asciiTheme="minorHAnsi" w:eastAsia="Yu Mincho" w:hAnsiTheme="minorHAnsi" w:cstheme="minorHAnsi"/>
                <w:sz w:val="22"/>
                <w:szCs w:val="22"/>
                <w:bdr w:val="none" w:sz="0" w:space="0" w:color="auto"/>
                <w:lang w:eastAsia="ja-JP"/>
              </w:rPr>
              <w:t xml:space="preserve">Services </w:t>
            </w:r>
            <w:r w:rsidRPr="008D4087">
              <w:rPr>
                <w:rFonts w:asciiTheme="minorHAnsi" w:eastAsia="Yu Mincho" w:hAnsiTheme="minorHAnsi" w:cstheme="minorBidi"/>
                <w:sz w:val="22"/>
                <w:szCs w:val="22"/>
                <w:bdr w:val="none" w:sz="0" w:space="0" w:color="auto"/>
                <w:lang w:eastAsia="ja-JP"/>
              </w:rPr>
              <w:t>Contract at Appendix 5 to the RFT and the Confidentiality Agreement at Appendix 6 to the RFT.</w:t>
            </w:r>
          </w:p>
        </w:tc>
      </w:tr>
      <w:tr w:rsidR="00F06AB7" w:rsidRPr="008D4087" w14:paraId="03D117B2" w14:textId="77777777" w:rsidTr="74179520">
        <w:tc>
          <w:tcPr>
            <w:tcW w:w="807" w:type="dxa"/>
          </w:tcPr>
          <w:p w14:paraId="7F49F9D7"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8D4087">
              <w:rPr>
                <w:rFonts w:asciiTheme="minorHAnsi" w:eastAsia="Yu Mincho" w:hAnsiTheme="minorHAnsi" w:cstheme="minorHAnsi"/>
                <w:color w:val="0000FF"/>
                <w:sz w:val="22"/>
                <w:szCs w:val="22"/>
                <w:bdr w:val="none" w:sz="0" w:space="0" w:color="auto"/>
                <w:lang w:eastAsia="ja-JP"/>
              </w:rPr>
              <w:t>3.</w:t>
            </w:r>
          </w:p>
        </w:tc>
        <w:tc>
          <w:tcPr>
            <w:tcW w:w="8264" w:type="dxa"/>
          </w:tcPr>
          <w:p w14:paraId="5402A06B"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8D4087">
              <w:rPr>
                <w:rFonts w:asciiTheme="minorHAnsi" w:eastAsia="Yu Mincho" w:hAnsiTheme="minorHAnsi" w:cstheme="minorHAnsi"/>
                <w:sz w:val="22"/>
                <w:szCs w:val="22"/>
                <w:bdr w:val="none" w:sz="0" w:space="0" w:color="auto"/>
                <w:lang w:eastAsia="ja-JP"/>
              </w:rPr>
              <w:t>We accept all the Selection and Award Criteria as set out in Part 3 of the RFT.</w:t>
            </w:r>
          </w:p>
        </w:tc>
      </w:tr>
      <w:tr w:rsidR="00F06AB7" w:rsidRPr="008D4087" w14:paraId="12DA31EF" w14:textId="77777777" w:rsidTr="74179520">
        <w:tc>
          <w:tcPr>
            <w:tcW w:w="807" w:type="dxa"/>
          </w:tcPr>
          <w:p w14:paraId="0786AD95"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8D4087">
              <w:rPr>
                <w:rFonts w:asciiTheme="minorHAnsi" w:eastAsia="Yu Mincho" w:hAnsiTheme="minorHAnsi" w:cstheme="minorHAnsi"/>
                <w:color w:val="0000FF"/>
                <w:sz w:val="22"/>
                <w:szCs w:val="22"/>
                <w:bdr w:val="none" w:sz="0" w:space="0" w:color="auto"/>
                <w:lang w:eastAsia="ja-JP"/>
              </w:rPr>
              <w:t>4.</w:t>
            </w:r>
          </w:p>
        </w:tc>
        <w:tc>
          <w:tcPr>
            <w:tcW w:w="8264" w:type="dxa"/>
          </w:tcPr>
          <w:p w14:paraId="54BDDD28" w14:textId="3C4B003D" w:rsidR="00F06AB7" w:rsidRPr="008D4087"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8D4087">
              <w:rPr>
                <w:rFonts w:asciiTheme="minorHAnsi" w:eastAsia="Yu Mincho" w:hAnsiTheme="minorHAnsi" w:cstheme="minorBidi"/>
                <w:sz w:val="22"/>
                <w:szCs w:val="22"/>
                <w:bdr w:val="none" w:sz="0" w:space="0" w:color="auto"/>
                <w:lang w:eastAsia="ja-JP"/>
              </w:rPr>
              <w:t xml:space="preserve">We agree to provide the Contracting Authority with the </w:t>
            </w:r>
            <w:r w:rsidR="00354501" w:rsidRPr="008D4087">
              <w:rPr>
                <w:rFonts w:asciiTheme="minorHAnsi" w:eastAsia="Yu Mincho" w:hAnsiTheme="minorHAnsi" w:cstheme="minorHAnsi"/>
                <w:sz w:val="22"/>
                <w:szCs w:val="22"/>
                <w:bdr w:val="none" w:sz="0" w:space="0" w:color="auto"/>
                <w:lang w:eastAsia="ja-JP"/>
              </w:rPr>
              <w:t xml:space="preserve">Services </w:t>
            </w:r>
            <w:r w:rsidRPr="008D4087">
              <w:rPr>
                <w:rFonts w:asciiTheme="minorHAnsi" w:eastAsia="Yu Mincho" w:hAnsiTheme="minorHAnsi" w:cstheme="minorBidi"/>
                <w:sz w:val="22"/>
                <w:szCs w:val="22"/>
                <w:bdr w:val="none" w:sz="0" w:space="0" w:color="auto"/>
                <w:lang w:eastAsia="ja-JP"/>
              </w:rPr>
              <w:t>in accordance with the RFT and our Tender.</w:t>
            </w:r>
          </w:p>
        </w:tc>
      </w:tr>
      <w:tr w:rsidR="00F06AB7" w:rsidRPr="008D4087" w14:paraId="6CB05744" w14:textId="77777777" w:rsidTr="74179520">
        <w:tc>
          <w:tcPr>
            <w:tcW w:w="807" w:type="dxa"/>
          </w:tcPr>
          <w:p w14:paraId="57BA4E9A"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8D4087">
              <w:rPr>
                <w:rFonts w:asciiTheme="minorHAnsi" w:eastAsia="Yu Mincho" w:hAnsiTheme="minorHAnsi" w:cstheme="minorHAnsi"/>
                <w:color w:val="0000FF"/>
                <w:sz w:val="22"/>
                <w:szCs w:val="22"/>
                <w:bdr w:val="none" w:sz="0" w:space="0" w:color="auto"/>
                <w:lang w:eastAsia="ja-JP"/>
              </w:rPr>
              <w:t>5.</w:t>
            </w:r>
          </w:p>
        </w:tc>
        <w:tc>
          <w:tcPr>
            <w:tcW w:w="8264" w:type="dxa"/>
          </w:tcPr>
          <w:p w14:paraId="21664D4D" w14:textId="68345F1D" w:rsidR="00F06AB7" w:rsidRPr="008D4087"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8D4087">
              <w:rPr>
                <w:rFonts w:asciiTheme="minorHAnsi" w:eastAsia="Yu Mincho" w:hAnsiTheme="minorHAnsi" w:cstheme="minorBidi"/>
                <w:sz w:val="22"/>
                <w:szCs w:val="22"/>
                <w:bdr w:val="none" w:sz="0" w:space="0" w:color="auto"/>
                <w:lang w:eastAsia="ja-JP"/>
              </w:rPr>
              <w:t xml:space="preserve">We agree that, if awarded any </w:t>
            </w:r>
            <w:r w:rsidR="00354501" w:rsidRPr="008D4087">
              <w:rPr>
                <w:rFonts w:asciiTheme="minorHAnsi" w:eastAsia="Yu Mincho" w:hAnsiTheme="minorHAnsi" w:cstheme="minorHAnsi"/>
                <w:sz w:val="22"/>
                <w:szCs w:val="22"/>
                <w:bdr w:val="none" w:sz="0" w:space="0" w:color="auto"/>
                <w:lang w:eastAsia="ja-JP"/>
              </w:rPr>
              <w:t xml:space="preserve">Services </w:t>
            </w:r>
            <w:r w:rsidRPr="008D4087">
              <w:rPr>
                <w:rFonts w:asciiTheme="minorHAnsi" w:eastAsia="Yu Mincho" w:hAnsiTheme="minorHAnsi" w:cstheme="minorBidi"/>
                <w:sz w:val="22"/>
                <w:szCs w:val="22"/>
                <w:bdr w:val="none" w:sz="0" w:space="0" w:color="auto"/>
                <w:lang w:eastAsia="ja-JP"/>
              </w:rPr>
              <w:t>Contract, we shall, in the performance of such contract, comply with all applicable obligations in the field of environmental, social</w:t>
            </w:r>
            <w:r w:rsidR="00594096" w:rsidRPr="008D4087">
              <w:rPr>
                <w:rFonts w:asciiTheme="minorHAnsi" w:eastAsia="Yu Mincho" w:hAnsiTheme="minorHAnsi" w:cstheme="minorBidi"/>
                <w:sz w:val="22"/>
                <w:szCs w:val="22"/>
                <w:bdr w:val="none" w:sz="0" w:space="0" w:color="auto"/>
                <w:lang w:eastAsia="ja-JP"/>
              </w:rPr>
              <w:t>, animal health</w:t>
            </w:r>
            <w:r w:rsidRPr="008D4087">
              <w:rPr>
                <w:rFonts w:asciiTheme="minorHAnsi" w:eastAsia="Yu Mincho" w:hAnsiTheme="minorHAnsi" w:cstheme="minorBidi"/>
                <w:sz w:val="22"/>
                <w:szCs w:val="22"/>
                <w:bdr w:val="none" w:sz="0" w:space="0" w:color="auto"/>
                <w:lang w:eastAsia="ja-JP"/>
              </w:rPr>
              <w:t xml:space="preserve"> and labour law.</w:t>
            </w:r>
          </w:p>
        </w:tc>
      </w:tr>
      <w:tr w:rsidR="00F06AB7" w:rsidRPr="008D4087" w14:paraId="09825CA9" w14:textId="77777777" w:rsidTr="74179520">
        <w:tc>
          <w:tcPr>
            <w:tcW w:w="807" w:type="dxa"/>
          </w:tcPr>
          <w:p w14:paraId="4410B2CE"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8D4087">
              <w:rPr>
                <w:rFonts w:asciiTheme="minorHAnsi" w:eastAsia="Yu Mincho" w:hAnsiTheme="minorHAnsi" w:cstheme="minorHAnsi"/>
                <w:color w:val="0000FF"/>
                <w:sz w:val="22"/>
                <w:szCs w:val="22"/>
                <w:bdr w:val="none" w:sz="0" w:space="0" w:color="auto"/>
                <w:lang w:eastAsia="ja-JP"/>
              </w:rPr>
              <w:t>6.</w:t>
            </w:r>
          </w:p>
        </w:tc>
        <w:tc>
          <w:tcPr>
            <w:tcW w:w="8264" w:type="dxa"/>
          </w:tcPr>
          <w:p w14:paraId="4FA86047" w14:textId="77777777" w:rsidR="00F06AB7" w:rsidRPr="008D4087"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8D4087">
              <w:rPr>
                <w:rFonts w:asciiTheme="minorHAnsi" w:eastAsia="Yu Mincho" w:hAnsiTheme="minorHAnsi" w:cstheme="minorBidi"/>
                <w:sz w:val="22"/>
                <w:szCs w:val="22"/>
                <w:bdr w:val="none" w:sz="0" w:space="0" w:color="auto"/>
                <w:lang w:eastAsia="ja-JP"/>
              </w:rPr>
              <w:t>We confirm that we have complied with all requirements as set out at Part 2 of the RFT.</w:t>
            </w:r>
          </w:p>
        </w:tc>
      </w:tr>
      <w:tr w:rsidR="00F06AB7" w:rsidRPr="008D4087" w14:paraId="78858D20" w14:textId="77777777" w:rsidTr="74179520">
        <w:tc>
          <w:tcPr>
            <w:tcW w:w="807" w:type="dxa"/>
          </w:tcPr>
          <w:p w14:paraId="69298334"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80"/>
                <w:sz w:val="22"/>
                <w:szCs w:val="22"/>
                <w:bdr w:val="none" w:sz="0" w:space="0" w:color="auto"/>
                <w:lang w:eastAsia="ja-JP"/>
              </w:rPr>
            </w:pPr>
            <w:r w:rsidRPr="008D4087">
              <w:rPr>
                <w:rFonts w:asciiTheme="minorHAnsi" w:eastAsia="Yu Mincho" w:hAnsiTheme="minorHAnsi" w:cstheme="minorHAnsi"/>
                <w:color w:val="0000FF"/>
                <w:sz w:val="22"/>
                <w:szCs w:val="22"/>
                <w:bdr w:val="none" w:sz="0" w:space="0" w:color="auto"/>
                <w:lang w:eastAsia="ja-JP"/>
              </w:rPr>
              <w:t>7.</w:t>
            </w:r>
          </w:p>
        </w:tc>
        <w:tc>
          <w:tcPr>
            <w:tcW w:w="8264" w:type="dxa"/>
          </w:tcPr>
          <w:p w14:paraId="789B4A7D" w14:textId="77777777" w:rsidR="00F06AB7" w:rsidRPr="008D4087"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8D4087">
              <w:rPr>
                <w:rFonts w:asciiTheme="minorHAnsi" w:eastAsia="Yu Mincho" w:hAnsiTheme="minorHAnsi" w:cstheme="minorBidi"/>
                <w:sz w:val="22"/>
                <w:szCs w:val="22"/>
                <w:bdr w:val="none" w:sz="0" w:space="0" w:color="auto"/>
                <w:lang w:eastAsia="ja-JP"/>
              </w:rPr>
              <w:t xml:space="preserve">We confirm that all prices quoted in our Tender will remain valid for the period of time commencing from the Tender Deadline, as specified at paragraph 2.10.3 of the RFT. </w:t>
            </w:r>
          </w:p>
        </w:tc>
      </w:tr>
      <w:tr w:rsidR="00F06AB7" w:rsidRPr="008D4087" w14:paraId="710754D1" w14:textId="77777777" w:rsidTr="74179520">
        <w:tc>
          <w:tcPr>
            <w:tcW w:w="807" w:type="dxa"/>
          </w:tcPr>
          <w:p w14:paraId="3683FE3C"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8D4087">
              <w:rPr>
                <w:rFonts w:asciiTheme="minorHAnsi" w:eastAsia="Yu Mincho" w:hAnsiTheme="minorHAnsi" w:cstheme="minorHAnsi"/>
                <w:color w:val="0000FF"/>
                <w:sz w:val="22"/>
                <w:szCs w:val="22"/>
                <w:bdr w:val="none" w:sz="0" w:space="0" w:color="auto"/>
                <w:lang w:eastAsia="ja-JP"/>
              </w:rPr>
              <w:t>8.</w:t>
            </w:r>
          </w:p>
        </w:tc>
        <w:tc>
          <w:tcPr>
            <w:tcW w:w="8264" w:type="dxa"/>
          </w:tcPr>
          <w:p w14:paraId="00BD1626" w14:textId="4CBD648A" w:rsidR="00F06AB7" w:rsidRPr="008D4087"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8D4087">
              <w:rPr>
                <w:rFonts w:asciiTheme="minorHAnsi" w:eastAsia="Yu Mincho" w:hAnsiTheme="minorHAnsi" w:cstheme="minorBidi"/>
                <w:sz w:val="22"/>
                <w:szCs w:val="22"/>
                <w:bdr w:val="none" w:sz="0" w:space="0" w:color="auto"/>
                <w:lang w:eastAsia="ja-JP"/>
              </w:rPr>
              <w:t xml:space="preserve">We shall, if awarded any </w:t>
            </w:r>
            <w:r w:rsidR="00354501" w:rsidRPr="008D4087">
              <w:rPr>
                <w:rFonts w:asciiTheme="minorHAnsi" w:eastAsia="Yu Mincho" w:hAnsiTheme="minorHAnsi" w:cstheme="minorHAnsi"/>
                <w:sz w:val="22"/>
                <w:szCs w:val="22"/>
                <w:bdr w:val="none" w:sz="0" w:space="0" w:color="auto"/>
                <w:lang w:eastAsia="ja-JP"/>
              </w:rPr>
              <w:t xml:space="preserve">Services </w:t>
            </w:r>
            <w:r w:rsidRPr="008D4087">
              <w:rPr>
                <w:rFonts w:asciiTheme="minorHAnsi" w:eastAsia="Yu Mincho" w:hAnsiTheme="minorHAnsi" w:cstheme="minorBidi"/>
                <w:sz w:val="22"/>
                <w:szCs w:val="22"/>
                <w:bdr w:val="none" w:sz="0" w:space="0" w:color="auto"/>
                <w:lang w:eastAsia="ja-JP"/>
              </w:rPr>
              <w:t xml:space="preserve">Contract under the RFT, have in place on the Effective Date of the </w:t>
            </w:r>
            <w:r w:rsidR="00354501" w:rsidRPr="008D4087">
              <w:rPr>
                <w:rFonts w:asciiTheme="minorHAnsi" w:eastAsia="Yu Mincho" w:hAnsiTheme="minorHAnsi" w:cstheme="minorHAnsi"/>
                <w:sz w:val="22"/>
                <w:szCs w:val="22"/>
                <w:bdr w:val="none" w:sz="0" w:space="0" w:color="auto"/>
                <w:lang w:eastAsia="ja-JP"/>
              </w:rPr>
              <w:t xml:space="preserve">Services </w:t>
            </w:r>
            <w:r w:rsidRPr="008D4087">
              <w:rPr>
                <w:rFonts w:asciiTheme="minorHAnsi" w:eastAsia="Yu Mincho" w:hAnsiTheme="minorHAnsi" w:cstheme="minorBidi"/>
                <w:sz w:val="22"/>
                <w:szCs w:val="22"/>
                <w:bdr w:val="none" w:sz="0" w:space="0" w:color="auto"/>
                <w:lang w:eastAsia="ja-JP"/>
              </w:rPr>
              <w:t>Contract all insurances (if any) as required by paragraph 2.21.1 of the RFT.</w:t>
            </w:r>
          </w:p>
        </w:tc>
      </w:tr>
      <w:tr w:rsidR="00F06AB7" w:rsidRPr="008D4087" w14:paraId="0A6F80D5" w14:textId="77777777" w:rsidTr="74179520">
        <w:tc>
          <w:tcPr>
            <w:tcW w:w="807" w:type="dxa"/>
          </w:tcPr>
          <w:p w14:paraId="414DCBCA"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8D4087">
              <w:rPr>
                <w:rFonts w:asciiTheme="minorHAnsi" w:eastAsia="Yu Mincho" w:hAnsiTheme="minorHAnsi" w:cstheme="minorHAnsi"/>
                <w:color w:val="0000FF"/>
                <w:sz w:val="22"/>
                <w:szCs w:val="22"/>
                <w:bdr w:val="none" w:sz="0" w:space="0" w:color="auto"/>
                <w:lang w:eastAsia="ja-JP"/>
              </w:rPr>
              <w:t>9.</w:t>
            </w:r>
          </w:p>
        </w:tc>
        <w:tc>
          <w:tcPr>
            <w:tcW w:w="8264" w:type="dxa"/>
          </w:tcPr>
          <w:p w14:paraId="608FDF1F"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8D4087">
              <w:rPr>
                <w:rFonts w:asciiTheme="minorHAnsi" w:eastAsia="Yu Mincho" w:hAnsiTheme="minorHAnsi" w:cstheme="minorHAnsi"/>
                <w:sz w:val="22"/>
                <w:szCs w:val="22"/>
                <w:bdr w:val="none" w:sz="0" w:space="0" w:color="auto"/>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F06AB7" w:rsidRPr="008D4087" w14:paraId="635BC2A9" w14:textId="77777777" w:rsidTr="74179520">
        <w:tc>
          <w:tcPr>
            <w:tcW w:w="807" w:type="dxa"/>
          </w:tcPr>
          <w:p w14:paraId="72AE1350"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8D4087">
              <w:rPr>
                <w:rFonts w:asciiTheme="minorHAnsi" w:eastAsia="Yu Mincho" w:hAnsiTheme="minorHAnsi" w:cstheme="minorHAnsi"/>
                <w:color w:val="0000FF"/>
                <w:sz w:val="22"/>
                <w:szCs w:val="22"/>
                <w:bdr w:val="none" w:sz="0" w:space="0" w:color="auto"/>
                <w:lang w:eastAsia="ja-JP"/>
              </w:rPr>
              <w:t>10.</w:t>
            </w:r>
          </w:p>
        </w:tc>
        <w:tc>
          <w:tcPr>
            <w:tcW w:w="8264" w:type="dxa"/>
          </w:tcPr>
          <w:p w14:paraId="1B27DD26" w14:textId="77777777" w:rsidR="00F06AB7" w:rsidRPr="008D4087"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8D4087">
              <w:rPr>
                <w:rFonts w:asciiTheme="minorHAnsi" w:eastAsia="Yu Mincho" w:hAnsiTheme="minorHAnsi" w:cstheme="minorBidi"/>
                <w:sz w:val="22"/>
                <w:szCs w:val="22"/>
                <w:bdr w:val="none" w:sz="0" w:space="0" w:color="auto"/>
                <w:lang w:eastAsia="ja-JP"/>
              </w:rPr>
              <w:t>We do not come within the category of prohibited economic operators identified in Regulation (EU) No 833/2014 of 31 July 2014 (as amended by EU Regulation 2022/576 or any subsequent amendments to same).</w:t>
            </w:r>
          </w:p>
        </w:tc>
      </w:tr>
      <w:tr w:rsidR="00F06AB7" w:rsidRPr="008D4087" w14:paraId="6D8D1A28" w14:textId="77777777" w:rsidTr="74179520">
        <w:tc>
          <w:tcPr>
            <w:tcW w:w="807" w:type="dxa"/>
          </w:tcPr>
          <w:p w14:paraId="5247AEA7"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8D4087">
              <w:rPr>
                <w:rFonts w:asciiTheme="minorHAnsi" w:eastAsia="Yu Mincho" w:hAnsiTheme="minorHAnsi" w:cstheme="minorHAnsi"/>
                <w:color w:val="0000FF"/>
                <w:sz w:val="22"/>
                <w:szCs w:val="22"/>
                <w:bdr w:val="none" w:sz="0" w:space="0" w:color="auto"/>
                <w:lang w:eastAsia="ja-JP"/>
              </w:rPr>
              <w:t>11.</w:t>
            </w:r>
          </w:p>
        </w:tc>
        <w:tc>
          <w:tcPr>
            <w:tcW w:w="8264" w:type="dxa"/>
          </w:tcPr>
          <w:p w14:paraId="23040DAB" w14:textId="77777777" w:rsidR="00F06AB7" w:rsidRPr="008D4087" w:rsidRDefault="00F06AB7"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Bidi"/>
                <w:sz w:val="22"/>
                <w:szCs w:val="22"/>
                <w:bdr w:val="none" w:sz="0" w:space="0" w:color="auto"/>
                <w:lang w:eastAsia="ja-JP"/>
              </w:rPr>
            </w:pPr>
            <w:r w:rsidRPr="008D4087">
              <w:rPr>
                <w:rFonts w:asciiTheme="minorHAnsi" w:eastAsia="Yu Mincho" w:hAnsiTheme="minorHAnsi" w:cstheme="minorBidi"/>
                <w:sz w:val="22"/>
                <w:szCs w:val="22"/>
                <w:bdr w:val="none" w:sz="0" w:space="0" w:color="auto"/>
                <w:lang w:eastAsia="ja-JP"/>
              </w:rPr>
              <w:t xml:space="preserve">The origin of goods connected to our Tender, if any, are not subject to the prohibitions set out in Regulation (EU) No 833/2014 (as amended by EU Regulation 2022/576 or any subsequent amendments to same).          </w:t>
            </w:r>
          </w:p>
        </w:tc>
      </w:tr>
      <w:tr w:rsidR="00F06AB7" w:rsidRPr="008D4087" w14:paraId="0ED8972A" w14:textId="77777777" w:rsidTr="74179520">
        <w:tc>
          <w:tcPr>
            <w:tcW w:w="807" w:type="dxa"/>
          </w:tcPr>
          <w:p w14:paraId="593163D8"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color w:val="0000FF"/>
                <w:sz w:val="22"/>
                <w:szCs w:val="22"/>
                <w:bdr w:val="none" w:sz="0" w:space="0" w:color="auto"/>
                <w:lang w:eastAsia="ja-JP"/>
              </w:rPr>
            </w:pPr>
            <w:r w:rsidRPr="008D4087">
              <w:rPr>
                <w:rFonts w:asciiTheme="minorHAnsi" w:eastAsia="Yu Mincho" w:hAnsiTheme="minorHAnsi" w:cstheme="minorHAnsi"/>
                <w:color w:val="0000FF"/>
                <w:sz w:val="22"/>
                <w:szCs w:val="22"/>
                <w:bdr w:val="none" w:sz="0" w:space="0" w:color="auto"/>
                <w:lang w:eastAsia="ja-JP"/>
              </w:rPr>
              <w:t>12.</w:t>
            </w:r>
          </w:p>
        </w:tc>
        <w:tc>
          <w:tcPr>
            <w:tcW w:w="8264" w:type="dxa"/>
          </w:tcPr>
          <w:p w14:paraId="56D04449" w14:textId="77777777" w:rsidR="00F06AB7" w:rsidRPr="008D4087" w:rsidRDefault="00F06AB7" w:rsidP="00773A0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r w:rsidRPr="008D4087">
              <w:rPr>
                <w:rFonts w:asciiTheme="minorHAnsi" w:eastAsia="Yu Mincho" w:hAnsiTheme="minorHAnsi" w:cstheme="minorHAnsi"/>
                <w:sz w:val="22"/>
                <w:szCs w:val="22"/>
                <w:bdr w:val="none" w:sz="0" w:space="0" w:color="auto"/>
                <w:lang w:eastAsia="ja-JP"/>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262BD64A"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sz w:val="22"/>
          <w:szCs w:val="22"/>
          <w:bdr w:val="none" w:sz="0" w:space="0" w:color="auto"/>
          <w:lang w:eastAsia="ja-JP"/>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86"/>
        <w:gridCol w:w="4804"/>
      </w:tblGrid>
      <w:tr w:rsidR="00F06AB7" w:rsidRPr="008D4087" w14:paraId="05CB9700" w14:textId="77777777" w:rsidTr="002932A3">
        <w:trPr>
          <w:trHeight w:val="940"/>
        </w:trPr>
        <w:tc>
          <w:tcPr>
            <w:tcW w:w="4208" w:type="dxa"/>
          </w:tcPr>
          <w:p w14:paraId="7AC898EA"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sidRPr="008D4087">
              <w:rPr>
                <w:rFonts w:asciiTheme="minorHAnsi" w:eastAsia="Yu Mincho" w:hAnsiTheme="minorHAnsi" w:cstheme="minorHAnsi"/>
                <w:sz w:val="22"/>
                <w:szCs w:val="22"/>
                <w:bdr w:val="none" w:sz="0" w:space="0" w:color="auto"/>
                <w:lang w:eastAsia="ja-JP"/>
              </w:rPr>
              <w:br w:type="page"/>
            </w:r>
            <w:r w:rsidRPr="008D4087">
              <w:rPr>
                <w:rFonts w:asciiTheme="minorHAnsi" w:eastAsia="Yu Mincho" w:hAnsiTheme="minorHAnsi" w:cstheme="minorHAnsi"/>
                <w:b/>
                <w:color w:val="333399"/>
                <w:sz w:val="22"/>
                <w:szCs w:val="22"/>
                <w:bdr w:val="none" w:sz="0" w:space="0" w:color="auto"/>
                <w:lang w:eastAsia="ja-JP"/>
              </w:rPr>
              <w:t>SIGNED</w:t>
            </w:r>
          </w:p>
          <w:p w14:paraId="7C9F4682"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0560F306"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7357E227"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0D8BDC1F"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sidRPr="008D4087">
              <w:rPr>
                <w:rFonts w:asciiTheme="minorHAnsi" w:eastAsia="Yu Mincho" w:hAnsiTheme="minorHAnsi" w:cstheme="minorHAnsi"/>
                <w:b/>
                <w:color w:val="333399"/>
                <w:sz w:val="22"/>
                <w:szCs w:val="22"/>
                <w:bdr w:val="none" w:sz="0" w:space="0" w:color="auto"/>
                <w:lang w:eastAsia="ja-JP"/>
              </w:rPr>
              <w:t>(Authorised Signatory)</w:t>
            </w:r>
          </w:p>
          <w:p w14:paraId="49883EBE"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0ADBE2AE"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3093F704"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37782B12"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18192A7B"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187F7B77"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6DB04258"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1DEE1A10"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526AA776"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60A736ED"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09F312DE"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01D71EDC"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34C78556"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p w14:paraId="6552FC8C"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tc>
        <w:tc>
          <w:tcPr>
            <w:tcW w:w="4833" w:type="dxa"/>
          </w:tcPr>
          <w:p w14:paraId="3BAF8291"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r w:rsidRPr="008D4087">
              <w:rPr>
                <w:rFonts w:asciiTheme="minorHAnsi" w:eastAsia="Yu Mincho" w:hAnsiTheme="minorHAnsi" w:cstheme="minorHAnsi"/>
                <w:b/>
                <w:color w:val="333399"/>
                <w:sz w:val="22"/>
                <w:szCs w:val="22"/>
                <w:bdr w:val="none" w:sz="0" w:space="0" w:color="auto"/>
                <w:lang w:eastAsia="ja-JP"/>
              </w:rPr>
              <w:t>Company</w:t>
            </w:r>
          </w:p>
          <w:p w14:paraId="5730CA3E" w14:textId="77777777" w:rsidR="00F06AB7" w:rsidRPr="008D4087" w:rsidRDefault="00F06AB7" w:rsidP="00F06AB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sz w:val="22"/>
                <w:szCs w:val="22"/>
                <w:bdr w:val="none" w:sz="0" w:space="0" w:color="auto"/>
                <w:lang w:eastAsia="ja-JP"/>
              </w:rPr>
            </w:pPr>
          </w:p>
        </w:tc>
      </w:tr>
    </w:tbl>
    <w:p w14:paraId="72324004" w14:textId="477FA5B7" w:rsidR="004A0B0F" w:rsidRPr="008D4087" w:rsidRDefault="004A0B0F" w:rsidP="0023432E">
      <w:pPr>
        <w:pStyle w:val="Body"/>
        <w:jc w:val="both"/>
        <w:rPr>
          <w:rFonts w:asciiTheme="minorHAnsi" w:hAnsiTheme="minorHAnsi" w:cstheme="minorHAnsi"/>
          <w:b/>
          <w:bCs/>
        </w:rPr>
      </w:pPr>
    </w:p>
    <w:p w14:paraId="070536B9" w14:textId="77777777" w:rsidR="004A0B0F" w:rsidRPr="008D4087" w:rsidRDefault="004A0B0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Calibri" w:hAnsiTheme="minorHAnsi" w:cstheme="minorHAnsi"/>
          <w:b/>
          <w:bCs/>
          <w:color w:val="000000"/>
          <w:sz w:val="22"/>
          <w:szCs w:val="22"/>
          <w:u w:color="000000"/>
          <w:lang w:eastAsia="en-IE"/>
        </w:rPr>
      </w:pPr>
      <w:r w:rsidRPr="008D4087">
        <w:rPr>
          <w:rFonts w:asciiTheme="minorHAnsi" w:hAnsiTheme="minorHAnsi" w:cstheme="minorHAnsi"/>
          <w:b/>
          <w:bCs/>
        </w:rPr>
        <w:br w:type="page"/>
      </w:r>
    </w:p>
    <w:tbl>
      <w:tblPr>
        <w:tblW w:w="9214" w:type="dxa"/>
        <w:jc w:val="center"/>
        <w:shd w:val="clear" w:color="auto" w:fill="0070C0"/>
        <w:tblLook w:val="04A0" w:firstRow="1" w:lastRow="0" w:firstColumn="1" w:lastColumn="0" w:noHBand="0" w:noVBand="1"/>
      </w:tblPr>
      <w:tblGrid>
        <w:gridCol w:w="9214"/>
      </w:tblGrid>
      <w:tr w:rsidR="003C04EF" w:rsidRPr="008D4087" w14:paraId="2A911870" w14:textId="77777777" w:rsidTr="7A618407">
        <w:trPr>
          <w:jc w:val="center"/>
        </w:trPr>
        <w:tc>
          <w:tcPr>
            <w:tcW w:w="9214" w:type="dxa"/>
            <w:shd w:val="clear" w:color="auto" w:fill="0070C0"/>
          </w:tcPr>
          <w:p w14:paraId="42434A95" w14:textId="31450D83" w:rsidR="003C04EF" w:rsidRPr="008D4087" w:rsidRDefault="003C04EF" w:rsidP="7A618407">
            <w:pPr>
              <w:keepNext/>
              <w:keepLines/>
              <w:spacing w:before="360" w:after="120" w:line="276" w:lineRule="auto"/>
              <w:jc w:val="center"/>
              <w:outlineLvl w:val="0"/>
              <w:rPr>
                <w:rFonts w:asciiTheme="minorHAnsi" w:eastAsiaTheme="majorEastAsia" w:hAnsiTheme="minorHAnsi" w:cstheme="minorBidi"/>
                <w:b/>
                <w:bCs/>
                <w:color w:val="FFFFFF" w:themeColor="background1"/>
                <w:sz w:val="32"/>
                <w:szCs w:val="32"/>
                <w:u w:val="single"/>
                <w:bdr w:val="none" w:sz="0" w:space="0" w:color="auto"/>
              </w:rPr>
            </w:pPr>
            <w:bookmarkStart w:id="49" w:name="_Toc194927284"/>
            <w:bookmarkStart w:id="50" w:name="_Toc1483561"/>
            <w:bookmarkStart w:id="51" w:name="_Toc3290224"/>
            <w:r w:rsidRPr="008D4087">
              <w:rPr>
                <w:rFonts w:asciiTheme="minorHAnsi" w:eastAsiaTheme="majorEastAsia" w:hAnsiTheme="minorHAnsi" w:cstheme="minorBidi"/>
                <w:b/>
                <w:bCs/>
                <w:color w:val="FFFFFF" w:themeColor="background1"/>
                <w:sz w:val="32"/>
                <w:szCs w:val="32"/>
                <w:u w:val="single"/>
                <w:bdr w:val="none" w:sz="0" w:space="0" w:color="auto"/>
              </w:rPr>
              <w:t xml:space="preserve">Appendix </w:t>
            </w:r>
            <w:r w:rsidR="00C72DBF" w:rsidRPr="008D4087">
              <w:rPr>
                <w:rFonts w:asciiTheme="minorHAnsi" w:eastAsiaTheme="majorEastAsia" w:hAnsiTheme="minorHAnsi" w:cstheme="minorBidi"/>
                <w:b/>
                <w:bCs/>
                <w:color w:val="FFFFFF" w:themeColor="background1"/>
                <w:sz w:val="32"/>
                <w:szCs w:val="32"/>
                <w:u w:val="single"/>
                <w:bdr w:val="none" w:sz="0" w:space="0" w:color="auto"/>
              </w:rPr>
              <w:t>4:</w:t>
            </w:r>
            <w:r w:rsidRPr="008D4087">
              <w:rPr>
                <w:rFonts w:asciiTheme="minorHAnsi" w:eastAsiaTheme="majorEastAsia" w:hAnsiTheme="minorHAnsi" w:cstheme="minorBidi"/>
                <w:b/>
                <w:bCs/>
                <w:color w:val="FFFFFF" w:themeColor="background1"/>
                <w:sz w:val="32"/>
                <w:szCs w:val="32"/>
                <w:u w:val="single"/>
                <w:bdr w:val="none" w:sz="0" w:space="0" w:color="auto"/>
              </w:rPr>
              <w:t xml:space="preserve"> Declaration as to Personal Circumstances of Tenderer</w:t>
            </w:r>
            <w:bookmarkEnd w:id="49"/>
          </w:p>
        </w:tc>
      </w:tr>
    </w:tbl>
    <w:p w14:paraId="1BC16DC6" w14:textId="77777777" w:rsidR="000C3E52" w:rsidRPr="008D4087" w:rsidRDefault="000C3E52" w:rsidP="000C3E52">
      <w:pPr>
        <w:spacing w:line="276" w:lineRule="auto"/>
        <w:rPr>
          <w:rFonts w:asciiTheme="minorHAnsi" w:hAnsiTheme="minorHAnsi" w:cstheme="minorHAnsi"/>
          <w:sz w:val="28"/>
          <w:szCs w:val="28"/>
        </w:rPr>
      </w:pPr>
    </w:p>
    <w:bookmarkEnd w:id="50"/>
    <w:bookmarkEnd w:id="51"/>
    <w:p w14:paraId="2DC6379E" w14:textId="72137D9E" w:rsidR="00A751EC" w:rsidRPr="008D4087" w:rsidRDefault="00B33656" w:rsidP="00A751EC">
      <w:pPr>
        <w:jc w:val="both"/>
        <w:rPr>
          <w:rFonts w:asciiTheme="minorHAnsi" w:hAnsiTheme="minorHAnsi" w:cstheme="minorHAnsi"/>
          <w:sz w:val="22"/>
          <w:szCs w:val="22"/>
        </w:rPr>
      </w:pPr>
      <w:r w:rsidRPr="008D4087">
        <w:rPr>
          <w:rFonts w:asciiTheme="minorHAnsi" w:hAnsiTheme="minorHAnsi" w:cstheme="minorHAnsi"/>
          <w:b/>
          <w:bCs/>
          <w:sz w:val="22"/>
          <w:szCs w:val="22"/>
        </w:rPr>
        <w:t xml:space="preserve">Re: </w:t>
      </w:r>
      <w:r w:rsidRPr="008D4087">
        <w:rPr>
          <w:rFonts w:asciiTheme="minorHAnsi" w:hAnsiTheme="minorHAnsi" w:cstheme="minorHAnsi"/>
          <w:sz w:val="22"/>
          <w:szCs w:val="22"/>
        </w:rPr>
        <w:t xml:space="preserve">Request for Tenders for the </w:t>
      </w:r>
      <w:r w:rsidR="00A43643" w:rsidRPr="008D4087">
        <w:rPr>
          <w:rFonts w:asciiTheme="minorHAnsi" w:eastAsia="Calibri" w:hAnsiTheme="minorHAnsi" w:cstheme="minorHAnsi"/>
          <w:sz w:val="22"/>
          <w:szCs w:val="22"/>
        </w:rPr>
        <w:t xml:space="preserve">Provision of </w:t>
      </w:r>
      <w:r w:rsidR="00AB5ED0" w:rsidRPr="00AB5ED0">
        <w:rPr>
          <w:rFonts w:asciiTheme="minorHAnsi" w:hAnsiTheme="minorHAnsi" w:cstheme="minorHAnsi"/>
          <w:sz w:val="22"/>
          <w:szCs w:val="22"/>
        </w:rPr>
        <w:t xml:space="preserve">Hard and Soft Landscaping Maintenance </w:t>
      </w:r>
      <w:r w:rsidR="002D1D5D" w:rsidRPr="008D4087">
        <w:rPr>
          <w:rFonts w:asciiTheme="minorHAnsi" w:hAnsiTheme="minorHAnsi" w:cstheme="minorHAnsi"/>
          <w:sz w:val="22"/>
          <w:szCs w:val="22"/>
        </w:rPr>
        <w:t>Services</w:t>
      </w:r>
      <w:r w:rsidR="00A751EC" w:rsidRPr="008D4087">
        <w:rPr>
          <w:rFonts w:asciiTheme="minorHAnsi" w:hAnsiTheme="minorHAnsi" w:cstheme="minorHAnsi"/>
          <w:sz w:val="22"/>
          <w:szCs w:val="22"/>
        </w:rPr>
        <w:t xml:space="preserve"> </w:t>
      </w:r>
      <w:r w:rsidR="00A751EC" w:rsidRPr="008D4087">
        <w:rPr>
          <w:rFonts w:asciiTheme="minorHAnsi" w:hAnsiTheme="minorHAnsi" w:cstheme="minorHAnsi"/>
          <w:sz w:val="22"/>
          <w:szCs w:val="22"/>
          <w:highlight w:val="lightGray"/>
        </w:rPr>
        <w:t>for The University of Limerick (UL)</w:t>
      </w:r>
      <w:r w:rsidR="00A751EC" w:rsidRPr="008D4087">
        <w:rPr>
          <w:rFonts w:asciiTheme="minorHAnsi" w:hAnsiTheme="minorHAnsi" w:cstheme="minorHAnsi"/>
          <w:sz w:val="22"/>
          <w:szCs w:val="22"/>
        </w:rPr>
        <w:t xml:space="preserve">. </w:t>
      </w:r>
    </w:p>
    <w:p w14:paraId="1B38B7E8" w14:textId="77777777" w:rsidR="001141A3" w:rsidRPr="008D4087" w:rsidRDefault="001141A3" w:rsidP="00B33656">
      <w:pPr>
        <w:jc w:val="both"/>
        <w:rPr>
          <w:rFonts w:asciiTheme="minorHAnsi" w:hAnsiTheme="minorHAnsi" w:cstheme="minorHAnsi"/>
          <w:sz w:val="22"/>
          <w:szCs w:val="22"/>
        </w:rPr>
      </w:pPr>
    </w:p>
    <w:p w14:paraId="38824E26" w14:textId="77777777" w:rsidR="00B33656" w:rsidRPr="008D4087" w:rsidRDefault="00B33656" w:rsidP="00B33656">
      <w:pPr>
        <w:tabs>
          <w:tab w:val="left" w:pos="1701"/>
        </w:tabs>
        <w:jc w:val="both"/>
        <w:rPr>
          <w:rFonts w:asciiTheme="minorHAnsi" w:hAnsiTheme="minorHAnsi" w:cstheme="minorHAnsi"/>
          <w:sz w:val="22"/>
          <w:szCs w:val="22"/>
        </w:rPr>
      </w:pPr>
      <w:r w:rsidRPr="008D4087">
        <w:rPr>
          <w:rFonts w:asciiTheme="minorHAnsi" w:hAnsiTheme="minorHAnsi" w:cstheme="minorHAnsi"/>
          <w:b/>
          <w:sz w:val="22"/>
          <w:szCs w:val="22"/>
        </w:rPr>
        <w:t>NAME:</w:t>
      </w:r>
      <w:r w:rsidRPr="008D4087">
        <w:rPr>
          <w:rFonts w:asciiTheme="minorHAnsi" w:hAnsiTheme="minorHAnsi" w:cstheme="minorHAnsi"/>
          <w:sz w:val="22"/>
          <w:szCs w:val="22"/>
        </w:rPr>
        <w:t xml:space="preserve">   </w:t>
      </w:r>
      <w:r w:rsidRPr="008D4087">
        <w:rPr>
          <w:rFonts w:asciiTheme="minorHAnsi" w:hAnsiTheme="minorHAnsi" w:cstheme="minorHAnsi"/>
          <w:sz w:val="22"/>
          <w:szCs w:val="22"/>
        </w:rPr>
        <w:tab/>
      </w:r>
      <w:r w:rsidRPr="008D4087">
        <w:rPr>
          <w:rFonts w:asciiTheme="minorHAnsi" w:hAnsiTheme="minorHAnsi" w:cstheme="minorHAnsi"/>
          <w:sz w:val="22"/>
          <w:szCs w:val="22"/>
          <w:u w:val="single"/>
        </w:rPr>
        <w:fldChar w:fldCharType="begin">
          <w:ffData>
            <w:name w:val=""/>
            <w:enabled/>
            <w:calcOnExit w:val="0"/>
            <w:textInput>
              <w:default w:val="[Click here and insert name]"/>
            </w:textInput>
          </w:ffData>
        </w:fldChar>
      </w:r>
      <w:r w:rsidRPr="008D4087">
        <w:rPr>
          <w:rFonts w:asciiTheme="minorHAnsi" w:hAnsiTheme="minorHAnsi" w:cstheme="minorHAnsi"/>
          <w:sz w:val="22"/>
          <w:szCs w:val="22"/>
          <w:u w:val="single"/>
        </w:rPr>
        <w:instrText xml:space="preserve"> FORMTEXT </w:instrText>
      </w:r>
      <w:r w:rsidRPr="008D4087">
        <w:rPr>
          <w:rFonts w:asciiTheme="minorHAnsi" w:hAnsiTheme="minorHAnsi" w:cstheme="minorHAnsi"/>
          <w:sz w:val="22"/>
          <w:szCs w:val="22"/>
          <w:u w:val="single"/>
        </w:rPr>
      </w:r>
      <w:r w:rsidRPr="008D4087">
        <w:rPr>
          <w:rFonts w:asciiTheme="minorHAnsi" w:hAnsiTheme="minorHAnsi" w:cstheme="minorHAnsi"/>
          <w:sz w:val="22"/>
          <w:szCs w:val="22"/>
          <w:u w:val="single"/>
        </w:rPr>
        <w:fldChar w:fldCharType="separate"/>
      </w:r>
      <w:r w:rsidRPr="008D4087">
        <w:rPr>
          <w:rFonts w:asciiTheme="minorHAnsi" w:hAnsiTheme="minorHAnsi" w:cstheme="minorHAnsi"/>
          <w:sz w:val="22"/>
          <w:szCs w:val="22"/>
          <w:u w:val="single"/>
        </w:rPr>
        <w:t>[Click here and insert name]</w:t>
      </w:r>
      <w:r w:rsidRPr="008D4087">
        <w:rPr>
          <w:rFonts w:asciiTheme="minorHAnsi" w:hAnsiTheme="minorHAnsi" w:cstheme="minorHAnsi"/>
          <w:sz w:val="22"/>
          <w:szCs w:val="22"/>
          <w:u w:val="single"/>
        </w:rPr>
        <w:fldChar w:fldCharType="end"/>
      </w:r>
    </w:p>
    <w:p w14:paraId="518C0D6E" w14:textId="77777777" w:rsidR="001141A3" w:rsidRPr="008D4087" w:rsidRDefault="001141A3" w:rsidP="00B33656">
      <w:pPr>
        <w:tabs>
          <w:tab w:val="left" w:pos="1701"/>
        </w:tabs>
        <w:jc w:val="both"/>
        <w:rPr>
          <w:rFonts w:asciiTheme="minorHAnsi" w:hAnsiTheme="minorHAnsi" w:cstheme="minorHAnsi"/>
          <w:b/>
          <w:sz w:val="22"/>
          <w:szCs w:val="22"/>
        </w:rPr>
      </w:pPr>
    </w:p>
    <w:p w14:paraId="79FCDA86" w14:textId="69F405B6" w:rsidR="00B33656" w:rsidRPr="008D4087" w:rsidRDefault="00B33656" w:rsidP="00B33656">
      <w:pPr>
        <w:tabs>
          <w:tab w:val="left" w:pos="1701"/>
        </w:tabs>
        <w:jc w:val="both"/>
        <w:rPr>
          <w:rFonts w:asciiTheme="minorHAnsi" w:hAnsiTheme="minorHAnsi" w:cstheme="minorHAnsi"/>
          <w:sz w:val="22"/>
          <w:szCs w:val="22"/>
          <w:u w:val="single"/>
        </w:rPr>
      </w:pPr>
      <w:r w:rsidRPr="008D4087">
        <w:rPr>
          <w:rFonts w:asciiTheme="minorHAnsi" w:hAnsiTheme="minorHAnsi" w:cstheme="minorHAnsi"/>
          <w:b/>
          <w:sz w:val="22"/>
          <w:szCs w:val="22"/>
        </w:rPr>
        <w:t>ADDRESS:</w:t>
      </w:r>
      <w:r w:rsidRPr="008D4087">
        <w:rPr>
          <w:rFonts w:asciiTheme="minorHAnsi" w:hAnsiTheme="minorHAnsi" w:cstheme="minorHAnsi"/>
          <w:sz w:val="22"/>
          <w:szCs w:val="22"/>
        </w:rPr>
        <w:t xml:space="preserve"> </w:t>
      </w:r>
      <w:r w:rsidRPr="008D4087">
        <w:rPr>
          <w:rFonts w:asciiTheme="minorHAnsi" w:hAnsiTheme="minorHAnsi" w:cstheme="minorHAnsi"/>
          <w:sz w:val="22"/>
          <w:szCs w:val="22"/>
        </w:rPr>
        <w:tab/>
      </w:r>
      <w:r w:rsidRPr="008D4087">
        <w:rPr>
          <w:rFonts w:asciiTheme="minorHAnsi" w:hAnsiTheme="minorHAnsi" w:cstheme="minorHAnsi"/>
          <w:sz w:val="22"/>
          <w:szCs w:val="22"/>
          <w:u w:val="single"/>
        </w:rPr>
        <w:fldChar w:fldCharType="begin">
          <w:ffData>
            <w:name w:val=""/>
            <w:enabled/>
            <w:calcOnExit w:val="0"/>
            <w:textInput>
              <w:default w:val="[Click here and insert address]"/>
            </w:textInput>
          </w:ffData>
        </w:fldChar>
      </w:r>
      <w:r w:rsidRPr="008D4087">
        <w:rPr>
          <w:rFonts w:asciiTheme="minorHAnsi" w:hAnsiTheme="minorHAnsi" w:cstheme="minorHAnsi"/>
          <w:sz w:val="22"/>
          <w:szCs w:val="22"/>
          <w:u w:val="single"/>
        </w:rPr>
        <w:instrText xml:space="preserve"> FORMTEXT </w:instrText>
      </w:r>
      <w:r w:rsidRPr="008D4087">
        <w:rPr>
          <w:rFonts w:asciiTheme="minorHAnsi" w:hAnsiTheme="minorHAnsi" w:cstheme="minorHAnsi"/>
          <w:sz w:val="22"/>
          <w:szCs w:val="22"/>
          <w:u w:val="single"/>
        </w:rPr>
      </w:r>
      <w:r w:rsidRPr="008D4087">
        <w:rPr>
          <w:rFonts w:asciiTheme="minorHAnsi" w:hAnsiTheme="minorHAnsi" w:cstheme="minorHAnsi"/>
          <w:sz w:val="22"/>
          <w:szCs w:val="22"/>
          <w:u w:val="single"/>
        </w:rPr>
        <w:fldChar w:fldCharType="separate"/>
      </w:r>
      <w:r w:rsidRPr="008D4087">
        <w:rPr>
          <w:rFonts w:asciiTheme="minorHAnsi" w:hAnsiTheme="minorHAnsi" w:cstheme="minorHAnsi"/>
          <w:sz w:val="22"/>
          <w:szCs w:val="22"/>
          <w:u w:val="single"/>
        </w:rPr>
        <w:t>[Click here and insert address]</w:t>
      </w:r>
      <w:r w:rsidRPr="008D4087">
        <w:rPr>
          <w:rFonts w:asciiTheme="minorHAnsi" w:hAnsiTheme="minorHAnsi" w:cstheme="minorHAnsi"/>
          <w:sz w:val="22"/>
          <w:szCs w:val="22"/>
          <w:u w:val="single"/>
        </w:rPr>
        <w:fldChar w:fldCharType="end"/>
      </w:r>
    </w:p>
    <w:p w14:paraId="1E699F59" w14:textId="77777777" w:rsidR="005B251F" w:rsidRPr="008D4087" w:rsidRDefault="005B251F" w:rsidP="00B33656">
      <w:pPr>
        <w:tabs>
          <w:tab w:val="left" w:pos="1701"/>
        </w:tabs>
        <w:jc w:val="both"/>
        <w:rPr>
          <w:rFonts w:asciiTheme="minorHAnsi" w:hAnsiTheme="minorHAnsi" w:cstheme="minorHAnsi"/>
          <w:sz w:val="22"/>
          <w:szCs w:val="22"/>
          <w:u w:val="single"/>
        </w:rPr>
      </w:pPr>
    </w:p>
    <w:p w14:paraId="6BB28920" w14:textId="77777777" w:rsidR="005B251F" w:rsidRPr="008D4087" w:rsidRDefault="005B251F" w:rsidP="005B251F">
      <w:pPr>
        <w:rPr>
          <w:rFonts w:asciiTheme="minorHAnsi" w:hAnsiTheme="minorHAnsi" w:cstheme="minorHAnsi"/>
          <w:sz w:val="22"/>
          <w:szCs w:val="22"/>
        </w:rPr>
      </w:pPr>
      <w:r w:rsidRPr="008D4087">
        <w:rPr>
          <w:rFonts w:asciiTheme="minorHAnsi" w:hAnsiTheme="minorHAnsi" w:cstheme="minorHAnsi"/>
          <w:sz w:val="22"/>
          <w:szCs w:val="22"/>
        </w:rPr>
        <w:t xml:space="preserve">I, </w:t>
      </w:r>
      <w:r w:rsidRPr="008D4087">
        <w:rPr>
          <w:rFonts w:asciiTheme="minorHAnsi" w:hAnsiTheme="minorHAnsi" w:cstheme="minorHAnsi"/>
          <w:sz w:val="22"/>
          <w:szCs w:val="22"/>
        </w:rPr>
        <w:fldChar w:fldCharType="begin">
          <w:ffData>
            <w:name w:val=""/>
            <w:enabled/>
            <w:calcOnExit w:val="0"/>
            <w:textInput>
              <w:default w:val="[Click here and insert name of Declarant]"/>
            </w:textInput>
          </w:ffData>
        </w:fldChar>
      </w:r>
      <w:r w:rsidRPr="008D4087">
        <w:rPr>
          <w:rFonts w:asciiTheme="minorHAnsi" w:hAnsiTheme="minorHAnsi" w:cstheme="minorHAnsi"/>
          <w:sz w:val="22"/>
          <w:szCs w:val="22"/>
        </w:rPr>
        <w:instrText xml:space="preserve"> FORMTEXT </w:instrText>
      </w:r>
      <w:r w:rsidRPr="008D4087">
        <w:rPr>
          <w:rFonts w:asciiTheme="minorHAnsi" w:hAnsiTheme="minorHAnsi" w:cstheme="minorHAnsi"/>
          <w:sz w:val="22"/>
          <w:szCs w:val="22"/>
        </w:rPr>
      </w:r>
      <w:r w:rsidRPr="008D4087">
        <w:rPr>
          <w:rFonts w:asciiTheme="minorHAnsi" w:hAnsiTheme="minorHAnsi" w:cstheme="minorHAnsi"/>
          <w:sz w:val="22"/>
          <w:szCs w:val="22"/>
        </w:rPr>
        <w:fldChar w:fldCharType="separate"/>
      </w:r>
      <w:r w:rsidRPr="008D4087">
        <w:rPr>
          <w:rFonts w:asciiTheme="minorHAnsi" w:hAnsiTheme="minorHAnsi" w:cstheme="minorHAnsi"/>
          <w:sz w:val="22"/>
          <w:szCs w:val="22"/>
        </w:rPr>
        <w:t>[Click here and insert name of Declarant]</w:t>
      </w:r>
      <w:r w:rsidRPr="008D4087">
        <w:rPr>
          <w:rFonts w:asciiTheme="minorHAnsi" w:hAnsiTheme="minorHAnsi" w:cstheme="minorHAnsi"/>
          <w:sz w:val="22"/>
          <w:szCs w:val="22"/>
        </w:rPr>
        <w:fldChar w:fldCharType="end"/>
      </w:r>
      <w:r w:rsidRPr="008D4087">
        <w:rPr>
          <w:rFonts w:asciiTheme="minorHAnsi" w:hAnsiTheme="minorHAnsi" w:cstheme="minorHAnsi"/>
          <w:sz w:val="22"/>
          <w:szCs w:val="22"/>
        </w:rPr>
        <w:t>,</w:t>
      </w:r>
      <w:r w:rsidRPr="008D4087">
        <w:rPr>
          <w:rFonts w:asciiTheme="minorHAnsi" w:hAnsiTheme="minorHAnsi" w:cstheme="minorHAnsi"/>
          <w:i/>
          <w:sz w:val="22"/>
          <w:szCs w:val="22"/>
        </w:rPr>
        <w:t xml:space="preserve"> </w:t>
      </w:r>
      <w:r w:rsidRPr="008D4087">
        <w:rPr>
          <w:rFonts w:asciiTheme="minorHAnsi" w:hAnsiTheme="minorHAnsi" w:cstheme="minorHAnsi"/>
          <w:sz w:val="22"/>
          <w:szCs w:val="22"/>
        </w:rPr>
        <w:t xml:space="preserve">of </w:t>
      </w:r>
      <w:r w:rsidRPr="008D4087">
        <w:rPr>
          <w:rFonts w:asciiTheme="minorHAnsi" w:hAnsiTheme="minorHAnsi" w:cstheme="minorHAnsi"/>
          <w:sz w:val="22"/>
          <w:szCs w:val="22"/>
        </w:rPr>
        <w:fldChar w:fldCharType="begin">
          <w:ffData>
            <w:name w:val=""/>
            <w:enabled/>
            <w:calcOnExit w:val="0"/>
            <w:textInput>
              <w:default w:val="[Click here and insert name of entity]"/>
            </w:textInput>
          </w:ffData>
        </w:fldChar>
      </w:r>
      <w:r w:rsidRPr="008D4087">
        <w:rPr>
          <w:rFonts w:asciiTheme="minorHAnsi" w:hAnsiTheme="minorHAnsi" w:cstheme="minorHAnsi"/>
          <w:sz w:val="22"/>
          <w:szCs w:val="22"/>
        </w:rPr>
        <w:instrText xml:space="preserve"> FORMTEXT </w:instrText>
      </w:r>
      <w:r w:rsidRPr="008D4087">
        <w:rPr>
          <w:rFonts w:asciiTheme="minorHAnsi" w:hAnsiTheme="minorHAnsi" w:cstheme="minorHAnsi"/>
          <w:sz w:val="22"/>
          <w:szCs w:val="22"/>
        </w:rPr>
      </w:r>
      <w:r w:rsidRPr="008D4087">
        <w:rPr>
          <w:rFonts w:asciiTheme="minorHAnsi" w:hAnsiTheme="minorHAnsi" w:cstheme="minorHAnsi"/>
          <w:sz w:val="22"/>
          <w:szCs w:val="22"/>
        </w:rPr>
        <w:fldChar w:fldCharType="separate"/>
      </w:r>
      <w:r w:rsidRPr="008D4087">
        <w:rPr>
          <w:rFonts w:asciiTheme="minorHAnsi" w:hAnsiTheme="minorHAnsi" w:cstheme="minorHAnsi"/>
          <w:sz w:val="22"/>
          <w:szCs w:val="22"/>
        </w:rPr>
        <w:t>[Click here and insert name of entity]</w:t>
      </w:r>
      <w:r w:rsidRPr="008D4087">
        <w:rPr>
          <w:rFonts w:asciiTheme="minorHAnsi" w:hAnsiTheme="minorHAnsi" w:cstheme="minorHAnsi"/>
          <w:sz w:val="22"/>
          <w:szCs w:val="22"/>
        </w:rPr>
        <w:fldChar w:fldCharType="end"/>
      </w:r>
      <w:r w:rsidRPr="008D4087">
        <w:rPr>
          <w:rFonts w:asciiTheme="minorHAnsi" w:hAnsiTheme="minorHAnsi" w:cstheme="minorHAnsi"/>
          <w:sz w:val="22"/>
          <w:szCs w:val="22"/>
        </w:rPr>
        <w:t xml:space="preserve">  do solemnly and sincerely declare that:</w:t>
      </w:r>
    </w:p>
    <w:p w14:paraId="3B4373AE" w14:textId="77777777" w:rsidR="005B251F" w:rsidRPr="008D4087" w:rsidRDefault="005B251F" w:rsidP="005B251F">
      <w:pPr>
        <w:rPr>
          <w:rFonts w:asciiTheme="minorHAnsi" w:hAnsiTheme="minorHAnsi" w:cstheme="minorHAnsi"/>
          <w:sz w:val="22"/>
          <w:szCs w:val="22"/>
        </w:rPr>
      </w:pPr>
    </w:p>
    <w:p w14:paraId="25B9B926" w14:textId="77777777" w:rsidR="005B251F" w:rsidRPr="008D4087" w:rsidRDefault="005B251F" w:rsidP="002330F3">
      <w:pPr>
        <w:pStyle w:val="ListParagraph"/>
        <w:numPr>
          <w:ilvl w:val="0"/>
          <w:numId w:val="14"/>
        </w:numPr>
        <w:spacing w:after="0" w:line="257" w:lineRule="auto"/>
        <w:ind w:left="425" w:hanging="357"/>
        <w:jc w:val="both"/>
        <w:rPr>
          <w:rFonts w:asciiTheme="minorHAnsi" w:hAnsiTheme="minorHAnsi" w:cstheme="minorHAnsi"/>
          <w:lang w:val="en-IE"/>
        </w:rPr>
      </w:pPr>
      <w:r w:rsidRPr="008D4087">
        <w:rPr>
          <w:rFonts w:asciiTheme="minorHAnsi" w:hAnsiTheme="minorHAnsi" w:cstheme="minorHAnsi"/>
          <w:lang w:val="en-IE"/>
        </w:rPr>
        <w:t xml:space="preserve">I am a </w:t>
      </w:r>
      <w:r w:rsidRPr="008D4087">
        <w:rPr>
          <w:rFonts w:asciiTheme="minorHAnsi" w:hAnsiTheme="minorHAnsi" w:cstheme="minorHAnsi"/>
          <w:lang w:val="en-IE"/>
        </w:rPr>
        <w:fldChar w:fldCharType="begin">
          <w:ffData>
            <w:name w:val=""/>
            <w:enabled/>
            <w:calcOnExit w:val="0"/>
            <w:textInput>
              <w:default w:val="[insert role of Declarant]"/>
            </w:textInput>
          </w:ffData>
        </w:fldChar>
      </w:r>
      <w:r w:rsidRPr="008D4087">
        <w:rPr>
          <w:rFonts w:asciiTheme="minorHAnsi" w:hAnsiTheme="minorHAnsi" w:cstheme="minorHAnsi"/>
          <w:lang w:val="en-IE"/>
        </w:rPr>
        <w:instrText xml:space="preserve"> FORMTEXT </w:instrText>
      </w:r>
      <w:r w:rsidRPr="008D4087">
        <w:rPr>
          <w:rFonts w:asciiTheme="minorHAnsi" w:hAnsiTheme="minorHAnsi" w:cstheme="minorHAnsi"/>
          <w:lang w:val="en-IE"/>
        </w:rPr>
      </w:r>
      <w:r w:rsidRPr="008D4087">
        <w:rPr>
          <w:rFonts w:asciiTheme="minorHAnsi" w:hAnsiTheme="minorHAnsi" w:cstheme="minorHAnsi"/>
          <w:lang w:val="en-IE"/>
        </w:rPr>
        <w:fldChar w:fldCharType="separate"/>
      </w:r>
      <w:r w:rsidRPr="008D4087">
        <w:rPr>
          <w:rFonts w:asciiTheme="minorHAnsi" w:hAnsiTheme="minorHAnsi" w:cstheme="minorHAnsi"/>
          <w:lang w:val="en-IE"/>
        </w:rPr>
        <w:t>[insert role of Declarant]</w:t>
      </w:r>
      <w:r w:rsidRPr="008D4087">
        <w:rPr>
          <w:rFonts w:asciiTheme="minorHAnsi" w:hAnsiTheme="minorHAnsi" w:cstheme="minorHAnsi"/>
          <w:lang w:val="en-IE"/>
        </w:rPr>
        <w:fldChar w:fldCharType="end"/>
      </w:r>
      <w:r w:rsidRPr="008D4087">
        <w:rPr>
          <w:rFonts w:asciiTheme="minorHAnsi" w:hAnsiTheme="minorHAnsi" w:cstheme="minorHAnsi"/>
          <w:lang w:val="en-IE"/>
        </w:rPr>
        <w:t xml:space="preserve"> of </w:t>
      </w:r>
      <w:r w:rsidRPr="008D4087">
        <w:rPr>
          <w:rFonts w:asciiTheme="minorHAnsi" w:hAnsiTheme="minorHAnsi" w:cstheme="minorHAnsi"/>
          <w:lang w:val="en-IE"/>
        </w:rPr>
        <w:fldChar w:fldCharType="begin">
          <w:ffData>
            <w:name w:val=""/>
            <w:enabled/>
            <w:calcOnExit w:val="0"/>
            <w:textInput>
              <w:default w:val="[Click here and insert name of entity]"/>
            </w:textInput>
          </w:ffData>
        </w:fldChar>
      </w:r>
      <w:r w:rsidRPr="008D4087">
        <w:rPr>
          <w:rFonts w:asciiTheme="minorHAnsi" w:hAnsiTheme="minorHAnsi" w:cstheme="minorHAnsi"/>
          <w:lang w:val="en-IE"/>
        </w:rPr>
        <w:instrText xml:space="preserve"> FORMTEXT </w:instrText>
      </w:r>
      <w:r w:rsidRPr="008D4087">
        <w:rPr>
          <w:rFonts w:asciiTheme="minorHAnsi" w:hAnsiTheme="minorHAnsi" w:cstheme="minorHAnsi"/>
          <w:lang w:val="en-IE"/>
        </w:rPr>
      </w:r>
      <w:r w:rsidRPr="008D4087">
        <w:rPr>
          <w:rFonts w:asciiTheme="minorHAnsi" w:hAnsiTheme="minorHAnsi" w:cstheme="minorHAnsi"/>
          <w:lang w:val="en-IE"/>
        </w:rPr>
        <w:fldChar w:fldCharType="separate"/>
      </w:r>
      <w:r w:rsidRPr="008D4087">
        <w:rPr>
          <w:rFonts w:asciiTheme="minorHAnsi" w:hAnsiTheme="minorHAnsi" w:cstheme="minorHAnsi"/>
          <w:lang w:val="en-IE"/>
        </w:rPr>
        <w:t>[Click here and insert name of entity]</w:t>
      </w:r>
      <w:r w:rsidRPr="008D4087">
        <w:rPr>
          <w:rFonts w:asciiTheme="minorHAnsi" w:hAnsiTheme="minorHAnsi" w:cstheme="minorHAnsi"/>
          <w:lang w:val="en-IE"/>
        </w:rPr>
        <w:fldChar w:fldCharType="end"/>
      </w:r>
      <w:r w:rsidRPr="008D4087">
        <w:rPr>
          <w:rFonts w:asciiTheme="minorHAnsi" w:hAnsiTheme="minorHAnsi" w:cstheme="minorHAnsi"/>
          <w:lang w:val="en-IE"/>
        </w:rPr>
        <w:t xml:space="preserve"> and am authorized by </w:t>
      </w:r>
      <w:r w:rsidRPr="008D4087">
        <w:rPr>
          <w:rFonts w:asciiTheme="minorHAnsi" w:hAnsiTheme="minorHAnsi" w:cstheme="minorHAnsi"/>
          <w:lang w:val="en-IE"/>
        </w:rPr>
        <w:fldChar w:fldCharType="begin">
          <w:ffData>
            <w:name w:val=""/>
            <w:enabled/>
            <w:calcOnExit w:val="0"/>
            <w:textInput>
              <w:default w:val="[Click here and insert name of entity]"/>
            </w:textInput>
          </w:ffData>
        </w:fldChar>
      </w:r>
      <w:r w:rsidRPr="008D4087">
        <w:rPr>
          <w:rFonts w:asciiTheme="minorHAnsi" w:hAnsiTheme="minorHAnsi" w:cstheme="minorHAnsi"/>
          <w:lang w:val="en-IE"/>
        </w:rPr>
        <w:instrText xml:space="preserve"> FORMTEXT </w:instrText>
      </w:r>
      <w:r w:rsidRPr="008D4087">
        <w:rPr>
          <w:rFonts w:asciiTheme="minorHAnsi" w:hAnsiTheme="minorHAnsi" w:cstheme="minorHAnsi"/>
          <w:lang w:val="en-IE"/>
        </w:rPr>
      </w:r>
      <w:r w:rsidRPr="008D4087">
        <w:rPr>
          <w:rFonts w:asciiTheme="minorHAnsi" w:hAnsiTheme="minorHAnsi" w:cstheme="minorHAnsi"/>
          <w:lang w:val="en-IE"/>
        </w:rPr>
        <w:fldChar w:fldCharType="separate"/>
      </w:r>
      <w:r w:rsidRPr="008D4087">
        <w:rPr>
          <w:rFonts w:asciiTheme="minorHAnsi" w:hAnsiTheme="minorHAnsi" w:cstheme="minorHAnsi"/>
          <w:lang w:val="en-IE"/>
        </w:rPr>
        <w:t>[Click here and insert name of entity]</w:t>
      </w:r>
      <w:r w:rsidRPr="008D4087">
        <w:rPr>
          <w:rFonts w:asciiTheme="minorHAnsi" w:hAnsiTheme="minorHAnsi" w:cstheme="minorHAnsi"/>
          <w:lang w:val="en-IE"/>
        </w:rPr>
        <w:fldChar w:fldCharType="end"/>
      </w:r>
      <w:r w:rsidRPr="008D4087">
        <w:rPr>
          <w:rFonts w:asciiTheme="minorHAnsi" w:hAnsiTheme="minorHAnsi" w:cstheme="minorHAnsi"/>
          <w:lang w:val="en-IE"/>
        </w:rPr>
        <w:t xml:space="preserve">  to make this declaration which relates to a tender (“the Tender”) submitted by </w:t>
      </w:r>
      <w:r w:rsidRPr="008D4087">
        <w:rPr>
          <w:rFonts w:asciiTheme="minorHAnsi" w:hAnsiTheme="minorHAnsi" w:cstheme="minorHAnsi"/>
          <w:lang w:val="en-IE"/>
        </w:rPr>
        <w:fldChar w:fldCharType="begin">
          <w:ffData>
            <w:name w:val=""/>
            <w:enabled/>
            <w:calcOnExit w:val="0"/>
            <w:textInput>
              <w:default w:val="[Click here and insert name of entity]"/>
            </w:textInput>
          </w:ffData>
        </w:fldChar>
      </w:r>
      <w:r w:rsidRPr="008D4087">
        <w:rPr>
          <w:rFonts w:asciiTheme="minorHAnsi" w:hAnsiTheme="minorHAnsi" w:cstheme="minorHAnsi"/>
          <w:lang w:val="en-IE"/>
        </w:rPr>
        <w:instrText xml:space="preserve"> FORMTEXT </w:instrText>
      </w:r>
      <w:r w:rsidRPr="008D4087">
        <w:rPr>
          <w:rFonts w:asciiTheme="minorHAnsi" w:hAnsiTheme="minorHAnsi" w:cstheme="minorHAnsi"/>
          <w:lang w:val="en-IE"/>
        </w:rPr>
      </w:r>
      <w:r w:rsidRPr="008D4087">
        <w:rPr>
          <w:rFonts w:asciiTheme="minorHAnsi" w:hAnsiTheme="minorHAnsi" w:cstheme="minorHAnsi"/>
          <w:lang w:val="en-IE"/>
        </w:rPr>
        <w:fldChar w:fldCharType="separate"/>
      </w:r>
      <w:r w:rsidRPr="008D4087">
        <w:rPr>
          <w:rFonts w:asciiTheme="minorHAnsi" w:hAnsiTheme="minorHAnsi" w:cstheme="minorHAnsi"/>
          <w:lang w:val="en-IE"/>
        </w:rPr>
        <w:t>[Click here and insert name of entity]</w:t>
      </w:r>
      <w:r w:rsidRPr="008D4087">
        <w:rPr>
          <w:rFonts w:asciiTheme="minorHAnsi" w:hAnsiTheme="minorHAnsi" w:cstheme="minorHAnsi"/>
          <w:lang w:val="en-IE"/>
        </w:rPr>
        <w:fldChar w:fldCharType="end"/>
      </w:r>
      <w:r w:rsidRPr="008D4087">
        <w:rPr>
          <w:rFonts w:asciiTheme="minorHAnsi" w:hAnsiTheme="minorHAnsi" w:cstheme="minorHAnsi"/>
          <w:lang w:val="en-IE"/>
        </w:rPr>
        <w:t xml:space="preserve">  in response to an RFT dated titled </w:t>
      </w:r>
      <w:r w:rsidRPr="008D4087">
        <w:rPr>
          <w:rFonts w:asciiTheme="minorHAnsi" w:hAnsiTheme="minorHAnsi" w:cstheme="minorHAnsi"/>
          <w:lang w:val="en-IE"/>
        </w:rPr>
        <w:fldChar w:fldCharType="begin">
          <w:ffData>
            <w:name w:val=""/>
            <w:enabled/>
            <w:calcOnExit w:val="0"/>
            <w:textInput>
              <w:default w:val="[insert description of competition]"/>
            </w:textInput>
          </w:ffData>
        </w:fldChar>
      </w:r>
      <w:r w:rsidRPr="008D4087">
        <w:rPr>
          <w:rFonts w:asciiTheme="minorHAnsi" w:hAnsiTheme="minorHAnsi" w:cstheme="minorHAnsi"/>
          <w:lang w:val="en-IE"/>
        </w:rPr>
        <w:instrText xml:space="preserve"> FORMTEXT </w:instrText>
      </w:r>
      <w:r w:rsidRPr="008D4087">
        <w:rPr>
          <w:rFonts w:asciiTheme="minorHAnsi" w:hAnsiTheme="minorHAnsi" w:cstheme="minorHAnsi"/>
          <w:lang w:val="en-IE"/>
        </w:rPr>
      </w:r>
      <w:r w:rsidRPr="008D4087">
        <w:rPr>
          <w:rFonts w:asciiTheme="minorHAnsi" w:hAnsiTheme="minorHAnsi" w:cstheme="minorHAnsi"/>
          <w:lang w:val="en-IE"/>
        </w:rPr>
        <w:fldChar w:fldCharType="separate"/>
      </w:r>
      <w:r w:rsidRPr="008D4087">
        <w:rPr>
          <w:rFonts w:asciiTheme="minorHAnsi" w:hAnsiTheme="minorHAnsi" w:cstheme="minorHAnsi"/>
          <w:lang w:val="en-IE"/>
        </w:rPr>
        <w:t>[insert description of competition]</w:t>
      </w:r>
      <w:r w:rsidRPr="008D4087">
        <w:rPr>
          <w:rFonts w:asciiTheme="minorHAnsi" w:hAnsiTheme="minorHAnsi" w:cstheme="minorHAnsi"/>
          <w:lang w:val="en-IE"/>
        </w:rPr>
        <w:fldChar w:fldCharType="end"/>
      </w:r>
      <w:r w:rsidRPr="008D4087">
        <w:rPr>
          <w:rFonts w:asciiTheme="minorHAnsi" w:hAnsiTheme="minorHAnsi" w:cstheme="minorHAnsi"/>
          <w:lang w:val="en-IE"/>
        </w:rPr>
        <w:t xml:space="preserve"> published by </w:t>
      </w:r>
      <w:r w:rsidRPr="008D4087">
        <w:rPr>
          <w:rFonts w:asciiTheme="minorHAnsi" w:hAnsiTheme="minorHAnsi" w:cstheme="minorHAnsi"/>
          <w:lang w:val="en-IE"/>
        </w:rPr>
        <w:fldChar w:fldCharType="begin">
          <w:ffData>
            <w:name w:val=""/>
            <w:enabled/>
            <w:calcOnExit w:val="0"/>
            <w:textInput>
              <w:default w:val="[insert name of contracting authority]"/>
            </w:textInput>
          </w:ffData>
        </w:fldChar>
      </w:r>
      <w:r w:rsidRPr="008D4087">
        <w:rPr>
          <w:rFonts w:asciiTheme="minorHAnsi" w:hAnsiTheme="minorHAnsi" w:cstheme="minorHAnsi"/>
          <w:lang w:val="en-IE"/>
        </w:rPr>
        <w:instrText xml:space="preserve"> FORMTEXT </w:instrText>
      </w:r>
      <w:r w:rsidRPr="008D4087">
        <w:rPr>
          <w:rFonts w:asciiTheme="minorHAnsi" w:hAnsiTheme="minorHAnsi" w:cstheme="minorHAnsi"/>
          <w:lang w:val="en-IE"/>
        </w:rPr>
      </w:r>
      <w:r w:rsidRPr="008D4087">
        <w:rPr>
          <w:rFonts w:asciiTheme="minorHAnsi" w:hAnsiTheme="minorHAnsi" w:cstheme="minorHAnsi"/>
          <w:lang w:val="en-IE"/>
        </w:rPr>
        <w:fldChar w:fldCharType="separate"/>
      </w:r>
      <w:r w:rsidRPr="008D4087">
        <w:rPr>
          <w:rFonts w:asciiTheme="minorHAnsi" w:hAnsiTheme="minorHAnsi" w:cstheme="minorHAnsi"/>
          <w:lang w:val="en-IE"/>
        </w:rPr>
        <w:t>[insert name of contracting authority]</w:t>
      </w:r>
      <w:r w:rsidRPr="008D4087">
        <w:rPr>
          <w:rFonts w:asciiTheme="minorHAnsi" w:hAnsiTheme="minorHAnsi" w:cstheme="minorHAnsi"/>
          <w:lang w:val="en-IE"/>
        </w:rPr>
        <w:fldChar w:fldCharType="end"/>
      </w:r>
      <w:r w:rsidRPr="008D4087">
        <w:rPr>
          <w:rFonts w:asciiTheme="minorHAnsi" w:hAnsiTheme="minorHAnsi" w:cstheme="minorHAnsi"/>
          <w:lang w:val="en-IE"/>
        </w:rPr>
        <w:t xml:space="preserve"> (“the Contracting Authority”).</w:t>
      </w:r>
    </w:p>
    <w:p w14:paraId="4F0E1E70" w14:textId="77777777" w:rsidR="005B251F" w:rsidRPr="008D4087" w:rsidRDefault="005B251F" w:rsidP="00B33656">
      <w:pPr>
        <w:tabs>
          <w:tab w:val="left" w:pos="1701"/>
        </w:tabs>
        <w:jc w:val="both"/>
        <w:rPr>
          <w:rFonts w:asciiTheme="minorHAnsi" w:hAnsiTheme="minorHAnsi" w:cstheme="minorHAnsi"/>
          <w:sz w:val="22"/>
          <w:szCs w:val="22"/>
          <w:u w:val="single"/>
        </w:rPr>
      </w:pPr>
    </w:p>
    <w:p w14:paraId="76F23CE2" w14:textId="77777777" w:rsidR="00B33656" w:rsidRPr="008D4087" w:rsidRDefault="00B33656" w:rsidP="002330F3">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ind w:left="426"/>
        <w:contextualSpacing/>
        <w:jc w:val="both"/>
        <w:rPr>
          <w:rFonts w:asciiTheme="minorHAnsi" w:eastAsia="Times New Roman" w:hAnsiTheme="minorHAnsi" w:cstheme="minorHAnsi"/>
          <w:sz w:val="22"/>
          <w:szCs w:val="22"/>
        </w:rPr>
      </w:pPr>
      <w:r w:rsidRPr="008D4087">
        <w:rPr>
          <w:rFonts w:asciiTheme="minorHAnsi" w:eastAsia="Times New Roman" w:hAnsiTheme="minorHAnsi" w:cstheme="minorHAnsi"/>
          <w:sz w:val="22"/>
          <w:szCs w:val="22"/>
        </w:rPr>
        <w:t xml:space="preserve">Neither </w:t>
      </w:r>
      <w:r w:rsidRPr="008D4087">
        <w:rPr>
          <w:rFonts w:asciiTheme="minorHAnsi" w:eastAsia="Times New Roman" w:hAnsiTheme="minorHAnsi" w:cstheme="minorHAnsi"/>
          <w:sz w:val="22"/>
          <w:szCs w:val="22"/>
        </w:rPr>
        <w:fldChar w:fldCharType="begin">
          <w:ffData>
            <w:name w:val=""/>
            <w:enabled/>
            <w:calcOnExit w:val="0"/>
            <w:textInput>
              <w:default w:val="[Click here and insert name of entity]"/>
            </w:textInput>
          </w:ffData>
        </w:fldChar>
      </w:r>
      <w:r w:rsidRPr="008D4087">
        <w:rPr>
          <w:rFonts w:asciiTheme="minorHAnsi" w:eastAsia="Times New Roman" w:hAnsiTheme="minorHAnsi" w:cstheme="minorHAnsi"/>
          <w:sz w:val="22"/>
          <w:szCs w:val="22"/>
        </w:rPr>
        <w:instrText xml:space="preserve"> FORMTEXT </w:instrText>
      </w:r>
      <w:r w:rsidRPr="008D4087">
        <w:rPr>
          <w:rFonts w:asciiTheme="minorHAnsi" w:eastAsia="Times New Roman" w:hAnsiTheme="minorHAnsi" w:cstheme="minorHAnsi"/>
          <w:sz w:val="22"/>
          <w:szCs w:val="22"/>
        </w:rPr>
      </w:r>
      <w:r w:rsidRPr="008D4087">
        <w:rPr>
          <w:rFonts w:asciiTheme="minorHAnsi" w:eastAsia="Times New Roman" w:hAnsiTheme="minorHAnsi" w:cstheme="minorHAnsi"/>
          <w:sz w:val="22"/>
          <w:szCs w:val="22"/>
        </w:rPr>
        <w:fldChar w:fldCharType="separate"/>
      </w:r>
      <w:r w:rsidRPr="008D4087">
        <w:rPr>
          <w:rFonts w:asciiTheme="minorHAnsi" w:eastAsia="Times New Roman" w:hAnsiTheme="minorHAnsi" w:cstheme="minorHAnsi"/>
          <w:sz w:val="22"/>
          <w:szCs w:val="22"/>
        </w:rPr>
        <w:t>[Click here and insert name of entity]</w:t>
      </w:r>
      <w:r w:rsidRPr="008D4087">
        <w:rPr>
          <w:rFonts w:asciiTheme="minorHAnsi" w:eastAsia="Times New Roman" w:hAnsiTheme="minorHAnsi" w:cstheme="minorHAnsi"/>
          <w:sz w:val="22"/>
          <w:szCs w:val="22"/>
        </w:rPr>
        <w:fldChar w:fldCharType="end"/>
      </w:r>
      <w:r w:rsidRPr="008D4087">
        <w:rPr>
          <w:rFonts w:asciiTheme="minorHAnsi" w:eastAsia="Times New Roman" w:hAnsiTheme="minorHAnsi" w:cstheme="minorHAnsi"/>
          <w:sz w:val="22"/>
          <w:szCs w:val="22"/>
        </w:rPr>
        <w:t xml:space="preserve">  nor any person who is a member of the administrative, management or supervisory </w:t>
      </w:r>
      <w:bookmarkStart w:id="52" w:name="_Hlk151017399"/>
      <w:r w:rsidRPr="008D4087">
        <w:rPr>
          <w:rFonts w:asciiTheme="minorHAnsi" w:eastAsia="Times New Roman" w:hAnsiTheme="minorHAnsi" w:cstheme="minorHAnsi"/>
          <w:sz w:val="22"/>
          <w:szCs w:val="22"/>
        </w:rPr>
        <w:t xml:space="preserve">body of </w:t>
      </w:r>
      <w:r w:rsidRPr="008D4087">
        <w:rPr>
          <w:rFonts w:asciiTheme="minorHAnsi" w:hAnsiTheme="minorHAnsi" w:cstheme="minorHAnsi"/>
          <w:sz w:val="22"/>
          <w:szCs w:val="22"/>
        </w:rPr>
        <w:fldChar w:fldCharType="begin">
          <w:ffData>
            <w:name w:val=""/>
            <w:enabled/>
            <w:calcOnExit w:val="0"/>
            <w:textInput>
              <w:default w:val="[Click here and insert name of entity]"/>
            </w:textInput>
          </w:ffData>
        </w:fldChar>
      </w:r>
      <w:r w:rsidRPr="008D4087">
        <w:rPr>
          <w:rFonts w:asciiTheme="minorHAnsi" w:eastAsia="Times New Roman" w:hAnsiTheme="minorHAnsi" w:cstheme="minorHAnsi"/>
          <w:sz w:val="22"/>
          <w:szCs w:val="22"/>
        </w:rPr>
        <w:instrText xml:space="preserve"> FORMTEXT </w:instrText>
      </w:r>
      <w:r w:rsidRPr="008D4087">
        <w:rPr>
          <w:rFonts w:asciiTheme="minorHAnsi" w:hAnsiTheme="minorHAnsi" w:cstheme="minorHAnsi"/>
          <w:sz w:val="22"/>
          <w:szCs w:val="22"/>
        </w:rPr>
      </w:r>
      <w:r w:rsidRPr="008D4087">
        <w:rPr>
          <w:rFonts w:asciiTheme="minorHAnsi" w:hAnsiTheme="minorHAnsi" w:cstheme="minorHAnsi"/>
          <w:sz w:val="22"/>
          <w:szCs w:val="22"/>
        </w:rPr>
        <w:fldChar w:fldCharType="separate"/>
      </w:r>
      <w:r w:rsidRPr="008D4087">
        <w:rPr>
          <w:rFonts w:asciiTheme="minorHAnsi" w:eastAsia="Times New Roman" w:hAnsiTheme="minorHAnsi" w:cstheme="minorHAnsi"/>
          <w:sz w:val="22"/>
          <w:szCs w:val="22"/>
        </w:rPr>
        <w:t>[Click here and insert name of entity]</w:t>
      </w:r>
      <w:r w:rsidRPr="008D4087">
        <w:rPr>
          <w:rFonts w:asciiTheme="minorHAnsi" w:hAnsiTheme="minorHAnsi" w:cstheme="minorHAnsi"/>
          <w:sz w:val="22"/>
          <w:szCs w:val="22"/>
        </w:rPr>
        <w:fldChar w:fldCharType="end"/>
      </w:r>
      <w:bookmarkEnd w:id="52"/>
      <w:r w:rsidRPr="008D4087">
        <w:rPr>
          <w:rFonts w:asciiTheme="minorHAnsi" w:eastAsia="Times New Roman" w:hAnsiTheme="minorHAnsi" w:cstheme="minorHAnsi"/>
          <w:sz w:val="22"/>
          <w:szCs w:val="22"/>
        </w:rPr>
        <w:t xml:space="preserve">  nor any person who has powers of representation, decision or control in </w:t>
      </w:r>
      <w:r w:rsidRPr="008D4087">
        <w:rPr>
          <w:rFonts w:asciiTheme="minorHAnsi" w:eastAsia="Times New Roman" w:hAnsiTheme="minorHAnsi" w:cstheme="minorHAnsi"/>
          <w:sz w:val="22"/>
          <w:szCs w:val="22"/>
        </w:rPr>
        <w:fldChar w:fldCharType="begin">
          <w:ffData>
            <w:name w:val=""/>
            <w:enabled/>
            <w:calcOnExit w:val="0"/>
            <w:textInput>
              <w:default w:val="[Click here and insert name of entity]"/>
            </w:textInput>
          </w:ffData>
        </w:fldChar>
      </w:r>
      <w:r w:rsidRPr="008D4087">
        <w:rPr>
          <w:rFonts w:asciiTheme="minorHAnsi" w:eastAsia="Times New Roman" w:hAnsiTheme="minorHAnsi" w:cstheme="minorHAnsi"/>
          <w:sz w:val="22"/>
          <w:szCs w:val="22"/>
        </w:rPr>
        <w:instrText xml:space="preserve"> FORMTEXT </w:instrText>
      </w:r>
      <w:r w:rsidRPr="008D4087">
        <w:rPr>
          <w:rFonts w:asciiTheme="minorHAnsi" w:eastAsia="Times New Roman" w:hAnsiTheme="minorHAnsi" w:cstheme="minorHAnsi"/>
          <w:sz w:val="22"/>
          <w:szCs w:val="22"/>
        </w:rPr>
      </w:r>
      <w:r w:rsidRPr="008D4087">
        <w:rPr>
          <w:rFonts w:asciiTheme="minorHAnsi" w:eastAsia="Times New Roman" w:hAnsiTheme="minorHAnsi" w:cstheme="minorHAnsi"/>
          <w:sz w:val="22"/>
          <w:szCs w:val="22"/>
        </w:rPr>
        <w:fldChar w:fldCharType="separate"/>
      </w:r>
      <w:r w:rsidRPr="008D4087">
        <w:rPr>
          <w:rFonts w:asciiTheme="minorHAnsi" w:eastAsia="Times New Roman" w:hAnsiTheme="minorHAnsi" w:cstheme="minorHAnsi"/>
          <w:sz w:val="22"/>
          <w:szCs w:val="22"/>
        </w:rPr>
        <w:t>[Click here and insert name of entity]</w:t>
      </w:r>
      <w:r w:rsidRPr="008D4087">
        <w:rPr>
          <w:rFonts w:asciiTheme="minorHAnsi" w:eastAsia="Times New Roman" w:hAnsiTheme="minorHAnsi" w:cstheme="minorHAnsi"/>
          <w:sz w:val="22"/>
          <w:szCs w:val="22"/>
        </w:rPr>
        <w:fldChar w:fldCharType="end"/>
      </w:r>
      <w:r w:rsidRPr="008D4087">
        <w:rPr>
          <w:rFonts w:asciiTheme="minorHAnsi" w:eastAsia="Times New Roman" w:hAnsiTheme="minorHAnsi" w:cstheme="minorHAnsi"/>
          <w:i/>
          <w:sz w:val="22"/>
          <w:szCs w:val="22"/>
        </w:rPr>
        <w:t xml:space="preserve"> </w:t>
      </w:r>
      <w:r w:rsidRPr="008D4087">
        <w:rPr>
          <w:rFonts w:asciiTheme="minorHAnsi" w:eastAsia="Times New Roman" w:hAnsiTheme="minorHAnsi" w:cstheme="minorHAnsi"/>
          <w:sz w:val="22"/>
          <w:szCs w:val="22"/>
        </w:rPr>
        <w:t>has:</w:t>
      </w:r>
    </w:p>
    <w:p w14:paraId="4616A881" w14:textId="77777777" w:rsidR="00B33656" w:rsidRPr="008D4087" w:rsidRDefault="00B33656" w:rsidP="002330F3">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HAnsi"/>
          <w:sz w:val="22"/>
          <w:szCs w:val="22"/>
        </w:rPr>
      </w:pPr>
      <w:r w:rsidRPr="008D4087">
        <w:rPr>
          <w:rFonts w:asciiTheme="minorHAnsi" w:eastAsia="Calibri" w:hAnsiTheme="minorHAnsi" w:cstheme="minorHAnsi"/>
          <w:sz w:val="22"/>
          <w:szCs w:val="22"/>
        </w:rPr>
        <w:t xml:space="preserve">Ever been the subject of a conviction for </w:t>
      </w:r>
      <w:r w:rsidRPr="008D4087">
        <w:rPr>
          <w:rFonts w:asciiTheme="minorHAnsi" w:eastAsia="Calibri" w:hAnsiTheme="minorHAnsi" w:cstheme="minorHAnsi"/>
          <w:sz w:val="22"/>
          <w:szCs w:val="22"/>
          <w:lang w:eastAsia="en-IE"/>
        </w:rPr>
        <w:t>participation in a criminal organisation, as defined in Article 2 of Council Framework Decision 2008/841/JHA.</w:t>
      </w:r>
    </w:p>
    <w:p w14:paraId="6E4B472F" w14:textId="77777777" w:rsidR="00B33656" w:rsidRPr="008D4087" w:rsidRDefault="00B33656" w:rsidP="002330F3">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HAnsi"/>
          <w:sz w:val="22"/>
          <w:szCs w:val="22"/>
        </w:rPr>
      </w:pPr>
      <w:r w:rsidRPr="008D4087">
        <w:rPr>
          <w:rFonts w:asciiTheme="minorHAnsi" w:eastAsia="Calibri" w:hAnsiTheme="minorHAnsi" w:cstheme="minorHAnsi"/>
          <w:sz w:val="22"/>
          <w:szCs w:val="22"/>
        </w:rPr>
        <w:t xml:space="preserve">Ever been the subject of a conviction for </w:t>
      </w:r>
      <w:r w:rsidRPr="008D4087">
        <w:rPr>
          <w:rFonts w:asciiTheme="minorHAnsi" w:eastAsia="Calibri" w:hAnsiTheme="minorHAnsi" w:cstheme="minorHAnsi"/>
          <w:sz w:val="22"/>
          <w:szCs w:val="22"/>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8D4087">
        <w:rPr>
          <w:rFonts w:asciiTheme="minorHAnsi" w:eastAsia="Calibri" w:hAnsiTheme="minorHAnsi" w:cstheme="minorHAnsi"/>
          <w:sz w:val="22"/>
          <w:szCs w:val="22"/>
        </w:rPr>
        <w:fldChar w:fldCharType="begin">
          <w:ffData>
            <w:name w:val=""/>
            <w:enabled/>
            <w:calcOnExit w:val="0"/>
            <w:textInput>
              <w:default w:val="[Click here and insert name of entity]"/>
            </w:textInput>
          </w:ffData>
        </w:fldChar>
      </w:r>
      <w:r w:rsidRPr="008D4087">
        <w:rPr>
          <w:rFonts w:asciiTheme="minorHAnsi" w:eastAsia="Calibri" w:hAnsiTheme="minorHAnsi" w:cstheme="minorHAnsi"/>
          <w:sz w:val="22"/>
          <w:szCs w:val="22"/>
        </w:rPr>
        <w:instrText xml:space="preserve"> FORMTEXT </w:instrText>
      </w:r>
      <w:r w:rsidRPr="008D4087">
        <w:rPr>
          <w:rFonts w:asciiTheme="minorHAnsi" w:eastAsia="Calibri" w:hAnsiTheme="minorHAnsi" w:cstheme="minorHAnsi"/>
          <w:sz w:val="22"/>
          <w:szCs w:val="22"/>
        </w:rPr>
      </w:r>
      <w:r w:rsidRPr="008D4087">
        <w:rPr>
          <w:rFonts w:asciiTheme="minorHAnsi" w:eastAsia="Calibri" w:hAnsiTheme="minorHAnsi" w:cstheme="minorHAnsi"/>
          <w:sz w:val="22"/>
          <w:szCs w:val="22"/>
        </w:rPr>
        <w:fldChar w:fldCharType="separate"/>
      </w:r>
      <w:r w:rsidRPr="008D4087">
        <w:rPr>
          <w:rFonts w:asciiTheme="minorHAnsi" w:eastAsia="Calibri" w:hAnsiTheme="minorHAnsi" w:cstheme="minorHAnsi"/>
          <w:sz w:val="22"/>
          <w:szCs w:val="22"/>
        </w:rPr>
        <w:t>[Click here and insert name of entity]</w:t>
      </w:r>
      <w:r w:rsidRPr="008D4087">
        <w:rPr>
          <w:rFonts w:asciiTheme="minorHAnsi" w:eastAsia="Calibri" w:hAnsiTheme="minorHAnsi" w:cstheme="minorHAnsi"/>
          <w:sz w:val="22"/>
          <w:szCs w:val="22"/>
        </w:rPr>
        <w:fldChar w:fldCharType="end"/>
      </w:r>
      <w:r w:rsidRPr="008D4087">
        <w:rPr>
          <w:rFonts w:asciiTheme="minorHAnsi" w:eastAsia="Calibri" w:hAnsiTheme="minorHAnsi" w:cstheme="minorHAnsi"/>
          <w:sz w:val="22"/>
          <w:szCs w:val="22"/>
        </w:rPr>
        <w:t xml:space="preserve"> is established</w:t>
      </w:r>
      <w:r w:rsidRPr="008D4087">
        <w:rPr>
          <w:rFonts w:asciiTheme="minorHAnsi" w:eastAsia="Calibri" w:hAnsiTheme="minorHAnsi" w:cstheme="minorHAnsi"/>
          <w:sz w:val="22"/>
          <w:szCs w:val="22"/>
          <w:lang w:eastAsia="en-IE"/>
        </w:rPr>
        <w:t>.</w:t>
      </w:r>
    </w:p>
    <w:p w14:paraId="58F6CC9C" w14:textId="77777777" w:rsidR="00B33656" w:rsidRPr="008D4087" w:rsidRDefault="00B33656" w:rsidP="002330F3">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Bidi"/>
          <w:sz w:val="22"/>
          <w:szCs w:val="22"/>
        </w:rPr>
      </w:pPr>
      <w:r w:rsidRPr="008D4087">
        <w:rPr>
          <w:rFonts w:asciiTheme="minorHAnsi" w:eastAsia="Calibri" w:hAnsiTheme="minorHAnsi" w:cstheme="minorBidi"/>
          <w:sz w:val="22"/>
          <w:szCs w:val="22"/>
        </w:rPr>
        <w:t xml:space="preserve">Ever been the subject of a conviction for </w:t>
      </w:r>
      <w:r w:rsidRPr="008D4087">
        <w:rPr>
          <w:rFonts w:asciiTheme="minorHAnsi" w:eastAsia="Calibri" w:hAnsiTheme="minorHAnsi" w:cstheme="minorBidi"/>
          <w:sz w:val="22"/>
          <w:szCs w:val="22"/>
          <w:lang w:eastAsia="en-IE"/>
        </w:rPr>
        <w:t>fraud within the meaning of Article 1 of the Convention on the protection of the European Communities’ financial interests.</w:t>
      </w:r>
    </w:p>
    <w:p w14:paraId="0F14644D" w14:textId="77777777" w:rsidR="00B33656" w:rsidRPr="008D4087" w:rsidRDefault="00B33656" w:rsidP="002330F3">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Bidi"/>
          <w:sz w:val="22"/>
          <w:szCs w:val="22"/>
        </w:rPr>
      </w:pPr>
      <w:r w:rsidRPr="008D4087">
        <w:rPr>
          <w:rFonts w:asciiTheme="minorHAnsi" w:eastAsia="Calibri" w:hAnsiTheme="minorHAnsi" w:cstheme="minorBidi"/>
          <w:sz w:val="22"/>
          <w:szCs w:val="22"/>
        </w:rPr>
        <w:t xml:space="preserve">Ever been the subject of a conviction for </w:t>
      </w:r>
      <w:r w:rsidRPr="008D4087">
        <w:rPr>
          <w:rFonts w:asciiTheme="minorHAnsi" w:eastAsia="Calibri" w:hAnsiTheme="minorHAnsi" w:cstheme="minorBidi"/>
          <w:sz w:val="22"/>
          <w:szCs w:val="22"/>
          <w:lang w:eastAsia="en-IE"/>
        </w:rPr>
        <w:t>terrorist offences or offences linked to terrorist activities, as defined in Articles 1 and 3 of Council Framework Decision 2002/475/JHA</w:t>
      </w:r>
      <w:r w:rsidRPr="008D4087">
        <w:rPr>
          <w:rFonts w:asciiTheme="minorHAnsi" w:eastAsia="Calibri" w:hAnsiTheme="minorHAnsi" w:cstheme="minorBidi"/>
          <w:sz w:val="22"/>
          <w:szCs w:val="22"/>
          <w:u w:val="single"/>
          <w:lang w:eastAsia="en-IE"/>
        </w:rPr>
        <w:t xml:space="preserve"> </w:t>
      </w:r>
      <w:r w:rsidRPr="008D4087">
        <w:rPr>
          <w:rFonts w:asciiTheme="minorHAnsi" w:eastAsia="Calibri" w:hAnsiTheme="minorHAnsi" w:cstheme="minorBidi"/>
          <w:sz w:val="22"/>
          <w:szCs w:val="22"/>
          <w:lang w:eastAsia="en-IE"/>
        </w:rPr>
        <w:t>respectively, or for inciting or aiding or abetting or attempting to commit an offence, as referred to in Article 4 of that Framework Decision.</w:t>
      </w:r>
    </w:p>
    <w:p w14:paraId="1C589978" w14:textId="77777777" w:rsidR="00B33656" w:rsidRPr="008D4087" w:rsidRDefault="00B33656" w:rsidP="002330F3">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HAnsi"/>
          <w:sz w:val="22"/>
          <w:szCs w:val="22"/>
        </w:rPr>
      </w:pPr>
      <w:r w:rsidRPr="008D4087">
        <w:rPr>
          <w:rFonts w:asciiTheme="minorHAnsi" w:eastAsia="Calibri" w:hAnsiTheme="minorHAnsi" w:cstheme="minorHAnsi"/>
          <w:sz w:val="22"/>
          <w:szCs w:val="22"/>
        </w:rPr>
        <w:t>Ever been the subject of a conviction for m</w:t>
      </w:r>
      <w:r w:rsidRPr="008D4087">
        <w:rPr>
          <w:rFonts w:asciiTheme="minorHAnsi" w:eastAsia="Calibri" w:hAnsiTheme="minorHAnsi" w:cstheme="minorHAnsi"/>
          <w:sz w:val="22"/>
          <w:szCs w:val="22"/>
          <w:lang w:eastAsia="en-IE"/>
        </w:rPr>
        <w:t>oney laundering or terrorist financing, as defined in Article 1 of Directive 2005/60/EC of the European Parliament and of the Council.</w:t>
      </w:r>
    </w:p>
    <w:p w14:paraId="0E044C9D" w14:textId="77777777" w:rsidR="00B33656" w:rsidRPr="008D4087" w:rsidRDefault="00B33656" w:rsidP="002330F3">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Calibri" w:hAnsiTheme="minorHAnsi" w:cstheme="minorHAnsi"/>
          <w:sz w:val="22"/>
          <w:szCs w:val="22"/>
        </w:rPr>
      </w:pPr>
      <w:r w:rsidRPr="008D4087">
        <w:rPr>
          <w:rFonts w:asciiTheme="minorHAnsi" w:eastAsia="Calibri" w:hAnsiTheme="minorHAnsi" w:cstheme="minorHAnsi"/>
          <w:sz w:val="22"/>
          <w:szCs w:val="22"/>
        </w:rPr>
        <w:t xml:space="preserve">Ever been the subject of a conviction for </w:t>
      </w:r>
      <w:r w:rsidRPr="008D4087">
        <w:rPr>
          <w:rFonts w:asciiTheme="minorHAnsi" w:eastAsia="Calibri" w:hAnsiTheme="minorHAnsi" w:cstheme="minorHAnsi"/>
          <w:sz w:val="22"/>
          <w:szCs w:val="22"/>
          <w:lang w:eastAsia="en-IE"/>
        </w:rPr>
        <w:t>child labour and other forms of trafficking in human beings as defined in Article 2 of Directive 2011/36/EU of the European Parliament and of the Council.</w:t>
      </w:r>
    </w:p>
    <w:p w14:paraId="55FBE977" w14:textId="77777777" w:rsidR="00B33656" w:rsidRPr="008D4087" w:rsidRDefault="00B33656" w:rsidP="002330F3">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57" w:right="45" w:hanging="357"/>
        <w:jc w:val="both"/>
        <w:rPr>
          <w:rFonts w:asciiTheme="minorHAnsi" w:eastAsia="Times New Roman" w:hAnsiTheme="minorHAnsi" w:cstheme="minorHAnsi"/>
          <w:sz w:val="22"/>
          <w:szCs w:val="22"/>
        </w:rPr>
      </w:pPr>
      <w:r w:rsidRPr="008D4087">
        <w:rPr>
          <w:rFonts w:asciiTheme="minorHAnsi" w:eastAsia="Times New Roman" w:hAnsiTheme="minorHAnsi" w:cstheme="minorHAnsi"/>
          <w:sz w:val="22"/>
          <w:szCs w:val="22"/>
        </w:rPr>
        <w:fldChar w:fldCharType="begin">
          <w:ffData>
            <w:name w:val=""/>
            <w:enabled/>
            <w:calcOnExit w:val="0"/>
            <w:textInput>
              <w:default w:val="[Click here and insert name of entity]"/>
            </w:textInput>
          </w:ffData>
        </w:fldChar>
      </w:r>
      <w:r w:rsidRPr="008D4087">
        <w:rPr>
          <w:rFonts w:asciiTheme="minorHAnsi" w:eastAsia="Times New Roman" w:hAnsiTheme="minorHAnsi" w:cstheme="minorHAnsi"/>
          <w:sz w:val="22"/>
          <w:szCs w:val="22"/>
        </w:rPr>
        <w:instrText xml:space="preserve"> FORMTEXT </w:instrText>
      </w:r>
      <w:r w:rsidRPr="008D4087">
        <w:rPr>
          <w:rFonts w:asciiTheme="minorHAnsi" w:eastAsia="Times New Roman" w:hAnsiTheme="minorHAnsi" w:cstheme="minorHAnsi"/>
          <w:sz w:val="22"/>
          <w:szCs w:val="22"/>
        </w:rPr>
      </w:r>
      <w:r w:rsidRPr="008D4087">
        <w:rPr>
          <w:rFonts w:asciiTheme="minorHAnsi" w:eastAsia="Times New Roman" w:hAnsiTheme="minorHAnsi" w:cstheme="minorHAnsi"/>
          <w:sz w:val="22"/>
          <w:szCs w:val="22"/>
        </w:rPr>
        <w:fldChar w:fldCharType="separate"/>
      </w:r>
      <w:r w:rsidRPr="008D4087">
        <w:rPr>
          <w:rFonts w:asciiTheme="minorHAnsi" w:eastAsia="Times New Roman" w:hAnsiTheme="minorHAnsi" w:cstheme="minorHAnsi"/>
          <w:sz w:val="22"/>
          <w:szCs w:val="22"/>
        </w:rPr>
        <w:t>[Click here and insert name of entity]</w:t>
      </w:r>
      <w:r w:rsidRPr="008D4087">
        <w:rPr>
          <w:rFonts w:asciiTheme="minorHAnsi" w:eastAsia="Times New Roman" w:hAnsiTheme="minorHAnsi" w:cstheme="minorHAnsi"/>
          <w:sz w:val="22"/>
          <w:szCs w:val="22"/>
        </w:rPr>
        <w:fldChar w:fldCharType="end"/>
      </w:r>
    </w:p>
    <w:p w14:paraId="3C38708B" w14:textId="77777777" w:rsidR="00B33656" w:rsidRPr="008D4087" w:rsidRDefault="00B33656" w:rsidP="002330F3">
      <w:pPr>
        <w:numPr>
          <w:ilvl w:val="3"/>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8D4087">
        <w:rPr>
          <w:rFonts w:asciiTheme="minorHAnsi" w:eastAsia="Times New Roman" w:hAnsiTheme="minorHAnsi" w:cstheme="minorHAnsi"/>
          <w:sz w:val="22"/>
          <w:szCs w:val="22"/>
        </w:rPr>
        <w:t>Is not in breach and has not breached its obligations relating to the payment of taxes or social security contributions.</w:t>
      </w:r>
    </w:p>
    <w:p w14:paraId="5C425711" w14:textId="77777777" w:rsidR="00B33656" w:rsidRPr="008D4087" w:rsidRDefault="00B33656" w:rsidP="002330F3">
      <w:pPr>
        <w:numPr>
          <w:ilvl w:val="3"/>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8D4087">
        <w:rPr>
          <w:rFonts w:asciiTheme="minorHAnsi" w:eastAsia="Times New Roman" w:hAnsiTheme="minorHAnsi" w:cstheme="minorHAnsi"/>
          <w:sz w:val="22"/>
          <w:szCs w:val="22"/>
        </w:rPr>
        <w:t>Has carried out the preparation of the Tender independently.</w:t>
      </w:r>
    </w:p>
    <w:p w14:paraId="78130775" w14:textId="77777777" w:rsidR="00B33656" w:rsidRPr="008D4087" w:rsidRDefault="00B33656" w:rsidP="002330F3">
      <w:pPr>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426" w:right="45" w:hanging="426"/>
        <w:jc w:val="both"/>
        <w:rPr>
          <w:rFonts w:asciiTheme="minorHAnsi" w:eastAsia="Times New Roman" w:hAnsiTheme="minorHAnsi" w:cstheme="minorHAnsi"/>
          <w:sz w:val="22"/>
          <w:szCs w:val="22"/>
        </w:rPr>
      </w:pPr>
      <w:r w:rsidRPr="008D4087">
        <w:rPr>
          <w:rFonts w:asciiTheme="minorHAnsi" w:eastAsia="Times New Roman" w:hAnsiTheme="minorHAnsi" w:cstheme="minorHAnsi"/>
          <w:sz w:val="22"/>
          <w:szCs w:val="22"/>
        </w:rPr>
        <w:fldChar w:fldCharType="begin">
          <w:ffData>
            <w:name w:val=""/>
            <w:enabled/>
            <w:calcOnExit w:val="0"/>
            <w:textInput>
              <w:default w:val="[Click here and insert name of entity]"/>
            </w:textInput>
          </w:ffData>
        </w:fldChar>
      </w:r>
      <w:r w:rsidRPr="008D4087">
        <w:rPr>
          <w:rFonts w:asciiTheme="minorHAnsi" w:eastAsia="Times New Roman" w:hAnsiTheme="minorHAnsi" w:cstheme="minorHAnsi"/>
          <w:sz w:val="22"/>
          <w:szCs w:val="22"/>
        </w:rPr>
        <w:instrText xml:space="preserve"> FORMTEXT </w:instrText>
      </w:r>
      <w:r w:rsidRPr="008D4087">
        <w:rPr>
          <w:rFonts w:asciiTheme="minorHAnsi" w:eastAsia="Times New Roman" w:hAnsiTheme="minorHAnsi" w:cstheme="minorHAnsi"/>
          <w:sz w:val="22"/>
          <w:szCs w:val="22"/>
        </w:rPr>
      </w:r>
      <w:r w:rsidRPr="008D4087">
        <w:rPr>
          <w:rFonts w:asciiTheme="minorHAnsi" w:eastAsia="Times New Roman" w:hAnsiTheme="minorHAnsi" w:cstheme="minorHAnsi"/>
          <w:sz w:val="22"/>
          <w:szCs w:val="22"/>
        </w:rPr>
        <w:fldChar w:fldCharType="separate"/>
      </w:r>
      <w:r w:rsidRPr="008D4087">
        <w:rPr>
          <w:rFonts w:asciiTheme="minorHAnsi" w:eastAsia="Times New Roman" w:hAnsiTheme="minorHAnsi" w:cstheme="minorHAnsi"/>
          <w:sz w:val="22"/>
          <w:szCs w:val="22"/>
        </w:rPr>
        <w:t>[Click here and insert name of entity]</w:t>
      </w:r>
      <w:r w:rsidRPr="008D4087">
        <w:rPr>
          <w:rFonts w:asciiTheme="minorHAnsi" w:eastAsia="Times New Roman" w:hAnsiTheme="minorHAnsi" w:cstheme="minorHAnsi"/>
          <w:sz w:val="22"/>
          <w:szCs w:val="22"/>
        </w:rPr>
        <w:fldChar w:fldCharType="end"/>
      </w:r>
    </w:p>
    <w:p w14:paraId="0D11FD02" w14:textId="77777777" w:rsidR="00B33656" w:rsidRPr="008D4087" w:rsidRDefault="00B33656" w:rsidP="002330F3">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8D4087">
        <w:rPr>
          <w:rFonts w:asciiTheme="minorHAnsi" w:eastAsia="Times New Roman" w:hAnsiTheme="minorHAnsi" w:cstheme="minorHAnsi"/>
          <w:sz w:val="22"/>
          <w:szCs w:val="22"/>
        </w:rPr>
        <w:t>Has in the performance of all public contracts, complied with applicable obligations in the field of environmental, social and labour law that apply at the place where the works are carried out or the goods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0623DF9E" w14:textId="77777777" w:rsidR="00B33656" w:rsidRPr="008D4087" w:rsidRDefault="00B33656" w:rsidP="002330F3">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8D4087">
        <w:rPr>
          <w:rFonts w:asciiTheme="minorHAnsi" w:eastAsia="Times New Roman" w:hAnsiTheme="minorHAnsi" w:cstheme="minorHAnsi"/>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946521E" w14:textId="77777777" w:rsidR="00B33656" w:rsidRPr="008D4087" w:rsidRDefault="00B33656" w:rsidP="002330F3">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8D4087">
        <w:rPr>
          <w:rFonts w:asciiTheme="minorHAnsi" w:eastAsia="Calibri" w:hAnsiTheme="minorHAnsi" w:cstheme="minorHAnsi"/>
          <w:sz w:val="22"/>
          <w:szCs w:val="22"/>
        </w:rPr>
        <w:t>Is not guilty of grave professional misconduct.</w:t>
      </w:r>
    </w:p>
    <w:p w14:paraId="09C918B3" w14:textId="77777777" w:rsidR="00B33656" w:rsidRPr="008D4087" w:rsidRDefault="00B33656" w:rsidP="002330F3">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8D4087">
        <w:rPr>
          <w:rFonts w:asciiTheme="minorHAnsi" w:eastAsia="Calibri" w:hAnsiTheme="minorHAnsi" w:cstheme="minorHAnsi"/>
          <w:sz w:val="22"/>
          <w:szCs w:val="22"/>
        </w:rPr>
        <w:t>Has not entered into agreements with other economic operators aimed at distorting competition.</w:t>
      </w:r>
    </w:p>
    <w:p w14:paraId="02C54FAA" w14:textId="77777777" w:rsidR="00B33656" w:rsidRPr="008D4087" w:rsidRDefault="00B33656" w:rsidP="002330F3">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8D4087">
        <w:rPr>
          <w:rFonts w:asciiTheme="minorHAnsi" w:eastAsia="Calibri" w:hAnsiTheme="minorHAnsi" w:cstheme="minorHAnsi"/>
          <w:sz w:val="22"/>
          <w:szCs w:val="22"/>
        </w:rPr>
        <w:t>Is not aware of any conflict of interest due to its participation in the Competition</w:t>
      </w:r>
      <w:r w:rsidRPr="008D4087">
        <w:rPr>
          <w:rFonts w:asciiTheme="minorHAnsi" w:eastAsia="Times New Roman" w:hAnsiTheme="minorHAnsi" w:cstheme="minorHAnsi"/>
          <w:sz w:val="22"/>
          <w:szCs w:val="22"/>
        </w:rPr>
        <w:t>.</w:t>
      </w:r>
    </w:p>
    <w:p w14:paraId="668DEEEB" w14:textId="77777777" w:rsidR="00B33656" w:rsidRPr="008D4087" w:rsidRDefault="00B33656" w:rsidP="002330F3">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8D4087">
        <w:rPr>
          <w:rFonts w:asciiTheme="minorHAnsi" w:eastAsia="Calibri" w:hAnsiTheme="minorHAnsi" w:cstheme="minorHAnsi"/>
          <w:sz w:val="22"/>
          <w:szCs w:val="22"/>
        </w:rPr>
        <w:t>Has not had any prior involvement in the preparation of the Competition</w:t>
      </w:r>
      <w:r w:rsidRPr="008D4087">
        <w:rPr>
          <w:rFonts w:asciiTheme="minorHAnsi" w:eastAsia="Times New Roman" w:hAnsiTheme="minorHAnsi" w:cstheme="minorHAnsi"/>
          <w:sz w:val="22"/>
          <w:szCs w:val="22"/>
        </w:rPr>
        <w:t>.</w:t>
      </w:r>
    </w:p>
    <w:p w14:paraId="6E13961F" w14:textId="77777777" w:rsidR="00B33656" w:rsidRPr="008D4087" w:rsidRDefault="00B33656" w:rsidP="002330F3">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8D4087">
        <w:rPr>
          <w:rFonts w:asciiTheme="minorHAnsi" w:eastAsia="Times New Roman" w:hAnsiTheme="minorHAnsi" w:cstheme="minorHAnsi"/>
          <w:sz w:val="22"/>
          <w:szCs w:val="22"/>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073118F" w14:textId="77777777" w:rsidR="00B33656" w:rsidRPr="008D4087" w:rsidRDefault="00B33656" w:rsidP="002330F3">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8D4087">
        <w:rPr>
          <w:rFonts w:asciiTheme="minorHAnsi" w:eastAsia="Calibri" w:hAnsiTheme="minorHAnsi" w:cstheme="minorHAnsi"/>
          <w:sz w:val="22"/>
          <w:szCs w:val="22"/>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59755CCF" w14:textId="77777777" w:rsidR="00B33656" w:rsidRPr="008D4087" w:rsidRDefault="00B33656" w:rsidP="002330F3">
      <w:pPr>
        <w:numPr>
          <w:ilvl w:val="3"/>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8D4087">
        <w:rPr>
          <w:rFonts w:asciiTheme="minorHAnsi" w:eastAsia="Times New Roman" w:hAnsiTheme="minorHAnsi" w:cstheme="minorHAnsi"/>
          <w:sz w:val="22"/>
          <w:szCs w:val="22"/>
        </w:rPr>
        <w:t xml:space="preserve">Has not undertaken to unduly influence the decision-making process of the Contracting Authority in respect of the Competition or obtain confidential information that may confer upon </w:t>
      </w:r>
      <w:proofErr w:type="gramStart"/>
      <w:r w:rsidRPr="008D4087">
        <w:rPr>
          <w:rFonts w:asciiTheme="minorHAnsi" w:eastAsia="Times New Roman" w:hAnsiTheme="minorHAnsi" w:cstheme="minorHAnsi"/>
          <w:sz w:val="22"/>
          <w:szCs w:val="22"/>
        </w:rPr>
        <w:t>it</w:t>
      </w:r>
      <w:proofErr w:type="gramEnd"/>
      <w:r w:rsidRPr="008D4087">
        <w:rPr>
          <w:rFonts w:asciiTheme="minorHAnsi" w:eastAsia="Times New Roman" w:hAnsiTheme="minorHAnsi" w:cstheme="minorHAnsi"/>
          <w:sz w:val="22"/>
          <w:szCs w:val="22"/>
        </w:rPr>
        <w:t xml:space="preserve"> undue advantages in respect of the Competition; or negligently provided misleading information that may have a material influence on decisions concerning exclusion, selection or award.</w:t>
      </w:r>
    </w:p>
    <w:p w14:paraId="06766472" w14:textId="77777777" w:rsidR="00B33656" w:rsidRPr="008D4087" w:rsidRDefault="00B33656" w:rsidP="002330F3">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357" w:hanging="357"/>
        <w:jc w:val="both"/>
        <w:rPr>
          <w:rFonts w:asciiTheme="minorHAnsi" w:eastAsia="Times New Roman" w:hAnsiTheme="minorHAnsi" w:cstheme="minorHAnsi"/>
          <w:sz w:val="22"/>
          <w:szCs w:val="22"/>
        </w:rPr>
      </w:pPr>
      <w:r w:rsidRPr="008D4087">
        <w:rPr>
          <w:rFonts w:asciiTheme="minorHAnsi" w:eastAsia="Times New Roman" w:hAnsiTheme="minorHAnsi" w:cstheme="minorHAnsi"/>
          <w:sz w:val="22"/>
          <w:szCs w:val="22"/>
        </w:rPr>
        <w:fldChar w:fldCharType="begin">
          <w:ffData>
            <w:name w:val=""/>
            <w:enabled/>
            <w:calcOnExit w:val="0"/>
            <w:textInput>
              <w:default w:val="[Click here and insert name of entity]"/>
            </w:textInput>
          </w:ffData>
        </w:fldChar>
      </w:r>
      <w:r w:rsidRPr="008D4087">
        <w:rPr>
          <w:rFonts w:asciiTheme="minorHAnsi" w:eastAsia="Times New Roman" w:hAnsiTheme="minorHAnsi" w:cstheme="minorHAnsi"/>
          <w:sz w:val="22"/>
          <w:szCs w:val="22"/>
        </w:rPr>
        <w:instrText xml:space="preserve"> FORMTEXT </w:instrText>
      </w:r>
      <w:r w:rsidRPr="008D4087">
        <w:rPr>
          <w:rFonts w:asciiTheme="minorHAnsi" w:eastAsia="Times New Roman" w:hAnsiTheme="minorHAnsi" w:cstheme="minorHAnsi"/>
          <w:sz w:val="22"/>
          <w:szCs w:val="22"/>
        </w:rPr>
      </w:r>
      <w:r w:rsidRPr="008D4087">
        <w:rPr>
          <w:rFonts w:asciiTheme="minorHAnsi" w:eastAsia="Times New Roman" w:hAnsiTheme="minorHAnsi" w:cstheme="minorHAnsi"/>
          <w:sz w:val="22"/>
          <w:szCs w:val="22"/>
        </w:rPr>
        <w:fldChar w:fldCharType="separate"/>
      </w:r>
      <w:r w:rsidRPr="008D4087">
        <w:rPr>
          <w:rFonts w:asciiTheme="minorHAnsi" w:eastAsia="Times New Roman" w:hAnsiTheme="minorHAnsi" w:cstheme="minorHAnsi"/>
          <w:sz w:val="22"/>
          <w:szCs w:val="22"/>
        </w:rPr>
        <w:t>[Click here and insert name of entity]</w:t>
      </w:r>
      <w:r w:rsidRPr="008D4087">
        <w:rPr>
          <w:rFonts w:asciiTheme="minorHAnsi" w:eastAsia="Times New Roman" w:hAnsiTheme="minorHAnsi" w:cstheme="minorHAnsi"/>
          <w:sz w:val="22"/>
          <w:szCs w:val="22"/>
        </w:rPr>
        <w:fldChar w:fldCharType="end"/>
      </w:r>
      <w:r w:rsidRPr="008D4087">
        <w:rPr>
          <w:rFonts w:asciiTheme="minorHAnsi" w:eastAsia="Times New Roman" w:hAnsiTheme="minorHAnsi" w:cstheme="minorHAnsi"/>
          <w:sz w:val="22"/>
          <w:szCs w:val="22"/>
        </w:rPr>
        <w:t xml:space="preserve"> does not come within the category of prohibited economic operators identified in Regulation (EU) No 833/2014 of 31 July 2014 (as amended by EU Regulation 2022/576 or any subsequent amendments to same).</w:t>
      </w:r>
    </w:p>
    <w:p w14:paraId="06F80FEE" w14:textId="77777777" w:rsidR="00B33656" w:rsidRPr="008D4087" w:rsidRDefault="00B33656" w:rsidP="002330F3">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357" w:hanging="357"/>
        <w:jc w:val="both"/>
        <w:rPr>
          <w:rFonts w:asciiTheme="minorHAnsi" w:eastAsia="Times New Roman" w:hAnsiTheme="minorHAnsi" w:cstheme="minorHAnsi"/>
          <w:sz w:val="22"/>
          <w:szCs w:val="22"/>
        </w:rPr>
      </w:pPr>
      <w:r w:rsidRPr="008D4087">
        <w:rPr>
          <w:rFonts w:asciiTheme="minorHAnsi" w:eastAsia="Times New Roman" w:hAnsiTheme="minorHAnsi" w:cstheme="minorHAnsi"/>
          <w:sz w:val="22"/>
          <w:szCs w:val="22"/>
        </w:rPr>
        <w:t xml:space="preserve">The origin of goods connected to the Tender, if any, are not subject to the prohibitions set out in Regulation (EU) No 833/2014 (as amended by EU Regulation 2022/576 or any subsequent amendments to same).  </w:t>
      </w:r>
    </w:p>
    <w:p w14:paraId="7587DEDF" w14:textId="77777777" w:rsidR="00B33656" w:rsidRPr="008D4087" w:rsidRDefault="00B33656" w:rsidP="002330F3">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357" w:hanging="357"/>
        <w:jc w:val="both"/>
        <w:rPr>
          <w:rFonts w:asciiTheme="minorHAnsi" w:eastAsia="Times New Roman" w:hAnsiTheme="minorHAnsi" w:cstheme="minorHAnsi"/>
          <w:sz w:val="22"/>
          <w:szCs w:val="22"/>
        </w:rPr>
      </w:pPr>
      <w:r w:rsidRPr="008D4087">
        <w:rPr>
          <w:rFonts w:asciiTheme="minorHAnsi" w:eastAsia="Times New Roman" w:hAnsiTheme="minorHAnsi" w:cstheme="minorHAnsi"/>
          <w:sz w:val="22"/>
          <w:szCs w:val="22"/>
        </w:rPr>
        <w:t xml:space="preserve">Any subcontractor, supplier, or other entity on whose capacity </w:t>
      </w:r>
      <w:r w:rsidRPr="008D4087">
        <w:rPr>
          <w:rFonts w:asciiTheme="minorHAnsi" w:eastAsia="Times New Roman" w:hAnsiTheme="minorHAnsi" w:cstheme="minorHAnsi"/>
          <w:sz w:val="22"/>
          <w:szCs w:val="22"/>
        </w:rPr>
        <w:fldChar w:fldCharType="begin">
          <w:ffData>
            <w:name w:val=""/>
            <w:enabled/>
            <w:calcOnExit w:val="0"/>
            <w:textInput>
              <w:default w:val="[Click here and insert name of entity]"/>
            </w:textInput>
          </w:ffData>
        </w:fldChar>
      </w:r>
      <w:r w:rsidRPr="008D4087">
        <w:rPr>
          <w:rFonts w:asciiTheme="minorHAnsi" w:eastAsia="Times New Roman" w:hAnsiTheme="minorHAnsi" w:cstheme="minorHAnsi"/>
          <w:sz w:val="22"/>
          <w:szCs w:val="22"/>
        </w:rPr>
        <w:instrText xml:space="preserve"> FORMTEXT </w:instrText>
      </w:r>
      <w:r w:rsidRPr="008D4087">
        <w:rPr>
          <w:rFonts w:asciiTheme="minorHAnsi" w:eastAsia="Times New Roman" w:hAnsiTheme="minorHAnsi" w:cstheme="minorHAnsi"/>
          <w:sz w:val="22"/>
          <w:szCs w:val="22"/>
        </w:rPr>
      </w:r>
      <w:r w:rsidRPr="008D4087">
        <w:rPr>
          <w:rFonts w:asciiTheme="minorHAnsi" w:eastAsia="Times New Roman" w:hAnsiTheme="minorHAnsi" w:cstheme="minorHAnsi"/>
          <w:sz w:val="22"/>
          <w:szCs w:val="22"/>
        </w:rPr>
        <w:fldChar w:fldCharType="separate"/>
      </w:r>
      <w:r w:rsidRPr="008D4087">
        <w:rPr>
          <w:rFonts w:asciiTheme="minorHAnsi" w:eastAsia="Times New Roman" w:hAnsiTheme="minorHAnsi" w:cstheme="minorHAnsi"/>
          <w:sz w:val="22"/>
          <w:szCs w:val="22"/>
        </w:rPr>
        <w:t>[Click here and insert name of entity]</w:t>
      </w:r>
      <w:r w:rsidRPr="008D4087">
        <w:rPr>
          <w:rFonts w:asciiTheme="minorHAnsi" w:eastAsia="Times New Roman" w:hAnsiTheme="minorHAnsi" w:cstheme="minorHAnsi"/>
          <w:sz w:val="22"/>
          <w:szCs w:val="22"/>
        </w:rPr>
        <w:fldChar w:fldCharType="end"/>
      </w:r>
      <w:r w:rsidRPr="008D4087">
        <w:rPr>
          <w:rFonts w:asciiTheme="minorHAnsi" w:eastAsia="Times New Roman" w:hAnsiTheme="minorHAnsi" w:cstheme="minorHAnsi"/>
          <w:sz w:val="22"/>
          <w:szCs w:val="22"/>
        </w:rPr>
        <w:t xml:space="preserve">  relies as part of the Tender does not come within the category of prohibited economic operators identified in Regulation (EU) No 833/2014 of 31 July 2014 (as amended by EU Regulation 2022/576 or any subsequent amendments to same).</w:t>
      </w:r>
    </w:p>
    <w:p w14:paraId="5C6B30BE" w14:textId="77777777" w:rsidR="000C3E52" w:rsidRPr="008D4087" w:rsidRDefault="000C3E52" w:rsidP="00773A03">
      <w:pPr>
        <w:spacing w:after="60" w:line="276" w:lineRule="auto"/>
        <w:jc w:val="both"/>
        <w:rPr>
          <w:rFonts w:asciiTheme="minorHAnsi" w:hAnsiTheme="minorHAnsi" w:cstheme="minorHAnsi"/>
          <w:sz w:val="22"/>
          <w:szCs w:val="22"/>
        </w:rPr>
      </w:pPr>
    </w:p>
    <w:p w14:paraId="1739BE72" w14:textId="77777777" w:rsidR="000C3E52" w:rsidRPr="008D4087" w:rsidRDefault="000C3E52" w:rsidP="000C3E52">
      <w:pPr>
        <w:spacing w:after="60" w:line="276" w:lineRule="auto"/>
        <w:rPr>
          <w:rFonts w:asciiTheme="minorHAnsi" w:hAnsiTheme="minorHAnsi" w:cstheme="minorHAnsi"/>
          <w:sz w:val="22"/>
          <w:szCs w:val="22"/>
        </w:rPr>
      </w:pPr>
    </w:p>
    <w:tbl>
      <w:tblPr>
        <w:tblpPr w:leftFromText="180" w:rightFromText="180" w:vertAnchor="text" w:horzAnchor="page" w:tblpXSpec="center" w:tblpY="24"/>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67"/>
        <w:gridCol w:w="4623"/>
      </w:tblGrid>
      <w:tr w:rsidR="000C3E52" w:rsidRPr="008D4087" w14:paraId="5B8C92E6" w14:textId="77777777" w:rsidTr="74179520">
        <w:trPr>
          <w:cantSplit/>
          <w:trHeight w:val="707"/>
        </w:trPr>
        <w:tc>
          <w:tcPr>
            <w:tcW w:w="4367" w:type="dxa"/>
          </w:tcPr>
          <w:p w14:paraId="1D4BD197" w14:textId="77777777" w:rsidR="000C3E52" w:rsidRPr="008D4087"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8D4087">
              <w:rPr>
                <w:rFonts w:asciiTheme="minorHAnsi" w:eastAsia="Times New Roman" w:hAnsiTheme="minorHAnsi" w:cstheme="minorHAnsi"/>
                <w:b/>
                <w:color w:val="333399"/>
                <w:sz w:val="22"/>
                <w:szCs w:val="22"/>
                <w:bdr w:val="none" w:sz="0" w:space="0" w:color="auto"/>
              </w:rPr>
              <w:br w:type="page"/>
              <w:t>________________________</w:t>
            </w:r>
          </w:p>
          <w:p w14:paraId="00B44DD9" w14:textId="0E2039AD" w:rsidR="00486F0A" w:rsidRPr="008D4087"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8D4087">
              <w:rPr>
                <w:rFonts w:asciiTheme="minorHAnsi" w:eastAsia="Times New Roman" w:hAnsiTheme="minorHAnsi" w:cstheme="minorHAnsi"/>
                <w:b/>
                <w:color w:val="333399"/>
                <w:sz w:val="22"/>
                <w:szCs w:val="22"/>
                <w:bdr w:val="none" w:sz="0" w:space="0" w:color="auto"/>
              </w:rPr>
              <w:t>Signature of Declarant</w:t>
            </w:r>
          </w:p>
        </w:tc>
        <w:tc>
          <w:tcPr>
            <w:tcW w:w="4623" w:type="dxa"/>
          </w:tcPr>
          <w:p w14:paraId="4EF1AD5A" w14:textId="0C9D6B0B" w:rsidR="000C3E52" w:rsidRPr="008D4087"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8D4087">
              <w:rPr>
                <w:rFonts w:asciiTheme="minorHAnsi" w:eastAsia="Times New Roman" w:hAnsiTheme="minorHAnsi" w:cstheme="minorHAnsi"/>
                <w:b/>
                <w:color w:val="333399"/>
                <w:sz w:val="22"/>
                <w:szCs w:val="22"/>
                <w:bdr w:val="none" w:sz="0" w:space="0" w:color="auto"/>
              </w:rPr>
              <w:t>_______________________</w:t>
            </w:r>
          </w:p>
          <w:p w14:paraId="289447A0" w14:textId="77777777" w:rsidR="000C3E52" w:rsidRPr="008D4087"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8D4087">
              <w:rPr>
                <w:rFonts w:asciiTheme="minorHAnsi" w:eastAsia="Times New Roman" w:hAnsiTheme="minorHAnsi" w:cstheme="minorHAnsi"/>
                <w:b/>
                <w:color w:val="333399"/>
                <w:sz w:val="22"/>
                <w:szCs w:val="22"/>
                <w:bdr w:val="none" w:sz="0" w:space="0" w:color="auto"/>
              </w:rPr>
              <w:t>Name of Declarant in print or block capitals</w:t>
            </w:r>
          </w:p>
        </w:tc>
      </w:tr>
      <w:tr w:rsidR="000C3E52" w:rsidRPr="008D4087" w14:paraId="5FFD7C80" w14:textId="77777777" w:rsidTr="74179520">
        <w:trPr>
          <w:cantSplit/>
          <w:trHeight w:val="158"/>
        </w:trPr>
        <w:tc>
          <w:tcPr>
            <w:tcW w:w="8990" w:type="dxa"/>
            <w:gridSpan w:val="2"/>
          </w:tcPr>
          <w:p w14:paraId="1A7FD722" w14:textId="77777777" w:rsidR="00486F0A" w:rsidRPr="008D4087" w:rsidRDefault="00486F0A"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p>
          <w:p w14:paraId="3AEC7039" w14:textId="05514990" w:rsidR="000C3E52" w:rsidRPr="008D4087"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8D4087">
              <w:rPr>
                <w:rFonts w:asciiTheme="minorHAnsi" w:eastAsia="Times New Roman" w:hAnsiTheme="minorHAnsi" w:cstheme="minorHAnsi"/>
                <w:b/>
                <w:color w:val="333399"/>
                <w:sz w:val="22"/>
                <w:szCs w:val="22"/>
                <w:bdr w:val="none" w:sz="0" w:space="0" w:color="auto"/>
              </w:rPr>
              <w:t>Declared before me by ___________________________________ who is personally known to me</w:t>
            </w:r>
          </w:p>
          <w:p w14:paraId="1B9A1F6A" w14:textId="77777777" w:rsidR="000C3E52" w:rsidRPr="008D4087" w:rsidRDefault="000C3E52" w:rsidP="74179520">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Bidi"/>
                <w:b/>
                <w:bCs/>
                <w:color w:val="333399"/>
                <w:sz w:val="22"/>
                <w:szCs w:val="22"/>
                <w:bdr w:val="none" w:sz="0" w:space="0" w:color="auto"/>
              </w:rPr>
            </w:pPr>
            <w:r w:rsidRPr="008D4087">
              <w:rPr>
                <w:rFonts w:asciiTheme="minorHAnsi" w:eastAsia="Times New Roman" w:hAnsiTheme="minorHAnsi" w:cstheme="minorBidi"/>
                <w:b/>
                <w:bCs/>
                <w:color w:val="333399"/>
                <w:sz w:val="22"/>
                <w:szCs w:val="22"/>
                <w:bdr w:val="none" w:sz="0" w:space="0" w:color="auto"/>
              </w:rPr>
              <w:t>(or who is identified to me by ______________________________who is personally known to me)</w:t>
            </w:r>
          </w:p>
          <w:p w14:paraId="02B3DDC8" w14:textId="77777777" w:rsidR="000C3E52" w:rsidRPr="008D4087" w:rsidRDefault="000C3E52" w:rsidP="74179520">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Bidi"/>
                <w:b/>
                <w:bCs/>
                <w:color w:val="333399"/>
                <w:sz w:val="22"/>
                <w:szCs w:val="22"/>
                <w:bdr w:val="none" w:sz="0" w:space="0" w:color="auto"/>
              </w:rPr>
            </w:pPr>
            <w:r w:rsidRPr="008D4087">
              <w:rPr>
                <w:rFonts w:asciiTheme="minorHAnsi" w:eastAsia="Times New Roman" w:hAnsiTheme="minorHAnsi" w:cstheme="minorBidi"/>
                <w:b/>
                <w:bCs/>
                <w:color w:val="333399"/>
                <w:sz w:val="22"/>
                <w:szCs w:val="22"/>
                <w:bdr w:val="none" w:sz="0" w:space="0" w:color="auto"/>
              </w:rPr>
              <w:t>at ___________________________</w:t>
            </w:r>
            <w:proofErr w:type="gramStart"/>
            <w:r w:rsidRPr="008D4087">
              <w:rPr>
                <w:rFonts w:asciiTheme="minorHAnsi" w:eastAsia="Times New Roman" w:hAnsiTheme="minorHAnsi" w:cstheme="minorBidi"/>
                <w:b/>
                <w:bCs/>
                <w:color w:val="333399"/>
                <w:sz w:val="22"/>
                <w:szCs w:val="22"/>
                <w:bdr w:val="none" w:sz="0" w:space="0" w:color="auto"/>
              </w:rPr>
              <w:t>_  this</w:t>
            </w:r>
            <w:proofErr w:type="gramEnd"/>
            <w:r w:rsidRPr="008D4087">
              <w:rPr>
                <w:rFonts w:asciiTheme="minorHAnsi" w:eastAsia="Times New Roman" w:hAnsiTheme="minorHAnsi" w:cstheme="minorBidi"/>
                <w:b/>
                <w:bCs/>
                <w:color w:val="333399"/>
                <w:sz w:val="22"/>
                <w:szCs w:val="22"/>
                <w:bdr w:val="none" w:sz="0" w:space="0" w:color="auto"/>
              </w:rPr>
              <w:t xml:space="preserve"> ___________ day of _______________ 20__</w:t>
            </w:r>
          </w:p>
          <w:p w14:paraId="495004F1" w14:textId="77777777" w:rsidR="000C3E52" w:rsidRPr="008D4087"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8D4087">
              <w:rPr>
                <w:rFonts w:asciiTheme="minorHAnsi" w:eastAsia="Times New Roman" w:hAnsiTheme="minorHAnsi" w:cstheme="minorHAnsi"/>
                <w:b/>
                <w:color w:val="333399"/>
                <w:sz w:val="22"/>
                <w:szCs w:val="22"/>
                <w:bdr w:val="none" w:sz="0" w:space="0" w:color="auto"/>
              </w:rPr>
              <w:t>________________________________</w:t>
            </w:r>
          </w:p>
          <w:p w14:paraId="1DDA6FBE" w14:textId="77777777" w:rsidR="000C3E52" w:rsidRPr="008D4087"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8D4087">
              <w:rPr>
                <w:rFonts w:asciiTheme="minorHAnsi" w:eastAsia="Times New Roman" w:hAnsiTheme="minorHAnsi" w:cstheme="minorHAnsi"/>
                <w:b/>
                <w:color w:val="333399"/>
                <w:sz w:val="22"/>
                <w:szCs w:val="22"/>
                <w:bdr w:val="none" w:sz="0" w:space="0" w:color="auto"/>
              </w:rPr>
              <w:t>(signed)</w:t>
            </w:r>
            <w:r w:rsidRPr="008D4087">
              <w:rPr>
                <w:rFonts w:asciiTheme="minorHAnsi" w:eastAsia="Times New Roman" w:hAnsiTheme="minorHAnsi" w:cstheme="minorHAnsi"/>
                <w:b/>
                <w:color w:val="333399"/>
                <w:sz w:val="22"/>
                <w:szCs w:val="22"/>
                <w:bdr w:val="none" w:sz="0" w:space="0" w:color="auto"/>
              </w:rPr>
              <w:br/>
              <w:t>Practising Solicitor/Commissioner for Oaths</w:t>
            </w:r>
          </w:p>
        </w:tc>
      </w:tr>
    </w:tbl>
    <w:p w14:paraId="761F182C" w14:textId="77777777" w:rsidR="00521EEE" w:rsidRPr="008D4087" w:rsidRDefault="00521EEE" w:rsidP="0023432E">
      <w:pPr>
        <w:pStyle w:val="Body"/>
        <w:jc w:val="both"/>
        <w:rPr>
          <w:rFonts w:asciiTheme="minorHAnsi" w:hAnsiTheme="minorHAnsi" w:cstheme="minorHAnsi"/>
          <w:b/>
          <w:bCs/>
        </w:rPr>
      </w:pPr>
    </w:p>
    <w:p w14:paraId="73DE7EE0" w14:textId="77777777" w:rsidR="00521EEE" w:rsidRPr="008D4087" w:rsidRDefault="00521EEE" w:rsidP="0023432E">
      <w:pPr>
        <w:pStyle w:val="Body"/>
        <w:jc w:val="both"/>
        <w:rPr>
          <w:rFonts w:asciiTheme="minorHAnsi" w:hAnsiTheme="minorHAnsi" w:cstheme="minorHAnsi"/>
          <w:b/>
          <w:bCs/>
        </w:rPr>
      </w:pPr>
    </w:p>
    <w:p w14:paraId="21EECA3D" w14:textId="77777777" w:rsidR="00521EEE" w:rsidRPr="008D4087" w:rsidRDefault="00521EEE" w:rsidP="0023432E">
      <w:pPr>
        <w:pStyle w:val="Body"/>
        <w:jc w:val="both"/>
        <w:rPr>
          <w:rFonts w:asciiTheme="minorHAnsi" w:hAnsiTheme="minorHAnsi" w:cstheme="minorHAnsi"/>
          <w:b/>
          <w:bCs/>
        </w:rPr>
      </w:pPr>
    </w:p>
    <w:p w14:paraId="579F7CBC" w14:textId="77777777" w:rsidR="00521EEE" w:rsidRPr="008D4087" w:rsidRDefault="00521EEE" w:rsidP="0023432E">
      <w:pPr>
        <w:pStyle w:val="Body"/>
        <w:jc w:val="both"/>
        <w:rPr>
          <w:rFonts w:asciiTheme="minorHAnsi" w:hAnsiTheme="minorHAnsi" w:cstheme="minorHAnsi"/>
          <w:b/>
          <w:bCs/>
        </w:rPr>
      </w:pPr>
    </w:p>
    <w:p w14:paraId="22FFC815" w14:textId="77777777" w:rsidR="00521EEE" w:rsidRPr="008D4087" w:rsidRDefault="00521EEE" w:rsidP="0023432E">
      <w:pPr>
        <w:pStyle w:val="Body"/>
        <w:jc w:val="both"/>
        <w:rPr>
          <w:rFonts w:asciiTheme="minorHAnsi" w:hAnsiTheme="minorHAnsi" w:cstheme="minorHAnsi"/>
          <w:b/>
          <w:bCs/>
        </w:rPr>
      </w:pPr>
    </w:p>
    <w:p w14:paraId="54ACCD29" w14:textId="77777777" w:rsidR="00521EEE" w:rsidRPr="008D4087" w:rsidRDefault="00521EEE" w:rsidP="0023432E">
      <w:pPr>
        <w:pStyle w:val="Body"/>
        <w:jc w:val="both"/>
        <w:rPr>
          <w:rFonts w:asciiTheme="minorHAnsi" w:hAnsiTheme="minorHAnsi" w:cstheme="minorHAnsi"/>
          <w:b/>
          <w:bCs/>
        </w:rPr>
      </w:pPr>
    </w:p>
    <w:p w14:paraId="6CA73C03" w14:textId="77777777" w:rsidR="001141A3" w:rsidRPr="008D4087" w:rsidRDefault="001141A3" w:rsidP="0023432E">
      <w:pPr>
        <w:pStyle w:val="Body"/>
        <w:jc w:val="both"/>
        <w:rPr>
          <w:rFonts w:asciiTheme="minorHAnsi" w:hAnsiTheme="minorHAnsi" w:cstheme="minorHAnsi"/>
          <w:b/>
          <w:bCs/>
        </w:rPr>
      </w:pPr>
    </w:p>
    <w:p w14:paraId="758D95AF" w14:textId="77777777" w:rsidR="001141A3" w:rsidRPr="008D4087" w:rsidRDefault="001141A3" w:rsidP="0023432E">
      <w:pPr>
        <w:pStyle w:val="Body"/>
        <w:jc w:val="both"/>
        <w:rPr>
          <w:rFonts w:asciiTheme="minorHAnsi" w:hAnsiTheme="minorHAnsi" w:cstheme="minorHAnsi"/>
          <w:b/>
          <w:bCs/>
        </w:rPr>
      </w:pPr>
    </w:p>
    <w:p w14:paraId="48000224" w14:textId="77777777" w:rsidR="001141A3" w:rsidRPr="008D4087" w:rsidRDefault="001141A3" w:rsidP="0023432E">
      <w:pPr>
        <w:pStyle w:val="Body"/>
        <w:jc w:val="both"/>
        <w:rPr>
          <w:rFonts w:asciiTheme="minorHAnsi" w:hAnsiTheme="minorHAnsi" w:cstheme="minorHAnsi"/>
          <w:b/>
          <w:bCs/>
        </w:rPr>
      </w:pPr>
    </w:p>
    <w:p w14:paraId="2F772A6A" w14:textId="77777777" w:rsidR="001141A3" w:rsidRPr="008D4087" w:rsidRDefault="001141A3" w:rsidP="0023432E">
      <w:pPr>
        <w:pStyle w:val="Body"/>
        <w:jc w:val="both"/>
        <w:rPr>
          <w:rFonts w:asciiTheme="minorHAnsi" w:hAnsiTheme="minorHAnsi" w:cstheme="minorHAnsi"/>
          <w:b/>
          <w:bCs/>
        </w:rPr>
      </w:pPr>
    </w:p>
    <w:p w14:paraId="485B83AD" w14:textId="77777777" w:rsidR="001141A3" w:rsidRPr="008D4087" w:rsidRDefault="001141A3" w:rsidP="0023432E">
      <w:pPr>
        <w:pStyle w:val="Body"/>
        <w:jc w:val="both"/>
        <w:rPr>
          <w:rFonts w:asciiTheme="minorHAnsi" w:hAnsiTheme="minorHAnsi" w:cstheme="minorHAnsi"/>
          <w:b/>
          <w:bCs/>
        </w:rPr>
      </w:pPr>
    </w:p>
    <w:p w14:paraId="53B6B731" w14:textId="77777777" w:rsidR="001141A3" w:rsidRPr="008D4087" w:rsidRDefault="001141A3" w:rsidP="0023432E">
      <w:pPr>
        <w:pStyle w:val="Body"/>
        <w:jc w:val="both"/>
        <w:rPr>
          <w:rFonts w:asciiTheme="minorHAnsi" w:hAnsiTheme="minorHAnsi" w:cstheme="minorHAnsi"/>
          <w:b/>
          <w:bCs/>
        </w:rPr>
      </w:pPr>
    </w:p>
    <w:p w14:paraId="17C5331A" w14:textId="77777777" w:rsidR="001141A3" w:rsidRPr="008D4087" w:rsidRDefault="001141A3" w:rsidP="0023432E">
      <w:pPr>
        <w:pStyle w:val="Body"/>
        <w:jc w:val="both"/>
        <w:rPr>
          <w:rFonts w:asciiTheme="minorHAnsi" w:hAnsiTheme="minorHAnsi" w:cstheme="minorHAnsi"/>
          <w:b/>
          <w:bCs/>
        </w:rPr>
      </w:pPr>
    </w:p>
    <w:p w14:paraId="7A798259" w14:textId="77777777" w:rsidR="00521EEE" w:rsidRPr="008D4087" w:rsidRDefault="00521EEE" w:rsidP="0023432E">
      <w:pPr>
        <w:pStyle w:val="Body"/>
        <w:jc w:val="both"/>
        <w:rPr>
          <w:rFonts w:asciiTheme="minorHAnsi" w:hAnsiTheme="minorHAnsi" w:cstheme="minorHAnsi"/>
          <w:b/>
          <w:bCs/>
        </w:rPr>
      </w:pPr>
    </w:p>
    <w:p w14:paraId="11F95A82" w14:textId="77777777" w:rsidR="00C14859" w:rsidRPr="008D4087" w:rsidRDefault="00C14859" w:rsidP="0023432E">
      <w:pPr>
        <w:pStyle w:val="Body"/>
        <w:jc w:val="both"/>
        <w:rPr>
          <w:rFonts w:asciiTheme="minorHAnsi" w:hAnsiTheme="minorHAnsi" w:cstheme="minorHAnsi"/>
          <w:b/>
          <w:bCs/>
        </w:rPr>
      </w:pPr>
    </w:p>
    <w:p w14:paraId="32BD300E" w14:textId="69C64A6A" w:rsidR="0023432E" w:rsidRPr="008D4087" w:rsidRDefault="0023432E" w:rsidP="74179520">
      <w:pPr>
        <w:pStyle w:val="Body"/>
        <w:jc w:val="both"/>
        <w:rPr>
          <w:rFonts w:asciiTheme="minorHAnsi" w:hAnsiTheme="minorHAnsi" w:cstheme="minorBidi"/>
          <w:b/>
          <w:bCs/>
        </w:rPr>
      </w:pPr>
      <w:r w:rsidRPr="008D4087">
        <w:rPr>
          <w:rFonts w:asciiTheme="minorHAnsi" w:hAnsiTheme="minorHAnsi" w:cstheme="minorBidi"/>
          <w:b/>
          <w:bCs/>
        </w:rPr>
        <w:t xml:space="preserve">This form MUST be completed and signed by an authorised officer of the </w:t>
      </w:r>
      <w:r w:rsidR="001F4BF5" w:rsidRPr="008D4087">
        <w:rPr>
          <w:rFonts w:asciiTheme="minorHAnsi" w:hAnsiTheme="minorHAnsi" w:cstheme="minorBidi"/>
          <w:b/>
          <w:bCs/>
        </w:rPr>
        <w:t>tenderer’s</w:t>
      </w:r>
      <w:r w:rsidRPr="008D4087">
        <w:rPr>
          <w:rFonts w:asciiTheme="minorHAnsi" w:hAnsiTheme="minorHAnsi" w:cstheme="minorBidi"/>
          <w:b/>
          <w:bCs/>
        </w:rPr>
        <w:t xml:space="preserve"> organisation.  </w:t>
      </w:r>
    </w:p>
    <w:p w14:paraId="1EE95B96" w14:textId="77777777" w:rsidR="0023432E" w:rsidRPr="008D4087" w:rsidRDefault="0023432E" w:rsidP="0023432E">
      <w:pPr>
        <w:pStyle w:val="Body"/>
        <w:jc w:val="both"/>
        <w:rPr>
          <w:rFonts w:asciiTheme="minorHAnsi" w:hAnsiTheme="minorHAnsi" w:cstheme="minorHAnsi"/>
          <w:b/>
          <w:bCs/>
        </w:rPr>
      </w:pPr>
    </w:p>
    <w:p w14:paraId="796B3C71" w14:textId="3311406C" w:rsidR="0023432E" w:rsidRPr="008D4087" w:rsidRDefault="0023432E" w:rsidP="0023432E">
      <w:pPr>
        <w:pStyle w:val="Body"/>
        <w:numPr>
          <w:ilvl w:val="0"/>
          <w:numId w:val="3"/>
        </w:numPr>
        <w:jc w:val="both"/>
        <w:rPr>
          <w:rFonts w:asciiTheme="minorHAnsi" w:hAnsiTheme="minorHAnsi" w:cstheme="minorHAnsi"/>
        </w:rPr>
      </w:pPr>
      <w:r w:rsidRPr="008D4087">
        <w:rPr>
          <w:rFonts w:asciiTheme="minorHAnsi" w:hAnsiTheme="minorHAnsi" w:cstheme="minorHAnsi"/>
        </w:rPr>
        <w:t xml:space="preserve">This offer will remain open for acceptance by you for a period of 12 months from the date of </w:t>
      </w:r>
      <w:r w:rsidR="001F4BF5" w:rsidRPr="008D4087">
        <w:rPr>
          <w:rFonts w:asciiTheme="minorHAnsi" w:hAnsiTheme="minorHAnsi" w:cstheme="minorHAnsi"/>
        </w:rPr>
        <w:t>the deadline</w:t>
      </w:r>
      <w:r w:rsidRPr="008D4087">
        <w:rPr>
          <w:rFonts w:asciiTheme="minorHAnsi" w:hAnsiTheme="minorHAnsi" w:cstheme="minorHAnsi"/>
        </w:rPr>
        <w:t xml:space="preserve"> for submission of tenders. </w:t>
      </w:r>
    </w:p>
    <w:p w14:paraId="21FAA8AC" w14:textId="77777777" w:rsidR="0023432E" w:rsidRPr="008D4087" w:rsidRDefault="0023432E" w:rsidP="0023432E">
      <w:pPr>
        <w:pStyle w:val="Body"/>
        <w:numPr>
          <w:ilvl w:val="0"/>
          <w:numId w:val="3"/>
        </w:numPr>
        <w:jc w:val="both"/>
        <w:rPr>
          <w:rFonts w:asciiTheme="minorHAnsi" w:hAnsiTheme="minorHAnsi" w:cstheme="minorHAnsi"/>
        </w:rPr>
      </w:pPr>
      <w:r w:rsidRPr="008D4087">
        <w:rPr>
          <w:rFonts w:asciiTheme="minorHAnsi" w:hAnsiTheme="minorHAnsi" w:cstheme="minorHAnsi"/>
        </w:rPr>
        <w:t>We acknowledge that you are not obliged to accept the lowest or any offer.</w:t>
      </w:r>
    </w:p>
    <w:p w14:paraId="28259E6F" w14:textId="77777777" w:rsidR="0023432E" w:rsidRPr="008D4087" w:rsidRDefault="0023432E" w:rsidP="74179520">
      <w:pPr>
        <w:pStyle w:val="Body"/>
        <w:numPr>
          <w:ilvl w:val="0"/>
          <w:numId w:val="3"/>
        </w:numPr>
        <w:jc w:val="both"/>
        <w:rPr>
          <w:rFonts w:asciiTheme="minorHAnsi" w:hAnsiTheme="minorHAnsi" w:cstheme="minorBidi"/>
        </w:rPr>
      </w:pPr>
      <w:r w:rsidRPr="008D4087">
        <w:rPr>
          <w:rFonts w:asciiTheme="minorHAnsi" w:hAnsiTheme="minorHAnsi" w:cstheme="minorBidi"/>
        </w:rPr>
        <w:t xml:space="preserve">I/We undertake to deliver the service in accordance with the terms and conditions of the tender specification.   </w:t>
      </w:r>
    </w:p>
    <w:p w14:paraId="463BDAE5" w14:textId="77777777" w:rsidR="0023432E" w:rsidRPr="008D4087" w:rsidRDefault="0023432E" w:rsidP="74179520">
      <w:pPr>
        <w:pStyle w:val="Body"/>
        <w:numPr>
          <w:ilvl w:val="0"/>
          <w:numId w:val="3"/>
        </w:numPr>
        <w:jc w:val="both"/>
        <w:rPr>
          <w:rFonts w:asciiTheme="minorHAnsi" w:hAnsiTheme="minorHAnsi" w:cstheme="minorBidi"/>
        </w:rPr>
      </w:pPr>
      <w:r w:rsidRPr="008D4087">
        <w:rPr>
          <w:rFonts w:asciiTheme="minorHAnsi" w:hAnsiTheme="minorHAnsi" w:cstheme="minorBidi"/>
        </w:rPr>
        <w:t xml:space="preserve">I/We undertake to maintain full confidentiality with regard to all aspects of this tender process.   </w:t>
      </w:r>
    </w:p>
    <w:p w14:paraId="0149637A" w14:textId="77777777" w:rsidR="0023432E" w:rsidRPr="008D4087" w:rsidRDefault="0023432E" w:rsidP="0023432E">
      <w:pPr>
        <w:pStyle w:val="Body"/>
        <w:ind w:left="964"/>
        <w:jc w:val="both"/>
        <w:rPr>
          <w:rFonts w:asciiTheme="minorHAnsi" w:hAnsiTheme="minorHAnsi" w:cstheme="minorHAnsi"/>
        </w:rPr>
      </w:pPr>
    </w:p>
    <w:tbl>
      <w:tblPr>
        <w:tblW w:w="90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20"/>
        <w:gridCol w:w="3002"/>
        <w:gridCol w:w="1701"/>
        <w:gridCol w:w="2227"/>
      </w:tblGrid>
      <w:tr w:rsidR="0023432E" w:rsidRPr="008D4087" w14:paraId="49058C6B" w14:textId="77777777" w:rsidTr="002932A3">
        <w:trPr>
          <w:trHeight w:val="1034"/>
        </w:trPr>
        <w:tc>
          <w:tcPr>
            <w:tcW w:w="2120" w:type="dxa"/>
            <w:tcBorders>
              <w:top w:val="single" w:sz="12"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77A0274" w14:textId="77777777" w:rsidR="0023432E" w:rsidRPr="008D4087" w:rsidRDefault="0023432E" w:rsidP="002932A3">
            <w:pPr>
              <w:pStyle w:val="Body"/>
              <w:jc w:val="both"/>
              <w:rPr>
                <w:rFonts w:asciiTheme="minorHAnsi" w:hAnsiTheme="minorHAnsi" w:cstheme="minorHAnsi"/>
                <w:b/>
                <w:bCs/>
                <w:i/>
                <w:iCs/>
              </w:rPr>
            </w:pPr>
            <w:r w:rsidRPr="008D4087">
              <w:rPr>
                <w:rFonts w:asciiTheme="minorHAnsi" w:hAnsiTheme="minorHAnsi" w:cstheme="minorHAnsi"/>
                <w:b/>
                <w:bCs/>
                <w:i/>
                <w:iCs/>
              </w:rPr>
              <w:t>Signed:</w:t>
            </w:r>
          </w:p>
        </w:tc>
        <w:tc>
          <w:tcPr>
            <w:tcW w:w="3002" w:type="dxa"/>
            <w:tcBorders>
              <w:top w:val="single" w:sz="12"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1EBD12C1"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b/>
                <w:bCs/>
              </w:rPr>
              <w:t> </w:t>
            </w:r>
          </w:p>
        </w:tc>
        <w:tc>
          <w:tcPr>
            <w:tcW w:w="1701" w:type="dxa"/>
            <w:tcBorders>
              <w:top w:val="single" w:sz="12"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568549CF"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b/>
                <w:bCs/>
                <w:i/>
                <w:iCs/>
              </w:rPr>
              <w:t>Position:</w:t>
            </w:r>
          </w:p>
        </w:tc>
        <w:tc>
          <w:tcPr>
            <w:tcW w:w="2227" w:type="dxa"/>
            <w:tcBorders>
              <w:top w:val="single" w:sz="12"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526D5FEB"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rPr>
              <w:t> </w:t>
            </w:r>
          </w:p>
        </w:tc>
      </w:tr>
      <w:tr w:rsidR="0023432E" w:rsidRPr="008D4087" w14:paraId="07CD0E9F" w14:textId="77777777" w:rsidTr="002932A3">
        <w:trPr>
          <w:trHeight w:val="974"/>
        </w:trPr>
        <w:tc>
          <w:tcPr>
            <w:tcW w:w="2120"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4E8BABC"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b/>
                <w:bCs/>
                <w:i/>
                <w:iCs/>
              </w:rPr>
              <w:t>Print Name:</w:t>
            </w:r>
          </w:p>
        </w:tc>
        <w:tc>
          <w:tcPr>
            <w:tcW w:w="3002"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1F50C4A5"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b/>
                <w:bCs/>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894BBA4"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b/>
                <w:bCs/>
                <w:i/>
                <w:iCs/>
              </w:rPr>
              <w:t xml:space="preserve">Phone No: </w:t>
            </w:r>
          </w:p>
        </w:tc>
        <w:tc>
          <w:tcPr>
            <w:tcW w:w="2227"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7CEF6A47"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rPr>
              <w:t> </w:t>
            </w:r>
          </w:p>
        </w:tc>
      </w:tr>
      <w:tr w:rsidR="0023432E" w:rsidRPr="008D4087" w14:paraId="1A80B2A4" w14:textId="77777777" w:rsidTr="002932A3">
        <w:trPr>
          <w:trHeight w:val="974"/>
        </w:trPr>
        <w:tc>
          <w:tcPr>
            <w:tcW w:w="2120"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60B6A1BB"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b/>
                <w:bCs/>
                <w:i/>
                <w:iCs/>
              </w:rPr>
              <w:t xml:space="preserve">Company Name: </w:t>
            </w:r>
          </w:p>
        </w:tc>
        <w:tc>
          <w:tcPr>
            <w:tcW w:w="3002"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59677712"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714FDC35"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b/>
                <w:bCs/>
                <w:i/>
                <w:iCs/>
              </w:rPr>
              <w:t>Date:</w:t>
            </w:r>
          </w:p>
        </w:tc>
        <w:tc>
          <w:tcPr>
            <w:tcW w:w="2227"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1FBFC1F6"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b/>
                <w:bCs/>
              </w:rPr>
              <w:t> </w:t>
            </w:r>
          </w:p>
        </w:tc>
      </w:tr>
      <w:tr w:rsidR="0023432E" w:rsidRPr="008D4087" w14:paraId="1E9D6DCC" w14:textId="77777777" w:rsidTr="002932A3">
        <w:trPr>
          <w:trHeight w:val="1014"/>
        </w:trPr>
        <w:tc>
          <w:tcPr>
            <w:tcW w:w="2120" w:type="dxa"/>
            <w:tcBorders>
              <w:top w:val="single" w:sz="8" w:space="0" w:color="000000"/>
              <w:left w:val="single" w:sz="12" w:space="0" w:color="000000"/>
              <w:bottom w:val="single" w:sz="8" w:space="0" w:color="000000"/>
              <w:right w:val="single" w:sz="12" w:space="0" w:color="000000"/>
            </w:tcBorders>
            <w:shd w:val="clear" w:color="auto" w:fill="B6DDE8"/>
            <w:tcMar>
              <w:top w:w="80" w:type="dxa"/>
              <w:left w:w="80" w:type="dxa"/>
              <w:bottom w:w="80" w:type="dxa"/>
              <w:right w:w="80" w:type="dxa"/>
            </w:tcMar>
            <w:vAlign w:val="center"/>
          </w:tcPr>
          <w:p w14:paraId="565200DD"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b/>
                <w:bCs/>
                <w:i/>
                <w:iCs/>
              </w:rPr>
              <w:t xml:space="preserve">Address: </w:t>
            </w:r>
          </w:p>
        </w:tc>
        <w:tc>
          <w:tcPr>
            <w:tcW w:w="6930" w:type="dxa"/>
            <w:gridSpan w:val="3"/>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22F7FC79"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b/>
                <w:bCs/>
              </w:rPr>
              <w:t> </w:t>
            </w:r>
          </w:p>
        </w:tc>
      </w:tr>
      <w:tr w:rsidR="0023432E" w:rsidRPr="008D4087" w14:paraId="060B8C3A" w14:textId="77777777" w:rsidTr="002932A3">
        <w:trPr>
          <w:trHeight w:val="265"/>
        </w:trPr>
        <w:tc>
          <w:tcPr>
            <w:tcW w:w="2120" w:type="dxa"/>
            <w:tcBorders>
              <w:top w:val="single" w:sz="8" w:space="0" w:color="000000"/>
              <w:left w:val="single" w:sz="12" w:space="0" w:color="000000"/>
              <w:bottom w:val="single" w:sz="12" w:space="0" w:color="000000"/>
              <w:right w:val="single" w:sz="12" w:space="0" w:color="000000"/>
            </w:tcBorders>
            <w:shd w:val="clear" w:color="auto" w:fill="B6DDE8"/>
            <w:tcMar>
              <w:top w:w="80" w:type="dxa"/>
              <w:left w:w="80" w:type="dxa"/>
              <w:bottom w:w="80" w:type="dxa"/>
              <w:right w:w="80" w:type="dxa"/>
            </w:tcMar>
            <w:vAlign w:val="center"/>
          </w:tcPr>
          <w:p w14:paraId="1889FBA9"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b/>
                <w:bCs/>
                <w:i/>
                <w:iCs/>
              </w:rPr>
              <w:t>Email:</w:t>
            </w:r>
          </w:p>
        </w:tc>
        <w:tc>
          <w:tcPr>
            <w:tcW w:w="6930" w:type="dxa"/>
            <w:gridSpan w:val="3"/>
            <w:tcBorders>
              <w:top w:val="single" w:sz="8"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00883FFD" w14:textId="77777777" w:rsidR="0023432E" w:rsidRPr="008D4087" w:rsidRDefault="0023432E" w:rsidP="002932A3">
            <w:pPr>
              <w:pStyle w:val="Body"/>
              <w:jc w:val="both"/>
              <w:rPr>
                <w:rFonts w:asciiTheme="minorHAnsi" w:hAnsiTheme="minorHAnsi" w:cstheme="minorHAnsi"/>
              </w:rPr>
            </w:pPr>
            <w:r w:rsidRPr="008D4087">
              <w:rPr>
                <w:rFonts w:asciiTheme="minorHAnsi" w:hAnsiTheme="minorHAnsi" w:cstheme="minorHAnsi"/>
                <w:b/>
                <w:bCs/>
              </w:rPr>
              <w:t> </w:t>
            </w:r>
          </w:p>
        </w:tc>
      </w:tr>
    </w:tbl>
    <w:p w14:paraId="040F5335" w14:textId="77777777" w:rsidR="0023432E" w:rsidRPr="008D4087" w:rsidRDefault="0023432E" w:rsidP="0023432E">
      <w:pPr>
        <w:pStyle w:val="Body"/>
        <w:widowControl w:val="0"/>
        <w:jc w:val="both"/>
        <w:rPr>
          <w:rFonts w:asciiTheme="minorHAnsi" w:hAnsiTheme="minorHAnsi" w:cstheme="minorHAnsi"/>
        </w:rPr>
      </w:pPr>
    </w:p>
    <w:p w14:paraId="5AF7D7D3" w14:textId="77777777" w:rsidR="0023432E" w:rsidRPr="008D4087" w:rsidRDefault="0023432E" w:rsidP="0023432E">
      <w:pPr>
        <w:spacing w:line="276" w:lineRule="auto"/>
        <w:rPr>
          <w:rFonts w:asciiTheme="minorHAnsi" w:hAnsiTheme="minorHAnsi" w:cstheme="minorHAnsi"/>
        </w:rPr>
      </w:pPr>
    </w:p>
    <w:p w14:paraId="3AE4A0D0" w14:textId="1BEB2715" w:rsidR="00D56F86" w:rsidRPr="008D4087" w:rsidRDefault="00D56F86" w:rsidP="007F5E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hAnsiTheme="minorHAnsi" w:cstheme="minorHAnsi"/>
        </w:rPr>
      </w:pPr>
    </w:p>
    <w:p w14:paraId="6B553075" w14:textId="77777777" w:rsidR="00D56F86" w:rsidRPr="008D4087" w:rsidRDefault="00D56F86" w:rsidP="0023432E">
      <w:pPr>
        <w:spacing w:line="276" w:lineRule="auto"/>
        <w:rPr>
          <w:rFonts w:asciiTheme="minorHAnsi" w:hAnsiTheme="minorHAnsi" w:cstheme="minorHAnsi"/>
          <w:sz w:val="22"/>
          <w:szCs w:val="22"/>
        </w:rPr>
      </w:pPr>
    </w:p>
    <w:bookmarkEnd w:id="46"/>
    <w:p w14:paraId="76B209F2" w14:textId="74ADD9B1" w:rsidR="0023432E" w:rsidRPr="00136B8B" w:rsidRDefault="003A6A2A" w:rsidP="003A6A2A">
      <w:pPr>
        <w:jc w:val="center"/>
        <w:rPr>
          <w:rFonts w:asciiTheme="minorHAnsi" w:hAnsiTheme="minorHAnsi" w:cstheme="minorHAnsi"/>
          <w:color w:val="FF0000"/>
          <w:sz w:val="22"/>
          <w:szCs w:val="22"/>
        </w:rPr>
      </w:pPr>
      <w:r w:rsidRPr="008D4087">
        <w:rPr>
          <w:rFonts w:asciiTheme="minorHAnsi" w:hAnsiTheme="minorHAnsi" w:cstheme="minorHAnsi"/>
          <w:color w:val="FF0000"/>
          <w:sz w:val="22"/>
          <w:szCs w:val="22"/>
          <w:highlight w:val="lightGray"/>
        </w:rPr>
        <w:t>End Of Document</w:t>
      </w:r>
    </w:p>
    <w:sectPr w:rsidR="0023432E" w:rsidRPr="00136B8B" w:rsidSect="000514B4">
      <w:headerReference w:type="default" r:id="rId17"/>
      <w:footerReference w:type="default" r:id="rId18"/>
      <w:pgSz w:w="11900" w:h="16840"/>
      <w:pgMar w:top="1134" w:right="1440" w:bottom="709"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FC55B" w14:textId="77777777" w:rsidR="007D7A2D" w:rsidRPr="008D4087" w:rsidRDefault="007D7A2D">
      <w:r w:rsidRPr="008D4087">
        <w:separator/>
      </w:r>
    </w:p>
  </w:endnote>
  <w:endnote w:type="continuationSeparator" w:id="0">
    <w:p w14:paraId="6DD514CA" w14:textId="77777777" w:rsidR="007D7A2D" w:rsidRPr="008D4087" w:rsidRDefault="007D7A2D">
      <w:r w:rsidRPr="008D4087">
        <w:continuationSeparator/>
      </w:r>
    </w:p>
  </w:endnote>
  <w:endnote w:type="continuationNotice" w:id="1">
    <w:p w14:paraId="5E1BB1F6" w14:textId="77777777" w:rsidR="007D7A2D" w:rsidRPr="008D4087" w:rsidRDefault="007D7A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0C664616" w14:textId="77777777" w:rsidR="005036BE" w:rsidRPr="008D4087" w:rsidRDefault="005036BE" w:rsidP="00D557DD">
        <w:pPr>
          <w:pStyle w:val="Footer"/>
          <w:jc w:val="center"/>
        </w:pPr>
        <w:r w:rsidRPr="008D4087">
          <w:fldChar w:fldCharType="begin"/>
        </w:r>
        <w:r w:rsidRPr="008D4087">
          <w:instrText xml:space="preserve"> PAGE   \* MERGEFORMAT </w:instrText>
        </w:r>
        <w:r w:rsidRPr="008D4087">
          <w:fldChar w:fldCharType="separate"/>
        </w:r>
        <w:r w:rsidRPr="008D4087">
          <w:t>23</w:t>
        </w:r>
        <w:r w:rsidRPr="008D4087">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ADDA" w14:textId="4FE7265A" w:rsidR="00CD3180" w:rsidRPr="008D4087" w:rsidRDefault="00CD3180">
    <w:pPr>
      <w:pStyle w:val="Footer"/>
      <w:jc w:val="center"/>
      <w:rPr>
        <w:caps/>
        <w:color w:val="4472C4" w:themeColor="accent1"/>
      </w:rPr>
    </w:pPr>
    <w:r w:rsidRPr="008D4087">
      <w:rPr>
        <w:caps/>
        <w:color w:val="4472C4" w:themeColor="accent1"/>
      </w:rPr>
      <w:fldChar w:fldCharType="begin"/>
    </w:r>
    <w:r w:rsidRPr="008D4087">
      <w:rPr>
        <w:caps/>
        <w:color w:val="4472C4" w:themeColor="accent1"/>
      </w:rPr>
      <w:instrText xml:space="preserve"> PAGE   \* MERGEFORMAT </w:instrText>
    </w:r>
    <w:r w:rsidRPr="008D4087">
      <w:rPr>
        <w:caps/>
        <w:color w:val="4472C4" w:themeColor="accent1"/>
      </w:rPr>
      <w:fldChar w:fldCharType="separate"/>
    </w:r>
    <w:r w:rsidRPr="008D4087">
      <w:rPr>
        <w:caps/>
        <w:color w:val="4472C4" w:themeColor="accent1"/>
      </w:rPr>
      <w:t>1</w:t>
    </w:r>
    <w:r w:rsidRPr="008D4087">
      <w:rPr>
        <w:caps/>
        <w:color w:val="4472C4" w:themeColor="accent1"/>
      </w:rPr>
      <w:fldChar w:fldCharType="end"/>
    </w:r>
  </w:p>
  <w:p w14:paraId="51166F1E" w14:textId="77777777" w:rsidR="00CD3180" w:rsidRPr="008D4087" w:rsidRDefault="00CD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CD0F3" w14:textId="77777777" w:rsidR="007D7A2D" w:rsidRPr="008D4087" w:rsidRDefault="007D7A2D">
      <w:r w:rsidRPr="008D4087">
        <w:separator/>
      </w:r>
    </w:p>
  </w:footnote>
  <w:footnote w:type="continuationSeparator" w:id="0">
    <w:p w14:paraId="2BAC887D" w14:textId="77777777" w:rsidR="007D7A2D" w:rsidRPr="008D4087" w:rsidRDefault="007D7A2D">
      <w:r w:rsidRPr="008D4087">
        <w:continuationSeparator/>
      </w:r>
    </w:p>
  </w:footnote>
  <w:footnote w:type="continuationNotice" w:id="1">
    <w:p w14:paraId="48F6AD23" w14:textId="77777777" w:rsidR="007D7A2D" w:rsidRPr="008D4087" w:rsidRDefault="007D7A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34488" w14:textId="224E038A" w:rsidR="007C7625" w:rsidRDefault="007C7625">
    <w:pPr>
      <w:pStyle w:val="Header"/>
    </w:pPr>
    <w:r>
      <w:t>BE3703C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B20F" w14:textId="7383C54E" w:rsidR="00CD3180" w:rsidRPr="008D4087" w:rsidRDefault="00C250CD" w:rsidP="00A26588">
    <w:pPr>
      <w:pStyle w:val="Header"/>
      <w:rPr>
        <w:lang w:val="en-IE"/>
      </w:rPr>
    </w:pPr>
    <w:r w:rsidRPr="008D4087">
      <w:rPr>
        <w:lang w:val="en-IE"/>
      </w:rPr>
      <w:t>BE3</w:t>
    </w:r>
    <w:r w:rsidR="00506FD3" w:rsidRPr="008D4087">
      <w:rPr>
        <w:lang w:val="en-IE"/>
      </w:rPr>
      <w:t>703</w:t>
    </w:r>
    <w:r w:rsidRPr="008D4087">
      <w:rPr>
        <w:lang w:val="en-IE"/>
      </w:rPr>
      <w:t>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45CD"/>
    <w:multiLevelType w:val="hybridMultilevel"/>
    <w:tmpl w:val="2A2AEB52"/>
    <w:lvl w:ilvl="0" w:tplc="283AA87A">
      <w:start w:val="1"/>
      <w:numFmt w:val="bullet"/>
      <w:lvlText w:val=""/>
      <w:lvlJc w:val="left"/>
      <w:pPr>
        <w:ind w:left="1080" w:hanging="360"/>
      </w:pPr>
      <w:rPr>
        <w:rFonts w:ascii="Symbol" w:hAnsi="Symbol"/>
      </w:rPr>
    </w:lvl>
    <w:lvl w:ilvl="1" w:tplc="E8AA5600">
      <w:start w:val="1"/>
      <w:numFmt w:val="bullet"/>
      <w:lvlText w:val=""/>
      <w:lvlJc w:val="left"/>
      <w:pPr>
        <w:ind w:left="1080" w:hanging="360"/>
      </w:pPr>
      <w:rPr>
        <w:rFonts w:ascii="Symbol" w:hAnsi="Symbol"/>
      </w:rPr>
    </w:lvl>
    <w:lvl w:ilvl="2" w:tplc="AC06DA5E">
      <w:start w:val="1"/>
      <w:numFmt w:val="bullet"/>
      <w:lvlText w:val=""/>
      <w:lvlJc w:val="left"/>
      <w:pPr>
        <w:ind w:left="1080" w:hanging="360"/>
      </w:pPr>
      <w:rPr>
        <w:rFonts w:ascii="Symbol" w:hAnsi="Symbol"/>
      </w:rPr>
    </w:lvl>
    <w:lvl w:ilvl="3" w:tplc="00CCE392">
      <w:start w:val="1"/>
      <w:numFmt w:val="bullet"/>
      <w:lvlText w:val=""/>
      <w:lvlJc w:val="left"/>
      <w:pPr>
        <w:ind w:left="1080" w:hanging="360"/>
      </w:pPr>
      <w:rPr>
        <w:rFonts w:ascii="Symbol" w:hAnsi="Symbol"/>
      </w:rPr>
    </w:lvl>
    <w:lvl w:ilvl="4" w:tplc="0A1A01B8">
      <w:start w:val="1"/>
      <w:numFmt w:val="bullet"/>
      <w:lvlText w:val=""/>
      <w:lvlJc w:val="left"/>
      <w:pPr>
        <w:ind w:left="1080" w:hanging="360"/>
      </w:pPr>
      <w:rPr>
        <w:rFonts w:ascii="Symbol" w:hAnsi="Symbol"/>
      </w:rPr>
    </w:lvl>
    <w:lvl w:ilvl="5" w:tplc="6A6E96CC">
      <w:start w:val="1"/>
      <w:numFmt w:val="bullet"/>
      <w:lvlText w:val=""/>
      <w:lvlJc w:val="left"/>
      <w:pPr>
        <w:ind w:left="1080" w:hanging="360"/>
      </w:pPr>
      <w:rPr>
        <w:rFonts w:ascii="Symbol" w:hAnsi="Symbol"/>
      </w:rPr>
    </w:lvl>
    <w:lvl w:ilvl="6" w:tplc="A1A26AE6">
      <w:start w:val="1"/>
      <w:numFmt w:val="bullet"/>
      <w:lvlText w:val=""/>
      <w:lvlJc w:val="left"/>
      <w:pPr>
        <w:ind w:left="1080" w:hanging="360"/>
      </w:pPr>
      <w:rPr>
        <w:rFonts w:ascii="Symbol" w:hAnsi="Symbol"/>
      </w:rPr>
    </w:lvl>
    <w:lvl w:ilvl="7" w:tplc="9BFED58A">
      <w:start w:val="1"/>
      <w:numFmt w:val="bullet"/>
      <w:lvlText w:val=""/>
      <w:lvlJc w:val="left"/>
      <w:pPr>
        <w:ind w:left="1080" w:hanging="360"/>
      </w:pPr>
      <w:rPr>
        <w:rFonts w:ascii="Symbol" w:hAnsi="Symbol"/>
      </w:rPr>
    </w:lvl>
    <w:lvl w:ilvl="8" w:tplc="A860E6A2">
      <w:start w:val="1"/>
      <w:numFmt w:val="bullet"/>
      <w:lvlText w:val=""/>
      <w:lvlJc w:val="left"/>
      <w:pPr>
        <w:ind w:left="1080" w:hanging="360"/>
      </w:pPr>
      <w:rPr>
        <w:rFonts w:ascii="Symbol" w:hAnsi="Symbol"/>
      </w:rPr>
    </w:lvl>
  </w:abstractNum>
  <w:abstractNum w:abstractNumId="1" w15:restartNumberingAfterBreak="0">
    <w:nsid w:val="02E715A8"/>
    <w:multiLevelType w:val="hybridMultilevel"/>
    <w:tmpl w:val="F2C05C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19109C"/>
    <w:multiLevelType w:val="hybridMultilevel"/>
    <w:tmpl w:val="8E9C8B98"/>
    <w:lvl w:ilvl="0" w:tplc="0809000F">
      <w:start w:val="3"/>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F6745D66">
      <w:start w:val="22"/>
      <w:numFmt w:val="decimal"/>
      <w:lvlText w:val="%4)"/>
      <w:lvlJc w:val="left"/>
      <w:pPr>
        <w:tabs>
          <w:tab w:val="num" w:pos="2880"/>
        </w:tabs>
        <w:ind w:left="2880" w:hanging="360"/>
      </w:pPr>
      <w:rPr>
        <w:rFonts w:hint="default"/>
        <w:u w:val="single"/>
      </w:rPr>
    </w:lvl>
    <w:lvl w:ilvl="4" w:tplc="D8AE34C4">
      <w:start w:val="220"/>
      <w:numFmt w:val="decimal"/>
      <w:lvlText w:val="%5"/>
      <w:lvlJc w:val="left"/>
      <w:pPr>
        <w:tabs>
          <w:tab w:val="num" w:pos="3600"/>
        </w:tabs>
        <w:ind w:left="3600" w:hanging="360"/>
      </w:pPr>
      <w:rPr>
        <w:rFonts w:hint="default"/>
      </w:r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83A4546"/>
    <w:multiLevelType w:val="hybridMultilevel"/>
    <w:tmpl w:val="B554CB56"/>
    <w:lvl w:ilvl="0" w:tplc="F6AE1048">
      <w:start w:val="2"/>
      <w:numFmt w:val="bullet"/>
      <w:lvlText w:val="-"/>
      <w:lvlJc w:val="left"/>
      <w:pPr>
        <w:ind w:left="7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B8D4D51"/>
    <w:multiLevelType w:val="hybridMultilevel"/>
    <w:tmpl w:val="BA42FC5A"/>
    <w:lvl w:ilvl="0" w:tplc="905A7036">
      <w:start w:val="1"/>
      <w:numFmt w:val="bullet"/>
      <w:lvlText w:val=""/>
      <w:lvlJc w:val="left"/>
      <w:pPr>
        <w:ind w:left="1080" w:hanging="360"/>
      </w:pPr>
      <w:rPr>
        <w:rFonts w:ascii="Symbol" w:hAnsi="Symbol"/>
      </w:rPr>
    </w:lvl>
    <w:lvl w:ilvl="1" w:tplc="66287842">
      <w:start w:val="1"/>
      <w:numFmt w:val="bullet"/>
      <w:lvlText w:val=""/>
      <w:lvlJc w:val="left"/>
      <w:pPr>
        <w:ind w:left="1080" w:hanging="360"/>
      </w:pPr>
      <w:rPr>
        <w:rFonts w:ascii="Symbol" w:hAnsi="Symbol"/>
      </w:rPr>
    </w:lvl>
    <w:lvl w:ilvl="2" w:tplc="F91E9F98">
      <w:start w:val="1"/>
      <w:numFmt w:val="bullet"/>
      <w:lvlText w:val=""/>
      <w:lvlJc w:val="left"/>
      <w:pPr>
        <w:ind w:left="1080" w:hanging="360"/>
      </w:pPr>
      <w:rPr>
        <w:rFonts w:ascii="Symbol" w:hAnsi="Symbol"/>
      </w:rPr>
    </w:lvl>
    <w:lvl w:ilvl="3" w:tplc="02D64998">
      <w:start w:val="1"/>
      <w:numFmt w:val="bullet"/>
      <w:lvlText w:val=""/>
      <w:lvlJc w:val="left"/>
      <w:pPr>
        <w:ind w:left="1080" w:hanging="360"/>
      </w:pPr>
      <w:rPr>
        <w:rFonts w:ascii="Symbol" w:hAnsi="Symbol"/>
      </w:rPr>
    </w:lvl>
    <w:lvl w:ilvl="4" w:tplc="C56A04B6">
      <w:start w:val="1"/>
      <w:numFmt w:val="bullet"/>
      <w:lvlText w:val=""/>
      <w:lvlJc w:val="left"/>
      <w:pPr>
        <w:ind w:left="1080" w:hanging="360"/>
      </w:pPr>
      <w:rPr>
        <w:rFonts w:ascii="Symbol" w:hAnsi="Symbol"/>
      </w:rPr>
    </w:lvl>
    <w:lvl w:ilvl="5" w:tplc="1764BA80">
      <w:start w:val="1"/>
      <w:numFmt w:val="bullet"/>
      <w:lvlText w:val=""/>
      <w:lvlJc w:val="left"/>
      <w:pPr>
        <w:ind w:left="1080" w:hanging="360"/>
      </w:pPr>
      <w:rPr>
        <w:rFonts w:ascii="Symbol" w:hAnsi="Symbol"/>
      </w:rPr>
    </w:lvl>
    <w:lvl w:ilvl="6" w:tplc="7012E1C2">
      <w:start w:val="1"/>
      <w:numFmt w:val="bullet"/>
      <w:lvlText w:val=""/>
      <w:lvlJc w:val="left"/>
      <w:pPr>
        <w:ind w:left="1080" w:hanging="360"/>
      </w:pPr>
      <w:rPr>
        <w:rFonts w:ascii="Symbol" w:hAnsi="Symbol"/>
      </w:rPr>
    </w:lvl>
    <w:lvl w:ilvl="7" w:tplc="6BDC7456">
      <w:start w:val="1"/>
      <w:numFmt w:val="bullet"/>
      <w:lvlText w:val=""/>
      <w:lvlJc w:val="left"/>
      <w:pPr>
        <w:ind w:left="1080" w:hanging="360"/>
      </w:pPr>
      <w:rPr>
        <w:rFonts w:ascii="Symbol" w:hAnsi="Symbol"/>
      </w:rPr>
    </w:lvl>
    <w:lvl w:ilvl="8" w:tplc="A1B6493A">
      <w:start w:val="1"/>
      <w:numFmt w:val="bullet"/>
      <w:lvlText w:val=""/>
      <w:lvlJc w:val="left"/>
      <w:pPr>
        <w:ind w:left="1080" w:hanging="360"/>
      </w:pPr>
      <w:rPr>
        <w:rFonts w:ascii="Symbol" w:hAnsi="Symbol"/>
      </w:rPr>
    </w:lvl>
  </w:abstractNum>
  <w:abstractNum w:abstractNumId="6" w15:restartNumberingAfterBreak="0">
    <w:nsid w:val="0BA91277"/>
    <w:multiLevelType w:val="multilevel"/>
    <w:tmpl w:val="16564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CA76DA"/>
    <w:multiLevelType w:val="hybridMultilevel"/>
    <w:tmpl w:val="A2145C82"/>
    <w:lvl w:ilvl="0" w:tplc="7E4E1BF2">
      <w:start w:val="1"/>
      <w:numFmt w:val="bullet"/>
      <w:lvlText w:val=""/>
      <w:lvlJc w:val="left"/>
      <w:pPr>
        <w:ind w:left="1080" w:hanging="360"/>
      </w:pPr>
      <w:rPr>
        <w:rFonts w:ascii="Symbol" w:hAnsi="Symbol"/>
      </w:rPr>
    </w:lvl>
    <w:lvl w:ilvl="1" w:tplc="6B808CEE">
      <w:start w:val="1"/>
      <w:numFmt w:val="bullet"/>
      <w:lvlText w:val=""/>
      <w:lvlJc w:val="left"/>
      <w:pPr>
        <w:ind w:left="1080" w:hanging="360"/>
      </w:pPr>
      <w:rPr>
        <w:rFonts w:ascii="Symbol" w:hAnsi="Symbol"/>
      </w:rPr>
    </w:lvl>
    <w:lvl w:ilvl="2" w:tplc="1FE84BA6">
      <w:start w:val="1"/>
      <w:numFmt w:val="bullet"/>
      <w:lvlText w:val=""/>
      <w:lvlJc w:val="left"/>
      <w:pPr>
        <w:ind w:left="1080" w:hanging="360"/>
      </w:pPr>
      <w:rPr>
        <w:rFonts w:ascii="Symbol" w:hAnsi="Symbol"/>
      </w:rPr>
    </w:lvl>
    <w:lvl w:ilvl="3" w:tplc="AE6E1D34">
      <w:start w:val="1"/>
      <w:numFmt w:val="bullet"/>
      <w:lvlText w:val=""/>
      <w:lvlJc w:val="left"/>
      <w:pPr>
        <w:ind w:left="1080" w:hanging="360"/>
      </w:pPr>
      <w:rPr>
        <w:rFonts w:ascii="Symbol" w:hAnsi="Symbol"/>
      </w:rPr>
    </w:lvl>
    <w:lvl w:ilvl="4" w:tplc="DC84398E">
      <w:start w:val="1"/>
      <w:numFmt w:val="bullet"/>
      <w:lvlText w:val=""/>
      <w:lvlJc w:val="left"/>
      <w:pPr>
        <w:ind w:left="1080" w:hanging="360"/>
      </w:pPr>
      <w:rPr>
        <w:rFonts w:ascii="Symbol" w:hAnsi="Symbol"/>
      </w:rPr>
    </w:lvl>
    <w:lvl w:ilvl="5" w:tplc="46B4D200">
      <w:start w:val="1"/>
      <w:numFmt w:val="bullet"/>
      <w:lvlText w:val=""/>
      <w:lvlJc w:val="left"/>
      <w:pPr>
        <w:ind w:left="1080" w:hanging="360"/>
      </w:pPr>
      <w:rPr>
        <w:rFonts w:ascii="Symbol" w:hAnsi="Symbol"/>
      </w:rPr>
    </w:lvl>
    <w:lvl w:ilvl="6" w:tplc="DABE56D4">
      <w:start w:val="1"/>
      <w:numFmt w:val="bullet"/>
      <w:lvlText w:val=""/>
      <w:lvlJc w:val="left"/>
      <w:pPr>
        <w:ind w:left="1080" w:hanging="360"/>
      </w:pPr>
      <w:rPr>
        <w:rFonts w:ascii="Symbol" w:hAnsi="Symbol"/>
      </w:rPr>
    </w:lvl>
    <w:lvl w:ilvl="7" w:tplc="5CF81F8C">
      <w:start w:val="1"/>
      <w:numFmt w:val="bullet"/>
      <w:lvlText w:val=""/>
      <w:lvlJc w:val="left"/>
      <w:pPr>
        <w:ind w:left="1080" w:hanging="360"/>
      </w:pPr>
      <w:rPr>
        <w:rFonts w:ascii="Symbol" w:hAnsi="Symbol"/>
      </w:rPr>
    </w:lvl>
    <w:lvl w:ilvl="8" w:tplc="7F1AA596">
      <w:start w:val="1"/>
      <w:numFmt w:val="bullet"/>
      <w:lvlText w:val=""/>
      <w:lvlJc w:val="left"/>
      <w:pPr>
        <w:ind w:left="1080" w:hanging="360"/>
      </w:pPr>
      <w:rPr>
        <w:rFonts w:ascii="Symbol" w:hAnsi="Symbol"/>
      </w:rPr>
    </w:lvl>
  </w:abstractNum>
  <w:abstractNum w:abstractNumId="8" w15:restartNumberingAfterBreak="0">
    <w:nsid w:val="0E895CAE"/>
    <w:multiLevelType w:val="hybridMultilevel"/>
    <w:tmpl w:val="AC443B94"/>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9"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1B179EF"/>
    <w:multiLevelType w:val="multilevel"/>
    <w:tmpl w:val="4AA8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9B46B1"/>
    <w:multiLevelType w:val="hybridMultilevel"/>
    <w:tmpl w:val="523A0CF0"/>
    <w:lvl w:ilvl="0" w:tplc="9B44228A">
      <w:start w:val="1"/>
      <w:numFmt w:val="bullet"/>
      <w:lvlText w:val=""/>
      <w:lvlJc w:val="left"/>
      <w:pPr>
        <w:ind w:left="1080" w:hanging="360"/>
      </w:pPr>
      <w:rPr>
        <w:rFonts w:ascii="Symbol" w:hAnsi="Symbol"/>
      </w:rPr>
    </w:lvl>
    <w:lvl w:ilvl="1" w:tplc="8CFC1DA4">
      <w:start w:val="1"/>
      <w:numFmt w:val="bullet"/>
      <w:lvlText w:val=""/>
      <w:lvlJc w:val="left"/>
      <w:pPr>
        <w:ind w:left="1080" w:hanging="360"/>
      </w:pPr>
      <w:rPr>
        <w:rFonts w:ascii="Symbol" w:hAnsi="Symbol"/>
      </w:rPr>
    </w:lvl>
    <w:lvl w:ilvl="2" w:tplc="A5F40010">
      <w:start w:val="1"/>
      <w:numFmt w:val="bullet"/>
      <w:lvlText w:val=""/>
      <w:lvlJc w:val="left"/>
      <w:pPr>
        <w:ind w:left="1080" w:hanging="360"/>
      </w:pPr>
      <w:rPr>
        <w:rFonts w:ascii="Symbol" w:hAnsi="Symbol"/>
      </w:rPr>
    </w:lvl>
    <w:lvl w:ilvl="3" w:tplc="C07E37DE">
      <w:start w:val="1"/>
      <w:numFmt w:val="bullet"/>
      <w:lvlText w:val=""/>
      <w:lvlJc w:val="left"/>
      <w:pPr>
        <w:ind w:left="1080" w:hanging="360"/>
      </w:pPr>
      <w:rPr>
        <w:rFonts w:ascii="Symbol" w:hAnsi="Symbol"/>
      </w:rPr>
    </w:lvl>
    <w:lvl w:ilvl="4" w:tplc="C0089786">
      <w:start w:val="1"/>
      <w:numFmt w:val="bullet"/>
      <w:lvlText w:val=""/>
      <w:lvlJc w:val="left"/>
      <w:pPr>
        <w:ind w:left="1080" w:hanging="360"/>
      </w:pPr>
      <w:rPr>
        <w:rFonts w:ascii="Symbol" w:hAnsi="Symbol"/>
      </w:rPr>
    </w:lvl>
    <w:lvl w:ilvl="5" w:tplc="71984224">
      <w:start w:val="1"/>
      <w:numFmt w:val="bullet"/>
      <w:lvlText w:val=""/>
      <w:lvlJc w:val="left"/>
      <w:pPr>
        <w:ind w:left="1080" w:hanging="360"/>
      </w:pPr>
      <w:rPr>
        <w:rFonts w:ascii="Symbol" w:hAnsi="Symbol"/>
      </w:rPr>
    </w:lvl>
    <w:lvl w:ilvl="6" w:tplc="C8D8C010">
      <w:start w:val="1"/>
      <w:numFmt w:val="bullet"/>
      <w:lvlText w:val=""/>
      <w:lvlJc w:val="left"/>
      <w:pPr>
        <w:ind w:left="1080" w:hanging="360"/>
      </w:pPr>
      <w:rPr>
        <w:rFonts w:ascii="Symbol" w:hAnsi="Symbol"/>
      </w:rPr>
    </w:lvl>
    <w:lvl w:ilvl="7" w:tplc="9732F326">
      <w:start w:val="1"/>
      <w:numFmt w:val="bullet"/>
      <w:lvlText w:val=""/>
      <w:lvlJc w:val="left"/>
      <w:pPr>
        <w:ind w:left="1080" w:hanging="360"/>
      </w:pPr>
      <w:rPr>
        <w:rFonts w:ascii="Symbol" w:hAnsi="Symbol"/>
      </w:rPr>
    </w:lvl>
    <w:lvl w:ilvl="8" w:tplc="996A1676">
      <w:start w:val="1"/>
      <w:numFmt w:val="bullet"/>
      <w:lvlText w:val=""/>
      <w:lvlJc w:val="left"/>
      <w:pPr>
        <w:ind w:left="1080" w:hanging="360"/>
      </w:pPr>
      <w:rPr>
        <w:rFonts w:ascii="Symbol" w:hAnsi="Symbol"/>
      </w:rPr>
    </w:lvl>
  </w:abstractNum>
  <w:abstractNum w:abstractNumId="12" w15:restartNumberingAfterBreak="0">
    <w:nsid w:val="15E5364B"/>
    <w:multiLevelType w:val="multilevel"/>
    <w:tmpl w:val="1E36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5066DA"/>
    <w:multiLevelType w:val="hybridMultilevel"/>
    <w:tmpl w:val="BF6C0E24"/>
    <w:lvl w:ilvl="0" w:tplc="162C15C0">
      <w:start w:val="1"/>
      <w:numFmt w:val="lowerLetter"/>
      <w:lvlText w:val="(%1)"/>
      <w:lvlJc w:val="left"/>
      <w:pPr>
        <w:ind w:left="426"/>
      </w:pPr>
      <w:rPr>
        <w:rFonts w:asciiTheme="minorHAnsi" w:eastAsia="Times New Roman" w:hAnsiTheme="minorHAns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4" w15:restartNumberingAfterBreak="0">
    <w:nsid w:val="18D27394"/>
    <w:multiLevelType w:val="hybridMultilevel"/>
    <w:tmpl w:val="6FD4AAA2"/>
    <w:lvl w:ilvl="0" w:tplc="9A3EB1BC">
      <w:start w:val="1"/>
      <w:numFmt w:val="bullet"/>
      <w:lvlText w:val=""/>
      <w:lvlJc w:val="left"/>
      <w:pPr>
        <w:ind w:left="1080" w:hanging="360"/>
      </w:pPr>
      <w:rPr>
        <w:rFonts w:ascii="Symbol" w:hAnsi="Symbol"/>
      </w:rPr>
    </w:lvl>
    <w:lvl w:ilvl="1" w:tplc="00F04EEC">
      <w:start w:val="1"/>
      <w:numFmt w:val="bullet"/>
      <w:lvlText w:val=""/>
      <w:lvlJc w:val="left"/>
      <w:pPr>
        <w:ind w:left="1080" w:hanging="360"/>
      </w:pPr>
      <w:rPr>
        <w:rFonts w:ascii="Symbol" w:hAnsi="Symbol"/>
      </w:rPr>
    </w:lvl>
    <w:lvl w:ilvl="2" w:tplc="1196F546">
      <w:start w:val="1"/>
      <w:numFmt w:val="bullet"/>
      <w:lvlText w:val=""/>
      <w:lvlJc w:val="left"/>
      <w:pPr>
        <w:ind w:left="1080" w:hanging="360"/>
      </w:pPr>
      <w:rPr>
        <w:rFonts w:ascii="Symbol" w:hAnsi="Symbol"/>
      </w:rPr>
    </w:lvl>
    <w:lvl w:ilvl="3" w:tplc="45345944">
      <w:start w:val="1"/>
      <w:numFmt w:val="bullet"/>
      <w:lvlText w:val=""/>
      <w:lvlJc w:val="left"/>
      <w:pPr>
        <w:ind w:left="1080" w:hanging="360"/>
      </w:pPr>
      <w:rPr>
        <w:rFonts w:ascii="Symbol" w:hAnsi="Symbol"/>
      </w:rPr>
    </w:lvl>
    <w:lvl w:ilvl="4" w:tplc="DF8A4B3E">
      <w:start w:val="1"/>
      <w:numFmt w:val="bullet"/>
      <w:lvlText w:val=""/>
      <w:lvlJc w:val="left"/>
      <w:pPr>
        <w:ind w:left="1080" w:hanging="360"/>
      </w:pPr>
      <w:rPr>
        <w:rFonts w:ascii="Symbol" w:hAnsi="Symbol"/>
      </w:rPr>
    </w:lvl>
    <w:lvl w:ilvl="5" w:tplc="0F1050E4">
      <w:start w:val="1"/>
      <w:numFmt w:val="bullet"/>
      <w:lvlText w:val=""/>
      <w:lvlJc w:val="left"/>
      <w:pPr>
        <w:ind w:left="1080" w:hanging="360"/>
      </w:pPr>
      <w:rPr>
        <w:rFonts w:ascii="Symbol" w:hAnsi="Symbol"/>
      </w:rPr>
    </w:lvl>
    <w:lvl w:ilvl="6" w:tplc="CD9EB298">
      <w:start w:val="1"/>
      <w:numFmt w:val="bullet"/>
      <w:lvlText w:val=""/>
      <w:lvlJc w:val="left"/>
      <w:pPr>
        <w:ind w:left="1080" w:hanging="360"/>
      </w:pPr>
      <w:rPr>
        <w:rFonts w:ascii="Symbol" w:hAnsi="Symbol"/>
      </w:rPr>
    </w:lvl>
    <w:lvl w:ilvl="7" w:tplc="04BCF676">
      <w:start w:val="1"/>
      <w:numFmt w:val="bullet"/>
      <w:lvlText w:val=""/>
      <w:lvlJc w:val="left"/>
      <w:pPr>
        <w:ind w:left="1080" w:hanging="360"/>
      </w:pPr>
      <w:rPr>
        <w:rFonts w:ascii="Symbol" w:hAnsi="Symbol"/>
      </w:rPr>
    </w:lvl>
    <w:lvl w:ilvl="8" w:tplc="C2BC462E">
      <w:start w:val="1"/>
      <w:numFmt w:val="bullet"/>
      <w:lvlText w:val=""/>
      <w:lvlJc w:val="left"/>
      <w:pPr>
        <w:ind w:left="1080" w:hanging="360"/>
      </w:pPr>
      <w:rPr>
        <w:rFonts w:ascii="Symbol" w:hAnsi="Symbol"/>
      </w:rPr>
    </w:lvl>
  </w:abstractNum>
  <w:abstractNum w:abstractNumId="15" w15:restartNumberingAfterBreak="0">
    <w:nsid w:val="1AD46F0D"/>
    <w:multiLevelType w:val="hybridMultilevel"/>
    <w:tmpl w:val="1C7E8B5A"/>
    <w:lvl w:ilvl="0" w:tplc="5D68BB4A">
      <w:start w:val="1"/>
      <w:numFmt w:val="bullet"/>
      <w:lvlText w:val=""/>
      <w:lvlJc w:val="left"/>
      <w:pPr>
        <w:ind w:left="1080" w:hanging="360"/>
      </w:pPr>
      <w:rPr>
        <w:rFonts w:ascii="Symbol" w:hAnsi="Symbol"/>
      </w:rPr>
    </w:lvl>
    <w:lvl w:ilvl="1" w:tplc="7E922008">
      <w:start w:val="1"/>
      <w:numFmt w:val="bullet"/>
      <w:lvlText w:val=""/>
      <w:lvlJc w:val="left"/>
      <w:pPr>
        <w:ind w:left="1080" w:hanging="360"/>
      </w:pPr>
      <w:rPr>
        <w:rFonts w:ascii="Symbol" w:hAnsi="Symbol"/>
      </w:rPr>
    </w:lvl>
    <w:lvl w:ilvl="2" w:tplc="484CF8BA">
      <w:start w:val="1"/>
      <w:numFmt w:val="bullet"/>
      <w:lvlText w:val=""/>
      <w:lvlJc w:val="left"/>
      <w:pPr>
        <w:ind w:left="1080" w:hanging="360"/>
      </w:pPr>
      <w:rPr>
        <w:rFonts w:ascii="Symbol" w:hAnsi="Symbol"/>
      </w:rPr>
    </w:lvl>
    <w:lvl w:ilvl="3" w:tplc="8AA8E9C8">
      <w:start w:val="1"/>
      <w:numFmt w:val="bullet"/>
      <w:lvlText w:val=""/>
      <w:lvlJc w:val="left"/>
      <w:pPr>
        <w:ind w:left="1080" w:hanging="360"/>
      </w:pPr>
      <w:rPr>
        <w:rFonts w:ascii="Symbol" w:hAnsi="Symbol"/>
      </w:rPr>
    </w:lvl>
    <w:lvl w:ilvl="4" w:tplc="41420F72">
      <w:start w:val="1"/>
      <w:numFmt w:val="bullet"/>
      <w:lvlText w:val=""/>
      <w:lvlJc w:val="left"/>
      <w:pPr>
        <w:ind w:left="1080" w:hanging="360"/>
      </w:pPr>
      <w:rPr>
        <w:rFonts w:ascii="Symbol" w:hAnsi="Symbol"/>
      </w:rPr>
    </w:lvl>
    <w:lvl w:ilvl="5" w:tplc="F43AE50A">
      <w:start w:val="1"/>
      <w:numFmt w:val="bullet"/>
      <w:lvlText w:val=""/>
      <w:lvlJc w:val="left"/>
      <w:pPr>
        <w:ind w:left="1080" w:hanging="360"/>
      </w:pPr>
      <w:rPr>
        <w:rFonts w:ascii="Symbol" w:hAnsi="Symbol"/>
      </w:rPr>
    </w:lvl>
    <w:lvl w:ilvl="6" w:tplc="59AEF6C6">
      <w:start w:val="1"/>
      <w:numFmt w:val="bullet"/>
      <w:lvlText w:val=""/>
      <w:lvlJc w:val="left"/>
      <w:pPr>
        <w:ind w:left="1080" w:hanging="360"/>
      </w:pPr>
      <w:rPr>
        <w:rFonts w:ascii="Symbol" w:hAnsi="Symbol"/>
      </w:rPr>
    </w:lvl>
    <w:lvl w:ilvl="7" w:tplc="CA6C2B6C">
      <w:start w:val="1"/>
      <w:numFmt w:val="bullet"/>
      <w:lvlText w:val=""/>
      <w:lvlJc w:val="left"/>
      <w:pPr>
        <w:ind w:left="1080" w:hanging="360"/>
      </w:pPr>
      <w:rPr>
        <w:rFonts w:ascii="Symbol" w:hAnsi="Symbol"/>
      </w:rPr>
    </w:lvl>
    <w:lvl w:ilvl="8" w:tplc="4D9E3B80">
      <w:start w:val="1"/>
      <w:numFmt w:val="bullet"/>
      <w:lvlText w:val=""/>
      <w:lvlJc w:val="left"/>
      <w:pPr>
        <w:ind w:left="1080" w:hanging="360"/>
      </w:pPr>
      <w:rPr>
        <w:rFonts w:ascii="Symbol" w:hAnsi="Symbol"/>
      </w:rPr>
    </w:lvl>
  </w:abstractNum>
  <w:abstractNum w:abstractNumId="16" w15:restartNumberingAfterBreak="0">
    <w:nsid w:val="1BD16584"/>
    <w:multiLevelType w:val="hybridMultilevel"/>
    <w:tmpl w:val="7408C9E0"/>
    <w:lvl w:ilvl="0" w:tplc="F6AE1048">
      <w:start w:val="2"/>
      <w:numFmt w:val="bullet"/>
      <w:lvlText w:val="-"/>
      <w:lvlJc w:val="left"/>
      <w:pPr>
        <w:ind w:left="4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CCC7B38"/>
    <w:multiLevelType w:val="multilevel"/>
    <w:tmpl w:val="C108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C94F0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1E0137EA"/>
    <w:multiLevelType w:val="multilevel"/>
    <w:tmpl w:val="FD705D32"/>
    <w:lvl w:ilvl="0">
      <w:start w:val="5"/>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rPr>
        <w:rFonts w:hint="default"/>
      </w:r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E0D2018"/>
    <w:multiLevelType w:val="hybridMultilevel"/>
    <w:tmpl w:val="A0149596"/>
    <w:lvl w:ilvl="0" w:tplc="0809000F">
      <w:start w:val="10"/>
      <w:numFmt w:val="decimal"/>
      <w:lvlText w:val="%1."/>
      <w:lvlJc w:val="left"/>
      <w:pPr>
        <w:tabs>
          <w:tab w:val="num" w:pos="786"/>
        </w:tabs>
        <w:ind w:left="786"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8C6510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647D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B40239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0891E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52854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AAA8F2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E244B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28137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F721818"/>
    <w:multiLevelType w:val="hybridMultilevel"/>
    <w:tmpl w:val="6FB60F6E"/>
    <w:lvl w:ilvl="0" w:tplc="F6AE1048">
      <w:start w:val="2"/>
      <w:numFmt w:val="bullet"/>
      <w:lvlText w:val="-"/>
      <w:lvlJc w:val="left"/>
      <w:pPr>
        <w:ind w:left="7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1FA93C63"/>
    <w:multiLevelType w:val="hybridMultilevel"/>
    <w:tmpl w:val="E6CE04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2FD0A38"/>
    <w:multiLevelType w:val="hybridMultilevel"/>
    <w:tmpl w:val="84A2CDBC"/>
    <w:lvl w:ilvl="0" w:tplc="38629224">
      <w:start w:val="1"/>
      <w:numFmt w:val="bullet"/>
      <w:lvlText w:val=""/>
      <w:lvlJc w:val="left"/>
      <w:pPr>
        <w:ind w:left="1080" w:hanging="360"/>
      </w:pPr>
      <w:rPr>
        <w:rFonts w:ascii="Symbol" w:hAnsi="Symbol"/>
      </w:rPr>
    </w:lvl>
    <w:lvl w:ilvl="1" w:tplc="F51E29A0">
      <w:start w:val="1"/>
      <w:numFmt w:val="bullet"/>
      <w:lvlText w:val=""/>
      <w:lvlJc w:val="left"/>
      <w:pPr>
        <w:ind w:left="1080" w:hanging="360"/>
      </w:pPr>
      <w:rPr>
        <w:rFonts w:ascii="Symbol" w:hAnsi="Symbol"/>
      </w:rPr>
    </w:lvl>
    <w:lvl w:ilvl="2" w:tplc="3BCA3858">
      <w:start w:val="1"/>
      <w:numFmt w:val="bullet"/>
      <w:lvlText w:val=""/>
      <w:lvlJc w:val="left"/>
      <w:pPr>
        <w:ind w:left="1080" w:hanging="360"/>
      </w:pPr>
      <w:rPr>
        <w:rFonts w:ascii="Symbol" w:hAnsi="Symbol"/>
      </w:rPr>
    </w:lvl>
    <w:lvl w:ilvl="3" w:tplc="FF2824AE">
      <w:start w:val="1"/>
      <w:numFmt w:val="bullet"/>
      <w:lvlText w:val=""/>
      <w:lvlJc w:val="left"/>
      <w:pPr>
        <w:ind w:left="1080" w:hanging="360"/>
      </w:pPr>
      <w:rPr>
        <w:rFonts w:ascii="Symbol" w:hAnsi="Symbol"/>
      </w:rPr>
    </w:lvl>
    <w:lvl w:ilvl="4" w:tplc="9F7CECC4">
      <w:start w:val="1"/>
      <w:numFmt w:val="bullet"/>
      <w:lvlText w:val=""/>
      <w:lvlJc w:val="left"/>
      <w:pPr>
        <w:ind w:left="1080" w:hanging="360"/>
      </w:pPr>
      <w:rPr>
        <w:rFonts w:ascii="Symbol" w:hAnsi="Symbol"/>
      </w:rPr>
    </w:lvl>
    <w:lvl w:ilvl="5" w:tplc="B5564A36">
      <w:start w:val="1"/>
      <w:numFmt w:val="bullet"/>
      <w:lvlText w:val=""/>
      <w:lvlJc w:val="left"/>
      <w:pPr>
        <w:ind w:left="1080" w:hanging="360"/>
      </w:pPr>
      <w:rPr>
        <w:rFonts w:ascii="Symbol" w:hAnsi="Symbol"/>
      </w:rPr>
    </w:lvl>
    <w:lvl w:ilvl="6" w:tplc="8BF83FE8">
      <w:start w:val="1"/>
      <w:numFmt w:val="bullet"/>
      <w:lvlText w:val=""/>
      <w:lvlJc w:val="left"/>
      <w:pPr>
        <w:ind w:left="1080" w:hanging="360"/>
      </w:pPr>
      <w:rPr>
        <w:rFonts w:ascii="Symbol" w:hAnsi="Symbol"/>
      </w:rPr>
    </w:lvl>
    <w:lvl w:ilvl="7" w:tplc="17A8CDEC">
      <w:start w:val="1"/>
      <w:numFmt w:val="bullet"/>
      <w:lvlText w:val=""/>
      <w:lvlJc w:val="left"/>
      <w:pPr>
        <w:ind w:left="1080" w:hanging="360"/>
      </w:pPr>
      <w:rPr>
        <w:rFonts w:ascii="Symbol" w:hAnsi="Symbol"/>
      </w:rPr>
    </w:lvl>
    <w:lvl w:ilvl="8" w:tplc="8DFC9050">
      <w:start w:val="1"/>
      <w:numFmt w:val="bullet"/>
      <w:lvlText w:val=""/>
      <w:lvlJc w:val="left"/>
      <w:pPr>
        <w:ind w:left="1080" w:hanging="360"/>
      </w:pPr>
      <w:rPr>
        <w:rFonts w:ascii="Symbol" w:hAnsi="Symbol"/>
      </w:rPr>
    </w:lvl>
  </w:abstractNum>
  <w:abstractNum w:abstractNumId="25" w15:restartNumberingAfterBreak="0">
    <w:nsid w:val="29BF3D04"/>
    <w:multiLevelType w:val="hybridMultilevel"/>
    <w:tmpl w:val="E8B27F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2A204B8C"/>
    <w:multiLevelType w:val="hybridMultilevel"/>
    <w:tmpl w:val="04FA4F1A"/>
    <w:lvl w:ilvl="0" w:tplc="312CD75E">
      <w:start w:val="1"/>
      <w:numFmt w:val="bullet"/>
      <w:lvlText w:val=""/>
      <w:lvlJc w:val="left"/>
      <w:pPr>
        <w:ind w:left="1080" w:hanging="360"/>
      </w:pPr>
      <w:rPr>
        <w:rFonts w:ascii="Symbol" w:hAnsi="Symbol"/>
      </w:rPr>
    </w:lvl>
    <w:lvl w:ilvl="1" w:tplc="EE028C9E">
      <w:start w:val="1"/>
      <w:numFmt w:val="bullet"/>
      <w:lvlText w:val=""/>
      <w:lvlJc w:val="left"/>
      <w:pPr>
        <w:ind w:left="1080" w:hanging="360"/>
      </w:pPr>
      <w:rPr>
        <w:rFonts w:ascii="Symbol" w:hAnsi="Symbol"/>
      </w:rPr>
    </w:lvl>
    <w:lvl w:ilvl="2" w:tplc="005AC60A">
      <w:start w:val="1"/>
      <w:numFmt w:val="bullet"/>
      <w:lvlText w:val=""/>
      <w:lvlJc w:val="left"/>
      <w:pPr>
        <w:ind w:left="1080" w:hanging="360"/>
      </w:pPr>
      <w:rPr>
        <w:rFonts w:ascii="Symbol" w:hAnsi="Symbol"/>
      </w:rPr>
    </w:lvl>
    <w:lvl w:ilvl="3" w:tplc="EC0E903E">
      <w:start w:val="1"/>
      <w:numFmt w:val="bullet"/>
      <w:lvlText w:val=""/>
      <w:lvlJc w:val="left"/>
      <w:pPr>
        <w:ind w:left="1080" w:hanging="360"/>
      </w:pPr>
      <w:rPr>
        <w:rFonts w:ascii="Symbol" w:hAnsi="Symbol"/>
      </w:rPr>
    </w:lvl>
    <w:lvl w:ilvl="4" w:tplc="27DEE6EC">
      <w:start w:val="1"/>
      <w:numFmt w:val="bullet"/>
      <w:lvlText w:val=""/>
      <w:lvlJc w:val="left"/>
      <w:pPr>
        <w:ind w:left="1080" w:hanging="360"/>
      </w:pPr>
      <w:rPr>
        <w:rFonts w:ascii="Symbol" w:hAnsi="Symbol"/>
      </w:rPr>
    </w:lvl>
    <w:lvl w:ilvl="5" w:tplc="919C8E38">
      <w:start w:val="1"/>
      <w:numFmt w:val="bullet"/>
      <w:lvlText w:val=""/>
      <w:lvlJc w:val="left"/>
      <w:pPr>
        <w:ind w:left="1080" w:hanging="360"/>
      </w:pPr>
      <w:rPr>
        <w:rFonts w:ascii="Symbol" w:hAnsi="Symbol"/>
      </w:rPr>
    </w:lvl>
    <w:lvl w:ilvl="6" w:tplc="99CEF55E">
      <w:start w:val="1"/>
      <w:numFmt w:val="bullet"/>
      <w:lvlText w:val=""/>
      <w:lvlJc w:val="left"/>
      <w:pPr>
        <w:ind w:left="1080" w:hanging="360"/>
      </w:pPr>
      <w:rPr>
        <w:rFonts w:ascii="Symbol" w:hAnsi="Symbol"/>
      </w:rPr>
    </w:lvl>
    <w:lvl w:ilvl="7" w:tplc="C1B6E68E">
      <w:start w:val="1"/>
      <w:numFmt w:val="bullet"/>
      <w:lvlText w:val=""/>
      <w:lvlJc w:val="left"/>
      <w:pPr>
        <w:ind w:left="1080" w:hanging="360"/>
      </w:pPr>
      <w:rPr>
        <w:rFonts w:ascii="Symbol" w:hAnsi="Symbol"/>
      </w:rPr>
    </w:lvl>
    <w:lvl w:ilvl="8" w:tplc="8564E31E">
      <w:start w:val="1"/>
      <w:numFmt w:val="bullet"/>
      <w:lvlText w:val=""/>
      <w:lvlJc w:val="left"/>
      <w:pPr>
        <w:ind w:left="1080" w:hanging="360"/>
      </w:pPr>
      <w:rPr>
        <w:rFonts w:ascii="Symbol" w:hAnsi="Symbol"/>
      </w:rPr>
    </w:lvl>
  </w:abstractNum>
  <w:abstractNum w:abstractNumId="27" w15:restartNumberingAfterBreak="0">
    <w:nsid w:val="2C4332E9"/>
    <w:multiLevelType w:val="hybridMultilevel"/>
    <w:tmpl w:val="4A7C0054"/>
    <w:lvl w:ilvl="0" w:tplc="18090001">
      <w:start w:val="1"/>
      <w:numFmt w:val="bullet"/>
      <w:lvlText w:val=""/>
      <w:lvlJc w:val="left"/>
      <w:pPr>
        <w:ind w:left="720" w:hanging="360"/>
      </w:pPr>
      <w:rPr>
        <w:rFonts w:ascii="Symbol" w:hAnsi="Symbol" w:hint="default"/>
      </w:rPr>
    </w:lvl>
    <w:lvl w:ilvl="1" w:tplc="01D49E34">
      <w:numFmt w:val="bullet"/>
      <w:lvlText w:val="•"/>
      <w:lvlJc w:val="left"/>
      <w:pPr>
        <w:ind w:left="1800" w:hanging="720"/>
      </w:pPr>
      <w:rPr>
        <w:rFonts w:ascii="Calibri" w:eastAsiaTheme="minorEastAsia"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2F6E3AF8"/>
    <w:multiLevelType w:val="hybridMultilevel"/>
    <w:tmpl w:val="7048FC8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2FCA0CEB"/>
    <w:multiLevelType w:val="hybridMultilevel"/>
    <w:tmpl w:val="5E8C91CE"/>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30" w15:restartNumberingAfterBreak="0">
    <w:nsid w:val="30492E5E"/>
    <w:multiLevelType w:val="hybridMultilevel"/>
    <w:tmpl w:val="F4726590"/>
    <w:lvl w:ilvl="0" w:tplc="4C920BEE">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356A5147"/>
    <w:multiLevelType w:val="hybridMultilevel"/>
    <w:tmpl w:val="897CDE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35B93157"/>
    <w:multiLevelType w:val="hybridMultilevel"/>
    <w:tmpl w:val="123251AA"/>
    <w:lvl w:ilvl="0" w:tplc="F6AE1048">
      <w:start w:val="2"/>
      <w:numFmt w:val="bullet"/>
      <w:lvlText w:val="-"/>
      <w:lvlJc w:val="left"/>
      <w:pPr>
        <w:ind w:left="7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77657A8"/>
    <w:multiLevelType w:val="hybridMultilevel"/>
    <w:tmpl w:val="0650A016"/>
    <w:lvl w:ilvl="0" w:tplc="E9089BFC">
      <w:start w:val="1"/>
      <w:numFmt w:val="bullet"/>
      <w:lvlText w:val=""/>
      <w:lvlJc w:val="left"/>
      <w:pPr>
        <w:ind w:left="1080" w:hanging="360"/>
      </w:pPr>
      <w:rPr>
        <w:rFonts w:ascii="Symbol" w:hAnsi="Symbol"/>
      </w:rPr>
    </w:lvl>
    <w:lvl w:ilvl="1" w:tplc="9CC0214A">
      <w:start w:val="1"/>
      <w:numFmt w:val="bullet"/>
      <w:lvlText w:val=""/>
      <w:lvlJc w:val="left"/>
      <w:pPr>
        <w:ind w:left="1080" w:hanging="360"/>
      </w:pPr>
      <w:rPr>
        <w:rFonts w:ascii="Symbol" w:hAnsi="Symbol"/>
      </w:rPr>
    </w:lvl>
    <w:lvl w:ilvl="2" w:tplc="99E0AE84">
      <w:start w:val="1"/>
      <w:numFmt w:val="bullet"/>
      <w:lvlText w:val=""/>
      <w:lvlJc w:val="left"/>
      <w:pPr>
        <w:ind w:left="1080" w:hanging="360"/>
      </w:pPr>
      <w:rPr>
        <w:rFonts w:ascii="Symbol" w:hAnsi="Symbol"/>
      </w:rPr>
    </w:lvl>
    <w:lvl w:ilvl="3" w:tplc="7FF0A4FA">
      <w:start w:val="1"/>
      <w:numFmt w:val="bullet"/>
      <w:lvlText w:val=""/>
      <w:lvlJc w:val="left"/>
      <w:pPr>
        <w:ind w:left="1080" w:hanging="360"/>
      </w:pPr>
      <w:rPr>
        <w:rFonts w:ascii="Symbol" w:hAnsi="Symbol"/>
      </w:rPr>
    </w:lvl>
    <w:lvl w:ilvl="4" w:tplc="9678249E">
      <w:start w:val="1"/>
      <w:numFmt w:val="bullet"/>
      <w:lvlText w:val=""/>
      <w:lvlJc w:val="left"/>
      <w:pPr>
        <w:ind w:left="1080" w:hanging="360"/>
      </w:pPr>
      <w:rPr>
        <w:rFonts w:ascii="Symbol" w:hAnsi="Symbol"/>
      </w:rPr>
    </w:lvl>
    <w:lvl w:ilvl="5" w:tplc="4AA63B42">
      <w:start w:val="1"/>
      <w:numFmt w:val="bullet"/>
      <w:lvlText w:val=""/>
      <w:lvlJc w:val="left"/>
      <w:pPr>
        <w:ind w:left="1080" w:hanging="360"/>
      </w:pPr>
      <w:rPr>
        <w:rFonts w:ascii="Symbol" w:hAnsi="Symbol"/>
      </w:rPr>
    </w:lvl>
    <w:lvl w:ilvl="6" w:tplc="C994B15A">
      <w:start w:val="1"/>
      <w:numFmt w:val="bullet"/>
      <w:lvlText w:val=""/>
      <w:lvlJc w:val="left"/>
      <w:pPr>
        <w:ind w:left="1080" w:hanging="360"/>
      </w:pPr>
      <w:rPr>
        <w:rFonts w:ascii="Symbol" w:hAnsi="Symbol"/>
      </w:rPr>
    </w:lvl>
    <w:lvl w:ilvl="7" w:tplc="6C56B620">
      <w:start w:val="1"/>
      <w:numFmt w:val="bullet"/>
      <w:lvlText w:val=""/>
      <w:lvlJc w:val="left"/>
      <w:pPr>
        <w:ind w:left="1080" w:hanging="360"/>
      </w:pPr>
      <w:rPr>
        <w:rFonts w:ascii="Symbol" w:hAnsi="Symbol"/>
      </w:rPr>
    </w:lvl>
    <w:lvl w:ilvl="8" w:tplc="7A766272">
      <w:start w:val="1"/>
      <w:numFmt w:val="bullet"/>
      <w:lvlText w:val=""/>
      <w:lvlJc w:val="left"/>
      <w:pPr>
        <w:ind w:left="1080" w:hanging="360"/>
      </w:pPr>
      <w:rPr>
        <w:rFonts w:ascii="Symbol" w:hAnsi="Symbol"/>
      </w:rPr>
    </w:lvl>
  </w:abstractNum>
  <w:abstractNum w:abstractNumId="34" w15:restartNumberingAfterBreak="0">
    <w:nsid w:val="3B753207"/>
    <w:multiLevelType w:val="multilevel"/>
    <w:tmpl w:val="F2A0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F613624"/>
    <w:multiLevelType w:val="hybridMultilevel"/>
    <w:tmpl w:val="A38821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40BA6763"/>
    <w:multiLevelType w:val="hybridMultilevel"/>
    <w:tmpl w:val="0324C6A6"/>
    <w:lvl w:ilvl="0" w:tplc="68C609B8">
      <w:start w:val="1"/>
      <w:numFmt w:val="bullet"/>
      <w:lvlText w:val=""/>
      <w:lvlJc w:val="left"/>
      <w:pPr>
        <w:ind w:left="1080" w:hanging="360"/>
      </w:pPr>
      <w:rPr>
        <w:rFonts w:ascii="Symbol" w:hAnsi="Symbol"/>
      </w:rPr>
    </w:lvl>
    <w:lvl w:ilvl="1" w:tplc="2286E0F0">
      <w:start w:val="1"/>
      <w:numFmt w:val="bullet"/>
      <w:lvlText w:val=""/>
      <w:lvlJc w:val="left"/>
      <w:pPr>
        <w:ind w:left="1080" w:hanging="360"/>
      </w:pPr>
      <w:rPr>
        <w:rFonts w:ascii="Symbol" w:hAnsi="Symbol"/>
      </w:rPr>
    </w:lvl>
    <w:lvl w:ilvl="2" w:tplc="129C600C">
      <w:start w:val="1"/>
      <w:numFmt w:val="bullet"/>
      <w:lvlText w:val=""/>
      <w:lvlJc w:val="left"/>
      <w:pPr>
        <w:ind w:left="1080" w:hanging="360"/>
      </w:pPr>
      <w:rPr>
        <w:rFonts w:ascii="Symbol" w:hAnsi="Symbol"/>
      </w:rPr>
    </w:lvl>
    <w:lvl w:ilvl="3" w:tplc="0EEE3220">
      <w:start w:val="1"/>
      <w:numFmt w:val="bullet"/>
      <w:lvlText w:val=""/>
      <w:lvlJc w:val="left"/>
      <w:pPr>
        <w:ind w:left="1080" w:hanging="360"/>
      </w:pPr>
      <w:rPr>
        <w:rFonts w:ascii="Symbol" w:hAnsi="Symbol"/>
      </w:rPr>
    </w:lvl>
    <w:lvl w:ilvl="4" w:tplc="54965786">
      <w:start w:val="1"/>
      <w:numFmt w:val="bullet"/>
      <w:lvlText w:val=""/>
      <w:lvlJc w:val="left"/>
      <w:pPr>
        <w:ind w:left="1080" w:hanging="360"/>
      </w:pPr>
      <w:rPr>
        <w:rFonts w:ascii="Symbol" w:hAnsi="Symbol"/>
      </w:rPr>
    </w:lvl>
    <w:lvl w:ilvl="5" w:tplc="45682C68">
      <w:start w:val="1"/>
      <w:numFmt w:val="bullet"/>
      <w:lvlText w:val=""/>
      <w:lvlJc w:val="left"/>
      <w:pPr>
        <w:ind w:left="1080" w:hanging="360"/>
      </w:pPr>
      <w:rPr>
        <w:rFonts w:ascii="Symbol" w:hAnsi="Symbol"/>
      </w:rPr>
    </w:lvl>
    <w:lvl w:ilvl="6" w:tplc="02AA9A82">
      <w:start w:val="1"/>
      <w:numFmt w:val="bullet"/>
      <w:lvlText w:val=""/>
      <w:lvlJc w:val="left"/>
      <w:pPr>
        <w:ind w:left="1080" w:hanging="360"/>
      </w:pPr>
      <w:rPr>
        <w:rFonts w:ascii="Symbol" w:hAnsi="Symbol"/>
      </w:rPr>
    </w:lvl>
    <w:lvl w:ilvl="7" w:tplc="F0660406">
      <w:start w:val="1"/>
      <w:numFmt w:val="bullet"/>
      <w:lvlText w:val=""/>
      <w:lvlJc w:val="left"/>
      <w:pPr>
        <w:ind w:left="1080" w:hanging="360"/>
      </w:pPr>
      <w:rPr>
        <w:rFonts w:ascii="Symbol" w:hAnsi="Symbol"/>
      </w:rPr>
    </w:lvl>
    <w:lvl w:ilvl="8" w:tplc="B13E1B18">
      <w:start w:val="1"/>
      <w:numFmt w:val="bullet"/>
      <w:lvlText w:val=""/>
      <w:lvlJc w:val="left"/>
      <w:pPr>
        <w:ind w:left="1080" w:hanging="360"/>
      </w:pPr>
      <w:rPr>
        <w:rFonts w:ascii="Symbol" w:hAnsi="Symbol"/>
      </w:rPr>
    </w:lvl>
  </w:abstractNum>
  <w:abstractNum w:abstractNumId="38" w15:restartNumberingAfterBreak="0">
    <w:nsid w:val="43427A2C"/>
    <w:multiLevelType w:val="hybridMultilevel"/>
    <w:tmpl w:val="11264B94"/>
    <w:numStyleLink w:val="ImportedStyle3"/>
  </w:abstractNum>
  <w:abstractNum w:abstractNumId="39" w15:restartNumberingAfterBreak="0">
    <w:nsid w:val="43BB18A2"/>
    <w:multiLevelType w:val="hybridMultilevel"/>
    <w:tmpl w:val="AAC4A8E4"/>
    <w:lvl w:ilvl="0" w:tplc="FFFFFFFF">
      <w:start w:val="1"/>
      <w:numFmt w:val="bullet"/>
      <w:lvlText w:val=""/>
      <w:lvlJc w:val="left"/>
      <w:pPr>
        <w:ind w:left="1440" w:hanging="360"/>
      </w:pPr>
      <w:rPr>
        <w:rFonts w:ascii="Symbol" w:hAnsi="Symbol" w:hint="default"/>
      </w:rPr>
    </w:lvl>
    <w:lvl w:ilvl="1" w:tplc="F6AE1048">
      <w:start w:val="2"/>
      <w:numFmt w:val="bullet"/>
      <w:lvlText w:val="-"/>
      <w:lvlJc w:val="left"/>
      <w:pPr>
        <w:ind w:left="2160" w:hanging="360"/>
      </w:pPr>
      <w:rPr>
        <w:rFonts w:ascii="Calibri" w:eastAsia="Arial Unicode MS" w:hAnsi="Calibri"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0" w15:restartNumberingAfterBreak="0">
    <w:nsid w:val="448862CE"/>
    <w:multiLevelType w:val="hybridMultilevel"/>
    <w:tmpl w:val="90929922"/>
    <w:lvl w:ilvl="0" w:tplc="4BF0C214">
      <w:start w:val="1"/>
      <w:numFmt w:val="bullet"/>
      <w:lvlText w:val=""/>
      <w:lvlJc w:val="left"/>
      <w:pPr>
        <w:ind w:left="1080" w:hanging="360"/>
      </w:pPr>
      <w:rPr>
        <w:rFonts w:ascii="Symbol" w:hAnsi="Symbol"/>
      </w:rPr>
    </w:lvl>
    <w:lvl w:ilvl="1" w:tplc="16AC1812">
      <w:start w:val="1"/>
      <w:numFmt w:val="bullet"/>
      <w:lvlText w:val=""/>
      <w:lvlJc w:val="left"/>
      <w:pPr>
        <w:ind w:left="1080" w:hanging="360"/>
      </w:pPr>
      <w:rPr>
        <w:rFonts w:ascii="Symbol" w:hAnsi="Symbol"/>
      </w:rPr>
    </w:lvl>
    <w:lvl w:ilvl="2" w:tplc="EC783A76">
      <w:start w:val="1"/>
      <w:numFmt w:val="bullet"/>
      <w:lvlText w:val=""/>
      <w:lvlJc w:val="left"/>
      <w:pPr>
        <w:ind w:left="1080" w:hanging="360"/>
      </w:pPr>
      <w:rPr>
        <w:rFonts w:ascii="Symbol" w:hAnsi="Symbol"/>
      </w:rPr>
    </w:lvl>
    <w:lvl w:ilvl="3" w:tplc="43B62074">
      <w:start w:val="1"/>
      <w:numFmt w:val="bullet"/>
      <w:lvlText w:val=""/>
      <w:lvlJc w:val="left"/>
      <w:pPr>
        <w:ind w:left="1080" w:hanging="360"/>
      </w:pPr>
      <w:rPr>
        <w:rFonts w:ascii="Symbol" w:hAnsi="Symbol"/>
      </w:rPr>
    </w:lvl>
    <w:lvl w:ilvl="4" w:tplc="6BE6E3CE">
      <w:start w:val="1"/>
      <w:numFmt w:val="bullet"/>
      <w:lvlText w:val=""/>
      <w:lvlJc w:val="left"/>
      <w:pPr>
        <w:ind w:left="1080" w:hanging="360"/>
      </w:pPr>
      <w:rPr>
        <w:rFonts w:ascii="Symbol" w:hAnsi="Symbol"/>
      </w:rPr>
    </w:lvl>
    <w:lvl w:ilvl="5" w:tplc="F522BA5C">
      <w:start w:val="1"/>
      <w:numFmt w:val="bullet"/>
      <w:lvlText w:val=""/>
      <w:lvlJc w:val="left"/>
      <w:pPr>
        <w:ind w:left="1080" w:hanging="360"/>
      </w:pPr>
      <w:rPr>
        <w:rFonts w:ascii="Symbol" w:hAnsi="Symbol"/>
      </w:rPr>
    </w:lvl>
    <w:lvl w:ilvl="6" w:tplc="FF5065E2">
      <w:start w:val="1"/>
      <w:numFmt w:val="bullet"/>
      <w:lvlText w:val=""/>
      <w:lvlJc w:val="left"/>
      <w:pPr>
        <w:ind w:left="1080" w:hanging="360"/>
      </w:pPr>
      <w:rPr>
        <w:rFonts w:ascii="Symbol" w:hAnsi="Symbol"/>
      </w:rPr>
    </w:lvl>
    <w:lvl w:ilvl="7" w:tplc="FC40C01E">
      <w:start w:val="1"/>
      <w:numFmt w:val="bullet"/>
      <w:lvlText w:val=""/>
      <w:lvlJc w:val="left"/>
      <w:pPr>
        <w:ind w:left="1080" w:hanging="360"/>
      </w:pPr>
      <w:rPr>
        <w:rFonts w:ascii="Symbol" w:hAnsi="Symbol"/>
      </w:rPr>
    </w:lvl>
    <w:lvl w:ilvl="8" w:tplc="E3501E58">
      <w:start w:val="1"/>
      <w:numFmt w:val="bullet"/>
      <w:lvlText w:val=""/>
      <w:lvlJc w:val="left"/>
      <w:pPr>
        <w:ind w:left="1080" w:hanging="360"/>
      </w:pPr>
      <w:rPr>
        <w:rFonts w:ascii="Symbol" w:hAnsi="Symbol"/>
      </w:rPr>
    </w:lvl>
  </w:abstractNum>
  <w:abstractNum w:abstractNumId="41" w15:restartNumberingAfterBreak="0">
    <w:nsid w:val="456B5D04"/>
    <w:multiLevelType w:val="multilevel"/>
    <w:tmpl w:val="5614C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62655FB"/>
    <w:multiLevelType w:val="hybridMultilevel"/>
    <w:tmpl w:val="FAA883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468B16B9"/>
    <w:multiLevelType w:val="hybridMultilevel"/>
    <w:tmpl w:val="EC68DEE2"/>
    <w:lvl w:ilvl="0" w:tplc="F6AE1048">
      <w:start w:val="2"/>
      <w:numFmt w:val="bullet"/>
      <w:lvlText w:val="-"/>
      <w:lvlJc w:val="left"/>
      <w:pPr>
        <w:ind w:left="720" w:hanging="360"/>
      </w:pPr>
      <w:rPr>
        <w:rFonts w:ascii="Calibri" w:eastAsia="Arial Unicode MS" w:hAnsi="Calibri"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8E52B22"/>
    <w:multiLevelType w:val="hybridMultilevel"/>
    <w:tmpl w:val="FEC675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B4C6014"/>
    <w:multiLevelType w:val="hybridMultilevel"/>
    <w:tmpl w:val="6C2A04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CCA34BC"/>
    <w:multiLevelType w:val="multilevel"/>
    <w:tmpl w:val="85A241C8"/>
    <w:lvl w:ilvl="0">
      <w:start w:val="3"/>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4ECA62E4"/>
    <w:multiLevelType w:val="hybridMultilevel"/>
    <w:tmpl w:val="3DD45BAA"/>
    <w:lvl w:ilvl="0" w:tplc="136423C0">
      <w:start w:val="1"/>
      <w:numFmt w:val="bullet"/>
      <w:lvlText w:val=""/>
      <w:lvlJc w:val="left"/>
      <w:pPr>
        <w:ind w:left="1080" w:hanging="360"/>
      </w:pPr>
      <w:rPr>
        <w:rFonts w:ascii="Symbol" w:hAnsi="Symbol"/>
      </w:rPr>
    </w:lvl>
    <w:lvl w:ilvl="1" w:tplc="FE8286DC">
      <w:start w:val="1"/>
      <w:numFmt w:val="bullet"/>
      <w:lvlText w:val=""/>
      <w:lvlJc w:val="left"/>
      <w:pPr>
        <w:ind w:left="1080" w:hanging="360"/>
      </w:pPr>
      <w:rPr>
        <w:rFonts w:ascii="Symbol" w:hAnsi="Symbol"/>
      </w:rPr>
    </w:lvl>
    <w:lvl w:ilvl="2" w:tplc="4CD28ACE">
      <w:start w:val="1"/>
      <w:numFmt w:val="bullet"/>
      <w:lvlText w:val=""/>
      <w:lvlJc w:val="left"/>
      <w:pPr>
        <w:ind w:left="1080" w:hanging="360"/>
      </w:pPr>
      <w:rPr>
        <w:rFonts w:ascii="Symbol" w:hAnsi="Symbol"/>
      </w:rPr>
    </w:lvl>
    <w:lvl w:ilvl="3" w:tplc="A9801C66">
      <w:start w:val="1"/>
      <w:numFmt w:val="bullet"/>
      <w:lvlText w:val=""/>
      <w:lvlJc w:val="left"/>
      <w:pPr>
        <w:ind w:left="1080" w:hanging="360"/>
      </w:pPr>
      <w:rPr>
        <w:rFonts w:ascii="Symbol" w:hAnsi="Symbol"/>
      </w:rPr>
    </w:lvl>
    <w:lvl w:ilvl="4" w:tplc="E51059D2">
      <w:start w:val="1"/>
      <w:numFmt w:val="bullet"/>
      <w:lvlText w:val=""/>
      <w:lvlJc w:val="left"/>
      <w:pPr>
        <w:ind w:left="1080" w:hanging="360"/>
      </w:pPr>
      <w:rPr>
        <w:rFonts w:ascii="Symbol" w:hAnsi="Symbol"/>
      </w:rPr>
    </w:lvl>
    <w:lvl w:ilvl="5" w:tplc="58FC3F32">
      <w:start w:val="1"/>
      <w:numFmt w:val="bullet"/>
      <w:lvlText w:val=""/>
      <w:lvlJc w:val="left"/>
      <w:pPr>
        <w:ind w:left="1080" w:hanging="360"/>
      </w:pPr>
      <w:rPr>
        <w:rFonts w:ascii="Symbol" w:hAnsi="Symbol"/>
      </w:rPr>
    </w:lvl>
    <w:lvl w:ilvl="6" w:tplc="B32ACBEC">
      <w:start w:val="1"/>
      <w:numFmt w:val="bullet"/>
      <w:lvlText w:val=""/>
      <w:lvlJc w:val="left"/>
      <w:pPr>
        <w:ind w:left="1080" w:hanging="360"/>
      </w:pPr>
      <w:rPr>
        <w:rFonts w:ascii="Symbol" w:hAnsi="Symbol"/>
      </w:rPr>
    </w:lvl>
    <w:lvl w:ilvl="7" w:tplc="9142FAF0">
      <w:start w:val="1"/>
      <w:numFmt w:val="bullet"/>
      <w:lvlText w:val=""/>
      <w:lvlJc w:val="left"/>
      <w:pPr>
        <w:ind w:left="1080" w:hanging="360"/>
      </w:pPr>
      <w:rPr>
        <w:rFonts w:ascii="Symbol" w:hAnsi="Symbol"/>
      </w:rPr>
    </w:lvl>
    <w:lvl w:ilvl="8" w:tplc="850CA5B2">
      <w:start w:val="1"/>
      <w:numFmt w:val="bullet"/>
      <w:lvlText w:val=""/>
      <w:lvlJc w:val="left"/>
      <w:pPr>
        <w:ind w:left="1080" w:hanging="360"/>
      </w:pPr>
      <w:rPr>
        <w:rFonts w:ascii="Symbol" w:hAnsi="Symbol"/>
      </w:rPr>
    </w:lvl>
  </w:abstractNum>
  <w:abstractNum w:abstractNumId="49" w15:restartNumberingAfterBreak="0">
    <w:nsid w:val="509A5F11"/>
    <w:multiLevelType w:val="hybridMultilevel"/>
    <w:tmpl w:val="CB368AE4"/>
    <w:lvl w:ilvl="0" w:tplc="18090001">
      <w:start w:val="1"/>
      <w:numFmt w:val="bullet"/>
      <w:lvlText w:val=""/>
      <w:lvlJc w:val="left"/>
      <w:pPr>
        <w:ind w:left="1506" w:hanging="360"/>
      </w:pPr>
      <w:rPr>
        <w:rFonts w:ascii="Symbol" w:hAnsi="Symbol" w:hint="default"/>
      </w:rPr>
    </w:lvl>
    <w:lvl w:ilvl="1" w:tplc="18090003" w:tentative="1">
      <w:start w:val="1"/>
      <w:numFmt w:val="bullet"/>
      <w:lvlText w:val="o"/>
      <w:lvlJc w:val="left"/>
      <w:pPr>
        <w:ind w:left="2226" w:hanging="360"/>
      </w:pPr>
      <w:rPr>
        <w:rFonts w:ascii="Courier New" w:hAnsi="Courier New" w:cs="Courier New" w:hint="default"/>
      </w:rPr>
    </w:lvl>
    <w:lvl w:ilvl="2" w:tplc="18090005" w:tentative="1">
      <w:start w:val="1"/>
      <w:numFmt w:val="bullet"/>
      <w:lvlText w:val=""/>
      <w:lvlJc w:val="left"/>
      <w:pPr>
        <w:ind w:left="2946" w:hanging="360"/>
      </w:pPr>
      <w:rPr>
        <w:rFonts w:ascii="Wingdings" w:hAnsi="Wingdings" w:hint="default"/>
      </w:rPr>
    </w:lvl>
    <w:lvl w:ilvl="3" w:tplc="18090001" w:tentative="1">
      <w:start w:val="1"/>
      <w:numFmt w:val="bullet"/>
      <w:lvlText w:val=""/>
      <w:lvlJc w:val="left"/>
      <w:pPr>
        <w:ind w:left="3666" w:hanging="360"/>
      </w:pPr>
      <w:rPr>
        <w:rFonts w:ascii="Symbol" w:hAnsi="Symbol" w:hint="default"/>
      </w:rPr>
    </w:lvl>
    <w:lvl w:ilvl="4" w:tplc="18090003" w:tentative="1">
      <w:start w:val="1"/>
      <w:numFmt w:val="bullet"/>
      <w:lvlText w:val="o"/>
      <w:lvlJc w:val="left"/>
      <w:pPr>
        <w:ind w:left="4386" w:hanging="360"/>
      </w:pPr>
      <w:rPr>
        <w:rFonts w:ascii="Courier New" w:hAnsi="Courier New" w:cs="Courier New" w:hint="default"/>
      </w:rPr>
    </w:lvl>
    <w:lvl w:ilvl="5" w:tplc="18090005" w:tentative="1">
      <w:start w:val="1"/>
      <w:numFmt w:val="bullet"/>
      <w:lvlText w:val=""/>
      <w:lvlJc w:val="left"/>
      <w:pPr>
        <w:ind w:left="5106" w:hanging="360"/>
      </w:pPr>
      <w:rPr>
        <w:rFonts w:ascii="Wingdings" w:hAnsi="Wingdings" w:hint="default"/>
      </w:rPr>
    </w:lvl>
    <w:lvl w:ilvl="6" w:tplc="18090001" w:tentative="1">
      <w:start w:val="1"/>
      <w:numFmt w:val="bullet"/>
      <w:lvlText w:val=""/>
      <w:lvlJc w:val="left"/>
      <w:pPr>
        <w:ind w:left="5826" w:hanging="360"/>
      </w:pPr>
      <w:rPr>
        <w:rFonts w:ascii="Symbol" w:hAnsi="Symbol" w:hint="default"/>
      </w:rPr>
    </w:lvl>
    <w:lvl w:ilvl="7" w:tplc="18090003" w:tentative="1">
      <w:start w:val="1"/>
      <w:numFmt w:val="bullet"/>
      <w:lvlText w:val="o"/>
      <w:lvlJc w:val="left"/>
      <w:pPr>
        <w:ind w:left="6546" w:hanging="360"/>
      </w:pPr>
      <w:rPr>
        <w:rFonts w:ascii="Courier New" w:hAnsi="Courier New" w:cs="Courier New" w:hint="default"/>
      </w:rPr>
    </w:lvl>
    <w:lvl w:ilvl="8" w:tplc="18090005" w:tentative="1">
      <w:start w:val="1"/>
      <w:numFmt w:val="bullet"/>
      <w:lvlText w:val=""/>
      <w:lvlJc w:val="left"/>
      <w:pPr>
        <w:ind w:left="7266" w:hanging="360"/>
      </w:pPr>
      <w:rPr>
        <w:rFonts w:ascii="Wingdings" w:hAnsi="Wingdings" w:hint="default"/>
      </w:rPr>
    </w:lvl>
  </w:abstractNum>
  <w:abstractNum w:abstractNumId="50" w15:restartNumberingAfterBreak="0">
    <w:nsid w:val="50F64032"/>
    <w:multiLevelType w:val="hybridMultilevel"/>
    <w:tmpl w:val="23969B5A"/>
    <w:lvl w:ilvl="0" w:tplc="18090003">
      <w:start w:val="1"/>
      <w:numFmt w:val="bullet"/>
      <w:lvlText w:val="o"/>
      <w:lvlJc w:val="left"/>
      <w:pPr>
        <w:ind w:left="1440" w:hanging="360"/>
      </w:pPr>
      <w:rPr>
        <w:rFonts w:ascii="Courier New" w:hAnsi="Courier New" w:cs="Courier New"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51" w15:restartNumberingAfterBreak="0">
    <w:nsid w:val="50FB7044"/>
    <w:multiLevelType w:val="hybridMultilevel"/>
    <w:tmpl w:val="C9DCB5E4"/>
    <w:lvl w:ilvl="0" w:tplc="0809000F">
      <w:start w:val="1"/>
      <w:numFmt w:val="decimal"/>
      <w:lvlText w:val="%1."/>
      <w:lvlJc w:val="left"/>
      <w:pPr>
        <w:tabs>
          <w:tab w:val="num" w:pos="720"/>
        </w:tabs>
        <w:ind w:left="720" w:hanging="360"/>
      </w:pPr>
      <w:rPr>
        <w:rFonts w:hint="default"/>
      </w:rPr>
    </w:lvl>
    <w:lvl w:ilvl="1" w:tplc="717898E8">
      <w:start w:val="2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2" w15:restartNumberingAfterBreak="0">
    <w:nsid w:val="52D33297"/>
    <w:multiLevelType w:val="hybridMultilevel"/>
    <w:tmpl w:val="0B7E24F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3" w15:restartNumberingAfterBreak="0">
    <w:nsid w:val="55D46EF2"/>
    <w:multiLevelType w:val="hybridMultilevel"/>
    <w:tmpl w:val="7F9E340E"/>
    <w:lvl w:ilvl="0" w:tplc="FFFFFFFF">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5AC20500"/>
    <w:multiLevelType w:val="hybridMultilevel"/>
    <w:tmpl w:val="0F603D90"/>
    <w:lvl w:ilvl="0" w:tplc="F6AE1048">
      <w:start w:val="2"/>
      <w:numFmt w:val="bullet"/>
      <w:lvlText w:val="-"/>
      <w:lvlJc w:val="left"/>
      <w:pPr>
        <w:ind w:left="7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5C863FFE"/>
    <w:multiLevelType w:val="hybridMultilevel"/>
    <w:tmpl w:val="6FDCC06A"/>
    <w:lvl w:ilvl="0" w:tplc="5DC26926">
      <w:start w:val="1"/>
      <w:numFmt w:val="bullet"/>
      <w:lvlText w:val=""/>
      <w:lvlJc w:val="left"/>
      <w:pPr>
        <w:ind w:left="1080" w:hanging="360"/>
      </w:pPr>
      <w:rPr>
        <w:rFonts w:ascii="Symbol" w:hAnsi="Symbol"/>
      </w:rPr>
    </w:lvl>
    <w:lvl w:ilvl="1" w:tplc="76C00412">
      <w:start w:val="1"/>
      <w:numFmt w:val="bullet"/>
      <w:lvlText w:val=""/>
      <w:lvlJc w:val="left"/>
      <w:pPr>
        <w:ind w:left="1080" w:hanging="360"/>
      </w:pPr>
      <w:rPr>
        <w:rFonts w:ascii="Symbol" w:hAnsi="Symbol"/>
      </w:rPr>
    </w:lvl>
    <w:lvl w:ilvl="2" w:tplc="83445B08">
      <w:start w:val="1"/>
      <w:numFmt w:val="bullet"/>
      <w:lvlText w:val=""/>
      <w:lvlJc w:val="left"/>
      <w:pPr>
        <w:ind w:left="1080" w:hanging="360"/>
      </w:pPr>
      <w:rPr>
        <w:rFonts w:ascii="Symbol" w:hAnsi="Symbol"/>
      </w:rPr>
    </w:lvl>
    <w:lvl w:ilvl="3" w:tplc="A3B84650">
      <w:start w:val="1"/>
      <w:numFmt w:val="bullet"/>
      <w:lvlText w:val=""/>
      <w:lvlJc w:val="left"/>
      <w:pPr>
        <w:ind w:left="1080" w:hanging="360"/>
      </w:pPr>
      <w:rPr>
        <w:rFonts w:ascii="Symbol" w:hAnsi="Symbol"/>
      </w:rPr>
    </w:lvl>
    <w:lvl w:ilvl="4" w:tplc="E14CCA30">
      <w:start w:val="1"/>
      <w:numFmt w:val="bullet"/>
      <w:lvlText w:val=""/>
      <w:lvlJc w:val="left"/>
      <w:pPr>
        <w:ind w:left="1080" w:hanging="360"/>
      </w:pPr>
      <w:rPr>
        <w:rFonts w:ascii="Symbol" w:hAnsi="Symbol"/>
      </w:rPr>
    </w:lvl>
    <w:lvl w:ilvl="5" w:tplc="086A1E52">
      <w:start w:val="1"/>
      <w:numFmt w:val="bullet"/>
      <w:lvlText w:val=""/>
      <w:lvlJc w:val="left"/>
      <w:pPr>
        <w:ind w:left="1080" w:hanging="360"/>
      </w:pPr>
      <w:rPr>
        <w:rFonts w:ascii="Symbol" w:hAnsi="Symbol"/>
      </w:rPr>
    </w:lvl>
    <w:lvl w:ilvl="6" w:tplc="702E1B12">
      <w:start w:val="1"/>
      <w:numFmt w:val="bullet"/>
      <w:lvlText w:val=""/>
      <w:lvlJc w:val="left"/>
      <w:pPr>
        <w:ind w:left="1080" w:hanging="360"/>
      </w:pPr>
      <w:rPr>
        <w:rFonts w:ascii="Symbol" w:hAnsi="Symbol"/>
      </w:rPr>
    </w:lvl>
    <w:lvl w:ilvl="7" w:tplc="D7FA1D1E">
      <w:start w:val="1"/>
      <w:numFmt w:val="bullet"/>
      <w:lvlText w:val=""/>
      <w:lvlJc w:val="left"/>
      <w:pPr>
        <w:ind w:left="1080" w:hanging="360"/>
      </w:pPr>
      <w:rPr>
        <w:rFonts w:ascii="Symbol" w:hAnsi="Symbol"/>
      </w:rPr>
    </w:lvl>
    <w:lvl w:ilvl="8" w:tplc="5524DB38">
      <w:start w:val="1"/>
      <w:numFmt w:val="bullet"/>
      <w:lvlText w:val=""/>
      <w:lvlJc w:val="left"/>
      <w:pPr>
        <w:ind w:left="1080" w:hanging="360"/>
      </w:pPr>
      <w:rPr>
        <w:rFonts w:ascii="Symbol" w:hAnsi="Symbol"/>
      </w:rPr>
    </w:lvl>
  </w:abstractNum>
  <w:abstractNum w:abstractNumId="56" w15:restartNumberingAfterBreak="0">
    <w:nsid w:val="5D3F0FB3"/>
    <w:multiLevelType w:val="multilevel"/>
    <w:tmpl w:val="0E00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E703493"/>
    <w:multiLevelType w:val="hybridMultilevel"/>
    <w:tmpl w:val="9C70E3BC"/>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8"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182712D"/>
    <w:multiLevelType w:val="hybridMultilevel"/>
    <w:tmpl w:val="2B48D6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63690CA7"/>
    <w:multiLevelType w:val="multilevel"/>
    <w:tmpl w:val="363E43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5926E33"/>
    <w:multiLevelType w:val="multilevel"/>
    <w:tmpl w:val="E05A6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6A75439"/>
    <w:multiLevelType w:val="hybridMultilevel"/>
    <w:tmpl w:val="9426F748"/>
    <w:lvl w:ilvl="0" w:tplc="F6AE1048">
      <w:start w:val="2"/>
      <w:numFmt w:val="bullet"/>
      <w:lvlText w:val="-"/>
      <w:lvlJc w:val="left"/>
      <w:pPr>
        <w:ind w:left="7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3" w15:restartNumberingAfterBreak="0">
    <w:nsid w:val="6900610F"/>
    <w:multiLevelType w:val="hybridMultilevel"/>
    <w:tmpl w:val="F74A6A1A"/>
    <w:lvl w:ilvl="0" w:tplc="FFFFFFFF">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64" w15:restartNumberingAfterBreak="0">
    <w:nsid w:val="6AA17247"/>
    <w:multiLevelType w:val="multilevel"/>
    <w:tmpl w:val="8E4A3B6C"/>
    <w:lvl w:ilvl="0">
      <w:start w:val="1"/>
      <w:numFmt w:val="decimal"/>
      <w:lvlText w:val="%1)"/>
      <w:lvlJc w:val="left"/>
      <w:pPr>
        <w:ind w:left="360" w:hanging="360"/>
      </w:p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6ACD75C0"/>
    <w:multiLevelType w:val="hybridMultilevel"/>
    <w:tmpl w:val="0D0E200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6" w15:restartNumberingAfterBreak="0">
    <w:nsid w:val="6BEF7A13"/>
    <w:multiLevelType w:val="multilevel"/>
    <w:tmpl w:val="01046E8E"/>
    <w:lvl w:ilvl="0">
      <w:start w:val="28"/>
      <w:numFmt w:val="decimal"/>
      <w:lvlText w:val="%1"/>
      <w:lvlJc w:val="left"/>
      <w:pPr>
        <w:tabs>
          <w:tab w:val="num" w:pos="465"/>
        </w:tabs>
        <w:ind w:left="465" w:hanging="465"/>
      </w:pPr>
      <w:rPr>
        <w:rFonts w:hint="default"/>
      </w:rPr>
    </w:lvl>
    <w:lvl w:ilvl="1">
      <w:start w:val="1"/>
      <w:numFmt w:val="bullet"/>
      <w:lvlText w:val=""/>
      <w:lvlJc w:val="left"/>
      <w:pPr>
        <w:tabs>
          <w:tab w:val="num" w:pos="891"/>
        </w:tabs>
        <w:ind w:left="891" w:hanging="465"/>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D6A41B2"/>
    <w:multiLevelType w:val="hybridMultilevel"/>
    <w:tmpl w:val="74D0DDE8"/>
    <w:lvl w:ilvl="0" w:tplc="0038DAA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8" w15:restartNumberingAfterBreak="0">
    <w:nsid w:val="6F2956FA"/>
    <w:multiLevelType w:val="hybridMultilevel"/>
    <w:tmpl w:val="07D23CEA"/>
    <w:lvl w:ilvl="0" w:tplc="36666F38">
      <w:start w:val="1"/>
      <w:numFmt w:val="decimal"/>
      <w:lvlText w:val="%1."/>
      <w:lvlJc w:val="left"/>
      <w:pPr>
        <w:ind w:left="720" w:hanging="360"/>
      </w:pPr>
      <w:rPr>
        <w:rFonts w:hint="default"/>
        <w:b/>
        <w:i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9" w15:restartNumberingAfterBreak="0">
    <w:nsid w:val="703D36E7"/>
    <w:multiLevelType w:val="hybridMultilevel"/>
    <w:tmpl w:val="DB807B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1214888"/>
    <w:multiLevelType w:val="hybridMultilevel"/>
    <w:tmpl w:val="953E092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1" w15:restartNumberingAfterBreak="0">
    <w:nsid w:val="72160848"/>
    <w:multiLevelType w:val="hybridMultilevel"/>
    <w:tmpl w:val="23E0D1F4"/>
    <w:lvl w:ilvl="0" w:tplc="F6AE1048">
      <w:start w:val="2"/>
      <w:numFmt w:val="bullet"/>
      <w:lvlText w:val="-"/>
      <w:lvlJc w:val="left"/>
      <w:pPr>
        <w:ind w:left="7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5C14C65"/>
    <w:multiLevelType w:val="multilevel"/>
    <w:tmpl w:val="EA3C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79A1A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5" w15:restartNumberingAfterBreak="0">
    <w:nsid w:val="7C9D59E7"/>
    <w:multiLevelType w:val="hybridMultilevel"/>
    <w:tmpl w:val="88189228"/>
    <w:lvl w:ilvl="0" w:tplc="82102B0C">
      <w:start w:val="1"/>
      <w:numFmt w:val="bullet"/>
      <w:lvlText w:val=""/>
      <w:lvlJc w:val="left"/>
      <w:pPr>
        <w:ind w:left="1080" w:hanging="360"/>
      </w:pPr>
      <w:rPr>
        <w:rFonts w:ascii="Symbol" w:hAnsi="Symbol"/>
      </w:rPr>
    </w:lvl>
    <w:lvl w:ilvl="1" w:tplc="BEC640D2">
      <w:start w:val="1"/>
      <w:numFmt w:val="bullet"/>
      <w:lvlText w:val=""/>
      <w:lvlJc w:val="left"/>
      <w:pPr>
        <w:ind w:left="1080" w:hanging="360"/>
      </w:pPr>
      <w:rPr>
        <w:rFonts w:ascii="Symbol" w:hAnsi="Symbol"/>
      </w:rPr>
    </w:lvl>
    <w:lvl w:ilvl="2" w:tplc="48FEA8E6">
      <w:start w:val="1"/>
      <w:numFmt w:val="bullet"/>
      <w:lvlText w:val=""/>
      <w:lvlJc w:val="left"/>
      <w:pPr>
        <w:ind w:left="1080" w:hanging="360"/>
      </w:pPr>
      <w:rPr>
        <w:rFonts w:ascii="Symbol" w:hAnsi="Symbol"/>
      </w:rPr>
    </w:lvl>
    <w:lvl w:ilvl="3" w:tplc="1012071E">
      <w:start w:val="1"/>
      <w:numFmt w:val="bullet"/>
      <w:lvlText w:val=""/>
      <w:lvlJc w:val="left"/>
      <w:pPr>
        <w:ind w:left="1080" w:hanging="360"/>
      </w:pPr>
      <w:rPr>
        <w:rFonts w:ascii="Symbol" w:hAnsi="Symbol"/>
      </w:rPr>
    </w:lvl>
    <w:lvl w:ilvl="4" w:tplc="855221DC">
      <w:start w:val="1"/>
      <w:numFmt w:val="bullet"/>
      <w:lvlText w:val=""/>
      <w:lvlJc w:val="left"/>
      <w:pPr>
        <w:ind w:left="1080" w:hanging="360"/>
      </w:pPr>
      <w:rPr>
        <w:rFonts w:ascii="Symbol" w:hAnsi="Symbol"/>
      </w:rPr>
    </w:lvl>
    <w:lvl w:ilvl="5" w:tplc="673E0BAC">
      <w:start w:val="1"/>
      <w:numFmt w:val="bullet"/>
      <w:lvlText w:val=""/>
      <w:lvlJc w:val="left"/>
      <w:pPr>
        <w:ind w:left="1080" w:hanging="360"/>
      </w:pPr>
      <w:rPr>
        <w:rFonts w:ascii="Symbol" w:hAnsi="Symbol"/>
      </w:rPr>
    </w:lvl>
    <w:lvl w:ilvl="6" w:tplc="1BCE2F22">
      <w:start w:val="1"/>
      <w:numFmt w:val="bullet"/>
      <w:lvlText w:val=""/>
      <w:lvlJc w:val="left"/>
      <w:pPr>
        <w:ind w:left="1080" w:hanging="360"/>
      </w:pPr>
      <w:rPr>
        <w:rFonts w:ascii="Symbol" w:hAnsi="Symbol"/>
      </w:rPr>
    </w:lvl>
    <w:lvl w:ilvl="7" w:tplc="BAF24710">
      <w:start w:val="1"/>
      <w:numFmt w:val="bullet"/>
      <w:lvlText w:val=""/>
      <w:lvlJc w:val="left"/>
      <w:pPr>
        <w:ind w:left="1080" w:hanging="360"/>
      </w:pPr>
      <w:rPr>
        <w:rFonts w:ascii="Symbol" w:hAnsi="Symbol"/>
      </w:rPr>
    </w:lvl>
    <w:lvl w:ilvl="8" w:tplc="B4409EB4">
      <w:start w:val="1"/>
      <w:numFmt w:val="bullet"/>
      <w:lvlText w:val=""/>
      <w:lvlJc w:val="left"/>
      <w:pPr>
        <w:ind w:left="1080" w:hanging="360"/>
      </w:pPr>
      <w:rPr>
        <w:rFonts w:ascii="Symbol" w:hAnsi="Symbol"/>
      </w:rPr>
    </w:lvl>
  </w:abstractNum>
  <w:abstractNum w:abstractNumId="76" w15:restartNumberingAfterBreak="0">
    <w:nsid w:val="7CEA7546"/>
    <w:multiLevelType w:val="multilevel"/>
    <w:tmpl w:val="B8ECC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E973F6C"/>
    <w:multiLevelType w:val="multilevel"/>
    <w:tmpl w:val="9688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FDD0E3F"/>
    <w:multiLevelType w:val="hybridMultilevel"/>
    <w:tmpl w:val="01D22564"/>
    <w:lvl w:ilvl="0" w:tplc="7BF4BA3C">
      <w:start w:val="3"/>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7039926">
    <w:abstractNumId w:val="21"/>
  </w:num>
  <w:num w:numId="2" w16cid:durableId="1999918157">
    <w:abstractNumId w:val="9"/>
  </w:num>
  <w:num w:numId="3" w16cid:durableId="1888956222">
    <w:abstractNumId w:val="38"/>
  </w:num>
  <w:num w:numId="4" w16cid:durableId="2081706564">
    <w:abstractNumId w:val="67"/>
  </w:num>
  <w:num w:numId="5" w16cid:durableId="796921360">
    <w:abstractNumId w:val="16"/>
  </w:num>
  <w:num w:numId="6" w16cid:durableId="1602184890">
    <w:abstractNumId w:val="74"/>
  </w:num>
  <w:num w:numId="7" w16cid:durableId="916019996">
    <w:abstractNumId w:val="58"/>
  </w:num>
  <w:num w:numId="8" w16cid:durableId="1133255025">
    <w:abstractNumId w:val="2"/>
  </w:num>
  <w:num w:numId="9" w16cid:durableId="1632520577">
    <w:abstractNumId w:val="35"/>
  </w:num>
  <w:num w:numId="10" w16cid:durableId="612591587">
    <w:abstractNumId w:val="63"/>
  </w:num>
  <w:num w:numId="11" w16cid:durableId="831290491">
    <w:abstractNumId w:val="42"/>
  </w:num>
  <w:num w:numId="12" w16cid:durableId="716390291">
    <w:abstractNumId w:val="23"/>
  </w:num>
  <w:num w:numId="13" w16cid:durableId="364327029">
    <w:abstractNumId w:val="27"/>
  </w:num>
  <w:num w:numId="14" w16cid:durableId="59501487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979154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55658313">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7898869">
    <w:abstractNumId w:val="64"/>
  </w:num>
  <w:num w:numId="18" w16cid:durableId="790587934">
    <w:abstractNumId w:val="4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58928254">
    <w:abstractNumId w:val="19"/>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22542668">
    <w:abstractNumId w:val="59"/>
  </w:num>
  <w:num w:numId="21" w16cid:durableId="889805607">
    <w:abstractNumId w:val="36"/>
  </w:num>
  <w:num w:numId="22" w16cid:durableId="1476990617">
    <w:abstractNumId w:val="8"/>
  </w:num>
  <w:num w:numId="23" w16cid:durableId="1297829621">
    <w:abstractNumId w:val="20"/>
  </w:num>
  <w:num w:numId="24" w16cid:durableId="1310404886">
    <w:abstractNumId w:val="28"/>
  </w:num>
  <w:num w:numId="25" w16cid:durableId="735082351">
    <w:abstractNumId w:val="1"/>
  </w:num>
  <w:num w:numId="26" w16cid:durableId="1096095931">
    <w:abstractNumId w:val="52"/>
  </w:num>
  <w:num w:numId="27" w16cid:durableId="1184710007">
    <w:abstractNumId w:val="51"/>
  </w:num>
  <w:num w:numId="28" w16cid:durableId="246884535">
    <w:abstractNumId w:val="3"/>
  </w:num>
  <w:num w:numId="29" w16cid:durableId="330111480">
    <w:abstractNumId w:val="65"/>
  </w:num>
  <w:num w:numId="30" w16cid:durableId="1161776225">
    <w:abstractNumId w:val="18"/>
  </w:num>
  <w:num w:numId="31" w16cid:durableId="1575124509">
    <w:abstractNumId w:val="73"/>
  </w:num>
  <w:num w:numId="32" w16cid:durableId="1649745850">
    <w:abstractNumId w:val="78"/>
  </w:num>
  <w:num w:numId="33" w16cid:durableId="334382879">
    <w:abstractNumId w:val="66"/>
  </w:num>
  <w:num w:numId="34" w16cid:durableId="1956061364">
    <w:abstractNumId w:val="29"/>
  </w:num>
  <w:num w:numId="35" w16cid:durableId="1201086233">
    <w:abstractNumId w:val="49"/>
  </w:num>
  <w:num w:numId="36" w16cid:durableId="2143569268">
    <w:abstractNumId w:val="68"/>
  </w:num>
  <w:num w:numId="37" w16cid:durableId="90013255">
    <w:abstractNumId w:val="25"/>
  </w:num>
  <w:num w:numId="38" w16cid:durableId="481192408">
    <w:abstractNumId w:val="57"/>
  </w:num>
  <w:num w:numId="39" w16cid:durableId="456028378">
    <w:abstractNumId w:val="53"/>
  </w:num>
  <w:num w:numId="40" w16cid:durableId="621545490">
    <w:abstractNumId w:val="39"/>
  </w:num>
  <w:num w:numId="41" w16cid:durableId="1026831639">
    <w:abstractNumId w:val="62"/>
  </w:num>
  <w:num w:numId="42" w16cid:durableId="1311983168">
    <w:abstractNumId w:val="43"/>
  </w:num>
  <w:num w:numId="43" w16cid:durableId="1579367363">
    <w:abstractNumId w:val="54"/>
  </w:num>
  <w:num w:numId="44" w16cid:durableId="768743358">
    <w:abstractNumId w:val="4"/>
  </w:num>
  <w:num w:numId="45" w16cid:durableId="2058166247">
    <w:abstractNumId w:val="22"/>
  </w:num>
  <w:num w:numId="46" w16cid:durableId="1763792035">
    <w:abstractNumId w:val="32"/>
  </w:num>
  <w:num w:numId="47" w16cid:durableId="18894078">
    <w:abstractNumId w:val="71"/>
  </w:num>
  <w:num w:numId="48" w16cid:durableId="1080717904">
    <w:abstractNumId w:val="31"/>
  </w:num>
  <w:num w:numId="49" w16cid:durableId="1132483915">
    <w:abstractNumId w:val="70"/>
  </w:num>
  <w:num w:numId="50" w16cid:durableId="772360216">
    <w:abstractNumId w:val="50"/>
  </w:num>
  <w:num w:numId="51" w16cid:durableId="1124732248">
    <w:abstractNumId w:val="60"/>
  </w:num>
  <w:num w:numId="52" w16cid:durableId="1002854977">
    <w:abstractNumId w:val="0"/>
  </w:num>
  <w:num w:numId="53" w16cid:durableId="1563173692">
    <w:abstractNumId w:val="14"/>
  </w:num>
  <w:num w:numId="54" w16cid:durableId="687680237">
    <w:abstractNumId w:val="34"/>
  </w:num>
  <w:num w:numId="55" w16cid:durableId="573513684">
    <w:abstractNumId w:val="6"/>
  </w:num>
  <w:num w:numId="56" w16cid:durableId="1354190930">
    <w:abstractNumId w:val="26"/>
  </w:num>
  <w:num w:numId="57" w16cid:durableId="2034768245">
    <w:abstractNumId w:val="24"/>
  </w:num>
  <w:num w:numId="58" w16cid:durableId="2120904954">
    <w:abstractNumId w:val="12"/>
  </w:num>
  <w:num w:numId="59" w16cid:durableId="1040588809">
    <w:abstractNumId w:val="55"/>
  </w:num>
  <w:num w:numId="60" w16cid:durableId="1578632919">
    <w:abstractNumId w:val="37"/>
  </w:num>
  <w:num w:numId="61" w16cid:durableId="661394471">
    <w:abstractNumId w:val="77"/>
  </w:num>
  <w:num w:numId="62" w16cid:durableId="2074690810">
    <w:abstractNumId w:val="75"/>
  </w:num>
  <w:num w:numId="63" w16cid:durableId="1668285478">
    <w:abstractNumId w:val="41"/>
  </w:num>
  <w:num w:numId="64" w16cid:durableId="109905639">
    <w:abstractNumId w:val="48"/>
  </w:num>
  <w:num w:numId="65" w16cid:durableId="542406395">
    <w:abstractNumId w:val="72"/>
  </w:num>
  <w:num w:numId="66" w16cid:durableId="1945309566">
    <w:abstractNumId w:val="15"/>
  </w:num>
  <w:num w:numId="67" w16cid:durableId="1737972622">
    <w:abstractNumId w:val="56"/>
  </w:num>
  <w:num w:numId="68" w16cid:durableId="1854611194">
    <w:abstractNumId w:val="7"/>
  </w:num>
  <w:num w:numId="69" w16cid:durableId="1182281848">
    <w:abstractNumId w:val="76"/>
  </w:num>
  <w:num w:numId="70" w16cid:durableId="1246499763">
    <w:abstractNumId w:val="40"/>
  </w:num>
  <w:num w:numId="71" w16cid:durableId="4602274">
    <w:abstractNumId w:val="11"/>
  </w:num>
  <w:num w:numId="72" w16cid:durableId="92828582">
    <w:abstractNumId w:val="61"/>
  </w:num>
  <w:num w:numId="73" w16cid:durableId="1439062185">
    <w:abstractNumId w:val="5"/>
  </w:num>
  <w:num w:numId="74" w16cid:durableId="653603432">
    <w:abstractNumId w:val="17"/>
  </w:num>
  <w:num w:numId="75" w16cid:durableId="212352345">
    <w:abstractNumId w:val="33"/>
  </w:num>
  <w:num w:numId="76" w16cid:durableId="278729299">
    <w:abstractNumId w:val="10"/>
  </w:num>
  <w:num w:numId="77" w16cid:durableId="2095935518">
    <w:abstractNumId w:val="30"/>
  </w:num>
  <w:num w:numId="78" w16cid:durableId="2103335510">
    <w:abstractNumId w:val="69"/>
  </w:num>
  <w:num w:numId="79" w16cid:durableId="1291788728">
    <w:abstractNumId w:val="46"/>
  </w:num>
  <w:num w:numId="80" w16cid:durableId="1256012458">
    <w:abstractNumId w:val="4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40D"/>
    <w:rsid w:val="00000A67"/>
    <w:rsid w:val="00002960"/>
    <w:rsid w:val="00003731"/>
    <w:rsid w:val="000047B9"/>
    <w:rsid w:val="00004D57"/>
    <w:rsid w:val="0000528B"/>
    <w:rsid w:val="00006EA4"/>
    <w:rsid w:val="000072EF"/>
    <w:rsid w:val="000075F3"/>
    <w:rsid w:val="000104DF"/>
    <w:rsid w:val="0001120D"/>
    <w:rsid w:val="00011AFE"/>
    <w:rsid w:val="00013651"/>
    <w:rsid w:val="00015791"/>
    <w:rsid w:val="00015915"/>
    <w:rsid w:val="00015FA4"/>
    <w:rsid w:val="0001654A"/>
    <w:rsid w:val="0002103B"/>
    <w:rsid w:val="000212AA"/>
    <w:rsid w:val="00021A2B"/>
    <w:rsid w:val="00021C96"/>
    <w:rsid w:val="0002207D"/>
    <w:rsid w:val="00024840"/>
    <w:rsid w:val="00027AAD"/>
    <w:rsid w:val="00030433"/>
    <w:rsid w:val="00030657"/>
    <w:rsid w:val="000307B4"/>
    <w:rsid w:val="00031433"/>
    <w:rsid w:val="00032117"/>
    <w:rsid w:val="00032AE5"/>
    <w:rsid w:val="000338A6"/>
    <w:rsid w:val="00034AF1"/>
    <w:rsid w:val="000363A6"/>
    <w:rsid w:val="00037847"/>
    <w:rsid w:val="000410CE"/>
    <w:rsid w:val="0004242B"/>
    <w:rsid w:val="00042E6B"/>
    <w:rsid w:val="00043375"/>
    <w:rsid w:val="00043BBC"/>
    <w:rsid w:val="00043DC4"/>
    <w:rsid w:val="00043FA5"/>
    <w:rsid w:val="000443AC"/>
    <w:rsid w:val="000443F7"/>
    <w:rsid w:val="00044650"/>
    <w:rsid w:val="00045477"/>
    <w:rsid w:val="000458BF"/>
    <w:rsid w:val="00045BCA"/>
    <w:rsid w:val="00046E40"/>
    <w:rsid w:val="0005140D"/>
    <w:rsid w:val="000514B4"/>
    <w:rsid w:val="0005490E"/>
    <w:rsid w:val="00056413"/>
    <w:rsid w:val="0005765E"/>
    <w:rsid w:val="0006144F"/>
    <w:rsid w:val="000615F3"/>
    <w:rsid w:val="00061C4D"/>
    <w:rsid w:val="00062CF9"/>
    <w:rsid w:val="000636AE"/>
    <w:rsid w:val="000645BE"/>
    <w:rsid w:val="00064FB6"/>
    <w:rsid w:val="000650CF"/>
    <w:rsid w:val="00065AE3"/>
    <w:rsid w:val="00065F36"/>
    <w:rsid w:val="0006600D"/>
    <w:rsid w:val="00070398"/>
    <w:rsid w:val="00070C23"/>
    <w:rsid w:val="00070C47"/>
    <w:rsid w:val="00073CF7"/>
    <w:rsid w:val="0007413D"/>
    <w:rsid w:val="00075B0F"/>
    <w:rsid w:val="000762AF"/>
    <w:rsid w:val="00077D1F"/>
    <w:rsid w:val="000810A8"/>
    <w:rsid w:val="00081B50"/>
    <w:rsid w:val="00084638"/>
    <w:rsid w:val="0008573E"/>
    <w:rsid w:val="0008657C"/>
    <w:rsid w:val="000866F8"/>
    <w:rsid w:val="00095257"/>
    <w:rsid w:val="000974D2"/>
    <w:rsid w:val="00097D1A"/>
    <w:rsid w:val="000A2408"/>
    <w:rsid w:val="000A2933"/>
    <w:rsid w:val="000A300A"/>
    <w:rsid w:val="000A39B0"/>
    <w:rsid w:val="000A62F6"/>
    <w:rsid w:val="000A7468"/>
    <w:rsid w:val="000B3AA0"/>
    <w:rsid w:val="000B4C37"/>
    <w:rsid w:val="000B61A5"/>
    <w:rsid w:val="000B73FA"/>
    <w:rsid w:val="000B76F8"/>
    <w:rsid w:val="000B7892"/>
    <w:rsid w:val="000B78F2"/>
    <w:rsid w:val="000B7D14"/>
    <w:rsid w:val="000C1392"/>
    <w:rsid w:val="000C1B86"/>
    <w:rsid w:val="000C21EF"/>
    <w:rsid w:val="000C301A"/>
    <w:rsid w:val="000C3B3C"/>
    <w:rsid w:val="000C3E52"/>
    <w:rsid w:val="000C3EEA"/>
    <w:rsid w:val="000C4C42"/>
    <w:rsid w:val="000C5890"/>
    <w:rsid w:val="000C5E12"/>
    <w:rsid w:val="000C5F6B"/>
    <w:rsid w:val="000C6B3A"/>
    <w:rsid w:val="000C6BD1"/>
    <w:rsid w:val="000D01E0"/>
    <w:rsid w:val="000D03D8"/>
    <w:rsid w:val="000D0486"/>
    <w:rsid w:val="000D1854"/>
    <w:rsid w:val="000D19BC"/>
    <w:rsid w:val="000D61CB"/>
    <w:rsid w:val="000D6F3A"/>
    <w:rsid w:val="000E0579"/>
    <w:rsid w:val="000E2A87"/>
    <w:rsid w:val="000E2DCA"/>
    <w:rsid w:val="000E548C"/>
    <w:rsid w:val="000E57D7"/>
    <w:rsid w:val="000E6EA0"/>
    <w:rsid w:val="000F1D45"/>
    <w:rsid w:val="000F2A9F"/>
    <w:rsid w:val="000F5DB6"/>
    <w:rsid w:val="000F7E2C"/>
    <w:rsid w:val="00100001"/>
    <w:rsid w:val="0010097E"/>
    <w:rsid w:val="001025D6"/>
    <w:rsid w:val="0010481F"/>
    <w:rsid w:val="00105395"/>
    <w:rsid w:val="0010573E"/>
    <w:rsid w:val="00110658"/>
    <w:rsid w:val="0011197D"/>
    <w:rsid w:val="00112C95"/>
    <w:rsid w:val="001141A3"/>
    <w:rsid w:val="00114250"/>
    <w:rsid w:val="00114AF0"/>
    <w:rsid w:val="0011573F"/>
    <w:rsid w:val="0011648C"/>
    <w:rsid w:val="001164B3"/>
    <w:rsid w:val="00122892"/>
    <w:rsid w:val="00122E7F"/>
    <w:rsid w:val="00123805"/>
    <w:rsid w:val="001238A6"/>
    <w:rsid w:val="00124310"/>
    <w:rsid w:val="00124A2E"/>
    <w:rsid w:val="0012536C"/>
    <w:rsid w:val="00125A81"/>
    <w:rsid w:val="00126A1F"/>
    <w:rsid w:val="0013119B"/>
    <w:rsid w:val="00132934"/>
    <w:rsid w:val="0013543B"/>
    <w:rsid w:val="00136B8B"/>
    <w:rsid w:val="001406E8"/>
    <w:rsid w:val="00141203"/>
    <w:rsid w:val="001430A7"/>
    <w:rsid w:val="001434EE"/>
    <w:rsid w:val="0014440A"/>
    <w:rsid w:val="001449CD"/>
    <w:rsid w:val="00144A18"/>
    <w:rsid w:val="001452B2"/>
    <w:rsid w:val="001463A7"/>
    <w:rsid w:val="00147DA4"/>
    <w:rsid w:val="001529FB"/>
    <w:rsid w:val="00153E46"/>
    <w:rsid w:val="0015466A"/>
    <w:rsid w:val="0015471C"/>
    <w:rsid w:val="00155BDB"/>
    <w:rsid w:val="00157A54"/>
    <w:rsid w:val="001608C1"/>
    <w:rsid w:val="00162EF5"/>
    <w:rsid w:val="00164AC9"/>
    <w:rsid w:val="00164D68"/>
    <w:rsid w:val="001650AA"/>
    <w:rsid w:val="00165148"/>
    <w:rsid w:val="00165939"/>
    <w:rsid w:val="00166ED1"/>
    <w:rsid w:val="001679FA"/>
    <w:rsid w:val="001703FB"/>
    <w:rsid w:val="001721AA"/>
    <w:rsid w:val="001727C6"/>
    <w:rsid w:val="001738F1"/>
    <w:rsid w:val="001742D5"/>
    <w:rsid w:val="001743A0"/>
    <w:rsid w:val="00175E33"/>
    <w:rsid w:val="00175F21"/>
    <w:rsid w:val="00176FAC"/>
    <w:rsid w:val="001771AE"/>
    <w:rsid w:val="00181A8F"/>
    <w:rsid w:val="001873BE"/>
    <w:rsid w:val="00190F6D"/>
    <w:rsid w:val="00192B3E"/>
    <w:rsid w:val="00192ECA"/>
    <w:rsid w:val="00193E42"/>
    <w:rsid w:val="00193E84"/>
    <w:rsid w:val="00195213"/>
    <w:rsid w:val="00195887"/>
    <w:rsid w:val="00195C5B"/>
    <w:rsid w:val="00196906"/>
    <w:rsid w:val="0019776D"/>
    <w:rsid w:val="00197A31"/>
    <w:rsid w:val="00197DB2"/>
    <w:rsid w:val="001A0736"/>
    <w:rsid w:val="001A10D9"/>
    <w:rsid w:val="001A1523"/>
    <w:rsid w:val="001A1661"/>
    <w:rsid w:val="001A1A0F"/>
    <w:rsid w:val="001A26ED"/>
    <w:rsid w:val="001A421E"/>
    <w:rsid w:val="001A59B5"/>
    <w:rsid w:val="001A72EE"/>
    <w:rsid w:val="001A79AE"/>
    <w:rsid w:val="001A79B3"/>
    <w:rsid w:val="001A7BD9"/>
    <w:rsid w:val="001B252B"/>
    <w:rsid w:val="001B270B"/>
    <w:rsid w:val="001B3CE4"/>
    <w:rsid w:val="001B3EC6"/>
    <w:rsid w:val="001B5A49"/>
    <w:rsid w:val="001C1CD5"/>
    <w:rsid w:val="001C2886"/>
    <w:rsid w:val="001C502E"/>
    <w:rsid w:val="001C7E80"/>
    <w:rsid w:val="001D0C34"/>
    <w:rsid w:val="001D2F8A"/>
    <w:rsid w:val="001D321A"/>
    <w:rsid w:val="001D4209"/>
    <w:rsid w:val="001D4495"/>
    <w:rsid w:val="001D6B5B"/>
    <w:rsid w:val="001D74F2"/>
    <w:rsid w:val="001D7753"/>
    <w:rsid w:val="001E1038"/>
    <w:rsid w:val="001E191B"/>
    <w:rsid w:val="001E1A6D"/>
    <w:rsid w:val="001E1F96"/>
    <w:rsid w:val="001E3259"/>
    <w:rsid w:val="001E46A5"/>
    <w:rsid w:val="001E6763"/>
    <w:rsid w:val="001E771E"/>
    <w:rsid w:val="001E7973"/>
    <w:rsid w:val="001F02B2"/>
    <w:rsid w:val="001F060D"/>
    <w:rsid w:val="001F0C8C"/>
    <w:rsid w:val="001F1ED9"/>
    <w:rsid w:val="001F39D2"/>
    <w:rsid w:val="001F4A03"/>
    <w:rsid w:val="001F4BF5"/>
    <w:rsid w:val="001F6FE6"/>
    <w:rsid w:val="001F722D"/>
    <w:rsid w:val="001F78ED"/>
    <w:rsid w:val="0020167B"/>
    <w:rsid w:val="00205E31"/>
    <w:rsid w:val="00212299"/>
    <w:rsid w:val="00213151"/>
    <w:rsid w:val="00214A94"/>
    <w:rsid w:val="00215CF2"/>
    <w:rsid w:val="00217590"/>
    <w:rsid w:val="00221CEE"/>
    <w:rsid w:val="00221D70"/>
    <w:rsid w:val="0022410D"/>
    <w:rsid w:val="00226D2B"/>
    <w:rsid w:val="00227C50"/>
    <w:rsid w:val="00231623"/>
    <w:rsid w:val="00231637"/>
    <w:rsid w:val="002330F3"/>
    <w:rsid w:val="00233354"/>
    <w:rsid w:val="0023432E"/>
    <w:rsid w:val="00234A63"/>
    <w:rsid w:val="00234D8D"/>
    <w:rsid w:val="00235ADA"/>
    <w:rsid w:val="0024039C"/>
    <w:rsid w:val="002409EE"/>
    <w:rsid w:val="00241F4E"/>
    <w:rsid w:val="0024437F"/>
    <w:rsid w:val="00245F4A"/>
    <w:rsid w:val="00247947"/>
    <w:rsid w:val="002507A3"/>
    <w:rsid w:val="002528AA"/>
    <w:rsid w:val="00253F7A"/>
    <w:rsid w:val="00253FB6"/>
    <w:rsid w:val="0025403F"/>
    <w:rsid w:val="00254FC1"/>
    <w:rsid w:val="00255D07"/>
    <w:rsid w:val="0025638F"/>
    <w:rsid w:val="00260182"/>
    <w:rsid w:val="00260836"/>
    <w:rsid w:val="00260D56"/>
    <w:rsid w:val="00261D87"/>
    <w:rsid w:val="00261F9A"/>
    <w:rsid w:val="00262473"/>
    <w:rsid w:val="002639CA"/>
    <w:rsid w:val="002668BC"/>
    <w:rsid w:val="00267D04"/>
    <w:rsid w:val="00267FA4"/>
    <w:rsid w:val="00270546"/>
    <w:rsid w:val="00270821"/>
    <w:rsid w:val="00272B0C"/>
    <w:rsid w:val="002737FC"/>
    <w:rsid w:val="00273CB6"/>
    <w:rsid w:val="002767E6"/>
    <w:rsid w:val="00281055"/>
    <w:rsid w:val="00281253"/>
    <w:rsid w:val="002814D5"/>
    <w:rsid w:val="0028269C"/>
    <w:rsid w:val="00282DF6"/>
    <w:rsid w:val="00283839"/>
    <w:rsid w:val="00284937"/>
    <w:rsid w:val="00285D59"/>
    <w:rsid w:val="00285DA6"/>
    <w:rsid w:val="002860EE"/>
    <w:rsid w:val="002866B7"/>
    <w:rsid w:val="002918E6"/>
    <w:rsid w:val="002932A3"/>
    <w:rsid w:val="00294AC7"/>
    <w:rsid w:val="00296118"/>
    <w:rsid w:val="00296E8D"/>
    <w:rsid w:val="00297700"/>
    <w:rsid w:val="002A269F"/>
    <w:rsid w:val="002A598A"/>
    <w:rsid w:val="002A5FB9"/>
    <w:rsid w:val="002A5FE3"/>
    <w:rsid w:val="002A6AE9"/>
    <w:rsid w:val="002A6CC8"/>
    <w:rsid w:val="002B1064"/>
    <w:rsid w:val="002B2021"/>
    <w:rsid w:val="002B2CBA"/>
    <w:rsid w:val="002B3F77"/>
    <w:rsid w:val="002B4A23"/>
    <w:rsid w:val="002B5587"/>
    <w:rsid w:val="002B6BEC"/>
    <w:rsid w:val="002B6D55"/>
    <w:rsid w:val="002B6E52"/>
    <w:rsid w:val="002B757A"/>
    <w:rsid w:val="002B7FA7"/>
    <w:rsid w:val="002C1C09"/>
    <w:rsid w:val="002C4F65"/>
    <w:rsid w:val="002C5097"/>
    <w:rsid w:val="002C55A3"/>
    <w:rsid w:val="002C6640"/>
    <w:rsid w:val="002C70AC"/>
    <w:rsid w:val="002D069F"/>
    <w:rsid w:val="002D097E"/>
    <w:rsid w:val="002D19D0"/>
    <w:rsid w:val="002D1D5D"/>
    <w:rsid w:val="002D2534"/>
    <w:rsid w:val="002D3A01"/>
    <w:rsid w:val="002D3CAC"/>
    <w:rsid w:val="002D58F1"/>
    <w:rsid w:val="002D792D"/>
    <w:rsid w:val="002E10F6"/>
    <w:rsid w:val="002E2BFD"/>
    <w:rsid w:val="002E3793"/>
    <w:rsid w:val="002E46BF"/>
    <w:rsid w:val="002E4743"/>
    <w:rsid w:val="002E4889"/>
    <w:rsid w:val="002E589A"/>
    <w:rsid w:val="002E5ADC"/>
    <w:rsid w:val="002E6379"/>
    <w:rsid w:val="002E7414"/>
    <w:rsid w:val="002E7844"/>
    <w:rsid w:val="002F0070"/>
    <w:rsid w:val="002F0BD1"/>
    <w:rsid w:val="002F0F57"/>
    <w:rsid w:val="002F10A7"/>
    <w:rsid w:val="002F138A"/>
    <w:rsid w:val="002F1462"/>
    <w:rsid w:val="002F417C"/>
    <w:rsid w:val="002F41C4"/>
    <w:rsid w:val="002F5D5F"/>
    <w:rsid w:val="00301AB9"/>
    <w:rsid w:val="00302007"/>
    <w:rsid w:val="00302294"/>
    <w:rsid w:val="003023FD"/>
    <w:rsid w:val="00302A43"/>
    <w:rsid w:val="00303483"/>
    <w:rsid w:val="0030380D"/>
    <w:rsid w:val="00303AE9"/>
    <w:rsid w:val="00306A72"/>
    <w:rsid w:val="00306CD7"/>
    <w:rsid w:val="0030766E"/>
    <w:rsid w:val="0030789F"/>
    <w:rsid w:val="00307DE1"/>
    <w:rsid w:val="00310766"/>
    <w:rsid w:val="00312116"/>
    <w:rsid w:val="00312F0F"/>
    <w:rsid w:val="003162B7"/>
    <w:rsid w:val="00316537"/>
    <w:rsid w:val="00316A08"/>
    <w:rsid w:val="00316F8E"/>
    <w:rsid w:val="00320A8D"/>
    <w:rsid w:val="00321221"/>
    <w:rsid w:val="0032176D"/>
    <w:rsid w:val="00322568"/>
    <w:rsid w:val="003230A1"/>
    <w:rsid w:val="00323ABC"/>
    <w:rsid w:val="00326789"/>
    <w:rsid w:val="00326ED5"/>
    <w:rsid w:val="00327673"/>
    <w:rsid w:val="0033066F"/>
    <w:rsid w:val="00330EE4"/>
    <w:rsid w:val="00331C2C"/>
    <w:rsid w:val="003326A9"/>
    <w:rsid w:val="00333C00"/>
    <w:rsid w:val="00335873"/>
    <w:rsid w:val="00337F5E"/>
    <w:rsid w:val="003403E0"/>
    <w:rsid w:val="00342565"/>
    <w:rsid w:val="0034286A"/>
    <w:rsid w:val="0034318C"/>
    <w:rsid w:val="00343230"/>
    <w:rsid w:val="00344112"/>
    <w:rsid w:val="00344721"/>
    <w:rsid w:val="00344B69"/>
    <w:rsid w:val="00347A75"/>
    <w:rsid w:val="00347B21"/>
    <w:rsid w:val="003501C3"/>
    <w:rsid w:val="00351BF3"/>
    <w:rsid w:val="003522D5"/>
    <w:rsid w:val="003524C6"/>
    <w:rsid w:val="00352A0E"/>
    <w:rsid w:val="00354501"/>
    <w:rsid w:val="003545B3"/>
    <w:rsid w:val="00357C7C"/>
    <w:rsid w:val="00357CCB"/>
    <w:rsid w:val="00357D66"/>
    <w:rsid w:val="00357EF4"/>
    <w:rsid w:val="003606B3"/>
    <w:rsid w:val="0036332C"/>
    <w:rsid w:val="0036581F"/>
    <w:rsid w:val="00366348"/>
    <w:rsid w:val="00366D5F"/>
    <w:rsid w:val="00370A36"/>
    <w:rsid w:val="003712BF"/>
    <w:rsid w:val="00371E4E"/>
    <w:rsid w:val="0037258C"/>
    <w:rsid w:val="00373D42"/>
    <w:rsid w:val="00374498"/>
    <w:rsid w:val="0037505A"/>
    <w:rsid w:val="00375275"/>
    <w:rsid w:val="00375ED7"/>
    <w:rsid w:val="00377EDD"/>
    <w:rsid w:val="00381DBE"/>
    <w:rsid w:val="0038262F"/>
    <w:rsid w:val="00384DC9"/>
    <w:rsid w:val="00385F93"/>
    <w:rsid w:val="00386292"/>
    <w:rsid w:val="00387410"/>
    <w:rsid w:val="0038797C"/>
    <w:rsid w:val="00387C1B"/>
    <w:rsid w:val="00390069"/>
    <w:rsid w:val="00390136"/>
    <w:rsid w:val="00390700"/>
    <w:rsid w:val="00391814"/>
    <w:rsid w:val="00392042"/>
    <w:rsid w:val="0039216E"/>
    <w:rsid w:val="0039245F"/>
    <w:rsid w:val="0039266B"/>
    <w:rsid w:val="0039356B"/>
    <w:rsid w:val="00393EDC"/>
    <w:rsid w:val="00395454"/>
    <w:rsid w:val="003963AB"/>
    <w:rsid w:val="00396607"/>
    <w:rsid w:val="0039790F"/>
    <w:rsid w:val="003A031E"/>
    <w:rsid w:val="003A2744"/>
    <w:rsid w:val="003A2D81"/>
    <w:rsid w:val="003A46AE"/>
    <w:rsid w:val="003A4B73"/>
    <w:rsid w:val="003A4C55"/>
    <w:rsid w:val="003A5C52"/>
    <w:rsid w:val="003A6256"/>
    <w:rsid w:val="003A656A"/>
    <w:rsid w:val="003A6A2A"/>
    <w:rsid w:val="003A727E"/>
    <w:rsid w:val="003A7DFF"/>
    <w:rsid w:val="003B0F64"/>
    <w:rsid w:val="003B1B24"/>
    <w:rsid w:val="003B218E"/>
    <w:rsid w:val="003B3377"/>
    <w:rsid w:val="003B47CA"/>
    <w:rsid w:val="003C04EF"/>
    <w:rsid w:val="003C06AC"/>
    <w:rsid w:val="003C2BB6"/>
    <w:rsid w:val="003C5B95"/>
    <w:rsid w:val="003C7C45"/>
    <w:rsid w:val="003D0016"/>
    <w:rsid w:val="003D1BB5"/>
    <w:rsid w:val="003D1DB9"/>
    <w:rsid w:val="003D1FB4"/>
    <w:rsid w:val="003D3D0E"/>
    <w:rsid w:val="003D48E5"/>
    <w:rsid w:val="003D582F"/>
    <w:rsid w:val="003D687D"/>
    <w:rsid w:val="003D7D4B"/>
    <w:rsid w:val="003E0D70"/>
    <w:rsid w:val="003E2132"/>
    <w:rsid w:val="003E344D"/>
    <w:rsid w:val="003E3FBC"/>
    <w:rsid w:val="003E41F6"/>
    <w:rsid w:val="003E49B9"/>
    <w:rsid w:val="003E5102"/>
    <w:rsid w:val="003E67F9"/>
    <w:rsid w:val="003E78A2"/>
    <w:rsid w:val="003F072A"/>
    <w:rsid w:val="003F10D6"/>
    <w:rsid w:val="003F3113"/>
    <w:rsid w:val="003F48DB"/>
    <w:rsid w:val="003F5C59"/>
    <w:rsid w:val="003F699C"/>
    <w:rsid w:val="004012F5"/>
    <w:rsid w:val="004023DC"/>
    <w:rsid w:val="00402511"/>
    <w:rsid w:val="00406574"/>
    <w:rsid w:val="0040686E"/>
    <w:rsid w:val="00406E76"/>
    <w:rsid w:val="00407C2D"/>
    <w:rsid w:val="0041182B"/>
    <w:rsid w:val="00414D72"/>
    <w:rsid w:val="004153AC"/>
    <w:rsid w:val="0041610B"/>
    <w:rsid w:val="00417054"/>
    <w:rsid w:val="0042025B"/>
    <w:rsid w:val="00422B25"/>
    <w:rsid w:val="00422B6C"/>
    <w:rsid w:val="004248AD"/>
    <w:rsid w:val="00425ABB"/>
    <w:rsid w:val="0042713A"/>
    <w:rsid w:val="0042750D"/>
    <w:rsid w:val="00427937"/>
    <w:rsid w:val="00427F7B"/>
    <w:rsid w:val="00433800"/>
    <w:rsid w:val="00433AAF"/>
    <w:rsid w:val="004349A1"/>
    <w:rsid w:val="00434FB9"/>
    <w:rsid w:val="00437156"/>
    <w:rsid w:val="0043778B"/>
    <w:rsid w:val="00440926"/>
    <w:rsid w:val="00441C00"/>
    <w:rsid w:val="00442268"/>
    <w:rsid w:val="004422D2"/>
    <w:rsid w:val="00442415"/>
    <w:rsid w:val="004440FB"/>
    <w:rsid w:val="00444BF5"/>
    <w:rsid w:val="004470F9"/>
    <w:rsid w:val="004503E9"/>
    <w:rsid w:val="0045295C"/>
    <w:rsid w:val="00453164"/>
    <w:rsid w:val="004545F6"/>
    <w:rsid w:val="00454F3B"/>
    <w:rsid w:val="00455F15"/>
    <w:rsid w:val="004579D6"/>
    <w:rsid w:val="0046089C"/>
    <w:rsid w:val="00460FF2"/>
    <w:rsid w:val="0046131F"/>
    <w:rsid w:val="00461326"/>
    <w:rsid w:val="00462880"/>
    <w:rsid w:val="00462B2D"/>
    <w:rsid w:val="00462EA6"/>
    <w:rsid w:val="00466A5E"/>
    <w:rsid w:val="00470CE8"/>
    <w:rsid w:val="00473681"/>
    <w:rsid w:val="004739D2"/>
    <w:rsid w:val="00476503"/>
    <w:rsid w:val="00480071"/>
    <w:rsid w:val="00481360"/>
    <w:rsid w:val="004821C8"/>
    <w:rsid w:val="004845DE"/>
    <w:rsid w:val="00484E9C"/>
    <w:rsid w:val="00486F0A"/>
    <w:rsid w:val="004879D4"/>
    <w:rsid w:val="0049050C"/>
    <w:rsid w:val="0049182E"/>
    <w:rsid w:val="00491DF0"/>
    <w:rsid w:val="00492BF0"/>
    <w:rsid w:val="00493BE2"/>
    <w:rsid w:val="0049616D"/>
    <w:rsid w:val="004967A2"/>
    <w:rsid w:val="00496975"/>
    <w:rsid w:val="00497E5C"/>
    <w:rsid w:val="004A0A9F"/>
    <w:rsid w:val="004A0B0F"/>
    <w:rsid w:val="004A20EA"/>
    <w:rsid w:val="004A2470"/>
    <w:rsid w:val="004A2CAA"/>
    <w:rsid w:val="004A5268"/>
    <w:rsid w:val="004A578A"/>
    <w:rsid w:val="004A7E00"/>
    <w:rsid w:val="004B04BB"/>
    <w:rsid w:val="004B0AEC"/>
    <w:rsid w:val="004B0BFD"/>
    <w:rsid w:val="004B25D2"/>
    <w:rsid w:val="004B3C80"/>
    <w:rsid w:val="004B444C"/>
    <w:rsid w:val="004B49F8"/>
    <w:rsid w:val="004B504E"/>
    <w:rsid w:val="004B5E9A"/>
    <w:rsid w:val="004B6165"/>
    <w:rsid w:val="004B6F24"/>
    <w:rsid w:val="004B772B"/>
    <w:rsid w:val="004B7877"/>
    <w:rsid w:val="004B7BDB"/>
    <w:rsid w:val="004B7E1F"/>
    <w:rsid w:val="004C671B"/>
    <w:rsid w:val="004C6AB7"/>
    <w:rsid w:val="004C6B9D"/>
    <w:rsid w:val="004C7493"/>
    <w:rsid w:val="004D19E6"/>
    <w:rsid w:val="004D21DD"/>
    <w:rsid w:val="004D333B"/>
    <w:rsid w:val="004D3E89"/>
    <w:rsid w:val="004D4439"/>
    <w:rsid w:val="004D4B08"/>
    <w:rsid w:val="004D5D78"/>
    <w:rsid w:val="004D646D"/>
    <w:rsid w:val="004D6EF0"/>
    <w:rsid w:val="004E055E"/>
    <w:rsid w:val="004E0878"/>
    <w:rsid w:val="004E1BBC"/>
    <w:rsid w:val="004E2546"/>
    <w:rsid w:val="004E6D25"/>
    <w:rsid w:val="004E7344"/>
    <w:rsid w:val="004F0730"/>
    <w:rsid w:val="004F097D"/>
    <w:rsid w:val="004F0E42"/>
    <w:rsid w:val="004F46DC"/>
    <w:rsid w:val="004F4A12"/>
    <w:rsid w:val="004F530C"/>
    <w:rsid w:val="004F5A78"/>
    <w:rsid w:val="004F651C"/>
    <w:rsid w:val="004F680D"/>
    <w:rsid w:val="0050147F"/>
    <w:rsid w:val="0050231B"/>
    <w:rsid w:val="0050309F"/>
    <w:rsid w:val="005036BE"/>
    <w:rsid w:val="005037B3"/>
    <w:rsid w:val="00503D35"/>
    <w:rsid w:val="00504876"/>
    <w:rsid w:val="00506081"/>
    <w:rsid w:val="005068FC"/>
    <w:rsid w:val="00506FD3"/>
    <w:rsid w:val="0051032C"/>
    <w:rsid w:val="00511CCE"/>
    <w:rsid w:val="00512A2B"/>
    <w:rsid w:val="00513056"/>
    <w:rsid w:val="005137E3"/>
    <w:rsid w:val="00516B56"/>
    <w:rsid w:val="00520AF8"/>
    <w:rsid w:val="0052150E"/>
    <w:rsid w:val="00521CA7"/>
    <w:rsid w:val="00521EEE"/>
    <w:rsid w:val="00522099"/>
    <w:rsid w:val="00524029"/>
    <w:rsid w:val="00524A5E"/>
    <w:rsid w:val="00526D71"/>
    <w:rsid w:val="00527ABF"/>
    <w:rsid w:val="005304CD"/>
    <w:rsid w:val="0053063B"/>
    <w:rsid w:val="005309E0"/>
    <w:rsid w:val="00531272"/>
    <w:rsid w:val="00531575"/>
    <w:rsid w:val="00531F6E"/>
    <w:rsid w:val="00534AF6"/>
    <w:rsid w:val="00535729"/>
    <w:rsid w:val="00535A48"/>
    <w:rsid w:val="00535BE8"/>
    <w:rsid w:val="00536214"/>
    <w:rsid w:val="00537C2D"/>
    <w:rsid w:val="00540B69"/>
    <w:rsid w:val="00542073"/>
    <w:rsid w:val="005421FF"/>
    <w:rsid w:val="00542AE9"/>
    <w:rsid w:val="00544CA4"/>
    <w:rsid w:val="005452AD"/>
    <w:rsid w:val="00546B66"/>
    <w:rsid w:val="00550A36"/>
    <w:rsid w:val="00552E29"/>
    <w:rsid w:val="00556175"/>
    <w:rsid w:val="0055698B"/>
    <w:rsid w:val="005573A9"/>
    <w:rsid w:val="00557CAD"/>
    <w:rsid w:val="005603D1"/>
    <w:rsid w:val="005612BD"/>
    <w:rsid w:val="005618A0"/>
    <w:rsid w:val="00562048"/>
    <w:rsid w:val="00562290"/>
    <w:rsid w:val="00563AB9"/>
    <w:rsid w:val="00564DE5"/>
    <w:rsid w:val="005652A8"/>
    <w:rsid w:val="00565F79"/>
    <w:rsid w:val="005666F6"/>
    <w:rsid w:val="00567264"/>
    <w:rsid w:val="00570E61"/>
    <w:rsid w:val="00571F3E"/>
    <w:rsid w:val="0057230B"/>
    <w:rsid w:val="005727A1"/>
    <w:rsid w:val="00573A1B"/>
    <w:rsid w:val="005748EC"/>
    <w:rsid w:val="00575D74"/>
    <w:rsid w:val="00576032"/>
    <w:rsid w:val="00576F24"/>
    <w:rsid w:val="005770F1"/>
    <w:rsid w:val="00577AE1"/>
    <w:rsid w:val="00581A89"/>
    <w:rsid w:val="00584018"/>
    <w:rsid w:val="0058425A"/>
    <w:rsid w:val="0058506C"/>
    <w:rsid w:val="00587A69"/>
    <w:rsid w:val="00590093"/>
    <w:rsid w:val="00590948"/>
    <w:rsid w:val="00594096"/>
    <w:rsid w:val="00594D42"/>
    <w:rsid w:val="00595C7F"/>
    <w:rsid w:val="00595E00"/>
    <w:rsid w:val="00596A95"/>
    <w:rsid w:val="00596CD2"/>
    <w:rsid w:val="00597FA1"/>
    <w:rsid w:val="005A298A"/>
    <w:rsid w:val="005A2CE0"/>
    <w:rsid w:val="005A4731"/>
    <w:rsid w:val="005A4A9F"/>
    <w:rsid w:val="005A53CD"/>
    <w:rsid w:val="005A6935"/>
    <w:rsid w:val="005A69E8"/>
    <w:rsid w:val="005A7A65"/>
    <w:rsid w:val="005B05A7"/>
    <w:rsid w:val="005B1954"/>
    <w:rsid w:val="005B251F"/>
    <w:rsid w:val="005B3601"/>
    <w:rsid w:val="005B496F"/>
    <w:rsid w:val="005B59EB"/>
    <w:rsid w:val="005B649F"/>
    <w:rsid w:val="005B7678"/>
    <w:rsid w:val="005C0657"/>
    <w:rsid w:val="005C0849"/>
    <w:rsid w:val="005C12C8"/>
    <w:rsid w:val="005C1C7A"/>
    <w:rsid w:val="005C2205"/>
    <w:rsid w:val="005C5ED0"/>
    <w:rsid w:val="005C756F"/>
    <w:rsid w:val="005C7A82"/>
    <w:rsid w:val="005C7BA9"/>
    <w:rsid w:val="005D1C16"/>
    <w:rsid w:val="005D31F7"/>
    <w:rsid w:val="005D3AD4"/>
    <w:rsid w:val="005D3BFD"/>
    <w:rsid w:val="005D6F6F"/>
    <w:rsid w:val="005E2143"/>
    <w:rsid w:val="005E24C9"/>
    <w:rsid w:val="005E5BF8"/>
    <w:rsid w:val="005E794C"/>
    <w:rsid w:val="005E7CA9"/>
    <w:rsid w:val="005F01B3"/>
    <w:rsid w:val="005F044D"/>
    <w:rsid w:val="005F365C"/>
    <w:rsid w:val="005F46FE"/>
    <w:rsid w:val="005F5675"/>
    <w:rsid w:val="005F697A"/>
    <w:rsid w:val="005F6A3C"/>
    <w:rsid w:val="005F6D50"/>
    <w:rsid w:val="005F7044"/>
    <w:rsid w:val="005F7400"/>
    <w:rsid w:val="00600AD1"/>
    <w:rsid w:val="00601E05"/>
    <w:rsid w:val="00602002"/>
    <w:rsid w:val="0060210F"/>
    <w:rsid w:val="00603C24"/>
    <w:rsid w:val="00603F7F"/>
    <w:rsid w:val="006045BD"/>
    <w:rsid w:val="0060486C"/>
    <w:rsid w:val="00604911"/>
    <w:rsid w:val="00606B69"/>
    <w:rsid w:val="006104A3"/>
    <w:rsid w:val="0061164A"/>
    <w:rsid w:val="00611E27"/>
    <w:rsid w:val="00614469"/>
    <w:rsid w:val="00615D77"/>
    <w:rsid w:val="006162EE"/>
    <w:rsid w:val="00616740"/>
    <w:rsid w:val="00617267"/>
    <w:rsid w:val="00617CD8"/>
    <w:rsid w:val="0062238B"/>
    <w:rsid w:val="00622CF2"/>
    <w:rsid w:val="006230C3"/>
    <w:rsid w:val="0062336B"/>
    <w:rsid w:val="00624395"/>
    <w:rsid w:val="00624FB0"/>
    <w:rsid w:val="006251E8"/>
    <w:rsid w:val="0062585B"/>
    <w:rsid w:val="006264B1"/>
    <w:rsid w:val="00626571"/>
    <w:rsid w:val="006273DE"/>
    <w:rsid w:val="00627430"/>
    <w:rsid w:val="00632B2D"/>
    <w:rsid w:val="00632DC3"/>
    <w:rsid w:val="006335B4"/>
    <w:rsid w:val="00633793"/>
    <w:rsid w:val="00633EE3"/>
    <w:rsid w:val="00635455"/>
    <w:rsid w:val="00636B1A"/>
    <w:rsid w:val="00636E16"/>
    <w:rsid w:val="00637139"/>
    <w:rsid w:val="00640307"/>
    <w:rsid w:val="00640BB9"/>
    <w:rsid w:val="00641F25"/>
    <w:rsid w:val="00642F25"/>
    <w:rsid w:val="00642F5F"/>
    <w:rsid w:val="00643427"/>
    <w:rsid w:val="00643558"/>
    <w:rsid w:val="00643A8C"/>
    <w:rsid w:val="006440CC"/>
    <w:rsid w:val="006451D3"/>
    <w:rsid w:val="00646613"/>
    <w:rsid w:val="0065075F"/>
    <w:rsid w:val="006507F4"/>
    <w:rsid w:val="00650881"/>
    <w:rsid w:val="00651CC7"/>
    <w:rsid w:val="006540FF"/>
    <w:rsid w:val="00654201"/>
    <w:rsid w:val="00654513"/>
    <w:rsid w:val="0065544E"/>
    <w:rsid w:val="0065595C"/>
    <w:rsid w:val="00661ABE"/>
    <w:rsid w:val="00661D46"/>
    <w:rsid w:val="00662225"/>
    <w:rsid w:val="00662DBD"/>
    <w:rsid w:val="00665799"/>
    <w:rsid w:val="00665FD0"/>
    <w:rsid w:val="00666598"/>
    <w:rsid w:val="00666830"/>
    <w:rsid w:val="00667BCE"/>
    <w:rsid w:val="006712CA"/>
    <w:rsid w:val="00671E40"/>
    <w:rsid w:val="00671E42"/>
    <w:rsid w:val="00672B00"/>
    <w:rsid w:val="006732BF"/>
    <w:rsid w:val="00673619"/>
    <w:rsid w:val="0067431E"/>
    <w:rsid w:val="006756AF"/>
    <w:rsid w:val="00677317"/>
    <w:rsid w:val="006779C8"/>
    <w:rsid w:val="00680B4D"/>
    <w:rsid w:val="00681792"/>
    <w:rsid w:val="00682E72"/>
    <w:rsid w:val="006830A9"/>
    <w:rsid w:val="00683D86"/>
    <w:rsid w:val="00685166"/>
    <w:rsid w:val="00686664"/>
    <w:rsid w:val="00691AF3"/>
    <w:rsid w:val="00693235"/>
    <w:rsid w:val="00694022"/>
    <w:rsid w:val="00694698"/>
    <w:rsid w:val="006950DC"/>
    <w:rsid w:val="00695ABB"/>
    <w:rsid w:val="00696D3D"/>
    <w:rsid w:val="00696F61"/>
    <w:rsid w:val="006978DA"/>
    <w:rsid w:val="006A190F"/>
    <w:rsid w:val="006A3592"/>
    <w:rsid w:val="006A44F3"/>
    <w:rsid w:val="006A553B"/>
    <w:rsid w:val="006A5EC2"/>
    <w:rsid w:val="006A7316"/>
    <w:rsid w:val="006A76EA"/>
    <w:rsid w:val="006B062A"/>
    <w:rsid w:val="006B0DDC"/>
    <w:rsid w:val="006B15A4"/>
    <w:rsid w:val="006B216C"/>
    <w:rsid w:val="006B4273"/>
    <w:rsid w:val="006B4CD2"/>
    <w:rsid w:val="006B7340"/>
    <w:rsid w:val="006B7382"/>
    <w:rsid w:val="006C0A90"/>
    <w:rsid w:val="006C0B9D"/>
    <w:rsid w:val="006C0EA2"/>
    <w:rsid w:val="006C11F1"/>
    <w:rsid w:val="006C276D"/>
    <w:rsid w:val="006C436D"/>
    <w:rsid w:val="006C4CAB"/>
    <w:rsid w:val="006C4FB1"/>
    <w:rsid w:val="006D098E"/>
    <w:rsid w:val="006D237E"/>
    <w:rsid w:val="006D2AB8"/>
    <w:rsid w:val="006D5C44"/>
    <w:rsid w:val="006D6D63"/>
    <w:rsid w:val="006D7FAE"/>
    <w:rsid w:val="006E12DB"/>
    <w:rsid w:val="006E13F4"/>
    <w:rsid w:val="006E2E55"/>
    <w:rsid w:val="006E2F15"/>
    <w:rsid w:val="006E478D"/>
    <w:rsid w:val="006E4F20"/>
    <w:rsid w:val="006E776C"/>
    <w:rsid w:val="006F057E"/>
    <w:rsid w:val="006F0E03"/>
    <w:rsid w:val="006F20DB"/>
    <w:rsid w:val="006F2534"/>
    <w:rsid w:val="006F288A"/>
    <w:rsid w:val="006F2E29"/>
    <w:rsid w:val="006F368F"/>
    <w:rsid w:val="006F4B18"/>
    <w:rsid w:val="006F5F21"/>
    <w:rsid w:val="006F6380"/>
    <w:rsid w:val="006F7330"/>
    <w:rsid w:val="006F73AD"/>
    <w:rsid w:val="00700068"/>
    <w:rsid w:val="00701DC1"/>
    <w:rsid w:val="0070218D"/>
    <w:rsid w:val="00703C90"/>
    <w:rsid w:val="00704420"/>
    <w:rsid w:val="00706237"/>
    <w:rsid w:val="007074B4"/>
    <w:rsid w:val="00707959"/>
    <w:rsid w:val="007105AA"/>
    <w:rsid w:val="007108C8"/>
    <w:rsid w:val="00710E3D"/>
    <w:rsid w:val="00711B7D"/>
    <w:rsid w:val="00713547"/>
    <w:rsid w:val="00714539"/>
    <w:rsid w:val="00715713"/>
    <w:rsid w:val="00720114"/>
    <w:rsid w:val="00720419"/>
    <w:rsid w:val="0072187F"/>
    <w:rsid w:val="00721B1D"/>
    <w:rsid w:val="007229C2"/>
    <w:rsid w:val="00726336"/>
    <w:rsid w:val="00727119"/>
    <w:rsid w:val="00727A13"/>
    <w:rsid w:val="0073170A"/>
    <w:rsid w:val="0073230F"/>
    <w:rsid w:val="007330D1"/>
    <w:rsid w:val="007334C5"/>
    <w:rsid w:val="00733D7B"/>
    <w:rsid w:val="00733D8A"/>
    <w:rsid w:val="0073402E"/>
    <w:rsid w:val="00735AEB"/>
    <w:rsid w:val="00736CB1"/>
    <w:rsid w:val="007412AE"/>
    <w:rsid w:val="007413FA"/>
    <w:rsid w:val="007429B6"/>
    <w:rsid w:val="00743F01"/>
    <w:rsid w:val="00743FE9"/>
    <w:rsid w:val="007450F2"/>
    <w:rsid w:val="00747E3A"/>
    <w:rsid w:val="00750586"/>
    <w:rsid w:val="0075097C"/>
    <w:rsid w:val="00752551"/>
    <w:rsid w:val="00753AC9"/>
    <w:rsid w:val="0075690E"/>
    <w:rsid w:val="00760FC7"/>
    <w:rsid w:val="0076162C"/>
    <w:rsid w:val="007619A2"/>
    <w:rsid w:val="00761F84"/>
    <w:rsid w:val="00762F30"/>
    <w:rsid w:val="00763267"/>
    <w:rsid w:val="0076501B"/>
    <w:rsid w:val="007654CD"/>
    <w:rsid w:val="00767DE6"/>
    <w:rsid w:val="007705FF"/>
    <w:rsid w:val="00773A03"/>
    <w:rsid w:val="007760E9"/>
    <w:rsid w:val="007761FD"/>
    <w:rsid w:val="00776D5B"/>
    <w:rsid w:val="00777161"/>
    <w:rsid w:val="007774E2"/>
    <w:rsid w:val="00777AB4"/>
    <w:rsid w:val="0078202D"/>
    <w:rsid w:val="00782131"/>
    <w:rsid w:val="00784347"/>
    <w:rsid w:val="00784B03"/>
    <w:rsid w:val="007864BA"/>
    <w:rsid w:val="0078734F"/>
    <w:rsid w:val="007875C1"/>
    <w:rsid w:val="00792CB4"/>
    <w:rsid w:val="007932AE"/>
    <w:rsid w:val="0079343B"/>
    <w:rsid w:val="00794191"/>
    <w:rsid w:val="00795105"/>
    <w:rsid w:val="007955A4"/>
    <w:rsid w:val="00795935"/>
    <w:rsid w:val="00795F60"/>
    <w:rsid w:val="007972B6"/>
    <w:rsid w:val="00797347"/>
    <w:rsid w:val="00797A9D"/>
    <w:rsid w:val="00797ADC"/>
    <w:rsid w:val="007A0704"/>
    <w:rsid w:val="007A312F"/>
    <w:rsid w:val="007A33A7"/>
    <w:rsid w:val="007A3AE2"/>
    <w:rsid w:val="007A3E23"/>
    <w:rsid w:val="007A53D2"/>
    <w:rsid w:val="007A57AC"/>
    <w:rsid w:val="007A57ED"/>
    <w:rsid w:val="007A72B6"/>
    <w:rsid w:val="007A79DF"/>
    <w:rsid w:val="007A7D3C"/>
    <w:rsid w:val="007B0975"/>
    <w:rsid w:val="007B37DD"/>
    <w:rsid w:val="007B404A"/>
    <w:rsid w:val="007B5179"/>
    <w:rsid w:val="007B51C2"/>
    <w:rsid w:val="007B657D"/>
    <w:rsid w:val="007B7070"/>
    <w:rsid w:val="007B718B"/>
    <w:rsid w:val="007B774B"/>
    <w:rsid w:val="007B778C"/>
    <w:rsid w:val="007C104F"/>
    <w:rsid w:val="007C2103"/>
    <w:rsid w:val="007C2EB9"/>
    <w:rsid w:val="007C416C"/>
    <w:rsid w:val="007C416F"/>
    <w:rsid w:val="007C531B"/>
    <w:rsid w:val="007C5B27"/>
    <w:rsid w:val="007C5E3E"/>
    <w:rsid w:val="007C60E9"/>
    <w:rsid w:val="007C71F1"/>
    <w:rsid w:val="007C7625"/>
    <w:rsid w:val="007D0BC3"/>
    <w:rsid w:val="007D33F5"/>
    <w:rsid w:val="007D4652"/>
    <w:rsid w:val="007D561C"/>
    <w:rsid w:val="007D77C8"/>
    <w:rsid w:val="007D7A2D"/>
    <w:rsid w:val="007D7F9A"/>
    <w:rsid w:val="007E0772"/>
    <w:rsid w:val="007E0D3C"/>
    <w:rsid w:val="007E12EF"/>
    <w:rsid w:val="007E352A"/>
    <w:rsid w:val="007E6033"/>
    <w:rsid w:val="007E67AF"/>
    <w:rsid w:val="007E6CE6"/>
    <w:rsid w:val="007F0AFA"/>
    <w:rsid w:val="007F22C4"/>
    <w:rsid w:val="007F26AD"/>
    <w:rsid w:val="007F305E"/>
    <w:rsid w:val="007F3E62"/>
    <w:rsid w:val="007F484A"/>
    <w:rsid w:val="007F4DF1"/>
    <w:rsid w:val="007F59CD"/>
    <w:rsid w:val="007F5E7F"/>
    <w:rsid w:val="007F6DD6"/>
    <w:rsid w:val="00800ECA"/>
    <w:rsid w:val="00801081"/>
    <w:rsid w:val="00803D4E"/>
    <w:rsid w:val="00804CE6"/>
    <w:rsid w:val="00804D05"/>
    <w:rsid w:val="00805DBA"/>
    <w:rsid w:val="00810DA9"/>
    <w:rsid w:val="00812BA5"/>
    <w:rsid w:val="008140C8"/>
    <w:rsid w:val="008146A6"/>
    <w:rsid w:val="00814AEB"/>
    <w:rsid w:val="008151FB"/>
    <w:rsid w:val="00820CB8"/>
    <w:rsid w:val="00821545"/>
    <w:rsid w:val="00822407"/>
    <w:rsid w:val="00822C68"/>
    <w:rsid w:val="0082348D"/>
    <w:rsid w:val="00824109"/>
    <w:rsid w:val="00824A2E"/>
    <w:rsid w:val="00824B54"/>
    <w:rsid w:val="00824FC3"/>
    <w:rsid w:val="00825125"/>
    <w:rsid w:val="0082775E"/>
    <w:rsid w:val="0083244C"/>
    <w:rsid w:val="008324F8"/>
    <w:rsid w:val="00832BCF"/>
    <w:rsid w:val="00832D5A"/>
    <w:rsid w:val="00833A14"/>
    <w:rsid w:val="008379D7"/>
    <w:rsid w:val="00840C38"/>
    <w:rsid w:val="008419F3"/>
    <w:rsid w:val="0084213B"/>
    <w:rsid w:val="008441B4"/>
    <w:rsid w:val="008447C2"/>
    <w:rsid w:val="008448D7"/>
    <w:rsid w:val="008452EF"/>
    <w:rsid w:val="008461C2"/>
    <w:rsid w:val="008466AF"/>
    <w:rsid w:val="00851A74"/>
    <w:rsid w:val="00852480"/>
    <w:rsid w:val="00852CA5"/>
    <w:rsid w:val="00855DDA"/>
    <w:rsid w:val="00856182"/>
    <w:rsid w:val="008561E9"/>
    <w:rsid w:val="008578F7"/>
    <w:rsid w:val="00857B55"/>
    <w:rsid w:val="00860CDD"/>
    <w:rsid w:val="00865555"/>
    <w:rsid w:val="0086798F"/>
    <w:rsid w:val="00867AD7"/>
    <w:rsid w:val="00870A8C"/>
    <w:rsid w:val="00870FA3"/>
    <w:rsid w:val="008717DB"/>
    <w:rsid w:val="00876083"/>
    <w:rsid w:val="00876253"/>
    <w:rsid w:val="008772C8"/>
    <w:rsid w:val="00877880"/>
    <w:rsid w:val="008778CE"/>
    <w:rsid w:val="00877F7D"/>
    <w:rsid w:val="00880873"/>
    <w:rsid w:val="0088276B"/>
    <w:rsid w:val="008835EA"/>
    <w:rsid w:val="00884470"/>
    <w:rsid w:val="00885257"/>
    <w:rsid w:val="00885946"/>
    <w:rsid w:val="00885B24"/>
    <w:rsid w:val="00885B3E"/>
    <w:rsid w:val="008863DA"/>
    <w:rsid w:val="00887168"/>
    <w:rsid w:val="008878E8"/>
    <w:rsid w:val="00891985"/>
    <w:rsid w:val="00891E26"/>
    <w:rsid w:val="00892E71"/>
    <w:rsid w:val="0089379D"/>
    <w:rsid w:val="008940CB"/>
    <w:rsid w:val="0089557A"/>
    <w:rsid w:val="00896684"/>
    <w:rsid w:val="00896E19"/>
    <w:rsid w:val="00897592"/>
    <w:rsid w:val="00897C5C"/>
    <w:rsid w:val="008A0376"/>
    <w:rsid w:val="008A0934"/>
    <w:rsid w:val="008A0DA0"/>
    <w:rsid w:val="008A11C4"/>
    <w:rsid w:val="008A2358"/>
    <w:rsid w:val="008A2D73"/>
    <w:rsid w:val="008A33DC"/>
    <w:rsid w:val="008A54BF"/>
    <w:rsid w:val="008A6CA7"/>
    <w:rsid w:val="008B33D9"/>
    <w:rsid w:val="008B508A"/>
    <w:rsid w:val="008B5272"/>
    <w:rsid w:val="008B7114"/>
    <w:rsid w:val="008C2A47"/>
    <w:rsid w:val="008C37D7"/>
    <w:rsid w:val="008C390F"/>
    <w:rsid w:val="008C4F2A"/>
    <w:rsid w:val="008C6C66"/>
    <w:rsid w:val="008D0A29"/>
    <w:rsid w:val="008D20B1"/>
    <w:rsid w:val="008D244B"/>
    <w:rsid w:val="008D27C4"/>
    <w:rsid w:val="008D323A"/>
    <w:rsid w:val="008D3456"/>
    <w:rsid w:val="008D4087"/>
    <w:rsid w:val="008D48C3"/>
    <w:rsid w:val="008D4972"/>
    <w:rsid w:val="008D51EC"/>
    <w:rsid w:val="008D524B"/>
    <w:rsid w:val="008D6E5F"/>
    <w:rsid w:val="008D746A"/>
    <w:rsid w:val="008E0B3B"/>
    <w:rsid w:val="008E3F94"/>
    <w:rsid w:val="008E7082"/>
    <w:rsid w:val="008F1CA2"/>
    <w:rsid w:val="008F226F"/>
    <w:rsid w:val="008F3734"/>
    <w:rsid w:val="008F3F31"/>
    <w:rsid w:val="008F4C1B"/>
    <w:rsid w:val="008F54C3"/>
    <w:rsid w:val="008F56AE"/>
    <w:rsid w:val="008F6EB6"/>
    <w:rsid w:val="009006F4"/>
    <w:rsid w:val="00900B8D"/>
    <w:rsid w:val="009039AF"/>
    <w:rsid w:val="00904795"/>
    <w:rsid w:val="00905128"/>
    <w:rsid w:val="0090523D"/>
    <w:rsid w:val="0090651C"/>
    <w:rsid w:val="00906A74"/>
    <w:rsid w:val="00906FB6"/>
    <w:rsid w:val="00907A93"/>
    <w:rsid w:val="0091005E"/>
    <w:rsid w:val="00910106"/>
    <w:rsid w:val="009109DE"/>
    <w:rsid w:val="00910EC5"/>
    <w:rsid w:val="009143D0"/>
    <w:rsid w:val="00914453"/>
    <w:rsid w:val="00914C5F"/>
    <w:rsid w:val="00915D2B"/>
    <w:rsid w:val="00920743"/>
    <w:rsid w:val="009210CA"/>
    <w:rsid w:val="009218B1"/>
    <w:rsid w:val="00921C24"/>
    <w:rsid w:val="00924F03"/>
    <w:rsid w:val="00924FC0"/>
    <w:rsid w:val="0092574C"/>
    <w:rsid w:val="00927EE0"/>
    <w:rsid w:val="009313D4"/>
    <w:rsid w:val="00931847"/>
    <w:rsid w:val="00931C4E"/>
    <w:rsid w:val="00932F44"/>
    <w:rsid w:val="0093393C"/>
    <w:rsid w:val="00935FE7"/>
    <w:rsid w:val="0094382C"/>
    <w:rsid w:val="00943E3A"/>
    <w:rsid w:val="0094423D"/>
    <w:rsid w:val="00945017"/>
    <w:rsid w:val="00945BF0"/>
    <w:rsid w:val="009462AE"/>
    <w:rsid w:val="00947072"/>
    <w:rsid w:val="0095066F"/>
    <w:rsid w:val="00951620"/>
    <w:rsid w:val="009536F3"/>
    <w:rsid w:val="00953DD6"/>
    <w:rsid w:val="009546E1"/>
    <w:rsid w:val="00955554"/>
    <w:rsid w:val="009559D9"/>
    <w:rsid w:val="00955DEE"/>
    <w:rsid w:val="00956A91"/>
    <w:rsid w:val="00962328"/>
    <w:rsid w:val="00962B28"/>
    <w:rsid w:val="00962F02"/>
    <w:rsid w:val="009641C7"/>
    <w:rsid w:val="00964BAE"/>
    <w:rsid w:val="0096629C"/>
    <w:rsid w:val="0096796B"/>
    <w:rsid w:val="009727E2"/>
    <w:rsid w:val="00972BF0"/>
    <w:rsid w:val="00973A57"/>
    <w:rsid w:val="00974D96"/>
    <w:rsid w:val="00975321"/>
    <w:rsid w:val="009755B1"/>
    <w:rsid w:val="00975769"/>
    <w:rsid w:val="009759B3"/>
    <w:rsid w:val="00975D70"/>
    <w:rsid w:val="009768AE"/>
    <w:rsid w:val="00977249"/>
    <w:rsid w:val="00980E71"/>
    <w:rsid w:val="009811A0"/>
    <w:rsid w:val="00982060"/>
    <w:rsid w:val="009824B8"/>
    <w:rsid w:val="00982547"/>
    <w:rsid w:val="009833BD"/>
    <w:rsid w:val="00983601"/>
    <w:rsid w:val="00983919"/>
    <w:rsid w:val="00983C54"/>
    <w:rsid w:val="00985185"/>
    <w:rsid w:val="009855DE"/>
    <w:rsid w:val="00985616"/>
    <w:rsid w:val="00987284"/>
    <w:rsid w:val="00992240"/>
    <w:rsid w:val="00993A4E"/>
    <w:rsid w:val="009948EA"/>
    <w:rsid w:val="009A006B"/>
    <w:rsid w:val="009A0D3D"/>
    <w:rsid w:val="009A1377"/>
    <w:rsid w:val="009A13F6"/>
    <w:rsid w:val="009A16E5"/>
    <w:rsid w:val="009A1F54"/>
    <w:rsid w:val="009A3A38"/>
    <w:rsid w:val="009A502A"/>
    <w:rsid w:val="009A705A"/>
    <w:rsid w:val="009B0212"/>
    <w:rsid w:val="009B03DF"/>
    <w:rsid w:val="009B0761"/>
    <w:rsid w:val="009B17B6"/>
    <w:rsid w:val="009B180F"/>
    <w:rsid w:val="009B3202"/>
    <w:rsid w:val="009B3928"/>
    <w:rsid w:val="009B44ED"/>
    <w:rsid w:val="009B4D0D"/>
    <w:rsid w:val="009B74E6"/>
    <w:rsid w:val="009C0A06"/>
    <w:rsid w:val="009C1AE3"/>
    <w:rsid w:val="009C4978"/>
    <w:rsid w:val="009C6150"/>
    <w:rsid w:val="009C6FF1"/>
    <w:rsid w:val="009C72E3"/>
    <w:rsid w:val="009D15D4"/>
    <w:rsid w:val="009D2F81"/>
    <w:rsid w:val="009D3C97"/>
    <w:rsid w:val="009D3E30"/>
    <w:rsid w:val="009E11FF"/>
    <w:rsid w:val="009E33C7"/>
    <w:rsid w:val="009E430C"/>
    <w:rsid w:val="009E4603"/>
    <w:rsid w:val="009E651C"/>
    <w:rsid w:val="009E76E2"/>
    <w:rsid w:val="009F1150"/>
    <w:rsid w:val="009F1754"/>
    <w:rsid w:val="009F1906"/>
    <w:rsid w:val="009F247E"/>
    <w:rsid w:val="009F2E69"/>
    <w:rsid w:val="009F3B09"/>
    <w:rsid w:val="009F49F7"/>
    <w:rsid w:val="009F4B05"/>
    <w:rsid w:val="009F4BF1"/>
    <w:rsid w:val="009F4F9C"/>
    <w:rsid w:val="00A006C6"/>
    <w:rsid w:val="00A02E15"/>
    <w:rsid w:val="00A04EDF"/>
    <w:rsid w:val="00A05504"/>
    <w:rsid w:val="00A0680B"/>
    <w:rsid w:val="00A07AAE"/>
    <w:rsid w:val="00A1073B"/>
    <w:rsid w:val="00A10B5C"/>
    <w:rsid w:val="00A12DA0"/>
    <w:rsid w:val="00A134D2"/>
    <w:rsid w:val="00A13C7F"/>
    <w:rsid w:val="00A1427F"/>
    <w:rsid w:val="00A14764"/>
    <w:rsid w:val="00A15D92"/>
    <w:rsid w:val="00A16FE6"/>
    <w:rsid w:val="00A17324"/>
    <w:rsid w:val="00A23A6D"/>
    <w:rsid w:val="00A24BE3"/>
    <w:rsid w:val="00A2564D"/>
    <w:rsid w:val="00A25E51"/>
    <w:rsid w:val="00A26588"/>
    <w:rsid w:val="00A2667F"/>
    <w:rsid w:val="00A266E5"/>
    <w:rsid w:val="00A26F9A"/>
    <w:rsid w:val="00A30CB9"/>
    <w:rsid w:val="00A31765"/>
    <w:rsid w:val="00A329CF"/>
    <w:rsid w:val="00A33612"/>
    <w:rsid w:val="00A33DDD"/>
    <w:rsid w:val="00A34839"/>
    <w:rsid w:val="00A34F51"/>
    <w:rsid w:val="00A3552C"/>
    <w:rsid w:val="00A35E38"/>
    <w:rsid w:val="00A3719F"/>
    <w:rsid w:val="00A40ACC"/>
    <w:rsid w:val="00A4205C"/>
    <w:rsid w:val="00A425EE"/>
    <w:rsid w:val="00A42954"/>
    <w:rsid w:val="00A43643"/>
    <w:rsid w:val="00A4490E"/>
    <w:rsid w:val="00A44A14"/>
    <w:rsid w:val="00A455AB"/>
    <w:rsid w:val="00A464EA"/>
    <w:rsid w:val="00A508FC"/>
    <w:rsid w:val="00A50E36"/>
    <w:rsid w:val="00A5193D"/>
    <w:rsid w:val="00A51B9F"/>
    <w:rsid w:val="00A5288B"/>
    <w:rsid w:val="00A52901"/>
    <w:rsid w:val="00A57359"/>
    <w:rsid w:val="00A60111"/>
    <w:rsid w:val="00A60264"/>
    <w:rsid w:val="00A61988"/>
    <w:rsid w:val="00A61D81"/>
    <w:rsid w:val="00A62BCC"/>
    <w:rsid w:val="00A64BA4"/>
    <w:rsid w:val="00A65C8F"/>
    <w:rsid w:val="00A65D21"/>
    <w:rsid w:val="00A66901"/>
    <w:rsid w:val="00A66AE7"/>
    <w:rsid w:val="00A66BA7"/>
    <w:rsid w:val="00A720BE"/>
    <w:rsid w:val="00A724C1"/>
    <w:rsid w:val="00A73327"/>
    <w:rsid w:val="00A73FEA"/>
    <w:rsid w:val="00A74EFC"/>
    <w:rsid w:val="00A751EC"/>
    <w:rsid w:val="00A7575D"/>
    <w:rsid w:val="00A76FAD"/>
    <w:rsid w:val="00A7730C"/>
    <w:rsid w:val="00A80010"/>
    <w:rsid w:val="00A80608"/>
    <w:rsid w:val="00A82439"/>
    <w:rsid w:val="00A835B9"/>
    <w:rsid w:val="00A87E39"/>
    <w:rsid w:val="00A94838"/>
    <w:rsid w:val="00A9723F"/>
    <w:rsid w:val="00A9751F"/>
    <w:rsid w:val="00A978BA"/>
    <w:rsid w:val="00AA01FF"/>
    <w:rsid w:val="00AA1BC6"/>
    <w:rsid w:val="00AA1C72"/>
    <w:rsid w:val="00AA2248"/>
    <w:rsid w:val="00AA22D8"/>
    <w:rsid w:val="00AA266C"/>
    <w:rsid w:val="00AA27FD"/>
    <w:rsid w:val="00AA393E"/>
    <w:rsid w:val="00AA4904"/>
    <w:rsid w:val="00AA5561"/>
    <w:rsid w:val="00AA62DA"/>
    <w:rsid w:val="00AA759D"/>
    <w:rsid w:val="00AA7BF3"/>
    <w:rsid w:val="00AB07F2"/>
    <w:rsid w:val="00AB2E51"/>
    <w:rsid w:val="00AB5ED0"/>
    <w:rsid w:val="00AB63F4"/>
    <w:rsid w:val="00AB791E"/>
    <w:rsid w:val="00AB7C60"/>
    <w:rsid w:val="00AC1097"/>
    <w:rsid w:val="00AC1F10"/>
    <w:rsid w:val="00AC203C"/>
    <w:rsid w:val="00AC28BC"/>
    <w:rsid w:val="00AC2B36"/>
    <w:rsid w:val="00AC2DCC"/>
    <w:rsid w:val="00AC3E8A"/>
    <w:rsid w:val="00AC4289"/>
    <w:rsid w:val="00AC5B42"/>
    <w:rsid w:val="00AC637B"/>
    <w:rsid w:val="00AC690B"/>
    <w:rsid w:val="00AC79EE"/>
    <w:rsid w:val="00AD26C6"/>
    <w:rsid w:val="00AD4C91"/>
    <w:rsid w:val="00AD6784"/>
    <w:rsid w:val="00AD788C"/>
    <w:rsid w:val="00AE2576"/>
    <w:rsid w:val="00AE65E4"/>
    <w:rsid w:val="00AE67CF"/>
    <w:rsid w:val="00AE68A6"/>
    <w:rsid w:val="00AF1196"/>
    <w:rsid w:val="00AF1C2C"/>
    <w:rsid w:val="00AF3921"/>
    <w:rsid w:val="00AF43CA"/>
    <w:rsid w:val="00AF60C9"/>
    <w:rsid w:val="00B010EA"/>
    <w:rsid w:val="00B02825"/>
    <w:rsid w:val="00B06DFB"/>
    <w:rsid w:val="00B10762"/>
    <w:rsid w:val="00B130F5"/>
    <w:rsid w:val="00B1453B"/>
    <w:rsid w:val="00B14A73"/>
    <w:rsid w:val="00B152D1"/>
    <w:rsid w:val="00B15526"/>
    <w:rsid w:val="00B166F5"/>
    <w:rsid w:val="00B17BCD"/>
    <w:rsid w:val="00B17F9D"/>
    <w:rsid w:val="00B2001B"/>
    <w:rsid w:val="00B207E4"/>
    <w:rsid w:val="00B21777"/>
    <w:rsid w:val="00B227D8"/>
    <w:rsid w:val="00B2294C"/>
    <w:rsid w:val="00B239CF"/>
    <w:rsid w:val="00B24645"/>
    <w:rsid w:val="00B26F6F"/>
    <w:rsid w:val="00B27318"/>
    <w:rsid w:val="00B30AF2"/>
    <w:rsid w:val="00B30B24"/>
    <w:rsid w:val="00B31E01"/>
    <w:rsid w:val="00B32FF7"/>
    <w:rsid w:val="00B33656"/>
    <w:rsid w:val="00B33FD2"/>
    <w:rsid w:val="00B34549"/>
    <w:rsid w:val="00B34B61"/>
    <w:rsid w:val="00B35719"/>
    <w:rsid w:val="00B36FDE"/>
    <w:rsid w:val="00B421F0"/>
    <w:rsid w:val="00B428F1"/>
    <w:rsid w:val="00B42C63"/>
    <w:rsid w:val="00B43817"/>
    <w:rsid w:val="00B466CF"/>
    <w:rsid w:val="00B467A8"/>
    <w:rsid w:val="00B46ED3"/>
    <w:rsid w:val="00B47F68"/>
    <w:rsid w:val="00B505C4"/>
    <w:rsid w:val="00B507AC"/>
    <w:rsid w:val="00B51FFE"/>
    <w:rsid w:val="00B528A4"/>
    <w:rsid w:val="00B53081"/>
    <w:rsid w:val="00B531C5"/>
    <w:rsid w:val="00B53EB0"/>
    <w:rsid w:val="00B53FBC"/>
    <w:rsid w:val="00B548C6"/>
    <w:rsid w:val="00B569AD"/>
    <w:rsid w:val="00B57978"/>
    <w:rsid w:val="00B60FA5"/>
    <w:rsid w:val="00B6418D"/>
    <w:rsid w:val="00B70112"/>
    <w:rsid w:val="00B70A79"/>
    <w:rsid w:val="00B7252D"/>
    <w:rsid w:val="00B75608"/>
    <w:rsid w:val="00B75719"/>
    <w:rsid w:val="00B76C4E"/>
    <w:rsid w:val="00B76CF5"/>
    <w:rsid w:val="00B83177"/>
    <w:rsid w:val="00B8323D"/>
    <w:rsid w:val="00B833F1"/>
    <w:rsid w:val="00B845FB"/>
    <w:rsid w:val="00B853BE"/>
    <w:rsid w:val="00B858A6"/>
    <w:rsid w:val="00B85B73"/>
    <w:rsid w:val="00B860A5"/>
    <w:rsid w:val="00B86520"/>
    <w:rsid w:val="00B865F5"/>
    <w:rsid w:val="00B86846"/>
    <w:rsid w:val="00B86A4B"/>
    <w:rsid w:val="00B86C42"/>
    <w:rsid w:val="00B87E1F"/>
    <w:rsid w:val="00B90E4E"/>
    <w:rsid w:val="00B91642"/>
    <w:rsid w:val="00B9175A"/>
    <w:rsid w:val="00B91AEA"/>
    <w:rsid w:val="00B91C55"/>
    <w:rsid w:val="00B92C50"/>
    <w:rsid w:val="00B93DF4"/>
    <w:rsid w:val="00B95EC1"/>
    <w:rsid w:val="00B969B5"/>
    <w:rsid w:val="00B97C62"/>
    <w:rsid w:val="00B97F9F"/>
    <w:rsid w:val="00BA1624"/>
    <w:rsid w:val="00BA25D7"/>
    <w:rsid w:val="00BA39F2"/>
    <w:rsid w:val="00BA3C46"/>
    <w:rsid w:val="00BA4606"/>
    <w:rsid w:val="00BA4DD9"/>
    <w:rsid w:val="00BA5FF7"/>
    <w:rsid w:val="00BB310D"/>
    <w:rsid w:val="00BB3461"/>
    <w:rsid w:val="00BB38FF"/>
    <w:rsid w:val="00BB3BB8"/>
    <w:rsid w:val="00BB4607"/>
    <w:rsid w:val="00BB6AE2"/>
    <w:rsid w:val="00BC04F1"/>
    <w:rsid w:val="00BC09D2"/>
    <w:rsid w:val="00BC1B15"/>
    <w:rsid w:val="00BC3DBE"/>
    <w:rsid w:val="00BC4017"/>
    <w:rsid w:val="00BC469A"/>
    <w:rsid w:val="00BC66EB"/>
    <w:rsid w:val="00BD2C94"/>
    <w:rsid w:val="00BD3227"/>
    <w:rsid w:val="00BD499D"/>
    <w:rsid w:val="00BD5985"/>
    <w:rsid w:val="00BD620F"/>
    <w:rsid w:val="00BD6283"/>
    <w:rsid w:val="00BE0B19"/>
    <w:rsid w:val="00BE1246"/>
    <w:rsid w:val="00BE1A48"/>
    <w:rsid w:val="00BE1FDD"/>
    <w:rsid w:val="00BE2147"/>
    <w:rsid w:val="00BE2324"/>
    <w:rsid w:val="00BE3AED"/>
    <w:rsid w:val="00BE3F8C"/>
    <w:rsid w:val="00BE425D"/>
    <w:rsid w:val="00BE47DC"/>
    <w:rsid w:val="00BE627A"/>
    <w:rsid w:val="00BE682E"/>
    <w:rsid w:val="00BE6D1F"/>
    <w:rsid w:val="00BE7265"/>
    <w:rsid w:val="00BE7EF2"/>
    <w:rsid w:val="00BF1422"/>
    <w:rsid w:val="00BF275B"/>
    <w:rsid w:val="00BF2E02"/>
    <w:rsid w:val="00BF3D57"/>
    <w:rsid w:val="00BF4A39"/>
    <w:rsid w:val="00BF4E82"/>
    <w:rsid w:val="00BF5249"/>
    <w:rsid w:val="00BF7B94"/>
    <w:rsid w:val="00C02550"/>
    <w:rsid w:val="00C041D4"/>
    <w:rsid w:val="00C047C1"/>
    <w:rsid w:val="00C04959"/>
    <w:rsid w:val="00C04D2D"/>
    <w:rsid w:val="00C05308"/>
    <w:rsid w:val="00C06270"/>
    <w:rsid w:val="00C0781D"/>
    <w:rsid w:val="00C07A58"/>
    <w:rsid w:val="00C12058"/>
    <w:rsid w:val="00C12D8B"/>
    <w:rsid w:val="00C14859"/>
    <w:rsid w:val="00C16CC2"/>
    <w:rsid w:val="00C1762E"/>
    <w:rsid w:val="00C202E4"/>
    <w:rsid w:val="00C231C6"/>
    <w:rsid w:val="00C23F98"/>
    <w:rsid w:val="00C250CD"/>
    <w:rsid w:val="00C27B55"/>
    <w:rsid w:val="00C30972"/>
    <w:rsid w:val="00C311E1"/>
    <w:rsid w:val="00C31268"/>
    <w:rsid w:val="00C33EC9"/>
    <w:rsid w:val="00C34672"/>
    <w:rsid w:val="00C34D6F"/>
    <w:rsid w:val="00C36D19"/>
    <w:rsid w:val="00C36DD2"/>
    <w:rsid w:val="00C37AD9"/>
    <w:rsid w:val="00C43CB7"/>
    <w:rsid w:val="00C44831"/>
    <w:rsid w:val="00C44DC6"/>
    <w:rsid w:val="00C45CB9"/>
    <w:rsid w:val="00C469FA"/>
    <w:rsid w:val="00C46BB1"/>
    <w:rsid w:val="00C47482"/>
    <w:rsid w:val="00C51F86"/>
    <w:rsid w:val="00C521C3"/>
    <w:rsid w:val="00C53766"/>
    <w:rsid w:val="00C53D8F"/>
    <w:rsid w:val="00C54277"/>
    <w:rsid w:val="00C547C4"/>
    <w:rsid w:val="00C5521D"/>
    <w:rsid w:val="00C57097"/>
    <w:rsid w:val="00C605D2"/>
    <w:rsid w:val="00C63F65"/>
    <w:rsid w:val="00C64531"/>
    <w:rsid w:val="00C6470D"/>
    <w:rsid w:val="00C70B8A"/>
    <w:rsid w:val="00C7160A"/>
    <w:rsid w:val="00C71A32"/>
    <w:rsid w:val="00C72AA4"/>
    <w:rsid w:val="00C72DBF"/>
    <w:rsid w:val="00C73F70"/>
    <w:rsid w:val="00C74D3C"/>
    <w:rsid w:val="00C76536"/>
    <w:rsid w:val="00C766F7"/>
    <w:rsid w:val="00C76AB3"/>
    <w:rsid w:val="00C77816"/>
    <w:rsid w:val="00C81961"/>
    <w:rsid w:val="00C841E5"/>
    <w:rsid w:val="00C847FA"/>
    <w:rsid w:val="00C84D80"/>
    <w:rsid w:val="00C85800"/>
    <w:rsid w:val="00C85FDB"/>
    <w:rsid w:val="00C8701F"/>
    <w:rsid w:val="00C906CB"/>
    <w:rsid w:val="00C936EC"/>
    <w:rsid w:val="00C93966"/>
    <w:rsid w:val="00C96643"/>
    <w:rsid w:val="00CA014A"/>
    <w:rsid w:val="00CA18EE"/>
    <w:rsid w:val="00CA1B8A"/>
    <w:rsid w:val="00CA1D94"/>
    <w:rsid w:val="00CA205C"/>
    <w:rsid w:val="00CA31FA"/>
    <w:rsid w:val="00CA6238"/>
    <w:rsid w:val="00CA6427"/>
    <w:rsid w:val="00CB1676"/>
    <w:rsid w:val="00CB1B9E"/>
    <w:rsid w:val="00CB24BF"/>
    <w:rsid w:val="00CB3179"/>
    <w:rsid w:val="00CB389B"/>
    <w:rsid w:val="00CB4B54"/>
    <w:rsid w:val="00CB4EED"/>
    <w:rsid w:val="00CB6CE3"/>
    <w:rsid w:val="00CB6DC6"/>
    <w:rsid w:val="00CB7777"/>
    <w:rsid w:val="00CB7C4A"/>
    <w:rsid w:val="00CB7CE4"/>
    <w:rsid w:val="00CB7E9F"/>
    <w:rsid w:val="00CC0EC8"/>
    <w:rsid w:val="00CC10FA"/>
    <w:rsid w:val="00CC259A"/>
    <w:rsid w:val="00CC3BB4"/>
    <w:rsid w:val="00CC432B"/>
    <w:rsid w:val="00CC4B92"/>
    <w:rsid w:val="00CC5430"/>
    <w:rsid w:val="00CC6ED5"/>
    <w:rsid w:val="00CD0C1B"/>
    <w:rsid w:val="00CD25C0"/>
    <w:rsid w:val="00CD2AD5"/>
    <w:rsid w:val="00CD2E3C"/>
    <w:rsid w:val="00CD3180"/>
    <w:rsid w:val="00CD3847"/>
    <w:rsid w:val="00CD5F70"/>
    <w:rsid w:val="00CD6537"/>
    <w:rsid w:val="00CE008E"/>
    <w:rsid w:val="00CE0201"/>
    <w:rsid w:val="00CE0F4E"/>
    <w:rsid w:val="00CE1ABD"/>
    <w:rsid w:val="00CE31B2"/>
    <w:rsid w:val="00CE32BA"/>
    <w:rsid w:val="00CE399C"/>
    <w:rsid w:val="00CE43AA"/>
    <w:rsid w:val="00CE4AFF"/>
    <w:rsid w:val="00CE5232"/>
    <w:rsid w:val="00CE6301"/>
    <w:rsid w:val="00CE6F87"/>
    <w:rsid w:val="00CE79B4"/>
    <w:rsid w:val="00CE7C5A"/>
    <w:rsid w:val="00CF102A"/>
    <w:rsid w:val="00CF3FED"/>
    <w:rsid w:val="00CF4367"/>
    <w:rsid w:val="00CF5E13"/>
    <w:rsid w:val="00CF7392"/>
    <w:rsid w:val="00D01003"/>
    <w:rsid w:val="00D01B19"/>
    <w:rsid w:val="00D03A09"/>
    <w:rsid w:val="00D04B25"/>
    <w:rsid w:val="00D05283"/>
    <w:rsid w:val="00D06CA6"/>
    <w:rsid w:val="00D07D8F"/>
    <w:rsid w:val="00D100A7"/>
    <w:rsid w:val="00D108E0"/>
    <w:rsid w:val="00D13B46"/>
    <w:rsid w:val="00D13C43"/>
    <w:rsid w:val="00D16B98"/>
    <w:rsid w:val="00D179A6"/>
    <w:rsid w:val="00D24640"/>
    <w:rsid w:val="00D2488D"/>
    <w:rsid w:val="00D24F58"/>
    <w:rsid w:val="00D26053"/>
    <w:rsid w:val="00D30A6D"/>
    <w:rsid w:val="00D31069"/>
    <w:rsid w:val="00D31072"/>
    <w:rsid w:val="00D323E3"/>
    <w:rsid w:val="00D328A7"/>
    <w:rsid w:val="00D331CF"/>
    <w:rsid w:val="00D33484"/>
    <w:rsid w:val="00D33EDE"/>
    <w:rsid w:val="00D37E31"/>
    <w:rsid w:val="00D4138C"/>
    <w:rsid w:val="00D42361"/>
    <w:rsid w:val="00D441C2"/>
    <w:rsid w:val="00D4433A"/>
    <w:rsid w:val="00D45326"/>
    <w:rsid w:val="00D4554A"/>
    <w:rsid w:val="00D50779"/>
    <w:rsid w:val="00D50E23"/>
    <w:rsid w:val="00D52A1D"/>
    <w:rsid w:val="00D5445E"/>
    <w:rsid w:val="00D56410"/>
    <w:rsid w:val="00D56AE6"/>
    <w:rsid w:val="00D56F86"/>
    <w:rsid w:val="00D57B43"/>
    <w:rsid w:val="00D621BF"/>
    <w:rsid w:val="00D6244B"/>
    <w:rsid w:val="00D65605"/>
    <w:rsid w:val="00D66597"/>
    <w:rsid w:val="00D66D6D"/>
    <w:rsid w:val="00D676DA"/>
    <w:rsid w:val="00D70E12"/>
    <w:rsid w:val="00D719A0"/>
    <w:rsid w:val="00D734F9"/>
    <w:rsid w:val="00D773F6"/>
    <w:rsid w:val="00D77BA3"/>
    <w:rsid w:val="00D810A1"/>
    <w:rsid w:val="00D8135C"/>
    <w:rsid w:val="00D81794"/>
    <w:rsid w:val="00D81A7C"/>
    <w:rsid w:val="00D81E0E"/>
    <w:rsid w:val="00D82014"/>
    <w:rsid w:val="00D822A2"/>
    <w:rsid w:val="00D8265D"/>
    <w:rsid w:val="00D82C7E"/>
    <w:rsid w:val="00D83097"/>
    <w:rsid w:val="00D84DEE"/>
    <w:rsid w:val="00D85F1A"/>
    <w:rsid w:val="00D860F7"/>
    <w:rsid w:val="00D86B0C"/>
    <w:rsid w:val="00D91ADD"/>
    <w:rsid w:val="00D91C20"/>
    <w:rsid w:val="00D940ED"/>
    <w:rsid w:val="00D949FB"/>
    <w:rsid w:val="00D954D8"/>
    <w:rsid w:val="00D956C2"/>
    <w:rsid w:val="00D958EA"/>
    <w:rsid w:val="00D95F9D"/>
    <w:rsid w:val="00D9659C"/>
    <w:rsid w:val="00D96A16"/>
    <w:rsid w:val="00D97360"/>
    <w:rsid w:val="00DA0531"/>
    <w:rsid w:val="00DA10B3"/>
    <w:rsid w:val="00DA20F8"/>
    <w:rsid w:val="00DA2BB4"/>
    <w:rsid w:val="00DA4E65"/>
    <w:rsid w:val="00DA57F3"/>
    <w:rsid w:val="00DA6DB2"/>
    <w:rsid w:val="00DB1BEB"/>
    <w:rsid w:val="00DB4112"/>
    <w:rsid w:val="00DB486F"/>
    <w:rsid w:val="00DB6126"/>
    <w:rsid w:val="00DB74B8"/>
    <w:rsid w:val="00DC0636"/>
    <w:rsid w:val="00DC257C"/>
    <w:rsid w:val="00DC3813"/>
    <w:rsid w:val="00DC4367"/>
    <w:rsid w:val="00DC4F4A"/>
    <w:rsid w:val="00DC5C56"/>
    <w:rsid w:val="00DC65F1"/>
    <w:rsid w:val="00DD00EF"/>
    <w:rsid w:val="00DD10A4"/>
    <w:rsid w:val="00DD1CB1"/>
    <w:rsid w:val="00DD25A0"/>
    <w:rsid w:val="00DD68F5"/>
    <w:rsid w:val="00DE016E"/>
    <w:rsid w:val="00DE2551"/>
    <w:rsid w:val="00DE63B7"/>
    <w:rsid w:val="00DE6627"/>
    <w:rsid w:val="00DE6794"/>
    <w:rsid w:val="00DE7F1E"/>
    <w:rsid w:val="00DF09EA"/>
    <w:rsid w:val="00DF4D14"/>
    <w:rsid w:val="00DF52CD"/>
    <w:rsid w:val="00DF5F70"/>
    <w:rsid w:val="00DF5F9A"/>
    <w:rsid w:val="00DF6819"/>
    <w:rsid w:val="00DF68DF"/>
    <w:rsid w:val="00DF789B"/>
    <w:rsid w:val="00E028B5"/>
    <w:rsid w:val="00E02EE8"/>
    <w:rsid w:val="00E049A9"/>
    <w:rsid w:val="00E04C59"/>
    <w:rsid w:val="00E05476"/>
    <w:rsid w:val="00E05A95"/>
    <w:rsid w:val="00E07B04"/>
    <w:rsid w:val="00E07CC5"/>
    <w:rsid w:val="00E1156A"/>
    <w:rsid w:val="00E11799"/>
    <w:rsid w:val="00E11F42"/>
    <w:rsid w:val="00E121C5"/>
    <w:rsid w:val="00E12AFF"/>
    <w:rsid w:val="00E12DE4"/>
    <w:rsid w:val="00E16D13"/>
    <w:rsid w:val="00E17973"/>
    <w:rsid w:val="00E17DB9"/>
    <w:rsid w:val="00E20892"/>
    <w:rsid w:val="00E230AB"/>
    <w:rsid w:val="00E2324B"/>
    <w:rsid w:val="00E24178"/>
    <w:rsid w:val="00E24836"/>
    <w:rsid w:val="00E24BEB"/>
    <w:rsid w:val="00E2705C"/>
    <w:rsid w:val="00E322C4"/>
    <w:rsid w:val="00E33095"/>
    <w:rsid w:val="00E3319A"/>
    <w:rsid w:val="00E33AED"/>
    <w:rsid w:val="00E342D4"/>
    <w:rsid w:val="00E350F4"/>
    <w:rsid w:val="00E356C6"/>
    <w:rsid w:val="00E35EEB"/>
    <w:rsid w:val="00E3690A"/>
    <w:rsid w:val="00E4194D"/>
    <w:rsid w:val="00E41C32"/>
    <w:rsid w:val="00E46540"/>
    <w:rsid w:val="00E46AEC"/>
    <w:rsid w:val="00E47109"/>
    <w:rsid w:val="00E47355"/>
    <w:rsid w:val="00E47E6C"/>
    <w:rsid w:val="00E500E5"/>
    <w:rsid w:val="00E5024C"/>
    <w:rsid w:val="00E509E4"/>
    <w:rsid w:val="00E50E17"/>
    <w:rsid w:val="00E5160F"/>
    <w:rsid w:val="00E51F3A"/>
    <w:rsid w:val="00E52034"/>
    <w:rsid w:val="00E52348"/>
    <w:rsid w:val="00E53515"/>
    <w:rsid w:val="00E5367D"/>
    <w:rsid w:val="00E53DBB"/>
    <w:rsid w:val="00E55AAA"/>
    <w:rsid w:val="00E56CB5"/>
    <w:rsid w:val="00E57464"/>
    <w:rsid w:val="00E57759"/>
    <w:rsid w:val="00E57DF7"/>
    <w:rsid w:val="00E60767"/>
    <w:rsid w:val="00E60843"/>
    <w:rsid w:val="00E6151D"/>
    <w:rsid w:val="00E62C52"/>
    <w:rsid w:val="00E6387D"/>
    <w:rsid w:val="00E638A4"/>
    <w:rsid w:val="00E65D10"/>
    <w:rsid w:val="00E65EC5"/>
    <w:rsid w:val="00E66630"/>
    <w:rsid w:val="00E70A00"/>
    <w:rsid w:val="00E70DF7"/>
    <w:rsid w:val="00E70E3E"/>
    <w:rsid w:val="00E716E2"/>
    <w:rsid w:val="00E720B6"/>
    <w:rsid w:val="00E733ED"/>
    <w:rsid w:val="00E73D78"/>
    <w:rsid w:val="00E74F35"/>
    <w:rsid w:val="00E76913"/>
    <w:rsid w:val="00E76968"/>
    <w:rsid w:val="00E76985"/>
    <w:rsid w:val="00E77C2E"/>
    <w:rsid w:val="00E808FD"/>
    <w:rsid w:val="00E81599"/>
    <w:rsid w:val="00E82505"/>
    <w:rsid w:val="00E82834"/>
    <w:rsid w:val="00E838E1"/>
    <w:rsid w:val="00E83A4C"/>
    <w:rsid w:val="00E83D89"/>
    <w:rsid w:val="00E856E4"/>
    <w:rsid w:val="00E85C9D"/>
    <w:rsid w:val="00E86295"/>
    <w:rsid w:val="00E86B3F"/>
    <w:rsid w:val="00E908F0"/>
    <w:rsid w:val="00E90B9F"/>
    <w:rsid w:val="00E90E5B"/>
    <w:rsid w:val="00E93114"/>
    <w:rsid w:val="00E93E0D"/>
    <w:rsid w:val="00E93E7C"/>
    <w:rsid w:val="00E94631"/>
    <w:rsid w:val="00E949D2"/>
    <w:rsid w:val="00E96590"/>
    <w:rsid w:val="00E96929"/>
    <w:rsid w:val="00E97C23"/>
    <w:rsid w:val="00EA0461"/>
    <w:rsid w:val="00EA119A"/>
    <w:rsid w:val="00EA6841"/>
    <w:rsid w:val="00EA7A25"/>
    <w:rsid w:val="00EA7B89"/>
    <w:rsid w:val="00EB0675"/>
    <w:rsid w:val="00EB0B60"/>
    <w:rsid w:val="00EB1F1C"/>
    <w:rsid w:val="00EB2F37"/>
    <w:rsid w:val="00EB3801"/>
    <w:rsid w:val="00EB4F0C"/>
    <w:rsid w:val="00EB50EC"/>
    <w:rsid w:val="00EB74C2"/>
    <w:rsid w:val="00EB7B40"/>
    <w:rsid w:val="00EC358C"/>
    <w:rsid w:val="00EC4EEA"/>
    <w:rsid w:val="00EC5780"/>
    <w:rsid w:val="00EC7825"/>
    <w:rsid w:val="00EC7A21"/>
    <w:rsid w:val="00ED0561"/>
    <w:rsid w:val="00ED3A68"/>
    <w:rsid w:val="00ED3B91"/>
    <w:rsid w:val="00ED4B59"/>
    <w:rsid w:val="00ED4E02"/>
    <w:rsid w:val="00ED6062"/>
    <w:rsid w:val="00ED7883"/>
    <w:rsid w:val="00EE2974"/>
    <w:rsid w:val="00EE4089"/>
    <w:rsid w:val="00EE45FB"/>
    <w:rsid w:val="00EE56FD"/>
    <w:rsid w:val="00EE66A4"/>
    <w:rsid w:val="00EE677C"/>
    <w:rsid w:val="00EE6E0E"/>
    <w:rsid w:val="00EE740B"/>
    <w:rsid w:val="00EF0374"/>
    <w:rsid w:val="00EF17E9"/>
    <w:rsid w:val="00EF3BEB"/>
    <w:rsid w:val="00EF3F45"/>
    <w:rsid w:val="00EF4193"/>
    <w:rsid w:val="00EF42B7"/>
    <w:rsid w:val="00EF7275"/>
    <w:rsid w:val="00EF78C5"/>
    <w:rsid w:val="00EF78D0"/>
    <w:rsid w:val="00EF7D97"/>
    <w:rsid w:val="00F00B47"/>
    <w:rsid w:val="00F01DF4"/>
    <w:rsid w:val="00F0250F"/>
    <w:rsid w:val="00F027AC"/>
    <w:rsid w:val="00F03A3E"/>
    <w:rsid w:val="00F05415"/>
    <w:rsid w:val="00F0674B"/>
    <w:rsid w:val="00F06AB7"/>
    <w:rsid w:val="00F07A66"/>
    <w:rsid w:val="00F10CDD"/>
    <w:rsid w:val="00F12315"/>
    <w:rsid w:val="00F137DB"/>
    <w:rsid w:val="00F13CD3"/>
    <w:rsid w:val="00F16B72"/>
    <w:rsid w:val="00F22C80"/>
    <w:rsid w:val="00F22EFB"/>
    <w:rsid w:val="00F23872"/>
    <w:rsid w:val="00F23A53"/>
    <w:rsid w:val="00F24FCF"/>
    <w:rsid w:val="00F252D1"/>
    <w:rsid w:val="00F26411"/>
    <w:rsid w:val="00F266EB"/>
    <w:rsid w:val="00F26AFB"/>
    <w:rsid w:val="00F26DBA"/>
    <w:rsid w:val="00F27A8F"/>
    <w:rsid w:val="00F31B54"/>
    <w:rsid w:val="00F31D31"/>
    <w:rsid w:val="00F3271D"/>
    <w:rsid w:val="00F33FB1"/>
    <w:rsid w:val="00F349D2"/>
    <w:rsid w:val="00F358A8"/>
    <w:rsid w:val="00F365F5"/>
    <w:rsid w:val="00F37A5A"/>
    <w:rsid w:val="00F37DE4"/>
    <w:rsid w:val="00F40353"/>
    <w:rsid w:val="00F408A8"/>
    <w:rsid w:val="00F41A8F"/>
    <w:rsid w:val="00F43C3A"/>
    <w:rsid w:val="00F45819"/>
    <w:rsid w:val="00F45B31"/>
    <w:rsid w:val="00F50109"/>
    <w:rsid w:val="00F506F2"/>
    <w:rsid w:val="00F510D6"/>
    <w:rsid w:val="00F52DCA"/>
    <w:rsid w:val="00F534FB"/>
    <w:rsid w:val="00F53BC5"/>
    <w:rsid w:val="00F53E62"/>
    <w:rsid w:val="00F54C6A"/>
    <w:rsid w:val="00F55A98"/>
    <w:rsid w:val="00F56280"/>
    <w:rsid w:val="00F563AA"/>
    <w:rsid w:val="00F5662E"/>
    <w:rsid w:val="00F62453"/>
    <w:rsid w:val="00F62977"/>
    <w:rsid w:val="00F63044"/>
    <w:rsid w:val="00F634F4"/>
    <w:rsid w:val="00F655D4"/>
    <w:rsid w:val="00F66DB4"/>
    <w:rsid w:val="00F66EF5"/>
    <w:rsid w:val="00F66FFF"/>
    <w:rsid w:val="00F733EA"/>
    <w:rsid w:val="00F73914"/>
    <w:rsid w:val="00F745AC"/>
    <w:rsid w:val="00F74EC4"/>
    <w:rsid w:val="00F7596D"/>
    <w:rsid w:val="00F76B05"/>
    <w:rsid w:val="00F809BE"/>
    <w:rsid w:val="00F82CA6"/>
    <w:rsid w:val="00F86E97"/>
    <w:rsid w:val="00F90095"/>
    <w:rsid w:val="00F90B2E"/>
    <w:rsid w:val="00F9218D"/>
    <w:rsid w:val="00F92AF6"/>
    <w:rsid w:val="00F92EF0"/>
    <w:rsid w:val="00F949C0"/>
    <w:rsid w:val="00F962D6"/>
    <w:rsid w:val="00F9655D"/>
    <w:rsid w:val="00F96D39"/>
    <w:rsid w:val="00F97631"/>
    <w:rsid w:val="00F97BE6"/>
    <w:rsid w:val="00F97E43"/>
    <w:rsid w:val="00FA24D8"/>
    <w:rsid w:val="00FB0EB8"/>
    <w:rsid w:val="00FB1192"/>
    <w:rsid w:val="00FB1718"/>
    <w:rsid w:val="00FB32BF"/>
    <w:rsid w:val="00FB5C88"/>
    <w:rsid w:val="00FC204C"/>
    <w:rsid w:val="00FC394F"/>
    <w:rsid w:val="00FC44AC"/>
    <w:rsid w:val="00FC489B"/>
    <w:rsid w:val="00FC6012"/>
    <w:rsid w:val="00FC763D"/>
    <w:rsid w:val="00FD2A52"/>
    <w:rsid w:val="00FD362C"/>
    <w:rsid w:val="00FD6906"/>
    <w:rsid w:val="00FD7404"/>
    <w:rsid w:val="00FE0587"/>
    <w:rsid w:val="00FE0A92"/>
    <w:rsid w:val="00FE1E5B"/>
    <w:rsid w:val="00FE23FE"/>
    <w:rsid w:val="00FE305F"/>
    <w:rsid w:val="00FE3B4A"/>
    <w:rsid w:val="00FE48B3"/>
    <w:rsid w:val="00FE4FD5"/>
    <w:rsid w:val="00FE4FFF"/>
    <w:rsid w:val="00FE703D"/>
    <w:rsid w:val="00FE73BD"/>
    <w:rsid w:val="00FF030D"/>
    <w:rsid w:val="00FF06AC"/>
    <w:rsid w:val="00FF0E51"/>
    <w:rsid w:val="00FF1C90"/>
    <w:rsid w:val="00FF1DCC"/>
    <w:rsid w:val="00FF2A4F"/>
    <w:rsid w:val="00FF3932"/>
    <w:rsid w:val="00FF4884"/>
    <w:rsid w:val="00FF5427"/>
    <w:rsid w:val="00FF5C10"/>
    <w:rsid w:val="02D21C5C"/>
    <w:rsid w:val="037C36E0"/>
    <w:rsid w:val="04AA294C"/>
    <w:rsid w:val="0839339B"/>
    <w:rsid w:val="0B2A8762"/>
    <w:rsid w:val="0B618638"/>
    <w:rsid w:val="0EE1B3DD"/>
    <w:rsid w:val="0F094C9A"/>
    <w:rsid w:val="0F94BB01"/>
    <w:rsid w:val="0FFE9CBE"/>
    <w:rsid w:val="1135CAAD"/>
    <w:rsid w:val="1255B79D"/>
    <w:rsid w:val="1464F62C"/>
    <w:rsid w:val="19C654A9"/>
    <w:rsid w:val="1A08A0ED"/>
    <w:rsid w:val="1B8595A9"/>
    <w:rsid w:val="1C91432A"/>
    <w:rsid w:val="21F2C9C1"/>
    <w:rsid w:val="2277E9F9"/>
    <w:rsid w:val="273D3BD0"/>
    <w:rsid w:val="27910DC9"/>
    <w:rsid w:val="294DA3DA"/>
    <w:rsid w:val="297598DB"/>
    <w:rsid w:val="2F6A0168"/>
    <w:rsid w:val="2FA0CF97"/>
    <w:rsid w:val="3020CA39"/>
    <w:rsid w:val="3058CB7E"/>
    <w:rsid w:val="30DC85A7"/>
    <w:rsid w:val="32030376"/>
    <w:rsid w:val="337C9FFF"/>
    <w:rsid w:val="3476B75E"/>
    <w:rsid w:val="3512239C"/>
    <w:rsid w:val="39A10CFD"/>
    <w:rsid w:val="3B0B482E"/>
    <w:rsid w:val="3B9717EF"/>
    <w:rsid w:val="3BBB0DEA"/>
    <w:rsid w:val="3E1844AC"/>
    <w:rsid w:val="4600F160"/>
    <w:rsid w:val="46306822"/>
    <w:rsid w:val="49170D29"/>
    <w:rsid w:val="49D81B60"/>
    <w:rsid w:val="4A6E2F99"/>
    <w:rsid w:val="4A95E783"/>
    <w:rsid w:val="4DAFD4FD"/>
    <w:rsid w:val="4FC69721"/>
    <w:rsid w:val="5590883C"/>
    <w:rsid w:val="55FD6487"/>
    <w:rsid w:val="572C1A42"/>
    <w:rsid w:val="63C33AC9"/>
    <w:rsid w:val="646343F9"/>
    <w:rsid w:val="66EB4D1A"/>
    <w:rsid w:val="67F72925"/>
    <w:rsid w:val="6938786D"/>
    <w:rsid w:val="69AB72C3"/>
    <w:rsid w:val="69BC75AD"/>
    <w:rsid w:val="704E2A7E"/>
    <w:rsid w:val="705E80BD"/>
    <w:rsid w:val="71E6F27C"/>
    <w:rsid w:val="72F14676"/>
    <w:rsid w:val="74179520"/>
    <w:rsid w:val="74B3A267"/>
    <w:rsid w:val="785F47B1"/>
    <w:rsid w:val="7A618407"/>
    <w:rsid w:val="7C7F7A30"/>
    <w:rsid w:val="7CF835C6"/>
    <w:rsid w:val="7D664F6C"/>
    <w:rsid w:val="7EA3C901"/>
    <w:rsid w:val="7F90260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CA0F4"/>
  <w15:chartTrackingRefBased/>
  <w15:docId w15:val="{AB3BDA96-5BF3-4761-935D-A667FE6FB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805"/>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eastAsia="en-US"/>
    </w:rPr>
  </w:style>
  <w:style w:type="paragraph" w:styleId="Heading1">
    <w:name w:val="heading 1"/>
    <w:basedOn w:val="Normal"/>
    <w:next w:val="Normal"/>
    <w:link w:val="Heading1Char"/>
    <w:qFormat/>
    <w:rsid w:val="0005140D"/>
    <w:pPr>
      <w:keepNext/>
      <w:keepLines/>
      <w:spacing w:before="360" w:after="120"/>
      <w:outlineLvl w:val="0"/>
    </w:pPr>
    <w:rPr>
      <w:rFonts w:asciiTheme="majorHAnsi" w:eastAsiaTheme="majorEastAsia" w:hAnsiTheme="majorHAnsi" w:cstheme="majorBidi"/>
      <w:b/>
      <w:color w:val="2F5496" w:themeColor="accent1" w:themeShade="BF"/>
      <w:szCs w:val="32"/>
      <w:u w:val="single"/>
    </w:rPr>
  </w:style>
  <w:style w:type="paragraph" w:styleId="Heading2">
    <w:name w:val="heading 2"/>
    <w:basedOn w:val="Normal"/>
    <w:next w:val="Normal"/>
    <w:link w:val="Heading2Char"/>
    <w:unhideWhenUsed/>
    <w:qFormat/>
    <w:rsid w:val="0005140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2"/>
    </w:pPr>
    <w:rPr>
      <w:rFonts w:ascii="Arial" w:eastAsia="Times New Roman" w:hAnsi="Arial" w:cs="Arial"/>
      <w:b/>
      <w:bCs/>
      <w:sz w:val="26"/>
      <w:szCs w:val="26"/>
      <w:bdr w:val="none" w:sz="0" w:space="0" w:color="auto"/>
      <w:lang w:val="en-GB"/>
    </w:rPr>
  </w:style>
  <w:style w:type="paragraph" w:styleId="Heading4">
    <w:name w:val="heading 4"/>
    <w:basedOn w:val="Normal"/>
    <w:next w:val="Normal"/>
    <w:link w:val="Heading4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600"/>
      <w:jc w:val="both"/>
      <w:outlineLvl w:val="3"/>
    </w:pPr>
    <w:rPr>
      <w:rFonts w:ascii="Calibri" w:eastAsia="Times New Roman" w:hAnsi="Calibri"/>
      <w:b/>
      <w:bCs/>
      <w:sz w:val="22"/>
      <w:bdr w:val="none" w:sz="0" w:space="0" w:color="auto"/>
      <w:lang w:val="en-GB"/>
    </w:rPr>
  </w:style>
  <w:style w:type="paragraph" w:styleId="Heading5">
    <w:name w:val="heading 5"/>
    <w:aliases w:val="Block Label"/>
    <w:basedOn w:val="Normal"/>
    <w:next w:val="Normal"/>
    <w:link w:val="Heading5Char"/>
    <w:qFormat/>
    <w:rsid w:val="0005140D"/>
    <w:pPr>
      <w:numPr>
        <w:ilvl w:val="4"/>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397"/>
        <w:tab w:val="left" w:pos="567"/>
      </w:tabs>
      <w:spacing w:before="200" w:after="120" w:line="280" w:lineRule="exact"/>
      <w:jc w:val="both"/>
      <w:outlineLvl w:val="4"/>
    </w:pPr>
    <w:rPr>
      <w:rFonts w:ascii="Lucida Sans" w:eastAsia="Times New Roman" w:hAnsi="Lucida Sans"/>
      <w:b/>
      <w:sz w:val="22"/>
      <w:szCs w:val="20"/>
      <w:bdr w:val="none" w:sz="0" w:space="0" w:color="auto"/>
    </w:rPr>
  </w:style>
  <w:style w:type="paragraph" w:styleId="Heading6">
    <w:name w:val="heading 6"/>
    <w:basedOn w:val="Normal"/>
    <w:next w:val="Normal"/>
    <w:link w:val="Heading6Char"/>
    <w:unhideWhenUsed/>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5"/>
    </w:pPr>
    <w:rPr>
      <w:rFonts w:ascii="Calibri" w:eastAsia="Times New Roman" w:hAnsi="Calibri"/>
      <w:b/>
      <w:bCs/>
      <w:sz w:val="22"/>
      <w:szCs w:val="22"/>
      <w:bdr w:val="none" w:sz="0" w:space="0" w:color="auto"/>
      <w:lang w:val="en-GB"/>
    </w:rPr>
  </w:style>
  <w:style w:type="paragraph" w:styleId="Heading7">
    <w:name w:val="heading 7"/>
    <w:basedOn w:val="Normal"/>
    <w:next w:val="Normal"/>
    <w:link w:val="Heading7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6"/>
    </w:pPr>
    <w:rPr>
      <w:rFonts w:ascii="Calibri" w:eastAsia="Times New Roman" w:hAnsi="Calibri"/>
      <w:b/>
      <w:bCs/>
      <w:sz w:val="22"/>
      <w:bdr w:val="none" w:sz="0" w:space="0" w:color="auto"/>
      <w:lang w:val="en-GB"/>
    </w:rPr>
  </w:style>
  <w:style w:type="paragraph" w:styleId="Heading8">
    <w:name w:val="heading 8"/>
    <w:basedOn w:val="Normal"/>
    <w:next w:val="Normal"/>
    <w:link w:val="Heading8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7"/>
    </w:pPr>
    <w:rPr>
      <w:rFonts w:ascii="Calibri" w:eastAsia="Times New Roman" w:hAnsi="Calibri"/>
      <w:b/>
      <w:bCs/>
      <w:sz w:val="22"/>
      <w:u w:val="single"/>
      <w:bdr w:val="none" w:sz="0" w:space="0" w:color="auto"/>
      <w:lang w:val="en-GB"/>
    </w:rPr>
  </w:style>
  <w:style w:type="paragraph" w:styleId="Heading9">
    <w:name w:val="heading 9"/>
    <w:basedOn w:val="Normal"/>
    <w:next w:val="Normal"/>
    <w:link w:val="Heading9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8"/>
    </w:pPr>
    <w:rPr>
      <w:rFonts w:ascii="Calibri" w:eastAsia="Times New Roman" w:hAnsi="Calibri"/>
      <w:b/>
      <w:bCs/>
      <w:sz w:val="22"/>
      <w:u w:val="single"/>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140D"/>
    <w:rPr>
      <w:rFonts w:asciiTheme="majorHAnsi" w:eastAsiaTheme="majorEastAsia" w:hAnsiTheme="majorHAnsi" w:cstheme="majorBidi"/>
      <w:b/>
      <w:color w:val="2F5496" w:themeColor="accent1" w:themeShade="BF"/>
      <w:sz w:val="24"/>
      <w:szCs w:val="32"/>
      <w:u w:val="single"/>
      <w:bdr w:val="nil"/>
      <w:lang w:val="en-US" w:eastAsia="en-US"/>
    </w:rPr>
  </w:style>
  <w:style w:type="character" w:customStyle="1" w:styleId="Heading2Char">
    <w:name w:val="Heading 2 Char"/>
    <w:basedOn w:val="DefaultParagraphFont"/>
    <w:link w:val="Heading2"/>
    <w:rsid w:val="0005140D"/>
    <w:rPr>
      <w:rFonts w:asciiTheme="majorHAnsi" w:eastAsiaTheme="majorEastAsia" w:hAnsiTheme="majorHAnsi" w:cstheme="majorBidi"/>
      <w:color w:val="2F5496" w:themeColor="accent1" w:themeShade="BF"/>
      <w:sz w:val="26"/>
      <w:szCs w:val="26"/>
      <w:bdr w:val="nil"/>
      <w:lang w:val="en-US" w:eastAsia="en-US"/>
    </w:rPr>
  </w:style>
  <w:style w:type="character" w:customStyle="1" w:styleId="Heading3Char">
    <w:name w:val="Heading 3 Char"/>
    <w:basedOn w:val="DefaultParagraphFont"/>
    <w:link w:val="Heading3"/>
    <w:semiHidden/>
    <w:rsid w:val="0005140D"/>
    <w:rPr>
      <w:rFonts w:ascii="Arial" w:eastAsia="Times New Roman" w:hAnsi="Arial" w:cs="Arial"/>
      <w:b/>
      <w:bCs/>
      <w:sz w:val="26"/>
      <w:szCs w:val="26"/>
      <w:lang w:val="en-GB" w:eastAsia="en-US"/>
    </w:rPr>
  </w:style>
  <w:style w:type="character" w:customStyle="1" w:styleId="Heading4Char">
    <w:name w:val="Heading 4 Char"/>
    <w:basedOn w:val="DefaultParagraphFont"/>
    <w:link w:val="Heading4"/>
    <w:semiHidden/>
    <w:rsid w:val="0005140D"/>
    <w:rPr>
      <w:rFonts w:ascii="Calibri" w:eastAsia="Times New Roman" w:hAnsi="Calibri" w:cs="Times New Roman"/>
      <w:b/>
      <w:bCs/>
      <w:szCs w:val="24"/>
      <w:lang w:val="en-GB" w:eastAsia="en-US"/>
    </w:rPr>
  </w:style>
  <w:style w:type="character" w:customStyle="1" w:styleId="Heading5Char">
    <w:name w:val="Heading 5 Char"/>
    <w:aliases w:val="Block Label Char"/>
    <w:basedOn w:val="DefaultParagraphFont"/>
    <w:link w:val="Heading5"/>
    <w:rsid w:val="0005140D"/>
    <w:rPr>
      <w:rFonts w:ascii="Lucida Sans" w:eastAsia="Times New Roman" w:hAnsi="Lucida Sans" w:cs="Times New Roman"/>
      <w:b/>
      <w:szCs w:val="20"/>
      <w:lang w:eastAsia="en-US"/>
    </w:rPr>
  </w:style>
  <w:style w:type="character" w:customStyle="1" w:styleId="Heading6Char">
    <w:name w:val="Heading 6 Char"/>
    <w:basedOn w:val="DefaultParagraphFont"/>
    <w:link w:val="Heading6"/>
    <w:rsid w:val="0005140D"/>
    <w:rPr>
      <w:rFonts w:ascii="Calibri" w:eastAsia="Times New Roman" w:hAnsi="Calibri" w:cs="Times New Roman"/>
      <w:b/>
      <w:bCs/>
      <w:lang w:val="en-GB" w:eastAsia="en-US"/>
    </w:rPr>
  </w:style>
  <w:style w:type="character" w:customStyle="1" w:styleId="Heading7Char">
    <w:name w:val="Heading 7 Char"/>
    <w:basedOn w:val="DefaultParagraphFont"/>
    <w:link w:val="Heading7"/>
    <w:semiHidden/>
    <w:rsid w:val="0005140D"/>
    <w:rPr>
      <w:rFonts w:ascii="Calibri" w:eastAsia="Times New Roman" w:hAnsi="Calibri" w:cs="Times New Roman"/>
      <w:b/>
      <w:bCs/>
      <w:szCs w:val="24"/>
      <w:lang w:val="en-GB" w:eastAsia="en-US"/>
    </w:rPr>
  </w:style>
  <w:style w:type="character" w:customStyle="1" w:styleId="Heading8Char">
    <w:name w:val="Heading 8 Char"/>
    <w:basedOn w:val="DefaultParagraphFont"/>
    <w:link w:val="Heading8"/>
    <w:semiHidden/>
    <w:rsid w:val="0005140D"/>
    <w:rPr>
      <w:rFonts w:ascii="Calibri" w:eastAsia="Times New Roman" w:hAnsi="Calibri" w:cs="Times New Roman"/>
      <w:b/>
      <w:bCs/>
      <w:szCs w:val="24"/>
      <w:u w:val="single"/>
      <w:lang w:val="en-GB" w:eastAsia="en-US"/>
    </w:rPr>
  </w:style>
  <w:style w:type="character" w:customStyle="1" w:styleId="Heading9Char">
    <w:name w:val="Heading 9 Char"/>
    <w:basedOn w:val="DefaultParagraphFont"/>
    <w:link w:val="Heading9"/>
    <w:semiHidden/>
    <w:rsid w:val="0005140D"/>
    <w:rPr>
      <w:rFonts w:ascii="Calibri" w:eastAsia="Times New Roman" w:hAnsi="Calibri" w:cs="Times New Roman"/>
      <w:b/>
      <w:bCs/>
      <w:szCs w:val="24"/>
      <w:u w:val="single"/>
      <w:lang w:val="en-GB" w:eastAsia="en-US"/>
    </w:rPr>
  </w:style>
  <w:style w:type="character" w:styleId="Hyperlink">
    <w:name w:val="Hyperlink"/>
    <w:uiPriority w:val="99"/>
    <w:rsid w:val="0005140D"/>
    <w:rPr>
      <w:u w:val="single"/>
    </w:rPr>
  </w:style>
  <w:style w:type="paragraph" w:styleId="Header">
    <w:name w:val="header"/>
    <w:aliases w:val="Heading"/>
    <w:link w:val="HeaderChar"/>
    <w:uiPriority w:val="99"/>
    <w:rsid w:val="0005140D"/>
    <w:pPr>
      <w:pBdr>
        <w:top w:val="nil"/>
        <w:left w:val="nil"/>
        <w:bottom w:val="nil"/>
        <w:right w:val="nil"/>
        <w:between w:val="nil"/>
        <w:bar w:val="nil"/>
      </w:pBdr>
      <w:tabs>
        <w:tab w:val="center" w:pos="4513"/>
        <w:tab w:val="right" w:pos="9026"/>
      </w:tabs>
      <w:spacing w:after="0" w:line="240" w:lineRule="auto"/>
    </w:pPr>
    <w:rPr>
      <w:rFonts w:ascii="Calibri" w:eastAsia="Calibri" w:hAnsi="Calibri" w:cs="Calibri"/>
      <w:color w:val="000000"/>
      <w:u w:color="000000"/>
      <w:bdr w:val="nil"/>
      <w:lang w:val="en-US" w:eastAsia="en-IE"/>
    </w:rPr>
  </w:style>
  <w:style w:type="character" w:customStyle="1" w:styleId="HeaderChar">
    <w:name w:val="Header Char"/>
    <w:aliases w:val="Heading Char"/>
    <w:basedOn w:val="DefaultParagraphFont"/>
    <w:link w:val="Header"/>
    <w:uiPriority w:val="99"/>
    <w:rsid w:val="0005140D"/>
    <w:rPr>
      <w:rFonts w:ascii="Calibri" w:eastAsia="Calibri" w:hAnsi="Calibri" w:cs="Calibri"/>
      <w:color w:val="000000"/>
      <w:u w:color="000000"/>
      <w:bdr w:val="nil"/>
      <w:lang w:val="en-US" w:eastAsia="en-IE"/>
    </w:rPr>
  </w:style>
  <w:style w:type="paragraph" w:customStyle="1" w:styleId="HeaderFooter">
    <w:name w:val="Header &amp; Footer"/>
    <w:rsid w:val="0005140D"/>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en-IE"/>
    </w:rPr>
  </w:style>
  <w:style w:type="paragraph" w:customStyle="1" w:styleId="Body">
    <w:name w:val="Body"/>
    <w:link w:val="BodyChar"/>
    <w:rsid w:val="0005140D"/>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IE"/>
    </w:rPr>
  </w:style>
  <w:style w:type="paragraph" w:customStyle="1" w:styleId="DefaultText">
    <w:name w:val="Default Text"/>
    <w:rsid w:val="0005140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n-US" w:eastAsia="en-IE"/>
    </w:rPr>
  </w:style>
  <w:style w:type="paragraph" w:styleId="NormalWeb">
    <w:name w:val="Normal (Web)"/>
    <w:uiPriority w:val="99"/>
    <w:rsid w:val="0005140D"/>
    <w:pPr>
      <w:pBdr>
        <w:top w:val="nil"/>
        <w:left w:val="nil"/>
        <w:bottom w:val="nil"/>
        <w:right w:val="nil"/>
        <w:between w:val="nil"/>
        <w:bar w:val="nil"/>
      </w:pBdr>
      <w:spacing w:before="100" w:after="100" w:line="240" w:lineRule="auto"/>
    </w:pPr>
    <w:rPr>
      <w:rFonts w:ascii="Verdana" w:eastAsia="Arial Unicode MS" w:hAnsi="Verdana" w:cs="Arial Unicode MS"/>
      <w:color w:val="000000"/>
      <w:sz w:val="18"/>
      <w:szCs w:val="18"/>
      <w:u w:color="000000"/>
      <w:bdr w:val="nil"/>
      <w:lang w:val="en-US" w:eastAsia="en-IE"/>
    </w:rPr>
  </w:style>
  <w:style w:type="paragraph" w:styleId="ListParagraph">
    <w:name w:val="List Paragraph"/>
    <w:aliases w:val="igunore,Subtitle Cover Page,List Paragraph1,Bullet List,FooterText,numbered,Paragraphe de liste1,Bulletr List Paragraph,列出段落,列出段落1,List Paragraph2,List Paragraph21,Listeafsnit1,Parágrafo da Lista1,Párrafo de lista1,リスト段落1,List Paragraph11"/>
    <w:link w:val="ListParagraphChar"/>
    <w:uiPriority w:val="34"/>
    <w:qFormat/>
    <w:rsid w:val="0005140D"/>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n-US" w:eastAsia="en-IE"/>
    </w:rPr>
  </w:style>
  <w:style w:type="numbering" w:customStyle="1" w:styleId="ImportedStyle2">
    <w:name w:val="Imported Style 2"/>
    <w:rsid w:val="0005140D"/>
    <w:pPr>
      <w:numPr>
        <w:numId w:val="1"/>
      </w:numPr>
    </w:pPr>
  </w:style>
  <w:style w:type="paragraph" w:customStyle="1" w:styleId="Default">
    <w:name w:val="Default"/>
    <w:rsid w:val="0005140D"/>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val="en-US" w:eastAsia="en-IE"/>
    </w:rPr>
  </w:style>
  <w:style w:type="numbering" w:customStyle="1" w:styleId="ImportedStyle3">
    <w:name w:val="Imported Style 3"/>
    <w:rsid w:val="0005140D"/>
    <w:pPr>
      <w:numPr>
        <w:numId w:val="2"/>
      </w:numPr>
    </w:pPr>
  </w:style>
  <w:style w:type="paragraph" w:styleId="Footer">
    <w:name w:val="footer"/>
    <w:basedOn w:val="Normal"/>
    <w:link w:val="FooterChar"/>
    <w:uiPriority w:val="99"/>
    <w:unhideWhenUsed/>
    <w:rsid w:val="0005140D"/>
    <w:pPr>
      <w:tabs>
        <w:tab w:val="center" w:pos="4513"/>
        <w:tab w:val="right" w:pos="9026"/>
      </w:tabs>
    </w:pPr>
  </w:style>
  <w:style w:type="character" w:customStyle="1" w:styleId="FooterChar">
    <w:name w:val="Footer Char"/>
    <w:basedOn w:val="DefaultParagraphFont"/>
    <w:link w:val="Footer"/>
    <w:uiPriority w:val="99"/>
    <w:rsid w:val="0005140D"/>
    <w:rPr>
      <w:rFonts w:ascii="Times New Roman" w:eastAsia="Arial Unicode MS" w:hAnsi="Times New Roman" w:cs="Times New Roman"/>
      <w:sz w:val="24"/>
      <w:szCs w:val="24"/>
      <w:bdr w:val="nil"/>
      <w:lang w:val="en-US" w:eastAsia="en-US"/>
    </w:rPr>
  </w:style>
  <w:style w:type="table" w:customStyle="1" w:styleId="TableGrid11">
    <w:name w:val="Table Grid11"/>
    <w:basedOn w:val="TableNormal"/>
    <w:next w:val="TableGrid"/>
    <w:rsid w:val="0005140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5140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05140D"/>
    <w:rPr>
      <w:sz w:val="16"/>
      <w:szCs w:val="16"/>
    </w:rPr>
  </w:style>
  <w:style w:type="paragraph" w:styleId="CommentText">
    <w:name w:val="annotation text"/>
    <w:basedOn w:val="Normal"/>
    <w:link w:val="CommentTextChar"/>
    <w:unhideWhenUsed/>
    <w:rsid w:val="0005140D"/>
    <w:rPr>
      <w:sz w:val="20"/>
      <w:szCs w:val="20"/>
    </w:rPr>
  </w:style>
  <w:style w:type="character" w:customStyle="1" w:styleId="CommentTextChar">
    <w:name w:val="Comment Text Char"/>
    <w:basedOn w:val="DefaultParagraphFont"/>
    <w:link w:val="CommentText"/>
    <w:rsid w:val="0005140D"/>
    <w:rPr>
      <w:rFonts w:ascii="Times New Roman" w:eastAsia="Arial Unicode MS" w:hAnsi="Times New Roman" w:cs="Times New Roman"/>
      <w:sz w:val="20"/>
      <w:szCs w:val="20"/>
      <w:bdr w:val="nil"/>
      <w:lang w:val="en-US" w:eastAsia="en-US"/>
    </w:rPr>
  </w:style>
  <w:style w:type="paragraph" w:styleId="CommentSubject">
    <w:name w:val="annotation subject"/>
    <w:basedOn w:val="CommentText"/>
    <w:next w:val="CommentText"/>
    <w:link w:val="CommentSubjectChar"/>
    <w:uiPriority w:val="99"/>
    <w:unhideWhenUsed/>
    <w:rsid w:val="0005140D"/>
    <w:rPr>
      <w:b/>
      <w:bCs/>
    </w:rPr>
  </w:style>
  <w:style w:type="character" w:customStyle="1" w:styleId="CommentSubjectChar">
    <w:name w:val="Comment Subject Char"/>
    <w:basedOn w:val="CommentTextChar"/>
    <w:link w:val="CommentSubject"/>
    <w:uiPriority w:val="99"/>
    <w:rsid w:val="0005140D"/>
    <w:rPr>
      <w:rFonts w:ascii="Times New Roman" w:eastAsia="Arial Unicode MS" w:hAnsi="Times New Roman" w:cs="Times New Roman"/>
      <w:b/>
      <w:bCs/>
      <w:sz w:val="20"/>
      <w:szCs w:val="20"/>
      <w:bdr w:val="nil"/>
      <w:lang w:val="en-US" w:eastAsia="en-US"/>
    </w:rPr>
  </w:style>
  <w:style w:type="paragraph" w:styleId="BalloonText">
    <w:name w:val="Balloon Text"/>
    <w:basedOn w:val="Normal"/>
    <w:link w:val="BalloonTextChar"/>
    <w:uiPriority w:val="99"/>
    <w:semiHidden/>
    <w:unhideWhenUsed/>
    <w:rsid w:val="000514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40D"/>
    <w:rPr>
      <w:rFonts w:ascii="Segoe UI" w:eastAsia="Arial Unicode MS" w:hAnsi="Segoe UI" w:cs="Segoe UI"/>
      <w:sz w:val="18"/>
      <w:szCs w:val="18"/>
      <w:bdr w:val="nil"/>
      <w:lang w:val="en-US" w:eastAsia="en-US"/>
    </w:rPr>
  </w:style>
  <w:style w:type="paragraph" w:styleId="Revision">
    <w:name w:val="Revision"/>
    <w:hidden/>
    <w:uiPriority w:val="99"/>
    <w:semiHidden/>
    <w:rsid w:val="0005140D"/>
    <w:pPr>
      <w:spacing w:after="0" w:line="240" w:lineRule="auto"/>
    </w:pPr>
    <w:rPr>
      <w:rFonts w:ascii="Times New Roman" w:eastAsia="Arial Unicode MS" w:hAnsi="Times New Roman" w:cs="Times New Roman"/>
      <w:sz w:val="24"/>
      <w:szCs w:val="24"/>
      <w:bdr w:val="nil"/>
      <w:lang w:val="en-US" w:eastAsia="en-US"/>
    </w:rPr>
  </w:style>
  <w:style w:type="character" w:styleId="Strong">
    <w:name w:val="Strong"/>
    <w:basedOn w:val="DefaultParagraphFont"/>
    <w:uiPriority w:val="22"/>
    <w:qFormat/>
    <w:rsid w:val="0005140D"/>
    <w:rPr>
      <w:b/>
      <w:bCs/>
    </w:rPr>
  </w:style>
  <w:style w:type="table" w:customStyle="1" w:styleId="TableGrid21">
    <w:name w:val="Table Grid21"/>
    <w:basedOn w:val="TableNormal"/>
    <w:next w:val="TableGrid"/>
    <w:rsid w:val="0005140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aliases w:val="Table text"/>
    <w:basedOn w:val="Normal"/>
    <w:rsid w:val="0005140D"/>
    <w:pPr>
      <w:keepLines/>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304"/>
        <w:tab w:val="right" w:pos="7938"/>
      </w:tabs>
      <w:suppressAutoHyphens/>
      <w:spacing w:before="40" w:after="40" w:line="360" w:lineRule="auto"/>
    </w:pPr>
    <w:rPr>
      <w:rFonts w:ascii="Verdana" w:eastAsia="Calibri" w:hAnsi="Verdana"/>
      <w:kern w:val="28"/>
      <w:sz w:val="22"/>
      <w:szCs w:val="20"/>
      <w:bdr w:val="none" w:sz="0" w:space="0" w:color="auto"/>
    </w:rPr>
  </w:style>
  <w:style w:type="paragraph" w:customStyle="1" w:styleId="OutlineNotIndented">
    <w:name w:val="Outline (Not Indented)"/>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pPr>
    <w:rPr>
      <w:rFonts w:ascii="Verdana" w:eastAsia="Calibri" w:hAnsi="Verdana"/>
      <w:sz w:val="20"/>
      <w:szCs w:val="20"/>
      <w:bdr w:val="none" w:sz="0" w:space="0" w:color="auto"/>
    </w:rPr>
  </w:style>
  <w:style w:type="table" w:customStyle="1" w:styleId="TableGrid4">
    <w:name w:val="Table Grid4"/>
    <w:basedOn w:val="TableNormal"/>
    <w:next w:val="TableGrid"/>
    <w:uiPriority w:val="59"/>
    <w:rsid w:val="000514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ind w:left="849" w:hanging="283"/>
      <w:contextualSpacing/>
    </w:pPr>
    <w:rPr>
      <w:rFonts w:eastAsia="Times New Roman"/>
      <w:sz w:val="20"/>
      <w:bdr w:val="none" w:sz="0" w:space="0" w:color="auto"/>
    </w:rPr>
  </w:style>
  <w:style w:type="paragraph" w:styleId="BodyText2">
    <w:name w:val="Body Text 2"/>
    <w:basedOn w:val="Normal"/>
    <w:link w:val="BodyText2Char"/>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pPr>
    <w:rPr>
      <w:rFonts w:ascii="Verdana" w:eastAsia="Times New Roman" w:hAnsi="Verdana"/>
      <w:sz w:val="20"/>
      <w:szCs w:val="20"/>
      <w:bdr w:val="none" w:sz="0" w:space="0" w:color="auto"/>
    </w:rPr>
  </w:style>
  <w:style w:type="character" w:customStyle="1" w:styleId="BodyText2Char">
    <w:name w:val="Body Text 2 Char"/>
    <w:basedOn w:val="DefaultParagraphFont"/>
    <w:link w:val="BodyText2"/>
    <w:rsid w:val="0005140D"/>
    <w:rPr>
      <w:rFonts w:ascii="Verdana" w:eastAsia="Times New Roman" w:hAnsi="Verdana" w:cs="Times New Roman"/>
      <w:sz w:val="20"/>
      <w:szCs w:val="20"/>
      <w:lang w:eastAsia="en-US"/>
    </w:rPr>
  </w:style>
  <w:style w:type="paragraph" w:styleId="BodyTextIndent3">
    <w:name w:val="Body Text Indent 3"/>
    <w:basedOn w:val="Normal"/>
    <w:link w:val="BodyTextIndent3Char"/>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before="120" w:line="360" w:lineRule="auto"/>
      <w:ind w:left="851"/>
    </w:pPr>
    <w:rPr>
      <w:rFonts w:ascii="Verdana" w:eastAsia="Times New Roman" w:hAnsi="Verdana"/>
      <w:sz w:val="20"/>
      <w:szCs w:val="20"/>
      <w:bdr w:val="none" w:sz="0" w:space="0" w:color="auto"/>
    </w:rPr>
  </w:style>
  <w:style w:type="character" w:customStyle="1" w:styleId="BodyTextIndent3Char">
    <w:name w:val="Body Text Indent 3 Char"/>
    <w:basedOn w:val="DefaultParagraphFont"/>
    <w:link w:val="BodyTextIndent3"/>
    <w:rsid w:val="0005140D"/>
    <w:rPr>
      <w:rFonts w:ascii="Verdana" w:eastAsia="Times New Roman" w:hAnsi="Verdana" w:cs="Times New Roman"/>
      <w:sz w:val="20"/>
      <w:szCs w:val="20"/>
      <w:lang w:eastAsia="en-US"/>
    </w:rPr>
  </w:style>
  <w:style w:type="character" w:customStyle="1" w:styleId="InitialStyle">
    <w:name w:val="InitialStyle"/>
    <w:uiPriority w:val="99"/>
    <w:rsid w:val="0005140D"/>
    <w:rPr>
      <w:rFonts w:ascii="Courier New" w:hAnsi="Courier New" w:cs="Courier New"/>
      <w:color w:val="auto"/>
      <w:spacing w:val="0"/>
      <w:sz w:val="24"/>
      <w:szCs w:val="24"/>
    </w:rPr>
  </w:style>
  <w:style w:type="paragraph" w:styleId="TOCHeading">
    <w:name w:val="TOC Heading"/>
    <w:basedOn w:val="Heading1"/>
    <w:next w:val="Normal"/>
    <w:uiPriority w:val="39"/>
    <w:unhideWhenUsed/>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styleId="TOC1">
    <w:name w:val="toc 1"/>
    <w:basedOn w:val="Normal"/>
    <w:next w:val="Normal"/>
    <w:autoRedefine/>
    <w:uiPriority w:val="39"/>
    <w:unhideWhenUsed/>
    <w:rsid w:val="0005140D"/>
    <w:pPr>
      <w:spacing w:after="100"/>
    </w:pPr>
  </w:style>
  <w:style w:type="paragraph" w:styleId="TOC2">
    <w:name w:val="toc 2"/>
    <w:basedOn w:val="Normal"/>
    <w:next w:val="Normal"/>
    <w:autoRedefine/>
    <w:uiPriority w:val="39"/>
    <w:unhideWhenUsed/>
    <w:rsid w:val="0005140D"/>
    <w:pPr>
      <w:spacing w:after="100"/>
      <w:ind w:left="240"/>
    </w:pPr>
  </w:style>
  <w:style w:type="table" w:customStyle="1" w:styleId="GridTable4-Accent51">
    <w:name w:val="Grid Table 4 - Accent 51"/>
    <w:basedOn w:val="TableNormal"/>
    <w:uiPriority w:val="49"/>
    <w:rsid w:val="0005140D"/>
    <w:pPr>
      <w:spacing w:after="0" w:line="240" w:lineRule="auto"/>
    </w:pPr>
    <w:rPr>
      <w:rFonts w:eastAsiaTheme="minorHAnsi"/>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Indent1">
    <w:name w:val="Indent 1"/>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240"/>
      <w:ind w:left="720"/>
      <w:jc w:val="both"/>
      <w:textAlignment w:val="baseline"/>
    </w:pPr>
    <w:rPr>
      <w:rFonts w:eastAsia="Times New Roman"/>
      <w:szCs w:val="20"/>
      <w:bdr w:val="none" w:sz="0" w:space="0" w:color="auto"/>
      <w:lang w:val="en-GB"/>
    </w:rPr>
  </w:style>
  <w:style w:type="character" w:customStyle="1" w:styleId="ListParagraphChar">
    <w:name w:val="List Paragraph Char"/>
    <w:aliases w:val="igunore Char,Subtitle Cover Page Char,List Paragraph1 Char,Bullet List Char,FooterText Char,numbered Char,Paragraphe de liste1 Char,Bulletr List Paragraph Char,列出段落 Char,列出段落1 Char,List Paragraph2 Char,List Paragraph21 Char"/>
    <w:link w:val="ListParagraph"/>
    <w:uiPriority w:val="99"/>
    <w:qFormat/>
    <w:locked/>
    <w:rsid w:val="0005140D"/>
    <w:rPr>
      <w:rFonts w:ascii="Calibri" w:eastAsia="Calibri" w:hAnsi="Calibri" w:cs="Calibri"/>
      <w:color w:val="000000"/>
      <w:u w:color="000000"/>
      <w:bdr w:val="nil"/>
      <w:lang w:val="en-US" w:eastAsia="en-IE"/>
    </w:rPr>
  </w:style>
  <w:style w:type="paragraph" w:styleId="BodyText">
    <w:name w:val="Body Text"/>
    <w:basedOn w:val="Normal"/>
    <w:link w:val="BodyTextChar"/>
    <w:unhideWhenUsed/>
    <w:rsid w:val="0005140D"/>
    <w:pPr>
      <w:spacing w:after="120"/>
    </w:pPr>
  </w:style>
  <w:style w:type="character" w:customStyle="1" w:styleId="BodyTextChar">
    <w:name w:val="Body Text Char"/>
    <w:basedOn w:val="DefaultParagraphFont"/>
    <w:link w:val="BodyText"/>
    <w:rsid w:val="0005140D"/>
    <w:rPr>
      <w:rFonts w:ascii="Times New Roman" w:eastAsia="Arial Unicode MS" w:hAnsi="Times New Roman" w:cs="Times New Roman"/>
      <w:sz w:val="24"/>
      <w:szCs w:val="24"/>
      <w:bdr w:val="nil"/>
      <w:lang w:val="en-US" w:eastAsia="en-US"/>
    </w:rPr>
  </w:style>
  <w:style w:type="paragraph" w:customStyle="1" w:styleId="Bullet">
    <w:name w:val="Bullet"/>
    <w:basedOn w:val="Normal"/>
    <w:rsid w:val="0005140D"/>
    <w:pPr>
      <w:numPr>
        <w:numId w:val="7"/>
      </w:num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jc w:val="both"/>
    </w:pPr>
    <w:rPr>
      <w:rFonts w:ascii="Calibri" w:eastAsia="MS Mincho" w:hAnsi="Calibri"/>
      <w:sz w:val="22"/>
      <w:bdr w:val="none" w:sz="0" w:space="0" w:color="auto"/>
      <w:lang w:eastAsia="ja-JP"/>
    </w:rPr>
  </w:style>
  <w:style w:type="paragraph" w:styleId="Date">
    <w:name w:val="Date"/>
    <w:basedOn w:val="Normal"/>
    <w:next w:val="Normal"/>
    <w:link w:val="DateChar"/>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jc w:val="both"/>
    </w:pPr>
    <w:rPr>
      <w:rFonts w:ascii="Calibri" w:eastAsia="MS Mincho" w:hAnsi="Calibri"/>
      <w:sz w:val="22"/>
      <w:bdr w:val="none" w:sz="0" w:space="0" w:color="auto"/>
      <w:lang w:eastAsia="ja-JP"/>
    </w:rPr>
  </w:style>
  <w:style w:type="character" w:customStyle="1" w:styleId="DateChar">
    <w:name w:val="Date Char"/>
    <w:basedOn w:val="DefaultParagraphFont"/>
    <w:link w:val="Date"/>
    <w:rsid w:val="0005140D"/>
    <w:rPr>
      <w:rFonts w:ascii="Calibri" w:eastAsia="MS Mincho" w:hAnsi="Calibri" w:cs="Times New Roman"/>
      <w:szCs w:val="24"/>
      <w:lang w:val="en-US"/>
    </w:rPr>
  </w:style>
  <w:style w:type="paragraph" w:customStyle="1" w:styleId="DocTitle">
    <w:name w:val="Doc Title"/>
    <w:basedOn w:val="Heading1"/>
    <w:rsid w:val="0005140D"/>
    <w:pPr>
      <w:keepLines w:val="0"/>
      <w:pageBreakBefore/>
      <w:pBdr>
        <w:top w:val="none" w:sz="0" w:space="0" w:color="auto"/>
        <w:left w:val="none" w:sz="0" w:space="0" w:color="auto"/>
        <w:bottom w:val="single" w:sz="18" w:space="1" w:color="333399"/>
        <w:right w:val="none" w:sz="0" w:space="0" w:color="auto"/>
        <w:between w:val="none" w:sz="0" w:space="0" w:color="auto"/>
        <w:bar w:val="none" w:sz="0" w:color="auto"/>
      </w:pBdr>
      <w:tabs>
        <w:tab w:val="left" w:pos="397"/>
        <w:tab w:val="left" w:pos="907"/>
        <w:tab w:val="left" w:pos="1134"/>
      </w:tabs>
      <w:spacing w:before="320" w:after="160" w:line="276" w:lineRule="auto"/>
      <w:jc w:val="both"/>
    </w:pPr>
    <w:rPr>
      <w:rFonts w:ascii="Arial" w:eastAsia="Times New Roman" w:hAnsi="Arial" w:cs="Times New Roman"/>
      <w:b w:val="0"/>
      <w:bCs/>
      <w:color w:val="333399"/>
      <w:bdr w:val="none" w:sz="0" w:space="0" w:color="auto"/>
    </w:rPr>
  </w:style>
  <w:style w:type="paragraph" w:customStyle="1" w:styleId="inserttext">
    <w:name w:val="insert text"/>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ind w:left="794"/>
      <w:jc w:val="both"/>
    </w:pPr>
    <w:rPr>
      <w:rFonts w:ascii="Calibri" w:eastAsia="MS Mincho" w:hAnsi="Calibri"/>
      <w:sz w:val="22"/>
      <w:bdr w:val="none" w:sz="0" w:space="0" w:color="auto"/>
      <w:lang w:eastAsia="ja-JP"/>
    </w:rPr>
  </w:style>
  <w:style w:type="character" w:styleId="PageNumber">
    <w:name w:val="page number"/>
    <w:basedOn w:val="DefaultParagraphFont"/>
    <w:rsid w:val="0005140D"/>
  </w:style>
  <w:style w:type="paragraph" w:customStyle="1" w:styleId="western">
    <w:name w:val="western"/>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80" w:after="120" w:line="276" w:lineRule="auto"/>
      <w:jc w:val="both"/>
    </w:pPr>
    <w:rPr>
      <w:rFonts w:ascii="Arial Unicode MS" w:hAnsi="Arial Unicode MS"/>
      <w:sz w:val="22"/>
      <w:bdr w:val="none" w:sz="0" w:space="0" w:color="auto"/>
      <w:lang w:val="en-GB" w:eastAsia="ar-SA"/>
    </w:rPr>
  </w:style>
  <w:style w:type="character" w:styleId="PlaceholderText">
    <w:name w:val="Placeholder Text"/>
    <w:basedOn w:val="DefaultParagraphFont"/>
    <w:uiPriority w:val="99"/>
    <w:rsid w:val="0005140D"/>
    <w:rPr>
      <w:color w:val="808080"/>
    </w:rPr>
  </w:style>
  <w:style w:type="character" w:styleId="FootnoteReference">
    <w:name w:val="footnote reference"/>
    <w:basedOn w:val="DefaultParagraphFont"/>
    <w:uiPriority w:val="99"/>
    <w:unhideWhenUsed/>
    <w:rsid w:val="0005140D"/>
    <w:rPr>
      <w:vertAlign w:val="superscript"/>
    </w:rPr>
  </w:style>
  <w:style w:type="paragraph" w:styleId="FootnoteText">
    <w:name w:val="footnote text"/>
    <w:basedOn w:val="Normal"/>
    <w:link w:val="FootnoteTextChar"/>
    <w:uiPriority w:val="99"/>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heme="minorHAnsi" w:eastAsiaTheme="minorHAnsi" w:hAnsiTheme="minorHAnsi" w:cstheme="minorBidi"/>
      <w:sz w:val="20"/>
      <w:szCs w:val="20"/>
      <w:bdr w:val="none" w:sz="0" w:space="0" w:color="auto"/>
    </w:rPr>
  </w:style>
  <w:style w:type="character" w:customStyle="1" w:styleId="FootnoteTextChar">
    <w:name w:val="Footnote Text Char"/>
    <w:basedOn w:val="DefaultParagraphFont"/>
    <w:link w:val="FootnoteText"/>
    <w:uiPriority w:val="99"/>
    <w:rsid w:val="0005140D"/>
    <w:rPr>
      <w:rFonts w:eastAsiaTheme="minorHAnsi"/>
      <w:sz w:val="20"/>
      <w:szCs w:val="20"/>
      <w:lang w:eastAsia="en-US"/>
    </w:rPr>
  </w:style>
  <w:style w:type="paragraph" w:styleId="Title">
    <w:name w:val="Title"/>
    <w:basedOn w:val="Normal"/>
    <w:link w:val="TitleChar"/>
    <w:qFormat/>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center"/>
    </w:pPr>
    <w:rPr>
      <w:rFonts w:ascii="Calibri" w:eastAsia="SimSun" w:hAnsi="Calibri"/>
      <w:b/>
      <w:bCs/>
      <w:kern w:val="2"/>
      <w:sz w:val="22"/>
      <w:u w:val="single"/>
      <w:bdr w:val="none" w:sz="0" w:space="0" w:color="auto"/>
      <w:lang w:val="en-GB" w:eastAsia="hi-IN"/>
    </w:rPr>
  </w:style>
  <w:style w:type="character" w:customStyle="1" w:styleId="TitleChar">
    <w:name w:val="Title Char"/>
    <w:basedOn w:val="DefaultParagraphFont"/>
    <w:link w:val="Title"/>
    <w:rsid w:val="0005140D"/>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ind w:left="720" w:hanging="360"/>
      <w:jc w:val="both"/>
    </w:pPr>
    <w:rPr>
      <w:rFonts w:ascii="Calibri" w:eastAsia="Times New Roman" w:hAnsi="Calibri"/>
      <w:sz w:val="22"/>
      <w:bdr w:val="none" w:sz="0" w:space="0" w:color="auto"/>
      <w:lang w:val="en-GB" w:eastAsia="ar-SA"/>
    </w:rPr>
  </w:style>
  <w:style w:type="character" w:customStyle="1" w:styleId="BodyTextIndentChar">
    <w:name w:val="Body Text Indent Char"/>
    <w:basedOn w:val="DefaultParagraphFont"/>
    <w:link w:val="BodyTextIndent"/>
    <w:rsid w:val="0005140D"/>
    <w:rPr>
      <w:rFonts w:ascii="Calibri" w:eastAsia="Times New Roman" w:hAnsi="Calibri" w:cs="Times New Roman"/>
      <w:szCs w:val="24"/>
      <w:lang w:val="en-GB" w:eastAsia="ar-SA"/>
    </w:rPr>
  </w:style>
  <w:style w:type="character" w:customStyle="1" w:styleId="BodyText3Char">
    <w:name w:val="Body Text 3 Char"/>
    <w:basedOn w:val="DefaultParagraphFont"/>
    <w:link w:val="BodyText3"/>
    <w:semiHidden/>
    <w:rsid w:val="0005140D"/>
    <w:rPr>
      <w:b/>
      <w:bCs/>
      <w:sz w:val="24"/>
      <w:szCs w:val="24"/>
      <w:u w:val="single"/>
      <w:lang w:val="en-GB" w:eastAsia="en-US"/>
    </w:rPr>
  </w:style>
  <w:style w:type="paragraph" w:styleId="BodyText3">
    <w:name w:val="Body Text 3"/>
    <w:basedOn w:val="Normal"/>
    <w:link w:val="BodyText3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jc w:val="both"/>
    </w:pPr>
    <w:rPr>
      <w:rFonts w:asciiTheme="minorHAnsi" w:eastAsiaTheme="minorEastAsia" w:hAnsiTheme="minorHAnsi" w:cstheme="minorBidi"/>
      <w:b/>
      <w:bCs/>
      <w:u w:val="single"/>
      <w:bdr w:val="none" w:sz="0" w:space="0" w:color="auto"/>
      <w:lang w:val="en-GB"/>
    </w:rPr>
  </w:style>
  <w:style w:type="character" w:customStyle="1" w:styleId="BodyText3Char1">
    <w:name w:val="Body Text 3 Char1"/>
    <w:basedOn w:val="DefaultParagraphFont"/>
    <w:uiPriority w:val="99"/>
    <w:semiHidden/>
    <w:rsid w:val="0005140D"/>
    <w:rPr>
      <w:rFonts w:ascii="Times New Roman" w:eastAsia="Arial Unicode MS" w:hAnsi="Times New Roman" w:cs="Times New Roman"/>
      <w:sz w:val="16"/>
      <w:szCs w:val="16"/>
      <w:bdr w:val="nil"/>
      <w:lang w:val="en-US" w:eastAsia="en-US"/>
    </w:rPr>
  </w:style>
  <w:style w:type="character" w:customStyle="1" w:styleId="BodyTextIndent2Char">
    <w:name w:val="Body Text Indent 2 Char"/>
    <w:basedOn w:val="DefaultParagraphFont"/>
    <w:link w:val="BodyTextIndent2"/>
    <w:semiHidden/>
    <w:rsid w:val="0005140D"/>
    <w:rPr>
      <w:noProof/>
      <w:sz w:val="24"/>
      <w:szCs w:val="24"/>
      <w:lang w:val="en-GB" w:eastAsia="en-US"/>
    </w:rPr>
  </w:style>
  <w:style w:type="paragraph" w:styleId="BodyTextIndent2">
    <w:name w:val="Body Text Indent 2"/>
    <w:basedOn w:val="Normal"/>
    <w:link w:val="BodyTextIndent2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360"/>
      <w:jc w:val="both"/>
    </w:pPr>
    <w:rPr>
      <w:rFonts w:asciiTheme="minorHAnsi" w:eastAsiaTheme="minorEastAsia" w:hAnsiTheme="minorHAnsi" w:cstheme="minorBidi"/>
      <w:noProof/>
      <w:bdr w:val="none" w:sz="0" w:space="0" w:color="auto"/>
      <w:lang w:val="en-GB"/>
    </w:rPr>
  </w:style>
  <w:style w:type="character" w:customStyle="1" w:styleId="BodyTextIndent2Char1">
    <w:name w:val="Body Text Indent 2 Char1"/>
    <w:basedOn w:val="DefaultParagraphFont"/>
    <w:uiPriority w:val="99"/>
    <w:semiHidden/>
    <w:rsid w:val="0005140D"/>
    <w:rPr>
      <w:rFonts w:ascii="Times New Roman" w:eastAsia="Arial Unicode MS" w:hAnsi="Times New Roman" w:cs="Times New Roman"/>
      <w:sz w:val="24"/>
      <w:szCs w:val="24"/>
      <w:bdr w:val="nil"/>
      <w:lang w:val="en-US" w:eastAsia="en-US"/>
    </w:rPr>
  </w:style>
  <w:style w:type="paragraph" w:customStyle="1" w:styleId="Parties">
    <w:name w:val="Parties"/>
    <w:basedOn w:val="Normal"/>
    <w:rsid w:val="0005140D"/>
    <w:pPr>
      <w:numPr>
        <w:numId w:val="8"/>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line="312" w:lineRule="auto"/>
      <w:jc w:val="both"/>
    </w:pPr>
    <w:rPr>
      <w:rFonts w:ascii="Calibri" w:eastAsia="Times New Roman" w:hAnsi="Calibri"/>
      <w:sz w:val="22"/>
      <w:szCs w:val="20"/>
      <w:bdr w:val="none" w:sz="0" w:space="0" w:color="auto"/>
      <w:lang w:val="en-GB" w:eastAsia="ar-SA"/>
    </w:rPr>
  </w:style>
  <w:style w:type="paragraph" w:customStyle="1" w:styleId="Level1">
    <w:name w:val="Level 1"/>
    <w:basedOn w:val="Normal"/>
    <w:rsid w:val="0005140D"/>
    <w:pPr>
      <w:numPr>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0"/>
    </w:pPr>
    <w:rPr>
      <w:rFonts w:ascii="Calibri" w:eastAsia="Times New Roman" w:hAnsi="Calibri"/>
      <w:sz w:val="22"/>
      <w:szCs w:val="20"/>
      <w:bdr w:val="none" w:sz="0" w:space="0" w:color="auto"/>
      <w:lang w:val="en-GB" w:eastAsia="ar-SA"/>
    </w:rPr>
  </w:style>
  <w:style w:type="paragraph" w:customStyle="1" w:styleId="No2">
    <w:name w:val="No 2"/>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spacing w:after="240" w:line="276" w:lineRule="auto"/>
      <w:ind w:left="720" w:hanging="720"/>
      <w:jc w:val="both"/>
    </w:pPr>
    <w:rPr>
      <w:rFonts w:ascii="Calibri" w:eastAsia="Times New Roman" w:hAnsi="Calibri"/>
      <w:spacing w:val="-3"/>
      <w:sz w:val="22"/>
      <w:szCs w:val="20"/>
      <w:bdr w:val="none" w:sz="0" w:space="0" w:color="auto"/>
      <w:lang w:eastAsia="ar-SA"/>
    </w:rPr>
  </w:style>
  <w:style w:type="paragraph" w:customStyle="1" w:styleId="Level2">
    <w:name w:val="Level 2"/>
    <w:basedOn w:val="Normal"/>
    <w:rsid w:val="0005140D"/>
    <w:pPr>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1"/>
    </w:pPr>
    <w:rPr>
      <w:rFonts w:ascii="Calibri" w:eastAsia="Times New Roman" w:hAnsi="Calibri"/>
      <w:sz w:val="22"/>
      <w:szCs w:val="20"/>
      <w:bdr w:val="none" w:sz="0" w:space="0" w:color="auto"/>
      <w:lang w:val="en-GB" w:eastAsia="ar-SA"/>
    </w:rPr>
  </w:style>
  <w:style w:type="paragraph" w:customStyle="1" w:styleId="StyleBullet12ptAfter10ptLinespacingMultiple133li">
    <w:name w:val="Style Bullet + 12 pt After:  10 pt Line spacing:  Multiple 1.33 li"/>
    <w:basedOn w:val="Bullet"/>
    <w:semiHidden/>
    <w:rsid w:val="0005140D"/>
    <w:pPr>
      <w:numPr>
        <w:numId w:val="0"/>
      </w:numPr>
      <w:tabs>
        <w:tab w:val="num" w:pos="397"/>
      </w:tabs>
      <w:spacing w:after="200"/>
      <w:ind w:left="397" w:hanging="397"/>
    </w:pPr>
    <w:rPr>
      <w:sz w:val="24"/>
      <w:szCs w:val="20"/>
    </w:rPr>
  </w:style>
  <w:style w:type="paragraph" w:customStyle="1" w:styleId="Paragraph3">
    <w:name w:val="Paragraph 3"/>
    <w:basedOn w:val="Normal"/>
    <w:semiHidden/>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both"/>
    </w:pPr>
    <w:rPr>
      <w:rFonts w:ascii="Calibri" w:eastAsia="Lucida Sans Unicode" w:hAnsi="Calibri"/>
      <w:kern w:val="2"/>
      <w:sz w:val="22"/>
      <w:bdr w:val="none" w:sz="0" w:space="0" w:color="auto"/>
      <w:lang w:val="en-GB" w:eastAsia="ar-SA"/>
    </w:rPr>
  </w:style>
  <w:style w:type="character" w:customStyle="1" w:styleId="Level1asHeadingtext">
    <w:name w:val="Level 1 as Heading (text)"/>
    <w:rsid w:val="0005140D"/>
    <w:rPr>
      <w:b/>
      <w:bCs w:val="0"/>
    </w:rPr>
  </w:style>
  <w:style w:type="character" w:customStyle="1" w:styleId="searchword1">
    <w:name w:val="searchword1"/>
    <w:basedOn w:val="DefaultParagraphFont"/>
    <w:rsid w:val="0005140D"/>
    <w:rPr>
      <w:shd w:val="clear" w:color="auto" w:fill="FFFF00"/>
    </w:rPr>
  </w:style>
  <w:style w:type="character" w:customStyle="1" w:styleId="DocumentMapChar">
    <w:name w:val="Document Map Char"/>
    <w:basedOn w:val="DefaultParagraphFont"/>
    <w:link w:val="DocumentMap"/>
    <w:semiHidden/>
    <w:rsid w:val="0005140D"/>
    <w:rPr>
      <w:rFonts w:ascii="Tahoma" w:hAnsi="Tahoma" w:cs="Tahoma"/>
      <w:sz w:val="16"/>
      <w:szCs w:val="16"/>
      <w:lang w:val="en-GB" w:eastAsia="en-US"/>
    </w:rPr>
  </w:style>
  <w:style w:type="paragraph" w:styleId="DocumentMap">
    <w:name w:val="Document Map"/>
    <w:basedOn w:val="Normal"/>
    <w:link w:val="DocumentMap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ahoma" w:eastAsiaTheme="minorEastAsia" w:hAnsi="Tahoma" w:cs="Tahoma"/>
      <w:sz w:val="16"/>
      <w:szCs w:val="16"/>
      <w:bdr w:val="none" w:sz="0" w:space="0" w:color="auto"/>
      <w:lang w:val="en-GB"/>
    </w:rPr>
  </w:style>
  <w:style w:type="character" w:customStyle="1" w:styleId="DocumentMapChar1">
    <w:name w:val="Document Map Char1"/>
    <w:basedOn w:val="DefaultParagraphFont"/>
    <w:uiPriority w:val="99"/>
    <w:semiHidden/>
    <w:rsid w:val="0005140D"/>
    <w:rPr>
      <w:rFonts w:ascii="Segoe UI" w:eastAsia="Arial Unicode MS" w:hAnsi="Segoe UI" w:cs="Segoe UI"/>
      <w:sz w:val="16"/>
      <w:szCs w:val="16"/>
      <w:bdr w:val="nil"/>
      <w:lang w:val="en-US" w:eastAsia="en-US"/>
    </w:rPr>
  </w:style>
  <w:style w:type="paragraph" w:styleId="NoSpacing">
    <w:name w:val="No Spacing"/>
    <w:basedOn w:val="Normal"/>
    <w:link w:val="NoSpacingChar"/>
    <w:uiPriority w:val="1"/>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Calibri" w:hAnsi="Calibri"/>
      <w:sz w:val="22"/>
      <w:szCs w:val="22"/>
      <w:bdr w:val="none" w:sz="0" w:space="0" w:color="auto"/>
    </w:rPr>
  </w:style>
  <w:style w:type="paragraph" w:customStyle="1" w:styleId="TableHeader">
    <w:name w:val="Table Header"/>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spacing w:before="60" w:after="120" w:line="276" w:lineRule="auto"/>
      <w:jc w:val="center"/>
    </w:pPr>
    <w:rPr>
      <w:rFonts w:ascii="Arial Black" w:eastAsia="Times New Roman" w:hAnsi="Arial Black"/>
      <w:spacing w:val="-5"/>
      <w:sz w:val="16"/>
      <w:szCs w:val="20"/>
      <w:bdr w:val="none" w:sz="0" w:space="0" w:color="auto"/>
    </w:rPr>
  </w:style>
  <w:style w:type="paragraph" w:customStyle="1" w:styleId="P1">
    <w:name w:val="P1"/>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right" w:pos="993"/>
      </w:tabs>
      <w:autoSpaceDE w:val="0"/>
      <w:autoSpaceDN w:val="0"/>
      <w:adjustRightInd w:val="0"/>
      <w:spacing w:after="120" w:line="300" w:lineRule="exact"/>
      <w:ind w:left="1138" w:hanging="1138"/>
      <w:jc w:val="both"/>
    </w:pPr>
    <w:rPr>
      <w:rFonts w:ascii="Calibri" w:eastAsia="Times New Roman" w:hAnsi="Calibri"/>
      <w:sz w:val="22"/>
      <w:bdr w:val="none" w:sz="0" w:space="0" w:color="auto"/>
      <w:lang w:eastAsia="en-GB"/>
    </w:rPr>
  </w:style>
  <w:style w:type="paragraph" w:customStyle="1" w:styleId="R2">
    <w:name w:val="R2"/>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autoSpaceDE w:val="0"/>
      <w:autoSpaceDN w:val="0"/>
      <w:adjustRightInd w:val="0"/>
      <w:spacing w:before="240" w:after="120" w:line="300" w:lineRule="atLeast"/>
      <w:ind w:firstLine="180"/>
      <w:jc w:val="both"/>
    </w:pPr>
    <w:rPr>
      <w:rFonts w:ascii="Calibri" w:eastAsia="Times New Roman" w:hAnsi="Calibri"/>
      <w:sz w:val="22"/>
      <w:bdr w:val="none" w:sz="0" w:space="0" w:color="auto"/>
      <w:lang w:eastAsia="en-GB"/>
    </w:rPr>
  </w:style>
  <w:style w:type="paragraph" w:customStyle="1" w:styleId="ACBody3">
    <w:name w:val="AC Body 3"/>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after="220" w:line="276" w:lineRule="auto"/>
      <w:ind w:left="2160"/>
      <w:jc w:val="both"/>
    </w:pPr>
    <w:rPr>
      <w:rFonts w:ascii="Calibri" w:eastAsia="Times New Roman" w:hAnsi="Calibri"/>
      <w:sz w:val="22"/>
      <w:szCs w:val="22"/>
      <w:bdr w:val="none" w:sz="0" w:space="0" w:color="auto"/>
      <w:lang w:val="en-GB"/>
    </w:rPr>
  </w:style>
  <w:style w:type="character" w:customStyle="1" w:styleId="pgsubtitle">
    <w:name w:val="pgsubtitle"/>
    <w:rsid w:val="0005140D"/>
  </w:style>
  <w:style w:type="character" w:customStyle="1" w:styleId="st1">
    <w:name w:val="st1"/>
    <w:basedOn w:val="DefaultParagraphFont"/>
    <w:rsid w:val="0005140D"/>
  </w:style>
  <w:style w:type="paragraph" w:customStyle="1" w:styleId="OpenFormatting">
    <w:name w:val="Open Formatting"/>
    <w:basedOn w:val="Normal"/>
    <w:link w:val="OpenFormattingChar"/>
    <w:qFormat/>
    <w:lock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Times New Roman" w:hAnsi="Calibri"/>
      <w:color w:val="FF0000"/>
      <w:sz w:val="22"/>
      <w:szCs w:val="22"/>
      <w:bdr w:val="none" w:sz="0" w:space="0" w:color="auto"/>
      <w:lang w:val="en-GB"/>
    </w:rPr>
  </w:style>
  <w:style w:type="character" w:customStyle="1" w:styleId="OpenFormattingChar">
    <w:name w:val="Open Formatting Char"/>
    <w:basedOn w:val="DefaultParagraphFont"/>
    <w:link w:val="OpenFormatting"/>
    <w:rsid w:val="0005140D"/>
    <w:rPr>
      <w:rFonts w:ascii="Calibri" w:eastAsia="Times New Roman" w:hAnsi="Calibri" w:cs="Times New Roman"/>
      <w:color w:val="FF0000"/>
      <w:lang w:val="en-GB" w:eastAsia="en-US"/>
    </w:rPr>
  </w:style>
  <w:style w:type="table" w:styleId="GridTable4-Accent1">
    <w:name w:val="Grid Table 4 Accent 1"/>
    <w:basedOn w:val="TableNormal"/>
    <w:uiPriority w:val="49"/>
    <w:rsid w:val="0005140D"/>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dnoteText">
    <w:name w:val="endnote text"/>
    <w:basedOn w:val="Normal"/>
    <w:link w:val="EndnoteTextChar"/>
    <w:uiPriority w:val="99"/>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libri" w:eastAsia="Times New Roman" w:hAnsi="Calibri"/>
      <w:sz w:val="20"/>
      <w:szCs w:val="20"/>
      <w:bdr w:val="none" w:sz="0" w:space="0" w:color="auto"/>
      <w:lang w:val="en-GB"/>
    </w:rPr>
  </w:style>
  <w:style w:type="character" w:customStyle="1" w:styleId="EndnoteTextChar">
    <w:name w:val="Endnote Text Char"/>
    <w:basedOn w:val="DefaultParagraphFont"/>
    <w:link w:val="EndnoteText"/>
    <w:uiPriority w:val="99"/>
    <w:semiHidden/>
    <w:rsid w:val="0005140D"/>
    <w:rPr>
      <w:rFonts w:ascii="Calibri" w:eastAsia="Times New Roman" w:hAnsi="Calibri" w:cs="Times New Roman"/>
      <w:sz w:val="20"/>
      <w:szCs w:val="20"/>
      <w:lang w:val="en-GB" w:eastAsia="en-US"/>
    </w:rPr>
  </w:style>
  <w:style w:type="character" w:styleId="EndnoteReference">
    <w:name w:val="endnote reference"/>
    <w:basedOn w:val="DefaultParagraphFont"/>
    <w:uiPriority w:val="99"/>
    <w:semiHidden/>
    <w:unhideWhenUsed/>
    <w:rsid w:val="0005140D"/>
    <w:rPr>
      <w:vertAlign w:val="superscript"/>
    </w:rPr>
  </w:style>
  <w:style w:type="character" w:customStyle="1" w:styleId="BodyChar">
    <w:name w:val="Body Char"/>
    <w:basedOn w:val="DefaultParagraphFont"/>
    <w:link w:val="Body"/>
    <w:rsid w:val="0005140D"/>
    <w:rPr>
      <w:rFonts w:ascii="Calibri" w:eastAsia="Calibri" w:hAnsi="Calibri" w:cs="Calibri"/>
      <w:color w:val="000000"/>
      <w:u w:color="000000"/>
      <w:bdr w:val="nil"/>
      <w:lang w:eastAsia="en-IE"/>
    </w:rPr>
  </w:style>
  <w:style w:type="table" w:customStyle="1" w:styleId="GridTable4-Accent511">
    <w:name w:val="Grid Table 4 - Accent 511"/>
    <w:basedOn w:val="TableNormal"/>
    <w:next w:val="GridTable4-Accent5"/>
    <w:uiPriority w:val="49"/>
    <w:rsid w:val="006B15A4"/>
    <w:pPr>
      <w:spacing w:after="0" w:line="240" w:lineRule="auto"/>
    </w:pPr>
    <w:rPr>
      <w:rFonts w:ascii="Calibri" w:eastAsia="Times New Roman" w:hAnsi="Calibri"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
    <w:name w:val="Grid Table 4 Accent 5"/>
    <w:basedOn w:val="TableNormal"/>
    <w:uiPriority w:val="49"/>
    <w:rsid w:val="006B15A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1">
    <w:name w:val="Table Grid1"/>
    <w:basedOn w:val="TableNormal"/>
    <w:next w:val="TableGrid"/>
    <w:uiPriority w:val="39"/>
    <w:rsid w:val="002B7FA7"/>
    <w:pPr>
      <w:spacing w:after="0" w:line="240" w:lineRule="auto"/>
    </w:pPr>
    <w:rPr>
      <w:rFonts w:ascii="Calibri" w:eastAsia="Calibri" w:hAnsi="Calibri" w:cs="Calibri"/>
      <w:sz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2775E"/>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2">
    <w:name w:val="Grid Table 4 - Accent 512"/>
    <w:basedOn w:val="TableNormal"/>
    <w:uiPriority w:val="49"/>
    <w:rsid w:val="0082775E"/>
    <w:pPr>
      <w:spacing w:after="0" w:line="240" w:lineRule="auto"/>
    </w:pPr>
    <w:rPr>
      <w:rFonts w:eastAsia="Helvetica"/>
      <w:sz w:val="20"/>
      <w:lang w:eastAsia="en-US"/>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2">
    <w:name w:val="Grid Table 4 - Accent 52"/>
    <w:basedOn w:val="TableNormal"/>
    <w:next w:val="GridTable4-Accent5"/>
    <w:uiPriority w:val="49"/>
    <w:rsid w:val="00FB0EB8"/>
    <w:pPr>
      <w:spacing w:after="0" w:line="240" w:lineRule="auto"/>
    </w:pPr>
    <w:rPr>
      <w:rFonts w:ascii="Calibri" w:eastAsia="Yu Mincho" w:hAnsi="Calibri"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emplate">
    <w:name w:val="Template"/>
    <w:basedOn w:val="Normal"/>
    <w:link w:val="TemplateChar"/>
    <w:qFormat/>
    <w:rsid w:val="00D6659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Arial" w:eastAsiaTheme="minorHAnsi" w:hAnsi="Arial" w:cstheme="minorBidi"/>
      <w:i/>
      <w:color w:val="C45911" w:themeColor="accent2" w:themeShade="BF"/>
      <w:sz w:val="22"/>
      <w:szCs w:val="22"/>
      <w:bdr w:val="none" w:sz="0" w:space="0" w:color="auto"/>
    </w:rPr>
  </w:style>
  <w:style w:type="character" w:customStyle="1" w:styleId="TemplateChar">
    <w:name w:val="Template Char"/>
    <w:basedOn w:val="DefaultParagraphFont"/>
    <w:link w:val="Template"/>
    <w:rsid w:val="00D66597"/>
    <w:rPr>
      <w:rFonts w:ascii="Arial" w:eastAsiaTheme="minorHAnsi" w:hAnsi="Arial"/>
      <w:i/>
      <w:color w:val="C45911" w:themeColor="accent2" w:themeShade="BF"/>
      <w:lang w:eastAsia="en-US"/>
    </w:rPr>
  </w:style>
  <w:style w:type="character" w:styleId="Emphasis">
    <w:name w:val="Emphasis"/>
    <w:basedOn w:val="DefaultParagraphFont"/>
    <w:uiPriority w:val="20"/>
    <w:qFormat/>
    <w:rsid w:val="00D66597"/>
    <w:rPr>
      <w:i/>
      <w:iCs/>
    </w:rPr>
  </w:style>
  <w:style w:type="table" w:customStyle="1" w:styleId="GridTable41">
    <w:name w:val="Grid Table 41"/>
    <w:basedOn w:val="TableNormal"/>
    <w:next w:val="GridTable4"/>
    <w:uiPriority w:val="49"/>
    <w:rsid w:val="009A502A"/>
    <w:pPr>
      <w:spacing w:after="0" w:line="240" w:lineRule="auto"/>
    </w:pPr>
    <w:rPr>
      <w:rFonts w:ascii="Calibri" w:eastAsia="Calibri" w:hAnsi="Calibri" w:cs="Times New Roman"/>
      <w:sz w:val="20"/>
      <w:szCs w:val="20"/>
      <w:lang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9A502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4">
    <w:name w:val="Table Grid24"/>
    <w:basedOn w:val="TableNormal"/>
    <w:uiPriority w:val="39"/>
    <w:rsid w:val="000C3EEA"/>
    <w:pPr>
      <w:spacing w:after="0" w:line="240" w:lineRule="auto"/>
    </w:pPr>
    <w:rPr>
      <w:rFonts w:ascii="Times New Roman" w:eastAsia="MS Mincho" w:hAnsi="Times New Roman" w:cs="Times New Roman"/>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D56F86"/>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7263">
      <w:bodyDiv w:val="1"/>
      <w:marLeft w:val="0"/>
      <w:marRight w:val="0"/>
      <w:marTop w:val="0"/>
      <w:marBottom w:val="0"/>
      <w:divBdr>
        <w:top w:val="none" w:sz="0" w:space="0" w:color="auto"/>
        <w:left w:val="none" w:sz="0" w:space="0" w:color="auto"/>
        <w:bottom w:val="none" w:sz="0" w:space="0" w:color="auto"/>
        <w:right w:val="none" w:sz="0" w:space="0" w:color="auto"/>
      </w:divBdr>
    </w:div>
    <w:div w:id="155725214">
      <w:bodyDiv w:val="1"/>
      <w:marLeft w:val="0"/>
      <w:marRight w:val="0"/>
      <w:marTop w:val="0"/>
      <w:marBottom w:val="0"/>
      <w:divBdr>
        <w:top w:val="none" w:sz="0" w:space="0" w:color="auto"/>
        <w:left w:val="none" w:sz="0" w:space="0" w:color="auto"/>
        <w:bottom w:val="none" w:sz="0" w:space="0" w:color="auto"/>
        <w:right w:val="none" w:sz="0" w:space="0" w:color="auto"/>
      </w:divBdr>
    </w:div>
    <w:div w:id="178392487">
      <w:bodyDiv w:val="1"/>
      <w:marLeft w:val="0"/>
      <w:marRight w:val="0"/>
      <w:marTop w:val="0"/>
      <w:marBottom w:val="0"/>
      <w:divBdr>
        <w:top w:val="none" w:sz="0" w:space="0" w:color="auto"/>
        <w:left w:val="none" w:sz="0" w:space="0" w:color="auto"/>
        <w:bottom w:val="none" w:sz="0" w:space="0" w:color="auto"/>
        <w:right w:val="none" w:sz="0" w:space="0" w:color="auto"/>
      </w:divBdr>
    </w:div>
    <w:div w:id="309406760">
      <w:bodyDiv w:val="1"/>
      <w:marLeft w:val="0"/>
      <w:marRight w:val="0"/>
      <w:marTop w:val="0"/>
      <w:marBottom w:val="0"/>
      <w:divBdr>
        <w:top w:val="none" w:sz="0" w:space="0" w:color="auto"/>
        <w:left w:val="none" w:sz="0" w:space="0" w:color="auto"/>
        <w:bottom w:val="none" w:sz="0" w:space="0" w:color="auto"/>
        <w:right w:val="none" w:sz="0" w:space="0" w:color="auto"/>
      </w:divBdr>
    </w:div>
    <w:div w:id="375475415">
      <w:bodyDiv w:val="1"/>
      <w:marLeft w:val="0"/>
      <w:marRight w:val="0"/>
      <w:marTop w:val="0"/>
      <w:marBottom w:val="0"/>
      <w:divBdr>
        <w:top w:val="none" w:sz="0" w:space="0" w:color="auto"/>
        <w:left w:val="none" w:sz="0" w:space="0" w:color="auto"/>
        <w:bottom w:val="none" w:sz="0" w:space="0" w:color="auto"/>
        <w:right w:val="none" w:sz="0" w:space="0" w:color="auto"/>
      </w:divBdr>
      <w:divsChild>
        <w:div w:id="597176942">
          <w:marLeft w:val="0"/>
          <w:marRight w:val="0"/>
          <w:marTop w:val="0"/>
          <w:marBottom w:val="300"/>
          <w:divBdr>
            <w:top w:val="none" w:sz="0" w:space="0" w:color="auto"/>
            <w:left w:val="none" w:sz="0" w:space="0" w:color="auto"/>
            <w:bottom w:val="none" w:sz="0" w:space="0" w:color="auto"/>
            <w:right w:val="none" w:sz="0" w:space="0" w:color="auto"/>
          </w:divBdr>
          <w:divsChild>
            <w:div w:id="77131727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642469191">
      <w:bodyDiv w:val="1"/>
      <w:marLeft w:val="0"/>
      <w:marRight w:val="0"/>
      <w:marTop w:val="0"/>
      <w:marBottom w:val="0"/>
      <w:divBdr>
        <w:top w:val="none" w:sz="0" w:space="0" w:color="auto"/>
        <w:left w:val="none" w:sz="0" w:space="0" w:color="auto"/>
        <w:bottom w:val="none" w:sz="0" w:space="0" w:color="auto"/>
        <w:right w:val="none" w:sz="0" w:space="0" w:color="auto"/>
      </w:divBdr>
    </w:div>
    <w:div w:id="686443404">
      <w:bodyDiv w:val="1"/>
      <w:marLeft w:val="0"/>
      <w:marRight w:val="0"/>
      <w:marTop w:val="0"/>
      <w:marBottom w:val="0"/>
      <w:divBdr>
        <w:top w:val="none" w:sz="0" w:space="0" w:color="auto"/>
        <w:left w:val="none" w:sz="0" w:space="0" w:color="auto"/>
        <w:bottom w:val="none" w:sz="0" w:space="0" w:color="auto"/>
        <w:right w:val="none" w:sz="0" w:space="0" w:color="auto"/>
      </w:divBdr>
    </w:div>
    <w:div w:id="721712727">
      <w:bodyDiv w:val="1"/>
      <w:marLeft w:val="0"/>
      <w:marRight w:val="0"/>
      <w:marTop w:val="0"/>
      <w:marBottom w:val="0"/>
      <w:divBdr>
        <w:top w:val="none" w:sz="0" w:space="0" w:color="auto"/>
        <w:left w:val="none" w:sz="0" w:space="0" w:color="auto"/>
        <w:bottom w:val="none" w:sz="0" w:space="0" w:color="auto"/>
        <w:right w:val="none" w:sz="0" w:space="0" w:color="auto"/>
      </w:divBdr>
    </w:div>
    <w:div w:id="1175655397">
      <w:bodyDiv w:val="1"/>
      <w:marLeft w:val="0"/>
      <w:marRight w:val="0"/>
      <w:marTop w:val="0"/>
      <w:marBottom w:val="0"/>
      <w:divBdr>
        <w:top w:val="none" w:sz="0" w:space="0" w:color="auto"/>
        <w:left w:val="none" w:sz="0" w:space="0" w:color="auto"/>
        <w:bottom w:val="none" w:sz="0" w:space="0" w:color="auto"/>
        <w:right w:val="none" w:sz="0" w:space="0" w:color="auto"/>
      </w:divBdr>
    </w:div>
    <w:div w:id="1239168939">
      <w:bodyDiv w:val="1"/>
      <w:marLeft w:val="0"/>
      <w:marRight w:val="0"/>
      <w:marTop w:val="0"/>
      <w:marBottom w:val="0"/>
      <w:divBdr>
        <w:top w:val="none" w:sz="0" w:space="0" w:color="auto"/>
        <w:left w:val="none" w:sz="0" w:space="0" w:color="auto"/>
        <w:bottom w:val="none" w:sz="0" w:space="0" w:color="auto"/>
        <w:right w:val="none" w:sz="0" w:space="0" w:color="auto"/>
      </w:divBdr>
    </w:div>
    <w:div w:id="2006082547">
      <w:bodyDiv w:val="1"/>
      <w:marLeft w:val="0"/>
      <w:marRight w:val="0"/>
      <w:marTop w:val="0"/>
      <w:marBottom w:val="0"/>
      <w:divBdr>
        <w:top w:val="none" w:sz="0" w:space="0" w:color="auto"/>
        <w:left w:val="none" w:sz="0" w:space="0" w:color="auto"/>
        <w:bottom w:val="none" w:sz="0" w:space="0" w:color="auto"/>
        <w:right w:val="none" w:sz="0" w:space="0" w:color="auto"/>
      </w:divBdr>
    </w:div>
    <w:div w:id="2033452846">
      <w:bodyDiv w:val="1"/>
      <w:marLeft w:val="0"/>
      <w:marRight w:val="0"/>
      <w:marTop w:val="0"/>
      <w:marBottom w:val="0"/>
      <w:divBdr>
        <w:top w:val="none" w:sz="0" w:space="0" w:color="auto"/>
        <w:left w:val="none" w:sz="0" w:space="0" w:color="auto"/>
        <w:bottom w:val="none" w:sz="0" w:space="0" w:color="auto"/>
        <w:right w:val="none" w:sz="0" w:space="0" w:color="auto"/>
      </w:divBdr>
      <w:divsChild>
        <w:div w:id="1559903498">
          <w:marLeft w:val="0"/>
          <w:marRight w:val="0"/>
          <w:marTop w:val="0"/>
          <w:marBottom w:val="300"/>
          <w:divBdr>
            <w:top w:val="none" w:sz="0" w:space="0" w:color="auto"/>
            <w:left w:val="none" w:sz="0" w:space="0" w:color="auto"/>
            <w:bottom w:val="none" w:sz="0" w:space="0" w:color="auto"/>
            <w:right w:val="none" w:sz="0" w:space="0" w:color="auto"/>
          </w:divBdr>
          <w:divsChild>
            <w:div w:id="6488240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2078626858">
      <w:bodyDiv w:val="1"/>
      <w:marLeft w:val="0"/>
      <w:marRight w:val="0"/>
      <w:marTop w:val="0"/>
      <w:marBottom w:val="0"/>
      <w:divBdr>
        <w:top w:val="none" w:sz="0" w:space="0" w:color="auto"/>
        <w:left w:val="none" w:sz="0" w:space="0" w:color="auto"/>
        <w:bottom w:val="none" w:sz="0" w:space="0" w:color="auto"/>
        <w:right w:val="none" w:sz="0" w:space="0" w:color="auto"/>
      </w:divBdr>
    </w:div>
    <w:div w:id="211107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revenue.ie/en/tax/it/forms/webtc1.pdf"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736BD3F02449D69EAA07EF513F0D1F"/>
        <w:category>
          <w:name w:val="General"/>
          <w:gallery w:val="placeholder"/>
        </w:category>
        <w:types>
          <w:type w:val="bbPlcHdr"/>
        </w:types>
        <w:behaviors>
          <w:behavior w:val="content"/>
        </w:behaviors>
        <w:guid w:val="{E2D47FE5-8989-4A52-8699-861340F13E7D}"/>
      </w:docPartPr>
      <w:docPartBody>
        <w:p w:rsidR="00EE1324" w:rsidRDefault="007F305E" w:rsidP="007F305E">
          <w:pPr>
            <w:pStyle w:val="97736BD3F02449D69EAA07EF513F0D1F"/>
          </w:pPr>
          <w:r w:rsidRPr="00FA05EF">
            <w:rPr>
              <w:rStyle w:val="PlaceholderText"/>
              <w:rFonts w:eastAsiaTheme="minorHAnsi"/>
              <w:highlight w:val="lightGray"/>
            </w:rPr>
            <w:t>[Insert name of Contracting Authority]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FD2"/>
    <w:rsid w:val="00000A67"/>
    <w:rsid w:val="0000165B"/>
    <w:rsid w:val="00001D8A"/>
    <w:rsid w:val="00015915"/>
    <w:rsid w:val="00030433"/>
    <w:rsid w:val="0006144F"/>
    <w:rsid w:val="0007682C"/>
    <w:rsid w:val="000C1E9A"/>
    <w:rsid w:val="000C6B3A"/>
    <w:rsid w:val="001314E5"/>
    <w:rsid w:val="00151554"/>
    <w:rsid w:val="00165148"/>
    <w:rsid w:val="0017428C"/>
    <w:rsid w:val="001833D7"/>
    <w:rsid w:val="00183C8E"/>
    <w:rsid w:val="00192B3E"/>
    <w:rsid w:val="00195213"/>
    <w:rsid w:val="00195904"/>
    <w:rsid w:val="00196C72"/>
    <w:rsid w:val="001A72EE"/>
    <w:rsid w:val="001A79AE"/>
    <w:rsid w:val="00202570"/>
    <w:rsid w:val="002210CF"/>
    <w:rsid w:val="00221362"/>
    <w:rsid w:val="00231637"/>
    <w:rsid w:val="002341CF"/>
    <w:rsid w:val="002409EE"/>
    <w:rsid w:val="002430CE"/>
    <w:rsid w:val="00247947"/>
    <w:rsid w:val="0026184F"/>
    <w:rsid w:val="002668BC"/>
    <w:rsid w:val="00272FF9"/>
    <w:rsid w:val="00286E95"/>
    <w:rsid w:val="00297AC8"/>
    <w:rsid w:val="002C01A7"/>
    <w:rsid w:val="002C67CD"/>
    <w:rsid w:val="002C70AC"/>
    <w:rsid w:val="002D658D"/>
    <w:rsid w:val="002F6E3A"/>
    <w:rsid w:val="002F7A6C"/>
    <w:rsid w:val="00300E12"/>
    <w:rsid w:val="00316BD9"/>
    <w:rsid w:val="00322568"/>
    <w:rsid w:val="0032795C"/>
    <w:rsid w:val="003302D8"/>
    <w:rsid w:val="0034292A"/>
    <w:rsid w:val="00343230"/>
    <w:rsid w:val="00347227"/>
    <w:rsid w:val="00351B63"/>
    <w:rsid w:val="00357CCB"/>
    <w:rsid w:val="00366D5F"/>
    <w:rsid w:val="00374498"/>
    <w:rsid w:val="00375ED7"/>
    <w:rsid w:val="00377EDD"/>
    <w:rsid w:val="0038381E"/>
    <w:rsid w:val="003A2918"/>
    <w:rsid w:val="003A5BC6"/>
    <w:rsid w:val="003A727E"/>
    <w:rsid w:val="003B5E8E"/>
    <w:rsid w:val="003B7605"/>
    <w:rsid w:val="003E01AF"/>
    <w:rsid w:val="003E0D70"/>
    <w:rsid w:val="003E67F9"/>
    <w:rsid w:val="003F7412"/>
    <w:rsid w:val="003F7751"/>
    <w:rsid w:val="0041182B"/>
    <w:rsid w:val="00426F61"/>
    <w:rsid w:val="004306B0"/>
    <w:rsid w:val="00441198"/>
    <w:rsid w:val="00450FD2"/>
    <w:rsid w:val="00470CB1"/>
    <w:rsid w:val="00480D2F"/>
    <w:rsid w:val="00480F21"/>
    <w:rsid w:val="00491BB4"/>
    <w:rsid w:val="004A2CAA"/>
    <w:rsid w:val="004A3273"/>
    <w:rsid w:val="004A62E5"/>
    <w:rsid w:val="004B141E"/>
    <w:rsid w:val="004B374C"/>
    <w:rsid w:val="004C6157"/>
    <w:rsid w:val="004E055E"/>
    <w:rsid w:val="004E1BBC"/>
    <w:rsid w:val="004E6CC2"/>
    <w:rsid w:val="00522CA8"/>
    <w:rsid w:val="00525DC8"/>
    <w:rsid w:val="0053063B"/>
    <w:rsid w:val="00531282"/>
    <w:rsid w:val="00531F6E"/>
    <w:rsid w:val="00542AE9"/>
    <w:rsid w:val="00551DD8"/>
    <w:rsid w:val="00552FCE"/>
    <w:rsid w:val="00562048"/>
    <w:rsid w:val="00583774"/>
    <w:rsid w:val="005839F2"/>
    <w:rsid w:val="005A53CD"/>
    <w:rsid w:val="005B2C31"/>
    <w:rsid w:val="005B4D66"/>
    <w:rsid w:val="005C11CD"/>
    <w:rsid w:val="005C206F"/>
    <w:rsid w:val="005E24C9"/>
    <w:rsid w:val="005F5675"/>
    <w:rsid w:val="00600AB7"/>
    <w:rsid w:val="00640D50"/>
    <w:rsid w:val="00674FCC"/>
    <w:rsid w:val="00681119"/>
    <w:rsid w:val="00682E72"/>
    <w:rsid w:val="00696B8B"/>
    <w:rsid w:val="006A1984"/>
    <w:rsid w:val="006A7125"/>
    <w:rsid w:val="006D7A16"/>
    <w:rsid w:val="006D7FAE"/>
    <w:rsid w:val="006E5FA3"/>
    <w:rsid w:val="00703C90"/>
    <w:rsid w:val="00707B25"/>
    <w:rsid w:val="007105AA"/>
    <w:rsid w:val="00711B95"/>
    <w:rsid w:val="007213A4"/>
    <w:rsid w:val="00773B67"/>
    <w:rsid w:val="00792CB4"/>
    <w:rsid w:val="00795FA8"/>
    <w:rsid w:val="007C7EA6"/>
    <w:rsid w:val="007F2346"/>
    <w:rsid w:val="007F305E"/>
    <w:rsid w:val="00804D05"/>
    <w:rsid w:val="008461C2"/>
    <w:rsid w:val="00846ADC"/>
    <w:rsid w:val="008525C0"/>
    <w:rsid w:val="00884759"/>
    <w:rsid w:val="008B33D9"/>
    <w:rsid w:val="008C2736"/>
    <w:rsid w:val="008C37D7"/>
    <w:rsid w:val="008D0AE9"/>
    <w:rsid w:val="008D51EC"/>
    <w:rsid w:val="00900B8D"/>
    <w:rsid w:val="009336A0"/>
    <w:rsid w:val="00935FE7"/>
    <w:rsid w:val="0095110B"/>
    <w:rsid w:val="00961C3B"/>
    <w:rsid w:val="00973115"/>
    <w:rsid w:val="00982B6A"/>
    <w:rsid w:val="009B5D01"/>
    <w:rsid w:val="009B66A2"/>
    <w:rsid w:val="009F2CCD"/>
    <w:rsid w:val="00A06460"/>
    <w:rsid w:val="00A1427F"/>
    <w:rsid w:val="00A14F71"/>
    <w:rsid w:val="00A24BE3"/>
    <w:rsid w:val="00A27B38"/>
    <w:rsid w:val="00A4545A"/>
    <w:rsid w:val="00A51FCC"/>
    <w:rsid w:val="00A56C81"/>
    <w:rsid w:val="00A57B65"/>
    <w:rsid w:val="00A73327"/>
    <w:rsid w:val="00A74259"/>
    <w:rsid w:val="00A978BA"/>
    <w:rsid w:val="00AB039C"/>
    <w:rsid w:val="00AE2576"/>
    <w:rsid w:val="00AF6317"/>
    <w:rsid w:val="00B166F5"/>
    <w:rsid w:val="00B32FF7"/>
    <w:rsid w:val="00B505C4"/>
    <w:rsid w:val="00B7071D"/>
    <w:rsid w:val="00B85B73"/>
    <w:rsid w:val="00B86A4B"/>
    <w:rsid w:val="00B91C99"/>
    <w:rsid w:val="00B96BFA"/>
    <w:rsid w:val="00BA7B49"/>
    <w:rsid w:val="00BB2F67"/>
    <w:rsid w:val="00BD39DC"/>
    <w:rsid w:val="00BE682E"/>
    <w:rsid w:val="00BE7EF2"/>
    <w:rsid w:val="00BF1422"/>
    <w:rsid w:val="00C43382"/>
    <w:rsid w:val="00C44DC6"/>
    <w:rsid w:val="00C605D2"/>
    <w:rsid w:val="00C63746"/>
    <w:rsid w:val="00C70B8A"/>
    <w:rsid w:val="00C73A2E"/>
    <w:rsid w:val="00C766F7"/>
    <w:rsid w:val="00CA18EE"/>
    <w:rsid w:val="00CA2F93"/>
    <w:rsid w:val="00CB15F3"/>
    <w:rsid w:val="00CB1B9E"/>
    <w:rsid w:val="00CB582E"/>
    <w:rsid w:val="00CB6385"/>
    <w:rsid w:val="00CC5979"/>
    <w:rsid w:val="00CC6ED5"/>
    <w:rsid w:val="00D105D9"/>
    <w:rsid w:val="00D139C5"/>
    <w:rsid w:val="00D5445E"/>
    <w:rsid w:val="00D6244B"/>
    <w:rsid w:val="00D9072E"/>
    <w:rsid w:val="00D9659C"/>
    <w:rsid w:val="00DC257C"/>
    <w:rsid w:val="00DD5D67"/>
    <w:rsid w:val="00DD7646"/>
    <w:rsid w:val="00DE032D"/>
    <w:rsid w:val="00DE05A6"/>
    <w:rsid w:val="00E02E4D"/>
    <w:rsid w:val="00E06910"/>
    <w:rsid w:val="00E41C32"/>
    <w:rsid w:val="00E47109"/>
    <w:rsid w:val="00E52348"/>
    <w:rsid w:val="00E57DF7"/>
    <w:rsid w:val="00E74F35"/>
    <w:rsid w:val="00E77C2E"/>
    <w:rsid w:val="00EB7B40"/>
    <w:rsid w:val="00EC0D46"/>
    <w:rsid w:val="00EE1324"/>
    <w:rsid w:val="00EE2974"/>
    <w:rsid w:val="00EF4193"/>
    <w:rsid w:val="00EF7D97"/>
    <w:rsid w:val="00F00150"/>
    <w:rsid w:val="00F11BC6"/>
    <w:rsid w:val="00F3752B"/>
    <w:rsid w:val="00F45608"/>
    <w:rsid w:val="00F563AA"/>
    <w:rsid w:val="00F60824"/>
    <w:rsid w:val="00F70616"/>
    <w:rsid w:val="00F74179"/>
    <w:rsid w:val="00F9655D"/>
    <w:rsid w:val="00FD1C0A"/>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70616"/>
  </w:style>
  <w:style w:type="paragraph" w:customStyle="1" w:styleId="97736BD3F02449D69EAA07EF513F0D1F">
    <w:name w:val="97736BD3F02449D69EAA07EF513F0D1F"/>
    <w:rsid w:val="007F305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University of Limerick</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CDBB5AC181CB764BB0A5BA9F08B073DD" ma:contentTypeVersion="163" ma:contentTypeDescription="" ma:contentTypeScope="" ma:versionID="38192b012231f3148b53822cf4fae44e">
  <xsd:schema xmlns:xsd="http://www.w3.org/2001/XMLSchema" xmlns:xs="http://www.w3.org/2001/XMLSchema" xmlns:p="http://schemas.microsoft.com/office/2006/metadata/properties" xmlns:ns2="64b4114d-15df-4110-ab2f-ebe111a341d7" targetNamespace="http://schemas.microsoft.com/office/2006/metadata/properties" ma:root="true" ma:fieldsID="cd131a766edfff42ae2d4939f106a072" ns2:_="">
    <xsd:import namespace="64b4114d-15df-4110-ab2f-ebe111a341d7"/>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4114d-15df-4110-ab2f-ebe111a341d7"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c4bd9d26-299b-464a-b391-11f57c982e77}" ma:internalName="TaxCatchAll" ma:showField="CatchAllData" ma:web="64b4114d-15df-4110-ab2f-ebe111a341d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4bd9d26-299b-464a-b391-11f57c982e77}" ma:internalName="TaxCatchAllLabel" ma:readOnly="true" ma:showField="CatchAllDataLabel" ma:web="64b4114d-15df-4110-ab2f-ebe111a341d7">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3|81a21d46-087d-485b-b2aa-0fdcac745720" ma:fieldId="{11f8bb48-43d6-459a-8b80-9123185593c7}" ma:sspId="87756160-f8ee-46a7-91df-edd1842c3c20" ma:termSetId="d1487d56-a514-44f1-aca8-ee79458ab65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7756160-f8ee-46a7-91df-edd1842c3c20" ma:termSetId="acc59e8e-1c4e-4c17-97cb-7d948317724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7756160-f8ee-46a7-91df-edd1842c3c20" ma:termSetId="69ab1063-b629-4b91-9bf6-9e5e359cb6ed"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Restrictive|b6cdb86d-2ce3-48f9-be6c-29b64bc9cca9" ma:fieldId="{6bbd3faf-a5ab-4e5e-b8a6-a5e099cef439}" ma:sspId="87756160-f8ee-46a7-91df-edd1842c3c20" ma:termSetId="b6ed839a-487e-4da7-8327-e934f239e0b0"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7756160-f8ee-46a7-91df-edd1842c3c20" ma:termSetId="69ab1063-b629-4b91-9bf6-9e5e359cb6e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vti_ItemDeclaredRecord xmlns="64b4114d-15df-4110-ab2f-ebe111a341d7" xsi:nil="true"/>
    <mbbd3fafa5ab4e5eb8a6a5e099cef439 xmlns="64b4114d-15df-4110-ab2f-ebe111a341d7">
      <Terms xmlns="http://schemas.microsoft.com/office/infopath/2007/PartnerControls">
        <TermInfo xmlns="http://schemas.microsoft.com/office/infopath/2007/PartnerControls">
          <TermName xmlns="http://schemas.microsoft.com/office/infopath/2007/PartnerControls">Restrictive</TermName>
          <TermId xmlns="http://schemas.microsoft.com/office/infopath/2007/PartnerControls">b6cdb86d-2ce3-48f9-be6c-29b64bc9cca9</TermId>
        </TermInfo>
      </Terms>
    </mbbd3fafa5ab4e5eb8a6a5e099cef439>
    <eDocs_FileStatus xmlns="64b4114d-15df-4110-ab2f-ebe111a341d7">Live</eDocs_FileStatus>
    <eDocs_eFileName xmlns="64b4114d-15df-4110-ab2f-ebe111a341d7">AGCPEC003-002-2021</eDocs_eFileName>
    <nb1b8a72855341e18dd75ce464e281f2 xmlns="64b4114d-15df-4110-ab2f-ebe111a341d7">
      <Terms xmlns="http://schemas.microsoft.com/office/infopath/2007/PartnerControls">
        <TermInfo xmlns="http://schemas.microsoft.com/office/infopath/2007/PartnerControls">
          <TermName xmlns="http://schemas.microsoft.com/office/infopath/2007/PartnerControls">2021</TermName>
          <TermId xmlns="http://schemas.microsoft.com/office/infopath/2007/PartnerControls">3400f4ff-93c6-4392-b829-28442bfccb68</TermId>
        </TermInfo>
      </Terms>
    </nb1b8a72855341e18dd75ce464e281f2>
    <h1f8bb4843d6459a8b809123185593c7 xmlns="64b4114d-15df-4110-ab2f-ebe111a341d7">
      <Terms xmlns="http://schemas.microsoft.com/office/infopath/2007/PartnerControls">
        <TermInfo xmlns="http://schemas.microsoft.com/office/infopath/2007/PartnerControls">
          <TermName xmlns="http://schemas.microsoft.com/office/infopath/2007/PartnerControls">003</TermName>
          <TermId xmlns="http://schemas.microsoft.com/office/infopath/2007/PartnerControls">81a21d46-087d-485b-b2aa-0fdcac745720</TermId>
        </TermInfo>
      </Terms>
    </h1f8bb4843d6459a8b809123185593c7>
    <m02c691f3efa402dab5cbaa8c240a9e7 xmlns="64b4114d-15df-4110-ab2f-ebe111a341d7">
      <Terms xmlns="http://schemas.microsoft.com/office/infopath/2007/PartnerControls">
        <TermInfo xmlns="http://schemas.microsoft.com/office/infopath/2007/PartnerControls">
          <TermName xmlns="http://schemas.microsoft.com/office/infopath/2007/PartnerControls">Strategy</TermName>
          <TermId xmlns="http://schemas.microsoft.com/office/infopath/2007/PartnerControls">cdae956a-7387-4fce-b771-aab2abc99eb1</TermId>
        </TermInfo>
      </Terms>
    </m02c691f3efa402dab5cbaa8c240a9e7>
    <TaxCatchAll xmlns="64b4114d-15df-4110-ab2f-ebe111a341d7">
      <Value>5</Value>
      <Value>4</Value>
      <Value>2</Value>
      <Value>1</Value>
    </TaxCatchAll>
    <fbaa881fc4ae443f9fdafbdd527793df xmlns="64b4114d-15df-4110-ab2f-ebe111a341d7">
      <Terms xmlns="http://schemas.microsoft.com/office/infopath/2007/PartnerControls"/>
    </fbaa881fc4ae443f9fdafbdd527793d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FD1ED2-6DFD-4606-A000-D16C6C28C532}">
  <ds:schemaRefs>
    <ds:schemaRef ds:uri="http://schemas.microsoft.com/sharepoint/v3/contenttype/forms"/>
  </ds:schemaRefs>
</ds:datastoreItem>
</file>

<file path=customXml/itemProps3.xml><?xml version="1.0" encoding="utf-8"?>
<ds:datastoreItem xmlns:ds="http://schemas.openxmlformats.org/officeDocument/2006/customXml" ds:itemID="{8278EE21-EC80-4866-AFC5-93F8369F5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4114d-15df-4110-ab2f-ebe111a34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FE463E-8562-4DF6-98A4-440FB5610560}">
  <ds:schemaRefs>
    <ds:schemaRef ds:uri="http://schemas.openxmlformats.org/officeDocument/2006/bibliography"/>
  </ds:schemaRefs>
</ds:datastoreItem>
</file>

<file path=customXml/itemProps5.xml><?xml version="1.0" encoding="utf-8"?>
<ds:datastoreItem xmlns:ds="http://schemas.openxmlformats.org/officeDocument/2006/customXml" ds:itemID="{CFD6FD80-17C9-4144-B64D-3764C7BC0984}">
  <ds:schemaRefs>
    <ds:schemaRef ds:uri="http://schemas.microsoft.com/office/2006/metadata/properties"/>
    <ds:schemaRef ds:uri="http://schemas.microsoft.com/office/infopath/2007/PartnerControls"/>
    <ds:schemaRef ds:uri="64b4114d-15df-4110-ab2f-ebe111a341d7"/>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45</Pages>
  <Words>13356</Words>
  <Characters>76131</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Joe.Kelly</dc:creator>
  <cp:keywords/>
  <dc:description/>
  <cp:lastModifiedBy>Dorothy.Walshe</cp:lastModifiedBy>
  <cp:revision>2</cp:revision>
  <cp:lastPrinted>2026-05-12T15:16:00Z</cp:lastPrinted>
  <dcterms:created xsi:type="dcterms:W3CDTF">2026-08-27T13:32:00Z</dcterms:created>
  <dcterms:modified xsi:type="dcterms:W3CDTF">2026-08-27T13:32:00Z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0x0101000BC94875665D404BB1351B53C41FD2C000CDBB5AC181CB764BB0A5BA9F08B073DD</vt:lpwstr>
  </property>
  <property fmtid="{D5CDD505-2E9C-101B-9397-08002B2CF9AE}" pid="3" name="eDocs_FileTopics">
    <vt:lpwstr>5;#Strategy|cdae956a-7387-4fce-b771-aab2abc99eb1</vt:lpwstr>
  </property>
  <property fmtid="{D5CDD505-2E9C-101B-9397-08002B2CF9AE}" pid="4" name="eDocs_SecurityClassification">
    <vt:lpwstr>4;#Restrictive|b6cdb86d-2ce3-48f9-be6c-29b64bc9cca9</vt:lpwstr>
  </property>
  <property fmtid="{D5CDD505-2E9C-101B-9397-08002B2CF9AE}" pid="5" name="eDocs_Year">
    <vt:lpwstr>2;#2021|3400f4ff-93c6-4392-b829-28442bfccb68</vt:lpwstr>
  </property>
  <property fmtid="{D5CDD505-2E9C-101B-9397-08002B2CF9AE}" pid="6" name="eDocs_SeriesSubSeries">
    <vt:lpwstr>8;#004|0a2f83b0-1da3-44c7-9eb9-52e44a712567</vt:lpwstr>
  </property>
  <property fmtid="{D5CDD505-2E9C-101B-9397-08002B2CF9AE}" pid="7" name="_dlc_policyId">
    <vt:lpwstr/>
  </property>
  <property fmtid="{D5CDD505-2E9C-101B-9397-08002B2CF9AE}" pid="8" name="ItemRetentionFormula">
    <vt:lpwstr/>
  </property>
  <property fmtid="{D5CDD505-2E9C-101B-9397-08002B2CF9AE}" pid="9" name="eDocs_DocumentTopics">
    <vt:lpwstr/>
  </property>
  <property fmtid="{D5CDD505-2E9C-101B-9397-08002B2CF9AE}" pid="10" name="eDocs_Series">
    <vt:lpwstr>1;#003|81a21d46-087d-485b-b2aa-0fdcac745720</vt:lpwstr>
  </property>
  <property fmtid="{D5CDD505-2E9C-101B-9397-08002B2CF9AE}" pid="11" name="ge25f6a3ef6f42d4865685f2a74bf8c7">
    <vt:lpwstr/>
  </property>
  <property fmtid="{D5CDD505-2E9C-101B-9397-08002B2CF9AE}" pid="12" name="eDocs_RetentionPeriodTerm">
    <vt:lpwstr/>
  </property>
  <property fmtid="{D5CDD505-2E9C-101B-9397-08002B2CF9AE}" pid="13" name="GrammarlyDocumentId">
    <vt:lpwstr>74cb5b3a-5f0c-47c5-9833-f1f464847d60</vt:lpwstr>
  </property>
</Properties>
</file>