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63300" w14:textId="319AB89C" w:rsidR="00C02EDF" w:rsidRDefault="00C02EDF" w:rsidP="00D94AA8">
      <w:pPr>
        <w:pStyle w:val="Header"/>
        <w:tabs>
          <w:tab w:val="left" w:pos="720"/>
        </w:tabs>
        <w:jc w:val="center"/>
        <w:rPr>
          <w:rFonts w:ascii="Arial" w:hAnsi="Arial"/>
          <w:sz w:val="28"/>
          <w:szCs w:val="28"/>
          <w:lang w:val="fr-FR"/>
        </w:rPr>
      </w:pPr>
    </w:p>
    <w:p w14:paraId="492C36AF" w14:textId="28B354BA" w:rsidR="00D94AA8" w:rsidRPr="00A11C40" w:rsidRDefault="00213EDC" w:rsidP="00D94AA8">
      <w:pPr>
        <w:pStyle w:val="Header"/>
        <w:tabs>
          <w:tab w:val="left" w:pos="720"/>
        </w:tabs>
        <w:jc w:val="center"/>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272DBBC0" w14:textId="77777777" w:rsidR="00D94AA8" w:rsidRPr="00B82DE0" w:rsidRDefault="00D94AA8" w:rsidP="00D94AA8">
      <w:pPr>
        <w:pStyle w:val="Header"/>
        <w:tabs>
          <w:tab w:val="left" w:pos="720"/>
        </w:tabs>
        <w:jc w:val="center"/>
        <w:rPr>
          <w:rFonts w:ascii="Arial" w:hAnsi="Arial" w:cs="Arial"/>
          <w:sz w:val="24"/>
          <w:szCs w:val="24"/>
        </w:rPr>
      </w:pPr>
      <w:r w:rsidRPr="00B82DE0">
        <w:rPr>
          <w:rFonts w:ascii="Arial" w:hAnsi="Arial" w:cs="Arial"/>
          <w:sz w:val="24"/>
          <w:szCs w:val="24"/>
        </w:rPr>
        <w:t>For</w:t>
      </w:r>
    </w:p>
    <w:p w14:paraId="20887A83" w14:textId="77777777" w:rsidR="00D94AA8" w:rsidRPr="00B82DE0" w:rsidRDefault="00D94AA8" w:rsidP="006946BF">
      <w:pPr>
        <w:pStyle w:val="Header"/>
        <w:tabs>
          <w:tab w:val="left" w:pos="720"/>
        </w:tabs>
        <w:rPr>
          <w:rFonts w:ascii="Arial" w:hAnsi="Arial" w:cs="Arial"/>
          <w:sz w:val="24"/>
          <w:szCs w:val="24"/>
        </w:rPr>
      </w:pPr>
    </w:p>
    <w:p w14:paraId="2ED0AB30" w14:textId="22862870" w:rsidR="006B0E08" w:rsidRPr="00B82DE0" w:rsidRDefault="004369FE" w:rsidP="000966DF">
      <w:pPr>
        <w:pStyle w:val="Header"/>
        <w:tabs>
          <w:tab w:val="left" w:pos="720"/>
        </w:tabs>
        <w:jc w:val="center"/>
        <w:rPr>
          <w:rFonts w:ascii="Arial" w:hAnsi="Arial" w:cs="Arial"/>
          <w:sz w:val="24"/>
          <w:szCs w:val="24"/>
        </w:rPr>
      </w:pPr>
      <w:r w:rsidRPr="00A51141">
        <w:rPr>
          <w:rFonts w:ascii="Arial" w:hAnsi="Arial" w:cs="Arial"/>
          <w:sz w:val="24"/>
          <w:szCs w:val="24"/>
        </w:rPr>
        <w:t>Service Provider</w:t>
      </w:r>
      <w:r w:rsidR="00934DF9" w:rsidRPr="009906F4">
        <w:rPr>
          <w:rFonts w:ascii="Arial" w:hAnsi="Arial" w:cs="Arial"/>
          <w:sz w:val="24"/>
          <w:szCs w:val="24"/>
        </w:rPr>
        <w:t xml:space="preserve"> to provide</w:t>
      </w:r>
      <w:r w:rsidR="00DC12EC" w:rsidRPr="009906F4">
        <w:rPr>
          <w:rFonts w:ascii="Arial" w:hAnsi="Arial" w:cs="Arial"/>
          <w:sz w:val="24"/>
          <w:szCs w:val="24"/>
        </w:rPr>
        <w:t xml:space="preserve"> </w:t>
      </w:r>
      <w:r w:rsidR="00151E28" w:rsidRPr="00151E28">
        <w:rPr>
          <w:rFonts w:ascii="Arial" w:hAnsi="Arial" w:cs="Arial"/>
          <w:sz w:val="24"/>
          <w:szCs w:val="24"/>
        </w:rPr>
        <w:t>TR</w:t>
      </w:r>
      <w:r w:rsidR="00F13B65" w:rsidRPr="00151E28">
        <w:rPr>
          <w:rFonts w:ascii="Arial" w:hAnsi="Arial" w:cs="Arial"/>
          <w:sz w:val="24"/>
          <w:szCs w:val="24"/>
        </w:rPr>
        <w:t>5680 -</w:t>
      </w:r>
      <w:r w:rsidR="00151E28" w:rsidRPr="00151E28">
        <w:rPr>
          <w:rFonts w:ascii="Arial" w:hAnsi="Arial" w:cs="Arial"/>
          <w:sz w:val="24"/>
          <w:szCs w:val="24"/>
        </w:rPr>
        <w:t xml:space="preserve"> Fire Engineering </w:t>
      </w:r>
      <w:r w:rsidR="00151E28">
        <w:rPr>
          <w:rFonts w:ascii="Arial" w:hAnsi="Arial" w:cs="Arial"/>
          <w:sz w:val="24"/>
          <w:szCs w:val="24"/>
        </w:rPr>
        <w:t>P</w:t>
      </w:r>
      <w:r w:rsidR="00151E28" w:rsidRPr="00151E28">
        <w:rPr>
          <w:rFonts w:ascii="Arial" w:hAnsi="Arial" w:cs="Arial"/>
          <w:sz w:val="24"/>
          <w:szCs w:val="24"/>
        </w:rPr>
        <w:t xml:space="preserve">rofessional </w:t>
      </w:r>
      <w:r w:rsidR="00151E28">
        <w:rPr>
          <w:rFonts w:ascii="Arial" w:hAnsi="Arial" w:cs="Arial"/>
          <w:sz w:val="24"/>
          <w:szCs w:val="24"/>
        </w:rPr>
        <w:t>S</w:t>
      </w:r>
      <w:r w:rsidR="00151E28" w:rsidRPr="00151E28">
        <w:rPr>
          <w:rFonts w:ascii="Arial" w:hAnsi="Arial" w:cs="Arial"/>
          <w:sz w:val="24"/>
          <w:szCs w:val="24"/>
        </w:rPr>
        <w:t>ervices</w:t>
      </w:r>
    </w:p>
    <w:p w14:paraId="164421BD" w14:textId="77777777" w:rsidR="00415DE3" w:rsidRPr="00B82DE0" w:rsidRDefault="00415DE3" w:rsidP="00415DE3">
      <w:pPr>
        <w:pStyle w:val="Header"/>
        <w:tabs>
          <w:tab w:val="left" w:pos="720"/>
        </w:tabs>
        <w:jc w:val="center"/>
        <w:rPr>
          <w:rFonts w:ascii="Arial" w:hAnsi="Arial" w:cs="Arial"/>
          <w:sz w:val="24"/>
          <w:szCs w:val="24"/>
        </w:rPr>
      </w:pPr>
    </w:p>
    <w:p w14:paraId="4ECF0635" w14:textId="77777777" w:rsidR="006D5E03" w:rsidRPr="00B82DE0" w:rsidRDefault="00A1075A" w:rsidP="006946BF">
      <w:pPr>
        <w:pStyle w:val="NormalWeb"/>
        <w:jc w:val="center"/>
        <w:rPr>
          <w:rFonts w:ascii="Arial" w:hAnsi="Arial" w:cs="Arial"/>
          <w:b/>
        </w:rPr>
      </w:pPr>
      <w:r w:rsidRPr="00B82DE0">
        <w:rPr>
          <w:rFonts w:ascii="Arial" w:hAnsi="Arial" w:cs="Arial"/>
          <w:b/>
        </w:rPr>
        <w:t>Th</w:t>
      </w:r>
      <w:r w:rsidR="000966DF" w:rsidRPr="00B82DE0">
        <w:rPr>
          <w:rFonts w:ascii="Arial" w:hAnsi="Arial" w:cs="Arial"/>
          <w:b/>
        </w:rPr>
        <w:t>e</w:t>
      </w:r>
      <w:r w:rsidRPr="00B82DE0">
        <w:rPr>
          <w:rFonts w:ascii="Arial" w:hAnsi="Arial" w:cs="Arial"/>
          <w:b/>
        </w:rPr>
        <w:t xml:space="preserve"> questionnaire should be completed and returned in accordance with the attached information and instructions</w:t>
      </w:r>
    </w:p>
    <w:tbl>
      <w:tblPr>
        <w:tblW w:w="924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132"/>
      </w:tblGrid>
      <w:tr w:rsidR="00557CB1" w:rsidRPr="0055558B" w14:paraId="5BBD7BBF" w14:textId="77777777" w:rsidTr="00F13B65">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772E0215" w14:textId="77777777" w:rsidR="00557CB1" w:rsidRPr="0055558B" w:rsidRDefault="00557CB1" w:rsidP="008D21A3">
            <w:pPr>
              <w:rPr>
                <w:rFonts w:ascii="Arial" w:hAnsi="Arial" w:cs="Arial"/>
                <w:b/>
                <w:sz w:val="22"/>
                <w:szCs w:val="22"/>
              </w:rPr>
            </w:pPr>
          </w:p>
        </w:tc>
        <w:tc>
          <w:tcPr>
            <w:tcW w:w="5132" w:type="dxa"/>
            <w:tcBorders>
              <w:top w:val="single" w:sz="4" w:space="0" w:color="7F7F7F"/>
              <w:left w:val="single" w:sz="4" w:space="0" w:color="7F7F7F"/>
              <w:bottom w:val="single" w:sz="4" w:space="0" w:color="7F7F7F"/>
              <w:right w:val="single" w:sz="4" w:space="0" w:color="7F7F7F"/>
            </w:tcBorders>
            <w:shd w:val="pct20"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52B12D67" w14:textId="77777777" w:rsidTr="00F13B65">
        <w:trPr>
          <w:trHeight w:val="1058"/>
        </w:trPr>
        <w:tc>
          <w:tcPr>
            <w:tcW w:w="4111" w:type="dxa"/>
            <w:tcBorders>
              <w:top w:val="single" w:sz="4" w:space="0" w:color="7F7F7F"/>
            </w:tcBorders>
          </w:tcPr>
          <w:p w14:paraId="0F413125" w14:textId="77777777" w:rsidR="00557CB1" w:rsidRPr="00D415C2" w:rsidRDefault="00557CB1" w:rsidP="00557CB1">
            <w:pPr>
              <w:pStyle w:val="NormalWeb"/>
              <w:jc w:val="both"/>
              <w:rPr>
                <w:rFonts w:ascii="Arial" w:hAnsi="Arial" w:cs="Arial"/>
                <w:b/>
                <w:sz w:val="22"/>
                <w:szCs w:val="22"/>
                <w:lang w:val="fr-FR"/>
              </w:rPr>
            </w:pPr>
            <w:r w:rsidRPr="00D415C2">
              <w:rPr>
                <w:rFonts w:ascii="Arial" w:hAnsi="Arial" w:cs="Arial"/>
                <w:b/>
                <w:sz w:val="22"/>
                <w:szCs w:val="22"/>
                <w:lang w:val="fr-FR"/>
              </w:rPr>
              <w:t>Questionnaire No. :</w:t>
            </w:r>
          </w:p>
        </w:tc>
        <w:tc>
          <w:tcPr>
            <w:tcW w:w="5132" w:type="dxa"/>
            <w:tcBorders>
              <w:top w:val="single" w:sz="4" w:space="0" w:color="7F7F7F"/>
            </w:tcBorders>
          </w:tcPr>
          <w:p w14:paraId="6F20D1CB" w14:textId="77777777" w:rsidR="002B12A9" w:rsidRPr="002B12A9" w:rsidRDefault="002B12A9" w:rsidP="002B12A9">
            <w:pPr>
              <w:pStyle w:val="NormalWeb"/>
              <w:jc w:val="center"/>
              <w:rPr>
                <w:rFonts w:ascii="Arial" w:hAnsi="Arial" w:cs="Arial"/>
                <w:b/>
                <w:bCs/>
                <w:sz w:val="22"/>
                <w:szCs w:val="22"/>
                <w:lang w:val="en-IE"/>
              </w:rPr>
            </w:pPr>
            <w:r w:rsidRPr="002B12A9">
              <w:rPr>
                <w:rFonts w:ascii="Arial" w:hAnsi="Arial" w:cs="Arial"/>
                <w:b/>
                <w:bCs/>
                <w:sz w:val="22"/>
                <w:szCs w:val="22"/>
                <w:lang w:val="en-IE"/>
              </w:rPr>
              <w:t>588082-2026 </w:t>
            </w:r>
          </w:p>
          <w:p w14:paraId="53071B5A" w14:textId="12C37309" w:rsidR="00557CB1" w:rsidRPr="00D415C2" w:rsidRDefault="00557CB1" w:rsidP="00D415C2">
            <w:pPr>
              <w:pStyle w:val="NormalWeb"/>
              <w:jc w:val="center"/>
              <w:rPr>
                <w:rFonts w:ascii="Arial" w:hAnsi="Arial" w:cs="Arial"/>
                <w:sz w:val="22"/>
                <w:szCs w:val="22"/>
                <w:highlight w:val="yellow"/>
                <w:lang w:val="fr-FR"/>
              </w:rPr>
            </w:pPr>
          </w:p>
        </w:tc>
      </w:tr>
      <w:tr w:rsidR="00557CB1" w:rsidRPr="0055558B" w14:paraId="0F2DE4B8" w14:textId="77777777" w:rsidTr="00F13B65">
        <w:trPr>
          <w:trHeight w:val="593"/>
        </w:trPr>
        <w:tc>
          <w:tcPr>
            <w:tcW w:w="4111" w:type="dxa"/>
          </w:tcPr>
          <w:p w14:paraId="72279CDC" w14:textId="77777777" w:rsidR="00557CB1" w:rsidRPr="00D415C2" w:rsidRDefault="00557CB1" w:rsidP="00557CB1">
            <w:pPr>
              <w:pStyle w:val="NormalWeb"/>
              <w:jc w:val="both"/>
              <w:rPr>
                <w:rFonts w:ascii="Arial" w:hAnsi="Arial" w:cs="Arial"/>
                <w:b/>
                <w:sz w:val="22"/>
                <w:szCs w:val="22"/>
                <w:lang w:val="fr-FR"/>
              </w:rPr>
            </w:pPr>
            <w:proofErr w:type="spellStart"/>
            <w:r w:rsidRPr="00D415C2">
              <w:rPr>
                <w:rFonts w:ascii="Arial" w:hAnsi="Arial" w:cs="Arial"/>
                <w:b/>
                <w:sz w:val="22"/>
                <w:szCs w:val="22"/>
                <w:lang w:val="fr-FR"/>
              </w:rPr>
              <w:t>Contracting</w:t>
            </w:r>
            <w:proofErr w:type="spellEnd"/>
            <w:r w:rsidRPr="00D415C2">
              <w:rPr>
                <w:rFonts w:ascii="Arial" w:hAnsi="Arial" w:cs="Arial"/>
                <w:b/>
                <w:sz w:val="22"/>
                <w:szCs w:val="22"/>
              </w:rPr>
              <w:t xml:space="preserve"> Entity</w:t>
            </w:r>
            <w:r w:rsidRPr="00D415C2">
              <w:rPr>
                <w:rFonts w:ascii="Arial" w:hAnsi="Arial" w:cs="Arial"/>
                <w:b/>
                <w:sz w:val="22"/>
                <w:szCs w:val="22"/>
                <w:lang w:val="fr-FR"/>
              </w:rPr>
              <w:t> Reference:</w:t>
            </w:r>
          </w:p>
        </w:tc>
        <w:tc>
          <w:tcPr>
            <w:tcW w:w="5132" w:type="dxa"/>
          </w:tcPr>
          <w:p w14:paraId="74B998F5" w14:textId="6F5078C5" w:rsidR="004A007E" w:rsidRPr="00D415C2" w:rsidRDefault="00151E28" w:rsidP="00D415C2">
            <w:pPr>
              <w:pStyle w:val="NormalWeb"/>
              <w:jc w:val="center"/>
              <w:rPr>
                <w:rFonts w:ascii="Arial" w:hAnsi="Arial" w:cs="Arial"/>
                <w:sz w:val="22"/>
                <w:szCs w:val="22"/>
                <w:lang w:val="fr-FR"/>
              </w:rPr>
            </w:pPr>
            <w:r w:rsidRPr="00151E28">
              <w:rPr>
                <w:rFonts w:ascii="Arial" w:hAnsi="Arial" w:cs="Arial"/>
                <w:sz w:val="22"/>
                <w:szCs w:val="22"/>
                <w:lang w:val="fr-FR"/>
              </w:rPr>
              <w:t>TR</w:t>
            </w:r>
            <w:r w:rsidR="00F13B65" w:rsidRPr="00151E28">
              <w:rPr>
                <w:rFonts w:ascii="Arial" w:hAnsi="Arial" w:cs="Arial"/>
                <w:sz w:val="22"/>
                <w:szCs w:val="22"/>
                <w:lang w:val="fr-FR"/>
              </w:rPr>
              <w:t>5680 -</w:t>
            </w:r>
            <w:r w:rsidRPr="00151E28">
              <w:rPr>
                <w:rFonts w:ascii="Arial" w:hAnsi="Arial" w:cs="Arial"/>
                <w:sz w:val="22"/>
                <w:szCs w:val="22"/>
                <w:lang w:val="fr-FR"/>
              </w:rPr>
              <w:t xml:space="preserve"> Fire Engineering Professional </w:t>
            </w:r>
            <w:r w:rsidR="00F13B65">
              <w:rPr>
                <w:rFonts w:ascii="Arial" w:hAnsi="Arial" w:cs="Arial"/>
                <w:sz w:val="22"/>
                <w:szCs w:val="22"/>
                <w:lang w:val="fr-FR"/>
              </w:rPr>
              <w:t>S</w:t>
            </w:r>
            <w:r w:rsidRPr="00151E28">
              <w:rPr>
                <w:rFonts w:ascii="Arial" w:hAnsi="Arial" w:cs="Arial"/>
                <w:sz w:val="22"/>
                <w:szCs w:val="22"/>
                <w:lang w:val="fr-FR"/>
              </w:rPr>
              <w:t>ervices</w:t>
            </w:r>
          </w:p>
        </w:tc>
      </w:tr>
      <w:tr w:rsidR="00557CB1" w:rsidRPr="0055558B" w14:paraId="4A2DDD4A" w14:textId="77777777" w:rsidTr="00F13B65">
        <w:trPr>
          <w:trHeight w:val="593"/>
        </w:trPr>
        <w:tc>
          <w:tcPr>
            <w:tcW w:w="4111" w:type="dxa"/>
          </w:tcPr>
          <w:p w14:paraId="6EAC281B" w14:textId="77777777" w:rsidR="00557CB1" w:rsidRPr="00D415C2" w:rsidRDefault="00D92F1D" w:rsidP="00557CB1">
            <w:pPr>
              <w:pStyle w:val="NormalWeb"/>
              <w:jc w:val="both"/>
              <w:rPr>
                <w:rFonts w:ascii="Arial" w:hAnsi="Arial" w:cs="Arial"/>
                <w:b/>
                <w:sz w:val="22"/>
                <w:szCs w:val="22"/>
                <w:lang w:val="fr-FR"/>
              </w:rPr>
            </w:pPr>
            <w:r w:rsidRPr="00D415C2">
              <w:rPr>
                <w:rFonts w:ascii="Arial" w:hAnsi="Arial" w:cs="Arial"/>
                <w:b/>
                <w:sz w:val="22"/>
                <w:szCs w:val="22"/>
                <w:lang w:val="fr-FR"/>
              </w:rPr>
              <w:t xml:space="preserve">Date </w:t>
            </w:r>
            <w:proofErr w:type="spellStart"/>
            <w:r w:rsidRPr="00D415C2">
              <w:rPr>
                <w:rFonts w:ascii="Arial" w:hAnsi="Arial" w:cs="Arial"/>
                <w:b/>
                <w:sz w:val="22"/>
                <w:szCs w:val="22"/>
                <w:lang w:val="fr-FR"/>
              </w:rPr>
              <w:t>I</w:t>
            </w:r>
            <w:r w:rsidR="00557CB1" w:rsidRPr="00D415C2">
              <w:rPr>
                <w:rFonts w:ascii="Arial" w:hAnsi="Arial" w:cs="Arial"/>
                <w:b/>
                <w:sz w:val="22"/>
                <w:szCs w:val="22"/>
                <w:lang w:val="fr-FR"/>
              </w:rPr>
              <w:t>ssued</w:t>
            </w:r>
            <w:proofErr w:type="spellEnd"/>
            <w:r w:rsidR="00557CB1" w:rsidRPr="00D415C2">
              <w:rPr>
                <w:rFonts w:ascii="Arial" w:hAnsi="Arial" w:cs="Arial"/>
                <w:b/>
                <w:sz w:val="22"/>
                <w:szCs w:val="22"/>
                <w:lang w:val="fr-FR"/>
              </w:rPr>
              <w:t>:</w:t>
            </w:r>
          </w:p>
        </w:tc>
        <w:tc>
          <w:tcPr>
            <w:tcW w:w="5132" w:type="dxa"/>
          </w:tcPr>
          <w:p w14:paraId="5D8B75AA" w14:textId="47DB6E00" w:rsidR="00557CB1" w:rsidRPr="002B12A9" w:rsidRDefault="002B12A9" w:rsidP="00D415C2">
            <w:pPr>
              <w:pStyle w:val="NormalWeb"/>
              <w:jc w:val="center"/>
              <w:rPr>
                <w:rFonts w:ascii="Arial" w:hAnsi="Arial" w:cs="Arial"/>
                <w:sz w:val="22"/>
                <w:szCs w:val="22"/>
                <w:lang w:val="fr-FR"/>
              </w:rPr>
            </w:pPr>
            <w:r w:rsidRPr="002B12A9">
              <w:rPr>
                <w:rFonts w:ascii="Arial" w:hAnsi="Arial" w:cs="Arial"/>
                <w:sz w:val="22"/>
                <w:szCs w:val="22"/>
                <w:lang w:val="fr-FR"/>
              </w:rPr>
              <w:t>26th August</w:t>
            </w:r>
            <w:r w:rsidR="00EC60E6" w:rsidRPr="002B12A9">
              <w:rPr>
                <w:rFonts w:ascii="Arial" w:hAnsi="Arial" w:cs="Arial"/>
                <w:sz w:val="22"/>
                <w:szCs w:val="22"/>
                <w:lang w:val="fr-FR"/>
              </w:rPr>
              <w:t xml:space="preserve"> </w:t>
            </w:r>
            <w:r w:rsidR="005B0A30" w:rsidRPr="002B12A9">
              <w:rPr>
                <w:rFonts w:ascii="Arial" w:hAnsi="Arial" w:cs="Arial"/>
                <w:sz w:val="22"/>
                <w:szCs w:val="22"/>
                <w:lang w:val="fr-FR"/>
              </w:rPr>
              <w:t>202</w:t>
            </w:r>
            <w:r w:rsidR="00FD7CE0" w:rsidRPr="002B12A9">
              <w:rPr>
                <w:rFonts w:ascii="Arial" w:hAnsi="Arial" w:cs="Arial"/>
                <w:sz w:val="22"/>
                <w:szCs w:val="22"/>
                <w:lang w:val="fr-FR"/>
              </w:rPr>
              <w:t>6</w:t>
            </w:r>
          </w:p>
        </w:tc>
      </w:tr>
      <w:tr w:rsidR="00557CB1" w:rsidRPr="0055558B" w14:paraId="7BD9421B" w14:textId="77777777" w:rsidTr="00F13B65">
        <w:trPr>
          <w:trHeight w:val="593"/>
        </w:trPr>
        <w:tc>
          <w:tcPr>
            <w:tcW w:w="4111" w:type="dxa"/>
          </w:tcPr>
          <w:p w14:paraId="5C8F3440" w14:textId="77777777" w:rsidR="00557CB1" w:rsidRPr="00D415C2" w:rsidRDefault="00D92F1D" w:rsidP="00557CB1">
            <w:pPr>
              <w:pStyle w:val="NormalWeb"/>
              <w:rPr>
                <w:rFonts w:ascii="Arial" w:hAnsi="Arial" w:cs="Arial"/>
                <w:b/>
                <w:sz w:val="22"/>
                <w:szCs w:val="22"/>
                <w:lang w:val="fr-FR"/>
              </w:rPr>
            </w:pPr>
            <w:r w:rsidRPr="00D415C2">
              <w:rPr>
                <w:rFonts w:ascii="Arial" w:hAnsi="Arial" w:cs="Arial"/>
                <w:b/>
                <w:sz w:val="22"/>
                <w:szCs w:val="22"/>
                <w:lang w:val="fr-FR"/>
              </w:rPr>
              <w:t>Return Completed V</w:t>
            </w:r>
            <w:r w:rsidR="00557CB1" w:rsidRPr="00D415C2">
              <w:rPr>
                <w:rFonts w:ascii="Arial" w:hAnsi="Arial" w:cs="Arial"/>
                <w:b/>
                <w:sz w:val="22"/>
                <w:szCs w:val="22"/>
                <w:lang w:val="fr-FR"/>
              </w:rPr>
              <w:t>ersion by:</w:t>
            </w:r>
          </w:p>
        </w:tc>
        <w:tc>
          <w:tcPr>
            <w:tcW w:w="5132" w:type="dxa"/>
          </w:tcPr>
          <w:p w14:paraId="7CD46951" w14:textId="17DDC9AE" w:rsidR="00557CB1" w:rsidRPr="002B12A9" w:rsidRDefault="005125AF" w:rsidP="00D415C2">
            <w:pPr>
              <w:pStyle w:val="NormalWeb"/>
              <w:jc w:val="center"/>
              <w:rPr>
                <w:rFonts w:ascii="Arial" w:hAnsi="Arial" w:cs="Arial"/>
                <w:sz w:val="22"/>
                <w:szCs w:val="22"/>
                <w:lang w:val="fr-FR"/>
              </w:rPr>
            </w:pPr>
            <w:r w:rsidRPr="002B12A9">
              <w:rPr>
                <w:rFonts w:ascii="Arial" w:hAnsi="Arial" w:cs="Arial"/>
                <w:sz w:val="22"/>
                <w:szCs w:val="22"/>
                <w:lang w:val="fr-FR"/>
              </w:rPr>
              <w:t>2</w:t>
            </w:r>
            <w:r w:rsidR="002B12A9" w:rsidRPr="002B12A9">
              <w:rPr>
                <w:rFonts w:ascii="Arial" w:hAnsi="Arial" w:cs="Arial"/>
                <w:sz w:val="22"/>
                <w:szCs w:val="22"/>
                <w:lang w:val="fr-FR"/>
              </w:rPr>
              <w:t>9</w:t>
            </w:r>
            <w:r w:rsidR="00D415C2" w:rsidRPr="002B12A9">
              <w:rPr>
                <w:rFonts w:ascii="Arial" w:hAnsi="Arial" w:cs="Arial"/>
                <w:sz w:val="22"/>
                <w:szCs w:val="22"/>
                <w:lang w:val="fr-FR"/>
              </w:rPr>
              <w:t xml:space="preserve">th </w:t>
            </w:r>
            <w:proofErr w:type="spellStart"/>
            <w:r w:rsidR="002B12A9" w:rsidRPr="002B12A9">
              <w:rPr>
                <w:rFonts w:ascii="Arial" w:hAnsi="Arial" w:cs="Arial"/>
                <w:sz w:val="22"/>
                <w:szCs w:val="22"/>
                <w:lang w:val="fr-FR"/>
              </w:rPr>
              <w:t>September</w:t>
            </w:r>
            <w:proofErr w:type="spellEnd"/>
            <w:r w:rsidR="00D415C2" w:rsidRPr="002B12A9">
              <w:rPr>
                <w:rFonts w:ascii="Arial" w:hAnsi="Arial" w:cs="Arial"/>
                <w:sz w:val="22"/>
                <w:szCs w:val="22"/>
                <w:lang w:val="fr-FR"/>
              </w:rPr>
              <w:t xml:space="preserve"> 2026</w:t>
            </w:r>
          </w:p>
        </w:tc>
      </w:tr>
      <w:tr w:rsidR="00557CB1" w:rsidRPr="0055558B" w14:paraId="4BF00CF9" w14:textId="77777777" w:rsidTr="00F13B65">
        <w:trPr>
          <w:trHeight w:val="593"/>
        </w:trPr>
        <w:tc>
          <w:tcPr>
            <w:tcW w:w="4111" w:type="dxa"/>
          </w:tcPr>
          <w:p w14:paraId="58CA0569" w14:textId="77777777" w:rsidR="00557CB1" w:rsidRPr="00D415C2" w:rsidRDefault="00B31523" w:rsidP="008E25FC">
            <w:pPr>
              <w:pStyle w:val="NormalWeb"/>
              <w:jc w:val="both"/>
              <w:rPr>
                <w:rFonts w:ascii="Arial" w:hAnsi="Arial" w:cs="Arial"/>
                <w:b/>
                <w:sz w:val="22"/>
                <w:szCs w:val="22"/>
                <w:lang w:val="fr-FR"/>
              </w:rPr>
            </w:pPr>
            <w:r w:rsidRPr="00D415C2">
              <w:rPr>
                <w:rFonts w:ascii="Arial" w:hAnsi="Arial" w:cs="Arial"/>
                <w:b/>
                <w:sz w:val="22"/>
                <w:szCs w:val="22"/>
                <w:lang w:val="fr-FR"/>
              </w:rPr>
              <w:t>For the attention of</w:t>
            </w:r>
            <w:r w:rsidR="008E25FC" w:rsidRPr="00D415C2">
              <w:rPr>
                <w:rFonts w:ascii="Arial" w:hAnsi="Arial" w:cs="Arial"/>
                <w:b/>
                <w:sz w:val="22"/>
                <w:szCs w:val="22"/>
                <w:lang w:val="fr-FR"/>
              </w:rPr>
              <w:t>:</w:t>
            </w:r>
          </w:p>
        </w:tc>
        <w:tc>
          <w:tcPr>
            <w:tcW w:w="5132" w:type="dxa"/>
          </w:tcPr>
          <w:p w14:paraId="593E73DF" w14:textId="6CE5A9C8" w:rsidR="00557CB1" w:rsidRPr="00D415C2" w:rsidRDefault="00FD7CE0" w:rsidP="00D415C2">
            <w:pPr>
              <w:pStyle w:val="NormalWeb"/>
              <w:jc w:val="center"/>
              <w:rPr>
                <w:rFonts w:ascii="Arial" w:hAnsi="Arial" w:cs="Arial"/>
                <w:sz w:val="22"/>
                <w:szCs w:val="22"/>
                <w:lang w:val="fr-FR"/>
              </w:rPr>
            </w:pPr>
            <w:r w:rsidRPr="00D415C2">
              <w:rPr>
                <w:rFonts w:ascii="Arial" w:hAnsi="Arial" w:cs="Arial"/>
                <w:sz w:val="22"/>
                <w:szCs w:val="22"/>
                <w:lang w:val="fr-FR"/>
              </w:rPr>
              <w:t>Ola Omotosho</w:t>
            </w:r>
          </w:p>
        </w:tc>
      </w:tr>
      <w:tr w:rsidR="00557CB1" w:rsidRPr="0055558B" w14:paraId="094679E7" w14:textId="77777777" w:rsidTr="00F13B65">
        <w:trPr>
          <w:trHeight w:val="743"/>
        </w:trPr>
        <w:tc>
          <w:tcPr>
            <w:tcW w:w="4111" w:type="dxa"/>
          </w:tcPr>
          <w:p w14:paraId="532E99ED" w14:textId="77777777" w:rsidR="00557CB1" w:rsidRPr="00D415C2" w:rsidRDefault="00557CB1" w:rsidP="00B63FF5">
            <w:pPr>
              <w:pStyle w:val="NormalWeb"/>
              <w:jc w:val="both"/>
              <w:rPr>
                <w:rFonts w:ascii="Arial" w:hAnsi="Arial" w:cs="Arial"/>
                <w:b/>
                <w:sz w:val="22"/>
                <w:szCs w:val="22"/>
                <w:lang w:val="fr-FR"/>
              </w:rPr>
            </w:pPr>
            <w:r w:rsidRPr="00D415C2">
              <w:rPr>
                <w:rFonts w:ascii="Arial" w:hAnsi="Arial" w:cs="Arial"/>
                <w:b/>
                <w:sz w:val="22"/>
                <w:szCs w:val="22"/>
                <w:lang w:val="fr-FR"/>
              </w:rPr>
              <w:t xml:space="preserve">Email </w:t>
            </w:r>
            <w:r w:rsidR="00D92F1D" w:rsidRPr="00D415C2">
              <w:rPr>
                <w:rFonts w:ascii="Arial" w:hAnsi="Arial" w:cs="Arial"/>
                <w:b/>
                <w:sz w:val="22"/>
                <w:szCs w:val="22"/>
                <w:lang w:val="fr-FR"/>
              </w:rPr>
              <w:t>A</w:t>
            </w:r>
            <w:r w:rsidRPr="00D415C2">
              <w:rPr>
                <w:rFonts w:ascii="Arial" w:hAnsi="Arial" w:cs="Arial"/>
                <w:b/>
                <w:sz w:val="22"/>
                <w:szCs w:val="22"/>
                <w:lang w:val="fr-FR"/>
              </w:rPr>
              <w:t>ddress:</w:t>
            </w:r>
          </w:p>
        </w:tc>
        <w:tc>
          <w:tcPr>
            <w:tcW w:w="5132" w:type="dxa"/>
          </w:tcPr>
          <w:p w14:paraId="3DD40166" w14:textId="41AF5CE2" w:rsidR="00557CB1" w:rsidRPr="00D415C2" w:rsidRDefault="00FD7CE0" w:rsidP="00D415C2">
            <w:pPr>
              <w:pStyle w:val="NormalWeb"/>
              <w:jc w:val="center"/>
              <w:rPr>
                <w:rFonts w:ascii="Arial" w:hAnsi="Arial" w:cs="Arial"/>
                <w:sz w:val="22"/>
                <w:szCs w:val="22"/>
                <w:lang w:val="fr-FR"/>
              </w:rPr>
            </w:pPr>
            <w:r w:rsidRPr="00D415C2">
              <w:rPr>
                <w:rFonts w:ascii="Arial" w:hAnsi="Arial" w:cs="Arial"/>
                <w:sz w:val="22"/>
                <w:szCs w:val="22"/>
                <w:lang w:val="fr-FR"/>
              </w:rPr>
              <w:t>Olawale.Omotosho</w:t>
            </w:r>
            <w:r w:rsidR="00F54D52" w:rsidRPr="00D415C2">
              <w:rPr>
                <w:rFonts w:ascii="Arial" w:hAnsi="Arial" w:cs="Arial"/>
                <w:sz w:val="22"/>
                <w:szCs w:val="22"/>
                <w:lang w:val="fr-FR"/>
              </w:rPr>
              <w:t>@esb.ie</w:t>
            </w:r>
          </w:p>
        </w:tc>
      </w:tr>
      <w:tr w:rsidR="00557CB1" w:rsidRPr="0055558B" w14:paraId="365E92ED" w14:textId="77777777" w:rsidTr="00F13B65">
        <w:trPr>
          <w:trHeight w:val="127"/>
        </w:trPr>
        <w:tc>
          <w:tcPr>
            <w:tcW w:w="4111" w:type="dxa"/>
          </w:tcPr>
          <w:p w14:paraId="6FBF5035" w14:textId="2649E3F8" w:rsidR="00557CB1" w:rsidRPr="0055558B" w:rsidRDefault="00557CB1" w:rsidP="00AE4088">
            <w:pPr>
              <w:pStyle w:val="NormalWeb"/>
              <w:jc w:val="both"/>
              <w:rPr>
                <w:rFonts w:ascii="Arial" w:hAnsi="Arial" w:cs="Arial"/>
                <w:b/>
                <w:sz w:val="22"/>
                <w:szCs w:val="22"/>
                <w:lang w:val="fr-FR"/>
              </w:rPr>
            </w:pPr>
          </w:p>
        </w:tc>
        <w:tc>
          <w:tcPr>
            <w:tcW w:w="5132" w:type="dxa"/>
          </w:tcPr>
          <w:p w14:paraId="1974F16D" w14:textId="63570C9A" w:rsidR="00557CB1" w:rsidRPr="0055558B" w:rsidRDefault="00557CB1" w:rsidP="00DC12EC">
            <w:pPr>
              <w:pStyle w:val="NormalWeb"/>
              <w:jc w:val="both"/>
              <w:rPr>
                <w:rFonts w:ascii="Arial" w:hAnsi="Arial" w:cs="Arial"/>
                <w:sz w:val="22"/>
                <w:szCs w:val="22"/>
                <w:lang w:val="fr-FR"/>
              </w:rPr>
            </w:pPr>
          </w:p>
        </w:tc>
      </w:tr>
    </w:tbl>
    <w:p w14:paraId="3F76999D" w14:textId="2950102B" w:rsidR="00EB4BE9" w:rsidRDefault="0055558B" w:rsidP="00C76C0F">
      <w:pPr>
        <w:tabs>
          <w:tab w:val="left" w:pos="142"/>
        </w:tabs>
        <w:rPr>
          <w:rFonts w:ascii="Arial" w:hAnsi="Arial" w:cs="Arial"/>
          <w:sz w:val="22"/>
          <w:szCs w:val="22"/>
          <w:lang w:val="fr-FR"/>
        </w:rPr>
      </w:pPr>
      <w:r>
        <w:rPr>
          <w:rFonts w:ascii="Arial" w:hAnsi="Arial" w:cs="Arial"/>
          <w:sz w:val="22"/>
          <w:szCs w:val="22"/>
          <w:lang w:val="fr-FR"/>
        </w:rPr>
        <w:br w:type="page"/>
      </w:r>
      <w:bookmarkStart w:id="0" w:name="_Toc438644239"/>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A :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B :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62D58312" w14:textId="524EA5A4" w:rsidR="009D56B5" w:rsidRPr="0055558B" w:rsidRDefault="00AF13D1" w:rsidP="00FA688D">
      <w:pPr>
        <w:rPr>
          <w:rFonts w:ascii="Arial" w:hAnsi="Arial" w:cs="Arial"/>
          <w:i/>
          <w:color w:val="FF0000"/>
          <w:sz w:val="22"/>
          <w:szCs w:val="22"/>
        </w:rPr>
      </w:pPr>
      <w:r>
        <w:rPr>
          <w:rFonts w:ascii="Arial" w:hAnsi="Arial" w:cs="Arial"/>
          <w:i/>
          <w:color w:val="FF0000"/>
          <w:sz w:val="22"/>
          <w:szCs w:val="22"/>
        </w:rPr>
        <w:br w:type="page"/>
      </w:r>
    </w:p>
    <w:p w14:paraId="34124519" w14:textId="77777777" w:rsidR="009D56B5" w:rsidRPr="00B82DE0" w:rsidRDefault="009D56B5" w:rsidP="00E41303">
      <w:pPr>
        <w:jc w:val="center"/>
        <w:rPr>
          <w:rFonts w:ascii="Arial" w:hAnsi="Arial" w:cs="Arial"/>
          <w:i/>
          <w:color w:val="FF0000"/>
          <w:sz w:val="28"/>
          <w:szCs w:val="28"/>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674CA946" w14:textId="798D5B39" w:rsidR="00DF3DDF" w:rsidRPr="00F10C62" w:rsidRDefault="00736F4D" w:rsidP="00BE24A9">
      <w:pPr>
        <w:spacing w:line="120" w:lineRule="atLeast"/>
        <w:jc w:val="both"/>
        <w:rPr>
          <w:rFonts w:ascii="Arial" w:hAnsi="Arial" w:cs="Arial"/>
          <w:sz w:val="22"/>
          <w:szCs w:val="22"/>
        </w:rPr>
      </w:pPr>
      <w:r w:rsidRPr="0055558B">
        <w:rPr>
          <w:rFonts w:ascii="Arial" w:hAnsi="Arial" w:cs="Arial"/>
          <w:sz w:val="22"/>
          <w:szCs w:val="22"/>
        </w:rPr>
        <w:t>Electricity Supply Board</w:t>
      </w:r>
      <w:r w:rsidR="007843B4">
        <w:rPr>
          <w:rFonts w:ascii="Arial" w:hAnsi="Arial" w:cs="Arial"/>
          <w:sz w:val="22"/>
          <w:szCs w:val="22"/>
        </w:rPr>
        <w:t xml:space="preserve"> </w:t>
      </w:r>
      <w:r w:rsidR="00B017CE" w:rsidRPr="0055558B">
        <w:rPr>
          <w:rFonts w:ascii="Arial" w:hAnsi="Arial" w:cs="Arial"/>
          <w:sz w:val="22"/>
          <w:szCs w:val="22"/>
        </w:rPr>
        <w:t>(</w:t>
      </w:r>
      <w:r w:rsidR="007617B5" w:rsidRPr="0055558B">
        <w:rPr>
          <w:rFonts w:ascii="Arial" w:hAnsi="Arial" w:cs="Arial"/>
          <w:sz w:val="22"/>
          <w:szCs w:val="22"/>
        </w:rPr>
        <w:t>‘</w:t>
      </w:r>
      <w:r w:rsidR="00B017CE" w:rsidRPr="001B5664">
        <w:rPr>
          <w:rFonts w:ascii="Arial" w:hAnsi="Arial" w:cs="Arial"/>
          <w:b/>
          <w:sz w:val="22"/>
          <w:szCs w:val="22"/>
        </w:rPr>
        <w:t>ESB</w:t>
      </w:r>
      <w:r w:rsidR="007617B5" w:rsidRPr="0055558B">
        <w:rPr>
          <w:rFonts w:ascii="Arial" w:hAnsi="Arial" w:cs="Arial"/>
          <w:sz w:val="22"/>
          <w:szCs w:val="22"/>
        </w:rPr>
        <w:t>’</w:t>
      </w:r>
      <w:r w:rsidR="00B017CE" w:rsidRPr="0055558B">
        <w:rPr>
          <w:rFonts w:ascii="Arial" w:hAnsi="Arial" w:cs="Arial"/>
          <w:sz w:val="22"/>
          <w:szCs w:val="22"/>
        </w:rPr>
        <w:t>)</w:t>
      </w:r>
      <w:r w:rsidRPr="0055558B">
        <w:rPr>
          <w:rFonts w:ascii="Arial" w:hAnsi="Arial" w:cs="Arial"/>
          <w:sz w:val="22"/>
          <w:szCs w:val="22"/>
        </w:rPr>
        <w:t>, t</w:t>
      </w:r>
      <w:r w:rsidR="0063455E" w:rsidRPr="0055558B">
        <w:rPr>
          <w:rFonts w:ascii="Arial" w:hAnsi="Arial" w:cs="Arial"/>
          <w:sz w:val="22"/>
          <w:szCs w:val="22"/>
        </w:rPr>
        <w:t>he Contracting Entity</w:t>
      </w:r>
      <w:r w:rsidR="00461118" w:rsidRPr="0055558B">
        <w:rPr>
          <w:rStyle w:val="FootnoteReference"/>
          <w:rFonts w:ascii="Arial" w:hAnsi="Arial" w:cs="Arial"/>
          <w:sz w:val="22"/>
          <w:szCs w:val="22"/>
        </w:rPr>
        <w:footnoteReference w:id="2"/>
      </w:r>
      <w:r w:rsidR="008E51EB" w:rsidRPr="0055558B">
        <w:rPr>
          <w:rFonts w:ascii="Arial" w:hAnsi="Arial" w:cs="Arial"/>
          <w:sz w:val="22"/>
          <w:szCs w:val="22"/>
        </w:rPr>
        <w:t>,</w:t>
      </w:r>
      <w:r w:rsidR="0063455E" w:rsidRPr="0055558B">
        <w:rPr>
          <w:rFonts w:ascii="Arial" w:hAnsi="Arial" w:cs="Arial"/>
          <w:sz w:val="22"/>
          <w:szCs w:val="22"/>
        </w:rPr>
        <w:t xml:space="preserve"> has published a Contract Notice in the OJEU, </w:t>
      </w:r>
      <w:r w:rsidR="0063455E" w:rsidRPr="00B65BF0">
        <w:rPr>
          <w:rFonts w:ascii="Arial" w:hAnsi="Arial" w:cs="Arial"/>
          <w:sz w:val="22"/>
          <w:szCs w:val="22"/>
        </w:rPr>
        <w:t xml:space="preserve">and </w:t>
      </w:r>
      <w:r w:rsidR="00A21A68" w:rsidRPr="00B65BF0">
        <w:rPr>
          <w:rFonts w:ascii="Arial" w:hAnsi="Arial" w:cs="Arial"/>
          <w:sz w:val="22"/>
          <w:szCs w:val="22"/>
        </w:rPr>
        <w:t>the</w:t>
      </w:r>
      <w:r w:rsidR="004D3569" w:rsidRPr="00B65BF0">
        <w:rPr>
          <w:rFonts w:ascii="Arial" w:hAnsi="Arial" w:cs="Arial"/>
          <w:sz w:val="22"/>
          <w:szCs w:val="22"/>
        </w:rPr>
        <w:t xml:space="preserve"> eTenders</w:t>
      </w:r>
      <w:r w:rsidR="0063455E" w:rsidRPr="00B65BF0">
        <w:rPr>
          <w:rFonts w:ascii="Arial" w:hAnsi="Arial" w:cs="Arial"/>
          <w:sz w:val="22"/>
          <w:szCs w:val="22"/>
        </w:rPr>
        <w:t xml:space="preserve"> website</w:t>
      </w:r>
      <w:r w:rsidR="00181DDF" w:rsidRPr="00B65BF0">
        <w:rPr>
          <w:rFonts w:ascii="Arial" w:hAnsi="Arial" w:cs="Arial"/>
          <w:sz w:val="22"/>
          <w:szCs w:val="22"/>
        </w:rPr>
        <w:t xml:space="preserve"> </w:t>
      </w:r>
      <w:r w:rsidR="0063455E" w:rsidRPr="009013D1">
        <w:rPr>
          <w:rFonts w:ascii="Arial" w:hAnsi="Arial" w:cs="Arial"/>
          <w:sz w:val="22"/>
          <w:szCs w:val="22"/>
        </w:rPr>
        <w:t xml:space="preserve">regarding a </w:t>
      </w:r>
      <w:r w:rsidR="0063455E" w:rsidRPr="00B65BF0">
        <w:rPr>
          <w:rFonts w:ascii="Arial" w:hAnsi="Arial" w:cs="Arial"/>
          <w:sz w:val="22"/>
          <w:szCs w:val="22"/>
        </w:rPr>
        <w:t>contract</w:t>
      </w:r>
      <w:r w:rsidR="0063455E" w:rsidRPr="009013D1">
        <w:rPr>
          <w:rFonts w:ascii="Arial" w:hAnsi="Arial" w:cs="Arial"/>
          <w:sz w:val="22"/>
          <w:szCs w:val="22"/>
        </w:rPr>
        <w:t xml:space="preserve"> for</w:t>
      </w:r>
      <w:r w:rsidR="0066677F" w:rsidRPr="0066677F">
        <w:rPr>
          <w:rFonts w:ascii="Arial" w:hAnsi="Arial" w:cs="Arial"/>
          <w:sz w:val="22"/>
          <w:szCs w:val="22"/>
        </w:rPr>
        <w:t xml:space="preserve"> the provision of </w:t>
      </w:r>
      <w:r w:rsidR="00FC34B3" w:rsidRPr="00F10C62">
        <w:rPr>
          <w:rFonts w:ascii="Arial" w:hAnsi="Arial" w:cs="Arial"/>
          <w:sz w:val="22"/>
          <w:szCs w:val="22"/>
        </w:rPr>
        <w:t>Fire Engineering</w:t>
      </w:r>
      <w:r w:rsidR="0066677F" w:rsidRPr="00F10C62">
        <w:rPr>
          <w:rFonts w:ascii="Arial" w:hAnsi="Arial" w:cs="Arial"/>
          <w:sz w:val="22"/>
          <w:szCs w:val="22"/>
        </w:rPr>
        <w:t xml:space="preserve"> Professional </w:t>
      </w:r>
      <w:r w:rsidR="005125AF" w:rsidRPr="00F10C62">
        <w:rPr>
          <w:rFonts w:ascii="Arial" w:hAnsi="Arial" w:cs="Arial"/>
          <w:sz w:val="22"/>
          <w:szCs w:val="22"/>
        </w:rPr>
        <w:t>s</w:t>
      </w:r>
      <w:r w:rsidR="0066677F" w:rsidRPr="00F10C62">
        <w:rPr>
          <w:rFonts w:ascii="Arial" w:hAnsi="Arial" w:cs="Arial"/>
          <w:sz w:val="22"/>
          <w:szCs w:val="22"/>
        </w:rPr>
        <w:t>ervices</w:t>
      </w:r>
      <w:r w:rsidR="005125AF" w:rsidRPr="00F10C62">
        <w:rPr>
          <w:rFonts w:ascii="Arial" w:hAnsi="Arial" w:cs="Arial"/>
          <w:sz w:val="22"/>
          <w:szCs w:val="22"/>
        </w:rPr>
        <w:t xml:space="preserve"> to support </w:t>
      </w:r>
      <w:r w:rsidR="00005EF5" w:rsidRPr="00F10C62">
        <w:rPr>
          <w:rFonts w:ascii="Arial" w:hAnsi="Arial" w:cs="Arial"/>
          <w:sz w:val="22"/>
          <w:szCs w:val="22"/>
        </w:rPr>
        <w:t>C</w:t>
      </w:r>
      <w:r w:rsidR="005125AF" w:rsidRPr="00F10C62">
        <w:rPr>
          <w:rFonts w:ascii="Arial" w:hAnsi="Arial" w:cs="Arial"/>
          <w:sz w:val="22"/>
          <w:szCs w:val="22"/>
        </w:rPr>
        <w:t xml:space="preserve">apital </w:t>
      </w:r>
      <w:r w:rsidR="00005EF5" w:rsidRPr="00F10C62">
        <w:rPr>
          <w:rFonts w:ascii="Arial" w:hAnsi="Arial" w:cs="Arial"/>
          <w:sz w:val="22"/>
          <w:szCs w:val="22"/>
        </w:rPr>
        <w:t>W</w:t>
      </w:r>
      <w:r w:rsidR="005125AF" w:rsidRPr="00F10C62">
        <w:rPr>
          <w:rFonts w:ascii="Arial" w:hAnsi="Arial" w:cs="Arial"/>
          <w:sz w:val="22"/>
          <w:szCs w:val="22"/>
        </w:rPr>
        <w:t>orks project</w:t>
      </w:r>
      <w:r w:rsidR="002F5B4F" w:rsidRPr="00F10C62">
        <w:rPr>
          <w:rFonts w:ascii="Arial" w:hAnsi="Arial" w:cs="Arial"/>
          <w:sz w:val="22"/>
          <w:szCs w:val="22"/>
        </w:rPr>
        <w:t>s</w:t>
      </w:r>
      <w:r w:rsidR="005125AF" w:rsidRPr="00F10C62">
        <w:rPr>
          <w:rFonts w:ascii="Arial" w:hAnsi="Arial" w:cs="Arial"/>
          <w:sz w:val="22"/>
          <w:szCs w:val="22"/>
        </w:rPr>
        <w:t xml:space="preserve"> within </w:t>
      </w:r>
      <w:r w:rsidR="002D55EE" w:rsidRPr="00F10C62">
        <w:rPr>
          <w:rFonts w:ascii="Arial" w:hAnsi="Arial" w:cs="Arial"/>
          <w:sz w:val="22"/>
          <w:szCs w:val="22"/>
        </w:rPr>
        <w:t xml:space="preserve">a </w:t>
      </w:r>
      <w:r w:rsidR="005125AF" w:rsidRPr="00F10C62">
        <w:rPr>
          <w:rFonts w:ascii="Arial" w:hAnsi="Arial" w:cs="Arial"/>
          <w:sz w:val="22"/>
          <w:szCs w:val="22"/>
        </w:rPr>
        <w:t>ESB Facilities Management</w:t>
      </w:r>
      <w:r w:rsidR="002F5B4F" w:rsidRPr="00F10C62">
        <w:rPr>
          <w:rFonts w:ascii="Arial" w:hAnsi="Arial" w:cs="Arial"/>
          <w:sz w:val="22"/>
          <w:szCs w:val="22"/>
        </w:rPr>
        <w:t xml:space="preserve"> led design team structure</w:t>
      </w:r>
      <w:r w:rsidR="00397078" w:rsidRPr="00F10C62">
        <w:rPr>
          <w:rFonts w:ascii="Arial" w:hAnsi="Arial" w:cs="Arial"/>
          <w:sz w:val="22"/>
          <w:szCs w:val="22"/>
        </w:rPr>
        <w:t>. This is to pro</w:t>
      </w:r>
      <w:r w:rsidR="0058332F" w:rsidRPr="00F10C62">
        <w:rPr>
          <w:rFonts w:ascii="Arial" w:hAnsi="Arial" w:cs="Arial"/>
          <w:sz w:val="22"/>
          <w:szCs w:val="22"/>
        </w:rPr>
        <w:t>vide</w:t>
      </w:r>
      <w:r w:rsidR="008C1B86" w:rsidRPr="00F10C62">
        <w:rPr>
          <w:rFonts w:ascii="Arial" w:hAnsi="Arial" w:cs="Arial"/>
          <w:sz w:val="22"/>
          <w:szCs w:val="22"/>
        </w:rPr>
        <w:t xml:space="preserve"> Fire E</w:t>
      </w:r>
      <w:r w:rsidR="0058332F" w:rsidRPr="00F10C62">
        <w:rPr>
          <w:rFonts w:ascii="Arial" w:hAnsi="Arial" w:cs="Arial"/>
          <w:sz w:val="22"/>
          <w:szCs w:val="22"/>
        </w:rPr>
        <w:t xml:space="preserve">ngineering </w:t>
      </w:r>
      <w:r w:rsidR="00F61143" w:rsidRPr="00F10C62">
        <w:rPr>
          <w:rFonts w:ascii="Arial" w:hAnsi="Arial" w:cs="Arial"/>
          <w:sz w:val="22"/>
          <w:szCs w:val="22"/>
        </w:rPr>
        <w:t xml:space="preserve">support </w:t>
      </w:r>
      <w:r w:rsidR="0058332F" w:rsidRPr="00F10C62">
        <w:rPr>
          <w:rFonts w:ascii="Arial" w:hAnsi="Arial" w:cs="Arial"/>
          <w:sz w:val="22"/>
          <w:szCs w:val="22"/>
        </w:rPr>
        <w:t>services to</w:t>
      </w:r>
      <w:r w:rsidR="006B1F2F" w:rsidRPr="00F10C62">
        <w:rPr>
          <w:rFonts w:ascii="Arial" w:hAnsi="Arial" w:cs="Arial"/>
          <w:sz w:val="22"/>
          <w:szCs w:val="22"/>
        </w:rPr>
        <w:t xml:space="preserve"> various sized </w:t>
      </w:r>
      <w:r w:rsidR="002D55EE" w:rsidRPr="00F10C62">
        <w:rPr>
          <w:rFonts w:ascii="Arial" w:hAnsi="Arial" w:cs="Arial"/>
          <w:sz w:val="22"/>
          <w:szCs w:val="22"/>
        </w:rPr>
        <w:t xml:space="preserve">refurbishment </w:t>
      </w:r>
      <w:r w:rsidR="006B1F2F" w:rsidRPr="00F10C62">
        <w:rPr>
          <w:rFonts w:ascii="Arial" w:hAnsi="Arial" w:cs="Arial"/>
          <w:sz w:val="22"/>
          <w:szCs w:val="22"/>
        </w:rPr>
        <w:t xml:space="preserve">projects across the ESB property </w:t>
      </w:r>
      <w:r w:rsidR="009F5179" w:rsidRPr="00F10C62">
        <w:rPr>
          <w:rFonts w:ascii="Arial" w:hAnsi="Arial" w:cs="Arial"/>
          <w:sz w:val="22"/>
          <w:szCs w:val="22"/>
        </w:rPr>
        <w:t xml:space="preserve">structure. </w:t>
      </w:r>
    </w:p>
    <w:p w14:paraId="3A25B30B" w14:textId="77777777" w:rsidR="00DF3DDF" w:rsidRPr="00F10C62" w:rsidRDefault="00DF3DDF" w:rsidP="00BE24A9">
      <w:pPr>
        <w:spacing w:line="120" w:lineRule="atLeast"/>
        <w:jc w:val="both"/>
        <w:rPr>
          <w:rFonts w:ascii="Arial" w:hAnsi="Arial" w:cs="Arial"/>
          <w:sz w:val="22"/>
          <w:szCs w:val="22"/>
        </w:rPr>
      </w:pPr>
    </w:p>
    <w:p w14:paraId="0B1891EF" w14:textId="59F66DAA" w:rsidR="00DF3DDF" w:rsidRPr="00F10C62" w:rsidRDefault="009F5179" w:rsidP="00BE24A9">
      <w:pPr>
        <w:spacing w:line="120" w:lineRule="atLeast"/>
        <w:jc w:val="both"/>
        <w:rPr>
          <w:rFonts w:ascii="Arial" w:eastAsia="Calibri" w:hAnsi="Arial" w:cs="Arial"/>
          <w:sz w:val="22"/>
          <w:szCs w:val="22"/>
          <w:lang w:val="en-IE"/>
        </w:rPr>
      </w:pPr>
      <w:r w:rsidRPr="00F10C62">
        <w:rPr>
          <w:rFonts w:ascii="Arial" w:eastAsia="Calibri" w:hAnsi="Arial" w:cs="Arial"/>
          <w:sz w:val="22"/>
          <w:szCs w:val="22"/>
          <w:lang w:val="en-IE"/>
        </w:rPr>
        <w:t>Larger p</w:t>
      </w:r>
      <w:r w:rsidR="00DF3DDF" w:rsidRPr="00F10C62">
        <w:rPr>
          <w:rFonts w:ascii="Arial" w:eastAsia="Calibri" w:hAnsi="Arial" w:cs="Arial"/>
          <w:sz w:val="22"/>
          <w:szCs w:val="22"/>
          <w:lang w:val="en-IE"/>
        </w:rPr>
        <w:t xml:space="preserve">rojects will involve the retrofit, refurbishment or upgrade of operational office or commercial premises, </w:t>
      </w:r>
      <w:r w:rsidR="00D148F8" w:rsidRPr="00F10C62">
        <w:rPr>
          <w:rFonts w:ascii="Arial" w:eastAsia="Calibri" w:hAnsi="Arial" w:cs="Arial"/>
          <w:sz w:val="22"/>
          <w:szCs w:val="22"/>
          <w:lang w:val="en-IE"/>
        </w:rPr>
        <w:t>involving all elements of the building fabric and</w:t>
      </w:r>
      <w:r w:rsidR="00922C23" w:rsidRPr="00F10C62">
        <w:rPr>
          <w:rFonts w:ascii="Arial" w:eastAsia="Calibri" w:hAnsi="Arial" w:cs="Arial"/>
          <w:sz w:val="22"/>
          <w:szCs w:val="22"/>
          <w:lang w:val="en-IE"/>
        </w:rPr>
        <w:t xml:space="preserve"> </w:t>
      </w:r>
      <w:r w:rsidR="00DF3DDF" w:rsidRPr="00F10C62">
        <w:rPr>
          <w:rFonts w:ascii="Arial" w:eastAsia="Calibri" w:hAnsi="Arial" w:cs="Arial"/>
          <w:sz w:val="22"/>
          <w:szCs w:val="22"/>
          <w:lang w:val="en-IE"/>
        </w:rPr>
        <w:t xml:space="preserve">typically </w:t>
      </w:r>
      <w:r w:rsidR="00332242" w:rsidRPr="00F10C62">
        <w:rPr>
          <w:rFonts w:ascii="Arial" w:eastAsia="Calibri" w:hAnsi="Arial" w:cs="Arial"/>
          <w:sz w:val="22"/>
          <w:szCs w:val="22"/>
          <w:lang w:val="en-IE"/>
        </w:rPr>
        <w:t>range from €</w:t>
      </w:r>
      <w:r w:rsidR="001F66C0" w:rsidRPr="00F10C62">
        <w:rPr>
          <w:rFonts w:ascii="Arial" w:eastAsia="Calibri" w:hAnsi="Arial" w:cs="Arial"/>
          <w:sz w:val="22"/>
          <w:szCs w:val="22"/>
          <w:lang w:val="en-IE"/>
        </w:rPr>
        <w:t xml:space="preserve">500,000 m to </w:t>
      </w:r>
      <w:r w:rsidR="00DF3DDF" w:rsidRPr="00F10C62">
        <w:rPr>
          <w:rFonts w:ascii="Arial" w:eastAsia="Calibri" w:hAnsi="Arial" w:cs="Arial"/>
          <w:sz w:val="22"/>
          <w:szCs w:val="22"/>
          <w:lang w:val="en-IE"/>
        </w:rPr>
        <w:t xml:space="preserve"> €</w:t>
      </w:r>
      <w:r w:rsidR="008C1B86" w:rsidRPr="00F10C62">
        <w:rPr>
          <w:rFonts w:ascii="Arial" w:eastAsia="Calibri" w:hAnsi="Arial" w:cs="Arial"/>
          <w:sz w:val="22"/>
          <w:szCs w:val="22"/>
          <w:lang w:val="en-IE"/>
        </w:rPr>
        <w:t>1</w:t>
      </w:r>
      <w:r w:rsidR="001F66C0" w:rsidRPr="00F10C62">
        <w:rPr>
          <w:rFonts w:ascii="Arial" w:eastAsia="Calibri" w:hAnsi="Arial" w:cs="Arial"/>
          <w:sz w:val="22"/>
          <w:szCs w:val="22"/>
          <w:lang w:val="en-IE"/>
        </w:rPr>
        <w:t xml:space="preserve">,500,000 </w:t>
      </w:r>
      <w:r w:rsidR="002F5B4F" w:rsidRPr="00F10C62">
        <w:rPr>
          <w:rFonts w:ascii="Arial" w:eastAsia="Calibri" w:hAnsi="Arial" w:cs="Arial"/>
          <w:sz w:val="22"/>
          <w:szCs w:val="22"/>
          <w:lang w:val="en-IE"/>
        </w:rPr>
        <w:t xml:space="preserve">in overall construction costs, </w:t>
      </w:r>
      <w:r w:rsidR="00DF3DDF" w:rsidRPr="00F10C62">
        <w:rPr>
          <w:rFonts w:ascii="Arial" w:eastAsia="Calibri" w:hAnsi="Arial" w:cs="Arial"/>
          <w:sz w:val="22"/>
          <w:szCs w:val="22"/>
          <w:lang w:val="en-IE"/>
        </w:rPr>
        <w:t xml:space="preserve"> depending on project scope.</w:t>
      </w:r>
      <w:r w:rsidR="00E049DD" w:rsidRPr="00F10C62">
        <w:rPr>
          <w:rFonts w:ascii="Arial" w:eastAsia="Calibri" w:hAnsi="Arial" w:cs="Arial"/>
          <w:sz w:val="22"/>
          <w:szCs w:val="22"/>
          <w:lang w:val="en-IE"/>
        </w:rPr>
        <w:t xml:space="preserve"> Scope usually agreed with Architect and clients, </w:t>
      </w:r>
    </w:p>
    <w:p w14:paraId="0D043964" w14:textId="77777777" w:rsidR="009F5179" w:rsidRPr="00F10C62" w:rsidRDefault="009F5179" w:rsidP="00BE24A9">
      <w:pPr>
        <w:spacing w:line="120" w:lineRule="atLeast"/>
        <w:jc w:val="both"/>
        <w:rPr>
          <w:rFonts w:ascii="Arial" w:eastAsia="Calibri" w:hAnsi="Arial" w:cs="Arial"/>
          <w:sz w:val="22"/>
          <w:szCs w:val="22"/>
          <w:lang w:val="en-IE"/>
        </w:rPr>
      </w:pPr>
    </w:p>
    <w:p w14:paraId="398A12EB" w14:textId="396F0616" w:rsidR="00DF3DDF" w:rsidRPr="00F10C62" w:rsidRDefault="009F5179" w:rsidP="00BE24A9">
      <w:pPr>
        <w:spacing w:line="120" w:lineRule="atLeast"/>
        <w:jc w:val="both"/>
        <w:rPr>
          <w:rFonts w:ascii="Arial" w:hAnsi="Arial" w:cs="Arial"/>
          <w:sz w:val="22"/>
          <w:szCs w:val="22"/>
        </w:rPr>
      </w:pPr>
      <w:r w:rsidRPr="00F10C62">
        <w:rPr>
          <w:rFonts w:ascii="Arial" w:eastAsia="Calibri" w:hAnsi="Arial" w:cs="Arial"/>
          <w:sz w:val="22"/>
          <w:szCs w:val="22"/>
          <w:lang w:val="en-IE"/>
        </w:rPr>
        <w:t xml:space="preserve">Smaller </w:t>
      </w:r>
      <w:r w:rsidR="00D06480" w:rsidRPr="00F10C62">
        <w:rPr>
          <w:rFonts w:ascii="Arial" w:eastAsia="Calibri" w:hAnsi="Arial" w:cs="Arial"/>
          <w:sz w:val="22"/>
          <w:szCs w:val="22"/>
          <w:lang w:val="en-IE"/>
        </w:rPr>
        <w:t xml:space="preserve">refurbishment and </w:t>
      </w:r>
      <w:r w:rsidRPr="00F10C62">
        <w:rPr>
          <w:rFonts w:ascii="Arial" w:eastAsia="Calibri" w:hAnsi="Arial" w:cs="Arial"/>
          <w:sz w:val="22"/>
          <w:szCs w:val="22"/>
          <w:lang w:val="en-IE"/>
        </w:rPr>
        <w:t>upgrade pro</w:t>
      </w:r>
      <w:r w:rsidR="003D45BC" w:rsidRPr="00F10C62">
        <w:rPr>
          <w:rFonts w:ascii="Arial" w:eastAsia="Calibri" w:hAnsi="Arial" w:cs="Arial"/>
          <w:sz w:val="22"/>
          <w:szCs w:val="22"/>
          <w:lang w:val="en-IE"/>
        </w:rPr>
        <w:t xml:space="preserve">jects have </w:t>
      </w:r>
      <w:r w:rsidR="00D36F84" w:rsidRPr="00F10C62">
        <w:rPr>
          <w:rFonts w:ascii="Arial" w:eastAsia="Calibri" w:hAnsi="Arial" w:cs="Arial"/>
          <w:sz w:val="22"/>
          <w:szCs w:val="22"/>
          <w:lang w:val="en-IE"/>
        </w:rPr>
        <w:t>reduced budget</w:t>
      </w:r>
      <w:r w:rsidR="00922C23" w:rsidRPr="00F10C62">
        <w:rPr>
          <w:rFonts w:ascii="Arial" w:eastAsia="Calibri" w:hAnsi="Arial" w:cs="Arial"/>
          <w:sz w:val="22"/>
          <w:szCs w:val="22"/>
          <w:lang w:val="en-IE"/>
        </w:rPr>
        <w:t xml:space="preserve">, </w:t>
      </w:r>
      <w:r w:rsidR="003D45BC" w:rsidRPr="00F10C62">
        <w:rPr>
          <w:rFonts w:ascii="Arial" w:eastAsia="Calibri" w:hAnsi="Arial" w:cs="Arial"/>
          <w:sz w:val="22"/>
          <w:szCs w:val="22"/>
          <w:lang w:val="en-IE"/>
        </w:rPr>
        <w:t>ranging from €</w:t>
      </w:r>
      <w:r w:rsidR="00231EC2" w:rsidRPr="00F10C62">
        <w:rPr>
          <w:rFonts w:ascii="Arial" w:eastAsia="Calibri" w:hAnsi="Arial" w:cs="Arial"/>
          <w:sz w:val="22"/>
          <w:szCs w:val="22"/>
          <w:lang w:val="en-IE"/>
        </w:rPr>
        <w:t>2</w:t>
      </w:r>
      <w:r w:rsidR="003D45BC" w:rsidRPr="00F10C62">
        <w:rPr>
          <w:rFonts w:ascii="Arial" w:eastAsia="Calibri" w:hAnsi="Arial" w:cs="Arial"/>
          <w:sz w:val="22"/>
          <w:szCs w:val="22"/>
          <w:lang w:val="en-IE"/>
        </w:rPr>
        <w:t>0,000 to €</w:t>
      </w:r>
      <w:r w:rsidR="00332242" w:rsidRPr="00F10C62">
        <w:rPr>
          <w:rFonts w:ascii="Arial" w:eastAsia="Calibri" w:hAnsi="Arial" w:cs="Arial"/>
          <w:sz w:val="22"/>
          <w:szCs w:val="22"/>
          <w:lang w:val="en-IE"/>
        </w:rPr>
        <w:t>5</w:t>
      </w:r>
      <w:r w:rsidR="003D45BC" w:rsidRPr="00F10C62">
        <w:rPr>
          <w:rFonts w:ascii="Arial" w:eastAsia="Calibri" w:hAnsi="Arial" w:cs="Arial"/>
          <w:sz w:val="22"/>
          <w:szCs w:val="22"/>
          <w:lang w:val="en-IE"/>
        </w:rPr>
        <w:t>00,000</w:t>
      </w:r>
      <w:r w:rsidR="00AA03FE" w:rsidRPr="00F10C62">
        <w:rPr>
          <w:rFonts w:ascii="Arial" w:eastAsia="Calibri" w:hAnsi="Arial" w:cs="Arial"/>
          <w:sz w:val="22"/>
          <w:szCs w:val="22"/>
          <w:lang w:val="en-IE"/>
        </w:rPr>
        <w:t xml:space="preserve">, </w:t>
      </w:r>
      <w:r w:rsidR="00CF1506" w:rsidRPr="00F10C62">
        <w:rPr>
          <w:rFonts w:ascii="Arial" w:eastAsia="Calibri" w:hAnsi="Arial" w:cs="Arial"/>
          <w:sz w:val="22"/>
          <w:szCs w:val="22"/>
          <w:lang w:val="en-IE"/>
        </w:rPr>
        <w:t xml:space="preserve"> </w:t>
      </w:r>
      <w:r w:rsidR="00D36F84" w:rsidRPr="00F10C62">
        <w:rPr>
          <w:rFonts w:ascii="Arial" w:eastAsia="Calibri" w:hAnsi="Arial" w:cs="Arial"/>
          <w:sz w:val="22"/>
          <w:szCs w:val="22"/>
          <w:lang w:val="en-IE"/>
        </w:rPr>
        <w:t>F</w:t>
      </w:r>
      <w:r w:rsidR="00CF1506" w:rsidRPr="00F10C62">
        <w:rPr>
          <w:rFonts w:ascii="Arial" w:eastAsia="Calibri" w:hAnsi="Arial" w:cs="Arial"/>
          <w:sz w:val="22"/>
          <w:szCs w:val="22"/>
          <w:lang w:val="en-IE"/>
        </w:rPr>
        <w:t xml:space="preserve">ire engineering services may also be required on these smaller projects depended on complexities. </w:t>
      </w:r>
    </w:p>
    <w:p w14:paraId="286CFC2C" w14:textId="77777777" w:rsidR="00DF3DDF" w:rsidRPr="00F10C62" w:rsidRDefault="00DF3DDF" w:rsidP="00BE24A9">
      <w:pPr>
        <w:spacing w:line="120" w:lineRule="atLeast"/>
        <w:jc w:val="both"/>
        <w:rPr>
          <w:rFonts w:ascii="Arial" w:hAnsi="Arial" w:cs="Arial"/>
          <w:sz w:val="22"/>
          <w:szCs w:val="22"/>
        </w:rPr>
      </w:pPr>
    </w:p>
    <w:p w14:paraId="4AB9CBF0" w14:textId="010498F7" w:rsidR="0063455E" w:rsidRDefault="0066677F" w:rsidP="00BE24A9">
      <w:pPr>
        <w:spacing w:line="120" w:lineRule="atLeast"/>
        <w:jc w:val="both"/>
        <w:rPr>
          <w:rFonts w:ascii="Arial" w:hAnsi="Arial" w:cs="Arial"/>
          <w:sz w:val="22"/>
          <w:szCs w:val="22"/>
        </w:rPr>
      </w:pPr>
      <w:r w:rsidRPr="00F10C62">
        <w:rPr>
          <w:rFonts w:ascii="Arial" w:hAnsi="Arial" w:cs="Arial"/>
          <w:sz w:val="22"/>
          <w:szCs w:val="22"/>
        </w:rPr>
        <w:t>The services will be delivered across three geographic regions in Ireland - North, South, and Dublin on behalf of ESB Enterprise Services, Facilities Management (FM).</w:t>
      </w:r>
    </w:p>
    <w:p w14:paraId="54D18DB4" w14:textId="77777777" w:rsidR="00BE24A9" w:rsidRPr="0055558B" w:rsidRDefault="00BE24A9" w:rsidP="00BE24A9">
      <w:pPr>
        <w:spacing w:line="120" w:lineRule="atLeast"/>
        <w:jc w:val="both"/>
        <w:rPr>
          <w:rFonts w:ascii="Arial" w:hAnsi="Arial" w:cs="Arial"/>
          <w:sz w:val="22"/>
          <w:szCs w:val="22"/>
        </w:rPr>
      </w:pPr>
    </w:p>
    <w:p w14:paraId="633981CA"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ESB was established in 1927 as a statutory corporation in the Republic of Ireland under the Electricity (Supply) Act 1927. With a holding of approximately 97.1%, ESB is majority owned by the Irish Government. The remaining approximate 2.9% is held by the trustees of an Employee Share Ownership Plan.  </w:t>
      </w:r>
      <w:r w:rsidRPr="00950430">
        <w:rPr>
          <w:rFonts w:ascii="Arial" w:hAnsi="Arial" w:cs="Arial"/>
          <w:color w:val="232323"/>
          <w:sz w:val="22"/>
          <w:szCs w:val="22"/>
          <w:lang w:eastAsia="en-IE"/>
        </w:rPr>
        <w:t> </w:t>
      </w:r>
    </w:p>
    <w:p w14:paraId="30350CB5"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7E354BEC"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As a strong, diversified, vertically integrated utility, ESB operates right across the electricity market: from generation, through transmission and distribution, to supply. In addition, ESB extracts further value at certain points along this chain: supplying gas, using our networks to carry fibre for telecommunications, developing electric vehicle public charging infrastructure and more. </w:t>
      </w:r>
      <w:r w:rsidRPr="00950430">
        <w:rPr>
          <w:rFonts w:ascii="Arial" w:hAnsi="Arial" w:cs="Arial"/>
          <w:color w:val="232323"/>
          <w:sz w:val="22"/>
          <w:szCs w:val="22"/>
          <w:lang w:eastAsia="en-IE"/>
        </w:rPr>
        <w:t> </w:t>
      </w:r>
    </w:p>
    <w:p w14:paraId="5DAEAA92"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10D29D66"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ESB is a leading Irish utility focused on providing excellent customer service and maintaining our financial strength. We have a regulated asset base of approximately €12 billion with 30% of electricity generation capacity in the all-island market. We currently supply electricity to approximately 2.5 million customers throughout the island of Ireland. ESB Group employs approximately 10,000 people.</w:t>
      </w:r>
      <w:r w:rsidRPr="00950430">
        <w:rPr>
          <w:rFonts w:ascii="Arial" w:hAnsi="Arial" w:cs="Arial"/>
          <w:color w:val="232323"/>
          <w:sz w:val="22"/>
          <w:szCs w:val="22"/>
          <w:lang w:eastAsia="en-IE"/>
        </w:rPr>
        <w:t> </w:t>
      </w:r>
    </w:p>
    <w:p w14:paraId="7AED1D48"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75893B14"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ESB’s strategy, ‘</w:t>
      </w:r>
      <w:r w:rsidRPr="00950430">
        <w:rPr>
          <w:rFonts w:ascii="Arial" w:hAnsi="Arial" w:cs="Arial"/>
          <w:i/>
          <w:iCs/>
          <w:color w:val="232323"/>
          <w:sz w:val="22"/>
          <w:szCs w:val="22"/>
          <w:lang w:val="en-US" w:eastAsia="en-IE"/>
        </w:rPr>
        <w:t>Driven to Make a Difference: Achieving Net Zero by 2040’</w:t>
      </w:r>
      <w:r w:rsidRPr="00950430">
        <w:rPr>
          <w:rFonts w:ascii="Arial" w:hAnsi="Arial" w:cs="Arial"/>
          <w:color w:val="232323"/>
          <w:sz w:val="22"/>
          <w:szCs w:val="22"/>
          <w:lang w:val="en-US" w:eastAsia="en-IE"/>
        </w:rPr>
        <w:t xml:space="preserve"> includes a clear direction to take action and exercise leadership in sustainability. Our strategy sets a clear pathway to achieve net zero emissions in a way that supports our customers and ensures ESB’s continued growth. ESB are committed to leading the transition to a reliable and affordable net zero future.</w:t>
      </w:r>
      <w:r w:rsidRPr="00950430">
        <w:rPr>
          <w:rFonts w:ascii="Arial" w:hAnsi="Arial" w:cs="Arial"/>
          <w:color w:val="232323"/>
          <w:sz w:val="22"/>
          <w:szCs w:val="22"/>
          <w:lang w:eastAsia="en-IE"/>
        </w:rPr>
        <w:t> </w:t>
      </w:r>
    </w:p>
    <w:p w14:paraId="2CAC6C12"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6DBAC77A"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ESB seeks to purchase supplies, services and works that are produced or delivered in a manner that has the most positive environmental, social and economic impacts possible over their entire lifecycle. ESB procurement processes will be aligned with the standards from ISO20400, Sustainable Procurement. </w:t>
      </w:r>
    </w:p>
    <w:p w14:paraId="31838477"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1D7D8780"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ESB have created a Sustainability Leadership Plan which sets out our ambitions and the actions we will take as they relate to the three pillars of sustainability - People, Planet and Place.</w:t>
      </w:r>
      <w:r w:rsidRPr="00950430">
        <w:rPr>
          <w:rFonts w:ascii="Arial" w:hAnsi="Arial" w:cs="Arial"/>
          <w:color w:val="232323"/>
          <w:sz w:val="22"/>
          <w:szCs w:val="22"/>
          <w:lang w:eastAsia="en-IE"/>
        </w:rPr>
        <w:t> </w:t>
      </w:r>
    </w:p>
    <w:p w14:paraId="73C3EACD"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 w:eastAsia="en-IE"/>
        </w:rPr>
        <w:t xml:space="preserve">Full details of ESB’s Sustainability Leadership Plan can be viewed here: </w:t>
      </w:r>
      <w:hyperlink r:id="rId11" w:tgtFrame="_blank" w:history="1">
        <w:r w:rsidRPr="00950430">
          <w:rPr>
            <w:rStyle w:val="Hyperlink"/>
            <w:rFonts w:ascii="Arial" w:hAnsi="Arial" w:cs="Arial"/>
            <w:sz w:val="22"/>
            <w:szCs w:val="22"/>
            <w:lang w:eastAsia="en-IE"/>
          </w:rPr>
          <w:t>ESB Sustainable Leadership Plan</w:t>
        </w:r>
      </w:hyperlink>
      <w:r w:rsidRPr="00950430">
        <w:rPr>
          <w:rFonts w:ascii="Arial" w:hAnsi="Arial" w:cs="Arial"/>
          <w:color w:val="232323"/>
          <w:sz w:val="22"/>
          <w:szCs w:val="22"/>
          <w:u w:val="single"/>
          <w:lang w:eastAsia="en-IE"/>
        </w:rPr>
        <w:t xml:space="preserve">.  </w:t>
      </w:r>
      <w:r w:rsidRPr="00950430">
        <w:rPr>
          <w:rFonts w:ascii="Arial" w:hAnsi="Arial" w:cs="Arial"/>
          <w:color w:val="232323"/>
          <w:sz w:val="22"/>
          <w:szCs w:val="22"/>
          <w:lang w:val="en" w:eastAsia="en-IE"/>
        </w:rPr>
        <w:t>ESB requires that the successful Contractor emerging from the Procurement process be familiar with our Sustainable Leadership Plan. </w:t>
      </w:r>
      <w:r w:rsidRPr="00950430">
        <w:rPr>
          <w:rFonts w:ascii="Arial" w:hAnsi="Arial" w:cs="Arial"/>
          <w:color w:val="232323"/>
          <w:sz w:val="22"/>
          <w:szCs w:val="22"/>
          <w:lang w:eastAsia="en-IE"/>
        </w:rPr>
        <w:t> </w:t>
      </w:r>
    </w:p>
    <w:p w14:paraId="3E13A83E"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lastRenderedPageBreak/>
        <w:t> </w:t>
      </w:r>
    </w:p>
    <w:p w14:paraId="132A3069"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ESB is a founding member of the Irish Supply Chain Sustainability School. The school’s aim is to support and develop skills and knowledge in sustainability in the built environment.    </w:t>
      </w:r>
    </w:p>
    <w:p w14:paraId="7A314C5C" w14:textId="395B7525" w:rsidR="00950430" w:rsidRPr="009D4B76" w:rsidRDefault="00950430" w:rsidP="00BE24A9">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xml:space="preserve">Further details can be found here: </w:t>
      </w:r>
      <w:hyperlink r:id="rId12" w:tgtFrame="_blank" w:history="1">
        <w:r w:rsidRPr="00950430">
          <w:rPr>
            <w:rStyle w:val="Hyperlink"/>
            <w:rFonts w:ascii="Arial" w:hAnsi="Arial" w:cs="Arial"/>
            <w:sz w:val="22"/>
            <w:szCs w:val="22"/>
            <w:lang w:eastAsia="en-IE"/>
          </w:rPr>
          <w:t>Supply Chain Sustainability School Ireland</w:t>
        </w:r>
      </w:hyperlink>
      <w:r w:rsidRPr="00950430">
        <w:rPr>
          <w:rFonts w:ascii="Arial" w:hAnsi="Arial" w:cs="Arial"/>
          <w:color w:val="232323"/>
          <w:sz w:val="22"/>
          <w:szCs w:val="22"/>
          <w:u w:val="single"/>
          <w:lang w:eastAsia="en-IE"/>
        </w:rPr>
        <w:t>.</w:t>
      </w:r>
      <w:r w:rsidRPr="00950430">
        <w:rPr>
          <w:rFonts w:ascii="Arial" w:hAnsi="Arial" w:cs="Arial"/>
          <w:color w:val="232323"/>
          <w:sz w:val="22"/>
          <w:szCs w:val="22"/>
          <w:lang w:eastAsia="en-IE"/>
        </w:rPr>
        <w:t> </w:t>
      </w:r>
    </w:p>
    <w:p w14:paraId="0F8B6D19" w14:textId="77777777" w:rsidR="00BE24A9" w:rsidRDefault="00BE24A9" w:rsidP="00BE24A9">
      <w:pPr>
        <w:spacing w:line="120" w:lineRule="atLeast"/>
        <w:jc w:val="both"/>
        <w:rPr>
          <w:rFonts w:ascii="Arial" w:hAnsi="Arial" w:cs="Arial"/>
          <w:color w:val="232323"/>
          <w:sz w:val="22"/>
          <w:szCs w:val="22"/>
          <w:lang w:val="en" w:eastAsia="en-IE"/>
        </w:rPr>
      </w:pPr>
    </w:p>
    <w:p w14:paraId="43E7CA17" w14:textId="05AE8511" w:rsidR="00242B46" w:rsidRDefault="00242B46" w:rsidP="00BE24A9">
      <w:pPr>
        <w:spacing w:line="120" w:lineRule="atLeast"/>
        <w:jc w:val="both"/>
        <w:rPr>
          <w:rFonts w:ascii="Arial" w:hAnsi="Arial" w:cs="Arial"/>
          <w:color w:val="232323"/>
          <w:sz w:val="22"/>
          <w:szCs w:val="22"/>
          <w:lang w:val="en" w:eastAsia="en-IE"/>
        </w:rPr>
      </w:pPr>
      <w:r w:rsidRPr="00242B46">
        <w:rPr>
          <w:rFonts w:ascii="Arial" w:hAnsi="Arial" w:cs="Arial"/>
          <w:color w:val="232323"/>
          <w:sz w:val="22"/>
          <w:szCs w:val="22"/>
          <w:lang w:eastAsia="en-IE"/>
        </w:rPr>
        <w:t>It is currently envisaged that ESB shall enter into the Contract with the successful tenderer.  However, Applicants should note that, in the alternative, the Contract may ultimately be entered into by any subsidiary or affiliate thereof.</w:t>
      </w:r>
    </w:p>
    <w:p w14:paraId="4A5CABE3" w14:textId="77777777" w:rsidR="00242B46" w:rsidRDefault="00242B46" w:rsidP="00BE24A9">
      <w:pPr>
        <w:spacing w:line="120" w:lineRule="atLeast"/>
        <w:jc w:val="both"/>
        <w:rPr>
          <w:rFonts w:ascii="Arial" w:hAnsi="Arial" w:cs="Arial"/>
          <w:color w:val="232323"/>
          <w:sz w:val="22"/>
          <w:szCs w:val="22"/>
          <w:lang w:val="en" w:eastAsia="en-IE"/>
        </w:rPr>
      </w:pPr>
    </w:p>
    <w:p w14:paraId="0FB87201" w14:textId="52628252" w:rsidR="009F4CF2" w:rsidRPr="00D63AAF" w:rsidRDefault="00D63AAF" w:rsidP="00BE24A9">
      <w:pPr>
        <w:autoSpaceDE w:val="0"/>
        <w:autoSpaceDN w:val="0"/>
        <w:adjustRightInd w:val="0"/>
        <w:jc w:val="both"/>
        <w:rPr>
          <w:rFonts w:ascii="Arial" w:hAnsi="Arial" w:cs="Arial"/>
          <w:color w:val="232323"/>
          <w:sz w:val="22"/>
          <w:szCs w:val="22"/>
          <w:lang w:val="en" w:eastAsia="en-IE"/>
        </w:rPr>
      </w:pPr>
      <w:r w:rsidRPr="00D63AAF">
        <w:rPr>
          <w:rFonts w:ascii="Arial" w:hAnsi="Arial" w:cs="Arial"/>
          <w:color w:val="232323"/>
          <w:sz w:val="22"/>
          <w:szCs w:val="22"/>
          <w:lang w:val="en" w:eastAsia="en-IE"/>
        </w:rPr>
        <w:t xml:space="preserve">Further information about ESB can be accessed by clicking on the following link: </w:t>
      </w:r>
      <w:hyperlink r:id="rId13" w:tgtFrame="_blank" w:history="1">
        <w:r w:rsidRPr="00D63AAF">
          <w:rPr>
            <w:rStyle w:val="Hyperlink"/>
            <w:rFonts w:ascii="Arial" w:hAnsi="Arial" w:cs="Arial"/>
            <w:sz w:val="22"/>
            <w:szCs w:val="22"/>
            <w:lang w:val="en" w:eastAsia="en-IE"/>
          </w:rPr>
          <w:t>https://www.esb.ie/who-we-are/about-esb</w:t>
        </w:r>
      </w:hyperlink>
      <w:r w:rsidRPr="00D63AAF">
        <w:rPr>
          <w:rFonts w:ascii="Arial" w:hAnsi="Arial" w:cs="Arial"/>
          <w:color w:val="232323"/>
          <w:sz w:val="22"/>
          <w:szCs w:val="22"/>
          <w:lang w:eastAsia="en-IE"/>
        </w:rPr>
        <w:t> </w:t>
      </w:r>
    </w:p>
    <w:p w14:paraId="1DB83A7D" w14:textId="77777777" w:rsidR="009D4B76" w:rsidRPr="00950430" w:rsidRDefault="009D4B76" w:rsidP="00BE24A9">
      <w:pPr>
        <w:autoSpaceDE w:val="0"/>
        <w:autoSpaceDN w:val="0"/>
        <w:adjustRightInd w:val="0"/>
        <w:jc w:val="both"/>
        <w:rPr>
          <w:rFonts w:ascii="Arial" w:hAnsi="Arial" w:cs="Arial"/>
          <w:sz w:val="22"/>
          <w:szCs w:val="22"/>
          <w:highlight w:val="yellow"/>
        </w:rPr>
      </w:pPr>
    </w:p>
    <w:p w14:paraId="31FA4C15" w14:textId="77777777" w:rsidR="005D06E6" w:rsidRPr="009D4B76" w:rsidRDefault="002E39C5" w:rsidP="00BE24A9">
      <w:pPr>
        <w:autoSpaceDE w:val="0"/>
        <w:autoSpaceDN w:val="0"/>
        <w:adjustRightInd w:val="0"/>
        <w:jc w:val="both"/>
        <w:rPr>
          <w:rFonts w:ascii="Arial" w:hAnsi="Arial" w:cs="Arial"/>
          <w:b/>
          <w:sz w:val="22"/>
          <w:szCs w:val="22"/>
          <w:lang w:eastAsia="en-IE"/>
        </w:rPr>
      </w:pPr>
      <w:r w:rsidRPr="009D4B76">
        <w:rPr>
          <w:rFonts w:ascii="Arial" w:hAnsi="Arial" w:cs="Arial"/>
          <w:b/>
          <w:sz w:val="22"/>
          <w:szCs w:val="22"/>
          <w:lang w:eastAsia="en-IE"/>
        </w:rPr>
        <w:t xml:space="preserve">A.1.1 </w:t>
      </w:r>
      <w:r w:rsidR="00A21A68" w:rsidRPr="009D4B76">
        <w:rPr>
          <w:rFonts w:ascii="Arial" w:hAnsi="Arial" w:cs="Arial"/>
          <w:b/>
          <w:sz w:val="22"/>
          <w:szCs w:val="22"/>
          <w:lang w:eastAsia="en-IE"/>
        </w:rPr>
        <w:t xml:space="preserve">General </w:t>
      </w:r>
      <w:r w:rsidR="00A3627B" w:rsidRPr="009D4B76">
        <w:rPr>
          <w:rFonts w:ascii="Arial" w:hAnsi="Arial" w:cs="Arial"/>
          <w:b/>
          <w:sz w:val="22"/>
          <w:szCs w:val="22"/>
          <w:lang w:eastAsia="en-IE"/>
        </w:rPr>
        <w:t xml:space="preserve">Description of the Proposed </w:t>
      </w:r>
      <w:r w:rsidR="005D06E6" w:rsidRPr="009D4B76">
        <w:rPr>
          <w:rFonts w:ascii="Arial" w:hAnsi="Arial" w:cs="Arial"/>
          <w:b/>
          <w:sz w:val="22"/>
          <w:szCs w:val="22"/>
          <w:lang w:eastAsia="en-IE"/>
        </w:rPr>
        <w:t>Contract</w:t>
      </w:r>
    </w:p>
    <w:p w14:paraId="3E369692" w14:textId="77777777" w:rsidR="009D74B7" w:rsidRPr="009D4B76" w:rsidRDefault="009D74B7" w:rsidP="00BE24A9">
      <w:pPr>
        <w:autoSpaceDE w:val="0"/>
        <w:autoSpaceDN w:val="0"/>
        <w:adjustRightInd w:val="0"/>
        <w:jc w:val="both"/>
        <w:rPr>
          <w:rFonts w:ascii="Arial" w:hAnsi="Arial" w:cs="Arial"/>
          <w:b/>
          <w:sz w:val="22"/>
          <w:szCs w:val="22"/>
          <w:lang w:eastAsia="en-IE"/>
        </w:rPr>
      </w:pPr>
    </w:p>
    <w:p w14:paraId="4EF4E5DB" w14:textId="4DD42BDC" w:rsidR="00226036" w:rsidRPr="00F10C62" w:rsidRDefault="00B57A85"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 xml:space="preserve">The Contracting Entity intends to procure </w:t>
      </w:r>
      <w:r w:rsidR="00226036" w:rsidRPr="00F10C62">
        <w:rPr>
          <w:rFonts w:ascii="Arial" w:hAnsi="Arial" w:cs="Arial"/>
          <w:bCs/>
          <w:sz w:val="22"/>
          <w:szCs w:val="22"/>
          <w:lang w:eastAsia="en-IE"/>
        </w:rPr>
        <w:t xml:space="preserve">a multi-supplier Framework Agreement for the provision of </w:t>
      </w:r>
      <w:r w:rsidR="00A518BC" w:rsidRPr="00F10C62">
        <w:rPr>
          <w:rFonts w:ascii="Arial" w:hAnsi="Arial" w:cs="Arial"/>
          <w:bCs/>
          <w:sz w:val="22"/>
          <w:szCs w:val="22"/>
          <w:lang w:eastAsia="en-IE"/>
        </w:rPr>
        <w:t>Fire Engineering</w:t>
      </w:r>
      <w:r w:rsidR="00226036" w:rsidRPr="00F10C62">
        <w:rPr>
          <w:rFonts w:ascii="Arial" w:hAnsi="Arial" w:cs="Arial"/>
          <w:bCs/>
          <w:sz w:val="22"/>
          <w:szCs w:val="22"/>
          <w:lang w:eastAsia="en-IE"/>
        </w:rPr>
        <w:t xml:space="preserve"> Professional Services to support project design teams in the delivery of </w:t>
      </w:r>
      <w:r w:rsidR="00483EA2" w:rsidRPr="00F10C62">
        <w:rPr>
          <w:rFonts w:ascii="Arial" w:hAnsi="Arial" w:cs="Arial"/>
          <w:bCs/>
          <w:sz w:val="22"/>
          <w:szCs w:val="22"/>
          <w:lang w:eastAsia="en-IE"/>
        </w:rPr>
        <w:t xml:space="preserve">various sized </w:t>
      </w:r>
      <w:r w:rsidR="00226036" w:rsidRPr="00F10C62">
        <w:rPr>
          <w:rFonts w:ascii="Arial" w:hAnsi="Arial" w:cs="Arial"/>
          <w:bCs/>
          <w:sz w:val="22"/>
          <w:szCs w:val="22"/>
          <w:lang w:eastAsia="en-IE"/>
        </w:rPr>
        <w:t xml:space="preserve">construction projects across ESB locations throughout the Republic of Ireland. </w:t>
      </w:r>
    </w:p>
    <w:p w14:paraId="69065FDF" w14:textId="77777777" w:rsidR="00226036" w:rsidRPr="00F10C62" w:rsidRDefault="00226036" w:rsidP="00226036">
      <w:pPr>
        <w:autoSpaceDE w:val="0"/>
        <w:autoSpaceDN w:val="0"/>
        <w:adjustRightInd w:val="0"/>
        <w:jc w:val="both"/>
        <w:rPr>
          <w:rFonts w:ascii="Arial" w:hAnsi="Arial" w:cs="Arial"/>
          <w:bCs/>
          <w:sz w:val="22"/>
          <w:szCs w:val="22"/>
          <w:lang w:eastAsia="en-IE"/>
        </w:rPr>
      </w:pPr>
    </w:p>
    <w:p w14:paraId="1A546AC6" w14:textId="23C61F7B" w:rsidR="00A12251" w:rsidRPr="00F10C62" w:rsidRDefault="009D4B7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It is proposed that the Contract</w:t>
      </w:r>
      <w:r w:rsidR="00684A8A" w:rsidRPr="00F10C62">
        <w:rPr>
          <w:rFonts w:ascii="Arial" w:hAnsi="Arial" w:cs="Arial"/>
          <w:bCs/>
          <w:sz w:val="22"/>
          <w:szCs w:val="22"/>
          <w:lang w:eastAsia="en-IE"/>
        </w:rPr>
        <w:t xml:space="preserve"> service </w:t>
      </w:r>
      <w:r w:rsidR="00DE615D" w:rsidRPr="00F10C62">
        <w:rPr>
          <w:rFonts w:ascii="Arial" w:hAnsi="Arial" w:cs="Arial"/>
          <w:bCs/>
          <w:sz w:val="22"/>
          <w:szCs w:val="22"/>
          <w:lang w:eastAsia="en-IE"/>
        </w:rPr>
        <w:t xml:space="preserve">offering </w:t>
      </w:r>
      <w:r w:rsidR="00A62BC9" w:rsidRPr="00F10C62">
        <w:rPr>
          <w:rFonts w:ascii="Arial" w:hAnsi="Arial" w:cs="Arial"/>
          <w:bCs/>
          <w:sz w:val="22"/>
          <w:szCs w:val="22"/>
          <w:lang w:eastAsia="en-IE"/>
        </w:rPr>
        <w:t xml:space="preserve">for </w:t>
      </w:r>
      <w:r w:rsidR="00A518BC" w:rsidRPr="00F10C62">
        <w:rPr>
          <w:rFonts w:ascii="Arial" w:hAnsi="Arial" w:cs="Arial"/>
          <w:bCs/>
          <w:sz w:val="22"/>
          <w:szCs w:val="22"/>
          <w:lang w:eastAsia="en-IE"/>
        </w:rPr>
        <w:t>Fire Engineering Professional Services</w:t>
      </w:r>
      <w:r w:rsidR="007918C2" w:rsidRPr="00F10C62">
        <w:rPr>
          <w:rFonts w:ascii="Arial" w:hAnsi="Arial" w:cs="Arial"/>
          <w:bCs/>
          <w:sz w:val="22"/>
          <w:szCs w:val="22"/>
          <w:lang w:eastAsia="en-IE"/>
        </w:rPr>
        <w:t xml:space="preserve"> </w:t>
      </w:r>
      <w:r w:rsidR="00DE615D" w:rsidRPr="00F10C62">
        <w:rPr>
          <w:rFonts w:ascii="Arial" w:hAnsi="Arial" w:cs="Arial"/>
          <w:bCs/>
          <w:sz w:val="22"/>
          <w:szCs w:val="22"/>
          <w:lang w:eastAsia="en-IE"/>
        </w:rPr>
        <w:t>will</w:t>
      </w:r>
      <w:r w:rsidRPr="00F10C62">
        <w:rPr>
          <w:rFonts w:ascii="Arial" w:hAnsi="Arial" w:cs="Arial"/>
          <w:bCs/>
          <w:sz w:val="22"/>
          <w:szCs w:val="22"/>
          <w:lang w:eastAsia="en-IE"/>
        </w:rPr>
        <w:t xml:space="preserve"> include : </w:t>
      </w:r>
    </w:p>
    <w:p w14:paraId="23F399D7" w14:textId="77777777" w:rsidR="00A12251" w:rsidRPr="00F10C62" w:rsidRDefault="00A12251" w:rsidP="00226036">
      <w:pPr>
        <w:autoSpaceDE w:val="0"/>
        <w:autoSpaceDN w:val="0"/>
        <w:adjustRightInd w:val="0"/>
        <w:jc w:val="both"/>
        <w:rPr>
          <w:rFonts w:ascii="Arial" w:hAnsi="Arial" w:cs="Arial"/>
          <w:bCs/>
          <w:sz w:val="22"/>
          <w:szCs w:val="22"/>
          <w:lang w:eastAsia="en-IE"/>
        </w:rPr>
      </w:pPr>
    </w:p>
    <w:p w14:paraId="38F09AF4" w14:textId="45F6B110" w:rsidR="00226036" w:rsidRPr="00F10C62" w:rsidRDefault="009D4B7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T</w:t>
      </w:r>
      <w:r w:rsidR="00226036" w:rsidRPr="00F10C62">
        <w:rPr>
          <w:rFonts w:ascii="Arial" w:hAnsi="Arial" w:cs="Arial"/>
          <w:bCs/>
          <w:sz w:val="22"/>
          <w:szCs w:val="22"/>
          <w:lang w:eastAsia="en-IE"/>
        </w:rPr>
        <w:t>he projects may vary in scale and complexity, ranging from small works to major capital projects, and are intended to support the provision and maintenance of safe, compliant, and efficient working environments while contributing to the reduction of energy consumption and associated carbon dioxide equivalent (</w:t>
      </w:r>
      <w:proofErr w:type="spellStart"/>
      <w:r w:rsidR="00226036" w:rsidRPr="00F10C62">
        <w:rPr>
          <w:rFonts w:ascii="Arial" w:hAnsi="Arial" w:cs="Arial"/>
          <w:bCs/>
          <w:sz w:val="22"/>
          <w:szCs w:val="22"/>
          <w:lang w:eastAsia="en-IE"/>
        </w:rPr>
        <w:t>CO</w:t>
      </w:r>
      <w:r w:rsidR="00226036" w:rsidRPr="00F10C62">
        <w:rPr>
          <w:rFonts w:ascii="Cambria Math" w:hAnsi="Cambria Math" w:cs="Cambria Math"/>
          <w:bCs/>
          <w:sz w:val="22"/>
          <w:szCs w:val="22"/>
          <w:lang w:eastAsia="en-IE"/>
        </w:rPr>
        <w:t>₂</w:t>
      </w:r>
      <w:r w:rsidR="00226036" w:rsidRPr="00F10C62">
        <w:rPr>
          <w:rFonts w:ascii="Arial" w:hAnsi="Arial" w:cs="Arial"/>
          <w:bCs/>
          <w:sz w:val="22"/>
          <w:szCs w:val="22"/>
          <w:lang w:eastAsia="en-IE"/>
        </w:rPr>
        <w:t>e</w:t>
      </w:r>
      <w:proofErr w:type="spellEnd"/>
      <w:r w:rsidR="00226036" w:rsidRPr="00F10C62">
        <w:rPr>
          <w:rFonts w:ascii="Arial" w:hAnsi="Arial" w:cs="Arial"/>
          <w:bCs/>
          <w:sz w:val="22"/>
          <w:szCs w:val="22"/>
          <w:lang w:eastAsia="en-IE"/>
        </w:rPr>
        <w:t>) emissions across the ESB estate.</w:t>
      </w:r>
    </w:p>
    <w:p w14:paraId="1AB374A6" w14:textId="77777777" w:rsidR="005F34CC" w:rsidRPr="00F10C62" w:rsidRDefault="005F34CC" w:rsidP="00226036">
      <w:pPr>
        <w:autoSpaceDE w:val="0"/>
        <w:autoSpaceDN w:val="0"/>
        <w:adjustRightInd w:val="0"/>
        <w:jc w:val="both"/>
        <w:rPr>
          <w:rFonts w:ascii="Arial" w:hAnsi="Arial" w:cs="Arial"/>
          <w:bCs/>
          <w:color w:val="FF0000"/>
          <w:sz w:val="22"/>
          <w:szCs w:val="22"/>
          <w:lang w:eastAsia="en-IE"/>
        </w:rPr>
      </w:pPr>
    </w:p>
    <w:p w14:paraId="0D804A90" w14:textId="29226DE0" w:rsidR="005F34CC" w:rsidRPr="00F10C62" w:rsidRDefault="005F34CC"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 xml:space="preserve">Major capital works projects would typically have </w:t>
      </w:r>
      <w:r w:rsidR="00A67E8E" w:rsidRPr="00F10C62">
        <w:rPr>
          <w:rFonts w:ascii="Arial" w:hAnsi="Arial" w:cs="Arial"/>
          <w:bCs/>
          <w:sz w:val="22"/>
          <w:szCs w:val="22"/>
          <w:lang w:eastAsia="en-IE"/>
        </w:rPr>
        <w:t>overall construction</w:t>
      </w:r>
      <w:r w:rsidRPr="00F10C62">
        <w:rPr>
          <w:rFonts w:ascii="Arial" w:hAnsi="Arial" w:cs="Arial"/>
          <w:bCs/>
          <w:sz w:val="22"/>
          <w:szCs w:val="22"/>
          <w:lang w:eastAsia="en-IE"/>
        </w:rPr>
        <w:t xml:space="preserve"> costs of approx. €</w:t>
      </w:r>
      <w:r w:rsidR="00A518BC" w:rsidRPr="00F10C62">
        <w:rPr>
          <w:rFonts w:ascii="Arial" w:hAnsi="Arial" w:cs="Arial"/>
          <w:bCs/>
          <w:sz w:val="22"/>
          <w:szCs w:val="22"/>
          <w:lang w:eastAsia="en-IE"/>
        </w:rPr>
        <w:t>1,5</w:t>
      </w:r>
      <w:r w:rsidRPr="00F10C62">
        <w:rPr>
          <w:rFonts w:ascii="Arial" w:hAnsi="Arial" w:cs="Arial"/>
          <w:bCs/>
          <w:sz w:val="22"/>
          <w:szCs w:val="22"/>
          <w:lang w:eastAsia="en-IE"/>
        </w:rPr>
        <w:t>00,000</w:t>
      </w:r>
      <w:r w:rsidR="00C16573" w:rsidRPr="00F10C62">
        <w:rPr>
          <w:rFonts w:ascii="Arial" w:hAnsi="Arial" w:cs="Arial"/>
          <w:bCs/>
          <w:sz w:val="22"/>
          <w:szCs w:val="22"/>
          <w:lang w:eastAsia="en-IE"/>
        </w:rPr>
        <w:t>.</w:t>
      </w:r>
      <w:r w:rsidR="00B260B8" w:rsidRPr="00F10C62">
        <w:rPr>
          <w:rFonts w:ascii="Arial" w:hAnsi="Arial" w:cs="Arial"/>
          <w:bCs/>
          <w:sz w:val="22"/>
          <w:szCs w:val="22"/>
          <w:lang w:eastAsia="en-IE"/>
        </w:rPr>
        <w:t xml:space="preserve"> </w:t>
      </w:r>
    </w:p>
    <w:p w14:paraId="57803F0C" w14:textId="77777777" w:rsidR="00C548CC" w:rsidRPr="00F10C62" w:rsidRDefault="00C548CC" w:rsidP="00226036">
      <w:pPr>
        <w:autoSpaceDE w:val="0"/>
        <w:autoSpaceDN w:val="0"/>
        <w:adjustRightInd w:val="0"/>
        <w:jc w:val="both"/>
        <w:rPr>
          <w:rFonts w:ascii="Arial" w:hAnsi="Arial" w:cs="Arial"/>
          <w:sz w:val="22"/>
          <w:szCs w:val="22"/>
          <w:u w:val="single"/>
        </w:rPr>
      </w:pPr>
    </w:p>
    <w:p w14:paraId="5CE2BC11" w14:textId="0B1F4AEE" w:rsidR="004D33EE" w:rsidRPr="00F10C62" w:rsidRDefault="004D33EE" w:rsidP="004D33EE">
      <w:pPr>
        <w:jc w:val="both"/>
        <w:outlineLvl w:val="0"/>
        <w:rPr>
          <w:rFonts w:ascii="Arial" w:hAnsi="Arial" w:cs="Arial"/>
          <w:sz w:val="22"/>
          <w:szCs w:val="22"/>
        </w:rPr>
      </w:pPr>
      <w:r w:rsidRPr="00F10C62">
        <w:rPr>
          <w:rFonts w:ascii="Arial" w:hAnsi="Arial" w:cs="Arial"/>
          <w:sz w:val="22"/>
          <w:szCs w:val="22"/>
        </w:rPr>
        <w:t>The general scope of services to be provided by the Fire Safety Engineering Consultant shall be as outlined under Stages 1 to 5 listed below. Any division of the Services into Stages is for ease of reference only and the Consultant shall perform the Services when from time to time necessary to achieve completion of each phase of the project in accordance with the Design Team Programme and the approved project budget. The Consultant shall perform the Services for each phase, as appropriate, and supplemented by the services outlined below. The service proposal shall comply with the Safety, Health and Welfare at Work Act 2005.</w:t>
      </w:r>
    </w:p>
    <w:p w14:paraId="0155CF2B" w14:textId="77777777" w:rsidR="004D33EE" w:rsidRPr="00F10C62" w:rsidRDefault="004D33EE" w:rsidP="004D33EE">
      <w:pPr>
        <w:jc w:val="both"/>
        <w:outlineLvl w:val="0"/>
        <w:rPr>
          <w:rFonts w:ascii="Arial" w:hAnsi="Arial" w:cs="Arial"/>
          <w:sz w:val="22"/>
          <w:szCs w:val="22"/>
        </w:rPr>
      </w:pPr>
    </w:p>
    <w:p w14:paraId="53F942D1" w14:textId="77777777" w:rsidR="004D33EE" w:rsidRPr="00F10C62" w:rsidRDefault="004D33EE" w:rsidP="004D33EE">
      <w:pPr>
        <w:jc w:val="both"/>
        <w:outlineLvl w:val="0"/>
        <w:rPr>
          <w:rFonts w:ascii="Arial" w:hAnsi="Arial" w:cs="Arial"/>
          <w:sz w:val="22"/>
          <w:szCs w:val="22"/>
        </w:rPr>
      </w:pPr>
      <w:r w:rsidRPr="00F10C62">
        <w:rPr>
          <w:rFonts w:ascii="Arial" w:hAnsi="Arial" w:cs="Arial"/>
          <w:sz w:val="22"/>
          <w:szCs w:val="22"/>
        </w:rPr>
        <w:t>The service proposal shall include for all necessary specialist studies, analysis and modelling of the proposed design and delivery of all calculations, reports and specifications necessary to demonstrate compliance with the current Building Regulations, specifically Part B Fire, and all related standards and codes of practice referenced by the Building Regulations.</w:t>
      </w:r>
    </w:p>
    <w:p w14:paraId="1C852D7C" w14:textId="77777777" w:rsidR="004D33EE" w:rsidRPr="00F10C62" w:rsidRDefault="004D33EE" w:rsidP="004D33EE">
      <w:pPr>
        <w:jc w:val="both"/>
        <w:outlineLvl w:val="0"/>
        <w:rPr>
          <w:rFonts w:ascii="Arial" w:hAnsi="Arial" w:cs="Arial"/>
          <w:sz w:val="22"/>
          <w:szCs w:val="22"/>
        </w:rPr>
      </w:pPr>
    </w:p>
    <w:p w14:paraId="3C2EC005" w14:textId="77777777" w:rsidR="004D33EE" w:rsidRPr="00F10C62" w:rsidRDefault="004D33EE" w:rsidP="004D33EE">
      <w:pPr>
        <w:jc w:val="both"/>
        <w:outlineLvl w:val="0"/>
        <w:rPr>
          <w:rFonts w:ascii="Arial" w:hAnsi="Arial" w:cs="Arial"/>
          <w:sz w:val="22"/>
          <w:szCs w:val="22"/>
        </w:rPr>
      </w:pPr>
      <w:r w:rsidRPr="00F10C62">
        <w:rPr>
          <w:rFonts w:ascii="Arial" w:hAnsi="Arial" w:cs="Arial"/>
          <w:sz w:val="22"/>
          <w:szCs w:val="22"/>
        </w:rPr>
        <w:t xml:space="preserve">The service proposal shall be deemed to include for demonstrating compliance with all published amendments to the Building Regulations and related standards and codes of practice, including successor standards which supersede those references by the Building Regulations.  In particular, all services shall be provided as necessary to demonstrate compliance of the project design with B.S. 9999: 2008 Code of Practice for Fire Safety in the design, management and use of buildings, and any amendments.  </w:t>
      </w:r>
    </w:p>
    <w:p w14:paraId="51DBFFE5" w14:textId="77777777" w:rsidR="008777F4" w:rsidRPr="00F10C62" w:rsidRDefault="008777F4" w:rsidP="00226036">
      <w:pPr>
        <w:autoSpaceDE w:val="0"/>
        <w:autoSpaceDN w:val="0"/>
        <w:adjustRightInd w:val="0"/>
        <w:jc w:val="both"/>
        <w:rPr>
          <w:rFonts w:ascii="Arial" w:hAnsi="Arial" w:cs="Arial"/>
          <w:bCs/>
          <w:sz w:val="22"/>
          <w:szCs w:val="22"/>
          <w:lang w:eastAsia="en-IE"/>
        </w:rPr>
      </w:pPr>
    </w:p>
    <w:p w14:paraId="63980DB7" w14:textId="77777777" w:rsidR="003A69EB" w:rsidRPr="00F10C62" w:rsidRDefault="003A69EB" w:rsidP="003A69EB">
      <w:pPr>
        <w:pStyle w:val="ListParagraph"/>
        <w:spacing w:line="256" w:lineRule="auto"/>
        <w:rPr>
          <w:rFonts w:ascii="Arial" w:hAnsi="Arial" w:cs="Arial"/>
          <w:sz w:val="22"/>
          <w:szCs w:val="22"/>
        </w:rPr>
      </w:pPr>
    </w:p>
    <w:p w14:paraId="3EEA12E9" w14:textId="77777777" w:rsidR="00C548CC" w:rsidRPr="00F10C62" w:rsidRDefault="00C548CC" w:rsidP="00226036">
      <w:pPr>
        <w:autoSpaceDE w:val="0"/>
        <w:autoSpaceDN w:val="0"/>
        <w:adjustRightInd w:val="0"/>
        <w:jc w:val="both"/>
        <w:rPr>
          <w:rFonts w:ascii="Arial" w:hAnsi="Arial" w:cs="Arial"/>
          <w:bCs/>
          <w:sz w:val="22"/>
          <w:szCs w:val="22"/>
          <w:lang w:eastAsia="en-IE"/>
        </w:rPr>
      </w:pPr>
    </w:p>
    <w:p w14:paraId="78635DAF"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0F903DD7"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5CF011B0"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3206EE25"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1E818928"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077E927A"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4EDC6BAC"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7539C8E2" w14:textId="77777777" w:rsidR="00796DAE" w:rsidRPr="00F10C62" w:rsidRDefault="00796DAE" w:rsidP="00796DAE">
      <w:pPr>
        <w:jc w:val="both"/>
        <w:outlineLvl w:val="0"/>
        <w:rPr>
          <w:rFonts w:ascii="Arial" w:hAnsi="Arial" w:cs="Arial"/>
          <w:b/>
          <w:sz w:val="22"/>
          <w:szCs w:val="22"/>
        </w:rPr>
      </w:pPr>
      <w:r w:rsidRPr="00F10C62">
        <w:rPr>
          <w:rFonts w:ascii="Arial" w:hAnsi="Arial" w:cs="Arial"/>
          <w:b/>
          <w:sz w:val="22"/>
          <w:szCs w:val="22"/>
        </w:rPr>
        <w:t xml:space="preserve">Stage 1:  </w:t>
      </w:r>
      <w:bookmarkStart w:id="3" w:name="OLE_LINK2"/>
      <w:r w:rsidRPr="00F10C62">
        <w:rPr>
          <w:rFonts w:ascii="Arial" w:hAnsi="Arial" w:cs="Arial"/>
          <w:b/>
          <w:sz w:val="22"/>
          <w:szCs w:val="22"/>
        </w:rPr>
        <w:t>Initial Design</w:t>
      </w:r>
      <w:bookmarkEnd w:id="3"/>
      <w:r w:rsidRPr="00F10C62">
        <w:rPr>
          <w:rFonts w:ascii="Arial" w:hAnsi="Arial" w:cs="Arial"/>
          <w:b/>
          <w:sz w:val="22"/>
          <w:szCs w:val="22"/>
        </w:rPr>
        <w:t xml:space="preserve">. </w:t>
      </w:r>
      <w:bookmarkStart w:id="4" w:name="OLE_LINK1"/>
      <w:r w:rsidRPr="00F10C62">
        <w:rPr>
          <w:rFonts w:ascii="Arial" w:hAnsi="Arial" w:cs="Arial"/>
          <w:b/>
          <w:sz w:val="22"/>
          <w:szCs w:val="22"/>
        </w:rPr>
        <w:t>To include some or all of the following:</w:t>
      </w:r>
      <w:bookmarkEnd w:id="4"/>
    </w:p>
    <w:p w14:paraId="44DC72AC" w14:textId="77777777" w:rsidR="00796DAE" w:rsidRPr="00F10C62" w:rsidRDefault="00796DAE" w:rsidP="00796DAE">
      <w:pPr>
        <w:jc w:val="both"/>
        <w:outlineLvl w:val="0"/>
        <w:rPr>
          <w:rFonts w:ascii="Arial" w:hAnsi="Arial" w:cs="Arial"/>
          <w:sz w:val="22"/>
          <w:szCs w:val="22"/>
        </w:rPr>
      </w:pPr>
    </w:p>
    <w:p w14:paraId="582811F7"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Take Instructions from the Client (the Project Team or Project Manager) or Architect or Design Team</w:t>
      </w:r>
    </w:p>
    <w:p w14:paraId="144616A3"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Attend regular meetings with the Design Team and/or Project Team</w:t>
      </w:r>
    </w:p>
    <w:p w14:paraId="5FDF1FE3"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Consult with the Local Authority Fire Department and other relevant Authorities on matters of principle in relation to any Fire Safety aspects related to the Design Proposal.  This shall include establishing the Fire Safety Authority’s acceptability in adopting guidance and references to B.S. 9999.</w:t>
      </w:r>
    </w:p>
    <w:p w14:paraId="0DD73BE8"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Review, advise and report to the Client on the general design concepts in respect of optimum building design layout to provide for:</w:t>
      </w:r>
    </w:p>
    <w:p w14:paraId="1521F11A" w14:textId="77777777" w:rsidR="00796DAE" w:rsidRPr="00F10C62" w:rsidRDefault="00796DAE" w:rsidP="00946C3B">
      <w:pPr>
        <w:numPr>
          <w:ilvl w:val="0"/>
          <w:numId w:val="23"/>
        </w:numPr>
        <w:jc w:val="both"/>
        <w:outlineLvl w:val="0"/>
        <w:rPr>
          <w:rFonts w:ascii="Arial" w:hAnsi="Arial" w:cs="Arial"/>
          <w:sz w:val="22"/>
          <w:szCs w:val="22"/>
        </w:rPr>
      </w:pPr>
      <w:r w:rsidRPr="00F10C62">
        <w:rPr>
          <w:rFonts w:ascii="Arial" w:hAnsi="Arial" w:cs="Arial"/>
          <w:sz w:val="22"/>
          <w:szCs w:val="22"/>
        </w:rPr>
        <w:t xml:space="preserve">Means of escape – location, number, size, specification of stair cores and access/egress points; travel distances; protected escape routes; phasing proposals </w:t>
      </w:r>
    </w:p>
    <w:p w14:paraId="522B204D" w14:textId="77777777" w:rsidR="00796DAE" w:rsidRPr="00F10C62" w:rsidRDefault="00796DAE" w:rsidP="00946C3B">
      <w:pPr>
        <w:numPr>
          <w:ilvl w:val="0"/>
          <w:numId w:val="23"/>
        </w:numPr>
        <w:jc w:val="both"/>
        <w:outlineLvl w:val="0"/>
        <w:rPr>
          <w:rFonts w:ascii="Arial" w:hAnsi="Arial" w:cs="Arial"/>
          <w:sz w:val="22"/>
          <w:szCs w:val="22"/>
        </w:rPr>
      </w:pPr>
      <w:r w:rsidRPr="00F10C62">
        <w:rPr>
          <w:rFonts w:ascii="Arial" w:hAnsi="Arial" w:cs="Arial"/>
          <w:sz w:val="22"/>
          <w:szCs w:val="22"/>
        </w:rPr>
        <w:t>Construction – fire resistance of structure, compartmentation</w:t>
      </w:r>
    </w:p>
    <w:p w14:paraId="5B830A1B" w14:textId="77777777" w:rsidR="00796DAE" w:rsidRPr="00F10C62" w:rsidRDefault="00796DAE" w:rsidP="00946C3B">
      <w:pPr>
        <w:numPr>
          <w:ilvl w:val="0"/>
          <w:numId w:val="23"/>
        </w:numPr>
        <w:jc w:val="both"/>
        <w:outlineLvl w:val="0"/>
        <w:rPr>
          <w:rFonts w:ascii="Arial" w:hAnsi="Arial" w:cs="Arial"/>
          <w:sz w:val="22"/>
          <w:szCs w:val="22"/>
        </w:rPr>
      </w:pPr>
      <w:r w:rsidRPr="00F10C62">
        <w:rPr>
          <w:rFonts w:ascii="Arial" w:hAnsi="Arial" w:cs="Arial"/>
          <w:sz w:val="22"/>
          <w:szCs w:val="22"/>
        </w:rPr>
        <w:t>Elevations – distance to relevant boundaries and requirements for fire rating elevations</w:t>
      </w:r>
    </w:p>
    <w:p w14:paraId="4D27895F" w14:textId="77777777" w:rsidR="00796DAE" w:rsidRPr="00F10C62" w:rsidRDefault="00796DAE" w:rsidP="00946C3B">
      <w:pPr>
        <w:numPr>
          <w:ilvl w:val="0"/>
          <w:numId w:val="23"/>
        </w:numPr>
        <w:jc w:val="both"/>
        <w:outlineLvl w:val="0"/>
        <w:rPr>
          <w:rFonts w:ascii="Arial" w:hAnsi="Arial" w:cs="Arial"/>
          <w:sz w:val="22"/>
          <w:szCs w:val="22"/>
        </w:rPr>
      </w:pPr>
      <w:r w:rsidRPr="00F10C62">
        <w:rPr>
          <w:rFonts w:ascii="Arial" w:hAnsi="Arial" w:cs="Arial"/>
          <w:sz w:val="22"/>
          <w:szCs w:val="22"/>
        </w:rPr>
        <w:t>Fire Fighting Facilities – means of fighting fire and the need for hydrants around the site, firefighting access roadways, internal fire mains, testing, maintenance and storage of equipment etc.</w:t>
      </w:r>
    </w:p>
    <w:p w14:paraId="00CDDA02" w14:textId="77777777" w:rsidR="00796DAE" w:rsidRPr="00F10C62" w:rsidRDefault="00796DAE" w:rsidP="00946C3B">
      <w:pPr>
        <w:numPr>
          <w:ilvl w:val="0"/>
          <w:numId w:val="23"/>
        </w:numPr>
        <w:jc w:val="both"/>
        <w:outlineLvl w:val="0"/>
        <w:rPr>
          <w:rFonts w:ascii="Arial" w:hAnsi="Arial" w:cs="Arial"/>
          <w:sz w:val="22"/>
          <w:szCs w:val="22"/>
        </w:rPr>
      </w:pPr>
      <w:r w:rsidRPr="00F10C62">
        <w:rPr>
          <w:rFonts w:ascii="Arial" w:hAnsi="Arial" w:cs="Arial"/>
          <w:sz w:val="22"/>
          <w:szCs w:val="22"/>
        </w:rPr>
        <w:t>Active Fire Safety Systems – requirements for smoke control requirements such as venting, emergency lighting, fire detection and alarm etc.</w:t>
      </w:r>
    </w:p>
    <w:p w14:paraId="74311FB1" w14:textId="77777777" w:rsidR="00796DAE" w:rsidRPr="00F10C62" w:rsidRDefault="00796DAE" w:rsidP="00946C3B">
      <w:pPr>
        <w:numPr>
          <w:ilvl w:val="0"/>
          <w:numId w:val="23"/>
        </w:numPr>
        <w:jc w:val="both"/>
        <w:outlineLvl w:val="0"/>
        <w:rPr>
          <w:rFonts w:ascii="Arial" w:hAnsi="Arial" w:cs="Arial"/>
          <w:sz w:val="22"/>
          <w:szCs w:val="22"/>
        </w:rPr>
      </w:pPr>
      <w:r w:rsidRPr="00F10C62">
        <w:rPr>
          <w:rFonts w:ascii="Arial" w:hAnsi="Arial" w:cs="Arial"/>
          <w:sz w:val="22"/>
          <w:szCs w:val="22"/>
        </w:rPr>
        <w:t>Site wide fire safety issues relating to the interaction of the new building(s) with other areas of the site – party walls etc.</w:t>
      </w:r>
    </w:p>
    <w:p w14:paraId="1B99C682" w14:textId="77777777" w:rsidR="00796DAE" w:rsidRPr="00F10C62" w:rsidRDefault="00796DAE" w:rsidP="00946C3B">
      <w:pPr>
        <w:numPr>
          <w:ilvl w:val="0"/>
          <w:numId w:val="23"/>
        </w:numPr>
        <w:outlineLvl w:val="0"/>
        <w:rPr>
          <w:rFonts w:ascii="Arial" w:hAnsi="Arial" w:cs="Arial"/>
          <w:sz w:val="22"/>
          <w:szCs w:val="22"/>
        </w:rPr>
      </w:pPr>
      <w:r w:rsidRPr="00F10C62">
        <w:rPr>
          <w:rFonts w:ascii="Arial" w:hAnsi="Arial" w:cs="Arial"/>
          <w:sz w:val="22"/>
          <w:szCs w:val="22"/>
        </w:rPr>
        <w:t>Examining and investigating options for alternative uses within fire strategy</w:t>
      </w:r>
    </w:p>
    <w:p w14:paraId="75613C52" w14:textId="77777777" w:rsidR="00796DAE" w:rsidRPr="00F10C62" w:rsidRDefault="00796DAE" w:rsidP="00946C3B">
      <w:pPr>
        <w:numPr>
          <w:ilvl w:val="0"/>
          <w:numId w:val="23"/>
        </w:numPr>
        <w:outlineLvl w:val="0"/>
        <w:rPr>
          <w:rFonts w:ascii="Arial" w:hAnsi="Arial" w:cs="Arial"/>
          <w:sz w:val="22"/>
          <w:szCs w:val="22"/>
        </w:rPr>
      </w:pPr>
      <w:r w:rsidRPr="00F10C62">
        <w:rPr>
          <w:rFonts w:ascii="Arial" w:hAnsi="Arial" w:cs="Arial"/>
          <w:sz w:val="22"/>
          <w:szCs w:val="22"/>
        </w:rPr>
        <w:t>Investigating multi occupancy layouts and use of building with mixture of tenant types in relation to fire strategy</w:t>
      </w:r>
    </w:p>
    <w:p w14:paraId="2E54007D"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Examine and report on impacts and interactions with other structures and uses within the site, such as adjacencies to other properties, party wall conditions with neighbouring properties.</w:t>
      </w:r>
    </w:p>
    <w:p w14:paraId="67A3880F"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Advising on whether an outline scheme would require managed fire safety solutions, and maximising of passive solutions.</w:t>
      </w:r>
    </w:p>
    <w:p w14:paraId="07A7A0B0"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Provide sufficient fire safety information by means of advice, sketches, reports, outline specifications, drawings or other supporting information to allow preparation of separate Fire Safety Certificate applications.</w:t>
      </w:r>
    </w:p>
    <w:p w14:paraId="44CC2F5E"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Provide marked up drawings in sufficient detail to allow the architect produce completed CAD layouts to accompany the Fire Safety Certificate application(s).  Verifying and approving the completed CAD layouts prior to lodgement, to ensure the plans and designs meet the requirements of the local Fire Authority.</w:t>
      </w:r>
    </w:p>
    <w:p w14:paraId="68420229"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Attendance at any meetings or consultations in connection with the applications for Fire Safety Certificates.</w:t>
      </w:r>
    </w:p>
    <w:p w14:paraId="4759D701" w14:textId="77777777" w:rsidR="00796DAE" w:rsidRPr="00F10C62" w:rsidRDefault="00796DAE" w:rsidP="00946C3B">
      <w:pPr>
        <w:numPr>
          <w:ilvl w:val="0"/>
          <w:numId w:val="22"/>
        </w:numPr>
        <w:jc w:val="both"/>
        <w:outlineLvl w:val="0"/>
        <w:rPr>
          <w:rFonts w:ascii="Arial" w:hAnsi="Arial" w:cs="Arial"/>
          <w:sz w:val="22"/>
          <w:szCs w:val="22"/>
        </w:rPr>
      </w:pPr>
      <w:r w:rsidRPr="00F10C62">
        <w:rPr>
          <w:rFonts w:ascii="Arial" w:hAnsi="Arial" w:cs="Arial"/>
          <w:sz w:val="22"/>
          <w:szCs w:val="22"/>
        </w:rPr>
        <w:t>Attendance at Design Review meetings.</w:t>
      </w:r>
    </w:p>
    <w:p w14:paraId="166E5BF5"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4D722C0B"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086879BC" w14:textId="77777777" w:rsidR="000111F1" w:rsidRPr="00F10C62" w:rsidRDefault="000111F1" w:rsidP="000111F1">
      <w:pPr>
        <w:jc w:val="both"/>
        <w:outlineLvl w:val="0"/>
        <w:rPr>
          <w:rFonts w:ascii="Arial" w:hAnsi="Arial" w:cs="Arial"/>
          <w:b/>
          <w:sz w:val="22"/>
          <w:szCs w:val="22"/>
        </w:rPr>
      </w:pPr>
      <w:r w:rsidRPr="00F10C62">
        <w:rPr>
          <w:rFonts w:ascii="Arial" w:hAnsi="Arial" w:cs="Arial"/>
          <w:b/>
          <w:sz w:val="22"/>
          <w:szCs w:val="22"/>
        </w:rPr>
        <w:t>Stage 2:  Detailed Design &amp; Planning. To include some or all of the following:</w:t>
      </w:r>
    </w:p>
    <w:p w14:paraId="2B12CC88" w14:textId="77777777" w:rsidR="000111F1" w:rsidRPr="00F10C62" w:rsidRDefault="000111F1" w:rsidP="000111F1">
      <w:pPr>
        <w:jc w:val="both"/>
        <w:outlineLvl w:val="0"/>
        <w:rPr>
          <w:rFonts w:ascii="Arial" w:hAnsi="Arial" w:cs="Arial"/>
          <w:b/>
          <w:sz w:val="22"/>
          <w:szCs w:val="22"/>
        </w:rPr>
      </w:pPr>
    </w:p>
    <w:p w14:paraId="0B3D4FD5"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Take Instructions from the Client (the Project Team or Project Manager) or Architect or Design Team</w:t>
      </w:r>
    </w:p>
    <w:p w14:paraId="4A2C4A5D"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Attend regular meetings with the Design Team and/or Project Team</w:t>
      </w:r>
    </w:p>
    <w:p w14:paraId="202D9D2A"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Consult with the Local Authority Fire Department and other relevant Authorities on matters of principle in relation to any Fire Safety aspects related to the Design Proposal.  This shall include establishing the Fire Safety Authority’s stance on references to B.S. 9999.</w:t>
      </w:r>
    </w:p>
    <w:p w14:paraId="10F323C3"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Report and advise the Client on the general design concepts in respect of optimum building design layout to provide for the location, size, specification and number of stair cores and access points required, protected escape routes for means of escape, phasing proposals, smoke control requirements, emergency lighting, smoke detection and means of fighting fire, testing and maintenance and storage of equipment etc.</w:t>
      </w:r>
    </w:p>
    <w:p w14:paraId="5AAF9899"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lastRenderedPageBreak/>
        <w:t>Advise the Design Team of a Fire Strategy dealing with any fire safety engineering aspects of the design, exploring alternative solutions and identifying any possible ‘fall back’ options.  This will include fire engineering analysis and modelling of maximum compartment size, fire growth, smoke movement and occupant response</w:t>
      </w:r>
    </w:p>
    <w:p w14:paraId="1D7E1E98"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Advise the Design Team on detailed design and specification of all items arising from the fire safety requirements of the project.  These include, but are not limited to doors, wall construction, ceiling construction, floor coverings, service routes, ducts, alarms, smoke and heat detectors and suitability of building materials generally where they are material to fire safety aspects of the project.</w:t>
      </w:r>
    </w:p>
    <w:p w14:paraId="0A686E1C"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Liaise with the Project Manager and Design Team as necessary to agree a programme for the completion of subsequent design and product information stages subject to a scheme design being approved by the Client.</w:t>
      </w:r>
    </w:p>
    <w:p w14:paraId="6354E72F"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Develop any fire management plans.</w:t>
      </w:r>
    </w:p>
    <w:p w14:paraId="4B35ED0F"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Assist and prepare any reports or recommendations required for the Environmental Impact Assessment as part of the planning application.</w:t>
      </w:r>
    </w:p>
    <w:p w14:paraId="6ED4435F"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Advise the Design Team of specific functions and/or elements of accommodation within the design which affect fire safety e.g. storage of waste, gases, fuels, location of vents, effect of deliveries.</w:t>
      </w:r>
    </w:p>
    <w:p w14:paraId="60297511"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Complying with duties as a designer in accordance with the Safety, Health &amp; Welfare at Work Act 2013 and its associated Construction Regulations, and prepare Design Risk Assessments.</w:t>
      </w:r>
    </w:p>
    <w:p w14:paraId="317CFA33"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Assisting the PSDP with the preparation of risk assessments related to construction activities e.g. site welding, application of torch on felt, hot works, use of inflammable chemicals.</w:t>
      </w:r>
    </w:p>
    <w:p w14:paraId="22973505"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Developing the detail design of the approved scheme design of the works in collaboration with the Architect and other members of the design team.</w:t>
      </w:r>
    </w:p>
    <w:p w14:paraId="1DD9C707"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Assisting the Architect in advising the Client as to the technical suitability for carrying out the Works of persons and firms tendering for the main contract and any specialist sub-contracts involving the supply and/or installation or part of the Works.</w:t>
      </w:r>
    </w:p>
    <w:p w14:paraId="46B51296"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Advising on the need for any special conditions of contract relevant to the Works.</w:t>
      </w:r>
    </w:p>
    <w:p w14:paraId="2B96E36E"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Review and approval of Fire Safety Certificate drawings prepared by architect prior to lodgement.  A number of options and design solutions will be investigated so proposals should include for ongoing amendments and review until design freeze and approval on final scheme layout.</w:t>
      </w:r>
    </w:p>
    <w:p w14:paraId="569FABC1"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Preparation of fire safety compliance report and necessary calculations etc.</w:t>
      </w:r>
    </w:p>
    <w:p w14:paraId="468CFF2D"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Preparation and lodgement of the Fire Safety Certificate Application for the entire development, including multiple Applications as may be necessary due to the design or Local Authority requirements.</w:t>
      </w:r>
    </w:p>
    <w:p w14:paraId="2A26490D" w14:textId="77777777" w:rsidR="000111F1" w:rsidRPr="00F10C62" w:rsidRDefault="000111F1" w:rsidP="00946C3B">
      <w:pPr>
        <w:numPr>
          <w:ilvl w:val="0"/>
          <w:numId w:val="24"/>
        </w:numPr>
        <w:jc w:val="both"/>
        <w:outlineLvl w:val="0"/>
        <w:rPr>
          <w:rFonts w:ascii="Arial" w:hAnsi="Arial" w:cs="Arial"/>
          <w:sz w:val="22"/>
          <w:szCs w:val="22"/>
        </w:rPr>
      </w:pPr>
      <w:r w:rsidRPr="00F10C62">
        <w:rPr>
          <w:rFonts w:ascii="Arial" w:hAnsi="Arial" w:cs="Arial"/>
          <w:sz w:val="22"/>
          <w:szCs w:val="22"/>
        </w:rPr>
        <w:t>Advising the Design Team on receipt of grant of any conditions attached to the Fire Safety Certificate and their effect on the design.</w:t>
      </w:r>
    </w:p>
    <w:p w14:paraId="04E1419B"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4C59CD08" w14:textId="77777777" w:rsidR="000111F1" w:rsidRPr="00F10C62" w:rsidRDefault="000111F1" w:rsidP="00226036">
      <w:pPr>
        <w:autoSpaceDE w:val="0"/>
        <w:autoSpaceDN w:val="0"/>
        <w:adjustRightInd w:val="0"/>
        <w:jc w:val="both"/>
        <w:rPr>
          <w:rFonts w:ascii="Arial" w:hAnsi="Arial" w:cs="Arial"/>
          <w:bCs/>
          <w:sz w:val="22"/>
          <w:szCs w:val="22"/>
          <w:lang w:eastAsia="en-IE"/>
        </w:rPr>
      </w:pPr>
    </w:p>
    <w:p w14:paraId="47BDC23A" w14:textId="77777777" w:rsidR="00335CF8" w:rsidRPr="00F10C62" w:rsidRDefault="00335CF8" w:rsidP="00335CF8">
      <w:pPr>
        <w:jc w:val="both"/>
        <w:outlineLvl w:val="0"/>
        <w:rPr>
          <w:rFonts w:ascii="Arial" w:hAnsi="Arial" w:cs="Arial"/>
          <w:b/>
          <w:sz w:val="22"/>
          <w:szCs w:val="22"/>
        </w:rPr>
      </w:pPr>
      <w:r w:rsidRPr="00F10C62">
        <w:rPr>
          <w:rFonts w:ascii="Arial" w:hAnsi="Arial" w:cs="Arial"/>
          <w:b/>
          <w:sz w:val="22"/>
          <w:szCs w:val="22"/>
        </w:rPr>
        <w:t>Stage 3:  Tender, Evaluation, Award</w:t>
      </w:r>
    </w:p>
    <w:p w14:paraId="55D0FFE3" w14:textId="77777777" w:rsidR="00335CF8" w:rsidRPr="00F10C62" w:rsidRDefault="00335CF8" w:rsidP="00335CF8">
      <w:pPr>
        <w:jc w:val="both"/>
        <w:outlineLvl w:val="0"/>
        <w:rPr>
          <w:rFonts w:ascii="Arial" w:hAnsi="Arial" w:cs="Arial"/>
          <w:b/>
          <w:sz w:val="22"/>
          <w:szCs w:val="22"/>
        </w:rPr>
      </w:pPr>
    </w:p>
    <w:p w14:paraId="4DF598FB" w14:textId="77777777" w:rsidR="00335CF8" w:rsidRPr="00F10C62" w:rsidRDefault="00335CF8" w:rsidP="00946C3B">
      <w:pPr>
        <w:numPr>
          <w:ilvl w:val="0"/>
          <w:numId w:val="25"/>
        </w:numPr>
        <w:jc w:val="both"/>
        <w:outlineLvl w:val="0"/>
        <w:rPr>
          <w:rFonts w:ascii="Arial" w:hAnsi="Arial" w:cs="Arial"/>
          <w:sz w:val="22"/>
          <w:szCs w:val="22"/>
        </w:rPr>
      </w:pPr>
      <w:r w:rsidRPr="00F10C62">
        <w:rPr>
          <w:rFonts w:ascii="Arial" w:hAnsi="Arial" w:cs="Arial"/>
          <w:sz w:val="22"/>
          <w:szCs w:val="22"/>
        </w:rPr>
        <w:t>Take Instructions from the Client (the Project Team or Project Manager) or Architect or Design Team.</w:t>
      </w:r>
    </w:p>
    <w:p w14:paraId="61FAB624" w14:textId="77777777" w:rsidR="00335CF8" w:rsidRPr="00F10C62" w:rsidRDefault="00335CF8" w:rsidP="00946C3B">
      <w:pPr>
        <w:numPr>
          <w:ilvl w:val="0"/>
          <w:numId w:val="25"/>
        </w:numPr>
        <w:jc w:val="both"/>
        <w:outlineLvl w:val="0"/>
        <w:rPr>
          <w:rFonts w:ascii="Arial" w:hAnsi="Arial" w:cs="Arial"/>
          <w:sz w:val="22"/>
          <w:szCs w:val="22"/>
        </w:rPr>
      </w:pPr>
      <w:r w:rsidRPr="00F10C62">
        <w:rPr>
          <w:rFonts w:ascii="Arial" w:hAnsi="Arial" w:cs="Arial"/>
          <w:sz w:val="22"/>
          <w:szCs w:val="22"/>
        </w:rPr>
        <w:t>Assisting the Architects, if required, in advising the Client as to the relative merits of tenders, prices and estimates received for carrying out the Works.</w:t>
      </w:r>
    </w:p>
    <w:p w14:paraId="6A2A5E90" w14:textId="77777777" w:rsidR="00335CF8" w:rsidRPr="00F10C62" w:rsidRDefault="00335CF8" w:rsidP="00946C3B">
      <w:pPr>
        <w:numPr>
          <w:ilvl w:val="0"/>
          <w:numId w:val="25"/>
        </w:numPr>
        <w:jc w:val="both"/>
        <w:outlineLvl w:val="0"/>
        <w:rPr>
          <w:rFonts w:ascii="Arial" w:hAnsi="Arial" w:cs="Arial"/>
          <w:sz w:val="22"/>
          <w:szCs w:val="22"/>
        </w:rPr>
      </w:pPr>
      <w:r w:rsidRPr="00F10C62">
        <w:rPr>
          <w:rFonts w:ascii="Arial" w:hAnsi="Arial" w:cs="Arial"/>
          <w:sz w:val="22"/>
          <w:szCs w:val="22"/>
        </w:rPr>
        <w:t>Advising on the preparation of formal contract documents relating to accepting tenders for carrying out the Works or any part of them.</w:t>
      </w:r>
    </w:p>
    <w:p w14:paraId="3A257CAF" w14:textId="77777777" w:rsidR="000111F1" w:rsidRPr="00F10C62" w:rsidRDefault="000111F1" w:rsidP="00226036">
      <w:pPr>
        <w:autoSpaceDE w:val="0"/>
        <w:autoSpaceDN w:val="0"/>
        <w:adjustRightInd w:val="0"/>
        <w:jc w:val="both"/>
        <w:rPr>
          <w:rFonts w:ascii="Arial" w:hAnsi="Arial" w:cs="Arial"/>
          <w:bCs/>
          <w:sz w:val="22"/>
          <w:szCs w:val="22"/>
          <w:lang w:eastAsia="en-IE"/>
        </w:rPr>
      </w:pPr>
    </w:p>
    <w:p w14:paraId="6D619123"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02709C60" w14:textId="77777777" w:rsidR="00335CF8" w:rsidRPr="00F10C62" w:rsidRDefault="00335CF8" w:rsidP="00226036">
      <w:pPr>
        <w:autoSpaceDE w:val="0"/>
        <w:autoSpaceDN w:val="0"/>
        <w:adjustRightInd w:val="0"/>
        <w:jc w:val="both"/>
        <w:rPr>
          <w:rFonts w:ascii="Arial" w:hAnsi="Arial" w:cs="Arial"/>
          <w:bCs/>
          <w:sz w:val="22"/>
          <w:szCs w:val="22"/>
          <w:lang w:eastAsia="en-IE"/>
        </w:rPr>
      </w:pPr>
    </w:p>
    <w:p w14:paraId="6D020EE4" w14:textId="77777777" w:rsidR="00335CF8" w:rsidRPr="00F10C62" w:rsidRDefault="00335CF8" w:rsidP="00226036">
      <w:pPr>
        <w:autoSpaceDE w:val="0"/>
        <w:autoSpaceDN w:val="0"/>
        <w:adjustRightInd w:val="0"/>
        <w:jc w:val="both"/>
        <w:rPr>
          <w:rFonts w:ascii="Arial" w:hAnsi="Arial" w:cs="Arial"/>
          <w:bCs/>
          <w:sz w:val="22"/>
          <w:szCs w:val="22"/>
          <w:lang w:eastAsia="en-IE"/>
        </w:rPr>
      </w:pPr>
    </w:p>
    <w:p w14:paraId="053887AE" w14:textId="77777777" w:rsidR="00335CF8" w:rsidRPr="00F10C62" w:rsidRDefault="00335CF8" w:rsidP="00226036">
      <w:pPr>
        <w:autoSpaceDE w:val="0"/>
        <w:autoSpaceDN w:val="0"/>
        <w:adjustRightInd w:val="0"/>
        <w:jc w:val="both"/>
        <w:rPr>
          <w:rFonts w:ascii="Arial" w:hAnsi="Arial" w:cs="Arial"/>
          <w:bCs/>
          <w:sz w:val="22"/>
          <w:szCs w:val="22"/>
          <w:lang w:eastAsia="en-IE"/>
        </w:rPr>
      </w:pPr>
    </w:p>
    <w:p w14:paraId="589E0A79" w14:textId="77777777" w:rsidR="0067005A" w:rsidRPr="00F10C62" w:rsidRDefault="0067005A" w:rsidP="00226036">
      <w:pPr>
        <w:autoSpaceDE w:val="0"/>
        <w:autoSpaceDN w:val="0"/>
        <w:adjustRightInd w:val="0"/>
        <w:jc w:val="both"/>
        <w:rPr>
          <w:rFonts w:ascii="Arial" w:hAnsi="Arial" w:cs="Arial"/>
          <w:bCs/>
          <w:sz w:val="22"/>
          <w:szCs w:val="22"/>
          <w:lang w:eastAsia="en-IE"/>
        </w:rPr>
      </w:pPr>
    </w:p>
    <w:p w14:paraId="459F52DC" w14:textId="77777777" w:rsidR="0067005A" w:rsidRPr="00F10C62" w:rsidRDefault="0067005A" w:rsidP="00226036">
      <w:pPr>
        <w:autoSpaceDE w:val="0"/>
        <w:autoSpaceDN w:val="0"/>
        <w:adjustRightInd w:val="0"/>
        <w:jc w:val="both"/>
        <w:rPr>
          <w:rFonts w:ascii="Arial" w:hAnsi="Arial" w:cs="Arial"/>
          <w:bCs/>
          <w:sz w:val="22"/>
          <w:szCs w:val="22"/>
          <w:lang w:eastAsia="en-IE"/>
        </w:rPr>
      </w:pPr>
    </w:p>
    <w:p w14:paraId="46412607" w14:textId="77777777" w:rsidR="00335CF8" w:rsidRPr="00F10C62" w:rsidRDefault="00335CF8" w:rsidP="00226036">
      <w:pPr>
        <w:autoSpaceDE w:val="0"/>
        <w:autoSpaceDN w:val="0"/>
        <w:adjustRightInd w:val="0"/>
        <w:jc w:val="both"/>
        <w:rPr>
          <w:rFonts w:ascii="Arial" w:hAnsi="Arial" w:cs="Arial"/>
          <w:bCs/>
          <w:sz w:val="22"/>
          <w:szCs w:val="22"/>
          <w:lang w:eastAsia="en-IE"/>
        </w:rPr>
      </w:pPr>
    </w:p>
    <w:p w14:paraId="5A224274" w14:textId="77777777" w:rsidR="00AC0EFE" w:rsidRPr="00F10C62" w:rsidRDefault="00AC0EFE" w:rsidP="00AC0EFE">
      <w:pPr>
        <w:jc w:val="both"/>
        <w:outlineLvl w:val="0"/>
        <w:rPr>
          <w:rFonts w:ascii="Arial" w:hAnsi="Arial" w:cs="Arial"/>
          <w:b/>
          <w:sz w:val="22"/>
          <w:szCs w:val="22"/>
        </w:rPr>
      </w:pPr>
      <w:r w:rsidRPr="00F10C62">
        <w:rPr>
          <w:rFonts w:ascii="Arial" w:hAnsi="Arial" w:cs="Arial"/>
          <w:b/>
          <w:sz w:val="22"/>
          <w:szCs w:val="22"/>
        </w:rPr>
        <w:lastRenderedPageBreak/>
        <w:t>Stage 4:  Construction Stage</w:t>
      </w:r>
    </w:p>
    <w:p w14:paraId="6F5C42B7" w14:textId="77777777" w:rsidR="00AC0EFE" w:rsidRPr="00F10C62" w:rsidRDefault="00AC0EFE" w:rsidP="00AC0EFE">
      <w:pPr>
        <w:jc w:val="both"/>
        <w:outlineLvl w:val="0"/>
        <w:rPr>
          <w:rFonts w:ascii="Arial" w:hAnsi="Arial" w:cs="Arial"/>
          <w:b/>
          <w:sz w:val="22"/>
          <w:szCs w:val="22"/>
        </w:rPr>
      </w:pPr>
    </w:p>
    <w:p w14:paraId="417859DF" w14:textId="77777777" w:rsidR="00AC0EFE" w:rsidRPr="00F10C62" w:rsidRDefault="00AC0EFE" w:rsidP="00946C3B">
      <w:pPr>
        <w:numPr>
          <w:ilvl w:val="0"/>
          <w:numId w:val="26"/>
        </w:numPr>
        <w:outlineLvl w:val="0"/>
        <w:rPr>
          <w:rFonts w:ascii="Arial" w:hAnsi="Arial" w:cs="Arial"/>
          <w:sz w:val="22"/>
          <w:szCs w:val="22"/>
          <w:lang w:val="en-US"/>
        </w:rPr>
      </w:pPr>
      <w:r w:rsidRPr="00F10C62">
        <w:rPr>
          <w:rFonts w:ascii="Arial" w:hAnsi="Arial" w:cs="Arial"/>
          <w:sz w:val="22"/>
          <w:szCs w:val="22"/>
          <w:lang w:val="en-US"/>
        </w:rPr>
        <w:t>Advising the Design Team of the suitability or otherwise of any products specified by the Design Team or offered by the Contractor for a specific purpose (related to fire safety aspects of the works). Verification of construction systems and/or applications in order to achieve fire rating requirements, and monitoring composition and application of components to achieve the required ratings.</w:t>
      </w:r>
    </w:p>
    <w:p w14:paraId="411C8F5C" w14:textId="77777777" w:rsidR="00AC0EFE" w:rsidRPr="00F10C62" w:rsidRDefault="00AC0EFE" w:rsidP="00946C3B">
      <w:pPr>
        <w:numPr>
          <w:ilvl w:val="0"/>
          <w:numId w:val="26"/>
        </w:numPr>
        <w:jc w:val="both"/>
        <w:outlineLvl w:val="0"/>
        <w:rPr>
          <w:rFonts w:ascii="Arial" w:hAnsi="Arial" w:cs="Arial"/>
          <w:sz w:val="22"/>
          <w:szCs w:val="22"/>
        </w:rPr>
      </w:pPr>
      <w:r w:rsidRPr="00F10C62">
        <w:rPr>
          <w:rFonts w:ascii="Arial" w:hAnsi="Arial" w:cs="Arial"/>
          <w:sz w:val="22"/>
          <w:szCs w:val="22"/>
        </w:rPr>
        <w:t>Advising the Client/Architect/Design Team in relation to the need for special inspections or tests arising during the construction of the project.</w:t>
      </w:r>
    </w:p>
    <w:p w14:paraId="7FB4A3F8" w14:textId="77777777" w:rsidR="00AC0EFE" w:rsidRPr="00F10C62" w:rsidRDefault="00AC0EFE" w:rsidP="00946C3B">
      <w:pPr>
        <w:numPr>
          <w:ilvl w:val="0"/>
          <w:numId w:val="26"/>
        </w:numPr>
        <w:jc w:val="both"/>
        <w:outlineLvl w:val="0"/>
        <w:rPr>
          <w:rFonts w:ascii="Arial" w:hAnsi="Arial" w:cs="Arial"/>
          <w:sz w:val="22"/>
          <w:szCs w:val="22"/>
        </w:rPr>
      </w:pPr>
      <w:r w:rsidRPr="00F10C62">
        <w:rPr>
          <w:rFonts w:ascii="Arial" w:hAnsi="Arial" w:cs="Arial"/>
          <w:sz w:val="22"/>
          <w:szCs w:val="22"/>
        </w:rPr>
        <w:t>Assisting the Architect in examining the Contractor’s proposals where required by the building contract documents.</w:t>
      </w:r>
    </w:p>
    <w:p w14:paraId="50036258" w14:textId="77777777" w:rsidR="00AC0EFE" w:rsidRPr="00F10C62" w:rsidRDefault="00AC0EFE" w:rsidP="00946C3B">
      <w:pPr>
        <w:numPr>
          <w:ilvl w:val="0"/>
          <w:numId w:val="26"/>
        </w:numPr>
        <w:jc w:val="both"/>
        <w:outlineLvl w:val="0"/>
        <w:rPr>
          <w:rFonts w:ascii="Arial" w:hAnsi="Arial" w:cs="Arial"/>
          <w:sz w:val="22"/>
          <w:szCs w:val="22"/>
        </w:rPr>
      </w:pPr>
      <w:r w:rsidRPr="00F10C62">
        <w:rPr>
          <w:rFonts w:ascii="Arial" w:hAnsi="Arial" w:cs="Arial"/>
          <w:sz w:val="22"/>
          <w:szCs w:val="22"/>
        </w:rPr>
        <w:t>Attending, for the duration of the construction, the relevant site meetings in order to assist the Architect to monitor that the Works are being executed generally in accordance with the contract.</w:t>
      </w:r>
    </w:p>
    <w:p w14:paraId="2CE0B08C" w14:textId="77777777" w:rsidR="00AC0EFE" w:rsidRPr="00F10C62" w:rsidRDefault="00AC0EFE" w:rsidP="00946C3B">
      <w:pPr>
        <w:numPr>
          <w:ilvl w:val="0"/>
          <w:numId w:val="26"/>
        </w:numPr>
        <w:jc w:val="both"/>
        <w:outlineLvl w:val="0"/>
        <w:rPr>
          <w:rFonts w:ascii="Arial" w:hAnsi="Arial" w:cs="Arial"/>
          <w:sz w:val="22"/>
          <w:szCs w:val="22"/>
        </w:rPr>
      </w:pPr>
      <w:r w:rsidRPr="00F10C62">
        <w:rPr>
          <w:rFonts w:ascii="Arial" w:hAnsi="Arial" w:cs="Arial"/>
          <w:sz w:val="22"/>
          <w:szCs w:val="22"/>
        </w:rPr>
        <w:t>Preparation and management of snag lists and advising the Client/Architect/Design Team on the need for instructions to the Contractor.</w:t>
      </w:r>
    </w:p>
    <w:p w14:paraId="67CE4EB5" w14:textId="77777777" w:rsidR="00796DAE" w:rsidRPr="00F10C62" w:rsidRDefault="00796DAE" w:rsidP="00226036">
      <w:pPr>
        <w:autoSpaceDE w:val="0"/>
        <w:autoSpaceDN w:val="0"/>
        <w:adjustRightInd w:val="0"/>
        <w:jc w:val="both"/>
        <w:rPr>
          <w:rFonts w:ascii="Arial" w:hAnsi="Arial" w:cs="Arial"/>
          <w:bCs/>
          <w:sz w:val="22"/>
          <w:szCs w:val="22"/>
          <w:lang w:eastAsia="en-IE"/>
        </w:rPr>
      </w:pPr>
    </w:p>
    <w:p w14:paraId="40AE1530" w14:textId="77777777" w:rsidR="0067005A" w:rsidRPr="00F10C62" w:rsidRDefault="0067005A" w:rsidP="0067005A">
      <w:pPr>
        <w:jc w:val="both"/>
        <w:outlineLvl w:val="0"/>
        <w:rPr>
          <w:rFonts w:ascii="Arial" w:hAnsi="Arial" w:cs="Arial"/>
          <w:sz w:val="22"/>
          <w:szCs w:val="22"/>
        </w:rPr>
      </w:pPr>
    </w:p>
    <w:p w14:paraId="716FAC93" w14:textId="77777777" w:rsidR="0067005A" w:rsidRPr="00F10C62" w:rsidRDefault="0067005A" w:rsidP="0067005A">
      <w:pPr>
        <w:jc w:val="both"/>
        <w:outlineLvl w:val="0"/>
        <w:rPr>
          <w:rFonts w:ascii="Arial" w:hAnsi="Arial" w:cs="Arial"/>
          <w:b/>
          <w:sz w:val="22"/>
          <w:szCs w:val="22"/>
        </w:rPr>
      </w:pPr>
      <w:r w:rsidRPr="00F10C62">
        <w:rPr>
          <w:rFonts w:ascii="Arial" w:hAnsi="Arial" w:cs="Arial"/>
          <w:b/>
          <w:sz w:val="22"/>
          <w:szCs w:val="22"/>
        </w:rPr>
        <w:t>Stage 5:  Handover of Works</w:t>
      </w:r>
    </w:p>
    <w:p w14:paraId="643C70F2" w14:textId="77777777" w:rsidR="0067005A" w:rsidRPr="00F10C62" w:rsidRDefault="0067005A" w:rsidP="0067005A">
      <w:pPr>
        <w:jc w:val="both"/>
        <w:outlineLvl w:val="0"/>
        <w:rPr>
          <w:rFonts w:ascii="Arial" w:hAnsi="Arial" w:cs="Arial"/>
          <w:b/>
          <w:sz w:val="22"/>
          <w:szCs w:val="22"/>
        </w:rPr>
      </w:pPr>
    </w:p>
    <w:p w14:paraId="7DC5E354" w14:textId="77777777" w:rsidR="0067005A" w:rsidRPr="00F10C62" w:rsidRDefault="0067005A" w:rsidP="00946C3B">
      <w:pPr>
        <w:numPr>
          <w:ilvl w:val="0"/>
          <w:numId w:val="27"/>
        </w:numPr>
        <w:jc w:val="both"/>
        <w:outlineLvl w:val="0"/>
        <w:rPr>
          <w:rFonts w:ascii="Arial" w:hAnsi="Arial" w:cs="Arial"/>
          <w:sz w:val="22"/>
          <w:szCs w:val="22"/>
        </w:rPr>
      </w:pPr>
      <w:r w:rsidRPr="00F10C62">
        <w:rPr>
          <w:rFonts w:ascii="Arial" w:hAnsi="Arial" w:cs="Arial"/>
          <w:sz w:val="22"/>
          <w:szCs w:val="22"/>
        </w:rPr>
        <w:t>To provide the Client of information in hard copy and electronic format, and via the relevant Project document/model/data management system in place, of the following information below.</w:t>
      </w:r>
    </w:p>
    <w:p w14:paraId="2BAF118A" w14:textId="77777777" w:rsidR="0067005A" w:rsidRPr="00F10C62" w:rsidRDefault="0067005A" w:rsidP="00946C3B">
      <w:pPr>
        <w:numPr>
          <w:ilvl w:val="1"/>
          <w:numId w:val="27"/>
        </w:numPr>
        <w:jc w:val="both"/>
        <w:outlineLvl w:val="0"/>
        <w:rPr>
          <w:rFonts w:ascii="Arial" w:hAnsi="Arial" w:cs="Arial"/>
          <w:sz w:val="22"/>
          <w:szCs w:val="22"/>
        </w:rPr>
      </w:pPr>
      <w:r w:rsidRPr="00F10C62">
        <w:rPr>
          <w:rFonts w:ascii="Arial" w:hAnsi="Arial" w:cs="Arial"/>
          <w:sz w:val="22"/>
          <w:szCs w:val="22"/>
        </w:rPr>
        <w:t>Full copy of the Fire Safety Certificate application documentation in paper copy and electronic format.</w:t>
      </w:r>
    </w:p>
    <w:p w14:paraId="7640B711" w14:textId="77777777" w:rsidR="0067005A" w:rsidRPr="00F10C62" w:rsidRDefault="0067005A" w:rsidP="00946C3B">
      <w:pPr>
        <w:numPr>
          <w:ilvl w:val="1"/>
          <w:numId w:val="27"/>
        </w:numPr>
        <w:jc w:val="both"/>
        <w:outlineLvl w:val="0"/>
        <w:rPr>
          <w:rFonts w:ascii="Arial" w:hAnsi="Arial" w:cs="Arial"/>
          <w:sz w:val="22"/>
          <w:szCs w:val="22"/>
        </w:rPr>
      </w:pPr>
      <w:r w:rsidRPr="00F10C62">
        <w:rPr>
          <w:rFonts w:ascii="Arial" w:hAnsi="Arial" w:cs="Arial"/>
          <w:sz w:val="22"/>
          <w:szCs w:val="22"/>
        </w:rPr>
        <w:t>Full copy of any additional calculations, details or standards applied in support of the design of the building, and the Fire Safety Certificate Application, in paper and electronic format.</w:t>
      </w:r>
    </w:p>
    <w:p w14:paraId="2BBC0282" w14:textId="77777777" w:rsidR="0067005A" w:rsidRPr="00F10C62" w:rsidRDefault="0067005A" w:rsidP="00946C3B">
      <w:pPr>
        <w:numPr>
          <w:ilvl w:val="1"/>
          <w:numId w:val="27"/>
        </w:numPr>
        <w:jc w:val="both"/>
        <w:outlineLvl w:val="0"/>
        <w:rPr>
          <w:rFonts w:ascii="Arial" w:hAnsi="Arial" w:cs="Arial"/>
          <w:sz w:val="22"/>
          <w:szCs w:val="22"/>
        </w:rPr>
      </w:pPr>
      <w:r w:rsidRPr="00F10C62">
        <w:rPr>
          <w:rFonts w:ascii="Arial" w:hAnsi="Arial" w:cs="Arial"/>
          <w:sz w:val="22"/>
          <w:szCs w:val="22"/>
        </w:rPr>
        <w:t>Five printed copies of means of escape layout plans for display purposes throughout the buildings at practical completion stage on paper, and one electronic copy.</w:t>
      </w:r>
    </w:p>
    <w:p w14:paraId="66B90E77" w14:textId="77777777" w:rsidR="0067005A" w:rsidRPr="00F10C62" w:rsidRDefault="0067005A" w:rsidP="00946C3B">
      <w:pPr>
        <w:numPr>
          <w:ilvl w:val="1"/>
          <w:numId w:val="27"/>
        </w:numPr>
        <w:jc w:val="both"/>
        <w:outlineLvl w:val="0"/>
        <w:rPr>
          <w:rFonts w:ascii="Arial" w:hAnsi="Arial" w:cs="Arial"/>
          <w:sz w:val="22"/>
          <w:szCs w:val="22"/>
        </w:rPr>
      </w:pPr>
      <w:r w:rsidRPr="00F10C62">
        <w:rPr>
          <w:rFonts w:ascii="Arial" w:hAnsi="Arial" w:cs="Arial"/>
          <w:sz w:val="22"/>
          <w:szCs w:val="22"/>
        </w:rPr>
        <w:t>Full details of design information outlining number, position, specification, etc., for fire detection, smoke detection, smoke curtains if installed, automatic opening venting systems, fire suppression systems, emergency first aid firefighting systems and installation locations, emergency lighting, etc. in paper copy and electronic format.</w:t>
      </w:r>
    </w:p>
    <w:p w14:paraId="646CD1E1" w14:textId="77777777" w:rsidR="0067005A" w:rsidRPr="00F10C62" w:rsidRDefault="0067005A" w:rsidP="00946C3B">
      <w:pPr>
        <w:numPr>
          <w:ilvl w:val="1"/>
          <w:numId w:val="27"/>
        </w:numPr>
        <w:jc w:val="both"/>
        <w:outlineLvl w:val="0"/>
        <w:rPr>
          <w:rFonts w:ascii="Arial" w:hAnsi="Arial" w:cs="Arial"/>
          <w:sz w:val="22"/>
          <w:szCs w:val="22"/>
        </w:rPr>
      </w:pPr>
      <w:r w:rsidRPr="00F10C62">
        <w:rPr>
          <w:rFonts w:ascii="Arial" w:hAnsi="Arial" w:cs="Arial"/>
          <w:sz w:val="22"/>
          <w:szCs w:val="22"/>
          <w:lang w:val="en-US"/>
        </w:rPr>
        <w:t>Liaise with tenant teams regarding fit out, integration of fire systems etc. as necessary.</w:t>
      </w:r>
    </w:p>
    <w:p w14:paraId="0F12DB04" w14:textId="77777777" w:rsidR="00AC0EFE" w:rsidRPr="00F10C62" w:rsidRDefault="00AC0EFE" w:rsidP="00226036">
      <w:pPr>
        <w:autoSpaceDE w:val="0"/>
        <w:autoSpaceDN w:val="0"/>
        <w:adjustRightInd w:val="0"/>
        <w:jc w:val="both"/>
        <w:rPr>
          <w:rFonts w:ascii="Arial" w:hAnsi="Arial" w:cs="Arial"/>
          <w:bCs/>
          <w:sz w:val="22"/>
          <w:szCs w:val="22"/>
          <w:lang w:eastAsia="en-IE"/>
        </w:rPr>
      </w:pPr>
    </w:p>
    <w:p w14:paraId="6BF0B7B7" w14:textId="77777777" w:rsidR="00796DAE" w:rsidRPr="00F10C62" w:rsidRDefault="00796DAE" w:rsidP="00226036">
      <w:pPr>
        <w:autoSpaceDE w:val="0"/>
        <w:autoSpaceDN w:val="0"/>
        <w:adjustRightInd w:val="0"/>
        <w:jc w:val="both"/>
        <w:rPr>
          <w:rFonts w:ascii="Arial" w:hAnsi="Arial" w:cs="Arial"/>
          <w:bCs/>
          <w:sz w:val="22"/>
          <w:szCs w:val="22"/>
          <w:lang w:eastAsia="en-IE"/>
        </w:rPr>
      </w:pPr>
    </w:p>
    <w:p w14:paraId="74922904" w14:textId="77777777" w:rsidR="00796DAE" w:rsidRPr="00F10C62" w:rsidRDefault="00796DAE" w:rsidP="00226036">
      <w:pPr>
        <w:autoSpaceDE w:val="0"/>
        <w:autoSpaceDN w:val="0"/>
        <w:adjustRightInd w:val="0"/>
        <w:jc w:val="both"/>
        <w:rPr>
          <w:rFonts w:ascii="Arial" w:hAnsi="Arial" w:cs="Arial"/>
          <w:bCs/>
          <w:sz w:val="22"/>
          <w:szCs w:val="22"/>
          <w:lang w:eastAsia="en-IE"/>
        </w:rPr>
      </w:pPr>
    </w:p>
    <w:p w14:paraId="75AF1492" w14:textId="77777777" w:rsidR="00796DAE" w:rsidRPr="00F10C62" w:rsidRDefault="00796DAE" w:rsidP="00226036">
      <w:pPr>
        <w:autoSpaceDE w:val="0"/>
        <w:autoSpaceDN w:val="0"/>
        <w:adjustRightInd w:val="0"/>
        <w:jc w:val="both"/>
        <w:rPr>
          <w:rFonts w:ascii="Arial" w:hAnsi="Arial" w:cs="Arial"/>
          <w:bCs/>
          <w:sz w:val="22"/>
          <w:szCs w:val="22"/>
          <w:lang w:eastAsia="en-IE"/>
        </w:rPr>
      </w:pPr>
    </w:p>
    <w:p w14:paraId="621F518B" w14:textId="77777777" w:rsidR="00FC2C20" w:rsidRPr="00F10C62" w:rsidRDefault="00FC2C20" w:rsidP="00226036">
      <w:pPr>
        <w:autoSpaceDE w:val="0"/>
        <w:autoSpaceDN w:val="0"/>
        <w:adjustRightInd w:val="0"/>
        <w:jc w:val="both"/>
        <w:rPr>
          <w:rFonts w:ascii="Arial" w:hAnsi="Arial" w:cs="Arial"/>
          <w:bCs/>
          <w:sz w:val="22"/>
          <w:szCs w:val="22"/>
          <w:lang w:eastAsia="en-IE"/>
        </w:rPr>
      </w:pPr>
    </w:p>
    <w:p w14:paraId="060CDBD7" w14:textId="77777777" w:rsidR="00854DB8" w:rsidRPr="00F10C62" w:rsidRDefault="00854DB8" w:rsidP="00226036">
      <w:pPr>
        <w:autoSpaceDE w:val="0"/>
        <w:autoSpaceDN w:val="0"/>
        <w:adjustRightInd w:val="0"/>
        <w:jc w:val="both"/>
        <w:rPr>
          <w:rFonts w:ascii="Arial" w:hAnsi="Arial" w:cs="Arial"/>
          <w:bCs/>
          <w:sz w:val="22"/>
          <w:szCs w:val="22"/>
          <w:lang w:eastAsia="en-IE"/>
        </w:rPr>
      </w:pPr>
    </w:p>
    <w:p w14:paraId="463D6D66" w14:textId="77777777" w:rsidR="00854DB8" w:rsidRPr="00F10C62" w:rsidRDefault="00854DB8" w:rsidP="00226036">
      <w:pPr>
        <w:autoSpaceDE w:val="0"/>
        <w:autoSpaceDN w:val="0"/>
        <w:adjustRightInd w:val="0"/>
        <w:jc w:val="both"/>
        <w:rPr>
          <w:rFonts w:ascii="Arial" w:hAnsi="Arial" w:cs="Arial"/>
          <w:bCs/>
          <w:sz w:val="22"/>
          <w:szCs w:val="22"/>
          <w:lang w:eastAsia="en-IE"/>
        </w:rPr>
      </w:pPr>
    </w:p>
    <w:p w14:paraId="73BCB6A5" w14:textId="77777777" w:rsidR="00854DB8" w:rsidRPr="00F10C62" w:rsidRDefault="00854DB8" w:rsidP="00226036">
      <w:pPr>
        <w:autoSpaceDE w:val="0"/>
        <w:autoSpaceDN w:val="0"/>
        <w:adjustRightInd w:val="0"/>
        <w:jc w:val="both"/>
        <w:rPr>
          <w:rFonts w:ascii="Arial" w:hAnsi="Arial" w:cs="Arial"/>
          <w:bCs/>
          <w:sz w:val="22"/>
          <w:szCs w:val="22"/>
          <w:lang w:eastAsia="en-IE"/>
        </w:rPr>
      </w:pPr>
    </w:p>
    <w:p w14:paraId="0CB53793"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6B766878"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6DD94409"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6F0E7E0D"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0ACC7DA5"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3BAC3931"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755472AC"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3F9FBBAE"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27973C5A"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59B51F27"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01110BBF"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39E93376"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2D1107D1"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3449E416" w14:textId="77777777" w:rsidR="00854DB8" w:rsidRDefault="00854DB8" w:rsidP="00226036">
      <w:pPr>
        <w:autoSpaceDE w:val="0"/>
        <w:autoSpaceDN w:val="0"/>
        <w:adjustRightInd w:val="0"/>
        <w:jc w:val="both"/>
        <w:rPr>
          <w:rFonts w:ascii="Arial" w:hAnsi="Arial" w:cs="Arial"/>
          <w:bCs/>
          <w:sz w:val="22"/>
          <w:szCs w:val="22"/>
          <w:highlight w:val="yellow"/>
          <w:lang w:eastAsia="en-IE"/>
        </w:rPr>
      </w:pPr>
    </w:p>
    <w:p w14:paraId="0A9B97AE" w14:textId="77777777" w:rsidR="00854DB8" w:rsidRPr="00151E28" w:rsidRDefault="00854DB8" w:rsidP="00226036">
      <w:pPr>
        <w:autoSpaceDE w:val="0"/>
        <w:autoSpaceDN w:val="0"/>
        <w:adjustRightInd w:val="0"/>
        <w:jc w:val="both"/>
        <w:rPr>
          <w:rFonts w:ascii="Arial" w:hAnsi="Arial" w:cs="Arial"/>
          <w:bCs/>
          <w:sz w:val="22"/>
          <w:szCs w:val="22"/>
          <w:highlight w:val="yellow"/>
          <w:lang w:eastAsia="en-IE"/>
        </w:rPr>
      </w:pPr>
    </w:p>
    <w:p w14:paraId="4A973664" w14:textId="35503C1F" w:rsidR="00226036" w:rsidRPr="00F10C62" w:rsidRDefault="0022603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The Framework Agreement will be divided into three (3) geographic Lots:</w:t>
      </w:r>
    </w:p>
    <w:p w14:paraId="01755D75" w14:textId="77777777" w:rsidR="00226036" w:rsidRPr="00F10C62" w:rsidRDefault="00226036" w:rsidP="00226036">
      <w:pPr>
        <w:autoSpaceDE w:val="0"/>
        <w:autoSpaceDN w:val="0"/>
        <w:adjustRightInd w:val="0"/>
        <w:jc w:val="both"/>
        <w:rPr>
          <w:rFonts w:ascii="Arial" w:hAnsi="Arial" w:cs="Arial"/>
          <w:bCs/>
          <w:sz w:val="22"/>
          <w:szCs w:val="22"/>
          <w:lang w:eastAsia="en-IE"/>
        </w:rPr>
      </w:pPr>
    </w:p>
    <w:p w14:paraId="0E8F0AAD" w14:textId="3FF7E342" w:rsidR="00226036" w:rsidRPr="00F10C62" w:rsidRDefault="0022603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Lot 1 – Dublin.</w:t>
      </w:r>
      <w:r w:rsidR="00A8463F" w:rsidRPr="00F10C62">
        <w:rPr>
          <w:rFonts w:ascii="Arial" w:hAnsi="Arial" w:cs="Arial"/>
          <w:bCs/>
          <w:sz w:val="22"/>
          <w:szCs w:val="22"/>
          <w:lang w:eastAsia="en-IE"/>
        </w:rPr>
        <w:t xml:space="preserve"> (</w:t>
      </w:r>
      <w:r w:rsidR="009A4226" w:rsidRPr="00F10C62">
        <w:rPr>
          <w:rFonts w:ascii="Arial" w:hAnsi="Arial" w:cs="Arial"/>
          <w:bCs/>
          <w:sz w:val="22"/>
          <w:szCs w:val="22"/>
          <w:lang w:eastAsia="en-IE"/>
        </w:rPr>
        <w:t>One</w:t>
      </w:r>
      <w:r w:rsidR="00A8463F" w:rsidRPr="00F10C62">
        <w:rPr>
          <w:rFonts w:ascii="Arial" w:hAnsi="Arial" w:cs="Arial"/>
          <w:bCs/>
          <w:sz w:val="22"/>
          <w:szCs w:val="22"/>
          <w:lang w:eastAsia="en-IE"/>
        </w:rPr>
        <w:t xml:space="preserve"> Cou</w:t>
      </w:r>
      <w:r w:rsidR="00FC2C20" w:rsidRPr="00F10C62">
        <w:rPr>
          <w:rFonts w:ascii="Arial" w:hAnsi="Arial" w:cs="Arial"/>
          <w:bCs/>
          <w:sz w:val="22"/>
          <w:szCs w:val="22"/>
          <w:lang w:eastAsia="en-IE"/>
        </w:rPr>
        <w:t>nty)</w:t>
      </w:r>
    </w:p>
    <w:p w14:paraId="1C3F306A" w14:textId="77777777" w:rsidR="001E782D" w:rsidRPr="00F10C62" w:rsidRDefault="001E782D" w:rsidP="00226036">
      <w:pPr>
        <w:autoSpaceDE w:val="0"/>
        <w:autoSpaceDN w:val="0"/>
        <w:adjustRightInd w:val="0"/>
        <w:jc w:val="both"/>
        <w:rPr>
          <w:rFonts w:ascii="Arial" w:hAnsi="Arial" w:cs="Arial"/>
          <w:bCs/>
          <w:sz w:val="22"/>
          <w:szCs w:val="22"/>
          <w:lang w:eastAsia="en-IE"/>
        </w:rPr>
      </w:pPr>
    </w:p>
    <w:p w14:paraId="20995908" w14:textId="1E20AE12" w:rsidR="00226036" w:rsidRPr="00F10C62" w:rsidRDefault="0022603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Lot 2 – Ireland North</w:t>
      </w:r>
    </w:p>
    <w:p w14:paraId="5304D5D5" w14:textId="71C278B0" w:rsidR="00F908B8" w:rsidRPr="00F10C62" w:rsidRDefault="00F908B8" w:rsidP="00AE1241">
      <w:pPr>
        <w:autoSpaceDE w:val="0"/>
        <w:autoSpaceDN w:val="0"/>
        <w:adjustRightInd w:val="0"/>
        <w:ind w:left="720"/>
        <w:jc w:val="both"/>
        <w:rPr>
          <w:rFonts w:ascii="Arial" w:hAnsi="Arial" w:cs="Arial"/>
          <w:bCs/>
          <w:sz w:val="22"/>
          <w:szCs w:val="22"/>
          <w:lang w:eastAsia="en-IE"/>
        </w:rPr>
      </w:pPr>
      <w:r w:rsidRPr="00F10C62">
        <w:rPr>
          <w:rFonts w:ascii="Arial" w:hAnsi="Arial" w:cs="Arial"/>
          <w:bCs/>
          <w:sz w:val="22"/>
          <w:szCs w:val="22"/>
          <w:lang w:eastAsia="en-IE"/>
        </w:rPr>
        <w:t>Donegal,</w:t>
      </w:r>
      <w:r w:rsidR="001E782D" w:rsidRPr="00F10C62">
        <w:rPr>
          <w:rFonts w:ascii="Arial" w:hAnsi="Arial" w:cs="Arial"/>
          <w:bCs/>
          <w:sz w:val="22"/>
          <w:szCs w:val="22"/>
          <w:lang w:eastAsia="en-IE"/>
        </w:rPr>
        <w:t xml:space="preserve"> Sligo,</w:t>
      </w:r>
      <w:r w:rsidRPr="00F10C62">
        <w:rPr>
          <w:rFonts w:ascii="Arial" w:hAnsi="Arial" w:cs="Arial"/>
          <w:bCs/>
          <w:sz w:val="22"/>
          <w:szCs w:val="22"/>
          <w:lang w:eastAsia="en-IE"/>
        </w:rPr>
        <w:t xml:space="preserve"> Leitrim, </w:t>
      </w:r>
      <w:r w:rsidR="005746B3" w:rsidRPr="00F10C62">
        <w:rPr>
          <w:rFonts w:ascii="Arial" w:hAnsi="Arial" w:cs="Arial"/>
          <w:bCs/>
          <w:sz w:val="22"/>
          <w:szCs w:val="22"/>
          <w:lang w:eastAsia="en-IE"/>
        </w:rPr>
        <w:t xml:space="preserve">Monaghan, Cavan, Louth, Meath, Longford, Westmeath, Roscommon, </w:t>
      </w:r>
      <w:r w:rsidR="00AE1241" w:rsidRPr="00F10C62">
        <w:rPr>
          <w:rFonts w:ascii="Arial" w:hAnsi="Arial" w:cs="Arial"/>
          <w:bCs/>
          <w:sz w:val="22"/>
          <w:szCs w:val="22"/>
          <w:lang w:eastAsia="en-IE"/>
        </w:rPr>
        <w:t>Mayo, Galway</w:t>
      </w:r>
      <w:r w:rsidR="00453DF6" w:rsidRPr="00F10C62">
        <w:rPr>
          <w:rFonts w:ascii="Arial" w:hAnsi="Arial" w:cs="Arial"/>
          <w:bCs/>
          <w:sz w:val="22"/>
          <w:szCs w:val="22"/>
          <w:lang w:eastAsia="en-IE"/>
        </w:rPr>
        <w:t>, Offaly</w:t>
      </w:r>
      <w:r w:rsidR="00AE1241" w:rsidRPr="00F10C62">
        <w:rPr>
          <w:rFonts w:ascii="Arial" w:hAnsi="Arial" w:cs="Arial"/>
          <w:bCs/>
          <w:sz w:val="22"/>
          <w:szCs w:val="22"/>
          <w:lang w:eastAsia="en-IE"/>
        </w:rPr>
        <w:t>.</w:t>
      </w:r>
      <w:r w:rsidR="00081A81" w:rsidRPr="00F10C62">
        <w:rPr>
          <w:rFonts w:ascii="Arial" w:hAnsi="Arial" w:cs="Arial"/>
          <w:bCs/>
          <w:sz w:val="22"/>
          <w:szCs w:val="22"/>
          <w:lang w:eastAsia="en-IE"/>
        </w:rPr>
        <w:t xml:space="preserve"> (</w:t>
      </w:r>
      <w:r w:rsidR="009A4226" w:rsidRPr="00F10C62">
        <w:rPr>
          <w:rFonts w:ascii="Arial" w:hAnsi="Arial" w:cs="Arial"/>
          <w:bCs/>
          <w:sz w:val="22"/>
          <w:szCs w:val="22"/>
          <w:lang w:eastAsia="en-IE"/>
        </w:rPr>
        <w:t>Thirteen</w:t>
      </w:r>
      <w:r w:rsidR="00081A81" w:rsidRPr="00F10C62">
        <w:rPr>
          <w:rFonts w:ascii="Arial" w:hAnsi="Arial" w:cs="Arial"/>
          <w:bCs/>
          <w:sz w:val="22"/>
          <w:szCs w:val="22"/>
          <w:lang w:eastAsia="en-IE"/>
        </w:rPr>
        <w:t xml:space="preserve"> counties)</w:t>
      </w:r>
    </w:p>
    <w:p w14:paraId="59576858" w14:textId="77777777" w:rsidR="001E782D" w:rsidRPr="00F10C62" w:rsidRDefault="001E782D" w:rsidP="00AE1241">
      <w:pPr>
        <w:autoSpaceDE w:val="0"/>
        <w:autoSpaceDN w:val="0"/>
        <w:adjustRightInd w:val="0"/>
        <w:ind w:left="720"/>
        <w:jc w:val="both"/>
        <w:rPr>
          <w:rFonts w:ascii="Arial" w:hAnsi="Arial" w:cs="Arial"/>
          <w:bCs/>
          <w:sz w:val="22"/>
          <w:szCs w:val="22"/>
          <w:lang w:eastAsia="en-IE"/>
        </w:rPr>
      </w:pPr>
    </w:p>
    <w:p w14:paraId="35F94024" w14:textId="36EDC3DC" w:rsidR="00226036" w:rsidRPr="00F10C62" w:rsidRDefault="0022603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Lot 3 – Ireland South.</w:t>
      </w:r>
    </w:p>
    <w:p w14:paraId="7DDF2C32" w14:textId="7FBB5D85" w:rsidR="003F768D" w:rsidRPr="00F10C62" w:rsidRDefault="00865AA7" w:rsidP="00453DF6">
      <w:pPr>
        <w:autoSpaceDE w:val="0"/>
        <w:autoSpaceDN w:val="0"/>
        <w:adjustRightInd w:val="0"/>
        <w:ind w:left="720"/>
        <w:jc w:val="both"/>
        <w:rPr>
          <w:rFonts w:ascii="Arial" w:hAnsi="Arial" w:cs="Arial"/>
          <w:bCs/>
          <w:sz w:val="22"/>
          <w:szCs w:val="22"/>
          <w:lang w:eastAsia="en-IE"/>
        </w:rPr>
      </w:pPr>
      <w:r w:rsidRPr="00F10C62">
        <w:rPr>
          <w:rFonts w:ascii="Arial" w:hAnsi="Arial" w:cs="Arial"/>
          <w:bCs/>
          <w:sz w:val="22"/>
          <w:szCs w:val="22"/>
          <w:lang w:eastAsia="en-IE"/>
        </w:rPr>
        <w:t xml:space="preserve">Kildare, Wicklow, Carlow, Laois, </w:t>
      </w:r>
      <w:r w:rsidR="00453DF6" w:rsidRPr="00F10C62">
        <w:rPr>
          <w:rFonts w:ascii="Arial" w:hAnsi="Arial" w:cs="Arial"/>
          <w:bCs/>
          <w:sz w:val="22"/>
          <w:szCs w:val="22"/>
          <w:lang w:eastAsia="en-IE"/>
        </w:rPr>
        <w:t>Tipperary, Clare, Limerick, Kilkenny, Wexford, Waterford, Cork, Kerry.</w:t>
      </w:r>
      <w:r w:rsidR="0014780A" w:rsidRPr="00F10C62">
        <w:rPr>
          <w:rFonts w:ascii="Arial" w:hAnsi="Arial" w:cs="Arial"/>
          <w:bCs/>
          <w:sz w:val="22"/>
          <w:szCs w:val="22"/>
          <w:lang w:eastAsia="en-IE"/>
        </w:rPr>
        <w:t xml:space="preserve"> </w:t>
      </w:r>
      <w:r w:rsidR="00081A81" w:rsidRPr="00F10C62">
        <w:rPr>
          <w:rFonts w:ascii="Arial" w:hAnsi="Arial" w:cs="Arial"/>
          <w:bCs/>
          <w:sz w:val="22"/>
          <w:szCs w:val="22"/>
          <w:lang w:eastAsia="en-IE"/>
        </w:rPr>
        <w:t>(</w:t>
      </w:r>
      <w:r w:rsidR="009A4226" w:rsidRPr="00F10C62">
        <w:rPr>
          <w:rFonts w:ascii="Arial" w:hAnsi="Arial" w:cs="Arial"/>
          <w:bCs/>
          <w:sz w:val="22"/>
          <w:szCs w:val="22"/>
          <w:lang w:eastAsia="en-IE"/>
        </w:rPr>
        <w:t>Twelve</w:t>
      </w:r>
      <w:r w:rsidR="00081A81" w:rsidRPr="00F10C62">
        <w:rPr>
          <w:rFonts w:ascii="Arial" w:hAnsi="Arial" w:cs="Arial"/>
          <w:bCs/>
          <w:sz w:val="22"/>
          <w:szCs w:val="22"/>
          <w:lang w:eastAsia="en-IE"/>
        </w:rPr>
        <w:t xml:space="preserve"> </w:t>
      </w:r>
      <w:r w:rsidR="009A4226" w:rsidRPr="00F10C62">
        <w:rPr>
          <w:rFonts w:ascii="Arial" w:hAnsi="Arial" w:cs="Arial"/>
          <w:bCs/>
          <w:sz w:val="22"/>
          <w:szCs w:val="22"/>
          <w:lang w:eastAsia="en-IE"/>
        </w:rPr>
        <w:t>C</w:t>
      </w:r>
      <w:r w:rsidR="00081A81" w:rsidRPr="00F10C62">
        <w:rPr>
          <w:rFonts w:ascii="Arial" w:hAnsi="Arial" w:cs="Arial"/>
          <w:bCs/>
          <w:sz w:val="22"/>
          <w:szCs w:val="22"/>
          <w:lang w:eastAsia="en-IE"/>
        </w:rPr>
        <w:t xml:space="preserve">ounties) </w:t>
      </w:r>
    </w:p>
    <w:p w14:paraId="52B6F8C4" w14:textId="77777777" w:rsidR="003F768D" w:rsidRPr="00F10C62" w:rsidRDefault="003F768D" w:rsidP="00226036">
      <w:pPr>
        <w:autoSpaceDE w:val="0"/>
        <w:autoSpaceDN w:val="0"/>
        <w:adjustRightInd w:val="0"/>
        <w:jc w:val="both"/>
        <w:rPr>
          <w:rFonts w:ascii="Arial" w:hAnsi="Arial" w:cs="Arial"/>
          <w:bCs/>
          <w:sz w:val="22"/>
          <w:szCs w:val="22"/>
          <w:lang w:eastAsia="en-IE"/>
        </w:rPr>
      </w:pPr>
    </w:p>
    <w:p w14:paraId="4E900E2A" w14:textId="33CE216F" w:rsidR="003F768D" w:rsidRPr="00F10C62" w:rsidRDefault="00FC2C20" w:rsidP="00226036">
      <w:pPr>
        <w:autoSpaceDE w:val="0"/>
        <w:autoSpaceDN w:val="0"/>
        <w:adjustRightInd w:val="0"/>
        <w:jc w:val="both"/>
        <w:rPr>
          <w:rFonts w:ascii="Arial" w:hAnsi="Arial" w:cs="Arial"/>
          <w:bCs/>
          <w:sz w:val="22"/>
          <w:szCs w:val="22"/>
          <w:lang w:eastAsia="en-IE"/>
        </w:rPr>
      </w:pPr>
      <w:r w:rsidRPr="00F10C62">
        <w:rPr>
          <w:rFonts w:ascii="Arial" w:hAnsi="Arial" w:cs="Arial"/>
          <w:bCs/>
          <w:noProof/>
          <w:sz w:val="22"/>
          <w:szCs w:val="22"/>
          <w:lang w:eastAsia="en-IE"/>
        </w:rPr>
        <w:drawing>
          <wp:inline distT="0" distB="0" distL="0" distR="0" wp14:anchorId="05E581B5" wp14:editId="52C9FD35">
            <wp:extent cx="4831080" cy="6843068"/>
            <wp:effectExtent l="0" t="0" r="7620" b="0"/>
            <wp:docPr id="1180544246" name="Picture 1" descr="A map of irela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544246" name="Picture 1" descr="A map of ireland with blue text&#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56605" cy="6879223"/>
                    </a:xfrm>
                    <a:prstGeom prst="rect">
                      <a:avLst/>
                    </a:prstGeom>
                    <a:noFill/>
                    <a:ln>
                      <a:noFill/>
                    </a:ln>
                  </pic:spPr>
                </pic:pic>
              </a:graphicData>
            </a:graphic>
          </wp:inline>
        </w:drawing>
      </w:r>
    </w:p>
    <w:p w14:paraId="361E7810" w14:textId="77777777" w:rsidR="00226036" w:rsidRPr="00F10C62" w:rsidRDefault="00226036" w:rsidP="00226036">
      <w:pPr>
        <w:autoSpaceDE w:val="0"/>
        <w:autoSpaceDN w:val="0"/>
        <w:adjustRightInd w:val="0"/>
        <w:jc w:val="both"/>
        <w:rPr>
          <w:rFonts w:ascii="Arial" w:hAnsi="Arial" w:cs="Arial"/>
          <w:bCs/>
          <w:sz w:val="22"/>
          <w:szCs w:val="22"/>
          <w:lang w:eastAsia="en-IE"/>
        </w:rPr>
      </w:pPr>
    </w:p>
    <w:p w14:paraId="6DF6FED9" w14:textId="5A7F9714" w:rsidR="00A12251" w:rsidRPr="00F10C62" w:rsidRDefault="0022603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 xml:space="preserve">Applicants </w:t>
      </w:r>
      <w:r w:rsidR="00A12251" w:rsidRPr="00F10C62">
        <w:rPr>
          <w:rFonts w:ascii="Arial" w:hAnsi="Arial" w:cs="Arial"/>
          <w:bCs/>
          <w:sz w:val="22"/>
          <w:szCs w:val="22"/>
          <w:lang w:eastAsia="en-IE"/>
        </w:rPr>
        <w:t xml:space="preserve">can only </w:t>
      </w:r>
      <w:r w:rsidRPr="00F10C62">
        <w:rPr>
          <w:rFonts w:ascii="Arial" w:hAnsi="Arial" w:cs="Arial"/>
          <w:bCs/>
          <w:sz w:val="22"/>
          <w:szCs w:val="22"/>
          <w:lang w:eastAsia="en-IE"/>
        </w:rPr>
        <w:t>apply for one (1) Lot only</w:t>
      </w:r>
      <w:r w:rsidR="00A12251" w:rsidRPr="00F10C62">
        <w:rPr>
          <w:rFonts w:ascii="Arial" w:hAnsi="Arial" w:cs="Arial"/>
          <w:bCs/>
          <w:sz w:val="22"/>
          <w:szCs w:val="22"/>
          <w:lang w:eastAsia="en-IE"/>
        </w:rPr>
        <w:t>. Failure to select a specific Lot to apply for may lead to your application being rejected.</w:t>
      </w:r>
    </w:p>
    <w:p w14:paraId="4F610070" w14:textId="77777777" w:rsidR="00A12251" w:rsidRPr="00F10C62" w:rsidRDefault="00A12251" w:rsidP="00226036">
      <w:pPr>
        <w:autoSpaceDE w:val="0"/>
        <w:autoSpaceDN w:val="0"/>
        <w:adjustRightInd w:val="0"/>
        <w:jc w:val="both"/>
        <w:rPr>
          <w:rFonts w:ascii="Arial" w:hAnsi="Arial" w:cs="Arial"/>
          <w:bCs/>
          <w:sz w:val="22"/>
          <w:szCs w:val="22"/>
          <w:lang w:eastAsia="en-IE"/>
        </w:rPr>
      </w:pPr>
    </w:p>
    <w:p w14:paraId="17036B04" w14:textId="6BD3B108" w:rsidR="00226036" w:rsidRPr="00F10C62" w:rsidRDefault="0022603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Subject to a sufficient number of suitably qualified Applicants progressing through the procurement process, the Contracting Entity intends to appoint two (2) suppliers to each Lot following successful qualification at the PQQ stage and subsequent success at the RFT stage. Appointment to the Framework will be subject to Applicants meeting all qualification requirements and submitting economically advantageous proposals. No minimum volume or value of work is guaranteed under the Framework.</w:t>
      </w:r>
    </w:p>
    <w:p w14:paraId="0DBA02C8" w14:textId="77777777" w:rsidR="00226036" w:rsidRPr="00F10C62" w:rsidRDefault="00226036" w:rsidP="00226036">
      <w:pPr>
        <w:autoSpaceDE w:val="0"/>
        <w:autoSpaceDN w:val="0"/>
        <w:adjustRightInd w:val="0"/>
        <w:jc w:val="both"/>
        <w:rPr>
          <w:rFonts w:ascii="Arial" w:hAnsi="Arial" w:cs="Arial"/>
          <w:bCs/>
          <w:sz w:val="22"/>
          <w:szCs w:val="22"/>
          <w:lang w:eastAsia="en-IE"/>
        </w:rPr>
      </w:pPr>
    </w:p>
    <w:p w14:paraId="75CE905E" w14:textId="00BCFF0E" w:rsidR="00226036" w:rsidRPr="00226036" w:rsidRDefault="00226036"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It is anticipated that projects will generally be awarded through a cascade mechanism, whereby Framework Members are ranked according to their overall tender scores, and work is first offered to the highest-ranked supplier within the relevant Lot, subject to timely acceptance and the ability to meet commercial and programme requirements.</w:t>
      </w:r>
    </w:p>
    <w:p w14:paraId="10855C9D" w14:textId="77777777" w:rsidR="00226036" w:rsidRPr="00226036" w:rsidRDefault="00226036" w:rsidP="00226036">
      <w:pPr>
        <w:autoSpaceDE w:val="0"/>
        <w:autoSpaceDN w:val="0"/>
        <w:adjustRightInd w:val="0"/>
        <w:jc w:val="both"/>
        <w:rPr>
          <w:rFonts w:ascii="Arial" w:hAnsi="Arial" w:cs="Arial"/>
          <w:bCs/>
          <w:sz w:val="22"/>
          <w:szCs w:val="22"/>
          <w:lang w:eastAsia="en-IE"/>
        </w:rPr>
      </w:pPr>
    </w:p>
    <w:p w14:paraId="266F175E" w14:textId="4436E949" w:rsidR="00083606" w:rsidRDefault="00083606" w:rsidP="00226036">
      <w:pPr>
        <w:autoSpaceDE w:val="0"/>
        <w:autoSpaceDN w:val="0"/>
        <w:adjustRightInd w:val="0"/>
        <w:jc w:val="both"/>
        <w:rPr>
          <w:rFonts w:ascii="Arial" w:hAnsi="Arial" w:cs="Arial"/>
          <w:bCs/>
          <w:sz w:val="22"/>
          <w:szCs w:val="22"/>
          <w:lang w:eastAsia="en-IE"/>
        </w:rPr>
      </w:pPr>
      <w:r w:rsidRPr="00083606">
        <w:rPr>
          <w:rFonts w:ascii="Arial" w:hAnsi="Arial" w:cs="Arial"/>
          <w:bCs/>
          <w:sz w:val="22"/>
          <w:szCs w:val="22"/>
          <w:lang w:eastAsia="en-IE"/>
        </w:rPr>
        <w:t>The Contracting Entity reserves the right, at its sole discretion, to review, revise or refresh the framework cascade rankings throughout the term of the Framework, including where supplier performance issues are identified.</w:t>
      </w:r>
    </w:p>
    <w:p w14:paraId="72099B28" w14:textId="77777777" w:rsidR="00226036" w:rsidRDefault="00226036" w:rsidP="00226036">
      <w:pPr>
        <w:autoSpaceDE w:val="0"/>
        <w:autoSpaceDN w:val="0"/>
        <w:adjustRightInd w:val="0"/>
        <w:jc w:val="both"/>
        <w:rPr>
          <w:rFonts w:ascii="Arial" w:hAnsi="Arial" w:cs="Arial"/>
          <w:bCs/>
          <w:sz w:val="22"/>
          <w:szCs w:val="22"/>
          <w:lang w:eastAsia="en-IE"/>
        </w:rPr>
      </w:pPr>
    </w:p>
    <w:p w14:paraId="3AF166C2" w14:textId="333B66C9" w:rsidR="00986297" w:rsidRPr="0055558B" w:rsidRDefault="009F4CF2" w:rsidP="00BE24A9">
      <w:pPr>
        <w:autoSpaceDE w:val="0"/>
        <w:autoSpaceDN w:val="0"/>
        <w:adjustRightInd w:val="0"/>
        <w:jc w:val="both"/>
        <w:rPr>
          <w:rFonts w:ascii="Arial" w:hAnsi="Arial" w:cs="Arial"/>
          <w:color w:val="000000"/>
          <w:sz w:val="22"/>
          <w:szCs w:val="22"/>
          <w:lang w:val="en-IE" w:eastAsia="en-IE"/>
        </w:rPr>
      </w:pPr>
      <w:r w:rsidRPr="0055558B">
        <w:rPr>
          <w:rFonts w:ascii="Arial" w:hAnsi="Arial" w:cs="Arial"/>
          <w:b/>
          <w:color w:val="000000"/>
          <w:sz w:val="22"/>
          <w:szCs w:val="22"/>
          <w:lang w:val="en-IE" w:eastAsia="en-IE"/>
        </w:rPr>
        <w:t>A.1.</w:t>
      </w:r>
      <w:r w:rsidR="00DC12EC" w:rsidRPr="0055558B">
        <w:rPr>
          <w:rFonts w:ascii="Arial" w:hAnsi="Arial" w:cs="Arial"/>
          <w:b/>
          <w:color w:val="000000"/>
          <w:sz w:val="22"/>
          <w:szCs w:val="22"/>
          <w:lang w:val="en-IE" w:eastAsia="en-IE"/>
        </w:rPr>
        <w:t>2</w:t>
      </w:r>
      <w:r w:rsidRPr="0055558B">
        <w:rPr>
          <w:rFonts w:ascii="Arial" w:hAnsi="Arial" w:cs="Arial"/>
          <w:b/>
          <w:color w:val="000000"/>
          <w:sz w:val="22"/>
          <w:szCs w:val="22"/>
          <w:lang w:val="en-IE" w:eastAsia="en-IE"/>
        </w:rPr>
        <w:tab/>
      </w:r>
      <w:r w:rsidR="002E39C5" w:rsidRPr="00B65BF0">
        <w:rPr>
          <w:rFonts w:ascii="Arial" w:hAnsi="Arial"/>
          <w:b/>
          <w:color w:val="000000"/>
          <w:sz w:val="22"/>
          <w:lang w:val="en-IE"/>
        </w:rPr>
        <w:t>Duration</w:t>
      </w:r>
    </w:p>
    <w:p w14:paraId="6EC7AFAC" w14:textId="77777777" w:rsidR="004F1648" w:rsidRDefault="004F1648" w:rsidP="00BE24A9">
      <w:pPr>
        <w:autoSpaceDE w:val="0"/>
        <w:autoSpaceDN w:val="0"/>
        <w:adjustRightInd w:val="0"/>
        <w:jc w:val="both"/>
        <w:rPr>
          <w:rFonts w:ascii="Arial" w:hAnsi="Arial" w:cs="Arial"/>
          <w:color w:val="000000"/>
          <w:sz w:val="22"/>
          <w:szCs w:val="22"/>
          <w:lang w:val="en-IE" w:eastAsia="en-IE"/>
        </w:rPr>
      </w:pPr>
    </w:p>
    <w:p w14:paraId="49A36495" w14:textId="74AE9EAE" w:rsidR="006117FB" w:rsidRDefault="00957F3B" w:rsidP="00BE24A9">
      <w:pPr>
        <w:autoSpaceDE w:val="0"/>
        <w:autoSpaceDN w:val="0"/>
        <w:adjustRightInd w:val="0"/>
        <w:jc w:val="both"/>
        <w:rPr>
          <w:rFonts w:ascii="Arial" w:hAnsi="Arial" w:cs="Arial"/>
          <w:color w:val="000000"/>
          <w:sz w:val="22"/>
          <w:szCs w:val="22"/>
          <w:lang w:val="en-IE" w:eastAsia="en-IE"/>
        </w:rPr>
      </w:pPr>
      <w:bookmarkStart w:id="5" w:name="_Hlk174972756"/>
      <w:r w:rsidRPr="00957F3B">
        <w:rPr>
          <w:rFonts w:ascii="Arial" w:hAnsi="Arial" w:cs="Arial"/>
          <w:color w:val="000000"/>
          <w:sz w:val="22"/>
          <w:szCs w:val="22"/>
          <w:lang w:val="en-IE" w:eastAsia="en-IE"/>
        </w:rPr>
        <w:t>At the date of issuing this PQQ it is envisaged that the duration of the Framework Agreements will be each for three (3) years duration with an option, at the discretion of ESB, to extend for up to a further 48 months in one or more increments.</w:t>
      </w:r>
    </w:p>
    <w:p w14:paraId="2F5C43C5" w14:textId="77777777" w:rsidR="00957F3B" w:rsidRPr="0055558B" w:rsidRDefault="00957F3B" w:rsidP="00BE24A9">
      <w:pPr>
        <w:autoSpaceDE w:val="0"/>
        <w:autoSpaceDN w:val="0"/>
        <w:adjustRightInd w:val="0"/>
        <w:jc w:val="both"/>
        <w:rPr>
          <w:rFonts w:ascii="Arial" w:hAnsi="Arial" w:cs="Arial"/>
          <w:sz w:val="22"/>
          <w:szCs w:val="22"/>
          <w:lang w:eastAsia="en-IE"/>
        </w:rPr>
      </w:pPr>
    </w:p>
    <w:bookmarkEnd w:id="5"/>
    <w:p w14:paraId="1C569467" w14:textId="77777777" w:rsidR="003F5A68" w:rsidRPr="0055558B" w:rsidRDefault="00DC12EC" w:rsidP="00BE24A9">
      <w:pPr>
        <w:autoSpaceDE w:val="0"/>
        <w:autoSpaceDN w:val="0"/>
        <w:adjustRightInd w:val="0"/>
        <w:jc w:val="both"/>
        <w:rPr>
          <w:rFonts w:ascii="Arial" w:hAnsi="Arial" w:cs="Arial"/>
          <w:sz w:val="22"/>
          <w:szCs w:val="22"/>
          <w:lang w:eastAsia="en-IE"/>
        </w:rPr>
      </w:pPr>
      <w:r w:rsidRPr="0055558B">
        <w:rPr>
          <w:rFonts w:ascii="Arial" w:hAnsi="Arial" w:cs="Arial"/>
          <w:b/>
          <w:sz w:val="22"/>
          <w:szCs w:val="22"/>
          <w:lang w:eastAsia="en-IE"/>
        </w:rPr>
        <w:t>A.1.3</w:t>
      </w:r>
      <w:r w:rsidR="009F4CF2" w:rsidRPr="0055558B">
        <w:rPr>
          <w:rFonts w:ascii="Arial" w:hAnsi="Arial" w:cs="Arial"/>
          <w:b/>
          <w:sz w:val="22"/>
          <w:szCs w:val="22"/>
          <w:lang w:eastAsia="en-IE"/>
        </w:rPr>
        <w:tab/>
      </w:r>
      <w:r w:rsidR="003F5A68" w:rsidRPr="0055558B">
        <w:rPr>
          <w:rFonts w:ascii="Arial" w:hAnsi="Arial" w:cs="Arial"/>
          <w:b/>
          <w:sz w:val="22"/>
          <w:szCs w:val="22"/>
          <w:lang w:eastAsia="en-IE"/>
        </w:rPr>
        <w:t>Form of Contract</w:t>
      </w:r>
      <w:r w:rsidR="00830B9E" w:rsidRPr="0055558B">
        <w:rPr>
          <w:rFonts w:ascii="Arial" w:hAnsi="Arial" w:cs="Arial"/>
          <w:sz w:val="22"/>
          <w:szCs w:val="22"/>
          <w:lang w:eastAsia="en-IE"/>
        </w:rPr>
        <w:t xml:space="preserve"> </w:t>
      </w:r>
    </w:p>
    <w:p w14:paraId="5F3E025C" w14:textId="075CE8BD" w:rsidR="004E4F57"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The Contracting Entity is preparing a draft contract and schedules that will be provided to the</w:t>
      </w:r>
      <w:r w:rsidR="007617B5" w:rsidRPr="0055558B">
        <w:rPr>
          <w:rFonts w:ascii="Arial" w:hAnsi="Arial" w:cs="Arial"/>
          <w:sz w:val="22"/>
          <w:szCs w:val="22"/>
          <w:lang w:eastAsia="en-IE"/>
        </w:rPr>
        <w:t xml:space="preserve"> pre-qualified</w:t>
      </w:r>
      <w:r w:rsidRPr="0055558B">
        <w:rPr>
          <w:rFonts w:ascii="Arial" w:hAnsi="Arial" w:cs="Arial"/>
          <w:sz w:val="22"/>
          <w:szCs w:val="22"/>
          <w:lang w:eastAsia="en-IE"/>
        </w:rPr>
        <w:t xml:space="preserve"> </w:t>
      </w:r>
      <w:r w:rsidR="00BE2752" w:rsidRPr="00B65BF0">
        <w:rPr>
          <w:rFonts w:ascii="Arial" w:hAnsi="Arial" w:cs="Arial"/>
          <w:sz w:val="22"/>
          <w:szCs w:val="22"/>
          <w:lang w:eastAsia="en-IE"/>
        </w:rPr>
        <w:t>and</w:t>
      </w:r>
      <w:r w:rsidR="00BE2752" w:rsidRPr="008B7B8E">
        <w:rPr>
          <w:rFonts w:ascii="Arial" w:hAnsi="Arial" w:cs="Arial"/>
          <w:sz w:val="22"/>
          <w:szCs w:val="22"/>
          <w:lang w:eastAsia="en-IE"/>
        </w:rPr>
        <w:t xml:space="preserve"> </w:t>
      </w:r>
      <w:r w:rsidRPr="00B65BF0">
        <w:rPr>
          <w:rFonts w:ascii="Arial" w:hAnsi="Arial" w:cs="Arial"/>
          <w:sz w:val="22"/>
          <w:szCs w:val="22"/>
          <w:lang w:eastAsia="en-IE"/>
        </w:rPr>
        <w:t>short-listed</w:t>
      </w:r>
      <w:r w:rsidR="007617B5" w:rsidRPr="00B65BF0">
        <w:rPr>
          <w:rFonts w:ascii="Arial" w:hAnsi="Arial" w:cs="Arial"/>
          <w:sz w:val="22"/>
          <w:szCs w:val="22"/>
          <w:lang w:eastAsia="en-IE"/>
        </w:rPr>
        <w:t xml:space="preserve"> </w:t>
      </w:r>
      <w:r w:rsidRPr="008B7B8E">
        <w:rPr>
          <w:rFonts w:ascii="Arial" w:hAnsi="Arial" w:cs="Arial"/>
          <w:sz w:val="22"/>
          <w:szCs w:val="22"/>
          <w:lang w:eastAsia="en-IE"/>
        </w:rPr>
        <w:t>Applicants at the next</w:t>
      </w:r>
      <w:r w:rsidRPr="0055558B">
        <w:rPr>
          <w:rFonts w:ascii="Arial" w:hAnsi="Arial" w:cs="Arial"/>
          <w:sz w:val="22"/>
          <w:szCs w:val="22"/>
          <w:lang w:eastAsia="en-IE"/>
        </w:rPr>
        <w:t xml:space="preserve"> stage of the Procurement </w:t>
      </w:r>
      <w:r w:rsidR="00D813A4" w:rsidRPr="0055558B">
        <w:rPr>
          <w:rFonts w:ascii="Arial" w:hAnsi="Arial" w:cs="Arial"/>
          <w:sz w:val="22"/>
          <w:szCs w:val="22"/>
          <w:lang w:eastAsia="en-IE"/>
        </w:rPr>
        <w:t xml:space="preserve">process </w:t>
      </w:r>
      <w:r w:rsidRPr="0055558B">
        <w:rPr>
          <w:rFonts w:ascii="Arial" w:hAnsi="Arial" w:cs="Arial"/>
          <w:sz w:val="22"/>
          <w:szCs w:val="22"/>
          <w:lang w:eastAsia="en-IE"/>
        </w:rPr>
        <w:t xml:space="preserve">i.e. the </w:t>
      </w:r>
      <w:r w:rsidR="004E4F57">
        <w:rPr>
          <w:rFonts w:ascii="Arial" w:hAnsi="Arial" w:cs="Arial"/>
          <w:sz w:val="22"/>
          <w:szCs w:val="22"/>
          <w:lang w:eastAsia="en-IE"/>
        </w:rPr>
        <w:t>Request for</w:t>
      </w:r>
      <w:r w:rsidRPr="0055558B">
        <w:rPr>
          <w:rFonts w:ascii="Arial" w:hAnsi="Arial" w:cs="Arial"/>
          <w:sz w:val="22"/>
          <w:szCs w:val="22"/>
          <w:lang w:eastAsia="en-IE"/>
        </w:rPr>
        <w:t xml:space="preserve"> Tender stage. The Contract will set out the terms and conditions pertaining to the technical, commercial, financial, safety and legal requir</w:t>
      </w:r>
      <w:r w:rsidR="006946BF" w:rsidRPr="0055558B">
        <w:rPr>
          <w:rFonts w:ascii="Arial" w:hAnsi="Arial" w:cs="Arial"/>
          <w:sz w:val="22"/>
          <w:szCs w:val="22"/>
          <w:lang w:eastAsia="en-IE"/>
        </w:rPr>
        <w:t>ements</w:t>
      </w:r>
      <w:r w:rsidRPr="0055558B">
        <w:rPr>
          <w:rFonts w:ascii="Arial" w:hAnsi="Arial" w:cs="Arial"/>
          <w:sz w:val="22"/>
          <w:szCs w:val="22"/>
          <w:lang w:eastAsia="en-IE"/>
        </w:rPr>
        <w:t xml:space="preserve">. </w:t>
      </w:r>
    </w:p>
    <w:p w14:paraId="4087F8F4" w14:textId="68ED61FB" w:rsidR="00A11C40"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 </w:t>
      </w:r>
    </w:p>
    <w:p w14:paraId="3B6671B2" w14:textId="5FC78510" w:rsidR="00CF7B82" w:rsidRPr="0055558B" w:rsidRDefault="00C91219"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The </w:t>
      </w:r>
      <w:r w:rsidR="007843B4" w:rsidRPr="00D71B7E">
        <w:rPr>
          <w:rFonts w:ascii="Arial" w:hAnsi="Arial" w:cs="Arial"/>
          <w:i/>
          <w:sz w:val="22"/>
          <w:szCs w:val="22"/>
          <w:lang w:eastAsia="en-IE"/>
        </w:rPr>
        <w:t>services</w:t>
      </w:r>
      <w:r w:rsidRPr="008B7B8E">
        <w:rPr>
          <w:rFonts w:ascii="Arial" w:hAnsi="Arial" w:cs="Arial"/>
          <w:sz w:val="22"/>
          <w:szCs w:val="22"/>
          <w:lang w:eastAsia="en-IE"/>
        </w:rPr>
        <w:t xml:space="preserve"> will</w:t>
      </w:r>
      <w:r w:rsidRPr="0055558B">
        <w:rPr>
          <w:rFonts w:ascii="Arial" w:hAnsi="Arial" w:cs="Arial"/>
          <w:sz w:val="22"/>
          <w:szCs w:val="22"/>
          <w:lang w:eastAsia="en-IE"/>
        </w:rPr>
        <w:t xml:space="preserve"> b</w:t>
      </w:r>
      <w:r w:rsidR="001F5EF7" w:rsidRPr="0055558B">
        <w:rPr>
          <w:rFonts w:ascii="Arial" w:hAnsi="Arial" w:cs="Arial"/>
          <w:sz w:val="22"/>
          <w:szCs w:val="22"/>
          <w:lang w:eastAsia="en-IE"/>
        </w:rPr>
        <w:t xml:space="preserve">e procured utilising bespoke </w:t>
      </w:r>
      <w:r w:rsidR="00D71961" w:rsidRPr="0055558B">
        <w:rPr>
          <w:rFonts w:ascii="Arial" w:hAnsi="Arial" w:cs="Arial"/>
          <w:sz w:val="22"/>
          <w:szCs w:val="22"/>
          <w:lang w:eastAsia="en-IE"/>
        </w:rPr>
        <w:t xml:space="preserve">terms and </w:t>
      </w:r>
      <w:r w:rsidR="0071623F" w:rsidRPr="0055558B">
        <w:rPr>
          <w:rFonts w:ascii="Arial" w:hAnsi="Arial" w:cs="Arial"/>
          <w:sz w:val="22"/>
          <w:szCs w:val="22"/>
          <w:lang w:eastAsia="en-IE"/>
        </w:rPr>
        <w:t>conditions for</w:t>
      </w:r>
      <w:r w:rsidR="001F5EF7" w:rsidRPr="0055558B">
        <w:rPr>
          <w:rFonts w:ascii="Arial" w:hAnsi="Arial" w:cs="Arial"/>
          <w:sz w:val="22"/>
          <w:szCs w:val="22"/>
          <w:lang w:eastAsia="en-IE"/>
        </w:rPr>
        <w:t xml:space="preserve"> the purposes of this</w:t>
      </w:r>
      <w:r w:rsidRPr="0055558B">
        <w:rPr>
          <w:rFonts w:ascii="Arial" w:hAnsi="Arial" w:cs="Arial"/>
          <w:sz w:val="22"/>
          <w:szCs w:val="22"/>
          <w:lang w:eastAsia="en-IE"/>
        </w:rPr>
        <w:t xml:space="preserve"> particular </w:t>
      </w:r>
      <w:r w:rsidR="001125D4" w:rsidRPr="0055558B">
        <w:rPr>
          <w:rFonts w:ascii="Arial" w:hAnsi="Arial" w:cs="Arial"/>
          <w:sz w:val="22"/>
          <w:szCs w:val="22"/>
          <w:lang w:eastAsia="en-IE"/>
        </w:rPr>
        <w:t>work scope</w:t>
      </w:r>
      <w:r w:rsidRPr="0055558B">
        <w:rPr>
          <w:rFonts w:ascii="Arial" w:hAnsi="Arial" w:cs="Arial"/>
          <w:sz w:val="22"/>
          <w:szCs w:val="22"/>
          <w:lang w:eastAsia="en-IE"/>
        </w:rPr>
        <w:t xml:space="preserve"> and </w:t>
      </w:r>
      <w:r w:rsidR="007B325F" w:rsidRPr="0055558B">
        <w:rPr>
          <w:rFonts w:ascii="Arial" w:hAnsi="Arial" w:cs="Arial"/>
          <w:sz w:val="22"/>
          <w:szCs w:val="22"/>
          <w:lang w:eastAsia="en-IE"/>
        </w:rPr>
        <w:t xml:space="preserve">as required by </w:t>
      </w:r>
      <w:r w:rsidR="001F5EF7" w:rsidRPr="0055558B">
        <w:rPr>
          <w:rFonts w:ascii="Arial" w:hAnsi="Arial" w:cs="Arial"/>
          <w:sz w:val="22"/>
          <w:szCs w:val="22"/>
          <w:lang w:eastAsia="en-IE"/>
        </w:rPr>
        <w:t xml:space="preserve">the </w:t>
      </w:r>
      <w:r w:rsidR="00D71961" w:rsidRPr="0055558B">
        <w:rPr>
          <w:rFonts w:ascii="Arial" w:hAnsi="Arial" w:cs="Arial"/>
          <w:sz w:val="22"/>
          <w:szCs w:val="22"/>
          <w:lang w:eastAsia="en-IE"/>
        </w:rPr>
        <w:t>Contracting Entity</w:t>
      </w:r>
      <w:r w:rsidRPr="00B65BF0">
        <w:rPr>
          <w:rFonts w:ascii="Arial" w:hAnsi="Arial" w:cs="Arial"/>
          <w:sz w:val="22"/>
          <w:szCs w:val="22"/>
          <w:lang w:eastAsia="en-IE"/>
        </w:rPr>
        <w:t>.</w:t>
      </w:r>
    </w:p>
    <w:p w14:paraId="64249753" w14:textId="77777777" w:rsidR="00F57EFA" w:rsidRPr="0055558B" w:rsidRDefault="00F57EFA" w:rsidP="00BE24A9">
      <w:pPr>
        <w:tabs>
          <w:tab w:val="left" w:pos="0"/>
        </w:tabs>
        <w:autoSpaceDE w:val="0"/>
        <w:autoSpaceDN w:val="0"/>
        <w:adjustRightInd w:val="0"/>
        <w:jc w:val="both"/>
        <w:rPr>
          <w:rFonts w:ascii="Arial" w:hAnsi="Arial" w:cs="Arial"/>
          <w:sz w:val="22"/>
          <w:szCs w:val="22"/>
          <w:lang w:eastAsia="en-IE"/>
        </w:rPr>
      </w:pPr>
    </w:p>
    <w:p w14:paraId="6ACE26F0" w14:textId="77777777" w:rsidR="00CF7B82" w:rsidRPr="0055558B" w:rsidRDefault="00381044" w:rsidP="00BE24A9">
      <w:pPr>
        <w:jc w:val="both"/>
        <w:rPr>
          <w:rFonts w:ascii="Arial" w:hAnsi="Arial" w:cs="Arial"/>
          <w:sz w:val="22"/>
          <w:szCs w:val="22"/>
        </w:rPr>
      </w:pPr>
      <w:r w:rsidRPr="0055558B">
        <w:rPr>
          <w:rFonts w:ascii="Arial" w:hAnsi="Arial" w:cs="Arial"/>
          <w:b/>
          <w:sz w:val="22"/>
          <w:szCs w:val="22"/>
        </w:rPr>
        <w:t>A.</w:t>
      </w:r>
      <w:r w:rsidR="00CF7B82" w:rsidRPr="0055558B">
        <w:rPr>
          <w:rFonts w:ascii="Arial" w:hAnsi="Arial" w:cs="Arial"/>
          <w:b/>
          <w:sz w:val="22"/>
          <w:szCs w:val="22"/>
        </w:rPr>
        <w:t>1.</w:t>
      </w:r>
      <w:r w:rsidR="00485579" w:rsidRPr="0055558B">
        <w:rPr>
          <w:rFonts w:ascii="Arial" w:hAnsi="Arial" w:cs="Arial"/>
          <w:b/>
          <w:sz w:val="22"/>
          <w:szCs w:val="22"/>
        </w:rPr>
        <w:t>4</w:t>
      </w:r>
      <w:r w:rsidR="00CF7B82" w:rsidRPr="0055558B">
        <w:rPr>
          <w:rFonts w:ascii="Arial" w:hAnsi="Arial" w:cs="Arial"/>
          <w:sz w:val="22"/>
          <w:szCs w:val="22"/>
        </w:rPr>
        <w:t xml:space="preserve">   </w:t>
      </w:r>
      <w:r w:rsidR="00CF7B82" w:rsidRPr="0055558B">
        <w:rPr>
          <w:rFonts w:ascii="Arial" w:hAnsi="Arial" w:cs="Arial"/>
          <w:b/>
          <w:sz w:val="22"/>
          <w:szCs w:val="22"/>
        </w:rPr>
        <w:t>I</w:t>
      </w:r>
      <w:r w:rsidR="008E51EB" w:rsidRPr="0055558B">
        <w:rPr>
          <w:rFonts w:ascii="Arial" w:hAnsi="Arial" w:cs="Arial"/>
          <w:b/>
          <w:sz w:val="22"/>
          <w:szCs w:val="22"/>
        </w:rPr>
        <w:t>mportant Note and Disclaimer</w:t>
      </w:r>
    </w:p>
    <w:p w14:paraId="01B8B296" w14:textId="6EE5AECE" w:rsidR="006D36AC" w:rsidRPr="0055558B" w:rsidRDefault="00CF7B82" w:rsidP="00BE24A9">
      <w:pPr>
        <w:jc w:val="both"/>
        <w:rPr>
          <w:rFonts w:ascii="Arial" w:hAnsi="Arial" w:cs="Arial"/>
          <w:sz w:val="22"/>
          <w:szCs w:val="22"/>
        </w:rPr>
      </w:pPr>
      <w:r w:rsidRPr="0055558B">
        <w:rPr>
          <w:rFonts w:ascii="Arial" w:hAnsi="Arial" w:cs="Arial"/>
          <w:sz w:val="22"/>
          <w:szCs w:val="22"/>
        </w:rPr>
        <w:t>The description and information set out above in this section A.1.</w:t>
      </w:r>
      <w:r w:rsidR="00830B9E" w:rsidRPr="0055558B">
        <w:rPr>
          <w:rFonts w:ascii="Arial" w:hAnsi="Arial" w:cs="Arial"/>
          <w:sz w:val="22"/>
          <w:szCs w:val="22"/>
        </w:rPr>
        <w:t xml:space="preserve"> </w:t>
      </w:r>
      <w:r w:rsidR="00381044" w:rsidRPr="0055558B">
        <w:rPr>
          <w:rFonts w:ascii="Arial" w:hAnsi="Arial" w:cs="Arial"/>
          <w:sz w:val="22"/>
          <w:szCs w:val="22"/>
        </w:rPr>
        <w:t>(</w:t>
      </w:r>
      <w:r w:rsidR="00381044" w:rsidRPr="0055558B">
        <w:rPr>
          <w:rFonts w:ascii="Arial" w:hAnsi="Arial" w:cs="Arial"/>
          <w:i/>
          <w:sz w:val="22"/>
          <w:szCs w:val="22"/>
        </w:rPr>
        <w:t>Introduction</w:t>
      </w:r>
      <w:r w:rsidR="00381044" w:rsidRPr="0055558B">
        <w:rPr>
          <w:rFonts w:ascii="Arial" w:hAnsi="Arial" w:cs="Arial"/>
          <w:sz w:val="22"/>
          <w:szCs w:val="22"/>
        </w:rPr>
        <w:t>)</w:t>
      </w:r>
      <w:r w:rsidRPr="0055558B">
        <w:rPr>
          <w:rFonts w:ascii="Arial" w:hAnsi="Arial" w:cs="Arial"/>
          <w:sz w:val="22"/>
          <w:szCs w:val="22"/>
        </w:rPr>
        <w:t xml:space="preserve"> is </w:t>
      </w:r>
      <w:r w:rsidR="00DB061E" w:rsidRPr="0055558B">
        <w:rPr>
          <w:rFonts w:ascii="Arial" w:hAnsi="Arial" w:cs="Arial"/>
          <w:sz w:val="22"/>
          <w:szCs w:val="22"/>
        </w:rPr>
        <w:t>for information only and your attention is drawn to the disclaimer</w:t>
      </w:r>
      <w:r w:rsidR="00733E36" w:rsidRPr="0055558B">
        <w:rPr>
          <w:rFonts w:ascii="Arial" w:hAnsi="Arial" w:cs="Arial"/>
          <w:sz w:val="22"/>
          <w:szCs w:val="22"/>
        </w:rPr>
        <w:t>s</w:t>
      </w:r>
      <w:r w:rsidR="00DB061E" w:rsidRPr="0055558B">
        <w:rPr>
          <w:rFonts w:ascii="Arial" w:hAnsi="Arial" w:cs="Arial"/>
          <w:sz w:val="22"/>
          <w:szCs w:val="22"/>
        </w:rPr>
        <w:t xml:space="preserve"> in this regard set forth in section A</w:t>
      </w:r>
      <w:r w:rsidR="00ED2284" w:rsidRPr="0055558B">
        <w:rPr>
          <w:rFonts w:ascii="Arial" w:hAnsi="Arial" w:cs="Arial"/>
          <w:sz w:val="22"/>
          <w:szCs w:val="22"/>
        </w:rPr>
        <w:t>.</w:t>
      </w:r>
      <w:r w:rsidR="00DB061E" w:rsidRPr="0055558B">
        <w:rPr>
          <w:rFonts w:ascii="Arial" w:hAnsi="Arial" w:cs="Arial"/>
          <w:sz w:val="22"/>
          <w:szCs w:val="22"/>
        </w:rPr>
        <w:t xml:space="preserve">4 </w:t>
      </w:r>
      <w:r w:rsidR="008E51EB" w:rsidRPr="0055558B">
        <w:rPr>
          <w:rFonts w:ascii="Arial" w:hAnsi="Arial" w:cs="Arial"/>
          <w:sz w:val="22"/>
          <w:szCs w:val="22"/>
        </w:rPr>
        <w:t>(</w:t>
      </w:r>
      <w:r w:rsidR="008E51EB" w:rsidRPr="0055558B">
        <w:rPr>
          <w:rFonts w:ascii="Arial" w:hAnsi="Arial" w:cs="Arial"/>
          <w:i/>
          <w:sz w:val="22"/>
          <w:szCs w:val="22"/>
        </w:rPr>
        <w:t>Procurement Rules – General</w:t>
      </w:r>
      <w:r w:rsidR="008E51EB" w:rsidRPr="0055558B">
        <w:rPr>
          <w:rFonts w:ascii="Arial" w:hAnsi="Arial" w:cs="Arial"/>
          <w:sz w:val="22"/>
          <w:szCs w:val="22"/>
        </w:rPr>
        <w:t xml:space="preserve">) </w:t>
      </w:r>
      <w:r w:rsidR="00DB061E" w:rsidRPr="0055558B">
        <w:rPr>
          <w:rFonts w:ascii="Arial" w:hAnsi="Arial" w:cs="Arial"/>
          <w:sz w:val="22"/>
          <w:szCs w:val="22"/>
        </w:rPr>
        <w:t xml:space="preserve">hereof. </w:t>
      </w:r>
      <w:r w:rsidR="00FE0B17" w:rsidRPr="0055558B">
        <w:rPr>
          <w:rFonts w:ascii="Arial" w:hAnsi="Arial" w:cs="Arial"/>
          <w:sz w:val="22"/>
          <w:szCs w:val="22"/>
        </w:rPr>
        <w:t xml:space="preserve"> The description and information is </w:t>
      </w:r>
      <w:r w:rsidRPr="0055558B">
        <w:rPr>
          <w:rFonts w:ascii="Arial" w:hAnsi="Arial" w:cs="Arial"/>
          <w:sz w:val="22"/>
          <w:szCs w:val="22"/>
        </w:rPr>
        <w:t xml:space="preserve">intended to give Applicants a high level overview of the proposed </w:t>
      </w:r>
      <w:r w:rsidR="004D3BD0" w:rsidRPr="0055558B">
        <w:rPr>
          <w:rFonts w:ascii="Arial" w:hAnsi="Arial" w:cs="Arial"/>
          <w:sz w:val="22"/>
          <w:szCs w:val="22"/>
        </w:rPr>
        <w:t xml:space="preserve">scope of </w:t>
      </w:r>
      <w:r w:rsidRPr="0055558B">
        <w:rPr>
          <w:rFonts w:ascii="Arial" w:hAnsi="Arial" w:cs="Arial"/>
          <w:sz w:val="22"/>
          <w:szCs w:val="22"/>
        </w:rPr>
        <w:t xml:space="preserve">work, </w:t>
      </w:r>
      <w:r w:rsidR="00277163">
        <w:rPr>
          <w:rFonts w:ascii="Arial" w:hAnsi="Arial" w:cs="Arial"/>
          <w:sz w:val="22"/>
          <w:szCs w:val="22"/>
        </w:rPr>
        <w:t xml:space="preserve">but </w:t>
      </w:r>
      <w:r w:rsidRPr="0055558B">
        <w:rPr>
          <w:rFonts w:ascii="Arial" w:hAnsi="Arial" w:cs="Arial"/>
          <w:sz w:val="22"/>
          <w:szCs w:val="22"/>
        </w:rPr>
        <w:t>it</w:t>
      </w:r>
      <w:r w:rsidR="00986297" w:rsidRPr="0055558B">
        <w:rPr>
          <w:rFonts w:ascii="Arial" w:hAnsi="Arial" w:cs="Arial"/>
          <w:sz w:val="22"/>
          <w:szCs w:val="22"/>
        </w:rPr>
        <w:t xml:space="preserve"> </w:t>
      </w:r>
      <w:r w:rsidRPr="0055558B">
        <w:rPr>
          <w:rFonts w:ascii="Arial" w:hAnsi="Arial" w:cs="Arial"/>
          <w:sz w:val="22"/>
          <w:szCs w:val="22"/>
        </w:rPr>
        <w:t>is preliminary and indicative only.</w:t>
      </w:r>
      <w:r w:rsidR="00D70627" w:rsidRPr="0055558B">
        <w:rPr>
          <w:rFonts w:ascii="Arial" w:hAnsi="Arial" w:cs="Arial"/>
          <w:sz w:val="22"/>
          <w:szCs w:val="22"/>
        </w:rPr>
        <w:t xml:space="preserve">  It does not purport to contain all the information that an Applicant may require in connection with th</w:t>
      </w:r>
      <w:r w:rsidR="00D0457B">
        <w:rPr>
          <w:rFonts w:ascii="Arial" w:hAnsi="Arial" w:cs="Arial"/>
          <w:sz w:val="22"/>
          <w:szCs w:val="22"/>
        </w:rPr>
        <w:t>e</w:t>
      </w:r>
      <w:r w:rsidR="00D70627" w:rsidRPr="0055558B">
        <w:rPr>
          <w:rFonts w:ascii="Arial" w:hAnsi="Arial" w:cs="Arial"/>
          <w:sz w:val="22"/>
          <w:szCs w:val="22"/>
        </w:rPr>
        <w:t xml:space="preserve"> Project. </w:t>
      </w:r>
      <w:r w:rsidRPr="0055558B">
        <w:rPr>
          <w:rFonts w:ascii="Arial" w:hAnsi="Arial" w:cs="Arial"/>
          <w:sz w:val="22"/>
          <w:szCs w:val="22"/>
        </w:rPr>
        <w:t xml:space="preserve"> It will be superseded by the detailed specific information that will be set out in the </w:t>
      </w:r>
      <w:r w:rsidR="005D25AC">
        <w:rPr>
          <w:rFonts w:ascii="Arial" w:hAnsi="Arial" w:cs="Arial"/>
          <w:sz w:val="22"/>
          <w:szCs w:val="22"/>
        </w:rPr>
        <w:t>Request for</w:t>
      </w:r>
      <w:r w:rsidR="007617B5" w:rsidRPr="0055558B">
        <w:rPr>
          <w:rFonts w:ascii="Arial" w:hAnsi="Arial" w:cs="Arial"/>
          <w:sz w:val="22"/>
          <w:szCs w:val="22"/>
        </w:rPr>
        <w:t xml:space="preserve"> Tender</w:t>
      </w:r>
      <w:r w:rsidRPr="0055558B">
        <w:rPr>
          <w:rFonts w:ascii="Arial" w:hAnsi="Arial" w:cs="Arial"/>
          <w:sz w:val="22"/>
          <w:szCs w:val="22"/>
        </w:rPr>
        <w:t xml:space="preserve"> </w:t>
      </w:r>
      <w:r w:rsidR="00381044" w:rsidRPr="0055558B">
        <w:rPr>
          <w:rFonts w:ascii="Arial" w:hAnsi="Arial" w:cs="Arial"/>
          <w:sz w:val="22"/>
          <w:szCs w:val="22"/>
        </w:rPr>
        <w:t xml:space="preserve">documents </w:t>
      </w:r>
      <w:r w:rsidRPr="0055558B">
        <w:rPr>
          <w:rFonts w:ascii="Arial" w:hAnsi="Arial" w:cs="Arial"/>
          <w:sz w:val="22"/>
          <w:szCs w:val="22"/>
        </w:rPr>
        <w:t xml:space="preserve">that </w:t>
      </w:r>
      <w:r w:rsidR="00FF3BFC">
        <w:rPr>
          <w:rFonts w:ascii="Arial" w:hAnsi="Arial" w:cs="Arial"/>
          <w:sz w:val="22"/>
          <w:szCs w:val="22"/>
        </w:rPr>
        <w:t>will be</w:t>
      </w:r>
      <w:r w:rsidRPr="0055558B">
        <w:rPr>
          <w:rFonts w:ascii="Arial" w:hAnsi="Arial" w:cs="Arial"/>
          <w:sz w:val="22"/>
          <w:szCs w:val="22"/>
        </w:rPr>
        <w:t xml:space="preserve"> issued to the </w:t>
      </w:r>
      <w:r w:rsidR="00485579" w:rsidRPr="0055558B">
        <w:rPr>
          <w:rFonts w:ascii="Arial" w:hAnsi="Arial" w:cs="Arial"/>
          <w:sz w:val="22"/>
          <w:szCs w:val="22"/>
        </w:rPr>
        <w:t xml:space="preserve">pre-qualified </w:t>
      </w:r>
      <w:r w:rsidR="00BE2752" w:rsidRPr="00B65BF0">
        <w:rPr>
          <w:rFonts w:ascii="Arial" w:hAnsi="Arial" w:cs="Arial"/>
          <w:sz w:val="22"/>
          <w:szCs w:val="22"/>
        </w:rPr>
        <w:t>and</w:t>
      </w:r>
      <w:r w:rsidR="00BE2752" w:rsidRPr="00E208BD">
        <w:rPr>
          <w:rFonts w:ascii="Arial" w:hAnsi="Arial" w:cs="Arial"/>
          <w:sz w:val="22"/>
          <w:szCs w:val="22"/>
        </w:rPr>
        <w:t xml:space="preserve"> </w:t>
      </w:r>
      <w:r w:rsidRPr="00B65BF0">
        <w:rPr>
          <w:rFonts w:ascii="Arial" w:hAnsi="Arial" w:cs="Arial"/>
          <w:sz w:val="22"/>
          <w:szCs w:val="22"/>
        </w:rPr>
        <w:t>short-listed</w:t>
      </w:r>
      <w:r w:rsidRPr="00E208BD">
        <w:rPr>
          <w:rFonts w:ascii="Arial" w:hAnsi="Arial" w:cs="Arial"/>
          <w:sz w:val="22"/>
          <w:szCs w:val="22"/>
        </w:rPr>
        <w:t xml:space="preserve"> Applicants</w:t>
      </w:r>
      <w:r w:rsidR="00277163" w:rsidRPr="00E208BD">
        <w:rPr>
          <w:rFonts w:ascii="Arial" w:hAnsi="Arial" w:cs="Arial"/>
          <w:sz w:val="22"/>
          <w:szCs w:val="22"/>
        </w:rPr>
        <w:t xml:space="preserve"> arising</w:t>
      </w:r>
      <w:r w:rsidR="00277163">
        <w:rPr>
          <w:rFonts w:ascii="Arial" w:hAnsi="Arial" w:cs="Arial"/>
          <w:sz w:val="22"/>
          <w:szCs w:val="22"/>
        </w:rPr>
        <w:t xml:space="preserve"> out of this PQQ</w:t>
      </w:r>
      <w:r w:rsidRPr="0055558B">
        <w:rPr>
          <w:rFonts w:ascii="Arial" w:hAnsi="Arial" w:cs="Arial"/>
          <w:sz w:val="22"/>
          <w:szCs w:val="22"/>
        </w:rPr>
        <w:t>.</w:t>
      </w:r>
    </w:p>
    <w:p w14:paraId="25A7DF76" w14:textId="77777777" w:rsidR="006D36AC" w:rsidRPr="0055558B" w:rsidRDefault="006D36AC" w:rsidP="00BE24A9">
      <w:pPr>
        <w:jc w:val="both"/>
        <w:rPr>
          <w:rFonts w:ascii="Arial" w:hAnsi="Arial" w:cs="Arial"/>
          <w:sz w:val="22"/>
          <w:szCs w:val="22"/>
        </w:rPr>
      </w:pPr>
    </w:p>
    <w:p w14:paraId="343489D6" w14:textId="77777777" w:rsidR="00AE4088" w:rsidRPr="0055558B" w:rsidRDefault="00F223FD" w:rsidP="00566B11">
      <w:pPr>
        <w:jc w:val="both"/>
        <w:rPr>
          <w:rFonts w:ascii="Arial" w:hAnsi="Arial" w:cs="Arial"/>
          <w:b/>
          <w:sz w:val="22"/>
          <w:szCs w:val="22"/>
        </w:rPr>
      </w:pPr>
      <w:r w:rsidRPr="0055558B">
        <w:rPr>
          <w:rFonts w:ascii="Arial" w:hAnsi="Arial" w:cs="Arial"/>
          <w:b/>
          <w:sz w:val="22"/>
          <w:szCs w:val="22"/>
        </w:rPr>
        <w:t>A.1.</w:t>
      </w:r>
      <w:r w:rsidR="008E51EB" w:rsidRPr="0055558B">
        <w:rPr>
          <w:rFonts w:ascii="Arial" w:hAnsi="Arial" w:cs="Arial"/>
          <w:b/>
          <w:sz w:val="22"/>
          <w:szCs w:val="22"/>
        </w:rPr>
        <w:t>5</w:t>
      </w:r>
      <w:r w:rsidR="00A370C3" w:rsidRPr="0055558B">
        <w:rPr>
          <w:rFonts w:ascii="Arial" w:hAnsi="Arial" w:cs="Arial"/>
          <w:b/>
          <w:sz w:val="22"/>
          <w:szCs w:val="22"/>
        </w:rPr>
        <w:t>.</w:t>
      </w:r>
      <w:r w:rsidR="00A370C3" w:rsidRPr="0055558B">
        <w:rPr>
          <w:rFonts w:ascii="Arial" w:hAnsi="Arial" w:cs="Arial"/>
          <w:sz w:val="22"/>
          <w:szCs w:val="22"/>
        </w:rPr>
        <w:t xml:space="preserve"> </w:t>
      </w:r>
      <w:r w:rsidR="008E51EB" w:rsidRPr="0055558B">
        <w:rPr>
          <w:rFonts w:ascii="Arial" w:hAnsi="Arial" w:cs="Arial"/>
          <w:b/>
          <w:sz w:val="22"/>
          <w:szCs w:val="22"/>
        </w:rPr>
        <w:t>Definitions</w:t>
      </w:r>
      <w:r w:rsidR="00F57EFA" w:rsidRPr="0055558B">
        <w:rPr>
          <w:rFonts w:ascii="Arial" w:hAnsi="Arial" w:cs="Arial"/>
          <w:b/>
          <w:sz w:val="22"/>
          <w:szCs w:val="22"/>
        </w:rPr>
        <w:t xml:space="preserve"> </w:t>
      </w:r>
    </w:p>
    <w:p w14:paraId="5E98AAA9" w14:textId="77777777" w:rsidR="00A370C3" w:rsidRPr="0055558B" w:rsidRDefault="00A370C3" w:rsidP="0055558B">
      <w:pPr>
        <w:jc w:val="both"/>
        <w:rPr>
          <w:rFonts w:ascii="Arial" w:hAnsi="Arial" w:cs="Arial"/>
          <w:sz w:val="22"/>
          <w:szCs w:val="22"/>
        </w:rPr>
      </w:pPr>
      <w:r w:rsidRPr="0055558B">
        <w:rPr>
          <w:rFonts w:ascii="Arial" w:hAnsi="Arial" w:cs="Arial"/>
          <w:sz w:val="22"/>
          <w:szCs w:val="22"/>
        </w:rPr>
        <w:t>For the purposes of this Pre-Qualification Questionnaire, the capitalised words and expressions that follow have the meanings hereby assigned to them unless the context specifically requires otherwise.  It should also be noted that references to the singular include the plural and vice versa.</w:t>
      </w:r>
    </w:p>
    <w:p w14:paraId="21D80005" w14:textId="77777777" w:rsidR="002C7704" w:rsidRPr="0055558B" w:rsidRDefault="002C7704" w:rsidP="00566B11">
      <w:pPr>
        <w:keepNext/>
        <w:tabs>
          <w:tab w:val="left" w:pos="567"/>
          <w:tab w:val="left" w:pos="1134"/>
          <w:tab w:val="left" w:pos="1701"/>
        </w:tabs>
        <w:jc w:val="both"/>
        <w:outlineLvl w:val="2"/>
        <w:rPr>
          <w:rFonts w:ascii="Arial" w:hAnsi="Arial" w:cs="Arial"/>
          <w:sz w:val="22"/>
          <w:szCs w:val="22"/>
        </w:rPr>
      </w:pPr>
    </w:p>
    <w:p w14:paraId="7685857F" w14:textId="77777777" w:rsidR="002C7704" w:rsidRPr="0055558B" w:rsidRDefault="002C7704" w:rsidP="0055558B">
      <w:pPr>
        <w:tabs>
          <w:tab w:val="center" w:pos="4513"/>
          <w:tab w:val="right" w:pos="9026"/>
        </w:tabs>
        <w:suppressAutoHyphens/>
        <w:autoSpaceDN w:val="0"/>
        <w:jc w:val="both"/>
        <w:textAlignment w:val="baseline"/>
        <w:rPr>
          <w:rFonts w:ascii="Arial" w:eastAsia="Arial" w:hAnsi="Arial" w:cs="Arial"/>
          <w:sz w:val="22"/>
          <w:szCs w:val="22"/>
          <w:lang w:eastAsia="en-GB"/>
        </w:rPr>
      </w:pPr>
      <w:r w:rsidRPr="0055558B">
        <w:rPr>
          <w:rFonts w:ascii="Arial" w:eastAsia="Arial" w:hAnsi="Arial" w:cs="Arial"/>
          <w:sz w:val="22"/>
          <w:szCs w:val="22"/>
          <w:lang w:eastAsia="en-GB"/>
        </w:rPr>
        <w:t>Where there is a reference to compliance with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which apply in the Republic of Ireland, these shall be deemed to include references to the equivalent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in the jurisdiction in which the Applicant or Applicant Member operates.</w:t>
      </w:r>
    </w:p>
    <w:p w14:paraId="7B5F567D" w14:textId="77777777" w:rsidR="00A370C3" w:rsidRPr="0055558B" w:rsidRDefault="00A370C3" w:rsidP="00AF13D1">
      <w:pPr>
        <w:jc w:val="both"/>
        <w:rPr>
          <w:rFonts w:ascii="Arial" w:hAnsi="Arial" w:cs="Arial"/>
          <w:sz w:val="22"/>
          <w:szCs w:val="22"/>
        </w:rPr>
      </w:pPr>
    </w:p>
    <w:p w14:paraId="1385F545" w14:textId="04F897CB" w:rsidR="00A370C3" w:rsidRPr="0055558B" w:rsidRDefault="00A370C3" w:rsidP="00BE24A9">
      <w:pPr>
        <w:jc w:val="both"/>
        <w:rPr>
          <w:rFonts w:ascii="Arial" w:hAnsi="Arial" w:cs="Arial"/>
          <w:sz w:val="22"/>
          <w:szCs w:val="22"/>
        </w:rPr>
      </w:pPr>
      <w:r w:rsidRPr="0055558B">
        <w:rPr>
          <w:rFonts w:ascii="Arial" w:hAnsi="Arial" w:cs="Arial"/>
          <w:b/>
          <w:sz w:val="22"/>
          <w:szCs w:val="22"/>
        </w:rPr>
        <w:t>Applicant</w:t>
      </w:r>
      <w:r w:rsidRPr="0055558B">
        <w:rPr>
          <w:rFonts w:ascii="Arial" w:hAnsi="Arial" w:cs="Arial"/>
          <w:sz w:val="22"/>
          <w:szCs w:val="22"/>
        </w:rPr>
        <w:t xml:space="preserve"> means the person or persons </w:t>
      </w:r>
      <w:r w:rsidR="008A46FB" w:rsidRPr="0055558B">
        <w:rPr>
          <w:rFonts w:ascii="Arial" w:hAnsi="Arial" w:cs="Arial"/>
          <w:sz w:val="22"/>
          <w:szCs w:val="22"/>
        </w:rPr>
        <w:t xml:space="preserve">(including where the Applicant is a Consortium) </w:t>
      </w:r>
      <w:r w:rsidRPr="0055558B">
        <w:rPr>
          <w:rFonts w:ascii="Arial" w:hAnsi="Arial" w:cs="Arial"/>
          <w:sz w:val="22"/>
          <w:szCs w:val="22"/>
        </w:rPr>
        <w:t xml:space="preserve">that has or have applied to the Contracting Entity by submitting a PQQ </w:t>
      </w:r>
      <w:r w:rsidR="00810A17" w:rsidRPr="0055558B">
        <w:rPr>
          <w:rFonts w:ascii="Arial" w:hAnsi="Arial" w:cs="Arial"/>
          <w:sz w:val="22"/>
          <w:szCs w:val="22"/>
        </w:rPr>
        <w:t>Response</w:t>
      </w:r>
      <w:r w:rsidR="00E05665">
        <w:rPr>
          <w:rFonts w:ascii="Arial" w:hAnsi="Arial" w:cs="Arial"/>
          <w:sz w:val="22"/>
          <w:szCs w:val="22"/>
        </w:rPr>
        <w:t xml:space="preserve">. </w:t>
      </w:r>
      <w:r w:rsidR="00E05665" w:rsidRPr="00E05665">
        <w:rPr>
          <w:rFonts w:ascii="Arial" w:hAnsi="Arial" w:cs="Arial"/>
          <w:sz w:val="22"/>
          <w:szCs w:val="22"/>
        </w:rPr>
        <w:t xml:space="preserve">For clarity, the Applicant must be the </w:t>
      </w:r>
      <w:r w:rsidR="00E05665" w:rsidRPr="00E05665">
        <w:rPr>
          <w:rFonts w:ascii="Arial" w:hAnsi="Arial" w:cs="Arial"/>
          <w:sz w:val="22"/>
          <w:szCs w:val="22"/>
        </w:rPr>
        <w:lastRenderedPageBreak/>
        <w:t>same legal person or persons, firm or company that is intended to enter into the Contract in the event that the Applicant is succes</w:t>
      </w:r>
      <w:r w:rsidR="00E05665">
        <w:rPr>
          <w:rFonts w:ascii="Arial" w:hAnsi="Arial" w:cs="Arial"/>
          <w:sz w:val="22"/>
          <w:szCs w:val="22"/>
        </w:rPr>
        <w:t>sful in the Procurement process</w:t>
      </w:r>
      <w:r w:rsidR="0070777D" w:rsidRPr="0055558B">
        <w:rPr>
          <w:rFonts w:ascii="Arial" w:hAnsi="Arial" w:cs="Arial"/>
          <w:sz w:val="22"/>
          <w:szCs w:val="22"/>
        </w:rPr>
        <w:t>;</w:t>
      </w:r>
      <w:r w:rsidR="006A1A94" w:rsidRPr="0055558B">
        <w:rPr>
          <w:rFonts w:ascii="Arial" w:hAnsi="Arial" w:cs="Arial"/>
          <w:sz w:val="22"/>
          <w:szCs w:val="22"/>
        </w:rPr>
        <w:t xml:space="preserve"> </w:t>
      </w:r>
    </w:p>
    <w:p w14:paraId="151F1549" w14:textId="77777777" w:rsidR="00A370C3" w:rsidRPr="0055558B" w:rsidRDefault="00A370C3" w:rsidP="00BE24A9">
      <w:pPr>
        <w:jc w:val="both"/>
        <w:rPr>
          <w:rFonts w:ascii="Arial" w:hAnsi="Arial" w:cs="Arial"/>
          <w:sz w:val="22"/>
          <w:szCs w:val="22"/>
        </w:rPr>
      </w:pPr>
    </w:p>
    <w:p w14:paraId="6480545B" w14:textId="77777777" w:rsidR="00652FAE" w:rsidRPr="0055558B" w:rsidRDefault="00A370C3" w:rsidP="00BE24A9">
      <w:pPr>
        <w:jc w:val="both"/>
        <w:rPr>
          <w:rFonts w:ascii="Arial" w:hAnsi="Arial" w:cs="Arial"/>
          <w:sz w:val="22"/>
          <w:szCs w:val="22"/>
        </w:rPr>
      </w:pPr>
      <w:r w:rsidRPr="0055558B">
        <w:rPr>
          <w:rFonts w:ascii="Arial" w:hAnsi="Arial" w:cs="Arial"/>
          <w:b/>
          <w:sz w:val="22"/>
          <w:szCs w:val="22"/>
        </w:rPr>
        <w:t>Applicant Member</w:t>
      </w:r>
      <w:r w:rsidR="00962B2C" w:rsidRPr="0055558B">
        <w:rPr>
          <w:rFonts w:ascii="Arial" w:hAnsi="Arial" w:cs="Arial"/>
          <w:sz w:val="22"/>
          <w:szCs w:val="22"/>
        </w:rPr>
        <w:t xml:space="preserve"> means</w:t>
      </w:r>
      <w:r w:rsidR="00F55D52" w:rsidRPr="0055558B">
        <w:rPr>
          <w:rFonts w:ascii="Arial" w:hAnsi="Arial" w:cs="Arial"/>
          <w:sz w:val="22"/>
          <w:szCs w:val="22"/>
        </w:rPr>
        <w:t xml:space="preserve">, in the case of an Applicant which is a Consortium, </w:t>
      </w:r>
      <w:r w:rsidR="00CC3324" w:rsidRPr="0055558B">
        <w:rPr>
          <w:rFonts w:ascii="Arial" w:hAnsi="Arial" w:cs="Arial"/>
          <w:sz w:val="22"/>
          <w:szCs w:val="22"/>
        </w:rPr>
        <w:t>each of those persons, firms or companies that are considered to form part of the Consortium (including Shareholders in the case of an incorporated Consortium) as set out in the Applicant’s Response;</w:t>
      </w:r>
    </w:p>
    <w:p w14:paraId="2A3101CC" w14:textId="77777777" w:rsidR="00A370C3" w:rsidRPr="0055558B" w:rsidRDefault="00152BC8" w:rsidP="00BE24A9">
      <w:pPr>
        <w:jc w:val="both"/>
        <w:rPr>
          <w:rFonts w:ascii="Arial" w:hAnsi="Arial" w:cs="Arial"/>
          <w:sz w:val="22"/>
          <w:szCs w:val="22"/>
        </w:rPr>
      </w:pPr>
      <w:r w:rsidRPr="0055558B">
        <w:rPr>
          <w:rFonts w:ascii="Arial" w:hAnsi="Arial" w:cs="Arial"/>
          <w:sz w:val="22"/>
          <w:szCs w:val="22"/>
        </w:rPr>
        <w:t xml:space="preserve"> </w:t>
      </w:r>
    </w:p>
    <w:p w14:paraId="351EC7AD"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 xml:space="preserve">Consortium </w:t>
      </w:r>
      <w:r w:rsidRPr="0055558B">
        <w:rPr>
          <w:rFonts w:ascii="Arial" w:hAnsi="Arial" w:cs="Arial"/>
          <w:sz w:val="22"/>
          <w:szCs w:val="22"/>
        </w:rPr>
        <w:t xml:space="preserve">means a </w:t>
      </w:r>
      <w:r w:rsidR="00B315AD" w:rsidRPr="0055558B">
        <w:rPr>
          <w:rFonts w:ascii="Arial" w:hAnsi="Arial" w:cs="Arial"/>
          <w:sz w:val="22"/>
          <w:szCs w:val="22"/>
        </w:rPr>
        <w:t xml:space="preserve">consortium, joint venture or </w:t>
      </w:r>
      <w:r w:rsidRPr="0055558B">
        <w:rPr>
          <w:rFonts w:ascii="Arial" w:hAnsi="Arial" w:cs="Arial"/>
          <w:sz w:val="22"/>
          <w:szCs w:val="22"/>
        </w:rPr>
        <w:t xml:space="preserve">group of </w:t>
      </w:r>
      <w:r w:rsidR="00B47F40" w:rsidRPr="0055558B">
        <w:rPr>
          <w:rFonts w:ascii="Arial" w:hAnsi="Arial" w:cs="Arial"/>
          <w:sz w:val="22"/>
          <w:szCs w:val="22"/>
        </w:rPr>
        <w:t>two</w:t>
      </w:r>
      <w:r w:rsidRPr="0055558B">
        <w:rPr>
          <w:rFonts w:ascii="Arial" w:hAnsi="Arial" w:cs="Arial"/>
          <w:sz w:val="22"/>
          <w:szCs w:val="22"/>
        </w:rPr>
        <w:t xml:space="preserve"> or more legal persons</w:t>
      </w:r>
      <w:r w:rsidR="00BE3FB8" w:rsidRPr="0055558B">
        <w:rPr>
          <w:rFonts w:ascii="Arial" w:hAnsi="Arial" w:cs="Arial"/>
          <w:sz w:val="22"/>
          <w:szCs w:val="22"/>
        </w:rPr>
        <w:t xml:space="preserve">, acting jointly </w:t>
      </w:r>
      <w:r w:rsidRPr="0055558B">
        <w:rPr>
          <w:rFonts w:ascii="Arial" w:hAnsi="Arial" w:cs="Arial"/>
          <w:sz w:val="22"/>
          <w:szCs w:val="22"/>
        </w:rPr>
        <w:t>and submitting a single application</w:t>
      </w:r>
      <w:r w:rsidR="007413B0" w:rsidRPr="0055558B">
        <w:rPr>
          <w:rFonts w:ascii="Arial" w:hAnsi="Arial" w:cs="Arial"/>
          <w:sz w:val="22"/>
          <w:szCs w:val="22"/>
        </w:rPr>
        <w:t xml:space="preserve"> (and the term ‘Consortia’ shall be construed accordingly)</w:t>
      </w:r>
      <w:r w:rsidRPr="0055558B">
        <w:rPr>
          <w:rFonts w:ascii="Arial" w:hAnsi="Arial" w:cs="Arial"/>
          <w:sz w:val="22"/>
          <w:szCs w:val="22"/>
        </w:rPr>
        <w:t>;</w:t>
      </w:r>
    </w:p>
    <w:p w14:paraId="78DF0625" w14:textId="77777777" w:rsidR="00A370C3" w:rsidRPr="0055558B" w:rsidRDefault="00A370C3" w:rsidP="00BE24A9">
      <w:pPr>
        <w:jc w:val="both"/>
        <w:rPr>
          <w:rFonts w:ascii="Arial" w:hAnsi="Arial" w:cs="Arial"/>
          <w:b/>
          <w:sz w:val="22"/>
          <w:szCs w:val="22"/>
        </w:rPr>
      </w:pPr>
    </w:p>
    <w:p w14:paraId="1EFBB287" w14:textId="0814A439" w:rsidR="00A370C3" w:rsidRPr="0055558B" w:rsidRDefault="00A370C3" w:rsidP="00BE24A9">
      <w:pPr>
        <w:jc w:val="both"/>
        <w:rPr>
          <w:rFonts w:ascii="Arial" w:hAnsi="Arial" w:cs="Arial"/>
          <w:sz w:val="22"/>
          <w:szCs w:val="22"/>
        </w:rPr>
      </w:pPr>
      <w:r w:rsidRPr="0055558B">
        <w:rPr>
          <w:rFonts w:ascii="Arial" w:hAnsi="Arial" w:cs="Arial"/>
          <w:b/>
          <w:sz w:val="22"/>
          <w:szCs w:val="22"/>
        </w:rPr>
        <w:t>Contract</w:t>
      </w:r>
      <w:r w:rsidRPr="0055558B">
        <w:rPr>
          <w:rFonts w:ascii="Arial" w:hAnsi="Arial" w:cs="Arial"/>
          <w:sz w:val="22"/>
          <w:szCs w:val="22"/>
        </w:rPr>
        <w:t xml:space="preserve"> means </w:t>
      </w:r>
      <w:r w:rsidRPr="00976CBD">
        <w:rPr>
          <w:rFonts w:ascii="Arial" w:hAnsi="Arial" w:cs="Arial"/>
          <w:sz w:val="22"/>
          <w:szCs w:val="22"/>
        </w:rPr>
        <w:t xml:space="preserve">the </w:t>
      </w:r>
      <w:r w:rsidR="00F9391F">
        <w:rPr>
          <w:rFonts w:ascii="Arial" w:hAnsi="Arial"/>
          <w:sz w:val="22"/>
        </w:rPr>
        <w:t>framework agreement</w:t>
      </w:r>
      <w:r w:rsidR="00D71B7E">
        <w:rPr>
          <w:rFonts w:ascii="Arial" w:hAnsi="Arial"/>
          <w:sz w:val="22"/>
        </w:rPr>
        <w:t xml:space="preserve"> </w:t>
      </w:r>
      <w:r w:rsidR="00D628AF" w:rsidRPr="00976CBD">
        <w:rPr>
          <w:rFonts w:ascii="Arial" w:hAnsi="Arial" w:cs="Arial"/>
          <w:sz w:val="22"/>
          <w:szCs w:val="22"/>
        </w:rPr>
        <w:t xml:space="preserve">to be </w:t>
      </w:r>
      <w:r w:rsidRPr="00976CBD">
        <w:rPr>
          <w:rFonts w:ascii="Arial" w:hAnsi="Arial" w:cs="Arial"/>
          <w:sz w:val="22"/>
          <w:szCs w:val="22"/>
        </w:rPr>
        <w:t>entered into by the Contracting Entity</w:t>
      </w:r>
      <w:r w:rsidR="00D628AF" w:rsidRPr="00976CBD">
        <w:rPr>
          <w:rFonts w:ascii="Arial" w:hAnsi="Arial" w:cs="Arial"/>
          <w:sz w:val="22"/>
          <w:szCs w:val="22"/>
        </w:rPr>
        <w:t xml:space="preserve"> </w:t>
      </w:r>
      <w:r w:rsidRPr="00976CBD">
        <w:rPr>
          <w:rFonts w:ascii="Arial" w:hAnsi="Arial" w:cs="Arial"/>
          <w:sz w:val="22"/>
          <w:szCs w:val="22"/>
        </w:rPr>
        <w:t xml:space="preserve">and the Contractor for the </w:t>
      </w:r>
      <w:r w:rsidR="004D3CBD" w:rsidRPr="00976CBD">
        <w:rPr>
          <w:rFonts w:ascii="Arial" w:hAnsi="Arial" w:cs="Arial"/>
          <w:sz w:val="22"/>
          <w:szCs w:val="22"/>
        </w:rPr>
        <w:t>Project</w:t>
      </w:r>
      <w:r w:rsidRPr="00976CBD">
        <w:rPr>
          <w:rFonts w:ascii="Arial" w:hAnsi="Arial" w:cs="Arial"/>
          <w:sz w:val="22"/>
          <w:szCs w:val="22"/>
        </w:rPr>
        <w:t xml:space="preserve">; </w:t>
      </w:r>
    </w:p>
    <w:p w14:paraId="38FCACE6" w14:textId="77777777" w:rsidR="00986297" w:rsidRPr="0055558B" w:rsidRDefault="00986297" w:rsidP="00BE24A9">
      <w:pPr>
        <w:jc w:val="both"/>
        <w:rPr>
          <w:rFonts w:ascii="Arial" w:hAnsi="Arial" w:cs="Arial"/>
          <w:sz w:val="22"/>
          <w:szCs w:val="22"/>
        </w:rPr>
      </w:pPr>
    </w:p>
    <w:p w14:paraId="5081D4D0" w14:textId="4D8D5294" w:rsidR="00986297" w:rsidRPr="0055558B" w:rsidRDefault="00A370C3" w:rsidP="00BE24A9">
      <w:pPr>
        <w:jc w:val="both"/>
        <w:rPr>
          <w:rFonts w:ascii="Arial" w:hAnsi="Arial" w:cs="Arial"/>
          <w:sz w:val="22"/>
          <w:szCs w:val="22"/>
        </w:rPr>
      </w:pPr>
      <w:r w:rsidRPr="0055558B">
        <w:rPr>
          <w:rFonts w:ascii="Arial" w:hAnsi="Arial" w:cs="Arial"/>
          <w:b/>
          <w:sz w:val="22"/>
          <w:szCs w:val="22"/>
        </w:rPr>
        <w:t xml:space="preserve">Contracting Entity </w:t>
      </w:r>
      <w:r w:rsidR="006F599E" w:rsidRPr="0055558B">
        <w:rPr>
          <w:rFonts w:ascii="Arial" w:hAnsi="Arial" w:cs="Arial"/>
          <w:sz w:val="22"/>
          <w:szCs w:val="22"/>
        </w:rPr>
        <w:t xml:space="preserve">means </w:t>
      </w:r>
      <w:r w:rsidRPr="0055558B">
        <w:rPr>
          <w:rFonts w:ascii="Arial" w:hAnsi="Arial" w:cs="Arial"/>
          <w:sz w:val="22"/>
          <w:szCs w:val="22"/>
        </w:rPr>
        <w:t>E</w:t>
      </w:r>
      <w:r w:rsidR="00F223FD" w:rsidRPr="0055558B">
        <w:rPr>
          <w:rFonts w:ascii="Arial" w:hAnsi="Arial" w:cs="Arial"/>
          <w:sz w:val="22"/>
          <w:szCs w:val="22"/>
        </w:rPr>
        <w:t>lectricity Supply Board</w:t>
      </w:r>
      <w:r w:rsidR="000476E0">
        <w:rPr>
          <w:rFonts w:ascii="Arial" w:hAnsi="Arial" w:cs="Arial"/>
          <w:sz w:val="22"/>
          <w:szCs w:val="22"/>
        </w:rPr>
        <w:t xml:space="preserve"> </w:t>
      </w:r>
      <w:r w:rsidR="00B4740B">
        <w:rPr>
          <w:rFonts w:ascii="Arial" w:hAnsi="Arial" w:cs="Arial"/>
          <w:sz w:val="22"/>
          <w:szCs w:val="22"/>
        </w:rPr>
        <w:t>-</w:t>
      </w:r>
      <w:r w:rsidR="005D25AC">
        <w:rPr>
          <w:rFonts w:ascii="Arial" w:hAnsi="Arial" w:cs="Arial"/>
          <w:sz w:val="22"/>
          <w:szCs w:val="22"/>
        </w:rPr>
        <w:t xml:space="preserve"> (‘ESB’)</w:t>
      </w:r>
      <w:r w:rsidR="00F223FD" w:rsidRPr="0055558B">
        <w:rPr>
          <w:rFonts w:ascii="Arial" w:hAnsi="Arial" w:cs="Arial"/>
          <w:sz w:val="22"/>
          <w:szCs w:val="22"/>
        </w:rPr>
        <w:t xml:space="preserve">, a statutory corporation having its principal place of business at </w:t>
      </w:r>
      <w:r w:rsidR="008C111B">
        <w:rPr>
          <w:rFonts w:ascii="Arial" w:hAnsi="Arial" w:cs="Arial"/>
          <w:sz w:val="22"/>
          <w:szCs w:val="22"/>
        </w:rPr>
        <w:t>27 Fitzwilliam Street</w:t>
      </w:r>
      <w:r w:rsidR="002241AE">
        <w:rPr>
          <w:rFonts w:ascii="Arial" w:hAnsi="Arial" w:cs="Arial"/>
          <w:sz w:val="22"/>
          <w:szCs w:val="22"/>
        </w:rPr>
        <w:t xml:space="preserve"> Lower, Dublin 2</w:t>
      </w:r>
      <w:r w:rsidR="00E628C6" w:rsidRPr="0055558B">
        <w:rPr>
          <w:rFonts w:ascii="Arial" w:hAnsi="Arial" w:cs="Arial"/>
          <w:sz w:val="22"/>
          <w:szCs w:val="22"/>
        </w:rPr>
        <w:t xml:space="preserve">, </w:t>
      </w:r>
      <w:r w:rsidR="000250AB" w:rsidRPr="0055558B">
        <w:rPr>
          <w:rFonts w:ascii="Arial" w:hAnsi="Arial" w:cs="Arial"/>
          <w:sz w:val="22"/>
          <w:szCs w:val="22"/>
        </w:rPr>
        <w:t>which expression shall include any of its assignees or transferees in the event that the Contracting Entity, at its discretion, assigns or transfers the Procurement to any of its affiliated companies</w:t>
      </w:r>
      <w:r w:rsidR="00F223FD" w:rsidRPr="0055558B">
        <w:rPr>
          <w:rFonts w:ascii="Arial" w:hAnsi="Arial" w:cs="Arial"/>
          <w:sz w:val="22"/>
          <w:szCs w:val="22"/>
        </w:rPr>
        <w:t>;</w:t>
      </w:r>
      <w:r w:rsidR="000250AB" w:rsidRPr="0055558B">
        <w:rPr>
          <w:rFonts w:ascii="Arial" w:hAnsi="Arial" w:cs="Arial"/>
          <w:sz w:val="22"/>
          <w:szCs w:val="22"/>
          <w:highlight w:val="yellow"/>
        </w:rPr>
        <w:t xml:space="preserve"> </w:t>
      </w:r>
    </w:p>
    <w:p w14:paraId="1FCE0090" w14:textId="77777777" w:rsidR="00F23062" w:rsidRPr="0055558B" w:rsidRDefault="00F23062" w:rsidP="00BE24A9">
      <w:pPr>
        <w:jc w:val="both"/>
        <w:rPr>
          <w:rFonts w:ascii="Arial" w:hAnsi="Arial" w:cs="Arial"/>
          <w:sz w:val="22"/>
          <w:szCs w:val="22"/>
        </w:rPr>
      </w:pPr>
    </w:p>
    <w:p w14:paraId="3CF8555A"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Contract Notice</w:t>
      </w:r>
      <w:r w:rsidRPr="0055558B">
        <w:rPr>
          <w:rFonts w:ascii="Arial" w:hAnsi="Arial" w:cs="Arial"/>
          <w:sz w:val="22"/>
          <w:szCs w:val="22"/>
        </w:rPr>
        <w:t xml:space="preserve"> means the contract notice published in the OJEU </w:t>
      </w:r>
      <w:r w:rsidRPr="00B4740B">
        <w:rPr>
          <w:rFonts w:ascii="Arial" w:hAnsi="Arial" w:cs="Arial"/>
          <w:sz w:val="22"/>
          <w:szCs w:val="22"/>
        </w:rPr>
        <w:t xml:space="preserve">and on the eTenders website </w:t>
      </w:r>
      <w:r w:rsidR="004D3569" w:rsidRPr="00B4740B">
        <w:rPr>
          <w:rFonts w:ascii="Arial" w:hAnsi="Arial" w:cs="Arial"/>
          <w:sz w:val="22"/>
          <w:szCs w:val="22"/>
        </w:rPr>
        <w:t>eTenders</w:t>
      </w:r>
      <w:r w:rsidRPr="00B4740B">
        <w:rPr>
          <w:rFonts w:ascii="Arial" w:hAnsi="Arial" w:cs="Arial"/>
          <w:sz w:val="22"/>
          <w:szCs w:val="22"/>
        </w:rPr>
        <w:t>.gov.ie</w:t>
      </w:r>
      <w:r w:rsidR="00702A3D" w:rsidRPr="00216BF3">
        <w:rPr>
          <w:rFonts w:ascii="Arial" w:hAnsi="Arial" w:cs="Arial"/>
          <w:sz w:val="22"/>
          <w:szCs w:val="22"/>
        </w:rPr>
        <w:t xml:space="preserve"> </w:t>
      </w:r>
      <w:r w:rsidRPr="00216BF3">
        <w:rPr>
          <w:rFonts w:ascii="Arial" w:hAnsi="Arial" w:cs="Arial"/>
          <w:sz w:val="22"/>
          <w:szCs w:val="22"/>
        </w:rPr>
        <w:t>in respect of this Procurement;</w:t>
      </w:r>
    </w:p>
    <w:p w14:paraId="1DEF2AA6" w14:textId="77777777" w:rsidR="00A370C3" w:rsidRPr="0055558B" w:rsidRDefault="00A370C3" w:rsidP="00BE24A9">
      <w:pPr>
        <w:jc w:val="both"/>
        <w:rPr>
          <w:rFonts w:ascii="Arial" w:hAnsi="Arial" w:cs="Arial"/>
          <w:sz w:val="22"/>
          <w:szCs w:val="22"/>
        </w:rPr>
      </w:pPr>
    </w:p>
    <w:p w14:paraId="7B43EAAF" w14:textId="77BAE003" w:rsidR="00A370C3" w:rsidRPr="0055558B" w:rsidRDefault="00A370C3" w:rsidP="00BE24A9">
      <w:pPr>
        <w:jc w:val="both"/>
        <w:rPr>
          <w:rFonts w:ascii="Arial" w:hAnsi="Arial" w:cs="Arial"/>
          <w:sz w:val="22"/>
          <w:szCs w:val="22"/>
        </w:rPr>
      </w:pPr>
      <w:r w:rsidRPr="0055558B">
        <w:rPr>
          <w:rFonts w:ascii="Arial" w:hAnsi="Arial" w:cs="Arial"/>
          <w:b/>
          <w:sz w:val="22"/>
          <w:szCs w:val="22"/>
        </w:rPr>
        <w:t>Contractor</w:t>
      </w:r>
      <w:r w:rsidRPr="0055558B">
        <w:rPr>
          <w:rFonts w:ascii="Arial" w:hAnsi="Arial" w:cs="Arial"/>
          <w:sz w:val="22"/>
          <w:szCs w:val="22"/>
        </w:rPr>
        <w:t xml:space="preserve"> means the legal entity with which the Contracting Entity will ultimately contract;</w:t>
      </w:r>
      <w:r w:rsidR="008A5300">
        <w:rPr>
          <w:rFonts w:ascii="Arial" w:hAnsi="Arial" w:cs="Arial"/>
          <w:sz w:val="22"/>
          <w:szCs w:val="22"/>
        </w:rPr>
        <w:t xml:space="preserve"> In this </w:t>
      </w:r>
      <w:r w:rsidR="009A093A">
        <w:rPr>
          <w:rFonts w:ascii="Arial" w:hAnsi="Arial" w:cs="Arial"/>
          <w:sz w:val="22"/>
          <w:szCs w:val="22"/>
        </w:rPr>
        <w:t>Pre-Qualification Questionnaire the use of the word ‘Contractor’ should be interpreted as meaning supplier, service provider</w:t>
      </w:r>
      <w:r w:rsidR="00AF6859">
        <w:rPr>
          <w:rFonts w:ascii="Arial" w:hAnsi="Arial" w:cs="Arial"/>
          <w:sz w:val="22"/>
          <w:szCs w:val="22"/>
        </w:rPr>
        <w:t>, consultant</w:t>
      </w:r>
      <w:r w:rsidR="009A093A">
        <w:rPr>
          <w:rFonts w:ascii="Arial" w:hAnsi="Arial" w:cs="Arial"/>
          <w:sz w:val="22"/>
          <w:szCs w:val="22"/>
        </w:rPr>
        <w:t xml:space="preserve"> or contractor, as appropriate</w:t>
      </w:r>
      <w:r w:rsidR="000F69BD">
        <w:rPr>
          <w:rFonts w:ascii="Arial" w:hAnsi="Arial" w:cs="Arial"/>
          <w:sz w:val="22"/>
          <w:szCs w:val="22"/>
        </w:rPr>
        <w:t>;</w:t>
      </w:r>
    </w:p>
    <w:p w14:paraId="778F273E" w14:textId="77B42C02" w:rsidR="0052514A" w:rsidRPr="0055558B" w:rsidRDefault="00DE2A96" w:rsidP="00570FDE">
      <w:pPr>
        <w:spacing w:before="100" w:beforeAutospacing="1" w:after="100" w:afterAutospacing="1"/>
        <w:rPr>
          <w:rFonts w:ascii="Arial" w:hAnsi="Arial" w:cs="Arial"/>
          <w:sz w:val="22"/>
          <w:szCs w:val="22"/>
        </w:rPr>
      </w:pPr>
      <w:r w:rsidRPr="00570FDE">
        <w:rPr>
          <w:rFonts w:ascii="Arial" w:hAnsi="Arial" w:cs="Arial"/>
          <w:b/>
          <w:sz w:val="22"/>
          <w:szCs w:val="22"/>
          <w:lang w:val="en-IE" w:eastAsia="en-IE"/>
        </w:rPr>
        <w:t>Data Protection Laws</w:t>
      </w:r>
      <w:r w:rsidRPr="00570FDE">
        <w:rPr>
          <w:rFonts w:ascii="Arial" w:hAnsi="Arial" w:cs="Arial"/>
          <w:sz w:val="22"/>
          <w:szCs w:val="22"/>
          <w:lang w:val="en-IE" w:eastAsia="en-IE"/>
        </w:rPr>
        <w:t xml:space="preserve"> means all applicable national and EU data protection laws, regulations and guidelines including but not limited to </w:t>
      </w:r>
      <w:r w:rsidR="00795918">
        <w:rPr>
          <w:rFonts w:ascii="Arial" w:hAnsi="Arial" w:cs="Arial"/>
          <w:sz w:val="22"/>
          <w:szCs w:val="22"/>
          <w:lang w:val="en-IE" w:eastAsia="en-IE"/>
        </w:rPr>
        <w:t xml:space="preserve">the Data Protection Act 2018, </w:t>
      </w:r>
      <w:r w:rsidRPr="00570FDE">
        <w:rPr>
          <w:rFonts w:ascii="Arial" w:hAnsi="Arial" w:cs="Arial"/>
          <w:sz w:val="22"/>
          <w:szCs w:val="22"/>
          <w:lang w:val="en-IE" w:eastAsia="en-IE"/>
        </w:rPr>
        <w:t xml:space="preserve">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49E1767A" w14:textId="77777777" w:rsidR="00152BC8" w:rsidRPr="0055558B" w:rsidRDefault="00152BC8" w:rsidP="00BE24A9">
      <w:pPr>
        <w:jc w:val="both"/>
        <w:rPr>
          <w:rFonts w:ascii="Arial" w:hAnsi="Arial" w:cs="Arial"/>
          <w:sz w:val="22"/>
          <w:szCs w:val="22"/>
        </w:rPr>
      </w:pPr>
      <w:r w:rsidRPr="0055558B">
        <w:rPr>
          <w:rFonts w:ascii="Arial" w:hAnsi="Arial" w:cs="Arial"/>
          <w:b/>
          <w:sz w:val="22"/>
          <w:szCs w:val="22"/>
        </w:rPr>
        <w:t>Entity Being Relied Upon</w:t>
      </w:r>
      <w:r w:rsidRPr="0055558B">
        <w:rPr>
          <w:rFonts w:ascii="Arial" w:hAnsi="Arial" w:cs="Arial"/>
          <w:sz w:val="22"/>
          <w:szCs w:val="22"/>
        </w:rPr>
        <w:t xml:space="preserve"> means any</w:t>
      </w:r>
      <w:r w:rsidR="00D75486" w:rsidRPr="0055558B">
        <w:rPr>
          <w:rFonts w:ascii="Arial" w:hAnsi="Arial" w:cs="Arial"/>
          <w:sz w:val="22"/>
          <w:szCs w:val="22"/>
        </w:rPr>
        <w:t xml:space="preserve"> person or</w:t>
      </w:r>
      <w:r w:rsidRPr="0055558B">
        <w:rPr>
          <w:rFonts w:ascii="Arial" w:hAnsi="Arial" w:cs="Arial"/>
          <w:sz w:val="22"/>
          <w:szCs w:val="22"/>
        </w:rPr>
        <w:t xml:space="preserve"> entity on whose resources the Applicant or any Applicant Member is</w:t>
      </w:r>
      <w:r w:rsidR="00D75486" w:rsidRPr="0055558B">
        <w:rPr>
          <w:rFonts w:ascii="Arial" w:hAnsi="Arial" w:cs="Arial"/>
          <w:sz w:val="22"/>
          <w:szCs w:val="22"/>
        </w:rPr>
        <w:t xml:space="preserve"> or will be</w:t>
      </w:r>
      <w:r w:rsidRPr="0055558B">
        <w:rPr>
          <w:rFonts w:ascii="Arial" w:hAnsi="Arial" w:cs="Arial"/>
          <w:sz w:val="22"/>
          <w:szCs w:val="22"/>
        </w:rPr>
        <w:t xml:space="preserve"> relying for the purpose of responding to this PQQ</w:t>
      </w:r>
      <w:r w:rsidR="00D628AF" w:rsidRPr="0055558B">
        <w:rPr>
          <w:rFonts w:ascii="Arial" w:hAnsi="Arial" w:cs="Arial"/>
          <w:sz w:val="22"/>
          <w:szCs w:val="22"/>
        </w:rPr>
        <w:t>;</w:t>
      </w:r>
    </w:p>
    <w:p w14:paraId="698AF106" w14:textId="77777777" w:rsidR="00A370C3" w:rsidRPr="0055558B" w:rsidRDefault="00A370C3" w:rsidP="00BE24A9">
      <w:pPr>
        <w:jc w:val="both"/>
        <w:rPr>
          <w:rFonts w:ascii="Arial" w:hAnsi="Arial" w:cs="Arial"/>
          <w:sz w:val="22"/>
          <w:szCs w:val="22"/>
        </w:rPr>
      </w:pPr>
    </w:p>
    <w:p w14:paraId="124D50B1" w14:textId="00EDB01F" w:rsidR="00A370C3" w:rsidRDefault="00A370C3" w:rsidP="00BE24A9">
      <w:pPr>
        <w:jc w:val="both"/>
        <w:rPr>
          <w:rFonts w:ascii="Arial" w:hAnsi="Arial" w:cs="Arial"/>
          <w:sz w:val="22"/>
          <w:szCs w:val="22"/>
        </w:rPr>
      </w:pPr>
      <w:r w:rsidRPr="0055558B">
        <w:rPr>
          <w:rFonts w:ascii="Arial" w:hAnsi="Arial" w:cs="Arial"/>
          <w:b/>
          <w:sz w:val="22"/>
          <w:szCs w:val="22"/>
        </w:rPr>
        <w:t>ESB</w:t>
      </w:r>
      <w:r w:rsidRPr="0055558B">
        <w:rPr>
          <w:rFonts w:ascii="Arial" w:hAnsi="Arial" w:cs="Arial"/>
          <w:sz w:val="22"/>
          <w:szCs w:val="22"/>
        </w:rPr>
        <w:t xml:space="preserve"> means Electricity Supply Board, a statutory corporation, having its principal place of business at </w:t>
      </w:r>
      <w:r w:rsidR="0019117C">
        <w:rPr>
          <w:rFonts w:ascii="Arial" w:hAnsi="Arial" w:cs="Arial"/>
          <w:sz w:val="22"/>
          <w:szCs w:val="22"/>
        </w:rPr>
        <w:t>27 Fitzwilliam Street Lower</w:t>
      </w:r>
      <w:r w:rsidR="00BF3878" w:rsidRPr="0055558B">
        <w:rPr>
          <w:rFonts w:ascii="Arial" w:hAnsi="Arial" w:cs="Arial"/>
          <w:sz w:val="22"/>
          <w:szCs w:val="22"/>
        </w:rPr>
        <w:t xml:space="preserve">, </w:t>
      </w:r>
      <w:r w:rsidRPr="0055558B">
        <w:rPr>
          <w:rFonts w:ascii="Arial" w:hAnsi="Arial" w:cs="Arial"/>
          <w:sz w:val="22"/>
          <w:szCs w:val="22"/>
        </w:rPr>
        <w:t xml:space="preserve">Dublin </w:t>
      </w:r>
      <w:r w:rsidR="00F053A9">
        <w:rPr>
          <w:rFonts w:ascii="Arial" w:hAnsi="Arial" w:cs="Arial"/>
          <w:sz w:val="22"/>
          <w:szCs w:val="22"/>
        </w:rPr>
        <w:t>2</w:t>
      </w:r>
      <w:r w:rsidRPr="0055558B">
        <w:rPr>
          <w:rFonts w:ascii="Arial" w:hAnsi="Arial" w:cs="Arial"/>
          <w:sz w:val="22"/>
          <w:szCs w:val="22"/>
        </w:rPr>
        <w:t>;</w:t>
      </w:r>
    </w:p>
    <w:p w14:paraId="3B1D6427" w14:textId="77777777" w:rsidR="008656F7" w:rsidRPr="0055558B" w:rsidRDefault="008656F7" w:rsidP="00BE24A9">
      <w:pPr>
        <w:jc w:val="both"/>
        <w:rPr>
          <w:rFonts w:ascii="Arial" w:hAnsi="Arial" w:cs="Arial"/>
          <w:sz w:val="22"/>
          <w:szCs w:val="22"/>
        </w:rPr>
      </w:pPr>
    </w:p>
    <w:p w14:paraId="7197FB70" w14:textId="77777777" w:rsidR="000F69BD" w:rsidRPr="00A11C40" w:rsidRDefault="000F69BD" w:rsidP="000F69BD">
      <w:pPr>
        <w:rPr>
          <w:rFonts w:ascii="Arial" w:hAnsi="Arial" w:cs="Arial"/>
          <w:sz w:val="22"/>
          <w:szCs w:val="22"/>
        </w:rPr>
      </w:pPr>
      <w:r w:rsidRPr="00A11C40">
        <w:rPr>
          <w:rFonts w:ascii="Arial" w:hAnsi="Arial" w:cs="Arial"/>
          <w:b/>
          <w:sz w:val="22"/>
          <w:szCs w:val="22"/>
        </w:rPr>
        <w:t>“Insurer</w:t>
      </w:r>
      <w:r>
        <w:rPr>
          <w:rFonts w:ascii="Arial" w:hAnsi="Arial" w:cs="Arial"/>
          <w:b/>
          <w:sz w:val="22"/>
          <w:szCs w:val="22"/>
        </w:rPr>
        <w:t>(</w:t>
      </w:r>
      <w:r w:rsidRPr="00A11C40">
        <w:rPr>
          <w:rFonts w:ascii="Arial" w:hAnsi="Arial" w:cs="Arial"/>
          <w:b/>
          <w:sz w:val="22"/>
          <w:szCs w:val="22"/>
        </w:rPr>
        <w:t>s</w:t>
      </w:r>
      <w:r>
        <w:rPr>
          <w:rFonts w:ascii="Arial" w:hAnsi="Arial" w:cs="Arial"/>
          <w:b/>
          <w:sz w:val="22"/>
          <w:szCs w:val="22"/>
        </w:rPr>
        <w:t>)</w:t>
      </w:r>
      <w:r w:rsidRPr="00A11C40">
        <w:rPr>
          <w:rFonts w:ascii="Arial" w:hAnsi="Arial" w:cs="Arial"/>
          <w:b/>
          <w:sz w:val="22"/>
          <w:szCs w:val="22"/>
        </w:rPr>
        <w:t>”</w:t>
      </w:r>
      <w:r w:rsidRPr="00A11C40">
        <w:rPr>
          <w:rFonts w:ascii="Arial" w:hAnsi="Arial" w:cs="Arial"/>
          <w:sz w:val="22"/>
          <w:szCs w:val="22"/>
        </w:rPr>
        <w:t xml:space="preserve"> for the purpose of section B.3 means insurers or insurance brokers authorised by the relevant competent authority to underwrite that line of business in Ireland and </w:t>
      </w:r>
      <w:r w:rsidRPr="00A11C40">
        <w:rPr>
          <w:rFonts w:ascii="Arial" w:hAnsi="Arial" w:cs="Arial"/>
          <w:sz w:val="22"/>
          <w:szCs w:val="22"/>
          <w:lang w:val="en-US"/>
        </w:rPr>
        <w:t>which</w:t>
      </w:r>
      <w:r w:rsidRPr="00A11C40">
        <w:rPr>
          <w:rFonts w:ascii="Arial" w:hAnsi="Arial" w:cs="Arial"/>
          <w:sz w:val="22"/>
          <w:szCs w:val="22"/>
        </w:rPr>
        <w:t xml:space="preserve"> have a Standard &amp; Poor’s (or equivalent) credit rating of at least A- (or equivalent)</w:t>
      </w:r>
      <w:r>
        <w:rPr>
          <w:rFonts w:ascii="Arial" w:hAnsi="Arial" w:cs="Arial"/>
          <w:sz w:val="22"/>
          <w:szCs w:val="22"/>
        </w:rPr>
        <w:t>;</w:t>
      </w:r>
    </w:p>
    <w:p w14:paraId="0D779D00" w14:textId="77777777" w:rsidR="00A370C3" w:rsidRPr="0055558B" w:rsidRDefault="00A370C3" w:rsidP="00BE24A9">
      <w:pPr>
        <w:jc w:val="both"/>
        <w:rPr>
          <w:rFonts w:ascii="Arial" w:hAnsi="Arial" w:cs="Arial"/>
          <w:sz w:val="22"/>
          <w:szCs w:val="22"/>
        </w:rPr>
      </w:pPr>
    </w:p>
    <w:p w14:paraId="40CEAF10" w14:textId="042EE62E" w:rsidR="006C32D9" w:rsidRPr="006C32D9" w:rsidRDefault="00B96F4F" w:rsidP="006C32D9">
      <w:pPr>
        <w:jc w:val="both"/>
        <w:rPr>
          <w:rFonts w:asciiTheme="minorHAnsi" w:hAnsiTheme="minorHAnsi" w:cstheme="minorHAnsi"/>
          <w:b/>
          <w:sz w:val="22"/>
          <w:szCs w:val="22"/>
          <w:u w:val="single"/>
          <w:lang w:val="en-IE" w:eastAsia="en-IE"/>
        </w:rPr>
      </w:pPr>
      <w:r w:rsidRPr="0055558B">
        <w:rPr>
          <w:rFonts w:ascii="Arial" w:hAnsi="Arial" w:cs="Arial"/>
          <w:b/>
          <w:sz w:val="22"/>
          <w:szCs w:val="22"/>
        </w:rPr>
        <w:t>Lead Consortium Member</w:t>
      </w:r>
      <w:r w:rsidRPr="0055558B">
        <w:rPr>
          <w:rFonts w:ascii="Arial" w:hAnsi="Arial" w:cs="Arial"/>
          <w:sz w:val="22"/>
          <w:szCs w:val="22"/>
        </w:rPr>
        <w:t xml:space="preserve"> means, where the Applicant is a Consortium, the Applicant Member nominated in section B</w:t>
      </w:r>
      <w:r w:rsidR="004453AA" w:rsidRPr="0055558B">
        <w:rPr>
          <w:rFonts w:ascii="Arial" w:hAnsi="Arial" w:cs="Arial"/>
          <w:sz w:val="22"/>
          <w:szCs w:val="22"/>
        </w:rPr>
        <w:t>.</w:t>
      </w:r>
      <w:r w:rsidRPr="0055558B">
        <w:rPr>
          <w:rFonts w:ascii="Arial" w:hAnsi="Arial" w:cs="Arial"/>
          <w:sz w:val="22"/>
          <w:szCs w:val="22"/>
        </w:rPr>
        <w:t>1.4 as Lead Consortium Member</w:t>
      </w:r>
      <w:r w:rsidR="006C32D9" w:rsidRPr="006C32D9">
        <w:rPr>
          <w:rFonts w:ascii="Arial" w:hAnsi="Arial" w:cs="Arial"/>
          <w:sz w:val="22"/>
          <w:szCs w:val="22"/>
        </w:rPr>
        <w:t>;</w:t>
      </w:r>
      <w:r w:rsidR="006C32D9" w:rsidRPr="006C32D9">
        <w:rPr>
          <w:rFonts w:asciiTheme="minorHAnsi" w:hAnsiTheme="minorHAnsi" w:cstheme="minorHAnsi"/>
          <w:b/>
          <w:sz w:val="22"/>
          <w:szCs w:val="22"/>
          <w:u w:val="single"/>
          <w:lang w:val="en-IE" w:eastAsia="en-IE"/>
        </w:rPr>
        <w:t xml:space="preserve"> </w:t>
      </w:r>
    </w:p>
    <w:p w14:paraId="541EDD24" w14:textId="77777777" w:rsidR="0052514A" w:rsidRPr="0055558B" w:rsidRDefault="0052514A" w:rsidP="00BE24A9">
      <w:pPr>
        <w:jc w:val="both"/>
        <w:rPr>
          <w:rFonts w:ascii="Arial" w:hAnsi="Arial" w:cs="Arial"/>
          <w:b/>
          <w:sz w:val="22"/>
          <w:szCs w:val="22"/>
        </w:rPr>
      </w:pPr>
    </w:p>
    <w:p w14:paraId="3F16903C"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OJEU</w:t>
      </w:r>
      <w:r w:rsidRPr="0055558B">
        <w:rPr>
          <w:rFonts w:ascii="Arial" w:hAnsi="Arial" w:cs="Arial"/>
          <w:sz w:val="22"/>
          <w:szCs w:val="22"/>
        </w:rPr>
        <w:t xml:space="preserve"> means the Official Journal of the European Union;</w:t>
      </w:r>
    </w:p>
    <w:p w14:paraId="5FA825B0" w14:textId="77777777" w:rsidR="006668A1" w:rsidRPr="0055558B" w:rsidRDefault="006668A1" w:rsidP="00BE24A9">
      <w:pPr>
        <w:jc w:val="both"/>
        <w:rPr>
          <w:rFonts w:ascii="Arial" w:hAnsi="Arial" w:cs="Arial"/>
          <w:sz w:val="22"/>
          <w:szCs w:val="22"/>
          <w:lang w:eastAsia="en-IE"/>
        </w:rPr>
      </w:pPr>
    </w:p>
    <w:p w14:paraId="50BAAD40" w14:textId="5C3094CC" w:rsidR="00BF3878" w:rsidRPr="0055558B" w:rsidRDefault="00BF3878" w:rsidP="00BE24A9">
      <w:pPr>
        <w:jc w:val="both"/>
        <w:rPr>
          <w:rFonts w:ascii="Arial" w:hAnsi="Arial" w:cs="Arial"/>
          <w:sz w:val="22"/>
          <w:szCs w:val="22"/>
        </w:rPr>
      </w:pPr>
      <w:r w:rsidRPr="0055558B">
        <w:rPr>
          <w:rFonts w:ascii="Arial" w:hAnsi="Arial" w:cs="Arial"/>
          <w:b/>
          <w:sz w:val="22"/>
          <w:szCs w:val="22"/>
        </w:rPr>
        <w:t xml:space="preserve">Pre-Qualification Questionnaire </w:t>
      </w:r>
      <w:r w:rsidRPr="0055558B">
        <w:rPr>
          <w:rFonts w:ascii="Arial" w:hAnsi="Arial" w:cs="Arial"/>
          <w:sz w:val="22"/>
          <w:szCs w:val="22"/>
        </w:rPr>
        <w:t>or</w:t>
      </w:r>
      <w:r w:rsidRPr="0055558B">
        <w:rPr>
          <w:rFonts w:ascii="Arial" w:hAnsi="Arial" w:cs="Arial"/>
          <w:b/>
          <w:sz w:val="22"/>
          <w:szCs w:val="22"/>
        </w:rPr>
        <w:t xml:space="preserve"> PQQ</w:t>
      </w:r>
      <w:r w:rsidRPr="0055558B">
        <w:rPr>
          <w:rFonts w:ascii="Arial" w:hAnsi="Arial" w:cs="Arial"/>
          <w:sz w:val="22"/>
          <w:szCs w:val="22"/>
        </w:rPr>
        <w:t xml:space="preserve"> means this pre-qualification questionnaire that is issued by the Contracting Entity to pre-qualify </w:t>
      </w:r>
      <w:r w:rsidRPr="004C529A">
        <w:rPr>
          <w:rFonts w:ascii="Arial" w:hAnsi="Arial" w:cs="Arial"/>
          <w:sz w:val="22"/>
          <w:szCs w:val="22"/>
        </w:rPr>
        <w:t>[</w:t>
      </w:r>
      <w:r w:rsidRPr="00B4740B">
        <w:rPr>
          <w:rFonts w:ascii="Arial" w:hAnsi="Arial" w:cs="Arial"/>
          <w:sz w:val="22"/>
          <w:szCs w:val="22"/>
        </w:rPr>
        <w:t>and short-list]</w:t>
      </w:r>
      <w:r w:rsidRPr="0055558B">
        <w:rPr>
          <w:rFonts w:ascii="Arial" w:hAnsi="Arial" w:cs="Arial"/>
          <w:sz w:val="22"/>
          <w:szCs w:val="22"/>
        </w:rPr>
        <w:t xml:space="preserve"> the Applicants who will then be issued with an </w:t>
      </w:r>
      <w:r w:rsidR="005D25AC">
        <w:rPr>
          <w:rFonts w:ascii="Arial" w:hAnsi="Arial" w:cs="Arial"/>
          <w:sz w:val="22"/>
          <w:szCs w:val="22"/>
        </w:rPr>
        <w:t>Request for</w:t>
      </w:r>
      <w:r w:rsidRPr="0055558B">
        <w:rPr>
          <w:rFonts w:ascii="Arial" w:hAnsi="Arial" w:cs="Arial"/>
          <w:sz w:val="22"/>
          <w:szCs w:val="22"/>
        </w:rPr>
        <w:t xml:space="preserve"> Tender (together with any written clarifications issued by the Contracting Entity in respect of the PQQ);</w:t>
      </w:r>
    </w:p>
    <w:p w14:paraId="249541B3" w14:textId="77777777" w:rsidR="00BF3878" w:rsidRPr="0055558B" w:rsidRDefault="00BF3878" w:rsidP="00BE24A9">
      <w:pPr>
        <w:jc w:val="both"/>
        <w:rPr>
          <w:rFonts w:ascii="Arial" w:hAnsi="Arial" w:cs="Arial"/>
          <w:sz w:val="22"/>
          <w:szCs w:val="22"/>
        </w:rPr>
      </w:pPr>
    </w:p>
    <w:p w14:paraId="0D063484" w14:textId="72B5642E" w:rsidR="00E96DAB" w:rsidRPr="0055558B" w:rsidRDefault="00E96DAB" w:rsidP="00BE24A9">
      <w:pPr>
        <w:jc w:val="both"/>
        <w:rPr>
          <w:rFonts w:ascii="Arial" w:hAnsi="Arial" w:cs="Arial"/>
          <w:sz w:val="22"/>
          <w:szCs w:val="22"/>
        </w:rPr>
      </w:pPr>
      <w:r w:rsidRPr="0055558B">
        <w:rPr>
          <w:rFonts w:ascii="Arial" w:hAnsi="Arial" w:cs="Arial"/>
          <w:b/>
          <w:sz w:val="22"/>
          <w:szCs w:val="22"/>
        </w:rPr>
        <w:t xml:space="preserve">PQQ </w:t>
      </w:r>
      <w:r w:rsidR="00BF3878" w:rsidRPr="0055558B">
        <w:rPr>
          <w:rFonts w:ascii="Arial" w:hAnsi="Arial" w:cs="Arial"/>
          <w:b/>
          <w:sz w:val="22"/>
          <w:szCs w:val="22"/>
        </w:rPr>
        <w:t>Response Deadline</w:t>
      </w:r>
      <w:r w:rsidRPr="0055558B">
        <w:rPr>
          <w:rFonts w:ascii="Arial" w:hAnsi="Arial" w:cs="Arial"/>
          <w:b/>
          <w:sz w:val="22"/>
          <w:szCs w:val="22"/>
        </w:rPr>
        <w:t xml:space="preserve"> </w:t>
      </w:r>
      <w:r w:rsidRPr="0055558B">
        <w:rPr>
          <w:rFonts w:ascii="Arial" w:hAnsi="Arial" w:cs="Arial"/>
          <w:sz w:val="22"/>
          <w:szCs w:val="22"/>
        </w:rPr>
        <w:t xml:space="preserve">means </w:t>
      </w:r>
      <w:r w:rsidR="008E36D8" w:rsidRPr="0055558B">
        <w:rPr>
          <w:rFonts w:ascii="Arial" w:hAnsi="Arial" w:cs="Arial"/>
          <w:sz w:val="22"/>
          <w:szCs w:val="22"/>
        </w:rPr>
        <w:t>12.</w:t>
      </w:r>
      <w:r w:rsidR="00133DB5" w:rsidRPr="0055558B">
        <w:rPr>
          <w:rFonts w:ascii="Arial" w:hAnsi="Arial" w:cs="Arial"/>
          <w:sz w:val="22"/>
          <w:szCs w:val="22"/>
        </w:rPr>
        <w:t>00 noon</w:t>
      </w:r>
      <w:r w:rsidRPr="0055558B">
        <w:rPr>
          <w:rFonts w:ascii="Arial" w:hAnsi="Arial" w:cs="Arial"/>
          <w:sz w:val="22"/>
          <w:szCs w:val="22"/>
        </w:rPr>
        <w:t xml:space="preserve"> GMT on</w:t>
      </w:r>
      <w:r w:rsidR="006957C8" w:rsidRPr="0055558B">
        <w:rPr>
          <w:rFonts w:ascii="Arial" w:hAnsi="Arial" w:cs="Arial"/>
          <w:sz w:val="22"/>
          <w:szCs w:val="22"/>
        </w:rPr>
        <w:t xml:space="preserve"> </w:t>
      </w:r>
      <w:r w:rsidR="002B12A9" w:rsidRPr="002B12A9">
        <w:rPr>
          <w:rFonts w:ascii="Arial" w:hAnsi="Arial" w:cs="Arial"/>
          <w:sz w:val="22"/>
          <w:szCs w:val="22"/>
        </w:rPr>
        <w:t>29</w:t>
      </w:r>
      <w:r w:rsidR="002B12A9" w:rsidRPr="002B12A9">
        <w:rPr>
          <w:rFonts w:ascii="Arial" w:hAnsi="Arial" w:cs="Arial"/>
          <w:sz w:val="22"/>
          <w:szCs w:val="22"/>
          <w:vertAlign w:val="superscript"/>
        </w:rPr>
        <w:t>th</w:t>
      </w:r>
      <w:r w:rsidR="002B12A9" w:rsidRPr="002B12A9">
        <w:rPr>
          <w:rFonts w:ascii="Arial" w:hAnsi="Arial" w:cs="Arial"/>
          <w:sz w:val="22"/>
          <w:szCs w:val="22"/>
        </w:rPr>
        <w:t xml:space="preserve"> September</w:t>
      </w:r>
      <w:r w:rsidR="00D415C2" w:rsidRPr="002B12A9">
        <w:rPr>
          <w:rFonts w:ascii="Arial" w:hAnsi="Arial" w:cs="Arial"/>
          <w:sz w:val="22"/>
          <w:szCs w:val="22"/>
        </w:rPr>
        <w:t xml:space="preserve"> 2026</w:t>
      </w:r>
      <w:r w:rsidR="00ED4DE8" w:rsidRPr="00151E28">
        <w:rPr>
          <w:rFonts w:ascii="Arial" w:hAnsi="Arial" w:cs="Arial"/>
          <w:sz w:val="22"/>
          <w:szCs w:val="22"/>
          <w:highlight w:val="yellow"/>
        </w:rPr>
        <w:t>,</w:t>
      </w:r>
      <w:r w:rsidR="00ED4DE8" w:rsidRPr="005E4A73">
        <w:rPr>
          <w:rFonts w:ascii="Arial" w:hAnsi="Arial" w:cs="Arial"/>
          <w:sz w:val="22"/>
          <w:szCs w:val="22"/>
        </w:rPr>
        <w:t xml:space="preserve"> being</w:t>
      </w:r>
      <w:r w:rsidRPr="0055558B">
        <w:rPr>
          <w:rFonts w:ascii="Arial" w:hAnsi="Arial" w:cs="Arial"/>
          <w:sz w:val="22"/>
          <w:szCs w:val="22"/>
        </w:rPr>
        <w:t xml:space="preserve"> the deadline for</w:t>
      </w:r>
      <w:r w:rsidR="00C82600" w:rsidRPr="0055558B">
        <w:rPr>
          <w:rFonts w:ascii="Arial" w:hAnsi="Arial" w:cs="Arial"/>
          <w:sz w:val="22"/>
          <w:szCs w:val="22"/>
        </w:rPr>
        <w:t xml:space="preserve"> the</w:t>
      </w:r>
      <w:r w:rsidRPr="0055558B">
        <w:rPr>
          <w:rFonts w:ascii="Arial" w:hAnsi="Arial" w:cs="Arial"/>
          <w:sz w:val="22"/>
          <w:szCs w:val="22"/>
        </w:rPr>
        <w:t xml:space="preserve"> receipt by the Contracting Entity of PQQ Response</w:t>
      </w:r>
      <w:r w:rsidR="00B3160E" w:rsidRPr="0055558B">
        <w:rPr>
          <w:rFonts w:ascii="Arial" w:hAnsi="Arial" w:cs="Arial"/>
          <w:sz w:val="22"/>
          <w:szCs w:val="22"/>
        </w:rPr>
        <w:t>;</w:t>
      </w:r>
    </w:p>
    <w:p w14:paraId="4219602E" w14:textId="77777777" w:rsidR="00057EAF" w:rsidRPr="0055558B" w:rsidRDefault="00057EAF" w:rsidP="00BE24A9">
      <w:pPr>
        <w:jc w:val="both"/>
        <w:rPr>
          <w:rFonts w:ascii="Arial" w:hAnsi="Arial" w:cs="Arial"/>
          <w:sz w:val="22"/>
          <w:szCs w:val="22"/>
        </w:rPr>
      </w:pPr>
    </w:p>
    <w:p w14:paraId="628B8F56" w14:textId="749D110C" w:rsidR="00173C73" w:rsidRPr="0055558B" w:rsidRDefault="00173C73" w:rsidP="00BE24A9">
      <w:pPr>
        <w:jc w:val="both"/>
        <w:rPr>
          <w:rFonts w:ascii="Arial" w:hAnsi="Arial" w:cs="Arial"/>
          <w:sz w:val="22"/>
          <w:szCs w:val="22"/>
        </w:rPr>
      </w:pPr>
      <w:r w:rsidRPr="0055558B">
        <w:rPr>
          <w:rFonts w:ascii="Arial" w:hAnsi="Arial" w:cs="Arial"/>
          <w:b/>
          <w:sz w:val="22"/>
          <w:szCs w:val="22"/>
        </w:rPr>
        <w:lastRenderedPageBreak/>
        <w:t>Preferred Tenderer</w:t>
      </w:r>
      <w:r w:rsidRPr="0055558B">
        <w:rPr>
          <w:rFonts w:ascii="Arial" w:hAnsi="Arial" w:cs="Arial"/>
          <w:sz w:val="22"/>
          <w:szCs w:val="22"/>
        </w:rPr>
        <w:t xml:space="preserve"> means the tenderer selected or provisionally selected</w:t>
      </w:r>
      <w:r w:rsidR="00057EAF" w:rsidRPr="0055558B">
        <w:rPr>
          <w:rFonts w:ascii="Arial" w:hAnsi="Arial" w:cs="Arial"/>
          <w:sz w:val="22"/>
          <w:szCs w:val="22"/>
        </w:rPr>
        <w:t xml:space="preserve"> from the </w:t>
      </w:r>
      <w:r w:rsidR="005D25AC">
        <w:rPr>
          <w:rFonts w:ascii="Arial" w:hAnsi="Arial" w:cs="Arial"/>
          <w:sz w:val="22"/>
          <w:szCs w:val="22"/>
        </w:rPr>
        <w:t>Request for</w:t>
      </w:r>
      <w:r w:rsidR="007617B5" w:rsidRPr="0055558B">
        <w:rPr>
          <w:rFonts w:ascii="Arial" w:hAnsi="Arial" w:cs="Arial"/>
          <w:sz w:val="22"/>
          <w:szCs w:val="22"/>
        </w:rPr>
        <w:t xml:space="preserve"> Tender</w:t>
      </w:r>
      <w:r w:rsidR="00057EAF" w:rsidRPr="0055558B">
        <w:rPr>
          <w:rFonts w:ascii="Arial" w:hAnsi="Arial" w:cs="Arial"/>
          <w:sz w:val="22"/>
          <w:szCs w:val="22"/>
        </w:rPr>
        <w:t xml:space="preserve"> process</w:t>
      </w:r>
      <w:r w:rsidR="00B3160E" w:rsidRPr="0055558B">
        <w:rPr>
          <w:rFonts w:ascii="Arial" w:hAnsi="Arial" w:cs="Arial"/>
          <w:sz w:val="22"/>
          <w:szCs w:val="22"/>
        </w:rPr>
        <w:t>;</w:t>
      </w:r>
    </w:p>
    <w:p w14:paraId="1F06D326" w14:textId="77777777" w:rsidR="00A370C3" w:rsidRPr="0055558B" w:rsidRDefault="00A370C3" w:rsidP="00BE24A9">
      <w:pPr>
        <w:jc w:val="both"/>
        <w:rPr>
          <w:rFonts w:ascii="Arial" w:hAnsi="Arial" w:cs="Arial"/>
          <w:sz w:val="22"/>
          <w:szCs w:val="22"/>
        </w:rPr>
      </w:pPr>
    </w:p>
    <w:p w14:paraId="63DF2AC6"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Procurement</w:t>
      </w:r>
      <w:r w:rsidRPr="0055558B">
        <w:rPr>
          <w:rFonts w:ascii="Arial" w:hAnsi="Arial" w:cs="Arial"/>
          <w:sz w:val="22"/>
          <w:szCs w:val="22"/>
        </w:rPr>
        <w:t xml:space="preserve"> means this procurement </w:t>
      </w:r>
      <w:r w:rsidR="008A7453" w:rsidRPr="0055558B">
        <w:rPr>
          <w:rFonts w:ascii="Arial" w:hAnsi="Arial" w:cs="Arial"/>
          <w:sz w:val="22"/>
          <w:szCs w:val="22"/>
        </w:rPr>
        <w:t>p</w:t>
      </w:r>
      <w:r w:rsidRPr="0055558B">
        <w:rPr>
          <w:rFonts w:ascii="Arial" w:hAnsi="Arial" w:cs="Arial"/>
          <w:sz w:val="22"/>
          <w:szCs w:val="22"/>
        </w:rPr>
        <w:t xml:space="preserve">ursuant to the OJEU </w:t>
      </w:r>
      <w:r w:rsidR="00792ADD" w:rsidRPr="0055558B">
        <w:rPr>
          <w:rFonts w:ascii="Arial" w:hAnsi="Arial" w:cs="Arial"/>
          <w:sz w:val="22"/>
          <w:szCs w:val="22"/>
        </w:rPr>
        <w:t xml:space="preserve">Contract </w:t>
      </w:r>
      <w:r w:rsidRPr="0055558B">
        <w:rPr>
          <w:rFonts w:ascii="Arial" w:hAnsi="Arial" w:cs="Arial"/>
          <w:sz w:val="22"/>
          <w:szCs w:val="22"/>
        </w:rPr>
        <w:t>Notice which includes the entire negotiated process;</w:t>
      </w:r>
    </w:p>
    <w:p w14:paraId="0378E332" w14:textId="77777777" w:rsidR="00905497" w:rsidRPr="0055558B" w:rsidRDefault="00905497" w:rsidP="00BE24A9">
      <w:pPr>
        <w:jc w:val="both"/>
        <w:rPr>
          <w:rFonts w:ascii="Arial" w:hAnsi="Arial" w:cs="Arial"/>
          <w:sz w:val="22"/>
          <w:szCs w:val="22"/>
        </w:rPr>
      </w:pPr>
    </w:p>
    <w:p w14:paraId="4FB0B2E8" w14:textId="7ABA648F" w:rsidR="00643DFD" w:rsidRPr="005D2C9B" w:rsidRDefault="00643DFD" w:rsidP="00BE24A9">
      <w:pPr>
        <w:jc w:val="both"/>
        <w:rPr>
          <w:rFonts w:ascii="Arial" w:hAnsi="Arial" w:cs="Arial"/>
          <w:sz w:val="22"/>
          <w:szCs w:val="22"/>
        </w:rPr>
      </w:pPr>
      <w:r w:rsidRPr="005D2C9B">
        <w:rPr>
          <w:rFonts w:ascii="Arial" w:hAnsi="Arial" w:cs="Arial"/>
          <w:b/>
          <w:sz w:val="22"/>
          <w:szCs w:val="22"/>
        </w:rPr>
        <w:t>Project</w:t>
      </w:r>
      <w:r w:rsidRPr="005D2C9B">
        <w:rPr>
          <w:rFonts w:ascii="Arial" w:hAnsi="Arial" w:cs="Arial"/>
          <w:sz w:val="22"/>
          <w:szCs w:val="22"/>
        </w:rPr>
        <w:t xml:space="preserve"> means</w:t>
      </w:r>
      <w:r w:rsidR="000509D5">
        <w:rPr>
          <w:rFonts w:ascii="Arial" w:hAnsi="Arial" w:cs="Arial"/>
          <w:sz w:val="22"/>
          <w:szCs w:val="22"/>
        </w:rPr>
        <w:t xml:space="preserve"> </w:t>
      </w:r>
      <w:r w:rsidR="00151E28" w:rsidRPr="00151E28">
        <w:rPr>
          <w:rFonts w:ascii="Arial" w:hAnsi="Arial" w:cs="Arial"/>
          <w:iCs/>
          <w:sz w:val="22"/>
          <w:szCs w:val="22"/>
        </w:rPr>
        <w:t>Fire Engineering</w:t>
      </w:r>
      <w:r w:rsidR="00151E28">
        <w:rPr>
          <w:rFonts w:ascii="Arial" w:hAnsi="Arial" w:cs="Arial"/>
          <w:iCs/>
          <w:sz w:val="22"/>
          <w:szCs w:val="22"/>
        </w:rPr>
        <w:t xml:space="preserve"> </w:t>
      </w:r>
      <w:r w:rsidR="0066677F" w:rsidRPr="0066677F">
        <w:rPr>
          <w:rFonts w:ascii="Arial" w:hAnsi="Arial" w:cs="Arial"/>
          <w:iCs/>
          <w:sz w:val="22"/>
          <w:szCs w:val="22"/>
        </w:rPr>
        <w:t xml:space="preserve">Professional Services </w:t>
      </w:r>
      <w:r w:rsidR="00057EAF" w:rsidRPr="005D2C9B">
        <w:rPr>
          <w:rFonts w:ascii="Arial" w:hAnsi="Arial" w:cs="Arial"/>
          <w:sz w:val="22"/>
          <w:szCs w:val="22"/>
        </w:rPr>
        <w:t>as described in Section</w:t>
      </w:r>
      <w:r w:rsidR="00ED4DE8" w:rsidRPr="005D2C9B">
        <w:rPr>
          <w:rFonts w:ascii="Arial" w:hAnsi="Arial" w:cs="Arial"/>
          <w:sz w:val="22"/>
          <w:szCs w:val="22"/>
        </w:rPr>
        <w:t xml:space="preserve"> </w:t>
      </w:r>
      <w:r w:rsidR="000250AB" w:rsidRPr="005D2C9B">
        <w:rPr>
          <w:rFonts w:ascii="Arial" w:hAnsi="Arial" w:cs="Arial"/>
          <w:sz w:val="22"/>
          <w:szCs w:val="22"/>
        </w:rPr>
        <w:t>A.1</w:t>
      </w:r>
      <w:r w:rsidR="004453AA" w:rsidRPr="005D2C9B">
        <w:rPr>
          <w:rFonts w:ascii="Arial" w:hAnsi="Arial" w:cs="Arial"/>
          <w:sz w:val="22"/>
          <w:szCs w:val="22"/>
        </w:rPr>
        <w:t xml:space="preserve"> (</w:t>
      </w:r>
      <w:r w:rsidR="004453AA" w:rsidRPr="005D2C9B">
        <w:rPr>
          <w:rFonts w:ascii="Arial" w:hAnsi="Arial" w:cs="Arial"/>
          <w:i/>
          <w:sz w:val="22"/>
          <w:szCs w:val="22"/>
        </w:rPr>
        <w:t>Introduction</w:t>
      </w:r>
      <w:r w:rsidR="004453AA" w:rsidRPr="005D2C9B">
        <w:rPr>
          <w:rFonts w:ascii="Arial" w:hAnsi="Arial" w:cs="Arial"/>
          <w:sz w:val="22"/>
          <w:szCs w:val="22"/>
        </w:rPr>
        <w:t>)</w:t>
      </w:r>
      <w:r w:rsidR="000250AB" w:rsidRPr="005D2C9B">
        <w:rPr>
          <w:rFonts w:ascii="Arial" w:hAnsi="Arial" w:cs="Arial"/>
          <w:sz w:val="22"/>
          <w:szCs w:val="22"/>
        </w:rPr>
        <w:t>;</w:t>
      </w:r>
    </w:p>
    <w:p w14:paraId="1A32DDA3" w14:textId="77777777" w:rsidR="005D25AC" w:rsidRPr="005D2C9B" w:rsidRDefault="005D25AC" w:rsidP="00BE24A9">
      <w:pPr>
        <w:jc w:val="both"/>
        <w:rPr>
          <w:rFonts w:ascii="Arial" w:hAnsi="Arial" w:cs="Arial"/>
          <w:sz w:val="22"/>
          <w:szCs w:val="22"/>
        </w:rPr>
      </w:pPr>
    </w:p>
    <w:p w14:paraId="2C6D72C2" w14:textId="3D7232AE" w:rsidR="005D25AC" w:rsidRPr="005D2C9B" w:rsidRDefault="005D25AC" w:rsidP="00BE24A9">
      <w:pPr>
        <w:jc w:val="both"/>
        <w:rPr>
          <w:rFonts w:ascii="Arial" w:hAnsi="Arial" w:cs="Arial"/>
          <w:sz w:val="22"/>
          <w:szCs w:val="22"/>
        </w:rPr>
      </w:pPr>
      <w:r w:rsidRPr="00B4740B">
        <w:rPr>
          <w:rFonts w:ascii="Arial" w:hAnsi="Arial" w:cs="Arial"/>
          <w:b/>
          <w:sz w:val="22"/>
          <w:szCs w:val="22"/>
        </w:rPr>
        <w:t>Project Characteristics</w:t>
      </w:r>
      <w:r w:rsidRPr="005D2C9B">
        <w:rPr>
          <w:rFonts w:ascii="Arial" w:hAnsi="Arial" w:cs="Arial"/>
          <w:sz w:val="22"/>
          <w:szCs w:val="22"/>
        </w:rPr>
        <w:t xml:space="preserve"> means the Project characteristics set out in section B.9;</w:t>
      </w:r>
    </w:p>
    <w:p w14:paraId="524F5C3C" w14:textId="77777777" w:rsidR="00AF6859" w:rsidRPr="005D2C9B" w:rsidRDefault="00AF6859" w:rsidP="00BE24A9">
      <w:pPr>
        <w:jc w:val="both"/>
        <w:rPr>
          <w:rFonts w:ascii="Arial" w:hAnsi="Arial" w:cs="Arial"/>
          <w:sz w:val="22"/>
          <w:szCs w:val="22"/>
        </w:rPr>
      </w:pPr>
    </w:p>
    <w:p w14:paraId="098A694A" w14:textId="6BA751CA" w:rsidR="00AF6859" w:rsidRPr="005D2C9B" w:rsidRDefault="00AF6859" w:rsidP="00AF6859">
      <w:pPr>
        <w:jc w:val="both"/>
        <w:rPr>
          <w:rFonts w:ascii="Arial" w:hAnsi="Arial" w:cs="Arial"/>
          <w:sz w:val="22"/>
          <w:szCs w:val="22"/>
        </w:rPr>
      </w:pPr>
      <w:r w:rsidRPr="005D2C9B">
        <w:rPr>
          <w:rFonts w:ascii="Arial" w:hAnsi="Arial" w:cs="Arial"/>
          <w:b/>
          <w:sz w:val="22"/>
          <w:szCs w:val="22"/>
        </w:rPr>
        <w:t>Request for Tender</w:t>
      </w:r>
      <w:r w:rsidRPr="005D2C9B">
        <w:rPr>
          <w:rFonts w:ascii="Arial" w:hAnsi="Arial" w:cs="Arial"/>
          <w:sz w:val="22"/>
          <w:szCs w:val="22"/>
        </w:rPr>
        <w:t xml:space="preserve"> or </w:t>
      </w:r>
      <w:r w:rsidRPr="005D2C9B">
        <w:rPr>
          <w:rFonts w:ascii="Arial" w:hAnsi="Arial" w:cs="Arial"/>
          <w:b/>
          <w:sz w:val="22"/>
          <w:szCs w:val="22"/>
        </w:rPr>
        <w:t xml:space="preserve">RFT </w:t>
      </w:r>
      <w:r w:rsidRPr="005D2C9B">
        <w:rPr>
          <w:rFonts w:ascii="Arial" w:hAnsi="Arial" w:cs="Arial"/>
          <w:sz w:val="22"/>
          <w:szCs w:val="22"/>
        </w:rPr>
        <w:t xml:space="preserve">means the request </w:t>
      </w:r>
      <w:r w:rsidR="00161957" w:rsidRPr="005D2C9B">
        <w:rPr>
          <w:rFonts w:ascii="Arial" w:hAnsi="Arial" w:cs="Arial"/>
          <w:sz w:val="22"/>
          <w:szCs w:val="22"/>
        </w:rPr>
        <w:t xml:space="preserve">that will be </w:t>
      </w:r>
      <w:r w:rsidRPr="005D2C9B">
        <w:rPr>
          <w:rFonts w:ascii="Arial" w:hAnsi="Arial" w:cs="Arial"/>
          <w:sz w:val="22"/>
          <w:szCs w:val="22"/>
        </w:rPr>
        <w:t xml:space="preserve">issued by the Contracting Entity to the pre-qualified </w:t>
      </w:r>
      <w:r w:rsidRPr="00B4740B">
        <w:rPr>
          <w:rFonts w:ascii="Arial" w:hAnsi="Arial" w:cs="Arial"/>
          <w:sz w:val="22"/>
          <w:szCs w:val="22"/>
        </w:rPr>
        <w:t>and</w:t>
      </w:r>
      <w:r w:rsidRPr="005D2C9B">
        <w:rPr>
          <w:rFonts w:ascii="Arial" w:hAnsi="Arial" w:cs="Arial"/>
          <w:sz w:val="22"/>
          <w:szCs w:val="22"/>
        </w:rPr>
        <w:t xml:space="preserve"> </w:t>
      </w:r>
      <w:r w:rsidRPr="00B4740B">
        <w:rPr>
          <w:rFonts w:ascii="Arial" w:hAnsi="Arial" w:cs="Arial"/>
          <w:sz w:val="22"/>
          <w:szCs w:val="22"/>
        </w:rPr>
        <w:t>short-listed</w:t>
      </w:r>
      <w:r w:rsidRPr="005D2C9B">
        <w:rPr>
          <w:rFonts w:ascii="Arial" w:hAnsi="Arial" w:cs="Arial"/>
          <w:sz w:val="22"/>
          <w:szCs w:val="22"/>
        </w:rPr>
        <w:t xml:space="preserve"> Applicants following this pre-qualification stage of the Procurement process, to submit a detailed tender (together with any written clarifications and/or other information made available by or on behalf of the Contracting Entity in respect of the RFT);</w:t>
      </w:r>
    </w:p>
    <w:p w14:paraId="48CC3B88" w14:textId="77777777" w:rsidR="00A370C3" w:rsidRPr="005D2C9B" w:rsidRDefault="00A370C3" w:rsidP="00BE24A9">
      <w:pPr>
        <w:jc w:val="both"/>
        <w:rPr>
          <w:rFonts w:ascii="Arial" w:hAnsi="Arial" w:cs="Arial"/>
          <w:sz w:val="22"/>
          <w:szCs w:val="22"/>
        </w:rPr>
      </w:pPr>
    </w:p>
    <w:p w14:paraId="5E14B4A9" w14:textId="77777777" w:rsidR="00A370C3" w:rsidRPr="005D2C9B" w:rsidRDefault="009C09CE" w:rsidP="00BE24A9">
      <w:pPr>
        <w:jc w:val="both"/>
        <w:rPr>
          <w:rFonts w:ascii="Arial" w:hAnsi="Arial" w:cs="Arial"/>
          <w:sz w:val="22"/>
          <w:szCs w:val="22"/>
        </w:rPr>
      </w:pPr>
      <w:r w:rsidRPr="005D2C9B">
        <w:rPr>
          <w:rFonts w:ascii="Arial" w:hAnsi="Arial" w:cs="Arial"/>
          <w:b/>
          <w:sz w:val="22"/>
          <w:szCs w:val="22"/>
        </w:rPr>
        <w:t xml:space="preserve">Response </w:t>
      </w:r>
      <w:r w:rsidRPr="005D2C9B">
        <w:rPr>
          <w:rFonts w:ascii="Arial" w:hAnsi="Arial" w:cs="Arial"/>
          <w:sz w:val="22"/>
          <w:szCs w:val="22"/>
        </w:rPr>
        <w:t>or</w:t>
      </w:r>
      <w:r w:rsidRPr="005D2C9B">
        <w:rPr>
          <w:rFonts w:ascii="Arial" w:hAnsi="Arial" w:cs="Arial"/>
          <w:b/>
          <w:sz w:val="22"/>
          <w:szCs w:val="22"/>
        </w:rPr>
        <w:t xml:space="preserve"> PQQ Response</w:t>
      </w:r>
      <w:r w:rsidRPr="005D2C9B">
        <w:rPr>
          <w:rFonts w:ascii="Arial" w:hAnsi="Arial" w:cs="Arial"/>
          <w:sz w:val="22"/>
          <w:szCs w:val="22"/>
        </w:rPr>
        <w:t xml:space="preserve"> means a</w:t>
      </w:r>
      <w:r w:rsidR="00A76039" w:rsidRPr="005D2C9B">
        <w:rPr>
          <w:rFonts w:ascii="Arial" w:hAnsi="Arial" w:cs="Arial"/>
          <w:sz w:val="22"/>
          <w:szCs w:val="22"/>
        </w:rPr>
        <w:t xml:space="preserve">n application for pre-qualification </w:t>
      </w:r>
      <w:r w:rsidRPr="005D2C9B">
        <w:rPr>
          <w:rFonts w:ascii="Arial" w:hAnsi="Arial" w:cs="Arial"/>
          <w:sz w:val="22"/>
          <w:szCs w:val="22"/>
        </w:rPr>
        <w:t>submitted</w:t>
      </w:r>
      <w:r w:rsidR="00D71E9E" w:rsidRPr="005D2C9B">
        <w:rPr>
          <w:rFonts w:ascii="Arial" w:hAnsi="Arial" w:cs="Arial"/>
          <w:sz w:val="22"/>
          <w:szCs w:val="22"/>
        </w:rPr>
        <w:t xml:space="preserve"> </w:t>
      </w:r>
      <w:r w:rsidRPr="005D2C9B">
        <w:rPr>
          <w:rFonts w:ascii="Arial" w:hAnsi="Arial" w:cs="Arial"/>
          <w:sz w:val="22"/>
          <w:szCs w:val="22"/>
        </w:rPr>
        <w:t>in response to the Contract Notice and the PQQ including any clarifications requested from, and submitted by, the Applicant;</w:t>
      </w:r>
    </w:p>
    <w:p w14:paraId="2867956C" w14:textId="77777777" w:rsidR="00FA5500" w:rsidRPr="00B4740B" w:rsidRDefault="00FA5500" w:rsidP="00BE24A9">
      <w:pPr>
        <w:jc w:val="both"/>
        <w:rPr>
          <w:rFonts w:ascii="Arial" w:hAnsi="Arial" w:cs="Arial"/>
          <w:b/>
          <w:sz w:val="22"/>
          <w:szCs w:val="22"/>
        </w:rPr>
      </w:pPr>
    </w:p>
    <w:p w14:paraId="28DC2953" w14:textId="3C2979E2" w:rsidR="009C4094" w:rsidRPr="0055558B" w:rsidRDefault="009C4094" w:rsidP="00BE24A9">
      <w:pPr>
        <w:jc w:val="both"/>
        <w:rPr>
          <w:rFonts w:ascii="Arial" w:hAnsi="Arial" w:cs="Arial"/>
          <w:sz w:val="22"/>
          <w:szCs w:val="22"/>
        </w:rPr>
      </w:pPr>
      <w:r w:rsidRPr="00B4740B">
        <w:rPr>
          <w:rFonts w:ascii="Arial" w:hAnsi="Arial" w:cs="Arial"/>
          <w:b/>
          <w:sz w:val="22"/>
          <w:szCs w:val="22"/>
        </w:rPr>
        <w:t>SH&amp;W Legislation</w:t>
      </w:r>
      <w:r w:rsidRPr="005D2C9B">
        <w:rPr>
          <w:rFonts w:ascii="Arial" w:hAnsi="Arial" w:cs="Arial"/>
          <w:b/>
          <w:sz w:val="22"/>
          <w:szCs w:val="22"/>
        </w:rPr>
        <w:t xml:space="preserve"> </w:t>
      </w:r>
      <w:r w:rsidRPr="005D2C9B">
        <w:rPr>
          <w:rFonts w:ascii="Arial" w:hAnsi="Arial" w:cs="Arial"/>
          <w:sz w:val="22"/>
          <w:szCs w:val="22"/>
        </w:rPr>
        <w:t>means the Safety, Health &amp; Welfare at Work Act 20</w:t>
      </w:r>
      <w:r w:rsidR="00F23062" w:rsidRPr="005D2C9B">
        <w:rPr>
          <w:rFonts w:ascii="Arial" w:hAnsi="Arial" w:cs="Arial"/>
          <w:sz w:val="22"/>
          <w:szCs w:val="22"/>
        </w:rPr>
        <w:t>0</w:t>
      </w:r>
      <w:r w:rsidRPr="005D2C9B">
        <w:rPr>
          <w:rFonts w:ascii="Arial" w:hAnsi="Arial" w:cs="Arial"/>
          <w:sz w:val="22"/>
          <w:szCs w:val="22"/>
        </w:rPr>
        <w:t>5 as subsequently amended</w:t>
      </w:r>
      <w:r w:rsidR="002B182A" w:rsidRPr="005D2C9B">
        <w:rPr>
          <w:rFonts w:ascii="Arial" w:hAnsi="Arial" w:cs="Arial"/>
          <w:sz w:val="22"/>
          <w:szCs w:val="22"/>
        </w:rPr>
        <w:t>, modified</w:t>
      </w:r>
      <w:r w:rsidRPr="005D2C9B">
        <w:rPr>
          <w:rFonts w:ascii="Arial" w:hAnsi="Arial" w:cs="Arial"/>
          <w:sz w:val="22"/>
          <w:szCs w:val="22"/>
        </w:rPr>
        <w:t xml:space="preserve"> or replaced and the Safety, Health &amp; Welfare at Work (Construction) Regulations 2013 </w:t>
      </w:r>
      <w:r w:rsidR="002B182A" w:rsidRPr="005D2C9B">
        <w:rPr>
          <w:rFonts w:ascii="Arial" w:hAnsi="Arial" w:cs="Arial"/>
          <w:sz w:val="22"/>
          <w:szCs w:val="22"/>
        </w:rPr>
        <w:t xml:space="preserve">(S.I. No. 291 of 2013) </w:t>
      </w:r>
      <w:r w:rsidRPr="005D2C9B">
        <w:rPr>
          <w:rFonts w:ascii="Arial" w:hAnsi="Arial" w:cs="Arial"/>
          <w:sz w:val="22"/>
          <w:szCs w:val="22"/>
        </w:rPr>
        <w:t>as amended</w:t>
      </w:r>
      <w:r w:rsidR="002B182A" w:rsidRPr="005D2C9B">
        <w:rPr>
          <w:rFonts w:ascii="Arial" w:hAnsi="Arial" w:cs="Arial"/>
          <w:sz w:val="22"/>
          <w:szCs w:val="22"/>
        </w:rPr>
        <w:t>, modified</w:t>
      </w:r>
      <w:r w:rsidRPr="005D2C9B">
        <w:rPr>
          <w:rFonts w:ascii="Arial" w:hAnsi="Arial" w:cs="Arial"/>
          <w:sz w:val="22"/>
          <w:szCs w:val="22"/>
        </w:rPr>
        <w:t xml:space="preserve"> or replaced</w:t>
      </w:r>
      <w:r w:rsidR="002B182A" w:rsidRPr="005D2C9B">
        <w:rPr>
          <w:rFonts w:ascii="Arial" w:hAnsi="Arial" w:cs="Arial"/>
          <w:sz w:val="22"/>
          <w:szCs w:val="22"/>
        </w:rPr>
        <w:t xml:space="preserve">, </w:t>
      </w:r>
      <w:r w:rsidR="00BF3878" w:rsidRPr="005D2C9B">
        <w:rPr>
          <w:rFonts w:ascii="Arial" w:hAnsi="Arial" w:cs="Arial"/>
          <w:sz w:val="22"/>
          <w:szCs w:val="22"/>
        </w:rPr>
        <w:t xml:space="preserve">and all regulations issued </w:t>
      </w:r>
      <w:r w:rsidR="002B182A" w:rsidRPr="005D2C9B">
        <w:rPr>
          <w:rFonts w:ascii="Arial" w:hAnsi="Arial" w:cs="Arial"/>
          <w:sz w:val="22"/>
          <w:szCs w:val="22"/>
        </w:rPr>
        <w:t>under</w:t>
      </w:r>
      <w:r w:rsidR="00BF3878" w:rsidRPr="005D2C9B">
        <w:rPr>
          <w:rFonts w:ascii="Arial" w:hAnsi="Arial" w:cs="Arial"/>
          <w:sz w:val="22"/>
          <w:szCs w:val="22"/>
        </w:rPr>
        <w:t xml:space="preserve"> the 2005 Act or otherwise in connection with health and safety</w:t>
      </w:r>
      <w:r w:rsidR="002B182A" w:rsidRPr="005D2C9B">
        <w:rPr>
          <w:rFonts w:ascii="Arial" w:hAnsi="Arial" w:cs="Arial"/>
          <w:sz w:val="22"/>
          <w:szCs w:val="22"/>
        </w:rPr>
        <w:t>;</w:t>
      </w:r>
    </w:p>
    <w:p w14:paraId="212A2DDF" w14:textId="77777777" w:rsidR="00A370C3" w:rsidRPr="0055558B" w:rsidRDefault="00A370C3" w:rsidP="00BE24A9">
      <w:pPr>
        <w:jc w:val="both"/>
        <w:rPr>
          <w:rFonts w:ascii="Arial" w:hAnsi="Arial" w:cs="Arial"/>
          <w:b/>
          <w:sz w:val="22"/>
          <w:szCs w:val="22"/>
        </w:rPr>
      </w:pPr>
    </w:p>
    <w:p w14:paraId="6A2E79E2" w14:textId="0A1A12A0" w:rsidR="00A370C3" w:rsidRDefault="00A370C3" w:rsidP="00BE24A9">
      <w:pPr>
        <w:jc w:val="both"/>
        <w:rPr>
          <w:rFonts w:ascii="Arial" w:hAnsi="Arial" w:cs="Arial"/>
          <w:sz w:val="22"/>
          <w:szCs w:val="22"/>
        </w:rPr>
      </w:pPr>
      <w:r w:rsidRPr="0055558B">
        <w:rPr>
          <w:rFonts w:ascii="Arial" w:hAnsi="Arial" w:cs="Arial"/>
          <w:b/>
          <w:sz w:val="22"/>
          <w:szCs w:val="22"/>
        </w:rPr>
        <w:t>Shareholders</w:t>
      </w:r>
      <w:r w:rsidRPr="0055558B">
        <w:rPr>
          <w:rFonts w:ascii="Arial" w:hAnsi="Arial" w:cs="Arial"/>
          <w:sz w:val="22"/>
          <w:szCs w:val="22"/>
        </w:rPr>
        <w:t xml:space="preserve"> means </w:t>
      </w:r>
      <w:r w:rsidR="00122781" w:rsidRPr="0055558B">
        <w:rPr>
          <w:rFonts w:ascii="Arial" w:hAnsi="Arial" w:cs="Arial"/>
          <w:sz w:val="22"/>
          <w:szCs w:val="22"/>
        </w:rPr>
        <w:t xml:space="preserve">those persons or companies who </w:t>
      </w:r>
      <w:r w:rsidR="00D628AF" w:rsidRPr="0055558B">
        <w:rPr>
          <w:rFonts w:ascii="Arial" w:hAnsi="Arial" w:cs="Arial"/>
          <w:sz w:val="22"/>
          <w:szCs w:val="22"/>
        </w:rPr>
        <w:t xml:space="preserve">are or </w:t>
      </w:r>
      <w:r w:rsidR="00122781" w:rsidRPr="0055558B">
        <w:rPr>
          <w:rFonts w:ascii="Arial" w:hAnsi="Arial" w:cs="Arial"/>
          <w:sz w:val="22"/>
          <w:szCs w:val="22"/>
        </w:rPr>
        <w:t xml:space="preserve">will be </w:t>
      </w:r>
      <w:r w:rsidRPr="0055558B">
        <w:rPr>
          <w:rFonts w:ascii="Arial" w:hAnsi="Arial" w:cs="Arial"/>
          <w:sz w:val="22"/>
          <w:szCs w:val="22"/>
        </w:rPr>
        <w:t xml:space="preserve">shareholders </w:t>
      </w:r>
      <w:r w:rsidR="00122781" w:rsidRPr="0055558B">
        <w:rPr>
          <w:rFonts w:ascii="Arial" w:hAnsi="Arial" w:cs="Arial"/>
          <w:sz w:val="22"/>
          <w:szCs w:val="22"/>
        </w:rPr>
        <w:t>in</w:t>
      </w:r>
      <w:r w:rsidRPr="0055558B">
        <w:rPr>
          <w:rFonts w:ascii="Arial" w:hAnsi="Arial" w:cs="Arial"/>
          <w:sz w:val="22"/>
          <w:szCs w:val="22"/>
        </w:rPr>
        <w:t xml:space="preserve"> the Applicant, and for the avoidance of doubt, a Shareholder may also be an Applicant Member;</w:t>
      </w:r>
    </w:p>
    <w:p w14:paraId="2910768F" w14:textId="77777777" w:rsidR="00546C25" w:rsidRDefault="00A7254D" w:rsidP="00A7254D">
      <w:pPr>
        <w:shd w:val="clear" w:color="auto" w:fill="FFFFFF"/>
        <w:spacing w:before="100" w:beforeAutospacing="1" w:after="100" w:afterAutospacing="1"/>
        <w:rPr>
          <w:rFonts w:ascii="Arial" w:hAnsi="Arial" w:cs="Arial"/>
          <w:sz w:val="22"/>
          <w:szCs w:val="22"/>
        </w:rPr>
      </w:pPr>
      <w:r w:rsidRPr="00A7254D">
        <w:rPr>
          <w:rFonts w:ascii="Arial" w:hAnsi="Arial" w:cs="Arial"/>
          <w:b/>
          <w:bCs/>
          <w:sz w:val="22"/>
          <w:szCs w:val="22"/>
        </w:rPr>
        <w:t>Small and Medium-sized Enterprise (SME)</w:t>
      </w:r>
      <w:r>
        <w:rPr>
          <w:rFonts w:ascii="Arial" w:hAnsi="Arial" w:cs="Arial"/>
          <w:sz w:val="22"/>
          <w:szCs w:val="22"/>
        </w:rPr>
        <w:t xml:space="preserve"> means </w:t>
      </w:r>
      <w:r w:rsidR="00546C25">
        <w:rPr>
          <w:rFonts w:ascii="Arial" w:hAnsi="Arial" w:cs="Arial"/>
          <w:sz w:val="22"/>
          <w:szCs w:val="22"/>
        </w:rPr>
        <w:t>as follows:</w:t>
      </w:r>
    </w:p>
    <w:p w14:paraId="257F9F2B" w14:textId="6CFA17FA" w:rsidR="00A7254D" w:rsidRPr="00EA1D34" w:rsidRDefault="00A7254D" w:rsidP="00946C3B">
      <w:pPr>
        <w:pStyle w:val="ListParagraph"/>
        <w:numPr>
          <w:ilvl w:val="0"/>
          <w:numId w:val="19"/>
        </w:numPr>
        <w:shd w:val="clear" w:color="auto" w:fill="FFFFFF"/>
        <w:spacing w:before="100" w:beforeAutospacing="1" w:after="100" w:afterAutospacing="1"/>
        <w:rPr>
          <w:rFonts w:ascii="Arial" w:hAnsi="Arial" w:cs="Arial"/>
          <w:sz w:val="22"/>
          <w:szCs w:val="22"/>
        </w:rPr>
      </w:pPr>
      <w:r w:rsidRPr="00EA1D34">
        <w:rPr>
          <w:rFonts w:ascii="Arial" w:hAnsi="Arial" w:cs="Arial"/>
          <w:sz w:val="22"/>
          <w:szCs w:val="22"/>
        </w:rPr>
        <w:t xml:space="preserve">a small enterprise is as an enterprise that has fewer than 50 employees and has either an annual turnover and/or an annual </w:t>
      </w:r>
      <w:r w:rsidR="000F1BB0" w:rsidRPr="00EA1D34">
        <w:rPr>
          <w:rFonts w:ascii="Arial" w:hAnsi="Arial" w:cs="Arial"/>
          <w:sz w:val="22"/>
          <w:szCs w:val="22"/>
        </w:rPr>
        <w:t>b</w:t>
      </w:r>
      <w:r w:rsidRPr="00EA1D34">
        <w:rPr>
          <w:rFonts w:ascii="Arial" w:hAnsi="Arial" w:cs="Arial"/>
          <w:sz w:val="22"/>
          <w:szCs w:val="22"/>
        </w:rPr>
        <w:t xml:space="preserve">alance </w:t>
      </w:r>
      <w:r w:rsidR="000F1BB0" w:rsidRPr="00EA1D34">
        <w:rPr>
          <w:rFonts w:ascii="Arial" w:hAnsi="Arial" w:cs="Arial"/>
          <w:sz w:val="22"/>
          <w:szCs w:val="22"/>
        </w:rPr>
        <w:t>s</w:t>
      </w:r>
      <w:r w:rsidRPr="00EA1D34">
        <w:rPr>
          <w:rFonts w:ascii="Arial" w:hAnsi="Arial" w:cs="Arial"/>
          <w:sz w:val="22"/>
          <w:szCs w:val="22"/>
        </w:rPr>
        <w:t>heet total not exceeding €10m</w:t>
      </w:r>
      <w:r w:rsidR="000F1BB0" w:rsidRPr="00EA1D34">
        <w:rPr>
          <w:rFonts w:ascii="Arial" w:hAnsi="Arial" w:cs="Arial"/>
          <w:sz w:val="22"/>
          <w:szCs w:val="22"/>
        </w:rPr>
        <w:t>,</w:t>
      </w:r>
    </w:p>
    <w:p w14:paraId="63CBA539" w14:textId="30B0E85E" w:rsidR="00A7254D" w:rsidRPr="00EA1D34" w:rsidRDefault="0069548D" w:rsidP="00946C3B">
      <w:pPr>
        <w:pStyle w:val="ListParagraph"/>
        <w:numPr>
          <w:ilvl w:val="0"/>
          <w:numId w:val="19"/>
        </w:numPr>
        <w:jc w:val="both"/>
        <w:rPr>
          <w:rFonts w:ascii="Arial" w:hAnsi="Arial" w:cs="Arial"/>
          <w:sz w:val="22"/>
          <w:szCs w:val="22"/>
        </w:rPr>
      </w:pPr>
      <w:r>
        <w:rPr>
          <w:rFonts w:ascii="Arial" w:hAnsi="Arial" w:cs="Arial"/>
          <w:sz w:val="22"/>
          <w:szCs w:val="22"/>
        </w:rPr>
        <w:t>a</w:t>
      </w:r>
      <w:r w:rsidR="00A7254D" w:rsidRPr="00EA1D34">
        <w:rPr>
          <w:rFonts w:ascii="Arial" w:hAnsi="Arial" w:cs="Arial"/>
          <w:sz w:val="22"/>
          <w:szCs w:val="22"/>
        </w:rPr>
        <w:t xml:space="preserve"> medium enterprise is as an enterprise that has between 50 employees and 249 employees and has either an annual turnover not exceeding €50m or an annual </w:t>
      </w:r>
      <w:r>
        <w:rPr>
          <w:rFonts w:ascii="Arial" w:hAnsi="Arial" w:cs="Arial"/>
          <w:sz w:val="22"/>
          <w:szCs w:val="22"/>
        </w:rPr>
        <w:t>b</w:t>
      </w:r>
      <w:r w:rsidR="00A7254D" w:rsidRPr="00EA1D34">
        <w:rPr>
          <w:rFonts w:ascii="Arial" w:hAnsi="Arial" w:cs="Arial"/>
          <w:sz w:val="22"/>
          <w:szCs w:val="22"/>
        </w:rPr>
        <w:t xml:space="preserve">alance </w:t>
      </w:r>
      <w:r>
        <w:rPr>
          <w:rFonts w:ascii="Arial" w:hAnsi="Arial" w:cs="Arial"/>
          <w:sz w:val="22"/>
          <w:szCs w:val="22"/>
        </w:rPr>
        <w:t>s</w:t>
      </w:r>
      <w:r w:rsidR="00A7254D" w:rsidRPr="00EA1D34">
        <w:rPr>
          <w:rFonts w:ascii="Arial" w:hAnsi="Arial" w:cs="Arial"/>
          <w:sz w:val="22"/>
          <w:szCs w:val="22"/>
        </w:rPr>
        <w:t>heet total not exceeding €43m</w:t>
      </w:r>
      <w:r w:rsidR="00CF2461">
        <w:rPr>
          <w:rFonts w:ascii="Arial" w:hAnsi="Arial" w:cs="Arial"/>
          <w:sz w:val="22"/>
          <w:szCs w:val="22"/>
        </w:rPr>
        <w:t>;</w:t>
      </w:r>
    </w:p>
    <w:p w14:paraId="1406C3F2" w14:textId="77777777" w:rsidR="009C4C7E" w:rsidRPr="0055558B" w:rsidRDefault="009C4C7E" w:rsidP="00BE24A9">
      <w:pPr>
        <w:jc w:val="both"/>
        <w:rPr>
          <w:rFonts w:ascii="Arial" w:hAnsi="Arial" w:cs="Arial"/>
          <w:sz w:val="22"/>
          <w:szCs w:val="22"/>
        </w:rPr>
      </w:pPr>
    </w:p>
    <w:p w14:paraId="6297E385" w14:textId="77777777" w:rsidR="00DC45EF" w:rsidRPr="0055558B" w:rsidRDefault="00F223FD" w:rsidP="00BE24A9">
      <w:pPr>
        <w:jc w:val="both"/>
        <w:rPr>
          <w:rFonts w:ascii="Arial" w:hAnsi="Arial" w:cs="Arial"/>
          <w:sz w:val="22"/>
          <w:szCs w:val="22"/>
        </w:rPr>
      </w:pPr>
      <w:r w:rsidRPr="0055558B">
        <w:rPr>
          <w:rFonts w:ascii="Arial" w:hAnsi="Arial" w:cs="Arial"/>
          <w:b/>
          <w:sz w:val="22"/>
          <w:szCs w:val="22"/>
        </w:rPr>
        <w:t>S</w:t>
      </w:r>
      <w:r w:rsidR="00DC45EF" w:rsidRPr="0055558B">
        <w:rPr>
          <w:rFonts w:ascii="Arial" w:hAnsi="Arial" w:cs="Arial"/>
          <w:b/>
          <w:sz w:val="22"/>
          <w:szCs w:val="22"/>
        </w:rPr>
        <w:t>ubcontractor</w:t>
      </w:r>
      <w:r w:rsidR="00DC45EF" w:rsidRPr="0055558B">
        <w:rPr>
          <w:rFonts w:ascii="Arial" w:hAnsi="Arial" w:cs="Arial"/>
          <w:sz w:val="22"/>
          <w:szCs w:val="22"/>
        </w:rPr>
        <w:t xml:space="preserve"> means those sub-contractors and any successor or assignee thereof who is employed or will be employed by the Contractor pursuant to the relevant </w:t>
      </w:r>
      <w:r w:rsidR="00122781" w:rsidRPr="0055558B">
        <w:rPr>
          <w:rFonts w:ascii="Arial" w:hAnsi="Arial" w:cs="Arial"/>
          <w:sz w:val="22"/>
          <w:szCs w:val="22"/>
        </w:rPr>
        <w:t>c</w:t>
      </w:r>
      <w:r w:rsidR="00DC45EF" w:rsidRPr="0055558B">
        <w:rPr>
          <w:rFonts w:ascii="Arial" w:hAnsi="Arial" w:cs="Arial"/>
          <w:sz w:val="22"/>
          <w:szCs w:val="22"/>
        </w:rPr>
        <w:t>lauses in the Contract</w:t>
      </w:r>
      <w:r w:rsidR="004D3CBD" w:rsidRPr="0055558B">
        <w:rPr>
          <w:rFonts w:ascii="Arial" w:hAnsi="Arial" w:cs="Arial"/>
          <w:sz w:val="22"/>
          <w:szCs w:val="22"/>
        </w:rPr>
        <w:t>.</w:t>
      </w:r>
    </w:p>
    <w:p w14:paraId="3C92128F" w14:textId="77777777" w:rsidR="009570A0" w:rsidRPr="0055558B" w:rsidRDefault="009570A0" w:rsidP="00BE24A9">
      <w:pPr>
        <w:jc w:val="both"/>
        <w:rPr>
          <w:rFonts w:ascii="Arial" w:hAnsi="Arial" w:cs="Arial"/>
          <w:sz w:val="22"/>
          <w:szCs w:val="22"/>
        </w:rPr>
      </w:pPr>
    </w:p>
    <w:p w14:paraId="4ADEBCCF" w14:textId="77777777" w:rsidR="00E34397" w:rsidRPr="0055558B" w:rsidRDefault="00CF7B82" w:rsidP="00566B11">
      <w:pPr>
        <w:pStyle w:val="Heading2"/>
        <w:jc w:val="both"/>
        <w:rPr>
          <w:i w:val="0"/>
          <w:sz w:val="22"/>
          <w:szCs w:val="22"/>
          <w:lang w:eastAsia="en-GB"/>
        </w:rPr>
      </w:pPr>
      <w:bookmarkStart w:id="6" w:name="_Toc473623885"/>
      <w:r w:rsidRPr="0055558B">
        <w:rPr>
          <w:i w:val="0"/>
          <w:sz w:val="22"/>
          <w:szCs w:val="22"/>
          <w:lang w:eastAsia="en-GB"/>
        </w:rPr>
        <w:t xml:space="preserve">A.2 </w:t>
      </w:r>
      <w:r w:rsidR="00F64F47" w:rsidRPr="0055558B">
        <w:rPr>
          <w:i w:val="0"/>
          <w:sz w:val="22"/>
          <w:szCs w:val="22"/>
          <w:lang w:eastAsia="en-GB"/>
        </w:rPr>
        <w:t>PURPOSE OF THE PQQ</w:t>
      </w:r>
      <w:bookmarkEnd w:id="6"/>
      <w:r w:rsidR="004F23FC" w:rsidRPr="0055558B">
        <w:rPr>
          <w:i w:val="0"/>
          <w:sz w:val="22"/>
          <w:szCs w:val="22"/>
          <w:lang w:eastAsia="en-GB"/>
        </w:rPr>
        <w:t xml:space="preserve"> </w:t>
      </w:r>
    </w:p>
    <w:p w14:paraId="5DFE2844" w14:textId="101156AB" w:rsidR="00A11352" w:rsidRPr="0055558B" w:rsidRDefault="00A11352" w:rsidP="0055558B">
      <w:pPr>
        <w:jc w:val="both"/>
        <w:rPr>
          <w:rFonts w:ascii="Arial" w:hAnsi="Arial" w:cs="Arial"/>
          <w:sz w:val="22"/>
          <w:szCs w:val="22"/>
          <w:lang w:val="en-IE"/>
        </w:rPr>
      </w:pPr>
      <w:r w:rsidRPr="0055558B">
        <w:rPr>
          <w:rFonts w:ascii="Arial" w:hAnsi="Arial" w:cs="Arial"/>
          <w:sz w:val="22"/>
          <w:szCs w:val="22"/>
        </w:rPr>
        <w:t xml:space="preserve">This Pre-Qualification Questionnaire constitutes an integral part of the Contracting Entity’s Procurement competition. </w:t>
      </w:r>
      <w:r w:rsidRPr="0055558B">
        <w:rPr>
          <w:rFonts w:ascii="Arial" w:hAnsi="Arial" w:cs="Arial"/>
          <w:color w:val="000000"/>
          <w:sz w:val="22"/>
          <w:szCs w:val="22"/>
          <w:lang w:eastAsia="en-GB"/>
        </w:rPr>
        <w:t xml:space="preserve">The purpose of this PQQ is to assess the suitability of the Applicants, </w:t>
      </w:r>
      <w:r w:rsidRPr="00E07E0F">
        <w:rPr>
          <w:rFonts w:ascii="Arial" w:hAnsi="Arial" w:cs="Arial"/>
          <w:color w:val="000000"/>
          <w:sz w:val="22"/>
          <w:szCs w:val="22"/>
          <w:lang w:eastAsia="en-GB"/>
        </w:rPr>
        <w:t>and to</w:t>
      </w:r>
      <w:r w:rsidR="00B53C49" w:rsidRPr="00E07E0F">
        <w:rPr>
          <w:rFonts w:ascii="Arial" w:hAnsi="Arial" w:cs="Arial"/>
          <w:color w:val="000000"/>
          <w:sz w:val="22"/>
          <w:szCs w:val="22"/>
          <w:lang w:eastAsia="en-GB"/>
        </w:rPr>
        <w:t xml:space="preserve"> pre-qualify</w:t>
      </w:r>
      <w:r w:rsidRPr="00E07E0F">
        <w:rPr>
          <w:rFonts w:ascii="Arial" w:hAnsi="Arial" w:cs="Arial"/>
          <w:color w:val="000000"/>
          <w:sz w:val="22"/>
          <w:szCs w:val="22"/>
          <w:lang w:eastAsia="en-GB"/>
        </w:rPr>
        <w:t xml:space="preserve"> </w:t>
      </w:r>
      <w:r w:rsidR="00B53C49" w:rsidRPr="00B4740B">
        <w:rPr>
          <w:rFonts w:ascii="Arial" w:hAnsi="Arial" w:cs="Arial"/>
          <w:color w:val="000000"/>
          <w:sz w:val="22"/>
          <w:szCs w:val="22"/>
          <w:lang w:eastAsia="en-GB"/>
        </w:rPr>
        <w:t xml:space="preserve">and </w:t>
      </w:r>
      <w:r w:rsidRPr="00B4740B">
        <w:rPr>
          <w:rFonts w:ascii="Arial" w:hAnsi="Arial" w:cs="Arial"/>
          <w:color w:val="000000"/>
          <w:sz w:val="22"/>
          <w:szCs w:val="22"/>
          <w:lang w:eastAsia="en-GB"/>
        </w:rPr>
        <w:t>establish a short-list of</w:t>
      </w:r>
      <w:r w:rsidRPr="00E07E0F">
        <w:rPr>
          <w:rFonts w:ascii="Arial" w:hAnsi="Arial" w:cs="Arial"/>
          <w:color w:val="000000"/>
          <w:sz w:val="22"/>
          <w:szCs w:val="22"/>
          <w:lang w:eastAsia="en-GB"/>
        </w:rPr>
        <w:t xml:space="preserve"> Applicants with the required capability to successfully deliver the Contracting Entity’s Contract requirements</w:t>
      </w:r>
      <w:r w:rsidRPr="00E07E0F">
        <w:rPr>
          <w:rFonts w:ascii="Arial" w:hAnsi="Arial" w:cs="Arial"/>
          <w:b/>
          <w:bCs/>
          <w:color w:val="000000"/>
          <w:sz w:val="22"/>
          <w:szCs w:val="22"/>
          <w:lang w:eastAsia="en-GB"/>
        </w:rPr>
        <w:t>.</w:t>
      </w:r>
      <w:r w:rsidRPr="00E07E0F">
        <w:rPr>
          <w:rFonts w:ascii="Arial" w:hAnsi="Arial" w:cs="Arial"/>
          <w:color w:val="000000"/>
          <w:sz w:val="22"/>
          <w:szCs w:val="22"/>
          <w:lang w:eastAsia="en-GB"/>
        </w:rPr>
        <w:t xml:space="preserve"> The information provided in response to this PQQ by Applicants</w:t>
      </w:r>
      <w:r w:rsidRPr="00E07E0F">
        <w:rPr>
          <w:rFonts w:ascii="Arial" w:hAnsi="Arial" w:cs="Arial"/>
          <w:sz w:val="22"/>
          <w:szCs w:val="22"/>
        </w:rPr>
        <w:t xml:space="preserve">, </w:t>
      </w:r>
      <w:r w:rsidRPr="00E07E0F">
        <w:rPr>
          <w:rFonts w:ascii="Arial" w:hAnsi="Arial" w:cs="Arial"/>
          <w:color w:val="000000"/>
          <w:sz w:val="22"/>
          <w:szCs w:val="22"/>
          <w:lang w:eastAsia="en-GB"/>
        </w:rPr>
        <w:t xml:space="preserve">will be </w:t>
      </w:r>
      <w:r w:rsidR="001B2BE8" w:rsidRPr="00E07E0F">
        <w:rPr>
          <w:rFonts w:ascii="Arial" w:hAnsi="Arial" w:cs="Arial"/>
          <w:color w:val="000000"/>
          <w:sz w:val="22"/>
          <w:szCs w:val="22"/>
          <w:lang w:eastAsia="en-GB"/>
        </w:rPr>
        <w:t>evaluated</w:t>
      </w:r>
      <w:r w:rsidRPr="00E07E0F">
        <w:rPr>
          <w:rFonts w:ascii="Arial" w:hAnsi="Arial" w:cs="Arial"/>
          <w:color w:val="000000"/>
          <w:sz w:val="22"/>
          <w:szCs w:val="22"/>
          <w:lang w:eastAsia="en-GB"/>
        </w:rPr>
        <w:t xml:space="preserve"> by the Contracting Entity and its </w:t>
      </w:r>
      <w:r w:rsidR="00A76039" w:rsidRPr="00E07E0F">
        <w:rPr>
          <w:rFonts w:ascii="Arial" w:hAnsi="Arial" w:cs="Arial"/>
          <w:color w:val="000000"/>
          <w:sz w:val="22"/>
          <w:szCs w:val="22"/>
          <w:lang w:eastAsia="en-GB"/>
        </w:rPr>
        <w:t>a</w:t>
      </w:r>
      <w:r w:rsidR="0098562D" w:rsidRPr="00E07E0F">
        <w:rPr>
          <w:rFonts w:ascii="Arial" w:hAnsi="Arial" w:cs="Arial"/>
          <w:color w:val="000000"/>
          <w:sz w:val="22"/>
          <w:szCs w:val="22"/>
          <w:lang w:eastAsia="en-GB"/>
        </w:rPr>
        <w:t>dvise</w:t>
      </w:r>
      <w:r w:rsidR="00A76039" w:rsidRPr="00E07E0F">
        <w:rPr>
          <w:rFonts w:ascii="Arial" w:hAnsi="Arial" w:cs="Arial"/>
          <w:color w:val="000000"/>
          <w:sz w:val="22"/>
          <w:szCs w:val="22"/>
          <w:lang w:eastAsia="en-GB"/>
        </w:rPr>
        <w:t xml:space="preserve">rs </w:t>
      </w:r>
      <w:r w:rsidRPr="00E07E0F">
        <w:rPr>
          <w:rFonts w:ascii="Arial" w:hAnsi="Arial" w:cs="Arial"/>
          <w:color w:val="000000"/>
          <w:sz w:val="22"/>
          <w:szCs w:val="22"/>
          <w:lang w:eastAsia="en-GB"/>
        </w:rPr>
        <w:t xml:space="preserve">in accordance with the criteria set out in the PQQ, and those Applicants </w:t>
      </w:r>
      <w:r w:rsidRPr="00E07E0F">
        <w:rPr>
          <w:rFonts w:ascii="Arial" w:hAnsi="Arial" w:cs="Arial"/>
          <w:sz w:val="22"/>
          <w:szCs w:val="22"/>
        </w:rPr>
        <w:t xml:space="preserve">who are </w:t>
      </w:r>
      <w:r w:rsidR="00B53C49" w:rsidRPr="00E07E0F">
        <w:rPr>
          <w:rFonts w:ascii="Arial" w:hAnsi="Arial" w:cs="Arial"/>
          <w:sz w:val="22"/>
          <w:szCs w:val="22"/>
        </w:rPr>
        <w:t xml:space="preserve">pre-qualified </w:t>
      </w:r>
      <w:r w:rsidR="009570A0" w:rsidRPr="00B4740B">
        <w:rPr>
          <w:rFonts w:ascii="Arial" w:hAnsi="Arial" w:cs="Arial"/>
          <w:sz w:val="22"/>
          <w:szCs w:val="22"/>
        </w:rPr>
        <w:t>and</w:t>
      </w:r>
      <w:r w:rsidR="009570A0" w:rsidRPr="00E07E0F">
        <w:rPr>
          <w:rFonts w:ascii="Arial" w:hAnsi="Arial" w:cs="Arial"/>
          <w:sz w:val="22"/>
          <w:szCs w:val="22"/>
        </w:rPr>
        <w:t xml:space="preserve"> </w:t>
      </w:r>
      <w:r w:rsidRPr="00B4740B">
        <w:rPr>
          <w:rFonts w:ascii="Arial" w:hAnsi="Arial" w:cs="Arial"/>
          <w:sz w:val="22"/>
          <w:szCs w:val="22"/>
        </w:rPr>
        <w:t>short-listed</w:t>
      </w:r>
      <w:r w:rsidRPr="00E07E0F">
        <w:rPr>
          <w:rFonts w:ascii="Arial" w:hAnsi="Arial" w:cs="Arial"/>
          <w:sz w:val="22"/>
          <w:szCs w:val="22"/>
        </w:rPr>
        <w:t xml:space="preserve"> at this pre-qualification stage, will then be invited to participate in the competitive tendering stage.</w:t>
      </w:r>
      <w:r w:rsidRPr="0055558B">
        <w:rPr>
          <w:rFonts w:ascii="Arial" w:hAnsi="Arial" w:cs="Arial"/>
          <w:sz w:val="22"/>
          <w:szCs w:val="22"/>
        </w:rPr>
        <w:t xml:space="preserve"> </w:t>
      </w:r>
    </w:p>
    <w:p w14:paraId="7A5B9516" w14:textId="77777777" w:rsidR="00A11352" w:rsidRPr="0055558B" w:rsidRDefault="00A11352" w:rsidP="00AF13D1">
      <w:pPr>
        <w:jc w:val="both"/>
        <w:rPr>
          <w:rFonts w:ascii="Arial" w:hAnsi="Arial" w:cs="Arial"/>
          <w:sz w:val="22"/>
          <w:szCs w:val="22"/>
        </w:rPr>
      </w:pPr>
    </w:p>
    <w:p w14:paraId="26736BC6" w14:textId="1301B876" w:rsidR="00057EAF" w:rsidRPr="0055558B" w:rsidRDefault="00A11352" w:rsidP="00BE24A9">
      <w:pPr>
        <w:jc w:val="both"/>
        <w:rPr>
          <w:rFonts w:ascii="Arial" w:hAnsi="Arial" w:cs="Arial"/>
          <w:sz w:val="22"/>
          <w:szCs w:val="22"/>
        </w:rPr>
      </w:pPr>
      <w:r w:rsidRPr="0055558B">
        <w:rPr>
          <w:rFonts w:ascii="Arial" w:hAnsi="Arial" w:cs="Arial"/>
          <w:sz w:val="22"/>
          <w:szCs w:val="22"/>
        </w:rPr>
        <w:t xml:space="preserve">The Contracting Entity </w:t>
      </w:r>
      <w:r w:rsidR="00A1124F">
        <w:rPr>
          <w:rFonts w:ascii="Arial" w:hAnsi="Arial" w:cs="Arial"/>
          <w:sz w:val="22"/>
          <w:szCs w:val="22"/>
        </w:rPr>
        <w:t xml:space="preserve">will, in the Procurement process, be </w:t>
      </w:r>
      <w:r w:rsidRPr="0055558B">
        <w:rPr>
          <w:rFonts w:ascii="Arial" w:hAnsi="Arial" w:cs="Arial"/>
          <w:sz w:val="22"/>
          <w:szCs w:val="22"/>
        </w:rPr>
        <w:t xml:space="preserve">following the negotiated procedure </w:t>
      </w:r>
      <w:r w:rsidR="00D71E9E" w:rsidRPr="0055558B">
        <w:rPr>
          <w:rFonts w:ascii="Arial" w:hAnsi="Arial" w:cs="Arial"/>
          <w:sz w:val="22"/>
          <w:szCs w:val="22"/>
        </w:rPr>
        <w:t>as outlined in the OJEU Notice</w:t>
      </w:r>
      <w:r w:rsidRPr="0055558B">
        <w:rPr>
          <w:rFonts w:ascii="Arial" w:hAnsi="Arial" w:cs="Arial"/>
          <w:sz w:val="22"/>
          <w:szCs w:val="22"/>
        </w:rPr>
        <w:t xml:space="preserve"> and the </w:t>
      </w:r>
      <w:r w:rsidR="00057EAF" w:rsidRPr="0055558B">
        <w:rPr>
          <w:rFonts w:ascii="Arial" w:hAnsi="Arial" w:cs="Arial"/>
          <w:sz w:val="22"/>
          <w:szCs w:val="22"/>
        </w:rPr>
        <w:t>C</w:t>
      </w:r>
      <w:r w:rsidRPr="0055558B">
        <w:rPr>
          <w:rFonts w:ascii="Arial" w:hAnsi="Arial" w:cs="Arial"/>
          <w:sz w:val="22"/>
          <w:szCs w:val="22"/>
        </w:rPr>
        <w:t xml:space="preserve">ontract will be awarded on the basis of the </w:t>
      </w:r>
      <w:r w:rsidR="000250AB" w:rsidRPr="0055558B">
        <w:rPr>
          <w:rFonts w:ascii="Arial" w:hAnsi="Arial" w:cs="Arial"/>
          <w:sz w:val="22"/>
          <w:szCs w:val="22"/>
        </w:rPr>
        <w:t>m</w:t>
      </w:r>
      <w:r w:rsidRPr="0055558B">
        <w:rPr>
          <w:rFonts w:ascii="Arial" w:hAnsi="Arial" w:cs="Arial"/>
          <w:sz w:val="22"/>
          <w:szCs w:val="22"/>
        </w:rPr>
        <w:t xml:space="preserve">ost </w:t>
      </w:r>
      <w:r w:rsidR="000250AB" w:rsidRPr="0055558B">
        <w:rPr>
          <w:rFonts w:ascii="Arial" w:hAnsi="Arial" w:cs="Arial"/>
          <w:sz w:val="22"/>
          <w:szCs w:val="22"/>
        </w:rPr>
        <w:t>e</w:t>
      </w:r>
      <w:r w:rsidRPr="0055558B">
        <w:rPr>
          <w:rFonts w:ascii="Arial" w:hAnsi="Arial" w:cs="Arial"/>
          <w:sz w:val="22"/>
          <w:szCs w:val="22"/>
        </w:rPr>
        <w:t xml:space="preserve">conomically </w:t>
      </w:r>
      <w:r w:rsidR="000250AB" w:rsidRPr="0055558B">
        <w:rPr>
          <w:rFonts w:ascii="Arial" w:hAnsi="Arial" w:cs="Arial"/>
          <w:sz w:val="22"/>
          <w:szCs w:val="22"/>
        </w:rPr>
        <w:t>a</w:t>
      </w:r>
      <w:r w:rsidRPr="0055558B">
        <w:rPr>
          <w:rFonts w:ascii="Arial" w:hAnsi="Arial" w:cs="Arial"/>
          <w:sz w:val="22"/>
          <w:szCs w:val="22"/>
        </w:rPr>
        <w:t xml:space="preserve">dvantageous </w:t>
      </w:r>
      <w:r w:rsidR="000250AB" w:rsidRPr="0055558B">
        <w:rPr>
          <w:rFonts w:ascii="Arial" w:hAnsi="Arial" w:cs="Arial"/>
          <w:sz w:val="22"/>
          <w:szCs w:val="22"/>
        </w:rPr>
        <w:t>t</w:t>
      </w:r>
      <w:r w:rsidRPr="0055558B">
        <w:rPr>
          <w:rFonts w:ascii="Arial" w:hAnsi="Arial" w:cs="Arial"/>
          <w:sz w:val="22"/>
          <w:szCs w:val="22"/>
        </w:rPr>
        <w:t>ender (MEAT)</w:t>
      </w:r>
      <w:r w:rsidR="00ED4DE8" w:rsidRPr="0055558B">
        <w:rPr>
          <w:rFonts w:ascii="Arial" w:hAnsi="Arial" w:cs="Arial"/>
          <w:sz w:val="22"/>
          <w:szCs w:val="22"/>
        </w:rPr>
        <w:t xml:space="preserve">. </w:t>
      </w:r>
      <w:r w:rsidR="00485579" w:rsidRPr="0055558B">
        <w:rPr>
          <w:rFonts w:ascii="Arial" w:hAnsi="Arial" w:cs="Arial"/>
          <w:sz w:val="22"/>
          <w:szCs w:val="22"/>
        </w:rPr>
        <w:t>For clarity, t</w:t>
      </w:r>
      <w:r w:rsidR="00637437" w:rsidRPr="0055558B">
        <w:rPr>
          <w:rFonts w:ascii="Arial" w:hAnsi="Arial" w:cs="Arial"/>
          <w:sz w:val="22"/>
          <w:szCs w:val="22"/>
        </w:rPr>
        <w:t xml:space="preserve">he Contracting Entity is applying rules and criteria for selection as are set out in this PQQ and not the </w:t>
      </w:r>
      <w:r w:rsidR="00485579" w:rsidRPr="0055558B">
        <w:rPr>
          <w:rFonts w:ascii="Arial" w:hAnsi="Arial" w:cs="Arial"/>
          <w:sz w:val="22"/>
          <w:szCs w:val="22"/>
        </w:rPr>
        <w:t>criteria set out in the EU (Award of Public Authority Contracts) Regulations 2016.</w:t>
      </w:r>
    </w:p>
    <w:p w14:paraId="34FA4B4B" w14:textId="77777777" w:rsidR="00057EAF" w:rsidRPr="0055558B" w:rsidRDefault="00057EAF" w:rsidP="00BE24A9">
      <w:pPr>
        <w:jc w:val="both"/>
        <w:rPr>
          <w:rFonts w:ascii="Arial" w:hAnsi="Arial" w:cs="Arial"/>
          <w:sz w:val="22"/>
          <w:szCs w:val="22"/>
        </w:rPr>
      </w:pPr>
    </w:p>
    <w:p w14:paraId="01275737" w14:textId="440E3FE3" w:rsidR="00FC2BA5" w:rsidRPr="0055558B" w:rsidRDefault="00057EAF" w:rsidP="00BE24A9">
      <w:pPr>
        <w:jc w:val="both"/>
        <w:rPr>
          <w:rFonts w:ascii="Arial" w:hAnsi="Arial" w:cs="Arial"/>
          <w:sz w:val="22"/>
          <w:szCs w:val="22"/>
          <w:u w:val="single"/>
        </w:rPr>
      </w:pPr>
      <w:r w:rsidRPr="0055558B">
        <w:rPr>
          <w:rFonts w:ascii="Arial" w:hAnsi="Arial" w:cs="Arial"/>
          <w:sz w:val="22"/>
          <w:szCs w:val="22"/>
          <w:u w:val="single"/>
        </w:rPr>
        <w:t>Applica</w:t>
      </w:r>
      <w:r w:rsidR="00FE0B17" w:rsidRPr="0055558B">
        <w:rPr>
          <w:rFonts w:ascii="Arial" w:hAnsi="Arial" w:cs="Arial"/>
          <w:sz w:val="22"/>
          <w:szCs w:val="22"/>
          <w:u w:val="single"/>
        </w:rPr>
        <w:t>nts</w:t>
      </w:r>
      <w:r w:rsidRPr="0055558B">
        <w:rPr>
          <w:rFonts w:ascii="Arial" w:hAnsi="Arial" w:cs="Arial"/>
          <w:sz w:val="22"/>
          <w:szCs w:val="22"/>
          <w:u w:val="single"/>
        </w:rPr>
        <w:t xml:space="preserve"> who fail any of the pass/fail criteria will not be eligible to be </w:t>
      </w:r>
      <w:r w:rsidR="00DC2E7D" w:rsidRPr="0055558B">
        <w:rPr>
          <w:rFonts w:ascii="Arial" w:hAnsi="Arial" w:cs="Arial"/>
          <w:sz w:val="22"/>
          <w:szCs w:val="22"/>
          <w:u w:val="single"/>
        </w:rPr>
        <w:t xml:space="preserve">evaluated </w:t>
      </w:r>
      <w:r w:rsidRPr="0055558B">
        <w:rPr>
          <w:rFonts w:ascii="Arial" w:hAnsi="Arial" w:cs="Arial"/>
          <w:sz w:val="22"/>
          <w:szCs w:val="22"/>
          <w:u w:val="single"/>
        </w:rPr>
        <w:t xml:space="preserve">under the </w:t>
      </w:r>
      <w:r w:rsidR="00FE0B17" w:rsidRPr="0055558B">
        <w:rPr>
          <w:rFonts w:ascii="Arial" w:hAnsi="Arial" w:cs="Arial"/>
          <w:sz w:val="22"/>
          <w:szCs w:val="22"/>
          <w:u w:val="single"/>
        </w:rPr>
        <w:t>qualitative</w:t>
      </w:r>
      <w:r w:rsidRPr="0055558B">
        <w:rPr>
          <w:rFonts w:ascii="Arial" w:hAnsi="Arial" w:cs="Arial"/>
          <w:sz w:val="22"/>
          <w:szCs w:val="22"/>
          <w:u w:val="single"/>
        </w:rPr>
        <w:t xml:space="preserve"> criteria</w:t>
      </w:r>
      <w:r w:rsidR="00243BDD">
        <w:rPr>
          <w:rFonts w:ascii="Arial" w:hAnsi="Arial" w:cs="Arial"/>
          <w:sz w:val="22"/>
          <w:szCs w:val="22"/>
          <w:u w:val="single"/>
        </w:rPr>
        <w:t>,</w:t>
      </w:r>
      <w:r w:rsidRPr="0055558B">
        <w:rPr>
          <w:rFonts w:ascii="Arial" w:hAnsi="Arial" w:cs="Arial"/>
          <w:sz w:val="22"/>
          <w:szCs w:val="22"/>
          <w:u w:val="single"/>
        </w:rPr>
        <w:t xml:space="preserve"> will not progress further</w:t>
      </w:r>
      <w:r w:rsidR="00FC2BA5" w:rsidRPr="0055558B">
        <w:rPr>
          <w:rFonts w:ascii="Arial" w:hAnsi="Arial" w:cs="Arial"/>
          <w:sz w:val="22"/>
          <w:szCs w:val="22"/>
          <w:u w:val="single"/>
        </w:rPr>
        <w:t xml:space="preserve"> in the Procurement process</w:t>
      </w:r>
      <w:r w:rsidR="00243BDD">
        <w:rPr>
          <w:rFonts w:ascii="Arial" w:hAnsi="Arial" w:cs="Arial"/>
          <w:sz w:val="22"/>
          <w:szCs w:val="22"/>
          <w:u w:val="single"/>
        </w:rPr>
        <w:t xml:space="preserve"> and will be eliminated</w:t>
      </w:r>
      <w:r w:rsidRPr="0055558B">
        <w:rPr>
          <w:rFonts w:ascii="Arial" w:hAnsi="Arial" w:cs="Arial"/>
          <w:sz w:val="22"/>
          <w:szCs w:val="22"/>
          <w:u w:val="single"/>
        </w:rPr>
        <w:t>.</w:t>
      </w:r>
      <w:r w:rsidR="00A11352" w:rsidRPr="0055558B">
        <w:rPr>
          <w:rFonts w:ascii="Arial" w:hAnsi="Arial" w:cs="Arial"/>
          <w:sz w:val="22"/>
          <w:szCs w:val="22"/>
          <w:u w:val="single"/>
        </w:rPr>
        <w:t xml:space="preserve"> </w:t>
      </w:r>
    </w:p>
    <w:p w14:paraId="5D4979B9" w14:textId="77777777" w:rsidR="00FC2BA5" w:rsidRPr="0055558B" w:rsidRDefault="00FC2BA5" w:rsidP="00BE24A9">
      <w:pPr>
        <w:jc w:val="both"/>
        <w:rPr>
          <w:rFonts w:ascii="Arial" w:hAnsi="Arial" w:cs="Arial"/>
          <w:sz w:val="22"/>
          <w:szCs w:val="22"/>
        </w:rPr>
      </w:pPr>
    </w:p>
    <w:p w14:paraId="66CF9682" w14:textId="77777777" w:rsidR="00FE3B5E" w:rsidRPr="0055558B" w:rsidRDefault="00381044" w:rsidP="00566B11">
      <w:pPr>
        <w:pStyle w:val="Heading2"/>
        <w:jc w:val="both"/>
        <w:rPr>
          <w:i w:val="0"/>
          <w:sz w:val="22"/>
          <w:szCs w:val="22"/>
          <w:lang w:eastAsia="en-GB"/>
        </w:rPr>
      </w:pPr>
      <w:bookmarkStart w:id="7" w:name="_Toc473623886"/>
      <w:r w:rsidRPr="0055558B">
        <w:rPr>
          <w:i w:val="0"/>
          <w:sz w:val="22"/>
          <w:szCs w:val="22"/>
          <w:lang w:eastAsia="en-GB"/>
        </w:rPr>
        <w:lastRenderedPageBreak/>
        <w:t>A.3</w:t>
      </w:r>
      <w:r w:rsidRPr="0055558B">
        <w:rPr>
          <w:i w:val="0"/>
          <w:sz w:val="22"/>
          <w:szCs w:val="22"/>
          <w:lang w:eastAsia="en-GB"/>
        </w:rPr>
        <w:tab/>
      </w:r>
      <w:r w:rsidR="00FE3B5E" w:rsidRPr="0055558B">
        <w:rPr>
          <w:i w:val="0"/>
          <w:sz w:val="22"/>
          <w:szCs w:val="22"/>
          <w:lang w:eastAsia="en-GB"/>
        </w:rPr>
        <w:t xml:space="preserve">SUMMARY OF </w:t>
      </w:r>
      <w:r w:rsidR="00643DFD" w:rsidRPr="0055558B">
        <w:rPr>
          <w:i w:val="0"/>
          <w:sz w:val="22"/>
          <w:szCs w:val="22"/>
          <w:lang w:eastAsia="en-GB"/>
        </w:rPr>
        <w:t>ANTICIPATED</w:t>
      </w:r>
      <w:r w:rsidR="00961AA0" w:rsidRPr="0055558B">
        <w:rPr>
          <w:i w:val="0"/>
          <w:sz w:val="22"/>
          <w:szCs w:val="22"/>
          <w:lang w:eastAsia="en-GB"/>
        </w:rPr>
        <w:t xml:space="preserve"> </w:t>
      </w:r>
      <w:r w:rsidRPr="0055558B">
        <w:rPr>
          <w:i w:val="0"/>
          <w:sz w:val="22"/>
          <w:szCs w:val="22"/>
          <w:lang w:eastAsia="en-GB"/>
        </w:rPr>
        <w:t>PROCUREMENT</w:t>
      </w:r>
      <w:r w:rsidR="006F599E" w:rsidRPr="0055558B">
        <w:rPr>
          <w:i w:val="0"/>
          <w:sz w:val="22"/>
          <w:szCs w:val="22"/>
          <w:lang w:eastAsia="en-GB"/>
        </w:rPr>
        <w:t xml:space="preserve"> PROCESS AND INDICATIVE</w:t>
      </w:r>
      <w:r w:rsidR="00961AA0" w:rsidRPr="0055558B">
        <w:rPr>
          <w:i w:val="0"/>
          <w:sz w:val="22"/>
          <w:szCs w:val="22"/>
          <w:lang w:eastAsia="en-GB"/>
        </w:rPr>
        <w:t xml:space="preserve"> TARGET DATES</w:t>
      </w:r>
      <w:r w:rsidR="00BF3878" w:rsidRPr="0055558B">
        <w:rPr>
          <w:i w:val="0"/>
          <w:sz w:val="22"/>
          <w:szCs w:val="22"/>
          <w:lang w:eastAsia="en-GB"/>
        </w:rPr>
        <w:t>/timetable</w:t>
      </w:r>
      <w:bookmarkEnd w:id="7"/>
      <w:r w:rsidR="00961AA0" w:rsidRPr="0055558B">
        <w:rPr>
          <w:i w:val="0"/>
          <w:sz w:val="22"/>
          <w:szCs w:val="22"/>
          <w:lang w:eastAsia="en-GB"/>
        </w:rPr>
        <w:t xml:space="preserve"> </w:t>
      </w:r>
    </w:p>
    <w:p w14:paraId="44CDD889" w14:textId="48A3FF08" w:rsidR="004D3569" w:rsidRPr="0055558B" w:rsidRDefault="00F75704" w:rsidP="0055558B">
      <w:pPr>
        <w:autoSpaceDE w:val="0"/>
        <w:autoSpaceDN w:val="0"/>
        <w:adjustRightInd w:val="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Outlined below is the </w:t>
      </w:r>
      <w:r w:rsidR="00607E63" w:rsidRPr="0055558B">
        <w:rPr>
          <w:rFonts w:ascii="Arial" w:hAnsi="Arial" w:cs="Arial"/>
          <w:color w:val="000000"/>
          <w:sz w:val="22"/>
          <w:szCs w:val="22"/>
          <w:lang w:val="en-IE" w:eastAsia="en-IE"/>
        </w:rPr>
        <w:t>anticipated</w:t>
      </w:r>
      <w:r w:rsidRPr="0055558B">
        <w:rPr>
          <w:rFonts w:ascii="Arial" w:hAnsi="Arial" w:cs="Arial"/>
          <w:color w:val="000000"/>
          <w:sz w:val="22"/>
          <w:szCs w:val="22"/>
          <w:lang w:val="en-IE" w:eastAsia="en-IE"/>
        </w:rPr>
        <w:t xml:space="preserve"> Procurement process </w:t>
      </w:r>
      <w:r w:rsidR="004F3BE9" w:rsidRPr="0055558B">
        <w:rPr>
          <w:rFonts w:ascii="Arial" w:hAnsi="Arial" w:cs="Arial"/>
          <w:color w:val="000000"/>
          <w:sz w:val="22"/>
          <w:szCs w:val="22"/>
          <w:lang w:val="en-IE" w:eastAsia="en-IE"/>
        </w:rPr>
        <w:t xml:space="preserve">and </w:t>
      </w:r>
      <w:r w:rsidRPr="0055558B">
        <w:rPr>
          <w:rFonts w:ascii="Arial" w:hAnsi="Arial" w:cs="Arial"/>
          <w:color w:val="000000"/>
          <w:sz w:val="22"/>
          <w:szCs w:val="22"/>
          <w:lang w:val="en-IE" w:eastAsia="en-IE"/>
        </w:rPr>
        <w:t>timeline</w:t>
      </w:r>
      <w:r w:rsidR="00BF3878" w:rsidRPr="0055558B">
        <w:rPr>
          <w:rFonts w:ascii="Arial" w:hAnsi="Arial" w:cs="Arial"/>
          <w:color w:val="000000"/>
          <w:sz w:val="22"/>
          <w:szCs w:val="22"/>
          <w:lang w:val="en-IE" w:eastAsia="en-IE"/>
        </w:rPr>
        <w:t xml:space="preserve"> (‘</w:t>
      </w:r>
      <w:r w:rsidR="00BF3878" w:rsidRPr="0055558B">
        <w:rPr>
          <w:rFonts w:ascii="Arial" w:hAnsi="Arial" w:cs="Arial"/>
          <w:b/>
          <w:color w:val="000000"/>
          <w:sz w:val="22"/>
          <w:szCs w:val="22"/>
          <w:lang w:val="en-IE" w:eastAsia="en-IE"/>
        </w:rPr>
        <w:t>Timetable</w:t>
      </w:r>
      <w:r w:rsidR="00BF3878" w:rsidRPr="0055558B">
        <w:rPr>
          <w:rFonts w:ascii="Arial" w:hAnsi="Arial" w:cs="Arial"/>
          <w:color w:val="000000"/>
          <w:sz w:val="22"/>
          <w:szCs w:val="22"/>
          <w:lang w:val="en-IE" w:eastAsia="en-IE"/>
        </w:rPr>
        <w:t>’)</w:t>
      </w:r>
      <w:r w:rsidRPr="0055558B">
        <w:rPr>
          <w:rFonts w:ascii="Arial" w:hAnsi="Arial" w:cs="Arial"/>
          <w:color w:val="000000"/>
          <w:sz w:val="22"/>
          <w:szCs w:val="22"/>
          <w:lang w:val="en-IE" w:eastAsia="en-IE"/>
        </w:rPr>
        <w:t xml:space="preserve">. Applicants should note that the timescales shown are indicative only and are subject to change at the Contracting Entity’s </w:t>
      </w:r>
      <w:r w:rsidR="00C87389" w:rsidRPr="0055558B">
        <w:rPr>
          <w:rFonts w:ascii="Arial" w:hAnsi="Arial" w:cs="Arial"/>
          <w:color w:val="000000"/>
          <w:sz w:val="22"/>
          <w:szCs w:val="22"/>
          <w:lang w:val="en-IE" w:eastAsia="en-IE"/>
        </w:rPr>
        <w:t xml:space="preserve">sole </w:t>
      </w:r>
      <w:r w:rsidR="005336E7" w:rsidRPr="0055558B">
        <w:rPr>
          <w:rFonts w:ascii="Arial" w:hAnsi="Arial" w:cs="Arial"/>
          <w:color w:val="000000"/>
          <w:sz w:val="22"/>
          <w:szCs w:val="22"/>
          <w:lang w:val="en-IE" w:eastAsia="en-IE"/>
        </w:rPr>
        <w:t>discretion. A more detailed T</w:t>
      </w:r>
      <w:r w:rsidRPr="0055558B">
        <w:rPr>
          <w:rFonts w:ascii="Arial" w:hAnsi="Arial" w:cs="Arial"/>
          <w:color w:val="000000"/>
          <w:sz w:val="22"/>
          <w:szCs w:val="22"/>
          <w:lang w:val="en-IE" w:eastAsia="en-IE"/>
        </w:rPr>
        <w:t>imetable w</w:t>
      </w:r>
      <w:r w:rsidR="004D3569" w:rsidRPr="0055558B">
        <w:rPr>
          <w:rFonts w:ascii="Arial" w:hAnsi="Arial" w:cs="Arial"/>
          <w:color w:val="000000"/>
          <w:sz w:val="22"/>
          <w:szCs w:val="22"/>
          <w:lang w:val="en-IE" w:eastAsia="en-IE"/>
        </w:rPr>
        <w:t xml:space="preserve">ill be included in the </w:t>
      </w:r>
      <w:r w:rsidR="005D25AC">
        <w:rPr>
          <w:rFonts w:ascii="Arial" w:hAnsi="Arial" w:cs="Arial"/>
          <w:color w:val="000000"/>
          <w:sz w:val="22"/>
          <w:szCs w:val="22"/>
          <w:lang w:val="en-IE" w:eastAsia="en-IE"/>
        </w:rPr>
        <w:t>Request for</w:t>
      </w:r>
      <w:r w:rsidR="007617B5" w:rsidRPr="0055558B">
        <w:rPr>
          <w:rFonts w:ascii="Arial" w:hAnsi="Arial" w:cs="Arial"/>
          <w:color w:val="000000"/>
          <w:sz w:val="22"/>
          <w:szCs w:val="22"/>
          <w:lang w:val="en-IE" w:eastAsia="en-IE"/>
        </w:rPr>
        <w:t xml:space="preserve"> Tender</w:t>
      </w:r>
      <w:r w:rsidRPr="0055558B">
        <w:rPr>
          <w:rFonts w:ascii="Arial" w:hAnsi="Arial" w:cs="Arial"/>
          <w:color w:val="000000"/>
          <w:sz w:val="22"/>
          <w:szCs w:val="22"/>
          <w:lang w:val="en-IE" w:eastAsia="en-IE"/>
        </w:rPr>
        <w:t xml:space="preserve">. Without in any way limiting, or intending to limit, the Contracting Entity’s discretion, it is currently </w:t>
      </w:r>
      <w:r w:rsidR="00FE0B17" w:rsidRPr="0055558B">
        <w:rPr>
          <w:rFonts w:ascii="Arial" w:hAnsi="Arial" w:cs="Arial"/>
          <w:color w:val="000000"/>
          <w:sz w:val="22"/>
          <w:szCs w:val="22"/>
          <w:lang w:val="en-IE" w:eastAsia="en-IE"/>
        </w:rPr>
        <w:t>intended</w:t>
      </w:r>
      <w:r w:rsidRPr="0055558B">
        <w:rPr>
          <w:rFonts w:ascii="Arial" w:hAnsi="Arial" w:cs="Arial"/>
          <w:color w:val="000000"/>
          <w:sz w:val="22"/>
          <w:szCs w:val="22"/>
          <w:lang w:val="en-IE" w:eastAsia="en-IE"/>
        </w:rPr>
        <w:t xml:space="preserve"> that the Procurement process will proceed as follows: </w:t>
      </w:r>
    </w:p>
    <w:p w14:paraId="27F8DB69" w14:textId="77777777" w:rsidR="004D3569" w:rsidRPr="0055558B" w:rsidRDefault="004D3569" w:rsidP="00AF13D1">
      <w:pPr>
        <w:autoSpaceDE w:val="0"/>
        <w:autoSpaceDN w:val="0"/>
        <w:adjustRightInd w:val="0"/>
        <w:jc w:val="both"/>
        <w:rPr>
          <w:rFonts w:ascii="Arial" w:hAnsi="Arial" w:cs="Arial"/>
          <w:color w:val="000000"/>
          <w:sz w:val="22"/>
          <w:szCs w:val="22"/>
          <w:lang w:val="en-IE" w:eastAsia="en-IE"/>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7"/>
        <w:gridCol w:w="7087"/>
      </w:tblGrid>
      <w:tr w:rsidR="00B53C49" w:rsidRPr="0055558B" w14:paraId="02C6E084" w14:textId="77777777" w:rsidTr="00D415C2">
        <w:trPr>
          <w:trHeight w:val="700"/>
        </w:trPr>
        <w:tc>
          <w:tcPr>
            <w:tcW w:w="2487" w:type="dxa"/>
          </w:tcPr>
          <w:p w14:paraId="1106043E" w14:textId="77777777" w:rsidR="00F75704" w:rsidRPr="0055558B" w:rsidRDefault="00F223FD"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 xml:space="preserve"> </w:t>
            </w:r>
            <w:r w:rsidR="006D36AC" w:rsidRPr="0055558B">
              <w:rPr>
                <w:rFonts w:ascii="Arial" w:hAnsi="Arial" w:cs="Arial"/>
                <w:b/>
                <w:color w:val="000000"/>
                <w:sz w:val="22"/>
                <w:szCs w:val="22"/>
                <w:lang w:val="en-IE" w:eastAsia="en-IE"/>
              </w:rPr>
              <w:t>D</w:t>
            </w:r>
            <w:r w:rsidR="00B53C49" w:rsidRPr="0055558B">
              <w:rPr>
                <w:rFonts w:ascii="Arial" w:hAnsi="Arial" w:cs="Arial"/>
                <w:b/>
                <w:color w:val="000000"/>
                <w:sz w:val="22"/>
                <w:szCs w:val="22"/>
                <w:lang w:val="en-IE" w:eastAsia="en-IE"/>
              </w:rPr>
              <w:t>ate/</w:t>
            </w:r>
            <w:r w:rsidR="006D36AC" w:rsidRPr="0055558B">
              <w:rPr>
                <w:rFonts w:ascii="Arial" w:hAnsi="Arial" w:cs="Arial"/>
                <w:b/>
                <w:color w:val="000000"/>
                <w:sz w:val="22"/>
                <w:szCs w:val="22"/>
                <w:lang w:val="en-IE" w:eastAsia="en-IE"/>
              </w:rPr>
              <w:t xml:space="preserve">Calendar </w:t>
            </w:r>
            <w:r w:rsidR="00B53C49" w:rsidRPr="0055558B">
              <w:rPr>
                <w:rFonts w:ascii="Arial" w:hAnsi="Arial" w:cs="Arial"/>
                <w:b/>
                <w:color w:val="000000"/>
                <w:sz w:val="22"/>
                <w:szCs w:val="22"/>
                <w:lang w:val="en-IE" w:eastAsia="en-IE"/>
              </w:rPr>
              <w:t>Quarter</w:t>
            </w:r>
          </w:p>
        </w:tc>
        <w:tc>
          <w:tcPr>
            <w:tcW w:w="7087" w:type="dxa"/>
          </w:tcPr>
          <w:p w14:paraId="2EDD81BC" w14:textId="77777777" w:rsidR="00F75704" w:rsidRPr="0055558B" w:rsidRDefault="006D36AC"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Procurement Stage</w:t>
            </w:r>
          </w:p>
        </w:tc>
      </w:tr>
      <w:tr w:rsidR="00B53C49" w:rsidRPr="0055558B" w14:paraId="2BED2331" w14:textId="77777777" w:rsidTr="00D415C2">
        <w:trPr>
          <w:trHeight w:val="700"/>
        </w:trPr>
        <w:tc>
          <w:tcPr>
            <w:tcW w:w="2487" w:type="dxa"/>
          </w:tcPr>
          <w:p w14:paraId="229FEBEA" w14:textId="64520EB6" w:rsidR="00B53C49" w:rsidRPr="002B12A9" w:rsidRDefault="002B12A9" w:rsidP="00566B11">
            <w:pPr>
              <w:spacing w:before="240"/>
              <w:jc w:val="both"/>
              <w:rPr>
                <w:rFonts w:ascii="Arial" w:hAnsi="Arial" w:cs="Arial"/>
                <w:sz w:val="22"/>
                <w:szCs w:val="22"/>
                <w:lang w:val="en-IE" w:eastAsia="en-IE"/>
              </w:rPr>
            </w:pPr>
            <w:r w:rsidRPr="002B12A9">
              <w:rPr>
                <w:rFonts w:ascii="Arial" w:hAnsi="Arial" w:cs="Arial"/>
                <w:sz w:val="22"/>
                <w:szCs w:val="22"/>
                <w:lang w:val="en-IE" w:eastAsia="en-IE"/>
              </w:rPr>
              <w:t>26</w:t>
            </w:r>
            <w:r w:rsidRPr="002B12A9">
              <w:rPr>
                <w:rFonts w:ascii="Arial" w:hAnsi="Arial" w:cs="Arial"/>
                <w:sz w:val="22"/>
                <w:szCs w:val="22"/>
                <w:vertAlign w:val="superscript"/>
                <w:lang w:val="en-IE" w:eastAsia="en-IE"/>
              </w:rPr>
              <w:t>th</w:t>
            </w:r>
            <w:r w:rsidRPr="002B12A9">
              <w:rPr>
                <w:rFonts w:ascii="Arial" w:hAnsi="Arial" w:cs="Arial"/>
                <w:sz w:val="22"/>
                <w:szCs w:val="22"/>
                <w:lang w:val="en-IE" w:eastAsia="en-IE"/>
              </w:rPr>
              <w:t xml:space="preserve"> August </w:t>
            </w:r>
            <w:r w:rsidR="00EC60E6" w:rsidRPr="002B12A9">
              <w:rPr>
                <w:rFonts w:ascii="Arial" w:hAnsi="Arial" w:cs="Arial"/>
                <w:sz w:val="22"/>
                <w:szCs w:val="22"/>
                <w:lang w:val="en-IE" w:eastAsia="en-IE"/>
              </w:rPr>
              <w:t xml:space="preserve"> </w:t>
            </w:r>
            <w:r w:rsidR="005B0A30" w:rsidRPr="002B12A9">
              <w:rPr>
                <w:rFonts w:ascii="Arial" w:hAnsi="Arial" w:cs="Arial"/>
                <w:sz w:val="22"/>
                <w:szCs w:val="22"/>
                <w:lang w:val="en-IE" w:eastAsia="en-IE"/>
              </w:rPr>
              <w:t>202</w:t>
            </w:r>
            <w:r w:rsidR="00FF7D1D" w:rsidRPr="002B12A9">
              <w:rPr>
                <w:rFonts w:ascii="Arial" w:hAnsi="Arial" w:cs="Arial"/>
                <w:sz w:val="22"/>
                <w:szCs w:val="22"/>
                <w:lang w:val="en-IE" w:eastAsia="en-IE"/>
              </w:rPr>
              <w:t>6</w:t>
            </w:r>
            <w:r w:rsidR="005B0A30" w:rsidRPr="002B12A9">
              <w:rPr>
                <w:rFonts w:ascii="Arial" w:hAnsi="Arial" w:cs="Arial"/>
                <w:sz w:val="22"/>
                <w:szCs w:val="22"/>
                <w:lang w:val="en-IE" w:eastAsia="en-IE"/>
              </w:rPr>
              <w:t xml:space="preserve"> </w:t>
            </w:r>
          </w:p>
        </w:tc>
        <w:tc>
          <w:tcPr>
            <w:tcW w:w="7087" w:type="dxa"/>
          </w:tcPr>
          <w:p w14:paraId="6C2A402E" w14:textId="77777777" w:rsidR="00B53C49" w:rsidRPr="0055558B" w:rsidRDefault="00B53C49" w:rsidP="005C50A9">
            <w:pPr>
              <w:spacing w:before="240"/>
              <w:jc w:val="both"/>
              <w:rPr>
                <w:rFonts w:ascii="Arial" w:hAnsi="Arial" w:cs="Arial"/>
                <w:sz w:val="22"/>
                <w:szCs w:val="22"/>
              </w:rPr>
            </w:pPr>
            <w:r w:rsidRPr="0055558B">
              <w:rPr>
                <w:rFonts w:ascii="Arial" w:hAnsi="Arial" w:cs="Arial"/>
                <w:sz w:val="22"/>
                <w:szCs w:val="22"/>
              </w:rPr>
              <w:t xml:space="preserve">OJEU Contract Notice </w:t>
            </w:r>
            <w:r w:rsidR="00811CAE" w:rsidRPr="0055558B">
              <w:rPr>
                <w:rFonts w:ascii="Arial" w:hAnsi="Arial" w:cs="Arial"/>
                <w:sz w:val="22"/>
                <w:szCs w:val="22"/>
              </w:rPr>
              <w:t xml:space="preserve">published </w:t>
            </w:r>
            <w:r w:rsidR="005C50A9">
              <w:rPr>
                <w:rFonts w:ascii="Arial" w:hAnsi="Arial" w:cs="Arial"/>
                <w:sz w:val="22"/>
                <w:szCs w:val="22"/>
              </w:rPr>
              <w:t>and</w:t>
            </w:r>
            <w:r w:rsidR="00811CAE" w:rsidRPr="0055558B">
              <w:rPr>
                <w:rFonts w:ascii="Arial" w:hAnsi="Arial" w:cs="Arial"/>
                <w:sz w:val="22"/>
                <w:szCs w:val="22"/>
              </w:rPr>
              <w:t xml:space="preserve"> </w:t>
            </w:r>
            <w:r w:rsidR="00642B81" w:rsidRPr="0055558B">
              <w:rPr>
                <w:rFonts w:ascii="Arial" w:hAnsi="Arial" w:cs="Arial"/>
                <w:sz w:val="22"/>
                <w:szCs w:val="22"/>
              </w:rPr>
              <w:t>PQQ available for issue</w:t>
            </w:r>
            <w:r w:rsidR="004D5EBC" w:rsidRPr="0055558B">
              <w:rPr>
                <w:rFonts w:ascii="Arial" w:hAnsi="Arial" w:cs="Arial"/>
                <w:sz w:val="22"/>
                <w:szCs w:val="22"/>
              </w:rPr>
              <w:t xml:space="preserve"> on request</w:t>
            </w:r>
            <w:r w:rsidR="00642B81" w:rsidRPr="0055558B">
              <w:rPr>
                <w:rFonts w:ascii="Arial" w:hAnsi="Arial" w:cs="Arial"/>
                <w:sz w:val="22"/>
                <w:szCs w:val="22"/>
              </w:rPr>
              <w:t xml:space="preserve"> </w:t>
            </w:r>
          </w:p>
        </w:tc>
      </w:tr>
      <w:tr w:rsidR="00B53C49" w:rsidRPr="0055558B" w14:paraId="50963E40" w14:textId="77777777" w:rsidTr="00D415C2">
        <w:trPr>
          <w:trHeight w:val="700"/>
        </w:trPr>
        <w:tc>
          <w:tcPr>
            <w:tcW w:w="2487" w:type="dxa"/>
          </w:tcPr>
          <w:p w14:paraId="1B89C71E" w14:textId="6F09E535" w:rsidR="00552AD2" w:rsidRPr="002B12A9" w:rsidRDefault="00F9391F" w:rsidP="00566B11">
            <w:pPr>
              <w:spacing w:before="240"/>
              <w:jc w:val="both"/>
              <w:rPr>
                <w:rFonts w:ascii="Arial" w:hAnsi="Arial" w:cs="Arial"/>
                <w:sz w:val="22"/>
                <w:szCs w:val="22"/>
                <w:lang w:val="en-IE" w:eastAsia="en-IE"/>
              </w:rPr>
            </w:pPr>
            <w:r w:rsidRPr="002B12A9">
              <w:rPr>
                <w:rFonts w:ascii="Arial" w:hAnsi="Arial" w:cs="Arial"/>
                <w:sz w:val="22"/>
                <w:szCs w:val="22"/>
                <w:lang w:val="en-IE" w:eastAsia="en-IE"/>
              </w:rPr>
              <w:t>1</w:t>
            </w:r>
            <w:r w:rsidR="002B12A9" w:rsidRPr="002B12A9">
              <w:rPr>
                <w:rFonts w:ascii="Arial" w:hAnsi="Arial" w:cs="Arial"/>
                <w:sz w:val="22"/>
                <w:szCs w:val="22"/>
                <w:lang w:val="en-IE" w:eastAsia="en-IE"/>
              </w:rPr>
              <w:t>5</w:t>
            </w:r>
            <w:r w:rsidR="00D415C2" w:rsidRPr="002B12A9">
              <w:rPr>
                <w:rFonts w:ascii="Arial" w:hAnsi="Arial" w:cs="Arial"/>
                <w:sz w:val="22"/>
                <w:szCs w:val="22"/>
                <w:vertAlign w:val="superscript"/>
                <w:lang w:val="en-IE" w:eastAsia="en-IE"/>
              </w:rPr>
              <w:t>th</w:t>
            </w:r>
            <w:r w:rsidR="00D415C2" w:rsidRPr="002B12A9">
              <w:rPr>
                <w:rFonts w:ascii="Arial" w:hAnsi="Arial" w:cs="Arial"/>
                <w:sz w:val="22"/>
                <w:szCs w:val="22"/>
                <w:lang w:val="en-IE" w:eastAsia="en-IE"/>
              </w:rPr>
              <w:t xml:space="preserve"> </w:t>
            </w:r>
            <w:r w:rsidR="002B12A9" w:rsidRPr="002B12A9">
              <w:rPr>
                <w:rFonts w:ascii="Arial" w:hAnsi="Arial" w:cs="Arial"/>
                <w:sz w:val="22"/>
                <w:szCs w:val="22"/>
                <w:lang w:val="en-IE" w:eastAsia="en-IE"/>
              </w:rPr>
              <w:t>September</w:t>
            </w:r>
            <w:r w:rsidR="00C15C08" w:rsidRPr="002B12A9">
              <w:rPr>
                <w:rFonts w:ascii="Arial" w:hAnsi="Arial" w:cs="Arial"/>
                <w:sz w:val="22"/>
                <w:szCs w:val="22"/>
                <w:lang w:val="en-IE" w:eastAsia="en-IE"/>
              </w:rPr>
              <w:t xml:space="preserve"> </w:t>
            </w:r>
            <w:r w:rsidR="00D415C2" w:rsidRPr="002B12A9">
              <w:rPr>
                <w:rFonts w:ascii="Arial" w:hAnsi="Arial" w:cs="Arial"/>
                <w:sz w:val="22"/>
                <w:szCs w:val="22"/>
                <w:lang w:val="en-IE" w:eastAsia="en-IE"/>
              </w:rPr>
              <w:t xml:space="preserve">2026 </w:t>
            </w:r>
            <w:r w:rsidR="00552AD2" w:rsidRPr="002B12A9">
              <w:rPr>
                <w:rFonts w:ascii="Arial" w:hAnsi="Arial" w:cs="Arial"/>
                <w:b/>
                <w:lang w:val="en-IE" w:eastAsia="en-IE"/>
              </w:rPr>
              <w:t>(</w:t>
            </w:r>
            <w:r w:rsidR="00552AD2" w:rsidRPr="002B12A9">
              <w:rPr>
                <w:rFonts w:ascii="Arial" w:hAnsi="Arial" w:cs="Arial"/>
                <w:b/>
                <w:sz w:val="22"/>
                <w:szCs w:val="22"/>
                <w:lang w:val="en-IE" w:eastAsia="en-IE"/>
              </w:rPr>
              <w:t>1</w:t>
            </w:r>
            <w:r w:rsidR="00B53C49" w:rsidRPr="002B12A9">
              <w:rPr>
                <w:rFonts w:ascii="Arial" w:hAnsi="Arial" w:cs="Arial"/>
                <w:b/>
                <w:sz w:val="22"/>
                <w:szCs w:val="22"/>
                <w:lang w:val="en-IE" w:eastAsia="en-IE"/>
              </w:rPr>
              <w:t>2.00 noon</w:t>
            </w:r>
            <w:r w:rsidR="00552AD2" w:rsidRPr="002B12A9">
              <w:rPr>
                <w:rFonts w:ascii="Arial" w:hAnsi="Arial" w:cs="Arial"/>
                <w:b/>
                <w:sz w:val="22"/>
                <w:szCs w:val="22"/>
                <w:lang w:val="en-IE" w:eastAsia="en-IE"/>
              </w:rPr>
              <w:t>)</w:t>
            </w:r>
          </w:p>
        </w:tc>
        <w:tc>
          <w:tcPr>
            <w:tcW w:w="7087" w:type="dxa"/>
          </w:tcPr>
          <w:p w14:paraId="0FA88F83"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rPr>
              <w:t xml:space="preserve">Final date for receipt of pre-submission queries </w:t>
            </w:r>
            <w:r w:rsidR="0049651F" w:rsidRPr="0055558B">
              <w:rPr>
                <w:rFonts w:ascii="Arial" w:hAnsi="Arial" w:cs="Arial"/>
                <w:sz w:val="22"/>
                <w:szCs w:val="22"/>
              </w:rPr>
              <w:t xml:space="preserve">from </w:t>
            </w:r>
            <w:r w:rsidR="00642B81" w:rsidRPr="0055558B">
              <w:rPr>
                <w:rFonts w:ascii="Arial" w:hAnsi="Arial" w:cs="Arial"/>
                <w:sz w:val="22"/>
                <w:szCs w:val="22"/>
              </w:rPr>
              <w:t xml:space="preserve">potential </w:t>
            </w:r>
            <w:r w:rsidR="0049651F" w:rsidRPr="0055558B">
              <w:rPr>
                <w:rFonts w:ascii="Arial" w:hAnsi="Arial" w:cs="Arial"/>
                <w:sz w:val="22"/>
                <w:szCs w:val="22"/>
              </w:rPr>
              <w:t xml:space="preserve">Applicants </w:t>
            </w:r>
            <w:r w:rsidRPr="0055558B">
              <w:rPr>
                <w:rFonts w:ascii="Arial" w:hAnsi="Arial" w:cs="Arial"/>
                <w:sz w:val="22"/>
                <w:szCs w:val="22"/>
              </w:rPr>
              <w:t xml:space="preserve">on the OJEU Notice and the PQQ </w:t>
            </w:r>
            <w:r w:rsidR="00CD4F54" w:rsidRPr="0055558B">
              <w:rPr>
                <w:rFonts w:ascii="Arial" w:hAnsi="Arial" w:cs="Arial"/>
                <w:sz w:val="22"/>
                <w:szCs w:val="22"/>
              </w:rPr>
              <w:t>(‘</w:t>
            </w:r>
            <w:r w:rsidR="00CD4F54" w:rsidRPr="0055558B">
              <w:rPr>
                <w:rFonts w:ascii="Arial" w:hAnsi="Arial" w:cs="Arial"/>
                <w:b/>
                <w:sz w:val="22"/>
                <w:szCs w:val="22"/>
              </w:rPr>
              <w:t>Queries Deadline</w:t>
            </w:r>
            <w:r w:rsidR="00CD4F54" w:rsidRPr="0055558B">
              <w:rPr>
                <w:rFonts w:ascii="Arial" w:hAnsi="Arial" w:cs="Arial"/>
                <w:sz w:val="22"/>
                <w:szCs w:val="22"/>
              </w:rPr>
              <w:t>’)</w:t>
            </w:r>
          </w:p>
        </w:tc>
      </w:tr>
      <w:tr w:rsidR="00B53C49" w:rsidRPr="0055558B" w14:paraId="2055C63E" w14:textId="77777777" w:rsidTr="00D415C2">
        <w:trPr>
          <w:trHeight w:val="700"/>
        </w:trPr>
        <w:tc>
          <w:tcPr>
            <w:tcW w:w="2487" w:type="dxa"/>
          </w:tcPr>
          <w:p w14:paraId="3AAE7F8C" w14:textId="205BC6D4" w:rsidR="000C7B97" w:rsidRPr="002B12A9" w:rsidRDefault="002B12A9" w:rsidP="00566B11">
            <w:pPr>
              <w:spacing w:before="240"/>
              <w:jc w:val="both"/>
              <w:rPr>
                <w:rFonts w:ascii="Arial" w:hAnsi="Arial" w:cs="Arial"/>
                <w:b/>
                <w:sz w:val="28"/>
                <w:szCs w:val="28"/>
                <w:lang w:val="en-IE" w:eastAsia="en-IE"/>
              </w:rPr>
            </w:pPr>
            <w:r w:rsidRPr="002B12A9">
              <w:rPr>
                <w:rFonts w:ascii="Arial" w:hAnsi="Arial" w:cs="Arial"/>
                <w:sz w:val="22"/>
                <w:szCs w:val="22"/>
                <w:lang w:val="en-IE" w:eastAsia="en-IE"/>
              </w:rPr>
              <w:t>29</w:t>
            </w:r>
            <w:r w:rsidRPr="002B12A9">
              <w:rPr>
                <w:rFonts w:ascii="Arial" w:hAnsi="Arial" w:cs="Arial"/>
                <w:sz w:val="22"/>
                <w:szCs w:val="22"/>
                <w:vertAlign w:val="superscript"/>
                <w:lang w:val="en-IE" w:eastAsia="en-IE"/>
              </w:rPr>
              <w:t>th</w:t>
            </w:r>
            <w:r w:rsidRPr="002B12A9">
              <w:rPr>
                <w:rFonts w:ascii="Arial" w:hAnsi="Arial" w:cs="Arial"/>
                <w:sz w:val="22"/>
                <w:szCs w:val="22"/>
                <w:lang w:val="en-IE" w:eastAsia="en-IE"/>
              </w:rPr>
              <w:t xml:space="preserve"> September</w:t>
            </w:r>
            <w:r w:rsidR="00EC60E6" w:rsidRPr="002B12A9">
              <w:rPr>
                <w:rFonts w:ascii="Arial" w:hAnsi="Arial" w:cs="Arial"/>
                <w:sz w:val="22"/>
                <w:szCs w:val="22"/>
                <w:lang w:val="en-IE" w:eastAsia="en-IE"/>
              </w:rPr>
              <w:t xml:space="preserve"> </w:t>
            </w:r>
            <w:r w:rsidR="00D415C2" w:rsidRPr="002B12A9">
              <w:rPr>
                <w:rFonts w:ascii="Arial" w:hAnsi="Arial" w:cs="Arial"/>
                <w:sz w:val="22"/>
                <w:szCs w:val="22"/>
                <w:lang w:val="en-IE" w:eastAsia="en-IE"/>
              </w:rPr>
              <w:t xml:space="preserve">2026 </w:t>
            </w:r>
            <w:r w:rsidR="000C7B97" w:rsidRPr="002B12A9">
              <w:rPr>
                <w:rFonts w:ascii="Arial" w:hAnsi="Arial" w:cs="Arial"/>
                <w:b/>
                <w:sz w:val="22"/>
                <w:szCs w:val="22"/>
                <w:lang w:val="en-IE" w:eastAsia="en-IE"/>
              </w:rPr>
              <w:t>(</w:t>
            </w:r>
            <w:r w:rsidR="005409DC" w:rsidRPr="002B12A9">
              <w:rPr>
                <w:rFonts w:ascii="Arial" w:hAnsi="Arial" w:cs="Arial"/>
                <w:b/>
                <w:sz w:val="22"/>
                <w:szCs w:val="22"/>
                <w:lang w:val="en-IE" w:eastAsia="en-IE"/>
              </w:rPr>
              <w:t>12.00</w:t>
            </w:r>
            <w:r w:rsidR="00EC60E6" w:rsidRPr="002B12A9">
              <w:rPr>
                <w:rFonts w:ascii="Arial" w:hAnsi="Arial" w:cs="Arial"/>
                <w:b/>
                <w:sz w:val="22"/>
                <w:szCs w:val="22"/>
                <w:lang w:val="en-IE" w:eastAsia="en-IE"/>
              </w:rPr>
              <w:t xml:space="preserve"> </w:t>
            </w:r>
            <w:r w:rsidR="005409DC" w:rsidRPr="002B12A9">
              <w:rPr>
                <w:rFonts w:ascii="Arial" w:hAnsi="Arial" w:cs="Arial"/>
                <w:b/>
                <w:sz w:val="22"/>
                <w:szCs w:val="22"/>
                <w:lang w:val="en-IE" w:eastAsia="en-IE"/>
              </w:rPr>
              <w:t>noon</w:t>
            </w:r>
            <w:r w:rsidR="000C7B97" w:rsidRPr="002B12A9">
              <w:rPr>
                <w:rFonts w:ascii="Arial" w:hAnsi="Arial" w:cs="Arial"/>
                <w:b/>
                <w:sz w:val="22"/>
                <w:szCs w:val="22"/>
                <w:lang w:val="en-IE" w:eastAsia="en-IE"/>
              </w:rPr>
              <w:t>)</w:t>
            </w:r>
          </w:p>
        </w:tc>
        <w:tc>
          <w:tcPr>
            <w:tcW w:w="7087" w:type="dxa"/>
          </w:tcPr>
          <w:p w14:paraId="535FE15E"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u w:val="single"/>
              </w:rPr>
              <w:t xml:space="preserve">Final date for </w:t>
            </w:r>
            <w:r w:rsidR="00C82600" w:rsidRPr="0055558B">
              <w:rPr>
                <w:rFonts w:ascii="Arial" w:hAnsi="Arial" w:cs="Arial"/>
                <w:sz w:val="22"/>
                <w:szCs w:val="22"/>
                <w:u w:val="single"/>
              </w:rPr>
              <w:t xml:space="preserve"> the</w:t>
            </w:r>
            <w:r w:rsidR="005409DC" w:rsidRPr="0055558B">
              <w:rPr>
                <w:rFonts w:ascii="Arial" w:hAnsi="Arial" w:cs="Arial"/>
                <w:sz w:val="22"/>
                <w:szCs w:val="22"/>
                <w:u w:val="single"/>
              </w:rPr>
              <w:t xml:space="preserve"> submission </w:t>
            </w:r>
            <w:r w:rsidR="00C82600" w:rsidRPr="0055558B">
              <w:rPr>
                <w:rFonts w:ascii="Arial" w:hAnsi="Arial" w:cs="Arial"/>
                <w:sz w:val="22"/>
                <w:szCs w:val="22"/>
                <w:u w:val="single"/>
              </w:rPr>
              <w:t xml:space="preserve">of the </w:t>
            </w:r>
            <w:r w:rsidRPr="0055558B">
              <w:rPr>
                <w:rFonts w:ascii="Arial" w:hAnsi="Arial" w:cs="Arial"/>
                <w:sz w:val="22"/>
                <w:szCs w:val="22"/>
                <w:u w:val="single"/>
              </w:rPr>
              <w:t xml:space="preserve"> PQQ </w:t>
            </w:r>
            <w:r w:rsidR="0049651F" w:rsidRPr="0055558B">
              <w:rPr>
                <w:rFonts w:ascii="Arial" w:hAnsi="Arial" w:cs="Arial"/>
                <w:sz w:val="22"/>
                <w:szCs w:val="22"/>
                <w:u w:val="single"/>
              </w:rPr>
              <w:t>R</w:t>
            </w:r>
            <w:r w:rsidRPr="0055558B">
              <w:rPr>
                <w:rFonts w:ascii="Arial" w:hAnsi="Arial" w:cs="Arial"/>
                <w:sz w:val="22"/>
                <w:szCs w:val="22"/>
                <w:u w:val="single"/>
              </w:rPr>
              <w:t>esponse by Applicant</w:t>
            </w:r>
            <w:r w:rsidR="0049651F" w:rsidRPr="0055558B">
              <w:rPr>
                <w:rFonts w:ascii="Arial" w:hAnsi="Arial" w:cs="Arial"/>
                <w:sz w:val="22"/>
                <w:szCs w:val="22"/>
              </w:rPr>
              <w:t xml:space="preserve"> </w:t>
            </w:r>
            <w:r w:rsidR="00484FEA" w:rsidRPr="0055558B">
              <w:rPr>
                <w:rFonts w:ascii="Arial" w:hAnsi="Arial" w:cs="Arial"/>
                <w:sz w:val="22"/>
                <w:szCs w:val="22"/>
              </w:rPr>
              <w:t xml:space="preserve"> (</w:t>
            </w:r>
            <w:r w:rsidR="00484FEA" w:rsidRPr="0055558B">
              <w:rPr>
                <w:rFonts w:ascii="Arial" w:hAnsi="Arial" w:cs="Arial"/>
                <w:b/>
                <w:sz w:val="22"/>
                <w:szCs w:val="22"/>
              </w:rPr>
              <w:t>‘</w:t>
            </w:r>
            <w:r w:rsidR="00484FEA" w:rsidRPr="00120A36">
              <w:rPr>
                <w:rFonts w:ascii="Arial" w:hAnsi="Arial" w:cs="Arial"/>
                <w:b/>
                <w:sz w:val="24"/>
                <w:szCs w:val="24"/>
              </w:rPr>
              <w:t>PQQ Response Deadline’</w:t>
            </w:r>
            <w:r w:rsidR="00484FEA" w:rsidRPr="0055558B">
              <w:rPr>
                <w:rFonts w:ascii="Arial" w:hAnsi="Arial" w:cs="Arial"/>
                <w:sz w:val="22"/>
                <w:szCs w:val="22"/>
              </w:rPr>
              <w:t>)</w:t>
            </w:r>
          </w:p>
        </w:tc>
      </w:tr>
      <w:tr w:rsidR="00B53C49" w:rsidRPr="001D23DD" w14:paraId="2EFBD8E0" w14:textId="77777777" w:rsidTr="00D415C2">
        <w:trPr>
          <w:trHeight w:val="700"/>
        </w:trPr>
        <w:tc>
          <w:tcPr>
            <w:tcW w:w="2487" w:type="dxa"/>
          </w:tcPr>
          <w:p w14:paraId="15A2EC01" w14:textId="241FF63B" w:rsidR="00F75704" w:rsidRPr="00D415C2" w:rsidRDefault="00BF3878" w:rsidP="00BF3878">
            <w:pPr>
              <w:spacing w:before="240"/>
              <w:rPr>
                <w:rFonts w:ascii="Arial" w:hAnsi="Arial" w:cs="Arial"/>
                <w:sz w:val="22"/>
                <w:szCs w:val="22"/>
                <w:lang w:val="en-IE" w:eastAsia="en-IE"/>
              </w:rPr>
            </w:pPr>
            <w:r w:rsidRPr="00D415C2">
              <w:rPr>
                <w:rFonts w:ascii="Arial" w:hAnsi="Arial" w:cs="Arial"/>
                <w:sz w:val="22"/>
                <w:szCs w:val="22"/>
                <w:lang w:val="en-IE" w:eastAsia="en-IE"/>
              </w:rPr>
              <w:t>Q</w:t>
            </w:r>
            <w:r w:rsidR="00D415C2" w:rsidRPr="00D415C2">
              <w:rPr>
                <w:rFonts w:ascii="Arial" w:hAnsi="Arial" w:cs="Arial"/>
                <w:sz w:val="22"/>
                <w:szCs w:val="22"/>
                <w:lang w:val="en-IE" w:eastAsia="en-IE"/>
              </w:rPr>
              <w:t>1</w:t>
            </w:r>
            <w:r w:rsidRPr="00D415C2">
              <w:rPr>
                <w:rFonts w:ascii="Arial" w:hAnsi="Arial" w:cs="Arial"/>
                <w:sz w:val="22"/>
                <w:szCs w:val="22"/>
                <w:lang w:val="en-IE" w:eastAsia="en-IE"/>
              </w:rPr>
              <w:t xml:space="preserve"> 20</w:t>
            </w:r>
            <w:r w:rsidR="00641282" w:rsidRPr="00D415C2">
              <w:rPr>
                <w:rFonts w:ascii="Arial" w:hAnsi="Arial" w:cs="Arial"/>
                <w:sz w:val="22"/>
                <w:szCs w:val="22"/>
                <w:lang w:val="en-IE" w:eastAsia="en-IE"/>
              </w:rPr>
              <w:t>2</w:t>
            </w:r>
            <w:r w:rsidR="00FF7D1D" w:rsidRPr="00D415C2">
              <w:rPr>
                <w:rFonts w:ascii="Arial" w:hAnsi="Arial" w:cs="Arial"/>
                <w:sz w:val="22"/>
                <w:szCs w:val="22"/>
                <w:lang w:val="en-IE" w:eastAsia="en-IE"/>
              </w:rPr>
              <w:t>6</w:t>
            </w:r>
          </w:p>
        </w:tc>
        <w:tc>
          <w:tcPr>
            <w:tcW w:w="7087" w:type="dxa"/>
          </w:tcPr>
          <w:p w14:paraId="26448DAC" w14:textId="55F2D7A1" w:rsidR="00F75704" w:rsidRPr="001D23DD" w:rsidRDefault="00C44099" w:rsidP="000141A9">
            <w:pPr>
              <w:spacing w:before="240"/>
              <w:rPr>
                <w:rFonts w:ascii="Arial" w:hAnsi="Arial" w:cs="Arial"/>
                <w:color w:val="000000"/>
                <w:sz w:val="22"/>
                <w:szCs w:val="22"/>
                <w:lang w:val="en-IE" w:eastAsia="en-IE"/>
              </w:rPr>
            </w:pPr>
            <w:r w:rsidRPr="001D23DD">
              <w:rPr>
                <w:rFonts w:ascii="Arial" w:hAnsi="Arial" w:cs="Arial"/>
                <w:sz w:val="22"/>
                <w:szCs w:val="22"/>
              </w:rPr>
              <w:t>Evaluation</w:t>
            </w:r>
            <w:r w:rsidR="00C87389" w:rsidRPr="001D23DD">
              <w:rPr>
                <w:rFonts w:ascii="Arial" w:hAnsi="Arial" w:cs="Arial"/>
                <w:sz w:val="22"/>
                <w:szCs w:val="22"/>
              </w:rPr>
              <w:t xml:space="preserve"> </w:t>
            </w:r>
            <w:r w:rsidR="00F75704" w:rsidRPr="001D23DD">
              <w:rPr>
                <w:rFonts w:ascii="Arial" w:hAnsi="Arial" w:cs="Arial"/>
                <w:sz w:val="22"/>
                <w:szCs w:val="22"/>
              </w:rPr>
              <w:t xml:space="preserve">of PQQ </w:t>
            </w:r>
            <w:r w:rsidR="0049651F" w:rsidRPr="001D23DD">
              <w:rPr>
                <w:rFonts w:ascii="Arial" w:hAnsi="Arial" w:cs="Arial"/>
                <w:sz w:val="22"/>
                <w:szCs w:val="22"/>
              </w:rPr>
              <w:t>R</w:t>
            </w:r>
            <w:r w:rsidR="00F75704" w:rsidRPr="001D23DD">
              <w:rPr>
                <w:rFonts w:ascii="Arial" w:hAnsi="Arial" w:cs="Arial"/>
                <w:sz w:val="22"/>
                <w:szCs w:val="22"/>
              </w:rPr>
              <w:t xml:space="preserve">esponses, final clarifications from Applicants (if required by </w:t>
            </w:r>
            <w:r w:rsidR="0049651F" w:rsidRPr="001D23DD">
              <w:rPr>
                <w:rFonts w:ascii="Arial" w:hAnsi="Arial" w:cs="Arial"/>
                <w:sz w:val="22"/>
                <w:szCs w:val="22"/>
              </w:rPr>
              <w:t>Contracting Entity</w:t>
            </w:r>
            <w:r w:rsidR="00F75704" w:rsidRPr="001D23DD">
              <w:rPr>
                <w:rFonts w:ascii="Arial" w:hAnsi="Arial" w:cs="Arial"/>
                <w:sz w:val="22"/>
                <w:szCs w:val="22"/>
              </w:rPr>
              <w:t xml:space="preserve">) and </w:t>
            </w:r>
            <w:r w:rsidR="000141A9" w:rsidRPr="001D23DD">
              <w:rPr>
                <w:rFonts w:ascii="Arial" w:hAnsi="Arial" w:cs="Arial"/>
                <w:sz w:val="22"/>
                <w:szCs w:val="22"/>
              </w:rPr>
              <w:t xml:space="preserve">pre-qualification </w:t>
            </w:r>
            <w:r w:rsidR="00484FEA" w:rsidRPr="00B4740B">
              <w:rPr>
                <w:rFonts w:ascii="Arial" w:hAnsi="Arial" w:cs="Arial"/>
                <w:sz w:val="22"/>
                <w:szCs w:val="22"/>
              </w:rPr>
              <w:t>and</w:t>
            </w:r>
            <w:r w:rsidR="00484FEA" w:rsidRPr="001D23DD">
              <w:rPr>
                <w:rFonts w:ascii="Arial" w:hAnsi="Arial" w:cs="Arial"/>
                <w:sz w:val="22"/>
                <w:szCs w:val="22"/>
              </w:rPr>
              <w:t xml:space="preserve"> </w:t>
            </w:r>
            <w:r w:rsidR="00F75704" w:rsidRPr="00B4740B">
              <w:rPr>
                <w:rFonts w:ascii="Arial" w:hAnsi="Arial" w:cs="Arial"/>
                <w:sz w:val="22"/>
                <w:szCs w:val="22"/>
              </w:rPr>
              <w:t>shortlisting</w:t>
            </w:r>
            <w:r w:rsidR="00F75704" w:rsidRPr="001D23DD">
              <w:rPr>
                <w:rFonts w:ascii="Arial" w:hAnsi="Arial" w:cs="Arial"/>
                <w:sz w:val="22"/>
                <w:szCs w:val="22"/>
              </w:rPr>
              <w:t xml:space="preserve"> of Applicants </w:t>
            </w:r>
          </w:p>
        </w:tc>
      </w:tr>
      <w:tr w:rsidR="00B53C49" w:rsidRPr="001D23DD" w14:paraId="72807100" w14:textId="77777777" w:rsidTr="00D415C2">
        <w:trPr>
          <w:trHeight w:val="700"/>
        </w:trPr>
        <w:tc>
          <w:tcPr>
            <w:tcW w:w="2487" w:type="dxa"/>
          </w:tcPr>
          <w:p w14:paraId="0EBBD79A" w14:textId="28625435" w:rsidR="00F75704" w:rsidRPr="00D415C2" w:rsidRDefault="00BF3878" w:rsidP="00BF3878">
            <w:pPr>
              <w:spacing w:before="240"/>
              <w:rPr>
                <w:rFonts w:ascii="Arial" w:hAnsi="Arial" w:cs="Arial"/>
                <w:sz w:val="22"/>
                <w:szCs w:val="22"/>
                <w:lang w:val="en-IE" w:eastAsia="en-IE"/>
              </w:rPr>
            </w:pPr>
            <w:r w:rsidRPr="00D415C2">
              <w:rPr>
                <w:rFonts w:ascii="Arial" w:hAnsi="Arial" w:cs="Arial"/>
                <w:sz w:val="22"/>
                <w:szCs w:val="22"/>
                <w:lang w:val="en-IE" w:eastAsia="en-IE"/>
              </w:rPr>
              <w:t>Q</w:t>
            </w:r>
            <w:r w:rsidR="00D415C2" w:rsidRPr="00D415C2">
              <w:rPr>
                <w:rFonts w:ascii="Arial" w:hAnsi="Arial" w:cs="Arial"/>
                <w:sz w:val="22"/>
                <w:szCs w:val="22"/>
                <w:lang w:val="en-IE" w:eastAsia="en-IE"/>
              </w:rPr>
              <w:t>2</w:t>
            </w:r>
            <w:r w:rsidR="00FF7D1D" w:rsidRPr="00D415C2">
              <w:rPr>
                <w:rFonts w:ascii="Arial" w:hAnsi="Arial" w:cs="Arial"/>
                <w:sz w:val="22"/>
                <w:szCs w:val="22"/>
                <w:lang w:val="en-IE" w:eastAsia="en-IE"/>
              </w:rPr>
              <w:t xml:space="preserve"> </w:t>
            </w:r>
            <w:r w:rsidRPr="00D415C2">
              <w:rPr>
                <w:rFonts w:ascii="Arial" w:hAnsi="Arial" w:cs="Arial"/>
                <w:sz w:val="22"/>
                <w:szCs w:val="22"/>
                <w:lang w:val="en-IE" w:eastAsia="en-IE"/>
              </w:rPr>
              <w:t>20</w:t>
            </w:r>
            <w:r w:rsidR="00446A03" w:rsidRPr="00D415C2">
              <w:rPr>
                <w:rFonts w:ascii="Arial" w:hAnsi="Arial" w:cs="Arial"/>
                <w:sz w:val="22"/>
                <w:szCs w:val="22"/>
                <w:lang w:val="en-IE" w:eastAsia="en-IE"/>
              </w:rPr>
              <w:t>2</w:t>
            </w:r>
            <w:r w:rsidR="00FF7D1D" w:rsidRPr="00D415C2">
              <w:rPr>
                <w:rFonts w:ascii="Arial" w:hAnsi="Arial" w:cs="Arial"/>
                <w:sz w:val="22"/>
                <w:szCs w:val="22"/>
                <w:lang w:val="en-IE" w:eastAsia="en-IE"/>
              </w:rPr>
              <w:t>6</w:t>
            </w:r>
          </w:p>
        </w:tc>
        <w:tc>
          <w:tcPr>
            <w:tcW w:w="7087" w:type="dxa"/>
          </w:tcPr>
          <w:p w14:paraId="574AFAB2" w14:textId="2CC86AC2" w:rsidR="00F75704" w:rsidRPr="001D23DD" w:rsidRDefault="00F75704" w:rsidP="00C87389">
            <w:pPr>
              <w:spacing w:before="240"/>
              <w:rPr>
                <w:rFonts w:ascii="Arial" w:hAnsi="Arial" w:cs="Arial"/>
                <w:color w:val="000000"/>
                <w:sz w:val="22"/>
                <w:szCs w:val="22"/>
                <w:lang w:val="en-IE" w:eastAsia="en-IE"/>
              </w:rPr>
            </w:pPr>
            <w:r w:rsidRPr="001D23DD">
              <w:rPr>
                <w:rFonts w:ascii="Arial" w:hAnsi="Arial" w:cs="Arial"/>
                <w:color w:val="000000"/>
                <w:sz w:val="22"/>
                <w:szCs w:val="22"/>
                <w:lang w:val="en-IE" w:eastAsia="en-IE"/>
              </w:rPr>
              <w:t xml:space="preserve">Notification by </w:t>
            </w:r>
            <w:r w:rsidR="0049651F" w:rsidRPr="001D23DD">
              <w:rPr>
                <w:rFonts w:ascii="Arial" w:hAnsi="Arial" w:cs="Arial"/>
                <w:color w:val="000000"/>
                <w:sz w:val="22"/>
                <w:szCs w:val="22"/>
                <w:lang w:val="en-IE" w:eastAsia="en-IE"/>
              </w:rPr>
              <w:t>Contracting Entity</w:t>
            </w:r>
            <w:r w:rsidRPr="001D23DD">
              <w:rPr>
                <w:rFonts w:ascii="Arial" w:hAnsi="Arial" w:cs="Arial"/>
                <w:color w:val="000000"/>
                <w:sz w:val="22"/>
                <w:szCs w:val="22"/>
                <w:lang w:val="en-IE" w:eastAsia="en-IE"/>
              </w:rPr>
              <w:t xml:space="preserve"> </w:t>
            </w:r>
            <w:r w:rsidR="00C87389" w:rsidRPr="001D23DD">
              <w:rPr>
                <w:rFonts w:ascii="Arial" w:hAnsi="Arial" w:cs="Arial"/>
                <w:color w:val="000000"/>
                <w:sz w:val="22"/>
                <w:szCs w:val="22"/>
                <w:lang w:val="en-IE" w:eastAsia="en-IE"/>
              </w:rPr>
              <w:t xml:space="preserve">to </w:t>
            </w:r>
            <w:r w:rsidR="00B53C49" w:rsidRPr="001D23DD">
              <w:rPr>
                <w:rFonts w:ascii="Arial" w:hAnsi="Arial" w:cs="Arial"/>
                <w:color w:val="000000"/>
                <w:sz w:val="22"/>
                <w:szCs w:val="22"/>
                <w:lang w:val="en-IE" w:eastAsia="en-IE"/>
              </w:rPr>
              <w:t xml:space="preserve">pre-qualified </w:t>
            </w:r>
            <w:r w:rsidR="004F5EDA" w:rsidRPr="00B4740B">
              <w:rPr>
                <w:rFonts w:ascii="Arial" w:hAnsi="Arial" w:cs="Arial"/>
                <w:color w:val="000000"/>
                <w:sz w:val="22"/>
                <w:szCs w:val="22"/>
                <w:lang w:val="en-IE" w:eastAsia="en-IE"/>
              </w:rPr>
              <w:t>and</w:t>
            </w:r>
            <w:r w:rsidR="004F5EDA" w:rsidRPr="001D23DD">
              <w:rPr>
                <w:rFonts w:ascii="Arial" w:hAnsi="Arial" w:cs="Arial"/>
                <w:color w:val="000000"/>
                <w:sz w:val="22"/>
                <w:szCs w:val="22"/>
                <w:lang w:val="en-IE" w:eastAsia="en-IE"/>
              </w:rPr>
              <w:t xml:space="preserve"> </w:t>
            </w:r>
            <w:r w:rsidRPr="00B4740B">
              <w:rPr>
                <w:rFonts w:ascii="Arial" w:hAnsi="Arial" w:cs="Arial"/>
                <w:color w:val="000000"/>
                <w:sz w:val="22"/>
                <w:szCs w:val="22"/>
                <w:lang w:val="en-IE" w:eastAsia="en-IE"/>
              </w:rPr>
              <w:t>shortlisted</w:t>
            </w:r>
            <w:r w:rsidR="00B53C49" w:rsidRPr="001D23DD">
              <w:rPr>
                <w:rFonts w:ascii="Arial" w:hAnsi="Arial" w:cs="Arial"/>
                <w:color w:val="000000"/>
                <w:sz w:val="22"/>
                <w:szCs w:val="22"/>
                <w:lang w:val="en-IE" w:eastAsia="en-IE"/>
              </w:rPr>
              <w:t xml:space="preserve"> </w:t>
            </w:r>
            <w:r w:rsidRPr="001D23DD">
              <w:rPr>
                <w:rFonts w:ascii="Arial" w:hAnsi="Arial" w:cs="Arial"/>
                <w:color w:val="000000"/>
                <w:sz w:val="22"/>
                <w:szCs w:val="22"/>
                <w:lang w:val="en-IE" w:eastAsia="en-IE"/>
              </w:rPr>
              <w:t xml:space="preserve">and </w:t>
            </w:r>
            <w:r w:rsidR="00C87389" w:rsidRPr="001D23DD">
              <w:rPr>
                <w:rFonts w:ascii="Arial" w:hAnsi="Arial" w:cs="Arial"/>
                <w:color w:val="000000"/>
                <w:sz w:val="22"/>
                <w:szCs w:val="22"/>
                <w:lang w:val="en-IE" w:eastAsia="en-IE"/>
              </w:rPr>
              <w:t xml:space="preserve">to </w:t>
            </w:r>
            <w:r w:rsidR="00B53C49" w:rsidRPr="001D23DD">
              <w:rPr>
                <w:rFonts w:ascii="Arial" w:hAnsi="Arial" w:cs="Arial"/>
                <w:color w:val="000000"/>
                <w:sz w:val="22"/>
                <w:szCs w:val="22"/>
                <w:lang w:val="en-IE" w:eastAsia="en-IE"/>
              </w:rPr>
              <w:t xml:space="preserve">non-pre-qualified </w:t>
            </w:r>
            <w:r w:rsidRPr="00B4740B">
              <w:rPr>
                <w:rFonts w:ascii="Arial" w:hAnsi="Arial" w:cs="Arial"/>
                <w:color w:val="000000"/>
                <w:sz w:val="22"/>
                <w:szCs w:val="22"/>
                <w:lang w:val="en-IE" w:eastAsia="en-IE"/>
              </w:rPr>
              <w:t>non</w:t>
            </w:r>
            <w:r w:rsidR="004D3CBD" w:rsidRPr="00B4740B">
              <w:rPr>
                <w:rFonts w:ascii="Arial" w:hAnsi="Arial" w:cs="Arial"/>
                <w:color w:val="000000"/>
                <w:sz w:val="22"/>
                <w:szCs w:val="22"/>
                <w:lang w:val="en-IE" w:eastAsia="en-IE"/>
              </w:rPr>
              <w:t>-</w:t>
            </w:r>
            <w:r w:rsidRPr="00B4740B">
              <w:rPr>
                <w:rFonts w:ascii="Arial" w:hAnsi="Arial" w:cs="Arial"/>
                <w:color w:val="000000"/>
                <w:sz w:val="22"/>
                <w:szCs w:val="22"/>
                <w:lang w:val="en-IE" w:eastAsia="en-IE"/>
              </w:rPr>
              <w:t>shortlisted</w:t>
            </w:r>
            <w:r w:rsidRPr="001D23DD">
              <w:rPr>
                <w:rFonts w:ascii="Arial" w:hAnsi="Arial" w:cs="Arial"/>
                <w:color w:val="000000"/>
                <w:sz w:val="22"/>
                <w:szCs w:val="22"/>
                <w:lang w:val="en-IE" w:eastAsia="en-IE"/>
              </w:rPr>
              <w:t xml:space="preserve"> Applicants </w:t>
            </w:r>
          </w:p>
        </w:tc>
      </w:tr>
      <w:tr w:rsidR="00B53C49" w:rsidRPr="001D23DD" w14:paraId="0CA4104C" w14:textId="77777777" w:rsidTr="00D415C2">
        <w:trPr>
          <w:trHeight w:val="700"/>
        </w:trPr>
        <w:tc>
          <w:tcPr>
            <w:tcW w:w="2487" w:type="dxa"/>
          </w:tcPr>
          <w:p w14:paraId="447C143F" w14:textId="2DF2FCF8" w:rsidR="00F75704" w:rsidRPr="00D415C2" w:rsidRDefault="00C87389" w:rsidP="00B53C49">
            <w:pPr>
              <w:spacing w:before="240"/>
              <w:rPr>
                <w:rFonts w:ascii="Arial" w:hAnsi="Arial" w:cs="Arial"/>
                <w:sz w:val="22"/>
                <w:szCs w:val="22"/>
                <w:lang w:val="en-IE" w:eastAsia="en-IE"/>
              </w:rPr>
            </w:pPr>
            <w:r w:rsidRPr="00D415C2">
              <w:rPr>
                <w:rFonts w:ascii="Arial" w:hAnsi="Arial" w:cs="Arial"/>
                <w:sz w:val="22"/>
                <w:szCs w:val="22"/>
                <w:lang w:val="en-IE" w:eastAsia="en-IE"/>
              </w:rPr>
              <w:t>Q</w:t>
            </w:r>
            <w:r w:rsidR="00D415C2" w:rsidRPr="00D415C2">
              <w:rPr>
                <w:rFonts w:ascii="Arial" w:hAnsi="Arial" w:cs="Arial"/>
                <w:sz w:val="22"/>
                <w:szCs w:val="22"/>
                <w:lang w:val="en-IE" w:eastAsia="en-IE"/>
              </w:rPr>
              <w:t>2</w:t>
            </w:r>
            <w:r w:rsidR="00F75704" w:rsidRPr="00D415C2">
              <w:rPr>
                <w:rFonts w:ascii="Arial" w:hAnsi="Arial" w:cs="Arial"/>
                <w:sz w:val="22"/>
                <w:szCs w:val="22"/>
                <w:lang w:val="en-IE" w:eastAsia="en-IE"/>
              </w:rPr>
              <w:t xml:space="preserve"> </w:t>
            </w:r>
            <w:r w:rsidR="006852B6" w:rsidRPr="00D415C2">
              <w:rPr>
                <w:rFonts w:ascii="Arial" w:hAnsi="Arial" w:cs="Arial"/>
                <w:sz w:val="22"/>
                <w:szCs w:val="22"/>
                <w:lang w:val="en-IE" w:eastAsia="en-IE"/>
              </w:rPr>
              <w:t>202</w:t>
            </w:r>
            <w:r w:rsidR="00FF7D1D" w:rsidRPr="00D415C2">
              <w:rPr>
                <w:rFonts w:ascii="Arial" w:hAnsi="Arial" w:cs="Arial"/>
                <w:sz w:val="22"/>
                <w:szCs w:val="22"/>
                <w:lang w:val="en-IE" w:eastAsia="en-IE"/>
              </w:rPr>
              <w:t>6</w:t>
            </w:r>
          </w:p>
        </w:tc>
        <w:tc>
          <w:tcPr>
            <w:tcW w:w="7087" w:type="dxa"/>
          </w:tcPr>
          <w:p w14:paraId="6721897B" w14:textId="40368743" w:rsidR="00F75704" w:rsidRPr="001D23DD" w:rsidRDefault="005D25AC" w:rsidP="005D25AC">
            <w:pPr>
              <w:spacing w:before="240"/>
              <w:rPr>
                <w:rFonts w:ascii="Arial" w:hAnsi="Arial" w:cs="Arial"/>
                <w:sz w:val="22"/>
                <w:szCs w:val="22"/>
              </w:rPr>
            </w:pPr>
            <w:r w:rsidRPr="001D23DD">
              <w:rPr>
                <w:rFonts w:ascii="Arial" w:hAnsi="Arial" w:cs="Arial"/>
                <w:sz w:val="22"/>
                <w:szCs w:val="22"/>
              </w:rPr>
              <w:t>Request for</w:t>
            </w:r>
            <w:r w:rsidR="007617B5" w:rsidRPr="001D23DD">
              <w:rPr>
                <w:rFonts w:ascii="Arial" w:hAnsi="Arial" w:cs="Arial"/>
                <w:sz w:val="22"/>
                <w:szCs w:val="22"/>
              </w:rPr>
              <w:t xml:space="preserve"> Tender</w:t>
            </w:r>
            <w:r w:rsidR="00F75704" w:rsidRPr="001D23DD">
              <w:rPr>
                <w:rFonts w:ascii="Arial" w:hAnsi="Arial" w:cs="Arial"/>
                <w:sz w:val="22"/>
                <w:szCs w:val="22"/>
              </w:rPr>
              <w:t xml:space="preserve"> (</w:t>
            </w:r>
            <w:r w:rsidRPr="001D23DD">
              <w:rPr>
                <w:rFonts w:ascii="Arial" w:hAnsi="Arial" w:cs="Arial"/>
                <w:sz w:val="22"/>
                <w:szCs w:val="22"/>
              </w:rPr>
              <w:t>RF</w:t>
            </w:r>
            <w:r w:rsidR="00B53C49" w:rsidRPr="001D23DD">
              <w:rPr>
                <w:rFonts w:ascii="Arial" w:hAnsi="Arial" w:cs="Arial"/>
                <w:sz w:val="22"/>
                <w:szCs w:val="22"/>
              </w:rPr>
              <w:t>T</w:t>
            </w:r>
            <w:r w:rsidR="00F75704" w:rsidRPr="001D23DD">
              <w:rPr>
                <w:rFonts w:ascii="Arial" w:hAnsi="Arial" w:cs="Arial"/>
                <w:sz w:val="22"/>
                <w:szCs w:val="22"/>
              </w:rPr>
              <w:t xml:space="preserve">) documents issued to </w:t>
            </w:r>
            <w:r w:rsidR="00B53C49" w:rsidRPr="001D23DD">
              <w:rPr>
                <w:rFonts w:ascii="Arial" w:hAnsi="Arial" w:cs="Arial"/>
                <w:sz w:val="22"/>
                <w:szCs w:val="22"/>
              </w:rPr>
              <w:t xml:space="preserve">pre-qualified </w:t>
            </w:r>
            <w:r w:rsidR="00BE2752" w:rsidRPr="00B4740B">
              <w:rPr>
                <w:rFonts w:ascii="Arial" w:hAnsi="Arial" w:cs="Arial"/>
                <w:sz w:val="22"/>
                <w:szCs w:val="22"/>
              </w:rPr>
              <w:t xml:space="preserve">and </w:t>
            </w:r>
            <w:r w:rsidR="00F75704" w:rsidRPr="00B4740B">
              <w:rPr>
                <w:rFonts w:ascii="Arial" w:hAnsi="Arial" w:cs="Arial"/>
                <w:sz w:val="22"/>
                <w:szCs w:val="22"/>
              </w:rPr>
              <w:t>shortlisted Applicants</w:t>
            </w:r>
          </w:p>
        </w:tc>
      </w:tr>
    </w:tbl>
    <w:p w14:paraId="15D8816D" w14:textId="77777777" w:rsidR="00D74F9F" w:rsidRDefault="00D74F9F" w:rsidP="00F57EFA">
      <w:pPr>
        <w:pStyle w:val="Heading2"/>
        <w:spacing w:before="0" w:after="0"/>
        <w:ind w:left="576"/>
        <w:jc w:val="both"/>
        <w:rPr>
          <w:sz w:val="22"/>
          <w:szCs w:val="22"/>
        </w:rPr>
      </w:pPr>
      <w:bookmarkStart w:id="8" w:name="_Toc438644241"/>
    </w:p>
    <w:p w14:paraId="37B9C216" w14:textId="77777777" w:rsidR="00D63AAF" w:rsidRDefault="00D63AAF" w:rsidP="00D63AAF"/>
    <w:p w14:paraId="792E1974" w14:textId="77777777" w:rsidR="00D63AAF" w:rsidRDefault="00D63AAF" w:rsidP="00D63AAF"/>
    <w:p w14:paraId="368ACA21" w14:textId="77777777" w:rsidR="00D63AAF" w:rsidRDefault="00D63AAF" w:rsidP="00D63AAF"/>
    <w:p w14:paraId="34A08AA7" w14:textId="77777777" w:rsidR="00D63AAF" w:rsidRPr="00D63AAF" w:rsidRDefault="00D63AAF" w:rsidP="00D63AAF"/>
    <w:p w14:paraId="2DE9F61C" w14:textId="4F9D313E" w:rsidR="001C686D" w:rsidRPr="0055558B" w:rsidRDefault="00CF54E8" w:rsidP="00C765FF">
      <w:pPr>
        <w:pStyle w:val="Heading2"/>
        <w:rPr>
          <w:i w:val="0"/>
          <w:sz w:val="22"/>
          <w:szCs w:val="22"/>
          <w:lang w:eastAsia="en-GB"/>
        </w:rPr>
      </w:pPr>
      <w:bookmarkStart w:id="9" w:name="_Toc473623887"/>
      <w:r w:rsidRPr="0055558B">
        <w:rPr>
          <w:i w:val="0"/>
          <w:sz w:val="22"/>
          <w:szCs w:val="22"/>
          <w:lang w:eastAsia="en-GB"/>
        </w:rPr>
        <w:t>A.</w:t>
      </w:r>
      <w:r w:rsidR="008A7453" w:rsidRPr="0055558B">
        <w:rPr>
          <w:i w:val="0"/>
          <w:sz w:val="22"/>
          <w:szCs w:val="22"/>
          <w:lang w:eastAsia="en-GB"/>
        </w:rPr>
        <w:t>4</w:t>
      </w:r>
      <w:r w:rsidRPr="0055558B">
        <w:rPr>
          <w:i w:val="0"/>
          <w:sz w:val="22"/>
          <w:szCs w:val="22"/>
          <w:lang w:eastAsia="en-GB"/>
        </w:rPr>
        <w:tab/>
      </w:r>
      <w:r w:rsidR="00961AA0" w:rsidRPr="0055558B">
        <w:rPr>
          <w:i w:val="0"/>
          <w:sz w:val="22"/>
          <w:szCs w:val="22"/>
          <w:lang w:eastAsia="en-GB"/>
        </w:rPr>
        <w:t>P</w:t>
      </w:r>
      <w:r w:rsidR="00F020A3" w:rsidRPr="0055558B">
        <w:rPr>
          <w:i w:val="0"/>
          <w:sz w:val="22"/>
          <w:szCs w:val="22"/>
          <w:lang w:eastAsia="en-GB"/>
        </w:rPr>
        <w:t xml:space="preserve">rocurement </w:t>
      </w:r>
      <w:r w:rsidR="00590648" w:rsidRPr="0055558B">
        <w:rPr>
          <w:i w:val="0"/>
          <w:sz w:val="22"/>
          <w:szCs w:val="22"/>
          <w:lang w:eastAsia="en-GB"/>
        </w:rPr>
        <w:t>Rules</w:t>
      </w:r>
      <w:bookmarkEnd w:id="8"/>
      <w:r w:rsidR="001645B1" w:rsidRPr="0055558B">
        <w:rPr>
          <w:i w:val="0"/>
          <w:sz w:val="22"/>
          <w:szCs w:val="22"/>
          <w:lang w:eastAsia="en-GB"/>
        </w:rPr>
        <w:t xml:space="preserve"> - GENERAL</w:t>
      </w:r>
      <w:bookmarkEnd w:id="9"/>
    </w:p>
    <w:p w14:paraId="03935CE7" w14:textId="77777777" w:rsidR="001645B1" w:rsidRPr="0055558B" w:rsidRDefault="001645B1" w:rsidP="001645B1">
      <w:pPr>
        <w:rPr>
          <w:rFonts w:ascii="Arial" w:hAnsi="Arial" w:cs="Arial"/>
          <w:sz w:val="22"/>
          <w:szCs w:val="22"/>
          <w:lang w:eastAsia="en-GB"/>
        </w:rPr>
      </w:pPr>
    </w:p>
    <w:p w14:paraId="475FBD65" w14:textId="77777777" w:rsidR="001645B1" w:rsidRPr="0055558B" w:rsidRDefault="001645B1" w:rsidP="00566B11">
      <w:pPr>
        <w:pStyle w:val="Header"/>
        <w:tabs>
          <w:tab w:val="clear" w:pos="4153"/>
          <w:tab w:val="clear" w:pos="8306"/>
        </w:tabs>
        <w:ind w:right="425"/>
        <w:jc w:val="both"/>
        <w:rPr>
          <w:rFonts w:ascii="Arial" w:hAnsi="Arial" w:cs="Arial"/>
          <w:bCs w:val="0"/>
          <w:sz w:val="22"/>
          <w:szCs w:val="22"/>
          <w:lang w:eastAsia="en-GB"/>
        </w:rPr>
      </w:pPr>
      <w:r w:rsidRPr="0055558B">
        <w:rPr>
          <w:rFonts w:ascii="Arial" w:hAnsi="Arial" w:cs="Arial"/>
          <w:b w:val="0"/>
          <w:bCs w:val="0"/>
          <w:sz w:val="22"/>
          <w:szCs w:val="22"/>
          <w:lang w:eastAsia="en-GB"/>
        </w:rPr>
        <w:t>In submitting a Response to this PQQ, it will be deemed by the Contracting Entity, that each Applicant fully understands and accepts all the provisions of this PQQ including these rules.  It is each Applicant’s responsibility to ensure that any Consortium Member, sub-contractor and respective adviser abides by these rules.</w:t>
      </w:r>
    </w:p>
    <w:p w14:paraId="562ED22C" w14:textId="77777777" w:rsidR="00F020A3" w:rsidRPr="0055558B" w:rsidRDefault="00F020A3" w:rsidP="00566B11">
      <w:pPr>
        <w:ind w:right="425"/>
        <w:rPr>
          <w:rFonts w:ascii="Arial" w:hAnsi="Arial" w:cs="Arial"/>
          <w:sz w:val="22"/>
          <w:szCs w:val="22"/>
          <w:lang w:eastAsia="en-GB"/>
        </w:rPr>
      </w:pPr>
    </w:p>
    <w:p w14:paraId="5D41D692" w14:textId="3C739ACA" w:rsidR="00C87389" w:rsidRPr="0055558B" w:rsidRDefault="00EC60E6" w:rsidP="003B7D53">
      <w:pPr>
        <w:pStyle w:val="Header"/>
        <w:numPr>
          <w:ilvl w:val="0"/>
          <w:numId w:val="8"/>
        </w:numPr>
        <w:tabs>
          <w:tab w:val="clear" w:pos="4153"/>
          <w:tab w:val="clear" w:pos="8306"/>
        </w:tabs>
        <w:ind w:left="0" w:right="425" w:firstLine="0"/>
        <w:jc w:val="both"/>
        <w:rPr>
          <w:rFonts w:ascii="Arial" w:hAnsi="Arial" w:cs="Arial"/>
          <w:bCs w:val="0"/>
          <w:sz w:val="22"/>
          <w:szCs w:val="22"/>
          <w:lang w:eastAsia="en-GB"/>
        </w:rPr>
      </w:pPr>
      <w:r w:rsidRPr="0055558B">
        <w:rPr>
          <w:rFonts w:ascii="Arial" w:hAnsi="Arial" w:cs="Arial"/>
          <w:bCs w:val="0"/>
          <w:sz w:val="22"/>
          <w:szCs w:val="22"/>
          <w:lang w:eastAsia="en-GB"/>
        </w:rPr>
        <w:t>Full and</w:t>
      </w:r>
      <w:r w:rsidR="00FC2BA5" w:rsidRPr="0055558B">
        <w:rPr>
          <w:rFonts w:ascii="Arial" w:hAnsi="Arial" w:cs="Arial"/>
          <w:bCs w:val="0"/>
          <w:sz w:val="22"/>
          <w:szCs w:val="22"/>
          <w:lang w:eastAsia="en-GB"/>
        </w:rPr>
        <w:t xml:space="preserve"> True Disclosure of </w:t>
      </w:r>
      <w:r w:rsidR="006F599E" w:rsidRPr="0055558B">
        <w:rPr>
          <w:rFonts w:ascii="Arial" w:hAnsi="Arial" w:cs="Arial"/>
          <w:bCs w:val="0"/>
          <w:sz w:val="22"/>
          <w:szCs w:val="22"/>
          <w:lang w:eastAsia="en-GB"/>
        </w:rPr>
        <w:t>Information</w:t>
      </w:r>
      <w:r w:rsidR="000B1357" w:rsidRPr="0055558B">
        <w:rPr>
          <w:rFonts w:ascii="Arial" w:hAnsi="Arial" w:cs="Arial"/>
          <w:bCs w:val="0"/>
          <w:sz w:val="22"/>
          <w:szCs w:val="22"/>
          <w:lang w:eastAsia="en-GB"/>
        </w:rPr>
        <w:t xml:space="preserve"> </w:t>
      </w:r>
    </w:p>
    <w:p w14:paraId="41D19128" w14:textId="77777777" w:rsidR="007B7E04" w:rsidRPr="0055558B" w:rsidRDefault="007B7E04" w:rsidP="00566B11">
      <w:pPr>
        <w:pStyle w:val="Header"/>
        <w:ind w:right="425"/>
        <w:jc w:val="both"/>
        <w:rPr>
          <w:rFonts w:ascii="Arial" w:hAnsi="Arial" w:cs="Arial"/>
          <w:b w:val="0"/>
          <w:bCs w:val="0"/>
          <w:sz w:val="22"/>
          <w:szCs w:val="22"/>
          <w:lang w:eastAsia="en-GB"/>
        </w:rPr>
      </w:pPr>
    </w:p>
    <w:p w14:paraId="1FBA7783" w14:textId="2A0C7FDA" w:rsidR="007B7E04" w:rsidRPr="0055558B" w:rsidRDefault="007B7E04" w:rsidP="00566B11">
      <w:pPr>
        <w:pStyle w:val="Header"/>
        <w:tabs>
          <w:tab w:val="clear" w:pos="4153"/>
          <w:tab w:val="clear" w:pos="8306"/>
        </w:tabs>
        <w:ind w:right="425"/>
        <w:jc w:val="both"/>
        <w:rPr>
          <w:rFonts w:ascii="Arial" w:hAnsi="Arial" w:cs="Arial"/>
          <w:b w:val="0"/>
          <w:bCs w:val="0"/>
          <w:sz w:val="22"/>
          <w:szCs w:val="22"/>
          <w:lang w:eastAsia="en-GB"/>
        </w:rPr>
      </w:pPr>
      <w:r w:rsidRPr="0055558B">
        <w:rPr>
          <w:rFonts w:ascii="Arial" w:hAnsi="Arial" w:cs="Arial"/>
          <w:b w:val="0"/>
          <w:bCs w:val="0"/>
          <w:sz w:val="22"/>
          <w:szCs w:val="22"/>
          <w:lang w:eastAsia="en-GB"/>
        </w:rPr>
        <w:t xml:space="preserve">Applicants who wish to be considered for inclusion on the Contracting Entity’s tender list of </w:t>
      </w:r>
      <w:r w:rsidR="00CF54E8" w:rsidRPr="0055558B">
        <w:rPr>
          <w:rFonts w:ascii="Arial" w:hAnsi="Arial" w:cs="Arial"/>
          <w:b w:val="0"/>
          <w:bCs w:val="0"/>
          <w:sz w:val="22"/>
          <w:szCs w:val="22"/>
          <w:lang w:eastAsia="en-GB"/>
        </w:rPr>
        <w:t xml:space="preserve">pre-qualified </w:t>
      </w:r>
      <w:r w:rsidR="00BE2752" w:rsidRPr="00B4740B">
        <w:rPr>
          <w:rFonts w:ascii="Arial" w:hAnsi="Arial" w:cs="Arial"/>
          <w:b w:val="0"/>
          <w:bCs w:val="0"/>
          <w:sz w:val="22"/>
          <w:szCs w:val="22"/>
          <w:lang w:eastAsia="en-GB"/>
        </w:rPr>
        <w:t>and</w:t>
      </w:r>
      <w:r w:rsidR="00BE2752" w:rsidRPr="00703725">
        <w:rPr>
          <w:rFonts w:ascii="Arial" w:hAnsi="Arial" w:cs="Arial"/>
          <w:b w:val="0"/>
          <w:bCs w:val="0"/>
          <w:sz w:val="22"/>
          <w:szCs w:val="22"/>
          <w:lang w:eastAsia="en-GB"/>
        </w:rPr>
        <w:t xml:space="preserve"> </w:t>
      </w:r>
      <w:r w:rsidR="00CF54E8" w:rsidRPr="00B4740B">
        <w:rPr>
          <w:rFonts w:ascii="Arial" w:hAnsi="Arial" w:cs="Arial"/>
          <w:b w:val="0"/>
          <w:bCs w:val="0"/>
          <w:sz w:val="22"/>
          <w:szCs w:val="22"/>
          <w:lang w:eastAsia="en-GB"/>
        </w:rPr>
        <w:t>short-listed</w:t>
      </w:r>
      <w:r w:rsidR="000141A9" w:rsidRPr="0055558B">
        <w:rPr>
          <w:rFonts w:ascii="Arial" w:hAnsi="Arial" w:cs="Arial"/>
          <w:b w:val="0"/>
          <w:bCs w:val="0"/>
          <w:sz w:val="22"/>
          <w:szCs w:val="22"/>
          <w:lang w:eastAsia="en-GB"/>
        </w:rPr>
        <w:t xml:space="preserve"> </w:t>
      </w:r>
      <w:r w:rsidRPr="0055558B">
        <w:rPr>
          <w:rFonts w:ascii="Arial" w:hAnsi="Arial" w:cs="Arial"/>
          <w:b w:val="0"/>
          <w:bCs w:val="0"/>
          <w:sz w:val="22"/>
          <w:szCs w:val="22"/>
          <w:lang w:eastAsia="en-GB"/>
        </w:rPr>
        <w:t xml:space="preserve">candidates are required to complete this PQQ in full, </w:t>
      </w:r>
      <w:r w:rsidR="00FC2BA5" w:rsidRPr="0055558B">
        <w:rPr>
          <w:rFonts w:ascii="Arial" w:hAnsi="Arial" w:cs="Arial"/>
          <w:b w:val="0"/>
          <w:bCs w:val="0"/>
          <w:sz w:val="22"/>
          <w:szCs w:val="22"/>
          <w:lang w:eastAsia="en-GB"/>
        </w:rPr>
        <w:t xml:space="preserve">honestly </w:t>
      </w:r>
      <w:r w:rsidRPr="0055558B">
        <w:rPr>
          <w:rFonts w:ascii="Arial" w:hAnsi="Arial" w:cs="Arial"/>
          <w:b w:val="0"/>
          <w:bCs w:val="0"/>
          <w:sz w:val="22"/>
          <w:szCs w:val="22"/>
          <w:lang w:eastAsia="en-GB"/>
        </w:rPr>
        <w:t xml:space="preserve">disclosing all relevant and up to date information.  </w:t>
      </w:r>
    </w:p>
    <w:p w14:paraId="4F87971C" w14:textId="77777777" w:rsidR="007B7E04" w:rsidRPr="0055558B" w:rsidRDefault="007B7E04" w:rsidP="00566B11">
      <w:pPr>
        <w:pStyle w:val="Header"/>
        <w:ind w:right="425"/>
        <w:jc w:val="both"/>
        <w:rPr>
          <w:rFonts w:ascii="Arial" w:hAnsi="Arial" w:cs="Arial"/>
          <w:sz w:val="22"/>
          <w:szCs w:val="22"/>
        </w:rPr>
      </w:pPr>
    </w:p>
    <w:p w14:paraId="1FBCE1B1" w14:textId="77777777" w:rsidR="001C686D" w:rsidRPr="0055558B" w:rsidRDefault="007B7E04" w:rsidP="00566B1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Cs w:val="0"/>
          <w:sz w:val="22"/>
          <w:szCs w:val="22"/>
          <w:lang w:eastAsia="en-GB"/>
        </w:rPr>
        <w:t xml:space="preserve">Please note that only the information </w:t>
      </w:r>
      <w:r w:rsidR="00961AA0" w:rsidRPr="0055558B">
        <w:rPr>
          <w:rFonts w:ascii="Arial" w:hAnsi="Arial" w:cs="Arial"/>
          <w:bCs w:val="0"/>
          <w:sz w:val="22"/>
          <w:szCs w:val="22"/>
          <w:lang w:eastAsia="en-GB"/>
        </w:rPr>
        <w:t>requested and furnished in</w:t>
      </w:r>
      <w:r w:rsidRPr="0055558B">
        <w:rPr>
          <w:rFonts w:ascii="Arial" w:hAnsi="Arial" w:cs="Arial"/>
          <w:bCs w:val="0"/>
          <w:sz w:val="22"/>
          <w:szCs w:val="22"/>
          <w:lang w:eastAsia="en-GB"/>
        </w:rPr>
        <w:t xml:space="preserve"> this PQQ </w:t>
      </w:r>
      <w:r w:rsidR="00482498" w:rsidRPr="0055558B">
        <w:rPr>
          <w:rFonts w:ascii="Arial" w:hAnsi="Arial" w:cs="Arial"/>
          <w:bCs w:val="0"/>
          <w:sz w:val="22"/>
          <w:szCs w:val="22"/>
          <w:lang w:eastAsia="en-GB"/>
        </w:rPr>
        <w:t>(or in subsequent clarifications in accordance with section A.8</w:t>
      </w:r>
      <w:r w:rsidR="00484FEA" w:rsidRPr="0055558B">
        <w:rPr>
          <w:rFonts w:ascii="Arial" w:hAnsi="Arial" w:cs="Arial"/>
          <w:bCs w:val="0"/>
          <w:sz w:val="22"/>
          <w:szCs w:val="22"/>
          <w:lang w:eastAsia="en-GB"/>
        </w:rPr>
        <w:t xml:space="preserve"> (</w:t>
      </w:r>
      <w:r w:rsidR="00484FEA" w:rsidRPr="0055558B">
        <w:rPr>
          <w:rFonts w:ascii="Arial" w:hAnsi="Arial" w:cs="Arial"/>
          <w:bCs w:val="0"/>
          <w:i/>
          <w:sz w:val="22"/>
          <w:szCs w:val="22"/>
          <w:lang w:eastAsia="en-GB"/>
        </w:rPr>
        <w:t>Post Submission Clarifications</w:t>
      </w:r>
      <w:r w:rsidR="00484FEA" w:rsidRPr="0055558B">
        <w:rPr>
          <w:rFonts w:ascii="Arial" w:hAnsi="Arial" w:cs="Arial"/>
          <w:bCs w:val="0"/>
          <w:sz w:val="22"/>
          <w:szCs w:val="22"/>
          <w:lang w:eastAsia="en-GB"/>
        </w:rPr>
        <w:t>)</w:t>
      </w:r>
      <w:r w:rsidR="00482498" w:rsidRPr="0055558B">
        <w:rPr>
          <w:rFonts w:ascii="Arial" w:hAnsi="Arial" w:cs="Arial"/>
          <w:bCs w:val="0"/>
          <w:sz w:val="22"/>
          <w:szCs w:val="22"/>
          <w:lang w:eastAsia="en-GB"/>
        </w:rPr>
        <w:t xml:space="preserve">) </w:t>
      </w:r>
      <w:r w:rsidRPr="0055558B">
        <w:rPr>
          <w:rFonts w:ascii="Arial" w:hAnsi="Arial" w:cs="Arial"/>
          <w:bCs w:val="0"/>
          <w:sz w:val="22"/>
          <w:szCs w:val="22"/>
          <w:lang w:eastAsia="en-GB"/>
        </w:rPr>
        <w:t>will be</w:t>
      </w:r>
      <w:r w:rsidR="00E91F63" w:rsidRPr="0055558B">
        <w:rPr>
          <w:rFonts w:ascii="Arial" w:hAnsi="Arial" w:cs="Arial"/>
          <w:bCs w:val="0"/>
          <w:sz w:val="22"/>
          <w:szCs w:val="22"/>
          <w:lang w:eastAsia="en-GB"/>
        </w:rPr>
        <w:t xml:space="preserve"> evaluated</w:t>
      </w:r>
      <w:r w:rsidRPr="0055558B">
        <w:rPr>
          <w:rFonts w:ascii="Arial" w:hAnsi="Arial" w:cs="Arial"/>
          <w:bCs w:val="0"/>
          <w:sz w:val="22"/>
          <w:szCs w:val="22"/>
          <w:lang w:eastAsia="en-GB"/>
        </w:rPr>
        <w:t>.</w:t>
      </w:r>
      <w:r w:rsidRPr="0055558B">
        <w:rPr>
          <w:rFonts w:ascii="Arial" w:hAnsi="Arial" w:cs="Arial"/>
          <w:b w:val="0"/>
          <w:bCs w:val="0"/>
          <w:sz w:val="22"/>
          <w:szCs w:val="22"/>
          <w:lang w:eastAsia="en-GB"/>
        </w:rPr>
        <w:t xml:space="preserve"> Responses </w:t>
      </w:r>
      <w:r w:rsidR="00FC2BA5" w:rsidRPr="0055558B">
        <w:rPr>
          <w:rFonts w:ascii="Arial" w:hAnsi="Arial" w:cs="Arial"/>
          <w:b w:val="0"/>
          <w:bCs w:val="0"/>
          <w:sz w:val="22"/>
          <w:szCs w:val="22"/>
          <w:lang w:eastAsia="en-GB"/>
        </w:rPr>
        <w:t xml:space="preserve">should </w:t>
      </w:r>
      <w:r w:rsidRPr="0055558B">
        <w:rPr>
          <w:rFonts w:ascii="Arial" w:hAnsi="Arial" w:cs="Arial"/>
          <w:b w:val="0"/>
          <w:bCs w:val="0"/>
          <w:sz w:val="22"/>
          <w:szCs w:val="22"/>
          <w:lang w:eastAsia="en-GB"/>
        </w:rPr>
        <w:t xml:space="preserve">include sufficient detail to allow an objective and full </w:t>
      </w:r>
      <w:r w:rsidR="00C44099" w:rsidRPr="0055558B">
        <w:rPr>
          <w:rFonts w:ascii="Arial" w:hAnsi="Arial" w:cs="Arial"/>
          <w:b w:val="0"/>
          <w:bCs w:val="0"/>
          <w:sz w:val="22"/>
          <w:szCs w:val="22"/>
          <w:lang w:eastAsia="en-GB"/>
        </w:rPr>
        <w:t>evaluation</w:t>
      </w:r>
      <w:r w:rsidRPr="0055558B">
        <w:rPr>
          <w:rFonts w:ascii="Arial" w:hAnsi="Arial" w:cs="Arial"/>
          <w:b w:val="0"/>
          <w:bCs w:val="0"/>
          <w:sz w:val="22"/>
          <w:szCs w:val="22"/>
          <w:lang w:eastAsia="en-GB"/>
        </w:rPr>
        <w:t xml:space="preserve"> of the application to be carried out</w:t>
      </w:r>
      <w:r w:rsidR="00BF3878" w:rsidRPr="0055558B">
        <w:rPr>
          <w:rFonts w:ascii="Arial" w:hAnsi="Arial" w:cs="Arial"/>
          <w:b w:val="0"/>
          <w:bCs w:val="0"/>
          <w:sz w:val="22"/>
          <w:szCs w:val="22"/>
          <w:lang w:eastAsia="en-GB"/>
        </w:rPr>
        <w:t xml:space="preserve"> and should be a full and true disclosure of relevant information</w:t>
      </w:r>
      <w:r w:rsidRPr="0055558B">
        <w:rPr>
          <w:rFonts w:ascii="Arial" w:hAnsi="Arial" w:cs="Arial"/>
          <w:b w:val="0"/>
          <w:bCs w:val="0"/>
          <w:sz w:val="22"/>
          <w:szCs w:val="22"/>
          <w:lang w:eastAsia="en-GB"/>
        </w:rPr>
        <w:t>.</w:t>
      </w:r>
      <w:r w:rsidRPr="0055558B">
        <w:rPr>
          <w:rFonts w:ascii="Arial" w:hAnsi="Arial" w:cs="Arial"/>
          <w:b w:val="0"/>
          <w:bCs w:val="0"/>
          <w:sz w:val="22"/>
          <w:szCs w:val="22"/>
        </w:rPr>
        <w:t xml:space="preserve"> Failure to provide a sufficient level of detail or to explain adequately any relevant matters may result in such data or information not being taken into account in the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process</w:t>
      </w:r>
      <w:r w:rsidR="003842E4" w:rsidRPr="0055558B">
        <w:rPr>
          <w:rFonts w:ascii="Arial" w:hAnsi="Arial" w:cs="Arial"/>
          <w:b w:val="0"/>
          <w:bCs w:val="0"/>
          <w:sz w:val="22"/>
          <w:szCs w:val="22"/>
        </w:rPr>
        <w:t xml:space="preserve">, or in a lower score as set </w:t>
      </w:r>
      <w:r w:rsidR="003842E4" w:rsidRPr="0055558B">
        <w:rPr>
          <w:rFonts w:ascii="Arial" w:hAnsi="Arial" w:cs="Arial"/>
          <w:b w:val="0"/>
          <w:bCs w:val="0"/>
          <w:sz w:val="22"/>
          <w:szCs w:val="22"/>
        </w:rPr>
        <w:lastRenderedPageBreak/>
        <w:t xml:space="preserve">out in the Qualitative Evaluation </w:t>
      </w:r>
      <w:r w:rsidR="009A75B9" w:rsidRPr="0055558B">
        <w:rPr>
          <w:rFonts w:ascii="Arial" w:hAnsi="Arial" w:cs="Arial"/>
          <w:b w:val="0"/>
          <w:bCs w:val="0"/>
          <w:sz w:val="22"/>
          <w:szCs w:val="22"/>
        </w:rPr>
        <w:t xml:space="preserve">Criteria and Scoring </w:t>
      </w:r>
      <w:r w:rsidR="003842E4" w:rsidRPr="0055558B">
        <w:rPr>
          <w:rFonts w:ascii="Arial" w:hAnsi="Arial" w:cs="Arial"/>
          <w:b w:val="0"/>
          <w:bCs w:val="0"/>
          <w:sz w:val="22"/>
          <w:szCs w:val="22"/>
        </w:rPr>
        <w:t xml:space="preserve">Table at Appendix </w:t>
      </w:r>
      <w:r w:rsidR="00FD08B4">
        <w:rPr>
          <w:rFonts w:ascii="Arial" w:hAnsi="Arial" w:cs="Arial"/>
          <w:b w:val="0"/>
          <w:bCs w:val="0"/>
          <w:sz w:val="22"/>
          <w:szCs w:val="22"/>
        </w:rPr>
        <w:t>8</w:t>
      </w:r>
      <w:r w:rsidRPr="0055558B">
        <w:rPr>
          <w:rFonts w:ascii="Arial" w:hAnsi="Arial" w:cs="Arial"/>
          <w:b w:val="0"/>
          <w:bCs w:val="0"/>
          <w:sz w:val="22"/>
          <w:szCs w:val="22"/>
        </w:rPr>
        <w:t xml:space="preserve">. </w:t>
      </w:r>
      <w:r w:rsidR="005D06E6" w:rsidRPr="0055558B">
        <w:rPr>
          <w:rFonts w:ascii="Arial" w:hAnsi="Arial" w:cs="Arial"/>
          <w:b w:val="0"/>
          <w:bCs w:val="0"/>
          <w:sz w:val="22"/>
          <w:szCs w:val="22"/>
        </w:rPr>
        <w:t xml:space="preserve"> </w:t>
      </w:r>
      <w:r w:rsidRPr="0055558B">
        <w:rPr>
          <w:rFonts w:ascii="Arial" w:hAnsi="Arial" w:cs="Arial"/>
          <w:b w:val="0"/>
          <w:bCs w:val="0"/>
          <w:sz w:val="22"/>
          <w:szCs w:val="22"/>
        </w:rPr>
        <w:t>Applicants are permitted to add additional lines to the pro-forma tables and boxes set out within the PQQ if required</w:t>
      </w:r>
      <w:r w:rsidR="006B51C9" w:rsidRPr="0055558B">
        <w:rPr>
          <w:rFonts w:ascii="Arial" w:hAnsi="Arial" w:cs="Arial"/>
          <w:b w:val="0"/>
          <w:bCs w:val="0"/>
          <w:sz w:val="22"/>
          <w:szCs w:val="22"/>
        </w:rPr>
        <w:t xml:space="preserve"> but are not permitted to amend any other parts of the PQQ</w:t>
      </w:r>
      <w:r w:rsidRPr="0055558B">
        <w:rPr>
          <w:rFonts w:ascii="Arial" w:hAnsi="Arial" w:cs="Arial"/>
          <w:b w:val="0"/>
          <w:bCs w:val="0"/>
          <w:sz w:val="22"/>
          <w:szCs w:val="22"/>
        </w:rPr>
        <w:t>.</w:t>
      </w:r>
      <w:r w:rsidR="006668A1" w:rsidRPr="0055558B">
        <w:rPr>
          <w:rFonts w:ascii="Arial" w:hAnsi="Arial" w:cs="Arial"/>
          <w:b w:val="0"/>
          <w:bCs w:val="0"/>
          <w:sz w:val="22"/>
          <w:szCs w:val="22"/>
        </w:rPr>
        <w:t xml:space="preserve"> </w:t>
      </w:r>
    </w:p>
    <w:p w14:paraId="2C2B18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0C68C6FF" w14:textId="77777777" w:rsidR="00CF54E8"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lang w:eastAsia="en-GB"/>
        </w:rPr>
      </w:pPr>
      <w:r w:rsidRPr="0055558B">
        <w:rPr>
          <w:rFonts w:ascii="Arial" w:hAnsi="Arial" w:cs="Arial"/>
          <w:bCs w:val="0"/>
          <w:sz w:val="22"/>
          <w:szCs w:val="22"/>
        </w:rPr>
        <w:t>Language</w:t>
      </w:r>
    </w:p>
    <w:p w14:paraId="2AA6D844" w14:textId="77777777" w:rsidR="001C686D" w:rsidRPr="0055558B" w:rsidRDefault="001C686D"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w:t>
      </w:r>
      <w:r w:rsidR="00EA6968" w:rsidRPr="0055558B">
        <w:rPr>
          <w:rFonts w:ascii="Arial" w:hAnsi="Arial" w:cs="Arial"/>
          <w:b w:val="0"/>
          <w:bCs w:val="0"/>
          <w:sz w:val="22"/>
          <w:szCs w:val="22"/>
        </w:rPr>
        <w:t>P</w:t>
      </w:r>
      <w:r w:rsidR="00C37C78" w:rsidRPr="0055558B">
        <w:rPr>
          <w:rFonts w:ascii="Arial" w:hAnsi="Arial" w:cs="Arial"/>
          <w:b w:val="0"/>
          <w:bCs w:val="0"/>
          <w:sz w:val="22"/>
          <w:szCs w:val="22"/>
        </w:rPr>
        <w:t>Q</w:t>
      </w:r>
      <w:r w:rsidR="00711B03" w:rsidRPr="0055558B">
        <w:rPr>
          <w:rFonts w:ascii="Arial" w:hAnsi="Arial" w:cs="Arial"/>
          <w:b w:val="0"/>
          <w:bCs w:val="0"/>
          <w:sz w:val="22"/>
          <w:szCs w:val="22"/>
        </w:rPr>
        <w:t>Q</w:t>
      </w:r>
      <w:r w:rsidRPr="0055558B">
        <w:rPr>
          <w:rFonts w:ascii="Arial" w:hAnsi="Arial" w:cs="Arial"/>
          <w:b w:val="0"/>
          <w:bCs w:val="0"/>
          <w:sz w:val="22"/>
          <w:szCs w:val="22"/>
        </w:rPr>
        <w:t xml:space="preserve"> sh</w:t>
      </w:r>
      <w:r w:rsidR="00590648" w:rsidRPr="0055558B">
        <w:rPr>
          <w:rFonts w:ascii="Arial" w:hAnsi="Arial" w:cs="Arial"/>
          <w:b w:val="0"/>
          <w:bCs w:val="0"/>
          <w:sz w:val="22"/>
          <w:szCs w:val="22"/>
        </w:rPr>
        <w:t>all</w:t>
      </w:r>
      <w:r w:rsidR="00C67AD4" w:rsidRPr="0055558B">
        <w:rPr>
          <w:rFonts w:ascii="Arial" w:hAnsi="Arial" w:cs="Arial"/>
          <w:b w:val="0"/>
          <w:bCs w:val="0"/>
          <w:sz w:val="22"/>
          <w:szCs w:val="22"/>
        </w:rPr>
        <w:t xml:space="preserve"> be completed in English.</w:t>
      </w:r>
    </w:p>
    <w:p w14:paraId="5DC361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2B91786D"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Financial Information</w:t>
      </w:r>
    </w:p>
    <w:p w14:paraId="14DE143F" w14:textId="3EA5C26A" w:rsidR="00EC60E6" w:rsidRDefault="007B7E04" w:rsidP="00F9391F">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All financial information shall be denominated in euro (€), except where financial information is being provided in a certified or audited supporting document, such as a set of financial statements, in which case it is sufficient for the information to rem</w:t>
      </w:r>
      <w:r w:rsidR="004D3569" w:rsidRPr="0055558B">
        <w:rPr>
          <w:rFonts w:ascii="Arial" w:hAnsi="Arial" w:cs="Arial"/>
          <w:b w:val="0"/>
          <w:bCs w:val="0"/>
          <w:sz w:val="22"/>
          <w:szCs w:val="22"/>
        </w:rPr>
        <w:t>ain in its original currency.</w:t>
      </w:r>
      <w:r w:rsidR="003C791C" w:rsidRPr="0055558B">
        <w:rPr>
          <w:rFonts w:ascii="Arial" w:hAnsi="Arial" w:cs="Arial"/>
          <w:b w:val="0"/>
          <w:bCs w:val="0"/>
          <w:sz w:val="22"/>
          <w:szCs w:val="22"/>
        </w:rPr>
        <w:t xml:space="preserve"> </w:t>
      </w:r>
      <w:r w:rsidR="00482498" w:rsidRPr="0055558B">
        <w:rPr>
          <w:rFonts w:ascii="Arial" w:hAnsi="Arial" w:cs="Arial"/>
          <w:b w:val="0"/>
          <w:bCs w:val="0"/>
          <w:sz w:val="22"/>
          <w:szCs w:val="22"/>
        </w:rPr>
        <w:t xml:space="preserve">In such cases the Applicant must also include a conversion of such figures into euro (€) using the exchange rate applicable at the deadline for PQQ submission. Applicants should determine the exchange rate to be used for currency conversion from </w:t>
      </w:r>
      <w:hyperlink r:id="rId15" w:history="1">
        <w:r w:rsidR="00482498" w:rsidRPr="0055558B">
          <w:rPr>
            <w:rStyle w:val="Hyperlink"/>
            <w:rFonts w:ascii="Arial" w:hAnsi="Arial" w:cs="Arial"/>
            <w:b w:val="0"/>
            <w:bCs w:val="0"/>
            <w:sz w:val="22"/>
            <w:szCs w:val="22"/>
          </w:rPr>
          <w:t>www.oanda.com</w:t>
        </w:r>
      </w:hyperlink>
      <w:r w:rsidR="00482498" w:rsidRPr="0055558B">
        <w:rPr>
          <w:rFonts w:ascii="Arial" w:hAnsi="Arial" w:cs="Arial"/>
          <w:b w:val="0"/>
          <w:bCs w:val="0"/>
          <w:sz w:val="22"/>
          <w:szCs w:val="22"/>
        </w:rPr>
        <w:t xml:space="preserve"> and should include a conversion print out for verification in their Response to the PQQ</w:t>
      </w:r>
      <w:r w:rsidR="003C791C" w:rsidRPr="0055558B">
        <w:rPr>
          <w:rFonts w:ascii="Arial" w:hAnsi="Arial" w:cs="Arial"/>
          <w:b w:val="0"/>
          <w:bCs w:val="0"/>
          <w:sz w:val="22"/>
          <w:szCs w:val="22"/>
        </w:rPr>
        <w:t>.</w:t>
      </w:r>
    </w:p>
    <w:p w14:paraId="7EB0C8AD" w14:textId="77777777" w:rsidR="00EC60E6" w:rsidRPr="0055558B" w:rsidRDefault="00EC60E6" w:rsidP="00566B11">
      <w:pPr>
        <w:pStyle w:val="Header"/>
        <w:tabs>
          <w:tab w:val="clear" w:pos="4153"/>
          <w:tab w:val="clear" w:pos="8306"/>
        </w:tabs>
        <w:ind w:left="11" w:right="425" w:hanging="11"/>
        <w:jc w:val="both"/>
        <w:rPr>
          <w:rFonts w:ascii="Arial" w:hAnsi="Arial" w:cs="Arial"/>
          <w:b w:val="0"/>
          <w:bCs w:val="0"/>
          <w:sz w:val="22"/>
          <w:szCs w:val="22"/>
        </w:rPr>
      </w:pPr>
    </w:p>
    <w:p w14:paraId="3209D9AB" w14:textId="000BB01D" w:rsidR="007B7E04" w:rsidRPr="0055558B" w:rsidRDefault="00F70DF5"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 xml:space="preserve">No </w:t>
      </w:r>
      <w:r w:rsidR="006F599E" w:rsidRPr="0055558B">
        <w:rPr>
          <w:rFonts w:ascii="Arial" w:hAnsi="Arial" w:cs="Arial"/>
          <w:bCs w:val="0"/>
          <w:sz w:val="22"/>
          <w:szCs w:val="22"/>
        </w:rPr>
        <w:t>Collusion</w:t>
      </w:r>
    </w:p>
    <w:p w14:paraId="3EF03363" w14:textId="7BE7A5C2" w:rsidR="00BD2A3C" w:rsidRPr="0055558B" w:rsidRDefault="00BD2A3C" w:rsidP="00566B11">
      <w:pPr>
        <w:pStyle w:val="Header"/>
        <w:tabs>
          <w:tab w:val="left" w:pos="720"/>
        </w:tabs>
        <w:ind w:left="11" w:right="425" w:hanging="11"/>
        <w:rPr>
          <w:rFonts w:ascii="Arial" w:hAnsi="Arial" w:cs="Arial"/>
          <w:b w:val="0"/>
          <w:sz w:val="22"/>
          <w:szCs w:val="22"/>
        </w:rPr>
      </w:pPr>
      <w:r w:rsidRPr="0055558B">
        <w:rPr>
          <w:rFonts w:ascii="Arial" w:hAnsi="Arial" w:cs="Arial"/>
          <w:b w:val="0"/>
          <w:bCs w:val="0"/>
          <w:sz w:val="22"/>
          <w:szCs w:val="22"/>
        </w:rPr>
        <w:t>Any attempt by Applicants or their advisers to influence the contract award process in any way may result in the Applicant being disqualified. Specifically, Applicants shall not directly or indirectly at any time:</w:t>
      </w:r>
    </w:p>
    <w:p w14:paraId="1FF034A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Devise or amend the content of their Response in accordance with any agreement or arrangement with any other person, other than in good faith with a person who is a proposed partner, supplier, or provider of finance;</w:t>
      </w:r>
    </w:p>
    <w:p w14:paraId="5D1FF24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as to the form or content of any other Response, or offer to pay any sum of money or valuable consideration to any person to effect changes to the form or content of any other Response;</w:t>
      </w:r>
    </w:p>
    <w:p w14:paraId="14D427BF" w14:textId="5D1D60B3" w:rsidR="00120A36" w:rsidRPr="00F9391F" w:rsidRDefault="00BD2A3C" w:rsidP="00F9391F">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that has the effect of prohibiting or excluding that person from submitting a Response.</w:t>
      </w:r>
    </w:p>
    <w:p w14:paraId="2A05892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Confidentiality</w:t>
      </w:r>
    </w:p>
    <w:p w14:paraId="316C656E" w14:textId="77777777" w:rsidR="000141A9"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This PQQ and all information provided by the Contracting Entity pursuant to this PQQ, is furnished for the purpose of responding to </w:t>
      </w:r>
      <w:r w:rsidR="00BF3878" w:rsidRPr="0055558B">
        <w:rPr>
          <w:rFonts w:ascii="Arial" w:hAnsi="Arial" w:cs="Arial"/>
          <w:b w:val="0"/>
          <w:bCs w:val="0"/>
          <w:sz w:val="22"/>
          <w:szCs w:val="22"/>
        </w:rPr>
        <w:t>this PQQ. Applicants shall ensure that it</w:t>
      </w:r>
      <w:r w:rsidRPr="0055558B">
        <w:rPr>
          <w:rFonts w:ascii="Arial" w:hAnsi="Arial" w:cs="Arial"/>
          <w:b w:val="0"/>
          <w:bCs w:val="0"/>
          <w:sz w:val="22"/>
          <w:szCs w:val="22"/>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55558B">
        <w:rPr>
          <w:rFonts w:ascii="Arial" w:hAnsi="Arial" w:cs="Arial"/>
          <w:b w:val="0"/>
          <w:bCs w:val="0"/>
          <w:sz w:val="22"/>
          <w:szCs w:val="22"/>
        </w:rPr>
        <w:t>R</w:t>
      </w:r>
      <w:r w:rsidRPr="0055558B">
        <w:rPr>
          <w:rFonts w:ascii="Arial" w:hAnsi="Arial" w:cs="Arial"/>
          <w:b w:val="0"/>
          <w:bCs w:val="0"/>
          <w:sz w:val="22"/>
          <w:szCs w:val="22"/>
        </w:rPr>
        <w:t>esponse.</w:t>
      </w:r>
      <w:r w:rsidR="00CD36AF" w:rsidRPr="0055558B">
        <w:rPr>
          <w:rFonts w:ascii="Arial" w:hAnsi="Arial" w:cs="Arial"/>
          <w:b w:val="0"/>
          <w:bCs w:val="0"/>
          <w:sz w:val="22"/>
          <w:szCs w:val="22"/>
        </w:rPr>
        <w:t xml:space="preserve">  Applicants must procure that their personnel and all other of their employees and advis</w:t>
      </w:r>
      <w:r w:rsidR="0098562D" w:rsidRPr="0055558B">
        <w:rPr>
          <w:rFonts w:ascii="Arial" w:hAnsi="Arial" w:cs="Arial"/>
          <w:b w:val="0"/>
          <w:bCs w:val="0"/>
          <w:sz w:val="22"/>
          <w:szCs w:val="22"/>
        </w:rPr>
        <w:t>e</w:t>
      </w:r>
      <w:r w:rsidR="00CD36AF" w:rsidRPr="0055558B">
        <w:rPr>
          <w:rFonts w:ascii="Arial" w:hAnsi="Arial" w:cs="Arial"/>
          <w:b w:val="0"/>
          <w:bCs w:val="0"/>
          <w:sz w:val="22"/>
          <w:szCs w:val="22"/>
        </w:rPr>
        <w:t>rs having access to such information are subject to the same rules as set out in this paragraph and must take all reasonable steps to ensure that its</w:t>
      </w:r>
      <w:r w:rsidR="0098562D" w:rsidRPr="0055558B">
        <w:rPr>
          <w:rFonts w:ascii="Arial" w:hAnsi="Arial" w:cs="Arial"/>
          <w:b w:val="0"/>
          <w:bCs w:val="0"/>
          <w:sz w:val="22"/>
          <w:szCs w:val="22"/>
        </w:rPr>
        <w:t xml:space="preserve"> personnel, employees and advise</w:t>
      </w:r>
      <w:r w:rsidR="00CD36AF" w:rsidRPr="0055558B">
        <w:rPr>
          <w:rFonts w:ascii="Arial" w:hAnsi="Arial" w:cs="Arial"/>
          <w:b w:val="0"/>
          <w:bCs w:val="0"/>
          <w:sz w:val="22"/>
          <w:szCs w:val="22"/>
        </w:rPr>
        <w:t>rs are made aware of and comply with such rules.</w:t>
      </w:r>
    </w:p>
    <w:p w14:paraId="267BFDE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p>
    <w:p w14:paraId="7DC7A788" w14:textId="77777777" w:rsidR="007B7E04" w:rsidRDefault="000141A9"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 the</w:t>
      </w:r>
      <w:r w:rsidR="007B7E04" w:rsidRPr="0055558B">
        <w:rPr>
          <w:rFonts w:ascii="Arial" w:hAnsi="Arial" w:cs="Arial"/>
          <w:b w:val="0"/>
          <w:bCs w:val="0"/>
          <w:sz w:val="22"/>
          <w:szCs w:val="22"/>
        </w:rPr>
        <w:t xml:space="preserve"> requirements of the Contracting Entity (or of its subsidiaries and affiliates) to be compliant with applicable transparency obligations and legal requirements (including but not limited to the </w:t>
      </w:r>
      <w:r w:rsidR="005336E7" w:rsidRPr="0055558B">
        <w:rPr>
          <w:rFonts w:ascii="Arial" w:hAnsi="Arial" w:cs="Arial"/>
          <w:b w:val="0"/>
          <w:bCs w:val="0"/>
          <w:sz w:val="22"/>
          <w:szCs w:val="22"/>
        </w:rPr>
        <w:t xml:space="preserve">EU (Award of Contracts by Utility Undertakings) Regulations 2016, </w:t>
      </w:r>
      <w:r w:rsidR="007B7E04" w:rsidRPr="0055558B">
        <w:rPr>
          <w:rFonts w:ascii="Arial" w:hAnsi="Arial" w:cs="Arial"/>
          <w:b w:val="0"/>
          <w:bCs w:val="0"/>
          <w:sz w:val="22"/>
          <w:szCs w:val="22"/>
        </w:rPr>
        <w:t>EC (Award of Contracts by Utility Undertakings) (Review Procedures) Regulations 2010</w:t>
      </w:r>
      <w:r w:rsidR="00CD36AF" w:rsidRPr="0055558B">
        <w:rPr>
          <w:rFonts w:ascii="Arial" w:hAnsi="Arial" w:cs="Arial"/>
          <w:b w:val="0"/>
          <w:bCs w:val="0"/>
          <w:sz w:val="22"/>
          <w:szCs w:val="22"/>
        </w:rPr>
        <w:t xml:space="preserve"> to 2015</w:t>
      </w:r>
      <w:r w:rsidRPr="0055558B">
        <w:rPr>
          <w:rFonts w:ascii="Arial" w:hAnsi="Arial" w:cs="Arial"/>
          <w:b w:val="0"/>
          <w:bCs w:val="0"/>
          <w:sz w:val="22"/>
          <w:szCs w:val="22"/>
        </w:rPr>
        <w:t xml:space="preserve">, Freedom of Information Act </w:t>
      </w:r>
      <w:r w:rsidR="005379A6" w:rsidRPr="0055558B">
        <w:rPr>
          <w:rFonts w:ascii="Arial" w:hAnsi="Arial" w:cs="Arial"/>
          <w:b w:val="0"/>
          <w:bCs w:val="0"/>
          <w:sz w:val="22"/>
          <w:szCs w:val="22"/>
        </w:rPr>
        <w:t>2014</w:t>
      </w:r>
      <w:r w:rsidR="009A093A">
        <w:rPr>
          <w:rFonts w:ascii="Arial" w:hAnsi="Arial" w:cs="Arial"/>
          <w:b w:val="0"/>
          <w:bCs w:val="0"/>
          <w:sz w:val="22"/>
          <w:szCs w:val="22"/>
        </w:rPr>
        <w:t xml:space="preserve"> (‘FOI Act’)</w:t>
      </w:r>
      <w:r w:rsidR="005379A6"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or European Communities (Access to Information on the Environment) Regulations 2007 to 2011, to the extent </w:t>
      </w:r>
      <w:r w:rsidRPr="0055558B">
        <w:rPr>
          <w:rFonts w:ascii="Arial" w:hAnsi="Arial" w:cs="Arial"/>
          <w:b w:val="0"/>
          <w:bCs w:val="0"/>
          <w:sz w:val="22"/>
          <w:szCs w:val="22"/>
        </w:rPr>
        <w:t xml:space="preserve">each or any of these are </w:t>
      </w:r>
      <w:r w:rsidR="007B7E04" w:rsidRPr="0055558B">
        <w:rPr>
          <w:rFonts w:ascii="Arial" w:hAnsi="Arial" w:cs="Arial"/>
          <w:b w:val="0"/>
          <w:bCs w:val="0"/>
          <w:sz w:val="22"/>
          <w:szCs w:val="22"/>
        </w:rPr>
        <w:t xml:space="preserve">applicable), whereby the Contracting Entity may be required to publish, give notice of, reveal or otherwise disclose all or any part of any information arising from this </w:t>
      </w:r>
      <w:r w:rsidR="00CF54E8" w:rsidRPr="0055558B">
        <w:rPr>
          <w:rFonts w:ascii="Arial" w:hAnsi="Arial" w:cs="Arial"/>
          <w:b w:val="0"/>
          <w:bCs w:val="0"/>
          <w:sz w:val="22"/>
          <w:szCs w:val="22"/>
        </w:rPr>
        <w:t>P</w:t>
      </w:r>
      <w:r w:rsidR="007B7E04" w:rsidRPr="0055558B">
        <w:rPr>
          <w:rFonts w:ascii="Arial" w:hAnsi="Arial" w:cs="Arial"/>
          <w:b w:val="0"/>
          <w:bCs w:val="0"/>
          <w:sz w:val="22"/>
          <w:szCs w:val="22"/>
        </w:rPr>
        <w:t xml:space="preserve">rocurement process, </w:t>
      </w:r>
      <w:r w:rsidR="00DB2395" w:rsidRPr="0055558B">
        <w:rPr>
          <w:rFonts w:ascii="Arial" w:hAnsi="Arial" w:cs="Arial"/>
          <w:b w:val="0"/>
          <w:bCs w:val="0"/>
          <w:sz w:val="22"/>
          <w:szCs w:val="22"/>
        </w:rPr>
        <w:t>and</w:t>
      </w:r>
      <w:r w:rsidRPr="0055558B">
        <w:rPr>
          <w:rFonts w:ascii="Arial" w:hAnsi="Arial" w:cs="Arial"/>
          <w:b w:val="0"/>
          <w:bCs w:val="0"/>
          <w:sz w:val="22"/>
          <w:szCs w:val="22"/>
        </w:rPr>
        <w:t xml:space="preserve"> </w:t>
      </w:r>
      <w:r w:rsidR="00F66758" w:rsidRPr="0055558B">
        <w:rPr>
          <w:rFonts w:ascii="Arial" w:hAnsi="Arial" w:cs="Arial"/>
          <w:b w:val="0"/>
          <w:bCs w:val="0"/>
          <w:sz w:val="22"/>
          <w:szCs w:val="22"/>
        </w:rPr>
        <w:t>t</w:t>
      </w:r>
      <w:r w:rsidR="00DB2395" w:rsidRPr="0055558B">
        <w:rPr>
          <w:rFonts w:ascii="Arial" w:hAnsi="Arial" w:cs="Arial"/>
          <w:b w:val="0"/>
          <w:bCs w:val="0"/>
          <w:sz w:val="22"/>
          <w:szCs w:val="22"/>
        </w:rPr>
        <w:t>he Contracting Entity’s right to circulate additional information (whether in response to a query or otherwise) purs</w:t>
      </w:r>
      <w:r w:rsidRPr="0055558B">
        <w:rPr>
          <w:rFonts w:ascii="Arial" w:hAnsi="Arial" w:cs="Arial"/>
          <w:b w:val="0"/>
          <w:bCs w:val="0"/>
          <w:sz w:val="22"/>
          <w:szCs w:val="22"/>
        </w:rPr>
        <w:t xml:space="preserve">uant to section A.6 </w:t>
      </w:r>
      <w:r w:rsidR="00484FEA" w:rsidRPr="0055558B">
        <w:rPr>
          <w:rFonts w:ascii="Arial" w:hAnsi="Arial" w:cs="Arial"/>
          <w:b w:val="0"/>
          <w:bCs w:val="0"/>
          <w:sz w:val="22"/>
          <w:szCs w:val="22"/>
        </w:rPr>
        <w:t>(</w:t>
      </w:r>
      <w:r w:rsidR="00484FEA" w:rsidRPr="0055558B">
        <w:rPr>
          <w:rFonts w:ascii="Arial" w:hAnsi="Arial" w:cs="Arial"/>
          <w:b w:val="0"/>
          <w:bCs w:val="0"/>
          <w:i/>
          <w:sz w:val="22"/>
          <w:szCs w:val="22"/>
        </w:rPr>
        <w:t>Pre-Submission Queries</w:t>
      </w:r>
      <w:r w:rsidR="00484FEA" w:rsidRPr="0055558B">
        <w:rPr>
          <w:rFonts w:ascii="Arial" w:hAnsi="Arial" w:cs="Arial"/>
          <w:b w:val="0"/>
          <w:bCs w:val="0"/>
          <w:sz w:val="22"/>
          <w:szCs w:val="22"/>
        </w:rPr>
        <w:t xml:space="preserve">) </w:t>
      </w:r>
      <w:r w:rsidRPr="0055558B">
        <w:rPr>
          <w:rFonts w:ascii="Arial" w:hAnsi="Arial" w:cs="Arial"/>
          <w:b w:val="0"/>
          <w:bCs w:val="0"/>
          <w:sz w:val="22"/>
          <w:szCs w:val="22"/>
        </w:rPr>
        <w:t>of this PQQ.</w:t>
      </w:r>
      <w:r w:rsidR="00DB2395" w:rsidRPr="0055558B">
        <w:rPr>
          <w:rFonts w:ascii="Arial" w:hAnsi="Arial" w:cs="Arial"/>
          <w:b w:val="0"/>
          <w:bCs w:val="0"/>
          <w:sz w:val="22"/>
          <w:szCs w:val="22"/>
        </w:rPr>
        <w:t xml:space="preserve"> </w:t>
      </w:r>
    </w:p>
    <w:p w14:paraId="6F7303D7" w14:textId="77777777"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p>
    <w:p w14:paraId="2A673DA0" w14:textId="12B13403" w:rsidR="009A093A" w:rsidRPr="0055558B" w:rsidRDefault="009A093A" w:rsidP="00566B11">
      <w:pPr>
        <w:pStyle w:val="Header"/>
        <w:tabs>
          <w:tab w:val="clear" w:pos="4153"/>
          <w:tab w:val="clear" w:pos="8306"/>
        </w:tabs>
        <w:ind w:left="11" w:right="425" w:hanging="11"/>
        <w:jc w:val="both"/>
        <w:rPr>
          <w:rFonts w:ascii="Arial" w:hAnsi="Arial" w:cs="Arial"/>
          <w:b w:val="0"/>
          <w:bCs w:val="0"/>
          <w:sz w:val="22"/>
          <w:szCs w:val="22"/>
        </w:rPr>
      </w:pPr>
      <w:r w:rsidRPr="00B4740B">
        <w:rPr>
          <w:rFonts w:ascii="Arial" w:hAnsi="Arial" w:cs="Arial"/>
          <w:b w:val="0"/>
          <w:bCs w:val="0"/>
          <w:sz w:val="22"/>
          <w:szCs w:val="22"/>
        </w:rPr>
        <w:t xml:space="preserve">Without prejudice to the generality of the foregoing, please be aware that information submitted as part of this Procurement may, as appropriate, be shared with, or held by:  (a) ESB Networks </w:t>
      </w:r>
      <w:r w:rsidR="005C46EE" w:rsidRPr="00B4740B">
        <w:rPr>
          <w:rFonts w:ascii="Arial" w:hAnsi="Arial" w:cs="Arial"/>
          <w:b w:val="0"/>
          <w:bCs w:val="0"/>
          <w:sz w:val="22"/>
          <w:szCs w:val="22"/>
        </w:rPr>
        <w:t>DAC</w:t>
      </w:r>
      <w:r w:rsidRPr="00B4740B">
        <w:rPr>
          <w:rFonts w:ascii="Arial" w:hAnsi="Arial" w:cs="Arial"/>
          <w:b w:val="0"/>
          <w:bCs w:val="0"/>
          <w:sz w:val="22"/>
          <w:szCs w:val="22"/>
        </w:rPr>
        <w:t xml:space="preserve"> in its capacity as the licensed distribution system operator (‘DSO’); or (b)  </w:t>
      </w:r>
      <w:proofErr w:type="spellStart"/>
      <w:r w:rsidRPr="00B4740B">
        <w:rPr>
          <w:rFonts w:ascii="Arial" w:hAnsi="Arial" w:cs="Arial"/>
          <w:b w:val="0"/>
          <w:bCs w:val="0"/>
          <w:sz w:val="22"/>
          <w:szCs w:val="22"/>
        </w:rPr>
        <w:t>EirGrid</w:t>
      </w:r>
      <w:proofErr w:type="spellEnd"/>
      <w:r w:rsidRPr="00B4740B">
        <w:rPr>
          <w:rFonts w:ascii="Arial" w:hAnsi="Arial" w:cs="Arial"/>
          <w:b w:val="0"/>
          <w:bCs w:val="0"/>
          <w:sz w:val="22"/>
          <w:szCs w:val="22"/>
        </w:rPr>
        <w:t xml:space="preserve"> plc in its capacity as </w:t>
      </w:r>
      <w:r w:rsidRPr="00B4740B">
        <w:rPr>
          <w:rFonts w:ascii="Arial" w:hAnsi="Arial" w:cs="Arial"/>
          <w:b w:val="0"/>
          <w:bCs w:val="0"/>
          <w:sz w:val="22"/>
          <w:szCs w:val="22"/>
        </w:rPr>
        <w:lastRenderedPageBreak/>
        <w:t xml:space="preserve">the licensed transmission system operator (‘TSO’).  ESB Networks </w:t>
      </w:r>
      <w:r w:rsidR="005C46EE" w:rsidRPr="00B4740B">
        <w:rPr>
          <w:rFonts w:ascii="Arial" w:hAnsi="Arial" w:cs="Arial"/>
          <w:b w:val="0"/>
          <w:bCs w:val="0"/>
          <w:sz w:val="22"/>
          <w:szCs w:val="22"/>
        </w:rPr>
        <w:t>DAC</w:t>
      </w:r>
      <w:r w:rsidRPr="00B4740B">
        <w:rPr>
          <w:rFonts w:ascii="Arial" w:hAnsi="Arial" w:cs="Arial"/>
          <w:b w:val="0"/>
          <w:bCs w:val="0"/>
          <w:sz w:val="22"/>
          <w:szCs w:val="22"/>
        </w:rPr>
        <w:t xml:space="preserve"> is subject to the FOI Ac</w:t>
      </w:r>
      <w:r w:rsidR="005C122B" w:rsidRPr="00B4740B">
        <w:rPr>
          <w:rFonts w:ascii="Arial" w:hAnsi="Arial" w:cs="Arial"/>
          <w:b w:val="0"/>
          <w:bCs w:val="0"/>
          <w:sz w:val="22"/>
          <w:szCs w:val="22"/>
        </w:rPr>
        <w:t>t insofar as records concern it</w:t>
      </w:r>
      <w:r w:rsidRPr="00B4740B">
        <w:rPr>
          <w:rFonts w:ascii="Arial" w:hAnsi="Arial" w:cs="Arial"/>
          <w:b w:val="0"/>
          <w:bCs w:val="0"/>
          <w:sz w:val="22"/>
          <w:szCs w:val="22"/>
        </w:rPr>
        <w:t>s</w:t>
      </w:r>
      <w:r w:rsidR="005C122B" w:rsidRPr="00B4740B">
        <w:rPr>
          <w:rFonts w:ascii="Arial" w:hAnsi="Arial" w:cs="Arial"/>
          <w:b w:val="0"/>
          <w:bCs w:val="0"/>
          <w:sz w:val="22"/>
          <w:szCs w:val="22"/>
        </w:rPr>
        <w:t xml:space="preserve"> </w:t>
      </w:r>
      <w:r w:rsidRPr="00B4740B">
        <w:rPr>
          <w:rFonts w:ascii="Arial" w:hAnsi="Arial" w:cs="Arial"/>
          <w:b w:val="0"/>
          <w:bCs w:val="0"/>
          <w:sz w:val="22"/>
          <w:szCs w:val="22"/>
        </w:rPr>
        <w:t xml:space="preserve">functions under its DSO licence issued under section 14(1) (g) of the Electricity Regulation Act 1999.  </w:t>
      </w:r>
      <w:proofErr w:type="spellStart"/>
      <w:r w:rsidRPr="00B4740B">
        <w:rPr>
          <w:rFonts w:ascii="Arial" w:hAnsi="Arial" w:cs="Arial"/>
          <w:b w:val="0"/>
          <w:bCs w:val="0"/>
          <w:sz w:val="22"/>
          <w:szCs w:val="22"/>
        </w:rPr>
        <w:t>EirGrid</w:t>
      </w:r>
      <w:proofErr w:type="spellEnd"/>
      <w:r w:rsidRPr="00B4740B">
        <w:rPr>
          <w:rFonts w:ascii="Arial" w:hAnsi="Arial" w:cs="Arial"/>
          <w:b w:val="0"/>
          <w:bCs w:val="0"/>
          <w:sz w:val="22"/>
          <w:szCs w:val="22"/>
        </w:rPr>
        <w:t xml:space="preserve"> plc is subject to the FOI Act insofar as records </w:t>
      </w:r>
      <w:r w:rsidR="005C122B" w:rsidRPr="00B4740B">
        <w:rPr>
          <w:rFonts w:ascii="Arial" w:hAnsi="Arial" w:cs="Arial"/>
          <w:b w:val="0"/>
          <w:bCs w:val="0"/>
          <w:sz w:val="22"/>
          <w:szCs w:val="22"/>
        </w:rPr>
        <w:t>concern its functions under its TSO licence issued under section 14 (1)(e) of the Electricity Regulation Act 1999</w:t>
      </w:r>
    </w:p>
    <w:p w14:paraId="55B3F9F7"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4896693"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Applicable Law</w:t>
      </w:r>
    </w:p>
    <w:p w14:paraId="5630FA2E"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Irish law is applicable to this PQQ. The Irish courts shall have exclusive jurisdiction in relation to any disputes arising from the PQQ.  Applicants must be prepared</w:t>
      </w:r>
      <w:r w:rsidR="004D3569" w:rsidRPr="0055558B">
        <w:rPr>
          <w:rFonts w:ascii="Arial" w:hAnsi="Arial" w:cs="Arial"/>
          <w:b w:val="0"/>
          <w:bCs w:val="0"/>
          <w:sz w:val="22"/>
          <w:szCs w:val="22"/>
        </w:rPr>
        <w:t xml:space="preserve"> to contract under Irish law.  </w:t>
      </w:r>
    </w:p>
    <w:p w14:paraId="2FFA9C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C4E6E7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Costs</w:t>
      </w:r>
    </w:p>
    <w:p w14:paraId="27F07F4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liability will be accepted for an Applicant’s costs in connection with this </w:t>
      </w:r>
      <w:r w:rsidR="00CF54E8" w:rsidRPr="0055558B">
        <w:rPr>
          <w:rFonts w:ascii="Arial" w:hAnsi="Arial" w:cs="Arial"/>
          <w:b w:val="0"/>
          <w:bCs w:val="0"/>
          <w:sz w:val="22"/>
          <w:szCs w:val="22"/>
        </w:rPr>
        <w:t>P</w:t>
      </w:r>
      <w:r w:rsidRPr="0055558B">
        <w:rPr>
          <w:rFonts w:ascii="Arial" w:hAnsi="Arial" w:cs="Arial"/>
          <w:b w:val="0"/>
          <w:bCs w:val="0"/>
          <w:sz w:val="22"/>
          <w:szCs w:val="22"/>
        </w:rPr>
        <w:t xml:space="preserve">rocurement procedure, including </w:t>
      </w:r>
      <w:r w:rsidR="001645B1" w:rsidRPr="0055558B">
        <w:rPr>
          <w:rFonts w:ascii="Arial" w:hAnsi="Arial" w:cs="Arial"/>
          <w:b w:val="0"/>
          <w:bCs w:val="0"/>
          <w:sz w:val="22"/>
          <w:szCs w:val="22"/>
        </w:rPr>
        <w:t xml:space="preserve">(without limitation) </w:t>
      </w:r>
      <w:r w:rsidRPr="0055558B">
        <w:rPr>
          <w:rFonts w:ascii="Arial" w:hAnsi="Arial" w:cs="Arial"/>
          <w:b w:val="0"/>
          <w:bCs w:val="0"/>
          <w:sz w:val="22"/>
          <w:szCs w:val="22"/>
        </w:rPr>
        <w:t xml:space="preserve">the preparation of </w:t>
      </w:r>
      <w:r w:rsidR="00CF54E8" w:rsidRPr="0055558B">
        <w:rPr>
          <w:rFonts w:ascii="Arial" w:hAnsi="Arial" w:cs="Arial"/>
          <w:b w:val="0"/>
          <w:bCs w:val="0"/>
          <w:sz w:val="22"/>
          <w:szCs w:val="22"/>
        </w:rPr>
        <w:t>R</w:t>
      </w:r>
      <w:r w:rsidRPr="0055558B">
        <w:rPr>
          <w:rFonts w:ascii="Arial" w:hAnsi="Arial" w:cs="Arial"/>
          <w:b w:val="0"/>
          <w:bCs w:val="0"/>
          <w:sz w:val="22"/>
          <w:szCs w:val="22"/>
        </w:rPr>
        <w:t>esponses to this PQQ, irrespective of the outcome,</w:t>
      </w:r>
      <w:r w:rsidR="00D95D61" w:rsidRPr="0055558B">
        <w:rPr>
          <w:rFonts w:ascii="Arial" w:hAnsi="Arial" w:cs="Arial"/>
          <w:b w:val="0"/>
          <w:bCs w:val="0"/>
          <w:sz w:val="22"/>
          <w:szCs w:val="22"/>
        </w:rPr>
        <w:t xml:space="preserve"> and</w:t>
      </w:r>
      <w:r w:rsidRPr="0055558B">
        <w:rPr>
          <w:rFonts w:ascii="Arial" w:hAnsi="Arial" w:cs="Arial"/>
          <w:b w:val="0"/>
          <w:bCs w:val="0"/>
          <w:sz w:val="22"/>
          <w:szCs w:val="22"/>
        </w:rPr>
        <w:t xml:space="preserve"> whether or not the proced</w:t>
      </w:r>
      <w:r w:rsidR="004D3569" w:rsidRPr="0055558B">
        <w:rPr>
          <w:rFonts w:ascii="Arial" w:hAnsi="Arial" w:cs="Arial"/>
          <w:b w:val="0"/>
          <w:bCs w:val="0"/>
          <w:sz w:val="22"/>
          <w:szCs w:val="22"/>
        </w:rPr>
        <w:t xml:space="preserve">ure is cancelled or postponed. </w:t>
      </w:r>
    </w:p>
    <w:p w14:paraId="5050B6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371F91D"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Disclaimer</w:t>
      </w:r>
    </w:p>
    <w:p w14:paraId="066E9EC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Contracting Entity does not warrant or represent that this </w:t>
      </w:r>
      <w:r w:rsidR="00EB647E" w:rsidRPr="0055558B">
        <w:rPr>
          <w:rFonts w:ascii="Arial" w:hAnsi="Arial" w:cs="Arial"/>
          <w:b w:val="0"/>
          <w:bCs w:val="0"/>
          <w:sz w:val="22"/>
          <w:szCs w:val="22"/>
        </w:rPr>
        <w:t xml:space="preserve">PQQ </w:t>
      </w:r>
      <w:r w:rsidRPr="0055558B">
        <w:rPr>
          <w:rFonts w:ascii="Arial" w:hAnsi="Arial" w:cs="Arial"/>
          <w:b w:val="0"/>
          <w:bCs w:val="0"/>
          <w:sz w:val="22"/>
          <w:szCs w:val="22"/>
        </w:rPr>
        <w:t>document, or any other information given to an Applicant, is accurate or complete.  No liability is accepted for any error, misstatement, or omission (negligent or otherwise) in this document, or in any other information given to Applicants.</w:t>
      </w:r>
      <w:r w:rsidR="00EB647E" w:rsidRPr="0055558B">
        <w:rPr>
          <w:rFonts w:ascii="Arial" w:hAnsi="Arial" w:cs="Arial"/>
          <w:b w:val="0"/>
          <w:bCs w:val="0"/>
          <w:sz w:val="22"/>
          <w:szCs w:val="22"/>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B4645D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No Contract</w:t>
      </w:r>
    </w:p>
    <w:p w14:paraId="61F17928"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55558B">
        <w:rPr>
          <w:rFonts w:ascii="Arial" w:hAnsi="Arial" w:cs="Arial"/>
          <w:b w:val="0"/>
          <w:bCs w:val="0"/>
          <w:sz w:val="22"/>
          <w:szCs w:val="22"/>
        </w:rPr>
        <w:t xml:space="preserve"> </w:t>
      </w:r>
      <w:r w:rsidR="00DB2395" w:rsidRPr="0055558B">
        <w:rPr>
          <w:rFonts w:ascii="Arial" w:hAnsi="Arial" w:cs="Arial"/>
          <w:b w:val="0"/>
          <w:bCs w:val="0"/>
          <w:sz w:val="22"/>
          <w:szCs w:val="22"/>
        </w:rPr>
        <w:t xml:space="preserve">(save for </w:t>
      </w:r>
      <w:r w:rsidR="005465E5" w:rsidRPr="0055558B">
        <w:rPr>
          <w:rFonts w:ascii="Arial" w:hAnsi="Arial" w:cs="Arial"/>
          <w:b w:val="0"/>
          <w:bCs w:val="0"/>
          <w:sz w:val="22"/>
          <w:szCs w:val="22"/>
        </w:rPr>
        <w:t xml:space="preserve">in respect of the Applicant’s confidentiality obligations pursuant to section A.4(e)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Confidentiality</w:t>
      </w:r>
      <w:r w:rsidR="007D770B" w:rsidRPr="0055558B">
        <w:rPr>
          <w:rFonts w:ascii="Arial" w:hAnsi="Arial" w:cs="Arial"/>
          <w:b w:val="0"/>
          <w:bCs w:val="0"/>
          <w:sz w:val="22"/>
          <w:szCs w:val="22"/>
        </w:rPr>
        <w:t xml:space="preserve">) </w:t>
      </w:r>
      <w:r w:rsidR="000935ED" w:rsidRPr="0055558B">
        <w:rPr>
          <w:rFonts w:ascii="Arial" w:hAnsi="Arial" w:cs="Arial"/>
          <w:b w:val="0"/>
          <w:bCs w:val="0"/>
          <w:sz w:val="22"/>
          <w:szCs w:val="22"/>
        </w:rPr>
        <w:t xml:space="preserve">or A.4(q)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Publicity</w:t>
      </w:r>
      <w:r w:rsidR="007D770B" w:rsidRPr="0055558B">
        <w:rPr>
          <w:rFonts w:ascii="Arial" w:hAnsi="Arial" w:cs="Arial"/>
          <w:b w:val="0"/>
          <w:bCs w:val="0"/>
          <w:sz w:val="22"/>
          <w:szCs w:val="22"/>
        </w:rPr>
        <w:t xml:space="preserve">) </w:t>
      </w:r>
      <w:r w:rsidR="005465E5" w:rsidRPr="0055558B">
        <w:rPr>
          <w:rFonts w:ascii="Arial" w:hAnsi="Arial" w:cs="Arial"/>
          <w:b w:val="0"/>
          <w:bCs w:val="0"/>
          <w:sz w:val="22"/>
          <w:szCs w:val="22"/>
        </w:rPr>
        <w:t>of this PQQ)</w:t>
      </w:r>
      <w:r w:rsidRPr="0055558B">
        <w:rPr>
          <w:rFonts w:ascii="Arial" w:hAnsi="Arial" w:cs="Arial"/>
          <w:b w:val="0"/>
          <w:bCs w:val="0"/>
          <w:sz w:val="22"/>
          <w:szCs w:val="22"/>
        </w:rPr>
        <w:t xml:space="preserve"> unless and until a contract is finally and formally concluded at the end of the </w:t>
      </w:r>
      <w:r w:rsidR="00DE400F" w:rsidRPr="0055558B">
        <w:rPr>
          <w:rFonts w:ascii="Arial" w:hAnsi="Arial" w:cs="Arial"/>
          <w:b w:val="0"/>
          <w:bCs w:val="0"/>
          <w:sz w:val="22"/>
          <w:szCs w:val="22"/>
        </w:rPr>
        <w:t>P</w:t>
      </w:r>
      <w:r w:rsidRPr="0055558B">
        <w:rPr>
          <w:rFonts w:ascii="Arial" w:hAnsi="Arial" w:cs="Arial"/>
          <w:b w:val="0"/>
          <w:bCs w:val="0"/>
          <w:sz w:val="22"/>
          <w:szCs w:val="22"/>
        </w:rPr>
        <w:t>rocurement proce</w:t>
      </w:r>
      <w:r w:rsidR="005336E7" w:rsidRPr="0055558B">
        <w:rPr>
          <w:rFonts w:ascii="Arial" w:hAnsi="Arial" w:cs="Arial"/>
          <w:b w:val="0"/>
          <w:bCs w:val="0"/>
          <w:sz w:val="22"/>
          <w:szCs w:val="22"/>
        </w:rPr>
        <w:t>ss</w:t>
      </w:r>
      <w:r w:rsidRPr="0055558B">
        <w:rPr>
          <w:rFonts w:ascii="Arial" w:hAnsi="Arial" w:cs="Arial"/>
          <w:b w:val="0"/>
          <w:bCs w:val="0"/>
          <w:sz w:val="22"/>
          <w:szCs w:val="22"/>
        </w:rPr>
        <w:t xml:space="preserve"> for the specified supplies, services and/or works and any conditions precedent to suc</w:t>
      </w:r>
      <w:r w:rsidR="00D92F1D" w:rsidRPr="0055558B">
        <w:rPr>
          <w:rFonts w:ascii="Arial" w:hAnsi="Arial" w:cs="Arial"/>
          <w:b w:val="0"/>
          <w:bCs w:val="0"/>
          <w:sz w:val="22"/>
          <w:szCs w:val="22"/>
        </w:rPr>
        <w:t>h contract</w:t>
      </w:r>
      <w:r w:rsidR="007D770B" w:rsidRPr="0055558B">
        <w:rPr>
          <w:rFonts w:ascii="Arial" w:hAnsi="Arial" w:cs="Arial"/>
          <w:b w:val="0"/>
          <w:bCs w:val="0"/>
          <w:sz w:val="22"/>
          <w:szCs w:val="22"/>
        </w:rPr>
        <w:t>’</w:t>
      </w:r>
      <w:r w:rsidR="00D92F1D" w:rsidRPr="0055558B">
        <w:rPr>
          <w:rFonts w:ascii="Arial" w:hAnsi="Arial" w:cs="Arial"/>
          <w:b w:val="0"/>
          <w:bCs w:val="0"/>
          <w:sz w:val="22"/>
          <w:szCs w:val="22"/>
        </w:rPr>
        <w:t xml:space="preserve">s </w:t>
      </w:r>
      <w:r w:rsidRPr="0055558B">
        <w:rPr>
          <w:rFonts w:ascii="Arial" w:hAnsi="Arial" w:cs="Arial"/>
          <w:b w:val="0"/>
          <w:bCs w:val="0"/>
          <w:sz w:val="22"/>
          <w:szCs w:val="22"/>
        </w:rPr>
        <w:t xml:space="preserve">effectiveness have been fulfilled. The Contracting Entity has no obligation to enter into a contract </w:t>
      </w:r>
      <w:r w:rsidR="004D3569" w:rsidRPr="0055558B">
        <w:rPr>
          <w:rFonts w:ascii="Arial" w:hAnsi="Arial" w:cs="Arial"/>
          <w:b w:val="0"/>
          <w:bCs w:val="0"/>
          <w:sz w:val="22"/>
          <w:szCs w:val="22"/>
        </w:rPr>
        <w:t>with any Applicant or tenderer.</w:t>
      </w:r>
    </w:p>
    <w:p w14:paraId="07C1D4A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75AA4"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The Contracting Entity’s Rights</w:t>
      </w:r>
    </w:p>
    <w:p w14:paraId="5F2D0EDB" w14:textId="3C94121F" w:rsidR="007B7E04" w:rsidRDefault="00D95D61"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Without limiting its discretion to take any step permitted by law, the </w:t>
      </w:r>
      <w:r w:rsidR="007B7E04" w:rsidRPr="0055558B">
        <w:rPr>
          <w:rFonts w:ascii="Arial" w:hAnsi="Arial" w:cs="Arial"/>
          <w:b w:val="0"/>
          <w:bCs w:val="0"/>
          <w:sz w:val="22"/>
          <w:szCs w:val="22"/>
        </w:rPr>
        <w:t xml:space="preserve">Contracting Entity reserves the right </w:t>
      </w:r>
      <w:r w:rsidR="006C3BA4" w:rsidRPr="0055558B">
        <w:rPr>
          <w:rFonts w:ascii="Arial" w:hAnsi="Arial" w:cs="Arial"/>
          <w:b w:val="0"/>
          <w:bCs w:val="0"/>
          <w:sz w:val="22"/>
          <w:szCs w:val="22"/>
        </w:rPr>
        <w:t xml:space="preserve">(but is not obliged) </w:t>
      </w:r>
      <w:r w:rsidR="007B7E04" w:rsidRPr="0055558B">
        <w:rPr>
          <w:rFonts w:ascii="Arial" w:hAnsi="Arial" w:cs="Arial"/>
          <w:b w:val="0"/>
          <w:bCs w:val="0"/>
          <w:sz w:val="22"/>
          <w:szCs w:val="22"/>
        </w:rPr>
        <w:t>to:  (</w:t>
      </w:r>
      <w:proofErr w:type="spellStart"/>
      <w:r w:rsidR="007B7E04" w:rsidRPr="0055558B">
        <w:rPr>
          <w:rFonts w:ascii="Arial" w:hAnsi="Arial" w:cs="Arial"/>
          <w:b w:val="0"/>
          <w:bCs w:val="0"/>
          <w:sz w:val="22"/>
          <w:szCs w:val="22"/>
        </w:rPr>
        <w:t>i</w:t>
      </w:r>
      <w:proofErr w:type="spellEnd"/>
      <w:r w:rsidR="007B7E04" w:rsidRPr="0055558B">
        <w:rPr>
          <w:rFonts w:ascii="Arial" w:hAnsi="Arial" w:cs="Arial"/>
          <w:b w:val="0"/>
          <w:bCs w:val="0"/>
          <w:sz w:val="22"/>
          <w:szCs w:val="22"/>
        </w:rPr>
        <w:t>) change without notice the basis of, or the procedures (including the</w:t>
      </w:r>
      <w:r w:rsidR="005562D0" w:rsidRPr="0055558B">
        <w:rPr>
          <w:rFonts w:ascii="Arial" w:hAnsi="Arial" w:cs="Arial"/>
          <w:b w:val="0"/>
          <w:bCs w:val="0"/>
          <w:sz w:val="22"/>
          <w:szCs w:val="22"/>
        </w:rPr>
        <w:t xml:space="preserve"> indicative target dates or </w:t>
      </w:r>
      <w:r w:rsidR="00BD2A3C" w:rsidRPr="0055558B">
        <w:rPr>
          <w:rFonts w:ascii="Arial" w:hAnsi="Arial" w:cs="Arial"/>
          <w:b w:val="0"/>
          <w:bCs w:val="0"/>
          <w:sz w:val="22"/>
          <w:szCs w:val="22"/>
        </w:rPr>
        <w:t>T</w:t>
      </w:r>
      <w:r w:rsidR="007B7E04" w:rsidRPr="0055558B">
        <w:rPr>
          <w:rFonts w:ascii="Arial" w:hAnsi="Arial" w:cs="Arial"/>
          <w:b w:val="0"/>
          <w:bCs w:val="0"/>
          <w:sz w:val="22"/>
          <w:szCs w:val="22"/>
        </w:rPr>
        <w:t xml:space="preserve">imetable) for, the selection  process or Procurement process;  </w:t>
      </w:r>
      <w:r w:rsidR="006C3BA4" w:rsidRPr="0055558B">
        <w:rPr>
          <w:rFonts w:ascii="Arial" w:hAnsi="Arial" w:cs="Arial"/>
          <w:b w:val="0"/>
          <w:bCs w:val="0"/>
          <w:sz w:val="22"/>
          <w:szCs w:val="22"/>
        </w:rPr>
        <w:t xml:space="preserve">(ii) seek clarification or documents in respect of a </w:t>
      </w:r>
      <w:r w:rsidR="002C0A03" w:rsidRPr="0055558B">
        <w:rPr>
          <w:rFonts w:ascii="Arial" w:hAnsi="Arial" w:cs="Arial"/>
          <w:b w:val="0"/>
          <w:bCs w:val="0"/>
          <w:sz w:val="22"/>
          <w:szCs w:val="22"/>
        </w:rPr>
        <w:t xml:space="preserve">PQQ </w:t>
      </w:r>
      <w:r w:rsidR="006C3BA4" w:rsidRPr="0055558B">
        <w:rPr>
          <w:rFonts w:ascii="Arial" w:hAnsi="Arial" w:cs="Arial"/>
          <w:b w:val="0"/>
          <w:bCs w:val="0"/>
          <w:sz w:val="22"/>
          <w:szCs w:val="22"/>
        </w:rPr>
        <w:t xml:space="preserve">Response; </w:t>
      </w:r>
      <w:r w:rsidR="007B7E04" w:rsidRPr="0055558B">
        <w:rPr>
          <w:rFonts w:ascii="Arial" w:hAnsi="Arial" w:cs="Arial"/>
          <w:b w:val="0"/>
          <w:bCs w:val="0"/>
          <w:sz w:val="22"/>
          <w:szCs w:val="22"/>
        </w:rPr>
        <w:t>(ii</w:t>
      </w:r>
      <w:r w:rsidR="006C3BA4" w:rsidRPr="0055558B">
        <w:rPr>
          <w:rFonts w:ascii="Arial" w:hAnsi="Arial" w:cs="Arial"/>
          <w:b w:val="0"/>
          <w:bCs w:val="0"/>
          <w:sz w:val="22"/>
          <w:szCs w:val="22"/>
        </w:rPr>
        <w:t>i</w:t>
      </w:r>
      <w:r w:rsidR="007B7E04" w:rsidRPr="0055558B">
        <w:rPr>
          <w:rFonts w:ascii="Arial" w:hAnsi="Arial" w:cs="Arial"/>
          <w:b w:val="0"/>
          <w:bCs w:val="0"/>
          <w:sz w:val="22"/>
          <w:szCs w:val="22"/>
        </w:rPr>
        <w:t xml:space="preserve">)  </w:t>
      </w:r>
      <w:r w:rsidR="005562D0" w:rsidRPr="0055558B">
        <w:rPr>
          <w:rFonts w:ascii="Arial" w:hAnsi="Arial" w:cs="Arial"/>
          <w:b w:val="0"/>
          <w:bCs w:val="0"/>
          <w:sz w:val="22"/>
          <w:szCs w:val="22"/>
        </w:rPr>
        <w:t xml:space="preserve">disqualify  </w:t>
      </w:r>
      <w:r w:rsidR="007B7E04" w:rsidRPr="0055558B">
        <w:rPr>
          <w:rFonts w:ascii="Arial" w:hAnsi="Arial" w:cs="Arial"/>
          <w:b w:val="0"/>
          <w:bCs w:val="0"/>
          <w:sz w:val="22"/>
          <w:szCs w:val="22"/>
        </w:rPr>
        <w:t>any, o</w:t>
      </w:r>
      <w:r w:rsidR="006C3BA4" w:rsidRPr="0055558B">
        <w:rPr>
          <w:rFonts w:ascii="Arial" w:hAnsi="Arial" w:cs="Arial"/>
          <w:b w:val="0"/>
          <w:bCs w:val="0"/>
          <w:sz w:val="22"/>
          <w:szCs w:val="22"/>
        </w:rPr>
        <w:t>r all, of the applications; (iv</w:t>
      </w:r>
      <w:r w:rsidR="007B7E04" w:rsidRPr="0055558B">
        <w:rPr>
          <w:rFonts w:ascii="Arial" w:hAnsi="Arial" w:cs="Arial"/>
          <w:b w:val="0"/>
          <w:bCs w:val="0"/>
          <w:sz w:val="22"/>
          <w:szCs w:val="22"/>
        </w:rPr>
        <w:t xml:space="preserve">) </w:t>
      </w:r>
      <w:r w:rsidR="00596AF5" w:rsidRPr="0055558B">
        <w:rPr>
          <w:rFonts w:ascii="Arial" w:hAnsi="Arial" w:cs="Arial"/>
          <w:b w:val="0"/>
          <w:bCs w:val="0"/>
          <w:sz w:val="22"/>
          <w:szCs w:val="22"/>
        </w:rPr>
        <w:t>amend the PQQ, its requirements and any information contained herein at any time by notice, i</w:t>
      </w:r>
      <w:r w:rsidR="006C3BA4" w:rsidRPr="0055558B">
        <w:rPr>
          <w:rFonts w:ascii="Arial" w:hAnsi="Arial" w:cs="Arial"/>
          <w:b w:val="0"/>
          <w:bCs w:val="0"/>
          <w:sz w:val="22"/>
          <w:szCs w:val="22"/>
        </w:rPr>
        <w:t>n writing, to the Applicants, (</w:t>
      </w:r>
      <w:r w:rsidR="00596AF5" w:rsidRPr="0055558B">
        <w:rPr>
          <w:rFonts w:ascii="Arial" w:hAnsi="Arial" w:cs="Arial"/>
          <w:b w:val="0"/>
          <w:bCs w:val="0"/>
          <w:sz w:val="22"/>
          <w:szCs w:val="22"/>
        </w:rPr>
        <w:t xml:space="preserve">v) </w:t>
      </w:r>
      <w:r w:rsidR="007B7E04" w:rsidRPr="0055558B">
        <w:rPr>
          <w:rFonts w:ascii="Arial" w:hAnsi="Arial" w:cs="Arial"/>
          <w:b w:val="0"/>
          <w:bCs w:val="0"/>
          <w:sz w:val="22"/>
          <w:szCs w:val="22"/>
        </w:rPr>
        <w:t>not invite an Applicant to proceed further</w:t>
      </w:r>
      <w:r w:rsidR="002C0A03" w:rsidRPr="0055558B">
        <w:rPr>
          <w:rFonts w:ascii="Arial" w:hAnsi="Arial" w:cs="Arial"/>
          <w:b w:val="0"/>
          <w:bCs w:val="0"/>
          <w:sz w:val="22"/>
          <w:szCs w:val="22"/>
        </w:rPr>
        <w:t xml:space="preserve"> in the Procurement process</w:t>
      </w:r>
      <w:r w:rsidR="007B7E04" w:rsidRPr="0055558B">
        <w:rPr>
          <w:rFonts w:ascii="Arial" w:hAnsi="Arial" w:cs="Arial"/>
          <w:b w:val="0"/>
          <w:bCs w:val="0"/>
          <w:sz w:val="22"/>
          <w:szCs w:val="22"/>
        </w:rPr>
        <w:t>; (v</w:t>
      </w:r>
      <w:r w:rsidR="006C3BA4" w:rsidRPr="0055558B">
        <w:rPr>
          <w:rFonts w:ascii="Arial" w:hAnsi="Arial" w:cs="Arial"/>
          <w:b w:val="0"/>
          <w:bCs w:val="0"/>
          <w:sz w:val="22"/>
          <w:szCs w:val="22"/>
        </w:rPr>
        <w:t>i</w:t>
      </w:r>
      <w:r w:rsidR="007B7E04" w:rsidRPr="0055558B">
        <w:rPr>
          <w:rFonts w:ascii="Arial" w:hAnsi="Arial" w:cs="Arial"/>
          <w:b w:val="0"/>
          <w:bCs w:val="0"/>
          <w:sz w:val="22"/>
          <w:szCs w:val="22"/>
        </w:rPr>
        <w:t xml:space="preserve">) </w:t>
      </w:r>
      <w:r w:rsidR="006C3BA4" w:rsidRPr="0055558B">
        <w:rPr>
          <w:rFonts w:ascii="Arial" w:hAnsi="Arial" w:cs="Arial"/>
          <w:b w:val="0"/>
          <w:bCs w:val="0"/>
          <w:sz w:val="22"/>
          <w:szCs w:val="22"/>
        </w:rPr>
        <w:t xml:space="preserve">disqualify any Applicant that is guilty of serious misrepresentation in relation to its </w:t>
      </w:r>
      <w:r w:rsidR="002C0A03" w:rsidRPr="0055558B">
        <w:rPr>
          <w:rFonts w:ascii="Arial" w:hAnsi="Arial" w:cs="Arial"/>
          <w:b w:val="0"/>
          <w:bCs w:val="0"/>
          <w:sz w:val="22"/>
          <w:szCs w:val="22"/>
        </w:rPr>
        <w:t xml:space="preserve">PQQ </w:t>
      </w:r>
      <w:r w:rsidR="006C3BA4" w:rsidRPr="0055558B">
        <w:rPr>
          <w:rFonts w:ascii="Arial" w:hAnsi="Arial" w:cs="Arial"/>
          <w:b w:val="0"/>
          <w:bCs w:val="0"/>
          <w:sz w:val="22"/>
          <w:szCs w:val="22"/>
        </w:rPr>
        <w:t xml:space="preserve">Response, (vii) withdraw the PQQ at any time, or to re-invite Responses on the same or any alternative basis, </w:t>
      </w:r>
      <w:r w:rsidR="002C0A03" w:rsidRPr="0055558B">
        <w:rPr>
          <w:rFonts w:ascii="Arial" w:hAnsi="Arial" w:cs="Arial"/>
          <w:b w:val="0"/>
          <w:bCs w:val="0"/>
          <w:sz w:val="22"/>
          <w:szCs w:val="22"/>
        </w:rPr>
        <w:t xml:space="preserve">(viii) </w:t>
      </w:r>
      <w:r w:rsidR="00BD2A3C" w:rsidRPr="0055558B">
        <w:rPr>
          <w:rFonts w:ascii="Arial" w:hAnsi="Arial" w:cs="Arial"/>
          <w:b w:val="0"/>
          <w:bCs w:val="0"/>
          <w:sz w:val="22"/>
          <w:szCs w:val="22"/>
        </w:rPr>
        <w:t xml:space="preserve">re-start any stage of the Procurement process, (ix) </w:t>
      </w:r>
      <w:r w:rsidR="007B7E04" w:rsidRPr="0055558B">
        <w:rPr>
          <w:rFonts w:ascii="Arial" w:hAnsi="Arial" w:cs="Arial"/>
          <w:b w:val="0"/>
          <w:bCs w:val="0"/>
          <w:sz w:val="22"/>
          <w:szCs w:val="22"/>
        </w:rPr>
        <w:t xml:space="preserve">to terminate the </w:t>
      </w:r>
      <w:r w:rsidR="005562D0" w:rsidRPr="0055558B">
        <w:rPr>
          <w:rFonts w:ascii="Arial" w:hAnsi="Arial" w:cs="Arial"/>
          <w:b w:val="0"/>
          <w:bCs w:val="0"/>
          <w:sz w:val="22"/>
          <w:szCs w:val="22"/>
        </w:rPr>
        <w:t xml:space="preserve">Procurement </w:t>
      </w:r>
      <w:r w:rsidR="004D3569" w:rsidRPr="0055558B">
        <w:rPr>
          <w:rFonts w:ascii="Arial" w:hAnsi="Arial" w:cs="Arial"/>
          <w:b w:val="0"/>
          <w:bCs w:val="0"/>
          <w:sz w:val="22"/>
          <w:szCs w:val="22"/>
        </w:rPr>
        <w:t>process at any time</w:t>
      </w:r>
      <w:r w:rsidR="004D5017">
        <w:rPr>
          <w:rFonts w:ascii="Arial" w:hAnsi="Arial" w:cs="Arial"/>
          <w:b w:val="0"/>
          <w:bCs w:val="0"/>
          <w:sz w:val="22"/>
          <w:szCs w:val="22"/>
        </w:rPr>
        <w:t xml:space="preserve"> </w:t>
      </w:r>
      <w:r w:rsidR="00B72FD3">
        <w:rPr>
          <w:rFonts w:ascii="Arial" w:hAnsi="Arial" w:cs="Arial"/>
          <w:b w:val="0"/>
          <w:bCs w:val="0"/>
          <w:sz w:val="22"/>
          <w:szCs w:val="22"/>
        </w:rPr>
        <w:t>(or, for the avoidance of doubt, cancel any individual Lot(s))</w:t>
      </w:r>
      <w:r w:rsidR="00AF6859">
        <w:rPr>
          <w:rFonts w:ascii="Arial" w:hAnsi="Arial" w:cs="Arial"/>
          <w:b w:val="0"/>
          <w:bCs w:val="0"/>
          <w:sz w:val="22"/>
          <w:szCs w:val="22"/>
        </w:rPr>
        <w:t>, (x) choose not to award any contract as a result of the Procurement process</w:t>
      </w:r>
      <w:r w:rsidR="004D3569" w:rsidRPr="0055558B">
        <w:rPr>
          <w:rFonts w:ascii="Arial" w:hAnsi="Arial" w:cs="Arial"/>
          <w:b w:val="0"/>
          <w:bCs w:val="0"/>
          <w:sz w:val="22"/>
          <w:szCs w:val="22"/>
        </w:rPr>
        <w:t>.</w:t>
      </w:r>
    </w:p>
    <w:p w14:paraId="357FCD0D" w14:textId="77777777" w:rsidR="00F020A3" w:rsidRPr="0055558B" w:rsidRDefault="00F020A3" w:rsidP="002E49B1">
      <w:pPr>
        <w:pStyle w:val="Header"/>
        <w:tabs>
          <w:tab w:val="clear" w:pos="4153"/>
          <w:tab w:val="clear" w:pos="8306"/>
        </w:tabs>
        <w:ind w:right="425"/>
        <w:jc w:val="both"/>
        <w:rPr>
          <w:rFonts w:ascii="Arial" w:hAnsi="Arial" w:cs="Arial"/>
          <w:b w:val="0"/>
          <w:bCs w:val="0"/>
          <w:sz w:val="22"/>
          <w:szCs w:val="22"/>
        </w:rPr>
      </w:pPr>
    </w:p>
    <w:p w14:paraId="02EA33E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Changes</w:t>
      </w:r>
    </w:p>
    <w:p w14:paraId="6DD51581"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Following the submission of its PQQ Response, an Applicant may not make any changes to its information set out in the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without the consent of the Contracting Entity.  The Contracting Entity may decide, at its discretion, whether to accept or reject the change.</w:t>
      </w:r>
    </w:p>
    <w:p w14:paraId="22A6DCBF"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766F3E8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55558B">
        <w:rPr>
          <w:rFonts w:ascii="Arial" w:hAnsi="Arial" w:cs="Arial"/>
          <w:b w:val="0"/>
          <w:bCs w:val="0"/>
          <w:sz w:val="22"/>
          <w:szCs w:val="22"/>
        </w:rPr>
        <w:t xml:space="preserve">so </w:t>
      </w:r>
      <w:r w:rsidRPr="0055558B">
        <w:rPr>
          <w:rFonts w:ascii="Arial" w:hAnsi="Arial" w:cs="Arial"/>
          <w:b w:val="0"/>
          <w:bCs w:val="0"/>
          <w:sz w:val="22"/>
          <w:szCs w:val="22"/>
        </w:rPr>
        <w:t xml:space="preserve">inform the Contracting Entity as soon as it becomes aware of this.  If appropriate, the Applicant may </w:t>
      </w:r>
      <w:r w:rsidRPr="0055558B">
        <w:rPr>
          <w:rFonts w:ascii="Arial" w:hAnsi="Arial" w:cs="Arial"/>
          <w:b w:val="0"/>
          <w:bCs w:val="0"/>
          <w:sz w:val="22"/>
          <w:szCs w:val="22"/>
        </w:rPr>
        <w:lastRenderedPageBreak/>
        <w:t>make a request to change information in its Response.</w:t>
      </w:r>
      <w:r w:rsidR="007D770B" w:rsidRPr="0055558B">
        <w:rPr>
          <w:rFonts w:ascii="Arial" w:hAnsi="Arial" w:cs="Arial"/>
          <w:b w:val="0"/>
          <w:bCs w:val="0"/>
          <w:sz w:val="22"/>
          <w:szCs w:val="22"/>
        </w:rPr>
        <w:t xml:space="preserve">  The Contracting Entity may at its discretion decide whether to accept or reject the change.</w:t>
      </w:r>
    </w:p>
    <w:p w14:paraId="24BFF67A"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35F69FA"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If at any time it comes to the Contracting Entity’s attention that:</w:t>
      </w:r>
    </w:p>
    <w:p w14:paraId="2E719CD9"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579B0294" w14:textId="77777777" w:rsidR="007B7E04"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there has been a change in circumstances con</w:t>
      </w:r>
      <w:r w:rsidR="000B1357" w:rsidRPr="0055558B">
        <w:rPr>
          <w:rFonts w:ascii="Arial" w:hAnsi="Arial" w:cs="Arial"/>
          <w:b w:val="0"/>
          <w:bCs w:val="0"/>
          <w:sz w:val="22"/>
          <w:szCs w:val="22"/>
        </w:rPr>
        <w:t xml:space="preserve">cerning an Applicant that could </w:t>
      </w:r>
      <w:r w:rsidRPr="0055558B">
        <w:rPr>
          <w:rFonts w:ascii="Arial" w:hAnsi="Arial" w:cs="Arial"/>
          <w:b w:val="0"/>
          <w:bCs w:val="0"/>
          <w:sz w:val="22"/>
          <w:szCs w:val="22"/>
        </w:rPr>
        <w:t xml:space="preserve">affect the Contracting Entity’s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of that Applicant’s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or the Contracting Entity’s decision to </w:t>
      </w:r>
      <w:r w:rsidR="007D770B" w:rsidRPr="0055558B">
        <w:rPr>
          <w:rFonts w:ascii="Arial" w:hAnsi="Arial" w:cs="Arial"/>
          <w:b w:val="0"/>
          <w:bCs w:val="0"/>
          <w:sz w:val="22"/>
          <w:szCs w:val="22"/>
        </w:rPr>
        <w:t xml:space="preserve">pre-qualify </w:t>
      </w:r>
      <w:r w:rsidRPr="0055558B">
        <w:rPr>
          <w:rFonts w:ascii="Arial" w:hAnsi="Arial" w:cs="Arial"/>
          <w:b w:val="0"/>
          <w:bCs w:val="0"/>
          <w:sz w:val="22"/>
          <w:szCs w:val="22"/>
        </w:rPr>
        <w:t>the Applicant; or</w:t>
      </w:r>
    </w:p>
    <w:p w14:paraId="70BEC81F" w14:textId="77777777" w:rsidR="00270512"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 xml:space="preserve">information submitted by an Applicant was (when submitted) or has become (by reference to the facts as they then stand) untrue, incomplete or misleading, </w:t>
      </w:r>
    </w:p>
    <w:p w14:paraId="62103DBA" w14:textId="77777777" w:rsidR="00270512" w:rsidRPr="0055558B" w:rsidRDefault="00270512" w:rsidP="004C0A21">
      <w:pPr>
        <w:pStyle w:val="Header"/>
        <w:tabs>
          <w:tab w:val="clear" w:pos="4153"/>
          <w:tab w:val="clear" w:pos="8306"/>
        </w:tabs>
        <w:ind w:left="851" w:right="425" w:hanging="284"/>
        <w:jc w:val="both"/>
        <w:rPr>
          <w:rFonts w:ascii="Arial" w:hAnsi="Arial" w:cs="Arial"/>
          <w:b w:val="0"/>
          <w:bCs w:val="0"/>
          <w:sz w:val="22"/>
          <w:szCs w:val="22"/>
        </w:rPr>
      </w:pPr>
    </w:p>
    <w:p w14:paraId="241CFB23" w14:textId="77777777" w:rsidR="007B7E04" w:rsidRDefault="00D92F1D" w:rsidP="004C0A2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the </w:t>
      </w:r>
      <w:r w:rsidR="007B7E04" w:rsidRPr="0055558B">
        <w:rPr>
          <w:rFonts w:ascii="Arial" w:hAnsi="Arial" w:cs="Arial"/>
          <w:b w:val="0"/>
          <w:bCs w:val="0"/>
          <w:sz w:val="22"/>
          <w:szCs w:val="22"/>
        </w:rPr>
        <w:t xml:space="preserve">Contracting Entity may (but is not required to) revise its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the Applicant’s </w:t>
      </w:r>
      <w:r w:rsidR="00F53B57" w:rsidRPr="0055558B">
        <w:rPr>
          <w:rFonts w:ascii="Arial" w:hAnsi="Arial" w:cs="Arial"/>
          <w:b w:val="0"/>
          <w:bCs w:val="0"/>
          <w:sz w:val="22"/>
          <w:szCs w:val="22"/>
        </w:rPr>
        <w:t>Response</w:t>
      </w:r>
      <w:r w:rsidR="007B7E04" w:rsidRPr="0055558B">
        <w:rPr>
          <w:rFonts w:ascii="Arial" w:hAnsi="Arial" w:cs="Arial"/>
          <w:b w:val="0"/>
          <w:bCs w:val="0"/>
          <w:sz w:val="22"/>
          <w:szCs w:val="22"/>
        </w:rPr>
        <w:t xml:space="preserve"> on the basis of the information then available to the Contracting Entity.</w:t>
      </w:r>
      <w:r w:rsidR="00FC2BA5" w:rsidRPr="0055558B">
        <w:rPr>
          <w:rFonts w:ascii="Arial" w:hAnsi="Arial" w:cs="Arial"/>
          <w:b w:val="0"/>
          <w:bCs w:val="0"/>
          <w:sz w:val="22"/>
          <w:szCs w:val="22"/>
        </w:rPr>
        <w:t xml:space="preserve"> </w:t>
      </w:r>
    </w:p>
    <w:p w14:paraId="75CFCEB5" w14:textId="77777777" w:rsidR="00EC60E6" w:rsidRPr="0055558B" w:rsidRDefault="00EC60E6" w:rsidP="004C0A21">
      <w:pPr>
        <w:pStyle w:val="Header"/>
        <w:tabs>
          <w:tab w:val="clear" w:pos="4153"/>
          <w:tab w:val="clear" w:pos="8306"/>
        </w:tabs>
        <w:ind w:right="425"/>
        <w:jc w:val="both"/>
        <w:rPr>
          <w:rFonts w:ascii="Arial" w:hAnsi="Arial" w:cs="Arial"/>
          <w:b w:val="0"/>
          <w:bCs w:val="0"/>
          <w:sz w:val="22"/>
          <w:szCs w:val="22"/>
        </w:rPr>
      </w:pPr>
    </w:p>
    <w:p w14:paraId="06DB3D25" w14:textId="77777777" w:rsidR="00F020A3" w:rsidRPr="0055558B" w:rsidRDefault="00F020A3" w:rsidP="004C0A21">
      <w:pPr>
        <w:pStyle w:val="Header"/>
        <w:tabs>
          <w:tab w:val="clear" w:pos="4153"/>
          <w:tab w:val="clear" w:pos="8306"/>
        </w:tabs>
        <w:ind w:left="851" w:right="425" w:hanging="284"/>
        <w:jc w:val="both"/>
        <w:rPr>
          <w:rFonts w:ascii="Arial" w:hAnsi="Arial" w:cs="Arial"/>
          <w:b w:val="0"/>
          <w:bCs w:val="0"/>
          <w:sz w:val="22"/>
          <w:szCs w:val="22"/>
        </w:rPr>
      </w:pPr>
    </w:p>
    <w:p w14:paraId="23C5563C" w14:textId="7EB3355E" w:rsidR="007B7E04" w:rsidRPr="003D0AA8"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3D0AA8">
        <w:rPr>
          <w:rFonts w:ascii="Arial" w:hAnsi="Arial" w:cs="Arial"/>
          <w:bCs w:val="0"/>
          <w:sz w:val="22"/>
          <w:szCs w:val="22"/>
        </w:rPr>
        <w:t>Safety, Environment &amp; Quality</w:t>
      </w:r>
      <w:r w:rsidR="00627F6C" w:rsidRPr="003D0AA8">
        <w:rPr>
          <w:rFonts w:ascii="Arial" w:hAnsi="Arial" w:cs="Arial"/>
          <w:bCs w:val="0"/>
          <w:sz w:val="22"/>
          <w:szCs w:val="22"/>
        </w:rPr>
        <w:t xml:space="preserve"> </w:t>
      </w:r>
    </w:p>
    <w:p w14:paraId="648A1290" w14:textId="7F563294" w:rsidR="001C686D" w:rsidRPr="0055558B" w:rsidRDefault="008A7453" w:rsidP="00566B11">
      <w:pPr>
        <w:pStyle w:val="Header"/>
        <w:tabs>
          <w:tab w:val="clear" w:pos="4153"/>
          <w:tab w:val="clear" w:pos="8306"/>
        </w:tabs>
        <w:ind w:left="11" w:right="425" w:hanging="11"/>
        <w:jc w:val="both"/>
        <w:rPr>
          <w:rFonts w:ascii="Arial" w:hAnsi="Arial" w:cs="Arial"/>
          <w:b w:val="0"/>
          <w:bCs w:val="0"/>
          <w:sz w:val="22"/>
          <w:szCs w:val="22"/>
        </w:rPr>
      </w:pPr>
      <w:r w:rsidRPr="003D0AA8">
        <w:rPr>
          <w:rFonts w:ascii="Arial" w:hAnsi="Arial" w:cs="Arial"/>
          <w:b w:val="0"/>
          <w:bCs w:val="0"/>
          <w:sz w:val="22"/>
          <w:szCs w:val="22"/>
        </w:rPr>
        <w:t>Applicants should note</w:t>
      </w:r>
      <w:r w:rsidR="007B7E04" w:rsidRPr="003D0AA8">
        <w:rPr>
          <w:rFonts w:ascii="Arial" w:hAnsi="Arial" w:cs="Arial"/>
          <w:b w:val="0"/>
          <w:bCs w:val="0"/>
          <w:sz w:val="22"/>
          <w:szCs w:val="22"/>
        </w:rPr>
        <w:t xml:space="preserve"> that a Contract</w:t>
      </w:r>
      <w:r w:rsidR="00B01D64" w:rsidRPr="003D0AA8">
        <w:rPr>
          <w:rFonts w:ascii="Arial" w:hAnsi="Arial" w:cs="Arial"/>
          <w:b w:val="0"/>
          <w:bCs w:val="0"/>
          <w:sz w:val="22"/>
          <w:szCs w:val="22"/>
        </w:rPr>
        <w:t xml:space="preserve"> </w:t>
      </w:r>
      <w:r w:rsidR="007B7E04" w:rsidRPr="003D0AA8">
        <w:rPr>
          <w:rFonts w:ascii="Arial" w:hAnsi="Arial" w:cs="Arial"/>
          <w:b w:val="0"/>
          <w:bCs w:val="0"/>
          <w:sz w:val="22"/>
          <w:szCs w:val="22"/>
        </w:rPr>
        <w:t xml:space="preserve">specific </w:t>
      </w:r>
      <w:r w:rsidR="00C44099" w:rsidRPr="003D0AA8">
        <w:rPr>
          <w:rFonts w:ascii="Arial" w:hAnsi="Arial" w:cs="Arial"/>
          <w:b w:val="0"/>
          <w:bCs w:val="0"/>
          <w:sz w:val="22"/>
          <w:szCs w:val="22"/>
        </w:rPr>
        <w:t>evaluation</w:t>
      </w:r>
      <w:r w:rsidR="007B7E04" w:rsidRPr="003D0AA8">
        <w:rPr>
          <w:rFonts w:ascii="Arial" w:hAnsi="Arial" w:cs="Arial"/>
          <w:b w:val="0"/>
          <w:bCs w:val="0"/>
          <w:sz w:val="22"/>
          <w:szCs w:val="22"/>
        </w:rPr>
        <w:t xml:space="preserve"> of t</w:t>
      </w:r>
      <w:r w:rsidR="00404CB5" w:rsidRPr="003D0AA8">
        <w:rPr>
          <w:rFonts w:ascii="Arial" w:hAnsi="Arial" w:cs="Arial"/>
          <w:b w:val="0"/>
          <w:bCs w:val="0"/>
          <w:sz w:val="22"/>
          <w:szCs w:val="22"/>
        </w:rPr>
        <w:t xml:space="preserve">he Applicant’s health </w:t>
      </w:r>
      <w:r w:rsidR="00AF6859" w:rsidRPr="003D0AA8">
        <w:rPr>
          <w:rFonts w:ascii="Arial" w:hAnsi="Arial" w:cs="Arial"/>
          <w:b w:val="0"/>
          <w:bCs w:val="0"/>
          <w:sz w:val="22"/>
          <w:szCs w:val="22"/>
        </w:rPr>
        <w:t>and</w:t>
      </w:r>
      <w:r w:rsidR="00404CB5" w:rsidRPr="003D0AA8">
        <w:rPr>
          <w:rFonts w:ascii="Arial" w:hAnsi="Arial" w:cs="Arial"/>
          <w:b w:val="0"/>
          <w:bCs w:val="0"/>
          <w:sz w:val="22"/>
          <w:szCs w:val="22"/>
        </w:rPr>
        <w:t xml:space="preserve"> safety, </w:t>
      </w:r>
      <w:r w:rsidR="00D92F1D" w:rsidRPr="003D0AA8">
        <w:rPr>
          <w:rFonts w:ascii="Arial" w:hAnsi="Arial" w:cs="Arial"/>
          <w:b w:val="0"/>
          <w:bCs w:val="0"/>
          <w:sz w:val="22"/>
          <w:szCs w:val="22"/>
        </w:rPr>
        <w:t>environment</w:t>
      </w:r>
      <w:r w:rsidR="00FE0B17" w:rsidRPr="003D0AA8">
        <w:rPr>
          <w:rFonts w:ascii="Arial" w:hAnsi="Arial" w:cs="Arial"/>
          <w:b w:val="0"/>
          <w:bCs w:val="0"/>
          <w:sz w:val="22"/>
          <w:szCs w:val="22"/>
        </w:rPr>
        <w:t>al</w:t>
      </w:r>
      <w:r w:rsidR="00D92F1D" w:rsidRPr="003D0AA8">
        <w:rPr>
          <w:rFonts w:ascii="Arial" w:hAnsi="Arial" w:cs="Arial"/>
          <w:b w:val="0"/>
          <w:bCs w:val="0"/>
          <w:sz w:val="22"/>
          <w:szCs w:val="22"/>
        </w:rPr>
        <w:t xml:space="preserve"> and quality </w:t>
      </w:r>
      <w:r w:rsidR="00FE0B17" w:rsidRPr="003D0AA8">
        <w:rPr>
          <w:rFonts w:ascii="Arial" w:hAnsi="Arial" w:cs="Arial"/>
          <w:b w:val="0"/>
          <w:bCs w:val="0"/>
          <w:sz w:val="22"/>
          <w:szCs w:val="22"/>
        </w:rPr>
        <w:t xml:space="preserve">management </w:t>
      </w:r>
      <w:r w:rsidR="00D92F1D" w:rsidRPr="003D0AA8">
        <w:rPr>
          <w:rFonts w:ascii="Arial" w:hAnsi="Arial" w:cs="Arial"/>
          <w:b w:val="0"/>
          <w:bCs w:val="0"/>
          <w:sz w:val="22"/>
          <w:szCs w:val="22"/>
        </w:rPr>
        <w:t>systems</w:t>
      </w:r>
      <w:r w:rsidR="00F53B57" w:rsidRPr="003D0AA8">
        <w:rPr>
          <w:rFonts w:ascii="Arial" w:hAnsi="Arial" w:cs="Arial"/>
          <w:b w:val="0"/>
          <w:bCs w:val="0"/>
          <w:sz w:val="22"/>
          <w:szCs w:val="22"/>
        </w:rPr>
        <w:t xml:space="preserve"> for the execution of the works</w:t>
      </w:r>
      <w:r w:rsidRPr="003D0AA8">
        <w:rPr>
          <w:rFonts w:ascii="Arial" w:hAnsi="Arial" w:cs="Arial"/>
          <w:b w:val="0"/>
          <w:bCs w:val="0"/>
          <w:sz w:val="22"/>
          <w:szCs w:val="22"/>
        </w:rPr>
        <w:t xml:space="preserve"> and services</w:t>
      </w:r>
      <w:r w:rsidR="00654702" w:rsidRPr="003D0AA8">
        <w:rPr>
          <w:rFonts w:ascii="Arial" w:hAnsi="Arial" w:cs="Arial"/>
          <w:b w:val="0"/>
          <w:bCs w:val="0"/>
          <w:sz w:val="22"/>
          <w:szCs w:val="22"/>
        </w:rPr>
        <w:t xml:space="preserve"> </w:t>
      </w:r>
      <w:r w:rsidR="00265BE0" w:rsidRPr="003D0AA8">
        <w:rPr>
          <w:rFonts w:ascii="Arial" w:hAnsi="Arial" w:cs="Arial"/>
          <w:b w:val="0"/>
          <w:bCs w:val="0"/>
          <w:sz w:val="22"/>
          <w:szCs w:val="22"/>
        </w:rPr>
        <w:t xml:space="preserve">which are the </w:t>
      </w:r>
      <w:r w:rsidR="00654702" w:rsidRPr="003D0AA8">
        <w:rPr>
          <w:rFonts w:ascii="Arial" w:hAnsi="Arial" w:cs="Arial"/>
          <w:b w:val="0"/>
          <w:bCs w:val="0"/>
          <w:sz w:val="22"/>
          <w:szCs w:val="22"/>
        </w:rPr>
        <w:t>subject of th</w:t>
      </w:r>
      <w:r w:rsidR="00265BE0" w:rsidRPr="003D0AA8">
        <w:rPr>
          <w:rFonts w:ascii="Arial" w:hAnsi="Arial" w:cs="Arial"/>
          <w:b w:val="0"/>
          <w:bCs w:val="0"/>
          <w:sz w:val="22"/>
          <w:szCs w:val="22"/>
        </w:rPr>
        <w:t xml:space="preserve">is Procurement process </w:t>
      </w:r>
      <w:r w:rsidR="00F53B57" w:rsidRPr="003D0AA8">
        <w:rPr>
          <w:rFonts w:ascii="Arial" w:hAnsi="Arial" w:cs="Arial"/>
          <w:b w:val="0"/>
          <w:bCs w:val="0"/>
          <w:sz w:val="22"/>
          <w:szCs w:val="22"/>
        </w:rPr>
        <w:t xml:space="preserve">will </w:t>
      </w:r>
      <w:r w:rsidR="007B7E04" w:rsidRPr="003D0AA8">
        <w:rPr>
          <w:rFonts w:ascii="Arial" w:hAnsi="Arial" w:cs="Arial"/>
          <w:b w:val="0"/>
          <w:bCs w:val="0"/>
          <w:sz w:val="22"/>
          <w:szCs w:val="22"/>
        </w:rPr>
        <w:t>follow as part of the contract award criteria in the</w:t>
      </w:r>
      <w:r w:rsidR="00D92F1D" w:rsidRPr="003D0AA8">
        <w:rPr>
          <w:rFonts w:ascii="Arial" w:hAnsi="Arial" w:cs="Arial"/>
          <w:b w:val="0"/>
          <w:bCs w:val="0"/>
          <w:sz w:val="22"/>
          <w:szCs w:val="22"/>
        </w:rPr>
        <w:t xml:space="preserve"> competitive tendering stage.</w:t>
      </w:r>
      <w:r w:rsidR="00BD2A3C" w:rsidRPr="00B4740B">
        <w:rPr>
          <w:rFonts w:ascii="Arial" w:hAnsi="Arial" w:cs="Arial"/>
          <w:b w:val="0"/>
          <w:bCs w:val="0"/>
          <w:sz w:val="22"/>
          <w:szCs w:val="22"/>
        </w:rPr>
        <w:t>]</w:t>
      </w:r>
    </w:p>
    <w:p w14:paraId="1FF70531"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628EEB5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Canvassing</w:t>
      </w:r>
    </w:p>
    <w:p w14:paraId="1FE72779"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attempt by an Applicant or its adviser to inappropriately influence the selection process in any way will result in the Applicant’s Response being disqualified.  Any direct or indirect canvassing by Applicants or their advis</w:t>
      </w:r>
      <w:r w:rsidR="00C00257" w:rsidRPr="0055558B">
        <w:rPr>
          <w:rFonts w:ascii="Arial" w:hAnsi="Arial" w:cs="Arial"/>
          <w:b w:val="0"/>
          <w:bCs w:val="0"/>
          <w:sz w:val="22"/>
          <w:szCs w:val="22"/>
        </w:rPr>
        <w:t>e</w:t>
      </w:r>
      <w:r w:rsidRPr="0055558B">
        <w:rPr>
          <w:rFonts w:ascii="Arial" w:hAnsi="Arial" w:cs="Arial"/>
          <w:b w:val="0"/>
          <w:bCs w:val="0"/>
          <w:sz w:val="22"/>
          <w:szCs w:val="22"/>
        </w:rPr>
        <w:t>rs in relation to this Procurement or any attempt to obtain information from any of the employees or agents of the Contracting Entity concerning another Applicant may result in disqualification at the discretion of the Contrac</w:t>
      </w:r>
      <w:r w:rsidR="00D92F1D" w:rsidRPr="0055558B">
        <w:rPr>
          <w:rFonts w:ascii="Arial" w:hAnsi="Arial" w:cs="Arial"/>
          <w:b w:val="0"/>
          <w:bCs w:val="0"/>
          <w:sz w:val="22"/>
          <w:szCs w:val="22"/>
        </w:rPr>
        <w:t>ting Entity.</w:t>
      </w:r>
    </w:p>
    <w:p w14:paraId="01E20FA6"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587EF9B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Verification</w:t>
      </w:r>
    </w:p>
    <w:p w14:paraId="1A3FCED6"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Responses are submitted on the basis that each Applicant consents to the Contracting Entity carrying out </w:t>
      </w:r>
      <w:r w:rsidR="000935ED" w:rsidRPr="0055558B">
        <w:rPr>
          <w:rFonts w:ascii="Arial" w:hAnsi="Arial" w:cs="Arial"/>
          <w:b w:val="0"/>
          <w:bCs w:val="0"/>
          <w:sz w:val="22"/>
          <w:szCs w:val="22"/>
        </w:rPr>
        <w:t xml:space="preserve">any </w:t>
      </w:r>
      <w:r w:rsidRPr="0055558B">
        <w:rPr>
          <w:rFonts w:ascii="Arial" w:hAnsi="Arial" w:cs="Arial"/>
          <w:b w:val="0"/>
          <w:bCs w:val="0"/>
          <w:sz w:val="22"/>
          <w:szCs w:val="22"/>
        </w:rPr>
        <w:t xml:space="preserve">necessary actions to verify the information that the Applicant has provided. The Contracting Entity may (but is not obliged to), in order to verify information provided in a PQQ Response, contact and visit Applicants and any of or all of their Applicant Members, </w:t>
      </w:r>
      <w:r w:rsidR="000935ED" w:rsidRPr="0055558B">
        <w:rPr>
          <w:rFonts w:ascii="Arial" w:hAnsi="Arial" w:cs="Arial"/>
          <w:b w:val="0"/>
          <w:bCs w:val="0"/>
          <w:sz w:val="22"/>
          <w:szCs w:val="22"/>
        </w:rPr>
        <w:t xml:space="preserve">and/or any Entity Being Relied Upon </w:t>
      </w:r>
      <w:r w:rsidRPr="0055558B">
        <w:rPr>
          <w:rFonts w:ascii="Arial" w:hAnsi="Arial" w:cs="Arial"/>
          <w:b w:val="0"/>
          <w:bCs w:val="0"/>
          <w:sz w:val="22"/>
          <w:szCs w:val="22"/>
        </w:rPr>
        <w:t xml:space="preserve">and/or referees which might </w:t>
      </w:r>
      <w:r w:rsidR="006B1C74" w:rsidRPr="0055558B">
        <w:rPr>
          <w:rFonts w:ascii="Arial" w:hAnsi="Arial" w:cs="Arial"/>
          <w:b w:val="0"/>
          <w:bCs w:val="0"/>
          <w:sz w:val="22"/>
          <w:szCs w:val="22"/>
        </w:rPr>
        <w:t xml:space="preserve">be provided in the Response and </w:t>
      </w:r>
      <w:r w:rsidRPr="0055558B">
        <w:rPr>
          <w:rFonts w:ascii="Arial" w:hAnsi="Arial" w:cs="Arial"/>
          <w:b w:val="0"/>
          <w:bCs w:val="0"/>
          <w:sz w:val="22"/>
          <w:szCs w:val="22"/>
        </w:rPr>
        <w:t>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w:t>
      </w:r>
      <w:r w:rsidR="000935ED" w:rsidRPr="0055558B">
        <w:rPr>
          <w:rFonts w:ascii="Arial" w:hAnsi="Arial" w:cs="Arial"/>
          <w:b w:val="0"/>
          <w:bCs w:val="0"/>
          <w:sz w:val="22"/>
          <w:szCs w:val="22"/>
        </w:rPr>
        <w:t xml:space="preserve"> Applicant Members and Entities Being Relied Upon</w:t>
      </w:r>
      <w:r w:rsidRPr="0055558B">
        <w:rPr>
          <w:rFonts w:ascii="Arial" w:hAnsi="Arial" w:cs="Arial"/>
          <w:b w:val="0"/>
          <w:bCs w:val="0"/>
          <w:sz w:val="22"/>
          <w:szCs w:val="22"/>
        </w:rPr>
        <w:t>, must facilitate sa</w:t>
      </w:r>
      <w:r w:rsidR="004D3569" w:rsidRPr="0055558B">
        <w:rPr>
          <w:rFonts w:ascii="Arial" w:hAnsi="Arial" w:cs="Arial"/>
          <w:b w:val="0"/>
          <w:bCs w:val="0"/>
          <w:sz w:val="22"/>
          <w:szCs w:val="22"/>
        </w:rPr>
        <w:t>me</w:t>
      </w:r>
      <w:r w:rsidR="000935ED" w:rsidRPr="0055558B">
        <w:rPr>
          <w:rFonts w:ascii="Arial" w:hAnsi="Arial" w:cs="Arial"/>
          <w:b w:val="0"/>
          <w:bCs w:val="0"/>
          <w:sz w:val="22"/>
          <w:szCs w:val="22"/>
        </w:rPr>
        <w:t>, upon request</w:t>
      </w:r>
      <w:r w:rsidR="004D3569" w:rsidRPr="0055558B">
        <w:rPr>
          <w:rFonts w:ascii="Arial" w:hAnsi="Arial" w:cs="Arial"/>
          <w:b w:val="0"/>
          <w:bCs w:val="0"/>
          <w:sz w:val="22"/>
          <w:szCs w:val="22"/>
        </w:rPr>
        <w:t>.</w:t>
      </w:r>
    </w:p>
    <w:p w14:paraId="09C07B5D" w14:textId="77777777" w:rsidR="00CE3C42" w:rsidRPr="0055558B" w:rsidRDefault="00CE3C42" w:rsidP="00566B11">
      <w:pPr>
        <w:pStyle w:val="Header"/>
        <w:tabs>
          <w:tab w:val="clear" w:pos="4153"/>
          <w:tab w:val="clear" w:pos="8306"/>
        </w:tabs>
        <w:ind w:left="11" w:right="425" w:hanging="11"/>
        <w:jc w:val="both"/>
        <w:rPr>
          <w:rFonts w:ascii="Arial" w:hAnsi="Arial" w:cs="Arial"/>
          <w:b w:val="0"/>
          <w:bCs w:val="0"/>
          <w:sz w:val="22"/>
          <w:szCs w:val="22"/>
        </w:rPr>
      </w:pPr>
    </w:p>
    <w:p w14:paraId="1CEEA5E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A609287"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Conflict of Interest</w:t>
      </w:r>
    </w:p>
    <w:p w14:paraId="35E1EA35"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conflict of interest or potential conflict of interest</w:t>
      </w:r>
      <w:r w:rsidR="000935ED" w:rsidRPr="0055558B">
        <w:rPr>
          <w:rFonts w:ascii="Arial" w:hAnsi="Arial" w:cs="Arial"/>
          <w:b w:val="0"/>
          <w:bCs w:val="0"/>
          <w:sz w:val="22"/>
          <w:szCs w:val="22"/>
        </w:rPr>
        <w:t xml:space="preserve"> relating to the Applicant, any Applicant Member, any Entity Being </w:t>
      </w:r>
      <w:r w:rsidR="0098562D" w:rsidRPr="0055558B">
        <w:rPr>
          <w:rFonts w:ascii="Arial" w:hAnsi="Arial" w:cs="Arial"/>
          <w:b w:val="0"/>
          <w:bCs w:val="0"/>
          <w:sz w:val="22"/>
          <w:szCs w:val="22"/>
        </w:rPr>
        <w:t>Relied Upon or any of the advise</w:t>
      </w:r>
      <w:r w:rsidR="000935ED" w:rsidRPr="0055558B">
        <w:rPr>
          <w:rFonts w:ascii="Arial" w:hAnsi="Arial" w:cs="Arial"/>
          <w:b w:val="0"/>
          <w:bCs w:val="0"/>
          <w:sz w:val="22"/>
          <w:szCs w:val="22"/>
        </w:rPr>
        <w:t>rs of such persons</w:t>
      </w:r>
      <w:r w:rsidRPr="0055558B">
        <w:rPr>
          <w:rFonts w:ascii="Arial" w:hAnsi="Arial" w:cs="Arial"/>
          <w:b w:val="0"/>
          <w:bCs w:val="0"/>
          <w:sz w:val="22"/>
          <w:szCs w:val="22"/>
        </w:rPr>
        <w:t xml:space="preserve"> must be fully disclosed to the Contracting Entity as soon as such conflict or potential conflict becomes apparent.  In the event of any conflict or potential conflict of interest, the Contracting Entity shall,</w:t>
      </w:r>
      <w:r w:rsidR="00576A81" w:rsidRPr="0055558B">
        <w:rPr>
          <w:rFonts w:ascii="Arial" w:hAnsi="Arial" w:cs="Arial"/>
          <w:b w:val="0"/>
          <w:bCs w:val="0"/>
          <w:sz w:val="22"/>
          <w:szCs w:val="22"/>
        </w:rPr>
        <w:t xml:space="preserve"> at</w:t>
      </w:r>
      <w:r w:rsidRPr="0055558B">
        <w:rPr>
          <w:rFonts w:ascii="Arial" w:hAnsi="Arial" w:cs="Arial"/>
          <w:b w:val="0"/>
          <w:bCs w:val="0"/>
          <w:sz w:val="22"/>
          <w:szCs w:val="22"/>
        </w:rPr>
        <w:t xml:space="preserve"> its discretion, decide on th</w:t>
      </w:r>
      <w:r w:rsidR="004D3569" w:rsidRPr="0055558B">
        <w:rPr>
          <w:rFonts w:ascii="Arial" w:hAnsi="Arial" w:cs="Arial"/>
          <w:b w:val="0"/>
          <w:bCs w:val="0"/>
          <w:sz w:val="22"/>
          <w:szCs w:val="22"/>
        </w:rPr>
        <w:t>e appropriate course of action.</w:t>
      </w:r>
      <w:r w:rsidR="000935ED" w:rsidRPr="0055558B">
        <w:rPr>
          <w:rFonts w:ascii="Arial" w:hAnsi="Arial" w:cs="Arial"/>
          <w:b w:val="0"/>
          <w:bCs w:val="0"/>
          <w:sz w:val="22"/>
          <w:szCs w:val="22"/>
        </w:rPr>
        <w:t xml:space="preserve"> </w:t>
      </w:r>
    </w:p>
    <w:p w14:paraId="36E2D0B1" w14:textId="77777777" w:rsidR="00DD5B72" w:rsidRPr="0055558B"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096E2779"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 w:val="0"/>
          <w:bCs w:val="0"/>
          <w:sz w:val="22"/>
          <w:szCs w:val="22"/>
        </w:rPr>
        <w:t xml:space="preserve"> </w:t>
      </w:r>
      <w:r w:rsidR="006F599E" w:rsidRPr="0055558B">
        <w:rPr>
          <w:rFonts w:ascii="Arial" w:hAnsi="Arial" w:cs="Arial"/>
          <w:bCs w:val="0"/>
          <w:sz w:val="22"/>
          <w:szCs w:val="22"/>
        </w:rPr>
        <w:t>Applicant Eligibility</w:t>
      </w:r>
    </w:p>
    <w:p w14:paraId="61ED06CD" w14:textId="28DF659B" w:rsidR="00BD2A3C"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Applicants should note that the Pre-qualification Questionnaire eligibility and other requirements set out herein apply to the Procurement at all times (including the </w:t>
      </w:r>
      <w:r w:rsidR="002862D2" w:rsidRPr="0055558B">
        <w:rPr>
          <w:rFonts w:ascii="Arial" w:hAnsi="Arial" w:cs="Arial"/>
          <w:b w:val="0"/>
          <w:bCs w:val="0"/>
          <w:sz w:val="22"/>
          <w:szCs w:val="22"/>
        </w:rPr>
        <w:t>Contract award</w:t>
      </w:r>
      <w:r w:rsidRPr="0055558B">
        <w:rPr>
          <w:rFonts w:ascii="Arial" w:hAnsi="Arial" w:cs="Arial"/>
          <w:b w:val="0"/>
          <w:bCs w:val="0"/>
          <w:sz w:val="22"/>
          <w:szCs w:val="22"/>
        </w:rPr>
        <w:t xml:space="preserve"> stage</w:t>
      </w:r>
      <w:r w:rsidR="00AF6859">
        <w:rPr>
          <w:rFonts w:ascii="Arial" w:hAnsi="Arial" w:cs="Arial"/>
          <w:b w:val="0"/>
          <w:bCs w:val="0"/>
          <w:sz w:val="22"/>
          <w:szCs w:val="22"/>
        </w:rPr>
        <w:t xml:space="preserve"> and during Contract performance</w:t>
      </w:r>
      <w:r w:rsidRPr="0055558B">
        <w:rPr>
          <w:rFonts w:ascii="Arial" w:hAnsi="Arial" w:cs="Arial"/>
          <w:b w:val="0"/>
          <w:bCs w:val="0"/>
          <w:sz w:val="22"/>
          <w:szCs w:val="22"/>
        </w:rPr>
        <w:t xml:space="preserve">). The Contracting Entity reserves the right, at its discretion, to re-assess the eligibility, financial standing, </w:t>
      </w:r>
      <w:r w:rsidR="008A7453" w:rsidRPr="0055558B">
        <w:rPr>
          <w:rFonts w:ascii="Arial" w:hAnsi="Arial" w:cs="Arial"/>
          <w:b w:val="0"/>
          <w:bCs w:val="0"/>
          <w:sz w:val="22"/>
          <w:szCs w:val="22"/>
        </w:rPr>
        <w:t xml:space="preserve">experience and </w:t>
      </w:r>
      <w:r w:rsidRPr="0055558B">
        <w:rPr>
          <w:rFonts w:ascii="Arial" w:hAnsi="Arial" w:cs="Arial"/>
          <w:b w:val="0"/>
          <w:bCs w:val="0"/>
          <w:sz w:val="22"/>
          <w:szCs w:val="22"/>
        </w:rPr>
        <w:t xml:space="preserve">technical capability of any Applicant (or Applicant Member) and other requirements, at any </w:t>
      </w:r>
      <w:r w:rsidR="00FA10A9" w:rsidRPr="0055558B">
        <w:rPr>
          <w:rFonts w:ascii="Arial" w:hAnsi="Arial" w:cs="Arial"/>
          <w:b w:val="0"/>
          <w:bCs w:val="0"/>
          <w:sz w:val="22"/>
          <w:szCs w:val="22"/>
        </w:rPr>
        <w:t>stage(s)</w:t>
      </w:r>
      <w:r w:rsidRPr="0055558B">
        <w:rPr>
          <w:rFonts w:ascii="Arial" w:hAnsi="Arial" w:cs="Arial"/>
          <w:b w:val="0"/>
          <w:bCs w:val="0"/>
          <w:sz w:val="22"/>
          <w:szCs w:val="22"/>
        </w:rPr>
        <w:t xml:space="preserve"> throughout this Procurement</w:t>
      </w:r>
      <w:r w:rsidR="00AF6859">
        <w:rPr>
          <w:rFonts w:ascii="Arial" w:hAnsi="Arial" w:cs="Arial"/>
          <w:b w:val="0"/>
          <w:bCs w:val="0"/>
          <w:sz w:val="22"/>
          <w:szCs w:val="22"/>
        </w:rPr>
        <w:t xml:space="preserve"> and Contract performance</w:t>
      </w:r>
      <w:r w:rsidRPr="0055558B">
        <w:rPr>
          <w:rFonts w:ascii="Arial" w:hAnsi="Arial" w:cs="Arial"/>
          <w:b w:val="0"/>
          <w:bCs w:val="0"/>
          <w:sz w:val="22"/>
          <w:szCs w:val="22"/>
        </w:rPr>
        <w:t>, to ensure that the Applicant continues to remain eligible and have the requisite</w:t>
      </w:r>
      <w:r w:rsidR="00BD2A3C" w:rsidRPr="0055558B">
        <w:rPr>
          <w:rFonts w:ascii="Arial" w:hAnsi="Arial" w:cs="Arial"/>
          <w:b w:val="0"/>
          <w:bCs w:val="0"/>
          <w:sz w:val="22"/>
          <w:szCs w:val="22"/>
        </w:rPr>
        <w:t xml:space="preserve"> requirements for the Contract.</w:t>
      </w:r>
    </w:p>
    <w:p w14:paraId="5D2AC900" w14:textId="77777777" w:rsidR="00BD2A3C" w:rsidRPr="0055558B" w:rsidRDefault="00BD2A3C" w:rsidP="00566B11">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lastRenderedPageBreak/>
        <w:t>Without prejudice to the gener</w:t>
      </w:r>
      <w:r w:rsidR="00FA10A9" w:rsidRPr="0055558B">
        <w:rPr>
          <w:rFonts w:ascii="Arial" w:hAnsi="Arial" w:cs="Arial"/>
          <w:sz w:val="22"/>
          <w:szCs w:val="22"/>
          <w:lang w:val="en-IE" w:eastAsia="en-IE"/>
        </w:rPr>
        <w:t xml:space="preserve">ality of the foregoing, if the Applicant </w:t>
      </w:r>
      <w:r w:rsidRPr="0055558B">
        <w:rPr>
          <w:rFonts w:ascii="Arial" w:hAnsi="Arial" w:cs="Arial"/>
          <w:sz w:val="22"/>
          <w:szCs w:val="22"/>
          <w:lang w:val="en-IE" w:eastAsia="en-IE"/>
        </w:rPr>
        <w:t xml:space="preserve"> (or parent company guarantor) becomes bankrupt or insolvent, goes into liquidation, has a receiving or administration order made against it, has an examiner appointed, compounds with its creditors or carries on business under a receiver, trustee or manager for the benefit of its creditors, or if any act is done or event occurs which under applicable laws has a similar effect to any of these events or acts, it may result in the </w:t>
      </w:r>
      <w:r w:rsidR="00FA10A9" w:rsidRPr="0055558B">
        <w:rPr>
          <w:rFonts w:ascii="Arial" w:hAnsi="Arial" w:cs="Arial"/>
          <w:sz w:val="22"/>
          <w:szCs w:val="22"/>
          <w:lang w:val="en-IE" w:eastAsia="en-IE"/>
        </w:rPr>
        <w:t>Applicant</w:t>
      </w:r>
      <w:r w:rsidRPr="0055558B">
        <w:rPr>
          <w:rFonts w:ascii="Arial" w:hAnsi="Arial" w:cs="Arial"/>
          <w:sz w:val="22"/>
          <w:szCs w:val="22"/>
          <w:lang w:val="en-IE" w:eastAsia="en-IE"/>
        </w:rPr>
        <w:t xml:space="preserve"> being disqualified from any further participation in the Procurement process irrespective of the progress of the Procurement process.</w:t>
      </w:r>
    </w:p>
    <w:p w14:paraId="0FF89702" w14:textId="2637BFC8" w:rsidR="00F020A3" w:rsidRPr="00F9391F" w:rsidRDefault="00BD2A3C" w:rsidP="00F9391F">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The Contracting Entity reserves the right to seek additional contractual and commercial safeguards in the event that</w:t>
      </w:r>
      <w:r w:rsidR="00FA10A9" w:rsidRPr="0055558B">
        <w:rPr>
          <w:rFonts w:ascii="Arial" w:hAnsi="Arial" w:cs="Arial"/>
          <w:sz w:val="22"/>
          <w:szCs w:val="22"/>
          <w:lang w:val="en-IE" w:eastAsia="en-IE"/>
        </w:rPr>
        <w:t xml:space="preserve"> the financial position of the Applicant</w:t>
      </w:r>
      <w:r w:rsidRPr="0055558B">
        <w:rPr>
          <w:rFonts w:ascii="Arial" w:hAnsi="Arial" w:cs="Arial"/>
          <w:sz w:val="22"/>
          <w:szCs w:val="22"/>
          <w:lang w:val="en-IE" w:eastAsia="en-IE"/>
        </w:rPr>
        <w:t xml:space="preserve"> deteriorates. The Contracting Entity also reserves the right </w:t>
      </w:r>
      <w:r w:rsidR="00FA10A9" w:rsidRPr="0055558B">
        <w:rPr>
          <w:rFonts w:ascii="Arial" w:hAnsi="Arial" w:cs="Arial"/>
          <w:sz w:val="22"/>
          <w:szCs w:val="22"/>
          <w:lang w:val="en-IE" w:eastAsia="en-IE"/>
        </w:rPr>
        <w:t>not to award the Contract to a t</w:t>
      </w:r>
      <w:r w:rsidRPr="0055558B">
        <w:rPr>
          <w:rFonts w:ascii="Arial" w:hAnsi="Arial" w:cs="Arial"/>
          <w:sz w:val="22"/>
          <w:szCs w:val="22"/>
          <w:lang w:val="en-IE" w:eastAsia="en-IE"/>
        </w:rPr>
        <w:t>enderer in such circumstances.</w:t>
      </w:r>
    </w:p>
    <w:p w14:paraId="4EC5D4AF" w14:textId="77777777" w:rsidR="007B7E04" w:rsidRPr="0055558B" w:rsidRDefault="00F53B57"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Publicity</w:t>
      </w:r>
    </w:p>
    <w:p w14:paraId="167D16D1" w14:textId="77777777" w:rsidR="00F03F27" w:rsidRPr="0055558B" w:rsidRDefault="00EB647E"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w:t>
      </w:r>
      <w:r w:rsidR="008A7453" w:rsidRPr="0055558B">
        <w:rPr>
          <w:rFonts w:ascii="Arial" w:hAnsi="Arial" w:cs="Arial"/>
          <w:b w:val="0"/>
          <w:bCs w:val="0"/>
          <w:sz w:val="22"/>
          <w:szCs w:val="22"/>
        </w:rPr>
        <w:t>p</w:t>
      </w:r>
      <w:r w:rsidRPr="0055558B">
        <w:rPr>
          <w:rFonts w:ascii="Arial" w:hAnsi="Arial" w:cs="Arial"/>
          <w:b w:val="0"/>
          <w:bCs w:val="0"/>
          <w:sz w:val="22"/>
          <w:szCs w:val="22"/>
        </w:rPr>
        <w:t xml:space="preserve">ublicity in relation to </w:t>
      </w:r>
      <w:r w:rsidR="00AE7B4B" w:rsidRPr="0055558B">
        <w:rPr>
          <w:rFonts w:ascii="Arial" w:hAnsi="Arial" w:cs="Arial"/>
          <w:b w:val="0"/>
          <w:bCs w:val="0"/>
          <w:sz w:val="22"/>
          <w:szCs w:val="22"/>
        </w:rPr>
        <w:t>the proposed C</w:t>
      </w:r>
      <w:r w:rsidRPr="0055558B">
        <w:rPr>
          <w:rFonts w:ascii="Arial" w:hAnsi="Arial" w:cs="Arial"/>
          <w:b w:val="0"/>
          <w:bCs w:val="0"/>
          <w:sz w:val="22"/>
          <w:szCs w:val="22"/>
        </w:rPr>
        <w:t>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55558B">
        <w:rPr>
          <w:rFonts w:ascii="Arial" w:hAnsi="Arial" w:cs="Arial"/>
          <w:b w:val="0"/>
          <w:bCs w:val="0"/>
          <w:sz w:val="22"/>
          <w:szCs w:val="22"/>
        </w:rPr>
        <w:t xml:space="preserve">ontract, </w:t>
      </w:r>
      <w:r w:rsidR="00353056" w:rsidRPr="0055558B">
        <w:rPr>
          <w:rFonts w:ascii="Arial" w:hAnsi="Arial" w:cs="Arial"/>
          <w:b w:val="0"/>
          <w:bCs w:val="0"/>
          <w:sz w:val="22"/>
          <w:szCs w:val="22"/>
        </w:rPr>
        <w:t>the identity of</w:t>
      </w:r>
      <w:r w:rsidR="00FA10A9" w:rsidRPr="0055558B">
        <w:rPr>
          <w:rFonts w:ascii="Arial" w:hAnsi="Arial" w:cs="Arial"/>
          <w:b w:val="0"/>
          <w:bCs w:val="0"/>
          <w:sz w:val="22"/>
          <w:szCs w:val="22"/>
        </w:rPr>
        <w:t xml:space="preserve"> Applicants or Applicant Members</w:t>
      </w:r>
      <w:r w:rsidR="00AE7B4B" w:rsidRPr="0055558B">
        <w:rPr>
          <w:rFonts w:ascii="Arial" w:hAnsi="Arial" w:cs="Arial"/>
          <w:b w:val="0"/>
          <w:bCs w:val="0"/>
          <w:sz w:val="22"/>
          <w:szCs w:val="22"/>
        </w:rPr>
        <w:t xml:space="preserve"> </w:t>
      </w:r>
      <w:r w:rsidRPr="0055558B">
        <w:rPr>
          <w:rFonts w:ascii="Arial" w:hAnsi="Arial" w:cs="Arial"/>
          <w:b w:val="0"/>
          <w:bCs w:val="0"/>
          <w:sz w:val="22"/>
          <w:szCs w:val="22"/>
        </w:rPr>
        <w:t xml:space="preserve">or the </w:t>
      </w:r>
      <w:r w:rsidR="00AE7B4B" w:rsidRPr="0055558B">
        <w:rPr>
          <w:rFonts w:ascii="Arial" w:hAnsi="Arial" w:cs="Arial"/>
          <w:b w:val="0"/>
          <w:bCs w:val="0"/>
          <w:sz w:val="22"/>
          <w:szCs w:val="22"/>
        </w:rPr>
        <w:t>P</w:t>
      </w:r>
      <w:r w:rsidRPr="0055558B">
        <w:rPr>
          <w:rFonts w:ascii="Arial" w:hAnsi="Arial" w:cs="Arial"/>
          <w:b w:val="0"/>
          <w:bCs w:val="0"/>
          <w:sz w:val="22"/>
          <w:szCs w:val="22"/>
        </w:rPr>
        <w:t>roc</w:t>
      </w:r>
      <w:r w:rsidR="00F57EFA" w:rsidRPr="0055558B">
        <w:rPr>
          <w:rFonts w:ascii="Arial" w:hAnsi="Arial" w:cs="Arial"/>
          <w:b w:val="0"/>
          <w:bCs w:val="0"/>
          <w:sz w:val="22"/>
          <w:szCs w:val="22"/>
        </w:rPr>
        <w:t>urement in general.</w:t>
      </w:r>
    </w:p>
    <w:p w14:paraId="57E11037" w14:textId="77777777" w:rsidR="00654702" w:rsidRPr="0055558B" w:rsidRDefault="00654702" w:rsidP="00566B11">
      <w:pPr>
        <w:pStyle w:val="Header"/>
        <w:tabs>
          <w:tab w:val="clear" w:pos="4153"/>
          <w:tab w:val="clear" w:pos="8306"/>
        </w:tabs>
        <w:ind w:left="11" w:right="425" w:hanging="11"/>
        <w:jc w:val="both"/>
        <w:rPr>
          <w:rFonts w:ascii="Arial" w:hAnsi="Arial" w:cs="Arial"/>
          <w:b w:val="0"/>
          <w:bCs w:val="0"/>
          <w:sz w:val="22"/>
          <w:szCs w:val="22"/>
        </w:rPr>
      </w:pPr>
    </w:p>
    <w:p w14:paraId="7037E1F9" w14:textId="77777777" w:rsidR="00654702" w:rsidRPr="0055558B" w:rsidRDefault="00EF6DDF" w:rsidP="00120A36">
      <w:pPr>
        <w:pStyle w:val="Header"/>
        <w:tabs>
          <w:tab w:val="left" w:pos="720"/>
        </w:tabs>
        <w:ind w:left="142" w:right="425" w:hanging="142"/>
        <w:jc w:val="both"/>
        <w:rPr>
          <w:rFonts w:ascii="Arial" w:hAnsi="Arial" w:cs="Arial"/>
          <w:sz w:val="22"/>
          <w:szCs w:val="22"/>
        </w:rPr>
      </w:pPr>
      <w:r>
        <w:rPr>
          <w:rFonts w:ascii="Arial" w:hAnsi="Arial" w:cs="Arial"/>
          <w:bCs w:val="0"/>
          <w:sz w:val="22"/>
          <w:szCs w:val="22"/>
        </w:rPr>
        <w:t>r)</w:t>
      </w:r>
      <w:r>
        <w:rPr>
          <w:rFonts w:ascii="Arial" w:hAnsi="Arial" w:cs="Arial"/>
          <w:bCs w:val="0"/>
          <w:sz w:val="22"/>
          <w:szCs w:val="22"/>
        </w:rPr>
        <w:tab/>
      </w:r>
      <w:r w:rsidR="00654702" w:rsidRPr="0055558B">
        <w:rPr>
          <w:rFonts w:ascii="Arial" w:hAnsi="Arial" w:cs="Arial"/>
          <w:bCs w:val="0"/>
          <w:sz w:val="22"/>
          <w:szCs w:val="22"/>
        </w:rPr>
        <w:t>No Prior Knowledge</w:t>
      </w:r>
    </w:p>
    <w:p w14:paraId="2AE4FF0D" w14:textId="77777777" w:rsidR="00654702" w:rsidRDefault="00654702" w:rsidP="00566B11">
      <w:pPr>
        <w:pStyle w:val="Header"/>
        <w:tabs>
          <w:tab w:val="left" w:pos="720"/>
        </w:tabs>
        <w:ind w:left="11" w:right="425" w:hanging="11"/>
        <w:rPr>
          <w:rFonts w:ascii="Arial" w:hAnsi="Arial" w:cs="Arial"/>
          <w:b w:val="0"/>
          <w:bCs w:val="0"/>
          <w:sz w:val="22"/>
          <w:szCs w:val="22"/>
        </w:rPr>
      </w:pPr>
      <w:r w:rsidRPr="0055558B">
        <w:rPr>
          <w:rFonts w:ascii="Arial" w:hAnsi="Arial" w:cs="Arial"/>
          <w:b w:val="0"/>
          <w:bCs w:val="0"/>
          <w:sz w:val="22"/>
          <w:szCs w:val="22"/>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737A72B6" w14:textId="77777777" w:rsidR="00FF7D1D" w:rsidRPr="0055558B" w:rsidRDefault="00FF7D1D" w:rsidP="00566B11">
      <w:pPr>
        <w:pStyle w:val="Header"/>
        <w:tabs>
          <w:tab w:val="left" w:pos="720"/>
        </w:tabs>
        <w:ind w:left="11" w:right="425" w:hanging="11"/>
        <w:rPr>
          <w:rFonts w:ascii="Arial" w:hAnsi="Arial" w:cs="Arial"/>
          <w:b w:val="0"/>
          <w:bCs w:val="0"/>
          <w:sz w:val="22"/>
          <w:szCs w:val="22"/>
        </w:rPr>
      </w:pPr>
    </w:p>
    <w:p w14:paraId="2E195749"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p>
    <w:p w14:paraId="1D3662E3" w14:textId="77777777" w:rsidR="00654702" w:rsidRPr="0055558B" w:rsidRDefault="00EF6DDF" w:rsidP="00120A36">
      <w:pPr>
        <w:pStyle w:val="Header"/>
        <w:tabs>
          <w:tab w:val="left" w:pos="720"/>
        </w:tabs>
        <w:ind w:left="11" w:right="425"/>
        <w:jc w:val="both"/>
        <w:rPr>
          <w:rFonts w:ascii="Arial" w:hAnsi="Arial" w:cs="Arial"/>
          <w:sz w:val="22"/>
          <w:szCs w:val="22"/>
        </w:rPr>
      </w:pPr>
      <w:r>
        <w:rPr>
          <w:rFonts w:ascii="Arial" w:hAnsi="Arial" w:cs="Arial"/>
          <w:bCs w:val="0"/>
          <w:sz w:val="22"/>
          <w:szCs w:val="22"/>
        </w:rPr>
        <w:t>s)</w:t>
      </w:r>
      <w:r>
        <w:rPr>
          <w:rFonts w:ascii="Arial" w:hAnsi="Arial" w:cs="Arial"/>
          <w:bCs w:val="0"/>
          <w:sz w:val="22"/>
          <w:szCs w:val="22"/>
        </w:rPr>
        <w:tab/>
      </w:r>
      <w:r w:rsidR="00654702" w:rsidRPr="0055558B">
        <w:rPr>
          <w:rFonts w:ascii="Arial" w:hAnsi="Arial" w:cs="Arial"/>
          <w:bCs w:val="0"/>
          <w:sz w:val="22"/>
          <w:szCs w:val="22"/>
        </w:rPr>
        <w:t>Multiple Participation</w:t>
      </w:r>
    </w:p>
    <w:p w14:paraId="36051F45" w14:textId="22E9A926" w:rsidR="0071623F" w:rsidRDefault="00654702" w:rsidP="00EC60E6">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Where any Applicant or Applicant Member wishes to participate in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for this Procurement, it must contact the Contracting Entity promptly to seek the Contracting Entity’s consent. No Applicant may be involved with (including acting as adviser to</w:t>
      </w:r>
      <w:r w:rsidR="00E64D7A" w:rsidRPr="0055558B">
        <w:rPr>
          <w:rFonts w:ascii="Arial" w:hAnsi="Arial" w:cs="Arial"/>
          <w:b w:val="0"/>
          <w:bCs w:val="0"/>
          <w:sz w:val="22"/>
          <w:szCs w:val="22"/>
        </w:rPr>
        <w:t xml:space="preserve"> an Applicant</w:t>
      </w:r>
      <w:r w:rsidRPr="0055558B">
        <w:rPr>
          <w:rFonts w:ascii="Arial" w:hAnsi="Arial" w:cs="Arial"/>
          <w:b w:val="0"/>
          <w:bCs w:val="0"/>
          <w:sz w:val="22"/>
          <w:szCs w:val="22"/>
        </w:rPr>
        <w:t xml:space="preserve">)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without the prior approval of the Contracting Entity.  Applicants who wish to be involved with more than one application must notify the Contracting Entity at least </w:t>
      </w:r>
      <w:r w:rsidR="003D0AA8" w:rsidRPr="00855666">
        <w:rPr>
          <w:rFonts w:ascii="Arial" w:hAnsi="Arial" w:cs="Arial"/>
          <w:b w:val="0"/>
          <w:bCs w:val="0"/>
          <w:sz w:val="22"/>
          <w:szCs w:val="22"/>
        </w:rPr>
        <w:t>Two Weeks</w:t>
      </w:r>
      <w:r w:rsidR="00264855">
        <w:rPr>
          <w:rFonts w:ascii="Arial" w:hAnsi="Arial" w:cs="Arial"/>
          <w:b w:val="0"/>
          <w:bCs w:val="0"/>
          <w:sz w:val="22"/>
          <w:szCs w:val="22"/>
        </w:rPr>
        <w:t xml:space="preserve"> </w:t>
      </w:r>
      <w:r w:rsidRPr="0055558B">
        <w:rPr>
          <w:rFonts w:ascii="Arial" w:hAnsi="Arial" w:cs="Arial"/>
          <w:b w:val="0"/>
          <w:bCs w:val="0"/>
          <w:sz w:val="22"/>
          <w:szCs w:val="22"/>
        </w:rPr>
        <w:t xml:space="preserve">prior to </w:t>
      </w:r>
      <w:r w:rsidR="00E64D7A" w:rsidRPr="0055558B">
        <w:rPr>
          <w:rFonts w:ascii="Arial" w:hAnsi="Arial" w:cs="Arial"/>
          <w:b w:val="0"/>
          <w:bCs w:val="0"/>
          <w:sz w:val="22"/>
          <w:szCs w:val="22"/>
        </w:rPr>
        <w:t xml:space="preserve">the PQQ </w:t>
      </w:r>
      <w:r w:rsidR="00FA10A9" w:rsidRPr="0055558B">
        <w:rPr>
          <w:rFonts w:ascii="Arial" w:hAnsi="Arial" w:cs="Arial"/>
          <w:b w:val="0"/>
          <w:bCs w:val="0"/>
          <w:sz w:val="22"/>
          <w:szCs w:val="22"/>
        </w:rPr>
        <w:t>Response Deadline</w:t>
      </w:r>
      <w:r w:rsidRPr="0055558B">
        <w:rPr>
          <w:rFonts w:ascii="Arial" w:hAnsi="Arial" w:cs="Arial"/>
          <w:b w:val="0"/>
          <w:bCs w:val="0"/>
          <w:sz w:val="22"/>
          <w:szCs w:val="22"/>
        </w:rPr>
        <w:t xml:space="preserve"> and the Contracting Entity will take such steps as it considers appropriate, which may include prohibiting the Applicant from being involved with more than one application or making such involvement conditional on certain requirements being met.</w:t>
      </w:r>
    </w:p>
    <w:p w14:paraId="731CB947" w14:textId="77777777" w:rsidR="00AF6859" w:rsidRDefault="00AF6859" w:rsidP="00566B11">
      <w:pPr>
        <w:pStyle w:val="Header"/>
        <w:tabs>
          <w:tab w:val="clear" w:pos="4153"/>
          <w:tab w:val="clear" w:pos="8306"/>
        </w:tabs>
        <w:ind w:left="11" w:right="425" w:hanging="11"/>
        <w:jc w:val="both"/>
        <w:rPr>
          <w:rFonts w:ascii="Arial" w:hAnsi="Arial" w:cs="Arial"/>
          <w:b w:val="0"/>
          <w:bCs w:val="0"/>
          <w:sz w:val="22"/>
          <w:szCs w:val="22"/>
        </w:rPr>
      </w:pPr>
    </w:p>
    <w:p w14:paraId="2FFCD1BB" w14:textId="42E62D9D" w:rsidR="00AF6859" w:rsidRPr="00561315" w:rsidRDefault="00532E30" w:rsidP="00566B11">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t)</w:t>
      </w:r>
      <w:r w:rsidRPr="00561315">
        <w:rPr>
          <w:rFonts w:ascii="Arial" w:hAnsi="Arial" w:cs="Arial"/>
          <w:bCs w:val="0"/>
          <w:sz w:val="22"/>
          <w:szCs w:val="22"/>
        </w:rPr>
        <w:tab/>
        <w:t>Use of Standards</w:t>
      </w:r>
    </w:p>
    <w:p w14:paraId="3E80C057"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b w:val="0"/>
          <w:bCs w:val="0"/>
          <w:sz w:val="22"/>
          <w:szCs w:val="22"/>
        </w:rPr>
        <w:t>If reference is made in any of the Procurement documentation to a particular standard, make, source, process, trademark, type or patent, this is not to be regarded as a de facto requirement.  In all cases it should be understood that the reference in question is accompanied by the words “or equivalent”.</w:t>
      </w:r>
    </w:p>
    <w:p w14:paraId="6C5F901C"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p>
    <w:p w14:paraId="29287F74" w14:textId="77777777" w:rsidR="00570FDE" w:rsidRPr="00561315" w:rsidRDefault="00570FDE" w:rsidP="00570FDE">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u)</w:t>
      </w:r>
      <w:r w:rsidRPr="00561315">
        <w:rPr>
          <w:rFonts w:ascii="Arial" w:hAnsi="Arial" w:cs="Arial"/>
          <w:bCs w:val="0"/>
          <w:sz w:val="22"/>
          <w:szCs w:val="22"/>
        </w:rPr>
        <w:tab/>
        <w:t>Retention of Documents</w:t>
      </w:r>
    </w:p>
    <w:p w14:paraId="11AE5398"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After the Procurement process is completed, the Contracting Entity will retain copies of all PQQ Responses and documentation received for such period as required in accordance with applicable laws.</w:t>
      </w:r>
    </w:p>
    <w:p w14:paraId="65B8A01C" w14:textId="78743888"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79020B1" w14:textId="3077C115"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00446A03">
        <w:rPr>
          <w:rFonts w:ascii="Arial" w:hAnsi="Arial" w:cs="Arial"/>
          <w:sz w:val="22"/>
          <w:szCs w:val="22"/>
        </w:rPr>
        <w:t>v)</w:t>
      </w:r>
      <w:r w:rsidR="0037201F">
        <w:rPr>
          <w:rFonts w:ascii="Arial" w:hAnsi="Arial" w:cs="Arial"/>
          <w:b w:val="0"/>
          <w:bCs w:val="0"/>
          <w:sz w:val="22"/>
          <w:szCs w:val="22"/>
        </w:rPr>
        <w:tab/>
      </w:r>
      <w:r w:rsidRPr="00446A03">
        <w:rPr>
          <w:rFonts w:ascii="Arial" w:hAnsi="Arial" w:cs="Arial"/>
          <w:sz w:val="22"/>
          <w:szCs w:val="22"/>
        </w:rPr>
        <w:t>Pr</w:t>
      </w:r>
      <w:r w:rsidR="3A47731F" w:rsidRPr="00446A03">
        <w:rPr>
          <w:rFonts w:ascii="Arial" w:hAnsi="Arial" w:cs="Arial"/>
          <w:sz w:val="22"/>
          <w:szCs w:val="22"/>
        </w:rPr>
        <w:t>ecedence</w:t>
      </w:r>
      <w:r w:rsidRPr="00446A03">
        <w:rPr>
          <w:rFonts w:ascii="Arial" w:hAnsi="Arial" w:cs="Arial"/>
          <w:sz w:val="22"/>
          <w:szCs w:val="22"/>
        </w:rPr>
        <w:t xml:space="preserve"> of </w:t>
      </w:r>
      <w:r w:rsidR="7285C1EC" w:rsidRPr="00446A03">
        <w:rPr>
          <w:rFonts w:ascii="Arial" w:hAnsi="Arial" w:cs="Arial"/>
          <w:sz w:val="22"/>
          <w:szCs w:val="22"/>
        </w:rPr>
        <w:t xml:space="preserve">information in </w:t>
      </w:r>
      <w:r w:rsidRPr="00446A03">
        <w:rPr>
          <w:rFonts w:ascii="Arial" w:hAnsi="Arial" w:cs="Arial"/>
          <w:sz w:val="22"/>
          <w:szCs w:val="22"/>
        </w:rPr>
        <w:t>PQQ documents</w:t>
      </w:r>
    </w:p>
    <w:p w14:paraId="21BEB0B6" w14:textId="0E7FBF4B"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 xml:space="preserve">If there is any discrepancy between information provided in the PQQ </w:t>
      </w:r>
      <w:r w:rsidR="005270F9">
        <w:rPr>
          <w:rFonts w:ascii="Arial" w:hAnsi="Arial" w:cs="Arial"/>
          <w:b w:val="0"/>
          <w:bCs w:val="0"/>
          <w:sz w:val="22"/>
          <w:szCs w:val="22"/>
        </w:rPr>
        <w:t>d</w:t>
      </w:r>
      <w:r w:rsidRPr="4113FB76">
        <w:rPr>
          <w:rFonts w:ascii="Arial" w:hAnsi="Arial" w:cs="Arial"/>
          <w:b w:val="0"/>
          <w:bCs w:val="0"/>
          <w:sz w:val="22"/>
          <w:szCs w:val="22"/>
        </w:rPr>
        <w:t>ocumentation and th</w:t>
      </w:r>
      <w:r w:rsidR="166DB713" w:rsidRPr="4113FB76">
        <w:rPr>
          <w:rFonts w:ascii="Arial" w:hAnsi="Arial" w:cs="Arial"/>
          <w:b w:val="0"/>
          <w:bCs w:val="0"/>
          <w:sz w:val="22"/>
          <w:szCs w:val="22"/>
        </w:rPr>
        <w:t>e informat</w:t>
      </w:r>
      <w:r w:rsidR="2797E215" w:rsidRPr="4113FB76">
        <w:rPr>
          <w:rFonts w:ascii="Arial" w:hAnsi="Arial" w:cs="Arial"/>
          <w:b w:val="0"/>
          <w:bCs w:val="0"/>
          <w:sz w:val="22"/>
          <w:szCs w:val="22"/>
        </w:rPr>
        <w:t xml:space="preserve">ion provided </w:t>
      </w:r>
      <w:r w:rsidR="7F44B59A" w:rsidRPr="4113FB76">
        <w:rPr>
          <w:rFonts w:ascii="Arial" w:hAnsi="Arial" w:cs="Arial"/>
          <w:b w:val="0"/>
          <w:bCs w:val="0"/>
          <w:sz w:val="22"/>
          <w:szCs w:val="22"/>
        </w:rPr>
        <w:t>in</w:t>
      </w:r>
      <w:r w:rsidR="2797E215" w:rsidRPr="4113FB76">
        <w:rPr>
          <w:rFonts w:ascii="Arial" w:hAnsi="Arial" w:cs="Arial"/>
          <w:b w:val="0"/>
          <w:bCs w:val="0"/>
          <w:sz w:val="22"/>
          <w:szCs w:val="22"/>
        </w:rPr>
        <w:t xml:space="preserve"> the </w:t>
      </w:r>
      <w:r w:rsidR="166DB713" w:rsidRPr="4113FB76">
        <w:rPr>
          <w:rFonts w:ascii="Arial" w:hAnsi="Arial" w:cs="Arial"/>
          <w:b w:val="0"/>
          <w:bCs w:val="0"/>
          <w:sz w:val="22"/>
          <w:szCs w:val="22"/>
        </w:rPr>
        <w:t xml:space="preserve">eTenders system </w:t>
      </w:r>
      <w:r w:rsidR="005919C1">
        <w:rPr>
          <w:rFonts w:ascii="Arial" w:hAnsi="Arial" w:cs="Arial"/>
          <w:b w:val="0"/>
          <w:bCs w:val="0"/>
          <w:sz w:val="22"/>
          <w:szCs w:val="22"/>
        </w:rPr>
        <w:t xml:space="preserve">(including </w:t>
      </w:r>
      <w:r w:rsidR="6DAC38D4" w:rsidRPr="4113FB76">
        <w:rPr>
          <w:rFonts w:ascii="Arial" w:hAnsi="Arial" w:cs="Arial"/>
          <w:b w:val="0"/>
          <w:bCs w:val="0"/>
          <w:sz w:val="22"/>
          <w:szCs w:val="22"/>
        </w:rPr>
        <w:t>any emails sent by the eTenders system</w:t>
      </w:r>
      <w:r w:rsidR="005919C1">
        <w:rPr>
          <w:rFonts w:ascii="Arial" w:hAnsi="Arial" w:cs="Arial"/>
          <w:b w:val="0"/>
          <w:bCs w:val="0"/>
          <w:sz w:val="22"/>
          <w:szCs w:val="22"/>
        </w:rPr>
        <w:t>)</w:t>
      </w:r>
      <w:r w:rsidR="6DAC38D4" w:rsidRPr="4113FB76">
        <w:rPr>
          <w:rFonts w:ascii="Arial" w:hAnsi="Arial" w:cs="Arial"/>
          <w:b w:val="0"/>
          <w:bCs w:val="0"/>
          <w:sz w:val="22"/>
          <w:szCs w:val="22"/>
        </w:rPr>
        <w:t xml:space="preserve">, </w:t>
      </w:r>
      <w:r w:rsidR="166DB713" w:rsidRPr="4113FB76">
        <w:rPr>
          <w:rFonts w:ascii="Arial" w:hAnsi="Arial" w:cs="Arial"/>
          <w:b w:val="0"/>
          <w:bCs w:val="0"/>
          <w:sz w:val="22"/>
          <w:szCs w:val="22"/>
        </w:rPr>
        <w:t xml:space="preserve">then </w:t>
      </w:r>
      <w:r w:rsidR="2B4842DC" w:rsidRPr="4113FB76">
        <w:rPr>
          <w:rFonts w:ascii="Arial" w:hAnsi="Arial" w:cs="Arial"/>
          <w:b w:val="0"/>
          <w:bCs w:val="0"/>
          <w:sz w:val="22"/>
          <w:szCs w:val="22"/>
        </w:rPr>
        <w:t xml:space="preserve">the </w:t>
      </w:r>
      <w:r w:rsidR="024E8D05" w:rsidRPr="4113FB76">
        <w:rPr>
          <w:rFonts w:ascii="Arial" w:hAnsi="Arial" w:cs="Arial"/>
          <w:b w:val="0"/>
          <w:bCs w:val="0"/>
          <w:sz w:val="22"/>
          <w:szCs w:val="22"/>
        </w:rPr>
        <w:t xml:space="preserve">information provided in </w:t>
      </w:r>
      <w:r w:rsidR="166DB713" w:rsidRPr="4113FB76">
        <w:rPr>
          <w:rFonts w:ascii="Arial" w:hAnsi="Arial" w:cs="Arial"/>
          <w:b w:val="0"/>
          <w:bCs w:val="0"/>
          <w:sz w:val="22"/>
          <w:szCs w:val="22"/>
        </w:rPr>
        <w:t xml:space="preserve">the PQQ </w:t>
      </w:r>
      <w:r w:rsidR="005919C1">
        <w:rPr>
          <w:rFonts w:ascii="Arial" w:hAnsi="Arial" w:cs="Arial"/>
          <w:b w:val="0"/>
          <w:bCs w:val="0"/>
          <w:sz w:val="22"/>
          <w:szCs w:val="22"/>
        </w:rPr>
        <w:t>d</w:t>
      </w:r>
      <w:r w:rsidR="166DB713" w:rsidRPr="4113FB76">
        <w:rPr>
          <w:rFonts w:ascii="Arial" w:hAnsi="Arial" w:cs="Arial"/>
          <w:b w:val="0"/>
          <w:bCs w:val="0"/>
          <w:sz w:val="22"/>
          <w:szCs w:val="22"/>
        </w:rPr>
        <w:t>ocumentation</w:t>
      </w:r>
      <w:r w:rsidR="78EC5850" w:rsidRPr="4113FB76">
        <w:rPr>
          <w:rFonts w:ascii="Arial" w:hAnsi="Arial" w:cs="Arial"/>
          <w:b w:val="0"/>
          <w:bCs w:val="0"/>
          <w:sz w:val="22"/>
          <w:szCs w:val="22"/>
        </w:rPr>
        <w:t xml:space="preserve">, including any clarifications subsequently issued by the Contracting Entity, </w:t>
      </w:r>
      <w:r w:rsidR="2844A818" w:rsidRPr="4113FB76">
        <w:rPr>
          <w:rFonts w:ascii="Arial" w:hAnsi="Arial" w:cs="Arial"/>
          <w:b w:val="0"/>
          <w:bCs w:val="0"/>
          <w:sz w:val="22"/>
          <w:szCs w:val="22"/>
        </w:rPr>
        <w:t>shall have precedence.</w:t>
      </w:r>
      <w:r w:rsidR="5CBA9439" w:rsidRPr="4113FB76">
        <w:rPr>
          <w:rFonts w:ascii="Arial" w:hAnsi="Arial" w:cs="Arial"/>
          <w:b w:val="0"/>
          <w:bCs w:val="0"/>
          <w:sz w:val="22"/>
          <w:szCs w:val="22"/>
        </w:rPr>
        <w:t xml:space="preserve"> </w:t>
      </w:r>
      <w:r w:rsidR="001518A6">
        <w:rPr>
          <w:rFonts w:ascii="Arial" w:hAnsi="Arial" w:cs="Arial"/>
          <w:b w:val="0"/>
          <w:bCs w:val="0"/>
          <w:sz w:val="22"/>
          <w:szCs w:val="22"/>
        </w:rPr>
        <w:t xml:space="preserve">Without prejudice to the </w:t>
      </w:r>
      <w:r w:rsidR="00776145">
        <w:rPr>
          <w:rFonts w:ascii="Arial" w:hAnsi="Arial" w:cs="Arial"/>
          <w:b w:val="0"/>
          <w:bCs w:val="0"/>
          <w:sz w:val="22"/>
          <w:szCs w:val="22"/>
        </w:rPr>
        <w:t xml:space="preserve">generality of the </w:t>
      </w:r>
      <w:r w:rsidR="001518A6">
        <w:rPr>
          <w:rFonts w:ascii="Arial" w:hAnsi="Arial" w:cs="Arial"/>
          <w:b w:val="0"/>
          <w:bCs w:val="0"/>
          <w:sz w:val="22"/>
          <w:szCs w:val="22"/>
        </w:rPr>
        <w:t xml:space="preserve">foregoing, </w:t>
      </w:r>
      <w:r w:rsidR="000A7786">
        <w:rPr>
          <w:rFonts w:ascii="Arial" w:hAnsi="Arial" w:cs="Arial"/>
          <w:b w:val="0"/>
          <w:bCs w:val="0"/>
          <w:sz w:val="22"/>
          <w:szCs w:val="22"/>
        </w:rPr>
        <w:t>i</w:t>
      </w:r>
      <w:r w:rsidR="5CBA9439" w:rsidRPr="4113FB76">
        <w:rPr>
          <w:rFonts w:ascii="Arial" w:hAnsi="Arial" w:cs="Arial"/>
          <w:b w:val="0"/>
          <w:bCs w:val="0"/>
          <w:sz w:val="22"/>
          <w:szCs w:val="22"/>
        </w:rPr>
        <w:t xml:space="preserve">n </w:t>
      </w:r>
      <w:r w:rsidR="42D90442" w:rsidRPr="4113FB76">
        <w:rPr>
          <w:rFonts w:ascii="Arial" w:hAnsi="Arial" w:cs="Arial"/>
          <w:b w:val="0"/>
          <w:bCs w:val="0"/>
          <w:sz w:val="22"/>
          <w:szCs w:val="22"/>
        </w:rPr>
        <w:t>particular</w:t>
      </w:r>
      <w:r w:rsidR="00413034">
        <w:rPr>
          <w:rFonts w:ascii="Arial" w:hAnsi="Arial" w:cs="Arial"/>
          <w:b w:val="0"/>
          <w:bCs w:val="0"/>
          <w:sz w:val="22"/>
          <w:szCs w:val="22"/>
        </w:rPr>
        <w:t>,</w:t>
      </w:r>
      <w:r w:rsidR="42D90442" w:rsidRPr="4113FB76">
        <w:rPr>
          <w:rFonts w:ascii="Arial" w:hAnsi="Arial" w:cs="Arial"/>
          <w:b w:val="0"/>
          <w:bCs w:val="0"/>
          <w:sz w:val="22"/>
          <w:szCs w:val="22"/>
        </w:rPr>
        <w:t xml:space="preserve"> </w:t>
      </w:r>
      <w:r w:rsidR="000A7786" w:rsidRPr="4113FB76">
        <w:rPr>
          <w:rFonts w:ascii="Arial" w:hAnsi="Arial" w:cs="Arial"/>
          <w:b w:val="0"/>
          <w:bCs w:val="0"/>
          <w:sz w:val="22"/>
          <w:szCs w:val="22"/>
        </w:rPr>
        <w:t xml:space="preserve">all references to </w:t>
      </w:r>
      <w:r w:rsidR="00C603C8">
        <w:rPr>
          <w:rFonts w:ascii="Arial" w:hAnsi="Arial" w:cs="Arial"/>
          <w:b w:val="0"/>
          <w:bCs w:val="0"/>
          <w:sz w:val="22"/>
          <w:szCs w:val="22"/>
        </w:rPr>
        <w:t>‘</w:t>
      </w:r>
      <w:r w:rsidR="5CBA9439" w:rsidRPr="4113FB76">
        <w:rPr>
          <w:rFonts w:ascii="Arial" w:hAnsi="Arial" w:cs="Arial"/>
          <w:b w:val="0"/>
          <w:bCs w:val="0"/>
          <w:sz w:val="22"/>
          <w:szCs w:val="22"/>
        </w:rPr>
        <w:t>Contracting Authority</w:t>
      </w:r>
      <w:r w:rsidR="00C603C8">
        <w:rPr>
          <w:rFonts w:ascii="Arial" w:hAnsi="Arial" w:cs="Arial"/>
          <w:b w:val="0"/>
          <w:bCs w:val="0"/>
          <w:sz w:val="22"/>
          <w:szCs w:val="22"/>
        </w:rPr>
        <w:t>’</w:t>
      </w:r>
      <w:r w:rsidR="5CBA9439" w:rsidRPr="4113FB76">
        <w:rPr>
          <w:rFonts w:ascii="Arial" w:hAnsi="Arial" w:cs="Arial"/>
          <w:b w:val="0"/>
          <w:bCs w:val="0"/>
          <w:sz w:val="22"/>
          <w:szCs w:val="22"/>
        </w:rPr>
        <w:t xml:space="preserve"> </w:t>
      </w:r>
      <w:r w:rsidR="0017334F" w:rsidRPr="4113FB76">
        <w:rPr>
          <w:rFonts w:ascii="Arial" w:hAnsi="Arial" w:cs="Arial"/>
          <w:b w:val="0"/>
          <w:bCs w:val="0"/>
          <w:sz w:val="22"/>
          <w:szCs w:val="22"/>
        </w:rPr>
        <w:t xml:space="preserve">in the eTenders system and </w:t>
      </w:r>
      <w:r w:rsidR="001857DC">
        <w:rPr>
          <w:rFonts w:ascii="Arial" w:hAnsi="Arial" w:cs="Arial"/>
          <w:b w:val="0"/>
          <w:bCs w:val="0"/>
          <w:sz w:val="22"/>
          <w:szCs w:val="22"/>
        </w:rPr>
        <w:t xml:space="preserve">in </w:t>
      </w:r>
      <w:r w:rsidR="0017334F" w:rsidRPr="4113FB76">
        <w:rPr>
          <w:rFonts w:ascii="Arial" w:hAnsi="Arial" w:cs="Arial"/>
          <w:b w:val="0"/>
          <w:bCs w:val="0"/>
          <w:sz w:val="22"/>
          <w:szCs w:val="22"/>
        </w:rPr>
        <w:t xml:space="preserve">any emails sent from the eTenders system </w:t>
      </w:r>
      <w:r w:rsidR="5CBA9439" w:rsidRPr="4113FB76">
        <w:rPr>
          <w:rFonts w:ascii="Arial" w:hAnsi="Arial" w:cs="Arial"/>
          <w:b w:val="0"/>
          <w:bCs w:val="0"/>
          <w:sz w:val="22"/>
          <w:szCs w:val="22"/>
        </w:rPr>
        <w:t xml:space="preserve">should be </w:t>
      </w:r>
      <w:r w:rsidR="79475A29" w:rsidRPr="4113FB76">
        <w:rPr>
          <w:rFonts w:ascii="Arial" w:hAnsi="Arial" w:cs="Arial"/>
          <w:b w:val="0"/>
          <w:bCs w:val="0"/>
          <w:sz w:val="22"/>
          <w:szCs w:val="22"/>
        </w:rPr>
        <w:t xml:space="preserve">replaced by </w:t>
      </w:r>
      <w:r w:rsidR="00C603C8">
        <w:rPr>
          <w:rFonts w:ascii="Arial" w:hAnsi="Arial" w:cs="Arial"/>
          <w:b w:val="0"/>
          <w:bCs w:val="0"/>
          <w:sz w:val="22"/>
          <w:szCs w:val="22"/>
        </w:rPr>
        <w:t>‘</w:t>
      </w:r>
      <w:r w:rsidR="79475A29" w:rsidRPr="4113FB76">
        <w:rPr>
          <w:rFonts w:ascii="Arial" w:hAnsi="Arial" w:cs="Arial"/>
          <w:b w:val="0"/>
          <w:bCs w:val="0"/>
          <w:sz w:val="22"/>
          <w:szCs w:val="22"/>
        </w:rPr>
        <w:t>Contracting Entity</w:t>
      </w:r>
      <w:r w:rsidR="00C603C8">
        <w:rPr>
          <w:rFonts w:ascii="Arial" w:hAnsi="Arial" w:cs="Arial"/>
          <w:b w:val="0"/>
          <w:bCs w:val="0"/>
          <w:sz w:val="22"/>
          <w:szCs w:val="22"/>
        </w:rPr>
        <w:t>’</w:t>
      </w:r>
      <w:r w:rsidR="79475A29" w:rsidRPr="4113FB76">
        <w:rPr>
          <w:rFonts w:ascii="Arial" w:hAnsi="Arial" w:cs="Arial"/>
          <w:b w:val="0"/>
          <w:bCs w:val="0"/>
          <w:sz w:val="22"/>
          <w:szCs w:val="22"/>
        </w:rPr>
        <w:t>.</w:t>
      </w:r>
    </w:p>
    <w:p w14:paraId="22EF67B8" w14:textId="77777777" w:rsidR="00F57EFA" w:rsidRPr="0055558B" w:rsidRDefault="00F57EFA" w:rsidP="00B9584A">
      <w:pPr>
        <w:pStyle w:val="Header"/>
        <w:tabs>
          <w:tab w:val="clear" w:pos="4153"/>
          <w:tab w:val="clear" w:pos="8306"/>
        </w:tabs>
        <w:ind w:right="425"/>
        <w:jc w:val="both"/>
        <w:rPr>
          <w:rFonts w:ascii="Arial" w:hAnsi="Arial" w:cs="Arial"/>
          <w:b w:val="0"/>
          <w:bCs w:val="0"/>
          <w:sz w:val="22"/>
          <w:szCs w:val="22"/>
        </w:rPr>
      </w:pPr>
    </w:p>
    <w:p w14:paraId="556ABFB4" w14:textId="77777777" w:rsidR="00F57EFA" w:rsidRPr="0055558B" w:rsidRDefault="00F31E16" w:rsidP="00566B11">
      <w:pPr>
        <w:pStyle w:val="Heading2"/>
        <w:ind w:left="11" w:right="425" w:hanging="11"/>
        <w:rPr>
          <w:i w:val="0"/>
          <w:sz w:val="22"/>
          <w:szCs w:val="22"/>
          <w:lang w:eastAsia="en-GB"/>
        </w:rPr>
      </w:pPr>
      <w:bookmarkStart w:id="10" w:name="_Toc473623888"/>
      <w:r w:rsidRPr="0055558B">
        <w:rPr>
          <w:i w:val="0"/>
          <w:sz w:val="22"/>
          <w:szCs w:val="22"/>
          <w:lang w:eastAsia="en-GB"/>
        </w:rPr>
        <w:lastRenderedPageBreak/>
        <w:t>A.</w:t>
      </w:r>
      <w:r w:rsidR="008A7453" w:rsidRPr="0055558B">
        <w:rPr>
          <w:i w:val="0"/>
          <w:sz w:val="22"/>
          <w:szCs w:val="22"/>
          <w:lang w:eastAsia="en-GB"/>
        </w:rPr>
        <w:t>5</w:t>
      </w:r>
      <w:r w:rsidRPr="0055558B">
        <w:rPr>
          <w:i w:val="0"/>
          <w:sz w:val="22"/>
          <w:szCs w:val="22"/>
          <w:lang w:eastAsia="en-GB"/>
        </w:rPr>
        <w:t xml:space="preserve">   Applicant composition</w:t>
      </w:r>
      <w:bookmarkEnd w:id="10"/>
    </w:p>
    <w:p w14:paraId="7B494FA1" w14:textId="77777777" w:rsidR="00F31E16" w:rsidRPr="0055558B" w:rsidRDefault="00F31E16" w:rsidP="00566B11">
      <w:pPr>
        <w:ind w:left="11" w:right="425" w:hanging="11"/>
        <w:jc w:val="both"/>
        <w:rPr>
          <w:rFonts w:ascii="Arial" w:hAnsi="Arial" w:cs="Arial"/>
          <w:b/>
          <w:sz w:val="22"/>
          <w:szCs w:val="22"/>
        </w:rPr>
      </w:pPr>
      <w:r w:rsidRPr="0055558B">
        <w:rPr>
          <w:rFonts w:ascii="Arial" w:hAnsi="Arial" w:cs="Arial"/>
          <w:b/>
          <w:sz w:val="22"/>
          <w:szCs w:val="22"/>
        </w:rPr>
        <w:t>A.</w:t>
      </w:r>
      <w:r w:rsidR="008A7453" w:rsidRPr="0055558B">
        <w:rPr>
          <w:rFonts w:ascii="Arial" w:hAnsi="Arial" w:cs="Arial"/>
          <w:b/>
          <w:sz w:val="22"/>
          <w:szCs w:val="22"/>
        </w:rPr>
        <w:t>5</w:t>
      </w:r>
      <w:r w:rsidRPr="0055558B">
        <w:rPr>
          <w:rFonts w:ascii="Arial" w:hAnsi="Arial" w:cs="Arial"/>
          <w:b/>
          <w:sz w:val="22"/>
          <w:szCs w:val="22"/>
        </w:rPr>
        <w:t>.1</w:t>
      </w:r>
      <w:r w:rsidRPr="0055558B">
        <w:rPr>
          <w:rFonts w:ascii="Arial" w:hAnsi="Arial" w:cs="Arial"/>
          <w:sz w:val="22"/>
          <w:szCs w:val="22"/>
        </w:rPr>
        <w:tab/>
      </w:r>
      <w:r w:rsidRPr="0055558B">
        <w:rPr>
          <w:rFonts w:ascii="Arial" w:hAnsi="Arial" w:cs="Arial"/>
          <w:b/>
          <w:sz w:val="22"/>
          <w:szCs w:val="22"/>
        </w:rPr>
        <w:t>Financial</w:t>
      </w:r>
      <w:r w:rsidR="0000658F" w:rsidRPr="0055558B">
        <w:rPr>
          <w:rFonts w:ascii="Arial" w:hAnsi="Arial" w:cs="Arial"/>
          <w:b/>
          <w:sz w:val="22"/>
          <w:szCs w:val="22"/>
        </w:rPr>
        <w:t xml:space="preserve"> and Technical</w:t>
      </w:r>
      <w:r w:rsidRPr="0055558B">
        <w:rPr>
          <w:rFonts w:ascii="Arial" w:hAnsi="Arial" w:cs="Arial"/>
          <w:b/>
          <w:sz w:val="22"/>
          <w:szCs w:val="22"/>
        </w:rPr>
        <w:t xml:space="preserve"> Resources and Security</w:t>
      </w:r>
    </w:p>
    <w:p w14:paraId="4680BB44" w14:textId="77777777" w:rsidR="00523EA7" w:rsidRPr="0055558B" w:rsidRDefault="00523EA7" w:rsidP="00566B11">
      <w:pPr>
        <w:ind w:left="11" w:right="425" w:hanging="11"/>
        <w:jc w:val="both"/>
        <w:rPr>
          <w:rFonts w:ascii="Arial" w:hAnsi="Arial" w:cs="Arial"/>
          <w:sz w:val="22"/>
          <w:szCs w:val="22"/>
        </w:rPr>
      </w:pPr>
    </w:p>
    <w:p w14:paraId="539CE935"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sz w:val="22"/>
          <w:szCs w:val="22"/>
        </w:rPr>
        <w:t xml:space="preserve">By submitting a </w:t>
      </w:r>
      <w:r w:rsidR="006B1C74" w:rsidRPr="0055558B">
        <w:rPr>
          <w:rFonts w:ascii="Arial" w:hAnsi="Arial" w:cs="Arial"/>
          <w:sz w:val="22"/>
          <w:szCs w:val="22"/>
        </w:rPr>
        <w:t>Response</w:t>
      </w:r>
      <w:r w:rsidRPr="0055558B">
        <w:rPr>
          <w:rFonts w:ascii="Arial" w:hAnsi="Arial" w:cs="Arial"/>
          <w:sz w:val="22"/>
          <w:szCs w:val="22"/>
        </w:rPr>
        <w:t>, the Applicant warrants, represents, confirms and agrees that it</w:t>
      </w:r>
      <w:r w:rsidR="00772B24" w:rsidRPr="0055558B">
        <w:rPr>
          <w:rFonts w:ascii="Arial" w:hAnsi="Arial" w:cs="Arial"/>
          <w:sz w:val="22"/>
          <w:szCs w:val="22"/>
        </w:rPr>
        <w:t xml:space="preserve"> considers it</w:t>
      </w:r>
      <w:r w:rsidRPr="0055558B">
        <w:rPr>
          <w:rFonts w:ascii="Arial" w:hAnsi="Arial" w:cs="Arial"/>
          <w:sz w:val="22"/>
          <w:szCs w:val="22"/>
        </w:rPr>
        <w:t xml:space="preserve"> </w:t>
      </w:r>
      <w:r w:rsidR="0000658F" w:rsidRPr="0055558B">
        <w:rPr>
          <w:rFonts w:ascii="Arial" w:hAnsi="Arial" w:cs="Arial"/>
          <w:sz w:val="22"/>
          <w:szCs w:val="22"/>
        </w:rPr>
        <w:t>has the necessary financial and technical resources to complete</w:t>
      </w:r>
      <w:r w:rsidRPr="0055558B">
        <w:rPr>
          <w:rFonts w:ascii="Arial" w:hAnsi="Arial" w:cs="Arial"/>
          <w:sz w:val="22"/>
          <w:szCs w:val="22"/>
        </w:rPr>
        <w:t xml:space="preserve"> the Contract based on the information made available by the Contracting Entity at this pre-qualification stage.</w:t>
      </w:r>
    </w:p>
    <w:p w14:paraId="7A769504" w14:textId="77777777" w:rsidR="009B1173" w:rsidRPr="0055558B" w:rsidRDefault="009B1173" w:rsidP="00566B11">
      <w:pPr>
        <w:ind w:left="11" w:right="425" w:hanging="11"/>
        <w:jc w:val="both"/>
        <w:rPr>
          <w:rFonts w:ascii="Arial" w:eastAsia="Calibri" w:hAnsi="Arial" w:cs="Arial"/>
          <w:bCs/>
          <w:sz w:val="22"/>
          <w:szCs w:val="22"/>
          <w:lang w:val="en-US"/>
        </w:rPr>
      </w:pPr>
    </w:p>
    <w:p w14:paraId="323FB377" w14:textId="77777777" w:rsidR="006C6F81" w:rsidRPr="0055558B" w:rsidRDefault="0072020D"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Without prejudice to the above</w:t>
      </w:r>
      <w:r w:rsidR="009B1173" w:rsidRPr="0055558B">
        <w:rPr>
          <w:rFonts w:ascii="Arial" w:eastAsia="Calibri" w:hAnsi="Arial" w:cs="Arial"/>
          <w:bCs/>
          <w:sz w:val="22"/>
          <w:szCs w:val="22"/>
          <w:lang w:val="en-US"/>
        </w:rPr>
        <w:t>, t</w:t>
      </w:r>
      <w:r w:rsidR="006C6F81" w:rsidRPr="0055558B">
        <w:rPr>
          <w:rFonts w:ascii="Arial" w:eastAsia="Calibri" w:hAnsi="Arial" w:cs="Arial"/>
          <w:bCs/>
          <w:sz w:val="22"/>
          <w:szCs w:val="22"/>
          <w:lang w:val="en-US"/>
        </w:rPr>
        <w:t>he Contrac</w:t>
      </w:r>
      <w:r w:rsidR="006F599E" w:rsidRPr="0055558B">
        <w:rPr>
          <w:rFonts w:ascii="Arial" w:eastAsia="Calibri" w:hAnsi="Arial" w:cs="Arial"/>
          <w:bCs/>
          <w:sz w:val="22"/>
          <w:szCs w:val="22"/>
          <w:lang w:val="en-US"/>
        </w:rPr>
        <w:t xml:space="preserve">ting Entity reserves the right </w:t>
      </w:r>
      <w:r w:rsidR="006C6F81" w:rsidRPr="0055558B">
        <w:rPr>
          <w:rFonts w:ascii="Arial" w:eastAsia="Calibri" w:hAnsi="Arial" w:cs="Arial"/>
          <w:bCs/>
          <w:sz w:val="22"/>
          <w:szCs w:val="22"/>
          <w:lang w:val="en-US"/>
        </w:rPr>
        <w:t>at its discretion to require th</w:t>
      </w:r>
      <w:r w:rsidR="005A2458" w:rsidRPr="0055558B">
        <w:rPr>
          <w:rFonts w:ascii="Arial" w:eastAsia="Calibri" w:hAnsi="Arial" w:cs="Arial"/>
          <w:bCs/>
          <w:sz w:val="22"/>
          <w:szCs w:val="22"/>
          <w:lang w:val="en-US"/>
        </w:rPr>
        <w:t>e successful Preferred Tenderer</w:t>
      </w:r>
      <w:r w:rsidR="006C6F81" w:rsidRPr="0055558B">
        <w:rPr>
          <w:rFonts w:ascii="Arial" w:eastAsia="Calibri" w:hAnsi="Arial" w:cs="Arial"/>
          <w:bCs/>
          <w:sz w:val="22"/>
          <w:szCs w:val="22"/>
          <w:lang w:val="en-US"/>
        </w:rPr>
        <w:t xml:space="preserve"> to procure the provision to the Contracting Entity in respect of delivery of the Contract of</w:t>
      </w:r>
      <w:r w:rsidR="00D74F9F" w:rsidRPr="0055558B">
        <w:rPr>
          <w:rFonts w:ascii="Arial" w:eastAsia="Calibri" w:hAnsi="Arial" w:cs="Arial"/>
          <w:bCs/>
          <w:sz w:val="22"/>
          <w:szCs w:val="22"/>
          <w:lang w:val="en-US"/>
        </w:rPr>
        <w:t>:</w:t>
      </w:r>
    </w:p>
    <w:p w14:paraId="50D49D31" w14:textId="77777777"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parent company guarantee</w:t>
      </w:r>
      <w:r w:rsidR="0059063D" w:rsidRPr="0055558B">
        <w:rPr>
          <w:rFonts w:ascii="Arial" w:eastAsia="Calibri" w:hAnsi="Arial" w:cs="Arial"/>
          <w:bCs/>
          <w:sz w:val="22"/>
          <w:szCs w:val="22"/>
          <w:lang w:val="en-US"/>
        </w:rPr>
        <w:t xml:space="preserve"> </w:t>
      </w:r>
      <w:r w:rsidR="00B96F4F" w:rsidRPr="0055558B">
        <w:rPr>
          <w:rFonts w:ascii="Arial" w:eastAsia="Calibri" w:hAnsi="Arial" w:cs="Arial"/>
          <w:bCs/>
          <w:sz w:val="22"/>
          <w:szCs w:val="22"/>
          <w:lang w:val="en-US"/>
        </w:rPr>
        <w:t xml:space="preserve">or other form of financial security </w:t>
      </w:r>
      <w:r w:rsidR="0059063D" w:rsidRPr="0055558B">
        <w:rPr>
          <w:rFonts w:ascii="Arial" w:eastAsia="Calibri" w:hAnsi="Arial" w:cs="Arial"/>
          <w:bCs/>
          <w:sz w:val="22"/>
          <w:szCs w:val="22"/>
          <w:lang w:val="en-US"/>
        </w:rPr>
        <w:t xml:space="preserve">from a parent company or other Applicant </w:t>
      </w:r>
      <w:r w:rsidR="00C46FD4" w:rsidRPr="0055558B">
        <w:rPr>
          <w:rFonts w:ascii="Arial" w:eastAsia="Calibri" w:hAnsi="Arial" w:cs="Arial"/>
          <w:bCs/>
          <w:sz w:val="22"/>
          <w:szCs w:val="22"/>
          <w:lang w:val="en-US"/>
        </w:rPr>
        <w:t>Member, including any Entity Being Relied Upon</w:t>
      </w:r>
      <w:r w:rsidR="00D74F9F" w:rsidRPr="0055558B">
        <w:rPr>
          <w:rFonts w:ascii="Arial" w:eastAsia="Calibri" w:hAnsi="Arial" w:cs="Arial"/>
          <w:bCs/>
          <w:sz w:val="22"/>
          <w:szCs w:val="22"/>
          <w:lang w:val="en-US"/>
        </w:rPr>
        <w:t xml:space="preserve"> (</w:t>
      </w:r>
      <w:r w:rsidR="009B1173" w:rsidRPr="0055558B">
        <w:rPr>
          <w:rFonts w:ascii="Arial" w:eastAsia="Calibri" w:hAnsi="Arial" w:cs="Arial"/>
          <w:bCs/>
          <w:sz w:val="22"/>
          <w:szCs w:val="22"/>
          <w:lang w:val="en-US"/>
        </w:rPr>
        <w:t>if applicable</w:t>
      </w:r>
      <w:r w:rsidR="00D74F9F" w:rsidRPr="0055558B">
        <w:rPr>
          <w:rFonts w:ascii="Arial" w:eastAsia="Calibri" w:hAnsi="Arial" w:cs="Arial"/>
          <w:bCs/>
          <w:sz w:val="22"/>
          <w:szCs w:val="22"/>
          <w:lang w:val="en-US"/>
        </w:rPr>
        <w:t>)</w:t>
      </w:r>
      <w:r w:rsidRPr="0055558B">
        <w:rPr>
          <w:rFonts w:ascii="Arial" w:eastAsia="Calibri" w:hAnsi="Arial" w:cs="Arial"/>
          <w:bCs/>
          <w:sz w:val="22"/>
          <w:szCs w:val="22"/>
          <w:lang w:val="en-US"/>
        </w:rPr>
        <w:t>;</w:t>
      </w:r>
    </w:p>
    <w:p w14:paraId="079F4D27" w14:textId="77777777" w:rsidR="00B96F4F" w:rsidRPr="0055558B" w:rsidRDefault="00B96F4F"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resource availability agreement in respect of resources being provided by any Entity Being Relied Upon;</w:t>
      </w:r>
    </w:p>
    <w:p w14:paraId="055F774F" w14:textId="77777777"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collateral warranties from any or all of its </w:t>
      </w:r>
      <w:r w:rsidR="005C122B">
        <w:rPr>
          <w:rFonts w:ascii="Arial" w:eastAsia="Calibri" w:hAnsi="Arial" w:cs="Arial"/>
          <w:bCs/>
          <w:sz w:val="22"/>
          <w:szCs w:val="22"/>
          <w:lang w:val="en-US"/>
        </w:rPr>
        <w:t>S</w:t>
      </w:r>
      <w:r w:rsidRPr="0055558B">
        <w:rPr>
          <w:rFonts w:ascii="Arial" w:eastAsia="Calibri" w:hAnsi="Arial" w:cs="Arial"/>
          <w:bCs/>
          <w:sz w:val="22"/>
          <w:szCs w:val="22"/>
          <w:lang w:val="en-US"/>
        </w:rPr>
        <w:t>ubcontractors</w:t>
      </w:r>
      <w:r w:rsidR="000407D6" w:rsidRPr="0055558B">
        <w:rPr>
          <w:rFonts w:ascii="Arial" w:eastAsia="Calibri" w:hAnsi="Arial" w:cs="Arial"/>
          <w:bCs/>
          <w:sz w:val="22"/>
          <w:szCs w:val="22"/>
          <w:lang w:val="en-US"/>
        </w:rPr>
        <w:t xml:space="preserve">, </w:t>
      </w:r>
      <w:r w:rsidR="008A7453" w:rsidRPr="0055558B">
        <w:rPr>
          <w:rFonts w:ascii="Arial" w:eastAsia="Calibri" w:hAnsi="Arial" w:cs="Arial"/>
          <w:bCs/>
          <w:sz w:val="22"/>
          <w:szCs w:val="22"/>
          <w:lang w:val="en-US"/>
        </w:rPr>
        <w:t xml:space="preserve"> or Applicant Members</w:t>
      </w:r>
      <w:r w:rsidRPr="0055558B">
        <w:rPr>
          <w:rFonts w:ascii="Arial" w:eastAsia="Calibri" w:hAnsi="Arial" w:cs="Arial"/>
          <w:bCs/>
          <w:sz w:val="22"/>
          <w:szCs w:val="22"/>
          <w:lang w:val="en-US"/>
        </w:rPr>
        <w:t xml:space="preserve">; and/or </w:t>
      </w:r>
    </w:p>
    <w:p w14:paraId="3A70D6A2" w14:textId="77777777" w:rsidR="009B1173"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other suitable security arrangement</w:t>
      </w:r>
      <w:r w:rsidR="00267A70" w:rsidRPr="0055558B">
        <w:rPr>
          <w:rFonts w:ascii="Arial" w:eastAsia="Calibri" w:hAnsi="Arial" w:cs="Arial"/>
          <w:bCs/>
          <w:sz w:val="22"/>
          <w:szCs w:val="22"/>
          <w:lang w:val="en-US"/>
        </w:rPr>
        <w:t>s</w:t>
      </w:r>
      <w:r w:rsidRPr="0055558B">
        <w:rPr>
          <w:rFonts w:ascii="Arial" w:eastAsia="Calibri" w:hAnsi="Arial" w:cs="Arial"/>
          <w:bCs/>
          <w:sz w:val="22"/>
          <w:szCs w:val="22"/>
          <w:lang w:val="en-US"/>
        </w:rPr>
        <w:t>;</w:t>
      </w:r>
      <w:r w:rsidR="00D92F1D" w:rsidRPr="0055558B">
        <w:rPr>
          <w:rFonts w:ascii="Arial" w:eastAsia="Calibri" w:hAnsi="Arial" w:cs="Arial"/>
          <w:bCs/>
          <w:sz w:val="22"/>
          <w:szCs w:val="22"/>
          <w:lang w:val="en-US"/>
        </w:rPr>
        <w:t xml:space="preserve"> </w:t>
      </w:r>
    </w:p>
    <w:p w14:paraId="15E6E2E4" w14:textId="77777777" w:rsidR="009B1173" w:rsidRPr="0055558B" w:rsidRDefault="009B1173" w:rsidP="00DD3D7A">
      <w:pPr>
        <w:ind w:left="1134" w:right="425" w:hanging="284"/>
        <w:jc w:val="both"/>
        <w:rPr>
          <w:rFonts w:ascii="Arial" w:eastAsia="Calibri" w:hAnsi="Arial" w:cs="Arial"/>
          <w:bCs/>
          <w:sz w:val="22"/>
          <w:szCs w:val="22"/>
          <w:lang w:val="en-US"/>
        </w:rPr>
      </w:pPr>
    </w:p>
    <w:p w14:paraId="559AF6BB" w14:textId="77777777" w:rsidR="00267A70"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to the satisfaction of the Contracting Entity. </w:t>
      </w:r>
    </w:p>
    <w:p w14:paraId="34F83CBA" w14:textId="77777777" w:rsidR="00267A70" w:rsidRPr="0055558B" w:rsidRDefault="00267A70" w:rsidP="00566B11">
      <w:pPr>
        <w:ind w:left="11" w:right="425" w:hanging="11"/>
        <w:jc w:val="both"/>
        <w:rPr>
          <w:rFonts w:ascii="Arial" w:eastAsia="Calibri" w:hAnsi="Arial" w:cs="Arial"/>
          <w:bCs/>
          <w:sz w:val="22"/>
          <w:szCs w:val="22"/>
          <w:lang w:val="en-US"/>
        </w:rPr>
      </w:pPr>
    </w:p>
    <w:p w14:paraId="323E686A" w14:textId="515DFA23" w:rsidR="006C6F81"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The Contracting Entity will set out its requirements in this regard in the </w:t>
      </w:r>
      <w:r w:rsidR="00D33A83">
        <w:rPr>
          <w:rFonts w:ascii="Arial" w:eastAsia="Calibri" w:hAnsi="Arial" w:cs="Arial"/>
          <w:bCs/>
          <w:sz w:val="22"/>
          <w:szCs w:val="22"/>
          <w:lang w:val="en-US"/>
        </w:rPr>
        <w:t>RFT</w:t>
      </w:r>
      <w:r w:rsidRPr="0055558B">
        <w:rPr>
          <w:rFonts w:ascii="Arial" w:eastAsia="Calibri" w:hAnsi="Arial" w:cs="Arial"/>
          <w:bCs/>
          <w:sz w:val="22"/>
          <w:szCs w:val="22"/>
          <w:lang w:val="en-US"/>
        </w:rPr>
        <w:t xml:space="preserve"> documents. By submitting a Response to the PQQ,</w:t>
      </w:r>
      <w:r w:rsidR="0059063D" w:rsidRPr="0055558B">
        <w:rPr>
          <w:rFonts w:ascii="Arial" w:eastAsia="Calibri" w:hAnsi="Arial" w:cs="Arial"/>
          <w:bCs/>
          <w:sz w:val="22"/>
          <w:szCs w:val="22"/>
          <w:lang w:val="en-US"/>
        </w:rPr>
        <w:t xml:space="preserve"> each</w:t>
      </w:r>
      <w:r w:rsidRPr="0055558B">
        <w:rPr>
          <w:rFonts w:ascii="Arial" w:eastAsia="Calibri" w:hAnsi="Arial" w:cs="Arial"/>
          <w:bCs/>
          <w:sz w:val="22"/>
          <w:szCs w:val="22"/>
          <w:lang w:val="en-US"/>
        </w:rPr>
        <w:t xml:space="preserve"> Applicant warrant</w:t>
      </w:r>
      <w:r w:rsidR="0059063D" w:rsidRPr="0055558B">
        <w:rPr>
          <w:rFonts w:ascii="Arial" w:eastAsia="Calibri" w:hAnsi="Arial" w:cs="Arial"/>
          <w:bCs/>
          <w:sz w:val="22"/>
          <w:szCs w:val="22"/>
          <w:lang w:val="en-US"/>
        </w:rPr>
        <w:t>s</w:t>
      </w:r>
      <w:r w:rsidR="00E91F63"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t>
      </w:r>
      <w:r w:rsidRPr="0055558B">
        <w:rPr>
          <w:rFonts w:ascii="Arial" w:hAnsi="Arial" w:cs="Arial"/>
          <w:sz w:val="22"/>
          <w:szCs w:val="22"/>
        </w:rPr>
        <w:t>represent</w:t>
      </w:r>
      <w:r w:rsidR="0059063D" w:rsidRPr="0055558B">
        <w:rPr>
          <w:rFonts w:ascii="Arial" w:hAnsi="Arial" w:cs="Arial"/>
          <w:sz w:val="22"/>
          <w:szCs w:val="22"/>
        </w:rPr>
        <w:t>s and undertakes to the Contract Entity</w:t>
      </w:r>
      <w:r w:rsidRPr="0055558B">
        <w:rPr>
          <w:rFonts w:ascii="Arial" w:eastAsia="Calibri" w:hAnsi="Arial" w:cs="Arial"/>
          <w:bCs/>
          <w:sz w:val="22"/>
          <w:szCs w:val="22"/>
          <w:lang w:val="en-US"/>
        </w:rPr>
        <w:t xml:space="preserve"> that they can comply, or procure compliance as the case may be</w:t>
      </w:r>
      <w:r w:rsidR="00267A70"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with the requirements </w:t>
      </w:r>
      <w:r w:rsidR="00B44609" w:rsidRPr="0055558B">
        <w:rPr>
          <w:rFonts w:ascii="Arial" w:eastAsia="Calibri" w:hAnsi="Arial" w:cs="Arial"/>
          <w:bCs/>
          <w:sz w:val="22"/>
          <w:szCs w:val="22"/>
          <w:lang w:val="en-US"/>
        </w:rPr>
        <w:t>above</w:t>
      </w:r>
      <w:r w:rsidRPr="0055558B">
        <w:rPr>
          <w:rFonts w:ascii="Arial" w:eastAsia="Calibri" w:hAnsi="Arial" w:cs="Arial"/>
          <w:bCs/>
          <w:sz w:val="22"/>
          <w:szCs w:val="22"/>
          <w:lang w:val="en-US"/>
        </w:rPr>
        <w:t xml:space="preserve"> upon request by the Contracting Entity.</w:t>
      </w:r>
    </w:p>
    <w:p w14:paraId="1F3870DE" w14:textId="77777777" w:rsidR="00772B24" w:rsidRPr="0055558B" w:rsidRDefault="00772B24" w:rsidP="00566B11">
      <w:pPr>
        <w:ind w:left="11" w:right="425" w:hanging="11"/>
        <w:jc w:val="both"/>
        <w:rPr>
          <w:rFonts w:ascii="Arial" w:eastAsia="Calibri" w:hAnsi="Arial" w:cs="Arial"/>
          <w:bCs/>
          <w:sz w:val="22"/>
          <w:szCs w:val="22"/>
          <w:lang w:val="en-US"/>
        </w:rPr>
      </w:pPr>
    </w:p>
    <w:p w14:paraId="0ECDA02F" w14:textId="58E31F0A" w:rsidR="00D243C8" w:rsidRDefault="00772B24"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Subject to the limitations set out in the PQQ with regard to certain criteria, the </w:t>
      </w:r>
      <w:r w:rsidR="007413B0" w:rsidRPr="0055558B">
        <w:rPr>
          <w:rFonts w:ascii="Arial" w:eastAsia="Calibri" w:hAnsi="Arial" w:cs="Arial"/>
          <w:bCs/>
          <w:sz w:val="22"/>
          <w:szCs w:val="22"/>
          <w:lang w:val="en-US"/>
        </w:rPr>
        <w:t xml:space="preserve">Applicant, </w:t>
      </w:r>
      <w:r w:rsidRPr="0055558B">
        <w:rPr>
          <w:rFonts w:ascii="Arial" w:eastAsia="Calibri" w:hAnsi="Arial" w:cs="Arial"/>
          <w:bCs/>
          <w:sz w:val="22"/>
          <w:szCs w:val="22"/>
          <w:lang w:val="en-US"/>
        </w:rPr>
        <w:t>and where a response is required from an Applicant Member</w:t>
      </w:r>
      <w:r w:rsidR="007413B0"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any Applicant Member may rely on the resources of an entity or entities in order to be admitted to participate in the tendering procedure (including, for the avoidance of doubt, with regard to demonstrating </w:t>
      </w:r>
      <w:r w:rsidRPr="00855666">
        <w:rPr>
          <w:rFonts w:ascii="Arial" w:eastAsia="Calibri" w:hAnsi="Arial" w:cs="Arial"/>
          <w:bCs/>
          <w:sz w:val="22"/>
          <w:szCs w:val="22"/>
          <w:lang w:val="en-US"/>
        </w:rPr>
        <w:t>previous experience</w:t>
      </w:r>
      <w:r w:rsidR="00D243C8" w:rsidRPr="00855666">
        <w:rPr>
          <w:rFonts w:ascii="Arial" w:eastAsia="Calibri" w:hAnsi="Arial" w:cs="Arial"/>
          <w:bCs/>
          <w:sz w:val="22"/>
          <w:szCs w:val="22"/>
          <w:lang w:val="en-US"/>
        </w:rPr>
        <w:t xml:space="preserve">, </w:t>
      </w:r>
      <w:r w:rsidR="00D243C8" w:rsidRPr="00B4740B">
        <w:rPr>
          <w:rFonts w:ascii="Arial" w:eastAsia="Calibri" w:hAnsi="Arial" w:cs="Arial"/>
          <w:bCs/>
          <w:sz w:val="22"/>
          <w:szCs w:val="22"/>
          <w:lang w:val="en-US"/>
        </w:rPr>
        <w:t>but excluding  relying on another entity for the purposes of compliance with the Health and Safety requirements Section B.6</w:t>
      </w:r>
      <w:r w:rsidR="00C020C3" w:rsidRPr="00B4740B">
        <w:rPr>
          <w:rFonts w:ascii="Arial" w:eastAsia="Calibri" w:hAnsi="Arial" w:cs="Arial"/>
          <w:bCs/>
          <w:sz w:val="22"/>
          <w:szCs w:val="22"/>
          <w:lang w:val="en-US"/>
        </w:rPr>
        <w:t xml:space="preserve"> </w:t>
      </w:r>
      <w:r w:rsidR="00C020C3" w:rsidRPr="00B4740B">
        <w:rPr>
          <w:rFonts w:ascii="Arial" w:hAnsi="Arial" w:cs="Arial"/>
          <w:sz w:val="22"/>
          <w:szCs w:val="22"/>
        </w:rPr>
        <w:t>or Quality Assurance Section B.8.</w:t>
      </w:r>
      <w:r w:rsidRPr="00B4740B">
        <w:rPr>
          <w:rFonts w:ascii="Arial" w:eastAsia="Calibri" w:hAnsi="Arial" w:cs="Arial"/>
          <w:bCs/>
          <w:sz w:val="22"/>
          <w:szCs w:val="22"/>
          <w:lang w:val="en-US"/>
        </w:rPr>
        <w:t>).</w:t>
      </w:r>
      <w:r w:rsidR="00D243C8" w:rsidRPr="00B4740B">
        <w:rPr>
          <w:rFonts w:ascii="Arial" w:eastAsia="Calibri" w:hAnsi="Arial" w:cs="Arial"/>
          <w:bCs/>
          <w:sz w:val="22"/>
          <w:szCs w:val="22"/>
          <w:lang w:val="en-US"/>
        </w:rPr>
        <w:t xml:space="preserve"> For clarity</w:t>
      </w:r>
      <w:r w:rsidR="00736F4D" w:rsidRPr="00B4740B">
        <w:rPr>
          <w:rFonts w:ascii="Arial" w:eastAsia="Calibri" w:hAnsi="Arial" w:cs="Arial"/>
          <w:bCs/>
          <w:sz w:val="22"/>
          <w:szCs w:val="22"/>
          <w:lang w:val="en-US"/>
        </w:rPr>
        <w:t>,</w:t>
      </w:r>
      <w:r w:rsidR="00D243C8" w:rsidRPr="00B4740B">
        <w:rPr>
          <w:rFonts w:ascii="Arial" w:eastAsia="Calibri" w:hAnsi="Arial" w:cs="Arial"/>
          <w:bCs/>
          <w:sz w:val="22"/>
          <w:szCs w:val="22"/>
          <w:lang w:val="en-US"/>
        </w:rPr>
        <w:t xml:space="preserve"> an Applicant or Applicant Member shall not be entitled to rely on another entity for the purposes of meeting its Health and Safety</w:t>
      </w:r>
      <w:r w:rsidR="00C020C3" w:rsidRPr="00B4740B">
        <w:rPr>
          <w:rFonts w:ascii="Arial" w:hAnsi="Arial" w:cs="Arial"/>
          <w:sz w:val="22"/>
          <w:szCs w:val="22"/>
        </w:rPr>
        <w:t xml:space="preserve"> or Quality Assurance</w:t>
      </w:r>
      <w:r w:rsidR="00D243C8" w:rsidRPr="00B4740B">
        <w:rPr>
          <w:rFonts w:ascii="Arial" w:eastAsia="Calibri" w:hAnsi="Arial" w:cs="Arial"/>
          <w:bCs/>
          <w:sz w:val="22"/>
          <w:szCs w:val="22"/>
          <w:lang w:val="en-US"/>
        </w:rPr>
        <w:t xml:space="preserve"> </w:t>
      </w:r>
      <w:r w:rsidR="00C020C3" w:rsidRPr="00B4740B">
        <w:rPr>
          <w:rFonts w:ascii="Arial" w:eastAsia="Calibri" w:hAnsi="Arial" w:cs="Arial"/>
          <w:bCs/>
          <w:sz w:val="22"/>
          <w:szCs w:val="22"/>
          <w:lang w:val="en-US"/>
        </w:rPr>
        <w:t xml:space="preserve">requirements when </w:t>
      </w:r>
      <w:r w:rsidR="00D243C8" w:rsidRPr="00B4740B">
        <w:rPr>
          <w:rFonts w:ascii="Arial" w:eastAsia="Calibri" w:hAnsi="Arial" w:cs="Arial"/>
          <w:bCs/>
          <w:sz w:val="22"/>
          <w:szCs w:val="22"/>
          <w:lang w:val="en-US"/>
        </w:rPr>
        <w:t>responding to this PQQ</w:t>
      </w:r>
      <w:r w:rsidR="00D243C8" w:rsidRPr="00F42C9B">
        <w:rPr>
          <w:rFonts w:ascii="Arial" w:eastAsia="Calibri" w:hAnsi="Arial" w:cs="Arial"/>
          <w:bCs/>
          <w:sz w:val="22"/>
          <w:szCs w:val="22"/>
          <w:lang w:val="en-US"/>
        </w:rPr>
        <w:t>.</w:t>
      </w:r>
      <w:r w:rsidRPr="00855666">
        <w:rPr>
          <w:rFonts w:ascii="Arial" w:eastAsia="Calibri" w:hAnsi="Arial" w:cs="Arial"/>
          <w:bCs/>
          <w:sz w:val="22"/>
          <w:szCs w:val="22"/>
          <w:lang w:val="en-US"/>
        </w:rPr>
        <w:t xml:space="preserve"> </w:t>
      </w:r>
    </w:p>
    <w:p w14:paraId="5E3A59CC" w14:textId="77777777" w:rsidR="00F42C9B" w:rsidRPr="0055558B" w:rsidRDefault="00F42C9B" w:rsidP="00566B11">
      <w:pPr>
        <w:ind w:left="11" w:right="425" w:hanging="11"/>
        <w:jc w:val="both"/>
        <w:rPr>
          <w:rFonts w:ascii="Arial" w:eastAsia="Calibri" w:hAnsi="Arial" w:cs="Arial"/>
          <w:bCs/>
          <w:sz w:val="22"/>
          <w:szCs w:val="22"/>
          <w:lang w:val="en-US"/>
        </w:rPr>
      </w:pPr>
    </w:p>
    <w:p w14:paraId="0186E4A0" w14:textId="6DE4205A" w:rsidR="00DD5B72" w:rsidRDefault="00772B24" w:rsidP="002E49B1">
      <w:pPr>
        <w:ind w:left="11" w:right="425" w:hanging="11"/>
        <w:jc w:val="both"/>
        <w:rPr>
          <w:rFonts w:ascii="Arial" w:hAnsi="Arial" w:cs="Arial"/>
          <w:sz w:val="22"/>
          <w:szCs w:val="22"/>
        </w:rPr>
      </w:pPr>
      <w:r w:rsidRPr="0055558B">
        <w:rPr>
          <w:rFonts w:ascii="Arial" w:eastAsia="Calibri" w:hAnsi="Arial" w:cs="Arial"/>
          <w:bCs/>
          <w:sz w:val="22"/>
          <w:szCs w:val="22"/>
          <w:lang w:val="en-US"/>
        </w:rPr>
        <w:t xml:space="preserve">Where an Applicant (or any Applicant Member) relies on the resources of entities or undertakings with which it is directly or indirectly linked, whatever the legal nature of those links may be (including, for example, but not limited to, reliance on a parent company’s resources), it must establish </w:t>
      </w:r>
      <w:r w:rsidR="000A67F8" w:rsidRPr="0055558B">
        <w:rPr>
          <w:rFonts w:ascii="Arial" w:eastAsia="Calibri" w:hAnsi="Arial" w:cs="Arial"/>
          <w:bCs/>
          <w:sz w:val="22"/>
          <w:szCs w:val="22"/>
          <w:lang w:val="en-US"/>
        </w:rPr>
        <w:t xml:space="preserve">to </w:t>
      </w:r>
      <w:r w:rsidRPr="0055558B">
        <w:rPr>
          <w:rFonts w:ascii="Arial" w:eastAsia="Calibri" w:hAnsi="Arial" w:cs="Arial"/>
          <w:bCs/>
          <w:sz w:val="22"/>
          <w:szCs w:val="22"/>
          <w:lang w:val="en-US"/>
        </w:rPr>
        <w:t>the Contracting Entity’s satisfaction that it has available to it the resources of th</w:t>
      </w:r>
      <w:r w:rsidR="002E49B1">
        <w:rPr>
          <w:rFonts w:ascii="Arial" w:eastAsia="Calibri" w:hAnsi="Arial" w:cs="Arial"/>
          <w:bCs/>
          <w:sz w:val="22"/>
          <w:szCs w:val="22"/>
          <w:lang w:val="en-US"/>
        </w:rPr>
        <w:t>at</w:t>
      </w:r>
      <w:r w:rsidRPr="0055558B">
        <w:rPr>
          <w:rFonts w:ascii="Arial" w:eastAsia="Calibri" w:hAnsi="Arial" w:cs="Arial"/>
          <w:bCs/>
          <w:sz w:val="22"/>
          <w:szCs w:val="22"/>
          <w:lang w:val="en-US"/>
        </w:rPr>
        <w:t xml:space="preserve"> Entity(</w:t>
      </w:r>
      <w:proofErr w:type="spellStart"/>
      <w:r w:rsidRPr="0055558B">
        <w:rPr>
          <w:rFonts w:ascii="Arial" w:eastAsia="Calibri" w:hAnsi="Arial" w:cs="Arial"/>
          <w:bCs/>
          <w:sz w:val="22"/>
          <w:szCs w:val="22"/>
          <w:lang w:val="en-US"/>
        </w:rPr>
        <w:t>ies</w:t>
      </w:r>
      <w:proofErr w:type="spellEnd"/>
      <w:r w:rsidRPr="0055558B">
        <w:rPr>
          <w:rFonts w:ascii="Arial" w:eastAsia="Calibri" w:hAnsi="Arial" w:cs="Arial"/>
          <w:bCs/>
          <w:sz w:val="22"/>
          <w:szCs w:val="22"/>
          <w:lang w:val="en-US"/>
        </w:rPr>
        <w:t xml:space="preserve">) Being Relied Upon (for example, by providing a letter from each such Entity Being Relied Upon confirming that it will provide the necessary support). Such letter of support must confirm that the Entity Being Relied Upon for the purposes of qualification will provide </w:t>
      </w:r>
      <w:r w:rsidR="00E4134E" w:rsidRPr="0055558B">
        <w:rPr>
          <w:rFonts w:ascii="Arial" w:eastAsia="Calibri" w:hAnsi="Arial" w:cs="Arial"/>
          <w:bCs/>
          <w:sz w:val="22"/>
          <w:szCs w:val="22"/>
          <w:lang w:val="en-US"/>
        </w:rPr>
        <w:t>such support including for example the</w:t>
      </w:r>
      <w:r w:rsidRPr="0055558B">
        <w:rPr>
          <w:rFonts w:ascii="Arial" w:eastAsia="Calibri" w:hAnsi="Arial" w:cs="Arial"/>
          <w:bCs/>
          <w:sz w:val="22"/>
          <w:szCs w:val="22"/>
          <w:lang w:val="en-US"/>
        </w:rPr>
        <w:t xml:space="preserve"> appropriate guarantee or other security evidencing </w:t>
      </w:r>
      <w:r w:rsidR="00E4134E" w:rsidRPr="0055558B">
        <w:rPr>
          <w:rFonts w:ascii="Arial" w:eastAsia="Calibri" w:hAnsi="Arial" w:cs="Arial"/>
          <w:bCs/>
          <w:sz w:val="22"/>
          <w:szCs w:val="22"/>
          <w:lang w:val="en-US"/>
        </w:rPr>
        <w:t xml:space="preserve">their </w:t>
      </w:r>
      <w:r w:rsidRPr="0055558B">
        <w:rPr>
          <w:rFonts w:ascii="Arial" w:eastAsia="Calibri" w:hAnsi="Arial" w:cs="Arial"/>
          <w:bCs/>
          <w:sz w:val="22"/>
          <w:szCs w:val="22"/>
          <w:lang w:val="en-US"/>
        </w:rPr>
        <w:t>support at contract award stage, in form and substance acceptable to the Contracting Entity</w:t>
      </w:r>
      <w:r w:rsidR="00E4134E" w:rsidRPr="0055558B">
        <w:rPr>
          <w:rFonts w:ascii="Arial" w:eastAsia="Calibri" w:hAnsi="Arial" w:cs="Arial"/>
          <w:bCs/>
          <w:sz w:val="22"/>
          <w:szCs w:val="22"/>
          <w:lang w:val="en-US"/>
        </w:rPr>
        <w:t>.</w:t>
      </w:r>
      <w:r w:rsidR="00D243C8"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The Contracting Entity reserves the right to require any form(s) of </w:t>
      </w:r>
      <w:r w:rsidR="00E4134E" w:rsidRPr="0055558B">
        <w:rPr>
          <w:rFonts w:ascii="Arial" w:eastAsia="Calibri" w:hAnsi="Arial" w:cs="Arial"/>
          <w:bCs/>
          <w:sz w:val="22"/>
          <w:szCs w:val="22"/>
          <w:lang w:val="en-US"/>
        </w:rPr>
        <w:t xml:space="preserve">support including </w:t>
      </w:r>
      <w:r w:rsidRPr="0055558B">
        <w:rPr>
          <w:rFonts w:ascii="Arial" w:eastAsia="Calibri" w:hAnsi="Arial" w:cs="Arial"/>
          <w:bCs/>
          <w:sz w:val="22"/>
          <w:szCs w:val="22"/>
          <w:lang w:val="en-US"/>
        </w:rPr>
        <w:t>financial guarantee</w:t>
      </w:r>
      <w:r w:rsidR="00E4134E" w:rsidRPr="0055558B">
        <w:rPr>
          <w:rFonts w:ascii="Arial" w:eastAsia="Calibri" w:hAnsi="Arial" w:cs="Arial"/>
          <w:bCs/>
          <w:sz w:val="22"/>
          <w:szCs w:val="22"/>
          <w:lang w:val="en-US"/>
        </w:rPr>
        <w:t>, etc.</w:t>
      </w:r>
      <w:r w:rsidRPr="0055558B">
        <w:rPr>
          <w:rFonts w:ascii="Arial" w:eastAsia="Calibri" w:hAnsi="Arial" w:cs="Arial"/>
          <w:bCs/>
          <w:sz w:val="22"/>
          <w:szCs w:val="22"/>
          <w:lang w:val="en-US"/>
        </w:rPr>
        <w:t xml:space="preserve"> to be procured</w:t>
      </w:r>
      <w:r w:rsidR="00E4134E" w:rsidRPr="0055558B">
        <w:rPr>
          <w:rFonts w:ascii="Arial" w:eastAsia="Calibri" w:hAnsi="Arial" w:cs="Arial"/>
          <w:bCs/>
          <w:sz w:val="22"/>
          <w:szCs w:val="22"/>
          <w:lang w:val="en-US"/>
        </w:rPr>
        <w:t xml:space="preserve"> by the Applicant/ Applicant Member</w:t>
      </w:r>
      <w:r w:rsidRPr="0055558B">
        <w:rPr>
          <w:rFonts w:ascii="Arial" w:eastAsia="Calibri" w:hAnsi="Arial" w:cs="Arial"/>
          <w:bCs/>
          <w:sz w:val="22"/>
          <w:szCs w:val="22"/>
          <w:lang w:val="en-US"/>
        </w:rPr>
        <w:t>.</w:t>
      </w:r>
    </w:p>
    <w:p w14:paraId="2EFD6E6C" w14:textId="77777777" w:rsidR="00DD5B72" w:rsidRPr="0055558B" w:rsidRDefault="00DD5B72" w:rsidP="002E49B1">
      <w:pPr>
        <w:ind w:right="425"/>
        <w:jc w:val="both"/>
        <w:rPr>
          <w:rFonts w:ascii="Arial" w:hAnsi="Arial" w:cs="Arial"/>
          <w:sz w:val="22"/>
          <w:szCs w:val="22"/>
        </w:rPr>
      </w:pPr>
    </w:p>
    <w:p w14:paraId="4B81E3BA"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b/>
          <w:sz w:val="22"/>
          <w:szCs w:val="22"/>
        </w:rPr>
        <w:t>A.</w:t>
      </w:r>
      <w:r w:rsidR="00267A70" w:rsidRPr="0055558B">
        <w:rPr>
          <w:rFonts w:ascii="Arial" w:hAnsi="Arial" w:cs="Arial"/>
          <w:b/>
          <w:sz w:val="22"/>
          <w:szCs w:val="22"/>
        </w:rPr>
        <w:t>5</w:t>
      </w:r>
      <w:r w:rsidRPr="0055558B">
        <w:rPr>
          <w:rFonts w:ascii="Arial" w:hAnsi="Arial" w:cs="Arial"/>
          <w:b/>
          <w:sz w:val="22"/>
          <w:szCs w:val="22"/>
        </w:rPr>
        <w:t>.2</w:t>
      </w:r>
      <w:r w:rsidRPr="0055558B">
        <w:rPr>
          <w:rFonts w:ascii="Arial" w:hAnsi="Arial" w:cs="Arial"/>
          <w:b/>
          <w:sz w:val="22"/>
          <w:szCs w:val="22"/>
        </w:rPr>
        <w:tab/>
      </w:r>
      <w:r w:rsidR="0000658F" w:rsidRPr="0055558B">
        <w:rPr>
          <w:rFonts w:ascii="Arial" w:hAnsi="Arial" w:cs="Arial"/>
          <w:b/>
          <w:sz w:val="22"/>
          <w:szCs w:val="22"/>
        </w:rPr>
        <w:t>Consortium Applicants</w:t>
      </w:r>
      <w:r w:rsidR="0000658F" w:rsidRPr="0055558B">
        <w:rPr>
          <w:rFonts w:ascii="Arial" w:hAnsi="Arial" w:cs="Arial"/>
          <w:sz w:val="22"/>
          <w:szCs w:val="22"/>
        </w:rPr>
        <w:t xml:space="preserve"> </w:t>
      </w:r>
    </w:p>
    <w:p w14:paraId="510A2847" w14:textId="432BA1A0" w:rsidR="00B96F4F" w:rsidRPr="0055558B" w:rsidRDefault="00F31E16"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Applicants for qualification may include individuals, partnerships, com</w:t>
      </w:r>
      <w:r w:rsidR="006F599E" w:rsidRPr="0055558B">
        <w:rPr>
          <w:rFonts w:ascii="Arial" w:hAnsi="Arial" w:cs="Arial"/>
          <w:sz w:val="22"/>
          <w:szCs w:val="22"/>
        </w:rPr>
        <w:t xml:space="preserve">panies, </w:t>
      </w:r>
      <w:r w:rsidRPr="0055558B">
        <w:rPr>
          <w:rFonts w:ascii="Arial" w:hAnsi="Arial" w:cs="Arial"/>
          <w:sz w:val="22"/>
          <w:szCs w:val="22"/>
        </w:rPr>
        <w:t>groupings or any combination of the foregoing.  If an Applicant completing thi</w:t>
      </w:r>
      <w:r w:rsidR="00D92F1D" w:rsidRPr="0055558B">
        <w:rPr>
          <w:rFonts w:ascii="Arial" w:hAnsi="Arial" w:cs="Arial"/>
          <w:sz w:val="22"/>
          <w:szCs w:val="22"/>
        </w:rPr>
        <w:t xml:space="preserve">s PQQ is doing so </w:t>
      </w:r>
      <w:r w:rsidR="00BF543B" w:rsidRPr="0055558B">
        <w:rPr>
          <w:rFonts w:ascii="Arial" w:hAnsi="Arial" w:cs="Arial"/>
          <w:sz w:val="22"/>
          <w:szCs w:val="22"/>
        </w:rPr>
        <w:t>on behalf</w:t>
      </w:r>
      <w:r w:rsidR="00D92F1D" w:rsidRPr="0055558B">
        <w:rPr>
          <w:rFonts w:ascii="Arial" w:hAnsi="Arial" w:cs="Arial"/>
          <w:sz w:val="22"/>
          <w:szCs w:val="22"/>
        </w:rPr>
        <w:t xml:space="preserve"> of a </w:t>
      </w:r>
      <w:r w:rsidR="00267A70" w:rsidRPr="0055558B">
        <w:rPr>
          <w:rFonts w:ascii="Arial" w:hAnsi="Arial" w:cs="Arial"/>
          <w:sz w:val="22"/>
          <w:szCs w:val="22"/>
        </w:rPr>
        <w:t>C</w:t>
      </w:r>
      <w:r w:rsidRPr="0055558B">
        <w:rPr>
          <w:rFonts w:ascii="Arial" w:hAnsi="Arial" w:cs="Arial"/>
          <w:sz w:val="22"/>
          <w:szCs w:val="22"/>
        </w:rPr>
        <w:t xml:space="preserve">onsortium, full details of the </w:t>
      </w:r>
      <w:r w:rsidR="0000658F" w:rsidRPr="0055558B">
        <w:rPr>
          <w:rFonts w:ascii="Arial" w:hAnsi="Arial" w:cs="Arial"/>
          <w:sz w:val="22"/>
          <w:szCs w:val="22"/>
        </w:rPr>
        <w:t>C</w:t>
      </w:r>
      <w:r w:rsidRPr="0055558B">
        <w:rPr>
          <w:rFonts w:ascii="Arial" w:hAnsi="Arial" w:cs="Arial"/>
          <w:sz w:val="22"/>
          <w:szCs w:val="22"/>
        </w:rPr>
        <w:t>onsortium</w:t>
      </w:r>
      <w:r w:rsidR="000B623C" w:rsidRPr="0055558B">
        <w:rPr>
          <w:rFonts w:ascii="Arial" w:hAnsi="Arial" w:cs="Arial"/>
          <w:sz w:val="22"/>
          <w:szCs w:val="22"/>
        </w:rPr>
        <w:t xml:space="preserve"> must be provided</w:t>
      </w:r>
      <w:r w:rsidR="00B96F4F" w:rsidRPr="0055558B">
        <w:rPr>
          <w:rFonts w:ascii="Arial" w:hAnsi="Arial" w:cs="Arial"/>
          <w:sz w:val="22"/>
          <w:szCs w:val="22"/>
        </w:rPr>
        <w:t xml:space="preserve">. </w:t>
      </w:r>
    </w:p>
    <w:p w14:paraId="0DB81BE4"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B12A31C"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 xml:space="preserve">The Applicant must </w:t>
      </w:r>
      <w:r w:rsidR="00F31E16" w:rsidRPr="0055558B">
        <w:rPr>
          <w:rFonts w:ascii="Arial" w:hAnsi="Arial" w:cs="Arial"/>
          <w:sz w:val="22"/>
          <w:szCs w:val="22"/>
        </w:rPr>
        <w:t>also</w:t>
      </w:r>
      <w:r w:rsidRPr="0055558B">
        <w:rPr>
          <w:rFonts w:ascii="Arial" w:hAnsi="Arial" w:cs="Arial"/>
          <w:sz w:val="22"/>
          <w:szCs w:val="22"/>
        </w:rPr>
        <w:t xml:space="preserve"> specify</w:t>
      </w:r>
      <w:r w:rsidR="00F31E16" w:rsidRPr="0055558B">
        <w:rPr>
          <w:rFonts w:ascii="Arial" w:hAnsi="Arial" w:cs="Arial"/>
          <w:sz w:val="22"/>
          <w:szCs w:val="22"/>
        </w:rPr>
        <w:t>:  (</w:t>
      </w:r>
      <w:proofErr w:type="spellStart"/>
      <w:r w:rsidR="00F31E16" w:rsidRPr="0055558B">
        <w:rPr>
          <w:rFonts w:ascii="Arial" w:hAnsi="Arial" w:cs="Arial"/>
          <w:sz w:val="22"/>
          <w:szCs w:val="22"/>
        </w:rPr>
        <w:t>i</w:t>
      </w:r>
      <w:proofErr w:type="spellEnd"/>
      <w:r w:rsidR="00F31E16" w:rsidRPr="0055558B">
        <w:rPr>
          <w:rFonts w:ascii="Arial" w:hAnsi="Arial" w:cs="Arial"/>
          <w:sz w:val="22"/>
          <w:szCs w:val="22"/>
        </w:rPr>
        <w:t xml:space="preserve">) the </w:t>
      </w:r>
      <w:r w:rsidR="002D4297" w:rsidRPr="0055558B">
        <w:rPr>
          <w:rFonts w:ascii="Arial" w:hAnsi="Arial" w:cs="Arial"/>
          <w:sz w:val="22"/>
          <w:szCs w:val="22"/>
        </w:rPr>
        <w:t xml:space="preserve">nominated </w:t>
      </w:r>
      <w:r w:rsidR="00F31E16" w:rsidRPr="0055558B">
        <w:rPr>
          <w:rFonts w:ascii="Arial" w:hAnsi="Arial" w:cs="Arial"/>
          <w:sz w:val="22"/>
          <w:szCs w:val="22"/>
        </w:rPr>
        <w:t xml:space="preserve">lead </w:t>
      </w:r>
      <w:r w:rsidRPr="0055558B">
        <w:rPr>
          <w:rFonts w:ascii="Arial" w:hAnsi="Arial" w:cs="Arial"/>
          <w:sz w:val="22"/>
          <w:szCs w:val="22"/>
        </w:rPr>
        <w:t xml:space="preserve">Applicant </w:t>
      </w:r>
      <w:r w:rsidR="002D4297" w:rsidRPr="0055558B">
        <w:rPr>
          <w:rFonts w:ascii="Arial" w:hAnsi="Arial" w:cs="Arial"/>
          <w:sz w:val="22"/>
          <w:szCs w:val="22"/>
        </w:rPr>
        <w:t>Member</w:t>
      </w:r>
      <w:r w:rsidR="00F31E16" w:rsidRPr="0055558B">
        <w:rPr>
          <w:rFonts w:ascii="Arial" w:hAnsi="Arial" w:cs="Arial"/>
          <w:sz w:val="22"/>
          <w:szCs w:val="22"/>
        </w:rPr>
        <w:t xml:space="preserve"> for the </w:t>
      </w:r>
      <w:r w:rsidR="0000658F" w:rsidRPr="0055558B">
        <w:rPr>
          <w:rFonts w:ascii="Arial" w:hAnsi="Arial" w:cs="Arial"/>
          <w:sz w:val="22"/>
          <w:szCs w:val="22"/>
        </w:rPr>
        <w:t>C</w:t>
      </w:r>
      <w:r w:rsidR="006F599E" w:rsidRPr="0055558B">
        <w:rPr>
          <w:rFonts w:ascii="Arial" w:hAnsi="Arial" w:cs="Arial"/>
          <w:sz w:val="22"/>
          <w:szCs w:val="22"/>
        </w:rPr>
        <w:t>onsortium</w:t>
      </w:r>
      <w:r w:rsidR="002D4297" w:rsidRPr="0055558B">
        <w:rPr>
          <w:rFonts w:ascii="Arial" w:hAnsi="Arial" w:cs="Arial"/>
          <w:sz w:val="22"/>
          <w:szCs w:val="22"/>
        </w:rPr>
        <w:t xml:space="preserve"> (‘</w:t>
      </w:r>
      <w:r w:rsidR="002D4297" w:rsidRPr="0055558B">
        <w:rPr>
          <w:rFonts w:ascii="Arial" w:hAnsi="Arial" w:cs="Arial"/>
          <w:b/>
          <w:sz w:val="22"/>
          <w:szCs w:val="22"/>
        </w:rPr>
        <w:t>Lead Consortium Member’</w:t>
      </w:r>
      <w:r w:rsidR="002D4297" w:rsidRPr="0055558B">
        <w:rPr>
          <w:rFonts w:ascii="Arial" w:hAnsi="Arial" w:cs="Arial"/>
          <w:sz w:val="22"/>
          <w:szCs w:val="22"/>
        </w:rPr>
        <w:t>)</w:t>
      </w:r>
      <w:r w:rsidR="006F599E" w:rsidRPr="0055558B">
        <w:rPr>
          <w:rFonts w:ascii="Arial" w:hAnsi="Arial" w:cs="Arial"/>
          <w:sz w:val="22"/>
          <w:szCs w:val="22"/>
        </w:rPr>
        <w:t>; and (ii)</w:t>
      </w:r>
      <w:r w:rsidR="00F31E16" w:rsidRPr="0055558B">
        <w:rPr>
          <w:rFonts w:ascii="Arial" w:hAnsi="Arial" w:cs="Arial"/>
          <w:sz w:val="22"/>
          <w:szCs w:val="22"/>
        </w:rPr>
        <w:t xml:space="preserve"> the role of each </w:t>
      </w:r>
      <w:r w:rsidRPr="0055558B">
        <w:rPr>
          <w:rFonts w:ascii="Arial" w:hAnsi="Arial" w:cs="Arial"/>
          <w:sz w:val="22"/>
          <w:szCs w:val="22"/>
        </w:rPr>
        <w:t xml:space="preserve">Applicant </w:t>
      </w:r>
      <w:r w:rsidR="00F31E16" w:rsidRPr="0055558B">
        <w:rPr>
          <w:rFonts w:ascii="Arial" w:hAnsi="Arial" w:cs="Arial"/>
          <w:sz w:val="22"/>
          <w:szCs w:val="22"/>
        </w:rPr>
        <w:t>Member</w:t>
      </w:r>
      <w:r w:rsidR="00F31E16" w:rsidRPr="0055558B">
        <w:rPr>
          <w:rFonts w:ascii="Arial" w:hAnsi="Arial" w:cs="Arial"/>
          <w:b/>
          <w:sz w:val="22"/>
          <w:szCs w:val="22"/>
        </w:rPr>
        <w:t xml:space="preserve">.  </w:t>
      </w:r>
      <w:r w:rsidR="00F31E16" w:rsidRPr="0055558B">
        <w:rPr>
          <w:rFonts w:ascii="Arial" w:hAnsi="Arial" w:cs="Arial"/>
          <w:sz w:val="22"/>
          <w:szCs w:val="22"/>
        </w:rPr>
        <w:t xml:space="preserve">The Applicant must specify in its PQQ Response the commercial and legal relationship amongst its members and any agreements giving effect to same. </w:t>
      </w:r>
    </w:p>
    <w:p w14:paraId="45086C99"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F3AF422" w14:textId="77777777" w:rsidR="00BD0A37"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lastRenderedPageBreak/>
        <w:t>While an Applicant is not required to take a particular legal form for the purpose of participati</w:t>
      </w:r>
      <w:r w:rsidR="002C041A" w:rsidRPr="0055558B">
        <w:rPr>
          <w:rFonts w:ascii="Arial" w:hAnsi="Arial" w:cs="Arial"/>
          <w:sz w:val="22"/>
          <w:szCs w:val="22"/>
        </w:rPr>
        <w:t xml:space="preserve">ng in this Procurement process, </w:t>
      </w:r>
      <w:r w:rsidR="00F31E16" w:rsidRPr="0055558B">
        <w:rPr>
          <w:rFonts w:ascii="Arial" w:hAnsi="Arial" w:cs="Arial"/>
          <w:sz w:val="22"/>
          <w:szCs w:val="22"/>
        </w:rPr>
        <w:t>the Contracting Entity may, at its discretion and in particular, require the Applicant to contract:</w:t>
      </w:r>
    </w:p>
    <w:p w14:paraId="43B4B24A" w14:textId="77777777" w:rsidR="00BD0A37" w:rsidRPr="0055558B" w:rsidRDefault="00BD0A37" w:rsidP="00566B11">
      <w:pPr>
        <w:tabs>
          <w:tab w:val="center" w:pos="4153"/>
          <w:tab w:val="right" w:pos="8306"/>
        </w:tabs>
        <w:ind w:left="11" w:right="425" w:hanging="11"/>
        <w:jc w:val="both"/>
        <w:rPr>
          <w:rFonts w:ascii="Arial" w:hAnsi="Arial" w:cs="Arial"/>
          <w:sz w:val="22"/>
          <w:szCs w:val="22"/>
        </w:rPr>
      </w:pPr>
    </w:p>
    <w:p w14:paraId="06289721" w14:textId="77777777" w:rsidR="00BD0A37"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on the basis of joint and several liability among</w:t>
      </w:r>
      <w:r w:rsidR="0000658F" w:rsidRPr="0055558B">
        <w:rPr>
          <w:rFonts w:ascii="Arial" w:hAnsi="Arial" w:cs="Arial"/>
          <w:sz w:val="22"/>
          <w:szCs w:val="22"/>
        </w:rPr>
        <w:t>st</w:t>
      </w:r>
      <w:r w:rsidRPr="0055558B">
        <w:rPr>
          <w:rFonts w:ascii="Arial" w:hAnsi="Arial" w:cs="Arial"/>
          <w:sz w:val="22"/>
          <w:szCs w:val="22"/>
        </w:rPr>
        <w:t xml:space="preserve"> each of the </w:t>
      </w:r>
      <w:r w:rsidR="00B96F4F" w:rsidRPr="0055558B">
        <w:rPr>
          <w:rFonts w:ascii="Arial" w:hAnsi="Arial" w:cs="Arial"/>
          <w:sz w:val="22"/>
          <w:szCs w:val="22"/>
        </w:rPr>
        <w:t xml:space="preserve">Applicant </w:t>
      </w:r>
      <w:r w:rsidRPr="0055558B">
        <w:rPr>
          <w:rFonts w:ascii="Arial" w:hAnsi="Arial" w:cs="Arial"/>
          <w:sz w:val="22"/>
          <w:szCs w:val="22"/>
        </w:rPr>
        <w:t>Members;</w:t>
      </w:r>
    </w:p>
    <w:p w14:paraId="5E3A8316" w14:textId="77777777" w:rsidR="003A0A59" w:rsidRPr="0055558B" w:rsidRDefault="003A0A59" w:rsidP="00DD3D7A">
      <w:pPr>
        <w:ind w:left="1134" w:right="425" w:hanging="567"/>
        <w:jc w:val="both"/>
        <w:rPr>
          <w:rFonts w:ascii="Arial" w:hAnsi="Arial" w:cs="Arial"/>
          <w:sz w:val="22"/>
          <w:szCs w:val="22"/>
        </w:rPr>
      </w:pPr>
      <w:r w:rsidRPr="0055558B">
        <w:rPr>
          <w:rFonts w:ascii="Arial" w:hAnsi="Arial" w:cs="Arial"/>
          <w:sz w:val="22"/>
          <w:szCs w:val="22"/>
        </w:rPr>
        <w:t>or</w:t>
      </w:r>
    </w:p>
    <w:p w14:paraId="05C3C261" w14:textId="77777777" w:rsidR="00566B11"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with a particular single </w:t>
      </w:r>
      <w:r w:rsidR="00B96F4F" w:rsidRPr="0055558B">
        <w:rPr>
          <w:rFonts w:ascii="Arial" w:hAnsi="Arial" w:cs="Arial"/>
          <w:sz w:val="22"/>
          <w:szCs w:val="22"/>
        </w:rPr>
        <w:t>Applicant</w:t>
      </w:r>
      <w:r w:rsidRPr="0055558B">
        <w:rPr>
          <w:rFonts w:ascii="Arial" w:hAnsi="Arial" w:cs="Arial"/>
          <w:sz w:val="22"/>
          <w:szCs w:val="22"/>
        </w:rPr>
        <w:t xml:space="preserve"> Member of the Applicant as the prime contractor (with some or all of the </w:t>
      </w:r>
      <w:r w:rsidR="00B96F4F" w:rsidRPr="0055558B">
        <w:rPr>
          <w:rFonts w:ascii="Arial" w:hAnsi="Arial" w:cs="Arial"/>
          <w:sz w:val="22"/>
          <w:szCs w:val="22"/>
        </w:rPr>
        <w:t xml:space="preserve">Applicant </w:t>
      </w:r>
      <w:r w:rsidRPr="0055558B">
        <w:rPr>
          <w:rFonts w:ascii="Arial" w:hAnsi="Arial" w:cs="Arial"/>
          <w:sz w:val="22"/>
          <w:szCs w:val="22"/>
        </w:rPr>
        <w:t xml:space="preserve">Members providing collateral warranties and/or guarantees); </w:t>
      </w:r>
    </w:p>
    <w:p w14:paraId="4204BF7B" w14:textId="77777777" w:rsidR="00BD0A37" w:rsidRPr="00566B11" w:rsidRDefault="00F31E16" w:rsidP="00DD3D7A">
      <w:pPr>
        <w:ind w:left="1134" w:right="425" w:hanging="567"/>
        <w:jc w:val="both"/>
        <w:rPr>
          <w:rFonts w:ascii="Arial" w:hAnsi="Arial" w:cs="Arial"/>
          <w:sz w:val="22"/>
          <w:szCs w:val="22"/>
        </w:rPr>
      </w:pPr>
      <w:r w:rsidRPr="00566B11">
        <w:rPr>
          <w:rFonts w:ascii="Arial" w:hAnsi="Arial" w:cs="Arial"/>
          <w:sz w:val="22"/>
          <w:szCs w:val="22"/>
        </w:rPr>
        <w:t>or</w:t>
      </w:r>
    </w:p>
    <w:p w14:paraId="4B32AD05" w14:textId="77777777" w:rsidR="002C041A"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as an incorporated or unincorporated special purpose vehicle (with guarantees from the other </w:t>
      </w:r>
      <w:r w:rsidR="00B96F4F" w:rsidRPr="0055558B">
        <w:rPr>
          <w:rFonts w:ascii="Arial" w:hAnsi="Arial" w:cs="Arial"/>
          <w:sz w:val="22"/>
          <w:szCs w:val="22"/>
        </w:rPr>
        <w:t xml:space="preserve">Applicant </w:t>
      </w:r>
      <w:r w:rsidRPr="0055558B">
        <w:rPr>
          <w:rFonts w:ascii="Arial" w:hAnsi="Arial" w:cs="Arial"/>
          <w:sz w:val="22"/>
          <w:szCs w:val="22"/>
        </w:rPr>
        <w:t xml:space="preserve">Members and/or collateral warranties from the other </w:t>
      </w:r>
      <w:r w:rsidR="00B96F4F" w:rsidRPr="0055558B">
        <w:rPr>
          <w:rFonts w:ascii="Arial" w:hAnsi="Arial" w:cs="Arial"/>
          <w:sz w:val="22"/>
          <w:szCs w:val="22"/>
        </w:rPr>
        <w:t>Applicant</w:t>
      </w:r>
      <w:r w:rsidR="0000658F" w:rsidRPr="0055558B">
        <w:rPr>
          <w:rFonts w:ascii="Arial" w:hAnsi="Arial" w:cs="Arial"/>
          <w:sz w:val="22"/>
          <w:szCs w:val="22"/>
        </w:rPr>
        <w:t xml:space="preserve"> </w:t>
      </w:r>
      <w:r w:rsidRPr="0055558B">
        <w:rPr>
          <w:rFonts w:ascii="Arial" w:hAnsi="Arial" w:cs="Arial"/>
          <w:sz w:val="22"/>
          <w:szCs w:val="22"/>
        </w:rPr>
        <w:t xml:space="preserve">Members); </w:t>
      </w:r>
    </w:p>
    <w:p w14:paraId="722482C3" w14:textId="77777777" w:rsidR="002C041A" w:rsidRPr="0055558B" w:rsidRDefault="002C041A" w:rsidP="00566B11">
      <w:pPr>
        <w:ind w:left="11" w:right="425" w:hanging="11"/>
        <w:jc w:val="both"/>
        <w:rPr>
          <w:rFonts w:ascii="Arial" w:hAnsi="Arial" w:cs="Arial"/>
          <w:sz w:val="22"/>
          <w:szCs w:val="22"/>
        </w:rPr>
      </w:pPr>
    </w:p>
    <w:p w14:paraId="7DB96CE5" w14:textId="77777777" w:rsidR="00E321BD" w:rsidRPr="0055558B" w:rsidRDefault="003A0A59" w:rsidP="00566B11">
      <w:pPr>
        <w:ind w:left="11" w:right="425" w:hanging="11"/>
        <w:jc w:val="both"/>
        <w:rPr>
          <w:rFonts w:ascii="Arial" w:hAnsi="Arial" w:cs="Arial"/>
          <w:sz w:val="22"/>
          <w:szCs w:val="22"/>
        </w:rPr>
      </w:pPr>
      <w:r w:rsidRPr="0055558B">
        <w:rPr>
          <w:rFonts w:ascii="Arial" w:hAnsi="Arial" w:cs="Arial"/>
          <w:sz w:val="22"/>
          <w:szCs w:val="22"/>
        </w:rPr>
        <w:t xml:space="preserve">and in any event </w:t>
      </w:r>
      <w:r w:rsidR="00F31E16" w:rsidRPr="0055558B">
        <w:rPr>
          <w:rFonts w:ascii="Arial" w:hAnsi="Arial" w:cs="Arial"/>
          <w:sz w:val="22"/>
          <w:szCs w:val="22"/>
        </w:rPr>
        <w:t>in a manner and on terms satisfactory to the Contracting Entity.</w:t>
      </w:r>
    </w:p>
    <w:p w14:paraId="4D938959" w14:textId="77777777" w:rsidR="00F31E16" w:rsidRPr="0055558B" w:rsidRDefault="00F31E16" w:rsidP="00566B11">
      <w:pPr>
        <w:tabs>
          <w:tab w:val="center" w:pos="4153"/>
          <w:tab w:val="right" w:pos="8306"/>
        </w:tabs>
        <w:ind w:left="11" w:right="425" w:hanging="11"/>
        <w:jc w:val="both"/>
        <w:rPr>
          <w:rFonts w:ascii="Arial" w:hAnsi="Arial" w:cs="Arial"/>
          <w:sz w:val="22"/>
          <w:szCs w:val="22"/>
        </w:rPr>
      </w:pPr>
    </w:p>
    <w:p w14:paraId="6295ABF3" w14:textId="1435123E" w:rsidR="00E321BD" w:rsidRPr="0055558B" w:rsidRDefault="00E321BD" w:rsidP="00F9391F">
      <w:pPr>
        <w:tabs>
          <w:tab w:val="center" w:pos="4153"/>
          <w:tab w:val="right" w:pos="8306"/>
        </w:tabs>
        <w:ind w:left="11" w:right="425" w:hanging="11"/>
        <w:jc w:val="both"/>
        <w:rPr>
          <w:rFonts w:ascii="Arial" w:hAnsi="Arial" w:cs="Arial"/>
          <w:sz w:val="22"/>
          <w:szCs w:val="22"/>
        </w:rPr>
      </w:pPr>
      <w:r w:rsidRPr="0055558B">
        <w:rPr>
          <w:rFonts w:ascii="Arial" w:hAnsi="Arial" w:cs="Arial"/>
          <w:b/>
          <w:sz w:val="22"/>
          <w:szCs w:val="22"/>
        </w:rPr>
        <w:t>Lead Consortium Member:</w:t>
      </w:r>
      <w:r w:rsidRPr="0055558B">
        <w:rPr>
          <w:rFonts w:ascii="Arial" w:hAnsi="Arial" w:cs="Arial"/>
          <w:sz w:val="22"/>
          <w:szCs w:val="22"/>
        </w:rPr>
        <w:t xml:space="preserve"> The nominated lead Consortium Member </w:t>
      </w:r>
      <w:r w:rsidR="00BF543B" w:rsidRPr="0055558B">
        <w:rPr>
          <w:rFonts w:ascii="Arial" w:hAnsi="Arial" w:cs="Arial"/>
          <w:sz w:val="22"/>
          <w:szCs w:val="22"/>
        </w:rPr>
        <w:t>shall be</w:t>
      </w:r>
      <w:r w:rsidRPr="0055558B">
        <w:rPr>
          <w:rFonts w:ascii="Arial" w:hAnsi="Arial" w:cs="Arial"/>
          <w:sz w:val="22"/>
          <w:szCs w:val="22"/>
        </w:rPr>
        <w:t xml:space="preserve"> authorised by all </w:t>
      </w:r>
      <w:r w:rsidR="00B96F4F" w:rsidRPr="0055558B">
        <w:rPr>
          <w:rFonts w:ascii="Arial" w:hAnsi="Arial" w:cs="Arial"/>
          <w:sz w:val="22"/>
          <w:szCs w:val="22"/>
        </w:rPr>
        <w:t>Applicant</w:t>
      </w:r>
      <w:r w:rsidRPr="0055558B">
        <w:rPr>
          <w:rFonts w:ascii="Arial" w:hAnsi="Arial" w:cs="Arial"/>
          <w:sz w:val="22"/>
          <w:szCs w:val="22"/>
        </w:rPr>
        <w:t xml:space="preserve"> Members to act as the Applicant lead and primary contact point for the purposes of the Procurement. </w:t>
      </w:r>
    </w:p>
    <w:p w14:paraId="22F26584" w14:textId="77777777" w:rsidR="00F31E16" w:rsidRPr="0055558B" w:rsidRDefault="002C0D00" w:rsidP="00566B11">
      <w:pPr>
        <w:pStyle w:val="Heading2"/>
        <w:ind w:right="425"/>
        <w:rPr>
          <w:i w:val="0"/>
          <w:sz w:val="22"/>
          <w:szCs w:val="22"/>
          <w:lang w:eastAsia="en-GB"/>
        </w:rPr>
      </w:pPr>
      <w:bookmarkStart w:id="11" w:name="_Toc213064264"/>
      <w:bookmarkStart w:id="12" w:name="_Toc473623889"/>
      <w:bookmarkStart w:id="13" w:name="_Toc438644242"/>
      <w:r w:rsidRPr="0055558B">
        <w:rPr>
          <w:i w:val="0"/>
          <w:sz w:val="22"/>
          <w:szCs w:val="22"/>
          <w:lang w:eastAsia="en-GB"/>
        </w:rPr>
        <w:t>A.</w:t>
      </w:r>
      <w:r w:rsidR="00267A70" w:rsidRPr="0055558B">
        <w:rPr>
          <w:i w:val="0"/>
          <w:sz w:val="22"/>
          <w:szCs w:val="22"/>
          <w:lang w:eastAsia="en-GB"/>
        </w:rPr>
        <w:t>6</w:t>
      </w:r>
      <w:r w:rsidRPr="0055558B">
        <w:rPr>
          <w:i w:val="0"/>
          <w:sz w:val="22"/>
          <w:szCs w:val="22"/>
          <w:lang w:eastAsia="en-GB"/>
        </w:rPr>
        <w:tab/>
      </w:r>
      <w:r w:rsidR="0000658F" w:rsidRPr="0055558B">
        <w:rPr>
          <w:i w:val="0"/>
          <w:sz w:val="22"/>
          <w:szCs w:val="22"/>
          <w:lang w:eastAsia="en-GB"/>
        </w:rPr>
        <w:t>Pre</w:t>
      </w:r>
      <w:r w:rsidR="00267A70" w:rsidRPr="0055558B">
        <w:rPr>
          <w:i w:val="0"/>
          <w:sz w:val="22"/>
          <w:szCs w:val="22"/>
          <w:lang w:eastAsia="en-GB"/>
        </w:rPr>
        <w:t>-</w:t>
      </w:r>
      <w:r w:rsidR="0000658F" w:rsidRPr="0055558B">
        <w:rPr>
          <w:i w:val="0"/>
          <w:sz w:val="22"/>
          <w:szCs w:val="22"/>
          <w:lang w:eastAsia="en-GB"/>
        </w:rPr>
        <w:t xml:space="preserve">Submission </w:t>
      </w:r>
      <w:r w:rsidR="00590648" w:rsidRPr="0055558B">
        <w:rPr>
          <w:i w:val="0"/>
          <w:sz w:val="22"/>
          <w:szCs w:val="22"/>
          <w:lang w:eastAsia="en-GB"/>
        </w:rPr>
        <w:t>Q</w:t>
      </w:r>
      <w:bookmarkEnd w:id="11"/>
      <w:r w:rsidR="00590648" w:rsidRPr="0055558B">
        <w:rPr>
          <w:i w:val="0"/>
          <w:sz w:val="22"/>
          <w:szCs w:val="22"/>
          <w:lang w:eastAsia="en-GB"/>
        </w:rPr>
        <w:t>ueries</w:t>
      </w:r>
      <w:bookmarkEnd w:id="12"/>
      <w:r w:rsidR="006F2FEF" w:rsidRPr="0055558B">
        <w:rPr>
          <w:i w:val="0"/>
          <w:sz w:val="22"/>
          <w:szCs w:val="22"/>
          <w:lang w:eastAsia="en-GB"/>
        </w:rPr>
        <w:t xml:space="preserve"> </w:t>
      </w:r>
    </w:p>
    <w:p w14:paraId="482D436F" w14:textId="6D9E152A"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Applicants may not address queries to, or communicate with, the Contracting Entity </w:t>
      </w:r>
      <w:r w:rsidR="00DA2EB0" w:rsidRPr="0055558B">
        <w:rPr>
          <w:rFonts w:ascii="Arial" w:hAnsi="Arial" w:cs="Arial"/>
          <w:sz w:val="22"/>
          <w:szCs w:val="22"/>
        </w:rPr>
        <w:t xml:space="preserve">or the Contracting Entity’s </w:t>
      </w:r>
      <w:r w:rsidR="009E6436" w:rsidRPr="0055558B">
        <w:rPr>
          <w:rFonts w:ascii="Arial" w:hAnsi="Arial" w:cs="Arial"/>
          <w:sz w:val="22"/>
          <w:szCs w:val="22"/>
        </w:rPr>
        <w:t>consultants or contractors</w:t>
      </w:r>
      <w:r w:rsidR="00DA2EB0" w:rsidRPr="0055558B">
        <w:rPr>
          <w:rFonts w:ascii="Arial" w:hAnsi="Arial" w:cs="Arial"/>
          <w:sz w:val="22"/>
          <w:szCs w:val="22"/>
        </w:rPr>
        <w:t xml:space="preserve"> in </w:t>
      </w:r>
      <w:r w:rsidRPr="0055558B">
        <w:rPr>
          <w:rFonts w:ascii="Arial" w:hAnsi="Arial" w:cs="Arial"/>
          <w:sz w:val="22"/>
          <w:szCs w:val="22"/>
        </w:rPr>
        <w:t xml:space="preserve">relation to the </w:t>
      </w:r>
      <w:r w:rsidR="00DA2EB0" w:rsidRPr="0055558B">
        <w:rPr>
          <w:rFonts w:ascii="Arial" w:hAnsi="Arial" w:cs="Arial"/>
          <w:sz w:val="22"/>
          <w:szCs w:val="22"/>
        </w:rPr>
        <w:t xml:space="preserve">Contract Notice or the </w:t>
      </w:r>
      <w:r w:rsidRPr="0055558B">
        <w:rPr>
          <w:rFonts w:ascii="Arial" w:hAnsi="Arial" w:cs="Arial"/>
          <w:sz w:val="22"/>
          <w:szCs w:val="22"/>
        </w:rPr>
        <w:t>PQQ other than in the manner provided in this section.</w:t>
      </w:r>
    </w:p>
    <w:p w14:paraId="0B80C1EF" w14:textId="77777777" w:rsidR="00F31E16" w:rsidRPr="0055558B" w:rsidRDefault="00F31E16" w:rsidP="00566B11">
      <w:pPr>
        <w:ind w:right="425"/>
        <w:jc w:val="both"/>
        <w:rPr>
          <w:rFonts w:ascii="Arial" w:hAnsi="Arial" w:cs="Arial"/>
          <w:sz w:val="22"/>
          <w:szCs w:val="22"/>
        </w:rPr>
      </w:pPr>
    </w:p>
    <w:p w14:paraId="659CA1AC"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Each Applicant must fully satisfy itself as to the nature and requirements of the PQQ.  If an Applicant considers that any aspect of the </w:t>
      </w:r>
      <w:r w:rsidR="00DA2EB0" w:rsidRPr="0055558B">
        <w:rPr>
          <w:rFonts w:ascii="Arial" w:hAnsi="Arial" w:cs="Arial"/>
          <w:sz w:val="22"/>
          <w:szCs w:val="22"/>
        </w:rPr>
        <w:t xml:space="preserve">Contract Notice or the </w:t>
      </w:r>
      <w:r w:rsidRPr="0055558B">
        <w:rPr>
          <w:rFonts w:ascii="Arial" w:hAnsi="Arial" w:cs="Arial"/>
          <w:sz w:val="22"/>
          <w:szCs w:val="22"/>
        </w:rPr>
        <w:t>PQQ is not clear or is ambiguous, contain</w:t>
      </w:r>
      <w:r w:rsidR="00181FAD" w:rsidRPr="0055558B">
        <w:rPr>
          <w:rFonts w:ascii="Arial" w:hAnsi="Arial" w:cs="Arial"/>
          <w:sz w:val="22"/>
          <w:szCs w:val="22"/>
        </w:rPr>
        <w:t>s</w:t>
      </w:r>
      <w:r w:rsidRPr="0055558B">
        <w:rPr>
          <w:rFonts w:ascii="Arial" w:hAnsi="Arial" w:cs="Arial"/>
          <w:sz w:val="22"/>
          <w:szCs w:val="22"/>
        </w:rPr>
        <w:t xml:space="preserve"> errors</w:t>
      </w:r>
      <w:r w:rsidR="00181FAD" w:rsidRPr="0055558B">
        <w:rPr>
          <w:rFonts w:ascii="Arial" w:hAnsi="Arial" w:cs="Arial"/>
          <w:sz w:val="22"/>
          <w:szCs w:val="22"/>
        </w:rPr>
        <w:t>,</w:t>
      </w:r>
      <w:r w:rsidRPr="0055558B">
        <w:rPr>
          <w:rFonts w:ascii="Arial" w:hAnsi="Arial" w:cs="Arial"/>
          <w:sz w:val="22"/>
          <w:szCs w:val="22"/>
        </w:rPr>
        <w:t xml:space="preserve"> or </w:t>
      </w:r>
      <w:r w:rsidR="00C46FD4" w:rsidRPr="0055558B">
        <w:rPr>
          <w:rFonts w:ascii="Arial" w:hAnsi="Arial" w:cs="Arial"/>
          <w:sz w:val="22"/>
          <w:szCs w:val="22"/>
        </w:rPr>
        <w:t xml:space="preserve">the Applicant has </w:t>
      </w:r>
      <w:r w:rsidRPr="0055558B">
        <w:rPr>
          <w:rFonts w:ascii="Arial" w:hAnsi="Arial" w:cs="Arial"/>
          <w:sz w:val="22"/>
          <w:szCs w:val="22"/>
        </w:rPr>
        <w:t xml:space="preserve">any queries regarding the scope of the proposed Contract, the manner in which the evaluation will be undertaken or </w:t>
      </w:r>
      <w:r w:rsidR="00C46FD4" w:rsidRPr="0055558B">
        <w:rPr>
          <w:rFonts w:ascii="Arial" w:hAnsi="Arial" w:cs="Arial"/>
          <w:sz w:val="22"/>
          <w:szCs w:val="22"/>
        </w:rPr>
        <w:t xml:space="preserve">how </w:t>
      </w:r>
      <w:r w:rsidRPr="0055558B">
        <w:rPr>
          <w:rFonts w:ascii="Arial" w:hAnsi="Arial" w:cs="Arial"/>
          <w:sz w:val="22"/>
          <w:szCs w:val="22"/>
        </w:rPr>
        <w:t>any of the selection criteria or other requirements will be applied, this must be raised with the Contracting Entity in accordance with this section</w:t>
      </w:r>
      <w:r w:rsidR="00181FAD" w:rsidRPr="0055558B">
        <w:rPr>
          <w:rFonts w:ascii="Arial" w:hAnsi="Arial" w:cs="Arial"/>
          <w:sz w:val="22"/>
          <w:szCs w:val="22"/>
        </w:rPr>
        <w:t xml:space="preserve"> A.6 (</w:t>
      </w:r>
      <w:r w:rsidR="00181FAD" w:rsidRPr="0055558B">
        <w:rPr>
          <w:rFonts w:ascii="Arial" w:hAnsi="Arial" w:cs="Arial"/>
          <w:i/>
          <w:sz w:val="22"/>
          <w:szCs w:val="22"/>
        </w:rPr>
        <w:t>Pre-Submission Queries</w:t>
      </w:r>
      <w:r w:rsidR="00181FAD" w:rsidRPr="0055558B">
        <w:rPr>
          <w:rFonts w:ascii="Arial" w:hAnsi="Arial" w:cs="Arial"/>
          <w:sz w:val="22"/>
          <w:szCs w:val="22"/>
        </w:rPr>
        <w:t>)</w:t>
      </w:r>
      <w:r w:rsidRPr="0055558B">
        <w:rPr>
          <w:rFonts w:ascii="Arial" w:hAnsi="Arial" w:cs="Arial"/>
          <w:sz w:val="22"/>
          <w:szCs w:val="22"/>
        </w:rPr>
        <w:t xml:space="preserve">.  </w:t>
      </w:r>
    </w:p>
    <w:p w14:paraId="44F337FF" w14:textId="77777777" w:rsidR="00F31E16" w:rsidRPr="0055558B" w:rsidRDefault="00F31E16" w:rsidP="00566B11">
      <w:pPr>
        <w:ind w:right="425"/>
        <w:jc w:val="both"/>
        <w:rPr>
          <w:rFonts w:ascii="Arial" w:hAnsi="Arial" w:cs="Arial"/>
          <w:sz w:val="22"/>
          <w:szCs w:val="22"/>
        </w:rPr>
      </w:pPr>
    </w:p>
    <w:p w14:paraId="41B81CC9" w14:textId="5EE0845A" w:rsidR="00C17837" w:rsidRPr="0055558B" w:rsidRDefault="005C6A7D" w:rsidP="00566B11">
      <w:pPr>
        <w:ind w:right="425"/>
        <w:jc w:val="both"/>
        <w:rPr>
          <w:rFonts w:ascii="Arial" w:hAnsi="Arial" w:cs="Arial"/>
          <w:sz w:val="22"/>
          <w:szCs w:val="22"/>
        </w:rPr>
      </w:pPr>
      <w:r>
        <w:rPr>
          <w:rFonts w:ascii="Arial" w:eastAsia="Calibri" w:hAnsi="Arial" w:cs="Arial"/>
          <w:sz w:val="22"/>
          <w:szCs w:val="22"/>
          <w:lang w:eastAsia="en-GB"/>
        </w:rPr>
        <w:t>A</w:t>
      </w:r>
      <w:r w:rsidR="003D0FB2" w:rsidRPr="0055558B">
        <w:rPr>
          <w:rFonts w:ascii="Arial" w:eastAsia="Calibri" w:hAnsi="Arial" w:cs="Arial"/>
          <w:sz w:val="22"/>
          <w:szCs w:val="22"/>
          <w:lang w:eastAsia="en-GB"/>
        </w:rPr>
        <w:t>ll</w:t>
      </w:r>
      <w:r w:rsidR="003000F2" w:rsidRPr="0055558B">
        <w:rPr>
          <w:rFonts w:ascii="Arial" w:eastAsia="Calibri" w:hAnsi="Arial" w:cs="Arial"/>
          <w:sz w:val="22"/>
          <w:szCs w:val="22"/>
          <w:lang w:eastAsia="en-GB"/>
        </w:rPr>
        <w:t xml:space="preserve"> final</w:t>
      </w:r>
      <w:r w:rsidR="003D0FB2" w:rsidRPr="0055558B">
        <w:rPr>
          <w:rFonts w:ascii="Arial" w:eastAsia="Calibri" w:hAnsi="Arial" w:cs="Arial"/>
          <w:sz w:val="22"/>
          <w:szCs w:val="22"/>
          <w:lang w:eastAsia="en-GB"/>
        </w:rPr>
        <w:t xml:space="preserve"> queries and questions sh</w:t>
      </w:r>
      <w:r w:rsidR="00D92F1D" w:rsidRPr="0055558B">
        <w:rPr>
          <w:rFonts w:ascii="Arial" w:eastAsia="Calibri" w:hAnsi="Arial" w:cs="Arial"/>
          <w:sz w:val="22"/>
          <w:szCs w:val="22"/>
          <w:lang w:eastAsia="en-GB"/>
        </w:rPr>
        <w:t xml:space="preserve">ould </w:t>
      </w:r>
      <w:r w:rsidR="003D0FB2" w:rsidRPr="0055558B">
        <w:rPr>
          <w:rFonts w:ascii="Arial" w:eastAsia="Calibri" w:hAnsi="Arial" w:cs="Arial"/>
          <w:sz w:val="22"/>
          <w:szCs w:val="22"/>
          <w:lang w:eastAsia="en-GB"/>
        </w:rPr>
        <w:t xml:space="preserve">be </w:t>
      </w:r>
      <w:r w:rsidR="003D0FB2" w:rsidRPr="0055558B">
        <w:rPr>
          <w:rFonts w:ascii="Arial" w:eastAsia="Calibri" w:hAnsi="Arial" w:cs="Arial"/>
          <w:b/>
          <w:bCs/>
          <w:sz w:val="22"/>
          <w:szCs w:val="22"/>
          <w:u w:val="single"/>
          <w:lang w:eastAsia="en-GB"/>
        </w:rPr>
        <w:t>submitted via the eTenders website</w:t>
      </w:r>
      <w:r w:rsidR="003D0FB2" w:rsidRPr="0055558B">
        <w:rPr>
          <w:rFonts w:ascii="Arial" w:eastAsia="Calibri" w:hAnsi="Arial" w:cs="Arial"/>
          <w:sz w:val="22"/>
          <w:szCs w:val="22"/>
          <w:lang w:eastAsia="en-GB"/>
        </w:rPr>
        <w:t xml:space="preserve">, to </w:t>
      </w:r>
      <w:r w:rsidR="006625EB" w:rsidRPr="0055558B">
        <w:rPr>
          <w:rFonts w:ascii="Arial" w:eastAsia="Calibri" w:hAnsi="Arial" w:cs="Arial"/>
          <w:sz w:val="22"/>
          <w:szCs w:val="22"/>
          <w:lang w:eastAsia="en-GB"/>
        </w:rPr>
        <w:t xml:space="preserve">be received </w:t>
      </w:r>
      <w:r w:rsidR="003D0FB2" w:rsidRPr="0055558B">
        <w:rPr>
          <w:rFonts w:ascii="Arial" w:eastAsia="Calibri" w:hAnsi="Arial" w:cs="Arial"/>
          <w:sz w:val="22"/>
          <w:szCs w:val="22"/>
          <w:lang w:eastAsia="en-GB"/>
        </w:rPr>
        <w:t xml:space="preserve">no later than </w:t>
      </w:r>
      <w:r w:rsidR="00CD4F54" w:rsidRPr="0055558B">
        <w:rPr>
          <w:rFonts w:ascii="Arial" w:eastAsia="Calibri" w:hAnsi="Arial" w:cs="Arial"/>
          <w:sz w:val="22"/>
          <w:szCs w:val="22"/>
          <w:lang w:eastAsia="en-GB"/>
        </w:rPr>
        <w:t>the Queries Deadline</w:t>
      </w:r>
      <w:r w:rsidR="00181FAD" w:rsidRPr="0055558B">
        <w:rPr>
          <w:rFonts w:ascii="Arial" w:eastAsia="Calibri" w:hAnsi="Arial" w:cs="Arial"/>
          <w:sz w:val="22"/>
          <w:szCs w:val="22"/>
          <w:lang w:eastAsia="en-GB"/>
        </w:rPr>
        <w:t xml:space="preserve"> (specified in section</w:t>
      </w:r>
      <w:r w:rsidR="008B7768" w:rsidRPr="0055558B">
        <w:rPr>
          <w:rFonts w:ascii="Arial" w:eastAsia="Calibri" w:hAnsi="Arial" w:cs="Arial"/>
          <w:sz w:val="22"/>
          <w:szCs w:val="22"/>
          <w:lang w:eastAsia="en-GB"/>
        </w:rPr>
        <w:t xml:space="preserve"> A.3)</w:t>
      </w:r>
      <w:r w:rsidR="00AA1855"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Re</w:t>
      </w:r>
      <w:r w:rsidR="002C0D00" w:rsidRPr="0055558B">
        <w:rPr>
          <w:rFonts w:ascii="Arial" w:eastAsia="Calibri" w:hAnsi="Arial" w:cs="Arial"/>
          <w:sz w:val="22"/>
          <w:szCs w:val="22"/>
          <w:lang w:eastAsia="en-GB"/>
        </w:rPr>
        <w:t>plies</w:t>
      </w:r>
      <w:r w:rsidR="003D0FB2" w:rsidRPr="0055558B">
        <w:rPr>
          <w:rFonts w:ascii="Arial" w:eastAsia="Calibri" w:hAnsi="Arial" w:cs="Arial"/>
          <w:sz w:val="22"/>
          <w:szCs w:val="22"/>
          <w:lang w:eastAsia="en-GB"/>
        </w:rPr>
        <w:t xml:space="preserve"> provided by </w:t>
      </w:r>
      <w:r w:rsidR="002C0D00" w:rsidRPr="0055558B">
        <w:rPr>
          <w:rFonts w:ascii="Arial" w:eastAsia="Calibri" w:hAnsi="Arial" w:cs="Arial"/>
          <w:sz w:val="22"/>
          <w:szCs w:val="22"/>
          <w:lang w:eastAsia="en-GB"/>
        </w:rPr>
        <w:t>the Contracting Entity</w:t>
      </w:r>
      <w:r w:rsidR="003D0FB2" w:rsidRPr="0055558B">
        <w:rPr>
          <w:rFonts w:ascii="Arial" w:eastAsia="Calibri" w:hAnsi="Arial" w:cs="Arial"/>
          <w:sz w:val="22"/>
          <w:szCs w:val="22"/>
          <w:lang w:eastAsia="en-GB"/>
        </w:rPr>
        <w:t xml:space="preserve"> will be ma</w:t>
      </w:r>
      <w:r w:rsidR="006625EB" w:rsidRPr="0055558B">
        <w:rPr>
          <w:rFonts w:ascii="Arial" w:eastAsia="Calibri" w:hAnsi="Arial" w:cs="Arial"/>
          <w:sz w:val="22"/>
          <w:szCs w:val="22"/>
          <w:lang w:eastAsia="en-GB"/>
        </w:rPr>
        <w:t xml:space="preserve">de available to </w:t>
      </w:r>
      <w:r w:rsidR="003D0FB2" w:rsidRPr="0055558B">
        <w:rPr>
          <w:rFonts w:ascii="Arial" w:eastAsia="Calibri" w:hAnsi="Arial" w:cs="Arial"/>
          <w:sz w:val="22"/>
          <w:szCs w:val="22"/>
          <w:lang w:eastAsia="en-GB"/>
        </w:rPr>
        <w:t xml:space="preserve"> </w:t>
      </w:r>
      <w:r w:rsidR="003D0FB2" w:rsidRPr="0055558B">
        <w:rPr>
          <w:rFonts w:ascii="Arial" w:eastAsia="Calibri" w:hAnsi="Arial" w:cs="Arial"/>
          <w:b/>
          <w:bCs/>
          <w:sz w:val="22"/>
          <w:szCs w:val="22"/>
          <w:lang w:eastAsia="en-GB"/>
        </w:rPr>
        <w:t>Applicants (via eTenders website)</w:t>
      </w:r>
      <w:r w:rsidR="000400DF" w:rsidRPr="0055558B">
        <w:rPr>
          <w:rFonts w:ascii="Arial" w:eastAsia="Calibri" w:hAnsi="Arial" w:cs="Arial"/>
          <w:b/>
          <w:bCs/>
          <w:sz w:val="22"/>
          <w:szCs w:val="22"/>
          <w:lang w:eastAsia="en-GB"/>
        </w:rPr>
        <w:t xml:space="preserve"> </w:t>
      </w:r>
      <w:r w:rsidR="000400DF" w:rsidRPr="0055558B">
        <w:rPr>
          <w:rFonts w:ascii="Arial" w:eastAsia="Calibri" w:hAnsi="Arial" w:cs="Arial"/>
          <w:bCs/>
          <w:sz w:val="22"/>
          <w:szCs w:val="22"/>
          <w:lang w:eastAsia="en-GB"/>
        </w:rPr>
        <w:t>as soon as possible</w:t>
      </w:r>
      <w:r w:rsidR="00CF3952" w:rsidRPr="0055558B">
        <w:rPr>
          <w:rFonts w:ascii="Arial" w:eastAsia="Calibri" w:hAnsi="Arial" w:cs="Arial"/>
          <w:bCs/>
          <w:sz w:val="22"/>
          <w:szCs w:val="22"/>
          <w:lang w:eastAsia="en-GB"/>
        </w:rPr>
        <w:t>.</w:t>
      </w:r>
      <w:r w:rsidR="00C17837" w:rsidRPr="0055558B">
        <w:rPr>
          <w:rFonts w:ascii="Arial" w:eastAsia="Calibri" w:hAnsi="Arial" w:cs="Arial"/>
          <w:b/>
          <w:bCs/>
          <w:sz w:val="22"/>
          <w:szCs w:val="22"/>
          <w:lang w:eastAsia="en-GB"/>
        </w:rPr>
        <w:t xml:space="preserve"> </w:t>
      </w:r>
      <w:r w:rsidR="00C17837" w:rsidRPr="0055558B">
        <w:rPr>
          <w:rFonts w:ascii="Arial" w:hAnsi="Arial" w:cs="Arial"/>
          <w:sz w:val="22"/>
          <w:szCs w:val="22"/>
        </w:rPr>
        <w:t>The Contracting Entity will use reasonable endeavours to respond to queries</w:t>
      </w:r>
      <w:r w:rsidR="00C46FD4" w:rsidRPr="0055558B">
        <w:rPr>
          <w:rFonts w:ascii="Arial" w:hAnsi="Arial" w:cs="Arial"/>
          <w:sz w:val="22"/>
          <w:szCs w:val="22"/>
        </w:rPr>
        <w:t xml:space="preserve"> received before the </w:t>
      </w:r>
      <w:r w:rsidR="008B7768" w:rsidRPr="0055558B">
        <w:rPr>
          <w:rFonts w:ascii="Arial" w:hAnsi="Arial" w:cs="Arial"/>
          <w:sz w:val="22"/>
          <w:szCs w:val="22"/>
        </w:rPr>
        <w:t>deadline</w:t>
      </w:r>
      <w:r w:rsidR="00C46FD4" w:rsidRPr="0055558B">
        <w:rPr>
          <w:rFonts w:ascii="Arial" w:hAnsi="Arial" w:cs="Arial"/>
          <w:sz w:val="22"/>
          <w:szCs w:val="22"/>
        </w:rPr>
        <w:t xml:space="preserve"> above</w:t>
      </w:r>
      <w:r w:rsidR="00C17837" w:rsidRPr="0055558B">
        <w:rPr>
          <w:rFonts w:ascii="Arial" w:hAnsi="Arial" w:cs="Arial"/>
          <w:sz w:val="22"/>
          <w:szCs w:val="22"/>
        </w:rPr>
        <w:t>. The Contracting Entity may</w:t>
      </w:r>
      <w:r w:rsidR="0000658F" w:rsidRPr="0055558B">
        <w:rPr>
          <w:rFonts w:ascii="Arial" w:hAnsi="Arial" w:cs="Arial"/>
          <w:sz w:val="22"/>
          <w:szCs w:val="22"/>
        </w:rPr>
        <w:t>,</w:t>
      </w:r>
      <w:r w:rsidR="00C17837" w:rsidRPr="0055558B">
        <w:rPr>
          <w:rFonts w:ascii="Arial" w:hAnsi="Arial" w:cs="Arial"/>
          <w:sz w:val="22"/>
          <w:szCs w:val="22"/>
        </w:rPr>
        <w:t xml:space="preserve"> at its discretion (but shall not be obliged to) respond to queries</w:t>
      </w:r>
      <w:r w:rsidR="00C46FD4" w:rsidRPr="0055558B">
        <w:rPr>
          <w:rFonts w:ascii="Arial" w:hAnsi="Arial" w:cs="Arial"/>
          <w:sz w:val="22"/>
          <w:szCs w:val="22"/>
        </w:rPr>
        <w:t xml:space="preserve"> received after this date and time</w:t>
      </w:r>
      <w:r w:rsidR="00C17837" w:rsidRPr="0055558B">
        <w:rPr>
          <w:rFonts w:ascii="Arial" w:hAnsi="Arial" w:cs="Arial"/>
          <w:sz w:val="22"/>
          <w:szCs w:val="22"/>
        </w:rPr>
        <w:t>.</w:t>
      </w:r>
    </w:p>
    <w:bookmarkEnd w:id="13"/>
    <w:p w14:paraId="4F351B1E" w14:textId="77777777" w:rsidR="00610D02" w:rsidRPr="0055558B" w:rsidRDefault="00610D02" w:rsidP="00566B11">
      <w:pPr>
        <w:ind w:right="425"/>
        <w:jc w:val="both"/>
        <w:rPr>
          <w:rFonts w:ascii="Arial" w:hAnsi="Arial" w:cs="Arial"/>
          <w:sz w:val="22"/>
          <w:szCs w:val="22"/>
        </w:rPr>
      </w:pPr>
    </w:p>
    <w:p w14:paraId="435E2E68"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In order to avoid the duplication of queries, Applicants should ensure that all queries are submitted by a sing</w:t>
      </w:r>
      <w:r w:rsidR="006668A1" w:rsidRPr="0055558B">
        <w:rPr>
          <w:rFonts w:ascii="Arial" w:hAnsi="Arial" w:cs="Arial"/>
          <w:sz w:val="22"/>
          <w:szCs w:val="22"/>
        </w:rPr>
        <w:t>l</w:t>
      </w:r>
      <w:r w:rsidRPr="0055558B">
        <w:rPr>
          <w:rFonts w:ascii="Arial" w:hAnsi="Arial" w:cs="Arial"/>
          <w:sz w:val="22"/>
          <w:szCs w:val="22"/>
        </w:rPr>
        <w:t>e Applicant</w:t>
      </w:r>
      <w:r w:rsidR="00B7420E" w:rsidRPr="0055558B">
        <w:rPr>
          <w:rFonts w:ascii="Arial" w:hAnsi="Arial" w:cs="Arial"/>
          <w:sz w:val="22"/>
          <w:szCs w:val="22"/>
        </w:rPr>
        <w:t xml:space="preserve"> Member (i</w:t>
      </w:r>
      <w:r w:rsidR="002977EB" w:rsidRPr="0055558B">
        <w:rPr>
          <w:rFonts w:ascii="Arial" w:hAnsi="Arial" w:cs="Arial"/>
          <w:sz w:val="22"/>
          <w:szCs w:val="22"/>
        </w:rPr>
        <w:t>.</w:t>
      </w:r>
      <w:r w:rsidR="00B7420E" w:rsidRPr="0055558B">
        <w:rPr>
          <w:rFonts w:ascii="Arial" w:hAnsi="Arial" w:cs="Arial"/>
          <w:sz w:val="22"/>
          <w:szCs w:val="22"/>
        </w:rPr>
        <w:t>e</w:t>
      </w:r>
      <w:r w:rsidR="002977EB" w:rsidRPr="0055558B">
        <w:rPr>
          <w:rFonts w:ascii="Arial" w:hAnsi="Arial" w:cs="Arial"/>
          <w:sz w:val="22"/>
          <w:szCs w:val="22"/>
        </w:rPr>
        <w:t>.</w:t>
      </w:r>
      <w:r w:rsidR="00B7420E" w:rsidRPr="0055558B">
        <w:rPr>
          <w:rFonts w:ascii="Arial" w:hAnsi="Arial" w:cs="Arial"/>
          <w:sz w:val="22"/>
          <w:szCs w:val="22"/>
        </w:rPr>
        <w:t xml:space="preserve"> the Lead Consortium Member)</w:t>
      </w:r>
      <w:r w:rsidRPr="0055558B">
        <w:rPr>
          <w:rFonts w:ascii="Arial" w:hAnsi="Arial" w:cs="Arial"/>
          <w:sz w:val="22"/>
          <w:szCs w:val="22"/>
        </w:rPr>
        <w:t>.</w:t>
      </w:r>
    </w:p>
    <w:p w14:paraId="0F2723D3" w14:textId="77777777" w:rsidR="00F31E16" w:rsidRPr="0055558B" w:rsidRDefault="00F31E16" w:rsidP="00566B11">
      <w:pPr>
        <w:ind w:right="425"/>
        <w:jc w:val="both"/>
        <w:rPr>
          <w:rFonts w:ascii="Arial" w:hAnsi="Arial" w:cs="Arial"/>
          <w:sz w:val="22"/>
          <w:szCs w:val="22"/>
        </w:rPr>
      </w:pPr>
    </w:p>
    <w:p w14:paraId="6B961989" w14:textId="77777777" w:rsidR="00F31E16" w:rsidRPr="0055558B" w:rsidRDefault="006F599E" w:rsidP="00566B11">
      <w:pPr>
        <w:ind w:right="425"/>
        <w:jc w:val="both"/>
        <w:rPr>
          <w:rFonts w:ascii="Arial" w:hAnsi="Arial" w:cs="Arial"/>
          <w:b/>
          <w:sz w:val="22"/>
          <w:szCs w:val="22"/>
        </w:rPr>
      </w:pPr>
      <w:r w:rsidRPr="0055558B">
        <w:rPr>
          <w:rFonts w:ascii="Arial" w:hAnsi="Arial" w:cs="Arial"/>
          <w:b/>
          <w:sz w:val="22"/>
          <w:szCs w:val="22"/>
        </w:rPr>
        <w:t>Confidential Queries</w:t>
      </w:r>
    </w:p>
    <w:p w14:paraId="785E8C56" w14:textId="180616D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an Applicant believes a query and/or the response relates to a confidential aspect of its PQQ Response, it must mark the query as ‘confidential’.  If the Contract</w:t>
      </w:r>
      <w:r w:rsidR="00D92F1D" w:rsidRPr="0055558B">
        <w:rPr>
          <w:rFonts w:ascii="Arial" w:hAnsi="Arial" w:cs="Arial"/>
          <w:sz w:val="22"/>
          <w:szCs w:val="22"/>
        </w:rPr>
        <w:t xml:space="preserve">ing Entity, at its </w:t>
      </w:r>
      <w:r w:rsidRPr="0055558B">
        <w:rPr>
          <w:rFonts w:ascii="Arial" w:hAnsi="Arial" w:cs="Arial"/>
          <w:sz w:val="22"/>
          <w:szCs w:val="22"/>
        </w:rPr>
        <w:t>discretion, is satisfied that the query and/or its response should be properly regarded as confidential, the nature of the query and its response shall, subject to the following provisions</w:t>
      </w:r>
      <w:r w:rsidR="0022415F">
        <w:rPr>
          <w:rFonts w:ascii="Arial" w:hAnsi="Arial" w:cs="Arial"/>
          <w:sz w:val="22"/>
          <w:szCs w:val="22"/>
        </w:rPr>
        <w:t>,</w:t>
      </w:r>
      <w:r w:rsidRPr="0055558B">
        <w:rPr>
          <w:rFonts w:ascii="Arial" w:hAnsi="Arial" w:cs="Arial"/>
          <w:sz w:val="22"/>
          <w:szCs w:val="22"/>
        </w:rPr>
        <w:t xml:space="preserve"> be kept confidential.</w:t>
      </w:r>
    </w:p>
    <w:p w14:paraId="5E3AAAEA" w14:textId="77777777" w:rsidR="00F31E16" w:rsidRPr="0055558B" w:rsidRDefault="00F31E16" w:rsidP="00566B11">
      <w:pPr>
        <w:ind w:right="425"/>
        <w:jc w:val="both"/>
        <w:rPr>
          <w:rFonts w:ascii="Arial" w:hAnsi="Arial" w:cs="Arial"/>
          <w:sz w:val="22"/>
          <w:szCs w:val="22"/>
        </w:rPr>
      </w:pPr>
    </w:p>
    <w:p w14:paraId="0BBBAD9A"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the Contracting Entity is of the opinion that it would be inappropriate to answer the query/request on a confidential basis it will notify the Applicant and require the Applicant to either withdraw or reformulate the query or to raise any objection within two (2) days of such notification and state the grounds for its objection.  If the Applicant does not withdraw or reformulate the query/request or raise any objection within the specified period, or the Contracting Entity is of the opinion that, notwithstanding the objection of the Applicant, the query/request is not confidential, the Contracting Entity may issue the query and its response to all of the Applicants.</w:t>
      </w:r>
    </w:p>
    <w:p w14:paraId="39FF9136" w14:textId="77777777" w:rsidR="00B7420E" w:rsidRPr="0055558B" w:rsidRDefault="00B7420E" w:rsidP="00566B11">
      <w:pPr>
        <w:ind w:right="425"/>
        <w:jc w:val="both"/>
        <w:rPr>
          <w:rFonts w:ascii="Arial" w:hAnsi="Arial" w:cs="Arial"/>
          <w:sz w:val="22"/>
          <w:szCs w:val="22"/>
        </w:rPr>
      </w:pPr>
    </w:p>
    <w:p w14:paraId="73B745DD" w14:textId="530980F5" w:rsidR="00276F1B" w:rsidRPr="0055558B" w:rsidRDefault="00B7420E" w:rsidP="00566B11">
      <w:pPr>
        <w:ind w:right="425"/>
        <w:jc w:val="both"/>
        <w:rPr>
          <w:rFonts w:ascii="Arial" w:hAnsi="Arial" w:cs="Arial"/>
          <w:sz w:val="22"/>
          <w:szCs w:val="22"/>
        </w:rPr>
      </w:pPr>
      <w:r w:rsidRPr="0055558B">
        <w:rPr>
          <w:rFonts w:ascii="Arial" w:hAnsi="Arial" w:cs="Arial"/>
          <w:sz w:val="22"/>
          <w:szCs w:val="22"/>
        </w:rPr>
        <w:lastRenderedPageBreak/>
        <w:t>Notwithstanding anything else in this PQQ, the Contracting Entity may</w:t>
      </w:r>
      <w:r w:rsidR="009C3465">
        <w:rPr>
          <w:rFonts w:ascii="Arial" w:hAnsi="Arial" w:cs="Arial"/>
          <w:sz w:val="22"/>
          <w:szCs w:val="22"/>
        </w:rPr>
        <w:t>, at its discretion,</w:t>
      </w:r>
      <w:r w:rsidRPr="0055558B">
        <w:rPr>
          <w:rFonts w:ascii="Arial" w:hAnsi="Arial" w:cs="Arial"/>
          <w:sz w:val="22"/>
          <w:szCs w:val="22"/>
        </w:rPr>
        <w:t xml:space="preserve"> issue supplemental information to all Applicants at any time and for any reason (including in light of queries received, confidential or otherwise). </w:t>
      </w:r>
      <w:bookmarkStart w:id="14" w:name="_Toc213064265"/>
    </w:p>
    <w:p w14:paraId="5900248C" w14:textId="77777777" w:rsidR="001C686D" w:rsidRPr="0055558B" w:rsidRDefault="00D64DBB" w:rsidP="00566B11">
      <w:pPr>
        <w:pStyle w:val="Heading2"/>
        <w:ind w:right="425"/>
        <w:rPr>
          <w:i w:val="0"/>
          <w:sz w:val="22"/>
          <w:szCs w:val="22"/>
          <w:lang w:eastAsia="en-GB"/>
        </w:rPr>
      </w:pPr>
      <w:bookmarkStart w:id="15" w:name="_Toc432771429"/>
      <w:bookmarkStart w:id="16" w:name="_Toc436138303"/>
      <w:bookmarkStart w:id="17" w:name="_Toc438644243"/>
      <w:bookmarkStart w:id="18" w:name="_Toc473623890"/>
      <w:r w:rsidRPr="0055558B">
        <w:rPr>
          <w:i w:val="0"/>
          <w:sz w:val="22"/>
          <w:szCs w:val="22"/>
          <w:lang w:eastAsia="en-GB"/>
        </w:rPr>
        <w:t>A.</w:t>
      </w:r>
      <w:r w:rsidR="00267A70" w:rsidRPr="0055558B">
        <w:rPr>
          <w:i w:val="0"/>
          <w:sz w:val="22"/>
          <w:szCs w:val="22"/>
          <w:lang w:eastAsia="en-GB"/>
        </w:rPr>
        <w:t>7</w:t>
      </w:r>
      <w:r w:rsidRPr="0055558B">
        <w:rPr>
          <w:i w:val="0"/>
          <w:sz w:val="22"/>
          <w:szCs w:val="22"/>
          <w:lang w:eastAsia="en-GB"/>
        </w:rPr>
        <w:tab/>
      </w:r>
      <w:r w:rsidR="001C686D" w:rsidRPr="0055558B">
        <w:rPr>
          <w:i w:val="0"/>
          <w:sz w:val="22"/>
          <w:szCs w:val="22"/>
          <w:lang w:eastAsia="en-GB"/>
        </w:rPr>
        <w:t>S</w:t>
      </w:r>
      <w:bookmarkEnd w:id="14"/>
      <w:r w:rsidR="00590648" w:rsidRPr="0055558B">
        <w:rPr>
          <w:i w:val="0"/>
          <w:sz w:val="22"/>
          <w:szCs w:val="22"/>
          <w:lang w:eastAsia="en-GB"/>
        </w:rPr>
        <w:t xml:space="preserve">ubmission of </w:t>
      </w:r>
      <w:r w:rsidR="006D7AB6" w:rsidRPr="0055558B">
        <w:rPr>
          <w:i w:val="0"/>
          <w:sz w:val="22"/>
          <w:szCs w:val="22"/>
          <w:lang w:eastAsia="en-GB"/>
        </w:rPr>
        <w:t xml:space="preserve">Completed </w:t>
      </w:r>
      <w:r w:rsidR="00590648" w:rsidRPr="0055558B">
        <w:rPr>
          <w:i w:val="0"/>
          <w:sz w:val="22"/>
          <w:szCs w:val="22"/>
          <w:lang w:eastAsia="en-GB"/>
        </w:rPr>
        <w:t>Questionnaires</w:t>
      </w:r>
      <w:bookmarkEnd w:id="15"/>
      <w:bookmarkEnd w:id="16"/>
      <w:bookmarkEnd w:id="17"/>
      <w:bookmarkEnd w:id="18"/>
      <w:r w:rsidR="006F2FEF" w:rsidRPr="0055558B">
        <w:rPr>
          <w:i w:val="0"/>
          <w:sz w:val="22"/>
          <w:szCs w:val="22"/>
          <w:lang w:eastAsia="en-GB"/>
        </w:rPr>
        <w:t xml:space="preserve"> </w:t>
      </w:r>
    </w:p>
    <w:p w14:paraId="7586F309" w14:textId="77777777" w:rsidR="00DB7FA8" w:rsidRPr="0055558B" w:rsidRDefault="00DB7FA8" w:rsidP="00566B11">
      <w:pPr>
        <w:ind w:right="425"/>
        <w:jc w:val="both"/>
        <w:rPr>
          <w:rFonts w:ascii="Arial" w:hAnsi="Arial" w:cs="Arial"/>
          <w:sz w:val="22"/>
          <w:szCs w:val="22"/>
        </w:rPr>
      </w:pPr>
      <w:r w:rsidRPr="0055558B">
        <w:rPr>
          <w:rFonts w:ascii="Arial" w:hAnsi="Arial" w:cs="Arial"/>
          <w:sz w:val="22"/>
          <w:szCs w:val="22"/>
        </w:rPr>
        <w:t xml:space="preserve">The Questionnaire is attached </w:t>
      </w:r>
      <w:r w:rsidR="004507B2">
        <w:rPr>
          <w:rFonts w:ascii="Arial" w:hAnsi="Arial" w:cs="Arial"/>
          <w:sz w:val="22"/>
          <w:szCs w:val="22"/>
        </w:rPr>
        <w:t>in</w:t>
      </w:r>
      <w:r w:rsidRPr="0055558B">
        <w:rPr>
          <w:rFonts w:ascii="Arial" w:hAnsi="Arial" w:cs="Arial"/>
          <w:sz w:val="22"/>
          <w:szCs w:val="22"/>
        </w:rPr>
        <w:t xml:space="preserve"> Section </w:t>
      </w:r>
      <w:r w:rsidR="004D081A" w:rsidRPr="0055558B">
        <w:rPr>
          <w:rFonts w:ascii="Arial" w:hAnsi="Arial" w:cs="Arial"/>
          <w:sz w:val="22"/>
          <w:szCs w:val="22"/>
        </w:rPr>
        <w:t>B hereto</w:t>
      </w:r>
      <w:r w:rsidR="00D63930" w:rsidRPr="0055558B">
        <w:rPr>
          <w:rFonts w:ascii="Arial" w:hAnsi="Arial" w:cs="Arial"/>
          <w:sz w:val="22"/>
          <w:szCs w:val="22"/>
        </w:rPr>
        <w:t>.</w:t>
      </w:r>
      <w:r w:rsidRPr="0055558B">
        <w:rPr>
          <w:rFonts w:ascii="Arial" w:hAnsi="Arial" w:cs="Arial"/>
          <w:sz w:val="22"/>
          <w:szCs w:val="22"/>
        </w:rPr>
        <w:t xml:space="preserve"> </w:t>
      </w:r>
    </w:p>
    <w:p w14:paraId="55269ADA" w14:textId="77777777" w:rsidR="00B40245" w:rsidRPr="0055558B" w:rsidRDefault="00B40245" w:rsidP="00566B11">
      <w:pPr>
        <w:ind w:right="425"/>
        <w:jc w:val="both"/>
        <w:rPr>
          <w:rFonts w:ascii="Arial" w:hAnsi="Arial" w:cs="Arial"/>
          <w:b/>
          <w:sz w:val="22"/>
          <w:szCs w:val="22"/>
        </w:rPr>
      </w:pPr>
    </w:p>
    <w:p w14:paraId="450F7D54" w14:textId="77777777" w:rsidR="00D656E9" w:rsidRPr="0055558B" w:rsidRDefault="00D656E9" w:rsidP="00566B11">
      <w:pPr>
        <w:tabs>
          <w:tab w:val="center" w:pos="4153"/>
          <w:tab w:val="right" w:pos="8306"/>
        </w:tabs>
        <w:ind w:right="425"/>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E47DB13" w14:textId="77777777" w:rsidR="00D656E9" w:rsidRPr="0055558B" w:rsidRDefault="00D656E9" w:rsidP="0055194D">
      <w:pPr>
        <w:pStyle w:val="ListParagraph"/>
        <w:numPr>
          <w:ilvl w:val="0"/>
          <w:numId w:val="13"/>
        </w:numPr>
        <w:tabs>
          <w:tab w:val="center" w:pos="851"/>
          <w:tab w:val="right" w:pos="8306"/>
        </w:tabs>
        <w:ind w:left="0" w:right="425" w:firstLine="567"/>
        <w:jc w:val="both"/>
        <w:rPr>
          <w:rFonts w:ascii="Arial" w:hAnsi="Arial" w:cs="Arial"/>
          <w:sz w:val="22"/>
          <w:szCs w:val="22"/>
        </w:rPr>
      </w:pPr>
      <w:r w:rsidRPr="0055558B">
        <w:rPr>
          <w:rFonts w:ascii="Arial" w:hAnsi="Arial" w:cs="Arial"/>
          <w:sz w:val="22"/>
          <w:szCs w:val="22"/>
        </w:rPr>
        <w:t>the Applicant as a whole;</w:t>
      </w:r>
    </w:p>
    <w:p w14:paraId="25AC66C2" w14:textId="77777777" w:rsidR="00D656E9" w:rsidRPr="0055558B" w:rsidRDefault="00D656E9" w:rsidP="0055194D">
      <w:pPr>
        <w:pStyle w:val="ListParagraph"/>
        <w:numPr>
          <w:ilvl w:val="0"/>
          <w:numId w:val="13"/>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each Applicant Member;</w:t>
      </w:r>
      <w:r w:rsidR="00567454" w:rsidRPr="0055558B">
        <w:rPr>
          <w:rFonts w:ascii="Arial" w:hAnsi="Arial" w:cs="Arial"/>
          <w:sz w:val="22"/>
          <w:szCs w:val="22"/>
        </w:rPr>
        <w:t xml:space="preserve"> and/or</w:t>
      </w:r>
    </w:p>
    <w:p w14:paraId="61EEE7E2" w14:textId="77777777" w:rsidR="00D656E9" w:rsidRPr="0055558B" w:rsidRDefault="00D656E9" w:rsidP="0055194D">
      <w:pPr>
        <w:pStyle w:val="ListParagraph"/>
        <w:numPr>
          <w:ilvl w:val="0"/>
          <w:numId w:val="13"/>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any Entity Being Relied Upon.</w:t>
      </w:r>
    </w:p>
    <w:p w14:paraId="2542A6EA" w14:textId="77777777" w:rsidR="00D656E9" w:rsidRPr="0055558B" w:rsidRDefault="00D656E9" w:rsidP="003336A0">
      <w:pPr>
        <w:tabs>
          <w:tab w:val="center" w:pos="4153"/>
          <w:tab w:val="right" w:pos="8306"/>
        </w:tabs>
        <w:ind w:left="851" w:hanging="284"/>
        <w:jc w:val="both"/>
        <w:rPr>
          <w:rFonts w:ascii="Arial" w:hAnsi="Arial" w:cs="Arial"/>
          <w:sz w:val="22"/>
          <w:szCs w:val="22"/>
        </w:rPr>
      </w:pPr>
    </w:p>
    <w:p w14:paraId="090A225F" w14:textId="77777777" w:rsidR="00D656E9" w:rsidRPr="0055558B" w:rsidRDefault="00D656E9" w:rsidP="003336A0">
      <w:pPr>
        <w:tabs>
          <w:tab w:val="center" w:pos="4153"/>
          <w:tab w:val="right" w:pos="8306"/>
        </w:tabs>
        <w:ind w:right="425"/>
        <w:jc w:val="both"/>
        <w:rPr>
          <w:rFonts w:ascii="Arial" w:hAnsi="Arial" w:cs="Arial"/>
          <w:sz w:val="22"/>
          <w:szCs w:val="22"/>
        </w:rPr>
      </w:pPr>
      <w:r w:rsidRPr="0055558B">
        <w:rPr>
          <w:rFonts w:ascii="Arial" w:hAnsi="Arial" w:cs="Arial"/>
          <w:sz w:val="22"/>
          <w:szCs w:val="22"/>
        </w:rPr>
        <w:t xml:space="preserve">Where a question is required to be answered by each Applicant Member and/or each Entity Being Relied Upon, the PQQ should be completed separately for each such Applicant Member and/or </w:t>
      </w:r>
      <w:r w:rsidR="00567454" w:rsidRPr="0055558B">
        <w:rPr>
          <w:rFonts w:ascii="Arial" w:hAnsi="Arial" w:cs="Arial"/>
          <w:sz w:val="22"/>
          <w:szCs w:val="22"/>
        </w:rPr>
        <w:t xml:space="preserve">for </w:t>
      </w:r>
      <w:r w:rsidRPr="0055558B">
        <w:rPr>
          <w:rFonts w:ascii="Arial" w:hAnsi="Arial" w:cs="Arial"/>
          <w:sz w:val="22"/>
          <w:szCs w:val="22"/>
        </w:rPr>
        <w:t>each Entity Being Relied Upon, and submitted together with the other completed questionnaires as a single application.  The PQQ Responses from each Applicant Member</w:t>
      </w:r>
      <w:r w:rsidR="00567454" w:rsidRPr="0055558B">
        <w:rPr>
          <w:rFonts w:ascii="Arial" w:hAnsi="Arial" w:cs="Arial"/>
          <w:sz w:val="22"/>
          <w:szCs w:val="22"/>
        </w:rPr>
        <w:t xml:space="preserve"> and each </w:t>
      </w:r>
      <w:r w:rsidRPr="0055558B">
        <w:rPr>
          <w:rFonts w:ascii="Arial" w:hAnsi="Arial" w:cs="Arial"/>
          <w:sz w:val="22"/>
          <w:szCs w:val="22"/>
        </w:rPr>
        <w:t xml:space="preserve">Entity Being Relied Upon will be evaluated as a single application (save where </w:t>
      </w:r>
      <w:r w:rsidR="00567454" w:rsidRPr="0055558B">
        <w:rPr>
          <w:rFonts w:ascii="Arial" w:hAnsi="Arial" w:cs="Arial"/>
          <w:sz w:val="22"/>
          <w:szCs w:val="22"/>
        </w:rPr>
        <w:t>otherwise</w:t>
      </w:r>
      <w:r w:rsidRPr="0055558B">
        <w:rPr>
          <w:rFonts w:ascii="Arial" w:hAnsi="Arial" w:cs="Arial"/>
          <w:sz w:val="22"/>
          <w:szCs w:val="22"/>
        </w:rPr>
        <w:t xml:space="preserve"> expressly provided). </w:t>
      </w:r>
    </w:p>
    <w:p w14:paraId="64D5554D" w14:textId="77777777" w:rsidR="00DB7FA8" w:rsidRPr="0055558B" w:rsidRDefault="00DB7FA8" w:rsidP="003336A0">
      <w:pPr>
        <w:ind w:right="425"/>
        <w:jc w:val="both"/>
        <w:rPr>
          <w:rFonts w:ascii="Arial" w:hAnsi="Arial" w:cs="Arial"/>
          <w:sz w:val="22"/>
          <w:szCs w:val="22"/>
        </w:rPr>
      </w:pPr>
    </w:p>
    <w:p w14:paraId="67364D0D" w14:textId="77777777" w:rsidR="00AC3DCD" w:rsidRPr="0055558B" w:rsidRDefault="00BF543B" w:rsidP="003336A0">
      <w:pPr>
        <w:ind w:right="425"/>
        <w:jc w:val="both"/>
        <w:rPr>
          <w:rFonts w:ascii="Arial" w:hAnsi="Arial" w:cs="Arial"/>
          <w:sz w:val="22"/>
          <w:szCs w:val="22"/>
        </w:rPr>
      </w:pPr>
      <w:r w:rsidRPr="0055558B">
        <w:rPr>
          <w:rFonts w:ascii="Arial" w:hAnsi="Arial" w:cs="Arial"/>
          <w:sz w:val="22"/>
          <w:szCs w:val="22"/>
        </w:rPr>
        <w:t>For the pass/fail criteria</w:t>
      </w:r>
      <w:r w:rsidR="00C46FD4" w:rsidRPr="0055558B">
        <w:rPr>
          <w:rFonts w:ascii="Arial" w:hAnsi="Arial" w:cs="Arial"/>
          <w:sz w:val="22"/>
          <w:szCs w:val="22"/>
        </w:rPr>
        <w:t>, where a response is required to be completed separately by</w:t>
      </w:r>
      <w:r w:rsidRPr="0055558B">
        <w:rPr>
          <w:rFonts w:ascii="Arial" w:hAnsi="Arial" w:cs="Arial"/>
          <w:sz w:val="22"/>
          <w:szCs w:val="22"/>
        </w:rPr>
        <w:t xml:space="preserve"> each </w:t>
      </w:r>
      <w:r w:rsidR="006555E7" w:rsidRPr="0055558B">
        <w:rPr>
          <w:rFonts w:ascii="Arial" w:hAnsi="Arial" w:cs="Arial"/>
          <w:sz w:val="22"/>
          <w:szCs w:val="22"/>
        </w:rPr>
        <w:t xml:space="preserve">Applicant </w:t>
      </w:r>
      <w:r w:rsidR="00E90B28" w:rsidRPr="0055558B">
        <w:rPr>
          <w:rFonts w:ascii="Arial" w:hAnsi="Arial" w:cs="Arial"/>
          <w:sz w:val="22"/>
          <w:szCs w:val="22"/>
        </w:rPr>
        <w:t>Member</w:t>
      </w:r>
      <w:r w:rsidR="00203EE9" w:rsidRPr="0055558B">
        <w:rPr>
          <w:rFonts w:ascii="Arial" w:hAnsi="Arial" w:cs="Arial"/>
          <w:sz w:val="22"/>
          <w:szCs w:val="22"/>
        </w:rPr>
        <w:t xml:space="preserve"> and/or each Entity Being Relied Upon</w:t>
      </w:r>
      <w:r w:rsidR="00C46FD4" w:rsidRPr="0055558B">
        <w:rPr>
          <w:rFonts w:ascii="Arial" w:hAnsi="Arial" w:cs="Arial"/>
          <w:sz w:val="22"/>
          <w:szCs w:val="22"/>
        </w:rPr>
        <w:t>, such</w:t>
      </w:r>
      <w:r w:rsidRPr="0055558B">
        <w:rPr>
          <w:rFonts w:ascii="Arial" w:hAnsi="Arial" w:cs="Arial"/>
          <w:sz w:val="22"/>
          <w:szCs w:val="22"/>
        </w:rPr>
        <w:t xml:space="preserve"> </w:t>
      </w:r>
      <w:r w:rsidR="00C46FD4" w:rsidRPr="0055558B">
        <w:rPr>
          <w:rFonts w:ascii="Arial" w:hAnsi="Arial" w:cs="Arial"/>
          <w:sz w:val="22"/>
          <w:szCs w:val="22"/>
        </w:rPr>
        <w:t xml:space="preserve">response </w:t>
      </w:r>
      <w:r w:rsidRPr="0055558B">
        <w:rPr>
          <w:rFonts w:ascii="Arial" w:hAnsi="Arial" w:cs="Arial"/>
          <w:sz w:val="22"/>
          <w:szCs w:val="22"/>
        </w:rPr>
        <w:t xml:space="preserve">shall be evaluated separately and each </w:t>
      </w:r>
      <w:r w:rsidR="00203EE9" w:rsidRPr="0055558B">
        <w:rPr>
          <w:rFonts w:ascii="Arial" w:hAnsi="Arial" w:cs="Arial"/>
          <w:sz w:val="22"/>
          <w:szCs w:val="22"/>
        </w:rPr>
        <w:t xml:space="preserve">Applicant </w:t>
      </w:r>
      <w:r w:rsidRPr="0055558B">
        <w:rPr>
          <w:rFonts w:ascii="Arial" w:hAnsi="Arial" w:cs="Arial"/>
          <w:sz w:val="22"/>
          <w:szCs w:val="22"/>
        </w:rPr>
        <w:t>Member</w:t>
      </w:r>
      <w:r w:rsidR="00203EE9" w:rsidRPr="0055558B">
        <w:rPr>
          <w:rFonts w:ascii="Arial" w:hAnsi="Arial" w:cs="Arial"/>
          <w:sz w:val="22"/>
          <w:szCs w:val="22"/>
        </w:rPr>
        <w:t xml:space="preserve"> and/or Entity Being Relied Upon</w:t>
      </w:r>
      <w:r w:rsidRPr="0055558B">
        <w:rPr>
          <w:rFonts w:ascii="Arial" w:hAnsi="Arial" w:cs="Arial"/>
          <w:sz w:val="22"/>
          <w:szCs w:val="22"/>
        </w:rPr>
        <w:t xml:space="preserve"> must pass</w:t>
      </w:r>
      <w:r w:rsidR="00203EE9" w:rsidRPr="0055558B">
        <w:rPr>
          <w:rFonts w:ascii="Arial" w:hAnsi="Arial" w:cs="Arial"/>
          <w:sz w:val="22"/>
          <w:szCs w:val="22"/>
        </w:rPr>
        <w:t xml:space="preserve"> the </w:t>
      </w:r>
      <w:r w:rsidR="00C46FD4" w:rsidRPr="0055558B">
        <w:rPr>
          <w:rFonts w:ascii="Arial" w:hAnsi="Arial" w:cs="Arial"/>
          <w:sz w:val="22"/>
          <w:szCs w:val="22"/>
        </w:rPr>
        <w:t>relevant pass/fail criterion</w:t>
      </w:r>
      <w:r w:rsidRPr="0055558B">
        <w:rPr>
          <w:rFonts w:ascii="Arial" w:hAnsi="Arial" w:cs="Arial"/>
          <w:sz w:val="22"/>
          <w:szCs w:val="22"/>
        </w:rPr>
        <w:t xml:space="preserve"> for the Applicant to pass.</w:t>
      </w:r>
    </w:p>
    <w:p w14:paraId="2936E303" w14:textId="77777777" w:rsidR="007930BA" w:rsidRPr="0055558B" w:rsidRDefault="007930BA" w:rsidP="003336A0">
      <w:pPr>
        <w:ind w:right="425"/>
        <w:jc w:val="both"/>
        <w:rPr>
          <w:rFonts w:ascii="Arial" w:hAnsi="Arial" w:cs="Arial"/>
          <w:sz w:val="22"/>
          <w:szCs w:val="22"/>
        </w:rPr>
      </w:pPr>
    </w:p>
    <w:p w14:paraId="223989F8" w14:textId="6381D784" w:rsidR="00146A91" w:rsidRDefault="000C7B97" w:rsidP="003409C8">
      <w:pPr>
        <w:ind w:right="425"/>
        <w:jc w:val="both"/>
        <w:rPr>
          <w:rFonts w:ascii="Arial" w:eastAsia="Calibri" w:hAnsi="Arial" w:cs="Arial"/>
          <w:b/>
          <w:bCs/>
          <w:sz w:val="22"/>
          <w:szCs w:val="22"/>
        </w:rPr>
      </w:pPr>
      <w:r w:rsidRPr="002FB44A">
        <w:rPr>
          <w:rFonts w:ascii="Arial" w:eastAsia="Calibri" w:hAnsi="Arial" w:cs="Arial"/>
          <w:sz w:val="22"/>
          <w:szCs w:val="22"/>
        </w:rPr>
        <w:t xml:space="preserve">The Response should be clearly marked </w:t>
      </w:r>
      <w:r w:rsidRPr="00097424">
        <w:rPr>
          <w:rFonts w:ascii="Arial" w:eastAsia="Calibri" w:hAnsi="Arial" w:cs="Arial"/>
          <w:b/>
          <w:bCs/>
          <w:sz w:val="22"/>
          <w:szCs w:val="22"/>
        </w:rPr>
        <w:t>“OJE</w:t>
      </w:r>
      <w:r w:rsidR="00DA2EB0" w:rsidRPr="00097424">
        <w:rPr>
          <w:rFonts w:ascii="Arial" w:eastAsia="Calibri" w:hAnsi="Arial" w:cs="Arial"/>
          <w:b/>
          <w:bCs/>
          <w:sz w:val="22"/>
          <w:szCs w:val="22"/>
        </w:rPr>
        <w:t>U</w:t>
      </w:r>
      <w:r w:rsidRPr="00097424">
        <w:rPr>
          <w:rFonts w:ascii="Arial" w:eastAsia="Calibri" w:hAnsi="Arial" w:cs="Arial"/>
          <w:b/>
          <w:bCs/>
          <w:sz w:val="22"/>
          <w:szCs w:val="22"/>
        </w:rPr>
        <w:t xml:space="preserve"> Notification for</w:t>
      </w:r>
      <w:r w:rsidR="00B715BB" w:rsidRPr="00097424">
        <w:rPr>
          <w:rFonts w:ascii="Arial" w:eastAsia="Calibri" w:hAnsi="Arial" w:cs="Arial"/>
          <w:b/>
          <w:bCs/>
          <w:sz w:val="22"/>
          <w:szCs w:val="22"/>
        </w:rPr>
        <w:t xml:space="preserve"> </w:t>
      </w:r>
      <w:r w:rsidR="00151E28" w:rsidRPr="00151E28">
        <w:rPr>
          <w:rFonts w:ascii="Arial" w:eastAsia="Calibri" w:hAnsi="Arial" w:cs="Arial"/>
          <w:b/>
          <w:bCs/>
          <w:sz w:val="22"/>
          <w:szCs w:val="22"/>
        </w:rPr>
        <w:t xml:space="preserve">TR5680 - Fire Engineering </w:t>
      </w:r>
      <w:r w:rsidR="00151E28">
        <w:rPr>
          <w:rFonts w:ascii="Arial" w:eastAsia="Calibri" w:hAnsi="Arial" w:cs="Arial"/>
          <w:b/>
          <w:bCs/>
          <w:sz w:val="22"/>
          <w:szCs w:val="22"/>
        </w:rPr>
        <w:t>P</w:t>
      </w:r>
      <w:r w:rsidR="00151E28" w:rsidRPr="00151E28">
        <w:rPr>
          <w:rFonts w:ascii="Arial" w:eastAsia="Calibri" w:hAnsi="Arial" w:cs="Arial"/>
          <w:b/>
          <w:bCs/>
          <w:sz w:val="22"/>
          <w:szCs w:val="22"/>
        </w:rPr>
        <w:t xml:space="preserve">rofessional </w:t>
      </w:r>
      <w:r w:rsidR="00151E28">
        <w:rPr>
          <w:rFonts w:ascii="Arial" w:eastAsia="Calibri" w:hAnsi="Arial" w:cs="Arial"/>
          <w:b/>
          <w:bCs/>
          <w:sz w:val="22"/>
          <w:szCs w:val="22"/>
        </w:rPr>
        <w:t>S</w:t>
      </w:r>
      <w:r w:rsidR="00151E28" w:rsidRPr="00151E28">
        <w:rPr>
          <w:rFonts w:ascii="Arial" w:eastAsia="Calibri" w:hAnsi="Arial" w:cs="Arial"/>
          <w:b/>
          <w:bCs/>
          <w:sz w:val="22"/>
          <w:szCs w:val="22"/>
        </w:rPr>
        <w:t>ervices</w:t>
      </w:r>
      <w:r w:rsidR="00097424" w:rsidRPr="00097424">
        <w:rPr>
          <w:rFonts w:ascii="Arial" w:eastAsia="Calibri" w:hAnsi="Arial" w:cs="Arial"/>
          <w:b/>
          <w:bCs/>
          <w:sz w:val="22"/>
          <w:szCs w:val="22"/>
        </w:rPr>
        <w:t xml:space="preserve"> for </w:t>
      </w:r>
      <w:r w:rsidR="00C15C08" w:rsidRPr="00C15C08">
        <w:rPr>
          <w:rFonts w:ascii="Arial" w:eastAsia="Calibri" w:hAnsi="Arial" w:cs="Arial"/>
          <w:b/>
          <w:bCs/>
          <w:sz w:val="22"/>
          <w:szCs w:val="22"/>
        </w:rPr>
        <w:t>three geographic regions: Ireland North, South and Dublin Region</w:t>
      </w:r>
      <w:r w:rsidR="000519F4">
        <w:rPr>
          <w:rFonts w:ascii="Arial" w:eastAsia="Calibri" w:hAnsi="Arial" w:cs="Arial"/>
          <w:b/>
          <w:bCs/>
          <w:sz w:val="22"/>
          <w:szCs w:val="22"/>
        </w:rPr>
        <w:t>”</w:t>
      </w:r>
      <w:r w:rsidR="007A7021">
        <w:rPr>
          <w:rFonts w:ascii="Arial" w:eastAsia="Calibri" w:hAnsi="Arial" w:cs="Arial"/>
          <w:b/>
          <w:bCs/>
          <w:sz w:val="22"/>
          <w:szCs w:val="22"/>
        </w:rPr>
        <w:t>.</w:t>
      </w:r>
    </w:p>
    <w:p w14:paraId="493FC72F" w14:textId="77777777" w:rsidR="000519F4" w:rsidRPr="003409C8" w:rsidRDefault="000519F4" w:rsidP="003409C8">
      <w:pPr>
        <w:ind w:right="425"/>
        <w:jc w:val="both"/>
        <w:rPr>
          <w:rFonts w:ascii="Arial" w:eastAsia="Calibri" w:hAnsi="Arial" w:cs="Arial"/>
          <w:b/>
          <w:bCs/>
          <w:sz w:val="22"/>
          <w:szCs w:val="22"/>
        </w:rPr>
      </w:pPr>
    </w:p>
    <w:p w14:paraId="146EB71A" w14:textId="77777777" w:rsidR="003D0FB2" w:rsidRPr="0055558B" w:rsidRDefault="001733F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Completed PQQ </w:t>
      </w:r>
      <w:r w:rsidR="003D0FB2" w:rsidRPr="0055558B">
        <w:rPr>
          <w:rFonts w:ascii="Arial" w:eastAsia="Calibri" w:hAnsi="Arial" w:cs="Arial"/>
          <w:sz w:val="22"/>
          <w:szCs w:val="22"/>
          <w:lang w:eastAsia="en-GB"/>
        </w:rPr>
        <w:t xml:space="preserve">Responses must be </w:t>
      </w:r>
      <w:r w:rsidR="008E27F4" w:rsidRPr="0055558B">
        <w:rPr>
          <w:rFonts w:ascii="Arial" w:eastAsia="Calibri" w:hAnsi="Arial" w:cs="Arial"/>
          <w:sz w:val="22"/>
          <w:szCs w:val="22"/>
          <w:lang w:eastAsia="en-GB"/>
        </w:rPr>
        <w:t>submitted in</w:t>
      </w:r>
      <w:r w:rsidR="007976E4" w:rsidRPr="0055558B">
        <w:rPr>
          <w:rFonts w:ascii="Arial" w:eastAsia="Calibri" w:hAnsi="Arial" w:cs="Arial"/>
          <w:sz w:val="22"/>
          <w:szCs w:val="22"/>
          <w:lang w:eastAsia="en-GB"/>
        </w:rPr>
        <w:t xml:space="preserve"> PDF format and in the</w:t>
      </w:r>
      <w:r w:rsidRPr="0055558B">
        <w:rPr>
          <w:rFonts w:ascii="Arial" w:eastAsia="Calibri" w:hAnsi="Arial" w:cs="Arial"/>
          <w:sz w:val="22"/>
          <w:szCs w:val="22"/>
          <w:lang w:eastAsia="en-GB"/>
        </w:rPr>
        <w:t xml:space="preserve"> English language</w:t>
      </w:r>
      <w:r w:rsidR="00257F13" w:rsidRPr="0055558B">
        <w:rPr>
          <w:rFonts w:ascii="Arial" w:eastAsia="Calibri" w:hAnsi="Arial" w:cs="Arial"/>
          <w:sz w:val="22"/>
          <w:szCs w:val="22"/>
          <w:lang w:eastAsia="en-GB"/>
        </w:rPr>
        <w:t>, preferably in Arial Font size 11</w:t>
      </w:r>
      <w:r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 xml:space="preserve">via the </w:t>
      </w:r>
      <w:r w:rsidRPr="0055558B">
        <w:rPr>
          <w:rFonts w:ascii="Arial" w:eastAsia="Calibri" w:hAnsi="Arial" w:cs="Arial"/>
          <w:sz w:val="22"/>
          <w:szCs w:val="22"/>
          <w:lang w:eastAsia="en-GB"/>
        </w:rPr>
        <w:t xml:space="preserve">Government </w:t>
      </w:r>
      <w:r w:rsidR="003D0FB2" w:rsidRPr="0055558B">
        <w:rPr>
          <w:rFonts w:ascii="Arial" w:eastAsia="Calibri" w:hAnsi="Arial" w:cs="Arial"/>
          <w:sz w:val="22"/>
          <w:szCs w:val="22"/>
          <w:lang w:eastAsia="en-GB"/>
        </w:rPr>
        <w:t>eTenders website only (</w:t>
      </w:r>
      <w:hyperlink r:id="rId16" w:history="1">
        <w:r w:rsidR="003D0FB2" w:rsidRPr="0055558B">
          <w:rPr>
            <w:rFonts w:ascii="Arial" w:eastAsia="Calibri" w:hAnsi="Arial" w:cs="Arial"/>
            <w:color w:val="0000FF"/>
            <w:sz w:val="22"/>
            <w:szCs w:val="22"/>
            <w:u w:val="single"/>
            <w:lang w:eastAsia="en-GB"/>
          </w:rPr>
          <w:t>www.eTenders.gov.ie</w:t>
        </w:r>
      </w:hyperlink>
      <w:r w:rsidRPr="0055558B">
        <w:rPr>
          <w:rFonts w:ascii="Arial" w:eastAsia="Calibri" w:hAnsi="Arial" w:cs="Arial"/>
          <w:sz w:val="22"/>
          <w:szCs w:val="22"/>
          <w:lang w:eastAsia="en-GB"/>
        </w:rPr>
        <w:t>)</w:t>
      </w:r>
      <w:r w:rsidR="00D64DBB" w:rsidRPr="0055558B">
        <w:rPr>
          <w:rFonts w:ascii="Arial" w:eastAsia="Calibri" w:hAnsi="Arial" w:cs="Arial"/>
          <w:sz w:val="22"/>
          <w:szCs w:val="22"/>
          <w:lang w:eastAsia="en-GB"/>
        </w:rPr>
        <w:t>,</w:t>
      </w:r>
      <w:r w:rsidR="006F599E" w:rsidRPr="0055558B">
        <w:rPr>
          <w:rFonts w:ascii="Arial" w:eastAsia="Calibri" w:hAnsi="Arial" w:cs="Arial"/>
          <w:sz w:val="22"/>
          <w:szCs w:val="22"/>
          <w:lang w:eastAsia="en-GB"/>
        </w:rPr>
        <w:t xml:space="preserve"> </w:t>
      </w:r>
      <w:r w:rsidR="00D64DBB" w:rsidRPr="0055558B">
        <w:rPr>
          <w:rFonts w:ascii="Arial" w:eastAsia="Calibri" w:hAnsi="Arial" w:cs="Arial"/>
          <w:sz w:val="22"/>
          <w:szCs w:val="22"/>
          <w:lang w:eastAsia="en-GB"/>
        </w:rPr>
        <w:t>n</w:t>
      </w:r>
      <w:r w:rsidR="003D0FB2" w:rsidRPr="0055558B">
        <w:rPr>
          <w:rFonts w:ascii="Arial" w:eastAsia="Calibri" w:hAnsi="Arial" w:cs="Arial"/>
          <w:sz w:val="22"/>
          <w:szCs w:val="22"/>
          <w:lang w:eastAsia="en-GB"/>
        </w:rPr>
        <w:t xml:space="preserve">ot later than </w:t>
      </w:r>
      <w:r w:rsidR="00181FAD" w:rsidRPr="0055558B">
        <w:rPr>
          <w:rFonts w:ascii="Arial" w:eastAsia="Calibri" w:hAnsi="Arial" w:cs="Arial"/>
          <w:b/>
          <w:bCs/>
          <w:sz w:val="22"/>
          <w:szCs w:val="22"/>
          <w:u w:val="single"/>
          <w:lang w:eastAsia="en-GB"/>
        </w:rPr>
        <w:t>the PQQ Response Deadline (specified in section A.3</w:t>
      </w:r>
      <w:r w:rsidR="00181FAD" w:rsidRPr="0055558B">
        <w:rPr>
          <w:rFonts w:ascii="Arial" w:eastAsia="Calibri" w:hAnsi="Arial" w:cs="Arial"/>
          <w:b/>
          <w:bCs/>
          <w:sz w:val="22"/>
          <w:szCs w:val="22"/>
          <w:lang w:eastAsia="en-GB"/>
        </w:rPr>
        <w:t>),</w:t>
      </w:r>
      <w:r w:rsidR="00D64DBB" w:rsidRPr="0055558B">
        <w:rPr>
          <w:rFonts w:ascii="Arial" w:eastAsia="Calibri" w:hAnsi="Arial" w:cs="Arial"/>
          <w:b/>
          <w:bCs/>
          <w:sz w:val="22"/>
          <w:szCs w:val="22"/>
          <w:lang w:eastAsia="en-GB"/>
        </w:rPr>
        <w:t xml:space="preserve"> </w:t>
      </w:r>
      <w:r w:rsidR="00DE7C19" w:rsidRPr="0055558B">
        <w:rPr>
          <w:rFonts w:ascii="Arial" w:eastAsia="Calibri" w:hAnsi="Arial" w:cs="Arial"/>
          <w:b/>
          <w:bCs/>
          <w:sz w:val="22"/>
          <w:szCs w:val="22"/>
          <w:lang w:eastAsia="en-GB"/>
        </w:rPr>
        <w:t>except as may be otherwise notified by the Contr</w:t>
      </w:r>
      <w:r w:rsidR="00181FAD" w:rsidRPr="0055558B">
        <w:rPr>
          <w:rFonts w:ascii="Arial" w:eastAsia="Calibri" w:hAnsi="Arial" w:cs="Arial"/>
          <w:b/>
          <w:bCs/>
          <w:sz w:val="22"/>
          <w:szCs w:val="22"/>
          <w:lang w:eastAsia="en-GB"/>
        </w:rPr>
        <w:t>acting Entity</w:t>
      </w:r>
      <w:r w:rsidR="0092579F" w:rsidRPr="0055558B">
        <w:rPr>
          <w:rFonts w:ascii="Arial" w:eastAsia="Calibri" w:hAnsi="Arial" w:cs="Arial"/>
          <w:b/>
          <w:bCs/>
          <w:sz w:val="22"/>
          <w:szCs w:val="22"/>
          <w:lang w:eastAsia="en-GB"/>
        </w:rPr>
        <w:t xml:space="preserve">. </w:t>
      </w:r>
      <w:r w:rsidRPr="0055558B">
        <w:rPr>
          <w:rFonts w:ascii="Arial" w:eastAsia="Calibri" w:hAnsi="Arial" w:cs="Arial"/>
          <w:b/>
          <w:bCs/>
          <w:sz w:val="22"/>
          <w:szCs w:val="22"/>
          <w:lang w:eastAsia="en-GB"/>
        </w:rPr>
        <w:t xml:space="preserve"> PQQ </w:t>
      </w:r>
      <w:r w:rsidRPr="0055558B">
        <w:rPr>
          <w:rFonts w:ascii="Arial" w:eastAsia="Calibri" w:hAnsi="Arial" w:cs="Arial"/>
          <w:b/>
          <w:sz w:val="22"/>
          <w:szCs w:val="22"/>
          <w:lang w:eastAsia="en-GB"/>
        </w:rPr>
        <w:t>Responses submitted by any other means will not be accepted and will be returned.</w:t>
      </w:r>
      <w:r w:rsidR="00181FAD" w:rsidRPr="0055558B">
        <w:rPr>
          <w:rFonts w:ascii="Arial" w:eastAsia="Calibri" w:hAnsi="Arial" w:cs="Arial"/>
          <w:b/>
          <w:sz w:val="22"/>
          <w:szCs w:val="22"/>
          <w:lang w:eastAsia="en-GB"/>
        </w:rPr>
        <w:t xml:space="preserve">  </w:t>
      </w:r>
      <w:r w:rsidR="002977EB" w:rsidRPr="0055558B">
        <w:rPr>
          <w:rFonts w:ascii="Arial" w:eastAsia="Calibri" w:hAnsi="Arial" w:cs="Arial"/>
          <w:b/>
          <w:sz w:val="22"/>
          <w:szCs w:val="22"/>
          <w:lang w:eastAsia="en-GB"/>
        </w:rPr>
        <w:t>However, in the event that an Applicant experiences genuine technical difficulties with the eTenders website then the Contracting Entity reserves the right to accept applications submitted by other means, such as by courier.</w:t>
      </w:r>
    </w:p>
    <w:p w14:paraId="76732946" w14:textId="77777777" w:rsidR="002977EB" w:rsidRPr="0055558B" w:rsidRDefault="002977EB" w:rsidP="003336A0">
      <w:pPr>
        <w:ind w:right="425"/>
        <w:jc w:val="both"/>
        <w:rPr>
          <w:rFonts w:ascii="Arial" w:eastAsia="Calibri" w:hAnsi="Arial" w:cs="Arial"/>
          <w:sz w:val="22"/>
          <w:szCs w:val="22"/>
          <w:lang w:eastAsia="en-GB"/>
        </w:rPr>
      </w:pPr>
    </w:p>
    <w:p w14:paraId="3B03518D" w14:textId="41839EF9" w:rsidR="003D0FB2" w:rsidRDefault="003D0FB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The </w:t>
      </w:r>
      <w:r w:rsidR="00D64DBB" w:rsidRPr="0055558B">
        <w:rPr>
          <w:rFonts w:ascii="Arial" w:eastAsia="Calibri" w:hAnsi="Arial" w:cs="Arial"/>
          <w:sz w:val="22"/>
          <w:szCs w:val="22"/>
          <w:lang w:eastAsia="en-GB"/>
        </w:rPr>
        <w:t>A</w:t>
      </w:r>
      <w:r w:rsidRPr="0055558B">
        <w:rPr>
          <w:rFonts w:ascii="Arial" w:eastAsia="Calibri" w:hAnsi="Arial" w:cs="Arial"/>
          <w:sz w:val="22"/>
          <w:szCs w:val="22"/>
          <w:lang w:eastAsia="en-GB"/>
        </w:rPr>
        <w:t xml:space="preserve">pplicant is fully responsible for the safe and timely </w:t>
      </w:r>
      <w:r w:rsidR="00DA42C8">
        <w:rPr>
          <w:rFonts w:ascii="Arial" w:eastAsia="Calibri" w:hAnsi="Arial" w:cs="Arial"/>
          <w:sz w:val="22"/>
          <w:szCs w:val="22"/>
          <w:lang w:eastAsia="en-GB"/>
        </w:rPr>
        <w:t>submission</w:t>
      </w:r>
      <w:r w:rsidRPr="0055558B">
        <w:rPr>
          <w:rFonts w:ascii="Arial" w:eastAsia="Calibri" w:hAnsi="Arial" w:cs="Arial"/>
          <w:sz w:val="22"/>
          <w:szCs w:val="22"/>
          <w:lang w:eastAsia="en-GB"/>
        </w:rPr>
        <w:t xml:space="preserve"> of the </w:t>
      </w:r>
      <w:r w:rsidR="00D64DBB" w:rsidRPr="0055558B">
        <w:rPr>
          <w:rFonts w:ascii="Arial" w:eastAsia="Calibri" w:hAnsi="Arial" w:cs="Arial"/>
          <w:sz w:val="22"/>
          <w:szCs w:val="22"/>
          <w:lang w:eastAsia="en-GB"/>
        </w:rPr>
        <w:t>PQQ R</w:t>
      </w:r>
      <w:r w:rsidRPr="0055558B">
        <w:rPr>
          <w:rFonts w:ascii="Arial" w:eastAsia="Calibri" w:hAnsi="Arial" w:cs="Arial"/>
          <w:sz w:val="22"/>
          <w:szCs w:val="22"/>
          <w:lang w:eastAsia="en-GB"/>
        </w:rPr>
        <w:t xml:space="preserve">esponse.   </w:t>
      </w:r>
    </w:p>
    <w:p w14:paraId="60096926" w14:textId="77777777" w:rsidR="00097424" w:rsidRDefault="00097424" w:rsidP="003336A0">
      <w:pPr>
        <w:ind w:right="425"/>
        <w:jc w:val="both"/>
        <w:rPr>
          <w:rFonts w:ascii="Arial" w:eastAsia="Calibri" w:hAnsi="Arial" w:cs="Arial"/>
          <w:sz w:val="22"/>
          <w:szCs w:val="22"/>
          <w:lang w:eastAsia="en-GB"/>
        </w:rPr>
      </w:pPr>
    </w:p>
    <w:p w14:paraId="3AA055CE" w14:textId="77777777" w:rsidR="00097424" w:rsidRDefault="00097424" w:rsidP="00097424">
      <w:pPr>
        <w:ind w:right="425"/>
        <w:jc w:val="both"/>
        <w:rPr>
          <w:rFonts w:ascii="Arial" w:eastAsia="Calibri" w:hAnsi="Arial" w:cs="Arial"/>
          <w:sz w:val="22"/>
          <w:szCs w:val="22"/>
          <w:lang w:eastAsia="en-GB"/>
        </w:rPr>
      </w:pPr>
      <w:r>
        <w:rPr>
          <w:rFonts w:ascii="Arial" w:eastAsia="Calibri" w:hAnsi="Arial" w:cs="Arial"/>
          <w:sz w:val="22"/>
          <w:szCs w:val="22"/>
          <w:lang w:eastAsia="en-GB"/>
        </w:rPr>
        <w:t>Note that the etenders system requires that an applicant’s submission be less than 500MB and be in a single zipped file format.</w:t>
      </w:r>
    </w:p>
    <w:p w14:paraId="3CF05C11" w14:textId="77777777" w:rsidR="00097424" w:rsidRPr="0055558B" w:rsidRDefault="00097424" w:rsidP="003336A0">
      <w:pPr>
        <w:ind w:right="425"/>
        <w:jc w:val="both"/>
        <w:rPr>
          <w:rFonts w:ascii="Arial" w:eastAsia="Calibri" w:hAnsi="Arial" w:cs="Arial"/>
          <w:sz w:val="22"/>
          <w:szCs w:val="22"/>
          <w:lang w:eastAsia="en-GB"/>
        </w:rPr>
      </w:pPr>
    </w:p>
    <w:p w14:paraId="095C5017" w14:textId="77777777" w:rsidR="00A777F3" w:rsidRPr="0055558B" w:rsidRDefault="00A777F3" w:rsidP="003336A0">
      <w:pPr>
        <w:ind w:right="425"/>
        <w:jc w:val="both"/>
        <w:rPr>
          <w:rFonts w:ascii="Arial" w:hAnsi="Arial" w:cs="Arial"/>
          <w:sz w:val="22"/>
          <w:szCs w:val="22"/>
        </w:rPr>
      </w:pPr>
    </w:p>
    <w:p w14:paraId="357928DF" w14:textId="77777777" w:rsidR="00E74F62" w:rsidRPr="0055558B" w:rsidRDefault="00E74F62" w:rsidP="003336A0">
      <w:pPr>
        <w:ind w:right="425"/>
        <w:jc w:val="both"/>
        <w:rPr>
          <w:rFonts w:ascii="Arial" w:eastAsia="Calibri" w:hAnsi="Arial" w:cs="Arial"/>
          <w:sz w:val="22"/>
          <w:szCs w:val="22"/>
          <w:lang w:eastAsia="en-GB"/>
        </w:rPr>
      </w:pPr>
      <w:r w:rsidRPr="0055558B">
        <w:rPr>
          <w:rFonts w:ascii="Arial" w:hAnsi="Arial" w:cs="Arial"/>
          <w:sz w:val="22"/>
          <w:szCs w:val="22"/>
        </w:rPr>
        <w:t xml:space="preserve">In the case of </w:t>
      </w:r>
      <w:r w:rsidR="00A777F3" w:rsidRPr="0055558B">
        <w:rPr>
          <w:rFonts w:ascii="Arial" w:hAnsi="Arial" w:cs="Arial"/>
          <w:sz w:val="22"/>
          <w:szCs w:val="22"/>
        </w:rPr>
        <w:t xml:space="preserve"> an application by a </w:t>
      </w:r>
      <w:r w:rsidRPr="0055558B">
        <w:rPr>
          <w:rFonts w:ascii="Arial" w:hAnsi="Arial" w:cs="Arial"/>
          <w:sz w:val="22"/>
          <w:szCs w:val="22"/>
        </w:rPr>
        <w:t>Consortium, the Contracting Entity will</w:t>
      </w:r>
      <w:r w:rsidR="00A777F3" w:rsidRPr="0055558B">
        <w:rPr>
          <w:rFonts w:ascii="Arial" w:hAnsi="Arial" w:cs="Arial"/>
          <w:sz w:val="22"/>
          <w:szCs w:val="22"/>
        </w:rPr>
        <w:t xml:space="preserve"> be entitled</w:t>
      </w:r>
      <w:r w:rsidRPr="0055558B">
        <w:rPr>
          <w:rFonts w:ascii="Arial" w:hAnsi="Arial" w:cs="Arial"/>
          <w:sz w:val="22"/>
          <w:szCs w:val="22"/>
        </w:rPr>
        <w:t>, for the purposes of the Procurement process,</w:t>
      </w:r>
      <w:r w:rsidR="00A777F3" w:rsidRPr="0055558B">
        <w:rPr>
          <w:rFonts w:ascii="Arial" w:hAnsi="Arial" w:cs="Arial"/>
          <w:sz w:val="22"/>
          <w:szCs w:val="22"/>
        </w:rPr>
        <w:t xml:space="preserve"> to</w:t>
      </w:r>
      <w:r w:rsidRPr="0055558B">
        <w:rPr>
          <w:rFonts w:ascii="Arial" w:hAnsi="Arial" w:cs="Arial"/>
          <w:sz w:val="22"/>
          <w:szCs w:val="22"/>
        </w:rPr>
        <w:t xml:space="preserve"> communicate </w:t>
      </w:r>
      <w:r w:rsidR="00A777F3" w:rsidRPr="0055558B">
        <w:rPr>
          <w:rFonts w:ascii="Arial" w:hAnsi="Arial" w:cs="Arial"/>
          <w:sz w:val="22"/>
          <w:szCs w:val="22"/>
        </w:rPr>
        <w:t xml:space="preserve">with </w:t>
      </w:r>
      <w:r w:rsidRPr="0055558B">
        <w:rPr>
          <w:rFonts w:ascii="Arial" w:hAnsi="Arial" w:cs="Arial"/>
          <w:sz w:val="22"/>
          <w:szCs w:val="22"/>
        </w:rPr>
        <w:t>the Applicant by communicating</w:t>
      </w:r>
      <w:r w:rsidR="00A777F3" w:rsidRPr="0055558B">
        <w:rPr>
          <w:rFonts w:ascii="Arial" w:hAnsi="Arial" w:cs="Arial"/>
          <w:sz w:val="22"/>
          <w:szCs w:val="22"/>
        </w:rPr>
        <w:t xml:space="preserve"> only</w:t>
      </w:r>
      <w:r w:rsidRPr="0055558B">
        <w:rPr>
          <w:rFonts w:ascii="Arial" w:hAnsi="Arial" w:cs="Arial"/>
          <w:sz w:val="22"/>
          <w:szCs w:val="22"/>
        </w:rPr>
        <w:t xml:space="preserve"> with the Lead Consortium Member</w:t>
      </w:r>
      <w:r w:rsidR="00A777F3" w:rsidRPr="0055558B">
        <w:rPr>
          <w:rFonts w:ascii="Arial" w:hAnsi="Arial" w:cs="Arial"/>
          <w:sz w:val="22"/>
          <w:szCs w:val="22"/>
        </w:rPr>
        <w:t xml:space="preserve"> and each Applicant Member shall thereby be deemed to have been communicated with</w:t>
      </w:r>
      <w:r w:rsidRPr="0055558B">
        <w:rPr>
          <w:rFonts w:ascii="Arial" w:hAnsi="Arial" w:cs="Arial"/>
          <w:sz w:val="22"/>
          <w:szCs w:val="22"/>
        </w:rPr>
        <w:t xml:space="preserve">. </w:t>
      </w:r>
    </w:p>
    <w:p w14:paraId="0421B46E" w14:textId="77777777" w:rsidR="00F31E16" w:rsidRPr="0055558B" w:rsidRDefault="00F31E16" w:rsidP="003336A0">
      <w:pPr>
        <w:pStyle w:val="Heading2"/>
        <w:ind w:right="425"/>
        <w:rPr>
          <w:i w:val="0"/>
          <w:sz w:val="22"/>
          <w:szCs w:val="22"/>
          <w:lang w:eastAsia="en-GB"/>
        </w:rPr>
      </w:pPr>
      <w:bookmarkStart w:id="19" w:name="_Toc473623891"/>
      <w:r w:rsidRPr="0055558B">
        <w:rPr>
          <w:i w:val="0"/>
          <w:sz w:val="22"/>
          <w:szCs w:val="22"/>
          <w:lang w:eastAsia="en-GB"/>
        </w:rPr>
        <w:t>A.</w:t>
      </w:r>
      <w:r w:rsidR="00267A70" w:rsidRPr="0055558B">
        <w:rPr>
          <w:i w:val="0"/>
          <w:sz w:val="22"/>
          <w:szCs w:val="22"/>
          <w:lang w:eastAsia="en-GB"/>
        </w:rPr>
        <w:t>8</w:t>
      </w:r>
      <w:r w:rsidRPr="0055558B">
        <w:rPr>
          <w:i w:val="0"/>
          <w:sz w:val="22"/>
          <w:szCs w:val="22"/>
          <w:lang w:eastAsia="en-GB"/>
        </w:rPr>
        <w:tab/>
      </w:r>
      <w:r w:rsidR="0000658F" w:rsidRPr="0055558B">
        <w:rPr>
          <w:i w:val="0"/>
          <w:sz w:val="22"/>
          <w:szCs w:val="22"/>
          <w:lang w:eastAsia="en-GB"/>
        </w:rPr>
        <w:t>POST</w:t>
      </w:r>
      <w:r w:rsidR="00267A70" w:rsidRPr="0055558B">
        <w:rPr>
          <w:i w:val="0"/>
          <w:sz w:val="22"/>
          <w:szCs w:val="22"/>
          <w:lang w:eastAsia="en-GB"/>
        </w:rPr>
        <w:t>-</w:t>
      </w:r>
      <w:r w:rsidR="0000658F" w:rsidRPr="0055558B">
        <w:rPr>
          <w:i w:val="0"/>
          <w:sz w:val="22"/>
          <w:szCs w:val="22"/>
          <w:lang w:eastAsia="en-GB"/>
        </w:rPr>
        <w:t xml:space="preserve">SUBMISSION </w:t>
      </w:r>
      <w:r w:rsidR="00D64DBB" w:rsidRPr="0055558B">
        <w:rPr>
          <w:i w:val="0"/>
          <w:sz w:val="22"/>
          <w:szCs w:val="22"/>
          <w:lang w:eastAsia="en-GB"/>
        </w:rPr>
        <w:t>CLARIFICATION</w:t>
      </w:r>
      <w:r w:rsidR="0000658F" w:rsidRPr="0055558B">
        <w:rPr>
          <w:i w:val="0"/>
          <w:sz w:val="22"/>
          <w:szCs w:val="22"/>
          <w:lang w:eastAsia="en-GB"/>
        </w:rPr>
        <w:t>S</w:t>
      </w:r>
      <w:bookmarkEnd w:id="19"/>
    </w:p>
    <w:p w14:paraId="1C138308" w14:textId="04118B59"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 xml:space="preserve">The Contracting Entity reserves the right to require any of the Applicants to attend meetings and/or </w:t>
      </w:r>
      <w:r w:rsidRPr="006D2213">
        <w:rPr>
          <w:rFonts w:ascii="Arial" w:hAnsi="Arial" w:cs="Arial"/>
          <w:sz w:val="22"/>
          <w:szCs w:val="22"/>
        </w:rPr>
        <w:t xml:space="preserve">interviews in </w:t>
      </w:r>
      <w:r w:rsidRPr="005D2C9B">
        <w:rPr>
          <w:rFonts w:ascii="Arial" w:hAnsi="Arial"/>
          <w:sz w:val="22"/>
        </w:rPr>
        <w:t>Dublin</w:t>
      </w:r>
      <w:r w:rsidR="000E3BB2" w:rsidRPr="006D2213">
        <w:rPr>
          <w:rFonts w:ascii="Arial" w:hAnsi="Arial" w:cs="Arial"/>
          <w:sz w:val="22"/>
          <w:szCs w:val="22"/>
        </w:rPr>
        <w:t xml:space="preserve"> </w:t>
      </w:r>
      <w:r w:rsidRPr="006D2213">
        <w:rPr>
          <w:rFonts w:ascii="Arial" w:hAnsi="Arial" w:cs="Arial"/>
          <w:sz w:val="22"/>
          <w:szCs w:val="22"/>
        </w:rPr>
        <w:t>or by video</w:t>
      </w:r>
      <w:r w:rsidRPr="0055558B">
        <w:rPr>
          <w:rFonts w:ascii="Arial" w:hAnsi="Arial" w:cs="Arial"/>
          <w:sz w:val="22"/>
          <w:szCs w:val="22"/>
        </w:rPr>
        <w:t xml:space="preserve"> conference or telephone.  In such event, the Applicant will bear all its </w:t>
      </w:r>
      <w:r w:rsidR="0000658F" w:rsidRPr="0055558B">
        <w:rPr>
          <w:rFonts w:ascii="Arial" w:hAnsi="Arial" w:cs="Arial"/>
          <w:sz w:val="22"/>
          <w:szCs w:val="22"/>
        </w:rPr>
        <w:t xml:space="preserve">own </w:t>
      </w:r>
      <w:r w:rsidRPr="0055558B">
        <w:rPr>
          <w:rFonts w:ascii="Arial" w:hAnsi="Arial" w:cs="Arial"/>
          <w:sz w:val="22"/>
          <w:szCs w:val="22"/>
        </w:rPr>
        <w:t>costs and expenses in attending any such meeting</w:t>
      </w:r>
      <w:r w:rsidR="004D6385" w:rsidRPr="0055558B">
        <w:rPr>
          <w:rFonts w:ascii="Arial" w:hAnsi="Arial" w:cs="Arial"/>
          <w:sz w:val="22"/>
          <w:szCs w:val="22"/>
        </w:rPr>
        <w:t>.</w:t>
      </w:r>
    </w:p>
    <w:p w14:paraId="33967DAF" w14:textId="77777777" w:rsidR="00910788" w:rsidRPr="0055558B" w:rsidRDefault="00910788" w:rsidP="003336A0">
      <w:pPr>
        <w:ind w:right="425"/>
        <w:jc w:val="both"/>
        <w:rPr>
          <w:rFonts w:ascii="Arial" w:hAnsi="Arial" w:cs="Arial"/>
          <w:sz w:val="22"/>
          <w:szCs w:val="22"/>
        </w:rPr>
      </w:pPr>
    </w:p>
    <w:p w14:paraId="2F6069C2" w14:textId="77777777"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Applicants should note that the Contracting Entity may elect to hold such meetings and/or interviews with only those Applicants which the Contracting Entity considers, at its discretion, it necessary to do so.</w:t>
      </w:r>
    </w:p>
    <w:p w14:paraId="20C60062" w14:textId="77777777" w:rsidR="009A0B35" w:rsidRPr="0055558B" w:rsidRDefault="009A0B35" w:rsidP="003336A0">
      <w:pPr>
        <w:ind w:right="425"/>
        <w:jc w:val="both"/>
        <w:rPr>
          <w:rFonts w:ascii="Arial" w:hAnsi="Arial" w:cs="Arial"/>
          <w:sz w:val="22"/>
          <w:szCs w:val="22"/>
        </w:rPr>
      </w:pPr>
    </w:p>
    <w:p w14:paraId="67097F53" w14:textId="27ABC040" w:rsidR="005562D0" w:rsidRPr="0055558B" w:rsidRDefault="00F31E16" w:rsidP="003336A0">
      <w:pPr>
        <w:spacing w:after="120"/>
        <w:ind w:right="425"/>
        <w:jc w:val="both"/>
        <w:rPr>
          <w:rFonts w:ascii="Arial" w:hAnsi="Arial" w:cs="Arial"/>
          <w:bCs/>
          <w:sz w:val="22"/>
          <w:szCs w:val="22"/>
        </w:rPr>
      </w:pPr>
      <w:r w:rsidRPr="0055558B">
        <w:rPr>
          <w:rFonts w:ascii="Arial" w:hAnsi="Arial" w:cs="Arial"/>
          <w:sz w:val="22"/>
          <w:szCs w:val="22"/>
        </w:rPr>
        <w:lastRenderedPageBreak/>
        <w:t>If a Response fails to comply in any respect with any requirements of the PQQ (whether or not stated to be mandatory or similar) or the Contracting Entity considers it to be ambiguous or require clarification or amplification in any respect, the Contracting Entity may (but it is not obliged to) and</w:t>
      </w:r>
      <w:r w:rsidR="00DA42C8">
        <w:rPr>
          <w:rFonts w:ascii="Arial" w:hAnsi="Arial" w:cs="Arial"/>
          <w:sz w:val="22"/>
          <w:szCs w:val="22"/>
        </w:rPr>
        <w:t>,</w:t>
      </w:r>
      <w:r w:rsidRPr="0055558B">
        <w:rPr>
          <w:rFonts w:ascii="Arial" w:hAnsi="Arial" w:cs="Arial"/>
          <w:sz w:val="22"/>
          <w:szCs w:val="22"/>
        </w:rPr>
        <w:t xml:space="preserve"> subject to applicable law, take such action as it considers appropriate in a given case</w:t>
      </w:r>
      <w:r w:rsidR="005562D0" w:rsidRPr="0055558B">
        <w:rPr>
          <w:rFonts w:ascii="Arial" w:hAnsi="Arial" w:cs="Arial"/>
          <w:bCs/>
          <w:sz w:val="22"/>
          <w:szCs w:val="22"/>
        </w:rPr>
        <w:t xml:space="preserve">, </w:t>
      </w:r>
      <w:r w:rsidR="00BB6F6F" w:rsidRPr="0055558B">
        <w:rPr>
          <w:rFonts w:ascii="Arial" w:hAnsi="Arial" w:cs="Arial"/>
          <w:bCs/>
          <w:sz w:val="22"/>
          <w:szCs w:val="22"/>
        </w:rPr>
        <w:t>including (but not limited to):</w:t>
      </w:r>
    </w:p>
    <w:p w14:paraId="7266772E"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(1)  disqualify the relevant Response as non-compliant;</w:t>
      </w:r>
    </w:p>
    <w:p w14:paraId="5FF70C5B"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 xml:space="preserve">(2) </w:t>
      </w:r>
      <w:r w:rsidR="00DD3D7A">
        <w:rPr>
          <w:rFonts w:ascii="Arial" w:hAnsi="Arial" w:cs="Arial"/>
          <w:b w:val="0"/>
          <w:bCs w:val="0"/>
          <w:sz w:val="22"/>
          <w:szCs w:val="22"/>
        </w:rPr>
        <w:t xml:space="preserve"> </w:t>
      </w:r>
      <w:r w:rsidRPr="0055558B">
        <w:rPr>
          <w:rFonts w:ascii="Arial" w:hAnsi="Arial" w:cs="Arial"/>
          <w:b w:val="0"/>
          <w:bCs w:val="0"/>
          <w:sz w:val="22"/>
          <w:szCs w:val="22"/>
        </w:rPr>
        <w:t>without prejudice to the Contracting Entity’s ri</w:t>
      </w:r>
      <w:r w:rsidR="006F599E" w:rsidRPr="0055558B">
        <w:rPr>
          <w:rFonts w:ascii="Arial" w:hAnsi="Arial" w:cs="Arial"/>
          <w:b w:val="0"/>
          <w:bCs w:val="0"/>
          <w:sz w:val="22"/>
          <w:szCs w:val="22"/>
        </w:rPr>
        <w:t>ght to disqualify the Response:</w:t>
      </w:r>
    </w:p>
    <w:p w14:paraId="23A1E796" w14:textId="77777777" w:rsidR="005562D0" w:rsidRPr="0055558B" w:rsidRDefault="005562D0" w:rsidP="00DD3D7A">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w:t>
      </w:r>
      <w:proofErr w:type="spellStart"/>
      <w:r w:rsidRPr="0055558B">
        <w:rPr>
          <w:rFonts w:ascii="Arial" w:hAnsi="Arial" w:cs="Arial"/>
          <w:b w:val="0"/>
          <w:bCs w:val="0"/>
          <w:sz w:val="22"/>
          <w:szCs w:val="22"/>
        </w:rPr>
        <w:t>i</w:t>
      </w:r>
      <w:proofErr w:type="spellEnd"/>
      <w:r w:rsidRPr="0055558B">
        <w:rPr>
          <w:rFonts w:ascii="Arial" w:hAnsi="Arial" w:cs="Arial"/>
          <w:b w:val="0"/>
          <w:bCs w:val="0"/>
          <w:sz w:val="22"/>
          <w:szCs w:val="22"/>
        </w:rPr>
        <w:t xml:space="preserve">) </w:t>
      </w:r>
      <w:r w:rsidRPr="0055558B">
        <w:rPr>
          <w:rFonts w:ascii="Arial" w:hAnsi="Arial" w:cs="Arial"/>
          <w:b w:val="0"/>
          <w:bCs w:val="0"/>
          <w:sz w:val="22"/>
          <w:szCs w:val="22"/>
        </w:rPr>
        <w:tab/>
      </w:r>
      <w:r w:rsidR="00910788" w:rsidRPr="0055558B">
        <w:rPr>
          <w:rFonts w:ascii="Arial" w:hAnsi="Arial" w:cs="Arial"/>
          <w:b w:val="0"/>
          <w:bCs w:val="0"/>
          <w:sz w:val="22"/>
          <w:szCs w:val="22"/>
        </w:rPr>
        <w:t>query</w:t>
      </w:r>
      <w:r w:rsidRPr="0055558B">
        <w:rPr>
          <w:rFonts w:ascii="Arial" w:hAnsi="Arial" w:cs="Arial"/>
          <w:b w:val="0"/>
          <w:bCs w:val="0"/>
          <w:sz w:val="22"/>
          <w:szCs w:val="22"/>
        </w:rPr>
        <w:t xml:space="preserve"> and/or seek clarification from the Applicant in respect of the relevant Response;</w:t>
      </w:r>
      <w:r w:rsidR="00CD4F54" w:rsidRPr="0055558B">
        <w:rPr>
          <w:rFonts w:ascii="Arial" w:hAnsi="Arial" w:cs="Arial"/>
          <w:b w:val="0"/>
          <w:bCs w:val="0"/>
          <w:sz w:val="22"/>
          <w:szCs w:val="22"/>
        </w:rPr>
        <w:t xml:space="preserve"> and/or</w:t>
      </w:r>
    </w:p>
    <w:p w14:paraId="153E27E2" w14:textId="23137532"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(ii)  </w:t>
      </w:r>
      <w:r w:rsidR="006F599E" w:rsidRPr="0055558B">
        <w:rPr>
          <w:rFonts w:ascii="Arial" w:hAnsi="Arial" w:cs="Arial"/>
          <w:b w:val="0"/>
          <w:bCs w:val="0"/>
          <w:sz w:val="22"/>
          <w:szCs w:val="22"/>
        </w:rPr>
        <w:tab/>
      </w:r>
      <w:r w:rsidRPr="0055558B">
        <w:rPr>
          <w:rFonts w:ascii="Arial" w:hAnsi="Arial" w:cs="Arial"/>
          <w:b w:val="0"/>
          <w:bCs w:val="0"/>
          <w:sz w:val="22"/>
          <w:szCs w:val="22"/>
        </w:rPr>
        <w:t xml:space="preserve">request the Applicant to provide the Contracting Entity with information or items which have not been provided or have been provided in an incorrect </w:t>
      </w:r>
      <w:r w:rsidR="00FD2731" w:rsidRPr="0055558B">
        <w:rPr>
          <w:rFonts w:ascii="Arial" w:hAnsi="Arial" w:cs="Arial"/>
          <w:b w:val="0"/>
          <w:bCs w:val="0"/>
          <w:sz w:val="22"/>
          <w:szCs w:val="22"/>
        </w:rPr>
        <w:t>form; and</w:t>
      </w:r>
      <w:r w:rsidR="00CD4F54" w:rsidRPr="0055558B">
        <w:rPr>
          <w:rFonts w:ascii="Arial" w:hAnsi="Arial" w:cs="Arial"/>
          <w:b w:val="0"/>
          <w:bCs w:val="0"/>
          <w:sz w:val="22"/>
          <w:szCs w:val="22"/>
        </w:rPr>
        <w:t>/or</w:t>
      </w:r>
    </w:p>
    <w:p w14:paraId="0C8CBA09" w14:textId="52044FF0"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(iii)  waiv</w:t>
      </w:r>
      <w:r w:rsidR="00910788" w:rsidRPr="0055558B">
        <w:rPr>
          <w:rFonts w:ascii="Arial" w:hAnsi="Arial" w:cs="Arial"/>
          <w:b w:val="0"/>
          <w:bCs w:val="0"/>
          <w:sz w:val="22"/>
          <w:szCs w:val="22"/>
        </w:rPr>
        <w:t>e</w:t>
      </w:r>
      <w:r w:rsidRPr="0055558B">
        <w:rPr>
          <w:rFonts w:ascii="Arial" w:hAnsi="Arial" w:cs="Arial"/>
          <w:b w:val="0"/>
          <w:bCs w:val="0"/>
          <w:sz w:val="22"/>
          <w:szCs w:val="22"/>
        </w:rPr>
        <w:t xml:space="preserve"> a requirement</w:t>
      </w:r>
      <w:r w:rsidR="00910788" w:rsidRPr="0055558B">
        <w:rPr>
          <w:rFonts w:ascii="Arial" w:hAnsi="Arial" w:cs="Arial"/>
          <w:b w:val="0"/>
          <w:bCs w:val="0"/>
          <w:sz w:val="22"/>
          <w:szCs w:val="22"/>
        </w:rPr>
        <w:t xml:space="preserve"> or a failure with</w:t>
      </w:r>
      <w:r w:rsidR="00181FAD" w:rsidRPr="0055558B">
        <w:rPr>
          <w:rFonts w:ascii="Arial" w:hAnsi="Arial" w:cs="Arial"/>
          <w:b w:val="0"/>
          <w:bCs w:val="0"/>
          <w:sz w:val="22"/>
          <w:szCs w:val="22"/>
        </w:rPr>
        <w:t>in</w:t>
      </w:r>
      <w:r w:rsidR="00910788" w:rsidRPr="0055558B">
        <w:rPr>
          <w:rFonts w:ascii="Arial" w:hAnsi="Arial" w:cs="Arial"/>
          <w:b w:val="0"/>
          <w:bCs w:val="0"/>
          <w:sz w:val="22"/>
          <w:szCs w:val="22"/>
        </w:rPr>
        <w:t xml:space="preserve"> the Response</w:t>
      </w:r>
      <w:r w:rsidRPr="0055558B">
        <w:rPr>
          <w:rFonts w:ascii="Arial" w:hAnsi="Arial" w:cs="Arial"/>
          <w:b w:val="0"/>
          <w:bCs w:val="0"/>
          <w:sz w:val="22"/>
          <w:szCs w:val="22"/>
        </w:rPr>
        <w:t xml:space="preserve"> which, in the opinion of the Contracting Entity, is </w:t>
      </w:r>
      <w:r w:rsidR="002356CA" w:rsidRPr="0055558B">
        <w:rPr>
          <w:rFonts w:ascii="Arial" w:hAnsi="Arial" w:cs="Arial"/>
          <w:b w:val="0"/>
          <w:bCs w:val="0"/>
          <w:sz w:val="22"/>
          <w:szCs w:val="22"/>
        </w:rPr>
        <w:t xml:space="preserve">not </w:t>
      </w:r>
      <w:r w:rsidR="00FD2731" w:rsidRPr="0055558B">
        <w:rPr>
          <w:rFonts w:ascii="Arial" w:hAnsi="Arial" w:cs="Arial"/>
          <w:b w:val="0"/>
          <w:bCs w:val="0"/>
          <w:sz w:val="22"/>
          <w:szCs w:val="22"/>
        </w:rPr>
        <w:t>material; and</w:t>
      </w:r>
      <w:r w:rsidR="00CD4F54" w:rsidRPr="0055558B">
        <w:rPr>
          <w:rFonts w:ascii="Arial" w:hAnsi="Arial" w:cs="Arial"/>
          <w:b w:val="0"/>
          <w:bCs w:val="0"/>
          <w:sz w:val="22"/>
          <w:szCs w:val="22"/>
        </w:rPr>
        <w:t>/or</w:t>
      </w:r>
    </w:p>
    <w:p w14:paraId="0DC98FD7" w14:textId="77777777"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(iv) </w:t>
      </w:r>
      <w:r w:rsidR="006F599E" w:rsidRPr="0055558B">
        <w:rPr>
          <w:rFonts w:ascii="Arial" w:hAnsi="Arial" w:cs="Arial"/>
          <w:b w:val="0"/>
          <w:bCs w:val="0"/>
          <w:sz w:val="22"/>
          <w:szCs w:val="22"/>
        </w:rPr>
        <w:tab/>
      </w:r>
      <w:r w:rsidRPr="0055558B">
        <w:rPr>
          <w:rFonts w:ascii="Arial" w:hAnsi="Arial" w:cs="Arial"/>
          <w:b w:val="0"/>
          <w:bCs w:val="0"/>
          <w:sz w:val="22"/>
          <w:szCs w:val="22"/>
        </w:rPr>
        <w:t>amend a requirement and request all Applicants to submit revised</w:t>
      </w:r>
      <w:r w:rsidR="002356CA" w:rsidRPr="0055558B">
        <w:rPr>
          <w:rFonts w:ascii="Arial" w:hAnsi="Arial" w:cs="Arial"/>
          <w:b w:val="0"/>
          <w:bCs w:val="0"/>
          <w:sz w:val="22"/>
          <w:szCs w:val="22"/>
        </w:rPr>
        <w:t xml:space="preserve"> or additional</w:t>
      </w:r>
      <w:r w:rsidRPr="0055558B">
        <w:rPr>
          <w:rFonts w:ascii="Arial" w:hAnsi="Arial" w:cs="Arial"/>
          <w:b w:val="0"/>
          <w:bCs w:val="0"/>
          <w:sz w:val="22"/>
          <w:szCs w:val="22"/>
        </w:rPr>
        <w:t xml:space="preserve"> Responses on the basis of the amended requirements.</w:t>
      </w:r>
    </w:p>
    <w:p w14:paraId="089FD0CC" w14:textId="77777777" w:rsidR="005562D0" w:rsidRPr="0055558B" w:rsidRDefault="005562D0" w:rsidP="003336A0">
      <w:pPr>
        <w:pStyle w:val="Header"/>
        <w:ind w:left="567" w:right="425"/>
        <w:jc w:val="both"/>
        <w:rPr>
          <w:rFonts w:ascii="Arial" w:hAnsi="Arial" w:cs="Arial"/>
          <w:b w:val="0"/>
          <w:bCs w:val="0"/>
          <w:sz w:val="22"/>
          <w:szCs w:val="22"/>
        </w:rPr>
      </w:pPr>
    </w:p>
    <w:p w14:paraId="5A3D34FB" w14:textId="2EA505D4" w:rsidR="00706701" w:rsidRPr="0055558B" w:rsidRDefault="005562D0" w:rsidP="00F9391F">
      <w:pPr>
        <w:spacing w:after="120"/>
        <w:ind w:left="567" w:right="425"/>
        <w:jc w:val="both"/>
        <w:rPr>
          <w:rFonts w:ascii="Arial" w:hAnsi="Arial" w:cs="Arial"/>
          <w:bCs/>
          <w:sz w:val="22"/>
          <w:szCs w:val="22"/>
        </w:rPr>
      </w:pPr>
      <w:r w:rsidRPr="0055558B">
        <w:rPr>
          <w:rFonts w:ascii="Arial" w:hAnsi="Arial" w:cs="Arial"/>
          <w:bCs/>
          <w:sz w:val="22"/>
          <w:szCs w:val="22"/>
        </w:rPr>
        <w:t xml:space="preserve">The </w:t>
      </w:r>
      <w:r w:rsidRPr="0055558B">
        <w:rPr>
          <w:rFonts w:ascii="Arial" w:hAnsi="Arial" w:cs="Arial"/>
          <w:sz w:val="22"/>
          <w:szCs w:val="22"/>
        </w:rPr>
        <w:t>Contracting</w:t>
      </w:r>
      <w:r w:rsidRPr="0055558B">
        <w:rPr>
          <w:rFonts w:ascii="Arial" w:hAnsi="Arial" w:cs="Arial"/>
          <w:bCs/>
          <w:sz w:val="22"/>
          <w:szCs w:val="22"/>
        </w:rPr>
        <w:t xml:space="preserve"> Entity’s decision as to whether a Response </w:t>
      </w:r>
      <w:r w:rsidR="00267A70" w:rsidRPr="0055558B">
        <w:rPr>
          <w:rFonts w:ascii="Arial" w:hAnsi="Arial" w:cs="Arial"/>
          <w:bCs/>
          <w:sz w:val="22"/>
          <w:szCs w:val="22"/>
        </w:rPr>
        <w:t>is</w:t>
      </w:r>
      <w:r w:rsidR="00BB6F6F" w:rsidRPr="0055558B">
        <w:rPr>
          <w:rFonts w:ascii="Arial" w:hAnsi="Arial" w:cs="Arial"/>
          <w:bCs/>
          <w:sz w:val="22"/>
          <w:szCs w:val="22"/>
        </w:rPr>
        <w:t xml:space="preserve"> compliant is final.</w:t>
      </w:r>
    </w:p>
    <w:p w14:paraId="79265746" w14:textId="22B8AB30" w:rsidR="003106E7" w:rsidRPr="0055558B" w:rsidRDefault="004D6385" w:rsidP="00DD5B72">
      <w:pPr>
        <w:pStyle w:val="Heading2"/>
        <w:ind w:left="567" w:right="425" w:hanging="567"/>
        <w:rPr>
          <w:i w:val="0"/>
          <w:sz w:val="22"/>
          <w:szCs w:val="22"/>
          <w:lang w:eastAsia="en-GB"/>
        </w:rPr>
      </w:pPr>
      <w:bookmarkStart w:id="20" w:name="_Toc438644244"/>
      <w:bookmarkStart w:id="21" w:name="_Toc473623812"/>
      <w:bookmarkStart w:id="22" w:name="_Toc473623892"/>
      <w:r w:rsidRPr="0055558B">
        <w:rPr>
          <w:i w:val="0"/>
          <w:sz w:val="22"/>
          <w:szCs w:val="22"/>
          <w:lang w:eastAsia="en-GB"/>
        </w:rPr>
        <w:t>a.</w:t>
      </w:r>
      <w:r w:rsidR="00267A70" w:rsidRPr="0055558B">
        <w:rPr>
          <w:i w:val="0"/>
          <w:sz w:val="22"/>
          <w:szCs w:val="22"/>
          <w:lang w:eastAsia="en-GB"/>
        </w:rPr>
        <w:t>9</w:t>
      </w:r>
      <w:r w:rsidRPr="0055558B">
        <w:rPr>
          <w:i w:val="0"/>
          <w:sz w:val="22"/>
          <w:szCs w:val="22"/>
          <w:lang w:eastAsia="en-GB"/>
        </w:rPr>
        <w:tab/>
      </w:r>
      <w:r w:rsidR="001662AD" w:rsidRPr="0055558B">
        <w:rPr>
          <w:i w:val="0"/>
          <w:sz w:val="22"/>
          <w:szCs w:val="22"/>
          <w:lang w:eastAsia="en-GB"/>
        </w:rPr>
        <w:t xml:space="preserve">Evaluation of </w:t>
      </w:r>
      <w:r w:rsidR="00F31E16" w:rsidRPr="0055558B">
        <w:rPr>
          <w:i w:val="0"/>
          <w:sz w:val="22"/>
          <w:szCs w:val="22"/>
          <w:lang w:eastAsia="en-GB"/>
        </w:rPr>
        <w:t xml:space="preserve">PQQ </w:t>
      </w:r>
      <w:r w:rsidR="001662AD" w:rsidRPr="0055558B">
        <w:rPr>
          <w:i w:val="0"/>
          <w:sz w:val="22"/>
          <w:szCs w:val="22"/>
          <w:lang w:eastAsia="en-GB"/>
        </w:rPr>
        <w:t>R</w:t>
      </w:r>
      <w:r w:rsidR="00DF47BD" w:rsidRPr="0055558B">
        <w:rPr>
          <w:i w:val="0"/>
          <w:sz w:val="22"/>
          <w:szCs w:val="22"/>
          <w:lang w:eastAsia="en-GB"/>
        </w:rPr>
        <w:t>esponses</w:t>
      </w:r>
      <w:bookmarkEnd w:id="20"/>
      <w:bookmarkEnd w:id="21"/>
      <w:bookmarkEnd w:id="22"/>
    </w:p>
    <w:p w14:paraId="4EEF0D51" w14:textId="7E28FE4A" w:rsidR="00A57E00" w:rsidRPr="006D2213" w:rsidRDefault="00A57E00" w:rsidP="00DD5B72">
      <w:pPr>
        <w:ind w:right="425"/>
        <w:jc w:val="both"/>
        <w:rPr>
          <w:rFonts w:ascii="Arial" w:hAnsi="Arial" w:cs="Arial"/>
          <w:iCs/>
          <w:sz w:val="22"/>
          <w:szCs w:val="22"/>
        </w:rPr>
      </w:pPr>
      <w:r w:rsidRPr="0055558B">
        <w:rPr>
          <w:rFonts w:ascii="Arial" w:hAnsi="Arial" w:cs="Arial"/>
          <w:iCs/>
          <w:sz w:val="22"/>
          <w:szCs w:val="22"/>
        </w:rPr>
        <w:t xml:space="preserve">For the avoidance of doubt, it is emphasised that the information requested in this PQQ is aimed at </w:t>
      </w:r>
      <w:r w:rsidR="008B6C46" w:rsidRPr="0055558B">
        <w:rPr>
          <w:rFonts w:ascii="Arial" w:hAnsi="Arial" w:cs="Arial"/>
          <w:iCs/>
          <w:sz w:val="22"/>
          <w:szCs w:val="22"/>
        </w:rPr>
        <w:t>pre-</w:t>
      </w:r>
      <w:r w:rsidR="008B6C46" w:rsidRPr="006D2213">
        <w:rPr>
          <w:rFonts w:ascii="Arial" w:hAnsi="Arial" w:cs="Arial"/>
          <w:iCs/>
          <w:sz w:val="22"/>
          <w:szCs w:val="22"/>
        </w:rPr>
        <w:t xml:space="preserve">qualifying </w:t>
      </w:r>
      <w:r w:rsidR="008B6C46" w:rsidRPr="00B4740B">
        <w:rPr>
          <w:rFonts w:ascii="Arial" w:hAnsi="Arial" w:cs="Arial"/>
          <w:iCs/>
          <w:sz w:val="22"/>
          <w:szCs w:val="22"/>
        </w:rPr>
        <w:t xml:space="preserve">and </w:t>
      </w:r>
      <w:r w:rsidR="00461FCD" w:rsidRPr="00B4740B">
        <w:rPr>
          <w:rFonts w:ascii="Arial" w:hAnsi="Arial" w:cs="Arial"/>
          <w:iCs/>
          <w:sz w:val="22"/>
          <w:szCs w:val="22"/>
        </w:rPr>
        <w:t>shortlisting</w:t>
      </w:r>
      <w:r w:rsidR="006F599E" w:rsidRPr="006D2213">
        <w:rPr>
          <w:rFonts w:ascii="Arial" w:hAnsi="Arial" w:cs="Arial"/>
          <w:iCs/>
          <w:sz w:val="22"/>
          <w:szCs w:val="22"/>
        </w:rPr>
        <w:t xml:space="preserve"> </w:t>
      </w:r>
      <w:r w:rsidRPr="006D2213">
        <w:rPr>
          <w:rFonts w:ascii="Arial" w:hAnsi="Arial" w:cs="Arial"/>
          <w:iCs/>
          <w:sz w:val="22"/>
          <w:szCs w:val="22"/>
        </w:rPr>
        <w:t>Applicants for entry to the competitive tendering stage</w:t>
      </w:r>
      <w:r w:rsidR="009A0DA2" w:rsidRPr="006D2213">
        <w:rPr>
          <w:rFonts w:ascii="Arial" w:hAnsi="Arial" w:cs="Arial"/>
          <w:iCs/>
          <w:sz w:val="22"/>
          <w:szCs w:val="22"/>
        </w:rPr>
        <w:t>, i.e. RFT stage</w:t>
      </w:r>
      <w:r w:rsidRPr="006D2213">
        <w:rPr>
          <w:rFonts w:ascii="Arial" w:hAnsi="Arial" w:cs="Arial"/>
          <w:iCs/>
          <w:sz w:val="22"/>
          <w:szCs w:val="22"/>
        </w:rPr>
        <w:t xml:space="preserve">. Only at the </w:t>
      </w:r>
      <w:r w:rsidR="0028679D" w:rsidRPr="006D2213">
        <w:rPr>
          <w:rFonts w:ascii="Arial" w:hAnsi="Arial" w:cs="Arial"/>
          <w:iCs/>
          <w:sz w:val="22"/>
          <w:szCs w:val="22"/>
        </w:rPr>
        <w:t xml:space="preserve">said </w:t>
      </w:r>
      <w:r w:rsidRPr="006D2213">
        <w:rPr>
          <w:rFonts w:ascii="Arial" w:hAnsi="Arial" w:cs="Arial"/>
          <w:iCs/>
          <w:sz w:val="22"/>
          <w:szCs w:val="22"/>
        </w:rPr>
        <w:t xml:space="preserve">subsequent tendering stage will the </w:t>
      </w:r>
      <w:r w:rsidR="00E64D7A" w:rsidRPr="006D2213">
        <w:rPr>
          <w:rFonts w:ascii="Arial" w:hAnsi="Arial" w:cs="Arial"/>
          <w:iCs/>
          <w:sz w:val="22"/>
          <w:szCs w:val="22"/>
        </w:rPr>
        <w:t>pre-qualified</w:t>
      </w:r>
      <w:r w:rsidRPr="006D2213">
        <w:rPr>
          <w:rFonts w:ascii="Arial" w:hAnsi="Arial" w:cs="Arial"/>
          <w:iCs/>
          <w:sz w:val="22"/>
          <w:szCs w:val="22"/>
        </w:rPr>
        <w:t xml:space="preserve"> </w:t>
      </w:r>
      <w:r w:rsidR="00DD3D7A" w:rsidRPr="00B4740B">
        <w:rPr>
          <w:rFonts w:ascii="Arial" w:hAnsi="Arial" w:cs="Arial"/>
          <w:iCs/>
          <w:sz w:val="22"/>
          <w:szCs w:val="22"/>
        </w:rPr>
        <w:t xml:space="preserve">and </w:t>
      </w:r>
      <w:r w:rsidR="005379A6" w:rsidRPr="00B4740B">
        <w:rPr>
          <w:rFonts w:ascii="Arial" w:hAnsi="Arial" w:cs="Arial"/>
          <w:iCs/>
          <w:sz w:val="22"/>
          <w:szCs w:val="22"/>
        </w:rPr>
        <w:t xml:space="preserve">short-listed </w:t>
      </w:r>
      <w:r w:rsidRPr="006D2213">
        <w:rPr>
          <w:rFonts w:ascii="Arial" w:hAnsi="Arial" w:cs="Arial"/>
          <w:iCs/>
          <w:sz w:val="22"/>
          <w:szCs w:val="22"/>
        </w:rPr>
        <w:t>Applicants be invited to tender in response to the specific requirements of the proposed Contract in accordance with the award criteria specified in the tender documents.</w:t>
      </w:r>
    </w:p>
    <w:p w14:paraId="43DEC40D" w14:textId="77777777" w:rsidR="004C3799" w:rsidRPr="006D2213" w:rsidRDefault="004C3799" w:rsidP="00DD5B72">
      <w:pPr>
        <w:ind w:right="425"/>
        <w:jc w:val="both"/>
        <w:rPr>
          <w:rFonts w:ascii="Arial" w:hAnsi="Arial" w:cs="Arial"/>
          <w:iCs/>
          <w:sz w:val="22"/>
          <w:szCs w:val="22"/>
        </w:rPr>
      </w:pPr>
    </w:p>
    <w:p w14:paraId="54140894" w14:textId="77777777" w:rsidR="00E733E7" w:rsidRPr="006D2213" w:rsidRDefault="00E733E7" w:rsidP="00DD5B72">
      <w:pPr>
        <w:ind w:right="425"/>
        <w:jc w:val="both"/>
        <w:rPr>
          <w:rFonts w:ascii="Arial" w:hAnsi="Arial" w:cs="Arial"/>
          <w:b/>
          <w:iCs/>
          <w:sz w:val="22"/>
          <w:szCs w:val="22"/>
        </w:rPr>
      </w:pPr>
      <w:r w:rsidRPr="006D2213">
        <w:rPr>
          <w:rFonts w:ascii="Arial" w:hAnsi="Arial" w:cs="Arial"/>
          <w:b/>
          <w:iCs/>
          <w:sz w:val="22"/>
          <w:szCs w:val="22"/>
        </w:rPr>
        <w:t>Evaluation Stages</w:t>
      </w:r>
    </w:p>
    <w:p w14:paraId="1F99F826" w14:textId="5D11BEF9" w:rsidR="006F599E" w:rsidRPr="0055558B" w:rsidRDefault="00E733E7" w:rsidP="00DD5B72">
      <w:pPr>
        <w:ind w:right="425"/>
        <w:jc w:val="both"/>
        <w:rPr>
          <w:rFonts w:ascii="Arial" w:hAnsi="Arial" w:cs="Arial"/>
          <w:b/>
          <w:iCs/>
          <w:sz w:val="22"/>
          <w:szCs w:val="22"/>
        </w:rPr>
      </w:pPr>
      <w:bookmarkStart w:id="23" w:name="_Hlk174973421"/>
      <w:r w:rsidRPr="006D2213">
        <w:rPr>
          <w:rFonts w:ascii="Arial" w:hAnsi="Arial" w:cs="Arial"/>
          <w:iCs/>
          <w:sz w:val="22"/>
          <w:szCs w:val="22"/>
        </w:rPr>
        <w:t>Without prejudice to the Contracting Entity’</w:t>
      </w:r>
      <w:r w:rsidR="00CD4F54" w:rsidRPr="006D2213">
        <w:rPr>
          <w:rFonts w:ascii="Arial" w:hAnsi="Arial" w:cs="Arial"/>
          <w:iCs/>
          <w:sz w:val="22"/>
          <w:szCs w:val="22"/>
        </w:rPr>
        <w:t>s rights within this PQQ, Applicants’ P</w:t>
      </w:r>
      <w:r w:rsidR="00DE400F" w:rsidRPr="006D2213">
        <w:rPr>
          <w:rFonts w:ascii="Arial" w:hAnsi="Arial" w:cs="Arial"/>
          <w:iCs/>
          <w:sz w:val="22"/>
          <w:szCs w:val="22"/>
        </w:rPr>
        <w:t xml:space="preserve">QQ </w:t>
      </w:r>
      <w:r w:rsidR="008B6C46" w:rsidRPr="006D2213">
        <w:rPr>
          <w:rFonts w:ascii="Arial" w:hAnsi="Arial" w:cs="Arial"/>
          <w:iCs/>
          <w:sz w:val="22"/>
          <w:szCs w:val="22"/>
        </w:rPr>
        <w:t>Responses</w:t>
      </w:r>
      <w:r w:rsidR="006F599E" w:rsidRPr="006D2213">
        <w:rPr>
          <w:rFonts w:ascii="Arial" w:hAnsi="Arial" w:cs="Arial"/>
          <w:iCs/>
          <w:sz w:val="22"/>
          <w:szCs w:val="22"/>
        </w:rPr>
        <w:t xml:space="preserve"> shall be evaluated </w:t>
      </w:r>
      <w:r w:rsidR="009A0B35" w:rsidRPr="00B4740B">
        <w:rPr>
          <w:rFonts w:ascii="Arial" w:hAnsi="Arial" w:cs="Arial"/>
          <w:iCs/>
          <w:sz w:val="22"/>
          <w:szCs w:val="22"/>
        </w:rPr>
        <w:t>and short-listed</w:t>
      </w:r>
      <w:r w:rsidR="00706701" w:rsidRPr="006D2213">
        <w:rPr>
          <w:rFonts w:ascii="Arial" w:hAnsi="Arial" w:cs="Arial"/>
          <w:iCs/>
          <w:sz w:val="22"/>
          <w:szCs w:val="22"/>
        </w:rPr>
        <w:t>]</w:t>
      </w:r>
      <w:r w:rsidR="009A0B35" w:rsidRPr="006D2213">
        <w:rPr>
          <w:rFonts w:ascii="Arial" w:hAnsi="Arial" w:cs="Arial"/>
          <w:iCs/>
          <w:sz w:val="22"/>
          <w:szCs w:val="22"/>
        </w:rPr>
        <w:t xml:space="preserve"> </w:t>
      </w:r>
      <w:r w:rsidR="006F599E" w:rsidRPr="006D2213">
        <w:rPr>
          <w:rFonts w:ascii="Arial" w:hAnsi="Arial" w:cs="Arial"/>
          <w:iCs/>
          <w:sz w:val="22"/>
          <w:szCs w:val="22"/>
        </w:rPr>
        <w:t>as follows</w:t>
      </w:r>
      <w:r w:rsidR="00BB6F6F" w:rsidRPr="006D2213">
        <w:rPr>
          <w:rFonts w:ascii="Arial" w:hAnsi="Arial" w:cs="Arial"/>
          <w:b/>
          <w:iCs/>
          <w:sz w:val="22"/>
          <w:szCs w:val="22"/>
        </w:rPr>
        <w:t>:</w:t>
      </w:r>
    </w:p>
    <w:p w14:paraId="70D1903C" w14:textId="77777777" w:rsidR="00FF4C1D" w:rsidRPr="0055558B" w:rsidRDefault="00FF4C1D" w:rsidP="00DD5B72">
      <w:pPr>
        <w:ind w:right="425"/>
        <w:jc w:val="both"/>
        <w:rPr>
          <w:rFonts w:ascii="Arial" w:hAnsi="Arial" w:cs="Arial"/>
          <w:sz w:val="22"/>
          <w:szCs w:val="22"/>
        </w:rPr>
      </w:pPr>
    </w:p>
    <w:p w14:paraId="3297441C" w14:textId="46FC3124" w:rsidR="009A0B35" w:rsidRPr="0055558B" w:rsidRDefault="00CD4F54" w:rsidP="0055194D">
      <w:pPr>
        <w:numPr>
          <w:ilvl w:val="0"/>
          <w:numId w:val="11"/>
        </w:numPr>
        <w:ind w:left="0" w:right="425" w:firstLine="0"/>
        <w:jc w:val="both"/>
        <w:rPr>
          <w:rFonts w:ascii="Arial" w:hAnsi="Arial" w:cs="Arial"/>
          <w:b/>
          <w:iCs/>
          <w:sz w:val="22"/>
          <w:szCs w:val="22"/>
        </w:rPr>
      </w:pPr>
      <w:r w:rsidRPr="0055558B">
        <w:rPr>
          <w:rFonts w:ascii="Arial" w:hAnsi="Arial" w:cs="Arial"/>
          <w:b/>
          <w:sz w:val="22"/>
          <w:szCs w:val="22"/>
        </w:rPr>
        <w:t>Completeness:</w:t>
      </w:r>
      <w:r w:rsidRPr="0055558B">
        <w:rPr>
          <w:rFonts w:ascii="Arial" w:hAnsi="Arial" w:cs="Arial"/>
          <w:sz w:val="22"/>
          <w:szCs w:val="22"/>
        </w:rPr>
        <w:t xml:space="preserve">  Each</w:t>
      </w:r>
      <w:r w:rsidR="00FF4C1D" w:rsidRPr="0055558B">
        <w:rPr>
          <w:rFonts w:ascii="Arial" w:hAnsi="Arial" w:cs="Arial"/>
          <w:sz w:val="22"/>
          <w:szCs w:val="22"/>
        </w:rPr>
        <w:t xml:space="preserve"> Applicant</w:t>
      </w:r>
      <w:r w:rsidR="003953A8" w:rsidRPr="0055558B">
        <w:rPr>
          <w:rFonts w:ascii="Arial" w:hAnsi="Arial" w:cs="Arial"/>
          <w:sz w:val="22"/>
          <w:szCs w:val="22"/>
        </w:rPr>
        <w:t>’s</w:t>
      </w:r>
      <w:r w:rsidR="00FF4C1D" w:rsidRPr="0055558B">
        <w:rPr>
          <w:rFonts w:ascii="Arial" w:hAnsi="Arial" w:cs="Arial"/>
          <w:sz w:val="22"/>
          <w:szCs w:val="22"/>
        </w:rPr>
        <w:t xml:space="preserve"> Response will be checked for completeness to ensure that </w:t>
      </w:r>
      <w:r w:rsidR="00A777F3" w:rsidRPr="0055558B">
        <w:rPr>
          <w:rFonts w:ascii="Arial" w:hAnsi="Arial" w:cs="Arial"/>
          <w:sz w:val="22"/>
          <w:szCs w:val="22"/>
        </w:rPr>
        <w:t xml:space="preserve">each </w:t>
      </w:r>
      <w:r w:rsidR="00FF4C1D" w:rsidRPr="0055558B">
        <w:rPr>
          <w:rFonts w:ascii="Arial" w:hAnsi="Arial" w:cs="Arial"/>
          <w:sz w:val="22"/>
          <w:szCs w:val="22"/>
        </w:rPr>
        <w:t>Applicant</w:t>
      </w:r>
      <w:r w:rsidR="00A777F3" w:rsidRPr="0055558B">
        <w:rPr>
          <w:rFonts w:ascii="Arial" w:hAnsi="Arial" w:cs="Arial"/>
          <w:sz w:val="22"/>
          <w:szCs w:val="22"/>
        </w:rPr>
        <w:t xml:space="preserve"> (including</w:t>
      </w:r>
      <w:r w:rsidR="005C122B">
        <w:rPr>
          <w:rFonts w:ascii="Arial" w:hAnsi="Arial" w:cs="Arial"/>
          <w:sz w:val="22"/>
          <w:szCs w:val="22"/>
        </w:rPr>
        <w:t>,</w:t>
      </w:r>
      <w:r w:rsidR="00A777F3" w:rsidRPr="0055558B">
        <w:rPr>
          <w:rFonts w:ascii="Arial" w:hAnsi="Arial" w:cs="Arial"/>
          <w:sz w:val="22"/>
          <w:szCs w:val="22"/>
        </w:rPr>
        <w:t xml:space="preserve"> if applicable</w:t>
      </w:r>
      <w:r w:rsidR="005C122B">
        <w:rPr>
          <w:rFonts w:ascii="Arial" w:hAnsi="Arial" w:cs="Arial"/>
          <w:sz w:val="22"/>
          <w:szCs w:val="22"/>
        </w:rPr>
        <w:t>,</w:t>
      </w:r>
      <w:r w:rsidR="00A777F3" w:rsidRPr="0055558B">
        <w:rPr>
          <w:rFonts w:ascii="Arial" w:hAnsi="Arial" w:cs="Arial"/>
          <w:sz w:val="22"/>
          <w:szCs w:val="22"/>
        </w:rPr>
        <w:t xml:space="preserve"> each Applicant Member and/or each Entity Being Relied Upon)</w:t>
      </w:r>
      <w:r w:rsidR="00FF4C1D" w:rsidRPr="0055558B">
        <w:rPr>
          <w:rFonts w:ascii="Arial" w:hAnsi="Arial" w:cs="Arial"/>
          <w:sz w:val="22"/>
          <w:szCs w:val="22"/>
        </w:rPr>
        <w:t xml:space="preserve"> </w:t>
      </w:r>
      <w:r w:rsidR="005E698E">
        <w:rPr>
          <w:rFonts w:ascii="Arial" w:hAnsi="Arial" w:cs="Arial"/>
          <w:sz w:val="22"/>
          <w:szCs w:val="22"/>
        </w:rPr>
        <w:t xml:space="preserve">has </w:t>
      </w:r>
      <w:r w:rsidR="00FF4C1D" w:rsidRPr="0055558B">
        <w:rPr>
          <w:rFonts w:ascii="Arial" w:hAnsi="Arial" w:cs="Arial"/>
          <w:sz w:val="22"/>
          <w:szCs w:val="22"/>
        </w:rPr>
        <w:t xml:space="preserve">provided a complete Response to all questions and requirements contained in the PQQ and </w:t>
      </w:r>
      <w:r w:rsidR="005E698E">
        <w:rPr>
          <w:rFonts w:ascii="Arial" w:hAnsi="Arial" w:cs="Arial"/>
          <w:sz w:val="22"/>
          <w:szCs w:val="22"/>
        </w:rPr>
        <w:t>has</w:t>
      </w:r>
      <w:r w:rsidR="00FF4C1D" w:rsidRPr="0055558B">
        <w:rPr>
          <w:rFonts w:ascii="Arial" w:hAnsi="Arial" w:cs="Arial"/>
          <w:sz w:val="22"/>
          <w:szCs w:val="22"/>
        </w:rPr>
        <w:t xml:space="preserve"> submitted all necessary supporting documentation where required. </w:t>
      </w:r>
      <w:r w:rsidRPr="0055558B">
        <w:rPr>
          <w:rFonts w:ascii="Arial" w:hAnsi="Arial" w:cs="Arial"/>
          <w:sz w:val="22"/>
          <w:szCs w:val="22"/>
        </w:rPr>
        <w:t xml:space="preserve"> Following any clarifications as described in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 above, and at the Contracting Entity’s discretion, the Contracting Entity may decide not to give further consideration to an incomplete Response</w:t>
      </w:r>
      <w:r w:rsidR="005E698E">
        <w:rPr>
          <w:rFonts w:ascii="Arial" w:hAnsi="Arial" w:cs="Arial"/>
          <w:sz w:val="22"/>
          <w:szCs w:val="22"/>
        </w:rPr>
        <w:t>,</w:t>
      </w:r>
      <w:r w:rsidRPr="0055558B">
        <w:rPr>
          <w:rFonts w:ascii="Arial" w:hAnsi="Arial" w:cs="Arial"/>
          <w:sz w:val="22"/>
          <w:szCs w:val="22"/>
        </w:rPr>
        <w:t xml:space="preserve"> which will then be excluded from this Procurement process and the Applicant will be notified accordingly;</w:t>
      </w: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18EB112E" w14:textId="77777777" w:rsidR="008B7768" w:rsidRPr="0055558B" w:rsidRDefault="008B7768" w:rsidP="0055194D">
      <w:pPr>
        <w:numPr>
          <w:ilvl w:val="0"/>
          <w:numId w:val="11"/>
        </w:numPr>
        <w:ind w:left="0" w:right="425" w:firstLine="0"/>
        <w:jc w:val="both"/>
        <w:rPr>
          <w:rFonts w:ascii="Arial" w:hAnsi="Arial" w:cs="Arial"/>
          <w:sz w:val="22"/>
          <w:szCs w:val="22"/>
        </w:rPr>
      </w:pPr>
      <w:r w:rsidRPr="0055558B">
        <w:rPr>
          <w:rFonts w:ascii="Arial" w:hAnsi="Arial" w:cs="Arial"/>
          <w:b/>
          <w:sz w:val="22"/>
          <w:szCs w:val="22"/>
        </w:rPr>
        <w:t>Compliance:</w:t>
      </w:r>
      <w:r w:rsidRPr="0055558B">
        <w:rPr>
          <w:rFonts w:ascii="Arial" w:hAnsi="Arial" w:cs="Arial"/>
          <w:sz w:val="22"/>
          <w:szCs w:val="22"/>
        </w:rPr>
        <w:t xml:space="preserve">  Responses which are not excluded from this Procurement process for incompleteness will be checked for compliance with the Contracting Entity’s requirements.  Non-compliant Responses will be dealt with in accordance with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w:t>
      </w:r>
    </w:p>
    <w:p w14:paraId="0CFED0E1" w14:textId="77777777" w:rsidR="008B7768" w:rsidRPr="0055558B" w:rsidRDefault="008B7768" w:rsidP="003336A0">
      <w:pPr>
        <w:pStyle w:val="ListParagraph"/>
        <w:ind w:left="567" w:right="425"/>
        <w:rPr>
          <w:rFonts w:ascii="Arial" w:hAnsi="Arial" w:cs="Arial"/>
          <w:b/>
          <w:sz w:val="22"/>
          <w:szCs w:val="22"/>
        </w:rPr>
      </w:pPr>
    </w:p>
    <w:p w14:paraId="269FFFF0" w14:textId="1B0FD9E0" w:rsidR="009A0B35" w:rsidRPr="0055558B" w:rsidRDefault="008B7768" w:rsidP="0055194D">
      <w:pPr>
        <w:numPr>
          <w:ilvl w:val="0"/>
          <w:numId w:val="11"/>
        </w:numPr>
        <w:ind w:left="0" w:right="425" w:firstLine="0"/>
        <w:jc w:val="both"/>
        <w:rPr>
          <w:rFonts w:ascii="Arial" w:hAnsi="Arial" w:cs="Arial"/>
          <w:sz w:val="22"/>
          <w:szCs w:val="22"/>
        </w:rPr>
      </w:pPr>
      <w:r w:rsidRPr="0055558B">
        <w:rPr>
          <w:rFonts w:ascii="Arial" w:hAnsi="Arial" w:cs="Arial"/>
          <w:b/>
          <w:sz w:val="22"/>
          <w:szCs w:val="22"/>
        </w:rPr>
        <w:t>Pass/Fail:</w:t>
      </w:r>
      <w:r w:rsidRPr="0055558B">
        <w:rPr>
          <w:rFonts w:ascii="Arial" w:hAnsi="Arial" w:cs="Arial"/>
          <w:sz w:val="22"/>
          <w:szCs w:val="22"/>
        </w:rPr>
        <w:t xml:space="preserve">  </w:t>
      </w:r>
      <w:r w:rsidR="009A0B35" w:rsidRPr="0055558B">
        <w:rPr>
          <w:rFonts w:ascii="Arial" w:hAnsi="Arial" w:cs="Arial"/>
          <w:sz w:val="22"/>
          <w:szCs w:val="22"/>
        </w:rPr>
        <w:t>R</w:t>
      </w:r>
      <w:r w:rsidR="00461FCD" w:rsidRPr="0055558B">
        <w:rPr>
          <w:rFonts w:ascii="Arial" w:hAnsi="Arial" w:cs="Arial"/>
          <w:sz w:val="22"/>
          <w:szCs w:val="22"/>
        </w:rPr>
        <w:t>esponses</w:t>
      </w:r>
      <w:r w:rsidR="00686E8A" w:rsidRPr="0055558B">
        <w:rPr>
          <w:rFonts w:ascii="Arial" w:hAnsi="Arial" w:cs="Arial"/>
          <w:sz w:val="22"/>
          <w:szCs w:val="22"/>
        </w:rPr>
        <w:t xml:space="preserve"> which </w:t>
      </w:r>
      <w:r w:rsidR="003953A8" w:rsidRPr="0055558B">
        <w:rPr>
          <w:rFonts w:ascii="Arial" w:hAnsi="Arial" w:cs="Arial"/>
          <w:sz w:val="22"/>
          <w:szCs w:val="22"/>
        </w:rPr>
        <w:t>are not</w:t>
      </w:r>
      <w:r w:rsidR="00686E8A" w:rsidRPr="0055558B">
        <w:rPr>
          <w:rFonts w:ascii="Arial" w:hAnsi="Arial" w:cs="Arial"/>
          <w:sz w:val="22"/>
          <w:szCs w:val="22"/>
        </w:rPr>
        <w:t xml:space="preserve"> eliminated </w:t>
      </w:r>
      <w:r w:rsidR="00461FCD" w:rsidRPr="0055558B">
        <w:rPr>
          <w:rFonts w:ascii="Arial" w:hAnsi="Arial" w:cs="Arial"/>
          <w:sz w:val="22"/>
          <w:szCs w:val="22"/>
        </w:rPr>
        <w:t>will</w:t>
      </w:r>
      <w:r w:rsidR="00FF4C1D" w:rsidRPr="0055558B">
        <w:rPr>
          <w:rFonts w:ascii="Arial" w:hAnsi="Arial" w:cs="Arial"/>
          <w:sz w:val="22"/>
          <w:szCs w:val="22"/>
        </w:rPr>
        <w:t xml:space="preserve"> </w:t>
      </w:r>
      <w:r w:rsidR="00461FCD" w:rsidRPr="0055558B">
        <w:rPr>
          <w:rFonts w:ascii="Arial" w:hAnsi="Arial" w:cs="Arial"/>
          <w:sz w:val="22"/>
          <w:szCs w:val="22"/>
        </w:rPr>
        <w:t xml:space="preserve">be </w:t>
      </w:r>
      <w:r w:rsidR="00D55D2E" w:rsidRPr="0055558B">
        <w:rPr>
          <w:rFonts w:ascii="Arial" w:hAnsi="Arial" w:cs="Arial"/>
          <w:sz w:val="22"/>
          <w:szCs w:val="22"/>
        </w:rPr>
        <w:t>evaluated</w:t>
      </w:r>
      <w:r w:rsidR="00F57EFA" w:rsidRPr="0055558B">
        <w:rPr>
          <w:rFonts w:ascii="Arial" w:hAnsi="Arial" w:cs="Arial"/>
          <w:sz w:val="22"/>
          <w:szCs w:val="22"/>
        </w:rPr>
        <w:t xml:space="preserve"> in accordance with the pass/</w:t>
      </w:r>
      <w:r w:rsidR="00461FCD" w:rsidRPr="0055558B">
        <w:rPr>
          <w:rFonts w:ascii="Arial" w:hAnsi="Arial" w:cs="Arial"/>
          <w:sz w:val="22"/>
          <w:szCs w:val="22"/>
        </w:rPr>
        <w:t xml:space="preserve">fail requirements </w:t>
      </w:r>
      <w:r w:rsidR="008B6C46" w:rsidRPr="0055558B">
        <w:rPr>
          <w:rFonts w:ascii="Arial" w:hAnsi="Arial" w:cs="Arial"/>
          <w:sz w:val="22"/>
          <w:szCs w:val="22"/>
        </w:rPr>
        <w:t>set out below</w:t>
      </w:r>
      <w:r w:rsidR="00461FCD" w:rsidRPr="0055558B">
        <w:rPr>
          <w:rFonts w:ascii="Arial" w:hAnsi="Arial" w:cs="Arial"/>
          <w:sz w:val="22"/>
          <w:szCs w:val="22"/>
        </w:rPr>
        <w:t>.</w:t>
      </w:r>
      <w:r w:rsidR="00A9324E" w:rsidRPr="0055558B">
        <w:rPr>
          <w:rFonts w:ascii="Arial" w:hAnsi="Arial" w:cs="Arial"/>
          <w:sz w:val="22"/>
          <w:szCs w:val="22"/>
        </w:rPr>
        <w:t xml:space="preserve">  </w:t>
      </w:r>
      <w:r w:rsidR="00461FCD" w:rsidRPr="0055558B">
        <w:rPr>
          <w:rFonts w:ascii="Arial" w:hAnsi="Arial" w:cs="Arial"/>
          <w:sz w:val="22"/>
          <w:szCs w:val="22"/>
        </w:rPr>
        <w:t>Applicants should note that</w:t>
      </w:r>
      <w:r w:rsidR="002D1DB7">
        <w:rPr>
          <w:rFonts w:ascii="Arial" w:hAnsi="Arial" w:cs="Arial"/>
          <w:sz w:val="22"/>
          <w:szCs w:val="22"/>
        </w:rPr>
        <w:t>,</w:t>
      </w:r>
      <w:r w:rsidR="00D95208" w:rsidRPr="0055558B">
        <w:rPr>
          <w:rFonts w:ascii="Arial" w:hAnsi="Arial" w:cs="Arial"/>
          <w:sz w:val="22"/>
          <w:szCs w:val="22"/>
        </w:rPr>
        <w:t xml:space="preserve"> subject to A.8</w:t>
      </w:r>
      <w:r w:rsidR="00FF4C1D" w:rsidRPr="0055558B">
        <w:rPr>
          <w:rFonts w:ascii="Arial" w:hAnsi="Arial" w:cs="Arial"/>
          <w:sz w:val="22"/>
          <w:szCs w:val="22"/>
        </w:rPr>
        <w:t xml:space="preserve"> </w:t>
      </w:r>
      <w:r w:rsidR="00FF4C1D" w:rsidRPr="0055558B">
        <w:rPr>
          <w:rFonts w:ascii="Arial" w:hAnsi="Arial" w:cs="Arial"/>
          <w:i/>
          <w:sz w:val="22"/>
          <w:szCs w:val="22"/>
        </w:rPr>
        <w:t>(Post-submission Clarifications)</w:t>
      </w:r>
      <w:r w:rsidR="00D95208" w:rsidRPr="0055558B">
        <w:rPr>
          <w:rFonts w:ascii="Arial" w:hAnsi="Arial" w:cs="Arial"/>
          <w:sz w:val="22"/>
          <w:szCs w:val="22"/>
        </w:rPr>
        <w:t xml:space="preserve">, </w:t>
      </w:r>
      <w:r w:rsidR="00461FCD" w:rsidRPr="0055558B">
        <w:rPr>
          <w:rFonts w:ascii="Arial" w:hAnsi="Arial" w:cs="Arial"/>
          <w:sz w:val="22"/>
          <w:szCs w:val="22"/>
        </w:rPr>
        <w:t xml:space="preserve">a failure to meet any of the “pass/fail” requirements, </w:t>
      </w:r>
      <w:r w:rsidR="00BD0A37" w:rsidRPr="0055558B">
        <w:rPr>
          <w:rFonts w:ascii="Arial" w:hAnsi="Arial" w:cs="Arial"/>
          <w:sz w:val="22"/>
          <w:szCs w:val="22"/>
        </w:rPr>
        <w:t xml:space="preserve">will eliminate </w:t>
      </w:r>
      <w:r w:rsidR="00461FCD" w:rsidRPr="0055558B">
        <w:rPr>
          <w:rFonts w:ascii="Arial" w:hAnsi="Arial" w:cs="Arial"/>
          <w:sz w:val="22"/>
          <w:szCs w:val="22"/>
        </w:rPr>
        <w:t>an Applicant</w:t>
      </w:r>
      <w:r w:rsidR="00A777F3" w:rsidRPr="0055558B">
        <w:rPr>
          <w:rFonts w:ascii="Arial" w:hAnsi="Arial" w:cs="Arial"/>
          <w:sz w:val="22"/>
          <w:szCs w:val="22"/>
        </w:rPr>
        <w:t xml:space="preserve"> </w:t>
      </w:r>
      <w:r w:rsidR="008B6C46" w:rsidRPr="0055558B">
        <w:rPr>
          <w:rFonts w:ascii="Arial" w:hAnsi="Arial" w:cs="Arial"/>
          <w:sz w:val="22"/>
          <w:szCs w:val="22"/>
        </w:rPr>
        <w:t>from</w:t>
      </w:r>
      <w:r w:rsidR="00461FCD" w:rsidRPr="0055558B">
        <w:rPr>
          <w:rFonts w:ascii="Arial" w:hAnsi="Arial" w:cs="Arial"/>
          <w:sz w:val="22"/>
          <w:szCs w:val="22"/>
        </w:rPr>
        <w:t xml:space="preserve"> any further consideration for this </w:t>
      </w:r>
      <w:r w:rsidR="008B6C46" w:rsidRPr="0055558B">
        <w:rPr>
          <w:rFonts w:ascii="Arial" w:hAnsi="Arial" w:cs="Arial"/>
          <w:sz w:val="22"/>
          <w:szCs w:val="22"/>
        </w:rPr>
        <w:t>P</w:t>
      </w:r>
      <w:r w:rsidR="006F599E" w:rsidRPr="0055558B">
        <w:rPr>
          <w:rFonts w:ascii="Arial" w:hAnsi="Arial" w:cs="Arial"/>
          <w:sz w:val="22"/>
          <w:szCs w:val="22"/>
        </w:rPr>
        <w:t xml:space="preserve">rocurement </w:t>
      </w:r>
      <w:r w:rsidR="00686E8A" w:rsidRPr="0055558B">
        <w:rPr>
          <w:rFonts w:ascii="Arial" w:hAnsi="Arial" w:cs="Arial"/>
          <w:sz w:val="22"/>
          <w:szCs w:val="22"/>
        </w:rPr>
        <w:t>process</w:t>
      </w:r>
      <w:r w:rsidR="007413B0" w:rsidRPr="0055558B">
        <w:rPr>
          <w:rFonts w:ascii="Arial" w:hAnsi="Arial" w:cs="Arial"/>
          <w:sz w:val="22"/>
          <w:szCs w:val="22"/>
        </w:rPr>
        <w:t>;</w:t>
      </w:r>
    </w:p>
    <w:p w14:paraId="632A5681" w14:textId="77777777" w:rsidR="00DE4C79" w:rsidRPr="0055558B" w:rsidRDefault="00DE4C79" w:rsidP="00DD5B72">
      <w:pPr>
        <w:ind w:right="425"/>
        <w:jc w:val="both"/>
        <w:rPr>
          <w:rFonts w:ascii="Arial" w:hAnsi="Arial" w:cs="Arial"/>
          <w:sz w:val="22"/>
          <w:szCs w:val="22"/>
        </w:rPr>
      </w:pPr>
    </w:p>
    <w:p w14:paraId="6A45752B" w14:textId="679694E1" w:rsidR="00267A70" w:rsidRPr="00B4740B" w:rsidRDefault="00461FCD" w:rsidP="0055194D">
      <w:pPr>
        <w:numPr>
          <w:ilvl w:val="0"/>
          <w:numId w:val="11"/>
        </w:numPr>
        <w:ind w:left="0" w:right="425" w:firstLine="0"/>
        <w:jc w:val="both"/>
        <w:rPr>
          <w:rFonts w:ascii="Arial" w:hAnsi="Arial" w:cs="Arial"/>
          <w:color w:val="000000"/>
          <w:sz w:val="22"/>
          <w:szCs w:val="22"/>
          <w:lang w:val="en-IE"/>
        </w:rPr>
      </w:pPr>
      <w:r w:rsidRPr="0022377C">
        <w:rPr>
          <w:rFonts w:ascii="Arial" w:hAnsi="Arial" w:cs="Arial"/>
          <w:sz w:val="22"/>
          <w:szCs w:val="22"/>
        </w:rPr>
        <w:t>Applicants</w:t>
      </w:r>
      <w:r w:rsidRPr="0022377C">
        <w:rPr>
          <w:rFonts w:ascii="Arial" w:hAnsi="Arial" w:cs="Arial"/>
          <w:kern w:val="28"/>
          <w:sz w:val="22"/>
          <w:szCs w:val="22"/>
        </w:rPr>
        <w:t xml:space="preserve"> who </w:t>
      </w:r>
      <w:r w:rsidR="003050AE" w:rsidRPr="0022377C">
        <w:rPr>
          <w:rFonts w:ascii="Arial" w:hAnsi="Arial" w:cs="Arial"/>
          <w:kern w:val="28"/>
          <w:sz w:val="22"/>
          <w:szCs w:val="22"/>
        </w:rPr>
        <w:t xml:space="preserve">pass </w:t>
      </w:r>
      <w:r w:rsidR="00A408B9" w:rsidRPr="0022377C">
        <w:rPr>
          <w:rFonts w:ascii="Arial" w:hAnsi="Arial" w:cs="Arial"/>
          <w:kern w:val="28"/>
          <w:sz w:val="22"/>
          <w:szCs w:val="22"/>
        </w:rPr>
        <w:t xml:space="preserve">the </w:t>
      </w:r>
      <w:r w:rsidR="00DE4C79" w:rsidRPr="0022377C">
        <w:rPr>
          <w:rFonts w:ascii="Arial" w:hAnsi="Arial" w:cs="Arial"/>
          <w:kern w:val="28"/>
          <w:sz w:val="22"/>
          <w:szCs w:val="22"/>
        </w:rPr>
        <w:t>pass/fail requirement</w:t>
      </w:r>
      <w:r w:rsidR="00A408B9" w:rsidRPr="0022377C">
        <w:rPr>
          <w:rFonts w:ascii="Arial" w:hAnsi="Arial" w:cs="Arial"/>
          <w:kern w:val="28"/>
          <w:sz w:val="22"/>
          <w:szCs w:val="22"/>
        </w:rPr>
        <w:t>s</w:t>
      </w:r>
      <w:r w:rsidR="00DE4C79" w:rsidRPr="0022377C">
        <w:rPr>
          <w:rFonts w:ascii="Arial" w:hAnsi="Arial" w:cs="Arial"/>
          <w:kern w:val="28"/>
          <w:sz w:val="22"/>
          <w:szCs w:val="22"/>
        </w:rPr>
        <w:t xml:space="preserve"> </w:t>
      </w:r>
      <w:r w:rsidRPr="0022377C">
        <w:rPr>
          <w:rFonts w:ascii="Arial" w:hAnsi="Arial" w:cs="Arial"/>
          <w:kern w:val="28"/>
          <w:sz w:val="22"/>
          <w:szCs w:val="22"/>
        </w:rPr>
        <w:t xml:space="preserve">will have their PQQ </w:t>
      </w:r>
      <w:r w:rsidR="008B6C46" w:rsidRPr="0022377C">
        <w:rPr>
          <w:rFonts w:ascii="Arial" w:hAnsi="Arial" w:cs="Arial"/>
          <w:kern w:val="28"/>
          <w:sz w:val="22"/>
          <w:szCs w:val="22"/>
        </w:rPr>
        <w:t>Response</w:t>
      </w:r>
      <w:r w:rsidRPr="0022377C">
        <w:rPr>
          <w:rFonts w:ascii="Arial" w:hAnsi="Arial" w:cs="Arial"/>
          <w:kern w:val="28"/>
          <w:sz w:val="22"/>
          <w:szCs w:val="22"/>
        </w:rPr>
        <w:t xml:space="preserve"> </w:t>
      </w:r>
      <w:r w:rsidR="004D081A" w:rsidRPr="0022377C">
        <w:rPr>
          <w:rFonts w:ascii="Arial" w:hAnsi="Arial" w:cs="Arial"/>
          <w:kern w:val="28"/>
          <w:sz w:val="22"/>
          <w:szCs w:val="22"/>
        </w:rPr>
        <w:t>evaluated and</w:t>
      </w:r>
      <w:r w:rsidR="00267A70" w:rsidRPr="0022377C">
        <w:rPr>
          <w:rFonts w:ascii="Arial" w:hAnsi="Arial" w:cs="Arial"/>
          <w:kern w:val="28"/>
          <w:sz w:val="22"/>
          <w:szCs w:val="22"/>
        </w:rPr>
        <w:t xml:space="preserve"> scored</w:t>
      </w:r>
      <w:r w:rsidRPr="0022377C">
        <w:rPr>
          <w:rFonts w:ascii="Arial" w:hAnsi="Arial" w:cs="Arial"/>
          <w:kern w:val="28"/>
          <w:sz w:val="22"/>
          <w:szCs w:val="22"/>
        </w:rPr>
        <w:t xml:space="preserve"> </w:t>
      </w:r>
      <w:r w:rsidRPr="00B4740B">
        <w:rPr>
          <w:rFonts w:ascii="Arial" w:hAnsi="Arial" w:cs="Arial"/>
          <w:kern w:val="28"/>
          <w:sz w:val="22"/>
          <w:szCs w:val="22"/>
        </w:rPr>
        <w:t xml:space="preserve">in accordance with the </w:t>
      </w:r>
      <w:r w:rsidR="00C44099" w:rsidRPr="00B4740B">
        <w:rPr>
          <w:rFonts w:ascii="Arial" w:hAnsi="Arial" w:cs="Arial"/>
          <w:kern w:val="28"/>
          <w:sz w:val="22"/>
          <w:szCs w:val="22"/>
        </w:rPr>
        <w:t>evaluation</w:t>
      </w:r>
      <w:r w:rsidRPr="00B4740B">
        <w:rPr>
          <w:rFonts w:ascii="Arial" w:hAnsi="Arial" w:cs="Arial"/>
          <w:kern w:val="28"/>
          <w:sz w:val="22"/>
          <w:szCs w:val="22"/>
        </w:rPr>
        <w:t xml:space="preserve"> criteria set out in </w:t>
      </w:r>
      <w:r w:rsidR="007A1D6D" w:rsidRPr="00B4740B">
        <w:rPr>
          <w:rFonts w:ascii="Arial" w:hAnsi="Arial" w:cs="Arial"/>
          <w:kern w:val="28"/>
          <w:sz w:val="22"/>
          <w:szCs w:val="22"/>
        </w:rPr>
        <w:t>S</w:t>
      </w:r>
      <w:r w:rsidRPr="00B4740B">
        <w:rPr>
          <w:rFonts w:ascii="Arial" w:hAnsi="Arial" w:cs="Arial"/>
          <w:kern w:val="28"/>
          <w:sz w:val="22"/>
          <w:szCs w:val="22"/>
        </w:rPr>
        <w:t xml:space="preserve">ection </w:t>
      </w:r>
      <w:r w:rsidR="00C151F0" w:rsidRPr="00B4740B">
        <w:rPr>
          <w:rFonts w:ascii="Arial" w:hAnsi="Arial" w:cs="Arial"/>
          <w:kern w:val="28"/>
          <w:sz w:val="22"/>
          <w:szCs w:val="22"/>
        </w:rPr>
        <w:t>B</w:t>
      </w:r>
      <w:r w:rsidR="00E05B85" w:rsidRPr="00B4740B">
        <w:rPr>
          <w:rFonts w:ascii="Arial" w:hAnsi="Arial" w:cs="Arial"/>
          <w:kern w:val="28"/>
          <w:sz w:val="22"/>
          <w:szCs w:val="22"/>
        </w:rPr>
        <w:t>.</w:t>
      </w:r>
      <w:r w:rsidR="00DE4C79" w:rsidRPr="00B4740B">
        <w:rPr>
          <w:rFonts w:ascii="Arial" w:hAnsi="Arial" w:cs="Arial"/>
          <w:kern w:val="28"/>
          <w:sz w:val="22"/>
          <w:szCs w:val="22"/>
        </w:rPr>
        <w:t>9</w:t>
      </w:r>
      <w:r w:rsidR="008B6C46" w:rsidRPr="00B4740B">
        <w:rPr>
          <w:rFonts w:ascii="Arial" w:hAnsi="Arial" w:cs="Arial"/>
          <w:kern w:val="28"/>
          <w:sz w:val="22"/>
          <w:szCs w:val="22"/>
        </w:rPr>
        <w:t xml:space="preserve"> (</w:t>
      </w:r>
      <w:r w:rsidRPr="00B4740B">
        <w:rPr>
          <w:rFonts w:ascii="Arial" w:hAnsi="Arial" w:cs="Arial"/>
          <w:i/>
          <w:kern w:val="28"/>
          <w:sz w:val="22"/>
          <w:szCs w:val="22"/>
        </w:rPr>
        <w:t>Experience</w:t>
      </w:r>
      <w:r w:rsidR="005F030D" w:rsidRPr="00B4740B">
        <w:rPr>
          <w:rFonts w:ascii="Arial" w:hAnsi="Arial" w:cs="Arial"/>
          <w:i/>
          <w:kern w:val="28"/>
          <w:sz w:val="22"/>
          <w:szCs w:val="22"/>
        </w:rPr>
        <w:t xml:space="preserve"> and Technical Capability</w:t>
      </w:r>
      <w:r w:rsidR="008B6C46" w:rsidRPr="00B4740B">
        <w:rPr>
          <w:rFonts w:ascii="Arial" w:hAnsi="Arial" w:cs="Arial"/>
          <w:i/>
          <w:kern w:val="28"/>
          <w:sz w:val="22"/>
          <w:szCs w:val="22"/>
        </w:rPr>
        <w:t>)</w:t>
      </w:r>
      <w:r w:rsidR="005F030D" w:rsidRPr="00B4740B">
        <w:rPr>
          <w:rFonts w:ascii="Arial" w:hAnsi="Arial" w:cs="Arial"/>
          <w:kern w:val="28"/>
          <w:sz w:val="22"/>
          <w:szCs w:val="22"/>
        </w:rPr>
        <w:t>.</w:t>
      </w:r>
      <w:r w:rsidRPr="00B4740B">
        <w:rPr>
          <w:rFonts w:ascii="Arial" w:hAnsi="Arial" w:cs="Arial"/>
          <w:kern w:val="28"/>
          <w:sz w:val="22"/>
          <w:szCs w:val="22"/>
        </w:rPr>
        <w:t xml:space="preserve">  </w:t>
      </w:r>
    </w:p>
    <w:p w14:paraId="05ACD874" w14:textId="77777777" w:rsidR="00A9324E" w:rsidRPr="00B4740B" w:rsidRDefault="00A9324E" w:rsidP="0022377C">
      <w:pPr>
        <w:pStyle w:val="ListParagraph"/>
        <w:ind w:left="0" w:right="425"/>
        <w:rPr>
          <w:rFonts w:ascii="Arial" w:hAnsi="Arial" w:cs="Arial"/>
          <w:color w:val="000000"/>
          <w:sz w:val="22"/>
          <w:szCs w:val="22"/>
          <w:lang w:val="en-IE"/>
        </w:rPr>
      </w:pPr>
    </w:p>
    <w:p w14:paraId="52F887D9" w14:textId="75A9A6B7" w:rsidR="00A9324E" w:rsidRPr="00B4740B" w:rsidRDefault="00A9324E" w:rsidP="0055194D">
      <w:pPr>
        <w:numPr>
          <w:ilvl w:val="0"/>
          <w:numId w:val="11"/>
        </w:numPr>
        <w:ind w:left="0" w:right="425" w:firstLine="0"/>
        <w:jc w:val="both"/>
        <w:rPr>
          <w:rFonts w:ascii="Arial" w:hAnsi="Arial" w:cs="Arial"/>
          <w:color w:val="000000"/>
          <w:sz w:val="22"/>
          <w:szCs w:val="22"/>
          <w:lang w:val="en-IE"/>
        </w:rPr>
      </w:pPr>
      <w:r w:rsidRPr="00B4740B">
        <w:rPr>
          <w:rFonts w:ascii="Arial" w:hAnsi="Arial" w:cs="Arial"/>
          <w:b/>
          <w:color w:val="000000"/>
          <w:sz w:val="22"/>
          <w:szCs w:val="22"/>
          <w:lang w:val="en-IE"/>
        </w:rPr>
        <w:t>Minimum Thresholds:</w:t>
      </w:r>
      <w:r w:rsidRPr="00B4740B">
        <w:rPr>
          <w:rFonts w:ascii="Arial" w:hAnsi="Arial" w:cs="Arial"/>
          <w:color w:val="000000"/>
          <w:sz w:val="22"/>
          <w:szCs w:val="22"/>
          <w:lang w:val="en-IE"/>
        </w:rPr>
        <w:t xml:space="preserve">  Responses which fail to achieve any of the minimum thresholds set out in </w:t>
      </w:r>
      <w:r w:rsidR="00BD53B9">
        <w:rPr>
          <w:rFonts w:ascii="Arial" w:hAnsi="Arial" w:cs="Arial"/>
          <w:color w:val="000000"/>
          <w:sz w:val="22"/>
          <w:szCs w:val="22"/>
          <w:lang w:val="en-IE"/>
        </w:rPr>
        <w:t>Appendix 8</w:t>
      </w:r>
      <w:r w:rsidRPr="00B4740B">
        <w:rPr>
          <w:rFonts w:ascii="Arial" w:hAnsi="Arial" w:cs="Arial"/>
          <w:color w:val="000000"/>
          <w:sz w:val="22"/>
          <w:szCs w:val="22"/>
          <w:lang w:val="en-IE"/>
        </w:rPr>
        <w:t xml:space="preserve"> will not be given further consideration.  The Response will be excluded from this Procurement </w:t>
      </w:r>
      <w:r w:rsidR="000519F4" w:rsidRPr="00B4740B">
        <w:rPr>
          <w:rFonts w:ascii="Arial" w:hAnsi="Arial" w:cs="Arial"/>
          <w:color w:val="000000"/>
          <w:sz w:val="22"/>
          <w:szCs w:val="22"/>
          <w:lang w:val="en-IE"/>
        </w:rPr>
        <w:t>process,</w:t>
      </w:r>
      <w:r w:rsidRPr="00B4740B">
        <w:rPr>
          <w:rFonts w:ascii="Arial" w:hAnsi="Arial" w:cs="Arial"/>
          <w:color w:val="000000"/>
          <w:sz w:val="22"/>
          <w:szCs w:val="22"/>
          <w:lang w:val="en-IE"/>
        </w:rPr>
        <w:t xml:space="preserve"> and the Applicant will be notified accordingly;</w:t>
      </w:r>
    </w:p>
    <w:p w14:paraId="23806208" w14:textId="77777777" w:rsidR="009A0B35" w:rsidRPr="0022377C" w:rsidRDefault="009A0B35" w:rsidP="00DD5B72">
      <w:pPr>
        <w:pStyle w:val="Footer"/>
        <w:tabs>
          <w:tab w:val="clear" w:pos="4153"/>
          <w:tab w:val="clear" w:pos="8306"/>
        </w:tabs>
        <w:ind w:right="425"/>
        <w:jc w:val="both"/>
        <w:rPr>
          <w:rFonts w:ascii="Arial" w:hAnsi="Arial" w:cs="Arial"/>
          <w:color w:val="000000"/>
          <w:sz w:val="22"/>
          <w:szCs w:val="22"/>
          <w:lang w:val="en-IE"/>
        </w:rPr>
      </w:pPr>
    </w:p>
    <w:p w14:paraId="0F3D8A5A" w14:textId="22357181" w:rsidR="00461FCD" w:rsidRPr="000519F4" w:rsidRDefault="00A9324E" w:rsidP="0055194D">
      <w:pPr>
        <w:numPr>
          <w:ilvl w:val="0"/>
          <w:numId w:val="11"/>
        </w:numPr>
        <w:ind w:left="0" w:right="425" w:firstLine="0"/>
        <w:jc w:val="both"/>
        <w:rPr>
          <w:rFonts w:ascii="Arial" w:hAnsi="Arial" w:cs="Arial"/>
          <w:color w:val="000000"/>
          <w:sz w:val="22"/>
          <w:szCs w:val="22"/>
          <w:lang w:val="en-IE"/>
        </w:rPr>
      </w:pPr>
      <w:r w:rsidRPr="000519F4">
        <w:rPr>
          <w:rFonts w:ascii="Arial" w:hAnsi="Arial" w:cs="Arial"/>
          <w:b/>
          <w:color w:val="000000"/>
          <w:sz w:val="22"/>
          <w:szCs w:val="22"/>
          <w:lang w:val="en-IE"/>
        </w:rPr>
        <w:t>Short-Listing:</w:t>
      </w:r>
      <w:r w:rsidRPr="000519F4">
        <w:rPr>
          <w:rFonts w:ascii="Arial" w:hAnsi="Arial" w:cs="Arial"/>
          <w:color w:val="000000"/>
          <w:sz w:val="22"/>
          <w:szCs w:val="22"/>
          <w:lang w:val="en-IE"/>
        </w:rPr>
        <w:t xml:space="preserve">  </w:t>
      </w:r>
      <w:r w:rsidR="00461FCD" w:rsidRPr="000519F4">
        <w:rPr>
          <w:rFonts w:ascii="Arial" w:hAnsi="Arial" w:cs="Arial"/>
          <w:color w:val="000000"/>
          <w:sz w:val="22"/>
          <w:szCs w:val="22"/>
          <w:lang w:val="en-IE"/>
        </w:rPr>
        <w:t xml:space="preserve">Provided that a sufficient number of Applicants are qualified to be considered for shortlisting, following application of the </w:t>
      </w:r>
      <w:r w:rsidR="00461FCD" w:rsidRPr="000519F4">
        <w:rPr>
          <w:rFonts w:ascii="Arial" w:hAnsi="Arial" w:cs="Arial"/>
          <w:sz w:val="22"/>
          <w:szCs w:val="22"/>
        </w:rPr>
        <w:t>procedure</w:t>
      </w:r>
      <w:r w:rsidR="002356CA" w:rsidRPr="000519F4">
        <w:rPr>
          <w:rFonts w:ascii="Arial" w:hAnsi="Arial" w:cs="Arial"/>
          <w:sz w:val="22"/>
          <w:szCs w:val="22"/>
        </w:rPr>
        <w:t>s</w:t>
      </w:r>
      <w:r w:rsidR="00686E8A" w:rsidRPr="000519F4">
        <w:rPr>
          <w:rFonts w:ascii="Arial" w:hAnsi="Arial" w:cs="Arial"/>
          <w:sz w:val="22"/>
          <w:szCs w:val="22"/>
        </w:rPr>
        <w:t xml:space="preserve"> set out in this </w:t>
      </w:r>
      <w:r w:rsidR="00761E01" w:rsidRPr="000519F4">
        <w:rPr>
          <w:rFonts w:ascii="Arial" w:hAnsi="Arial" w:cs="Arial"/>
          <w:sz w:val="22"/>
          <w:szCs w:val="22"/>
        </w:rPr>
        <w:t>section</w:t>
      </w:r>
      <w:r w:rsidR="002356CA" w:rsidRPr="000519F4">
        <w:rPr>
          <w:rFonts w:ascii="Arial" w:hAnsi="Arial" w:cs="Arial"/>
          <w:color w:val="000000"/>
          <w:sz w:val="22"/>
          <w:szCs w:val="22"/>
          <w:lang w:val="en-IE"/>
        </w:rPr>
        <w:t xml:space="preserve"> A</w:t>
      </w:r>
      <w:r w:rsidR="00FF4C1D" w:rsidRPr="000519F4">
        <w:rPr>
          <w:rFonts w:ascii="Arial" w:hAnsi="Arial" w:cs="Arial"/>
          <w:color w:val="000000"/>
          <w:sz w:val="22"/>
          <w:szCs w:val="22"/>
          <w:lang w:val="en-IE"/>
        </w:rPr>
        <w:t>.</w:t>
      </w:r>
      <w:r w:rsidR="002356CA" w:rsidRPr="000519F4">
        <w:rPr>
          <w:rFonts w:ascii="Arial" w:hAnsi="Arial" w:cs="Arial"/>
          <w:color w:val="000000"/>
          <w:sz w:val="22"/>
          <w:szCs w:val="22"/>
          <w:lang w:val="en-IE"/>
        </w:rPr>
        <w:t xml:space="preserve">9 </w:t>
      </w:r>
      <w:r w:rsidR="00224EAD" w:rsidRPr="000519F4">
        <w:rPr>
          <w:rFonts w:ascii="Arial" w:hAnsi="Arial" w:cs="Arial"/>
          <w:color w:val="000000"/>
          <w:sz w:val="22"/>
          <w:szCs w:val="22"/>
          <w:lang w:val="en-IE"/>
        </w:rPr>
        <w:t>(</w:t>
      </w:r>
      <w:r w:rsidR="00224EAD" w:rsidRPr="000519F4">
        <w:rPr>
          <w:rFonts w:ascii="Arial" w:hAnsi="Arial" w:cs="Arial"/>
          <w:i/>
          <w:color w:val="000000"/>
          <w:sz w:val="22"/>
          <w:szCs w:val="22"/>
          <w:lang w:val="en-IE"/>
        </w:rPr>
        <w:t xml:space="preserve">Evaluation of PQQ </w:t>
      </w:r>
      <w:r w:rsidR="00A777F3" w:rsidRPr="000519F4">
        <w:rPr>
          <w:rFonts w:ascii="Arial" w:hAnsi="Arial" w:cs="Arial"/>
          <w:i/>
          <w:color w:val="000000"/>
          <w:sz w:val="22"/>
          <w:szCs w:val="22"/>
          <w:lang w:val="en-IE"/>
        </w:rPr>
        <w:t>R</w:t>
      </w:r>
      <w:r w:rsidR="00224EAD" w:rsidRPr="000519F4">
        <w:rPr>
          <w:rFonts w:ascii="Arial" w:hAnsi="Arial" w:cs="Arial"/>
          <w:i/>
          <w:color w:val="000000"/>
          <w:sz w:val="22"/>
          <w:szCs w:val="22"/>
          <w:lang w:val="en-IE"/>
        </w:rPr>
        <w:t>esponses</w:t>
      </w:r>
      <w:r w:rsidR="00224EAD" w:rsidRPr="000519F4">
        <w:rPr>
          <w:rFonts w:ascii="Arial" w:hAnsi="Arial" w:cs="Arial"/>
          <w:color w:val="000000"/>
          <w:sz w:val="22"/>
          <w:szCs w:val="22"/>
          <w:lang w:val="en-IE"/>
        </w:rPr>
        <w:t>)</w:t>
      </w:r>
      <w:r w:rsidR="00461FCD" w:rsidRPr="000519F4">
        <w:rPr>
          <w:rFonts w:ascii="Arial" w:hAnsi="Arial" w:cs="Arial"/>
          <w:color w:val="000000"/>
          <w:sz w:val="22"/>
          <w:szCs w:val="22"/>
          <w:lang w:val="en-IE"/>
        </w:rPr>
        <w:t>,</w:t>
      </w:r>
      <w:r w:rsidR="00911332" w:rsidRPr="000519F4">
        <w:rPr>
          <w:rFonts w:ascii="Arial" w:hAnsi="Arial" w:cs="Arial"/>
          <w:color w:val="000000"/>
          <w:sz w:val="22"/>
          <w:szCs w:val="22"/>
          <w:lang w:val="en-IE"/>
        </w:rPr>
        <w:t xml:space="preserve"> </w:t>
      </w:r>
      <w:r w:rsidR="0063455E" w:rsidRPr="000519F4">
        <w:rPr>
          <w:rFonts w:ascii="Arial" w:hAnsi="Arial" w:cs="Arial"/>
          <w:color w:val="000000"/>
          <w:sz w:val="22"/>
          <w:szCs w:val="22"/>
          <w:lang w:val="en-IE"/>
        </w:rPr>
        <w:t>i</w:t>
      </w:r>
      <w:r w:rsidR="00461FCD" w:rsidRPr="000519F4">
        <w:rPr>
          <w:rFonts w:ascii="Arial" w:hAnsi="Arial" w:cs="Arial"/>
          <w:color w:val="000000"/>
          <w:sz w:val="22"/>
          <w:szCs w:val="22"/>
          <w:lang w:val="en-IE"/>
        </w:rPr>
        <w:t xml:space="preserve">t is anticipated that the </w:t>
      </w:r>
      <w:r w:rsidR="008A245D" w:rsidRPr="000519F4">
        <w:rPr>
          <w:rFonts w:ascii="Arial" w:hAnsi="Arial" w:cs="Arial"/>
          <w:color w:val="000000"/>
          <w:sz w:val="22"/>
          <w:szCs w:val="22"/>
          <w:lang w:val="en-IE"/>
        </w:rPr>
        <w:t xml:space="preserve">five (5) </w:t>
      </w:r>
      <w:r w:rsidR="00461FCD" w:rsidRPr="000519F4">
        <w:rPr>
          <w:rFonts w:ascii="Arial" w:hAnsi="Arial" w:cs="Arial"/>
          <w:color w:val="000000"/>
          <w:sz w:val="22"/>
          <w:szCs w:val="22"/>
          <w:lang w:val="en-IE"/>
        </w:rPr>
        <w:t>highest-</w:t>
      </w:r>
      <w:r w:rsidR="0063455E" w:rsidRPr="000519F4">
        <w:rPr>
          <w:rFonts w:ascii="Arial" w:hAnsi="Arial" w:cs="Arial"/>
          <w:color w:val="000000"/>
          <w:sz w:val="22"/>
          <w:szCs w:val="22"/>
          <w:lang w:val="en-IE"/>
        </w:rPr>
        <w:t>scored</w:t>
      </w:r>
      <w:r w:rsidR="00461FCD" w:rsidRPr="000519F4">
        <w:rPr>
          <w:rFonts w:ascii="Arial" w:hAnsi="Arial" w:cs="Arial"/>
          <w:color w:val="000000"/>
          <w:sz w:val="22"/>
          <w:szCs w:val="22"/>
          <w:lang w:val="en-IE"/>
        </w:rPr>
        <w:t xml:space="preserve"> Applicants will be short</w:t>
      </w:r>
      <w:r w:rsidR="008B6C46" w:rsidRPr="000519F4">
        <w:rPr>
          <w:rFonts w:ascii="Arial" w:hAnsi="Arial" w:cs="Arial"/>
          <w:color w:val="000000"/>
          <w:sz w:val="22"/>
          <w:szCs w:val="22"/>
          <w:lang w:val="en-IE"/>
        </w:rPr>
        <w:t>-</w:t>
      </w:r>
      <w:r w:rsidR="00461FCD" w:rsidRPr="000519F4">
        <w:rPr>
          <w:rFonts w:ascii="Arial" w:hAnsi="Arial" w:cs="Arial"/>
          <w:color w:val="000000"/>
          <w:sz w:val="22"/>
          <w:szCs w:val="22"/>
          <w:lang w:val="en-IE"/>
        </w:rPr>
        <w:t>listed</w:t>
      </w:r>
      <w:r w:rsidR="002356CA" w:rsidRPr="000519F4">
        <w:rPr>
          <w:rFonts w:ascii="Arial" w:hAnsi="Arial" w:cs="Arial"/>
          <w:color w:val="000000"/>
          <w:sz w:val="22"/>
          <w:szCs w:val="22"/>
          <w:lang w:val="en-IE"/>
        </w:rPr>
        <w:t xml:space="preserve"> and invited</w:t>
      </w:r>
      <w:r w:rsidR="00461FCD" w:rsidRPr="000519F4">
        <w:rPr>
          <w:rFonts w:ascii="Arial" w:hAnsi="Arial" w:cs="Arial"/>
          <w:color w:val="000000"/>
          <w:sz w:val="22"/>
          <w:szCs w:val="22"/>
          <w:lang w:val="en-IE"/>
        </w:rPr>
        <w:t xml:space="preserve"> to proceed to the next stage of the </w:t>
      </w:r>
      <w:r w:rsidR="008B6C46" w:rsidRPr="000519F4">
        <w:rPr>
          <w:rFonts w:ascii="Arial" w:hAnsi="Arial" w:cs="Arial"/>
          <w:color w:val="000000"/>
          <w:sz w:val="22"/>
          <w:szCs w:val="22"/>
          <w:lang w:val="en-IE"/>
        </w:rPr>
        <w:t>P</w:t>
      </w:r>
      <w:r w:rsidR="00461FCD" w:rsidRPr="000519F4">
        <w:rPr>
          <w:rFonts w:ascii="Arial" w:hAnsi="Arial" w:cs="Arial"/>
          <w:color w:val="000000"/>
          <w:sz w:val="22"/>
          <w:szCs w:val="22"/>
          <w:lang w:val="en-IE"/>
        </w:rPr>
        <w:t>rocurement process.</w:t>
      </w:r>
      <w:r w:rsidR="002356CA" w:rsidRPr="000519F4">
        <w:rPr>
          <w:rFonts w:ascii="Arial" w:hAnsi="Arial" w:cs="Arial"/>
          <w:color w:val="000000"/>
          <w:sz w:val="22"/>
          <w:szCs w:val="22"/>
          <w:lang w:val="en-IE"/>
        </w:rPr>
        <w:t xml:space="preserve"> The Contracting Entity however reserves the right (but has no obligation) to short-list and invite more or less than </w:t>
      </w:r>
      <w:r w:rsidR="004A3150" w:rsidRPr="000519F4">
        <w:rPr>
          <w:rFonts w:ascii="Arial" w:hAnsi="Arial" w:cs="Arial"/>
          <w:color w:val="000000"/>
          <w:sz w:val="22"/>
          <w:szCs w:val="22"/>
          <w:lang w:val="en-IE"/>
        </w:rPr>
        <w:t xml:space="preserve">five (5) </w:t>
      </w:r>
      <w:r w:rsidR="008F7843" w:rsidRPr="000519F4">
        <w:rPr>
          <w:rFonts w:ascii="Arial" w:hAnsi="Arial" w:cs="Arial"/>
          <w:color w:val="000000"/>
          <w:sz w:val="22"/>
          <w:szCs w:val="22"/>
          <w:lang w:val="en-IE"/>
        </w:rPr>
        <w:t xml:space="preserve"> </w:t>
      </w:r>
      <w:r w:rsidR="002356CA" w:rsidRPr="000519F4">
        <w:rPr>
          <w:rFonts w:ascii="Arial" w:hAnsi="Arial" w:cs="Arial"/>
          <w:color w:val="000000"/>
          <w:sz w:val="22"/>
          <w:szCs w:val="22"/>
          <w:lang w:val="en-IE"/>
        </w:rPr>
        <w:t>of the highest-scored Applicants.</w:t>
      </w:r>
    </w:p>
    <w:bookmarkEnd w:id="23"/>
    <w:p w14:paraId="46F15013" w14:textId="77777777" w:rsidR="00BB6F6F" w:rsidRPr="0055558B" w:rsidRDefault="00BB6F6F" w:rsidP="00DD5B72">
      <w:pPr>
        <w:pStyle w:val="Footer"/>
        <w:tabs>
          <w:tab w:val="clear" w:pos="4153"/>
          <w:tab w:val="clear" w:pos="8306"/>
        </w:tabs>
        <w:ind w:right="425"/>
        <w:jc w:val="both"/>
        <w:rPr>
          <w:rFonts w:ascii="Arial" w:hAnsi="Arial" w:cs="Arial"/>
          <w:color w:val="000000"/>
          <w:sz w:val="22"/>
          <w:szCs w:val="22"/>
          <w:lang w:val="en-IE"/>
        </w:rPr>
      </w:pPr>
    </w:p>
    <w:p w14:paraId="4E18F87B" w14:textId="7017D0BD" w:rsidR="00DD5B72" w:rsidRDefault="003953A8" w:rsidP="00EC60E6">
      <w:pPr>
        <w:pStyle w:val="Heading3"/>
        <w:keepNext w:val="0"/>
        <w:numPr>
          <w:ilvl w:val="0"/>
          <w:numId w:val="0"/>
        </w:numPr>
        <w:tabs>
          <w:tab w:val="clear" w:pos="567"/>
          <w:tab w:val="clear" w:pos="1134"/>
          <w:tab w:val="clear" w:pos="1701"/>
          <w:tab w:val="left" w:pos="720"/>
        </w:tabs>
        <w:spacing w:after="120" w:line="300" w:lineRule="atLeast"/>
        <w:ind w:right="425"/>
        <w:jc w:val="both"/>
        <w:rPr>
          <w:rFonts w:cs="Arial"/>
          <w:sz w:val="22"/>
          <w:szCs w:val="22"/>
        </w:rPr>
      </w:pPr>
      <w:bookmarkStart w:id="24" w:name="_Toc473623813"/>
      <w:bookmarkStart w:id="25" w:name="_Toc473623893"/>
      <w:r w:rsidRPr="0055558B">
        <w:rPr>
          <w:rFonts w:cs="Arial"/>
          <w:sz w:val="22"/>
          <w:szCs w:val="22"/>
        </w:rPr>
        <w:t>For the avoidance of doubt, any one or more of the st</w:t>
      </w:r>
      <w:r w:rsidR="00D33A83">
        <w:rPr>
          <w:rFonts w:cs="Arial"/>
          <w:sz w:val="22"/>
          <w:szCs w:val="22"/>
        </w:rPr>
        <w:t>ages</w:t>
      </w:r>
      <w:r w:rsidRPr="0055558B">
        <w:rPr>
          <w:rFonts w:cs="Arial"/>
          <w:sz w:val="22"/>
          <w:szCs w:val="22"/>
        </w:rPr>
        <w:t xml:space="preserve"> above may happen in </w:t>
      </w:r>
      <w:r w:rsidR="00E64D7A" w:rsidRPr="0055558B">
        <w:rPr>
          <w:rFonts w:cs="Arial"/>
          <w:sz w:val="22"/>
          <w:szCs w:val="22"/>
        </w:rPr>
        <w:t>sequence or concurrently</w:t>
      </w:r>
      <w:r w:rsidRPr="0055558B">
        <w:rPr>
          <w:rFonts w:cs="Arial"/>
          <w:sz w:val="22"/>
          <w:szCs w:val="22"/>
        </w:rPr>
        <w:t>.</w:t>
      </w:r>
      <w:bookmarkEnd w:id="24"/>
      <w:bookmarkEnd w:id="25"/>
      <w:r w:rsidRPr="0055558B">
        <w:rPr>
          <w:rFonts w:cs="Arial"/>
          <w:sz w:val="22"/>
          <w:szCs w:val="22"/>
        </w:rPr>
        <w:t xml:space="preserve"> </w:t>
      </w:r>
    </w:p>
    <w:p w14:paraId="5EFBB3EF" w14:textId="77777777" w:rsidR="00EC60E6" w:rsidRPr="00EC60E6" w:rsidRDefault="00EC60E6" w:rsidP="00EC60E6">
      <w:pPr>
        <w:rPr>
          <w:lang w:eastAsia="en-GB"/>
        </w:rPr>
      </w:pPr>
    </w:p>
    <w:p w14:paraId="2F0170C9" w14:textId="77777777" w:rsidR="000765C3" w:rsidRPr="0055558B" w:rsidRDefault="000765C3" w:rsidP="00DD5B72">
      <w:pPr>
        <w:spacing w:after="240"/>
        <w:ind w:right="425"/>
        <w:jc w:val="both"/>
        <w:rPr>
          <w:rFonts w:ascii="Arial" w:hAnsi="Arial" w:cs="Arial"/>
          <w:b/>
          <w:kern w:val="28"/>
          <w:sz w:val="22"/>
          <w:szCs w:val="22"/>
        </w:rPr>
      </w:pPr>
      <w:r w:rsidRPr="0055558B">
        <w:rPr>
          <w:rFonts w:ascii="Arial" w:hAnsi="Arial" w:cs="Arial"/>
          <w:b/>
          <w:kern w:val="28"/>
          <w:sz w:val="22"/>
          <w:szCs w:val="22"/>
        </w:rPr>
        <w:t>Clarification</w:t>
      </w:r>
    </w:p>
    <w:p w14:paraId="65508A49" w14:textId="77777777" w:rsidR="000765C3" w:rsidRPr="0055558B" w:rsidRDefault="008B6C46" w:rsidP="00DD5B72">
      <w:pPr>
        <w:spacing w:after="240"/>
        <w:ind w:right="425"/>
        <w:jc w:val="both"/>
        <w:rPr>
          <w:rFonts w:ascii="Arial" w:hAnsi="Arial" w:cs="Arial"/>
          <w:kern w:val="28"/>
          <w:sz w:val="22"/>
          <w:szCs w:val="22"/>
        </w:rPr>
      </w:pPr>
      <w:r w:rsidRPr="0055558B">
        <w:rPr>
          <w:rFonts w:ascii="Arial" w:hAnsi="Arial" w:cs="Arial"/>
          <w:kern w:val="28"/>
          <w:sz w:val="22"/>
          <w:szCs w:val="22"/>
        </w:rPr>
        <w:t>In accordance with section A.</w:t>
      </w:r>
      <w:r w:rsidR="00267A70" w:rsidRPr="0055558B">
        <w:rPr>
          <w:rFonts w:ascii="Arial" w:hAnsi="Arial" w:cs="Arial"/>
          <w:kern w:val="28"/>
          <w:sz w:val="22"/>
          <w:szCs w:val="22"/>
        </w:rPr>
        <w:t>8</w:t>
      </w:r>
      <w:r w:rsidR="006F599E" w:rsidRPr="0055558B">
        <w:rPr>
          <w:rFonts w:ascii="Arial" w:hAnsi="Arial" w:cs="Arial"/>
          <w:kern w:val="28"/>
          <w:sz w:val="22"/>
          <w:szCs w:val="22"/>
        </w:rPr>
        <w:t xml:space="preserve"> </w:t>
      </w:r>
      <w:r w:rsidRPr="0055558B">
        <w:rPr>
          <w:rFonts w:ascii="Arial" w:hAnsi="Arial" w:cs="Arial"/>
          <w:kern w:val="28"/>
          <w:sz w:val="22"/>
          <w:szCs w:val="22"/>
        </w:rPr>
        <w:t>(</w:t>
      </w:r>
      <w:r w:rsidR="00267A70" w:rsidRPr="0055558B">
        <w:rPr>
          <w:rFonts w:ascii="Arial" w:hAnsi="Arial" w:cs="Arial"/>
          <w:i/>
          <w:kern w:val="28"/>
          <w:sz w:val="22"/>
          <w:szCs w:val="22"/>
        </w:rPr>
        <w:t xml:space="preserve">Post-Submission </w:t>
      </w:r>
      <w:r w:rsidRPr="0055558B">
        <w:rPr>
          <w:rFonts w:ascii="Arial" w:hAnsi="Arial" w:cs="Arial"/>
          <w:i/>
          <w:kern w:val="28"/>
          <w:sz w:val="22"/>
          <w:szCs w:val="22"/>
        </w:rPr>
        <w:t>Clarification</w:t>
      </w:r>
      <w:r w:rsidR="00482095" w:rsidRPr="0055558B">
        <w:rPr>
          <w:rFonts w:ascii="Arial" w:hAnsi="Arial" w:cs="Arial"/>
          <w:i/>
          <w:kern w:val="28"/>
          <w:sz w:val="22"/>
          <w:szCs w:val="22"/>
        </w:rPr>
        <w:t>s</w:t>
      </w:r>
      <w:r w:rsidR="00F57EFA" w:rsidRPr="0055558B">
        <w:rPr>
          <w:rFonts w:ascii="Arial" w:hAnsi="Arial" w:cs="Arial"/>
          <w:kern w:val="28"/>
          <w:sz w:val="22"/>
          <w:szCs w:val="22"/>
        </w:rPr>
        <w:t xml:space="preserve">), </w:t>
      </w:r>
      <w:r w:rsidRPr="0055558B">
        <w:rPr>
          <w:rFonts w:ascii="Arial" w:hAnsi="Arial" w:cs="Arial"/>
          <w:kern w:val="28"/>
          <w:sz w:val="22"/>
          <w:szCs w:val="22"/>
        </w:rPr>
        <w:t>t</w:t>
      </w:r>
      <w:r w:rsidR="00A57E00" w:rsidRPr="0055558B">
        <w:rPr>
          <w:rFonts w:ascii="Arial" w:hAnsi="Arial" w:cs="Arial"/>
          <w:kern w:val="28"/>
          <w:sz w:val="22"/>
          <w:szCs w:val="22"/>
        </w:rPr>
        <w:t>he Contracting Entity may seek clarification or further information or both from one or more Applicants on their Response</w:t>
      </w:r>
    </w:p>
    <w:p w14:paraId="5DD6065B" w14:textId="79348437" w:rsidR="000765C3" w:rsidRPr="00E7657A" w:rsidRDefault="000765C3" w:rsidP="00DD5B72">
      <w:pPr>
        <w:spacing w:after="240"/>
        <w:ind w:right="425"/>
        <w:jc w:val="both"/>
        <w:rPr>
          <w:rFonts w:ascii="Arial" w:hAnsi="Arial" w:cs="Arial"/>
          <w:b/>
          <w:sz w:val="22"/>
          <w:szCs w:val="22"/>
        </w:rPr>
      </w:pPr>
      <w:r w:rsidRPr="00E7657A">
        <w:rPr>
          <w:rFonts w:ascii="Arial" w:hAnsi="Arial" w:cs="Arial"/>
          <w:b/>
          <w:sz w:val="22"/>
          <w:szCs w:val="22"/>
        </w:rPr>
        <w:t>Applicant withdraws or is excluded</w:t>
      </w:r>
      <w:r w:rsidR="007166A8" w:rsidRPr="0055558B">
        <w:rPr>
          <w:rFonts w:ascii="Arial" w:hAnsi="Arial" w:cs="Arial"/>
          <w:b/>
          <w:sz w:val="22"/>
          <w:szCs w:val="22"/>
        </w:rPr>
        <w:t xml:space="preserve"> </w:t>
      </w:r>
    </w:p>
    <w:p w14:paraId="76BECA37" w14:textId="251F4987" w:rsidR="004F0237" w:rsidRPr="0055558B" w:rsidRDefault="004F0237" w:rsidP="00DD5B72">
      <w:pPr>
        <w:spacing w:after="240"/>
        <w:ind w:right="425"/>
        <w:jc w:val="both"/>
        <w:rPr>
          <w:rFonts w:ascii="Arial" w:hAnsi="Arial" w:cs="Arial"/>
          <w:sz w:val="22"/>
          <w:szCs w:val="22"/>
        </w:rPr>
      </w:pPr>
      <w:r w:rsidRPr="00E7657A">
        <w:rPr>
          <w:rFonts w:ascii="Arial" w:hAnsi="Arial" w:cs="Arial"/>
          <w:sz w:val="22"/>
          <w:szCs w:val="22"/>
        </w:rPr>
        <w:t xml:space="preserve">If an Applicant </w:t>
      </w:r>
      <w:r w:rsidR="003C7B81" w:rsidRPr="00E7657A">
        <w:rPr>
          <w:rFonts w:ascii="Arial" w:hAnsi="Arial" w:cs="Arial"/>
          <w:sz w:val="22"/>
          <w:szCs w:val="22"/>
        </w:rPr>
        <w:t xml:space="preserve">who has </w:t>
      </w:r>
      <w:r w:rsidR="008F7843" w:rsidRPr="00E7657A">
        <w:rPr>
          <w:rFonts w:ascii="Arial" w:hAnsi="Arial" w:cs="Arial"/>
          <w:sz w:val="22"/>
          <w:szCs w:val="22"/>
        </w:rPr>
        <w:t>prequalified</w:t>
      </w:r>
      <w:r w:rsidR="00181FAD" w:rsidRPr="00E7657A">
        <w:rPr>
          <w:rFonts w:ascii="Arial" w:hAnsi="Arial" w:cs="Arial"/>
          <w:sz w:val="22"/>
          <w:szCs w:val="22"/>
        </w:rPr>
        <w:t xml:space="preserve"> and</w:t>
      </w:r>
      <w:r w:rsidR="008F7843" w:rsidRPr="00E7657A">
        <w:rPr>
          <w:rFonts w:ascii="Arial" w:hAnsi="Arial" w:cs="Arial"/>
          <w:sz w:val="22"/>
          <w:szCs w:val="22"/>
        </w:rPr>
        <w:t xml:space="preserve"> </w:t>
      </w:r>
      <w:r w:rsidR="00181FAD" w:rsidRPr="00E7657A">
        <w:rPr>
          <w:rFonts w:ascii="Arial" w:hAnsi="Arial" w:cs="Arial"/>
          <w:sz w:val="22"/>
          <w:szCs w:val="22"/>
        </w:rPr>
        <w:t>been</w:t>
      </w:r>
      <w:r w:rsidRPr="00E7657A">
        <w:rPr>
          <w:rFonts w:ascii="Arial" w:hAnsi="Arial" w:cs="Arial"/>
          <w:sz w:val="22"/>
          <w:szCs w:val="22"/>
        </w:rPr>
        <w:t xml:space="preserve"> short-listed</w:t>
      </w:r>
      <w:r w:rsidR="00181FAD" w:rsidRPr="00E7657A">
        <w:rPr>
          <w:rFonts w:ascii="Arial" w:hAnsi="Arial" w:cs="Arial"/>
          <w:sz w:val="22"/>
          <w:szCs w:val="22"/>
        </w:rPr>
        <w:t xml:space="preserve"> in accordance with this s</w:t>
      </w:r>
      <w:r w:rsidRPr="00E7657A">
        <w:rPr>
          <w:rFonts w:ascii="Arial" w:hAnsi="Arial" w:cs="Arial"/>
          <w:sz w:val="22"/>
          <w:szCs w:val="22"/>
        </w:rPr>
        <w:t>ection A</w:t>
      </w:r>
      <w:r w:rsidR="00EF73FE" w:rsidRPr="00E7657A">
        <w:rPr>
          <w:rFonts w:ascii="Arial" w:hAnsi="Arial" w:cs="Arial"/>
          <w:sz w:val="22"/>
          <w:szCs w:val="22"/>
        </w:rPr>
        <w:t>.</w:t>
      </w:r>
      <w:r w:rsidRPr="00E7657A">
        <w:rPr>
          <w:rFonts w:ascii="Arial" w:hAnsi="Arial" w:cs="Arial"/>
          <w:sz w:val="22"/>
          <w:szCs w:val="22"/>
        </w:rPr>
        <w:t>9 above</w:t>
      </w:r>
      <w:r w:rsidR="008F7843" w:rsidRPr="00E7657A">
        <w:rPr>
          <w:rFonts w:ascii="Arial" w:hAnsi="Arial" w:cs="Arial"/>
          <w:sz w:val="22"/>
          <w:szCs w:val="22"/>
        </w:rPr>
        <w:t>,</w:t>
      </w:r>
      <w:r w:rsidRPr="00E7657A">
        <w:rPr>
          <w:rFonts w:ascii="Arial" w:hAnsi="Arial" w:cs="Arial"/>
          <w:sz w:val="22"/>
          <w:szCs w:val="22"/>
        </w:rPr>
        <w:t xml:space="preserve"> subsequently either withdraws or is excluded from the Procurement process, the Contracting Entity may, at its discretion</w:t>
      </w:r>
      <w:r w:rsidR="002356CA" w:rsidRPr="00E7657A">
        <w:rPr>
          <w:rFonts w:ascii="Arial" w:hAnsi="Arial" w:cs="Arial"/>
          <w:sz w:val="22"/>
          <w:szCs w:val="22"/>
        </w:rPr>
        <w:t xml:space="preserve"> and without any obligation whatsoever</w:t>
      </w:r>
      <w:r w:rsidRPr="00E7657A">
        <w:rPr>
          <w:rFonts w:ascii="Arial" w:hAnsi="Arial" w:cs="Arial"/>
          <w:sz w:val="22"/>
          <w:szCs w:val="22"/>
        </w:rPr>
        <w:t xml:space="preserve">, invite the next highest </w:t>
      </w:r>
      <w:r w:rsidR="003C7B81" w:rsidRPr="00E7657A">
        <w:rPr>
          <w:rFonts w:ascii="Arial" w:hAnsi="Arial" w:cs="Arial"/>
          <w:sz w:val="22"/>
          <w:szCs w:val="22"/>
        </w:rPr>
        <w:t xml:space="preserve">scored </w:t>
      </w:r>
      <w:r w:rsidRPr="00E7657A">
        <w:rPr>
          <w:rFonts w:ascii="Arial" w:hAnsi="Arial" w:cs="Arial"/>
          <w:sz w:val="22"/>
          <w:szCs w:val="22"/>
        </w:rPr>
        <w:t>Applicant</w:t>
      </w:r>
      <w:r w:rsidR="008F7843" w:rsidRPr="00E7657A">
        <w:rPr>
          <w:rFonts w:ascii="Arial" w:hAnsi="Arial" w:cs="Arial"/>
          <w:sz w:val="22"/>
          <w:szCs w:val="22"/>
        </w:rPr>
        <w:t>,</w:t>
      </w:r>
      <w:r w:rsidRPr="00E7657A">
        <w:rPr>
          <w:rFonts w:ascii="Arial" w:hAnsi="Arial" w:cs="Arial"/>
          <w:sz w:val="22"/>
          <w:szCs w:val="22"/>
        </w:rPr>
        <w:t xml:space="preserve">  to enter into the Procurement process and to receive the </w:t>
      </w:r>
      <w:r w:rsidR="00D33A83">
        <w:rPr>
          <w:rFonts w:ascii="Arial" w:hAnsi="Arial" w:cs="Arial"/>
          <w:sz w:val="22"/>
          <w:szCs w:val="22"/>
        </w:rPr>
        <w:t>RFT</w:t>
      </w:r>
      <w:r w:rsidRPr="00E7657A">
        <w:rPr>
          <w:rFonts w:ascii="Arial" w:hAnsi="Arial" w:cs="Arial"/>
          <w:sz w:val="22"/>
          <w:szCs w:val="22"/>
        </w:rPr>
        <w:t xml:space="preserve">. In such circumstances the Contracting </w:t>
      </w:r>
      <w:r w:rsidRPr="00BF69E2">
        <w:rPr>
          <w:rFonts w:ascii="Arial" w:hAnsi="Arial" w:cs="Arial"/>
          <w:sz w:val="22"/>
          <w:szCs w:val="22"/>
        </w:rPr>
        <w:t xml:space="preserve">Entity will notify </w:t>
      </w:r>
      <w:r w:rsidR="00996046" w:rsidRPr="00BF69E2">
        <w:rPr>
          <w:rFonts w:ascii="Arial" w:hAnsi="Arial" w:cs="Arial"/>
          <w:sz w:val="22"/>
          <w:szCs w:val="22"/>
        </w:rPr>
        <w:t xml:space="preserve">the affected </w:t>
      </w:r>
      <w:r w:rsidRPr="00BF69E2">
        <w:rPr>
          <w:rFonts w:ascii="Arial" w:hAnsi="Arial" w:cs="Arial"/>
          <w:sz w:val="22"/>
          <w:szCs w:val="22"/>
        </w:rPr>
        <w:t>Applicants accordingly and may am</w:t>
      </w:r>
      <w:r w:rsidR="00181FAD" w:rsidRPr="00BF69E2">
        <w:rPr>
          <w:rFonts w:ascii="Arial" w:hAnsi="Arial" w:cs="Arial"/>
          <w:sz w:val="22"/>
          <w:szCs w:val="22"/>
        </w:rPr>
        <w:t>end the indicative Procurement T</w:t>
      </w:r>
      <w:r w:rsidRPr="00BF69E2">
        <w:rPr>
          <w:rFonts w:ascii="Arial" w:hAnsi="Arial" w:cs="Arial"/>
          <w:sz w:val="22"/>
          <w:szCs w:val="22"/>
        </w:rPr>
        <w:t>imetable</w:t>
      </w:r>
      <w:r w:rsidRPr="00B4740B">
        <w:rPr>
          <w:rFonts w:ascii="Arial" w:hAnsi="Arial" w:cs="Arial"/>
          <w:sz w:val="22"/>
          <w:szCs w:val="22"/>
        </w:rPr>
        <w:t>.</w:t>
      </w:r>
    </w:p>
    <w:p w14:paraId="1060952C" w14:textId="77777777" w:rsidR="00181FAD" w:rsidRPr="0055558B" w:rsidRDefault="00181FAD" w:rsidP="0024095E">
      <w:pPr>
        <w:ind w:left="567"/>
        <w:rPr>
          <w:rFonts w:ascii="Arial" w:hAnsi="Arial" w:cs="Arial"/>
          <w:sz w:val="22"/>
          <w:szCs w:val="22"/>
          <w:highlight w:val="yellow"/>
        </w:rPr>
      </w:pPr>
      <w:r w:rsidRPr="0055558B">
        <w:rPr>
          <w:rFonts w:ascii="Arial" w:hAnsi="Arial" w:cs="Arial"/>
          <w:sz w:val="22"/>
          <w:szCs w:val="22"/>
          <w:highlight w:val="yellow"/>
        </w:rPr>
        <w:br w:type="page"/>
      </w:r>
    </w:p>
    <w:p w14:paraId="64476FC1" w14:textId="77777777" w:rsidR="00D40163" w:rsidRPr="0055558B" w:rsidRDefault="007444BF" w:rsidP="00D40163">
      <w:pPr>
        <w:pStyle w:val="Heading2"/>
        <w:rPr>
          <w:i w:val="0"/>
          <w:sz w:val="22"/>
          <w:szCs w:val="22"/>
          <w:lang w:eastAsia="en-GB"/>
        </w:rPr>
      </w:pPr>
      <w:bookmarkStart w:id="26" w:name="_Toc473623894"/>
      <w:r w:rsidRPr="0055558B">
        <w:rPr>
          <w:i w:val="0"/>
          <w:sz w:val="22"/>
          <w:szCs w:val="22"/>
          <w:lang w:eastAsia="en-GB"/>
        </w:rPr>
        <w:lastRenderedPageBreak/>
        <w:t>A.1</w:t>
      </w:r>
      <w:r w:rsidR="00181FAD" w:rsidRPr="0055558B">
        <w:rPr>
          <w:i w:val="0"/>
          <w:sz w:val="22"/>
          <w:szCs w:val="22"/>
          <w:lang w:eastAsia="en-GB"/>
        </w:rPr>
        <w:t>0</w:t>
      </w:r>
      <w:r w:rsidRPr="0055558B">
        <w:rPr>
          <w:i w:val="0"/>
          <w:sz w:val="22"/>
          <w:szCs w:val="22"/>
          <w:lang w:eastAsia="en-GB"/>
        </w:rPr>
        <w:t xml:space="preserve"> </w:t>
      </w:r>
      <w:r w:rsidR="001F5EF7" w:rsidRPr="0055558B">
        <w:rPr>
          <w:i w:val="0"/>
          <w:sz w:val="22"/>
          <w:szCs w:val="22"/>
          <w:lang w:eastAsia="en-GB"/>
        </w:rPr>
        <w:t xml:space="preserve">Pre-qualification </w:t>
      </w:r>
      <w:r w:rsidR="00A85080" w:rsidRPr="0055558B">
        <w:rPr>
          <w:i w:val="0"/>
          <w:sz w:val="22"/>
          <w:szCs w:val="22"/>
          <w:lang w:eastAsia="en-GB"/>
        </w:rPr>
        <w:t xml:space="preserve">Evaluation Type </w:t>
      </w:r>
      <w:r w:rsidRPr="0055558B">
        <w:rPr>
          <w:i w:val="0"/>
          <w:sz w:val="22"/>
          <w:szCs w:val="22"/>
          <w:lang w:eastAsia="en-GB"/>
        </w:rPr>
        <w:t>T</w:t>
      </w:r>
      <w:r w:rsidR="001F5EF7" w:rsidRPr="0055558B">
        <w:rPr>
          <w:i w:val="0"/>
          <w:sz w:val="22"/>
          <w:szCs w:val="22"/>
          <w:lang w:eastAsia="en-GB"/>
        </w:rPr>
        <w:t>abl</w:t>
      </w:r>
      <w:r w:rsidR="00BB6F6F" w:rsidRPr="0055558B">
        <w:rPr>
          <w:i w:val="0"/>
          <w:sz w:val="22"/>
          <w:szCs w:val="22"/>
          <w:lang w:eastAsia="en-GB"/>
        </w:rPr>
        <w:t>e</w:t>
      </w:r>
      <w:bookmarkEnd w:id="26"/>
      <w:r w:rsidR="00325BE7" w:rsidRPr="0055558B">
        <w:rPr>
          <w:i w:val="0"/>
          <w:sz w:val="22"/>
          <w:szCs w:val="22"/>
          <w:lang w:eastAsia="en-GB"/>
        </w:rPr>
        <w:t xml:space="preserve"> </w:t>
      </w:r>
    </w:p>
    <w:p w14:paraId="239736DA" w14:textId="36E8A656" w:rsidR="008F7843" w:rsidRPr="004D16F1" w:rsidRDefault="008F7843" w:rsidP="007444BF">
      <w:pPr>
        <w:spacing w:after="240"/>
        <w:jc w:val="both"/>
        <w:rPr>
          <w:rFonts w:ascii="Arial" w:hAnsi="Arial" w:cs="Arial"/>
          <w:b/>
          <w:sz w:val="22"/>
          <w:szCs w:val="22"/>
        </w:rPr>
      </w:pPr>
    </w:p>
    <w:p w14:paraId="7B2006B5" w14:textId="77777777" w:rsidR="007444BF" w:rsidRPr="0055558B" w:rsidRDefault="007444BF" w:rsidP="007444BF">
      <w:pPr>
        <w:spacing w:after="240"/>
        <w:jc w:val="both"/>
        <w:rPr>
          <w:rFonts w:ascii="Arial" w:hAnsi="Arial" w:cs="Arial"/>
          <w:sz w:val="22"/>
          <w:szCs w:val="22"/>
        </w:rPr>
      </w:pPr>
      <w:r w:rsidRPr="0055558B">
        <w:rPr>
          <w:rFonts w:ascii="Arial" w:hAnsi="Arial" w:cs="Arial"/>
          <w:sz w:val="22"/>
          <w:szCs w:val="22"/>
        </w:rPr>
        <w:t xml:space="preserve">Below is the summary of </w:t>
      </w:r>
      <w:r w:rsidR="002356CA" w:rsidRPr="0055558B">
        <w:rPr>
          <w:rFonts w:ascii="Arial" w:hAnsi="Arial" w:cs="Arial"/>
          <w:sz w:val="22"/>
          <w:szCs w:val="22"/>
        </w:rPr>
        <w:t xml:space="preserve">the PQQ </w:t>
      </w:r>
      <w:r w:rsidR="00A85080" w:rsidRPr="0055558B">
        <w:rPr>
          <w:rFonts w:ascii="Arial" w:hAnsi="Arial" w:cs="Arial"/>
          <w:sz w:val="22"/>
          <w:szCs w:val="22"/>
        </w:rPr>
        <w:t>e</w:t>
      </w:r>
      <w:r w:rsidR="00C44099" w:rsidRPr="0055558B">
        <w:rPr>
          <w:rFonts w:ascii="Arial" w:hAnsi="Arial" w:cs="Arial"/>
          <w:sz w:val="22"/>
          <w:szCs w:val="22"/>
        </w:rPr>
        <w:t>valuation</w:t>
      </w:r>
      <w:r w:rsidRPr="0055558B">
        <w:rPr>
          <w:rFonts w:ascii="Arial" w:hAnsi="Arial" w:cs="Arial"/>
          <w:sz w:val="22"/>
          <w:szCs w:val="22"/>
        </w:rPr>
        <w:t xml:space="preserve"> criteria and </w:t>
      </w:r>
      <w:r w:rsidR="00A85080" w:rsidRPr="0055558B">
        <w:rPr>
          <w:rFonts w:ascii="Arial" w:hAnsi="Arial" w:cs="Arial"/>
          <w:sz w:val="22"/>
          <w:szCs w:val="22"/>
        </w:rPr>
        <w:t>type</w:t>
      </w:r>
      <w:r w:rsidR="00521B23" w:rsidRPr="0055558B">
        <w:rPr>
          <w:rFonts w:ascii="Arial" w:hAnsi="Arial" w:cs="Arial"/>
          <w:sz w:val="22"/>
          <w:szCs w:val="22"/>
        </w:rPr>
        <w:t>.</w:t>
      </w:r>
    </w:p>
    <w:tbl>
      <w:tblPr>
        <w:tblW w:w="76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44"/>
        <w:gridCol w:w="3251"/>
        <w:gridCol w:w="3251"/>
      </w:tblGrid>
      <w:tr w:rsidR="00C83D0B" w:rsidRPr="0055558B" w14:paraId="717709BD" w14:textId="77777777" w:rsidTr="051742EF">
        <w:trPr>
          <w:trHeight w:val="1199"/>
          <w:tblHeader/>
          <w:jc w:val="center"/>
        </w:trPr>
        <w:tc>
          <w:tcPr>
            <w:tcW w:w="1144" w:type="dxa"/>
            <w:shd w:val="clear" w:color="auto" w:fill="E6E6E6"/>
            <w:vAlign w:val="center"/>
          </w:tcPr>
          <w:p w14:paraId="16AE52D4" w14:textId="77777777" w:rsidR="00C83D0B" w:rsidRPr="0055558B" w:rsidRDefault="00C83D0B" w:rsidP="004D081A">
            <w:pPr>
              <w:jc w:val="center"/>
              <w:rPr>
                <w:rFonts w:ascii="Arial" w:hAnsi="Arial" w:cs="Arial"/>
                <w:b/>
                <w:bCs/>
                <w:sz w:val="22"/>
                <w:szCs w:val="22"/>
              </w:rPr>
            </w:pPr>
            <w:r w:rsidRPr="0055558B">
              <w:rPr>
                <w:rFonts w:ascii="Arial" w:hAnsi="Arial" w:cs="Arial"/>
                <w:b/>
                <w:bCs/>
                <w:sz w:val="22"/>
                <w:szCs w:val="22"/>
              </w:rPr>
              <w:t>Section</w:t>
            </w:r>
          </w:p>
        </w:tc>
        <w:tc>
          <w:tcPr>
            <w:tcW w:w="3251" w:type="dxa"/>
            <w:shd w:val="clear" w:color="auto" w:fill="E6E6E6"/>
            <w:vAlign w:val="center"/>
          </w:tcPr>
          <w:p w14:paraId="38AC5945" w14:textId="77777777" w:rsidR="00C83D0B" w:rsidRPr="0055558B" w:rsidRDefault="00C83D0B" w:rsidP="004D081A">
            <w:pPr>
              <w:widowControl w:val="0"/>
              <w:jc w:val="center"/>
              <w:rPr>
                <w:rFonts w:ascii="Arial" w:hAnsi="Arial" w:cs="Arial"/>
                <w:b/>
                <w:bCs/>
                <w:sz w:val="22"/>
                <w:szCs w:val="22"/>
              </w:rPr>
            </w:pPr>
            <w:r w:rsidRPr="0055558B">
              <w:rPr>
                <w:rFonts w:ascii="Arial" w:hAnsi="Arial" w:cs="Arial"/>
                <w:b/>
                <w:bCs/>
                <w:sz w:val="22"/>
                <w:szCs w:val="22"/>
              </w:rPr>
              <w:t>QUESTION/CRITERIA</w:t>
            </w:r>
          </w:p>
        </w:tc>
        <w:tc>
          <w:tcPr>
            <w:tcW w:w="3251" w:type="dxa"/>
            <w:shd w:val="clear" w:color="auto" w:fill="E6E6E6"/>
          </w:tcPr>
          <w:p w14:paraId="46E98621" w14:textId="77777777" w:rsidR="00C83D0B" w:rsidRPr="0055558B" w:rsidRDefault="00C83D0B" w:rsidP="004D081A">
            <w:pPr>
              <w:widowControl w:val="0"/>
              <w:jc w:val="center"/>
              <w:rPr>
                <w:rFonts w:ascii="Arial" w:hAnsi="Arial" w:cs="Arial"/>
                <w:b/>
                <w:bCs/>
                <w:sz w:val="22"/>
                <w:szCs w:val="22"/>
              </w:rPr>
            </w:pPr>
          </w:p>
          <w:p w14:paraId="07CB8692" w14:textId="77777777" w:rsidR="00C83D0B" w:rsidRPr="0055558B" w:rsidRDefault="00C83D0B" w:rsidP="00C83D0B">
            <w:pPr>
              <w:jc w:val="center"/>
              <w:rPr>
                <w:rFonts w:ascii="Arial" w:hAnsi="Arial" w:cs="Arial"/>
                <w:b/>
                <w:sz w:val="22"/>
                <w:szCs w:val="22"/>
              </w:rPr>
            </w:pPr>
          </w:p>
          <w:p w14:paraId="25F635B4" w14:textId="77777777" w:rsidR="00C83D0B" w:rsidRPr="0055558B" w:rsidRDefault="00A85080" w:rsidP="00A85080">
            <w:pPr>
              <w:jc w:val="center"/>
              <w:rPr>
                <w:rFonts w:ascii="Arial" w:hAnsi="Arial" w:cs="Arial"/>
                <w:sz w:val="22"/>
                <w:szCs w:val="22"/>
              </w:rPr>
            </w:pPr>
            <w:r w:rsidRPr="0055558B">
              <w:rPr>
                <w:rFonts w:ascii="Arial" w:hAnsi="Arial" w:cs="Arial"/>
                <w:b/>
                <w:sz w:val="22"/>
                <w:szCs w:val="22"/>
              </w:rPr>
              <w:t xml:space="preserve">Evaluation Type </w:t>
            </w:r>
          </w:p>
        </w:tc>
      </w:tr>
      <w:tr w:rsidR="00C83D0B" w:rsidRPr="0055558B" w14:paraId="48BFDB53" w14:textId="77777777" w:rsidTr="051742EF">
        <w:trPr>
          <w:trHeight w:val="1365"/>
          <w:jc w:val="center"/>
        </w:trPr>
        <w:tc>
          <w:tcPr>
            <w:tcW w:w="1144" w:type="dxa"/>
            <w:vAlign w:val="center"/>
          </w:tcPr>
          <w:p w14:paraId="7EBD7F35" w14:textId="77777777" w:rsidR="00C83D0B" w:rsidRPr="0055558B" w:rsidRDefault="00C83D0B" w:rsidP="00710995">
            <w:pPr>
              <w:rPr>
                <w:rFonts w:ascii="Arial" w:hAnsi="Arial" w:cs="Arial"/>
                <w:b/>
                <w:bCs/>
                <w:color w:val="000000"/>
                <w:sz w:val="22"/>
                <w:szCs w:val="22"/>
              </w:rPr>
            </w:pPr>
            <w:r w:rsidRPr="0055558B">
              <w:rPr>
                <w:rFonts w:ascii="Arial" w:hAnsi="Arial" w:cs="Arial"/>
                <w:b/>
                <w:bCs/>
                <w:color w:val="000000"/>
                <w:sz w:val="22"/>
                <w:szCs w:val="22"/>
              </w:rPr>
              <w:t>B.1</w:t>
            </w:r>
          </w:p>
        </w:tc>
        <w:tc>
          <w:tcPr>
            <w:tcW w:w="3251" w:type="dxa"/>
            <w:vAlign w:val="center"/>
          </w:tcPr>
          <w:p w14:paraId="46C615A8" w14:textId="77777777" w:rsidR="00C83D0B" w:rsidRPr="0055558B" w:rsidRDefault="00C83D0B" w:rsidP="00710995">
            <w:pPr>
              <w:rPr>
                <w:rFonts w:ascii="Arial" w:hAnsi="Arial" w:cs="Arial"/>
                <w:b/>
                <w:bCs/>
                <w:sz w:val="22"/>
                <w:szCs w:val="22"/>
                <w:lang w:val="en-US"/>
              </w:rPr>
            </w:pPr>
            <w:r w:rsidRPr="0055558B">
              <w:rPr>
                <w:rFonts w:ascii="Arial" w:hAnsi="Arial" w:cs="Arial"/>
                <w:b/>
                <w:bCs/>
                <w:sz w:val="22"/>
                <w:szCs w:val="22"/>
                <w:lang w:val="en-US"/>
              </w:rPr>
              <w:t>Applicant Details</w:t>
            </w:r>
            <w:r w:rsidR="003F6AAF" w:rsidRPr="0055558B">
              <w:rPr>
                <w:rFonts w:ascii="Arial" w:hAnsi="Arial" w:cs="Arial"/>
                <w:b/>
                <w:bCs/>
                <w:sz w:val="22"/>
                <w:szCs w:val="22"/>
                <w:lang w:val="en-US"/>
              </w:rPr>
              <w:t>, Employees/Resources, Group Company Details, Contact Details</w:t>
            </w:r>
            <w:r w:rsidRPr="0055558B">
              <w:rPr>
                <w:rFonts w:ascii="Arial" w:hAnsi="Arial" w:cs="Arial"/>
                <w:b/>
                <w:bCs/>
                <w:sz w:val="22"/>
                <w:szCs w:val="22"/>
                <w:lang w:val="en-US"/>
              </w:rPr>
              <w:t xml:space="preserve"> and Contracting Model</w:t>
            </w:r>
          </w:p>
        </w:tc>
        <w:tc>
          <w:tcPr>
            <w:tcW w:w="3251" w:type="dxa"/>
          </w:tcPr>
          <w:p w14:paraId="38399C2F" w14:textId="76A2BF6B" w:rsidR="00C83D0B" w:rsidRPr="0055558B" w:rsidRDefault="007E3C5C" w:rsidP="000519F4">
            <w:pPr>
              <w:jc w:val="center"/>
              <w:rPr>
                <w:rFonts w:ascii="Arial" w:hAnsi="Arial" w:cs="Arial"/>
                <w:b/>
                <w:bCs/>
                <w:sz w:val="22"/>
                <w:szCs w:val="22"/>
                <w:lang w:val="en-US"/>
              </w:rPr>
            </w:pPr>
            <w:r>
              <w:rPr>
                <w:rFonts w:ascii="Arial" w:hAnsi="Arial" w:cs="Arial"/>
                <w:b/>
                <w:bCs/>
                <w:sz w:val="22"/>
                <w:szCs w:val="22"/>
                <w:lang w:val="en-US"/>
              </w:rPr>
              <w:t>Pass/Fail</w:t>
            </w:r>
          </w:p>
          <w:p w14:paraId="73817704" w14:textId="5485A5E2" w:rsidR="00C83D0B" w:rsidRPr="0055558B" w:rsidRDefault="00C83D0B" w:rsidP="000519F4">
            <w:pPr>
              <w:jc w:val="center"/>
              <w:rPr>
                <w:rFonts w:ascii="Arial" w:hAnsi="Arial" w:cs="Arial"/>
                <w:b/>
                <w:bCs/>
                <w:sz w:val="22"/>
                <w:szCs w:val="22"/>
                <w:lang w:val="en-US"/>
              </w:rPr>
            </w:pPr>
          </w:p>
        </w:tc>
      </w:tr>
      <w:tr w:rsidR="00C83D0B" w:rsidRPr="00BC6CDC" w14:paraId="2A6B7AB3" w14:textId="77777777" w:rsidTr="051742EF">
        <w:trPr>
          <w:trHeight w:val="507"/>
          <w:jc w:val="center"/>
        </w:trPr>
        <w:tc>
          <w:tcPr>
            <w:tcW w:w="1144" w:type="dxa"/>
            <w:vAlign w:val="center"/>
          </w:tcPr>
          <w:p w14:paraId="034DD732" w14:textId="77777777" w:rsidR="00C83D0B" w:rsidRPr="00B4740B" w:rsidRDefault="00C83D0B" w:rsidP="001074B6">
            <w:pPr>
              <w:rPr>
                <w:rFonts w:ascii="Arial" w:hAnsi="Arial" w:cs="Arial"/>
                <w:b/>
                <w:bCs/>
                <w:color w:val="000000"/>
                <w:sz w:val="22"/>
                <w:szCs w:val="22"/>
              </w:rPr>
            </w:pPr>
            <w:r w:rsidRPr="00B4740B">
              <w:rPr>
                <w:rFonts w:ascii="Arial" w:hAnsi="Arial" w:cs="Arial"/>
                <w:b/>
                <w:bCs/>
                <w:sz w:val="22"/>
                <w:szCs w:val="22"/>
              </w:rPr>
              <w:t>B.2</w:t>
            </w:r>
          </w:p>
        </w:tc>
        <w:tc>
          <w:tcPr>
            <w:tcW w:w="3251" w:type="dxa"/>
            <w:vAlign w:val="center"/>
          </w:tcPr>
          <w:p w14:paraId="5C455D0C"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Financial</w:t>
            </w:r>
          </w:p>
        </w:tc>
        <w:tc>
          <w:tcPr>
            <w:tcW w:w="3251" w:type="dxa"/>
          </w:tcPr>
          <w:p w14:paraId="6C0F84ED" w14:textId="086DBB23"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3F057C50" w14:textId="77777777" w:rsidTr="051742EF">
        <w:trPr>
          <w:trHeight w:val="446"/>
          <w:jc w:val="center"/>
        </w:trPr>
        <w:tc>
          <w:tcPr>
            <w:tcW w:w="1144" w:type="dxa"/>
            <w:vAlign w:val="center"/>
          </w:tcPr>
          <w:p w14:paraId="784EEF94" w14:textId="77777777" w:rsidR="00C83D0B" w:rsidRPr="00B4740B" w:rsidRDefault="00C83D0B" w:rsidP="001074B6">
            <w:pPr>
              <w:keepNext/>
              <w:widowControl w:val="0"/>
              <w:outlineLvl w:val="3"/>
              <w:rPr>
                <w:rFonts w:ascii="Arial" w:hAnsi="Arial" w:cs="Arial"/>
                <w:b/>
                <w:bCs/>
                <w:sz w:val="22"/>
                <w:szCs w:val="22"/>
              </w:rPr>
            </w:pPr>
            <w:r w:rsidRPr="00B4740B">
              <w:rPr>
                <w:rFonts w:ascii="Arial" w:hAnsi="Arial" w:cs="Arial"/>
                <w:b/>
                <w:bCs/>
                <w:color w:val="000000"/>
                <w:sz w:val="22"/>
                <w:szCs w:val="22"/>
              </w:rPr>
              <w:t>B.3</w:t>
            </w:r>
          </w:p>
        </w:tc>
        <w:tc>
          <w:tcPr>
            <w:tcW w:w="3251" w:type="dxa"/>
            <w:vAlign w:val="center"/>
          </w:tcPr>
          <w:p w14:paraId="0749F6B5"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Insurance</w:t>
            </w:r>
          </w:p>
        </w:tc>
        <w:tc>
          <w:tcPr>
            <w:tcW w:w="3251" w:type="dxa"/>
          </w:tcPr>
          <w:p w14:paraId="3B8A2DA2" w14:textId="77777777"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5F06FFEF" w14:textId="77777777" w:rsidTr="051742EF">
        <w:trPr>
          <w:trHeight w:val="395"/>
          <w:jc w:val="center"/>
        </w:trPr>
        <w:tc>
          <w:tcPr>
            <w:tcW w:w="1144" w:type="dxa"/>
            <w:vAlign w:val="center"/>
          </w:tcPr>
          <w:p w14:paraId="507EE872" w14:textId="77777777" w:rsidR="00C83D0B" w:rsidRPr="00B4740B" w:rsidRDefault="00C83D0B" w:rsidP="001074B6">
            <w:pPr>
              <w:rPr>
                <w:rFonts w:ascii="Arial" w:hAnsi="Arial" w:cs="Arial"/>
                <w:sz w:val="22"/>
                <w:szCs w:val="22"/>
              </w:rPr>
            </w:pPr>
            <w:r w:rsidRPr="00B4740B">
              <w:rPr>
                <w:rFonts w:ascii="Arial" w:hAnsi="Arial" w:cs="Arial"/>
                <w:b/>
                <w:bCs/>
                <w:color w:val="000000"/>
                <w:sz w:val="22"/>
                <w:szCs w:val="22"/>
              </w:rPr>
              <w:t>B.4</w:t>
            </w:r>
          </w:p>
        </w:tc>
        <w:tc>
          <w:tcPr>
            <w:tcW w:w="3251" w:type="dxa"/>
            <w:vAlign w:val="center"/>
          </w:tcPr>
          <w:p w14:paraId="2FA84005" w14:textId="77777777" w:rsidR="00C83D0B" w:rsidRPr="00B4740B" w:rsidRDefault="00C83D0B" w:rsidP="001074B6">
            <w:pPr>
              <w:rPr>
                <w:rFonts w:ascii="Arial" w:hAnsi="Arial" w:cs="Arial"/>
                <w:b/>
                <w:bCs/>
                <w:sz w:val="22"/>
                <w:szCs w:val="22"/>
              </w:rPr>
            </w:pPr>
          </w:p>
          <w:p w14:paraId="64ACDB27"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 xml:space="preserve">Requirements for Third Parties </w:t>
            </w:r>
          </w:p>
          <w:p w14:paraId="5660511E" w14:textId="77777777" w:rsidR="00C83D0B" w:rsidRPr="00B4740B" w:rsidRDefault="00C83D0B" w:rsidP="001074B6">
            <w:pPr>
              <w:rPr>
                <w:rFonts w:ascii="Arial" w:hAnsi="Arial" w:cs="Arial"/>
                <w:b/>
                <w:bCs/>
                <w:sz w:val="22"/>
                <w:szCs w:val="22"/>
              </w:rPr>
            </w:pPr>
          </w:p>
        </w:tc>
        <w:tc>
          <w:tcPr>
            <w:tcW w:w="3251" w:type="dxa"/>
          </w:tcPr>
          <w:p w14:paraId="4814BF98" w14:textId="77777777"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0C8262A7" w14:textId="77777777" w:rsidTr="051742EF">
        <w:trPr>
          <w:trHeight w:val="690"/>
          <w:jc w:val="center"/>
        </w:trPr>
        <w:tc>
          <w:tcPr>
            <w:tcW w:w="1144" w:type="dxa"/>
            <w:vAlign w:val="center"/>
          </w:tcPr>
          <w:p w14:paraId="2A956C3C" w14:textId="77777777" w:rsidR="00C83D0B" w:rsidRPr="00B4740B" w:rsidRDefault="00C83D0B" w:rsidP="001074B6">
            <w:pPr>
              <w:rPr>
                <w:rFonts w:ascii="Arial" w:hAnsi="Arial" w:cs="Arial"/>
                <w:b/>
                <w:bCs/>
                <w:color w:val="000000"/>
                <w:sz w:val="22"/>
                <w:szCs w:val="22"/>
              </w:rPr>
            </w:pPr>
            <w:r w:rsidRPr="00B4740B">
              <w:rPr>
                <w:rFonts w:ascii="Arial" w:hAnsi="Arial" w:cs="Arial"/>
                <w:b/>
                <w:bCs/>
                <w:color w:val="000000"/>
                <w:sz w:val="22"/>
                <w:szCs w:val="22"/>
              </w:rPr>
              <w:t>B.5</w:t>
            </w:r>
          </w:p>
        </w:tc>
        <w:tc>
          <w:tcPr>
            <w:tcW w:w="3251" w:type="dxa"/>
            <w:vAlign w:val="center"/>
          </w:tcPr>
          <w:p w14:paraId="41660FAA" w14:textId="77777777" w:rsidR="00C83D0B" w:rsidRPr="00B4740B" w:rsidRDefault="00C83D0B" w:rsidP="00C83D0B">
            <w:pPr>
              <w:rPr>
                <w:rFonts w:ascii="Arial" w:hAnsi="Arial" w:cs="Arial"/>
                <w:b/>
                <w:bCs/>
                <w:sz w:val="22"/>
                <w:szCs w:val="22"/>
              </w:rPr>
            </w:pPr>
            <w:r w:rsidRPr="00B4740B">
              <w:rPr>
                <w:rFonts w:ascii="Arial" w:hAnsi="Arial" w:cs="Arial"/>
                <w:b/>
                <w:bCs/>
                <w:sz w:val="22"/>
                <w:szCs w:val="22"/>
              </w:rPr>
              <w:t>Tax Clearance</w:t>
            </w:r>
          </w:p>
        </w:tc>
        <w:tc>
          <w:tcPr>
            <w:tcW w:w="3251" w:type="dxa"/>
          </w:tcPr>
          <w:p w14:paraId="0373CCBF" w14:textId="77777777"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1B22A672" w14:textId="77777777" w:rsidTr="051742EF">
        <w:trPr>
          <w:trHeight w:val="690"/>
          <w:jc w:val="center"/>
        </w:trPr>
        <w:tc>
          <w:tcPr>
            <w:tcW w:w="1144" w:type="dxa"/>
            <w:vAlign w:val="center"/>
          </w:tcPr>
          <w:p w14:paraId="010F5B0B" w14:textId="77777777" w:rsidR="00C83D0B" w:rsidRPr="00B4740B" w:rsidRDefault="00C83D0B" w:rsidP="001074B6">
            <w:pPr>
              <w:rPr>
                <w:rFonts w:ascii="Arial" w:hAnsi="Arial" w:cs="Arial"/>
                <w:b/>
                <w:bCs/>
                <w:color w:val="000000"/>
                <w:sz w:val="22"/>
                <w:szCs w:val="22"/>
              </w:rPr>
            </w:pPr>
            <w:r w:rsidRPr="00B4740B">
              <w:rPr>
                <w:rFonts w:ascii="Arial" w:hAnsi="Arial" w:cs="Arial"/>
                <w:b/>
                <w:bCs/>
                <w:color w:val="000000"/>
                <w:sz w:val="22"/>
                <w:szCs w:val="22"/>
              </w:rPr>
              <w:t>B.6</w:t>
            </w:r>
          </w:p>
        </w:tc>
        <w:tc>
          <w:tcPr>
            <w:tcW w:w="3251" w:type="dxa"/>
            <w:vAlign w:val="center"/>
          </w:tcPr>
          <w:p w14:paraId="45245537"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 xml:space="preserve">Health &amp; Safety </w:t>
            </w:r>
          </w:p>
        </w:tc>
        <w:tc>
          <w:tcPr>
            <w:tcW w:w="3251" w:type="dxa"/>
          </w:tcPr>
          <w:p w14:paraId="1DE5FCDF" w14:textId="74B0DC8B"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1A6C5BD3" w14:textId="41CA5642" w:rsidTr="051742EF">
        <w:trPr>
          <w:trHeight w:val="690"/>
          <w:jc w:val="center"/>
        </w:trPr>
        <w:tc>
          <w:tcPr>
            <w:tcW w:w="1144" w:type="dxa"/>
            <w:vAlign w:val="center"/>
          </w:tcPr>
          <w:p w14:paraId="1B581611" w14:textId="70615A4E" w:rsidR="00C83D0B" w:rsidRPr="0080390B" w:rsidRDefault="00C83D0B" w:rsidP="001074B6">
            <w:pPr>
              <w:rPr>
                <w:rFonts w:ascii="Arial" w:hAnsi="Arial" w:cs="Arial"/>
                <w:b/>
                <w:bCs/>
                <w:color w:val="000000"/>
                <w:sz w:val="22"/>
                <w:szCs w:val="22"/>
              </w:rPr>
            </w:pPr>
            <w:r w:rsidRPr="0080390B">
              <w:rPr>
                <w:rFonts w:ascii="Arial" w:hAnsi="Arial" w:cs="Arial"/>
                <w:b/>
                <w:bCs/>
                <w:color w:val="000000"/>
                <w:sz w:val="22"/>
                <w:szCs w:val="22"/>
              </w:rPr>
              <w:t>B.7</w:t>
            </w:r>
          </w:p>
        </w:tc>
        <w:tc>
          <w:tcPr>
            <w:tcW w:w="3251" w:type="dxa"/>
            <w:vAlign w:val="center"/>
          </w:tcPr>
          <w:p w14:paraId="1D535BED" w14:textId="36840759" w:rsidR="00C83D0B" w:rsidRPr="0080390B" w:rsidRDefault="00D14A36" w:rsidP="001074B6">
            <w:pPr>
              <w:rPr>
                <w:rFonts w:ascii="Arial" w:hAnsi="Arial" w:cs="Arial"/>
                <w:b/>
                <w:bCs/>
                <w:sz w:val="22"/>
                <w:szCs w:val="22"/>
              </w:rPr>
            </w:pPr>
            <w:r w:rsidRPr="0080390B">
              <w:rPr>
                <w:rFonts w:ascii="Arial" w:hAnsi="Arial" w:cs="Arial"/>
                <w:b/>
                <w:bCs/>
                <w:sz w:val="22"/>
                <w:szCs w:val="22"/>
              </w:rPr>
              <w:t xml:space="preserve">Not Used </w:t>
            </w:r>
          </w:p>
        </w:tc>
        <w:tc>
          <w:tcPr>
            <w:tcW w:w="3251" w:type="dxa"/>
          </w:tcPr>
          <w:p w14:paraId="21FA4D18" w14:textId="7B868A2A" w:rsidR="00C83D0B" w:rsidRPr="00B4740B" w:rsidRDefault="00C83D0B" w:rsidP="000519F4">
            <w:pPr>
              <w:jc w:val="center"/>
              <w:rPr>
                <w:rFonts w:ascii="Arial" w:hAnsi="Arial" w:cs="Arial"/>
                <w:b/>
                <w:bCs/>
                <w:sz w:val="22"/>
                <w:szCs w:val="22"/>
              </w:rPr>
            </w:pPr>
          </w:p>
        </w:tc>
      </w:tr>
      <w:tr w:rsidR="00C83D0B" w:rsidRPr="00BC6CDC" w14:paraId="038DFBF5" w14:textId="77777777" w:rsidTr="051742EF">
        <w:trPr>
          <w:trHeight w:val="690"/>
          <w:jc w:val="center"/>
        </w:trPr>
        <w:tc>
          <w:tcPr>
            <w:tcW w:w="1144" w:type="dxa"/>
            <w:vAlign w:val="center"/>
          </w:tcPr>
          <w:p w14:paraId="4A0B79C7" w14:textId="4AA92EC3" w:rsidR="00C83D0B" w:rsidRPr="00B4740B" w:rsidRDefault="00C83D0B" w:rsidP="001074B6">
            <w:pPr>
              <w:rPr>
                <w:rFonts w:ascii="Arial" w:hAnsi="Arial" w:cs="Arial"/>
                <w:b/>
                <w:bCs/>
                <w:color w:val="000000"/>
                <w:sz w:val="22"/>
                <w:szCs w:val="22"/>
              </w:rPr>
            </w:pPr>
            <w:r w:rsidRPr="00B4740B">
              <w:rPr>
                <w:rFonts w:ascii="Arial" w:hAnsi="Arial" w:cs="Arial"/>
                <w:b/>
                <w:bCs/>
                <w:color w:val="000000"/>
                <w:sz w:val="22"/>
                <w:szCs w:val="22"/>
              </w:rPr>
              <w:t>B.</w:t>
            </w:r>
            <w:r w:rsidR="007E3C5C">
              <w:rPr>
                <w:rFonts w:ascii="Arial" w:hAnsi="Arial" w:cs="Arial"/>
                <w:b/>
                <w:bCs/>
                <w:color w:val="000000"/>
                <w:sz w:val="22"/>
                <w:szCs w:val="22"/>
              </w:rPr>
              <w:t>8</w:t>
            </w:r>
          </w:p>
        </w:tc>
        <w:tc>
          <w:tcPr>
            <w:tcW w:w="3251" w:type="dxa"/>
            <w:vAlign w:val="center"/>
          </w:tcPr>
          <w:p w14:paraId="354BB61D"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Quality Assurance</w:t>
            </w:r>
          </w:p>
        </w:tc>
        <w:tc>
          <w:tcPr>
            <w:tcW w:w="3251" w:type="dxa"/>
          </w:tcPr>
          <w:p w14:paraId="349642D0" w14:textId="77777777"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40806FAF" w14:textId="77777777" w:rsidTr="051742EF">
        <w:trPr>
          <w:trHeight w:val="634"/>
          <w:jc w:val="center"/>
        </w:trPr>
        <w:tc>
          <w:tcPr>
            <w:tcW w:w="1144" w:type="dxa"/>
          </w:tcPr>
          <w:p w14:paraId="7907AA09" w14:textId="77777777" w:rsidR="00C83D0B" w:rsidRPr="00B4740B" w:rsidRDefault="00C83D0B" w:rsidP="001074B6">
            <w:pPr>
              <w:rPr>
                <w:rFonts w:ascii="Arial" w:hAnsi="Arial" w:cs="Arial"/>
                <w:b/>
                <w:bCs/>
                <w:color w:val="000000"/>
                <w:sz w:val="22"/>
                <w:szCs w:val="22"/>
              </w:rPr>
            </w:pPr>
            <w:r w:rsidRPr="00B4740B">
              <w:rPr>
                <w:rFonts w:ascii="Arial" w:hAnsi="Arial" w:cs="Arial"/>
                <w:b/>
                <w:bCs/>
                <w:color w:val="000000"/>
                <w:sz w:val="22"/>
                <w:szCs w:val="22"/>
              </w:rPr>
              <w:t>B.9</w:t>
            </w:r>
          </w:p>
        </w:tc>
        <w:tc>
          <w:tcPr>
            <w:tcW w:w="3251" w:type="dxa"/>
          </w:tcPr>
          <w:p w14:paraId="361318C6" w14:textId="77777777" w:rsidR="00C83D0B" w:rsidRPr="00B4740B" w:rsidRDefault="00C83D0B" w:rsidP="001074B6">
            <w:pPr>
              <w:rPr>
                <w:rFonts w:ascii="Arial" w:hAnsi="Arial" w:cs="Arial"/>
                <w:b/>
                <w:bCs/>
                <w:sz w:val="22"/>
                <w:szCs w:val="22"/>
              </w:rPr>
            </w:pPr>
            <w:r w:rsidRPr="00B4740B">
              <w:rPr>
                <w:rFonts w:ascii="Arial" w:hAnsi="Arial" w:cs="Arial"/>
                <w:b/>
                <w:bCs/>
                <w:kern w:val="28"/>
                <w:sz w:val="22"/>
                <w:szCs w:val="22"/>
              </w:rPr>
              <w:t>Experience &amp; Technical Capability</w:t>
            </w:r>
          </w:p>
        </w:tc>
        <w:tc>
          <w:tcPr>
            <w:tcW w:w="3251" w:type="dxa"/>
          </w:tcPr>
          <w:p w14:paraId="15AA475D" w14:textId="4009AE7E" w:rsidR="00C83D0B" w:rsidRPr="00B4740B" w:rsidRDefault="00C83D0B" w:rsidP="000519F4">
            <w:pPr>
              <w:jc w:val="center"/>
              <w:rPr>
                <w:rFonts w:ascii="Arial" w:hAnsi="Arial" w:cs="Arial"/>
                <w:b/>
                <w:bCs/>
                <w:kern w:val="28"/>
                <w:sz w:val="22"/>
                <w:szCs w:val="22"/>
              </w:rPr>
            </w:pPr>
            <w:r w:rsidRPr="00B4740B">
              <w:rPr>
                <w:rFonts w:ascii="Arial" w:hAnsi="Arial" w:cs="Arial"/>
                <w:b/>
                <w:bCs/>
                <w:kern w:val="28"/>
                <w:sz w:val="22"/>
                <w:szCs w:val="22"/>
              </w:rPr>
              <w:t>Qualitative (</w:t>
            </w:r>
            <w:r w:rsidR="00356393" w:rsidRPr="00B4740B">
              <w:rPr>
                <w:rFonts w:ascii="Arial" w:hAnsi="Arial" w:cs="Arial"/>
                <w:b/>
                <w:bCs/>
                <w:kern w:val="28"/>
                <w:sz w:val="22"/>
                <w:szCs w:val="22"/>
              </w:rPr>
              <w:t>S</w:t>
            </w:r>
            <w:r w:rsidRPr="00B4740B">
              <w:rPr>
                <w:rFonts w:ascii="Arial" w:hAnsi="Arial" w:cs="Arial"/>
                <w:b/>
                <w:bCs/>
                <w:kern w:val="28"/>
                <w:sz w:val="22"/>
                <w:szCs w:val="22"/>
              </w:rPr>
              <w:t>cored)</w:t>
            </w:r>
          </w:p>
        </w:tc>
      </w:tr>
      <w:tr w:rsidR="00C83D0B" w:rsidRPr="00BC6CDC" w14:paraId="255B4469" w14:textId="77777777" w:rsidTr="051742EF">
        <w:trPr>
          <w:trHeight w:val="544"/>
          <w:jc w:val="center"/>
        </w:trPr>
        <w:tc>
          <w:tcPr>
            <w:tcW w:w="1144" w:type="dxa"/>
          </w:tcPr>
          <w:p w14:paraId="1A496F8F" w14:textId="77777777" w:rsidR="00C83D0B" w:rsidRPr="00B4608F" w:rsidRDefault="00C83D0B" w:rsidP="001074B6">
            <w:pPr>
              <w:rPr>
                <w:rFonts w:ascii="Arial" w:hAnsi="Arial" w:cs="Arial"/>
                <w:b/>
                <w:bCs/>
                <w:color w:val="000000"/>
                <w:sz w:val="22"/>
                <w:szCs w:val="22"/>
              </w:rPr>
            </w:pPr>
            <w:r w:rsidRPr="00B4608F">
              <w:rPr>
                <w:rFonts w:ascii="Arial" w:hAnsi="Arial" w:cs="Arial"/>
                <w:b/>
                <w:bCs/>
                <w:color w:val="000000"/>
                <w:sz w:val="22"/>
                <w:szCs w:val="22"/>
              </w:rPr>
              <w:t>B.10</w:t>
            </w:r>
          </w:p>
        </w:tc>
        <w:tc>
          <w:tcPr>
            <w:tcW w:w="3251" w:type="dxa"/>
          </w:tcPr>
          <w:p w14:paraId="0E497268" w14:textId="77777777" w:rsidR="00C83D0B" w:rsidRPr="00B4608F" w:rsidRDefault="00C83D0B" w:rsidP="001074B6">
            <w:pPr>
              <w:rPr>
                <w:rFonts w:ascii="Arial" w:hAnsi="Arial" w:cs="Arial"/>
                <w:b/>
                <w:bCs/>
                <w:kern w:val="28"/>
                <w:sz w:val="22"/>
                <w:szCs w:val="22"/>
              </w:rPr>
            </w:pPr>
            <w:r w:rsidRPr="00B4608F">
              <w:rPr>
                <w:rFonts w:ascii="Arial" w:hAnsi="Arial" w:cs="Arial"/>
                <w:b/>
                <w:bCs/>
                <w:kern w:val="28"/>
                <w:sz w:val="22"/>
                <w:szCs w:val="22"/>
              </w:rPr>
              <w:t xml:space="preserve">Eligibility </w:t>
            </w:r>
          </w:p>
        </w:tc>
        <w:tc>
          <w:tcPr>
            <w:tcW w:w="3251" w:type="dxa"/>
          </w:tcPr>
          <w:p w14:paraId="32B6AEC3" w14:textId="77777777" w:rsidR="00C83D0B" w:rsidRPr="00B4608F" w:rsidRDefault="00C83D0B" w:rsidP="000519F4">
            <w:pPr>
              <w:jc w:val="center"/>
              <w:rPr>
                <w:rFonts w:ascii="Arial" w:hAnsi="Arial" w:cs="Arial"/>
                <w:b/>
                <w:bCs/>
                <w:kern w:val="28"/>
                <w:sz w:val="22"/>
                <w:szCs w:val="22"/>
              </w:rPr>
            </w:pPr>
            <w:r w:rsidRPr="00B4608F">
              <w:rPr>
                <w:rFonts w:ascii="Arial" w:hAnsi="Arial" w:cs="Arial"/>
                <w:b/>
                <w:bCs/>
                <w:kern w:val="28"/>
                <w:sz w:val="22"/>
                <w:szCs w:val="22"/>
              </w:rPr>
              <w:t>Pass/Fail</w:t>
            </w:r>
          </w:p>
        </w:tc>
      </w:tr>
      <w:tr w:rsidR="00B4608F" w:rsidRPr="00BC6CDC" w14:paraId="75736C86" w14:textId="77777777" w:rsidTr="051742EF">
        <w:trPr>
          <w:trHeight w:val="544"/>
          <w:jc w:val="center"/>
        </w:trPr>
        <w:tc>
          <w:tcPr>
            <w:tcW w:w="1144" w:type="dxa"/>
          </w:tcPr>
          <w:p w14:paraId="0F7691F1" w14:textId="7B300719" w:rsidR="00B4608F" w:rsidRPr="00B4608F" w:rsidRDefault="00B4608F" w:rsidP="001074B6">
            <w:pPr>
              <w:rPr>
                <w:rFonts w:ascii="Arial" w:hAnsi="Arial" w:cs="Arial"/>
                <w:b/>
                <w:bCs/>
                <w:color w:val="000000"/>
                <w:sz w:val="22"/>
                <w:szCs w:val="22"/>
              </w:rPr>
            </w:pPr>
            <w:r>
              <w:rPr>
                <w:rFonts w:ascii="Arial" w:hAnsi="Arial" w:cs="Arial"/>
                <w:b/>
                <w:bCs/>
                <w:color w:val="000000"/>
                <w:sz w:val="22"/>
                <w:szCs w:val="22"/>
              </w:rPr>
              <w:t>B.11</w:t>
            </w:r>
          </w:p>
        </w:tc>
        <w:tc>
          <w:tcPr>
            <w:tcW w:w="3251" w:type="dxa"/>
          </w:tcPr>
          <w:p w14:paraId="52C97FF9" w14:textId="4E14247E" w:rsidR="00B4608F" w:rsidRPr="00B4608F" w:rsidRDefault="00B4608F" w:rsidP="001074B6">
            <w:pPr>
              <w:rPr>
                <w:rFonts w:ascii="Arial" w:hAnsi="Arial" w:cs="Arial"/>
                <w:b/>
                <w:bCs/>
                <w:kern w:val="28"/>
                <w:sz w:val="22"/>
                <w:szCs w:val="22"/>
              </w:rPr>
            </w:pPr>
            <w:r>
              <w:rPr>
                <w:rFonts w:ascii="Arial" w:hAnsi="Arial" w:cs="Arial"/>
                <w:b/>
                <w:bCs/>
                <w:kern w:val="28"/>
                <w:sz w:val="22"/>
                <w:szCs w:val="22"/>
              </w:rPr>
              <w:t>Not Used</w:t>
            </w:r>
          </w:p>
        </w:tc>
        <w:tc>
          <w:tcPr>
            <w:tcW w:w="3251" w:type="dxa"/>
          </w:tcPr>
          <w:p w14:paraId="173F60DB" w14:textId="77777777" w:rsidR="00B4608F" w:rsidRPr="00B4608F" w:rsidRDefault="00B4608F" w:rsidP="000519F4">
            <w:pPr>
              <w:jc w:val="center"/>
              <w:rPr>
                <w:rFonts w:ascii="Arial" w:hAnsi="Arial" w:cs="Arial"/>
                <w:b/>
                <w:bCs/>
                <w:kern w:val="28"/>
                <w:sz w:val="22"/>
                <w:szCs w:val="22"/>
              </w:rPr>
            </w:pPr>
          </w:p>
        </w:tc>
      </w:tr>
    </w:tbl>
    <w:p w14:paraId="395C3441" w14:textId="77777777" w:rsidR="00A370C3" w:rsidRPr="0055558B" w:rsidRDefault="00A370C3" w:rsidP="00F57EFA">
      <w:pPr>
        <w:pStyle w:val="ACBody1"/>
        <w:ind w:left="0"/>
        <w:rPr>
          <w:rFonts w:ascii="Arial" w:hAnsi="Arial" w:cs="Arial"/>
          <w:kern w:val="28"/>
          <w:sz w:val="22"/>
          <w:szCs w:val="22"/>
          <w:lang w:val="en-GB"/>
        </w:rPr>
      </w:pPr>
    </w:p>
    <w:p w14:paraId="3529BB71" w14:textId="77777777" w:rsidR="00E106AB"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Pass/Fail</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the information provided will be evaluated as pass/fail</w:t>
      </w:r>
      <w:r w:rsidR="00E943C9" w:rsidRPr="0055558B">
        <w:rPr>
          <w:rFonts w:ascii="Arial" w:eastAsia="Arial Unicode MS" w:hAnsi="Arial" w:cs="Arial"/>
          <w:sz w:val="22"/>
          <w:szCs w:val="22"/>
          <w:lang w:val="en-IE"/>
        </w:rPr>
        <w:t xml:space="preserve">; </w:t>
      </w:r>
    </w:p>
    <w:p w14:paraId="1D08B2B9" w14:textId="77777777" w:rsidR="001D1F16" w:rsidRDefault="001D1F16"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Qualitative </w:t>
      </w:r>
      <w:r w:rsidRPr="0055558B">
        <w:rPr>
          <w:rFonts w:ascii="Arial" w:eastAsia="Arial Unicode MS" w:hAnsi="Arial" w:cs="Arial"/>
          <w:sz w:val="22"/>
          <w:szCs w:val="22"/>
          <w:lang w:val="en-IE"/>
        </w:rPr>
        <w:t xml:space="preserve">– </w:t>
      </w:r>
      <w:r w:rsidR="00E943C9" w:rsidRPr="0055558B">
        <w:rPr>
          <w:rFonts w:ascii="Arial" w:eastAsia="Arial Unicode MS" w:hAnsi="Arial" w:cs="Arial"/>
          <w:sz w:val="22"/>
          <w:szCs w:val="22"/>
          <w:lang w:val="en-IE"/>
        </w:rPr>
        <w:t xml:space="preserve">the information will be </w:t>
      </w:r>
      <w:r w:rsidR="001B2BE8" w:rsidRPr="0055558B">
        <w:rPr>
          <w:rFonts w:ascii="Arial" w:eastAsia="Arial Unicode MS" w:hAnsi="Arial" w:cs="Arial"/>
          <w:sz w:val="22"/>
          <w:szCs w:val="22"/>
          <w:lang w:val="en-IE"/>
        </w:rPr>
        <w:t>evaluated</w:t>
      </w:r>
      <w:r w:rsidRPr="0055558B">
        <w:rPr>
          <w:rFonts w:ascii="Arial" w:eastAsia="Arial Unicode MS" w:hAnsi="Arial" w:cs="Arial"/>
          <w:sz w:val="22"/>
          <w:szCs w:val="22"/>
          <w:lang w:val="en-IE"/>
        </w:rPr>
        <w:t xml:space="preserve"> and scored.</w:t>
      </w:r>
    </w:p>
    <w:p w14:paraId="5CAA250E" w14:textId="77777777" w:rsidR="00F4363F" w:rsidRPr="0055558B" w:rsidRDefault="00F4363F" w:rsidP="00EA1D34">
      <w:pPr>
        <w:spacing w:after="240"/>
        <w:ind w:left="426"/>
        <w:jc w:val="both"/>
        <w:rPr>
          <w:rFonts w:ascii="Arial" w:eastAsia="Arial Unicode MS" w:hAnsi="Arial" w:cs="Arial"/>
          <w:sz w:val="22"/>
          <w:szCs w:val="22"/>
          <w:lang w:val="en-IE"/>
        </w:rPr>
      </w:pPr>
    </w:p>
    <w:p w14:paraId="7F72C3CB" w14:textId="0D2881BF" w:rsidR="366382DC" w:rsidRDefault="192DDBE6" w:rsidP="00B4740B">
      <w:pPr>
        <w:pStyle w:val="ACBody1"/>
        <w:ind w:left="426"/>
        <w:rPr>
          <w:rFonts w:ascii="Calibri" w:eastAsia="Calibri" w:hAnsi="Calibri" w:cs="Calibri"/>
          <w:i/>
          <w:iCs/>
          <w:sz w:val="22"/>
          <w:szCs w:val="22"/>
        </w:rPr>
      </w:pPr>
      <w:r w:rsidRPr="00EA1D34">
        <w:rPr>
          <w:rFonts w:ascii="Arial" w:eastAsia="Arial" w:hAnsi="Arial" w:cs="Arial"/>
          <w:b/>
          <w:bCs/>
          <w:sz w:val="22"/>
          <w:szCs w:val="22"/>
          <w:lang w:eastAsia="en-GB"/>
        </w:rPr>
        <w:t>A.11</w:t>
      </w:r>
      <w:r w:rsidR="096CFACF" w:rsidRPr="00EA1D34">
        <w:rPr>
          <w:rFonts w:ascii="Arial" w:eastAsia="Arial" w:hAnsi="Arial" w:cs="Arial"/>
          <w:b/>
          <w:bCs/>
          <w:sz w:val="22"/>
          <w:szCs w:val="22"/>
          <w:lang w:eastAsia="en-GB"/>
        </w:rPr>
        <w:t xml:space="preserve"> </w:t>
      </w:r>
      <w:r w:rsidR="00463963">
        <w:rPr>
          <w:rFonts w:ascii="Arial" w:eastAsia="Arial" w:hAnsi="Arial" w:cs="Arial"/>
          <w:b/>
          <w:bCs/>
          <w:sz w:val="22"/>
          <w:szCs w:val="22"/>
          <w:lang w:eastAsia="en-GB"/>
        </w:rPr>
        <w:t xml:space="preserve">Not Used </w:t>
      </w:r>
    </w:p>
    <w:p w14:paraId="1D27AFE4" w14:textId="3B9AA461" w:rsidR="0C736A6B" w:rsidRDefault="0C736A6B">
      <w:r>
        <w:br w:type="page"/>
      </w:r>
    </w:p>
    <w:p w14:paraId="5DF0EABF" w14:textId="125B915A" w:rsidR="0C736A6B" w:rsidRDefault="0C736A6B" w:rsidP="0C736A6B"/>
    <w:p w14:paraId="6A96D1C5" w14:textId="57DEA22E" w:rsidR="0C736A6B" w:rsidRDefault="0C736A6B" w:rsidP="0C736A6B">
      <w:pPr>
        <w:pStyle w:val="ACBody1"/>
        <w:ind w:left="426"/>
        <w:rPr>
          <w:rFonts w:ascii="Arial" w:eastAsia="Arial Unicode MS" w:hAnsi="Arial" w:cs="Arial"/>
          <w:i/>
          <w:iCs/>
          <w:sz w:val="22"/>
          <w:szCs w:val="22"/>
        </w:rPr>
      </w:pPr>
    </w:p>
    <w:p w14:paraId="7F91B86E" w14:textId="77777777" w:rsidR="009C2AB5" w:rsidRPr="005C50A9" w:rsidRDefault="00A85080" w:rsidP="000F03A7">
      <w:pPr>
        <w:pStyle w:val="Heading2"/>
        <w:jc w:val="center"/>
        <w:rPr>
          <w:sz w:val="32"/>
          <w:szCs w:val="32"/>
        </w:rPr>
      </w:pPr>
      <w:bookmarkStart w:id="27" w:name="_Toc473623895"/>
      <w:r w:rsidRPr="005C50A9">
        <w:rPr>
          <w:sz w:val="32"/>
          <w:szCs w:val="32"/>
        </w:rPr>
        <w:t xml:space="preserve">SECTION B - </w:t>
      </w:r>
      <w:r w:rsidR="009C2AB5" w:rsidRPr="005C50A9">
        <w:rPr>
          <w:sz w:val="32"/>
          <w:szCs w:val="32"/>
        </w:rPr>
        <w:t>PRE-QUALIFICATION QUESTIONNAIRE</w:t>
      </w:r>
      <w:bookmarkEnd w:id="27"/>
    </w:p>
    <w:p w14:paraId="145D5511" w14:textId="77777777" w:rsidR="009C2AB5" w:rsidRPr="0055558B" w:rsidRDefault="009C2AB5" w:rsidP="009C2AB5">
      <w:pPr>
        <w:pStyle w:val="Heading2"/>
        <w:rPr>
          <w:sz w:val="22"/>
          <w:szCs w:val="22"/>
        </w:rPr>
      </w:pPr>
    </w:p>
    <w:p w14:paraId="5B951F74" w14:textId="0B385129" w:rsidR="004735B0" w:rsidRPr="0055558B" w:rsidRDefault="00A85080" w:rsidP="009C2AB5">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sidR="00EC60E6" w:rsidRPr="0055558B">
        <w:rPr>
          <w:rFonts w:ascii="Arial" w:hAnsi="Arial" w:cs="Arial"/>
          <w:b/>
          <w:sz w:val="22"/>
          <w:szCs w:val="22"/>
        </w:rPr>
        <w:t>/</w:t>
      </w:r>
      <w:r w:rsidR="00EC60E6">
        <w:rPr>
          <w:rFonts w:ascii="Arial" w:hAnsi="Arial" w:cs="Arial"/>
          <w:b/>
          <w:sz w:val="22"/>
          <w:szCs w:val="22"/>
        </w:rPr>
        <w:t xml:space="preserve"> </w:t>
      </w:r>
      <w:r w:rsidR="00EC60E6" w:rsidRPr="0055558B">
        <w:rPr>
          <w:rFonts w:ascii="Arial" w:hAnsi="Arial" w:cs="Arial"/>
          <w:b/>
          <w:sz w:val="22"/>
          <w:szCs w:val="22"/>
        </w:rPr>
        <w:t>APPLICANT</w:t>
      </w:r>
      <w:r w:rsidRPr="0055558B">
        <w:rPr>
          <w:rFonts w:ascii="Arial" w:hAnsi="Arial" w:cs="Arial"/>
          <w:b/>
          <w:sz w:val="22"/>
          <w:szCs w:val="22"/>
        </w:rPr>
        <w:t xml:space="preserve"> MEMBER</w:t>
      </w:r>
      <w:r w:rsidR="007A1D6D" w:rsidRPr="0055558B">
        <w:rPr>
          <w:rFonts w:ascii="Arial" w:hAnsi="Arial" w:cs="Arial"/>
          <w:b/>
          <w:sz w:val="22"/>
          <w:szCs w:val="22"/>
        </w:rPr>
        <w:t xml:space="preserve">/ </w:t>
      </w:r>
      <w:r w:rsidR="00A64B0E">
        <w:rPr>
          <w:rFonts w:ascii="Arial" w:hAnsi="Arial" w:cs="Arial"/>
          <w:b/>
          <w:sz w:val="22"/>
          <w:szCs w:val="22"/>
        </w:rPr>
        <w:t xml:space="preserve"> </w:t>
      </w:r>
      <w:r w:rsidR="007A1D6D" w:rsidRPr="0055558B">
        <w:rPr>
          <w:rFonts w:ascii="Arial" w:hAnsi="Arial" w:cs="Arial"/>
          <w:b/>
          <w:sz w:val="22"/>
          <w:szCs w:val="22"/>
        </w:rPr>
        <w:t>ANY ENTITY BEING RELIED UPON</w:t>
      </w:r>
    </w:p>
    <w:p w14:paraId="02E47A6A" w14:textId="77777777" w:rsidR="004735B0" w:rsidRPr="0055558B" w:rsidRDefault="004735B0" w:rsidP="00C76C0F">
      <w:pPr>
        <w:pStyle w:val="Caption"/>
        <w:rPr>
          <w:rFonts w:eastAsia="Calibri"/>
          <w:lang w:val="en-IE"/>
        </w:rPr>
      </w:pPr>
    </w:p>
    <w:p w14:paraId="2FB7B53E" w14:textId="011DCFF2" w:rsidR="00C76C0F" w:rsidRPr="00C7626F" w:rsidRDefault="00C76C0F" w:rsidP="00C7626F">
      <w:pPr>
        <w:tabs>
          <w:tab w:val="left" w:pos="142"/>
        </w:tabs>
        <w:rPr>
          <w:rFonts w:ascii="Arial" w:hAnsi="Arial" w:cs="Arial"/>
          <w:sz w:val="22"/>
          <w:szCs w:val="22"/>
          <w:lang w:val="fr-FR"/>
        </w:rPr>
      </w:pPr>
    </w:p>
    <w:p w14:paraId="554A8ABC" w14:textId="77777777" w:rsidR="00C76C0F" w:rsidRDefault="00C76C0F" w:rsidP="004735B0">
      <w:pPr>
        <w:spacing w:after="240"/>
        <w:rPr>
          <w:rFonts w:ascii="Arial" w:eastAsia="Calibri" w:hAnsi="Arial" w:cs="Arial"/>
          <w:b/>
          <w:bCs/>
          <w:sz w:val="22"/>
          <w:szCs w:val="22"/>
          <w:lang w:val="en-IE"/>
        </w:rPr>
      </w:pPr>
    </w:p>
    <w:p w14:paraId="27B93925" w14:textId="77777777" w:rsidR="00C76C0F" w:rsidRDefault="00C76C0F" w:rsidP="004735B0">
      <w:pPr>
        <w:spacing w:after="240"/>
        <w:rPr>
          <w:rFonts w:ascii="Arial" w:eastAsia="Calibri" w:hAnsi="Arial" w:cs="Arial"/>
          <w:b/>
          <w:bCs/>
          <w:sz w:val="22"/>
          <w:szCs w:val="22"/>
          <w:lang w:val="en-IE"/>
        </w:rPr>
      </w:pPr>
    </w:p>
    <w:p w14:paraId="07D21B09" w14:textId="77777777" w:rsidR="00C76C0F" w:rsidRDefault="00C76C0F" w:rsidP="004735B0">
      <w:pPr>
        <w:spacing w:after="240"/>
        <w:rPr>
          <w:rFonts w:ascii="Arial" w:eastAsia="Calibri" w:hAnsi="Arial" w:cs="Arial"/>
          <w:b/>
          <w:bCs/>
          <w:sz w:val="22"/>
          <w:szCs w:val="22"/>
          <w:lang w:val="en-IE"/>
        </w:rPr>
      </w:pPr>
    </w:p>
    <w:p w14:paraId="2263CC89" w14:textId="42C66DDA" w:rsidR="004735B0" w:rsidRPr="0055558B" w:rsidRDefault="009C4D67" w:rsidP="004735B0">
      <w:pPr>
        <w:spacing w:after="240"/>
        <w:rPr>
          <w:rFonts w:ascii="Arial" w:eastAsia="Calibri" w:hAnsi="Arial" w:cs="Arial"/>
          <w:b/>
          <w:bCs/>
          <w:sz w:val="22"/>
          <w:szCs w:val="22"/>
          <w:lang w:val="en-IE"/>
        </w:rPr>
      </w:pPr>
      <w:r w:rsidRPr="0055558B">
        <w:rPr>
          <w:rFonts w:ascii="Arial" w:eastAsia="Calibri" w:hAnsi="Arial" w:cs="Arial"/>
          <w:b/>
          <w:bCs/>
          <w:noProof/>
          <w:sz w:val="22"/>
          <w:szCs w:val="22"/>
          <w:lang w:val="en-IE" w:eastAsia="en-IE"/>
        </w:rPr>
        <mc:AlternateContent>
          <mc:Choice Requires="wps">
            <w:drawing>
              <wp:anchor distT="0" distB="0" distL="114300" distR="114300" simplePos="0" relativeHeight="251658240" behindDoc="0" locked="0" layoutInCell="1" allowOverlap="1" wp14:anchorId="7FD9B254" wp14:editId="5D9B448A">
                <wp:simplePos x="0" y="0"/>
                <wp:positionH relativeFrom="column">
                  <wp:posOffset>1760855</wp:posOffset>
                </wp:positionH>
                <wp:positionV relativeFrom="paragraph">
                  <wp:posOffset>144145</wp:posOffset>
                </wp:positionV>
                <wp:extent cx="2495550"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25ADE9" id="_x0000_t32" coordsize="21600,21600" o:spt="32" o:oned="t" path="m,l21600,21600e" filled="f">
                <v:path arrowok="t" fillok="f" o:connecttype="none"/>
                <o:lock v:ext="edit" shapetype="t"/>
              </v:shapetype>
              <v:shape id="Straight Arrow Connector 6" o:spid="_x0000_s1026" type="#_x0000_t32" style="position:absolute;margin-left:138.65pt;margin-top:11.35pt;width:1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3yZuAEAAFY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"/>
            </w:pict>
          </mc:Fallback>
        </mc:AlternateContent>
      </w:r>
      <w:r w:rsidR="004735B0" w:rsidRPr="0055558B">
        <w:rPr>
          <w:rFonts w:ascii="Arial" w:eastAsia="Calibri" w:hAnsi="Arial" w:cs="Arial"/>
          <w:b/>
          <w:bCs/>
          <w:sz w:val="22"/>
          <w:szCs w:val="22"/>
          <w:lang w:val="en-IE"/>
        </w:rPr>
        <w:t>Applicant’s name:</w:t>
      </w:r>
      <w:r w:rsidR="00691E1B" w:rsidRPr="0055558B">
        <w:rPr>
          <w:rFonts w:ascii="Arial" w:eastAsia="Calibri" w:hAnsi="Arial" w:cs="Arial"/>
          <w:b/>
          <w:bCs/>
          <w:sz w:val="22"/>
          <w:szCs w:val="22"/>
          <w:lang w:val="en-IE"/>
        </w:rPr>
        <w:t xml:space="preserve"> </w:t>
      </w:r>
      <w:r w:rsidR="004735B0" w:rsidRPr="0055558B">
        <w:rPr>
          <w:rFonts w:ascii="Arial" w:eastAsia="Calibri" w:hAnsi="Arial" w:cs="Arial"/>
          <w:b/>
          <w:bCs/>
          <w:sz w:val="22"/>
          <w:szCs w:val="22"/>
          <w:lang w:val="en-IE"/>
        </w:rPr>
        <w:t xml:space="preserve">  </w:t>
      </w:r>
      <w:r w:rsidR="00227FF1" w:rsidRPr="0055558B">
        <w:rPr>
          <w:rFonts w:ascii="Arial" w:eastAsia="Calibri" w:hAnsi="Arial" w:cs="Arial"/>
          <w:b/>
          <w:bCs/>
          <w:sz w:val="22"/>
          <w:szCs w:val="22"/>
          <w:lang w:val="en-IE"/>
        </w:rPr>
        <w:t xml:space="preserve">  </w:t>
      </w:r>
    </w:p>
    <w:p w14:paraId="69AA7A4F" w14:textId="77777777" w:rsidR="00491E81" w:rsidRPr="0055558B" w:rsidRDefault="00491E81" w:rsidP="00914A38">
      <w:pPr>
        <w:tabs>
          <w:tab w:val="center" w:pos="4153"/>
          <w:tab w:val="right" w:pos="8306"/>
        </w:tabs>
        <w:jc w:val="both"/>
        <w:rPr>
          <w:rFonts w:ascii="Arial" w:hAnsi="Arial" w:cs="Arial"/>
          <w:sz w:val="22"/>
          <w:szCs w:val="22"/>
        </w:rPr>
      </w:pPr>
    </w:p>
    <w:p w14:paraId="4C232109" w14:textId="77777777" w:rsidR="00914A38" w:rsidRPr="0055558B" w:rsidRDefault="00914A38" w:rsidP="00914A38">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AB7252A" w14:textId="77777777" w:rsidR="003C64B7" w:rsidRPr="0055558B" w:rsidRDefault="003C64B7" w:rsidP="00914A38">
      <w:pPr>
        <w:tabs>
          <w:tab w:val="center" w:pos="4153"/>
          <w:tab w:val="right" w:pos="8306"/>
        </w:tabs>
        <w:jc w:val="both"/>
        <w:rPr>
          <w:rFonts w:ascii="Arial" w:hAnsi="Arial" w:cs="Arial"/>
          <w:sz w:val="22"/>
          <w:szCs w:val="22"/>
        </w:rPr>
      </w:pPr>
    </w:p>
    <w:p w14:paraId="5F19C6B9" w14:textId="77777777" w:rsidR="00914A38" w:rsidRPr="0055558B" w:rsidRDefault="00914A38" w:rsidP="00946C3B">
      <w:pPr>
        <w:pStyle w:val="ListParagraph"/>
        <w:numPr>
          <w:ilvl w:val="0"/>
          <w:numId w:val="14"/>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7AE99AD1" w14:textId="77777777" w:rsidR="00914A38" w:rsidRPr="0055558B" w:rsidRDefault="00914A38" w:rsidP="00946C3B">
      <w:pPr>
        <w:pStyle w:val="ListParagraph"/>
        <w:numPr>
          <w:ilvl w:val="0"/>
          <w:numId w:val="14"/>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6EE54E8A" w14:textId="77777777" w:rsidR="00914A38" w:rsidRPr="0055558B" w:rsidRDefault="00914A38" w:rsidP="00946C3B">
      <w:pPr>
        <w:pStyle w:val="ListParagraph"/>
        <w:numPr>
          <w:ilvl w:val="0"/>
          <w:numId w:val="14"/>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E0305D5" w14:textId="77777777" w:rsidR="003C64B7" w:rsidRPr="0055558B" w:rsidRDefault="003C64B7" w:rsidP="003C64B7">
      <w:pPr>
        <w:pStyle w:val="ListParagraph"/>
        <w:tabs>
          <w:tab w:val="center" w:pos="4153"/>
          <w:tab w:val="right" w:pos="8306"/>
        </w:tabs>
        <w:ind w:left="1363"/>
        <w:jc w:val="both"/>
        <w:rPr>
          <w:rFonts w:ascii="Arial" w:hAnsi="Arial" w:cs="Arial"/>
          <w:sz w:val="22"/>
          <w:szCs w:val="22"/>
        </w:rPr>
      </w:pPr>
    </w:p>
    <w:p w14:paraId="78139827" w14:textId="4E77E420" w:rsidR="004735B0" w:rsidRPr="000519F4" w:rsidRDefault="00C76C0F" w:rsidP="000519F4">
      <w:pPr>
        <w:tabs>
          <w:tab w:val="center" w:pos="4153"/>
          <w:tab w:val="right" w:pos="8306"/>
        </w:tabs>
        <w:jc w:val="both"/>
        <w:rPr>
          <w:rFonts w:ascii="Arial" w:hAnsi="Arial" w:cs="Arial"/>
          <w:sz w:val="22"/>
          <w:szCs w:val="22"/>
        </w:rPr>
      </w:pPr>
      <w:bookmarkStart w:id="28" w:name="_Toc447524247"/>
      <w:bookmarkStart w:id="29" w:name="_Toc447619800"/>
      <w:bookmarkStart w:id="30" w:name="_Toc447620157"/>
      <w:bookmarkStart w:id="31" w:name="_Toc446573956"/>
      <w:bookmarkStart w:id="32" w:name="_Toc446586750"/>
      <w:bookmarkStart w:id="33" w:name="_Toc446586874"/>
      <w:r w:rsidRPr="0055558B">
        <w:rPr>
          <w:rFonts w:ascii="Arial" w:hAnsi="Arial" w:cs="Arial"/>
          <w:sz w:val="22"/>
          <w:szCs w:val="22"/>
        </w:rPr>
        <w:t xml:space="preserve"> </w:t>
      </w:r>
      <w:r w:rsidR="00122296" w:rsidRPr="0055558B">
        <w:rPr>
          <w:rFonts w:ascii="Arial" w:hAnsi="Arial" w:cs="Arial"/>
          <w:sz w:val="22"/>
          <w:szCs w:val="22"/>
        </w:rPr>
        <w:t>(</w:t>
      </w:r>
      <w:r w:rsidR="00E90B28" w:rsidRPr="00C151F0">
        <w:rPr>
          <w:rFonts w:ascii="Arial" w:hAnsi="Arial" w:cs="Arial"/>
          <w:b/>
          <w:sz w:val="22"/>
          <w:szCs w:val="22"/>
        </w:rPr>
        <w:t xml:space="preserve">Before completing please </w:t>
      </w:r>
      <w:r w:rsidR="00A85080" w:rsidRPr="00C151F0">
        <w:rPr>
          <w:rFonts w:ascii="Arial" w:hAnsi="Arial" w:cs="Arial"/>
          <w:b/>
          <w:sz w:val="22"/>
          <w:szCs w:val="22"/>
        </w:rPr>
        <w:t>see</w:t>
      </w:r>
      <w:r w:rsidR="00E90B28" w:rsidRPr="0055558B">
        <w:rPr>
          <w:rFonts w:ascii="Arial" w:hAnsi="Arial" w:cs="Arial"/>
          <w:sz w:val="22"/>
          <w:szCs w:val="22"/>
        </w:rPr>
        <w:t xml:space="preserve">: </w:t>
      </w:r>
      <w:r w:rsidR="00A85080" w:rsidRPr="0055558B">
        <w:rPr>
          <w:rFonts w:ascii="Arial" w:hAnsi="Arial" w:cs="Arial"/>
          <w:sz w:val="22"/>
          <w:szCs w:val="22"/>
        </w:rPr>
        <w:t xml:space="preserve"> (</w:t>
      </w:r>
      <w:proofErr w:type="spellStart"/>
      <w:r w:rsidR="00A85080" w:rsidRPr="0055558B">
        <w:rPr>
          <w:rFonts w:ascii="Arial" w:hAnsi="Arial" w:cs="Arial"/>
          <w:sz w:val="22"/>
          <w:szCs w:val="22"/>
        </w:rPr>
        <w:t>i</w:t>
      </w:r>
      <w:proofErr w:type="spellEnd"/>
      <w:r w:rsidR="00A85080" w:rsidRPr="0055558B">
        <w:rPr>
          <w:rFonts w:ascii="Arial" w:hAnsi="Arial" w:cs="Arial"/>
          <w:sz w:val="22"/>
          <w:szCs w:val="22"/>
        </w:rPr>
        <w:t xml:space="preserve">) definition of ‘Applicant Member’ and  of “Entity Being Relied Upon” in section </w:t>
      </w:r>
      <w:r w:rsidR="00122296" w:rsidRPr="0055558B">
        <w:rPr>
          <w:rFonts w:ascii="Arial" w:hAnsi="Arial" w:cs="Arial"/>
          <w:sz w:val="22"/>
          <w:szCs w:val="22"/>
        </w:rPr>
        <w:t>A</w:t>
      </w:r>
      <w:r w:rsidR="007149BB" w:rsidRPr="0055558B">
        <w:rPr>
          <w:rFonts w:ascii="Arial" w:hAnsi="Arial" w:cs="Arial"/>
          <w:sz w:val="22"/>
          <w:szCs w:val="22"/>
        </w:rPr>
        <w:t>.1.5</w:t>
      </w:r>
      <w:r w:rsidR="00A85080" w:rsidRPr="0055558B">
        <w:rPr>
          <w:rFonts w:ascii="Arial" w:hAnsi="Arial" w:cs="Arial"/>
          <w:sz w:val="22"/>
          <w:szCs w:val="22"/>
        </w:rPr>
        <w:t xml:space="preserve"> (</w:t>
      </w:r>
      <w:r w:rsidR="003C64B7" w:rsidRPr="0055558B">
        <w:rPr>
          <w:rFonts w:ascii="Arial" w:hAnsi="Arial" w:cs="Arial"/>
          <w:i/>
          <w:sz w:val="22"/>
          <w:szCs w:val="22"/>
        </w:rPr>
        <w:t>D</w:t>
      </w:r>
      <w:r w:rsidR="00A85080" w:rsidRPr="0055558B">
        <w:rPr>
          <w:rFonts w:ascii="Arial" w:hAnsi="Arial" w:cs="Arial"/>
          <w:i/>
          <w:sz w:val="22"/>
          <w:szCs w:val="22"/>
        </w:rPr>
        <w:t>efinitions</w:t>
      </w:r>
      <w:r w:rsidR="00A85080" w:rsidRPr="0055558B">
        <w:rPr>
          <w:rFonts w:ascii="Arial" w:hAnsi="Arial" w:cs="Arial"/>
          <w:sz w:val="22"/>
          <w:szCs w:val="22"/>
        </w:rPr>
        <w:t>),   (ii) section</w:t>
      </w:r>
      <w:r w:rsidR="00122296" w:rsidRPr="0055558B">
        <w:rPr>
          <w:rFonts w:ascii="Arial" w:hAnsi="Arial" w:cs="Arial"/>
          <w:sz w:val="22"/>
          <w:szCs w:val="22"/>
        </w:rPr>
        <w:t xml:space="preserve"> A</w:t>
      </w:r>
      <w:r w:rsidR="003C64B7" w:rsidRPr="0055558B">
        <w:rPr>
          <w:rFonts w:ascii="Arial" w:hAnsi="Arial" w:cs="Arial"/>
          <w:sz w:val="22"/>
          <w:szCs w:val="22"/>
        </w:rPr>
        <w:t>.5 (</w:t>
      </w:r>
      <w:r w:rsidR="003C64B7" w:rsidRPr="0055558B">
        <w:rPr>
          <w:rFonts w:ascii="Arial" w:hAnsi="Arial" w:cs="Arial"/>
          <w:i/>
          <w:sz w:val="22"/>
          <w:szCs w:val="22"/>
        </w:rPr>
        <w:t>Applicant C</w:t>
      </w:r>
      <w:r w:rsidR="00A85080" w:rsidRPr="0055558B">
        <w:rPr>
          <w:rFonts w:ascii="Arial" w:hAnsi="Arial" w:cs="Arial"/>
          <w:i/>
          <w:sz w:val="22"/>
          <w:szCs w:val="22"/>
        </w:rPr>
        <w:t>omposition</w:t>
      </w:r>
      <w:r w:rsidR="00A85080" w:rsidRPr="0055558B">
        <w:rPr>
          <w:rFonts w:ascii="Arial" w:hAnsi="Arial" w:cs="Arial"/>
          <w:sz w:val="22"/>
          <w:szCs w:val="22"/>
        </w:rPr>
        <w:t xml:space="preserve">) and section </w:t>
      </w:r>
      <w:r w:rsidR="00122296" w:rsidRPr="0055558B">
        <w:rPr>
          <w:rFonts w:ascii="Arial" w:hAnsi="Arial" w:cs="Arial"/>
          <w:sz w:val="22"/>
          <w:szCs w:val="22"/>
        </w:rPr>
        <w:t>A</w:t>
      </w:r>
      <w:r w:rsidR="003C64B7" w:rsidRPr="0055558B">
        <w:rPr>
          <w:rFonts w:ascii="Arial" w:hAnsi="Arial" w:cs="Arial"/>
          <w:sz w:val="22"/>
          <w:szCs w:val="22"/>
        </w:rPr>
        <w:t>.7 (</w:t>
      </w:r>
      <w:r w:rsidR="003C64B7" w:rsidRPr="0055558B">
        <w:rPr>
          <w:rFonts w:ascii="Arial" w:hAnsi="Arial" w:cs="Arial"/>
          <w:i/>
          <w:sz w:val="22"/>
          <w:szCs w:val="22"/>
        </w:rPr>
        <w:t>Submission of Completed Q</w:t>
      </w:r>
      <w:r w:rsidR="00A85080" w:rsidRPr="0055558B">
        <w:rPr>
          <w:rFonts w:ascii="Arial" w:hAnsi="Arial" w:cs="Arial"/>
          <w:i/>
          <w:sz w:val="22"/>
          <w:szCs w:val="22"/>
        </w:rPr>
        <w:t>uestionnaire</w:t>
      </w:r>
      <w:r w:rsidR="003C64B7" w:rsidRPr="0055558B">
        <w:rPr>
          <w:rFonts w:ascii="Arial" w:hAnsi="Arial" w:cs="Arial"/>
          <w:i/>
          <w:sz w:val="22"/>
          <w:szCs w:val="22"/>
        </w:rPr>
        <w:t>s</w:t>
      </w:r>
      <w:r w:rsidR="00A85080" w:rsidRPr="0055558B">
        <w:rPr>
          <w:rFonts w:ascii="Arial" w:hAnsi="Arial" w:cs="Arial"/>
          <w:sz w:val="22"/>
          <w:szCs w:val="22"/>
        </w:rPr>
        <w:t>)</w:t>
      </w:r>
      <w:r w:rsidR="00122296" w:rsidRPr="0055558B">
        <w:rPr>
          <w:rFonts w:ascii="Arial" w:hAnsi="Arial" w:cs="Arial"/>
          <w:sz w:val="22"/>
          <w:szCs w:val="22"/>
        </w:rPr>
        <w:t>).</w:t>
      </w:r>
      <w:bookmarkEnd w:id="28"/>
      <w:bookmarkEnd w:id="29"/>
      <w:bookmarkEnd w:id="30"/>
      <w:r w:rsidR="004D3569" w:rsidRPr="0055558B">
        <w:rPr>
          <w:rFonts w:ascii="Arial" w:hAnsi="Arial" w:cs="Arial"/>
          <w:sz w:val="22"/>
          <w:szCs w:val="22"/>
        </w:rPr>
        <w:br w:type="page"/>
      </w:r>
      <w:bookmarkEnd w:id="31"/>
      <w:bookmarkEnd w:id="32"/>
      <w:bookmarkEnd w:id="33"/>
    </w:p>
    <w:p w14:paraId="22C10F19" w14:textId="145CD069" w:rsidR="004735B0" w:rsidRPr="0055558B" w:rsidRDefault="004735B0" w:rsidP="004735B0">
      <w:pPr>
        <w:keepNext/>
        <w:numPr>
          <w:ilvl w:val="1"/>
          <w:numId w:val="3"/>
        </w:numPr>
        <w:spacing w:before="240" w:after="60"/>
        <w:outlineLvl w:val="1"/>
        <w:rPr>
          <w:rFonts w:ascii="Arial" w:hAnsi="Arial" w:cs="Arial"/>
          <w:b/>
          <w:bCs/>
          <w:i/>
          <w:iCs/>
          <w:caps/>
          <w:sz w:val="22"/>
          <w:szCs w:val="22"/>
        </w:rPr>
      </w:pPr>
      <w:bookmarkStart w:id="34" w:name="_Toc436138305"/>
      <w:bookmarkStart w:id="35" w:name="_Toc438644246"/>
      <w:bookmarkStart w:id="36" w:name="_Ref439931318"/>
      <w:bookmarkStart w:id="37" w:name="_Toc473623896"/>
      <w:r w:rsidRPr="0055558B">
        <w:rPr>
          <w:rFonts w:ascii="Arial" w:hAnsi="Arial" w:cs="Arial"/>
          <w:b/>
          <w:bCs/>
          <w:iCs/>
          <w:caps/>
          <w:sz w:val="22"/>
          <w:szCs w:val="22"/>
        </w:rPr>
        <w:lastRenderedPageBreak/>
        <w:t>APPLICANT</w:t>
      </w:r>
      <w:bookmarkEnd w:id="34"/>
      <w:bookmarkEnd w:id="35"/>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36"/>
      <w:r w:rsidRPr="0055558B">
        <w:rPr>
          <w:rFonts w:ascii="Arial" w:hAnsi="Arial" w:cs="Arial"/>
          <w:b/>
          <w:bCs/>
          <w:i/>
          <w:iCs/>
          <w:caps/>
          <w:sz w:val="22"/>
          <w:szCs w:val="22"/>
        </w:rPr>
        <w:t xml:space="preserve"> </w:t>
      </w:r>
      <w:r w:rsidR="007B5D5E" w:rsidRPr="007B5D5E">
        <w:rPr>
          <w:rFonts w:ascii="Arial" w:hAnsi="Arial" w:cs="Arial"/>
          <w:b/>
          <w:bCs/>
          <w:i/>
          <w:iCs/>
          <w:caps/>
          <w:sz w:val="22"/>
          <w:szCs w:val="22"/>
        </w:rPr>
        <w:t>(PASS/FAIL CRITERIA)</w:t>
      </w:r>
      <w:bookmarkEnd w:id="37"/>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3E059735"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EC60E6" w:rsidRPr="0055558B">
        <w:rPr>
          <w:rFonts w:ascii="Arial" w:hAnsi="Arial" w:cs="Arial"/>
          <w:b/>
          <w:sz w:val="22"/>
          <w:szCs w:val="22"/>
          <w:lang w:eastAsia="en-GB"/>
        </w:rPr>
        <w:t>completed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End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End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00B677F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77777777"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00B677F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55558B" w:rsidDel="000E70B9" w:rsidRDefault="00461393" w:rsidP="00A85080">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End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 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5971A732" w:rsidR="003E30BF" w:rsidRPr="00124E5B" w:rsidRDefault="003E30BF" w:rsidP="00C020C3">
            <w:pPr>
              <w:rPr>
                <w:rFonts w:ascii="Arial" w:hAnsi="Arial" w:cs="Arial"/>
                <w:sz w:val="22"/>
                <w:szCs w:val="22"/>
              </w:rPr>
            </w:pPr>
            <w:r w:rsidRPr="00124E5B">
              <w:rPr>
                <w:rFonts w:ascii="Arial" w:hAnsi="Arial" w:cs="Arial"/>
                <w:sz w:val="22"/>
                <w:szCs w:val="22"/>
              </w:rPr>
              <w:t>If the answer is yes to 9 or 11 above please provide the name</w:t>
            </w:r>
            <w:r w:rsidR="00E837F0" w:rsidRPr="00124E5B">
              <w:rPr>
                <w:rFonts w:ascii="Arial" w:hAnsi="Arial" w:cs="Arial"/>
                <w:sz w:val="22"/>
                <w:szCs w:val="22"/>
              </w:rPr>
              <w:t>, address and contact details</w:t>
            </w:r>
            <w:r w:rsidRPr="00124E5B">
              <w:rPr>
                <w:rFonts w:ascii="Arial" w:hAnsi="Arial" w:cs="Arial"/>
                <w:sz w:val="22"/>
                <w:szCs w:val="22"/>
              </w:rPr>
              <w:t xml:space="preserve"> of the Entity Being Relied Upon</w:t>
            </w:r>
            <w:r w:rsidR="00A85080" w:rsidRPr="00124E5B">
              <w:rPr>
                <w:rFonts w:ascii="Arial" w:hAnsi="Arial" w:cs="Arial"/>
                <w:sz w:val="22"/>
                <w:szCs w:val="22"/>
              </w:rPr>
              <w:t xml:space="preserve"> (or entities if more than one)</w:t>
            </w:r>
            <w:r w:rsidRPr="00124E5B">
              <w:rPr>
                <w:rFonts w:ascii="Arial" w:hAnsi="Arial" w:cs="Arial"/>
                <w:sz w:val="22"/>
                <w:szCs w:val="22"/>
              </w:rPr>
              <w:t xml:space="preserve"> and the exact resources of that entity that will be relied upon</w:t>
            </w:r>
            <w:r w:rsidR="00C020C3" w:rsidRPr="00124E5B">
              <w:rPr>
                <w:rFonts w:ascii="Arial" w:hAnsi="Arial" w:cs="Arial"/>
                <w:sz w:val="22"/>
                <w:szCs w:val="22"/>
              </w:rPr>
              <w:t xml:space="preserve"> </w:t>
            </w:r>
            <w:r w:rsidR="00C020C3" w:rsidRPr="00B4608F">
              <w:rPr>
                <w:rFonts w:ascii="Arial" w:hAnsi="Arial" w:cs="Arial"/>
                <w:sz w:val="22"/>
                <w:szCs w:val="22"/>
              </w:rPr>
              <w:t>noting that an e</w:t>
            </w:r>
            <w:r w:rsidR="00D476A9" w:rsidRPr="00B4608F">
              <w:rPr>
                <w:rFonts w:ascii="Arial" w:hAnsi="Arial" w:cs="Arial"/>
                <w:sz w:val="22"/>
                <w:szCs w:val="22"/>
              </w:rPr>
              <w:t>ntity cannot be relied upon for</w:t>
            </w:r>
            <w:r w:rsidR="00D476A9" w:rsidRPr="00124E5B">
              <w:rPr>
                <w:rFonts w:ascii="Arial" w:hAnsi="Arial" w:cs="Arial"/>
                <w:sz w:val="22"/>
                <w:szCs w:val="22"/>
              </w:rPr>
              <w:t xml:space="preserve"> </w:t>
            </w:r>
            <w:r w:rsidR="00D476A9" w:rsidRPr="00B4608F">
              <w:rPr>
                <w:rFonts w:ascii="Arial" w:hAnsi="Arial" w:cs="Arial"/>
                <w:sz w:val="22"/>
                <w:szCs w:val="22"/>
              </w:rPr>
              <w:t>Health and Safety compliance</w:t>
            </w:r>
            <w:r w:rsidR="00C020C3" w:rsidRPr="00B4608F">
              <w:rPr>
                <w:rFonts w:ascii="Arial" w:hAnsi="Arial" w:cs="Arial"/>
                <w:sz w:val="22"/>
                <w:szCs w:val="22"/>
              </w:rPr>
              <w:t>, and Quality Assurance</w:t>
            </w:r>
            <w:r w:rsidRPr="00B4608F">
              <w:rPr>
                <w:rFonts w:ascii="Arial" w:hAnsi="Arial" w:cs="Arial"/>
                <w:sz w:val="22"/>
                <w:szCs w:val="22"/>
              </w:rPr>
              <w:t>.</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lastRenderedPageBreak/>
              <w:t>15</w:t>
            </w:r>
          </w:p>
        </w:tc>
        <w:tc>
          <w:tcPr>
            <w:tcW w:w="3351" w:type="dxa"/>
          </w:tcPr>
          <w:p w14:paraId="7D88DACA" w14:textId="67FD825D" w:rsidR="00B677FB" w:rsidRPr="00B677FB" w:rsidRDefault="00B677FB" w:rsidP="00B677FB">
            <w:pPr>
              <w:rPr>
                <w:rFonts w:ascii="Arial" w:hAnsi="Arial" w:cs="Arial"/>
                <w:sz w:val="22"/>
                <w:szCs w:val="22"/>
                <w:lang w:eastAsia="en-GB"/>
              </w:rPr>
            </w:pPr>
            <w:r w:rsidRPr="00B677FB">
              <w:rPr>
                <w:rFonts w:ascii="Arial" w:hAnsi="Arial" w:cs="Arial"/>
                <w:sz w:val="22"/>
                <w:szCs w:val="22"/>
                <w:lang w:eastAsia="en-GB"/>
              </w:rPr>
              <w:t xml:space="preserve">Please attach a brief trading history of the Applicant (and in the case of a Consortium each Applicant Member).  Please ensure that you also include with your trading history any company name changes, </w:t>
            </w:r>
            <w:r w:rsidRPr="00564A74">
              <w:rPr>
                <w:rFonts w:ascii="Arial" w:hAnsi="Arial" w:cs="Arial"/>
                <w:sz w:val="22"/>
                <w:szCs w:val="22"/>
                <w:lang w:eastAsia="en-GB"/>
              </w:rPr>
              <w:t xml:space="preserve">mergers, take-overs etc. in the past </w:t>
            </w:r>
            <w:r w:rsidRPr="00B4608F">
              <w:rPr>
                <w:rFonts w:ascii="Arial" w:hAnsi="Arial" w:cs="Arial"/>
                <w:sz w:val="22"/>
                <w:szCs w:val="22"/>
                <w:lang w:eastAsia="en-GB"/>
              </w:rPr>
              <w:t>five years</w:t>
            </w:r>
            <w:r w:rsidRPr="00564A74">
              <w:rPr>
                <w:rFonts w:ascii="Arial" w:hAnsi="Arial" w:cs="Arial"/>
                <w:sz w:val="22"/>
                <w:szCs w:val="22"/>
                <w:lang w:eastAsia="en-GB"/>
              </w:rPr>
              <w:t xml:space="preserve"> and any that</w:t>
            </w:r>
            <w:r w:rsidRPr="00B677FB">
              <w:rPr>
                <w:rFonts w:ascii="Arial" w:hAnsi="Arial" w:cs="Arial"/>
                <w:sz w:val="22"/>
                <w:szCs w:val="22"/>
                <w:lang w:eastAsia="en-GB"/>
              </w:rPr>
              <w:t xml:space="preserve"> are imminent.</w:t>
            </w:r>
          </w:p>
          <w:p w14:paraId="38F7133B" w14:textId="6E112DCA" w:rsidR="00CF23BC" w:rsidRPr="0055558B"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9624EA" w:rsidRPr="0055558B" w14:paraId="2C4211A0" w14:textId="2F568553" w:rsidTr="00B677FB">
        <w:trPr>
          <w:cantSplit/>
          <w:trHeight w:val="567"/>
        </w:trPr>
        <w:tc>
          <w:tcPr>
            <w:tcW w:w="832" w:type="dxa"/>
          </w:tcPr>
          <w:p w14:paraId="4B183A1F" w14:textId="2FC99D7F" w:rsidR="009624EA" w:rsidRPr="0055558B" w:rsidRDefault="009624EA" w:rsidP="007B4198">
            <w:pPr>
              <w:jc w:val="center"/>
              <w:rPr>
                <w:rFonts w:ascii="Arial" w:hAnsi="Arial" w:cs="Arial"/>
                <w:sz w:val="22"/>
                <w:szCs w:val="22"/>
              </w:rPr>
            </w:pPr>
            <w:r w:rsidRPr="0055558B">
              <w:rPr>
                <w:rFonts w:ascii="Arial" w:hAnsi="Arial" w:cs="Arial"/>
                <w:sz w:val="22"/>
                <w:szCs w:val="22"/>
              </w:rPr>
              <w:t>16</w:t>
            </w:r>
          </w:p>
        </w:tc>
        <w:tc>
          <w:tcPr>
            <w:tcW w:w="3351" w:type="dxa"/>
          </w:tcPr>
          <w:p w14:paraId="7B7A8961" w14:textId="073A7B1B" w:rsidR="009624EA" w:rsidRPr="0055558B" w:rsidRDefault="00564A74" w:rsidP="007166A8">
            <w:pPr>
              <w:rPr>
                <w:rFonts w:ascii="Arial" w:hAnsi="Arial" w:cs="Arial"/>
                <w:sz w:val="22"/>
                <w:szCs w:val="22"/>
              </w:rPr>
            </w:pPr>
            <w:r>
              <w:rPr>
                <w:rFonts w:ascii="Arial" w:hAnsi="Arial" w:cs="Arial"/>
                <w:sz w:val="22"/>
                <w:szCs w:val="22"/>
              </w:rPr>
              <w:t xml:space="preserve">Not Used </w:t>
            </w:r>
          </w:p>
        </w:tc>
        <w:tc>
          <w:tcPr>
            <w:tcW w:w="4270" w:type="dxa"/>
          </w:tcPr>
          <w:p w14:paraId="26F55171" w14:textId="4BB647D2" w:rsidR="009624EA" w:rsidRPr="0055558B" w:rsidRDefault="009624EA" w:rsidP="004735B0">
            <w:pPr>
              <w:rPr>
                <w:rFonts w:ascii="Arial" w:hAnsi="Arial" w:cs="Arial"/>
                <w:sz w:val="22"/>
                <w:szCs w:val="22"/>
              </w:rPr>
            </w:pPr>
          </w:p>
        </w:tc>
      </w:tr>
      <w:tr w:rsidR="00EB2503" w:rsidRPr="0055558B" w14:paraId="6C7CBB1D" w14:textId="4C1E194B" w:rsidTr="00B677FB">
        <w:trPr>
          <w:cantSplit/>
          <w:trHeight w:val="567"/>
        </w:trPr>
        <w:tc>
          <w:tcPr>
            <w:tcW w:w="832" w:type="dxa"/>
          </w:tcPr>
          <w:p w14:paraId="7DAAFC17" w14:textId="7697BF23" w:rsidR="00EB2503" w:rsidRPr="0055558B" w:rsidRDefault="00EB2503" w:rsidP="007B4198">
            <w:pPr>
              <w:jc w:val="center"/>
              <w:rPr>
                <w:rFonts w:ascii="Arial" w:hAnsi="Arial" w:cs="Arial"/>
                <w:sz w:val="22"/>
                <w:szCs w:val="22"/>
              </w:rPr>
            </w:pPr>
            <w:r w:rsidRPr="0055558B">
              <w:rPr>
                <w:rFonts w:ascii="Arial" w:hAnsi="Arial" w:cs="Arial"/>
                <w:sz w:val="22"/>
                <w:szCs w:val="22"/>
              </w:rPr>
              <w:t>17</w:t>
            </w:r>
          </w:p>
        </w:tc>
        <w:tc>
          <w:tcPr>
            <w:tcW w:w="3351" w:type="dxa"/>
          </w:tcPr>
          <w:p w14:paraId="2395FDD0" w14:textId="395B59A9" w:rsidR="00EB2503" w:rsidRPr="0055558B" w:rsidRDefault="007935E7" w:rsidP="00C23FF2">
            <w:pPr>
              <w:rPr>
                <w:rFonts w:ascii="Arial" w:hAnsi="Arial" w:cs="Arial"/>
                <w:sz w:val="22"/>
                <w:szCs w:val="22"/>
              </w:rPr>
            </w:pPr>
            <w:r>
              <w:rPr>
                <w:rFonts w:ascii="Arial" w:hAnsi="Arial" w:cs="Arial"/>
                <w:sz w:val="22"/>
                <w:szCs w:val="22"/>
              </w:rPr>
              <w:t xml:space="preserve">Not Used </w:t>
            </w:r>
          </w:p>
        </w:tc>
        <w:tc>
          <w:tcPr>
            <w:tcW w:w="4270" w:type="dxa"/>
          </w:tcPr>
          <w:p w14:paraId="4C36C6FD" w14:textId="5EAC6C38" w:rsidR="00EB2503" w:rsidRPr="0055558B" w:rsidRDefault="00EB2503" w:rsidP="004735B0">
            <w:pPr>
              <w:rPr>
                <w:rFonts w:ascii="Arial" w:hAnsi="Arial" w:cs="Arial"/>
                <w:sz w:val="22"/>
                <w:szCs w:val="22"/>
              </w:rPr>
            </w:pPr>
          </w:p>
        </w:tc>
      </w:tr>
      <w:tr w:rsidR="00EB2503" w:rsidRPr="0055558B" w14:paraId="20753F77" w14:textId="77777777" w:rsidTr="00B677FB">
        <w:trPr>
          <w:cantSplit/>
          <w:trHeight w:val="567"/>
        </w:trPr>
        <w:tc>
          <w:tcPr>
            <w:tcW w:w="832" w:type="dxa"/>
          </w:tcPr>
          <w:p w14:paraId="08233443" w14:textId="1CF3CEBF"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0764EE5D" w:rsidR="00EB2503" w:rsidRPr="0055558B" w:rsidRDefault="00671854" w:rsidP="00C23FF2">
            <w:pPr>
              <w:rPr>
                <w:rFonts w:ascii="Arial" w:hAnsi="Arial" w:cs="Arial"/>
                <w:sz w:val="22"/>
                <w:szCs w:val="22"/>
              </w:rPr>
            </w:pPr>
            <w:r w:rsidRPr="0055558B">
              <w:rPr>
                <w:rFonts w:ascii="Arial" w:hAnsi="Arial" w:cs="Arial"/>
                <w:sz w:val="22"/>
                <w:szCs w:val="22"/>
              </w:rPr>
              <w:t>In the case of a Consortium p</w:t>
            </w:r>
            <w:r w:rsidR="00EB2503" w:rsidRPr="0055558B">
              <w:rPr>
                <w:rFonts w:ascii="Arial" w:hAnsi="Arial" w:cs="Arial"/>
                <w:sz w:val="22"/>
                <w:szCs w:val="22"/>
              </w:rPr>
              <w:t xml:space="preserve">lease indicate which Applicant Member will </w:t>
            </w:r>
            <w:r w:rsidR="00EB2503" w:rsidRPr="00B4740B">
              <w:rPr>
                <w:rFonts w:ascii="Arial" w:hAnsi="Arial" w:cs="Arial"/>
                <w:sz w:val="22"/>
                <w:szCs w:val="22"/>
              </w:rPr>
              <w:t>have primary quality assurance responsibilities arising under the Contract</w:t>
            </w:r>
            <w:r w:rsidRPr="007935E7">
              <w:rPr>
                <w:rFonts w:ascii="Arial" w:hAnsi="Arial" w:cs="Arial"/>
                <w:sz w:val="22"/>
                <w:szCs w:val="22"/>
              </w:rPr>
              <w:t>.</w:t>
            </w:r>
            <w:r w:rsidR="00E50C87" w:rsidRPr="00B4740B">
              <w:rPr>
                <w:rFonts w:ascii="Arial" w:hAnsi="Arial" w:cs="Arial"/>
                <w:sz w:val="22"/>
                <w:szCs w:val="22"/>
              </w:rPr>
              <w:t xml:space="preserve"> </w:t>
            </w:r>
          </w:p>
        </w:tc>
        <w:tc>
          <w:tcPr>
            <w:tcW w:w="4270" w:type="dxa"/>
          </w:tcPr>
          <w:p w14:paraId="7D00BD90"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bl>
    <w:p w14:paraId="4D107F56" w14:textId="77777777" w:rsidR="004735B0" w:rsidRPr="0055558B" w:rsidRDefault="004735B0" w:rsidP="004735B0">
      <w:pPr>
        <w:rPr>
          <w:rFonts w:ascii="Arial" w:hAnsi="Arial" w:cs="Arial"/>
          <w:sz w:val="22"/>
          <w:szCs w:val="22"/>
        </w:rPr>
      </w:pPr>
    </w:p>
    <w:p w14:paraId="32364564" w14:textId="77777777" w:rsidR="004735B0" w:rsidRPr="0055558B" w:rsidRDefault="007444BF" w:rsidP="00393BFF">
      <w:pPr>
        <w:pStyle w:val="Caption"/>
        <w:ind w:left="142"/>
        <w:rPr>
          <w:rFonts w:ascii="Arial" w:eastAsia="Arial" w:hAnsi="Arial" w:cs="Arial"/>
          <w:b/>
          <w:sz w:val="22"/>
          <w:szCs w:val="22"/>
          <w:u w:val="single"/>
          <w:lang w:eastAsia="en-GB"/>
        </w:rPr>
      </w:pPr>
      <w:bookmarkStart w:id="38"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 xml:space="preserve">1.2 </w:t>
      </w:r>
      <w:r w:rsidR="004735B0" w:rsidRPr="0055558B">
        <w:rPr>
          <w:rFonts w:ascii="Arial" w:eastAsia="Arial" w:hAnsi="Arial" w:cs="Arial"/>
          <w:b/>
          <w:sz w:val="22"/>
          <w:szCs w:val="22"/>
          <w:u w:val="single"/>
          <w:lang w:eastAsia="en-GB"/>
        </w:rPr>
        <w:t>Employees</w:t>
      </w:r>
      <w:bookmarkEnd w:id="38"/>
      <w:r w:rsidR="004735B0" w:rsidRPr="0055558B">
        <w:rPr>
          <w:rFonts w:ascii="Arial" w:eastAsia="Arial" w:hAnsi="Arial" w:cs="Arial"/>
          <w:b/>
          <w:sz w:val="22"/>
          <w:szCs w:val="22"/>
          <w:u w:val="single"/>
          <w:lang w:eastAsia="en-GB"/>
        </w:rPr>
        <w:t>/Resources</w:t>
      </w:r>
      <w:r w:rsidR="009F347C" w:rsidRPr="0055558B">
        <w:rPr>
          <w:rFonts w:ascii="Arial" w:eastAsia="Arial" w:hAnsi="Arial" w:cs="Arial"/>
          <w:b/>
          <w:sz w:val="22"/>
          <w:szCs w:val="22"/>
          <w:u w:val="single"/>
          <w:lang w:eastAsia="en-GB"/>
        </w:rPr>
        <w:t xml:space="preserve"> of the Applicant/ Applicant Member</w:t>
      </w:r>
      <w:r w:rsidR="005C50A9">
        <w:rPr>
          <w:rFonts w:ascii="Arial" w:eastAsia="Arial" w:hAnsi="Arial" w:cs="Arial"/>
          <w:b/>
          <w:sz w:val="22"/>
          <w:szCs w:val="22"/>
          <w:u w:val="single"/>
          <w:lang w:eastAsia="en-GB"/>
        </w:rPr>
        <w:t>/Entity Being Relied Upon</w:t>
      </w:r>
    </w:p>
    <w:p w14:paraId="7B76E254" w14:textId="77777777" w:rsidR="007717CF" w:rsidRDefault="007717CF" w:rsidP="007717CF">
      <w:pPr>
        <w:ind w:left="142"/>
        <w:rPr>
          <w:rFonts w:ascii="Arial" w:hAnsi="Arial" w:cs="Arial"/>
          <w:b/>
          <w:sz w:val="22"/>
          <w:szCs w:val="22"/>
          <w:lang w:eastAsia="en-GB"/>
        </w:rPr>
      </w:pPr>
      <w:r>
        <w:rPr>
          <w:rFonts w:ascii="Arial" w:hAnsi="Arial" w:cs="Arial"/>
          <w:b/>
          <w:sz w:val="22"/>
          <w:szCs w:val="22"/>
          <w:lang w:eastAsia="en-GB"/>
        </w:rPr>
        <w:t>Is your organisation a small, medium, or large enterprise, as defined in the definitions in Section A.1.5</w:t>
      </w:r>
    </w:p>
    <w:p w14:paraId="1AD5A927" w14:textId="77777777" w:rsidR="007717CF" w:rsidRDefault="007717CF" w:rsidP="007717CF">
      <w:pPr>
        <w:rPr>
          <w:rFonts w:ascii="Arial" w:hAnsi="Arial" w:cs="Arial"/>
          <w:b/>
          <w:sz w:val="22"/>
          <w:szCs w:val="22"/>
        </w:rPr>
      </w:pPr>
    </w:p>
    <w:tbl>
      <w:tblPr>
        <w:tblStyle w:val="TableGrid"/>
        <w:tblW w:w="0" w:type="auto"/>
        <w:tblInd w:w="279" w:type="dxa"/>
        <w:tblLook w:val="04A0" w:firstRow="1" w:lastRow="0" w:firstColumn="1" w:lastColumn="0" w:noHBand="0" w:noVBand="1"/>
      </w:tblPr>
      <w:tblGrid>
        <w:gridCol w:w="3495"/>
        <w:gridCol w:w="2010"/>
      </w:tblGrid>
      <w:tr w:rsidR="007717CF" w14:paraId="25829E7F" w14:textId="77777777">
        <w:tc>
          <w:tcPr>
            <w:tcW w:w="3495" w:type="dxa"/>
          </w:tcPr>
          <w:p w14:paraId="11C701BB" w14:textId="77777777" w:rsidR="007717CF" w:rsidRDefault="007717CF">
            <w:pPr>
              <w:rPr>
                <w:rFonts w:ascii="Arial" w:hAnsi="Arial" w:cs="Arial"/>
                <w:b/>
                <w:sz w:val="22"/>
                <w:szCs w:val="22"/>
              </w:rPr>
            </w:pPr>
            <w:r>
              <w:rPr>
                <w:rFonts w:ascii="Arial" w:hAnsi="Arial" w:cs="Arial"/>
                <w:b/>
                <w:sz w:val="22"/>
                <w:szCs w:val="22"/>
              </w:rPr>
              <w:t>Organisation Type</w:t>
            </w:r>
          </w:p>
        </w:tc>
        <w:tc>
          <w:tcPr>
            <w:tcW w:w="2010" w:type="dxa"/>
          </w:tcPr>
          <w:p w14:paraId="1A9A1E21" w14:textId="77777777" w:rsidR="007717CF" w:rsidRDefault="007717CF">
            <w:pPr>
              <w:rPr>
                <w:rFonts w:ascii="Arial" w:hAnsi="Arial" w:cs="Arial"/>
                <w:b/>
                <w:sz w:val="22"/>
                <w:szCs w:val="22"/>
              </w:rPr>
            </w:pPr>
            <w:r>
              <w:rPr>
                <w:rFonts w:ascii="Arial" w:hAnsi="Arial" w:cs="Arial"/>
                <w:b/>
                <w:sz w:val="22"/>
                <w:szCs w:val="22"/>
              </w:rPr>
              <w:t>Response</w:t>
            </w:r>
          </w:p>
        </w:tc>
      </w:tr>
      <w:tr w:rsidR="007717CF" w14:paraId="5B7B806D" w14:textId="77777777">
        <w:tc>
          <w:tcPr>
            <w:tcW w:w="3495" w:type="dxa"/>
          </w:tcPr>
          <w:p w14:paraId="1F07450E" w14:textId="77777777" w:rsidR="007717CF" w:rsidRPr="000A2D47" w:rsidRDefault="007717CF">
            <w:pPr>
              <w:rPr>
                <w:rFonts w:ascii="Arial" w:hAnsi="Arial" w:cs="Arial"/>
                <w:sz w:val="22"/>
                <w:szCs w:val="22"/>
              </w:rPr>
            </w:pPr>
            <w:r w:rsidRPr="000A2D47">
              <w:rPr>
                <w:rFonts w:ascii="Arial" w:hAnsi="Arial" w:cs="Arial"/>
                <w:sz w:val="22"/>
                <w:szCs w:val="22"/>
              </w:rPr>
              <w:t>Small</w:t>
            </w:r>
          </w:p>
        </w:tc>
        <w:tc>
          <w:tcPr>
            <w:tcW w:w="2010" w:type="dxa"/>
          </w:tcPr>
          <w:p w14:paraId="74F0F888" w14:textId="77777777" w:rsidR="007717CF" w:rsidRPr="000A2D47" w:rsidRDefault="007717CF">
            <w:pPr>
              <w:rPr>
                <w:rFonts w:ascii="Arial" w:hAnsi="Arial" w:cs="Arial"/>
                <w:sz w:val="22"/>
                <w:szCs w:val="22"/>
              </w:rPr>
            </w:pPr>
            <w:r>
              <w:rPr>
                <w:rFonts w:ascii="Arial" w:hAnsi="Arial" w:cs="Arial"/>
                <w:sz w:val="22"/>
                <w:szCs w:val="22"/>
              </w:rPr>
              <w:t>Yes/No</w:t>
            </w:r>
          </w:p>
        </w:tc>
      </w:tr>
      <w:tr w:rsidR="007717CF" w14:paraId="2AD9D1E2" w14:textId="77777777">
        <w:tc>
          <w:tcPr>
            <w:tcW w:w="3495" w:type="dxa"/>
          </w:tcPr>
          <w:p w14:paraId="2BFABBBA" w14:textId="77777777" w:rsidR="007717CF" w:rsidRPr="000A2D47" w:rsidRDefault="007717CF">
            <w:pPr>
              <w:rPr>
                <w:rFonts w:ascii="Arial" w:hAnsi="Arial" w:cs="Arial"/>
                <w:sz w:val="22"/>
                <w:szCs w:val="22"/>
              </w:rPr>
            </w:pPr>
            <w:r w:rsidRPr="000A2D47">
              <w:rPr>
                <w:rFonts w:ascii="Arial" w:hAnsi="Arial" w:cs="Arial"/>
                <w:sz w:val="22"/>
                <w:szCs w:val="22"/>
              </w:rPr>
              <w:t>Medium</w:t>
            </w:r>
          </w:p>
        </w:tc>
        <w:tc>
          <w:tcPr>
            <w:tcW w:w="2010" w:type="dxa"/>
          </w:tcPr>
          <w:p w14:paraId="4D009826" w14:textId="77777777" w:rsidR="007717CF" w:rsidRPr="000A2D47" w:rsidRDefault="007717CF">
            <w:pPr>
              <w:rPr>
                <w:rFonts w:ascii="Arial" w:hAnsi="Arial" w:cs="Arial"/>
                <w:sz w:val="22"/>
                <w:szCs w:val="22"/>
              </w:rPr>
            </w:pPr>
            <w:r>
              <w:rPr>
                <w:rFonts w:ascii="Arial" w:hAnsi="Arial" w:cs="Arial"/>
                <w:sz w:val="22"/>
                <w:szCs w:val="22"/>
              </w:rPr>
              <w:t>Yes/No</w:t>
            </w:r>
          </w:p>
        </w:tc>
      </w:tr>
      <w:tr w:rsidR="007717CF" w14:paraId="3CE97C5A" w14:textId="77777777">
        <w:tc>
          <w:tcPr>
            <w:tcW w:w="3495" w:type="dxa"/>
          </w:tcPr>
          <w:p w14:paraId="01558A0C" w14:textId="77777777" w:rsidR="007717CF" w:rsidRPr="000A2D47" w:rsidRDefault="007717CF">
            <w:pPr>
              <w:rPr>
                <w:rFonts w:ascii="Arial" w:hAnsi="Arial" w:cs="Arial"/>
                <w:sz w:val="22"/>
                <w:szCs w:val="22"/>
              </w:rPr>
            </w:pPr>
            <w:r w:rsidRPr="000A2D47">
              <w:rPr>
                <w:rFonts w:ascii="Arial" w:hAnsi="Arial" w:cs="Arial"/>
                <w:sz w:val="22"/>
                <w:szCs w:val="22"/>
              </w:rPr>
              <w:t>Large</w:t>
            </w:r>
          </w:p>
        </w:tc>
        <w:tc>
          <w:tcPr>
            <w:tcW w:w="2010" w:type="dxa"/>
          </w:tcPr>
          <w:p w14:paraId="499D91A6" w14:textId="5B4E96B3" w:rsidR="007717CF" w:rsidRPr="000A2D47" w:rsidRDefault="007717CF">
            <w:pPr>
              <w:rPr>
                <w:rFonts w:ascii="Arial" w:hAnsi="Arial" w:cs="Arial"/>
                <w:sz w:val="22"/>
                <w:szCs w:val="22"/>
              </w:rPr>
            </w:pPr>
            <w:r>
              <w:rPr>
                <w:rFonts w:ascii="Arial" w:hAnsi="Arial" w:cs="Arial"/>
                <w:sz w:val="22"/>
                <w:szCs w:val="22"/>
              </w:rPr>
              <w:t>Yes/No</w:t>
            </w:r>
          </w:p>
        </w:tc>
      </w:tr>
    </w:tbl>
    <w:p w14:paraId="0162F637" w14:textId="77777777" w:rsidR="007717CF" w:rsidRDefault="007717CF" w:rsidP="00393BFF">
      <w:pPr>
        <w:ind w:left="142"/>
        <w:rPr>
          <w:rFonts w:ascii="Arial" w:hAnsi="Arial" w:cs="Arial"/>
          <w:b/>
          <w:sz w:val="22"/>
          <w:szCs w:val="22"/>
          <w:lang w:eastAsia="en-GB"/>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39" w:name="_Toc438644249"/>
      <w:r w:rsidRPr="0055558B">
        <w:rPr>
          <w:rFonts w:ascii="Arial" w:eastAsia="Arial" w:hAnsi="Arial" w:cs="Arial"/>
          <w:b/>
          <w:sz w:val="22"/>
          <w:szCs w:val="22"/>
          <w:u w:val="single"/>
          <w:lang w:eastAsia="en-GB"/>
        </w:rPr>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39"/>
    </w:p>
    <w:p w14:paraId="4E910930" w14:textId="3527940A"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3AF9542A" w:rsidR="004735B0" w:rsidRPr="0055558B" w:rsidRDefault="004735B0" w:rsidP="004735B0">
            <w:pPr>
              <w:rPr>
                <w:rFonts w:ascii="Arial" w:hAnsi="Arial" w:cs="Arial"/>
                <w:sz w:val="22"/>
                <w:szCs w:val="22"/>
              </w:rPr>
            </w:pPr>
            <w:r w:rsidRPr="0055558B">
              <w:rPr>
                <w:rFonts w:ascii="Arial" w:hAnsi="Arial" w:cs="Arial"/>
                <w:sz w:val="22"/>
                <w:szCs w:val="22"/>
              </w:rPr>
              <w:t xml:space="preserve">Name of parent </w:t>
            </w:r>
            <w:r w:rsidR="00EC60E6" w:rsidRPr="0055558B">
              <w:rPr>
                <w:rFonts w:ascii="Arial" w:hAnsi="Arial" w:cs="Arial"/>
                <w:sz w:val="22"/>
                <w:szCs w:val="22"/>
              </w:rPr>
              <w:t>company of</w:t>
            </w:r>
            <w:r w:rsidR="00393BFF" w:rsidRPr="0055558B">
              <w:rPr>
                <w:rFonts w:ascii="Arial" w:hAnsi="Arial" w:cs="Arial"/>
                <w:sz w:val="22"/>
                <w:szCs w:val="22"/>
              </w:rPr>
              <w:t xml:space="preserve">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5A9EF3CD" w14:textId="77777777" w:rsidR="004735B0" w:rsidRPr="0055558B" w:rsidRDefault="004735B0" w:rsidP="004735B0">
      <w:pPr>
        <w:rPr>
          <w:rFonts w:ascii="Arial" w:hAnsi="Arial" w:cs="Arial"/>
          <w:sz w:val="22"/>
          <w:szCs w:val="22"/>
        </w:rPr>
      </w:pPr>
    </w:p>
    <w:p w14:paraId="331FC329" w14:textId="7F1A6EB5" w:rsidR="004735B0" w:rsidRPr="0055558B" w:rsidRDefault="007444BF" w:rsidP="002803C1">
      <w:pPr>
        <w:pStyle w:val="Caption"/>
        <w:ind w:left="142"/>
        <w:rPr>
          <w:rFonts w:ascii="Arial" w:eastAsia="Arial" w:hAnsi="Arial" w:cs="Arial"/>
          <w:b/>
          <w:sz w:val="22"/>
          <w:szCs w:val="22"/>
          <w:u w:val="single"/>
          <w:lang w:eastAsia="en-GB"/>
        </w:rPr>
      </w:pPr>
      <w:bookmarkStart w:id="40" w:name="_Toc438644251"/>
      <w:r w:rsidRPr="0055558B">
        <w:rPr>
          <w:rFonts w:ascii="Arial" w:eastAsia="Arial" w:hAnsi="Arial" w:cs="Arial"/>
          <w:b/>
          <w:sz w:val="22"/>
          <w:szCs w:val="22"/>
          <w:u w:val="single"/>
          <w:lang w:eastAsia="en-GB"/>
        </w:rPr>
        <w:lastRenderedPageBreak/>
        <w:t xml:space="preserve">B.1.4 </w:t>
      </w:r>
      <w:r w:rsidR="004735B0" w:rsidRPr="0055558B">
        <w:rPr>
          <w:rFonts w:ascii="Arial" w:eastAsia="Arial" w:hAnsi="Arial" w:cs="Arial"/>
          <w:b/>
          <w:sz w:val="22"/>
          <w:szCs w:val="22"/>
          <w:u w:val="single"/>
          <w:lang w:eastAsia="en-GB"/>
        </w:rPr>
        <w:t>Applicant’s contact details</w:t>
      </w:r>
      <w:bookmarkEnd w:id="40"/>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4CC9C950"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r w:rsidR="00E50C87" w:rsidRPr="00C0413B">
        <w:rPr>
          <w:rFonts w:ascii="Arial" w:hAnsi="Arial" w:cs="Arial"/>
          <w:sz w:val="22"/>
          <w:szCs w:val="22"/>
          <w:lang w:val="en-US"/>
        </w:rPr>
        <w:t xml:space="preserve">  </w:t>
      </w:r>
      <w:r w:rsidR="00174964" w:rsidRPr="00C0413B">
        <w:rPr>
          <w:rFonts w:ascii="Arial" w:hAnsi="Arial" w:cs="Arial"/>
          <w:sz w:val="22"/>
          <w:szCs w:val="22"/>
          <w:lang w:val="en-US"/>
        </w:rPr>
        <w:t xml:space="preserve"> </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012FEE1F"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F21795" w:rsidRPr="0055558B">
        <w:rPr>
          <w:rFonts w:ascii="Arial" w:hAnsi="Arial" w:cs="Arial"/>
          <w:iCs/>
          <w:sz w:val="22"/>
          <w:szCs w:val="22"/>
        </w:rPr>
        <w:t>Project</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AC7135">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AC7135">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4E80409A" w:rsidR="004735B0" w:rsidRPr="0055558B" w:rsidRDefault="004735B0" w:rsidP="00AC7135">
            <w:pPr>
              <w:jc w:val="center"/>
              <w:rPr>
                <w:rFonts w:ascii="Arial" w:hAnsi="Arial" w:cs="Arial"/>
                <w:b/>
                <w:sz w:val="22"/>
                <w:szCs w:val="22"/>
              </w:rPr>
            </w:pPr>
            <w:r w:rsidRPr="0055558B">
              <w:rPr>
                <w:rFonts w:ascii="Arial" w:hAnsi="Arial" w:cs="Arial"/>
                <w:b/>
                <w:sz w:val="22"/>
                <w:szCs w:val="22"/>
              </w:rPr>
              <w:t>Question</w:t>
            </w:r>
          </w:p>
          <w:p w14:paraId="10EB05B6" w14:textId="77777777" w:rsidR="004735B0" w:rsidRPr="0055558B" w:rsidRDefault="004735B0" w:rsidP="00AC7135">
            <w:pPr>
              <w:jc w:val="cente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AC7135">
            <w:pPr>
              <w:jc w:val="cente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AC7135">
            <w:pPr>
              <w:jc w:val="cente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prime contractor and will deliver 100%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 xml:space="preserve"> yourself</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2</w:t>
            </w:r>
          </w:p>
        </w:tc>
        <w:tc>
          <w:tcPr>
            <w:tcW w:w="5089" w:type="dxa"/>
            <w:tcBorders>
              <w:top w:val="single" w:sz="4" w:space="0" w:color="7F7F7F" w:themeColor="text1" w:themeTint="80"/>
            </w:tcBorders>
          </w:tcPr>
          <w:p w14:paraId="5CF5EEB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Contract deliverables/works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 which deliverables/ works 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lastRenderedPageBreak/>
              <w:t>3</w:t>
            </w:r>
          </w:p>
        </w:tc>
        <w:tc>
          <w:tcPr>
            <w:tcW w:w="5089" w:type="dxa"/>
            <w:tcBorders>
              <w:top w:val="single" w:sz="4" w:space="0" w:color="7F7F7F" w:themeColor="text1" w:themeTint="80"/>
            </w:tcBorders>
          </w:tcPr>
          <w:p w14:paraId="5F13C72C"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Pr="0055558B">
              <w:rPr>
                <w:rFonts w:ascii="Arial" w:hAnsi="Arial" w:cs="Arial"/>
                <w:color w:val="000000"/>
                <w:sz w:val="22"/>
                <w:szCs w:val="22"/>
                <w:u w:val="single"/>
                <w:lang w:eastAsia="en-GB"/>
              </w:rPr>
              <w:t>all</w:t>
            </w:r>
            <w:r w:rsidRPr="0055558B">
              <w:rPr>
                <w:rFonts w:ascii="Arial" w:hAnsi="Arial" w:cs="Arial"/>
                <w:color w:val="000000"/>
                <w:sz w:val="22"/>
                <w:szCs w:val="22"/>
                <w:lang w:eastAsia="en-GB"/>
              </w:rPr>
              <w:t xml:space="preserve">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77777777"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69181B" w:rsidRPr="0055558B">
              <w:rPr>
                <w:rFonts w:ascii="Arial" w:hAnsi="Arial" w:cs="Arial"/>
                <w:color w:val="000000"/>
                <w:sz w:val="22"/>
                <w:szCs w:val="22"/>
                <w:lang w:eastAsia="en-GB"/>
              </w:rPr>
              <w:t>which deliverables/ works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7657100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End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47EA5733" w:rsidR="00E545A0" w:rsidRDefault="004735B0" w:rsidP="00BA1F53">
      <w:pPr>
        <w:pStyle w:val="Caption"/>
        <w:ind w:left="720"/>
        <w:rPr>
          <w:rFonts w:ascii="Arial" w:hAnsi="Arial" w:cs="Arial"/>
          <w:b/>
          <w:bCs/>
          <w:iCs/>
          <w:caps/>
          <w:sz w:val="22"/>
          <w:szCs w:val="22"/>
        </w:rPr>
      </w:pPr>
      <w:r w:rsidRPr="0055558B">
        <w:rPr>
          <w:rFonts w:ascii="Arial" w:hAnsi="Arial" w:cs="Arial"/>
          <w:b/>
          <w:bCs/>
          <w:i/>
          <w:iCs/>
          <w:caps/>
          <w:sz w:val="22"/>
          <w:szCs w:val="22"/>
        </w:rPr>
        <w:br w:type="page"/>
      </w:r>
      <w:bookmarkStart w:id="41" w:name="_Toc473623897"/>
      <w:bookmarkStart w:id="42" w:name="_Toc436138306"/>
      <w:bookmarkStart w:id="43" w:name="_Toc438644252"/>
      <w:bookmarkStart w:id="44" w:name="_Ref439931491"/>
      <w:bookmarkStart w:id="45" w:name="_Ref439931507"/>
    </w:p>
    <w:p w14:paraId="12EFB5B0" w14:textId="70AAB895" w:rsidR="0055558B" w:rsidRPr="0055558B" w:rsidRDefault="0055558B" w:rsidP="0055558B">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lastRenderedPageBreak/>
        <w:t>B.2 FINANCIAL standing</w:t>
      </w:r>
      <w:r w:rsidRPr="0055558B">
        <w:rPr>
          <w:rFonts w:ascii="Arial" w:hAnsi="Arial" w:cs="Arial"/>
          <w:b/>
          <w:bCs/>
          <w:i/>
          <w:iCs/>
          <w:caps/>
          <w:sz w:val="22"/>
          <w:szCs w:val="22"/>
        </w:rPr>
        <w:t xml:space="preserve"> </w:t>
      </w:r>
      <w:r w:rsidRPr="00B4740B">
        <w:rPr>
          <w:rFonts w:ascii="Arial" w:hAnsi="Arial" w:cs="Arial"/>
          <w:b/>
          <w:bCs/>
          <w:i/>
          <w:iCs/>
          <w:caps/>
          <w:sz w:val="22"/>
          <w:szCs w:val="22"/>
        </w:rPr>
        <w:t>(</w:t>
      </w:r>
      <w:r w:rsidRPr="00B4740B">
        <w:rPr>
          <w:rFonts w:ascii="Arial" w:hAnsi="Arial" w:cs="Arial"/>
          <w:b/>
          <w:bCs/>
          <w:caps/>
          <w:sz w:val="22"/>
          <w:szCs w:val="22"/>
        </w:rPr>
        <w:t>Pass/Fail CRITERIA)</w:t>
      </w:r>
      <w:bookmarkEnd w:id="41"/>
      <w:r w:rsidRPr="0055558B">
        <w:rPr>
          <w:rFonts w:ascii="Arial" w:hAnsi="Arial" w:cs="Arial"/>
          <w:b/>
          <w:bCs/>
          <w:i/>
          <w:iCs/>
          <w:caps/>
          <w:sz w:val="22"/>
          <w:szCs w:val="22"/>
        </w:rPr>
        <w:t xml:space="preserve"> </w:t>
      </w:r>
    </w:p>
    <w:p w14:paraId="7BE3A47C" w14:textId="77777777" w:rsidR="0055558B" w:rsidRPr="0055558B" w:rsidRDefault="0055558B" w:rsidP="0055558B">
      <w:pPr>
        <w:jc w:val="both"/>
        <w:rPr>
          <w:rFonts w:ascii="Arial" w:hAnsi="Arial" w:cs="Arial"/>
          <w:b/>
          <w:sz w:val="22"/>
          <w:szCs w:val="22"/>
          <w:highlight w:val="yellow"/>
        </w:rPr>
      </w:pPr>
    </w:p>
    <w:p w14:paraId="672A2C9E" w14:textId="502CD989" w:rsidR="0055558B" w:rsidRPr="0055558B" w:rsidRDefault="0055558B" w:rsidP="0055558B">
      <w:pPr>
        <w:jc w:val="both"/>
        <w:rPr>
          <w:rFonts w:ascii="Arial" w:hAnsi="Arial" w:cs="Arial"/>
          <w:b/>
          <w:sz w:val="22"/>
          <w:szCs w:val="22"/>
        </w:rPr>
      </w:pPr>
      <w:r w:rsidRPr="0055558B">
        <w:rPr>
          <w:rFonts w:ascii="Arial" w:hAnsi="Arial" w:cs="Arial"/>
          <w:b/>
          <w:sz w:val="22"/>
          <w:szCs w:val="22"/>
        </w:rPr>
        <w:t xml:space="preserve">B.2.1 </w:t>
      </w:r>
      <w:r w:rsidR="00D2605E">
        <w:rPr>
          <w:rFonts w:ascii="Arial" w:hAnsi="Arial" w:cs="Arial"/>
          <w:b/>
          <w:sz w:val="22"/>
          <w:szCs w:val="22"/>
        </w:rPr>
        <w:t>Not Used</w:t>
      </w:r>
    </w:p>
    <w:p w14:paraId="161BA1DD" w14:textId="77777777" w:rsidR="00C85061" w:rsidRDefault="00C85061" w:rsidP="0055558B">
      <w:pPr>
        <w:jc w:val="both"/>
        <w:rPr>
          <w:rFonts w:ascii="Arial" w:hAnsi="Arial" w:cs="Arial"/>
          <w:b/>
          <w:sz w:val="22"/>
          <w:szCs w:val="22"/>
        </w:rPr>
      </w:pPr>
    </w:p>
    <w:p w14:paraId="2A298C14" w14:textId="77777777" w:rsidR="00C85061" w:rsidRDefault="00C85061" w:rsidP="0055558B">
      <w:pPr>
        <w:jc w:val="both"/>
        <w:rPr>
          <w:rFonts w:ascii="Arial" w:hAnsi="Arial" w:cs="Arial"/>
          <w:b/>
          <w:sz w:val="22"/>
          <w:szCs w:val="22"/>
        </w:rPr>
      </w:pPr>
    </w:p>
    <w:p w14:paraId="655322BB" w14:textId="3D1D5A9A" w:rsidR="0055558B" w:rsidRPr="0055558B" w:rsidRDefault="0055558B" w:rsidP="0055558B">
      <w:pPr>
        <w:jc w:val="both"/>
        <w:rPr>
          <w:rFonts w:ascii="Arial" w:hAnsi="Arial" w:cs="Arial"/>
          <w:b/>
          <w:sz w:val="22"/>
          <w:szCs w:val="22"/>
        </w:rPr>
      </w:pPr>
      <w:r w:rsidRPr="0055558B">
        <w:rPr>
          <w:rFonts w:ascii="Arial" w:hAnsi="Arial" w:cs="Arial"/>
          <w:b/>
          <w:sz w:val="22"/>
          <w:szCs w:val="22"/>
        </w:rPr>
        <w:t>B.2.2 Statement of Going Concern (Pass/Fail)</w:t>
      </w:r>
    </w:p>
    <w:p w14:paraId="41684BAE" w14:textId="77777777"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13257A0C" w:rsidR="0055558B" w:rsidRDefault="0071623F" w:rsidP="0055558B">
            <w:pPr>
              <w:jc w:val="both"/>
              <w:rPr>
                <w:rFonts w:ascii="Arial" w:hAnsi="Arial" w:cs="Arial"/>
                <w:sz w:val="22"/>
                <w:szCs w:val="22"/>
                <w:lang w:val="en-US"/>
              </w:rPr>
            </w:pPr>
            <w:r w:rsidRPr="0071623F">
              <w:rPr>
                <w:rFonts w:ascii="Arial" w:hAnsi="Arial" w:cs="Arial"/>
                <w:sz w:val="22"/>
                <w:szCs w:val="22"/>
                <w:lang w:val="en-US"/>
              </w:rPr>
              <w:t>Please enclose a statement from a Director of the Applicant, of each  Applicant Member, and of each Entity Being Relied Upon, based on the current financial evidence available, certifying that the entity in question is  a  going concern and that it has the financial and operational capacity to: (</w:t>
            </w:r>
            <w:proofErr w:type="spellStart"/>
            <w:r w:rsidRPr="0071623F">
              <w:rPr>
                <w:rFonts w:ascii="Arial" w:hAnsi="Arial" w:cs="Arial"/>
                <w:sz w:val="22"/>
                <w:szCs w:val="22"/>
                <w:lang w:val="en-US"/>
              </w:rPr>
              <w:t>i</w:t>
            </w:r>
            <w:proofErr w:type="spellEnd"/>
            <w:r w:rsidRPr="0071623F">
              <w:rPr>
                <w:rFonts w:ascii="Arial" w:hAnsi="Arial" w:cs="Arial"/>
                <w:sz w:val="22"/>
                <w:szCs w:val="22"/>
                <w:lang w:val="en-US"/>
              </w:rPr>
              <w:t xml:space="preserve">) trade successfully for the next 12 months, and (ii)  deliver such of the Contract requirements as are proposed to be delivered by such entity from the date of Response to this PPQ, </w:t>
            </w:r>
            <w:bookmarkStart w:id="46" w:name="_Hlk174974548"/>
            <w:r w:rsidR="0055558B" w:rsidRPr="007639AB">
              <w:rPr>
                <w:rFonts w:ascii="Arial" w:hAnsi="Arial" w:cs="Arial"/>
                <w:sz w:val="22"/>
                <w:szCs w:val="22"/>
                <w:lang w:val="en-US"/>
              </w:rPr>
              <w:t>(a “</w:t>
            </w:r>
            <w:r w:rsidR="0055558B" w:rsidRPr="007639AB">
              <w:rPr>
                <w:rFonts w:ascii="Arial" w:hAnsi="Arial" w:cs="Arial"/>
                <w:b/>
                <w:sz w:val="22"/>
                <w:szCs w:val="22"/>
                <w:lang w:val="en-US"/>
              </w:rPr>
              <w:t>Going Concern Statement</w:t>
            </w:r>
            <w:r w:rsidR="0055558B" w:rsidRPr="007639AB">
              <w:rPr>
                <w:rFonts w:ascii="Arial" w:hAnsi="Arial" w:cs="Arial"/>
                <w:sz w:val="22"/>
                <w:szCs w:val="22"/>
                <w:lang w:val="en-US"/>
              </w:rPr>
              <w:t>”)</w:t>
            </w:r>
            <w:r w:rsidR="00CA26D1" w:rsidRPr="007639AB">
              <w:rPr>
                <w:rFonts w:ascii="Arial" w:hAnsi="Arial" w:cs="Arial"/>
                <w:sz w:val="22"/>
                <w:szCs w:val="22"/>
                <w:lang w:val="en-US"/>
              </w:rPr>
              <w:t>.</w:t>
            </w:r>
            <w:bookmarkEnd w:id="46"/>
          </w:p>
          <w:p w14:paraId="00F2B7F3" w14:textId="77777777" w:rsidR="00AB61E1" w:rsidRPr="007639AB" w:rsidRDefault="00AB61E1" w:rsidP="0055558B">
            <w:pPr>
              <w:jc w:val="both"/>
              <w:rPr>
                <w:rFonts w:ascii="Arial" w:hAnsi="Arial" w:cs="Arial"/>
                <w:sz w:val="22"/>
                <w:szCs w:val="22"/>
                <w:lang w:val="en-US"/>
              </w:rPr>
            </w:pPr>
          </w:p>
          <w:p w14:paraId="4FE6B3B4" w14:textId="77777777" w:rsidR="00CA26D1" w:rsidRPr="007639AB" w:rsidRDefault="00CA26D1" w:rsidP="0055558B">
            <w:pPr>
              <w:jc w:val="both"/>
              <w:rPr>
                <w:rFonts w:ascii="Arial" w:hAnsi="Arial" w:cs="Arial"/>
                <w:sz w:val="22"/>
                <w:szCs w:val="22"/>
                <w:lang w:val="en-US"/>
              </w:rPr>
            </w:pPr>
          </w:p>
          <w:p w14:paraId="7E007167" w14:textId="4728E4E0" w:rsidR="00CA26D1" w:rsidRPr="007639AB" w:rsidRDefault="0071623F" w:rsidP="0055558B">
            <w:pPr>
              <w:jc w:val="both"/>
              <w:rPr>
                <w:rFonts w:ascii="Arial" w:hAnsi="Arial" w:cs="Arial"/>
                <w:sz w:val="22"/>
                <w:szCs w:val="22"/>
              </w:rPr>
            </w:pPr>
            <w:r w:rsidRPr="0071623F">
              <w:rPr>
                <w:rFonts w:ascii="Arial" w:hAnsi="Arial"/>
                <w:sz w:val="22"/>
                <w:szCs w:val="22"/>
                <w:lang w:val="en-US"/>
              </w:rPr>
              <w:t>Notwithstanding the above, the Contracting Entity reserves the right to seek further clarification from the Applicant regarding the Going Concern Statement, and to request explanations should any information provided indicate potential financial con-</w:t>
            </w:r>
            <w:proofErr w:type="spellStart"/>
            <w:r w:rsidRPr="0071623F">
              <w:rPr>
                <w:rFonts w:ascii="Arial" w:hAnsi="Arial"/>
                <w:sz w:val="22"/>
                <w:szCs w:val="22"/>
                <w:lang w:val="en-US"/>
              </w:rPr>
              <w:t>cerns</w:t>
            </w:r>
            <w:proofErr w:type="spellEnd"/>
            <w:r w:rsidRPr="0071623F">
              <w:rPr>
                <w:rFonts w:ascii="Arial" w:hAnsi="Arial"/>
                <w:sz w:val="22"/>
                <w:szCs w:val="22"/>
                <w:lang w:val="en-US"/>
              </w:rPr>
              <w:t xml:space="preserve"> that may call the validity of the Going Concern into ques-</w:t>
            </w:r>
            <w:proofErr w:type="spellStart"/>
            <w:r w:rsidRPr="0071623F">
              <w:rPr>
                <w:rFonts w:ascii="Arial" w:hAnsi="Arial"/>
                <w:sz w:val="22"/>
                <w:szCs w:val="22"/>
                <w:lang w:val="en-US"/>
              </w:rPr>
              <w:t>tion</w:t>
            </w:r>
            <w:proofErr w:type="spellEnd"/>
            <w:r w:rsidRPr="0071623F">
              <w:rPr>
                <w:rFonts w:ascii="Arial" w:hAnsi="Arial"/>
                <w:sz w:val="22"/>
                <w:szCs w:val="22"/>
                <w:lang w:val="en-US"/>
              </w:rPr>
              <w:t xml:space="preserve">. This applies even though no financial statements were re-quested as part of this submission.  In this case, the onus shall be on the Applicant to demonstrate and explain to the </w:t>
            </w:r>
            <w:proofErr w:type="spellStart"/>
            <w:r w:rsidRPr="0071623F">
              <w:rPr>
                <w:rFonts w:ascii="Arial" w:hAnsi="Arial"/>
                <w:sz w:val="22"/>
                <w:szCs w:val="22"/>
                <w:lang w:val="en-US"/>
              </w:rPr>
              <w:t>reasona-ble</w:t>
            </w:r>
            <w:proofErr w:type="spellEnd"/>
            <w:r w:rsidRPr="0071623F">
              <w:rPr>
                <w:rFonts w:ascii="Arial" w:hAnsi="Arial"/>
                <w:sz w:val="22"/>
                <w:szCs w:val="22"/>
                <w:lang w:val="en-US"/>
              </w:rPr>
              <w:t xml:space="preserve"> satisfaction of the Contracting Entity that any concerns or financial issues will not have an adverse bearing on the ability of the Applicant to perform the Contract,  before the Applicant can achieve a Pass. </w:t>
            </w: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3862BD05" w:rsidR="0055558B" w:rsidRDefault="0055558B" w:rsidP="0055558B">
      <w:pPr>
        <w:jc w:val="both"/>
        <w:rPr>
          <w:rFonts w:ascii="Arial" w:hAnsi="Arial" w:cs="Arial"/>
          <w:b/>
          <w:sz w:val="22"/>
          <w:szCs w:val="22"/>
        </w:rPr>
      </w:pPr>
      <w:r w:rsidRPr="0055558B">
        <w:rPr>
          <w:rFonts w:ascii="Arial" w:hAnsi="Arial" w:cs="Arial"/>
          <w:b/>
          <w:sz w:val="22"/>
          <w:szCs w:val="22"/>
        </w:rPr>
        <w:t xml:space="preserve">B.2.3 </w:t>
      </w:r>
      <w:r w:rsidR="00D2605E">
        <w:rPr>
          <w:rFonts w:ascii="Arial" w:hAnsi="Arial" w:cs="Arial"/>
          <w:b/>
          <w:sz w:val="22"/>
          <w:szCs w:val="22"/>
        </w:rPr>
        <w:t>Not Used</w:t>
      </w:r>
    </w:p>
    <w:p w14:paraId="1BA70DDF" w14:textId="77777777" w:rsidR="00D2605E" w:rsidRPr="0055558B" w:rsidRDefault="00D2605E" w:rsidP="0055558B">
      <w:pPr>
        <w:jc w:val="both"/>
        <w:rPr>
          <w:rFonts w:ascii="Arial" w:hAnsi="Arial" w:cs="Arial"/>
          <w:b/>
          <w:sz w:val="22"/>
          <w:szCs w:val="22"/>
        </w:rPr>
      </w:pPr>
    </w:p>
    <w:p w14:paraId="3727D6F7" w14:textId="77777777" w:rsidR="0071623F" w:rsidRDefault="0071623F" w:rsidP="00B4740B">
      <w:pPr>
        <w:jc w:val="both"/>
        <w:rPr>
          <w:rFonts w:ascii="Arial" w:hAnsi="Arial" w:cs="Arial"/>
          <w:b/>
          <w:sz w:val="22"/>
          <w:szCs w:val="22"/>
        </w:rPr>
      </w:pPr>
    </w:p>
    <w:p w14:paraId="44899F41" w14:textId="77777777" w:rsidR="0071623F" w:rsidRDefault="0071623F" w:rsidP="00B4740B">
      <w:pPr>
        <w:jc w:val="both"/>
        <w:rPr>
          <w:rFonts w:ascii="Arial" w:hAnsi="Arial" w:cs="Arial"/>
          <w:b/>
          <w:sz w:val="22"/>
          <w:szCs w:val="22"/>
        </w:rPr>
      </w:pPr>
    </w:p>
    <w:p w14:paraId="57E0494E" w14:textId="77777777" w:rsidR="0071623F" w:rsidRDefault="0071623F" w:rsidP="00B4740B">
      <w:pPr>
        <w:jc w:val="both"/>
        <w:rPr>
          <w:rFonts w:ascii="Arial" w:hAnsi="Arial" w:cs="Arial"/>
          <w:b/>
          <w:sz w:val="22"/>
          <w:szCs w:val="22"/>
        </w:rPr>
      </w:pPr>
    </w:p>
    <w:p w14:paraId="22D70A44" w14:textId="77777777" w:rsidR="0071623F" w:rsidRDefault="0071623F" w:rsidP="00B4740B">
      <w:pPr>
        <w:jc w:val="both"/>
        <w:rPr>
          <w:rFonts w:ascii="Arial" w:hAnsi="Arial" w:cs="Arial"/>
          <w:b/>
          <w:sz w:val="22"/>
          <w:szCs w:val="22"/>
        </w:rPr>
      </w:pPr>
    </w:p>
    <w:p w14:paraId="6B7B241F" w14:textId="77777777" w:rsidR="0071623F" w:rsidRDefault="0071623F" w:rsidP="00B4740B">
      <w:pPr>
        <w:jc w:val="both"/>
        <w:rPr>
          <w:rFonts w:ascii="Arial" w:hAnsi="Arial" w:cs="Arial"/>
          <w:b/>
          <w:sz w:val="22"/>
          <w:szCs w:val="22"/>
        </w:rPr>
      </w:pPr>
    </w:p>
    <w:p w14:paraId="36FB6AFB" w14:textId="77777777" w:rsidR="0071623F" w:rsidRDefault="0071623F" w:rsidP="00B4740B">
      <w:pPr>
        <w:jc w:val="both"/>
        <w:rPr>
          <w:rFonts w:ascii="Arial" w:hAnsi="Arial" w:cs="Arial"/>
          <w:b/>
          <w:sz w:val="22"/>
          <w:szCs w:val="22"/>
        </w:rPr>
      </w:pPr>
    </w:p>
    <w:p w14:paraId="57C2BC08" w14:textId="6E25B0C5" w:rsidR="0055558B" w:rsidRDefault="0055558B" w:rsidP="00B4740B">
      <w:pPr>
        <w:jc w:val="both"/>
        <w:rPr>
          <w:rFonts w:ascii="Arial" w:hAnsi="Arial" w:cs="Arial"/>
          <w:b/>
          <w:sz w:val="22"/>
          <w:szCs w:val="22"/>
        </w:rPr>
      </w:pPr>
      <w:r w:rsidRPr="00656AA5">
        <w:rPr>
          <w:rFonts w:ascii="Arial" w:hAnsi="Arial" w:cs="Arial"/>
          <w:b/>
          <w:sz w:val="22"/>
          <w:szCs w:val="22"/>
        </w:rPr>
        <w:t xml:space="preserve">B.2.4 </w:t>
      </w:r>
      <w:r w:rsidR="00686F9B">
        <w:rPr>
          <w:rFonts w:ascii="Arial" w:hAnsi="Arial" w:cs="Arial"/>
          <w:b/>
          <w:sz w:val="22"/>
          <w:szCs w:val="22"/>
        </w:rPr>
        <w:t xml:space="preserve"> Not Used</w:t>
      </w:r>
    </w:p>
    <w:p w14:paraId="1560B6AF" w14:textId="77777777" w:rsidR="00D2605E" w:rsidRDefault="00D2605E" w:rsidP="00B4740B">
      <w:pPr>
        <w:jc w:val="both"/>
        <w:rPr>
          <w:rFonts w:ascii="Arial" w:hAnsi="Arial" w:cs="Arial"/>
          <w:b/>
          <w:sz w:val="22"/>
          <w:szCs w:val="22"/>
        </w:rPr>
      </w:pPr>
    </w:p>
    <w:p w14:paraId="3868C680" w14:textId="77777777" w:rsidR="00D2605E" w:rsidRDefault="00D2605E" w:rsidP="00B4740B">
      <w:pPr>
        <w:jc w:val="both"/>
        <w:rPr>
          <w:rFonts w:ascii="Arial" w:hAnsi="Arial" w:cs="Arial"/>
          <w:b/>
          <w:sz w:val="22"/>
          <w:szCs w:val="22"/>
        </w:rPr>
      </w:pPr>
    </w:p>
    <w:p w14:paraId="12E015FE" w14:textId="77777777" w:rsidR="00D2605E" w:rsidRDefault="00D2605E" w:rsidP="00B4740B">
      <w:pPr>
        <w:jc w:val="both"/>
        <w:rPr>
          <w:rFonts w:ascii="Arial" w:hAnsi="Arial" w:cs="Arial"/>
          <w:b/>
          <w:sz w:val="22"/>
          <w:szCs w:val="22"/>
        </w:rPr>
      </w:pPr>
    </w:p>
    <w:p w14:paraId="710C7648" w14:textId="77777777" w:rsidR="00D2605E" w:rsidRDefault="00D2605E" w:rsidP="00B4740B">
      <w:pPr>
        <w:jc w:val="both"/>
        <w:rPr>
          <w:rFonts w:ascii="Arial" w:hAnsi="Arial" w:cs="Arial"/>
          <w:b/>
          <w:sz w:val="22"/>
          <w:szCs w:val="22"/>
        </w:rPr>
      </w:pPr>
    </w:p>
    <w:p w14:paraId="7AB2E264" w14:textId="77777777" w:rsidR="00D2605E" w:rsidRDefault="00D2605E" w:rsidP="00B4740B">
      <w:pPr>
        <w:jc w:val="both"/>
        <w:rPr>
          <w:rFonts w:ascii="Arial" w:hAnsi="Arial" w:cs="Arial"/>
          <w:b/>
          <w:sz w:val="22"/>
          <w:szCs w:val="22"/>
        </w:rPr>
      </w:pPr>
    </w:p>
    <w:p w14:paraId="1E46B082" w14:textId="77777777" w:rsidR="00D2605E" w:rsidRDefault="00D2605E" w:rsidP="00B4740B">
      <w:pPr>
        <w:jc w:val="both"/>
        <w:rPr>
          <w:rFonts w:ascii="Arial" w:hAnsi="Arial" w:cs="Arial"/>
          <w:b/>
          <w:sz w:val="22"/>
          <w:szCs w:val="22"/>
        </w:rPr>
      </w:pPr>
    </w:p>
    <w:p w14:paraId="0B87C40B" w14:textId="77777777" w:rsidR="0071623F" w:rsidRDefault="0071623F" w:rsidP="00B4740B">
      <w:pPr>
        <w:jc w:val="both"/>
        <w:rPr>
          <w:rFonts w:ascii="Arial" w:hAnsi="Arial" w:cs="Arial"/>
          <w:b/>
          <w:sz w:val="22"/>
          <w:szCs w:val="22"/>
        </w:rPr>
      </w:pPr>
    </w:p>
    <w:p w14:paraId="14FAD697" w14:textId="77777777" w:rsidR="0071623F" w:rsidRDefault="0071623F" w:rsidP="00B4740B">
      <w:pPr>
        <w:jc w:val="both"/>
        <w:rPr>
          <w:rFonts w:ascii="Arial" w:hAnsi="Arial" w:cs="Arial"/>
          <w:b/>
          <w:sz w:val="22"/>
          <w:szCs w:val="22"/>
        </w:rPr>
      </w:pPr>
    </w:p>
    <w:p w14:paraId="4B572BCE" w14:textId="77777777" w:rsidR="00D2605E" w:rsidRDefault="00D2605E" w:rsidP="00B4740B">
      <w:pPr>
        <w:jc w:val="both"/>
        <w:rPr>
          <w:rFonts w:ascii="Arial" w:hAnsi="Arial" w:cs="Arial"/>
          <w:bCs/>
          <w:sz w:val="22"/>
          <w:szCs w:val="22"/>
          <w:lang w:val="en-US"/>
        </w:rPr>
      </w:pPr>
    </w:p>
    <w:p w14:paraId="11F9C3F6" w14:textId="77777777" w:rsidR="00572599" w:rsidRDefault="00572599" w:rsidP="00175C64">
      <w:pPr>
        <w:ind w:left="11" w:hanging="11"/>
        <w:jc w:val="both"/>
        <w:rPr>
          <w:rFonts w:ascii="Arial" w:hAnsi="Arial" w:cs="Arial"/>
          <w:bCs/>
          <w:sz w:val="22"/>
          <w:szCs w:val="22"/>
          <w:lang w:val="en-US"/>
        </w:rPr>
      </w:pPr>
    </w:p>
    <w:p w14:paraId="7627C445"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lastRenderedPageBreak/>
        <w:t>B.2.5 Guarantee (e.g. Parent Guarantee) (Pass/Fail)</w:t>
      </w:r>
    </w:p>
    <w:p w14:paraId="6EA18BC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only by an Applicant who will be relying on the financial resources of another entity.</w:t>
      </w:r>
    </w:p>
    <w:p w14:paraId="467CC6FC" w14:textId="77777777" w:rsidR="0055558B" w:rsidRPr="0055558B" w:rsidRDefault="0055558B" w:rsidP="0055558B">
      <w:pPr>
        <w:jc w:val="both"/>
        <w:rPr>
          <w:rFonts w:ascii="Arial" w:hAnsi="Arial" w:cs="Arial"/>
          <w:sz w:val="22"/>
          <w:szCs w:val="22"/>
        </w:rPr>
      </w:pP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6301"/>
        <w:gridCol w:w="1762"/>
      </w:tblGrid>
      <w:tr w:rsidR="0055558B" w:rsidRPr="0055558B" w14:paraId="2470632C" w14:textId="77777777" w:rsidTr="0055558B">
        <w:tc>
          <w:tcPr>
            <w:tcW w:w="1211" w:type="dxa"/>
            <w:shd w:val="clear" w:color="auto" w:fill="BFBFBF"/>
          </w:tcPr>
          <w:p w14:paraId="3BEA7C1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01" w:type="dxa"/>
            <w:shd w:val="clear" w:color="auto" w:fill="BFBFBF"/>
          </w:tcPr>
          <w:p w14:paraId="2DA7C10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762" w:type="dxa"/>
            <w:shd w:val="clear" w:color="auto" w:fill="BFBFBF"/>
          </w:tcPr>
          <w:p w14:paraId="17A4B2E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D028230" w14:textId="77777777" w:rsidTr="0055558B">
        <w:tc>
          <w:tcPr>
            <w:tcW w:w="1211" w:type="dxa"/>
          </w:tcPr>
          <w:p w14:paraId="06995040"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w:t>
            </w:r>
            <w:r w:rsidR="00882F83">
              <w:rPr>
                <w:rFonts w:ascii="Arial" w:hAnsi="Arial" w:cs="Arial"/>
                <w:sz w:val="22"/>
                <w:szCs w:val="22"/>
              </w:rPr>
              <w:t>5</w:t>
            </w:r>
          </w:p>
        </w:tc>
        <w:tc>
          <w:tcPr>
            <w:tcW w:w="6301" w:type="dxa"/>
          </w:tcPr>
          <w:p w14:paraId="42A862B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Where the Applicant (or in the case of a Consortium, an Applicant Member) has confirmed in this PQQ that they will  be relying on the financial resources of another entity (e.g. ultimate holding company/ parent company), then the Applicant must provide a confirmation from such other entity that it is aware it is being relied upon in this PQQ and that it will, if requested, provide a guarantee or bond or other similar security to the satisfaction of the Contracting Entity for the completion of the obligations under the Contract.</w:t>
            </w:r>
          </w:p>
        </w:tc>
        <w:tc>
          <w:tcPr>
            <w:tcW w:w="1762" w:type="dxa"/>
          </w:tcPr>
          <w:p w14:paraId="50E0F567" w14:textId="77777777" w:rsidR="0055558B" w:rsidRPr="0055558B" w:rsidRDefault="0055558B" w:rsidP="0055558B">
            <w:pPr>
              <w:rPr>
                <w:rFonts w:ascii="Arial" w:hAnsi="Arial" w:cs="Arial"/>
                <w:sz w:val="22"/>
                <w:szCs w:val="22"/>
              </w:rPr>
            </w:pPr>
            <w:r w:rsidRPr="0055558B">
              <w:rPr>
                <w:rFonts w:ascii="Arial" w:hAnsi="Arial" w:cs="Arial"/>
                <w:sz w:val="22"/>
                <w:szCs w:val="22"/>
              </w:rPr>
              <w:t>Confirmation meeting the requirements of B.2.</w:t>
            </w:r>
            <w:r w:rsidR="00882F83">
              <w:rPr>
                <w:rFonts w:ascii="Arial" w:hAnsi="Arial" w:cs="Arial"/>
                <w:sz w:val="22"/>
                <w:szCs w:val="22"/>
              </w:rPr>
              <w:t>5</w:t>
            </w:r>
            <w:r w:rsidR="00544EA2">
              <w:rPr>
                <w:rFonts w:ascii="Arial" w:hAnsi="Arial" w:cs="Arial"/>
                <w:sz w:val="22"/>
                <w:szCs w:val="22"/>
              </w:rPr>
              <w:t xml:space="preserve"> </w:t>
            </w:r>
            <w:r w:rsidRPr="0055558B">
              <w:rPr>
                <w:rFonts w:ascii="Arial" w:hAnsi="Arial" w:cs="Arial"/>
                <w:sz w:val="22"/>
                <w:szCs w:val="22"/>
              </w:rPr>
              <w:t>enclosed?</w:t>
            </w:r>
          </w:p>
          <w:p w14:paraId="61335D36"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0A8BD6EF"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 No:   </w:t>
            </w:r>
            <w:r w:rsidRPr="0055558B">
              <w:rPr>
                <w:rFonts w:ascii="Segoe UI Symbol" w:eastAsia="MS Gothic" w:hAnsi="Segoe UI Symbol" w:cs="Segoe UI Symbol"/>
                <w:iCs/>
                <w:sz w:val="22"/>
                <w:szCs w:val="22"/>
              </w:rPr>
              <w:t>☐</w:t>
            </w:r>
          </w:p>
          <w:p w14:paraId="31C13B08" w14:textId="77777777" w:rsidR="0055558B" w:rsidRPr="0055558B" w:rsidRDefault="0055558B" w:rsidP="0055558B">
            <w:pPr>
              <w:keepLines/>
              <w:jc w:val="both"/>
              <w:rPr>
                <w:rFonts w:ascii="Arial" w:hAnsi="Arial" w:cs="Arial"/>
                <w:sz w:val="22"/>
                <w:szCs w:val="22"/>
              </w:rPr>
            </w:pPr>
          </w:p>
        </w:tc>
      </w:tr>
    </w:tbl>
    <w:p w14:paraId="444954F0" w14:textId="77777777" w:rsidR="0065763B" w:rsidRDefault="0065763B" w:rsidP="0055558B">
      <w:pPr>
        <w:keepLines/>
        <w:jc w:val="both"/>
        <w:rPr>
          <w:rFonts w:ascii="Arial" w:hAnsi="Arial" w:cs="Arial"/>
          <w:sz w:val="22"/>
          <w:szCs w:val="22"/>
          <w:lang w:val="en-US"/>
        </w:rPr>
      </w:pPr>
    </w:p>
    <w:p w14:paraId="4C4C4B6F" w14:textId="77777777" w:rsidR="0055558B" w:rsidRPr="0055558B" w:rsidRDefault="00882F83" w:rsidP="0055558B">
      <w:pPr>
        <w:keepLines/>
        <w:jc w:val="both"/>
        <w:rPr>
          <w:rFonts w:ascii="Arial" w:hAnsi="Arial" w:cs="Arial"/>
          <w:sz w:val="22"/>
          <w:szCs w:val="22"/>
          <w:lang w:val="en-US"/>
        </w:rPr>
      </w:pPr>
      <w:r>
        <w:rPr>
          <w:rFonts w:ascii="Arial" w:hAnsi="Arial" w:cs="Arial"/>
          <w:sz w:val="22"/>
          <w:szCs w:val="22"/>
          <w:lang w:val="en-US"/>
        </w:rPr>
        <w:t>This section B.2.5 is without prejudice to the provisions of section A.5.1 above.</w:t>
      </w:r>
    </w:p>
    <w:p w14:paraId="568BF83A" w14:textId="77777777" w:rsidR="008A73D6" w:rsidRDefault="008A73D6" w:rsidP="0055558B">
      <w:pPr>
        <w:keepLines/>
        <w:jc w:val="both"/>
        <w:rPr>
          <w:rFonts w:ascii="Arial" w:hAnsi="Arial" w:cs="Arial"/>
          <w:b/>
          <w:sz w:val="22"/>
          <w:szCs w:val="22"/>
          <w:lang w:val="en-US"/>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C8F2B53"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w:t>
      </w:r>
      <w:r w:rsidR="00DA1928" w:rsidRPr="00DA1928">
        <w:rPr>
          <w:rFonts w:ascii="Arial" w:hAnsi="Arial" w:cs="Arial"/>
          <w:b/>
          <w:sz w:val="22"/>
          <w:szCs w:val="22"/>
          <w:lang w:val="en-US"/>
        </w:rPr>
        <w:t>where the Contracting Entity is satisfied that the response meets the requirements for a 'Yes' answer, including the provision of any required supporting documentation. A criterion will be deemed failed where the response does not meet the stated requirements or where the required supporting documentation for a 'Yes' response has not been provided</w:t>
      </w:r>
      <w:r w:rsidRPr="0055558B">
        <w:rPr>
          <w:rFonts w:ascii="Arial" w:hAnsi="Arial" w:cs="Arial"/>
          <w:b/>
          <w:sz w:val="22"/>
          <w:szCs w:val="22"/>
          <w:lang w:val="en-US"/>
        </w:rPr>
        <w:t xml:space="preserve">. </w:t>
      </w:r>
    </w:p>
    <w:p w14:paraId="6D185C75" w14:textId="77777777" w:rsidR="0055558B" w:rsidRPr="0055558B" w:rsidRDefault="0055558B" w:rsidP="0055558B">
      <w:pPr>
        <w:keepLines/>
        <w:jc w:val="both"/>
        <w:rPr>
          <w:rFonts w:ascii="Arial" w:hAnsi="Arial" w:cs="Arial"/>
          <w:b/>
          <w:sz w:val="22"/>
          <w:szCs w:val="22"/>
          <w:lang w:val="en-US"/>
        </w:rPr>
      </w:pPr>
    </w:p>
    <w:p w14:paraId="05A2F7D9" w14:textId="3104CBF5" w:rsidR="00F16B52" w:rsidRDefault="00974716">
      <w:pPr>
        <w:rPr>
          <w:rFonts w:ascii="Arial" w:hAnsi="Arial" w:cs="Arial"/>
          <w:sz w:val="22"/>
          <w:szCs w:val="22"/>
          <w:lang w:val="en-IE" w:eastAsia="en-IE"/>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bookmarkEnd w:id="42"/>
      <w:bookmarkEnd w:id="43"/>
      <w:bookmarkEnd w:id="44"/>
      <w:bookmarkEnd w:id="45"/>
      <w:r w:rsidR="00F16B52">
        <w:rPr>
          <w:rFonts w:ascii="Arial" w:hAnsi="Arial" w:cs="Arial"/>
          <w:sz w:val="22"/>
          <w:szCs w:val="22"/>
          <w:lang w:val="en-IE" w:eastAsia="en-IE"/>
        </w:rPr>
        <w:br w:type="page"/>
      </w:r>
    </w:p>
    <w:p w14:paraId="28A17A54" w14:textId="51A5CDC3" w:rsidR="004735B0" w:rsidRPr="00B34C6C" w:rsidRDefault="004D16F1" w:rsidP="00B34C6C">
      <w:pPr>
        <w:spacing w:after="120"/>
        <w:rPr>
          <w:rFonts w:ascii="Arial" w:eastAsia="Arial Unicode MS" w:hAnsi="Arial" w:cs="Arial"/>
          <w:sz w:val="22"/>
          <w:szCs w:val="22"/>
          <w:highlight w:val="yellow"/>
          <w:lang w:val="en-IE"/>
        </w:rPr>
      </w:pPr>
      <w:r w:rsidRPr="00974716" w:rsidDel="004D16F1">
        <w:rPr>
          <w:rFonts w:ascii="Arial" w:hAnsi="Arial" w:cs="Arial"/>
          <w:b/>
          <w:bCs/>
          <w:i/>
          <w:iCs/>
          <w:caps/>
          <w:sz w:val="22"/>
          <w:szCs w:val="22"/>
          <w:lang w:val="en-US"/>
        </w:rPr>
        <w:lastRenderedPageBreak/>
        <w:t xml:space="preserve"> </w:t>
      </w:r>
      <w:bookmarkStart w:id="47" w:name="_Toc436138307"/>
      <w:bookmarkStart w:id="48" w:name="_Toc438644256"/>
      <w:bookmarkStart w:id="49" w:name="_Toc473623901"/>
      <w:r w:rsidR="00096A24"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INSURANCE</w:t>
      </w:r>
      <w:bookmarkEnd w:id="47"/>
      <w:bookmarkEnd w:id="48"/>
      <w:r w:rsidR="004735B0" w:rsidRPr="0055558B">
        <w:rPr>
          <w:rFonts w:ascii="Arial" w:hAnsi="Arial" w:cs="Arial"/>
          <w:b/>
          <w:bCs/>
          <w:iCs/>
          <w:caps/>
          <w:sz w:val="22"/>
          <w:szCs w:val="22"/>
          <w:lang w:val="en-US"/>
        </w:rPr>
        <w:t xml:space="preserve"> </w:t>
      </w:r>
      <w:r w:rsidR="0058039B"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bookmarkEnd w:id="49"/>
    </w:p>
    <w:p w14:paraId="55DEBB76" w14:textId="77777777" w:rsidR="00814E38" w:rsidRPr="0055558B" w:rsidRDefault="00814E38" w:rsidP="00814E38">
      <w:pPr>
        <w:ind w:left="360"/>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77777777"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 xml:space="preserve">(as defined in section A.1.5) </w:t>
      </w:r>
      <w:r w:rsidR="00400BE8" w:rsidRPr="0055558B">
        <w:rPr>
          <w:rFonts w:ascii="Arial" w:hAnsi="Arial" w:cs="Arial"/>
          <w:lang w:val="en-US"/>
        </w:rPr>
        <w:t>:  (</w:t>
      </w:r>
      <w:proofErr w:type="spellStart"/>
      <w:r w:rsidR="00400BE8" w:rsidRPr="0055558B">
        <w:rPr>
          <w:rFonts w:ascii="Arial" w:hAnsi="Arial" w:cs="Arial"/>
          <w:lang w:val="en-US"/>
        </w:rPr>
        <w:t>i</w:t>
      </w:r>
      <w:proofErr w:type="spellEnd"/>
      <w:r w:rsidR="00400BE8" w:rsidRPr="0055558B">
        <w:rPr>
          <w:rFonts w:ascii="Arial" w:hAnsi="Arial" w:cs="Arial"/>
          <w:lang w:val="en-US"/>
        </w:rPr>
        <w:t>)</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1891"/>
        <w:gridCol w:w="3932"/>
      </w:tblGrid>
      <w:tr w:rsidR="009E3989" w:rsidRPr="0055558B" w14:paraId="5438E0DA" w14:textId="77777777" w:rsidTr="00301905">
        <w:trPr>
          <w:trHeight w:val="567"/>
        </w:trPr>
        <w:tc>
          <w:tcPr>
            <w:tcW w:w="843"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3678"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3932"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301905">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50" w:name="_Hlk157415905"/>
            <w:r w:rsidRPr="0055558B">
              <w:rPr>
                <w:rFonts w:ascii="Arial" w:hAnsi="Arial" w:cs="Arial"/>
                <w:sz w:val="22"/>
                <w:szCs w:val="22"/>
              </w:rPr>
              <w:t>1</w:t>
            </w:r>
          </w:p>
        </w:tc>
        <w:tc>
          <w:tcPr>
            <w:tcW w:w="1787"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7777777"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301905">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excluding USA/Canada </w:t>
            </w:r>
            <w:r w:rsidR="00B672BE" w:rsidRPr="0055558B">
              <w:rPr>
                <w:rFonts w:ascii="Arial" w:hAnsi="Arial" w:cs="Arial"/>
                <w:iCs/>
                <w:sz w:val="22"/>
                <w:szCs w:val="22"/>
              </w:rPr>
              <w:lastRenderedPageBreak/>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45B6A255" w14:textId="77777777" w:rsidTr="00301905">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733C93BA" w14:textId="4F2FD46D" w:rsidR="009E3989" w:rsidRPr="0055558B" w:rsidRDefault="00301905">
            <w:pPr>
              <w:jc w:val="center"/>
              <w:rPr>
                <w:rFonts w:ascii="Arial" w:hAnsi="Arial" w:cs="Arial"/>
                <w:sz w:val="22"/>
                <w:szCs w:val="22"/>
              </w:rPr>
            </w:pPr>
            <w:r>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hideMark/>
          </w:tcPr>
          <w:p w14:paraId="6811C43F" w14:textId="2FCCDCEA"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with a minimum indemnity limit of €</w:t>
            </w:r>
            <w:r w:rsidR="00326BED">
              <w:rPr>
                <w:rFonts w:ascii="Arial" w:hAnsi="Arial" w:cs="Arial"/>
                <w:sz w:val="22"/>
                <w:szCs w:val="22"/>
              </w:rPr>
              <w:t>1</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50"/>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0851C153" w14:textId="77777777"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70783932"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B25805" w:rsidRPr="0055558B">
        <w:rPr>
          <w:rFonts w:ascii="Arial" w:hAnsi="Arial" w:cs="Arial"/>
          <w:b/>
          <w:kern w:val="28"/>
          <w:sz w:val="22"/>
          <w:szCs w:val="22"/>
          <w:lang w:val="en-US"/>
        </w:rPr>
        <w:t>s)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51" w:name="_Toc436138308"/>
      <w:bookmarkStart w:id="52" w:name="_Toc438644257"/>
      <w:bookmarkStart w:id="53"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51"/>
      <w:bookmarkEnd w:id="52"/>
      <w:r w:rsidR="004735B0" w:rsidRPr="0055558B">
        <w:rPr>
          <w:rFonts w:ascii="Arial" w:hAnsi="Arial" w:cs="Arial"/>
          <w:b/>
          <w:bCs/>
          <w:iCs/>
          <w:caps/>
          <w:sz w:val="22"/>
          <w:szCs w:val="22"/>
          <w:lang w:val="en-US"/>
        </w:rPr>
        <w:t xml:space="preserve"> </w:t>
      </w:r>
      <w:r w:rsidR="004735B0" w:rsidRPr="00173CEF">
        <w:rPr>
          <w:rFonts w:ascii="Arial" w:hAnsi="Arial" w:cs="Arial"/>
          <w:b/>
          <w:bCs/>
          <w:iCs/>
          <w:caps/>
          <w:sz w:val="22"/>
          <w:szCs w:val="22"/>
          <w:lang w:val="en-US"/>
        </w:rPr>
        <w:t>(</w:t>
      </w:r>
      <w:r w:rsidR="004735B0" w:rsidRPr="00B4740B">
        <w:rPr>
          <w:rFonts w:ascii="Arial" w:hAnsi="Arial" w:cs="Arial"/>
          <w:b/>
          <w:bCs/>
          <w:iCs/>
          <w:caps/>
          <w:sz w:val="22"/>
          <w:szCs w:val="22"/>
          <w:lang w:val="en-US"/>
        </w:rPr>
        <w:t>pass/ fail</w:t>
      </w:r>
      <w:r w:rsidR="004735B0" w:rsidRPr="00173CEF">
        <w:rPr>
          <w:rFonts w:ascii="Arial" w:hAnsi="Arial" w:cs="Arial"/>
          <w:b/>
          <w:bCs/>
          <w:iCs/>
          <w:caps/>
          <w:sz w:val="22"/>
          <w:szCs w:val="22"/>
          <w:lang w:val="en-US"/>
        </w:rPr>
        <w:t>)</w:t>
      </w:r>
      <w:bookmarkEnd w:id="53"/>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00236115">
        <w:trPr>
          <w:trHeight w:val="567"/>
        </w:trPr>
        <w:tc>
          <w:tcPr>
            <w:tcW w:w="851" w:type="dxa"/>
            <w:tcBorders>
              <w:top w:val="single" w:sz="4" w:space="0" w:color="7F7F7F"/>
              <w:bottom w:val="single" w:sz="4" w:space="0" w:color="7F7F7F"/>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bottom w:val="single" w:sz="4" w:space="0" w:color="7F7F7F"/>
            </w:tcBorders>
          </w:tcPr>
          <w:p w14:paraId="7A42A013" w14:textId="77777777" w:rsidR="004735B0" w:rsidRPr="0055558B" w:rsidRDefault="00D75D0D" w:rsidP="00B2488E">
            <w:pPr>
              <w:rPr>
                <w:rFonts w:ascii="Arial" w:hAnsi="Arial" w:cs="Arial"/>
                <w:sz w:val="22"/>
                <w:szCs w:val="22"/>
                <w:lang w:val="en-IE"/>
              </w:rPr>
            </w:pPr>
            <w:r w:rsidRPr="0055558B">
              <w:rPr>
                <w:rFonts w:ascii="Arial" w:hAnsi="Arial" w:cs="Arial"/>
                <w:sz w:val="22"/>
                <w:szCs w:val="22"/>
              </w:rPr>
              <w:t xml:space="preserve">Each </w:t>
            </w:r>
            <w:r w:rsidR="000E3EF3" w:rsidRPr="0055558B">
              <w:rPr>
                <w:rFonts w:ascii="Arial" w:hAnsi="Arial" w:cs="Arial"/>
                <w:sz w:val="22"/>
                <w:szCs w:val="22"/>
              </w:rPr>
              <w:t xml:space="preserve">Applicant </w:t>
            </w:r>
            <w:r w:rsidR="000E3EF3" w:rsidRPr="0055558B">
              <w:rPr>
                <w:rFonts w:ascii="Arial" w:eastAsia="Arial" w:hAnsi="Arial" w:cs="Arial"/>
                <w:sz w:val="22"/>
                <w:szCs w:val="22"/>
                <w:lang w:eastAsia="en-GB"/>
              </w:rPr>
              <w:t>or, in the case of a Consortium,</w:t>
            </w:r>
            <w:r w:rsidR="000E3EF3" w:rsidRPr="0055558B">
              <w:rPr>
                <w:rFonts w:ascii="Arial" w:eastAsia="Arial" w:hAnsi="Arial" w:cs="Arial"/>
                <w:b/>
                <w:sz w:val="22"/>
                <w:szCs w:val="22"/>
                <w:lang w:eastAsia="en-GB"/>
              </w:rPr>
              <w:t xml:space="preserve"> </w:t>
            </w:r>
            <w:r w:rsidR="008356BC" w:rsidRPr="0055558B">
              <w:rPr>
                <w:rFonts w:ascii="Arial" w:hAnsi="Arial" w:cs="Arial"/>
                <w:sz w:val="22"/>
                <w:szCs w:val="22"/>
              </w:rPr>
              <w:t xml:space="preserve">each </w:t>
            </w:r>
            <w:r w:rsidRPr="0055558B">
              <w:rPr>
                <w:rFonts w:ascii="Arial" w:hAnsi="Arial" w:cs="Arial"/>
                <w:sz w:val="22"/>
                <w:szCs w:val="22"/>
              </w:rPr>
              <w:t xml:space="preserve">Applicant </w:t>
            </w:r>
            <w:r w:rsidR="008356BC" w:rsidRPr="0055558B">
              <w:rPr>
                <w:rFonts w:ascii="Arial" w:hAnsi="Arial" w:cs="Arial"/>
                <w:sz w:val="22"/>
                <w:szCs w:val="22"/>
              </w:rPr>
              <w:t xml:space="preserve">Member </w:t>
            </w:r>
            <w:r w:rsidRPr="0055558B">
              <w:rPr>
                <w:rFonts w:ascii="Arial" w:hAnsi="Arial" w:cs="Arial"/>
                <w:sz w:val="22"/>
                <w:szCs w:val="22"/>
              </w:rPr>
              <w:t>is</w:t>
            </w:r>
            <w:r w:rsidR="004735B0" w:rsidRPr="0055558B">
              <w:rPr>
                <w:rFonts w:ascii="Arial" w:hAnsi="Arial" w:cs="Arial"/>
                <w:sz w:val="22"/>
                <w:szCs w:val="22"/>
              </w:rPr>
              <w:t xml:space="preserve"> required to</w:t>
            </w:r>
            <w:r w:rsidR="00B2488E" w:rsidRPr="0055558B">
              <w:rPr>
                <w:rFonts w:ascii="Arial" w:hAnsi="Arial" w:cs="Arial"/>
                <w:sz w:val="22"/>
                <w:szCs w:val="22"/>
              </w:rPr>
              <w:t xml:space="preserve"> confirm</w:t>
            </w:r>
            <w:r w:rsidR="004735B0" w:rsidRPr="0055558B">
              <w:rPr>
                <w:rFonts w:ascii="Arial" w:hAnsi="Arial" w:cs="Arial"/>
                <w:sz w:val="22"/>
                <w:szCs w:val="22"/>
              </w:rPr>
              <w:t xml:space="preserve"> that they will comply with all the requirements in the attached </w:t>
            </w:r>
            <w:r w:rsidR="00B2488E" w:rsidRPr="0055558B">
              <w:rPr>
                <w:rFonts w:ascii="Arial" w:hAnsi="Arial" w:cs="Arial"/>
                <w:sz w:val="22"/>
                <w:szCs w:val="22"/>
              </w:rPr>
              <w:t xml:space="preserve">document, </w:t>
            </w:r>
            <w:hyperlink r:id="rId17" w:history="1">
              <w:r w:rsidR="004735B0" w:rsidRPr="0055558B">
                <w:rPr>
                  <w:rFonts w:ascii="Arial" w:hAnsi="Arial" w:cs="Arial"/>
                  <w:sz w:val="22"/>
                  <w:szCs w:val="22"/>
                  <w:lang w:val="en-IE" w:eastAsia="en-IE"/>
                </w:rPr>
                <w:t>ESB Requirements for Third Parties Document</w:t>
              </w:r>
            </w:hyperlink>
            <w:r w:rsidR="0076593D" w:rsidRPr="0055558B">
              <w:rPr>
                <w:rFonts w:ascii="Arial" w:hAnsi="Arial" w:cs="Arial"/>
                <w:sz w:val="22"/>
                <w:szCs w:val="22"/>
                <w:lang w:val="en-IE" w:eastAsia="en-IE"/>
              </w:rPr>
              <w:t xml:space="preserve"> – see Appendix</w:t>
            </w:r>
            <w:r w:rsidR="00FF3C80" w:rsidRPr="0055558B">
              <w:rPr>
                <w:rFonts w:ascii="Arial" w:hAnsi="Arial" w:cs="Arial"/>
                <w:sz w:val="22"/>
                <w:szCs w:val="22"/>
                <w:lang w:val="en-IE" w:eastAsia="en-IE"/>
              </w:rPr>
              <w:t xml:space="preserve"> </w:t>
            </w:r>
            <w:r w:rsidR="00B93897" w:rsidRPr="0055558B">
              <w:rPr>
                <w:rFonts w:ascii="Arial" w:hAnsi="Arial" w:cs="Arial"/>
                <w:sz w:val="22"/>
                <w:szCs w:val="22"/>
                <w:lang w:val="en-IE" w:eastAsia="en-IE"/>
              </w:rPr>
              <w:t>4</w:t>
            </w:r>
            <w:r w:rsidR="00814E38" w:rsidRPr="0055558B">
              <w:rPr>
                <w:rFonts w:ascii="Arial" w:hAnsi="Arial" w:cs="Arial"/>
                <w:sz w:val="22"/>
                <w:szCs w:val="22"/>
                <w:lang w:val="en-IE" w:eastAsia="en-IE"/>
              </w:rPr>
              <w:t>.</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bottom w:val="single" w:sz="4" w:space="0" w:color="7F7F7F"/>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bl>
    <w:p w14:paraId="10D17ED5" w14:textId="77777777" w:rsidR="004735B0" w:rsidRPr="0055558B" w:rsidRDefault="004735B0" w:rsidP="004735B0">
      <w:pPr>
        <w:rPr>
          <w:rFonts w:ascii="Arial" w:hAnsi="Arial" w:cs="Arial"/>
          <w:b/>
          <w:bCs/>
          <w:sz w:val="22"/>
          <w:szCs w:val="22"/>
        </w:rPr>
      </w:pPr>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0D85B0C4"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each Applicant Member</w:t>
      </w:r>
      <w:r w:rsidR="00C47F54" w:rsidRPr="0055558B">
        <w:rPr>
          <w:rFonts w:ascii="Arial" w:hAnsi="Arial" w:cs="Arial"/>
          <w:b/>
          <w:kern w:val="28"/>
          <w:sz w:val="22"/>
          <w:szCs w:val="22"/>
          <w:lang w:val="en-US"/>
        </w:rPr>
        <w:t xml:space="preserve"> must provide </w:t>
      </w:r>
      <w:r w:rsidRPr="0055558B">
        <w:rPr>
          <w:rFonts w:ascii="Arial" w:hAnsi="Arial" w:cs="Arial"/>
          <w:b/>
          <w:kern w:val="28"/>
          <w:sz w:val="22"/>
          <w:szCs w:val="22"/>
          <w:lang w:val="en-US"/>
        </w:rPr>
        <w:t>the information requested</w:t>
      </w:r>
      <w:r w:rsidR="00C47F54" w:rsidRPr="0055558B">
        <w:rPr>
          <w:rFonts w:ascii="Arial" w:hAnsi="Arial" w:cs="Arial"/>
          <w:b/>
          <w:kern w:val="28"/>
          <w:sz w:val="22"/>
          <w:szCs w:val="22"/>
          <w:lang w:val="en-US"/>
        </w:rPr>
        <w:t xml:space="preserve"> above</w:t>
      </w:r>
      <w:r w:rsidR="00600AE0" w:rsidRPr="0055558B">
        <w:rPr>
          <w:rFonts w:ascii="Arial" w:hAnsi="Arial" w:cs="Arial"/>
          <w:b/>
          <w:kern w:val="28"/>
          <w:sz w:val="22"/>
          <w:szCs w:val="22"/>
          <w:lang w:val="en-US"/>
        </w:rPr>
        <w:t xml:space="preserve"> in B.4.1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54" w:name="_Toc436138309"/>
      <w:bookmarkStart w:id="55" w:name="_Toc438644258"/>
      <w:bookmarkStart w:id="56" w:name="_Toc473623903"/>
      <w:r w:rsidRPr="0055558B">
        <w:rPr>
          <w:rFonts w:ascii="Arial" w:hAnsi="Arial" w:cs="Arial"/>
          <w:b/>
          <w:bCs/>
          <w:iCs/>
          <w:caps/>
          <w:sz w:val="22"/>
          <w:szCs w:val="22"/>
          <w:lang w:val="en-US"/>
        </w:rPr>
        <w:t>B.5 TAX CLEARANCE</w:t>
      </w:r>
      <w:bookmarkEnd w:id="54"/>
      <w:bookmarkEnd w:id="55"/>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56"/>
    </w:p>
    <w:p w14:paraId="3230D4E0" w14:textId="7887506A" w:rsidR="00D276CB" w:rsidRPr="004C54CE" w:rsidRDefault="00D276CB" w:rsidP="00D276CB">
      <w:pPr>
        <w:keepNext/>
        <w:spacing w:before="240" w:after="60"/>
        <w:outlineLvl w:val="1"/>
        <w:rPr>
          <w:rFonts w:ascii="Arial" w:hAnsi="Arial" w:cs="Arial"/>
          <w:sz w:val="22"/>
          <w:szCs w:val="22"/>
        </w:rPr>
      </w:pPr>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00F12D79">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left w:val="single" w:sz="4" w:space="0" w:color="7F7F7F"/>
              <w:bottom w:val="single" w:sz="4" w:space="0" w:color="7F7F7F"/>
              <w:right w:val="single" w:sz="4" w:space="0" w:color="7F7F7F"/>
            </w:tcBorders>
            <w:shd w:val="pct20" w:color="auto" w:fill="auto"/>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left w:val="single" w:sz="4" w:space="0" w:color="7F7F7F"/>
              <w:bottom w:val="single" w:sz="4" w:space="0" w:color="7F7F7F"/>
              <w:right w:val="single" w:sz="4" w:space="0" w:color="7F7F7F"/>
            </w:tcBorders>
            <w:shd w:val="pct20" w:color="auto" w:fill="auto"/>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00F12D79">
        <w:trPr>
          <w:trHeight w:val="567"/>
        </w:trPr>
        <w:tc>
          <w:tcPr>
            <w:tcW w:w="851" w:type="dxa"/>
            <w:tcBorders>
              <w:top w:val="single" w:sz="4" w:space="0" w:color="7F7F7F"/>
              <w:bottom w:val="single" w:sz="4" w:space="0" w:color="7F7F7F"/>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bottom w:val="single" w:sz="4" w:space="0" w:color="7F7F7F"/>
            </w:tcBorders>
          </w:tcPr>
          <w:p w14:paraId="7DB2D740" w14:textId="6DC515DD" w:rsidR="004735B0" w:rsidRPr="0055558B" w:rsidRDefault="00922613" w:rsidP="0055194D">
            <w:pPr>
              <w:pStyle w:val="ListParagraph"/>
              <w:numPr>
                <w:ilvl w:val="1"/>
                <w:numId w:val="10"/>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Pr="0055558B">
              <w:rPr>
                <w:rFonts w:ascii="Arial" w:hAnsi="Arial" w:cs="Arial"/>
                <w:sz w:val="22"/>
                <w:szCs w:val="22"/>
              </w:rPr>
              <w:t>each</w:t>
            </w:r>
            <w:r w:rsidR="004735B0" w:rsidRPr="0055558B">
              <w:rPr>
                <w:rFonts w:ascii="Arial" w:hAnsi="Arial" w:cs="Arial"/>
                <w:sz w:val="22"/>
                <w:szCs w:val="22"/>
              </w:rPr>
              <w:t xml:space="preserve"> Applicant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77777777" w:rsidR="004735B0" w:rsidRPr="0055558B" w:rsidRDefault="004735B0" w:rsidP="0055194D">
            <w:pPr>
              <w:pStyle w:val="ListParagraph"/>
              <w:numPr>
                <w:ilvl w:val="1"/>
                <w:numId w:val="10"/>
              </w:numPr>
              <w:ind w:left="458"/>
              <w:rPr>
                <w:rFonts w:ascii="Arial" w:hAnsi="Arial" w:cs="Arial"/>
                <w:bCs/>
                <w:sz w:val="22"/>
                <w:szCs w:val="22"/>
              </w:rPr>
            </w:pPr>
            <w:r w:rsidRPr="0055558B">
              <w:rPr>
                <w:rFonts w:ascii="Arial" w:hAnsi="Arial" w:cs="Arial"/>
                <w:bCs/>
                <w:sz w:val="22"/>
                <w:szCs w:val="22"/>
              </w:rPr>
              <w:t xml:space="preserve">Alternatively </w:t>
            </w:r>
            <w:r w:rsidR="00922613" w:rsidRPr="0055558B">
              <w:rPr>
                <w:rFonts w:ascii="Arial" w:hAnsi="Arial" w:cs="Arial"/>
                <w:bCs/>
                <w:sz w:val="22"/>
                <w:szCs w:val="22"/>
              </w:rPr>
              <w:t xml:space="preserve">each </w:t>
            </w:r>
            <w:r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77777777" w:rsidR="004735B0" w:rsidRPr="0055558B" w:rsidRDefault="004735B0" w:rsidP="0055194D">
            <w:pPr>
              <w:pStyle w:val="ListParagraph"/>
              <w:numPr>
                <w:ilvl w:val="1"/>
                <w:numId w:val="10"/>
              </w:numPr>
              <w:ind w:left="458"/>
              <w:rPr>
                <w:rFonts w:ascii="Arial" w:hAnsi="Arial" w:cs="Arial"/>
                <w:kern w:val="28"/>
                <w:sz w:val="22"/>
                <w:szCs w:val="22"/>
              </w:rPr>
            </w:pPr>
            <w:r w:rsidRPr="0055558B">
              <w:rPr>
                <w:rFonts w:ascii="Arial" w:hAnsi="Arial" w:cs="Arial"/>
                <w:bCs/>
                <w:kern w:val="28"/>
                <w:sz w:val="22"/>
                <w:szCs w:val="22"/>
              </w:rPr>
              <w:t xml:space="preserve">In the event that </w:t>
            </w:r>
            <w:r w:rsidR="00922613" w:rsidRPr="0055558B">
              <w:rPr>
                <w:rFonts w:ascii="Arial" w:hAnsi="Arial" w:cs="Arial"/>
                <w:bCs/>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0055558B">
              <w:rPr>
                <w:rFonts w:ascii="Arial" w:hAnsi="Arial" w:cs="Arial"/>
                <w:bCs/>
                <w:kern w:val="28"/>
                <w:sz w:val="22"/>
                <w:szCs w:val="22"/>
              </w:rPr>
              <w:t xml:space="preserve">do not have a current </w:t>
            </w:r>
            <w:r w:rsidR="00C47F54" w:rsidRPr="0055558B">
              <w:rPr>
                <w:rFonts w:ascii="Arial" w:hAnsi="Arial" w:cs="Arial"/>
                <w:bCs/>
                <w:kern w:val="28"/>
                <w:sz w:val="22"/>
                <w:szCs w:val="22"/>
              </w:rPr>
              <w:t>t</w:t>
            </w:r>
            <w:r w:rsidRPr="0055558B">
              <w:rPr>
                <w:rFonts w:ascii="Arial" w:hAnsi="Arial" w:cs="Arial"/>
                <w:bCs/>
                <w:kern w:val="28"/>
                <w:sz w:val="22"/>
                <w:szCs w:val="22"/>
              </w:rPr>
              <w:t xml:space="preserve">ax </w:t>
            </w:r>
            <w:r w:rsidR="00C47F54" w:rsidRPr="0055558B">
              <w:rPr>
                <w:rFonts w:ascii="Arial" w:hAnsi="Arial" w:cs="Arial"/>
                <w:bCs/>
                <w:kern w:val="28"/>
                <w:sz w:val="22"/>
                <w:szCs w:val="22"/>
              </w:rPr>
              <w:t>c</w:t>
            </w:r>
            <w:r w:rsidRPr="0055558B">
              <w:rPr>
                <w:rFonts w:ascii="Arial" w:hAnsi="Arial" w:cs="Arial"/>
                <w:bCs/>
                <w:kern w:val="28"/>
                <w:sz w:val="22"/>
                <w:szCs w:val="22"/>
              </w:rPr>
              <w:t xml:space="preserve">learance </w:t>
            </w:r>
            <w:r w:rsidR="00C47F54" w:rsidRPr="0055558B">
              <w:rPr>
                <w:rFonts w:ascii="Arial" w:hAnsi="Arial" w:cs="Arial"/>
                <w:bCs/>
                <w:kern w:val="28"/>
                <w:sz w:val="22"/>
                <w:szCs w:val="22"/>
              </w:rPr>
              <w:t>c</w:t>
            </w:r>
            <w:r w:rsidRPr="0055558B">
              <w:rPr>
                <w:rFonts w:ascii="Arial" w:hAnsi="Arial" w:cs="Arial"/>
                <w:bCs/>
                <w:kern w:val="28"/>
                <w:sz w:val="22"/>
                <w:szCs w:val="22"/>
              </w:rPr>
              <w:t xml:space="preserve">ertificate, </w:t>
            </w:r>
            <w:r w:rsidR="00C47F54" w:rsidRPr="0055558B">
              <w:rPr>
                <w:rFonts w:ascii="Arial" w:hAnsi="Arial" w:cs="Arial"/>
                <w:bCs/>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Pr="0055558B">
              <w:rPr>
                <w:rFonts w:ascii="Arial" w:hAnsi="Arial" w:cs="Arial"/>
                <w:kern w:val="28"/>
                <w:sz w:val="22"/>
                <w:szCs w:val="22"/>
              </w:rPr>
              <w:t xml:space="preserve">should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bottom w:val="single" w:sz="4" w:space="0" w:color="7F7F7F"/>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4C15B33" w14:textId="7A357D47" w:rsidR="008E21AF" w:rsidRPr="008E21AF" w:rsidRDefault="008E21AF" w:rsidP="008E21AF">
      <w:pPr>
        <w:keepNext/>
        <w:spacing w:before="240" w:after="60"/>
        <w:outlineLvl w:val="1"/>
        <w:rPr>
          <w:rFonts w:ascii="Arial" w:hAnsi="Arial" w:cs="Arial"/>
          <w:sz w:val="22"/>
          <w:szCs w:val="22"/>
        </w:rPr>
      </w:pPr>
      <w:bookmarkStart w:id="57" w:name="_Toc436138311"/>
      <w:bookmarkStart w:id="58" w:name="_Toc438644260"/>
      <w:bookmarkStart w:id="59" w:name="_Toc443645522"/>
      <w:bookmarkStart w:id="60" w:name="_Toc473623904"/>
      <w:r w:rsidRPr="008E21AF">
        <w:rPr>
          <w:rFonts w:ascii="Arial" w:hAnsi="Arial" w:cs="Arial"/>
          <w:b/>
          <w:bCs/>
          <w:iCs/>
          <w:caps/>
          <w:sz w:val="22"/>
          <w:szCs w:val="22"/>
          <w:lang w:val="en-US"/>
        </w:rPr>
        <w:t>B.6 HEALTH &amp; SAFETY (Pass/Fail</w:t>
      </w:r>
      <w:r w:rsidR="006C499C">
        <w:rPr>
          <w:rFonts w:ascii="Arial" w:hAnsi="Arial" w:cs="Arial"/>
          <w:b/>
          <w:bCs/>
          <w:iCs/>
          <w:caps/>
          <w:sz w:val="22"/>
          <w:szCs w:val="22"/>
          <w:lang w:val="en-US"/>
        </w:rPr>
        <w:t>)</w:t>
      </w:r>
      <w:r w:rsidRPr="008E21AF">
        <w:rPr>
          <w:rFonts w:ascii="Arial" w:hAnsi="Arial" w:cs="Arial"/>
          <w:sz w:val="22"/>
          <w:szCs w:val="22"/>
        </w:rPr>
        <w:t xml:space="preserve"> </w:t>
      </w:r>
    </w:p>
    <w:p w14:paraId="778622C6" w14:textId="77777777" w:rsidR="008E21AF" w:rsidRPr="008E21AF" w:rsidRDefault="008E21AF" w:rsidP="008E21AF">
      <w:pPr>
        <w:keepNext/>
        <w:spacing w:before="240" w:after="60"/>
        <w:outlineLvl w:val="1"/>
        <w:rPr>
          <w:rFonts w:ascii="Arial" w:hAnsi="Arial" w:cs="Arial"/>
          <w:b/>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0"/>
        <w:gridCol w:w="5053"/>
        <w:gridCol w:w="1741"/>
        <w:gridCol w:w="1900"/>
      </w:tblGrid>
      <w:tr w:rsidR="008E21AF" w:rsidRPr="008E21AF" w14:paraId="635FC77A" w14:textId="77777777" w:rsidTr="003B7D53">
        <w:trPr>
          <w:trHeight w:val="567"/>
        </w:trPr>
        <w:tc>
          <w:tcPr>
            <w:tcW w:w="676" w:type="pct"/>
            <w:tcBorders>
              <w:top w:val="single" w:sz="4" w:space="0" w:color="7F7F7F"/>
              <w:left w:val="single" w:sz="4" w:space="0" w:color="7F7F7F"/>
              <w:bottom w:val="single" w:sz="4" w:space="0" w:color="7F7F7F"/>
              <w:right w:val="single" w:sz="4" w:space="0" w:color="7F7F7F"/>
            </w:tcBorders>
            <w:shd w:val="pct20" w:color="auto" w:fill="auto"/>
          </w:tcPr>
          <w:p w14:paraId="2D9C489B"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Ref</w:t>
            </w:r>
          </w:p>
          <w:p w14:paraId="5F9A1CAD"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No.</w:t>
            </w:r>
          </w:p>
        </w:tc>
        <w:tc>
          <w:tcPr>
            <w:tcW w:w="2513" w:type="pct"/>
            <w:tcBorders>
              <w:top w:val="single" w:sz="4" w:space="0" w:color="7F7F7F"/>
              <w:left w:val="single" w:sz="4" w:space="0" w:color="7F7F7F"/>
              <w:bottom w:val="single" w:sz="4" w:space="0" w:color="7F7F7F"/>
              <w:right w:val="single" w:sz="4" w:space="0" w:color="7F7F7F"/>
            </w:tcBorders>
            <w:shd w:val="pct20" w:color="auto" w:fill="auto"/>
          </w:tcPr>
          <w:p w14:paraId="364B05CB" w14:textId="77777777" w:rsidR="008E21AF" w:rsidRPr="008E21AF" w:rsidRDefault="008E21AF" w:rsidP="008E21AF">
            <w:pPr>
              <w:rPr>
                <w:rFonts w:ascii="Arial" w:hAnsi="Arial" w:cs="Arial"/>
                <w:b/>
                <w:sz w:val="22"/>
                <w:szCs w:val="22"/>
              </w:rPr>
            </w:pPr>
            <w:r w:rsidRPr="008E21AF">
              <w:rPr>
                <w:rFonts w:ascii="Arial" w:hAnsi="Arial" w:cs="Arial"/>
                <w:b/>
                <w:sz w:val="22"/>
                <w:szCs w:val="22"/>
              </w:rPr>
              <w:t xml:space="preserve">Question </w:t>
            </w:r>
          </w:p>
          <w:p w14:paraId="772A1AA1" w14:textId="77777777" w:rsidR="008E21AF" w:rsidRPr="008E21AF" w:rsidRDefault="008E21AF" w:rsidP="008E21AF">
            <w:pPr>
              <w:rPr>
                <w:rFonts w:ascii="Arial" w:hAnsi="Arial" w:cs="Arial"/>
                <w:b/>
                <w:sz w:val="22"/>
                <w:szCs w:val="22"/>
              </w:rPr>
            </w:pPr>
          </w:p>
        </w:tc>
        <w:tc>
          <w:tcPr>
            <w:tcW w:w="866" w:type="pct"/>
            <w:tcBorders>
              <w:top w:val="single" w:sz="4" w:space="0" w:color="7F7F7F"/>
              <w:left w:val="single" w:sz="4" w:space="0" w:color="7F7F7F"/>
              <w:bottom w:val="single" w:sz="4" w:space="0" w:color="7F7F7F"/>
              <w:right w:val="single" w:sz="4" w:space="0" w:color="7F7F7F"/>
            </w:tcBorders>
            <w:shd w:val="pct20" w:color="auto" w:fill="auto"/>
          </w:tcPr>
          <w:p w14:paraId="254C832F" w14:textId="77777777" w:rsidR="008E21AF" w:rsidRPr="008E21AF" w:rsidRDefault="008E21AF" w:rsidP="008E21AF">
            <w:pPr>
              <w:rPr>
                <w:rFonts w:ascii="Arial" w:hAnsi="Arial" w:cs="Arial"/>
                <w:b/>
                <w:sz w:val="22"/>
                <w:szCs w:val="22"/>
              </w:rPr>
            </w:pPr>
            <w:r w:rsidRPr="008E21AF">
              <w:rPr>
                <w:rFonts w:ascii="Arial" w:hAnsi="Arial" w:cs="Arial"/>
                <w:b/>
                <w:sz w:val="22"/>
                <w:szCs w:val="22"/>
              </w:rPr>
              <w:t>Applicant’s Response</w:t>
            </w:r>
          </w:p>
        </w:tc>
        <w:tc>
          <w:tcPr>
            <w:tcW w:w="945" w:type="pct"/>
            <w:tcBorders>
              <w:top w:val="single" w:sz="4" w:space="0" w:color="7F7F7F"/>
              <w:left w:val="single" w:sz="4" w:space="0" w:color="7F7F7F"/>
              <w:bottom w:val="single" w:sz="4" w:space="0" w:color="7F7F7F"/>
              <w:right w:val="single" w:sz="4" w:space="0" w:color="7F7F7F"/>
            </w:tcBorders>
            <w:shd w:val="pct20" w:color="auto" w:fill="auto"/>
          </w:tcPr>
          <w:p w14:paraId="03515CBF" w14:textId="77777777" w:rsidR="008E21AF" w:rsidRPr="008E21AF" w:rsidRDefault="008E21AF" w:rsidP="008E21AF">
            <w:pPr>
              <w:rPr>
                <w:rFonts w:ascii="Arial" w:hAnsi="Arial" w:cs="Arial"/>
                <w:b/>
                <w:sz w:val="22"/>
                <w:szCs w:val="22"/>
              </w:rPr>
            </w:pPr>
            <w:r w:rsidRPr="008E21AF">
              <w:rPr>
                <w:rFonts w:ascii="Arial" w:hAnsi="Arial" w:cs="Arial"/>
                <w:b/>
                <w:sz w:val="22"/>
                <w:szCs w:val="22"/>
              </w:rPr>
              <w:t>Pass / Fail or Score</w:t>
            </w:r>
          </w:p>
        </w:tc>
      </w:tr>
      <w:tr w:rsidR="008E21AF" w:rsidRPr="008E21AF" w14:paraId="3DF37DB2" w14:textId="77777777" w:rsidTr="003B7D53">
        <w:trPr>
          <w:trHeight w:val="567"/>
        </w:trPr>
        <w:tc>
          <w:tcPr>
            <w:tcW w:w="676" w:type="pct"/>
            <w:tcBorders>
              <w:top w:val="single" w:sz="4" w:space="0" w:color="7F7F7F"/>
              <w:bottom w:val="single" w:sz="4" w:space="0" w:color="7F7F7F"/>
            </w:tcBorders>
          </w:tcPr>
          <w:p w14:paraId="6C748716" w14:textId="77777777" w:rsidR="008E21AF" w:rsidRPr="008E21AF" w:rsidRDefault="008E21AF" w:rsidP="00CF6797">
            <w:pPr>
              <w:rPr>
                <w:rFonts w:ascii="Arial" w:hAnsi="Arial" w:cs="Arial"/>
                <w:sz w:val="22"/>
                <w:szCs w:val="22"/>
              </w:rPr>
            </w:pPr>
            <w:r w:rsidRPr="008E21AF">
              <w:rPr>
                <w:rFonts w:ascii="Arial" w:hAnsi="Arial" w:cs="Arial"/>
                <w:sz w:val="22"/>
                <w:szCs w:val="22"/>
              </w:rPr>
              <w:t>B.6.1</w:t>
            </w:r>
          </w:p>
          <w:p w14:paraId="4D6F39D2" w14:textId="77777777" w:rsidR="008E21AF" w:rsidRPr="008E21AF" w:rsidRDefault="008E21AF" w:rsidP="00CF6797">
            <w:pPr>
              <w:rPr>
                <w:rFonts w:ascii="Arial" w:hAnsi="Arial" w:cs="Arial"/>
                <w:sz w:val="22"/>
                <w:szCs w:val="22"/>
              </w:rPr>
            </w:pPr>
          </w:p>
          <w:p w14:paraId="3F0A1D9B" w14:textId="77777777" w:rsidR="008E21AF" w:rsidRPr="008E21AF" w:rsidRDefault="008E21AF" w:rsidP="00CF6797">
            <w:pPr>
              <w:rPr>
                <w:rFonts w:ascii="Arial" w:hAnsi="Arial" w:cs="Arial"/>
                <w:sz w:val="22"/>
                <w:szCs w:val="22"/>
              </w:rPr>
            </w:pPr>
          </w:p>
          <w:p w14:paraId="021EA7DE" w14:textId="77777777" w:rsidR="008E21AF" w:rsidRPr="008E21AF" w:rsidRDefault="008E21AF" w:rsidP="00CF6797">
            <w:pPr>
              <w:rPr>
                <w:rFonts w:ascii="Arial" w:hAnsi="Arial" w:cs="Arial"/>
                <w:sz w:val="22"/>
                <w:szCs w:val="22"/>
              </w:rPr>
            </w:pPr>
          </w:p>
          <w:p w14:paraId="6D1A99FB" w14:textId="77777777" w:rsidR="008E21AF" w:rsidRPr="008E21AF" w:rsidRDefault="008E21AF" w:rsidP="00CF6797">
            <w:pPr>
              <w:rPr>
                <w:rFonts w:ascii="Arial" w:hAnsi="Arial" w:cs="Arial"/>
                <w:sz w:val="22"/>
                <w:szCs w:val="22"/>
              </w:rPr>
            </w:pPr>
          </w:p>
          <w:p w14:paraId="30922414" w14:textId="77777777" w:rsidR="008E21AF" w:rsidRPr="008E21AF" w:rsidRDefault="008E21AF" w:rsidP="00CF6797">
            <w:pPr>
              <w:rPr>
                <w:rFonts w:ascii="Arial" w:hAnsi="Arial" w:cs="Arial"/>
                <w:sz w:val="22"/>
                <w:szCs w:val="22"/>
              </w:rPr>
            </w:pPr>
          </w:p>
          <w:p w14:paraId="717EE16A" w14:textId="77777777" w:rsidR="008E21AF" w:rsidRPr="008E21AF" w:rsidRDefault="008E21AF" w:rsidP="00CF6797">
            <w:pPr>
              <w:rPr>
                <w:rFonts w:ascii="Arial" w:hAnsi="Arial" w:cs="Arial"/>
                <w:sz w:val="22"/>
                <w:szCs w:val="22"/>
              </w:rPr>
            </w:pPr>
          </w:p>
          <w:p w14:paraId="2B9A8AA8" w14:textId="77777777" w:rsidR="008E21AF" w:rsidRPr="008E21AF" w:rsidRDefault="008E21AF" w:rsidP="00CF6797">
            <w:pPr>
              <w:rPr>
                <w:rFonts w:ascii="Arial" w:hAnsi="Arial" w:cs="Arial"/>
                <w:sz w:val="22"/>
                <w:szCs w:val="22"/>
              </w:rPr>
            </w:pPr>
          </w:p>
          <w:p w14:paraId="65AAD53C" w14:textId="77777777" w:rsidR="008E21AF" w:rsidRPr="008E21AF" w:rsidRDefault="008E21AF" w:rsidP="00CF6797">
            <w:pPr>
              <w:rPr>
                <w:rFonts w:ascii="Arial" w:hAnsi="Arial" w:cs="Arial"/>
                <w:sz w:val="22"/>
                <w:szCs w:val="22"/>
              </w:rPr>
            </w:pPr>
          </w:p>
          <w:p w14:paraId="65C354F5" w14:textId="77777777" w:rsidR="008E21AF" w:rsidRDefault="008E21AF" w:rsidP="00CF6797">
            <w:pPr>
              <w:rPr>
                <w:rFonts w:ascii="Arial" w:hAnsi="Arial" w:cs="Arial"/>
                <w:sz w:val="22"/>
                <w:szCs w:val="22"/>
              </w:rPr>
            </w:pPr>
          </w:p>
          <w:p w14:paraId="119F2601" w14:textId="77777777" w:rsidR="007F0C8A" w:rsidRDefault="007F0C8A" w:rsidP="00CF6797">
            <w:pPr>
              <w:rPr>
                <w:rFonts w:ascii="Arial" w:hAnsi="Arial" w:cs="Arial"/>
                <w:sz w:val="22"/>
                <w:szCs w:val="22"/>
              </w:rPr>
            </w:pPr>
          </w:p>
          <w:p w14:paraId="1A9A3E65" w14:textId="77777777" w:rsidR="00551577" w:rsidRDefault="00551577" w:rsidP="00CF6797">
            <w:pPr>
              <w:rPr>
                <w:rFonts w:ascii="Arial" w:hAnsi="Arial" w:cs="Arial"/>
                <w:sz w:val="22"/>
                <w:szCs w:val="22"/>
              </w:rPr>
            </w:pPr>
          </w:p>
          <w:p w14:paraId="39EAA958" w14:textId="77777777" w:rsidR="00551577" w:rsidRDefault="00551577" w:rsidP="00CF6797">
            <w:pPr>
              <w:rPr>
                <w:rFonts w:ascii="Arial" w:hAnsi="Arial" w:cs="Arial"/>
                <w:sz w:val="22"/>
                <w:szCs w:val="22"/>
              </w:rPr>
            </w:pPr>
          </w:p>
          <w:p w14:paraId="02967014" w14:textId="77777777" w:rsidR="00334E3E" w:rsidRDefault="00334E3E" w:rsidP="00CF6797">
            <w:pPr>
              <w:rPr>
                <w:rFonts w:ascii="Arial" w:hAnsi="Arial" w:cs="Arial"/>
                <w:sz w:val="22"/>
                <w:szCs w:val="22"/>
              </w:rPr>
            </w:pPr>
          </w:p>
          <w:p w14:paraId="60565028" w14:textId="77777777" w:rsidR="00334E3E" w:rsidRDefault="00334E3E" w:rsidP="00CF6797">
            <w:pPr>
              <w:rPr>
                <w:rFonts w:ascii="Arial" w:hAnsi="Arial" w:cs="Arial"/>
                <w:sz w:val="22"/>
                <w:szCs w:val="22"/>
              </w:rPr>
            </w:pPr>
          </w:p>
          <w:p w14:paraId="6A4E04C5" w14:textId="77777777" w:rsidR="00334E3E" w:rsidRDefault="00334E3E" w:rsidP="00CF6797">
            <w:pPr>
              <w:rPr>
                <w:rFonts w:ascii="Arial" w:hAnsi="Arial" w:cs="Arial"/>
                <w:sz w:val="22"/>
                <w:szCs w:val="22"/>
              </w:rPr>
            </w:pPr>
          </w:p>
          <w:p w14:paraId="37DD2241" w14:textId="77777777" w:rsidR="008E21AF" w:rsidRPr="008E21AF" w:rsidRDefault="008E21AF" w:rsidP="00CF6797">
            <w:pPr>
              <w:rPr>
                <w:rFonts w:ascii="Arial" w:hAnsi="Arial" w:cs="Arial"/>
                <w:sz w:val="22"/>
                <w:szCs w:val="22"/>
              </w:rPr>
            </w:pPr>
            <w:r w:rsidRPr="008E21AF">
              <w:rPr>
                <w:rFonts w:ascii="Arial" w:hAnsi="Arial" w:cs="Arial"/>
                <w:sz w:val="22"/>
                <w:szCs w:val="22"/>
              </w:rPr>
              <w:t>B.6.1.1</w:t>
            </w:r>
          </w:p>
          <w:p w14:paraId="3977E28B" w14:textId="77777777" w:rsidR="008E21AF" w:rsidRPr="008E21AF" w:rsidRDefault="008E21AF" w:rsidP="007F0C8A">
            <w:pPr>
              <w:rPr>
                <w:rFonts w:ascii="Arial" w:hAnsi="Arial" w:cs="Arial"/>
                <w:sz w:val="22"/>
                <w:szCs w:val="22"/>
              </w:rPr>
            </w:pPr>
          </w:p>
          <w:p w14:paraId="473ABA8C" w14:textId="77777777" w:rsidR="008E21AF" w:rsidRPr="008E21AF" w:rsidRDefault="008E21AF">
            <w:pPr>
              <w:rPr>
                <w:rFonts w:ascii="Arial" w:hAnsi="Arial" w:cs="Arial"/>
                <w:sz w:val="22"/>
                <w:szCs w:val="22"/>
              </w:rPr>
            </w:pPr>
          </w:p>
          <w:p w14:paraId="331374B6" w14:textId="77777777" w:rsidR="008E21AF" w:rsidRDefault="008E21AF">
            <w:pPr>
              <w:rPr>
                <w:rFonts w:ascii="Arial" w:hAnsi="Arial" w:cs="Arial"/>
                <w:sz w:val="22"/>
                <w:szCs w:val="22"/>
              </w:rPr>
            </w:pPr>
          </w:p>
          <w:p w14:paraId="0C713A85" w14:textId="77777777" w:rsidR="008E21AF" w:rsidRDefault="008E21AF" w:rsidP="00CF6797">
            <w:pPr>
              <w:rPr>
                <w:rFonts w:ascii="Arial" w:hAnsi="Arial" w:cs="Arial"/>
                <w:sz w:val="22"/>
                <w:szCs w:val="22"/>
              </w:rPr>
            </w:pPr>
          </w:p>
          <w:p w14:paraId="70DA7DE9" w14:textId="51B9BDC2" w:rsidR="008E21AF" w:rsidRPr="008E21AF" w:rsidRDefault="008E21AF" w:rsidP="00CF6797">
            <w:pPr>
              <w:rPr>
                <w:rFonts w:ascii="Arial" w:hAnsi="Arial" w:cs="Arial"/>
                <w:sz w:val="22"/>
                <w:szCs w:val="22"/>
              </w:rPr>
            </w:pPr>
          </w:p>
          <w:p w14:paraId="091D3C2C" w14:textId="77777777" w:rsidR="008E21AF" w:rsidRPr="008E21AF" w:rsidRDefault="008E21AF" w:rsidP="00CF6797">
            <w:pPr>
              <w:rPr>
                <w:rFonts w:ascii="Arial" w:hAnsi="Arial" w:cs="Arial"/>
                <w:sz w:val="22"/>
                <w:szCs w:val="22"/>
              </w:rPr>
            </w:pPr>
          </w:p>
          <w:p w14:paraId="419A2672" w14:textId="77777777" w:rsidR="008E21AF" w:rsidRPr="008E21AF" w:rsidRDefault="008E21AF" w:rsidP="008E21AF">
            <w:pPr>
              <w:jc w:val="center"/>
              <w:rPr>
                <w:rFonts w:ascii="Arial" w:hAnsi="Arial" w:cs="Arial"/>
                <w:sz w:val="22"/>
                <w:szCs w:val="22"/>
              </w:rPr>
            </w:pPr>
          </w:p>
          <w:p w14:paraId="11369C64" w14:textId="77777777" w:rsidR="00736EE5" w:rsidRDefault="00736EE5" w:rsidP="001169BA">
            <w:pPr>
              <w:rPr>
                <w:rFonts w:ascii="Arial" w:hAnsi="Arial" w:cs="Arial"/>
                <w:sz w:val="22"/>
                <w:szCs w:val="22"/>
              </w:rPr>
            </w:pPr>
          </w:p>
          <w:p w14:paraId="72648975" w14:textId="6C49292B" w:rsidR="008E21AF" w:rsidRPr="008E21AF" w:rsidRDefault="008E21AF" w:rsidP="00736EE5">
            <w:pPr>
              <w:rPr>
                <w:rFonts w:ascii="Arial" w:hAnsi="Arial" w:cs="Arial"/>
                <w:sz w:val="22"/>
                <w:szCs w:val="22"/>
              </w:rPr>
            </w:pPr>
            <w:r w:rsidRPr="008E21AF">
              <w:rPr>
                <w:rFonts w:ascii="Arial" w:hAnsi="Arial" w:cs="Arial"/>
                <w:sz w:val="22"/>
                <w:szCs w:val="22"/>
              </w:rPr>
              <w:t>B.6.1.2</w:t>
            </w:r>
          </w:p>
          <w:p w14:paraId="15FA31D6" w14:textId="77777777" w:rsidR="008E21AF" w:rsidRDefault="008E21AF" w:rsidP="008E21AF">
            <w:pPr>
              <w:rPr>
                <w:rFonts w:ascii="Arial" w:hAnsi="Arial" w:cs="Arial"/>
                <w:sz w:val="22"/>
                <w:szCs w:val="22"/>
              </w:rPr>
            </w:pPr>
          </w:p>
          <w:p w14:paraId="233A4A23" w14:textId="77777777" w:rsidR="001460C7" w:rsidRPr="008E21AF" w:rsidRDefault="001460C7" w:rsidP="008E21AF">
            <w:pPr>
              <w:rPr>
                <w:rFonts w:ascii="Arial" w:hAnsi="Arial" w:cs="Arial"/>
                <w:sz w:val="22"/>
                <w:szCs w:val="22"/>
              </w:rPr>
            </w:pPr>
          </w:p>
          <w:p w14:paraId="3A569A9C" w14:textId="77777777" w:rsidR="008E21AF" w:rsidRPr="008E21AF" w:rsidRDefault="008E21AF" w:rsidP="008E21AF">
            <w:pPr>
              <w:rPr>
                <w:rFonts w:ascii="Arial" w:hAnsi="Arial" w:cs="Arial"/>
                <w:sz w:val="22"/>
                <w:szCs w:val="22"/>
              </w:rPr>
            </w:pPr>
          </w:p>
          <w:p w14:paraId="7C570698" w14:textId="663F8116" w:rsidR="008E21AF" w:rsidRPr="008E21AF" w:rsidRDefault="008E21AF" w:rsidP="00736EE5">
            <w:pPr>
              <w:rPr>
                <w:rFonts w:ascii="Arial" w:hAnsi="Arial" w:cs="Arial"/>
                <w:sz w:val="22"/>
                <w:szCs w:val="22"/>
              </w:rPr>
            </w:pPr>
            <w:r w:rsidRPr="008E21AF">
              <w:rPr>
                <w:rFonts w:ascii="Arial" w:hAnsi="Arial" w:cs="Arial"/>
                <w:sz w:val="22"/>
                <w:szCs w:val="22"/>
              </w:rPr>
              <w:t>B.6.</w:t>
            </w:r>
            <w:r w:rsidR="006E0CE2" w:rsidRPr="008E21AF">
              <w:rPr>
                <w:rFonts w:ascii="Arial" w:hAnsi="Arial" w:cs="Arial"/>
                <w:sz w:val="22"/>
                <w:szCs w:val="22"/>
              </w:rPr>
              <w:t>1.</w:t>
            </w:r>
            <w:r w:rsidRPr="008E21AF">
              <w:rPr>
                <w:rFonts w:ascii="Arial" w:hAnsi="Arial" w:cs="Arial"/>
                <w:sz w:val="22"/>
                <w:szCs w:val="22"/>
              </w:rPr>
              <w:t>3</w:t>
            </w:r>
          </w:p>
          <w:p w14:paraId="31A4ED68" w14:textId="77777777" w:rsidR="008E21AF" w:rsidRPr="008E21AF" w:rsidRDefault="008E21AF" w:rsidP="00736EE5">
            <w:pPr>
              <w:rPr>
                <w:rFonts w:ascii="Arial" w:hAnsi="Arial" w:cs="Arial"/>
                <w:sz w:val="22"/>
                <w:szCs w:val="22"/>
              </w:rPr>
            </w:pPr>
          </w:p>
          <w:p w14:paraId="311E6636" w14:textId="77777777" w:rsidR="00334E3E" w:rsidRDefault="00334E3E" w:rsidP="00736EE5">
            <w:pPr>
              <w:rPr>
                <w:rFonts w:ascii="Arial" w:hAnsi="Arial" w:cs="Arial"/>
                <w:sz w:val="22"/>
                <w:szCs w:val="22"/>
              </w:rPr>
            </w:pPr>
          </w:p>
          <w:p w14:paraId="2540E104" w14:textId="5820AA70" w:rsidR="008E21AF" w:rsidRPr="008E21AF" w:rsidRDefault="008E21AF" w:rsidP="00736EE5">
            <w:pPr>
              <w:rPr>
                <w:rFonts w:ascii="Arial" w:hAnsi="Arial" w:cs="Arial"/>
                <w:sz w:val="22"/>
                <w:szCs w:val="22"/>
              </w:rPr>
            </w:pPr>
            <w:r w:rsidRPr="008E21AF">
              <w:rPr>
                <w:rFonts w:ascii="Arial" w:hAnsi="Arial" w:cs="Arial"/>
                <w:sz w:val="22"/>
                <w:szCs w:val="22"/>
              </w:rPr>
              <w:t>B.6.1.4</w:t>
            </w:r>
          </w:p>
          <w:p w14:paraId="45051B63" w14:textId="77777777" w:rsidR="008E21AF" w:rsidRPr="008E21AF" w:rsidRDefault="008E21AF" w:rsidP="00736EE5">
            <w:pPr>
              <w:rPr>
                <w:rFonts w:ascii="Arial" w:hAnsi="Arial" w:cs="Arial"/>
                <w:sz w:val="22"/>
                <w:szCs w:val="22"/>
              </w:rPr>
            </w:pPr>
          </w:p>
          <w:p w14:paraId="76A75CA4" w14:textId="552CC214" w:rsidR="008E21AF" w:rsidRPr="008E21AF" w:rsidRDefault="008E21AF" w:rsidP="00736EE5">
            <w:pPr>
              <w:rPr>
                <w:rFonts w:ascii="Arial" w:hAnsi="Arial" w:cs="Arial"/>
                <w:sz w:val="22"/>
                <w:szCs w:val="22"/>
              </w:rPr>
            </w:pPr>
          </w:p>
          <w:p w14:paraId="0D99F0B9" w14:textId="77777777" w:rsidR="008E21AF" w:rsidRPr="008E21AF" w:rsidRDefault="008E21AF" w:rsidP="008E21AF">
            <w:pPr>
              <w:jc w:val="center"/>
              <w:rPr>
                <w:rFonts w:ascii="Arial" w:hAnsi="Arial" w:cs="Arial"/>
              </w:rPr>
            </w:pPr>
          </w:p>
          <w:p w14:paraId="65B4A778" w14:textId="77777777" w:rsidR="008E21AF" w:rsidRPr="008E21AF" w:rsidRDefault="008E21AF" w:rsidP="008E21AF">
            <w:pPr>
              <w:jc w:val="center"/>
              <w:rPr>
                <w:rFonts w:ascii="Arial" w:hAnsi="Arial" w:cs="Arial"/>
              </w:rPr>
            </w:pPr>
          </w:p>
          <w:p w14:paraId="5E89A49F" w14:textId="77777777" w:rsidR="008E21AF" w:rsidRPr="008E21AF" w:rsidRDefault="008E21AF" w:rsidP="008E21AF">
            <w:pPr>
              <w:rPr>
                <w:rFonts w:ascii="Arial" w:hAnsi="Arial" w:cs="Arial"/>
              </w:rPr>
            </w:pPr>
            <w:r w:rsidRPr="008E21AF">
              <w:rPr>
                <w:rFonts w:ascii="Arial" w:hAnsi="Arial" w:cs="Arial"/>
              </w:rPr>
              <w:t xml:space="preserve">   </w:t>
            </w:r>
          </w:p>
        </w:tc>
        <w:tc>
          <w:tcPr>
            <w:tcW w:w="2513" w:type="pct"/>
            <w:tcBorders>
              <w:top w:val="single" w:sz="4" w:space="0" w:color="7F7F7F"/>
              <w:bottom w:val="single" w:sz="4" w:space="0" w:color="7F7F7F"/>
            </w:tcBorders>
          </w:tcPr>
          <w:p w14:paraId="617D5588" w14:textId="107C1436"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8E21AF">
              <w:rPr>
                <w:rFonts w:ascii="Arial" w:eastAsia="Arial" w:hAnsi="Arial" w:cs="Arial"/>
                <w:sz w:val="22"/>
                <w:szCs w:val="22"/>
                <w:lang w:eastAsia="en-GB"/>
              </w:rPr>
              <w:t>Does your organisation operate a safety management system</w:t>
            </w:r>
            <w:r w:rsidR="00551577">
              <w:rPr>
                <w:rFonts w:ascii="Arial" w:eastAsia="Arial" w:hAnsi="Arial" w:cs="Arial"/>
                <w:sz w:val="22"/>
                <w:szCs w:val="22"/>
                <w:lang w:eastAsia="en-GB"/>
              </w:rPr>
              <w:t xml:space="preserve"> certified by an accredited independent third party as complying with</w:t>
            </w:r>
            <w:r w:rsidR="00117CC1">
              <w:rPr>
                <w:rFonts w:ascii="Arial" w:eastAsia="Arial" w:hAnsi="Arial" w:cs="Arial"/>
                <w:sz w:val="22"/>
                <w:szCs w:val="22"/>
                <w:lang w:eastAsia="en-GB"/>
              </w:rPr>
              <w:t xml:space="preserve"> ISO 45001</w:t>
            </w:r>
            <w:r w:rsidR="00781EF6">
              <w:rPr>
                <w:rFonts w:ascii="Arial" w:eastAsia="Arial" w:hAnsi="Arial" w:cs="Arial"/>
                <w:sz w:val="22"/>
                <w:szCs w:val="22"/>
                <w:lang w:eastAsia="en-GB"/>
              </w:rPr>
              <w:t>, Safe</w:t>
            </w:r>
            <w:r w:rsidR="00FF585A">
              <w:rPr>
                <w:rFonts w:ascii="Arial" w:eastAsia="Arial" w:hAnsi="Arial" w:cs="Arial"/>
                <w:sz w:val="22"/>
                <w:szCs w:val="22"/>
                <w:lang w:eastAsia="en-GB"/>
              </w:rPr>
              <w:t xml:space="preserve"> T Cert</w:t>
            </w:r>
            <w:r w:rsidR="00117CC1">
              <w:rPr>
                <w:rFonts w:ascii="Arial" w:eastAsia="Arial" w:hAnsi="Arial" w:cs="Arial"/>
                <w:sz w:val="22"/>
                <w:szCs w:val="22"/>
                <w:lang w:eastAsia="en-GB"/>
              </w:rPr>
              <w:t xml:space="preserve"> </w:t>
            </w:r>
            <w:r w:rsidRPr="008E21AF">
              <w:rPr>
                <w:rFonts w:ascii="Arial" w:eastAsia="Arial" w:hAnsi="Arial" w:cs="Arial"/>
                <w:sz w:val="22"/>
                <w:szCs w:val="22"/>
                <w:lang w:eastAsia="en-GB"/>
              </w:rPr>
              <w:t xml:space="preserve">or </w:t>
            </w:r>
            <w:r w:rsidR="006B72A3">
              <w:rPr>
                <w:rFonts w:ascii="Arial" w:eastAsia="Arial" w:hAnsi="Arial" w:cs="Arial"/>
                <w:sz w:val="22"/>
                <w:szCs w:val="22"/>
                <w:lang w:eastAsia="en-GB"/>
              </w:rPr>
              <w:t xml:space="preserve">an </w:t>
            </w:r>
            <w:r w:rsidRPr="008E21AF">
              <w:rPr>
                <w:rFonts w:ascii="Arial" w:eastAsia="Arial" w:hAnsi="Arial" w:cs="Arial"/>
                <w:sz w:val="22"/>
                <w:szCs w:val="22"/>
                <w:lang w:eastAsia="en-GB"/>
              </w:rPr>
              <w:t xml:space="preserve">equivalent safety management system.  If yes, please provide </w:t>
            </w:r>
            <w:r w:rsidRPr="00CF6797">
              <w:rPr>
                <w:rFonts w:ascii="Arial" w:eastAsia="Arial" w:hAnsi="Arial" w:cs="Arial"/>
                <w:b/>
                <w:sz w:val="22"/>
                <w:szCs w:val="22"/>
                <w:lang w:eastAsia="en-GB"/>
              </w:rPr>
              <w:t>a copy</w:t>
            </w:r>
            <w:r w:rsidRPr="008E21AF">
              <w:rPr>
                <w:rFonts w:ascii="Arial" w:eastAsia="Arial" w:hAnsi="Arial" w:cs="Arial"/>
                <w:sz w:val="22"/>
                <w:szCs w:val="22"/>
                <w:lang w:eastAsia="en-GB"/>
              </w:rPr>
              <w:t xml:space="preserve"> of the up to date certificate</w:t>
            </w:r>
            <w:r w:rsidR="004172E7">
              <w:rPr>
                <w:rFonts w:ascii="Arial" w:eastAsia="Arial" w:hAnsi="Arial" w:cs="Arial"/>
                <w:sz w:val="22"/>
                <w:szCs w:val="22"/>
                <w:lang w:eastAsia="en-GB"/>
              </w:rPr>
              <w:t>.</w:t>
            </w:r>
            <w:r w:rsidRPr="008E21AF">
              <w:rPr>
                <w:rFonts w:ascii="Arial" w:hAnsi="Arial" w:cs="Arial"/>
                <w:sz w:val="22"/>
                <w:szCs w:val="22"/>
              </w:rPr>
              <w:t xml:space="preserve"> </w:t>
            </w:r>
          </w:p>
          <w:p w14:paraId="20472038" w14:textId="77777777"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75BEC295" w14:textId="16CA0618"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334E3E">
              <w:rPr>
                <w:rFonts w:ascii="Arial" w:eastAsia="Arial" w:hAnsi="Arial" w:cs="Arial"/>
                <w:b/>
                <w:sz w:val="22"/>
                <w:szCs w:val="22"/>
                <w:lang w:eastAsia="en-GB"/>
              </w:rPr>
              <w:t xml:space="preserve">If you answered “Yes”  and provided the relevant information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B.6.1.1</w:t>
            </w:r>
            <w:r w:rsidR="00334E3E">
              <w:rPr>
                <w:rFonts w:ascii="Arial" w:eastAsia="Arial" w:hAnsi="Arial" w:cs="Arial"/>
                <w:b/>
                <w:sz w:val="22"/>
                <w:szCs w:val="22"/>
                <w:lang w:eastAsia="en-GB"/>
              </w:rPr>
              <w:t xml:space="preserve"> </w:t>
            </w:r>
            <w:r w:rsidR="00334E3E" w:rsidRPr="00334E3E">
              <w:rPr>
                <w:rFonts w:ascii="Arial" w:eastAsia="Arial" w:hAnsi="Arial" w:cs="Arial"/>
                <w:b/>
                <w:sz w:val="22"/>
                <w:szCs w:val="22"/>
                <w:lang w:eastAsia="en-GB"/>
              </w:rPr>
              <w:t>to</w:t>
            </w:r>
            <w:r w:rsidR="00551577" w:rsidRPr="00334E3E">
              <w:rPr>
                <w:rFonts w:ascii="Arial" w:eastAsia="Arial" w:hAnsi="Arial" w:cs="Arial"/>
                <w:b/>
                <w:sz w:val="22"/>
                <w:szCs w:val="22"/>
                <w:lang w:eastAsia="en-GB"/>
              </w:rPr>
              <w:t xml:space="preserve"> 6.1.</w:t>
            </w:r>
            <w:r w:rsidR="00334E3E">
              <w:rPr>
                <w:rFonts w:ascii="Arial" w:eastAsia="Arial" w:hAnsi="Arial" w:cs="Arial"/>
                <w:b/>
                <w:sz w:val="22"/>
                <w:szCs w:val="22"/>
                <w:lang w:eastAsia="en-GB"/>
              </w:rPr>
              <w:t xml:space="preserve">4. </w:t>
            </w:r>
            <w:r w:rsidRPr="008E21AF">
              <w:rPr>
                <w:rFonts w:ascii="Arial" w:eastAsia="Arial" w:hAnsi="Arial" w:cs="Arial"/>
                <w:sz w:val="22"/>
                <w:szCs w:val="22"/>
                <w:lang w:eastAsia="en-GB"/>
              </w:rPr>
              <w:t xml:space="preserve">If you answered “No” to B.6.1 please outline the key elements of the </w:t>
            </w:r>
            <w:r w:rsidR="003945B7">
              <w:rPr>
                <w:rFonts w:ascii="Arial" w:eastAsia="Arial" w:hAnsi="Arial" w:cs="Arial"/>
                <w:sz w:val="22"/>
                <w:szCs w:val="22"/>
                <w:lang w:eastAsia="en-GB"/>
              </w:rPr>
              <w:t>s</w:t>
            </w:r>
            <w:r w:rsidRPr="008E21AF">
              <w:rPr>
                <w:rFonts w:ascii="Arial" w:eastAsia="Arial" w:hAnsi="Arial" w:cs="Arial"/>
                <w:sz w:val="22"/>
                <w:szCs w:val="22"/>
                <w:lang w:eastAsia="en-GB"/>
              </w:rPr>
              <w:t xml:space="preserve">afety </w:t>
            </w:r>
            <w:r w:rsidR="003945B7">
              <w:rPr>
                <w:rFonts w:ascii="Arial" w:eastAsia="Arial" w:hAnsi="Arial" w:cs="Arial"/>
                <w:sz w:val="22"/>
                <w:szCs w:val="22"/>
                <w:lang w:eastAsia="en-GB"/>
              </w:rPr>
              <w:t>m</w:t>
            </w:r>
            <w:r w:rsidRPr="008E21AF">
              <w:rPr>
                <w:rFonts w:ascii="Arial" w:eastAsia="Arial" w:hAnsi="Arial" w:cs="Arial"/>
                <w:sz w:val="22"/>
                <w:szCs w:val="22"/>
                <w:lang w:eastAsia="en-GB"/>
              </w:rPr>
              <w:t xml:space="preserve">anagement </w:t>
            </w:r>
            <w:r w:rsidR="003945B7">
              <w:rPr>
                <w:rFonts w:ascii="Arial" w:eastAsia="Arial" w:hAnsi="Arial" w:cs="Arial"/>
                <w:sz w:val="22"/>
                <w:szCs w:val="22"/>
                <w:lang w:eastAsia="en-GB"/>
              </w:rPr>
              <w:t>s</w:t>
            </w:r>
            <w:r w:rsidRPr="008E21AF">
              <w:rPr>
                <w:rFonts w:ascii="Arial" w:eastAsia="Arial" w:hAnsi="Arial" w:cs="Arial"/>
                <w:sz w:val="22"/>
                <w:szCs w:val="22"/>
                <w:lang w:eastAsia="en-GB"/>
              </w:rPr>
              <w:t>ystem in your organisation. In responding to this question please provide the following information</w:t>
            </w:r>
            <w:r w:rsidR="003945B7">
              <w:rPr>
                <w:rFonts w:ascii="Arial" w:eastAsia="Arial" w:hAnsi="Arial" w:cs="Arial"/>
                <w:sz w:val="22"/>
                <w:szCs w:val="22"/>
                <w:lang w:eastAsia="en-GB"/>
              </w:rPr>
              <w:t>:</w:t>
            </w:r>
          </w:p>
          <w:p w14:paraId="323BBC80" w14:textId="77777777" w:rsid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5DB1AAE5" w14:textId="77777777" w:rsidR="002D1322" w:rsidRPr="008E21AF" w:rsidRDefault="002D1322"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4FE4805F" w14:textId="25C7837B" w:rsidR="002D1322" w:rsidRPr="008E21AF" w:rsidRDefault="002D1322" w:rsidP="002D1322">
            <w:pPr>
              <w:rPr>
                <w:rFonts w:ascii="Arial" w:hAnsi="Arial" w:cs="Arial"/>
                <w:i/>
              </w:rPr>
            </w:pPr>
            <w:r>
              <w:rPr>
                <w:rFonts w:ascii="Arial" w:hAnsi="Arial" w:cs="Arial"/>
                <w:sz w:val="22"/>
                <w:szCs w:val="22"/>
              </w:rPr>
              <w:t>A</w:t>
            </w:r>
            <w:r w:rsidRPr="008E21AF">
              <w:rPr>
                <w:rFonts w:ascii="Arial" w:hAnsi="Arial" w:cs="Arial"/>
                <w:sz w:val="22"/>
                <w:szCs w:val="22"/>
              </w:rPr>
              <w:t xml:space="preserve"> current signed and dated </w:t>
            </w:r>
            <w:r>
              <w:rPr>
                <w:rFonts w:ascii="Arial" w:hAnsi="Arial" w:cs="Arial"/>
                <w:sz w:val="22"/>
                <w:szCs w:val="22"/>
              </w:rPr>
              <w:t>Safety</w:t>
            </w:r>
            <w:r w:rsidRPr="008E21AF">
              <w:rPr>
                <w:rFonts w:ascii="Arial" w:hAnsi="Arial" w:cs="Arial"/>
                <w:sz w:val="22"/>
                <w:szCs w:val="22"/>
              </w:rPr>
              <w:t xml:space="preserve"> </w:t>
            </w:r>
            <w:r>
              <w:rPr>
                <w:rFonts w:ascii="Arial" w:hAnsi="Arial" w:cs="Arial"/>
                <w:sz w:val="22"/>
                <w:szCs w:val="22"/>
              </w:rPr>
              <w:t>S</w:t>
            </w:r>
            <w:r w:rsidRPr="008E21AF">
              <w:rPr>
                <w:rFonts w:ascii="Arial" w:hAnsi="Arial" w:cs="Arial"/>
                <w:sz w:val="22"/>
                <w:szCs w:val="22"/>
              </w:rPr>
              <w:t xml:space="preserve">tatement or equivalent </w:t>
            </w:r>
            <w:r>
              <w:rPr>
                <w:rFonts w:ascii="Arial" w:hAnsi="Arial" w:cs="Arial"/>
                <w:sz w:val="22"/>
                <w:szCs w:val="22"/>
              </w:rPr>
              <w:t xml:space="preserve">that complies with current legislative requirements </w:t>
            </w:r>
            <w:r w:rsidRPr="008E21AF">
              <w:rPr>
                <w:rFonts w:ascii="Arial" w:hAnsi="Arial" w:cs="Arial"/>
                <w:i/>
              </w:rPr>
              <w:t xml:space="preserve">(Please see </w:t>
            </w:r>
            <w:r>
              <w:rPr>
                <w:rFonts w:ascii="Arial" w:hAnsi="Arial" w:cs="Arial"/>
                <w:i/>
              </w:rPr>
              <w:t xml:space="preserve">below in this section B.6 </w:t>
            </w:r>
            <w:r w:rsidRPr="008E21AF">
              <w:rPr>
                <w:rFonts w:ascii="Arial" w:hAnsi="Arial" w:cs="Arial"/>
                <w:i/>
              </w:rPr>
              <w:t xml:space="preserve"> for </w:t>
            </w:r>
            <w:r w:rsidR="006B72A3">
              <w:rPr>
                <w:rFonts w:ascii="Arial" w:hAnsi="Arial" w:cs="Arial"/>
                <w:i/>
              </w:rPr>
              <w:t xml:space="preserve">the </w:t>
            </w:r>
            <w:r w:rsidRPr="008E21AF">
              <w:rPr>
                <w:rFonts w:ascii="Arial" w:hAnsi="Arial" w:cs="Arial"/>
                <w:i/>
              </w:rPr>
              <w:t xml:space="preserve">definition and contents of a </w:t>
            </w:r>
            <w:r>
              <w:rPr>
                <w:rFonts w:ascii="Arial" w:hAnsi="Arial" w:cs="Arial"/>
                <w:i/>
              </w:rPr>
              <w:t>S</w:t>
            </w:r>
            <w:r w:rsidRPr="008E21AF">
              <w:rPr>
                <w:rFonts w:ascii="Arial" w:hAnsi="Arial" w:cs="Arial"/>
                <w:i/>
              </w:rPr>
              <w:t xml:space="preserve">afety </w:t>
            </w:r>
            <w:r>
              <w:rPr>
                <w:rFonts w:ascii="Arial" w:hAnsi="Arial" w:cs="Arial"/>
                <w:i/>
              </w:rPr>
              <w:t>S</w:t>
            </w:r>
            <w:r w:rsidRPr="008E21AF">
              <w:rPr>
                <w:rFonts w:ascii="Arial" w:hAnsi="Arial" w:cs="Arial"/>
                <w:i/>
              </w:rPr>
              <w:t>tatement or its equivalent)</w:t>
            </w:r>
            <w:r>
              <w:rPr>
                <w:rFonts w:ascii="Arial" w:hAnsi="Arial" w:cs="Arial"/>
                <w:i/>
              </w:rPr>
              <w:t>;</w:t>
            </w:r>
          </w:p>
          <w:p w14:paraId="23FE00A7" w14:textId="77777777" w:rsidR="0012293D" w:rsidRDefault="0012293D" w:rsidP="008E21AF">
            <w:pPr>
              <w:rPr>
                <w:rFonts w:ascii="Arial" w:hAnsi="Arial" w:cs="Arial"/>
                <w:sz w:val="22"/>
                <w:szCs w:val="22"/>
              </w:rPr>
            </w:pPr>
          </w:p>
          <w:p w14:paraId="54952069" w14:textId="77777777" w:rsidR="008E21AF" w:rsidRPr="008E21AF" w:rsidRDefault="008E21AF" w:rsidP="008E21AF">
            <w:pPr>
              <w:rPr>
                <w:rFonts w:ascii="Arial" w:hAnsi="Arial" w:cs="Arial"/>
                <w:sz w:val="22"/>
                <w:szCs w:val="22"/>
              </w:rPr>
            </w:pPr>
          </w:p>
          <w:p w14:paraId="4A792144" w14:textId="77777777" w:rsidR="0012293D" w:rsidRDefault="0012293D" w:rsidP="008E21AF">
            <w:pPr>
              <w:rPr>
                <w:rFonts w:ascii="Arial" w:hAnsi="Arial" w:cs="Arial"/>
                <w:sz w:val="22"/>
                <w:szCs w:val="22"/>
              </w:rPr>
            </w:pPr>
          </w:p>
          <w:p w14:paraId="6F3AE220" w14:textId="77777777" w:rsidR="002D1322" w:rsidRDefault="002D1322" w:rsidP="008E21AF">
            <w:pPr>
              <w:rPr>
                <w:rFonts w:ascii="Arial" w:hAnsi="Arial" w:cs="Arial"/>
                <w:sz w:val="22"/>
                <w:szCs w:val="22"/>
              </w:rPr>
            </w:pPr>
          </w:p>
          <w:p w14:paraId="780934EE" w14:textId="2CE1584C"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details as to how your organisation ensures legal compliance with regards to </w:t>
            </w:r>
            <w:r w:rsidR="004D00C6">
              <w:rPr>
                <w:rFonts w:ascii="Arial" w:hAnsi="Arial" w:cs="Arial"/>
                <w:sz w:val="22"/>
                <w:szCs w:val="22"/>
              </w:rPr>
              <w:t>h</w:t>
            </w:r>
            <w:r w:rsidR="008E21AF" w:rsidRPr="008E21AF">
              <w:rPr>
                <w:rFonts w:ascii="Arial" w:hAnsi="Arial" w:cs="Arial"/>
                <w:sz w:val="22"/>
                <w:szCs w:val="22"/>
              </w:rPr>
              <w:t xml:space="preserve">ealth </w:t>
            </w:r>
            <w:r w:rsidR="004D00C6">
              <w:rPr>
                <w:rFonts w:ascii="Arial" w:hAnsi="Arial" w:cs="Arial"/>
                <w:sz w:val="22"/>
                <w:szCs w:val="22"/>
              </w:rPr>
              <w:t>and</w:t>
            </w:r>
            <w:r w:rsidR="008E21AF" w:rsidRPr="008E21AF">
              <w:rPr>
                <w:rFonts w:ascii="Arial" w:hAnsi="Arial" w:cs="Arial"/>
                <w:sz w:val="22"/>
                <w:szCs w:val="22"/>
              </w:rPr>
              <w:t xml:space="preserve"> </w:t>
            </w:r>
            <w:r w:rsidR="004D00C6">
              <w:rPr>
                <w:rFonts w:ascii="Arial" w:hAnsi="Arial" w:cs="Arial"/>
                <w:sz w:val="22"/>
                <w:szCs w:val="22"/>
              </w:rPr>
              <w:t>s</w:t>
            </w:r>
            <w:r w:rsidR="008E21AF" w:rsidRPr="008E21AF">
              <w:rPr>
                <w:rFonts w:ascii="Arial" w:hAnsi="Arial" w:cs="Arial"/>
                <w:sz w:val="22"/>
                <w:szCs w:val="22"/>
              </w:rPr>
              <w:t>afety</w:t>
            </w:r>
            <w:r w:rsidR="000746B6">
              <w:rPr>
                <w:rFonts w:ascii="Arial" w:hAnsi="Arial" w:cs="Arial"/>
                <w:sz w:val="22"/>
                <w:szCs w:val="22"/>
              </w:rPr>
              <w:t xml:space="preserve"> laws</w:t>
            </w:r>
            <w:r w:rsidR="004D00C6">
              <w:rPr>
                <w:rFonts w:ascii="Arial" w:hAnsi="Arial" w:cs="Arial"/>
                <w:sz w:val="22"/>
                <w:szCs w:val="22"/>
              </w:rPr>
              <w:t>;</w:t>
            </w:r>
          </w:p>
          <w:p w14:paraId="14409808" w14:textId="77777777" w:rsidR="008E21AF" w:rsidRPr="008E21AF" w:rsidRDefault="008E21AF" w:rsidP="008E21AF">
            <w:pPr>
              <w:rPr>
                <w:rFonts w:ascii="Arial" w:hAnsi="Arial" w:cs="Arial"/>
                <w:sz w:val="22"/>
                <w:szCs w:val="22"/>
              </w:rPr>
            </w:pPr>
          </w:p>
          <w:p w14:paraId="0D153144" w14:textId="448FEE3A"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utline how safety performance is measured and monitored within your organisation</w:t>
            </w:r>
            <w:r w:rsidR="004D00C6">
              <w:rPr>
                <w:rFonts w:ascii="Arial" w:hAnsi="Arial" w:cs="Arial"/>
                <w:sz w:val="22"/>
                <w:szCs w:val="22"/>
              </w:rPr>
              <w:t>; and</w:t>
            </w:r>
          </w:p>
          <w:p w14:paraId="5545FE44" w14:textId="438A1A4C" w:rsidR="007F0C8A" w:rsidRDefault="008E21AF" w:rsidP="004D00C6">
            <w:pPr>
              <w:rPr>
                <w:rFonts w:ascii="Arial" w:hAnsi="Arial" w:cs="Arial"/>
                <w:sz w:val="22"/>
                <w:szCs w:val="22"/>
              </w:rPr>
            </w:pPr>
            <w:r w:rsidRPr="008E21AF">
              <w:rPr>
                <w:rFonts w:ascii="Arial" w:hAnsi="Arial" w:cs="Arial"/>
                <w:sz w:val="22"/>
                <w:szCs w:val="22"/>
              </w:rPr>
              <w:t xml:space="preserve"> </w:t>
            </w:r>
          </w:p>
          <w:p w14:paraId="7938569C" w14:textId="3CAC92D7" w:rsidR="008E21AF" w:rsidRPr="008E21AF" w:rsidRDefault="000927A5" w:rsidP="004D00C6">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the process in </w:t>
            </w:r>
            <w:r w:rsidR="004D00C6">
              <w:rPr>
                <w:rFonts w:ascii="Arial" w:hAnsi="Arial" w:cs="Arial"/>
                <w:sz w:val="22"/>
                <w:szCs w:val="22"/>
              </w:rPr>
              <w:t>your organisation for</w:t>
            </w:r>
            <w:r w:rsidR="008E21AF" w:rsidRPr="008E21AF">
              <w:rPr>
                <w:rFonts w:ascii="Arial" w:hAnsi="Arial" w:cs="Arial"/>
                <w:sz w:val="22"/>
                <w:szCs w:val="22"/>
              </w:rPr>
              <w:t xml:space="preserve"> auditing </w:t>
            </w:r>
            <w:r w:rsidR="004D00C6">
              <w:rPr>
                <w:rFonts w:ascii="Arial" w:hAnsi="Arial" w:cs="Arial"/>
                <w:sz w:val="22"/>
                <w:szCs w:val="22"/>
              </w:rPr>
              <w:t>and</w:t>
            </w:r>
            <w:r w:rsidR="008E21AF" w:rsidRPr="008E21AF">
              <w:rPr>
                <w:rFonts w:ascii="Arial" w:hAnsi="Arial" w:cs="Arial"/>
                <w:sz w:val="22"/>
                <w:szCs w:val="22"/>
              </w:rPr>
              <w:t xml:space="preserve"> reviewing safety performance</w:t>
            </w:r>
            <w:r w:rsidR="004D00C6">
              <w:rPr>
                <w:rFonts w:ascii="Arial" w:hAnsi="Arial" w:cs="Arial"/>
                <w:sz w:val="22"/>
                <w:szCs w:val="22"/>
              </w:rPr>
              <w:t>.</w:t>
            </w:r>
            <w:r w:rsidR="008E21AF" w:rsidRPr="008E21AF">
              <w:rPr>
                <w:rFonts w:ascii="Arial" w:hAnsi="Arial" w:cs="Arial"/>
              </w:rPr>
              <w:t xml:space="preserve"> </w:t>
            </w:r>
          </w:p>
        </w:tc>
        <w:tc>
          <w:tcPr>
            <w:tcW w:w="866" w:type="pct"/>
            <w:tcBorders>
              <w:top w:val="single" w:sz="4" w:space="0" w:color="7F7F7F"/>
              <w:bottom w:val="single" w:sz="4" w:space="0" w:color="7F7F7F"/>
            </w:tcBorders>
          </w:tcPr>
          <w:p w14:paraId="015F9729" w14:textId="77777777" w:rsidR="008E21AF" w:rsidRPr="008E21AF" w:rsidRDefault="008E21AF" w:rsidP="008E21AF">
            <w:pPr>
              <w:autoSpaceDE w:val="0"/>
              <w:autoSpaceDN w:val="0"/>
              <w:adjustRightInd w:val="0"/>
              <w:rPr>
                <w:rFonts w:ascii="Arial" w:hAnsi="Arial" w:cs="Arial"/>
                <w:sz w:val="22"/>
                <w:szCs w:val="22"/>
                <w:lang w:val="en-IE"/>
              </w:rPr>
            </w:pPr>
          </w:p>
          <w:p w14:paraId="4B36B65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899197991"/>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0CFF1004" w14:textId="77777777" w:rsidR="008E21AF" w:rsidRPr="008E21AF" w:rsidRDefault="008E21AF" w:rsidP="008E21AF">
            <w:pPr>
              <w:autoSpaceDE w:val="0"/>
              <w:autoSpaceDN w:val="0"/>
              <w:adjustRightInd w:val="0"/>
              <w:rPr>
                <w:rFonts w:ascii="Arial" w:hAnsi="Arial" w:cs="Arial"/>
                <w:sz w:val="22"/>
                <w:szCs w:val="22"/>
                <w:lang w:val="en-IE"/>
              </w:rPr>
            </w:pPr>
          </w:p>
          <w:p w14:paraId="30161C8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119075541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B5248C7"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7EBEE849" w14:textId="77777777" w:rsidR="008E21AF" w:rsidRPr="008E21AF" w:rsidRDefault="008E21AF" w:rsidP="008E21AF">
            <w:pPr>
              <w:autoSpaceDE w:val="0"/>
              <w:autoSpaceDN w:val="0"/>
              <w:adjustRightInd w:val="0"/>
              <w:rPr>
                <w:rFonts w:ascii="Arial" w:hAnsi="Arial" w:cs="Arial"/>
                <w:sz w:val="22"/>
                <w:szCs w:val="22"/>
              </w:rPr>
            </w:pPr>
          </w:p>
          <w:p w14:paraId="7CE22B3B" w14:textId="77777777" w:rsidR="008E21AF" w:rsidRPr="008E21AF" w:rsidRDefault="008E21AF" w:rsidP="008E21AF">
            <w:pPr>
              <w:autoSpaceDE w:val="0"/>
              <w:autoSpaceDN w:val="0"/>
              <w:adjustRightInd w:val="0"/>
              <w:rPr>
                <w:rFonts w:ascii="Arial" w:hAnsi="Arial" w:cs="Arial"/>
                <w:sz w:val="22"/>
                <w:szCs w:val="22"/>
              </w:rPr>
            </w:pPr>
          </w:p>
          <w:p w14:paraId="0BA17A3C" w14:textId="77777777" w:rsidR="008E21AF" w:rsidRPr="008E21AF" w:rsidRDefault="008E21AF" w:rsidP="008E21AF">
            <w:pPr>
              <w:autoSpaceDE w:val="0"/>
              <w:autoSpaceDN w:val="0"/>
              <w:adjustRightInd w:val="0"/>
              <w:rPr>
                <w:rFonts w:ascii="Arial" w:hAnsi="Arial" w:cs="Arial"/>
                <w:sz w:val="22"/>
                <w:szCs w:val="22"/>
              </w:rPr>
            </w:pPr>
          </w:p>
          <w:p w14:paraId="4CDB16C1" w14:textId="77777777" w:rsidR="008E21AF" w:rsidRPr="008E21AF" w:rsidRDefault="008E21AF" w:rsidP="008E21AF">
            <w:pPr>
              <w:autoSpaceDE w:val="0"/>
              <w:autoSpaceDN w:val="0"/>
              <w:adjustRightInd w:val="0"/>
              <w:rPr>
                <w:rFonts w:ascii="Arial" w:hAnsi="Arial" w:cs="Arial"/>
                <w:sz w:val="22"/>
                <w:szCs w:val="22"/>
              </w:rPr>
            </w:pPr>
          </w:p>
          <w:p w14:paraId="0C04C47B" w14:textId="77777777" w:rsidR="008E21AF" w:rsidRPr="008E21AF" w:rsidRDefault="008E21AF" w:rsidP="008E21AF">
            <w:pPr>
              <w:autoSpaceDE w:val="0"/>
              <w:autoSpaceDN w:val="0"/>
              <w:adjustRightInd w:val="0"/>
              <w:rPr>
                <w:rFonts w:ascii="Arial" w:hAnsi="Arial" w:cs="Arial"/>
                <w:sz w:val="22"/>
                <w:szCs w:val="22"/>
              </w:rPr>
            </w:pPr>
          </w:p>
          <w:p w14:paraId="2DF25869" w14:textId="77777777" w:rsidR="008E21AF" w:rsidRPr="008E21AF" w:rsidRDefault="008E21AF" w:rsidP="008E21AF">
            <w:pPr>
              <w:autoSpaceDE w:val="0"/>
              <w:autoSpaceDN w:val="0"/>
              <w:adjustRightInd w:val="0"/>
              <w:rPr>
                <w:rFonts w:ascii="Arial" w:hAnsi="Arial" w:cs="Arial"/>
                <w:sz w:val="22"/>
                <w:szCs w:val="22"/>
              </w:rPr>
            </w:pPr>
          </w:p>
          <w:p w14:paraId="453670B0" w14:textId="77777777" w:rsidR="008E21AF" w:rsidRPr="008E21AF" w:rsidRDefault="008E21AF" w:rsidP="008E21AF">
            <w:pPr>
              <w:autoSpaceDE w:val="0"/>
              <w:autoSpaceDN w:val="0"/>
              <w:adjustRightInd w:val="0"/>
              <w:rPr>
                <w:rFonts w:ascii="Arial" w:hAnsi="Arial" w:cs="Arial"/>
                <w:sz w:val="22"/>
                <w:szCs w:val="22"/>
              </w:rPr>
            </w:pPr>
          </w:p>
          <w:p w14:paraId="626BBD10" w14:textId="77777777" w:rsidR="0012293D" w:rsidRDefault="0012293D" w:rsidP="008E21AF">
            <w:pPr>
              <w:autoSpaceDE w:val="0"/>
              <w:autoSpaceDN w:val="0"/>
              <w:adjustRightInd w:val="0"/>
              <w:rPr>
                <w:rFonts w:ascii="Arial" w:hAnsi="Arial" w:cs="Arial"/>
                <w:sz w:val="22"/>
                <w:szCs w:val="22"/>
              </w:rPr>
            </w:pPr>
          </w:p>
          <w:p w14:paraId="208A850C" w14:textId="77777777" w:rsidR="00CB4567" w:rsidRDefault="00CB4567" w:rsidP="008E21AF">
            <w:pPr>
              <w:autoSpaceDE w:val="0"/>
              <w:autoSpaceDN w:val="0"/>
              <w:adjustRightInd w:val="0"/>
              <w:rPr>
                <w:rFonts w:ascii="Arial" w:hAnsi="Arial" w:cs="Arial"/>
                <w:sz w:val="22"/>
                <w:szCs w:val="22"/>
              </w:rPr>
            </w:pPr>
          </w:p>
          <w:p w14:paraId="03F5F0DB" w14:textId="77777777" w:rsidR="002D1322" w:rsidRDefault="002D1322" w:rsidP="008E21AF">
            <w:pPr>
              <w:autoSpaceDE w:val="0"/>
              <w:autoSpaceDN w:val="0"/>
              <w:adjustRightInd w:val="0"/>
              <w:rPr>
                <w:rFonts w:ascii="Arial" w:hAnsi="Arial" w:cs="Arial"/>
                <w:sz w:val="22"/>
                <w:szCs w:val="22"/>
              </w:rPr>
            </w:pPr>
          </w:p>
          <w:p w14:paraId="7D1EE25D" w14:textId="77777777" w:rsidR="00CB4567" w:rsidRDefault="00CB4567" w:rsidP="008E21AF">
            <w:pPr>
              <w:autoSpaceDE w:val="0"/>
              <w:autoSpaceDN w:val="0"/>
              <w:adjustRightInd w:val="0"/>
              <w:rPr>
                <w:rFonts w:ascii="Arial" w:hAnsi="Arial" w:cs="Arial"/>
                <w:sz w:val="22"/>
                <w:szCs w:val="22"/>
              </w:rPr>
            </w:pPr>
          </w:p>
          <w:p w14:paraId="52D5AC27" w14:textId="0224AAE4" w:rsidR="008E21AF" w:rsidRPr="008E21AF" w:rsidRDefault="008E21AF" w:rsidP="008E21AF">
            <w:pPr>
              <w:autoSpaceDE w:val="0"/>
              <w:autoSpaceDN w:val="0"/>
              <w:adjustRightInd w:val="0"/>
              <w:rPr>
                <w:rFonts w:ascii="Segoe UI Symbol" w:hAnsi="Segoe UI Symbol" w:cs="Segoe UI Symbol"/>
                <w:sz w:val="22"/>
                <w:szCs w:val="22"/>
              </w:rPr>
            </w:pPr>
            <w:r w:rsidRPr="008E21AF">
              <w:rPr>
                <w:rFonts w:ascii="Arial" w:hAnsi="Arial" w:cs="Arial"/>
                <w:sz w:val="22"/>
                <w:szCs w:val="22"/>
              </w:rPr>
              <w:t>Document / Details / Response</w:t>
            </w:r>
            <w:r w:rsidR="001460C7">
              <w:rPr>
                <w:rFonts w:ascii="Arial" w:hAnsi="Arial" w:cs="Arial"/>
                <w:sz w:val="22"/>
                <w:szCs w:val="22"/>
              </w:rPr>
              <w:t>s</w:t>
            </w:r>
            <w:r w:rsidRPr="008E21AF">
              <w:rPr>
                <w:rFonts w:ascii="Arial" w:hAnsi="Arial" w:cs="Arial"/>
                <w:sz w:val="22"/>
                <w:szCs w:val="22"/>
              </w:rPr>
              <w:t xml:space="preserve"> attached </w:t>
            </w:r>
            <w:r w:rsidRPr="008E21AF">
              <w:rPr>
                <w:rFonts w:ascii="Segoe UI Symbol" w:hAnsi="Segoe UI Symbol" w:cs="Segoe UI Symbol"/>
                <w:sz w:val="22"/>
                <w:szCs w:val="22"/>
              </w:rPr>
              <w:t>☐</w:t>
            </w:r>
          </w:p>
          <w:p w14:paraId="6A3A46E2" w14:textId="77777777" w:rsidR="008E21AF" w:rsidRPr="008E21AF" w:rsidRDefault="008E21AF" w:rsidP="008E21AF">
            <w:pPr>
              <w:autoSpaceDE w:val="0"/>
              <w:autoSpaceDN w:val="0"/>
              <w:adjustRightInd w:val="0"/>
              <w:rPr>
                <w:rFonts w:ascii="Arial" w:hAnsi="Arial" w:cs="Arial"/>
                <w:sz w:val="22"/>
                <w:szCs w:val="22"/>
              </w:rPr>
            </w:pPr>
          </w:p>
          <w:p w14:paraId="58BE2976" w14:textId="77777777" w:rsidR="008E21AF" w:rsidRPr="008E21AF" w:rsidRDefault="008E21AF" w:rsidP="008E21AF">
            <w:pPr>
              <w:autoSpaceDE w:val="0"/>
              <w:autoSpaceDN w:val="0"/>
              <w:adjustRightInd w:val="0"/>
              <w:rPr>
                <w:rFonts w:ascii="Arial" w:hAnsi="Arial" w:cs="Arial"/>
                <w:sz w:val="22"/>
                <w:szCs w:val="22"/>
                <w:lang w:val="en-IE"/>
              </w:rPr>
            </w:pPr>
          </w:p>
          <w:p w14:paraId="12497A26" w14:textId="77777777" w:rsidR="008E21AF" w:rsidRPr="008E21AF" w:rsidRDefault="008E21AF" w:rsidP="008E21AF">
            <w:pPr>
              <w:autoSpaceDE w:val="0"/>
              <w:autoSpaceDN w:val="0"/>
              <w:adjustRightInd w:val="0"/>
              <w:rPr>
                <w:rFonts w:ascii="Arial" w:hAnsi="Arial" w:cs="Arial"/>
                <w:sz w:val="22"/>
                <w:szCs w:val="22"/>
                <w:lang w:val="en-IE"/>
              </w:rPr>
            </w:pPr>
          </w:p>
          <w:p w14:paraId="27DFB4F6" w14:textId="77777777" w:rsidR="008E21AF" w:rsidRPr="008E21AF" w:rsidRDefault="008E21AF" w:rsidP="008E21AF">
            <w:pPr>
              <w:autoSpaceDE w:val="0"/>
              <w:autoSpaceDN w:val="0"/>
              <w:adjustRightInd w:val="0"/>
              <w:rPr>
                <w:rFonts w:ascii="Arial" w:hAnsi="Arial" w:cs="Arial"/>
                <w:sz w:val="22"/>
                <w:szCs w:val="22"/>
                <w:lang w:val="en-IE"/>
              </w:rPr>
            </w:pPr>
          </w:p>
          <w:p w14:paraId="4C2DFAD6" w14:textId="77777777" w:rsidR="008E21AF" w:rsidRPr="008E21AF" w:rsidRDefault="008E21AF" w:rsidP="008E21AF">
            <w:pPr>
              <w:autoSpaceDE w:val="0"/>
              <w:autoSpaceDN w:val="0"/>
              <w:adjustRightInd w:val="0"/>
              <w:rPr>
                <w:rFonts w:ascii="Arial" w:hAnsi="Arial" w:cs="Arial"/>
                <w:sz w:val="22"/>
                <w:szCs w:val="22"/>
                <w:lang w:val="en-IE"/>
              </w:rPr>
            </w:pPr>
          </w:p>
        </w:tc>
        <w:tc>
          <w:tcPr>
            <w:tcW w:w="945" w:type="pct"/>
            <w:tcBorders>
              <w:top w:val="single" w:sz="4" w:space="0" w:color="7F7F7F"/>
              <w:bottom w:val="single" w:sz="4" w:space="0" w:color="7F7F7F"/>
            </w:tcBorders>
          </w:tcPr>
          <w:p w14:paraId="1AFCC9CC" w14:textId="77777777" w:rsidR="008E21AF" w:rsidRPr="008E21AF" w:rsidRDefault="008E21AF" w:rsidP="008E21AF">
            <w:pPr>
              <w:autoSpaceDE w:val="0"/>
              <w:autoSpaceDN w:val="0"/>
              <w:adjustRightInd w:val="0"/>
              <w:rPr>
                <w:rFonts w:ascii="Arial" w:hAnsi="Arial" w:cs="Arial"/>
                <w:sz w:val="22"/>
                <w:szCs w:val="22"/>
                <w:lang w:val="en-IE"/>
              </w:rPr>
            </w:pPr>
          </w:p>
          <w:p w14:paraId="6ED659B8" w14:textId="77777777" w:rsidR="008E21AF" w:rsidRPr="00CA1BCD" w:rsidRDefault="008E21AF" w:rsidP="008E21AF">
            <w:pPr>
              <w:autoSpaceDE w:val="0"/>
              <w:autoSpaceDN w:val="0"/>
              <w:adjustRightInd w:val="0"/>
              <w:rPr>
                <w:rFonts w:ascii="Arial" w:hAnsi="Arial" w:cs="Arial"/>
                <w:b/>
                <w:sz w:val="22"/>
                <w:szCs w:val="22"/>
                <w:lang w:val="en-IE"/>
              </w:rPr>
            </w:pPr>
            <w:r w:rsidRPr="00CA1BCD">
              <w:rPr>
                <w:rFonts w:ascii="Arial" w:hAnsi="Arial" w:cs="Arial"/>
                <w:b/>
                <w:sz w:val="22"/>
                <w:szCs w:val="22"/>
                <w:lang w:val="en-IE"/>
              </w:rPr>
              <w:t xml:space="preserve">Pass / Fail </w:t>
            </w:r>
          </w:p>
          <w:p w14:paraId="303CD40B" w14:textId="77777777" w:rsidR="008E21AF" w:rsidRPr="008E21AF" w:rsidRDefault="008E21AF" w:rsidP="008E21AF">
            <w:pPr>
              <w:autoSpaceDE w:val="0"/>
              <w:autoSpaceDN w:val="0"/>
              <w:adjustRightInd w:val="0"/>
              <w:rPr>
                <w:rFonts w:ascii="Arial" w:hAnsi="Arial" w:cs="Arial"/>
                <w:sz w:val="22"/>
                <w:szCs w:val="22"/>
                <w:lang w:val="en-IE"/>
              </w:rPr>
            </w:pPr>
          </w:p>
          <w:p w14:paraId="289F6890" w14:textId="337E6A0E" w:rsidR="008E21AF" w:rsidRPr="008E21AF" w:rsidRDefault="008E21AF" w:rsidP="008E21AF">
            <w:pPr>
              <w:rPr>
                <w:rFonts w:ascii="Arial" w:hAnsi="Arial" w:cs="Arial"/>
                <w:sz w:val="22"/>
                <w:szCs w:val="22"/>
                <w:lang w:val="en-IE"/>
              </w:rPr>
            </w:pPr>
            <w:r w:rsidRPr="008E21AF">
              <w:rPr>
                <w:rFonts w:ascii="Arial" w:hAnsi="Arial" w:cs="Arial"/>
                <w:sz w:val="22"/>
                <w:szCs w:val="22"/>
              </w:rPr>
              <w:t xml:space="preserve">To achieve a pass the 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demonstrate that it operates either</w:t>
            </w:r>
            <w:r w:rsidR="003945B7">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a certified safety management system</w:t>
            </w:r>
            <w:r w:rsidR="000746B6">
              <w:rPr>
                <w:rFonts w:ascii="Arial" w:hAnsi="Arial" w:cs="Arial"/>
                <w:sz w:val="22"/>
                <w:szCs w:val="22"/>
              </w:rPr>
              <w:t>,</w:t>
            </w:r>
            <w:r w:rsidRPr="008E21AF">
              <w:rPr>
                <w:rFonts w:ascii="Arial" w:hAnsi="Arial" w:cs="Arial"/>
                <w:sz w:val="22"/>
                <w:szCs w:val="22"/>
              </w:rPr>
              <w:t xml:space="preserve"> or (ii) a safety management system that effectively provides the key requirements of safety management as outlined in  B.6.1.1</w:t>
            </w:r>
            <w:r w:rsidR="004D00C6">
              <w:rPr>
                <w:rFonts w:ascii="Arial" w:hAnsi="Arial" w:cs="Arial"/>
                <w:sz w:val="22"/>
                <w:szCs w:val="22"/>
              </w:rPr>
              <w:t>.</w:t>
            </w:r>
            <w:r w:rsidR="00334E3E">
              <w:rPr>
                <w:rFonts w:ascii="Arial" w:hAnsi="Arial" w:cs="Arial"/>
                <w:sz w:val="22"/>
                <w:szCs w:val="22"/>
              </w:rPr>
              <w:t xml:space="preserve"> </w:t>
            </w:r>
            <w:r w:rsidR="00CB4567">
              <w:rPr>
                <w:rFonts w:ascii="Arial" w:hAnsi="Arial" w:cs="Arial"/>
                <w:sz w:val="22"/>
                <w:szCs w:val="22"/>
              </w:rPr>
              <w:t xml:space="preserve">to </w:t>
            </w:r>
            <w:r w:rsidR="00334E3E">
              <w:rPr>
                <w:rFonts w:ascii="Arial" w:hAnsi="Arial" w:cs="Arial"/>
                <w:sz w:val="22"/>
                <w:szCs w:val="22"/>
              </w:rPr>
              <w:t>B.6.1.4</w:t>
            </w:r>
          </w:p>
          <w:p w14:paraId="067B297E" w14:textId="77777777" w:rsidR="008E21AF" w:rsidRPr="008E21AF" w:rsidRDefault="008E21AF" w:rsidP="008E21AF">
            <w:pPr>
              <w:autoSpaceDE w:val="0"/>
              <w:autoSpaceDN w:val="0"/>
              <w:adjustRightInd w:val="0"/>
              <w:rPr>
                <w:rFonts w:ascii="Arial" w:hAnsi="Arial" w:cs="Arial"/>
                <w:sz w:val="22"/>
                <w:szCs w:val="22"/>
                <w:lang w:val="en-IE"/>
              </w:rPr>
            </w:pPr>
          </w:p>
        </w:tc>
      </w:tr>
      <w:tr w:rsidR="008E21AF" w:rsidRPr="008E21AF" w14:paraId="12B08063" w14:textId="77777777" w:rsidTr="003B7D53">
        <w:trPr>
          <w:trHeight w:val="567"/>
        </w:trPr>
        <w:tc>
          <w:tcPr>
            <w:tcW w:w="676" w:type="pct"/>
            <w:tcBorders>
              <w:top w:val="single" w:sz="4" w:space="0" w:color="7F7F7F"/>
              <w:bottom w:val="single" w:sz="4" w:space="0" w:color="7F7F7F"/>
            </w:tcBorders>
          </w:tcPr>
          <w:p w14:paraId="0DAB1567" w14:textId="77777777" w:rsidR="008E21AF" w:rsidRPr="008E21AF" w:rsidRDefault="008E21AF" w:rsidP="00FB2AF7">
            <w:pPr>
              <w:rPr>
                <w:rFonts w:ascii="Arial" w:hAnsi="Arial" w:cs="Arial"/>
                <w:sz w:val="22"/>
                <w:szCs w:val="22"/>
              </w:rPr>
            </w:pPr>
            <w:r w:rsidRPr="008E21AF">
              <w:rPr>
                <w:rFonts w:ascii="Arial" w:hAnsi="Arial" w:cs="Arial"/>
                <w:sz w:val="22"/>
                <w:szCs w:val="22"/>
              </w:rPr>
              <w:t>B.6.2</w:t>
            </w:r>
          </w:p>
          <w:p w14:paraId="7760D38D" w14:textId="77777777" w:rsidR="008E21AF" w:rsidRPr="008E21AF" w:rsidRDefault="008E21AF" w:rsidP="00FB2AF7">
            <w:pPr>
              <w:rPr>
                <w:rFonts w:ascii="Arial" w:hAnsi="Arial" w:cs="Arial"/>
                <w:sz w:val="22"/>
                <w:szCs w:val="22"/>
              </w:rPr>
            </w:pPr>
          </w:p>
          <w:p w14:paraId="58A0BED5" w14:textId="77777777" w:rsidR="008E21AF" w:rsidRPr="008E21AF" w:rsidRDefault="008E21AF" w:rsidP="00FB2AF7">
            <w:pPr>
              <w:rPr>
                <w:rFonts w:ascii="Arial" w:hAnsi="Arial" w:cs="Arial"/>
                <w:sz w:val="22"/>
                <w:szCs w:val="22"/>
              </w:rPr>
            </w:pPr>
          </w:p>
          <w:p w14:paraId="29C5DFE6" w14:textId="77777777" w:rsidR="008E21AF" w:rsidRPr="008E21AF" w:rsidRDefault="008E21AF" w:rsidP="00FB2AF7">
            <w:pPr>
              <w:rPr>
                <w:rFonts w:ascii="Arial" w:hAnsi="Arial" w:cs="Arial"/>
                <w:sz w:val="22"/>
                <w:szCs w:val="22"/>
              </w:rPr>
            </w:pPr>
          </w:p>
          <w:p w14:paraId="272B5153" w14:textId="77777777" w:rsidR="008E21AF" w:rsidRPr="008E21AF" w:rsidRDefault="008E21AF" w:rsidP="00FB2AF7">
            <w:pPr>
              <w:rPr>
                <w:rFonts w:ascii="Arial" w:hAnsi="Arial" w:cs="Arial"/>
                <w:sz w:val="22"/>
                <w:szCs w:val="22"/>
              </w:rPr>
            </w:pPr>
          </w:p>
          <w:p w14:paraId="43DB9DAA" w14:textId="77777777" w:rsidR="008E21AF" w:rsidRPr="008E21AF" w:rsidRDefault="008E21AF" w:rsidP="00FB2AF7">
            <w:pPr>
              <w:rPr>
                <w:rFonts w:ascii="Arial" w:hAnsi="Arial" w:cs="Arial"/>
                <w:sz w:val="22"/>
                <w:szCs w:val="22"/>
              </w:rPr>
            </w:pPr>
          </w:p>
          <w:p w14:paraId="5B3C6BA8" w14:textId="77777777" w:rsidR="008E21AF" w:rsidRPr="008E21AF" w:rsidRDefault="008E21AF" w:rsidP="00FB2AF7">
            <w:pPr>
              <w:rPr>
                <w:rFonts w:ascii="Arial" w:hAnsi="Arial" w:cs="Arial"/>
                <w:sz w:val="22"/>
                <w:szCs w:val="22"/>
              </w:rPr>
            </w:pPr>
          </w:p>
          <w:p w14:paraId="37FAF143" w14:textId="77777777" w:rsidR="008E21AF" w:rsidRPr="008E21AF" w:rsidRDefault="008E21AF" w:rsidP="00FB2AF7">
            <w:pPr>
              <w:rPr>
                <w:rFonts w:ascii="Arial" w:hAnsi="Arial" w:cs="Arial"/>
                <w:sz w:val="22"/>
                <w:szCs w:val="22"/>
              </w:rPr>
            </w:pPr>
          </w:p>
          <w:p w14:paraId="31065A07" w14:textId="77777777" w:rsidR="008E21AF" w:rsidRPr="008E21AF" w:rsidRDefault="008E21AF" w:rsidP="00FB2AF7">
            <w:pPr>
              <w:rPr>
                <w:rFonts w:ascii="Arial" w:hAnsi="Arial" w:cs="Arial"/>
                <w:sz w:val="22"/>
                <w:szCs w:val="22"/>
              </w:rPr>
            </w:pPr>
          </w:p>
          <w:p w14:paraId="5BB88B58" w14:textId="77777777" w:rsidR="008E21AF" w:rsidRPr="008E21AF" w:rsidRDefault="008E21AF" w:rsidP="00FB2AF7">
            <w:pPr>
              <w:rPr>
                <w:rFonts w:ascii="Arial" w:hAnsi="Arial" w:cs="Arial"/>
                <w:sz w:val="22"/>
                <w:szCs w:val="22"/>
              </w:rPr>
            </w:pPr>
          </w:p>
          <w:p w14:paraId="51C68FC6" w14:textId="77777777" w:rsidR="008E21AF" w:rsidRPr="008E21AF" w:rsidRDefault="008E21AF" w:rsidP="00FB2AF7">
            <w:pPr>
              <w:rPr>
                <w:rFonts w:ascii="Arial" w:hAnsi="Arial" w:cs="Arial"/>
                <w:sz w:val="22"/>
                <w:szCs w:val="22"/>
              </w:rPr>
            </w:pPr>
          </w:p>
          <w:p w14:paraId="498692D8" w14:textId="77777777" w:rsidR="008E21AF" w:rsidRPr="008E21AF" w:rsidRDefault="008E21AF" w:rsidP="00FB2AF7">
            <w:pPr>
              <w:rPr>
                <w:rFonts w:ascii="Arial" w:hAnsi="Arial" w:cs="Arial"/>
                <w:sz w:val="22"/>
                <w:szCs w:val="22"/>
              </w:rPr>
            </w:pPr>
          </w:p>
          <w:p w14:paraId="4ABC423C" w14:textId="77777777" w:rsidR="008E21AF" w:rsidRPr="008E21AF" w:rsidRDefault="008E21AF" w:rsidP="00FB2AF7">
            <w:pPr>
              <w:rPr>
                <w:rFonts w:ascii="Arial" w:hAnsi="Arial" w:cs="Arial"/>
                <w:sz w:val="22"/>
                <w:szCs w:val="22"/>
              </w:rPr>
            </w:pPr>
          </w:p>
          <w:p w14:paraId="3345C280" w14:textId="77777777" w:rsidR="008E21AF" w:rsidRPr="008E21AF" w:rsidRDefault="008E21AF" w:rsidP="007F0C8A">
            <w:pPr>
              <w:rPr>
                <w:rFonts w:ascii="Arial" w:hAnsi="Arial" w:cs="Arial"/>
                <w:sz w:val="22"/>
                <w:szCs w:val="22"/>
              </w:rPr>
            </w:pPr>
            <w:r w:rsidRPr="008E21AF">
              <w:rPr>
                <w:rFonts w:ascii="Arial" w:hAnsi="Arial" w:cs="Arial"/>
                <w:sz w:val="22"/>
                <w:szCs w:val="22"/>
              </w:rPr>
              <w:t xml:space="preserve"> </w:t>
            </w:r>
          </w:p>
          <w:p w14:paraId="16438603" w14:textId="6F720120" w:rsidR="008E21AF" w:rsidRPr="008E21AF" w:rsidRDefault="008E21AF" w:rsidP="00B170F9">
            <w:pPr>
              <w:rPr>
                <w:rFonts w:ascii="Arial" w:hAnsi="Arial" w:cs="Arial"/>
                <w:sz w:val="22"/>
                <w:szCs w:val="22"/>
              </w:rPr>
            </w:pPr>
            <w:r w:rsidRPr="008E21AF">
              <w:rPr>
                <w:rFonts w:ascii="Arial" w:hAnsi="Arial" w:cs="Arial"/>
                <w:sz w:val="22"/>
                <w:szCs w:val="22"/>
              </w:rPr>
              <w:t>B.6.2.1</w:t>
            </w:r>
          </w:p>
        </w:tc>
        <w:tc>
          <w:tcPr>
            <w:tcW w:w="2513" w:type="pct"/>
            <w:tcBorders>
              <w:top w:val="single" w:sz="4" w:space="0" w:color="7F7F7F"/>
              <w:bottom w:val="single" w:sz="4" w:space="0" w:color="7F7F7F"/>
            </w:tcBorders>
          </w:tcPr>
          <w:p w14:paraId="3778EEF1" w14:textId="3337760A"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lastRenderedPageBreak/>
              <w:t>Has your</w:t>
            </w:r>
            <w:r w:rsidRPr="008E21AF">
              <w:rPr>
                <w:rFonts w:ascii="Arial" w:hAnsi="Arial" w:cs="Arial"/>
                <w:color w:val="FF0000"/>
                <w:sz w:val="22"/>
                <w:szCs w:val="22"/>
                <w:lang w:eastAsia="en-GB"/>
              </w:rPr>
              <w:t xml:space="preserve"> </w:t>
            </w:r>
            <w:r w:rsidRPr="008E21AF">
              <w:rPr>
                <w:rFonts w:ascii="Arial" w:hAnsi="Arial" w:cs="Arial"/>
                <w:sz w:val="22"/>
                <w:szCs w:val="22"/>
                <w:lang w:eastAsia="en-GB"/>
              </w:rPr>
              <w:t>organisation (or any subsidiaries / sub-contractors whilst carrying out work on behalf of your organisation) or any of its directors or executive officers been served an</w:t>
            </w:r>
            <w:r w:rsidRPr="008E21AF">
              <w:rPr>
                <w:rFonts w:ascii="Arial" w:hAnsi="Arial" w:cs="Arial"/>
                <w:b/>
                <w:bCs/>
                <w:sz w:val="22"/>
                <w:szCs w:val="22"/>
                <w:lang w:eastAsia="en-GB"/>
              </w:rPr>
              <w:t xml:space="preserve"> </w:t>
            </w:r>
            <w:r w:rsidRPr="008E21AF">
              <w:rPr>
                <w:rFonts w:ascii="Arial" w:hAnsi="Arial" w:cs="Arial"/>
                <w:sz w:val="22"/>
                <w:szCs w:val="22"/>
                <w:lang w:eastAsia="en-GB"/>
              </w:rPr>
              <w:t>improvement notice, a prohibition notice or been convicted for offences under SH&amp;W</w:t>
            </w:r>
            <w:r w:rsidRPr="008E21AF">
              <w:rPr>
                <w:rFonts w:ascii="Arial" w:hAnsi="Arial" w:cs="Arial"/>
                <w:b/>
                <w:bCs/>
                <w:sz w:val="22"/>
                <w:szCs w:val="22"/>
                <w:lang w:eastAsia="en-GB"/>
              </w:rPr>
              <w:t xml:space="preserve"> </w:t>
            </w:r>
            <w:r w:rsidR="000746B6">
              <w:rPr>
                <w:rFonts w:ascii="Arial" w:hAnsi="Arial" w:cs="Arial"/>
                <w:b/>
                <w:bCs/>
                <w:sz w:val="22"/>
                <w:szCs w:val="22"/>
                <w:lang w:eastAsia="en-GB"/>
              </w:rPr>
              <w:t xml:space="preserve"> </w:t>
            </w:r>
            <w:r w:rsidRPr="008E21AF">
              <w:rPr>
                <w:rFonts w:ascii="Arial" w:hAnsi="Arial" w:cs="Arial"/>
                <w:sz w:val="22"/>
                <w:szCs w:val="22"/>
                <w:lang w:eastAsia="en-GB"/>
              </w:rPr>
              <w:t xml:space="preserve">Legislation (or equivalent, </w:t>
            </w:r>
            <w:r w:rsidRPr="008E21AF">
              <w:rPr>
                <w:rFonts w:ascii="Arial" w:hAnsi="Arial" w:cs="Arial"/>
                <w:sz w:val="22"/>
                <w:szCs w:val="22"/>
                <w:lang w:eastAsia="en-GB"/>
              </w:rPr>
              <w:lastRenderedPageBreak/>
              <w:t xml:space="preserve">outside Ireland) in the previous </w:t>
            </w:r>
            <w:r w:rsidR="00F2698B">
              <w:rPr>
                <w:rFonts w:ascii="Arial" w:hAnsi="Arial" w:cs="Arial"/>
                <w:sz w:val="22"/>
                <w:szCs w:val="22"/>
                <w:lang w:eastAsia="en-GB"/>
              </w:rPr>
              <w:t>3</w:t>
            </w:r>
            <w:r w:rsidRPr="008E21AF">
              <w:rPr>
                <w:rFonts w:ascii="Arial" w:hAnsi="Arial" w:cs="Arial"/>
                <w:sz w:val="22"/>
                <w:szCs w:val="22"/>
                <w:lang w:eastAsia="en-GB"/>
              </w:rPr>
              <w:t xml:space="preserve"> years to the date of this application?</w:t>
            </w:r>
          </w:p>
          <w:p w14:paraId="357362D3"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6A3193D" w14:textId="77777777" w:rsidR="008E21AF" w:rsidRPr="00334E3E" w:rsidRDefault="008E21AF" w:rsidP="008E21AF">
            <w:pPr>
              <w:tabs>
                <w:tab w:val="center" w:pos="4513"/>
                <w:tab w:val="right" w:pos="9026"/>
              </w:tabs>
              <w:suppressAutoHyphens/>
              <w:autoSpaceDN w:val="0"/>
              <w:textAlignment w:val="baseline"/>
              <w:rPr>
                <w:rFonts w:ascii="Arial" w:eastAsia="Arial" w:hAnsi="Arial" w:cs="Arial"/>
                <w:b/>
                <w:sz w:val="22"/>
                <w:szCs w:val="22"/>
                <w:lang w:eastAsia="en-GB"/>
              </w:rPr>
            </w:pPr>
            <w:r w:rsidRPr="00334E3E">
              <w:rPr>
                <w:rFonts w:ascii="Arial" w:eastAsia="Arial" w:hAnsi="Arial" w:cs="Arial"/>
                <w:b/>
                <w:sz w:val="22"/>
                <w:szCs w:val="22"/>
                <w:lang w:eastAsia="en-GB"/>
              </w:rPr>
              <w:t xml:space="preserve">If you answered “No”  to section B.6.2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B.6.2.1.</w:t>
            </w:r>
          </w:p>
          <w:p w14:paraId="5A0BF1C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174851F7"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4C7D3A4F"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7B32D0C5" w14:textId="2FCD0FA6"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If you answered “Yes” to section B.6.2 then please provide details of improvement notice, prohibition notice or any conviction for offences under SH&amp;W </w:t>
            </w:r>
            <w:r w:rsidR="000746B6">
              <w:rPr>
                <w:rFonts w:ascii="Arial" w:hAnsi="Arial" w:cs="Arial"/>
                <w:sz w:val="22"/>
                <w:szCs w:val="22"/>
                <w:lang w:eastAsia="en-GB"/>
              </w:rPr>
              <w:t xml:space="preserve"> L</w:t>
            </w:r>
            <w:r w:rsidRPr="008E21AF">
              <w:rPr>
                <w:rFonts w:ascii="Arial" w:hAnsi="Arial" w:cs="Arial"/>
                <w:sz w:val="22"/>
                <w:szCs w:val="22"/>
                <w:lang w:eastAsia="en-GB"/>
              </w:rPr>
              <w:t xml:space="preserve">egislation (or equivalent, outside of Ireland) served on the organisation in the </w:t>
            </w:r>
            <w:r w:rsidR="0012293D">
              <w:rPr>
                <w:rFonts w:ascii="Arial" w:hAnsi="Arial" w:cs="Arial"/>
                <w:sz w:val="22"/>
                <w:szCs w:val="22"/>
                <w:lang w:eastAsia="en-GB"/>
              </w:rPr>
              <w:t>previous</w:t>
            </w:r>
            <w:r w:rsidRPr="008E21AF">
              <w:rPr>
                <w:rFonts w:ascii="Arial" w:hAnsi="Arial" w:cs="Arial"/>
                <w:sz w:val="22"/>
                <w:szCs w:val="22"/>
                <w:lang w:eastAsia="en-GB"/>
              </w:rPr>
              <w:t xml:space="preserve"> </w:t>
            </w:r>
            <w:r w:rsidR="00AB1243">
              <w:rPr>
                <w:rFonts w:ascii="Arial" w:hAnsi="Arial" w:cs="Arial"/>
                <w:sz w:val="22"/>
                <w:szCs w:val="22"/>
                <w:lang w:eastAsia="en-GB"/>
              </w:rPr>
              <w:t>3</w:t>
            </w:r>
            <w:r w:rsidRPr="008E21AF">
              <w:rPr>
                <w:rFonts w:ascii="Arial" w:hAnsi="Arial" w:cs="Arial"/>
                <w:sz w:val="22"/>
                <w:szCs w:val="22"/>
                <w:lang w:eastAsia="en-GB"/>
              </w:rPr>
              <w:t xml:space="preserve"> years</w:t>
            </w:r>
            <w:r w:rsidR="0012293D">
              <w:rPr>
                <w:rFonts w:ascii="Arial" w:hAnsi="Arial" w:cs="Arial"/>
                <w:sz w:val="22"/>
                <w:szCs w:val="22"/>
                <w:lang w:eastAsia="en-GB"/>
              </w:rPr>
              <w:t xml:space="preserve"> to the date of this application</w:t>
            </w:r>
            <w:r w:rsidRPr="008E21AF">
              <w:rPr>
                <w:rFonts w:ascii="Arial" w:hAnsi="Arial" w:cs="Arial"/>
                <w:sz w:val="22"/>
                <w:szCs w:val="22"/>
                <w:lang w:eastAsia="en-GB"/>
              </w:rPr>
              <w:t xml:space="preserve"> in any jurisdiction. In responding to this question, please provide the following information: </w:t>
            </w:r>
          </w:p>
          <w:p w14:paraId="6780213B"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3987C474" w14:textId="520E39AB"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Jurisdiction</w:t>
            </w:r>
            <w:r w:rsidR="00D27EB8">
              <w:rPr>
                <w:rFonts w:ascii="Arial" w:hAnsi="Arial" w:cs="Arial"/>
                <w:sz w:val="22"/>
                <w:szCs w:val="22"/>
                <w:lang w:eastAsia="en-GB"/>
              </w:rPr>
              <w:t>;</w:t>
            </w:r>
          </w:p>
          <w:p w14:paraId="28885ED3" w14:textId="06C73BB4"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Date of issue</w:t>
            </w:r>
            <w:r w:rsidR="00D27EB8">
              <w:rPr>
                <w:rFonts w:ascii="Arial" w:hAnsi="Arial" w:cs="Arial"/>
                <w:sz w:val="22"/>
                <w:szCs w:val="22"/>
                <w:lang w:eastAsia="en-GB"/>
              </w:rPr>
              <w:t>;</w:t>
            </w:r>
          </w:p>
          <w:p w14:paraId="12AA7F79" w14:textId="244A0F0E"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Reason / </w:t>
            </w:r>
            <w:r w:rsidR="00170587">
              <w:rPr>
                <w:rFonts w:ascii="Arial" w:hAnsi="Arial" w:cs="Arial"/>
                <w:sz w:val="22"/>
                <w:szCs w:val="22"/>
                <w:lang w:eastAsia="en-GB"/>
              </w:rPr>
              <w:t>r</w:t>
            </w:r>
            <w:r w:rsidRPr="008E21AF">
              <w:rPr>
                <w:rFonts w:ascii="Arial" w:hAnsi="Arial" w:cs="Arial"/>
                <w:sz w:val="22"/>
                <w:szCs w:val="22"/>
                <w:lang w:eastAsia="en-GB"/>
              </w:rPr>
              <w:t xml:space="preserve">oot </w:t>
            </w:r>
            <w:r w:rsidR="00170587">
              <w:rPr>
                <w:rFonts w:ascii="Arial" w:hAnsi="Arial" w:cs="Arial"/>
                <w:sz w:val="22"/>
                <w:szCs w:val="22"/>
                <w:lang w:eastAsia="en-GB"/>
              </w:rPr>
              <w:t>c</w:t>
            </w:r>
            <w:r w:rsidRPr="008E21AF">
              <w:rPr>
                <w:rFonts w:ascii="Arial" w:hAnsi="Arial" w:cs="Arial"/>
                <w:sz w:val="22"/>
                <w:szCs w:val="22"/>
                <w:lang w:eastAsia="en-GB"/>
              </w:rPr>
              <w:t xml:space="preserve">ause of </w:t>
            </w:r>
            <w:r w:rsidR="00170587">
              <w:rPr>
                <w:rFonts w:ascii="Arial" w:hAnsi="Arial" w:cs="Arial"/>
                <w:sz w:val="22"/>
                <w:szCs w:val="22"/>
                <w:lang w:eastAsia="en-GB"/>
              </w:rPr>
              <w:t>o</w:t>
            </w:r>
            <w:r w:rsidRPr="008E21AF">
              <w:rPr>
                <w:rFonts w:ascii="Arial" w:hAnsi="Arial" w:cs="Arial"/>
                <w:sz w:val="22"/>
                <w:szCs w:val="22"/>
                <w:lang w:eastAsia="en-GB"/>
              </w:rPr>
              <w:t>ccurrence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31E90EFD" w14:textId="48305B6F"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Resulting improvement </w:t>
            </w:r>
            <w:r w:rsidR="0012293D">
              <w:rPr>
                <w:rFonts w:ascii="Arial" w:hAnsi="Arial" w:cs="Arial"/>
                <w:sz w:val="22"/>
                <w:szCs w:val="22"/>
                <w:lang w:eastAsia="en-GB"/>
              </w:rPr>
              <w:t xml:space="preserve">/remedial </w:t>
            </w:r>
            <w:r w:rsidRPr="008E21AF">
              <w:rPr>
                <w:rFonts w:ascii="Arial" w:hAnsi="Arial" w:cs="Arial"/>
                <w:sz w:val="22"/>
                <w:szCs w:val="22"/>
                <w:lang w:eastAsia="en-GB"/>
              </w:rPr>
              <w:t>action or changes your organisation has made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54F0C511" w14:textId="44730BC1"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Evidence that the improvement notice or prohibition notice has been lifted to the satisfaction of the relevant health and safety regulator for that jurisdiction</w:t>
            </w:r>
            <w:r w:rsidR="00D27EB8">
              <w:rPr>
                <w:rFonts w:ascii="Arial" w:hAnsi="Arial" w:cs="Arial"/>
                <w:sz w:val="22"/>
                <w:szCs w:val="22"/>
                <w:lang w:eastAsia="en-GB"/>
              </w:rPr>
              <w:t xml:space="preserve"> or </w:t>
            </w:r>
            <w:r w:rsidR="008D6CE3">
              <w:rPr>
                <w:rFonts w:ascii="Arial" w:hAnsi="Arial" w:cs="Arial"/>
                <w:sz w:val="22"/>
                <w:szCs w:val="22"/>
                <w:lang w:eastAsia="en-GB"/>
              </w:rPr>
              <w:t xml:space="preserve">that </w:t>
            </w:r>
            <w:r w:rsidR="00B3008F">
              <w:rPr>
                <w:rFonts w:ascii="Arial" w:hAnsi="Arial" w:cs="Arial"/>
                <w:sz w:val="22"/>
                <w:szCs w:val="22"/>
                <w:lang w:eastAsia="en-GB"/>
              </w:rPr>
              <w:t>appropriate and detailed proposals that have been prepared for submission to the relevant health and safety regulator to the satisfaction of the Contracting Entity</w:t>
            </w:r>
            <w:r w:rsidR="000746B6">
              <w:rPr>
                <w:rFonts w:ascii="Arial" w:hAnsi="Arial" w:cs="Arial"/>
                <w:sz w:val="22"/>
                <w:szCs w:val="22"/>
                <w:lang w:eastAsia="en-GB"/>
              </w:rPr>
              <w:t>.</w:t>
            </w:r>
          </w:p>
          <w:p w14:paraId="33C5101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A081ACD" w14:textId="213803A1" w:rsidR="008E21AF" w:rsidRPr="008E21AF" w:rsidRDefault="000746B6" w:rsidP="008E21AF">
            <w:pPr>
              <w:tabs>
                <w:tab w:val="center" w:pos="4513"/>
                <w:tab w:val="right" w:pos="9026"/>
              </w:tabs>
              <w:suppressAutoHyphens/>
              <w:autoSpaceDN w:val="0"/>
              <w:textAlignment w:val="baseline"/>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w:t>
            </w:r>
            <w:r w:rsidR="00037D57">
              <w:rPr>
                <w:rFonts w:ascii="Arial" w:hAnsi="Arial" w:cs="Arial"/>
                <w:sz w:val="22"/>
                <w:szCs w:val="22"/>
                <w:lang w:eastAsia="en-GB"/>
              </w:rPr>
              <w:t>s</w:t>
            </w:r>
            <w:r w:rsidR="008E21AF" w:rsidRPr="008E21AF">
              <w:rPr>
                <w:rFonts w:ascii="Arial" w:hAnsi="Arial" w:cs="Arial"/>
                <w:sz w:val="22"/>
                <w:szCs w:val="22"/>
                <w:lang w:eastAsia="en-GB"/>
              </w:rPr>
              <w:t xml:space="preserve"> the right to </w:t>
            </w:r>
            <w:r w:rsidR="00037D57">
              <w:rPr>
                <w:rFonts w:ascii="Arial" w:hAnsi="Arial" w:cs="Arial"/>
                <w:sz w:val="22"/>
                <w:szCs w:val="22"/>
                <w:lang w:eastAsia="en-GB"/>
              </w:rPr>
              <w:t xml:space="preserve">raise </w:t>
            </w:r>
            <w:r w:rsidR="008E21AF" w:rsidRPr="008E21AF">
              <w:rPr>
                <w:rFonts w:ascii="Arial" w:hAnsi="Arial" w:cs="Arial"/>
                <w:sz w:val="22"/>
                <w:szCs w:val="22"/>
                <w:lang w:eastAsia="en-GB"/>
              </w:rPr>
              <w:t xml:space="preserve">further </w:t>
            </w:r>
            <w:r w:rsidR="00037D57">
              <w:rPr>
                <w:rFonts w:ascii="Arial" w:hAnsi="Arial" w:cs="Arial"/>
                <w:sz w:val="22"/>
                <w:szCs w:val="22"/>
                <w:lang w:eastAsia="en-GB"/>
              </w:rPr>
              <w:t>queries</w:t>
            </w:r>
            <w:r w:rsidR="008E21AF" w:rsidRPr="008E21AF">
              <w:rPr>
                <w:rFonts w:ascii="Arial" w:hAnsi="Arial" w:cs="Arial"/>
                <w:sz w:val="22"/>
                <w:szCs w:val="22"/>
                <w:lang w:eastAsia="en-GB"/>
              </w:rPr>
              <w:t xml:space="preserve"> and </w:t>
            </w:r>
            <w:r w:rsidR="005F326C">
              <w:rPr>
                <w:rFonts w:ascii="Arial" w:hAnsi="Arial" w:cs="Arial"/>
                <w:sz w:val="22"/>
                <w:szCs w:val="22"/>
                <w:lang w:eastAsia="en-GB"/>
              </w:rPr>
              <w:t xml:space="preserve">/ </w:t>
            </w:r>
            <w:r w:rsidR="008E21AF" w:rsidRPr="008E21AF">
              <w:rPr>
                <w:rFonts w:ascii="Arial" w:hAnsi="Arial" w:cs="Arial"/>
                <w:sz w:val="22"/>
                <w:szCs w:val="22"/>
                <w:lang w:eastAsia="en-GB"/>
              </w:rPr>
              <w:t xml:space="preserve">or seek further information during the PQQ clarification stage of the competition in order to validate compliance with </w:t>
            </w:r>
            <w:r w:rsidR="001460C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13F90464"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rPr>
            </w:pPr>
          </w:p>
        </w:tc>
        <w:tc>
          <w:tcPr>
            <w:tcW w:w="866" w:type="pct"/>
            <w:tcBorders>
              <w:top w:val="single" w:sz="4" w:space="0" w:color="7F7F7F"/>
              <w:bottom w:val="single" w:sz="4" w:space="0" w:color="7F7F7F"/>
            </w:tcBorders>
          </w:tcPr>
          <w:p w14:paraId="532A229B" w14:textId="77777777" w:rsidR="008E21AF" w:rsidRPr="008E21AF" w:rsidRDefault="008E21AF" w:rsidP="008E21AF">
            <w:pPr>
              <w:rPr>
                <w:rFonts w:ascii="Arial" w:hAnsi="Arial" w:cs="Arial"/>
                <w:sz w:val="22"/>
                <w:szCs w:val="22"/>
              </w:rPr>
            </w:pPr>
          </w:p>
          <w:p w14:paraId="127E6995"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18047230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16A5215E" w14:textId="77777777" w:rsidR="008E21AF" w:rsidRPr="008E21AF" w:rsidRDefault="008E21AF" w:rsidP="008E21AF">
            <w:pPr>
              <w:autoSpaceDE w:val="0"/>
              <w:autoSpaceDN w:val="0"/>
              <w:adjustRightInd w:val="0"/>
              <w:rPr>
                <w:rFonts w:ascii="Arial" w:hAnsi="Arial" w:cs="Arial"/>
                <w:sz w:val="22"/>
                <w:szCs w:val="22"/>
                <w:lang w:val="en-IE"/>
              </w:rPr>
            </w:pPr>
          </w:p>
          <w:p w14:paraId="57FDDB61" w14:textId="77777777" w:rsidR="008E21AF" w:rsidRPr="008E21AF" w:rsidRDefault="008E21AF" w:rsidP="008E21AF">
            <w:pPr>
              <w:rPr>
                <w:rFonts w:ascii="Arial" w:hAnsi="Arial" w:cs="Arial"/>
                <w:sz w:val="22"/>
                <w:szCs w:val="22"/>
              </w:rPr>
            </w:pPr>
            <w:r w:rsidRPr="008E21AF">
              <w:rPr>
                <w:rFonts w:ascii="Arial" w:hAnsi="Arial" w:cs="Arial"/>
                <w:sz w:val="22"/>
                <w:szCs w:val="22"/>
                <w:lang w:val="en-IE"/>
              </w:rPr>
              <w:t xml:space="preserve">No:  </w:t>
            </w:r>
            <w:sdt>
              <w:sdtPr>
                <w:rPr>
                  <w:rFonts w:ascii="Arial" w:hAnsi="Arial" w:cs="Arial"/>
                  <w:iCs/>
                  <w:sz w:val="22"/>
                  <w:szCs w:val="22"/>
                </w:rPr>
                <w:id w:val="-936136514"/>
                <w14:checkbox>
                  <w14:checked w14:val="0"/>
                  <w14:checkedState w14:val="2612" w14:font="MS Gothic"/>
                  <w14:uncheckedState w14:val="2610" w14:font="MS Gothic"/>
                </w14:checkbox>
              </w:sdtPr>
              <w:sdtEndPr/>
              <w:sdtContent>
                <w:r w:rsidRPr="008E21AF">
                  <w:rPr>
                    <w:rFonts w:ascii="Arial" w:eastAsia="MS Gothic" w:hAnsi="Arial" w:cs="Arial" w:hint="eastAsia"/>
                    <w:iCs/>
                    <w:sz w:val="22"/>
                    <w:szCs w:val="22"/>
                  </w:rPr>
                  <w:t>☐</w:t>
                </w:r>
              </w:sdtContent>
            </w:sdt>
          </w:p>
          <w:p w14:paraId="40D5F5F9" w14:textId="77777777" w:rsidR="008E21AF" w:rsidRPr="008E21AF" w:rsidRDefault="008E21AF" w:rsidP="008E21AF">
            <w:pPr>
              <w:rPr>
                <w:rFonts w:ascii="Arial" w:hAnsi="Arial" w:cs="Arial"/>
                <w:sz w:val="22"/>
                <w:szCs w:val="22"/>
              </w:rPr>
            </w:pPr>
          </w:p>
          <w:p w14:paraId="6B4A3436" w14:textId="77777777" w:rsidR="008E21AF" w:rsidRPr="008E21AF" w:rsidRDefault="008E21AF" w:rsidP="008E21AF">
            <w:pPr>
              <w:rPr>
                <w:rFonts w:ascii="Arial" w:hAnsi="Arial" w:cs="Arial"/>
                <w:sz w:val="22"/>
                <w:szCs w:val="22"/>
              </w:rPr>
            </w:pPr>
          </w:p>
          <w:p w14:paraId="18C1E4E5" w14:textId="77777777" w:rsidR="008E21AF" w:rsidRPr="008E21AF" w:rsidRDefault="008E21AF" w:rsidP="008E21AF">
            <w:pPr>
              <w:rPr>
                <w:rFonts w:ascii="Arial" w:hAnsi="Arial" w:cs="Arial"/>
                <w:sz w:val="22"/>
                <w:szCs w:val="22"/>
              </w:rPr>
            </w:pPr>
          </w:p>
          <w:p w14:paraId="6176E09C" w14:textId="77777777" w:rsidR="008E21AF" w:rsidRPr="008E21AF" w:rsidRDefault="008E21AF" w:rsidP="008E21AF">
            <w:pPr>
              <w:rPr>
                <w:rFonts w:ascii="Arial" w:hAnsi="Arial" w:cs="Arial"/>
                <w:sz w:val="22"/>
                <w:szCs w:val="22"/>
              </w:rPr>
            </w:pPr>
          </w:p>
          <w:p w14:paraId="28939C16" w14:textId="77777777" w:rsidR="008E21AF" w:rsidRPr="008E21AF" w:rsidRDefault="008E21AF" w:rsidP="008E21AF">
            <w:pPr>
              <w:rPr>
                <w:rFonts w:ascii="Arial" w:hAnsi="Arial" w:cs="Arial"/>
                <w:sz w:val="22"/>
                <w:szCs w:val="22"/>
              </w:rPr>
            </w:pPr>
          </w:p>
          <w:p w14:paraId="41D7C28C" w14:textId="77777777" w:rsidR="008E21AF" w:rsidRPr="008E21AF" w:rsidRDefault="008E21AF" w:rsidP="008E21AF">
            <w:pPr>
              <w:rPr>
                <w:rFonts w:ascii="Arial" w:hAnsi="Arial" w:cs="Arial"/>
                <w:sz w:val="22"/>
                <w:szCs w:val="22"/>
              </w:rPr>
            </w:pPr>
          </w:p>
          <w:p w14:paraId="0D4F4470" w14:textId="77777777" w:rsidR="008E21AF" w:rsidRPr="008E21AF" w:rsidRDefault="008E21AF" w:rsidP="008E21AF">
            <w:pPr>
              <w:rPr>
                <w:rFonts w:ascii="Arial" w:hAnsi="Arial" w:cs="Arial"/>
                <w:sz w:val="22"/>
                <w:szCs w:val="22"/>
              </w:rPr>
            </w:pPr>
          </w:p>
          <w:p w14:paraId="35012C6B" w14:textId="77777777" w:rsidR="008E21AF" w:rsidRPr="008E21AF" w:rsidRDefault="008E21AF" w:rsidP="008E21AF">
            <w:pPr>
              <w:rPr>
                <w:rFonts w:ascii="Arial" w:hAnsi="Arial" w:cs="Arial"/>
                <w:sz w:val="22"/>
                <w:szCs w:val="22"/>
              </w:rPr>
            </w:pPr>
          </w:p>
          <w:p w14:paraId="0911D366" w14:textId="77777777" w:rsidR="008E21AF" w:rsidRPr="008E21AF" w:rsidRDefault="008E21AF" w:rsidP="008E21AF">
            <w:pPr>
              <w:rPr>
                <w:rFonts w:ascii="Arial" w:hAnsi="Arial" w:cs="Arial"/>
                <w:sz w:val="22"/>
                <w:szCs w:val="22"/>
              </w:rPr>
            </w:pPr>
          </w:p>
          <w:p w14:paraId="0BE7B152" w14:textId="77777777" w:rsidR="008E21AF" w:rsidRPr="008E21AF" w:rsidRDefault="008E21AF" w:rsidP="008E21AF">
            <w:pPr>
              <w:rPr>
                <w:rFonts w:ascii="Arial" w:hAnsi="Arial" w:cs="Arial"/>
                <w:sz w:val="22"/>
                <w:szCs w:val="22"/>
              </w:rPr>
            </w:pPr>
          </w:p>
          <w:p w14:paraId="528A5248" w14:textId="77777777" w:rsidR="008E21AF" w:rsidRPr="008E21AF" w:rsidRDefault="008E21AF" w:rsidP="008E21AF">
            <w:pPr>
              <w:rPr>
                <w:rFonts w:ascii="Arial" w:hAnsi="Arial" w:cs="Arial"/>
                <w:sz w:val="22"/>
                <w:szCs w:val="22"/>
              </w:rPr>
            </w:pPr>
            <w:r w:rsidRPr="008E21AF">
              <w:rPr>
                <w:rFonts w:ascii="Arial" w:hAnsi="Arial" w:cs="Arial"/>
                <w:sz w:val="22"/>
                <w:szCs w:val="22"/>
              </w:rPr>
              <w:t xml:space="preserve">Document / Details/ Response attached?  </w:t>
            </w:r>
            <w:r w:rsidRPr="008E21AF">
              <w:rPr>
                <w:rFonts w:ascii="Segoe UI Symbol" w:hAnsi="Segoe UI Symbol" w:cs="Segoe UI Symbol"/>
                <w:sz w:val="22"/>
                <w:szCs w:val="22"/>
              </w:rPr>
              <w:t>☐</w:t>
            </w:r>
          </w:p>
          <w:p w14:paraId="1F83768A"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11675292" w14:textId="77777777" w:rsidR="008E21AF" w:rsidRPr="008E21AF" w:rsidRDefault="008E21AF" w:rsidP="008E21AF">
            <w:pPr>
              <w:rPr>
                <w:rFonts w:ascii="Arial" w:hAnsi="Arial" w:cs="Arial"/>
                <w:sz w:val="22"/>
                <w:szCs w:val="22"/>
              </w:rPr>
            </w:pPr>
          </w:p>
          <w:p w14:paraId="43D754A0" w14:textId="77777777" w:rsidR="008E21AF" w:rsidRPr="008E21AF" w:rsidRDefault="008E21AF" w:rsidP="008E21AF">
            <w:pPr>
              <w:rPr>
                <w:rFonts w:ascii="Arial" w:hAnsi="Arial" w:cs="Arial"/>
                <w:sz w:val="22"/>
                <w:szCs w:val="22"/>
              </w:rPr>
            </w:pPr>
          </w:p>
          <w:p w14:paraId="36D650B2" w14:textId="77777777" w:rsidR="008E21AF" w:rsidRPr="008E21AF" w:rsidRDefault="008E21AF" w:rsidP="008E21AF">
            <w:pPr>
              <w:rPr>
                <w:rFonts w:ascii="Arial" w:hAnsi="Arial" w:cs="Arial"/>
                <w:sz w:val="22"/>
                <w:szCs w:val="22"/>
              </w:rPr>
            </w:pPr>
          </w:p>
          <w:p w14:paraId="56E29CF2" w14:textId="77777777" w:rsidR="008E21AF" w:rsidRPr="008E21AF" w:rsidRDefault="008E21AF" w:rsidP="008E21AF">
            <w:pPr>
              <w:rPr>
                <w:rFonts w:ascii="Arial" w:hAnsi="Arial" w:cs="Arial"/>
                <w:sz w:val="22"/>
                <w:szCs w:val="22"/>
              </w:rPr>
            </w:pPr>
          </w:p>
        </w:tc>
        <w:tc>
          <w:tcPr>
            <w:tcW w:w="945" w:type="pct"/>
            <w:tcBorders>
              <w:top w:val="single" w:sz="4" w:space="0" w:color="7F7F7F"/>
              <w:bottom w:val="single" w:sz="4" w:space="0" w:color="7F7F7F"/>
            </w:tcBorders>
          </w:tcPr>
          <w:p w14:paraId="4EABD96A" w14:textId="77777777" w:rsidR="008E21AF" w:rsidRPr="008E21AF" w:rsidRDefault="008E21AF" w:rsidP="008E21AF">
            <w:pPr>
              <w:rPr>
                <w:rFonts w:ascii="Arial" w:hAnsi="Arial" w:cs="Arial"/>
                <w:sz w:val="22"/>
                <w:szCs w:val="22"/>
              </w:rPr>
            </w:pPr>
          </w:p>
          <w:p w14:paraId="31C087C2" w14:textId="77777777" w:rsidR="008E21AF" w:rsidRPr="00CA1BCD" w:rsidRDefault="008E21AF" w:rsidP="008E21AF">
            <w:pPr>
              <w:rPr>
                <w:rFonts w:ascii="Arial" w:hAnsi="Arial" w:cs="Arial"/>
                <w:b/>
                <w:sz w:val="22"/>
                <w:szCs w:val="22"/>
                <w:lang w:val="en-IE"/>
              </w:rPr>
            </w:pPr>
            <w:r w:rsidRPr="00CA1BCD">
              <w:rPr>
                <w:rFonts w:ascii="Arial" w:hAnsi="Arial" w:cs="Arial"/>
                <w:b/>
                <w:sz w:val="22"/>
                <w:szCs w:val="22"/>
                <w:lang w:val="en-IE"/>
              </w:rPr>
              <w:t xml:space="preserve">Pass / Fail </w:t>
            </w:r>
          </w:p>
          <w:p w14:paraId="4224E58F" w14:textId="77777777" w:rsidR="008E21AF" w:rsidRPr="008E21AF" w:rsidRDefault="008E21AF" w:rsidP="008E21AF">
            <w:pPr>
              <w:rPr>
                <w:rFonts w:ascii="Arial" w:hAnsi="Arial" w:cs="Arial"/>
              </w:rPr>
            </w:pPr>
          </w:p>
          <w:p w14:paraId="1C876EC0" w14:textId="27B2FCCF" w:rsidR="008E21AF" w:rsidRPr="008E21AF" w:rsidRDefault="008E21AF" w:rsidP="008E21AF">
            <w:pPr>
              <w:rPr>
                <w:rFonts w:ascii="Arial" w:hAnsi="Arial" w:cs="Arial"/>
                <w:sz w:val="22"/>
                <w:szCs w:val="22"/>
              </w:rPr>
            </w:pPr>
            <w:r w:rsidRPr="008E21AF">
              <w:rPr>
                <w:rFonts w:ascii="Arial" w:hAnsi="Arial" w:cs="Arial"/>
                <w:sz w:val="22"/>
                <w:szCs w:val="22"/>
              </w:rPr>
              <w:t xml:space="preserve">To achieve a pass the Applicant </w:t>
            </w:r>
            <w:r w:rsidR="0032508B" w:rsidRPr="00BC6361">
              <w:rPr>
                <w:rFonts w:ascii="Arial" w:hAnsi="Arial" w:cs="Arial"/>
                <w:sz w:val="22"/>
                <w:szCs w:val="22"/>
              </w:rPr>
              <w:t xml:space="preserve">or, in the case of a </w:t>
            </w:r>
            <w:r w:rsidR="0032508B" w:rsidRPr="00BC6361">
              <w:rPr>
                <w:rFonts w:ascii="Arial" w:hAnsi="Arial" w:cs="Arial"/>
                <w:sz w:val="22"/>
                <w:szCs w:val="22"/>
              </w:rPr>
              <w:lastRenderedPageBreak/>
              <w:t>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either</w:t>
            </w:r>
            <w:r w:rsidR="000746B6">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xml:space="preserve">) answer </w:t>
            </w:r>
            <w:r w:rsidR="000746B6">
              <w:rPr>
                <w:rFonts w:ascii="Arial" w:hAnsi="Arial" w:cs="Arial"/>
                <w:sz w:val="22"/>
                <w:szCs w:val="22"/>
              </w:rPr>
              <w:t>‘</w:t>
            </w:r>
            <w:r w:rsidRPr="008E21AF">
              <w:rPr>
                <w:rFonts w:ascii="Arial" w:hAnsi="Arial" w:cs="Arial"/>
                <w:sz w:val="22"/>
                <w:szCs w:val="22"/>
              </w:rPr>
              <w:t>No</w:t>
            </w:r>
            <w:r w:rsidR="000746B6">
              <w:rPr>
                <w:rFonts w:ascii="Arial" w:hAnsi="Arial" w:cs="Arial"/>
                <w:sz w:val="22"/>
                <w:szCs w:val="22"/>
              </w:rPr>
              <w:t>’</w:t>
            </w:r>
            <w:r w:rsidRPr="008E21AF">
              <w:rPr>
                <w:rFonts w:ascii="Arial" w:hAnsi="Arial" w:cs="Arial"/>
                <w:sz w:val="22"/>
                <w:szCs w:val="22"/>
              </w:rPr>
              <w:t xml:space="preserve"> to question B</w:t>
            </w:r>
            <w:r w:rsidR="001460C7">
              <w:rPr>
                <w:rFonts w:ascii="Arial" w:hAnsi="Arial" w:cs="Arial"/>
                <w:sz w:val="22"/>
                <w:szCs w:val="22"/>
              </w:rPr>
              <w:t>.</w:t>
            </w:r>
            <w:r w:rsidRPr="008E21AF">
              <w:rPr>
                <w:rFonts w:ascii="Arial" w:hAnsi="Arial" w:cs="Arial"/>
                <w:sz w:val="22"/>
                <w:szCs w:val="22"/>
              </w:rPr>
              <w:t>6.2</w:t>
            </w:r>
            <w:r w:rsidR="000746B6">
              <w:rPr>
                <w:rFonts w:ascii="Arial" w:hAnsi="Arial" w:cs="Arial"/>
                <w:sz w:val="22"/>
                <w:szCs w:val="22"/>
              </w:rPr>
              <w:t>,</w:t>
            </w:r>
            <w:r w:rsidRPr="008E21AF">
              <w:rPr>
                <w:rFonts w:ascii="Arial" w:hAnsi="Arial" w:cs="Arial"/>
                <w:sz w:val="22"/>
                <w:szCs w:val="22"/>
              </w:rPr>
              <w:t xml:space="preserve"> or (ii) confirm to ESB’s satisfaction th</w:t>
            </w:r>
            <w:r w:rsidR="000746B6">
              <w:rPr>
                <w:rFonts w:ascii="Arial" w:hAnsi="Arial" w:cs="Arial"/>
                <w:sz w:val="22"/>
                <w:szCs w:val="22"/>
              </w:rPr>
              <w:t>rough</w:t>
            </w:r>
            <w:r w:rsidRPr="008E21AF">
              <w:rPr>
                <w:rFonts w:ascii="Arial" w:hAnsi="Arial" w:cs="Arial"/>
                <w:sz w:val="22"/>
                <w:szCs w:val="22"/>
              </w:rPr>
              <w:t xml:space="preserve"> the details provided in answering B.6.2.1 that effective improvements or changes have been</w:t>
            </w:r>
            <w:r w:rsidR="008E0944">
              <w:rPr>
                <w:rFonts w:ascii="Arial" w:hAnsi="Arial" w:cs="Arial"/>
                <w:sz w:val="22"/>
                <w:szCs w:val="22"/>
              </w:rPr>
              <w:t>/are being</w:t>
            </w:r>
            <w:r w:rsidRPr="008E21AF">
              <w:rPr>
                <w:rFonts w:ascii="Arial" w:hAnsi="Arial" w:cs="Arial"/>
                <w:sz w:val="22"/>
                <w:szCs w:val="22"/>
              </w:rPr>
              <w:t xml:space="preserve"> implemented to allow the lifting of any improvement or prohibition notice by the relevant health and safety regulator.</w:t>
            </w:r>
          </w:p>
        </w:tc>
      </w:tr>
    </w:tbl>
    <w:p w14:paraId="30801BE8" w14:textId="562A8E25" w:rsidR="008E21AF" w:rsidRPr="008E21AF" w:rsidRDefault="00E97EBE" w:rsidP="008E21AF">
      <w:pPr>
        <w:rPr>
          <w:rFonts w:ascii="Arial" w:eastAsia="Arial" w:hAnsi="Arial" w:cs="Arial"/>
          <w:b/>
          <w:sz w:val="22"/>
          <w:szCs w:val="22"/>
          <w:lang w:eastAsia="en-GB"/>
        </w:rPr>
      </w:pPr>
      <w:r>
        <w:rPr>
          <w:rFonts w:ascii="Arial" w:eastAsia="Arial" w:hAnsi="Arial" w:cs="Arial"/>
          <w:b/>
          <w:sz w:val="22"/>
          <w:szCs w:val="22"/>
          <w:lang w:eastAsia="en-GB"/>
        </w:rPr>
        <w:lastRenderedPageBreak/>
        <w:t xml:space="preserve"> </w:t>
      </w:r>
    </w:p>
    <w:p w14:paraId="3DBB5764" w14:textId="302C401D"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B.6. Health &amp; Safety</w:t>
      </w:r>
      <w:r w:rsidR="00AF2691">
        <w:rPr>
          <w:rFonts w:ascii="Arial" w:hAnsi="Arial" w:cs="Arial"/>
          <w:b/>
          <w:kern w:val="28"/>
          <w:sz w:val="22"/>
          <w:szCs w:val="22"/>
          <w:lang w:val="en-US"/>
        </w:rPr>
        <w:t xml:space="preserve"> </w:t>
      </w:r>
    </w:p>
    <w:p w14:paraId="57147570" w14:textId="77777777" w:rsidR="008E21AF" w:rsidRPr="008E21AF" w:rsidRDefault="008E21AF" w:rsidP="008E21AF">
      <w:pPr>
        <w:jc w:val="both"/>
        <w:rPr>
          <w:rFonts w:ascii="Arial" w:hAnsi="Arial" w:cs="Arial"/>
          <w:b/>
          <w:kern w:val="28"/>
          <w:sz w:val="22"/>
          <w:szCs w:val="22"/>
          <w:lang w:val="en-US"/>
        </w:rPr>
      </w:pPr>
    </w:p>
    <w:p w14:paraId="46EA28EC" w14:textId="25EF502E"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Applicant or each Applicant Member must provide satisfactory answers </w:t>
      </w:r>
      <w:r w:rsidR="007B7F07">
        <w:rPr>
          <w:rFonts w:ascii="Arial" w:hAnsi="Arial" w:cs="Arial"/>
          <w:b/>
          <w:kern w:val="28"/>
          <w:sz w:val="22"/>
          <w:szCs w:val="22"/>
          <w:lang w:val="en-US"/>
        </w:rPr>
        <w:t xml:space="preserve">in compliance </w:t>
      </w:r>
      <w:r w:rsidR="006C6F51">
        <w:rPr>
          <w:rFonts w:ascii="Arial" w:hAnsi="Arial" w:cs="Arial"/>
          <w:b/>
          <w:kern w:val="28"/>
          <w:sz w:val="22"/>
          <w:szCs w:val="22"/>
          <w:lang w:val="en-US"/>
        </w:rPr>
        <w:t xml:space="preserve">with </w:t>
      </w:r>
      <w:r w:rsidR="006C6F51" w:rsidRPr="008E21AF">
        <w:rPr>
          <w:rFonts w:ascii="Arial" w:hAnsi="Arial" w:cs="Arial"/>
          <w:b/>
          <w:kern w:val="28"/>
          <w:sz w:val="22"/>
          <w:szCs w:val="22"/>
          <w:lang w:val="en-US"/>
        </w:rPr>
        <w:t>Sections</w:t>
      </w:r>
      <w:r w:rsidRPr="008E21AF">
        <w:rPr>
          <w:rFonts w:ascii="Arial" w:hAnsi="Arial" w:cs="Arial"/>
          <w:b/>
          <w:kern w:val="28"/>
          <w:sz w:val="22"/>
          <w:szCs w:val="22"/>
          <w:lang w:val="en-US"/>
        </w:rPr>
        <w:t xml:space="preserve"> B.6.1</w:t>
      </w:r>
      <w:r w:rsidR="00D3181B">
        <w:rPr>
          <w:rFonts w:ascii="Arial" w:hAnsi="Arial" w:cs="Arial"/>
          <w:b/>
          <w:kern w:val="28"/>
          <w:sz w:val="22"/>
          <w:szCs w:val="22"/>
          <w:lang w:val="en-US"/>
        </w:rPr>
        <w:t xml:space="preserve"> and </w:t>
      </w:r>
      <w:r w:rsidRPr="00AB61E1">
        <w:rPr>
          <w:rFonts w:ascii="Arial" w:hAnsi="Arial" w:cs="Arial"/>
          <w:b/>
          <w:kern w:val="28"/>
          <w:sz w:val="22"/>
          <w:szCs w:val="22"/>
          <w:lang w:val="en-US"/>
        </w:rPr>
        <w:t>B.6.2</w:t>
      </w:r>
      <w:r w:rsidR="00306CE5" w:rsidRPr="00D3181B">
        <w:rPr>
          <w:rFonts w:ascii="Arial" w:hAnsi="Arial" w:cs="Arial"/>
          <w:b/>
          <w:kern w:val="28"/>
          <w:sz w:val="22"/>
          <w:szCs w:val="22"/>
          <w:lang w:val="en-US"/>
        </w:rPr>
        <w:t xml:space="preserve"> </w:t>
      </w:r>
      <w:r w:rsidRPr="00D3181B">
        <w:rPr>
          <w:rFonts w:ascii="Arial" w:hAnsi="Arial" w:cs="Arial"/>
          <w:b/>
          <w:kern w:val="28"/>
          <w:sz w:val="22"/>
          <w:szCs w:val="22"/>
          <w:lang w:val="en-US"/>
        </w:rPr>
        <w:t>to achieve a pass.</w:t>
      </w:r>
    </w:p>
    <w:p w14:paraId="2030BA68" w14:textId="77777777" w:rsidR="008E21AF" w:rsidRPr="008E21AF" w:rsidRDefault="008E21AF" w:rsidP="008E21AF">
      <w:pPr>
        <w:jc w:val="both"/>
        <w:rPr>
          <w:rFonts w:ascii="Arial" w:hAnsi="Arial" w:cs="Arial"/>
          <w:b/>
          <w:kern w:val="28"/>
          <w:sz w:val="22"/>
          <w:szCs w:val="22"/>
          <w:lang w:val="en-US"/>
        </w:rPr>
      </w:pP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430BF226" w14:textId="77777777" w:rsidR="008C2ED0" w:rsidRDefault="008C2ED0" w:rsidP="008E21AF">
      <w:pPr>
        <w:rPr>
          <w:rFonts w:ascii="Arial" w:hAnsi="Arial" w:cs="Arial"/>
          <w:sz w:val="22"/>
          <w:szCs w:val="22"/>
          <w:lang w:eastAsia="en-GB"/>
        </w:rPr>
      </w:pPr>
    </w:p>
    <w:p w14:paraId="36AE7FAE" w14:textId="77777777" w:rsidR="008C2ED0" w:rsidRDefault="008C2ED0" w:rsidP="008E21AF">
      <w:pPr>
        <w:rPr>
          <w:rFonts w:ascii="Arial" w:hAnsi="Arial" w:cs="Arial"/>
          <w:sz w:val="22"/>
          <w:szCs w:val="22"/>
          <w:lang w:eastAsia="en-GB"/>
        </w:rPr>
      </w:pPr>
    </w:p>
    <w:p w14:paraId="448FC419" w14:textId="77777777" w:rsidR="008C2ED0" w:rsidRDefault="008C2ED0" w:rsidP="008E21AF">
      <w:pPr>
        <w:rPr>
          <w:rFonts w:ascii="Arial" w:hAnsi="Arial" w:cs="Arial"/>
          <w:sz w:val="22"/>
          <w:szCs w:val="22"/>
          <w:lang w:eastAsia="en-GB"/>
        </w:rPr>
      </w:pPr>
    </w:p>
    <w:p w14:paraId="6B0A22AF" w14:textId="77777777" w:rsidR="00693B68" w:rsidRPr="00AE7369" w:rsidRDefault="00693B68" w:rsidP="008E21AF">
      <w:pPr>
        <w:rPr>
          <w:rFonts w:ascii="Arial" w:hAnsi="Arial" w:cs="Arial"/>
          <w:b/>
          <w:sz w:val="22"/>
          <w:szCs w:val="22"/>
          <w:u w:val="single"/>
          <w:lang w:eastAsia="en-GB"/>
        </w:rPr>
      </w:pPr>
      <w:r w:rsidRPr="00AE7369">
        <w:rPr>
          <w:rFonts w:ascii="Arial" w:hAnsi="Arial" w:cs="Arial"/>
          <w:b/>
          <w:sz w:val="22"/>
          <w:szCs w:val="22"/>
          <w:u w:val="single"/>
          <w:lang w:eastAsia="en-GB"/>
        </w:rPr>
        <w:lastRenderedPageBreak/>
        <w:t xml:space="preserve">Definitions applicable to </w:t>
      </w:r>
      <w:r w:rsidR="007B7F07" w:rsidRPr="00AE7369">
        <w:rPr>
          <w:rFonts w:ascii="Arial" w:hAnsi="Arial" w:cs="Arial"/>
          <w:b/>
          <w:sz w:val="22"/>
          <w:szCs w:val="22"/>
          <w:u w:val="single"/>
          <w:lang w:eastAsia="en-GB"/>
        </w:rPr>
        <w:t xml:space="preserve">this </w:t>
      </w:r>
      <w:r w:rsidRPr="00AE7369">
        <w:rPr>
          <w:rFonts w:ascii="Arial" w:hAnsi="Arial" w:cs="Arial"/>
          <w:b/>
          <w:sz w:val="22"/>
          <w:szCs w:val="22"/>
          <w:u w:val="single"/>
          <w:lang w:eastAsia="en-GB"/>
        </w:rPr>
        <w:t>section B.6:</w:t>
      </w:r>
    </w:p>
    <w:p w14:paraId="7EE179B3" w14:textId="77777777" w:rsidR="00693B68" w:rsidRDefault="00693B68" w:rsidP="008E21AF">
      <w:pPr>
        <w:rPr>
          <w:rFonts w:ascii="Arial" w:hAnsi="Arial" w:cs="Arial"/>
          <w:sz w:val="22"/>
          <w:szCs w:val="22"/>
          <w:lang w:eastAsia="en-GB"/>
        </w:rPr>
      </w:pPr>
    </w:p>
    <w:p w14:paraId="1B8737CC" w14:textId="6A351388" w:rsidR="00E0256E" w:rsidRDefault="00693B68" w:rsidP="00693B68">
      <w:pPr>
        <w:jc w:val="both"/>
        <w:rPr>
          <w:rFonts w:ascii="Arial" w:hAnsi="Arial" w:cs="Arial"/>
          <w:sz w:val="22"/>
          <w:szCs w:val="22"/>
          <w:lang w:val="en-IE"/>
        </w:rPr>
      </w:pPr>
      <w:r>
        <w:rPr>
          <w:rFonts w:ascii="Arial" w:hAnsi="Arial" w:cs="Arial"/>
          <w:b/>
          <w:sz w:val="22"/>
          <w:szCs w:val="22"/>
          <w:lang w:val="en-IE"/>
        </w:rPr>
        <w:t>Safety Statement:</w:t>
      </w:r>
      <w:r>
        <w:rPr>
          <w:rFonts w:ascii="Arial" w:hAnsi="Arial" w:cs="Arial"/>
          <w:sz w:val="22"/>
          <w:szCs w:val="22"/>
          <w:lang w:val="en-IE"/>
        </w:rPr>
        <w:t xml:space="preserve"> means </w:t>
      </w:r>
      <w:r w:rsidR="00E0256E" w:rsidRPr="00E0256E">
        <w:rPr>
          <w:rFonts w:ascii="Arial" w:hAnsi="Arial" w:cs="Arial"/>
          <w:sz w:val="22"/>
          <w:szCs w:val="22"/>
          <w:lang w:val="en-IE"/>
        </w:rPr>
        <w:t>a written document which specifies how health and safety is  managed within the business. The Safety Statement will also contain your safety policy, risk assessments and the controls required to minimise the risks from the hazards in the workplace, as well as detailing the names of those responsible for putting them into practice</w:t>
      </w:r>
      <w:r w:rsidR="00E0256E">
        <w:rPr>
          <w:rFonts w:ascii="Arial" w:hAnsi="Arial" w:cs="Arial"/>
          <w:sz w:val="22"/>
          <w:szCs w:val="22"/>
          <w:lang w:val="en-IE"/>
        </w:rPr>
        <w:t>.</w:t>
      </w:r>
    </w:p>
    <w:p w14:paraId="3BCF6D1E" w14:textId="77777777" w:rsidR="00693B68" w:rsidRDefault="00693B68" w:rsidP="00693B68">
      <w:pPr>
        <w:jc w:val="both"/>
        <w:rPr>
          <w:rFonts w:ascii="Arial" w:hAnsi="Arial" w:cs="Arial"/>
          <w:sz w:val="22"/>
          <w:szCs w:val="22"/>
          <w:lang w:val="en-IE"/>
        </w:rPr>
      </w:pPr>
      <w:r>
        <w:rPr>
          <w:rFonts w:ascii="Arial" w:hAnsi="Arial" w:cs="Arial"/>
          <w:sz w:val="22"/>
          <w:szCs w:val="22"/>
          <w:lang w:val="en-IE"/>
        </w:rPr>
        <w:tab/>
      </w:r>
    </w:p>
    <w:p w14:paraId="6B207057" w14:textId="48C9500B" w:rsidR="004142E4" w:rsidRPr="005B7C2B" w:rsidRDefault="00693B68" w:rsidP="00693B68">
      <w:pPr>
        <w:jc w:val="both"/>
        <w:rPr>
          <w:rFonts w:ascii="Arial" w:hAnsi="Arial" w:cs="Arial"/>
          <w:sz w:val="22"/>
          <w:szCs w:val="22"/>
          <w:lang w:val="en-IE"/>
        </w:rPr>
      </w:pPr>
      <w:r w:rsidRPr="00B87107">
        <w:rPr>
          <w:rFonts w:ascii="Arial" w:hAnsi="Arial" w:cs="Arial"/>
          <w:sz w:val="22"/>
          <w:szCs w:val="22"/>
          <w:lang w:val="en-IE"/>
        </w:rPr>
        <w:t xml:space="preserve">The </w:t>
      </w:r>
      <w:r w:rsidR="00EF6F70" w:rsidRPr="00B87107">
        <w:rPr>
          <w:rFonts w:ascii="Arial" w:hAnsi="Arial" w:cs="Arial"/>
          <w:sz w:val="22"/>
          <w:szCs w:val="22"/>
          <w:lang w:val="en-IE"/>
        </w:rPr>
        <w:t xml:space="preserve">Safety </w:t>
      </w:r>
      <w:r w:rsidRPr="00B87107">
        <w:rPr>
          <w:rFonts w:ascii="Arial" w:hAnsi="Arial" w:cs="Arial"/>
          <w:sz w:val="22"/>
          <w:szCs w:val="22"/>
          <w:lang w:val="en-IE"/>
        </w:rPr>
        <w:t xml:space="preserve">Statement should be based on the identification of the hazards </w:t>
      </w:r>
      <w:r w:rsidR="0024470A" w:rsidRPr="005B7C2B">
        <w:rPr>
          <w:rFonts w:ascii="Arial" w:hAnsi="Arial" w:cs="Arial"/>
          <w:sz w:val="22"/>
          <w:szCs w:val="22"/>
          <w:lang w:val="en-IE"/>
        </w:rPr>
        <w:t xml:space="preserve">which are </w:t>
      </w:r>
      <w:r w:rsidR="00EF6F70" w:rsidRPr="00B87107">
        <w:rPr>
          <w:rFonts w:ascii="Arial" w:hAnsi="Arial" w:cs="Arial"/>
          <w:sz w:val="22"/>
          <w:szCs w:val="22"/>
          <w:lang w:val="en-IE"/>
        </w:rPr>
        <w:t>r</w:t>
      </w:r>
      <w:r w:rsidRPr="00B87107">
        <w:rPr>
          <w:rFonts w:ascii="Arial" w:hAnsi="Arial" w:cs="Arial"/>
          <w:sz w:val="22"/>
          <w:szCs w:val="22"/>
          <w:lang w:val="en-IE"/>
        </w:rPr>
        <w:t xml:space="preserve">isk </w:t>
      </w:r>
      <w:r w:rsidR="00EF6F70" w:rsidRPr="00B87107">
        <w:rPr>
          <w:rFonts w:ascii="Arial" w:hAnsi="Arial" w:cs="Arial"/>
          <w:sz w:val="22"/>
          <w:szCs w:val="22"/>
          <w:lang w:val="en-IE"/>
        </w:rPr>
        <w:t>a</w:t>
      </w:r>
      <w:r w:rsidRPr="00B87107">
        <w:rPr>
          <w:rFonts w:ascii="Arial" w:hAnsi="Arial" w:cs="Arial"/>
          <w:sz w:val="22"/>
          <w:szCs w:val="22"/>
          <w:lang w:val="en-IE"/>
        </w:rPr>
        <w:t>ssess</w:t>
      </w:r>
      <w:r w:rsidR="00EF6F70" w:rsidRPr="00B87107">
        <w:rPr>
          <w:rFonts w:ascii="Arial" w:hAnsi="Arial" w:cs="Arial"/>
          <w:sz w:val="22"/>
          <w:szCs w:val="22"/>
          <w:lang w:val="en-IE"/>
        </w:rPr>
        <w:t>ed</w:t>
      </w:r>
      <w:r w:rsidR="0024470A" w:rsidRPr="005B7C2B">
        <w:rPr>
          <w:rFonts w:ascii="Arial" w:hAnsi="Arial" w:cs="Arial"/>
          <w:sz w:val="22"/>
          <w:szCs w:val="22"/>
          <w:lang w:val="en-IE"/>
        </w:rPr>
        <w:t xml:space="preserve"> and the necessary control measures </w:t>
      </w:r>
      <w:r w:rsidR="004142E4" w:rsidRPr="005B7C2B">
        <w:rPr>
          <w:rFonts w:ascii="Arial" w:hAnsi="Arial" w:cs="Arial"/>
          <w:sz w:val="22"/>
          <w:szCs w:val="22"/>
          <w:lang w:val="en-IE"/>
        </w:rPr>
        <w:t>that must consequently follow</w:t>
      </w:r>
      <w:r w:rsidR="0024470A" w:rsidRPr="005B7C2B">
        <w:rPr>
          <w:rFonts w:ascii="Arial" w:hAnsi="Arial" w:cs="Arial"/>
          <w:sz w:val="22"/>
          <w:szCs w:val="22"/>
          <w:lang w:val="en-IE"/>
        </w:rPr>
        <w:t>.</w:t>
      </w:r>
      <w:r w:rsidR="004142E4" w:rsidRPr="005B7C2B">
        <w:rPr>
          <w:rFonts w:ascii="Arial" w:hAnsi="Arial" w:cs="Arial"/>
          <w:sz w:val="22"/>
          <w:szCs w:val="22"/>
          <w:lang w:val="en-IE"/>
        </w:rPr>
        <w:t xml:space="preserve"> </w:t>
      </w:r>
    </w:p>
    <w:p w14:paraId="29EB517D" w14:textId="77777777" w:rsidR="004142E4" w:rsidRDefault="004142E4" w:rsidP="00693B68">
      <w:pPr>
        <w:jc w:val="both"/>
        <w:rPr>
          <w:rFonts w:ascii="Arial" w:hAnsi="Arial" w:cs="Arial"/>
          <w:sz w:val="22"/>
          <w:szCs w:val="22"/>
          <w:highlight w:val="yellow"/>
          <w:lang w:val="en-IE"/>
        </w:rPr>
      </w:pPr>
    </w:p>
    <w:p w14:paraId="1F99D9B0" w14:textId="61C5C33E" w:rsidR="00693B68" w:rsidRDefault="00693B68" w:rsidP="00693B68">
      <w:pPr>
        <w:jc w:val="both"/>
        <w:rPr>
          <w:rFonts w:ascii="Arial" w:hAnsi="Arial" w:cs="Arial"/>
          <w:sz w:val="22"/>
          <w:szCs w:val="22"/>
          <w:lang w:val="en-IE"/>
        </w:rPr>
      </w:pPr>
      <w:r w:rsidRPr="005B7C2B">
        <w:rPr>
          <w:rFonts w:ascii="Arial" w:hAnsi="Arial" w:cs="Arial"/>
          <w:sz w:val="22"/>
          <w:szCs w:val="22"/>
          <w:lang w:val="en-IE"/>
        </w:rPr>
        <w:t>It must:</w:t>
      </w:r>
    </w:p>
    <w:p w14:paraId="6C40FAD8" w14:textId="36DEABB1"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specify how the safety and health of all employees</w:t>
      </w:r>
      <w:r w:rsidR="0022246B">
        <w:rPr>
          <w:rFonts w:ascii="Arial" w:hAnsi="Arial" w:cs="Arial"/>
          <w:sz w:val="22"/>
          <w:szCs w:val="22"/>
          <w:lang w:val="en-IE"/>
        </w:rPr>
        <w:t xml:space="preserve"> is</w:t>
      </w:r>
      <w:r>
        <w:rPr>
          <w:rFonts w:ascii="Arial" w:hAnsi="Arial" w:cs="Arial"/>
          <w:sz w:val="22"/>
          <w:szCs w:val="22"/>
          <w:lang w:val="en-IE"/>
        </w:rPr>
        <w:t xml:space="preserve"> secured and managed</w:t>
      </w:r>
      <w:r w:rsidR="00EF6F70">
        <w:rPr>
          <w:rFonts w:ascii="Arial" w:hAnsi="Arial" w:cs="Arial"/>
          <w:sz w:val="22"/>
          <w:szCs w:val="22"/>
          <w:lang w:val="en-IE"/>
        </w:rPr>
        <w:t>;</w:t>
      </w:r>
    </w:p>
    <w:p w14:paraId="13E41C5E"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specify the hazards identified and risks assessed</w:t>
      </w:r>
      <w:r w:rsidR="00EF6F70">
        <w:rPr>
          <w:rFonts w:ascii="Arial" w:hAnsi="Arial" w:cs="Arial"/>
          <w:sz w:val="22"/>
          <w:szCs w:val="22"/>
          <w:lang w:val="en-IE"/>
        </w:rPr>
        <w:t>;</w:t>
      </w:r>
    </w:p>
    <w:p w14:paraId="31210B34" w14:textId="176D8669"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give details of how the employer manage</w:t>
      </w:r>
      <w:r w:rsidR="002E56E7">
        <w:rPr>
          <w:rFonts w:ascii="Arial" w:hAnsi="Arial" w:cs="Arial"/>
          <w:sz w:val="22"/>
          <w:szCs w:val="22"/>
          <w:lang w:val="en-IE"/>
        </w:rPr>
        <w:t>s</w:t>
      </w:r>
      <w:r>
        <w:rPr>
          <w:rFonts w:ascii="Arial" w:hAnsi="Arial" w:cs="Arial"/>
          <w:sz w:val="22"/>
          <w:szCs w:val="22"/>
          <w:lang w:val="en-IE"/>
        </w:rPr>
        <w:t xml:space="preserve"> </w:t>
      </w:r>
      <w:r w:rsidR="00EF6F70">
        <w:rPr>
          <w:rFonts w:ascii="Arial" w:hAnsi="Arial" w:cs="Arial"/>
          <w:sz w:val="22"/>
          <w:szCs w:val="22"/>
          <w:lang w:val="en-IE"/>
        </w:rPr>
        <w:t>its</w:t>
      </w:r>
      <w:r>
        <w:rPr>
          <w:rFonts w:ascii="Arial" w:hAnsi="Arial" w:cs="Arial"/>
          <w:sz w:val="22"/>
          <w:szCs w:val="22"/>
          <w:lang w:val="en-IE"/>
        </w:rPr>
        <w:t xml:space="preserve"> safety and health responsibilities, including a commitment to comply with legal obligations, the protective and preventive measures taken, the resources provided for safety and health at the workplace and the arrangements used to fulfil these responsibilities</w:t>
      </w:r>
      <w:r w:rsidR="00EF6F70">
        <w:rPr>
          <w:rFonts w:ascii="Arial" w:hAnsi="Arial" w:cs="Arial"/>
          <w:sz w:val="22"/>
          <w:szCs w:val="22"/>
          <w:lang w:val="en-IE"/>
        </w:rPr>
        <w:t>;</w:t>
      </w:r>
    </w:p>
    <w:p w14:paraId="5BB7A78D"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include the plans and procedures to be used in the event of an emergency or serious danger</w:t>
      </w:r>
      <w:r w:rsidR="00EF6F70">
        <w:rPr>
          <w:rFonts w:ascii="Arial" w:hAnsi="Arial" w:cs="Arial"/>
          <w:sz w:val="22"/>
          <w:szCs w:val="22"/>
          <w:lang w:val="en-IE"/>
        </w:rPr>
        <w:t>;</w:t>
      </w:r>
    </w:p>
    <w:p w14:paraId="2FA3A803"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specify the duties of employees, including the co-operation required from them on safety and health matters</w:t>
      </w:r>
      <w:r w:rsidR="00EF6F70">
        <w:rPr>
          <w:rFonts w:ascii="Arial" w:hAnsi="Arial" w:cs="Arial"/>
          <w:sz w:val="22"/>
          <w:szCs w:val="22"/>
          <w:lang w:val="en-IE"/>
        </w:rPr>
        <w:t>;</w:t>
      </w:r>
    </w:p>
    <w:p w14:paraId="3471421F" w14:textId="5FCA2D34"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 xml:space="preserve">include the names and job titles of people appointed </w:t>
      </w:r>
      <w:r w:rsidR="002E56E7">
        <w:rPr>
          <w:rFonts w:ascii="Arial" w:hAnsi="Arial" w:cs="Arial"/>
          <w:sz w:val="22"/>
          <w:szCs w:val="22"/>
          <w:lang w:val="en-IE"/>
        </w:rPr>
        <w:t xml:space="preserve">with responsibility </w:t>
      </w:r>
      <w:r>
        <w:rPr>
          <w:rFonts w:ascii="Arial" w:hAnsi="Arial" w:cs="Arial"/>
          <w:sz w:val="22"/>
          <w:szCs w:val="22"/>
          <w:lang w:val="en-IE"/>
        </w:rPr>
        <w:t>for safety and health or for performing the tasks set out in the statement</w:t>
      </w:r>
      <w:r w:rsidR="00EF6F70">
        <w:rPr>
          <w:rFonts w:ascii="Arial" w:hAnsi="Arial" w:cs="Arial"/>
          <w:sz w:val="22"/>
          <w:szCs w:val="22"/>
          <w:lang w:val="en-IE"/>
        </w:rPr>
        <w:t>;</w:t>
      </w:r>
    </w:p>
    <w:p w14:paraId="78028097"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be written in a form, manner and language that will be understood by all</w:t>
      </w:r>
      <w:r w:rsidR="00EF6F70">
        <w:rPr>
          <w:rFonts w:ascii="Arial" w:hAnsi="Arial" w:cs="Arial"/>
          <w:sz w:val="22"/>
          <w:szCs w:val="22"/>
          <w:lang w:val="en-IE"/>
        </w:rPr>
        <w:t>;</w:t>
      </w:r>
    </w:p>
    <w:p w14:paraId="130C1F30"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include a review mechanism</w:t>
      </w:r>
      <w:r w:rsidR="00EF6F70">
        <w:rPr>
          <w:rFonts w:ascii="Arial" w:hAnsi="Arial" w:cs="Arial"/>
          <w:sz w:val="22"/>
          <w:szCs w:val="22"/>
          <w:lang w:val="en-IE"/>
        </w:rPr>
        <w:t>;</w:t>
      </w:r>
    </w:p>
    <w:p w14:paraId="53153181" w14:textId="3D9ED5D4"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 xml:space="preserve">have regard to the relevant </w:t>
      </w:r>
      <w:r w:rsidR="00AE7369">
        <w:rPr>
          <w:rFonts w:ascii="Arial" w:hAnsi="Arial" w:cs="Arial"/>
          <w:sz w:val="22"/>
          <w:szCs w:val="22"/>
          <w:lang w:val="en-IE"/>
        </w:rPr>
        <w:t>SH&amp;W L</w:t>
      </w:r>
      <w:r>
        <w:rPr>
          <w:rFonts w:ascii="Arial" w:hAnsi="Arial" w:cs="Arial"/>
          <w:sz w:val="22"/>
          <w:szCs w:val="22"/>
          <w:lang w:val="en-IE"/>
        </w:rPr>
        <w:t>egislation</w:t>
      </w:r>
      <w:r w:rsidR="00EF6F70">
        <w:rPr>
          <w:rFonts w:ascii="Arial" w:hAnsi="Arial" w:cs="Arial"/>
          <w:sz w:val="22"/>
          <w:szCs w:val="22"/>
          <w:lang w:val="en-IE"/>
        </w:rPr>
        <w:t>;</w:t>
      </w:r>
    </w:p>
    <w:p w14:paraId="5794791E" w14:textId="77777777" w:rsidR="00E0256E" w:rsidRDefault="00E0256E" w:rsidP="00E97EBE">
      <w:pPr>
        <w:jc w:val="both"/>
        <w:rPr>
          <w:rFonts w:ascii="Arial" w:hAnsi="Arial" w:cs="Arial"/>
          <w:sz w:val="22"/>
          <w:szCs w:val="22"/>
          <w:lang w:val="en-IE"/>
        </w:rPr>
      </w:pPr>
    </w:p>
    <w:p w14:paraId="6F18FD20" w14:textId="77777777" w:rsidR="00693B68" w:rsidRDefault="00693B68" w:rsidP="00E97EBE">
      <w:pPr>
        <w:jc w:val="both"/>
        <w:rPr>
          <w:rFonts w:ascii="Arial" w:hAnsi="Arial" w:cs="Arial"/>
          <w:sz w:val="22"/>
          <w:szCs w:val="22"/>
          <w:lang w:val="en-IE"/>
        </w:rPr>
      </w:pPr>
      <w:r>
        <w:rPr>
          <w:rFonts w:ascii="Arial" w:hAnsi="Arial" w:cs="Arial"/>
          <w:sz w:val="22"/>
          <w:szCs w:val="22"/>
          <w:lang w:val="en-IE"/>
        </w:rPr>
        <w:t>The Safety Statement or its equivalent can refer to specific procedures contained in other documents.</w:t>
      </w: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61" w:name="_Toc473623905"/>
      <w:bookmarkStart w:id="62" w:name="_Toc436138312"/>
      <w:bookmarkStart w:id="63" w:name="_Toc438644261"/>
      <w:bookmarkEnd w:id="57"/>
      <w:bookmarkEnd w:id="58"/>
      <w:bookmarkEnd w:id="59"/>
      <w:bookmarkEnd w:id="60"/>
      <w:r>
        <w:rPr>
          <w:rFonts w:ascii="Arial" w:hAnsi="Arial"/>
          <w:b/>
          <w:caps/>
          <w:sz w:val="22"/>
          <w:lang w:val="fr-FR"/>
        </w:rPr>
        <w:br w:type="page"/>
      </w:r>
    </w:p>
    <w:p w14:paraId="4ABD3332" w14:textId="5FD948A6"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w:t>
      </w:r>
      <w:r w:rsidR="00301905">
        <w:rPr>
          <w:rFonts w:ascii="Arial" w:hAnsi="Arial"/>
          <w:b/>
          <w:caps/>
          <w:sz w:val="22"/>
          <w:lang w:val="fr-FR"/>
        </w:rPr>
        <w:t xml:space="preserve">Not Used </w:t>
      </w:r>
    </w:p>
    <w:bookmarkEnd w:id="61"/>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64"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64"/>
    <w:p w14:paraId="6517E0B1" w14:textId="77777777"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77"/>
        <w:gridCol w:w="3789"/>
        <w:gridCol w:w="3787"/>
      </w:tblGrid>
      <w:tr w:rsidR="00001A8A" w:rsidRPr="0055558B" w14:paraId="5FC4C316" w14:textId="77777777" w:rsidTr="00572599">
        <w:trPr>
          <w:trHeight w:val="567"/>
        </w:trPr>
        <w:tc>
          <w:tcPr>
            <w:tcW w:w="877"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789"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787"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00572599">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789" w:type="dxa"/>
            <w:tcBorders>
              <w:top w:val="nil"/>
              <w:left w:val="nil"/>
              <w:bottom w:val="single" w:sz="8" w:space="0" w:color="7F7F7F"/>
              <w:right w:val="single" w:sz="8" w:space="0" w:color="000000"/>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5694F6" w14:textId="77777777" w:rsidR="000378B1" w:rsidRPr="0055558B" w:rsidRDefault="000378B1" w:rsidP="000378B1">
            <w:pPr>
              <w:rPr>
                <w:rFonts w:ascii="Arial" w:hAnsi="Arial" w:cs="Arial"/>
                <w:sz w:val="22"/>
                <w:szCs w:val="22"/>
              </w:rPr>
            </w:pP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95AE616" w14:textId="77777777" w:rsidR="00001A8A" w:rsidRPr="0055558B" w:rsidRDefault="00001A8A">
            <w:pPr>
              <w:rPr>
                <w:rFonts w:ascii="Arial" w:eastAsia="Calibri" w:hAnsi="Arial" w:cs="Arial"/>
                <w:sz w:val="22"/>
                <w:szCs w:val="22"/>
              </w:rPr>
            </w:pPr>
          </w:p>
        </w:tc>
      </w:tr>
      <w:tr w:rsidR="009756C4" w:rsidRPr="0055558B" w14:paraId="2B08F44B" w14:textId="77777777" w:rsidTr="00572599">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55BDD7B1" w14:textId="0FE5095C" w:rsidR="009756C4" w:rsidRPr="0055558B" w:rsidRDefault="009756C4">
            <w:pPr>
              <w:jc w:val="center"/>
              <w:rPr>
                <w:rFonts w:ascii="Arial" w:hAnsi="Arial" w:cs="Arial"/>
                <w:sz w:val="22"/>
                <w:szCs w:val="22"/>
              </w:rPr>
            </w:pPr>
            <w:r>
              <w:rPr>
                <w:rFonts w:ascii="Arial" w:hAnsi="Arial" w:cs="Arial"/>
                <w:sz w:val="22"/>
                <w:szCs w:val="22"/>
              </w:rPr>
              <w:t>B.8.</w:t>
            </w:r>
            <w:r w:rsidR="00C61880">
              <w:rPr>
                <w:rFonts w:ascii="Arial" w:hAnsi="Arial" w:cs="Arial"/>
                <w:sz w:val="22"/>
                <w:szCs w:val="22"/>
              </w:rPr>
              <w:t>2</w:t>
            </w:r>
            <w:r w:rsidR="00CC38DC">
              <w:rPr>
                <w:rFonts w:ascii="Arial" w:hAnsi="Arial" w:cs="Arial"/>
                <w:sz w:val="22"/>
                <w:szCs w:val="22"/>
              </w:rPr>
              <w:t>A</w:t>
            </w:r>
          </w:p>
        </w:tc>
        <w:tc>
          <w:tcPr>
            <w:tcW w:w="3789" w:type="dxa"/>
            <w:tcBorders>
              <w:top w:val="nil"/>
              <w:left w:val="nil"/>
              <w:bottom w:val="single" w:sz="8" w:space="0" w:color="7F7F7F"/>
              <w:right w:val="single" w:sz="8" w:space="0" w:color="000000"/>
            </w:tcBorders>
            <w:tcMar>
              <w:top w:w="0" w:type="dxa"/>
              <w:left w:w="108" w:type="dxa"/>
              <w:bottom w:w="0" w:type="dxa"/>
              <w:right w:w="108" w:type="dxa"/>
            </w:tcMar>
          </w:tcPr>
          <w:p w14:paraId="506F05BD" w14:textId="5438A683" w:rsidR="009756C4" w:rsidRDefault="009756C4" w:rsidP="009756C4">
            <w:pPr>
              <w:autoSpaceDN w:val="0"/>
              <w:spacing w:after="200"/>
              <w:textAlignment w:val="baseline"/>
              <w:rPr>
                <w:rFonts w:ascii="Arial" w:hAnsi="Arial" w:cs="Arial"/>
                <w:sz w:val="22"/>
                <w:szCs w:val="22"/>
              </w:rPr>
            </w:pPr>
            <w:r>
              <w:rPr>
                <w:rFonts w:ascii="Arial" w:hAnsi="Arial" w:cs="Arial"/>
                <w:sz w:val="22"/>
                <w:szCs w:val="22"/>
              </w:rPr>
              <w:t xml:space="preserve">Does your organisation use </w:t>
            </w:r>
            <w:r w:rsidR="003B22B5">
              <w:rPr>
                <w:rFonts w:ascii="Arial" w:hAnsi="Arial" w:cs="Arial"/>
                <w:sz w:val="22"/>
                <w:szCs w:val="22"/>
              </w:rPr>
              <w:t>s</w:t>
            </w:r>
            <w:r>
              <w:rPr>
                <w:rFonts w:ascii="Arial" w:hAnsi="Arial" w:cs="Arial"/>
                <w:sz w:val="22"/>
                <w:szCs w:val="22"/>
              </w:rPr>
              <w:t xml:space="preserve">ubcontractors for </w:t>
            </w:r>
            <w:r w:rsidR="003B22B5">
              <w:rPr>
                <w:rFonts w:ascii="Arial" w:hAnsi="Arial" w:cs="Arial"/>
                <w:sz w:val="22"/>
                <w:szCs w:val="22"/>
              </w:rPr>
              <w:t xml:space="preserve">carrying out </w:t>
            </w:r>
            <w:r>
              <w:rPr>
                <w:rFonts w:ascii="Arial" w:hAnsi="Arial" w:cs="Arial"/>
                <w:sz w:val="22"/>
                <w:szCs w:val="22"/>
              </w:rPr>
              <w:t xml:space="preserve">any </w:t>
            </w:r>
            <w:r w:rsidR="00CC38DC">
              <w:rPr>
                <w:rFonts w:ascii="Arial" w:hAnsi="Arial" w:cs="Arial"/>
                <w:sz w:val="22"/>
                <w:szCs w:val="22"/>
              </w:rPr>
              <w:t xml:space="preserve">of </w:t>
            </w:r>
            <w:r w:rsidR="00104F97">
              <w:rPr>
                <w:rFonts w:ascii="Arial" w:hAnsi="Arial" w:cs="Arial"/>
                <w:sz w:val="22"/>
                <w:szCs w:val="22"/>
              </w:rPr>
              <w:t xml:space="preserve">the </w:t>
            </w:r>
            <w:r>
              <w:rPr>
                <w:rFonts w:ascii="Arial" w:hAnsi="Arial" w:cs="Arial"/>
                <w:sz w:val="22"/>
                <w:szCs w:val="22"/>
              </w:rPr>
              <w:t>activities</w:t>
            </w:r>
            <w:r w:rsidR="00104F97">
              <w:rPr>
                <w:rFonts w:ascii="Arial" w:hAnsi="Arial" w:cs="Arial"/>
                <w:sz w:val="22"/>
                <w:szCs w:val="22"/>
              </w:rPr>
              <w:t xml:space="preserve"> pertaining to this Contract</w:t>
            </w:r>
            <w:r>
              <w:rPr>
                <w:rFonts w:ascii="Arial" w:hAnsi="Arial" w:cs="Arial"/>
                <w:sz w:val="22"/>
                <w:szCs w:val="22"/>
              </w:rPr>
              <w:t>?</w:t>
            </w:r>
          </w:p>
          <w:p w14:paraId="6F0879B7" w14:textId="392DFD98" w:rsidR="009756C4" w:rsidRPr="0055558B" w:rsidRDefault="009756C4" w:rsidP="009756C4">
            <w:pPr>
              <w:autoSpaceDE w:val="0"/>
              <w:autoSpaceDN w:val="0"/>
              <w:rPr>
                <w:rFonts w:ascii="Arial" w:hAnsi="Arial" w:cs="Arial"/>
                <w:sz w:val="22"/>
                <w:szCs w:val="22"/>
                <w:highlight w:val="yellow"/>
              </w:rPr>
            </w:pPr>
            <w:r>
              <w:rPr>
                <w:rFonts w:ascii="Arial" w:hAnsi="Arial" w:cs="Arial"/>
                <w:sz w:val="22"/>
                <w:szCs w:val="22"/>
              </w:rPr>
              <w:t xml:space="preserve">If you answered “No” to the above question, then please ignore </w:t>
            </w:r>
            <w:r w:rsidR="00A515AE">
              <w:rPr>
                <w:rFonts w:ascii="Arial" w:hAnsi="Arial" w:cs="Arial"/>
                <w:sz w:val="22"/>
                <w:szCs w:val="22"/>
              </w:rPr>
              <w:t>question</w:t>
            </w:r>
            <w:r>
              <w:rPr>
                <w:rFonts w:ascii="Arial" w:hAnsi="Arial" w:cs="Arial"/>
                <w:sz w:val="22"/>
                <w:szCs w:val="22"/>
              </w:rPr>
              <w:t xml:space="preserve"> B</w:t>
            </w:r>
            <w:r w:rsidR="00A515AE">
              <w:rPr>
                <w:rFonts w:ascii="Arial" w:hAnsi="Arial" w:cs="Arial"/>
                <w:sz w:val="22"/>
                <w:szCs w:val="22"/>
              </w:rPr>
              <w:t>.</w:t>
            </w:r>
            <w:r w:rsidR="00182A20">
              <w:rPr>
                <w:rFonts w:ascii="Arial" w:hAnsi="Arial" w:cs="Arial"/>
                <w:sz w:val="22"/>
                <w:szCs w:val="22"/>
              </w:rPr>
              <w:t>8.</w:t>
            </w:r>
            <w:r w:rsidR="00FB50C1">
              <w:rPr>
                <w:rFonts w:ascii="Arial" w:hAnsi="Arial" w:cs="Arial"/>
                <w:sz w:val="22"/>
                <w:szCs w:val="22"/>
              </w:rPr>
              <w:t>2</w:t>
            </w:r>
            <w:r w:rsidR="00A11E3E">
              <w:rPr>
                <w:rFonts w:ascii="Arial" w:hAnsi="Arial" w:cs="Arial"/>
                <w:sz w:val="22"/>
                <w:szCs w:val="22"/>
              </w:rPr>
              <w:t>B</w:t>
            </w:r>
            <w:r>
              <w:rPr>
                <w:rFonts w:ascii="Arial" w:hAnsi="Arial" w:cs="Arial"/>
                <w:sz w:val="22"/>
                <w:szCs w:val="22"/>
              </w:rPr>
              <w:t xml:space="preserve">. If you have answered “Yes” please answer </w:t>
            </w:r>
            <w:r w:rsidR="00A11E3E">
              <w:rPr>
                <w:rFonts w:ascii="Arial" w:hAnsi="Arial" w:cs="Arial"/>
                <w:sz w:val="22"/>
                <w:szCs w:val="22"/>
              </w:rPr>
              <w:t>question</w:t>
            </w:r>
            <w:r>
              <w:rPr>
                <w:rFonts w:ascii="Arial" w:hAnsi="Arial" w:cs="Arial"/>
                <w:sz w:val="22"/>
                <w:szCs w:val="22"/>
              </w:rPr>
              <w:t xml:space="preserve"> B.8.</w:t>
            </w:r>
            <w:r w:rsidR="00FB50C1">
              <w:rPr>
                <w:rFonts w:ascii="Arial" w:hAnsi="Arial" w:cs="Arial"/>
                <w:sz w:val="22"/>
                <w:szCs w:val="22"/>
              </w:rPr>
              <w:t>2</w:t>
            </w:r>
            <w:r w:rsidR="00A11E3E">
              <w:rPr>
                <w:rFonts w:ascii="Arial" w:hAnsi="Arial" w:cs="Arial"/>
                <w:sz w:val="22"/>
                <w:szCs w:val="22"/>
              </w:rPr>
              <w:t>B</w:t>
            </w: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1E6BC964"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44609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819C7B0" w14:textId="77777777" w:rsidR="009756C4" w:rsidRPr="0055558B" w:rsidRDefault="009756C4" w:rsidP="009756C4">
            <w:pPr>
              <w:rPr>
                <w:rFonts w:ascii="Arial" w:hAnsi="Arial" w:cs="Arial"/>
                <w:sz w:val="22"/>
                <w:szCs w:val="22"/>
              </w:rPr>
            </w:pPr>
          </w:p>
          <w:p w14:paraId="000E73EC"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77616664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33324835" w14:textId="77777777" w:rsidR="009756C4" w:rsidRPr="0055558B" w:rsidRDefault="009756C4" w:rsidP="00B104C3">
            <w:pPr>
              <w:rPr>
                <w:rFonts w:ascii="Arial" w:hAnsi="Arial" w:cs="Arial"/>
                <w:sz w:val="22"/>
                <w:szCs w:val="22"/>
              </w:rPr>
            </w:pPr>
          </w:p>
        </w:tc>
      </w:tr>
      <w:tr w:rsidR="000570BE" w:rsidRPr="0055558B" w14:paraId="0729E960" w14:textId="77777777" w:rsidTr="00572599">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0F4B2EE9" w14:textId="4CD9559E" w:rsidR="000570BE" w:rsidRPr="0055558B" w:rsidRDefault="000570BE">
            <w:pPr>
              <w:jc w:val="center"/>
              <w:rPr>
                <w:rFonts w:ascii="Arial" w:eastAsia="Calibri" w:hAnsi="Arial" w:cs="Arial"/>
                <w:sz w:val="22"/>
                <w:szCs w:val="22"/>
              </w:rPr>
            </w:pPr>
            <w:r w:rsidRPr="0055558B">
              <w:rPr>
                <w:rFonts w:ascii="Arial" w:hAnsi="Arial" w:cs="Arial"/>
                <w:sz w:val="22"/>
                <w:szCs w:val="22"/>
              </w:rPr>
              <w:t>B.8.</w:t>
            </w:r>
            <w:r w:rsidR="00D3181B">
              <w:rPr>
                <w:rFonts w:ascii="Arial" w:hAnsi="Arial" w:cs="Arial"/>
                <w:sz w:val="22"/>
                <w:szCs w:val="22"/>
              </w:rPr>
              <w:t>2</w:t>
            </w:r>
            <w:r w:rsidR="00CC38DC">
              <w:rPr>
                <w:rFonts w:ascii="Arial" w:hAnsi="Arial" w:cs="Arial"/>
                <w:sz w:val="22"/>
                <w:szCs w:val="22"/>
              </w:rPr>
              <w:t>B</w:t>
            </w:r>
          </w:p>
        </w:tc>
        <w:tc>
          <w:tcPr>
            <w:tcW w:w="3789" w:type="dxa"/>
            <w:tcBorders>
              <w:top w:val="nil"/>
              <w:left w:val="nil"/>
              <w:bottom w:val="single" w:sz="8" w:space="0" w:color="7F7F7F"/>
              <w:right w:val="single" w:sz="8" w:space="0" w:color="000000"/>
            </w:tcBorders>
            <w:tcMar>
              <w:top w:w="0" w:type="dxa"/>
              <w:left w:w="108" w:type="dxa"/>
              <w:bottom w:w="0" w:type="dxa"/>
              <w:right w:w="108" w:type="dxa"/>
            </w:tcMar>
            <w:hideMark/>
          </w:tcPr>
          <w:p w14:paraId="52535A0A" w14:textId="23A787E7" w:rsidR="000570BE" w:rsidRDefault="000570BE">
            <w:pPr>
              <w:autoSpaceDN w:val="0"/>
              <w:spacing w:after="200"/>
              <w:ind w:left="33" w:right="8"/>
              <w:textAlignment w:val="baseline"/>
              <w:rPr>
                <w:rFonts w:ascii="Arial" w:hAnsi="Arial" w:cs="Arial"/>
                <w:sz w:val="22"/>
                <w:szCs w:val="22"/>
                <w:lang w:eastAsia="en-GB"/>
              </w:rPr>
            </w:pPr>
            <w:r w:rsidRPr="0055558B">
              <w:rPr>
                <w:rFonts w:ascii="Arial" w:hAnsi="Arial" w:cs="Arial"/>
                <w:sz w:val="22"/>
                <w:szCs w:val="22"/>
                <w:lang w:eastAsia="en-GB"/>
              </w:rPr>
              <w:t>If you use subcontractors, do you have processes for ensuring that sub-contractors apply quality management measures that are appropriate to the work for which they are being engaged?</w:t>
            </w:r>
          </w:p>
          <w:p w14:paraId="62B210B7" w14:textId="77777777" w:rsidR="009C56AE" w:rsidRPr="0055558B" w:rsidRDefault="009C56AE">
            <w:pPr>
              <w:autoSpaceDN w:val="0"/>
              <w:spacing w:after="200"/>
              <w:ind w:left="33" w:right="8"/>
              <w:textAlignment w:val="baseline"/>
              <w:rPr>
                <w:rFonts w:ascii="Arial" w:eastAsia="Calibri" w:hAnsi="Arial" w:cs="Arial"/>
                <w:sz w:val="22"/>
                <w:szCs w:val="22"/>
                <w:lang w:eastAsia="en-GB"/>
              </w:rPr>
            </w:pPr>
            <w:r w:rsidRPr="0055558B">
              <w:rPr>
                <w:rFonts w:ascii="Arial" w:hAnsi="Arial" w:cs="Arial"/>
                <w:sz w:val="22"/>
                <w:szCs w:val="22"/>
              </w:rPr>
              <w:t>Please provide details of processes.</w:t>
            </w: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64382993"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87553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99FD839" w14:textId="77777777" w:rsidR="000570BE" w:rsidRPr="0055558B" w:rsidRDefault="000570BE" w:rsidP="000378B1">
            <w:pPr>
              <w:rPr>
                <w:rFonts w:ascii="Arial" w:hAnsi="Arial" w:cs="Arial"/>
                <w:sz w:val="22"/>
                <w:szCs w:val="22"/>
              </w:rPr>
            </w:pPr>
          </w:p>
          <w:p w14:paraId="6436EB28"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0086935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p>
          <w:p w14:paraId="29E83F50" w14:textId="77777777" w:rsidR="000570BE" w:rsidRPr="0055558B" w:rsidRDefault="000570BE">
            <w:pPr>
              <w:rPr>
                <w:rFonts w:ascii="Arial" w:hAnsi="Arial" w:cs="Arial"/>
                <w:sz w:val="22"/>
                <w:szCs w:val="22"/>
              </w:rPr>
            </w:pPr>
            <w:r w:rsidRPr="0055558B" w:rsidDel="000378B1">
              <w:rPr>
                <w:rFonts w:ascii="Arial" w:hAnsi="Arial" w:cs="Arial"/>
                <w:sz w:val="22"/>
                <w:szCs w:val="22"/>
              </w:rPr>
              <w:t xml:space="preserve"> </w:t>
            </w:r>
          </w:p>
          <w:p w14:paraId="4DD1BB79" w14:textId="77777777" w:rsidR="009C56AE" w:rsidRDefault="009C56AE" w:rsidP="00656AA5">
            <w:pPr>
              <w:rPr>
                <w:rFonts w:ascii="Arial" w:hAnsi="Arial" w:cs="Arial"/>
                <w:sz w:val="22"/>
                <w:szCs w:val="22"/>
              </w:rPr>
            </w:pPr>
          </w:p>
          <w:p w14:paraId="021201E1" w14:textId="77777777" w:rsidR="009C56AE" w:rsidRDefault="009C56AE" w:rsidP="00656AA5">
            <w:pPr>
              <w:rPr>
                <w:rFonts w:ascii="Arial" w:hAnsi="Arial" w:cs="Arial"/>
                <w:sz w:val="22"/>
                <w:szCs w:val="22"/>
              </w:rPr>
            </w:pPr>
          </w:p>
          <w:p w14:paraId="07DEBDF4" w14:textId="77777777" w:rsidR="000570BE" w:rsidRPr="0055558B" w:rsidRDefault="002D4FEC" w:rsidP="00656AA5">
            <w:pPr>
              <w:rPr>
                <w:rFonts w:ascii="Arial" w:eastAsia="Calibri" w:hAnsi="Arial" w:cs="Arial"/>
                <w:sz w:val="22"/>
                <w:szCs w:val="22"/>
              </w:rPr>
            </w:pPr>
            <w:r>
              <w:rPr>
                <w:rFonts w:ascii="Arial" w:hAnsi="Arial" w:cs="Arial"/>
                <w:sz w:val="22"/>
                <w:szCs w:val="22"/>
              </w:rPr>
              <w:t xml:space="preserve">Details attached? </w:t>
            </w:r>
            <w:sdt>
              <w:sdtPr>
                <w:rPr>
                  <w:rFonts w:ascii="Arial" w:hAnsi="Arial" w:cs="Arial"/>
                  <w:sz w:val="22"/>
                  <w:szCs w:val="22"/>
                </w:rPr>
                <w:id w:val="-19561812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r>
              <w:rPr>
                <w:rFonts w:ascii="Arial" w:hAnsi="Arial" w:cs="Arial"/>
                <w:sz w:val="22"/>
                <w:szCs w:val="22"/>
              </w:rPr>
              <w:t xml:space="preserve"> </w:t>
            </w: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77777777"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p w14:paraId="3369C5D2" w14:textId="77777777" w:rsidR="00A72C94" w:rsidRPr="0055558B" w:rsidRDefault="00A72C94" w:rsidP="00AB776A">
      <w:pPr>
        <w:jc w:val="both"/>
        <w:rPr>
          <w:rFonts w:ascii="Arial" w:hAnsi="Arial" w:cs="Arial"/>
          <w:b/>
          <w:bCs/>
          <w:sz w:val="22"/>
          <w:szCs w:val="22"/>
          <w:lang w:val="en-IE"/>
        </w:rPr>
      </w:pPr>
    </w:p>
    <w:bookmarkEnd w:id="62"/>
    <w:bookmarkEnd w:id="63"/>
    <w:p w14:paraId="7BD6D2F1" w14:textId="5B9CB09C" w:rsidR="00BC52A8" w:rsidRDefault="00BC52A8" w:rsidP="00D50C47">
      <w:pPr>
        <w:jc w:val="both"/>
        <w:rPr>
          <w:rFonts w:ascii="Arial" w:hAnsi="Arial" w:cs="Arial"/>
          <w:b/>
          <w:bCs/>
          <w:sz w:val="22"/>
          <w:szCs w:val="22"/>
          <w:lang w:val="en-US"/>
        </w:rPr>
      </w:pPr>
    </w:p>
    <w:p w14:paraId="7B675697" w14:textId="77777777" w:rsidR="00BC52A8" w:rsidRDefault="00BC52A8" w:rsidP="00D50C47">
      <w:pPr>
        <w:jc w:val="both"/>
        <w:rPr>
          <w:rFonts w:ascii="Arial" w:hAnsi="Arial" w:cs="Arial"/>
          <w:b/>
          <w:bCs/>
          <w:sz w:val="22"/>
          <w:szCs w:val="22"/>
          <w:lang w:val="en-US"/>
        </w:rPr>
      </w:pPr>
    </w:p>
    <w:p w14:paraId="1AA68744" w14:textId="6BEAAD42" w:rsidR="00BC52A8" w:rsidRDefault="00D50C47" w:rsidP="00772213">
      <w:pPr>
        <w:jc w:val="both"/>
        <w:rPr>
          <w:rFonts w:ascii="Arial" w:hAnsi="Arial" w:cs="Arial"/>
          <w:b/>
          <w:bCs/>
          <w:sz w:val="22"/>
          <w:szCs w:val="22"/>
          <w:lang w:val="en-US"/>
        </w:rPr>
      </w:pPr>
      <w:bookmarkStart w:id="65" w:name="_Hlk174974620"/>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for B.8.</w:t>
      </w:r>
      <w:r w:rsidR="00D3181B">
        <w:rPr>
          <w:rFonts w:ascii="Arial" w:hAnsi="Arial" w:cs="Arial"/>
          <w:b/>
          <w:bCs/>
          <w:sz w:val="22"/>
          <w:szCs w:val="22"/>
          <w:lang w:val="en-US"/>
        </w:rPr>
        <w:t>2</w:t>
      </w:r>
      <w:r w:rsidRPr="00562C82">
        <w:rPr>
          <w:rFonts w:ascii="Arial" w:hAnsi="Arial" w:cs="Arial"/>
          <w:b/>
          <w:bCs/>
          <w:sz w:val="22"/>
          <w:szCs w:val="22"/>
          <w:lang w:val="en-US"/>
        </w:rPr>
        <w:t xml:space="preserve"> the</w:t>
      </w:r>
      <w:r w:rsidRPr="0055558B">
        <w:rPr>
          <w:rFonts w:ascii="Arial" w:hAnsi="Arial" w:cs="Arial"/>
          <w:b/>
          <w:bCs/>
          <w:sz w:val="22"/>
          <w:szCs w:val="22"/>
          <w:lang w:val="en-US"/>
        </w:rPr>
        <w:t xml:space="preserve"> Applicant or</w:t>
      </w:r>
      <w:r w:rsidR="00116A51">
        <w:rPr>
          <w:rFonts w:ascii="Arial" w:hAnsi="Arial" w:cs="Arial"/>
          <w:b/>
          <w:bCs/>
          <w:sz w:val="22"/>
          <w:szCs w:val="22"/>
          <w:lang w:val="en-US"/>
        </w:rPr>
        <w:t>,</w:t>
      </w:r>
      <w:r w:rsidRPr="0055558B">
        <w:rPr>
          <w:rFonts w:ascii="Arial" w:hAnsi="Arial" w:cs="Arial"/>
          <w:b/>
          <w:bCs/>
          <w:sz w:val="22"/>
          <w:szCs w:val="22"/>
          <w:lang w:val="en-US"/>
        </w:rPr>
        <w:t xml:space="preserve"> </w:t>
      </w:r>
      <w:r w:rsidR="00116A51">
        <w:rPr>
          <w:rFonts w:ascii="Arial" w:hAnsi="Arial" w:cs="Arial"/>
          <w:b/>
          <w:bCs/>
          <w:sz w:val="22"/>
          <w:szCs w:val="22"/>
          <w:lang w:val="en-US"/>
        </w:rPr>
        <w:t xml:space="preserve">in the case of a Consortium, the </w:t>
      </w:r>
      <w:r w:rsidR="00116A51" w:rsidRPr="0055558B">
        <w:rPr>
          <w:rFonts w:ascii="Arial" w:hAnsi="Arial" w:cs="Arial"/>
          <w:b/>
          <w:bCs/>
          <w:sz w:val="22"/>
          <w:szCs w:val="22"/>
          <w:lang w:val="en-US"/>
        </w:rPr>
        <w:t xml:space="preserve">Applicant Member </w:t>
      </w:r>
      <w:r w:rsidR="00116A51">
        <w:rPr>
          <w:rFonts w:ascii="Arial" w:hAnsi="Arial" w:cs="Arial"/>
          <w:b/>
          <w:bCs/>
          <w:sz w:val="22"/>
          <w:szCs w:val="22"/>
          <w:lang w:val="en-US"/>
        </w:rPr>
        <w:t xml:space="preserve">who will have primary quality assurance responsibilities arising under the Contract, </w:t>
      </w:r>
      <w:r w:rsidRPr="0055558B">
        <w:rPr>
          <w:rFonts w:ascii="Arial" w:hAnsi="Arial" w:cs="Arial"/>
          <w:b/>
          <w:bCs/>
          <w:sz w:val="22"/>
          <w:szCs w:val="22"/>
          <w:lang w:val="en-US"/>
        </w:rPr>
        <w:t xml:space="preserve">must answer </w:t>
      </w:r>
      <w:r w:rsidR="00D072CB">
        <w:rPr>
          <w:rFonts w:ascii="Arial" w:hAnsi="Arial" w:cs="Arial"/>
          <w:b/>
          <w:bCs/>
          <w:sz w:val="22"/>
          <w:szCs w:val="22"/>
          <w:lang w:val="en-US"/>
        </w:rPr>
        <w:t xml:space="preserve">No </w:t>
      </w:r>
      <w:r w:rsidR="00B7570E">
        <w:rPr>
          <w:rFonts w:ascii="Arial" w:hAnsi="Arial" w:cs="Arial"/>
          <w:b/>
          <w:bCs/>
          <w:sz w:val="22"/>
          <w:szCs w:val="22"/>
          <w:lang w:val="en-US"/>
        </w:rPr>
        <w:t>to question B.8</w:t>
      </w:r>
      <w:r w:rsidR="001C7D50">
        <w:rPr>
          <w:rFonts w:ascii="Arial" w:hAnsi="Arial" w:cs="Arial"/>
          <w:b/>
          <w:bCs/>
          <w:sz w:val="22"/>
          <w:szCs w:val="22"/>
          <w:lang w:val="en-US"/>
        </w:rPr>
        <w:t>.</w:t>
      </w:r>
      <w:r w:rsidR="00D3181B">
        <w:rPr>
          <w:rFonts w:ascii="Arial" w:hAnsi="Arial" w:cs="Arial"/>
          <w:b/>
          <w:bCs/>
          <w:sz w:val="22"/>
          <w:szCs w:val="22"/>
          <w:lang w:val="en-US"/>
        </w:rPr>
        <w:t>2</w:t>
      </w:r>
      <w:r w:rsidR="001C7D50">
        <w:rPr>
          <w:rFonts w:ascii="Arial" w:hAnsi="Arial" w:cs="Arial"/>
          <w:b/>
          <w:bCs/>
          <w:sz w:val="22"/>
          <w:szCs w:val="22"/>
          <w:lang w:val="en-US"/>
        </w:rPr>
        <w:t xml:space="preserve">A </w:t>
      </w:r>
      <w:r w:rsidR="00716CA4">
        <w:rPr>
          <w:rFonts w:ascii="Arial" w:hAnsi="Arial" w:cs="Arial"/>
          <w:b/>
          <w:bCs/>
          <w:sz w:val="22"/>
          <w:szCs w:val="22"/>
          <w:lang w:val="en-US"/>
        </w:rPr>
        <w:t xml:space="preserve">or </w:t>
      </w:r>
      <w:r w:rsidR="00B7570E">
        <w:rPr>
          <w:rFonts w:ascii="Arial" w:hAnsi="Arial" w:cs="Arial"/>
          <w:b/>
          <w:bCs/>
          <w:sz w:val="22"/>
          <w:szCs w:val="22"/>
          <w:lang w:val="en-US"/>
        </w:rPr>
        <w:t xml:space="preserve">if answering Yes </w:t>
      </w:r>
      <w:r w:rsidR="00C771F5">
        <w:rPr>
          <w:rFonts w:ascii="Arial" w:hAnsi="Arial" w:cs="Arial"/>
          <w:b/>
          <w:bCs/>
          <w:sz w:val="22"/>
          <w:szCs w:val="22"/>
          <w:lang w:val="en-US"/>
        </w:rPr>
        <w:t xml:space="preserve">to question B.8.3A </w:t>
      </w:r>
      <w:r w:rsidR="00716CA4">
        <w:rPr>
          <w:rFonts w:ascii="Arial" w:hAnsi="Arial" w:cs="Arial"/>
          <w:b/>
          <w:bCs/>
          <w:sz w:val="22"/>
          <w:szCs w:val="22"/>
          <w:lang w:val="en-US"/>
        </w:rPr>
        <w:t xml:space="preserve">then </w:t>
      </w:r>
      <w:r w:rsidR="00B7570E">
        <w:rPr>
          <w:rFonts w:ascii="Arial" w:hAnsi="Arial" w:cs="Arial"/>
          <w:b/>
          <w:bCs/>
          <w:sz w:val="22"/>
          <w:szCs w:val="22"/>
          <w:lang w:val="en-US"/>
        </w:rPr>
        <w:t xml:space="preserve">it must </w:t>
      </w:r>
      <w:r w:rsidR="001C7D50">
        <w:rPr>
          <w:rFonts w:ascii="Arial" w:hAnsi="Arial" w:cs="Arial"/>
          <w:b/>
          <w:bCs/>
          <w:sz w:val="22"/>
          <w:szCs w:val="22"/>
          <w:lang w:val="en-US"/>
        </w:rPr>
        <w:t xml:space="preserve">answer </w:t>
      </w:r>
      <w:r w:rsidRPr="0055558B">
        <w:rPr>
          <w:rFonts w:ascii="Arial" w:hAnsi="Arial" w:cs="Arial"/>
          <w:b/>
          <w:bCs/>
          <w:sz w:val="22"/>
          <w:szCs w:val="22"/>
          <w:lang w:val="en-US"/>
        </w:rPr>
        <w:t xml:space="preserve">Yes to </w:t>
      </w:r>
      <w:r w:rsidR="00BC52A8">
        <w:rPr>
          <w:rFonts w:ascii="Arial" w:hAnsi="Arial" w:cs="Arial"/>
          <w:b/>
          <w:bCs/>
          <w:sz w:val="22"/>
          <w:szCs w:val="22"/>
          <w:lang w:val="en-US"/>
        </w:rPr>
        <w:t xml:space="preserve">question </w:t>
      </w:r>
      <w:r w:rsidR="001C7D50">
        <w:rPr>
          <w:rFonts w:ascii="Arial" w:hAnsi="Arial" w:cs="Arial"/>
          <w:b/>
          <w:bCs/>
          <w:sz w:val="22"/>
          <w:szCs w:val="22"/>
          <w:lang w:val="en-US"/>
        </w:rPr>
        <w:t>B.8.</w:t>
      </w:r>
      <w:r w:rsidR="00D3181B">
        <w:rPr>
          <w:rFonts w:ascii="Arial" w:hAnsi="Arial" w:cs="Arial"/>
          <w:b/>
          <w:bCs/>
          <w:sz w:val="22"/>
          <w:szCs w:val="22"/>
          <w:lang w:val="en-US"/>
        </w:rPr>
        <w:t>2</w:t>
      </w:r>
      <w:r w:rsidR="001C7D50">
        <w:rPr>
          <w:rFonts w:ascii="Arial" w:hAnsi="Arial" w:cs="Arial"/>
          <w:b/>
          <w:bCs/>
          <w:sz w:val="22"/>
          <w:szCs w:val="22"/>
          <w:lang w:val="en-US"/>
        </w:rPr>
        <w:t>B</w:t>
      </w:r>
      <w:r w:rsidR="004A6517">
        <w:rPr>
          <w:rFonts w:ascii="Arial" w:hAnsi="Arial" w:cs="Arial"/>
          <w:b/>
          <w:bCs/>
          <w:sz w:val="22"/>
          <w:szCs w:val="22"/>
          <w:lang w:val="en-US"/>
        </w:rPr>
        <w:t xml:space="preserve"> </w:t>
      </w:r>
      <w:r w:rsidR="00116A51">
        <w:rPr>
          <w:rFonts w:ascii="Arial" w:hAnsi="Arial" w:cs="Arial"/>
          <w:b/>
          <w:bCs/>
          <w:sz w:val="22"/>
          <w:szCs w:val="22"/>
          <w:lang w:val="en-US"/>
        </w:rPr>
        <w:t>and confirm in the details provided that it has the processes to manage subcontractors quality management compliance</w:t>
      </w:r>
      <w:r w:rsidRPr="0055558B">
        <w:rPr>
          <w:rFonts w:ascii="Arial" w:hAnsi="Arial" w:cs="Arial"/>
          <w:b/>
          <w:bCs/>
          <w:sz w:val="22"/>
          <w:szCs w:val="22"/>
          <w:lang w:val="en-US"/>
        </w:rPr>
        <w:t>.</w:t>
      </w:r>
    </w:p>
    <w:bookmarkEnd w:id="65"/>
    <w:p w14:paraId="019FFF98" w14:textId="2FF19516" w:rsidR="004A6517" w:rsidRDefault="004A6517">
      <w:pPr>
        <w:rPr>
          <w:rFonts w:ascii="Arial" w:hAnsi="Arial" w:cs="Arial"/>
          <w:b/>
          <w:bCs/>
          <w:sz w:val="22"/>
          <w:szCs w:val="22"/>
          <w:lang w:val="en-US"/>
        </w:rPr>
      </w:pPr>
      <w:r>
        <w:rPr>
          <w:rFonts w:ascii="Arial" w:hAnsi="Arial" w:cs="Arial"/>
          <w:b/>
          <w:bCs/>
          <w:sz w:val="22"/>
          <w:szCs w:val="22"/>
          <w:lang w:val="en-US"/>
        </w:rPr>
        <w:br w:type="page"/>
      </w:r>
    </w:p>
    <w:p w14:paraId="61F13572" w14:textId="77777777" w:rsidR="00BC52A8" w:rsidRDefault="00BC52A8" w:rsidP="00772213">
      <w:pPr>
        <w:jc w:val="both"/>
        <w:rPr>
          <w:rFonts w:ascii="Arial" w:hAnsi="Arial" w:cs="Arial"/>
          <w:b/>
          <w:bCs/>
          <w:sz w:val="22"/>
          <w:szCs w:val="22"/>
          <w:lang w:val="en-US"/>
        </w:rPr>
      </w:pPr>
    </w:p>
    <w:p w14:paraId="721D0D0F" w14:textId="77777777" w:rsidR="00BC52A8" w:rsidRPr="0055558B" w:rsidRDefault="00BC52A8" w:rsidP="00772213">
      <w:pPr>
        <w:jc w:val="both"/>
        <w:rPr>
          <w:rFonts w:ascii="Arial" w:hAnsi="Arial" w:cs="Arial"/>
          <w:b/>
          <w:bCs/>
          <w:i/>
          <w:iCs/>
          <w:caps/>
          <w:sz w:val="22"/>
          <w:szCs w:val="22"/>
        </w:rPr>
      </w:pPr>
    </w:p>
    <w:p w14:paraId="6E5B7F71" w14:textId="5A3610DD" w:rsidR="008C3EAD" w:rsidRDefault="004735B0" w:rsidP="00772213">
      <w:pPr>
        <w:jc w:val="both"/>
        <w:rPr>
          <w:rFonts w:ascii="Arial" w:hAnsi="Arial" w:cs="Arial"/>
          <w:i/>
          <w:sz w:val="22"/>
          <w:szCs w:val="22"/>
        </w:rPr>
      </w:pPr>
      <w:bookmarkStart w:id="66" w:name="_Toc473623907"/>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 xml:space="preserve">ILITY </w:t>
      </w:r>
      <w:r w:rsidRPr="003C5392">
        <w:rPr>
          <w:rFonts w:ascii="Arial" w:hAnsi="Arial" w:cs="Arial"/>
          <w:b/>
          <w:bCs/>
          <w:iCs/>
          <w:caps/>
          <w:sz w:val="22"/>
          <w:szCs w:val="22"/>
          <w:lang w:val="en-US"/>
        </w:rPr>
        <w:t>(</w:t>
      </w:r>
      <w:r w:rsidR="00BE5413" w:rsidRPr="00B4740B">
        <w:rPr>
          <w:rFonts w:ascii="Arial" w:hAnsi="Arial" w:cs="Arial"/>
          <w:b/>
          <w:bCs/>
          <w:iCs/>
          <w:caps/>
          <w:sz w:val="22"/>
          <w:szCs w:val="22"/>
          <w:lang w:val="en-US"/>
        </w:rPr>
        <w:t>Qualitative (Scored)</w:t>
      </w:r>
    </w:p>
    <w:bookmarkEnd w:id="66"/>
    <w:p w14:paraId="010F9ADB" w14:textId="77777777" w:rsidR="003C5392" w:rsidRDefault="003C5392" w:rsidP="00CC7D24">
      <w:pPr>
        <w:ind w:left="426" w:right="567"/>
        <w:jc w:val="both"/>
        <w:rPr>
          <w:rFonts w:ascii="Arial" w:eastAsia="Calibri" w:hAnsi="Arial" w:cs="Arial"/>
        </w:rPr>
      </w:pPr>
    </w:p>
    <w:p w14:paraId="0B01898B" w14:textId="520E1384" w:rsidR="00CC7D24" w:rsidRPr="00A5018F" w:rsidRDefault="00CC7D24" w:rsidP="00CC7D24">
      <w:pPr>
        <w:ind w:left="426" w:right="567"/>
        <w:jc w:val="both"/>
        <w:rPr>
          <w:rFonts w:ascii="Arial" w:eastAsia="Calibri" w:hAnsi="Arial" w:cs="Arial"/>
          <w:bCs/>
        </w:rPr>
      </w:pPr>
      <w:r w:rsidRPr="00A5018F">
        <w:rPr>
          <w:rFonts w:ascii="Arial" w:eastAsia="Calibri" w:hAnsi="Arial" w:cs="Arial"/>
        </w:rPr>
        <w:t xml:space="preserve">The purpose of this </w:t>
      </w:r>
      <w:r w:rsidRPr="00A5018F">
        <w:rPr>
          <w:rFonts w:ascii="Arial" w:eastAsia="Calibri" w:hAnsi="Arial" w:cs="Arial"/>
          <w:b/>
        </w:rPr>
        <w:t>Section B.9</w:t>
      </w:r>
      <w:r w:rsidRPr="00A5018F">
        <w:rPr>
          <w:rFonts w:ascii="Arial" w:eastAsia="Calibri" w:hAnsi="Arial" w:cs="Arial"/>
        </w:rPr>
        <w:t xml:space="preserve"> is </w:t>
      </w:r>
      <w:r w:rsidRPr="00A5018F">
        <w:rPr>
          <w:rFonts w:ascii="Arial" w:eastAsia="Calibri" w:hAnsi="Arial" w:cs="Arial"/>
          <w:bCs/>
        </w:rPr>
        <w:t xml:space="preserve">to assess the </w:t>
      </w:r>
      <w:r>
        <w:rPr>
          <w:rFonts w:ascii="Arial" w:eastAsia="Calibri" w:hAnsi="Arial" w:cs="Arial"/>
          <w:bCs/>
        </w:rPr>
        <w:t xml:space="preserve">relevant </w:t>
      </w:r>
      <w:r w:rsidRPr="00A5018F">
        <w:rPr>
          <w:rFonts w:ascii="Arial" w:eastAsia="Calibri" w:hAnsi="Arial" w:cs="Arial"/>
          <w:bCs/>
        </w:rPr>
        <w:t>experience and technical capability of the Applicant.</w:t>
      </w:r>
    </w:p>
    <w:p w14:paraId="1A03C788" w14:textId="77777777" w:rsidR="003C5392" w:rsidRDefault="003C5392" w:rsidP="00CC7D24">
      <w:pPr>
        <w:autoSpaceDE w:val="0"/>
        <w:autoSpaceDN w:val="0"/>
        <w:adjustRightInd w:val="0"/>
        <w:ind w:left="426" w:right="567"/>
        <w:jc w:val="both"/>
        <w:rPr>
          <w:rFonts w:ascii="Arial" w:eastAsia="Calibri" w:hAnsi="Arial" w:cs="Arial"/>
        </w:rPr>
      </w:pPr>
    </w:p>
    <w:p w14:paraId="55065BA8" w14:textId="265915F0" w:rsidR="00CC7D24" w:rsidRPr="00A5018F" w:rsidRDefault="00CC7D24" w:rsidP="00CC7D24">
      <w:pPr>
        <w:autoSpaceDE w:val="0"/>
        <w:autoSpaceDN w:val="0"/>
        <w:adjustRightInd w:val="0"/>
        <w:ind w:left="426" w:right="567"/>
        <w:jc w:val="both"/>
        <w:rPr>
          <w:rFonts w:ascii="Arial" w:eastAsia="Calibri" w:hAnsi="Arial" w:cs="Arial"/>
        </w:rPr>
      </w:pPr>
      <w:r w:rsidRPr="00A5018F">
        <w:rPr>
          <w:rFonts w:ascii="Arial" w:eastAsia="Calibri" w:hAnsi="Arial" w:cs="Arial"/>
        </w:rPr>
        <w:t>Where a Response is not eliminated for failure to meet the pass/fail criteria set out in th</w:t>
      </w:r>
      <w:r>
        <w:rPr>
          <w:rFonts w:ascii="Arial" w:eastAsia="Calibri" w:hAnsi="Arial" w:cs="Arial"/>
        </w:rPr>
        <w:t>e other sections of th</w:t>
      </w:r>
      <w:r w:rsidRPr="00A5018F">
        <w:rPr>
          <w:rFonts w:ascii="Arial" w:eastAsia="Calibri" w:hAnsi="Arial" w:cs="Arial"/>
        </w:rPr>
        <w:t>is document, the experience and technical capability demonstrated in response to section B.9 will be evaluated on a qualitative basis</w:t>
      </w:r>
      <w:r>
        <w:rPr>
          <w:rFonts w:ascii="Arial" w:eastAsia="Calibri" w:hAnsi="Arial" w:cs="Arial"/>
        </w:rPr>
        <w:t xml:space="preserve"> as set out below</w:t>
      </w:r>
      <w:r w:rsidRPr="00A5018F">
        <w:rPr>
          <w:rFonts w:ascii="Arial" w:eastAsia="Calibri" w:hAnsi="Arial" w:cs="Arial"/>
        </w:rPr>
        <w:t xml:space="preserve">. </w:t>
      </w:r>
    </w:p>
    <w:p w14:paraId="69C16008" w14:textId="77777777" w:rsidR="00CC7D24" w:rsidRPr="00D23A1F" w:rsidRDefault="00CC7D24" w:rsidP="00CC7D24">
      <w:pPr>
        <w:ind w:right="567"/>
        <w:jc w:val="both"/>
        <w:rPr>
          <w:rFonts w:ascii="Arial" w:eastAsia="Calibri" w:hAnsi="Arial" w:cs="Arial"/>
          <w:highlight w:val="yellow"/>
        </w:rPr>
      </w:pPr>
    </w:p>
    <w:p w14:paraId="3A8E1415" w14:textId="77777777" w:rsidR="00CC7D24" w:rsidRPr="005549B0" w:rsidRDefault="00CC7D24" w:rsidP="00CC7D24">
      <w:pPr>
        <w:jc w:val="both"/>
        <w:rPr>
          <w:rFonts w:ascii="Arial" w:eastAsia="Calibri" w:hAnsi="Arial" w:cs="Arial"/>
          <w:b/>
        </w:rPr>
      </w:pPr>
      <w:bookmarkStart w:id="67" w:name="_Hlk174974671"/>
      <w:r w:rsidRPr="005549B0">
        <w:rPr>
          <w:rFonts w:ascii="Arial" w:eastAsia="Calibri" w:hAnsi="Arial" w:cs="Arial"/>
          <w:b/>
        </w:rPr>
        <w:t xml:space="preserve">Relevant Project/Contract Experience of the Applicant </w:t>
      </w:r>
    </w:p>
    <w:p w14:paraId="65158906" w14:textId="77777777" w:rsidR="003C5392" w:rsidRDefault="003C5392" w:rsidP="00CC7D24">
      <w:pPr>
        <w:ind w:left="426" w:right="567"/>
        <w:jc w:val="both"/>
        <w:rPr>
          <w:rFonts w:ascii="Arial" w:eastAsia="Calibri" w:hAnsi="Arial" w:cs="Arial"/>
          <w:bCs/>
        </w:rPr>
      </w:pPr>
    </w:p>
    <w:p w14:paraId="77A54929" w14:textId="2ADFC1AB" w:rsidR="00CC7D24" w:rsidRPr="007D1B8F" w:rsidRDefault="00CC7D24" w:rsidP="00CC7D24">
      <w:pPr>
        <w:ind w:left="426" w:right="567"/>
        <w:jc w:val="both"/>
        <w:rPr>
          <w:rFonts w:ascii="Arial" w:eastAsia="Calibri" w:hAnsi="Arial" w:cs="Arial"/>
          <w:bCs/>
        </w:rPr>
      </w:pPr>
      <w:r w:rsidRPr="007D1B8F">
        <w:rPr>
          <w:rFonts w:ascii="Arial" w:eastAsia="Calibri" w:hAnsi="Arial" w:cs="Arial"/>
          <w:bCs/>
        </w:rPr>
        <w:t>The Contracting Entity is seeking to select Applicants with experience of delivering projects with similar characteristics to the scope of work/services detailed in section A1.1 of the PQQ.</w:t>
      </w:r>
    </w:p>
    <w:p w14:paraId="2FD5AA81" w14:textId="77777777" w:rsidR="00D42A9E" w:rsidRDefault="00D42A9E" w:rsidP="00A07BB4">
      <w:pPr>
        <w:ind w:right="567"/>
        <w:jc w:val="both"/>
        <w:rPr>
          <w:rFonts w:ascii="Arial" w:eastAsia="Calibri" w:hAnsi="Arial" w:cs="Arial"/>
          <w:bCs/>
        </w:rPr>
      </w:pPr>
    </w:p>
    <w:p w14:paraId="6035F7F5" w14:textId="34D6E25D" w:rsidR="00D42A9E" w:rsidRDefault="00D42A9E" w:rsidP="00290A09">
      <w:pPr>
        <w:ind w:left="426" w:right="567"/>
        <w:jc w:val="both"/>
        <w:rPr>
          <w:rFonts w:ascii="Arial" w:eastAsia="Calibri" w:hAnsi="Arial" w:cs="Arial"/>
          <w:bCs/>
        </w:rPr>
      </w:pPr>
      <w:r w:rsidRPr="00D42A9E">
        <w:rPr>
          <w:rFonts w:ascii="Arial" w:eastAsia="Calibri" w:hAnsi="Arial" w:cs="Arial"/>
          <w:bCs/>
        </w:rPr>
        <w:t xml:space="preserve">Applicants must provide information on three reference projects </w:t>
      </w:r>
      <w:r w:rsidR="002267E4" w:rsidRPr="002267E4">
        <w:rPr>
          <w:rFonts w:ascii="Arial" w:eastAsia="Calibri" w:hAnsi="Arial" w:cs="Arial"/>
          <w:bCs/>
        </w:rPr>
        <w:t xml:space="preserve">substantially complete or completed </w:t>
      </w:r>
      <w:r w:rsidRPr="00D42A9E">
        <w:rPr>
          <w:rFonts w:ascii="Arial" w:eastAsia="Calibri" w:hAnsi="Arial" w:cs="Arial"/>
          <w:bCs/>
        </w:rPr>
        <w:t>(delivered within last three years).  Reference project titles must be listed on the “Previous Experience – Reference Contract Register” provided in Appendix 5. Only three reference contracts may be listed on behalf of the Applicant (whether carried out by a single Applicant, or, in the case of a Consortium, by one or more Applicant Members, or by entities being relied upon).</w:t>
      </w:r>
      <w:r>
        <w:rPr>
          <w:rFonts w:ascii="Arial" w:eastAsia="Calibri" w:hAnsi="Arial" w:cs="Arial"/>
          <w:bCs/>
        </w:rPr>
        <w:t xml:space="preserve"> </w:t>
      </w:r>
      <w:r w:rsidRPr="00D42A9E">
        <w:rPr>
          <w:rFonts w:ascii="Arial" w:eastAsia="Calibri" w:hAnsi="Arial" w:cs="Arial"/>
          <w:bCs/>
        </w:rPr>
        <w:t>If more than three reference contracts are submitted by any Applicant, only the first three listed will be assessed.</w:t>
      </w:r>
    </w:p>
    <w:p w14:paraId="7E742E6D" w14:textId="77777777" w:rsidR="00FD0F3F" w:rsidRPr="007D1B8F" w:rsidRDefault="00FD0F3F" w:rsidP="00CC7D24">
      <w:pPr>
        <w:ind w:left="426" w:right="567"/>
        <w:jc w:val="both"/>
        <w:rPr>
          <w:rFonts w:ascii="Arial" w:eastAsia="Calibri" w:hAnsi="Arial" w:cs="Arial"/>
          <w:bCs/>
        </w:rPr>
      </w:pPr>
    </w:p>
    <w:p w14:paraId="576C0878" w14:textId="5C47A741" w:rsidR="00CC7D24" w:rsidRDefault="00CC7D24" w:rsidP="00CC7D24">
      <w:pPr>
        <w:ind w:left="426" w:right="567"/>
        <w:jc w:val="both"/>
        <w:rPr>
          <w:rFonts w:ascii="Arial" w:eastAsia="Calibri" w:hAnsi="Arial" w:cs="Arial"/>
          <w:bCs/>
        </w:rPr>
      </w:pPr>
      <w:r>
        <w:rPr>
          <w:rFonts w:ascii="Arial" w:eastAsia="Calibri" w:hAnsi="Arial" w:cs="Arial"/>
          <w:bCs/>
        </w:rPr>
        <w:t xml:space="preserve">Each reference contract shall be scored out of 1,000 marks.  </w:t>
      </w:r>
      <w:r w:rsidRPr="00A5018F">
        <w:rPr>
          <w:rFonts w:ascii="Arial" w:eastAsia="Calibri" w:hAnsi="Arial" w:cs="Arial"/>
          <w:bCs/>
        </w:rPr>
        <w:t xml:space="preserve">The Applicant should note that there is a requirement to achieve a minimum </w:t>
      </w:r>
      <w:r>
        <w:rPr>
          <w:rFonts w:ascii="Arial" w:eastAsia="Calibri" w:hAnsi="Arial" w:cs="Arial"/>
          <w:bCs/>
        </w:rPr>
        <w:t xml:space="preserve">overall </w:t>
      </w:r>
      <w:r w:rsidRPr="00A5018F">
        <w:rPr>
          <w:rFonts w:ascii="Arial" w:eastAsia="Calibri" w:hAnsi="Arial" w:cs="Arial"/>
          <w:bCs/>
        </w:rPr>
        <w:t xml:space="preserve">score of </w:t>
      </w:r>
      <w:r>
        <w:rPr>
          <w:rFonts w:ascii="Arial" w:eastAsia="Calibri" w:hAnsi="Arial" w:cs="Arial"/>
          <w:bCs/>
        </w:rPr>
        <w:t>50</w:t>
      </w:r>
      <w:r w:rsidRPr="00A5018F">
        <w:rPr>
          <w:rFonts w:ascii="Arial" w:eastAsia="Calibri" w:hAnsi="Arial" w:cs="Arial"/>
          <w:bCs/>
        </w:rPr>
        <w:t xml:space="preserve">% of the score available for the </w:t>
      </w:r>
      <w:r>
        <w:rPr>
          <w:rFonts w:ascii="Arial" w:eastAsia="Calibri" w:hAnsi="Arial" w:cs="Arial"/>
          <w:bCs/>
        </w:rPr>
        <w:t xml:space="preserve">relevant reference contracts </w:t>
      </w:r>
      <w:r w:rsidRPr="00A5018F">
        <w:rPr>
          <w:rFonts w:ascii="Arial" w:eastAsia="Calibri" w:hAnsi="Arial" w:cs="Arial"/>
          <w:bCs/>
        </w:rPr>
        <w:t xml:space="preserve">(i.e. a minimum </w:t>
      </w:r>
      <w:r>
        <w:rPr>
          <w:rFonts w:ascii="Arial" w:eastAsia="Calibri" w:hAnsi="Arial" w:cs="Arial"/>
          <w:bCs/>
        </w:rPr>
        <w:t xml:space="preserve">overall </w:t>
      </w:r>
      <w:r w:rsidRPr="00A5018F">
        <w:rPr>
          <w:rFonts w:ascii="Arial" w:eastAsia="Calibri" w:hAnsi="Arial" w:cs="Arial"/>
          <w:bCs/>
        </w:rPr>
        <w:t xml:space="preserve">score of </w:t>
      </w:r>
      <w:r>
        <w:rPr>
          <w:rFonts w:ascii="Arial" w:eastAsia="Calibri" w:hAnsi="Arial" w:cs="Arial"/>
          <w:bCs/>
        </w:rPr>
        <w:t xml:space="preserve">1,500 </w:t>
      </w:r>
      <w:r w:rsidRPr="00A5018F">
        <w:rPr>
          <w:rFonts w:ascii="Arial" w:eastAsia="Calibri" w:hAnsi="Arial" w:cs="Arial"/>
          <w:bCs/>
        </w:rPr>
        <w:t xml:space="preserve">out of </w:t>
      </w:r>
      <w:r>
        <w:rPr>
          <w:rFonts w:ascii="Arial" w:eastAsia="Calibri" w:hAnsi="Arial" w:cs="Arial"/>
          <w:bCs/>
        </w:rPr>
        <w:t>3,000</w:t>
      </w:r>
      <w:r w:rsidRPr="00A5018F">
        <w:rPr>
          <w:rFonts w:ascii="Arial" w:eastAsia="Calibri" w:hAnsi="Arial" w:cs="Arial"/>
          <w:bCs/>
        </w:rPr>
        <w:t xml:space="preserve">). An Applicant </w:t>
      </w:r>
      <w:r>
        <w:rPr>
          <w:rFonts w:ascii="Arial" w:eastAsia="Calibri" w:hAnsi="Arial" w:cs="Arial"/>
          <w:bCs/>
        </w:rPr>
        <w:t xml:space="preserve">or Consortium that </w:t>
      </w:r>
      <w:r w:rsidRPr="00A5018F">
        <w:rPr>
          <w:rFonts w:ascii="Arial" w:eastAsia="Calibri" w:hAnsi="Arial" w:cs="Arial"/>
          <w:bCs/>
        </w:rPr>
        <w:t xml:space="preserve">fails to achieve these minimum scoring requirements will not be eligible for further consideration and the Applicant will not pre-qualify to the next stage of the procurement process. </w:t>
      </w:r>
    </w:p>
    <w:p w14:paraId="515D0ECD" w14:textId="77777777" w:rsidR="00A17B15" w:rsidRPr="00A5018F" w:rsidRDefault="00A17B15" w:rsidP="00CC7D24">
      <w:pPr>
        <w:ind w:left="426" w:right="567"/>
        <w:jc w:val="both"/>
        <w:rPr>
          <w:rFonts w:ascii="Arial" w:eastAsia="Calibri" w:hAnsi="Arial" w:cs="Arial"/>
          <w:bCs/>
        </w:rPr>
      </w:pPr>
    </w:p>
    <w:p w14:paraId="668DB94F" w14:textId="7AF241E6" w:rsidR="00CC7D24" w:rsidRPr="007D1B8F" w:rsidRDefault="00CC7D24" w:rsidP="00CC7D24">
      <w:pPr>
        <w:ind w:left="426" w:right="567"/>
        <w:jc w:val="both"/>
        <w:rPr>
          <w:rFonts w:ascii="Arial" w:eastAsia="Calibri" w:hAnsi="Arial" w:cs="Arial"/>
          <w:bCs/>
        </w:rPr>
      </w:pPr>
      <w:r w:rsidRPr="007D1B8F">
        <w:rPr>
          <w:rFonts w:ascii="Arial" w:eastAsia="Calibri" w:hAnsi="Arial" w:cs="Arial"/>
          <w:bCs/>
        </w:rPr>
        <w:t>Applicants’ information must only be provided in relation to relevant reference contracts completed since 1st of January 20</w:t>
      </w:r>
      <w:r w:rsidR="00AF3470">
        <w:rPr>
          <w:rFonts w:ascii="Arial" w:eastAsia="Calibri" w:hAnsi="Arial" w:cs="Arial"/>
          <w:bCs/>
        </w:rPr>
        <w:t>2</w:t>
      </w:r>
      <w:r w:rsidR="00241E44">
        <w:rPr>
          <w:rFonts w:ascii="Arial" w:eastAsia="Calibri" w:hAnsi="Arial" w:cs="Arial"/>
          <w:bCs/>
        </w:rPr>
        <w:t>3</w:t>
      </w:r>
      <w:r w:rsidRPr="007D1B8F">
        <w:rPr>
          <w:rFonts w:ascii="Arial" w:eastAsia="Calibri" w:hAnsi="Arial" w:cs="Arial"/>
          <w:bCs/>
        </w:rPr>
        <w:t xml:space="preserve">.  Where a reference contract is not completed, this contract should be </w:t>
      </w:r>
      <w:r w:rsidR="00C93422">
        <w:rPr>
          <w:rFonts w:ascii="Arial" w:eastAsia="Calibri" w:hAnsi="Arial" w:cs="Arial"/>
          <w:bCs/>
        </w:rPr>
        <w:t>substantially completed</w:t>
      </w:r>
      <w:r w:rsidR="007463BF">
        <w:rPr>
          <w:rFonts w:ascii="Arial" w:eastAsia="Calibri" w:hAnsi="Arial" w:cs="Arial"/>
          <w:bCs/>
        </w:rPr>
        <w:t xml:space="preserve"> and the stage/level of completion described</w:t>
      </w:r>
    </w:p>
    <w:p w14:paraId="460152F7" w14:textId="77777777" w:rsidR="00E8059C" w:rsidRDefault="00E8059C" w:rsidP="00CC7D24">
      <w:pPr>
        <w:ind w:left="426" w:right="567"/>
        <w:jc w:val="both"/>
        <w:rPr>
          <w:rFonts w:ascii="Arial" w:eastAsia="Calibri" w:hAnsi="Arial" w:cs="Arial"/>
          <w:bCs/>
        </w:rPr>
      </w:pPr>
    </w:p>
    <w:p w14:paraId="078C7C5C" w14:textId="77777777" w:rsidR="00E8059C" w:rsidRDefault="00CC7D24" w:rsidP="00CC7D24">
      <w:pPr>
        <w:ind w:left="426" w:right="567"/>
        <w:jc w:val="both"/>
        <w:rPr>
          <w:rFonts w:ascii="Arial" w:eastAsia="Calibri" w:hAnsi="Arial" w:cs="Arial"/>
          <w:bCs/>
        </w:rPr>
      </w:pPr>
      <w:r w:rsidRPr="007D1B8F">
        <w:rPr>
          <w:rFonts w:ascii="Arial" w:eastAsia="Calibri" w:hAnsi="Arial" w:cs="Arial"/>
          <w:bCs/>
        </w:rPr>
        <w:t>All information provided in response to this criterion must be submitted using the template reference contract provided in Appendix 6</w:t>
      </w:r>
    </w:p>
    <w:p w14:paraId="660B041B" w14:textId="2C0C235D" w:rsidR="00CC7D24" w:rsidRPr="007D1B8F" w:rsidRDefault="00CC7D24" w:rsidP="00CC7D24">
      <w:pPr>
        <w:ind w:left="426" w:right="567"/>
        <w:jc w:val="both"/>
        <w:rPr>
          <w:rFonts w:ascii="Arial" w:eastAsia="Calibri" w:hAnsi="Arial" w:cs="Arial"/>
          <w:bCs/>
        </w:rPr>
      </w:pPr>
    </w:p>
    <w:p w14:paraId="4FA97C0A" w14:textId="77777777" w:rsidR="00CC7D24" w:rsidRDefault="00CC7D24" w:rsidP="00CC7D24">
      <w:pPr>
        <w:ind w:left="426" w:right="567"/>
        <w:jc w:val="both"/>
        <w:rPr>
          <w:rFonts w:ascii="Arial" w:eastAsia="Calibri" w:hAnsi="Arial" w:cs="Arial"/>
          <w:bCs/>
        </w:rPr>
      </w:pPr>
      <w:r w:rsidRPr="007D1B8F">
        <w:rPr>
          <w:rFonts w:ascii="Arial" w:eastAsia="Calibri" w:hAnsi="Arial" w:cs="Arial"/>
          <w:bCs/>
        </w:rPr>
        <w:t>Applicants should not provide details of elements of a reference contract where the Applicant, Consortium, consortium member or entity being relied upon was not responsible for delivery; reference contracts must detail only activities that the Applicant, Consortium, consortium member or entity being relied upon for which they were directly responsible.</w:t>
      </w:r>
    </w:p>
    <w:p w14:paraId="78895EF7" w14:textId="77777777" w:rsidR="00E8059C" w:rsidRPr="007D1B8F" w:rsidRDefault="00E8059C" w:rsidP="00CC7D24">
      <w:pPr>
        <w:ind w:left="426" w:right="567"/>
        <w:jc w:val="both"/>
        <w:rPr>
          <w:rFonts w:ascii="Arial" w:eastAsia="Calibri" w:hAnsi="Arial" w:cs="Arial"/>
          <w:bCs/>
        </w:rPr>
      </w:pPr>
    </w:p>
    <w:p w14:paraId="34086B9E" w14:textId="77777777" w:rsidR="00CC7D24" w:rsidRDefault="00CC7D24" w:rsidP="00CC7D24">
      <w:pPr>
        <w:ind w:left="426" w:right="567"/>
        <w:jc w:val="both"/>
        <w:rPr>
          <w:rFonts w:ascii="Arial" w:eastAsia="Calibri" w:hAnsi="Arial" w:cs="Arial"/>
          <w:bCs/>
        </w:rPr>
      </w:pPr>
      <w:r w:rsidRPr="007D1B8F">
        <w:rPr>
          <w:rFonts w:ascii="Arial" w:eastAsia="Calibri" w:hAnsi="Arial" w:cs="Arial"/>
          <w:bCs/>
        </w:rPr>
        <w:t xml:space="preserve">Consortia bids should provide Reference Contracts where the consortium has delivered similar requirements; if this is not possible (e.g. the consortium is newly formed or a special purpose company will be created for this Framework) then three Reference Contracts should be provided between the principal member(s) of the proposed consortium or special purpose company (three Reference Contracts are not required from each member). </w:t>
      </w:r>
    </w:p>
    <w:p w14:paraId="6D708643" w14:textId="77777777" w:rsidR="00E8059C" w:rsidRPr="007D1B8F" w:rsidRDefault="00E8059C" w:rsidP="00CC7D24">
      <w:pPr>
        <w:ind w:left="426" w:right="567"/>
        <w:jc w:val="both"/>
        <w:rPr>
          <w:rFonts w:ascii="Arial" w:eastAsia="Calibri" w:hAnsi="Arial" w:cs="Arial"/>
          <w:bCs/>
        </w:rPr>
      </w:pPr>
    </w:p>
    <w:p w14:paraId="42155A06" w14:textId="12E110A8" w:rsidR="00CC7D24" w:rsidRDefault="00CC7D24" w:rsidP="00CC7D24">
      <w:pPr>
        <w:ind w:left="426" w:right="567"/>
        <w:jc w:val="both"/>
        <w:rPr>
          <w:rFonts w:ascii="Arial" w:eastAsia="Calibri" w:hAnsi="Arial" w:cs="Arial"/>
          <w:bCs/>
        </w:rPr>
      </w:pPr>
      <w:r w:rsidRPr="007D1B8F">
        <w:rPr>
          <w:rFonts w:ascii="Arial" w:eastAsia="Calibri" w:hAnsi="Arial" w:cs="Arial"/>
          <w:bCs/>
        </w:rPr>
        <w:t xml:space="preserve">Where one or more reference contract is being provided by an entity being relied upon, these will only be accepted if the entity being relied upon has provided a declaration that they are available to the Applicant to fulfil the role for the duration of the </w:t>
      </w:r>
      <w:r w:rsidR="00AF3470" w:rsidRPr="007D1B8F">
        <w:rPr>
          <w:rFonts w:ascii="Arial" w:eastAsia="Calibri" w:hAnsi="Arial" w:cs="Arial"/>
          <w:bCs/>
        </w:rPr>
        <w:t>contract and</w:t>
      </w:r>
      <w:r w:rsidRPr="007D1B8F">
        <w:rPr>
          <w:rFonts w:ascii="Arial" w:eastAsia="Calibri" w:hAnsi="Arial" w:cs="Arial"/>
          <w:bCs/>
        </w:rPr>
        <w:t xml:space="preserve"> complete all other PQQ question as required.</w:t>
      </w:r>
    </w:p>
    <w:p w14:paraId="3CBD03B0" w14:textId="77777777" w:rsidR="00E8059C" w:rsidRPr="007D1B8F" w:rsidRDefault="00E8059C" w:rsidP="00CC7D24">
      <w:pPr>
        <w:ind w:left="426" w:right="567"/>
        <w:jc w:val="both"/>
        <w:rPr>
          <w:rFonts w:ascii="Arial" w:eastAsia="Calibri" w:hAnsi="Arial" w:cs="Arial"/>
          <w:bCs/>
        </w:rPr>
      </w:pPr>
    </w:p>
    <w:p w14:paraId="482B78E9" w14:textId="545658CA" w:rsidR="00CC7D24" w:rsidRDefault="00CC7D24" w:rsidP="00CC7D24">
      <w:pPr>
        <w:ind w:left="426" w:right="567"/>
        <w:jc w:val="both"/>
        <w:rPr>
          <w:rFonts w:ascii="Arial" w:eastAsia="Calibri" w:hAnsi="Arial" w:cs="Arial"/>
          <w:bCs/>
        </w:rPr>
      </w:pPr>
      <w:r w:rsidRPr="007D1B8F">
        <w:rPr>
          <w:rFonts w:ascii="Arial" w:eastAsia="Calibri" w:hAnsi="Arial" w:cs="Arial"/>
          <w:bCs/>
        </w:rPr>
        <w:t xml:space="preserve">The Contracting Entity may elect to contact any of the given client organisations for a reference contract or seek to verify the reference contract by other means.  Permission to do so will be assumed unless specifically stated otherwise.  Anonymous reference contracts may be </w:t>
      </w:r>
      <w:r w:rsidR="000D09A6" w:rsidRPr="007D1B8F">
        <w:rPr>
          <w:rFonts w:ascii="Arial" w:eastAsia="Calibri" w:hAnsi="Arial" w:cs="Arial"/>
          <w:bCs/>
        </w:rPr>
        <w:t>provided;</w:t>
      </w:r>
      <w:r w:rsidRPr="007D1B8F">
        <w:rPr>
          <w:rFonts w:ascii="Arial" w:eastAsia="Calibri" w:hAnsi="Arial" w:cs="Arial"/>
          <w:bCs/>
        </w:rPr>
        <w:t xml:space="preserve"> </w:t>
      </w:r>
      <w:r w:rsidR="00083606" w:rsidRPr="007D1B8F">
        <w:rPr>
          <w:rFonts w:ascii="Arial" w:eastAsia="Calibri" w:hAnsi="Arial" w:cs="Arial"/>
          <w:bCs/>
        </w:rPr>
        <w:t>however,</w:t>
      </w:r>
      <w:r w:rsidRPr="007D1B8F">
        <w:rPr>
          <w:rFonts w:ascii="Arial" w:eastAsia="Calibri" w:hAnsi="Arial" w:cs="Arial"/>
          <w:bCs/>
        </w:rPr>
        <w:t xml:space="preserve"> such references may be penalised as the Contracting Entity cannot verify such anonymous reference contracts. </w:t>
      </w:r>
    </w:p>
    <w:p w14:paraId="0038EE91" w14:textId="77777777" w:rsidR="00083606" w:rsidRDefault="00083606" w:rsidP="00CC7D24">
      <w:pPr>
        <w:ind w:left="426" w:right="567"/>
        <w:jc w:val="both"/>
        <w:rPr>
          <w:rFonts w:ascii="Arial" w:eastAsia="Calibri" w:hAnsi="Arial" w:cs="Arial"/>
          <w:bCs/>
        </w:rPr>
      </w:pPr>
    </w:p>
    <w:p w14:paraId="5B094A0E" w14:textId="77777777" w:rsidR="00083606" w:rsidRDefault="00083606" w:rsidP="00CC7D24">
      <w:pPr>
        <w:ind w:left="426" w:right="567"/>
        <w:jc w:val="both"/>
        <w:rPr>
          <w:rFonts w:ascii="Arial" w:eastAsia="Calibri" w:hAnsi="Arial" w:cs="Arial"/>
          <w:bCs/>
        </w:rPr>
      </w:pPr>
    </w:p>
    <w:p w14:paraId="2721A347" w14:textId="77777777" w:rsidR="00E8059C" w:rsidRPr="007D1B8F" w:rsidRDefault="00E8059C" w:rsidP="00CC7D24">
      <w:pPr>
        <w:ind w:left="426" w:right="567"/>
        <w:jc w:val="both"/>
        <w:rPr>
          <w:rFonts w:ascii="Arial" w:eastAsia="Calibri" w:hAnsi="Arial" w:cs="Arial"/>
          <w:bCs/>
        </w:rPr>
      </w:pPr>
    </w:p>
    <w:p w14:paraId="46CA6F97" w14:textId="1C2A9FEC" w:rsidR="00CC7D24" w:rsidRDefault="00CC7D24" w:rsidP="00CC7D24">
      <w:pPr>
        <w:ind w:left="426" w:right="567"/>
        <w:jc w:val="both"/>
        <w:rPr>
          <w:rFonts w:ascii="Arial" w:eastAsia="Calibri" w:hAnsi="Arial" w:cs="Arial"/>
          <w:bCs/>
        </w:rPr>
      </w:pPr>
      <w:r w:rsidRPr="007D1B8F">
        <w:rPr>
          <w:rFonts w:ascii="Arial" w:eastAsia="Calibri" w:hAnsi="Arial" w:cs="Arial"/>
          <w:bCs/>
        </w:rPr>
        <w:lastRenderedPageBreak/>
        <w:t>As reference contracts will be evaluated in respect to comparability to the Contracting Entities requirements in A1.1</w:t>
      </w:r>
      <w:r w:rsidR="00EC1415">
        <w:rPr>
          <w:rFonts w:ascii="Arial" w:eastAsia="Calibri" w:hAnsi="Arial" w:cs="Arial"/>
          <w:bCs/>
        </w:rPr>
        <w:t>.</w:t>
      </w:r>
      <w:r w:rsidR="001E40DB" w:rsidRPr="001E40DB">
        <w:t xml:space="preserve"> </w:t>
      </w:r>
      <w:r w:rsidR="001E40DB" w:rsidRPr="001E40DB">
        <w:rPr>
          <w:rFonts w:ascii="Arial" w:eastAsia="Calibri" w:hAnsi="Arial" w:cs="Arial"/>
          <w:bCs/>
          <w:u w:val="single"/>
        </w:rPr>
        <w:t xml:space="preserve">Applicants must submit a minimum of three relevant reference contracts to demonstrate their capability for participation in </w:t>
      </w:r>
      <w:r w:rsidR="007463BF">
        <w:rPr>
          <w:rFonts w:ascii="Arial" w:eastAsia="Calibri" w:hAnsi="Arial" w:cs="Arial"/>
          <w:bCs/>
          <w:u w:val="single"/>
        </w:rPr>
        <w:t>the singe lots the applicant has selected to apply for</w:t>
      </w:r>
      <w:r w:rsidR="001E40DB">
        <w:rPr>
          <w:rFonts w:ascii="Arial" w:eastAsia="Calibri" w:hAnsi="Arial" w:cs="Arial"/>
          <w:bCs/>
        </w:rPr>
        <w:t xml:space="preserve">. </w:t>
      </w:r>
      <w:r w:rsidR="00652688">
        <w:rPr>
          <w:rFonts w:ascii="Arial" w:eastAsia="Calibri" w:hAnsi="Arial" w:cs="Arial"/>
          <w:bCs/>
        </w:rPr>
        <w:t>A</w:t>
      </w:r>
      <w:r w:rsidR="001E40DB">
        <w:rPr>
          <w:rFonts w:ascii="Arial" w:eastAsia="Calibri" w:hAnsi="Arial" w:cs="Arial"/>
          <w:bCs/>
        </w:rPr>
        <w:t>p</w:t>
      </w:r>
      <w:r w:rsidR="00652688">
        <w:rPr>
          <w:rFonts w:ascii="Arial" w:eastAsia="Calibri" w:hAnsi="Arial" w:cs="Arial"/>
          <w:bCs/>
        </w:rPr>
        <w:t xml:space="preserve">plicants should </w:t>
      </w:r>
      <w:r w:rsidR="00652688" w:rsidRPr="00083606">
        <w:rPr>
          <w:rFonts w:ascii="Arial" w:eastAsia="Calibri" w:hAnsi="Arial" w:cs="Arial"/>
          <w:bCs/>
        </w:rPr>
        <w:t xml:space="preserve">note </w:t>
      </w:r>
      <w:r w:rsidR="00326BED" w:rsidRPr="00083606">
        <w:rPr>
          <w:rFonts w:ascii="Arial" w:eastAsia="Calibri" w:hAnsi="Arial" w:cs="Arial"/>
          <w:bCs/>
        </w:rPr>
        <w:t>that reference</w:t>
      </w:r>
      <w:r w:rsidR="00983788" w:rsidRPr="00083606">
        <w:rPr>
          <w:rFonts w:ascii="Arial" w:eastAsia="Calibri" w:hAnsi="Arial" w:cs="Arial"/>
          <w:bCs/>
        </w:rPr>
        <w:t xml:space="preserve"> contracts that </w:t>
      </w:r>
      <w:r w:rsidR="00813934" w:rsidRPr="00083606">
        <w:rPr>
          <w:rFonts w:ascii="Arial" w:eastAsia="Calibri" w:hAnsi="Arial" w:cs="Arial"/>
          <w:bCs/>
        </w:rPr>
        <w:t xml:space="preserve">are more closely relate to or resemble the </w:t>
      </w:r>
      <w:r w:rsidR="00EC1415" w:rsidRPr="00083606">
        <w:rPr>
          <w:rFonts w:ascii="Arial" w:eastAsia="Calibri" w:hAnsi="Arial" w:cs="Arial"/>
          <w:bCs/>
        </w:rPr>
        <w:t xml:space="preserve">project outline will score more highly subject to the quality </w:t>
      </w:r>
      <w:r w:rsidR="00652688" w:rsidRPr="00083606">
        <w:rPr>
          <w:rFonts w:ascii="Arial" w:eastAsia="Calibri" w:hAnsi="Arial" w:cs="Arial"/>
          <w:bCs/>
        </w:rPr>
        <w:t xml:space="preserve">and detail of the information </w:t>
      </w:r>
      <w:r w:rsidR="001E40DB" w:rsidRPr="00083606">
        <w:rPr>
          <w:rFonts w:ascii="Arial" w:eastAsia="Calibri" w:hAnsi="Arial" w:cs="Arial"/>
          <w:bCs/>
        </w:rPr>
        <w:t>provided, Applicants</w:t>
      </w:r>
      <w:r w:rsidRPr="00083606">
        <w:rPr>
          <w:rFonts w:ascii="Arial" w:eastAsia="Calibri" w:hAnsi="Arial" w:cs="Arial"/>
          <w:bCs/>
        </w:rPr>
        <w:t xml:space="preserve"> should provide full details for each reference contract, which might include, but is not limited to:</w:t>
      </w:r>
    </w:p>
    <w:p w14:paraId="611C87B9" w14:textId="77777777" w:rsidR="00325625" w:rsidRDefault="00325625" w:rsidP="00CC7D24">
      <w:pPr>
        <w:ind w:left="426" w:right="567"/>
        <w:jc w:val="both"/>
        <w:rPr>
          <w:rFonts w:ascii="Arial" w:eastAsia="Calibri" w:hAnsi="Arial" w:cs="Arial"/>
          <w:bCs/>
        </w:rPr>
      </w:pPr>
    </w:p>
    <w:bookmarkEnd w:id="67"/>
    <w:p w14:paraId="34918D0A" w14:textId="4A078693" w:rsidR="00325625" w:rsidRPr="00A53EE2" w:rsidRDefault="00325625" w:rsidP="00CC7D24">
      <w:pPr>
        <w:ind w:left="426" w:right="567"/>
        <w:jc w:val="both"/>
        <w:rPr>
          <w:rFonts w:ascii="Arial" w:eastAsia="Calibri" w:hAnsi="Arial" w:cs="Arial"/>
          <w:bCs/>
        </w:rPr>
      </w:pPr>
    </w:p>
    <w:p w14:paraId="24A3FF60" w14:textId="05B27D7B" w:rsidR="004173AA" w:rsidRPr="00F10C62" w:rsidRDefault="001F362F"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rPr>
        <w:t>Nature of the reference contract – Describe the type of</w:t>
      </w:r>
      <w:r w:rsidR="00A15B68" w:rsidRPr="00F10C62">
        <w:rPr>
          <w:rFonts w:ascii="Arial" w:eastAsia="Calibri" w:hAnsi="Arial" w:cs="Arial"/>
        </w:rPr>
        <w:t xml:space="preserve"> project</w:t>
      </w:r>
      <w:r w:rsidRPr="00F10C62">
        <w:rPr>
          <w:rFonts w:ascii="Arial" w:eastAsia="Calibri" w:hAnsi="Arial" w:cs="Arial"/>
        </w:rPr>
        <w:t xml:space="preserve">, the client’s business sector, the nature of the </w:t>
      </w:r>
      <w:r w:rsidR="004060D0" w:rsidRPr="00F10C62">
        <w:rPr>
          <w:rFonts w:ascii="Arial" w:eastAsia="Calibri" w:hAnsi="Arial" w:cs="Arial"/>
        </w:rPr>
        <w:t>project</w:t>
      </w:r>
      <w:r w:rsidR="008E12ED" w:rsidRPr="00F10C62">
        <w:rPr>
          <w:rFonts w:ascii="Arial" w:eastAsia="Calibri" w:hAnsi="Arial" w:cs="Arial"/>
        </w:rPr>
        <w:t xml:space="preserve"> and the duration </w:t>
      </w:r>
      <w:r w:rsidR="00C55AC0" w:rsidRPr="00F10C62">
        <w:rPr>
          <w:rFonts w:ascii="Arial" w:eastAsia="Calibri" w:hAnsi="Arial" w:cs="Arial"/>
        </w:rPr>
        <w:t>of the reference contract.</w:t>
      </w:r>
    </w:p>
    <w:p w14:paraId="1F32C0B0" w14:textId="6B76347F" w:rsidR="00C534F2" w:rsidRPr="00F10C62" w:rsidRDefault="00284184"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Describe the t</w:t>
      </w:r>
      <w:r w:rsidR="00ED1422" w:rsidRPr="00F10C62">
        <w:rPr>
          <w:rFonts w:ascii="Arial" w:eastAsia="Calibri" w:hAnsi="Arial" w:cs="Arial"/>
          <w:lang w:val="en-IE"/>
        </w:rPr>
        <w:t xml:space="preserve">echnical competence in applying </w:t>
      </w:r>
      <w:r w:rsidR="00C534F2" w:rsidRPr="00F10C62">
        <w:rPr>
          <w:rFonts w:ascii="Arial" w:eastAsia="Calibri" w:hAnsi="Arial" w:cs="Arial"/>
          <w:lang w:val="en-IE"/>
        </w:rPr>
        <w:t>recognised standards</w:t>
      </w:r>
      <w:r w:rsidR="007463BF" w:rsidRPr="00F10C62">
        <w:rPr>
          <w:rFonts w:ascii="Arial" w:eastAsia="Calibri" w:hAnsi="Arial" w:cs="Arial"/>
          <w:lang w:val="en-IE"/>
        </w:rPr>
        <w:t xml:space="preserve"> to the reference contract</w:t>
      </w:r>
      <w:r w:rsidR="00C534F2" w:rsidRPr="00F10C62">
        <w:rPr>
          <w:rFonts w:ascii="Arial" w:eastAsia="Calibri" w:hAnsi="Arial" w:cs="Arial"/>
          <w:lang w:val="en-IE"/>
        </w:rPr>
        <w:t>.</w:t>
      </w:r>
    </w:p>
    <w:p w14:paraId="5B26C6BA" w14:textId="3D0988A6" w:rsidR="00BE50A4" w:rsidRPr="00F10C62" w:rsidRDefault="00E45546"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Describe the p</w:t>
      </w:r>
      <w:r w:rsidR="00F00469" w:rsidRPr="00F10C62">
        <w:rPr>
          <w:rFonts w:ascii="Arial" w:eastAsia="Calibri" w:hAnsi="Arial" w:cs="Arial"/>
          <w:lang w:val="en-IE"/>
        </w:rPr>
        <w:t>ersonnel</w:t>
      </w:r>
      <w:r w:rsidR="0050663F" w:rsidRPr="00F10C62">
        <w:rPr>
          <w:rFonts w:ascii="Arial" w:eastAsia="Calibri" w:hAnsi="Arial" w:cs="Arial"/>
          <w:lang w:val="en-IE"/>
        </w:rPr>
        <w:t xml:space="preserve"> and specialist skills</w:t>
      </w:r>
      <w:r w:rsidR="000E1021" w:rsidRPr="00F10C62">
        <w:rPr>
          <w:rFonts w:ascii="Arial" w:eastAsia="Calibri" w:hAnsi="Arial" w:cs="Arial"/>
          <w:lang w:val="en-IE"/>
        </w:rPr>
        <w:t xml:space="preserve"> of </w:t>
      </w:r>
      <w:r w:rsidR="001C3843" w:rsidRPr="00F10C62">
        <w:rPr>
          <w:rFonts w:ascii="Arial" w:eastAsia="Calibri" w:hAnsi="Arial" w:cs="Arial"/>
          <w:lang w:val="en-IE"/>
        </w:rPr>
        <w:t xml:space="preserve">people involved in </w:t>
      </w:r>
      <w:r w:rsidR="004E21F4" w:rsidRPr="00F10C62">
        <w:rPr>
          <w:rFonts w:ascii="Arial" w:eastAsia="Calibri" w:hAnsi="Arial" w:cs="Arial"/>
          <w:lang w:val="en-IE"/>
        </w:rPr>
        <w:t>delivering</w:t>
      </w:r>
      <w:r w:rsidR="007463BF" w:rsidRPr="00F10C62">
        <w:rPr>
          <w:rFonts w:ascii="Arial" w:eastAsia="Calibri" w:hAnsi="Arial" w:cs="Arial"/>
          <w:lang w:val="en-IE"/>
        </w:rPr>
        <w:t xml:space="preserve"> the reference contract</w:t>
      </w:r>
      <w:r w:rsidR="00843010" w:rsidRPr="00F10C62">
        <w:rPr>
          <w:rFonts w:ascii="Arial" w:eastAsia="Calibri" w:hAnsi="Arial" w:cs="Arial"/>
          <w:lang w:val="en-IE"/>
        </w:rPr>
        <w:t>.</w:t>
      </w:r>
      <w:r w:rsidR="00C24D2D" w:rsidRPr="00F10C62">
        <w:rPr>
          <w:rFonts w:ascii="Arial" w:eastAsia="Calibri" w:hAnsi="Arial" w:cs="Arial"/>
          <w:lang w:val="en-IE"/>
        </w:rPr>
        <w:t xml:space="preserve"> </w:t>
      </w:r>
      <w:r w:rsidR="00753BCE" w:rsidRPr="00F10C62">
        <w:rPr>
          <w:rFonts w:ascii="Arial" w:eastAsia="Calibri" w:hAnsi="Arial" w:cs="Arial"/>
          <w:lang w:val="en-IE"/>
        </w:rPr>
        <w:t xml:space="preserve"> </w:t>
      </w:r>
    </w:p>
    <w:p w14:paraId="22B8195E" w14:textId="77A92295" w:rsidR="00B07256" w:rsidRPr="00F10C62" w:rsidRDefault="007463BF"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For the reference contract o</w:t>
      </w:r>
      <w:r w:rsidR="00E45546" w:rsidRPr="00F10C62">
        <w:rPr>
          <w:rFonts w:ascii="Arial" w:eastAsia="Calibri" w:hAnsi="Arial" w:cs="Arial"/>
          <w:lang w:val="en-IE"/>
        </w:rPr>
        <w:t>utline the n</w:t>
      </w:r>
      <w:r w:rsidR="00131E37" w:rsidRPr="00F10C62">
        <w:rPr>
          <w:rFonts w:ascii="Arial" w:eastAsia="Calibri" w:hAnsi="Arial" w:cs="Arial"/>
          <w:lang w:val="en-IE"/>
        </w:rPr>
        <w:t xml:space="preserve">ature of work showing </w:t>
      </w:r>
      <w:r w:rsidR="00AE294C" w:rsidRPr="00F10C62">
        <w:rPr>
          <w:rFonts w:ascii="Arial" w:eastAsia="Calibri" w:hAnsi="Arial" w:cs="Arial"/>
          <w:lang w:val="en-IE"/>
        </w:rPr>
        <w:t>the specific services delivered, such as surveys</w:t>
      </w:r>
      <w:r w:rsidR="006F2B23" w:rsidRPr="00F10C62">
        <w:rPr>
          <w:rFonts w:ascii="Arial" w:eastAsia="Calibri" w:hAnsi="Arial" w:cs="Arial"/>
          <w:lang w:val="en-IE"/>
        </w:rPr>
        <w:t xml:space="preserve"> and inspections</w:t>
      </w:r>
      <w:r w:rsidR="00B41512" w:rsidRPr="00F10C62">
        <w:rPr>
          <w:rFonts w:ascii="Arial" w:eastAsia="Calibri" w:hAnsi="Arial" w:cs="Arial"/>
          <w:lang w:val="en-IE"/>
        </w:rPr>
        <w:t>, compliance assessments and design verification</w:t>
      </w:r>
      <w:r w:rsidR="00B07256" w:rsidRPr="00F10C62">
        <w:rPr>
          <w:rFonts w:ascii="Arial" w:eastAsia="Calibri" w:hAnsi="Arial" w:cs="Arial"/>
          <w:lang w:val="en-IE"/>
        </w:rPr>
        <w:t xml:space="preserve"> reporting.</w:t>
      </w:r>
    </w:p>
    <w:p w14:paraId="1A0B29B7" w14:textId="50942A02" w:rsidR="00D13623" w:rsidRPr="00F10C62" w:rsidRDefault="00D82B61"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 xml:space="preserve">Value and scale of the reference contract, showing </w:t>
      </w:r>
      <w:r w:rsidR="00D13623" w:rsidRPr="00F10C62">
        <w:rPr>
          <w:rFonts w:ascii="Arial" w:eastAsia="Calibri" w:hAnsi="Arial" w:cs="Arial"/>
          <w:lang w:val="en-IE"/>
        </w:rPr>
        <w:t xml:space="preserve">the contract value, </w:t>
      </w:r>
      <w:r w:rsidR="006E0AB1" w:rsidRPr="00F10C62">
        <w:rPr>
          <w:rFonts w:ascii="Arial" w:eastAsia="Calibri" w:hAnsi="Arial" w:cs="Arial"/>
          <w:lang w:val="en-IE"/>
        </w:rPr>
        <w:t>and services provided.</w:t>
      </w:r>
    </w:p>
    <w:p w14:paraId="19AB5299" w14:textId="6A89E88E" w:rsidR="00C5153F" w:rsidRPr="00F10C62" w:rsidRDefault="00945273"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 xml:space="preserve">Resources committed, </w:t>
      </w:r>
      <w:r w:rsidR="009216D3" w:rsidRPr="00F10C62">
        <w:rPr>
          <w:rFonts w:ascii="Arial" w:eastAsia="Calibri" w:hAnsi="Arial" w:cs="Arial"/>
          <w:lang w:val="en-IE"/>
        </w:rPr>
        <w:t>outlin</w:t>
      </w:r>
      <w:r w:rsidR="00D35A70" w:rsidRPr="00F10C62">
        <w:rPr>
          <w:rFonts w:ascii="Arial" w:eastAsia="Calibri" w:hAnsi="Arial" w:cs="Arial"/>
          <w:lang w:val="en-IE"/>
        </w:rPr>
        <w:t>in</w:t>
      </w:r>
      <w:r w:rsidR="009216D3" w:rsidRPr="00F10C62">
        <w:rPr>
          <w:rFonts w:ascii="Arial" w:eastAsia="Calibri" w:hAnsi="Arial" w:cs="Arial"/>
          <w:lang w:val="en-IE"/>
        </w:rPr>
        <w:t>g the</w:t>
      </w:r>
      <w:r w:rsidR="00662EFB" w:rsidRPr="00F10C62">
        <w:rPr>
          <w:rFonts w:ascii="Arial" w:eastAsia="Calibri" w:hAnsi="Arial" w:cs="Arial"/>
          <w:lang w:val="en-IE"/>
        </w:rPr>
        <w:t xml:space="preserve"> resources deployed, including internal staff and </w:t>
      </w:r>
      <w:r w:rsidR="004F3E17" w:rsidRPr="00F10C62">
        <w:rPr>
          <w:rFonts w:ascii="Arial" w:eastAsia="Calibri" w:hAnsi="Arial" w:cs="Arial"/>
          <w:lang w:val="en-IE"/>
        </w:rPr>
        <w:t>any sub</w:t>
      </w:r>
      <w:r w:rsidR="00662EFB" w:rsidRPr="00F10C62">
        <w:rPr>
          <w:rFonts w:ascii="Arial" w:eastAsia="Calibri" w:hAnsi="Arial" w:cs="Arial"/>
          <w:lang w:val="en-IE"/>
        </w:rPr>
        <w:t xml:space="preserve">contracted </w:t>
      </w:r>
      <w:r w:rsidR="004F3E17" w:rsidRPr="00F10C62">
        <w:rPr>
          <w:rFonts w:ascii="Arial" w:eastAsia="Calibri" w:hAnsi="Arial" w:cs="Arial"/>
          <w:lang w:val="en-IE"/>
        </w:rPr>
        <w:t>specialists</w:t>
      </w:r>
      <w:r w:rsidR="00527AD6" w:rsidRPr="00F10C62">
        <w:rPr>
          <w:rFonts w:ascii="Arial" w:eastAsia="Calibri" w:hAnsi="Arial" w:cs="Arial"/>
          <w:lang w:val="en-IE"/>
        </w:rPr>
        <w:t xml:space="preserve"> for the referenced contract.</w:t>
      </w:r>
    </w:p>
    <w:p w14:paraId="167C8653" w14:textId="3ECE94EE" w:rsidR="00527AD6" w:rsidRPr="00F10C62" w:rsidRDefault="00E45546"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Describe the p</w:t>
      </w:r>
      <w:r w:rsidR="007E768D" w:rsidRPr="00F10C62">
        <w:rPr>
          <w:rFonts w:ascii="Arial" w:eastAsia="Calibri" w:hAnsi="Arial" w:cs="Arial"/>
          <w:lang w:val="en-IE"/>
        </w:rPr>
        <w:t xml:space="preserve">roject management and implementation of the reference </w:t>
      </w:r>
      <w:r w:rsidR="00226D91" w:rsidRPr="00F10C62">
        <w:rPr>
          <w:rFonts w:ascii="Arial" w:eastAsia="Calibri" w:hAnsi="Arial" w:cs="Arial"/>
          <w:lang w:val="en-IE"/>
        </w:rPr>
        <w:t>contract showing how the project was planned, coordinated</w:t>
      </w:r>
      <w:r w:rsidR="00D05211" w:rsidRPr="00F10C62">
        <w:rPr>
          <w:rFonts w:ascii="Arial" w:eastAsia="Calibri" w:hAnsi="Arial" w:cs="Arial"/>
          <w:lang w:val="en-IE"/>
        </w:rPr>
        <w:t xml:space="preserve"> and delivered</w:t>
      </w:r>
      <w:r w:rsidR="00142F70" w:rsidRPr="00F10C62">
        <w:rPr>
          <w:rFonts w:ascii="Arial" w:eastAsia="Calibri" w:hAnsi="Arial" w:cs="Arial"/>
          <w:lang w:val="en-IE"/>
        </w:rPr>
        <w:t>.</w:t>
      </w:r>
    </w:p>
    <w:p w14:paraId="1D384E6E" w14:textId="00C42AAC" w:rsidR="00142F70" w:rsidRPr="00F10C62" w:rsidRDefault="00142F70"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Quality Ass</w:t>
      </w:r>
      <w:r w:rsidR="00F65FBB" w:rsidRPr="00F10C62">
        <w:rPr>
          <w:rFonts w:ascii="Arial" w:eastAsia="Calibri" w:hAnsi="Arial" w:cs="Arial"/>
          <w:lang w:val="en-IE"/>
        </w:rPr>
        <w:t xml:space="preserve">urance, showing how quality was ensured </w:t>
      </w:r>
      <w:r w:rsidR="009A16B6" w:rsidRPr="00F10C62">
        <w:rPr>
          <w:rFonts w:ascii="Arial" w:eastAsia="Calibri" w:hAnsi="Arial" w:cs="Arial"/>
          <w:lang w:val="en-IE"/>
        </w:rPr>
        <w:t xml:space="preserve">throughout the project, including </w:t>
      </w:r>
      <w:r w:rsidR="00CC3B94" w:rsidRPr="00F10C62">
        <w:rPr>
          <w:rFonts w:ascii="Arial" w:eastAsia="Calibri" w:hAnsi="Arial" w:cs="Arial"/>
          <w:lang w:val="en-IE"/>
        </w:rPr>
        <w:t xml:space="preserve">internal review processes and compliance with any </w:t>
      </w:r>
      <w:r w:rsidR="007A3B9A" w:rsidRPr="00F10C62">
        <w:rPr>
          <w:rFonts w:ascii="Arial" w:eastAsia="Calibri" w:hAnsi="Arial" w:cs="Arial"/>
          <w:lang w:val="en-IE"/>
        </w:rPr>
        <w:t>accredited inspection frameworks.</w:t>
      </w:r>
    </w:p>
    <w:p w14:paraId="6FC9EDD1" w14:textId="60B3BCFA" w:rsidR="007A3B9A" w:rsidRPr="00F10C62" w:rsidRDefault="006E0AB1"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 xml:space="preserve">Health and Safety </w:t>
      </w:r>
      <w:r w:rsidR="0061051D" w:rsidRPr="00F10C62">
        <w:rPr>
          <w:rFonts w:ascii="Arial" w:eastAsia="Calibri" w:hAnsi="Arial" w:cs="Arial"/>
          <w:lang w:val="en-IE"/>
        </w:rPr>
        <w:t>–</w:t>
      </w:r>
      <w:r w:rsidR="00AB3735" w:rsidRPr="00F10C62">
        <w:rPr>
          <w:rFonts w:ascii="Arial" w:eastAsia="Calibri" w:hAnsi="Arial" w:cs="Arial"/>
          <w:lang w:val="en-IE"/>
        </w:rPr>
        <w:t xml:space="preserve"> </w:t>
      </w:r>
      <w:r w:rsidR="006B6CB9" w:rsidRPr="00F10C62">
        <w:rPr>
          <w:rFonts w:ascii="Arial" w:eastAsia="Calibri" w:hAnsi="Arial" w:cs="Arial"/>
          <w:lang w:val="en-IE"/>
        </w:rPr>
        <w:t xml:space="preserve">(a) </w:t>
      </w:r>
      <w:r w:rsidR="00640243" w:rsidRPr="00F10C62">
        <w:rPr>
          <w:rFonts w:ascii="Arial" w:eastAsia="Calibri" w:hAnsi="Arial" w:cs="Arial"/>
          <w:lang w:val="en-IE"/>
        </w:rPr>
        <w:t>D</w:t>
      </w:r>
      <w:r w:rsidR="00DE33C0" w:rsidRPr="00F10C62">
        <w:rPr>
          <w:rFonts w:ascii="Arial" w:eastAsia="Calibri" w:hAnsi="Arial" w:cs="Arial"/>
          <w:lang w:val="en-IE"/>
        </w:rPr>
        <w:t xml:space="preserve">etail how safety </w:t>
      </w:r>
      <w:r w:rsidR="008C2ED0" w:rsidRPr="00F10C62">
        <w:rPr>
          <w:rFonts w:ascii="Arial" w:eastAsia="Calibri" w:hAnsi="Arial" w:cs="Arial"/>
          <w:lang w:val="en-IE"/>
        </w:rPr>
        <w:t>was managed</w:t>
      </w:r>
      <w:r w:rsidR="00DE33C0" w:rsidRPr="00F10C62">
        <w:rPr>
          <w:rFonts w:ascii="Arial" w:eastAsia="Calibri" w:hAnsi="Arial" w:cs="Arial"/>
          <w:lang w:val="en-IE"/>
        </w:rPr>
        <w:t xml:space="preserve"> in your organisation related to delivery </w:t>
      </w:r>
      <w:r w:rsidR="007463BF" w:rsidRPr="00F10C62">
        <w:rPr>
          <w:rFonts w:ascii="Arial" w:eastAsia="Calibri" w:hAnsi="Arial" w:cs="Arial"/>
          <w:lang w:val="en-IE"/>
        </w:rPr>
        <w:t>of the reference contract</w:t>
      </w:r>
      <w:r w:rsidR="00422B1D" w:rsidRPr="00F10C62">
        <w:rPr>
          <w:rFonts w:ascii="Arial" w:eastAsia="Calibri" w:hAnsi="Arial" w:cs="Arial"/>
          <w:lang w:val="en-IE"/>
        </w:rPr>
        <w:t xml:space="preserve">. </w:t>
      </w:r>
      <w:r w:rsidR="006B6CB9" w:rsidRPr="00F10C62">
        <w:rPr>
          <w:rFonts w:ascii="Arial" w:eastAsia="Calibri" w:hAnsi="Arial" w:cs="Arial"/>
          <w:lang w:val="en-IE"/>
        </w:rPr>
        <w:t>(b)</w:t>
      </w:r>
      <w:r w:rsidR="00422B1D" w:rsidRPr="00F10C62">
        <w:rPr>
          <w:rFonts w:ascii="Arial" w:eastAsia="Calibri" w:hAnsi="Arial" w:cs="Arial"/>
          <w:lang w:val="en-IE"/>
        </w:rPr>
        <w:t>Provide details of how safety management practices from project inception to completion</w:t>
      </w:r>
      <w:r w:rsidR="007463BF" w:rsidRPr="00F10C62">
        <w:rPr>
          <w:rFonts w:ascii="Arial" w:eastAsia="Calibri" w:hAnsi="Arial" w:cs="Arial"/>
          <w:lang w:val="en-IE"/>
        </w:rPr>
        <w:t xml:space="preserve"> for the reference contract</w:t>
      </w:r>
      <w:r w:rsidR="006B6CB9" w:rsidRPr="00F10C62">
        <w:rPr>
          <w:rFonts w:ascii="Arial" w:eastAsia="Calibri" w:hAnsi="Arial" w:cs="Arial"/>
          <w:lang w:val="en-IE"/>
        </w:rPr>
        <w:t xml:space="preserve">. (c) </w:t>
      </w:r>
      <w:r w:rsidR="002C1C2F" w:rsidRPr="00F10C62">
        <w:rPr>
          <w:rFonts w:ascii="Arial" w:eastAsia="Calibri" w:hAnsi="Arial" w:cs="Arial"/>
          <w:lang w:val="en-IE"/>
        </w:rPr>
        <w:t>Include but not limited to safety in design, safety management principles and safety on site</w:t>
      </w:r>
      <w:r w:rsidR="007463BF" w:rsidRPr="00F10C62">
        <w:rPr>
          <w:rFonts w:ascii="Arial" w:eastAsia="Calibri" w:hAnsi="Arial" w:cs="Arial"/>
          <w:lang w:val="en-IE"/>
        </w:rPr>
        <w:t xml:space="preserve"> for the reference contract</w:t>
      </w:r>
      <w:r w:rsidR="002C1C2F" w:rsidRPr="00F10C62">
        <w:rPr>
          <w:rFonts w:ascii="Arial" w:eastAsia="Calibri" w:hAnsi="Arial" w:cs="Arial"/>
          <w:lang w:val="en-IE"/>
        </w:rPr>
        <w:t>.</w:t>
      </w:r>
    </w:p>
    <w:p w14:paraId="68C498D5" w14:textId="46E7A7FD" w:rsidR="00DA58E5" w:rsidRPr="00F10C62" w:rsidRDefault="0077610D"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Key KPI’s and performance out</w:t>
      </w:r>
      <w:r w:rsidR="00DC6A14" w:rsidRPr="00F10C62">
        <w:rPr>
          <w:rFonts w:ascii="Arial" w:eastAsia="Calibri" w:hAnsi="Arial" w:cs="Arial"/>
          <w:lang w:val="en-IE"/>
        </w:rPr>
        <w:t xml:space="preserve">comes, showing the KPI’s used in the reference </w:t>
      </w:r>
      <w:r w:rsidR="008331BD" w:rsidRPr="00F10C62">
        <w:rPr>
          <w:rFonts w:ascii="Arial" w:eastAsia="Calibri" w:hAnsi="Arial" w:cs="Arial"/>
          <w:lang w:val="en-IE"/>
        </w:rPr>
        <w:t xml:space="preserve">contract, </w:t>
      </w:r>
      <w:r w:rsidR="004B5D63" w:rsidRPr="00F10C62">
        <w:rPr>
          <w:rFonts w:ascii="Arial" w:eastAsia="Calibri" w:hAnsi="Arial" w:cs="Arial"/>
          <w:lang w:val="en-IE"/>
        </w:rPr>
        <w:t xml:space="preserve">whether they were achieved, and how </w:t>
      </w:r>
      <w:r w:rsidR="008A0FE2" w:rsidRPr="00F10C62">
        <w:rPr>
          <w:rFonts w:ascii="Arial" w:eastAsia="Calibri" w:hAnsi="Arial" w:cs="Arial"/>
          <w:lang w:val="en-IE"/>
        </w:rPr>
        <w:t>performance was monitored or improved during delivery.</w:t>
      </w:r>
    </w:p>
    <w:p w14:paraId="516045EC" w14:textId="1BE251FF" w:rsidR="008A0FE2" w:rsidRPr="00F10C62" w:rsidRDefault="0014695B" w:rsidP="00946C3B">
      <w:pPr>
        <w:pStyle w:val="ListParagraph"/>
        <w:numPr>
          <w:ilvl w:val="0"/>
          <w:numId w:val="20"/>
        </w:numPr>
        <w:ind w:right="567"/>
        <w:jc w:val="both"/>
        <w:rPr>
          <w:rFonts w:ascii="Arial" w:eastAsia="Calibri" w:hAnsi="Arial" w:cs="Arial"/>
          <w:lang w:val="en-IE"/>
        </w:rPr>
      </w:pPr>
      <w:r w:rsidRPr="00F10C62">
        <w:rPr>
          <w:rFonts w:ascii="Arial" w:eastAsia="Calibri" w:hAnsi="Arial" w:cs="Arial"/>
          <w:lang w:val="en-IE"/>
        </w:rPr>
        <w:t>Lessons learned</w:t>
      </w:r>
      <w:r w:rsidR="00710F64" w:rsidRPr="00F10C62">
        <w:rPr>
          <w:rFonts w:ascii="Arial" w:eastAsia="Calibri" w:hAnsi="Arial" w:cs="Arial"/>
          <w:lang w:val="en-IE"/>
        </w:rPr>
        <w:t xml:space="preserve">, showing the key lessons </w:t>
      </w:r>
      <w:r w:rsidR="0012315D" w:rsidRPr="00F10C62">
        <w:rPr>
          <w:rFonts w:ascii="Arial" w:eastAsia="Calibri" w:hAnsi="Arial" w:cs="Arial"/>
          <w:lang w:val="en-IE"/>
        </w:rPr>
        <w:t xml:space="preserve">learned from </w:t>
      </w:r>
      <w:r w:rsidR="00392E6B" w:rsidRPr="00F10C62">
        <w:rPr>
          <w:rFonts w:ascii="Arial" w:eastAsia="Calibri" w:hAnsi="Arial" w:cs="Arial"/>
          <w:lang w:val="en-IE"/>
        </w:rPr>
        <w:t xml:space="preserve">delivering </w:t>
      </w:r>
      <w:r w:rsidR="0012315D" w:rsidRPr="00F10C62">
        <w:rPr>
          <w:rFonts w:ascii="Arial" w:eastAsia="Calibri" w:hAnsi="Arial" w:cs="Arial"/>
          <w:lang w:val="en-IE"/>
        </w:rPr>
        <w:t xml:space="preserve">the reference contract and how </w:t>
      </w:r>
      <w:r w:rsidR="00A6314E" w:rsidRPr="00F10C62">
        <w:rPr>
          <w:rFonts w:ascii="Arial" w:eastAsia="Calibri" w:hAnsi="Arial" w:cs="Arial"/>
          <w:lang w:val="en-IE"/>
        </w:rPr>
        <w:t>these will inform your approach to this framework.</w:t>
      </w:r>
    </w:p>
    <w:p w14:paraId="020FB099" w14:textId="3174E7C7" w:rsidR="001E352D" w:rsidRDefault="001E352D" w:rsidP="004E21F4">
      <w:pPr>
        <w:ind w:right="567" w:hanging="360"/>
        <w:jc w:val="both"/>
        <w:rPr>
          <w:rFonts w:ascii="Arial" w:eastAsia="Calibri" w:hAnsi="Arial" w:cs="Arial"/>
          <w:bCs/>
          <w:lang w:val="en-IE"/>
        </w:rPr>
      </w:pPr>
    </w:p>
    <w:p w14:paraId="6882BC7A" w14:textId="2469140D" w:rsidR="007463BF" w:rsidRPr="004173AA" w:rsidRDefault="007463BF" w:rsidP="004E21F4">
      <w:pPr>
        <w:ind w:left="426" w:right="567"/>
        <w:jc w:val="both"/>
        <w:rPr>
          <w:rFonts w:ascii="Arial" w:eastAsia="Calibri" w:hAnsi="Arial" w:cs="Arial"/>
          <w:bCs/>
          <w:lang w:val="en-IE"/>
        </w:rPr>
      </w:pPr>
      <w:r>
        <w:rPr>
          <w:rFonts w:ascii="Arial" w:eastAsia="Calibri" w:hAnsi="Arial" w:cs="Arial"/>
          <w:bCs/>
          <w:lang w:val="en-IE"/>
        </w:rPr>
        <w:t>Note that lots for this competition are geographically based and reference contracts from within the geographic area of the Lot applied for will be considered more relevant to the substance of the contract than reference contracts from other geographies.</w:t>
      </w:r>
    </w:p>
    <w:p w14:paraId="471D9796" w14:textId="3B14CF77" w:rsidR="00CC7D24" w:rsidRDefault="00271957" w:rsidP="00CC7D24">
      <w:pPr>
        <w:spacing w:line="252" w:lineRule="auto"/>
        <w:jc w:val="both"/>
        <w:rPr>
          <w:rFonts w:ascii="Arial" w:hAnsi="Arial" w:cs="Arial"/>
        </w:rPr>
      </w:pPr>
      <w:r>
        <w:rPr>
          <w:rFonts w:ascii="Arial" w:hAnsi="Arial" w:cs="Arial"/>
        </w:rPr>
        <w:t xml:space="preserve"> </w:t>
      </w:r>
    </w:p>
    <w:p w14:paraId="554D25BD" w14:textId="11667347" w:rsidR="00CC7D24" w:rsidRPr="007D1B8F" w:rsidRDefault="00CC7D24" w:rsidP="00CC7D24">
      <w:pPr>
        <w:ind w:left="426" w:right="567"/>
        <w:jc w:val="both"/>
        <w:rPr>
          <w:rFonts w:ascii="Arial" w:eastAsia="Calibri" w:hAnsi="Arial" w:cs="Arial"/>
          <w:bCs/>
        </w:rPr>
      </w:pPr>
      <w:r w:rsidRPr="007D1B8F">
        <w:rPr>
          <w:rFonts w:ascii="Arial" w:eastAsia="Calibri" w:hAnsi="Arial" w:cs="Arial"/>
          <w:bCs/>
        </w:rPr>
        <w:t>A breakdown of the evaluation criteria available is provided in the Qualitative Evaluation Criteria and Scoring Table in Appendix 8 and the Qualitative Evaluation Guidance Table provided in Appendix 9.</w:t>
      </w:r>
    </w:p>
    <w:p w14:paraId="0BADB21C" w14:textId="77777777" w:rsidR="00CC7D24" w:rsidRDefault="00CC7D24" w:rsidP="00CC7D24">
      <w:pPr>
        <w:ind w:left="426" w:right="567"/>
        <w:jc w:val="both"/>
        <w:rPr>
          <w:rFonts w:ascii="Arial" w:eastAsia="Calibri" w:hAnsi="Arial" w:cs="Arial"/>
          <w:bCs/>
        </w:rPr>
      </w:pPr>
      <w:r w:rsidRPr="007D1B8F">
        <w:rPr>
          <w:rFonts w:ascii="Arial" w:eastAsia="Calibri" w:hAnsi="Arial" w:cs="Arial"/>
          <w:bCs/>
        </w:rPr>
        <w:t>For the purposes of the evaluation of responses to Section B.9:</w:t>
      </w:r>
    </w:p>
    <w:p w14:paraId="447EFE86" w14:textId="77777777" w:rsidR="0080390B" w:rsidRPr="007D1B8F" w:rsidRDefault="0080390B" w:rsidP="00CC7D24">
      <w:pPr>
        <w:ind w:left="426" w:right="567"/>
        <w:jc w:val="both"/>
        <w:rPr>
          <w:rFonts w:ascii="Arial" w:eastAsia="Calibri" w:hAnsi="Arial" w:cs="Arial"/>
          <w:bCs/>
        </w:rPr>
      </w:pPr>
    </w:p>
    <w:p w14:paraId="2196859C" w14:textId="404FAEA2" w:rsidR="00CC7D24" w:rsidRPr="0080390B" w:rsidRDefault="00CC7D24" w:rsidP="00946C3B">
      <w:pPr>
        <w:pStyle w:val="ListParagraph"/>
        <w:numPr>
          <w:ilvl w:val="0"/>
          <w:numId w:val="21"/>
        </w:numPr>
        <w:jc w:val="both"/>
        <w:rPr>
          <w:rFonts w:ascii="Arial" w:eastAsia="Calibri" w:hAnsi="Arial" w:cs="Arial"/>
          <w:lang w:eastAsia="en-IE"/>
        </w:rPr>
      </w:pPr>
      <w:r w:rsidRPr="0080390B">
        <w:rPr>
          <w:rFonts w:ascii="Arial" w:eastAsia="Calibri" w:hAnsi="Arial" w:cs="Arial"/>
          <w:lang w:eastAsia="en-IE"/>
        </w:rPr>
        <w:t>Failure to respond to the criteria in Section B.9 will result in no score being achieved and the Applicant will not qualify.</w:t>
      </w:r>
    </w:p>
    <w:p w14:paraId="660DF3D2" w14:textId="77777777" w:rsidR="0080390B" w:rsidRPr="0080390B" w:rsidRDefault="0080390B" w:rsidP="0080390B">
      <w:pPr>
        <w:pStyle w:val="ListParagraph"/>
        <w:ind w:left="786"/>
        <w:jc w:val="both"/>
        <w:rPr>
          <w:rFonts w:ascii="Arial" w:eastAsia="Calibri" w:hAnsi="Arial" w:cs="Arial"/>
          <w:lang w:eastAsia="en-IE"/>
        </w:rPr>
      </w:pPr>
    </w:p>
    <w:p w14:paraId="2690764F" w14:textId="207497E5" w:rsidR="0094459D" w:rsidRDefault="00CC7D24" w:rsidP="00CC7D24">
      <w:pPr>
        <w:ind w:left="426"/>
        <w:jc w:val="both"/>
        <w:rPr>
          <w:rFonts w:ascii="Arial" w:eastAsia="Calibri" w:hAnsi="Arial" w:cs="Arial"/>
          <w:lang w:eastAsia="en-IE"/>
        </w:rPr>
      </w:pPr>
      <w:r w:rsidRPr="005549B0">
        <w:rPr>
          <w:rFonts w:ascii="Arial" w:eastAsia="Calibri" w:hAnsi="Arial" w:cs="Arial"/>
          <w:lang w:eastAsia="en-IE"/>
        </w:rPr>
        <w:t xml:space="preserve">2. Failure to supply information on three reference projects in response to criteria B.9 will achieve a lower score, as </w:t>
      </w:r>
      <w:r>
        <w:rPr>
          <w:rFonts w:ascii="Arial" w:eastAsia="Calibri" w:hAnsi="Arial" w:cs="Arial"/>
          <w:lang w:eastAsia="en-IE"/>
        </w:rPr>
        <w:t>each reference contract is marked separately on its own merit</w:t>
      </w:r>
      <w:r w:rsidRPr="005549B0">
        <w:rPr>
          <w:rFonts w:ascii="Arial" w:eastAsia="Calibri" w:hAnsi="Arial" w:cs="Arial"/>
          <w:lang w:eastAsia="en-IE"/>
        </w:rPr>
        <w:t xml:space="preserve"> See Qualitative Evaluation Criteria and Scoring Table in Appendix 8 for details.</w:t>
      </w:r>
      <w:r>
        <w:rPr>
          <w:rFonts w:ascii="Arial" w:eastAsia="Calibri" w:hAnsi="Arial" w:cs="Arial"/>
          <w:lang w:eastAsia="en-IE"/>
        </w:rPr>
        <w:t xml:space="preserve">  Where the Applicant submits reference contracts that are not demonstrably for separate projects, the Contacting Entity reserves the right to dismiss any duplicate references; contract splitting is not permitted.</w:t>
      </w:r>
    </w:p>
    <w:p w14:paraId="1CC22E9D" w14:textId="77777777" w:rsidR="0094459D" w:rsidRDefault="0094459D">
      <w:pPr>
        <w:rPr>
          <w:rFonts w:ascii="Arial" w:eastAsia="Calibri" w:hAnsi="Arial" w:cs="Arial"/>
          <w:lang w:eastAsia="en-IE"/>
        </w:rPr>
      </w:pPr>
      <w:r>
        <w:rPr>
          <w:rFonts w:ascii="Arial" w:eastAsia="Calibri" w:hAnsi="Arial" w:cs="Arial"/>
          <w:lang w:eastAsia="en-IE"/>
        </w:rPr>
        <w:br w:type="page"/>
      </w:r>
    </w:p>
    <w:p w14:paraId="2DED5848" w14:textId="2516DF1D" w:rsidR="00FD0B3E" w:rsidRPr="0055558B" w:rsidRDefault="00AC6EC8" w:rsidP="00610533">
      <w:pPr>
        <w:autoSpaceDE w:val="0"/>
        <w:autoSpaceDN w:val="0"/>
        <w:adjustRightInd w:val="0"/>
        <w:ind w:left="284" w:hanging="284"/>
        <w:jc w:val="both"/>
        <w:rPr>
          <w:rFonts w:ascii="Arial" w:hAnsi="Arial" w:cs="Arial"/>
          <w:b/>
          <w:bCs/>
          <w:iCs/>
          <w:caps/>
          <w:sz w:val="22"/>
          <w:szCs w:val="22"/>
          <w:lang w:val="en-US"/>
        </w:rPr>
      </w:pPr>
      <w:bookmarkStart w:id="68" w:name="_Toc473623909"/>
      <w:r w:rsidRPr="0055558B">
        <w:rPr>
          <w:rFonts w:ascii="Arial" w:hAnsi="Arial" w:cs="Arial"/>
          <w:b/>
          <w:bCs/>
          <w:iCs/>
          <w:caps/>
          <w:sz w:val="22"/>
          <w:szCs w:val="22"/>
          <w:lang w:val="en-US"/>
        </w:rPr>
        <w:lastRenderedPageBreak/>
        <w:t>B.</w:t>
      </w:r>
      <w:r w:rsidR="003A49E5" w:rsidRPr="0055558B">
        <w:rPr>
          <w:rFonts w:ascii="Arial" w:hAnsi="Arial" w:cs="Arial"/>
          <w:b/>
          <w:bCs/>
          <w:iCs/>
          <w:caps/>
          <w:sz w:val="22"/>
          <w:szCs w:val="22"/>
          <w:lang w:val="en-US"/>
        </w:rPr>
        <w:t>10</w:t>
      </w:r>
      <w:r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68"/>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946C3B">
            <w:pPr>
              <w:pStyle w:val="ListParagraph"/>
              <w:numPr>
                <w:ilvl w:val="0"/>
                <w:numId w:val="15"/>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946C3B">
            <w:pPr>
              <w:pStyle w:val="ListParagraph"/>
              <w:numPr>
                <w:ilvl w:val="0"/>
                <w:numId w:val="15"/>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946C3B">
            <w:pPr>
              <w:pStyle w:val="ListParagraph"/>
              <w:numPr>
                <w:ilvl w:val="0"/>
                <w:numId w:val="15"/>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946C3B">
            <w:pPr>
              <w:pStyle w:val="ListParagraph"/>
              <w:numPr>
                <w:ilvl w:val="0"/>
                <w:numId w:val="15"/>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3"/>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182B3A18" w14:textId="35ACB0B4" w:rsidR="002B1136" w:rsidRDefault="002B1136">
      <w:pPr>
        <w:rPr>
          <w:rFonts w:ascii="Arial" w:hAnsi="Arial" w:cs="Arial"/>
          <w:b/>
          <w:sz w:val="22"/>
          <w:szCs w:val="22"/>
          <w:u w:val="single"/>
        </w:rPr>
      </w:pPr>
      <w:r>
        <w:rPr>
          <w:rFonts w:ascii="Arial" w:hAnsi="Arial" w:cs="Arial"/>
          <w:b/>
          <w:sz w:val="22"/>
          <w:szCs w:val="22"/>
          <w:u w:val="single"/>
        </w:rPr>
        <w:br w:type="page"/>
      </w:r>
    </w:p>
    <w:p w14:paraId="53826A52" w14:textId="47E3DB75" w:rsidR="002B1136" w:rsidRDefault="002B1136" w:rsidP="002B1136">
      <w:pPr>
        <w:keepNext/>
        <w:spacing w:before="240" w:after="60"/>
        <w:outlineLvl w:val="1"/>
        <w:rPr>
          <w:rFonts w:ascii="Arial" w:hAnsi="Arial" w:cs="Arial"/>
          <w:b/>
          <w:bCs/>
          <w:caps/>
          <w:sz w:val="22"/>
          <w:szCs w:val="22"/>
          <w:lang w:val="en-US"/>
        </w:rPr>
      </w:pPr>
      <w:r w:rsidRPr="00B4740B">
        <w:rPr>
          <w:rFonts w:ascii="Arial" w:hAnsi="Arial" w:cs="Arial"/>
          <w:b/>
          <w:bCs/>
          <w:caps/>
          <w:sz w:val="22"/>
          <w:szCs w:val="22"/>
          <w:lang w:val="en-US"/>
        </w:rPr>
        <w:lastRenderedPageBreak/>
        <w:t xml:space="preserve">B.11 </w:t>
      </w:r>
      <w:r w:rsidR="002E4239" w:rsidRPr="00B4740B">
        <w:rPr>
          <w:rFonts w:ascii="Arial" w:hAnsi="Arial" w:cs="Arial"/>
          <w:b/>
          <w:bCs/>
          <w:caps/>
          <w:sz w:val="22"/>
          <w:szCs w:val="22"/>
          <w:lang w:val="en-US"/>
        </w:rPr>
        <w:t>Not used</w:t>
      </w:r>
    </w:p>
    <w:p w14:paraId="552BB2E7" w14:textId="77777777" w:rsidR="00B65BF0" w:rsidRDefault="00B65BF0" w:rsidP="002B1136">
      <w:pPr>
        <w:keepNext/>
        <w:spacing w:before="240" w:after="60"/>
        <w:outlineLvl w:val="1"/>
        <w:rPr>
          <w:rFonts w:ascii="Arial" w:hAnsi="Arial" w:cs="Arial"/>
          <w:b/>
          <w:bCs/>
          <w:caps/>
          <w:sz w:val="22"/>
          <w:szCs w:val="22"/>
          <w:lang w:val="en-US"/>
        </w:rPr>
      </w:pPr>
    </w:p>
    <w:p w14:paraId="5711D3FA" w14:textId="77777777" w:rsidR="00B65BF0" w:rsidRDefault="00B65BF0" w:rsidP="002B1136">
      <w:pPr>
        <w:keepNext/>
        <w:spacing w:before="240" w:after="60"/>
        <w:outlineLvl w:val="1"/>
        <w:rPr>
          <w:rFonts w:ascii="Arial" w:hAnsi="Arial" w:cs="Arial"/>
          <w:b/>
          <w:bCs/>
          <w:caps/>
          <w:sz w:val="22"/>
          <w:szCs w:val="22"/>
          <w:lang w:val="en-US"/>
        </w:rPr>
      </w:pPr>
    </w:p>
    <w:p w14:paraId="48DE9C13" w14:textId="77777777" w:rsidR="00B65BF0" w:rsidRDefault="00B65BF0" w:rsidP="002B1136">
      <w:pPr>
        <w:keepNext/>
        <w:spacing w:before="240" w:after="60"/>
        <w:outlineLvl w:val="1"/>
        <w:rPr>
          <w:rFonts w:ascii="Arial" w:hAnsi="Arial" w:cs="Arial"/>
          <w:b/>
          <w:bCs/>
          <w:caps/>
          <w:sz w:val="22"/>
          <w:szCs w:val="22"/>
          <w:lang w:val="en-US"/>
        </w:rPr>
      </w:pPr>
    </w:p>
    <w:p w14:paraId="39630A2E" w14:textId="77777777" w:rsidR="00B65BF0" w:rsidRDefault="00B65BF0" w:rsidP="002B1136">
      <w:pPr>
        <w:keepNext/>
        <w:spacing w:before="240" w:after="60"/>
        <w:outlineLvl w:val="1"/>
        <w:rPr>
          <w:rFonts w:ascii="Arial" w:hAnsi="Arial" w:cs="Arial"/>
          <w:b/>
          <w:bCs/>
          <w:caps/>
          <w:sz w:val="22"/>
          <w:szCs w:val="22"/>
          <w:lang w:val="en-US"/>
        </w:rPr>
      </w:pPr>
    </w:p>
    <w:p w14:paraId="247ACB39" w14:textId="77777777" w:rsidR="00B65BF0" w:rsidRDefault="00B65BF0" w:rsidP="002B1136">
      <w:pPr>
        <w:keepNext/>
        <w:spacing w:before="240" w:after="60"/>
        <w:outlineLvl w:val="1"/>
        <w:rPr>
          <w:rFonts w:ascii="Arial" w:hAnsi="Arial" w:cs="Arial"/>
          <w:b/>
          <w:bCs/>
          <w:caps/>
          <w:sz w:val="22"/>
          <w:szCs w:val="22"/>
          <w:lang w:val="en-US"/>
        </w:rPr>
      </w:pPr>
    </w:p>
    <w:p w14:paraId="105535CC" w14:textId="77777777" w:rsidR="00B65BF0" w:rsidRDefault="00B65BF0" w:rsidP="002B1136">
      <w:pPr>
        <w:keepNext/>
        <w:spacing w:before="240" w:after="60"/>
        <w:outlineLvl w:val="1"/>
        <w:rPr>
          <w:rFonts w:ascii="Arial" w:hAnsi="Arial" w:cs="Arial"/>
          <w:b/>
          <w:bCs/>
          <w:caps/>
          <w:sz w:val="22"/>
          <w:szCs w:val="22"/>
          <w:lang w:val="en-US"/>
        </w:rPr>
      </w:pPr>
    </w:p>
    <w:p w14:paraId="514993E2" w14:textId="77777777" w:rsidR="00B65BF0" w:rsidRDefault="00B65BF0" w:rsidP="002B1136">
      <w:pPr>
        <w:keepNext/>
        <w:spacing w:before="240" w:after="60"/>
        <w:outlineLvl w:val="1"/>
        <w:rPr>
          <w:rFonts w:ascii="Arial" w:hAnsi="Arial" w:cs="Arial"/>
          <w:b/>
          <w:bCs/>
          <w:caps/>
          <w:sz w:val="22"/>
          <w:szCs w:val="22"/>
          <w:lang w:val="en-US"/>
        </w:rPr>
      </w:pPr>
    </w:p>
    <w:p w14:paraId="62FBE9B7" w14:textId="77777777" w:rsidR="00B65BF0" w:rsidRDefault="00B65BF0" w:rsidP="002B1136">
      <w:pPr>
        <w:keepNext/>
        <w:spacing w:before="240" w:after="60"/>
        <w:outlineLvl w:val="1"/>
        <w:rPr>
          <w:rFonts w:ascii="Arial" w:hAnsi="Arial" w:cs="Arial"/>
          <w:b/>
          <w:bCs/>
          <w:caps/>
          <w:sz w:val="22"/>
          <w:szCs w:val="22"/>
          <w:lang w:val="en-US"/>
        </w:rPr>
      </w:pPr>
    </w:p>
    <w:p w14:paraId="4849E084" w14:textId="77777777" w:rsidR="00B65BF0" w:rsidRDefault="00B65BF0" w:rsidP="002B1136">
      <w:pPr>
        <w:keepNext/>
        <w:spacing w:before="240" w:after="60"/>
        <w:outlineLvl w:val="1"/>
        <w:rPr>
          <w:rFonts w:ascii="Arial" w:hAnsi="Arial" w:cs="Arial"/>
          <w:b/>
          <w:bCs/>
          <w:caps/>
          <w:sz w:val="22"/>
          <w:szCs w:val="22"/>
          <w:lang w:val="en-US"/>
        </w:rPr>
      </w:pPr>
    </w:p>
    <w:p w14:paraId="5ED8001E" w14:textId="77777777" w:rsidR="00B65BF0" w:rsidRDefault="00B65BF0" w:rsidP="002B1136">
      <w:pPr>
        <w:keepNext/>
        <w:spacing w:before="240" w:after="60"/>
        <w:outlineLvl w:val="1"/>
        <w:rPr>
          <w:rFonts w:ascii="Arial" w:hAnsi="Arial" w:cs="Arial"/>
          <w:b/>
          <w:bCs/>
          <w:caps/>
          <w:sz w:val="22"/>
          <w:szCs w:val="22"/>
          <w:lang w:val="en-US"/>
        </w:rPr>
      </w:pPr>
    </w:p>
    <w:p w14:paraId="685F2922" w14:textId="77777777" w:rsidR="00B65BF0" w:rsidRDefault="00B65BF0" w:rsidP="002B1136">
      <w:pPr>
        <w:keepNext/>
        <w:spacing w:before="240" w:after="60"/>
        <w:outlineLvl w:val="1"/>
        <w:rPr>
          <w:rFonts w:ascii="Arial" w:hAnsi="Arial" w:cs="Arial"/>
          <w:b/>
          <w:bCs/>
          <w:caps/>
          <w:sz w:val="22"/>
          <w:szCs w:val="22"/>
          <w:lang w:val="en-US"/>
        </w:rPr>
      </w:pPr>
    </w:p>
    <w:p w14:paraId="6354C570" w14:textId="77777777" w:rsidR="00B65BF0" w:rsidRDefault="00B65BF0" w:rsidP="002B1136">
      <w:pPr>
        <w:keepNext/>
        <w:spacing w:before="240" w:after="60"/>
        <w:outlineLvl w:val="1"/>
        <w:rPr>
          <w:rFonts w:ascii="Arial" w:hAnsi="Arial" w:cs="Arial"/>
          <w:b/>
          <w:bCs/>
          <w:caps/>
          <w:sz w:val="22"/>
          <w:szCs w:val="22"/>
          <w:lang w:val="en-US"/>
        </w:rPr>
      </w:pPr>
    </w:p>
    <w:p w14:paraId="7E70B2D2" w14:textId="77777777" w:rsidR="00B65BF0" w:rsidRDefault="00B65BF0" w:rsidP="002B1136">
      <w:pPr>
        <w:keepNext/>
        <w:spacing w:before="240" w:after="60"/>
        <w:outlineLvl w:val="1"/>
        <w:rPr>
          <w:rFonts w:ascii="Arial" w:hAnsi="Arial" w:cs="Arial"/>
          <w:b/>
          <w:bCs/>
          <w:caps/>
          <w:sz w:val="22"/>
          <w:szCs w:val="22"/>
          <w:lang w:val="en-US"/>
        </w:rPr>
      </w:pPr>
    </w:p>
    <w:p w14:paraId="1835261D" w14:textId="77777777" w:rsidR="00B65BF0" w:rsidRDefault="00B65BF0" w:rsidP="002B1136">
      <w:pPr>
        <w:keepNext/>
        <w:spacing w:before="240" w:after="60"/>
        <w:outlineLvl w:val="1"/>
        <w:rPr>
          <w:rFonts w:ascii="Arial" w:hAnsi="Arial" w:cs="Arial"/>
          <w:b/>
          <w:bCs/>
          <w:caps/>
          <w:sz w:val="22"/>
          <w:szCs w:val="22"/>
          <w:lang w:val="en-US"/>
        </w:rPr>
      </w:pPr>
    </w:p>
    <w:p w14:paraId="7E10B3A1" w14:textId="77777777" w:rsidR="00B65BF0" w:rsidRDefault="00B65BF0" w:rsidP="002B1136">
      <w:pPr>
        <w:keepNext/>
        <w:spacing w:before="240" w:after="60"/>
        <w:outlineLvl w:val="1"/>
        <w:rPr>
          <w:rFonts w:ascii="Arial" w:hAnsi="Arial" w:cs="Arial"/>
          <w:b/>
          <w:bCs/>
          <w:caps/>
          <w:sz w:val="22"/>
          <w:szCs w:val="22"/>
          <w:lang w:val="en-US"/>
        </w:rPr>
      </w:pPr>
    </w:p>
    <w:p w14:paraId="18B1A550" w14:textId="77777777" w:rsidR="00B65BF0" w:rsidRDefault="00B65BF0" w:rsidP="002B1136">
      <w:pPr>
        <w:keepNext/>
        <w:spacing w:before="240" w:after="60"/>
        <w:outlineLvl w:val="1"/>
        <w:rPr>
          <w:rFonts w:ascii="Arial" w:hAnsi="Arial" w:cs="Arial"/>
          <w:b/>
          <w:bCs/>
          <w:caps/>
          <w:sz w:val="22"/>
          <w:szCs w:val="22"/>
          <w:lang w:val="en-US"/>
        </w:rPr>
      </w:pPr>
    </w:p>
    <w:p w14:paraId="601D51A3" w14:textId="77777777" w:rsidR="00B65BF0" w:rsidRDefault="00B65BF0" w:rsidP="002B1136">
      <w:pPr>
        <w:keepNext/>
        <w:spacing w:before="240" w:after="60"/>
        <w:outlineLvl w:val="1"/>
        <w:rPr>
          <w:rFonts w:ascii="Arial" w:hAnsi="Arial" w:cs="Arial"/>
          <w:b/>
          <w:bCs/>
          <w:caps/>
          <w:sz w:val="22"/>
          <w:szCs w:val="22"/>
          <w:lang w:val="en-US"/>
        </w:rPr>
      </w:pPr>
    </w:p>
    <w:p w14:paraId="197AAFE0" w14:textId="77777777" w:rsidR="00B65BF0" w:rsidRDefault="00B65BF0" w:rsidP="002B1136">
      <w:pPr>
        <w:keepNext/>
        <w:spacing w:before="240" w:after="60"/>
        <w:outlineLvl w:val="1"/>
        <w:rPr>
          <w:rFonts w:ascii="Arial" w:hAnsi="Arial" w:cs="Arial"/>
          <w:b/>
          <w:bCs/>
          <w:caps/>
          <w:sz w:val="22"/>
          <w:szCs w:val="22"/>
          <w:lang w:val="en-US"/>
        </w:rPr>
      </w:pPr>
    </w:p>
    <w:p w14:paraId="31B4448F" w14:textId="77777777" w:rsidR="00B65BF0" w:rsidRDefault="00B65BF0" w:rsidP="002B1136">
      <w:pPr>
        <w:keepNext/>
        <w:spacing w:before="240" w:after="60"/>
        <w:outlineLvl w:val="1"/>
        <w:rPr>
          <w:rFonts w:ascii="Arial" w:hAnsi="Arial" w:cs="Arial"/>
          <w:b/>
          <w:bCs/>
          <w:caps/>
          <w:sz w:val="22"/>
          <w:szCs w:val="22"/>
          <w:lang w:val="en-US"/>
        </w:rPr>
      </w:pPr>
    </w:p>
    <w:p w14:paraId="0829117F" w14:textId="77777777" w:rsidR="00B65BF0" w:rsidRDefault="00B65BF0" w:rsidP="002B1136">
      <w:pPr>
        <w:keepNext/>
        <w:spacing w:before="240" w:after="60"/>
        <w:outlineLvl w:val="1"/>
        <w:rPr>
          <w:rFonts w:ascii="Arial" w:hAnsi="Arial" w:cs="Arial"/>
          <w:b/>
          <w:bCs/>
          <w:caps/>
          <w:sz w:val="22"/>
          <w:szCs w:val="22"/>
          <w:lang w:val="en-US"/>
        </w:rPr>
      </w:pPr>
    </w:p>
    <w:p w14:paraId="281120F4" w14:textId="77777777" w:rsidR="00B65BF0" w:rsidRDefault="00B65BF0" w:rsidP="002B1136">
      <w:pPr>
        <w:keepNext/>
        <w:spacing w:before="240" w:after="60"/>
        <w:outlineLvl w:val="1"/>
        <w:rPr>
          <w:rFonts w:ascii="Arial" w:hAnsi="Arial" w:cs="Arial"/>
          <w:b/>
          <w:bCs/>
          <w:caps/>
          <w:sz w:val="22"/>
          <w:szCs w:val="22"/>
          <w:lang w:val="en-US"/>
        </w:rPr>
      </w:pPr>
    </w:p>
    <w:p w14:paraId="3A4B3A37" w14:textId="77777777" w:rsidR="00B65BF0" w:rsidRDefault="00B65BF0" w:rsidP="002B1136">
      <w:pPr>
        <w:keepNext/>
        <w:spacing w:before="240" w:after="60"/>
        <w:outlineLvl w:val="1"/>
        <w:rPr>
          <w:rFonts w:ascii="Arial" w:hAnsi="Arial" w:cs="Arial"/>
          <w:b/>
          <w:bCs/>
          <w:caps/>
          <w:sz w:val="22"/>
          <w:szCs w:val="22"/>
          <w:lang w:val="en-US"/>
        </w:rPr>
      </w:pPr>
    </w:p>
    <w:p w14:paraId="1AFACF78" w14:textId="77777777" w:rsidR="00B65BF0" w:rsidRDefault="00B65BF0" w:rsidP="002B1136">
      <w:pPr>
        <w:keepNext/>
        <w:spacing w:before="240" w:after="60"/>
        <w:outlineLvl w:val="1"/>
        <w:rPr>
          <w:rFonts w:ascii="Arial" w:hAnsi="Arial" w:cs="Arial"/>
          <w:b/>
          <w:bCs/>
          <w:caps/>
          <w:sz w:val="22"/>
          <w:szCs w:val="22"/>
          <w:lang w:val="en-US"/>
        </w:rPr>
      </w:pPr>
    </w:p>
    <w:p w14:paraId="4EAEC3BB" w14:textId="77777777" w:rsidR="00B65BF0" w:rsidRDefault="00B65BF0" w:rsidP="002B1136">
      <w:pPr>
        <w:keepNext/>
        <w:spacing w:before="240" w:after="60"/>
        <w:outlineLvl w:val="1"/>
        <w:rPr>
          <w:rFonts w:ascii="Arial" w:hAnsi="Arial" w:cs="Arial"/>
          <w:b/>
          <w:bCs/>
          <w:caps/>
          <w:sz w:val="22"/>
          <w:szCs w:val="22"/>
          <w:lang w:val="en-US"/>
        </w:rPr>
      </w:pPr>
    </w:p>
    <w:p w14:paraId="4DBCB393" w14:textId="77777777" w:rsidR="00B65BF0" w:rsidRDefault="00B65BF0" w:rsidP="002B1136">
      <w:pPr>
        <w:keepNext/>
        <w:spacing w:before="240" w:after="60"/>
        <w:outlineLvl w:val="1"/>
        <w:rPr>
          <w:rFonts w:ascii="Arial" w:hAnsi="Arial" w:cs="Arial"/>
          <w:b/>
          <w:bCs/>
          <w:caps/>
          <w:sz w:val="22"/>
          <w:szCs w:val="22"/>
          <w:lang w:val="en-US"/>
        </w:rPr>
      </w:pPr>
    </w:p>
    <w:p w14:paraId="544C310F" w14:textId="77777777" w:rsidR="00B65BF0" w:rsidRDefault="00B65BF0" w:rsidP="002B1136">
      <w:pPr>
        <w:keepNext/>
        <w:spacing w:before="240" w:after="60"/>
        <w:outlineLvl w:val="1"/>
        <w:rPr>
          <w:rFonts w:ascii="Arial" w:hAnsi="Arial" w:cs="Arial"/>
          <w:b/>
          <w:bCs/>
          <w:caps/>
          <w:sz w:val="22"/>
          <w:szCs w:val="22"/>
          <w:lang w:val="en-US"/>
        </w:rPr>
      </w:pPr>
    </w:p>
    <w:p w14:paraId="2C1A6431" w14:textId="77777777" w:rsidR="00B65BF0" w:rsidRDefault="00B65BF0" w:rsidP="002B1136">
      <w:pPr>
        <w:keepNext/>
        <w:spacing w:before="240" w:after="60"/>
        <w:outlineLvl w:val="1"/>
        <w:rPr>
          <w:rFonts w:ascii="Arial" w:hAnsi="Arial" w:cs="Arial"/>
          <w:b/>
          <w:bCs/>
          <w:caps/>
          <w:sz w:val="22"/>
          <w:szCs w:val="22"/>
          <w:lang w:val="en-US"/>
        </w:rPr>
      </w:pPr>
    </w:p>
    <w:p w14:paraId="249C36D0" w14:textId="77777777" w:rsidR="00B65BF0" w:rsidRPr="00B65BF0" w:rsidRDefault="00B65BF0" w:rsidP="002B1136">
      <w:pPr>
        <w:keepNext/>
        <w:spacing w:before="240" w:after="60"/>
        <w:outlineLvl w:val="1"/>
        <w:rPr>
          <w:rFonts w:ascii="Arial" w:hAnsi="Arial" w:cs="Arial"/>
          <w:sz w:val="22"/>
          <w:szCs w:val="22"/>
        </w:rPr>
      </w:pPr>
    </w:p>
    <w:p w14:paraId="4D606D2E" w14:textId="3BBBC3BD" w:rsidR="00807F9B" w:rsidRPr="00E45546" w:rsidRDefault="00786E9F" w:rsidP="00807F9B">
      <w:pPr>
        <w:pStyle w:val="Heading2"/>
        <w:jc w:val="center"/>
        <w:rPr>
          <w:i w:val="0"/>
          <w:sz w:val="22"/>
          <w:szCs w:val="22"/>
        </w:rPr>
      </w:pPr>
      <w:bookmarkStart w:id="69" w:name="_Toc473623910"/>
      <w:r w:rsidRPr="00E45546">
        <w:rPr>
          <w:i w:val="0"/>
          <w:sz w:val="22"/>
          <w:szCs w:val="22"/>
        </w:rPr>
        <w:lastRenderedPageBreak/>
        <w:t>Appendix 1</w:t>
      </w:r>
      <w:bookmarkStart w:id="70" w:name="_Toc447619809"/>
      <w:bookmarkStart w:id="71" w:name="_Toc447620166"/>
      <w:bookmarkEnd w:id="69"/>
    </w:p>
    <w:p w14:paraId="07495BF9" w14:textId="77777777" w:rsidR="0045208F" w:rsidRPr="00E45546" w:rsidRDefault="0045208F" w:rsidP="00807F9B">
      <w:pPr>
        <w:pStyle w:val="Heading2"/>
        <w:jc w:val="center"/>
        <w:rPr>
          <w:i w:val="0"/>
          <w:sz w:val="22"/>
          <w:szCs w:val="22"/>
        </w:rPr>
      </w:pPr>
      <w:bookmarkStart w:id="72" w:name="_Toc473623911"/>
      <w:r w:rsidRPr="00E45546">
        <w:rPr>
          <w:i w:val="0"/>
          <w:sz w:val="22"/>
          <w:szCs w:val="22"/>
        </w:rPr>
        <w:t>FORM OF PQQ Response DECLARATION</w:t>
      </w:r>
      <w:bookmarkEnd w:id="70"/>
      <w:bookmarkEnd w:id="71"/>
      <w:bookmarkEnd w:id="72"/>
    </w:p>
    <w:p w14:paraId="6FD86ADC" w14:textId="77777777" w:rsidR="007A1400" w:rsidRPr="00E45546" w:rsidRDefault="007A1400" w:rsidP="00CD7682">
      <w:pPr>
        <w:rPr>
          <w:iCs/>
        </w:rPr>
      </w:pPr>
    </w:p>
    <w:p w14:paraId="0F45ADB2" w14:textId="77777777" w:rsidR="00E45546" w:rsidRPr="00E45546" w:rsidRDefault="008778B1" w:rsidP="00EE3E49">
      <w:pPr>
        <w:jc w:val="both"/>
        <w:rPr>
          <w:rFonts w:ascii="Arial" w:hAnsi="Arial" w:cs="Arial"/>
          <w:iCs/>
          <w:sz w:val="22"/>
          <w:szCs w:val="22"/>
        </w:rPr>
      </w:pPr>
      <w:bookmarkStart w:id="73" w:name="_Toc446586761"/>
      <w:bookmarkStart w:id="74" w:name="_Toc446586885"/>
      <w:r w:rsidRPr="00E45546">
        <w:rPr>
          <w:rFonts w:ascii="Arial" w:hAnsi="Arial" w:cs="Arial"/>
          <w:iCs/>
          <w:sz w:val="22"/>
          <w:szCs w:val="22"/>
        </w:rPr>
        <w:t xml:space="preserve">To be printed, completed, signed and returned via eTenders, original hard copy is not </w:t>
      </w:r>
      <w:r w:rsidR="00EE3E49" w:rsidRPr="00E45546">
        <w:rPr>
          <w:rFonts w:ascii="Arial" w:hAnsi="Arial" w:cs="Arial"/>
          <w:iCs/>
          <w:sz w:val="22"/>
          <w:szCs w:val="22"/>
        </w:rPr>
        <w:t xml:space="preserve">required. </w:t>
      </w:r>
    </w:p>
    <w:p w14:paraId="245A2644" w14:textId="7F2546FF" w:rsidR="00EE3E49" w:rsidRPr="00E45546" w:rsidRDefault="00EE3E49" w:rsidP="00EE3E49">
      <w:pPr>
        <w:jc w:val="both"/>
        <w:rPr>
          <w:rFonts w:ascii="Arial" w:hAnsi="Arial" w:cs="Arial"/>
          <w:iCs/>
          <w:sz w:val="22"/>
          <w:szCs w:val="22"/>
        </w:rPr>
      </w:pPr>
      <w:r w:rsidRPr="00E45546">
        <w:rPr>
          <w:rFonts w:ascii="Arial" w:hAnsi="Arial" w:cs="Arial"/>
          <w:iCs/>
          <w:sz w:val="22"/>
          <w:szCs w:val="22"/>
        </w:rPr>
        <w:t>This Declaration must be completed and signed by a duly authorised officer of the Applicant, or where A</w:t>
      </w:r>
      <w:r w:rsidR="00A81E62" w:rsidRPr="00E45546">
        <w:rPr>
          <w:rFonts w:ascii="Arial" w:hAnsi="Arial" w:cs="Arial"/>
          <w:iCs/>
          <w:sz w:val="22"/>
          <w:szCs w:val="22"/>
        </w:rPr>
        <w:t>pplicant is a C</w:t>
      </w:r>
      <w:r w:rsidRPr="00E45546">
        <w:rPr>
          <w:rFonts w:ascii="Arial" w:hAnsi="Arial" w:cs="Arial"/>
          <w:iCs/>
          <w:sz w:val="22"/>
          <w:szCs w:val="22"/>
        </w:rPr>
        <w:t>onsortium, by a duly authorised officer for and on behalf of the Lead Consortium Member</w:t>
      </w:r>
    </w:p>
    <w:p w14:paraId="6FCC17E0" w14:textId="77777777" w:rsidR="00E45546" w:rsidRPr="00E45546" w:rsidRDefault="00E45546" w:rsidP="00EE3E49">
      <w:pPr>
        <w:jc w:val="both"/>
        <w:rPr>
          <w:rFonts w:ascii="Arial" w:hAnsi="Arial" w:cs="Arial"/>
          <w:iCs/>
          <w:sz w:val="22"/>
          <w:szCs w:val="22"/>
        </w:rPr>
      </w:pPr>
    </w:p>
    <w:p w14:paraId="71227EB9" w14:textId="2A89F817" w:rsidR="00C7626F" w:rsidRDefault="00C7626F" w:rsidP="00C7626F">
      <w:pPr>
        <w:jc w:val="center"/>
        <w:rPr>
          <w:rFonts w:ascii="Arial" w:hAnsi="Arial" w:cs="Arial"/>
          <w:b/>
          <w:bCs/>
          <w:iCs/>
          <w:sz w:val="22"/>
          <w:szCs w:val="22"/>
        </w:rPr>
      </w:pPr>
      <w:r w:rsidRPr="00C7626F">
        <w:rPr>
          <w:rFonts w:ascii="Arial" w:hAnsi="Arial" w:cs="Arial"/>
          <w:b/>
          <w:bCs/>
          <w:iCs/>
          <w:sz w:val="22"/>
          <w:szCs w:val="22"/>
        </w:rPr>
        <w:t xml:space="preserve">PQQ FOR </w:t>
      </w:r>
      <w:r w:rsidR="00151E28" w:rsidRPr="00151E28">
        <w:rPr>
          <w:rFonts w:ascii="Arial" w:hAnsi="Arial" w:cs="Arial"/>
          <w:b/>
          <w:bCs/>
          <w:iCs/>
          <w:sz w:val="22"/>
          <w:szCs w:val="22"/>
        </w:rPr>
        <w:t>TR</w:t>
      </w:r>
      <w:r w:rsidR="00F13B65" w:rsidRPr="00151E28">
        <w:rPr>
          <w:rFonts w:ascii="Arial" w:hAnsi="Arial" w:cs="Arial"/>
          <w:b/>
          <w:bCs/>
          <w:iCs/>
          <w:sz w:val="22"/>
          <w:szCs w:val="22"/>
        </w:rPr>
        <w:t>5680 -</w:t>
      </w:r>
      <w:r w:rsidR="00151E28" w:rsidRPr="00151E28">
        <w:rPr>
          <w:rFonts w:ascii="Arial" w:hAnsi="Arial" w:cs="Arial"/>
          <w:b/>
          <w:bCs/>
          <w:iCs/>
          <w:sz w:val="22"/>
          <w:szCs w:val="22"/>
        </w:rPr>
        <w:t xml:space="preserve"> FIRE ENGINEERING PROFESSIONAL SERVICES</w:t>
      </w:r>
    </w:p>
    <w:p w14:paraId="27A8CBC4" w14:textId="77777777" w:rsidR="00C7626F" w:rsidRPr="00C7626F" w:rsidRDefault="00C7626F" w:rsidP="00C7626F">
      <w:pPr>
        <w:jc w:val="center"/>
        <w:rPr>
          <w:rFonts w:ascii="Arial" w:hAnsi="Arial" w:cs="Arial"/>
          <w:b/>
          <w:bCs/>
          <w:iCs/>
          <w:sz w:val="22"/>
          <w:szCs w:val="22"/>
        </w:rPr>
      </w:pPr>
    </w:p>
    <w:p w14:paraId="2D3690B5" w14:textId="7A494585" w:rsidR="00E45546" w:rsidRPr="00E45546" w:rsidRDefault="00C7626F" w:rsidP="00E45546">
      <w:pPr>
        <w:jc w:val="both"/>
        <w:rPr>
          <w:rFonts w:ascii="Arial" w:hAnsi="Arial" w:cs="Arial"/>
          <w:iCs/>
          <w:sz w:val="22"/>
          <w:szCs w:val="22"/>
        </w:rPr>
      </w:pPr>
      <w:r w:rsidRPr="00C7626F">
        <w:rPr>
          <w:rFonts w:ascii="Arial" w:hAnsi="Arial" w:cs="Arial"/>
          <w:iCs/>
          <w:sz w:val="22"/>
          <w:szCs w:val="22"/>
        </w:rPr>
        <w:t xml:space="preserve">The Framework is divided into three (3) geographic Lots covering the Dublin, Ireland North, and Ireland South regions. </w:t>
      </w:r>
      <w:r w:rsidRPr="004E21F4">
        <w:rPr>
          <w:rFonts w:ascii="Arial" w:hAnsi="Arial" w:cs="Arial"/>
          <w:b/>
          <w:bCs/>
          <w:iCs/>
          <w:sz w:val="22"/>
          <w:szCs w:val="22"/>
        </w:rPr>
        <w:t xml:space="preserve">Applicants may apply for one (1) Lot only </w:t>
      </w:r>
      <w:r w:rsidRPr="007463BF">
        <w:rPr>
          <w:rFonts w:ascii="Arial" w:hAnsi="Arial" w:cs="Arial"/>
          <w:iCs/>
          <w:sz w:val="22"/>
          <w:szCs w:val="22"/>
        </w:rPr>
        <w:t xml:space="preserve">and </w:t>
      </w:r>
      <w:r w:rsidR="007463BF" w:rsidRPr="004E21F4">
        <w:rPr>
          <w:rFonts w:ascii="Arial" w:hAnsi="Arial" w:cs="Arial"/>
          <w:iCs/>
          <w:sz w:val="22"/>
          <w:szCs w:val="22"/>
        </w:rPr>
        <w:t xml:space="preserve">must </w:t>
      </w:r>
      <w:r w:rsidRPr="007463BF">
        <w:rPr>
          <w:rFonts w:ascii="Arial" w:hAnsi="Arial" w:cs="Arial"/>
          <w:iCs/>
          <w:sz w:val="22"/>
          <w:szCs w:val="22"/>
        </w:rPr>
        <w:t xml:space="preserve"> indicate the Lot for which they </w:t>
      </w:r>
      <w:r w:rsidR="007463BF" w:rsidRPr="004E21F4">
        <w:rPr>
          <w:rFonts w:ascii="Arial" w:hAnsi="Arial" w:cs="Arial"/>
          <w:iCs/>
          <w:sz w:val="22"/>
          <w:szCs w:val="22"/>
        </w:rPr>
        <w:t>are applying, failure to do so may lead to your application being rejected.</w:t>
      </w:r>
      <w:r w:rsidR="007463BF">
        <w:rPr>
          <w:rFonts w:ascii="Arial" w:hAnsi="Arial" w:cs="Arial"/>
          <w:b/>
          <w:bCs/>
          <w:iCs/>
          <w:sz w:val="22"/>
          <w:szCs w:val="22"/>
        </w:rPr>
        <w:t xml:space="preserve">  </w:t>
      </w:r>
    </w:p>
    <w:p w14:paraId="3872F53A" w14:textId="77777777" w:rsidR="00E45546" w:rsidRPr="00E45546" w:rsidRDefault="00E45546" w:rsidP="00EE3E49">
      <w:pPr>
        <w:jc w:val="both"/>
        <w:rPr>
          <w:rFonts w:ascii="Arial" w:hAnsi="Arial" w:cs="Arial"/>
          <w:b/>
          <w:bCs/>
          <w:iCs/>
          <w:sz w:val="22"/>
          <w:szCs w:val="22"/>
        </w:rPr>
      </w:pPr>
    </w:p>
    <w:tbl>
      <w:tblPr>
        <w:tblStyle w:val="TableGrid"/>
        <w:tblW w:w="0" w:type="auto"/>
        <w:tblLook w:val="04A0" w:firstRow="1" w:lastRow="0" w:firstColumn="1" w:lastColumn="0" w:noHBand="0" w:noVBand="1"/>
      </w:tblPr>
      <w:tblGrid>
        <w:gridCol w:w="1129"/>
        <w:gridCol w:w="3828"/>
        <w:gridCol w:w="4819"/>
      </w:tblGrid>
      <w:tr w:rsidR="00E45546" w14:paraId="197BC1B4" w14:textId="77777777" w:rsidTr="004E21F4">
        <w:tc>
          <w:tcPr>
            <w:tcW w:w="1129" w:type="dxa"/>
            <w:shd w:val="clear" w:color="auto" w:fill="BFBFBF" w:themeFill="background1" w:themeFillShade="BF"/>
          </w:tcPr>
          <w:p w14:paraId="5570AF2B" w14:textId="26BAA6B5" w:rsidR="00E45546" w:rsidRDefault="00E45546" w:rsidP="00E45546">
            <w:pPr>
              <w:jc w:val="center"/>
              <w:rPr>
                <w:rFonts w:ascii="Arial" w:hAnsi="Arial" w:cs="Arial"/>
                <w:b/>
                <w:bCs/>
                <w:iCs/>
                <w:sz w:val="22"/>
                <w:szCs w:val="22"/>
              </w:rPr>
            </w:pPr>
            <w:r>
              <w:rPr>
                <w:rFonts w:ascii="Arial" w:hAnsi="Arial" w:cs="Arial"/>
                <w:b/>
                <w:bCs/>
                <w:iCs/>
                <w:sz w:val="22"/>
                <w:szCs w:val="22"/>
              </w:rPr>
              <w:t>Lot No</w:t>
            </w:r>
          </w:p>
        </w:tc>
        <w:tc>
          <w:tcPr>
            <w:tcW w:w="3828" w:type="dxa"/>
            <w:shd w:val="clear" w:color="auto" w:fill="BFBFBF" w:themeFill="background1" w:themeFillShade="BF"/>
          </w:tcPr>
          <w:p w14:paraId="5EFCEAAC" w14:textId="00EEFBD0" w:rsidR="00E45546" w:rsidRDefault="00E45546" w:rsidP="00E45546">
            <w:pPr>
              <w:jc w:val="center"/>
              <w:rPr>
                <w:rFonts w:ascii="Arial" w:hAnsi="Arial" w:cs="Arial"/>
                <w:b/>
                <w:bCs/>
                <w:iCs/>
                <w:sz w:val="22"/>
                <w:szCs w:val="22"/>
              </w:rPr>
            </w:pPr>
            <w:r>
              <w:rPr>
                <w:rFonts w:ascii="Arial" w:hAnsi="Arial" w:cs="Arial"/>
                <w:b/>
                <w:bCs/>
                <w:iCs/>
                <w:sz w:val="22"/>
                <w:szCs w:val="22"/>
              </w:rPr>
              <w:t>Lot Name</w:t>
            </w:r>
          </w:p>
        </w:tc>
        <w:tc>
          <w:tcPr>
            <w:tcW w:w="4819" w:type="dxa"/>
            <w:shd w:val="clear" w:color="auto" w:fill="BFBFBF" w:themeFill="background1" w:themeFillShade="BF"/>
          </w:tcPr>
          <w:p w14:paraId="27C3B176" w14:textId="67FCF148" w:rsidR="00E45546" w:rsidRDefault="00A12251" w:rsidP="00E45546">
            <w:pPr>
              <w:jc w:val="center"/>
              <w:rPr>
                <w:rFonts w:ascii="Arial" w:hAnsi="Arial" w:cs="Arial"/>
                <w:b/>
                <w:bCs/>
                <w:iCs/>
                <w:sz w:val="22"/>
                <w:szCs w:val="22"/>
              </w:rPr>
            </w:pPr>
            <w:r>
              <w:rPr>
                <w:rFonts w:ascii="Arial" w:hAnsi="Arial" w:cs="Arial"/>
                <w:b/>
                <w:bCs/>
                <w:iCs/>
                <w:sz w:val="22"/>
                <w:szCs w:val="22"/>
              </w:rPr>
              <w:t>Indicate Selected Lot</w:t>
            </w:r>
          </w:p>
        </w:tc>
      </w:tr>
      <w:tr w:rsidR="00E45546" w14:paraId="3F46373D" w14:textId="77777777" w:rsidTr="004E21F4">
        <w:tc>
          <w:tcPr>
            <w:tcW w:w="1129" w:type="dxa"/>
          </w:tcPr>
          <w:p w14:paraId="194FF18E" w14:textId="02BD9796" w:rsidR="00E45546" w:rsidRDefault="00E45546" w:rsidP="00E45546">
            <w:pPr>
              <w:jc w:val="center"/>
              <w:rPr>
                <w:rFonts w:ascii="Arial" w:hAnsi="Arial" w:cs="Arial"/>
                <w:b/>
                <w:bCs/>
                <w:iCs/>
                <w:sz w:val="22"/>
                <w:szCs w:val="22"/>
              </w:rPr>
            </w:pPr>
            <w:r>
              <w:rPr>
                <w:rFonts w:ascii="Arial" w:hAnsi="Arial" w:cs="Arial"/>
                <w:b/>
                <w:bCs/>
                <w:iCs/>
                <w:sz w:val="22"/>
                <w:szCs w:val="22"/>
              </w:rPr>
              <w:t>1</w:t>
            </w:r>
          </w:p>
        </w:tc>
        <w:tc>
          <w:tcPr>
            <w:tcW w:w="3828" w:type="dxa"/>
          </w:tcPr>
          <w:p w14:paraId="2AF28DAF" w14:textId="6DC13BA2" w:rsidR="00E45546" w:rsidRDefault="00E45546" w:rsidP="00E45546">
            <w:pPr>
              <w:jc w:val="center"/>
              <w:rPr>
                <w:rFonts w:ascii="Arial" w:hAnsi="Arial" w:cs="Arial"/>
                <w:b/>
                <w:bCs/>
                <w:iCs/>
                <w:sz w:val="22"/>
                <w:szCs w:val="22"/>
              </w:rPr>
            </w:pPr>
            <w:r>
              <w:rPr>
                <w:rFonts w:ascii="Arial" w:hAnsi="Arial" w:cs="Arial"/>
                <w:b/>
                <w:bCs/>
                <w:iCs/>
                <w:sz w:val="22"/>
                <w:szCs w:val="22"/>
              </w:rPr>
              <w:t>Dublin</w:t>
            </w:r>
          </w:p>
        </w:tc>
        <w:tc>
          <w:tcPr>
            <w:tcW w:w="4819" w:type="dxa"/>
          </w:tcPr>
          <w:p w14:paraId="363235C9" w14:textId="2919A5F2" w:rsidR="00E45546" w:rsidRDefault="00E45546" w:rsidP="00E45546">
            <w:pPr>
              <w:jc w:val="center"/>
              <w:rPr>
                <w:rFonts w:ascii="Arial" w:hAnsi="Arial" w:cs="Arial"/>
                <w:b/>
                <w:bCs/>
                <w:iCs/>
                <w:sz w:val="22"/>
                <w:szCs w:val="22"/>
              </w:rPr>
            </w:pPr>
          </w:p>
        </w:tc>
      </w:tr>
      <w:tr w:rsidR="00E45546" w14:paraId="6B739D64" w14:textId="77777777" w:rsidTr="004E21F4">
        <w:tc>
          <w:tcPr>
            <w:tcW w:w="1129" w:type="dxa"/>
          </w:tcPr>
          <w:p w14:paraId="03C1E320" w14:textId="3E6D0AFE" w:rsidR="00E45546" w:rsidRDefault="00E45546" w:rsidP="00E45546">
            <w:pPr>
              <w:jc w:val="center"/>
              <w:rPr>
                <w:rFonts w:ascii="Arial" w:hAnsi="Arial" w:cs="Arial"/>
                <w:b/>
                <w:bCs/>
                <w:iCs/>
                <w:sz w:val="22"/>
                <w:szCs w:val="22"/>
              </w:rPr>
            </w:pPr>
            <w:r>
              <w:rPr>
                <w:rFonts w:ascii="Arial" w:hAnsi="Arial" w:cs="Arial"/>
                <w:b/>
                <w:bCs/>
                <w:iCs/>
                <w:sz w:val="22"/>
                <w:szCs w:val="22"/>
              </w:rPr>
              <w:t>2</w:t>
            </w:r>
          </w:p>
        </w:tc>
        <w:tc>
          <w:tcPr>
            <w:tcW w:w="3828" w:type="dxa"/>
          </w:tcPr>
          <w:p w14:paraId="4032EC6F" w14:textId="58000490" w:rsidR="00E45546" w:rsidRDefault="00E45546" w:rsidP="00E45546">
            <w:pPr>
              <w:jc w:val="center"/>
              <w:rPr>
                <w:rFonts w:ascii="Arial" w:hAnsi="Arial" w:cs="Arial"/>
                <w:b/>
                <w:bCs/>
                <w:iCs/>
                <w:sz w:val="22"/>
                <w:szCs w:val="22"/>
              </w:rPr>
            </w:pPr>
            <w:r>
              <w:rPr>
                <w:rFonts w:ascii="Arial" w:hAnsi="Arial" w:cs="Arial"/>
                <w:b/>
                <w:bCs/>
                <w:iCs/>
                <w:sz w:val="22"/>
                <w:szCs w:val="22"/>
              </w:rPr>
              <w:t>Ireland North</w:t>
            </w:r>
          </w:p>
        </w:tc>
        <w:tc>
          <w:tcPr>
            <w:tcW w:w="4819" w:type="dxa"/>
          </w:tcPr>
          <w:p w14:paraId="7CA545CC" w14:textId="13BBE560" w:rsidR="00E45546" w:rsidRDefault="00E45546" w:rsidP="00E45546">
            <w:pPr>
              <w:jc w:val="center"/>
              <w:rPr>
                <w:rFonts w:ascii="Arial" w:hAnsi="Arial" w:cs="Arial"/>
                <w:b/>
                <w:bCs/>
                <w:iCs/>
                <w:sz w:val="22"/>
                <w:szCs w:val="22"/>
              </w:rPr>
            </w:pPr>
          </w:p>
        </w:tc>
      </w:tr>
      <w:tr w:rsidR="00E45546" w14:paraId="5515C6E6" w14:textId="77777777" w:rsidTr="004E21F4">
        <w:trPr>
          <w:trHeight w:val="189"/>
        </w:trPr>
        <w:tc>
          <w:tcPr>
            <w:tcW w:w="1129" w:type="dxa"/>
          </w:tcPr>
          <w:p w14:paraId="4D69EFF3" w14:textId="1E37164B" w:rsidR="00E45546" w:rsidRDefault="00E45546" w:rsidP="00E45546">
            <w:pPr>
              <w:jc w:val="center"/>
              <w:rPr>
                <w:rFonts w:ascii="Arial" w:hAnsi="Arial" w:cs="Arial"/>
                <w:b/>
                <w:bCs/>
                <w:iCs/>
                <w:sz w:val="22"/>
                <w:szCs w:val="22"/>
              </w:rPr>
            </w:pPr>
            <w:r>
              <w:rPr>
                <w:rFonts w:ascii="Arial" w:hAnsi="Arial" w:cs="Arial"/>
                <w:b/>
                <w:bCs/>
                <w:iCs/>
                <w:sz w:val="22"/>
                <w:szCs w:val="22"/>
              </w:rPr>
              <w:t>3</w:t>
            </w:r>
          </w:p>
        </w:tc>
        <w:tc>
          <w:tcPr>
            <w:tcW w:w="3828" w:type="dxa"/>
          </w:tcPr>
          <w:p w14:paraId="74272965" w14:textId="2A5B5E48" w:rsidR="00E45546" w:rsidRDefault="00E45546" w:rsidP="00E45546">
            <w:pPr>
              <w:jc w:val="center"/>
              <w:rPr>
                <w:rFonts w:ascii="Arial" w:hAnsi="Arial" w:cs="Arial"/>
                <w:b/>
                <w:bCs/>
                <w:iCs/>
                <w:sz w:val="22"/>
                <w:szCs w:val="22"/>
              </w:rPr>
            </w:pPr>
            <w:r>
              <w:rPr>
                <w:rFonts w:ascii="Arial" w:hAnsi="Arial" w:cs="Arial"/>
                <w:b/>
                <w:bCs/>
                <w:iCs/>
                <w:sz w:val="22"/>
                <w:szCs w:val="22"/>
              </w:rPr>
              <w:t>Ireland South</w:t>
            </w:r>
          </w:p>
        </w:tc>
        <w:tc>
          <w:tcPr>
            <w:tcW w:w="4819" w:type="dxa"/>
          </w:tcPr>
          <w:p w14:paraId="1D6C0C04" w14:textId="0E3CB1CC" w:rsidR="00E45546" w:rsidRDefault="00E45546" w:rsidP="00E45546">
            <w:pPr>
              <w:jc w:val="center"/>
              <w:rPr>
                <w:rFonts w:ascii="Arial" w:hAnsi="Arial" w:cs="Arial"/>
                <w:b/>
                <w:bCs/>
                <w:iCs/>
                <w:sz w:val="22"/>
                <w:szCs w:val="22"/>
              </w:rPr>
            </w:pPr>
          </w:p>
        </w:tc>
      </w:tr>
    </w:tbl>
    <w:p w14:paraId="41A4A5DD" w14:textId="77777777" w:rsidR="00E45546" w:rsidRPr="00E45546" w:rsidRDefault="00E45546" w:rsidP="00EE3E49">
      <w:pPr>
        <w:jc w:val="both"/>
        <w:rPr>
          <w:rFonts w:ascii="Arial" w:hAnsi="Arial" w:cs="Arial"/>
          <w:b/>
          <w:bCs/>
          <w:iCs/>
          <w:sz w:val="22"/>
          <w:szCs w:val="22"/>
        </w:rPr>
      </w:pPr>
    </w:p>
    <w:bookmarkEnd w:id="73"/>
    <w:bookmarkEnd w:id="74"/>
    <w:p w14:paraId="0E6373F0" w14:textId="77777777" w:rsidR="00C15C08" w:rsidRPr="00E45546" w:rsidRDefault="00C15C08" w:rsidP="00E45546">
      <w:pPr>
        <w:ind w:right="180"/>
        <w:rPr>
          <w:rFonts w:ascii="Arial" w:hAnsi="Arial" w:cs="Arial"/>
          <w:iCs/>
          <w:sz w:val="22"/>
          <w:szCs w:val="22"/>
        </w:rPr>
      </w:pPr>
    </w:p>
    <w:p w14:paraId="0CA02696" w14:textId="77777777" w:rsidR="0022637F" w:rsidRPr="00E45546" w:rsidRDefault="0022637F" w:rsidP="004735B0">
      <w:pPr>
        <w:ind w:left="-360" w:right="180"/>
        <w:jc w:val="both"/>
        <w:rPr>
          <w:rFonts w:ascii="Arial" w:hAnsi="Arial" w:cs="Arial"/>
          <w:b/>
          <w:bCs/>
          <w:iCs/>
          <w:sz w:val="22"/>
          <w:szCs w:val="22"/>
        </w:rPr>
      </w:pPr>
    </w:p>
    <w:p w14:paraId="76F4FA04" w14:textId="1765C1C3" w:rsidR="0022637F" w:rsidRPr="00E45546" w:rsidRDefault="0022637F" w:rsidP="004735B0">
      <w:pPr>
        <w:ind w:left="-360" w:right="180"/>
        <w:jc w:val="both"/>
        <w:rPr>
          <w:rFonts w:ascii="Arial" w:hAnsi="Arial" w:cs="Arial"/>
          <w:iCs/>
          <w:sz w:val="22"/>
          <w:szCs w:val="22"/>
        </w:rPr>
      </w:pPr>
      <w:r w:rsidRPr="00E45546">
        <w:rPr>
          <w:rFonts w:ascii="Arial" w:hAnsi="Arial" w:cs="Arial"/>
          <w:iCs/>
          <w:sz w:val="22"/>
          <w:szCs w:val="22"/>
        </w:rPr>
        <w:t xml:space="preserve">Name of </w:t>
      </w:r>
      <w:r w:rsidR="00532AA6" w:rsidRPr="00E45546">
        <w:rPr>
          <w:rFonts w:ascii="Arial" w:hAnsi="Arial" w:cs="Arial"/>
          <w:iCs/>
          <w:sz w:val="22"/>
          <w:szCs w:val="22"/>
        </w:rPr>
        <w:t>Applicant:</w:t>
      </w:r>
      <w:r w:rsidRPr="00E45546">
        <w:rPr>
          <w:rFonts w:ascii="Arial" w:hAnsi="Arial" w:cs="Arial"/>
          <w:iCs/>
          <w:sz w:val="22"/>
          <w:szCs w:val="22"/>
        </w:rPr>
        <w:t>…………………………………………………………</w:t>
      </w:r>
    </w:p>
    <w:p w14:paraId="2F286E21" w14:textId="77777777" w:rsidR="0022637F" w:rsidRPr="00E45546" w:rsidRDefault="0022637F" w:rsidP="004735B0">
      <w:pPr>
        <w:ind w:left="-360" w:right="180"/>
        <w:jc w:val="both"/>
        <w:rPr>
          <w:rFonts w:ascii="Arial" w:hAnsi="Arial" w:cs="Arial"/>
          <w:iCs/>
          <w:sz w:val="22"/>
          <w:szCs w:val="22"/>
        </w:rPr>
      </w:pPr>
    </w:p>
    <w:p w14:paraId="3D15B970" w14:textId="77777777" w:rsidR="0022637F" w:rsidRPr="00E45546" w:rsidRDefault="0022637F" w:rsidP="004735B0">
      <w:pPr>
        <w:ind w:left="-360" w:right="180"/>
        <w:jc w:val="both"/>
        <w:rPr>
          <w:rFonts w:ascii="Arial" w:hAnsi="Arial" w:cs="Arial"/>
          <w:iCs/>
          <w:sz w:val="22"/>
          <w:szCs w:val="22"/>
        </w:rPr>
      </w:pPr>
      <w:r w:rsidRPr="00E45546">
        <w:rPr>
          <w:rFonts w:ascii="Arial" w:hAnsi="Arial" w:cs="Arial"/>
          <w:iCs/>
          <w:sz w:val="22"/>
          <w:szCs w:val="22"/>
        </w:rPr>
        <w:t>Address of Applicant: ………………………………………………………</w:t>
      </w:r>
    </w:p>
    <w:p w14:paraId="0577C22D" w14:textId="77777777" w:rsidR="0022637F" w:rsidRPr="00E45546" w:rsidRDefault="0022637F" w:rsidP="004735B0">
      <w:pPr>
        <w:ind w:left="-360" w:right="180"/>
        <w:jc w:val="both"/>
        <w:rPr>
          <w:rFonts w:ascii="Arial" w:hAnsi="Arial" w:cs="Arial"/>
          <w:iCs/>
          <w:sz w:val="22"/>
          <w:szCs w:val="22"/>
        </w:rPr>
      </w:pPr>
    </w:p>
    <w:p w14:paraId="5E60EC92" w14:textId="77777777" w:rsidR="0022637F" w:rsidRPr="00E45546" w:rsidRDefault="0022637F" w:rsidP="004735B0">
      <w:pPr>
        <w:ind w:left="-360" w:right="180"/>
        <w:jc w:val="both"/>
        <w:rPr>
          <w:rFonts w:ascii="Arial" w:hAnsi="Arial" w:cs="Arial"/>
          <w:iCs/>
          <w:sz w:val="22"/>
          <w:szCs w:val="22"/>
        </w:rPr>
      </w:pPr>
      <w:r w:rsidRPr="00E45546">
        <w:rPr>
          <w:rFonts w:ascii="Arial" w:hAnsi="Arial" w:cs="Arial"/>
          <w:iCs/>
          <w:sz w:val="22"/>
          <w:szCs w:val="22"/>
        </w:rPr>
        <w:t>…………………………………………………………………………………………</w:t>
      </w:r>
    </w:p>
    <w:p w14:paraId="47608E08" w14:textId="77777777" w:rsidR="00EE3E49" w:rsidRPr="00E45546" w:rsidRDefault="00EE3E49" w:rsidP="004735B0">
      <w:pPr>
        <w:ind w:left="-360" w:right="180"/>
        <w:jc w:val="both"/>
        <w:rPr>
          <w:rFonts w:ascii="Arial" w:hAnsi="Arial" w:cs="Arial"/>
          <w:iCs/>
          <w:sz w:val="22"/>
          <w:szCs w:val="22"/>
        </w:rPr>
      </w:pPr>
    </w:p>
    <w:p w14:paraId="5E359F72" w14:textId="77777777" w:rsidR="004735B0" w:rsidRPr="00E45546" w:rsidRDefault="004735B0" w:rsidP="004735B0">
      <w:pPr>
        <w:ind w:left="-360" w:right="180"/>
        <w:jc w:val="both"/>
        <w:rPr>
          <w:rFonts w:ascii="Arial" w:hAnsi="Arial" w:cs="Arial"/>
          <w:iCs/>
          <w:sz w:val="22"/>
          <w:szCs w:val="22"/>
        </w:rPr>
      </w:pPr>
      <w:r w:rsidRPr="00E45546">
        <w:rPr>
          <w:rFonts w:ascii="Arial" w:hAnsi="Arial" w:cs="Arial"/>
          <w:iCs/>
          <w:sz w:val="22"/>
          <w:szCs w:val="22"/>
        </w:rPr>
        <w:t xml:space="preserve">I certify that the information provided </w:t>
      </w:r>
      <w:r w:rsidR="0022637F" w:rsidRPr="00E45546">
        <w:rPr>
          <w:rFonts w:ascii="Arial" w:hAnsi="Arial" w:cs="Arial"/>
          <w:iCs/>
          <w:sz w:val="22"/>
          <w:szCs w:val="22"/>
        </w:rPr>
        <w:t>in this PQQ Response</w:t>
      </w:r>
      <w:r w:rsidRPr="00E45546">
        <w:rPr>
          <w:rFonts w:ascii="Arial" w:hAnsi="Arial" w:cs="Arial"/>
          <w:iCs/>
          <w:sz w:val="22"/>
          <w:szCs w:val="22"/>
        </w:rPr>
        <w:t xml:space="preserve"> is accurate and complete and not misleading to the best of my knowledge, information and belief.  I understand that the provision of inaccurate or </w:t>
      </w:r>
      <w:r w:rsidR="00EE3E49" w:rsidRPr="00E45546">
        <w:rPr>
          <w:rFonts w:ascii="Arial" w:hAnsi="Arial" w:cs="Arial"/>
          <w:iCs/>
          <w:sz w:val="22"/>
          <w:szCs w:val="22"/>
        </w:rPr>
        <w:t>misleading information in this D</w:t>
      </w:r>
      <w:r w:rsidRPr="00E45546">
        <w:rPr>
          <w:rFonts w:ascii="Arial" w:hAnsi="Arial" w:cs="Arial"/>
          <w:iCs/>
          <w:sz w:val="22"/>
          <w:szCs w:val="22"/>
        </w:rPr>
        <w:t>eclaration may lead to the Applicant</w:t>
      </w:r>
      <w:r w:rsidR="00EE3E49" w:rsidRPr="00E45546">
        <w:rPr>
          <w:rFonts w:ascii="Arial" w:hAnsi="Arial" w:cs="Arial"/>
          <w:iCs/>
          <w:sz w:val="22"/>
          <w:szCs w:val="22"/>
        </w:rPr>
        <w:t xml:space="preserve"> and/or Applicant Member</w:t>
      </w:r>
      <w:r w:rsidRPr="00E45546">
        <w:rPr>
          <w:rFonts w:ascii="Arial" w:hAnsi="Arial" w:cs="Arial"/>
          <w:iCs/>
          <w:sz w:val="22"/>
          <w:szCs w:val="22"/>
        </w:rPr>
        <w:t xml:space="preserve"> being excluded from participation in this and/or future tenders.</w:t>
      </w:r>
    </w:p>
    <w:p w14:paraId="4A32D0C0" w14:textId="77777777" w:rsidR="004735B0" w:rsidRPr="00E45546" w:rsidRDefault="004735B0" w:rsidP="004735B0">
      <w:pPr>
        <w:ind w:left="-360" w:right="180"/>
        <w:jc w:val="both"/>
        <w:rPr>
          <w:rFonts w:ascii="Arial" w:eastAsia="Arial Unicode MS" w:hAnsi="Arial" w:cs="Arial"/>
          <w:iCs/>
          <w:sz w:val="22"/>
          <w:szCs w:val="22"/>
        </w:rPr>
      </w:pPr>
    </w:p>
    <w:p w14:paraId="1A7F24A7" w14:textId="5154765B" w:rsidR="004735B0" w:rsidRPr="00E45546" w:rsidRDefault="004735B0" w:rsidP="004735B0">
      <w:pPr>
        <w:ind w:left="-360" w:right="180"/>
        <w:jc w:val="both"/>
        <w:rPr>
          <w:rFonts w:ascii="Arial" w:hAnsi="Arial" w:cs="Arial"/>
          <w:iCs/>
          <w:sz w:val="22"/>
          <w:szCs w:val="22"/>
        </w:rPr>
      </w:pPr>
      <w:r w:rsidRPr="00E45546">
        <w:rPr>
          <w:rFonts w:ascii="Arial" w:eastAsia="Arial Unicode MS" w:hAnsi="Arial" w:cs="Arial"/>
          <w:iCs/>
          <w:sz w:val="22"/>
          <w:szCs w:val="22"/>
        </w:rPr>
        <w:t xml:space="preserve">I understand that the information provided </w:t>
      </w:r>
      <w:r w:rsidR="00EE3E49" w:rsidRPr="00E45546">
        <w:rPr>
          <w:rFonts w:ascii="Arial" w:eastAsia="Arial Unicode MS" w:hAnsi="Arial" w:cs="Arial"/>
          <w:iCs/>
          <w:sz w:val="22"/>
          <w:szCs w:val="22"/>
        </w:rPr>
        <w:t xml:space="preserve">in our PQQ Response </w:t>
      </w:r>
      <w:r w:rsidRPr="00E45546">
        <w:rPr>
          <w:rFonts w:ascii="Arial" w:eastAsia="Arial Unicode MS" w:hAnsi="Arial" w:cs="Arial"/>
          <w:iCs/>
          <w:sz w:val="22"/>
          <w:szCs w:val="22"/>
        </w:rPr>
        <w:t xml:space="preserve">will be used in the </w:t>
      </w:r>
      <w:r w:rsidR="0022637F" w:rsidRPr="00E45546">
        <w:rPr>
          <w:rFonts w:ascii="Arial" w:eastAsia="Arial Unicode MS" w:hAnsi="Arial" w:cs="Arial"/>
          <w:iCs/>
          <w:sz w:val="22"/>
          <w:szCs w:val="22"/>
        </w:rPr>
        <w:t>P</w:t>
      </w:r>
      <w:r w:rsidRPr="00E45546">
        <w:rPr>
          <w:rFonts w:ascii="Arial" w:eastAsia="Arial Unicode MS" w:hAnsi="Arial" w:cs="Arial"/>
          <w:iCs/>
          <w:sz w:val="22"/>
          <w:szCs w:val="22"/>
        </w:rPr>
        <w:t>rocurement process to assess the Applicant’s</w:t>
      </w:r>
      <w:r w:rsidR="00EE3E49" w:rsidRPr="00E45546">
        <w:rPr>
          <w:rFonts w:ascii="Arial" w:eastAsia="Arial Unicode MS" w:hAnsi="Arial" w:cs="Arial"/>
          <w:iCs/>
          <w:sz w:val="22"/>
          <w:szCs w:val="22"/>
        </w:rPr>
        <w:t xml:space="preserve"> and/or the Applicant Members</w:t>
      </w:r>
      <w:r w:rsidRPr="00E45546">
        <w:rPr>
          <w:rFonts w:ascii="Arial" w:eastAsia="Arial Unicode MS" w:hAnsi="Arial" w:cs="Arial"/>
          <w:iCs/>
          <w:sz w:val="22"/>
          <w:szCs w:val="22"/>
        </w:rPr>
        <w:t xml:space="preserve"> suitability</w:t>
      </w:r>
      <w:r w:rsidR="0022637F" w:rsidRPr="00E45546">
        <w:rPr>
          <w:rFonts w:ascii="Arial" w:eastAsia="Arial Unicode MS" w:hAnsi="Arial" w:cs="Arial"/>
          <w:iCs/>
          <w:sz w:val="22"/>
          <w:szCs w:val="22"/>
        </w:rPr>
        <w:t xml:space="preserve"> to </w:t>
      </w:r>
      <w:r w:rsidR="00EE3E49" w:rsidRPr="00E45546">
        <w:rPr>
          <w:rFonts w:ascii="Arial" w:eastAsia="Arial Unicode MS" w:hAnsi="Arial" w:cs="Arial"/>
          <w:iCs/>
          <w:sz w:val="22"/>
          <w:szCs w:val="22"/>
        </w:rPr>
        <w:t xml:space="preserve">be </w:t>
      </w:r>
      <w:r w:rsidR="0022637F" w:rsidRPr="00E45546">
        <w:rPr>
          <w:rFonts w:ascii="Arial" w:eastAsia="Arial Unicode MS" w:hAnsi="Arial" w:cs="Arial"/>
          <w:iCs/>
          <w:sz w:val="22"/>
          <w:szCs w:val="22"/>
        </w:rPr>
        <w:t>shortlist</w:t>
      </w:r>
      <w:r w:rsidR="00EE3E49" w:rsidRPr="00E45546">
        <w:rPr>
          <w:rFonts w:ascii="Arial" w:eastAsia="Arial Unicode MS" w:hAnsi="Arial" w:cs="Arial"/>
          <w:iCs/>
          <w:sz w:val="22"/>
          <w:szCs w:val="22"/>
        </w:rPr>
        <w:t>ed</w:t>
      </w:r>
      <w:r w:rsidR="0022637F" w:rsidRPr="00E45546">
        <w:rPr>
          <w:rFonts w:ascii="Arial" w:eastAsia="Arial Unicode MS" w:hAnsi="Arial" w:cs="Arial"/>
          <w:iCs/>
          <w:sz w:val="22"/>
          <w:szCs w:val="22"/>
        </w:rPr>
        <w:t xml:space="preserve"> </w:t>
      </w:r>
      <w:r w:rsidR="00EE3E49" w:rsidRPr="00E45546">
        <w:rPr>
          <w:rFonts w:ascii="Arial" w:eastAsia="Arial Unicode MS" w:hAnsi="Arial" w:cs="Arial"/>
          <w:iCs/>
          <w:sz w:val="22"/>
          <w:szCs w:val="22"/>
        </w:rPr>
        <w:t xml:space="preserve">and </w:t>
      </w:r>
      <w:r w:rsidRPr="00E45546">
        <w:rPr>
          <w:rFonts w:ascii="Arial" w:eastAsia="Arial Unicode MS" w:hAnsi="Arial" w:cs="Arial"/>
          <w:iCs/>
          <w:sz w:val="22"/>
          <w:szCs w:val="22"/>
        </w:rPr>
        <w:t xml:space="preserve">to be invited to tender.  I understand that the Contracting Entity may reject this </w:t>
      </w:r>
      <w:r w:rsidR="00EE3E49" w:rsidRPr="00E45546">
        <w:rPr>
          <w:rFonts w:ascii="Arial" w:eastAsia="Arial Unicode MS" w:hAnsi="Arial" w:cs="Arial"/>
          <w:iCs/>
          <w:sz w:val="22"/>
          <w:szCs w:val="22"/>
        </w:rPr>
        <w:t>Response</w:t>
      </w:r>
      <w:r w:rsidRPr="00E45546">
        <w:rPr>
          <w:rFonts w:ascii="Arial" w:eastAsia="Arial Unicode MS" w:hAnsi="Arial" w:cs="Arial"/>
          <w:iCs/>
          <w:sz w:val="22"/>
          <w:szCs w:val="22"/>
        </w:rPr>
        <w:t xml:space="preserve"> if there is a failure to answer all questions fully or if false, misleading or incomplete information is pro</w:t>
      </w:r>
      <w:r w:rsidR="00EE3E49" w:rsidRPr="00E45546">
        <w:rPr>
          <w:rFonts w:ascii="Arial" w:eastAsia="Arial Unicode MS" w:hAnsi="Arial" w:cs="Arial"/>
          <w:iCs/>
          <w:sz w:val="22"/>
          <w:szCs w:val="22"/>
        </w:rPr>
        <w:t>vided in the PQQ Response</w:t>
      </w:r>
      <w:r w:rsidRPr="00E45546">
        <w:rPr>
          <w:rFonts w:ascii="Arial" w:eastAsia="Arial Unicode MS" w:hAnsi="Arial" w:cs="Arial"/>
          <w:iCs/>
          <w:sz w:val="22"/>
          <w:szCs w:val="22"/>
        </w:rPr>
        <w:t>.</w:t>
      </w:r>
    </w:p>
    <w:p w14:paraId="1AADD869" w14:textId="77777777" w:rsidR="004735B0" w:rsidRPr="00E45546" w:rsidRDefault="004735B0" w:rsidP="004735B0">
      <w:pPr>
        <w:tabs>
          <w:tab w:val="left" w:pos="2994"/>
        </w:tabs>
        <w:rPr>
          <w:rFonts w:ascii="Arial" w:eastAsia="Arial Unicode MS" w:hAnsi="Arial" w:cs="Arial"/>
          <w:iCs/>
          <w:sz w:val="22"/>
          <w:szCs w:val="22"/>
        </w:rPr>
      </w:pPr>
    </w:p>
    <w:p w14:paraId="39142506" w14:textId="77777777" w:rsidR="00A872BB" w:rsidRDefault="00A872BB" w:rsidP="00564EBE">
      <w:pPr>
        <w:tabs>
          <w:tab w:val="left" w:pos="1418"/>
        </w:tabs>
        <w:rPr>
          <w:rFonts w:ascii="Arial" w:eastAsia="Arial Unicode MS" w:hAnsi="Arial" w:cs="Arial"/>
          <w:iCs/>
          <w:sz w:val="22"/>
          <w:szCs w:val="22"/>
        </w:rPr>
      </w:pPr>
    </w:p>
    <w:p w14:paraId="1A540166" w14:textId="3B5EA607" w:rsidR="004735B0" w:rsidRPr="00E45546" w:rsidRDefault="009C4D67" w:rsidP="00564EBE">
      <w:pPr>
        <w:tabs>
          <w:tab w:val="left" w:pos="1418"/>
        </w:tabs>
        <w:rPr>
          <w:rFonts w:ascii="Arial" w:eastAsia="Arial Unicode MS" w:hAnsi="Arial" w:cs="Arial"/>
          <w:iCs/>
          <w:sz w:val="22"/>
          <w:szCs w:val="22"/>
        </w:rPr>
      </w:pPr>
      <w:r w:rsidRPr="00E45546">
        <w:rPr>
          <w:rFonts w:ascii="Arial" w:eastAsia="Arial Unicode MS" w:hAnsi="Arial" w:cs="Arial"/>
          <w:iCs/>
          <w:noProof/>
          <w:sz w:val="22"/>
          <w:szCs w:val="22"/>
          <w:lang w:val="en-IE" w:eastAsia="en-IE"/>
        </w:rPr>
        <mc:AlternateContent>
          <mc:Choice Requires="wps">
            <w:drawing>
              <wp:anchor distT="0" distB="0" distL="114300" distR="114300" simplePos="0" relativeHeight="251658241"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475B16" id="Straight Arrow Connector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E45546">
        <w:rPr>
          <w:rFonts w:ascii="Arial" w:eastAsia="Arial Unicode MS" w:hAnsi="Arial" w:cs="Arial"/>
          <w:iCs/>
          <w:sz w:val="22"/>
          <w:szCs w:val="22"/>
        </w:rPr>
        <w:t>SIGNATURE:</w:t>
      </w:r>
      <w:r w:rsidR="00564EBE" w:rsidRPr="00E45546">
        <w:rPr>
          <w:rFonts w:ascii="Arial" w:eastAsia="Arial Unicode MS" w:hAnsi="Arial" w:cs="Arial"/>
          <w:iCs/>
          <w:sz w:val="22"/>
          <w:szCs w:val="22"/>
        </w:rPr>
        <w:tab/>
      </w:r>
      <w:r w:rsidR="00564EBE" w:rsidRPr="00E45546">
        <w:rPr>
          <w:rFonts w:ascii="Arial" w:eastAsia="Arial Unicode MS" w:hAnsi="Arial" w:cs="Arial"/>
          <w:iCs/>
          <w:sz w:val="22"/>
          <w:szCs w:val="22"/>
        </w:rPr>
        <w:tab/>
      </w:r>
    </w:p>
    <w:p w14:paraId="23C663F3" w14:textId="77777777" w:rsidR="004735B0" w:rsidRPr="00E45546" w:rsidRDefault="004735B0" w:rsidP="004735B0">
      <w:pPr>
        <w:tabs>
          <w:tab w:val="left" w:pos="2994"/>
        </w:tabs>
        <w:rPr>
          <w:rFonts w:ascii="Arial" w:eastAsia="Arial Unicode MS" w:hAnsi="Arial" w:cs="Arial"/>
          <w:iCs/>
          <w:sz w:val="22"/>
          <w:szCs w:val="22"/>
        </w:rPr>
      </w:pPr>
    </w:p>
    <w:p w14:paraId="0CF5161B" w14:textId="77777777" w:rsidR="004735B0" w:rsidRPr="00E45546" w:rsidRDefault="009C4D67" w:rsidP="00564EBE">
      <w:pPr>
        <w:tabs>
          <w:tab w:val="left" w:pos="1418"/>
        </w:tabs>
        <w:rPr>
          <w:rFonts w:ascii="Arial" w:eastAsia="Arial Unicode MS" w:hAnsi="Arial" w:cs="Arial"/>
          <w:iCs/>
          <w:sz w:val="22"/>
          <w:szCs w:val="22"/>
        </w:rPr>
      </w:pPr>
      <w:r w:rsidRPr="00E45546">
        <w:rPr>
          <w:rFonts w:ascii="Arial" w:eastAsia="Arial Unicode MS" w:hAnsi="Arial" w:cs="Arial"/>
          <w:iCs/>
          <w:noProof/>
          <w:sz w:val="22"/>
          <w:szCs w:val="22"/>
          <w:lang w:val="en-IE" w:eastAsia="en-IE"/>
        </w:rPr>
        <mc:AlternateContent>
          <mc:Choice Requires="wps">
            <w:drawing>
              <wp:anchor distT="0" distB="0" distL="114300" distR="114300" simplePos="0" relativeHeight="251658242"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2F095" id="Straight Arrow Connector 4"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E45546">
        <w:rPr>
          <w:rFonts w:ascii="Arial" w:eastAsia="Arial Unicode MS" w:hAnsi="Arial" w:cs="Arial"/>
          <w:iCs/>
          <w:sz w:val="22"/>
          <w:szCs w:val="22"/>
        </w:rPr>
        <w:t>NAME:</w:t>
      </w:r>
      <w:r w:rsidR="00564EBE" w:rsidRPr="00E45546">
        <w:rPr>
          <w:rFonts w:ascii="Arial" w:eastAsia="Arial Unicode MS" w:hAnsi="Arial" w:cs="Arial"/>
          <w:iCs/>
          <w:sz w:val="22"/>
          <w:szCs w:val="22"/>
        </w:rPr>
        <w:tab/>
      </w:r>
    </w:p>
    <w:p w14:paraId="315DBF75" w14:textId="77777777" w:rsidR="004735B0" w:rsidRPr="00E45546" w:rsidRDefault="004735B0" w:rsidP="004735B0">
      <w:pPr>
        <w:tabs>
          <w:tab w:val="left" w:pos="2994"/>
        </w:tabs>
        <w:rPr>
          <w:rFonts w:ascii="Arial" w:eastAsia="Arial Unicode MS" w:hAnsi="Arial" w:cs="Arial"/>
          <w:iCs/>
          <w:sz w:val="22"/>
          <w:szCs w:val="22"/>
        </w:rPr>
      </w:pPr>
    </w:p>
    <w:p w14:paraId="7486C770" w14:textId="77777777" w:rsidR="004735B0" w:rsidRPr="00E45546" w:rsidRDefault="009C4D67" w:rsidP="00564EBE">
      <w:pPr>
        <w:tabs>
          <w:tab w:val="left" w:pos="1418"/>
        </w:tabs>
        <w:rPr>
          <w:rFonts w:ascii="Arial" w:eastAsia="Arial Unicode MS" w:hAnsi="Arial" w:cs="Arial"/>
          <w:iCs/>
          <w:sz w:val="22"/>
          <w:szCs w:val="22"/>
        </w:rPr>
      </w:pPr>
      <w:r w:rsidRPr="00E45546">
        <w:rPr>
          <w:rFonts w:ascii="Arial" w:eastAsia="Arial Unicode MS" w:hAnsi="Arial" w:cs="Arial"/>
          <w:iCs/>
          <w:noProof/>
          <w:sz w:val="22"/>
          <w:szCs w:val="22"/>
          <w:lang w:val="en-IE" w:eastAsia="en-IE"/>
        </w:rPr>
        <mc:AlternateContent>
          <mc:Choice Requires="wps">
            <w:drawing>
              <wp:anchor distT="0" distB="0" distL="114300" distR="114300" simplePos="0" relativeHeight="251658243"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6A0827" id="Straight Arrow Connector 3"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E45546">
        <w:rPr>
          <w:rFonts w:ascii="Arial" w:eastAsia="Arial Unicode MS" w:hAnsi="Arial" w:cs="Arial"/>
          <w:iCs/>
          <w:sz w:val="22"/>
          <w:szCs w:val="22"/>
        </w:rPr>
        <w:t>POSITION:</w:t>
      </w:r>
      <w:r w:rsidR="00564EBE" w:rsidRPr="00E45546">
        <w:rPr>
          <w:rFonts w:ascii="Arial" w:eastAsia="Arial Unicode MS" w:hAnsi="Arial" w:cs="Arial"/>
          <w:iCs/>
          <w:sz w:val="22"/>
          <w:szCs w:val="22"/>
        </w:rPr>
        <w:tab/>
      </w:r>
    </w:p>
    <w:p w14:paraId="719E0F04" w14:textId="77777777" w:rsidR="004735B0" w:rsidRPr="00E45546" w:rsidRDefault="004735B0" w:rsidP="004735B0">
      <w:pPr>
        <w:tabs>
          <w:tab w:val="left" w:pos="2994"/>
        </w:tabs>
        <w:rPr>
          <w:rFonts w:ascii="Arial" w:eastAsia="Arial Unicode MS" w:hAnsi="Arial" w:cs="Arial"/>
          <w:iCs/>
          <w:sz w:val="22"/>
          <w:szCs w:val="22"/>
        </w:rPr>
      </w:pPr>
    </w:p>
    <w:p w14:paraId="57B30C0E" w14:textId="77777777" w:rsidR="004735B0" w:rsidRPr="00E45546" w:rsidRDefault="009C4D67" w:rsidP="00564EBE">
      <w:pPr>
        <w:tabs>
          <w:tab w:val="left" w:pos="1418"/>
        </w:tabs>
        <w:rPr>
          <w:rFonts w:ascii="Arial" w:eastAsia="Arial Unicode MS" w:hAnsi="Arial" w:cs="Arial"/>
          <w:iCs/>
          <w:sz w:val="22"/>
          <w:szCs w:val="22"/>
        </w:rPr>
      </w:pPr>
      <w:r w:rsidRPr="00E45546">
        <w:rPr>
          <w:rFonts w:ascii="Arial" w:eastAsia="Arial Unicode MS" w:hAnsi="Arial" w:cs="Arial"/>
          <w:iCs/>
          <w:noProof/>
          <w:sz w:val="22"/>
          <w:szCs w:val="22"/>
          <w:lang w:val="en-IE" w:eastAsia="en-IE"/>
        </w:rPr>
        <mc:AlternateContent>
          <mc:Choice Requires="wps">
            <w:drawing>
              <wp:anchor distT="0" distB="0" distL="114300" distR="114300" simplePos="0" relativeHeight="251658244"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8A39F6" id="Straight Arrow Connector 2"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E45546">
        <w:rPr>
          <w:rFonts w:ascii="Arial" w:eastAsia="Arial Unicode MS" w:hAnsi="Arial" w:cs="Arial"/>
          <w:iCs/>
          <w:sz w:val="22"/>
          <w:szCs w:val="22"/>
        </w:rPr>
        <w:t>DATE:</w:t>
      </w:r>
      <w:r w:rsidR="00564EBE" w:rsidRPr="00E45546">
        <w:rPr>
          <w:rFonts w:ascii="Arial" w:eastAsia="Arial Unicode MS" w:hAnsi="Arial" w:cs="Arial"/>
          <w:iCs/>
          <w:sz w:val="22"/>
          <w:szCs w:val="22"/>
        </w:rPr>
        <w:tab/>
      </w:r>
    </w:p>
    <w:p w14:paraId="0AE25BD1" w14:textId="77777777" w:rsidR="00B32ACD" w:rsidRPr="00E45546" w:rsidRDefault="00B32ACD">
      <w:pPr>
        <w:rPr>
          <w:rFonts w:ascii="Arial" w:hAnsi="Arial" w:cs="Arial"/>
          <w:iCs/>
          <w:caps/>
          <w:sz w:val="22"/>
          <w:szCs w:val="22"/>
        </w:rPr>
      </w:pPr>
      <w:r w:rsidRPr="00E45546">
        <w:rPr>
          <w:rFonts w:ascii="Arial" w:hAnsi="Arial" w:cs="Arial"/>
          <w:iCs/>
          <w:sz w:val="22"/>
          <w:szCs w:val="22"/>
        </w:rPr>
        <w:br w:type="page"/>
      </w:r>
    </w:p>
    <w:p w14:paraId="28E91587" w14:textId="77777777" w:rsidR="00807F9B" w:rsidRPr="0055558B" w:rsidRDefault="004735B0" w:rsidP="0045208F">
      <w:pPr>
        <w:pStyle w:val="Heading2"/>
        <w:jc w:val="center"/>
        <w:rPr>
          <w:sz w:val="22"/>
          <w:szCs w:val="22"/>
        </w:rPr>
      </w:pPr>
      <w:bookmarkStart w:id="75" w:name="_Toc473623912"/>
      <w:r w:rsidRPr="0055558B">
        <w:rPr>
          <w:i w:val="0"/>
          <w:sz w:val="22"/>
          <w:szCs w:val="22"/>
        </w:rPr>
        <w:lastRenderedPageBreak/>
        <w:t xml:space="preserve">Appendix  </w:t>
      </w:r>
      <w:r w:rsidR="00786E9F" w:rsidRPr="0055558B">
        <w:rPr>
          <w:i w:val="0"/>
          <w:sz w:val="22"/>
          <w:szCs w:val="22"/>
        </w:rPr>
        <w:t>2</w:t>
      </w:r>
      <w:bookmarkEnd w:id="75"/>
      <w:r w:rsidR="00446338" w:rsidRPr="0055558B">
        <w:rPr>
          <w:sz w:val="22"/>
          <w:szCs w:val="22"/>
        </w:rPr>
        <w:t xml:space="preserve"> </w:t>
      </w:r>
      <w:bookmarkStart w:id="76" w:name="_Toc447619811"/>
      <w:bookmarkStart w:id="77" w:name="_Toc447620168"/>
    </w:p>
    <w:p w14:paraId="3D7360F6" w14:textId="77777777" w:rsidR="005A463A" w:rsidRDefault="00C61880" w:rsidP="00807F9B">
      <w:pPr>
        <w:pStyle w:val="Heading2"/>
        <w:jc w:val="center"/>
        <w:rPr>
          <w:sz w:val="22"/>
          <w:szCs w:val="22"/>
        </w:rPr>
      </w:pPr>
      <w:bookmarkStart w:id="78" w:name="_Toc473623913"/>
      <w:r>
        <w:rPr>
          <w:sz w:val="22"/>
          <w:szCs w:val="22"/>
        </w:rPr>
        <w:t xml:space="preserve">NOT USED </w:t>
      </w:r>
      <w:bookmarkStart w:id="79" w:name="_Toc473623914"/>
      <w:bookmarkEnd w:id="76"/>
      <w:bookmarkEnd w:id="77"/>
      <w:bookmarkEnd w:id="78"/>
    </w:p>
    <w:p w14:paraId="15D91D55" w14:textId="77777777" w:rsidR="005A463A" w:rsidRDefault="005A463A" w:rsidP="00807F9B">
      <w:pPr>
        <w:pStyle w:val="Heading2"/>
        <w:jc w:val="center"/>
        <w:rPr>
          <w:sz w:val="22"/>
          <w:szCs w:val="22"/>
        </w:rPr>
      </w:pPr>
    </w:p>
    <w:p w14:paraId="197CC8AA" w14:textId="77777777" w:rsidR="005A463A" w:rsidRDefault="005A463A" w:rsidP="00807F9B">
      <w:pPr>
        <w:pStyle w:val="Heading2"/>
        <w:jc w:val="center"/>
        <w:rPr>
          <w:sz w:val="22"/>
          <w:szCs w:val="22"/>
        </w:rPr>
      </w:pPr>
    </w:p>
    <w:p w14:paraId="1AAB18F2" w14:textId="77777777" w:rsidR="005A463A" w:rsidRDefault="005A463A" w:rsidP="00807F9B">
      <w:pPr>
        <w:pStyle w:val="Heading2"/>
        <w:jc w:val="center"/>
        <w:rPr>
          <w:sz w:val="22"/>
          <w:szCs w:val="22"/>
        </w:rPr>
      </w:pPr>
    </w:p>
    <w:p w14:paraId="04A36AB2" w14:textId="77777777" w:rsidR="005A463A" w:rsidRDefault="005A463A" w:rsidP="00807F9B">
      <w:pPr>
        <w:pStyle w:val="Heading2"/>
        <w:jc w:val="center"/>
        <w:rPr>
          <w:sz w:val="22"/>
          <w:szCs w:val="22"/>
        </w:rPr>
      </w:pPr>
    </w:p>
    <w:p w14:paraId="595A2D60" w14:textId="77777777" w:rsidR="005A463A" w:rsidRDefault="005A463A" w:rsidP="00807F9B">
      <w:pPr>
        <w:pStyle w:val="Heading2"/>
        <w:jc w:val="center"/>
        <w:rPr>
          <w:sz w:val="22"/>
          <w:szCs w:val="22"/>
        </w:rPr>
      </w:pPr>
    </w:p>
    <w:p w14:paraId="3F8EC8DD" w14:textId="77777777" w:rsidR="005A463A" w:rsidRDefault="005A463A" w:rsidP="00807F9B">
      <w:pPr>
        <w:pStyle w:val="Heading2"/>
        <w:jc w:val="center"/>
        <w:rPr>
          <w:sz w:val="22"/>
          <w:szCs w:val="22"/>
        </w:rPr>
      </w:pPr>
    </w:p>
    <w:p w14:paraId="3961FF19" w14:textId="77777777" w:rsidR="005A463A" w:rsidRDefault="005A463A" w:rsidP="00807F9B">
      <w:pPr>
        <w:pStyle w:val="Heading2"/>
        <w:jc w:val="center"/>
        <w:rPr>
          <w:sz w:val="22"/>
          <w:szCs w:val="22"/>
        </w:rPr>
      </w:pPr>
    </w:p>
    <w:p w14:paraId="76744E65" w14:textId="77777777" w:rsidR="005A463A" w:rsidRDefault="005A463A" w:rsidP="00807F9B">
      <w:pPr>
        <w:pStyle w:val="Heading2"/>
        <w:jc w:val="center"/>
        <w:rPr>
          <w:sz w:val="22"/>
          <w:szCs w:val="22"/>
        </w:rPr>
      </w:pPr>
    </w:p>
    <w:p w14:paraId="2F35DF27" w14:textId="77777777" w:rsidR="005A463A" w:rsidRDefault="005A463A" w:rsidP="00807F9B">
      <w:pPr>
        <w:pStyle w:val="Heading2"/>
        <w:jc w:val="center"/>
        <w:rPr>
          <w:sz w:val="22"/>
          <w:szCs w:val="22"/>
        </w:rPr>
      </w:pPr>
    </w:p>
    <w:p w14:paraId="6AE03130" w14:textId="77777777" w:rsidR="005A463A" w:rsidRDefault="005A463A" w:rsidP="00807F9B">
      <w:pPr>
        <w:pStyle w:val="Heading2"/>
        <w:jc w:val="center"/>
        <w:rPr>
          <w:sz w:val="22"/>
          <w:szCs w:val="22"/>
        </w:rPr>
      </w:pPr>
    </w:p>
    <w:p w14:paraId="6A31B692" w14:textId="77777777" w:rsidR="005A463A" w:rsidRDefault="005A463A" w:rsidP="00807F9B">
      <w:pPr>
        <w:pStyle w:val="Heading2"/>
        <w:jc w:val="center"/>
        <w:rPr>
          <w:sz w:val="22"/>
          <w:szCs w:val="22"/>
        </w:rPr>
      </w:pPr>
    </w:p>
    <w:p w14:paraId="026860E1" w14:textId="77777777" w:rsidR="005A463A" w:rsidRDefault="005A463A" w:rsidP="00807F9B">
      <w:pPr>
        <w:pStyle w:val="Heading2"/>
        <w:jc w:val="center"/>
        <w:rPr>
          <w:sz w:val="22"/>
          <w:szCs w:val="22"/>
        </w:rPr>
      </w:pPr>
    </w:p>
    <w:p w14:paraId="73DD952D" w14:textId="77777777" w:rsidR="005A463A" w:rsidRDefault="005A463A" w:rsidP="00807F9B">
      <w:pPr>
        <w:pStyle w:val="Heading2"/>
        <w:jc w:val="center"/>
        <w:rPr>
          <w:sz w:val="22"/>
          <w:szCs w:val="22"/>
        </w:rPr>
      </w:pPr>
    </w:p>
    <w:p w14:paraId="172FDBFE" w14:textId="77777777" w:rsidR="005A463A" w:rsidRDefault="005A463A" w:rsidP="00807F9B">
      <w:pPr>
        <w:pStyle w:val="Heading2"/>
        <w:jc w:val="center"/>
        <w:rPr>
          <w:sz w:val="22"/>
          <w:szCs w:val="22"/>
        </w:rPr>
      </w:pPr>
    </w:p>
    <w:p w14:paraId="78210FA1" w14:textId="77777777" w:rsidR="005A463A" w:rsidRDefault="005A463A" w:rsidP="00807F9B">
      <w:pPr>
        <w:pStyle w:val="Heading2"/>
        <w:jc w:val="center"/>
        <w:rPr>
          <w:sz w:val="22"/>
          <w:szCs w:val="22"/>
        </w:rPr>
      </w:pPr>
    </w:p>
    <w:p w14:paraId="634C7790" w14:textId="77777777" w:rsidR="005A463A" w:rsidRDefault="005A463A" w:rsidP="00807F9B">
      <w:pPr>
        <w:pStyle w:val="Heading2"/>
        <w:jc w:val="center"/>
        <w:rPr>
          <w:sz w:val="22"/>
          <w:szCs w:val="22"/>
        </w:rPr>
      </w:pPr>
    </w:p>
    <w:p w14:paraId="4A900384" w14:textId="77777777" w:rsidR="005A463A" w:rsidRDefault="005A463A" w:rsidP="00807F9B">
      <w:pPr>
        <w:pStyle w:val="Heading2"/>
        <w:jc w:val="center"/>
        <w:rPr>
          <w:sz w:val="22"/>
          <w:szCs w:val="22"/>
        </w:rPr>
      </w:pPr>
    </w:p>
    <w:p w14:paraId="6837F549" w14:textId="77777777" w:rsidR="005A463A" w:rsidRDefault="005A463A" w:rsidP="00807F9B">
      <w:pPr>
        <w:pStyle w:val="Heading2"/>
        <w:jc w:val="center"/>
        <w:rPr>
          <w:sz w:val="22"/>
          <w:szCs w:val="22"/>
        </w:rPr>
      </w:pPr>
    </w:p>
    <w:p w14:paraId="6E9BBFC4" w14:textId="77777777" w:rsidR="005A463A" w:rsidRDefault="005A463A" w:rsidP="00807F9B">
      <w:pPr>
        <w:pStyle w:val="Heading2"/>
        <w:jc w:val="center"/>
        <w:rPr>
          <w:sz w:val="22"/>
          <w:szCs w:val="22"/>
        </w:rPr>
      </w:pPr>
    </w:p>
    <w:p w14:paraId="16435FD9" w14:textId="77777777" w:rsidR="005A463A" w:rsidRDefault="005A463A" w:rsidP="00807F9B">
      <w:pPr>
        <w:pStyle w:val="Heading2"/>
        <w:jc w:val="center"/>
        <w:rPr>
          <w:sz w:val="22"/>
          <w:szCs w:val="22"/>
        </w:rPr>
      </w:pPr>
    </w:p>
    <w:p w14:paraId="4B34A7FB" w14:textId="77777777" w:rsidR="005A463A" w:rsidRDefault="005A463A" w:rsidP="00807F9B">
      <w:pPr>
        <w:pStyle w:val="Heading2"/>
        <w:jc w:val="center"/>
        <w:rPr>
          <w:sz w:val="22"/>
          <w:szCs w:val="22"/>
        </w:rPr>
      </w:pPr>
    </w:p>
    <w:p w14:paraId="7FDCE445" w14:textId="77777777" w:rsidR="005A463A" w:rsidRDefault="005A463A" w:rsidP="00807F9B">
      <w:pPr>
        <w:pStyle w:val="Heading2"/>
        <w:jc w:val="center"/>
        <w:rPr>
          <w:sz w:val="22"/>
          <w:szCs w:val="22"/>
        </w:rPr>
      </w:pPr>
    </w:p>
    <w:p w14:paraId="7C927B27" w14:textId="77777777" w:rsidR="005A463A" w:rsidRDefault="005A463A" w:rsidP="00807F9B">
      <w:pPr>
        <w:pStyle w:val="Heading2"/>
        <w:jc w:val="center"/>
        <w:rPr>
          <w:sz w:val="22"/>
          <w:szCs w:val="22"/>
        </w:rPr>
      </w:pPr>
    </w:p>
    <w:p w14:paraId="77E321AA" w14:textId="77777777" w:rsidR="005A463A" w:rsidRDefault="005A463A" w:rsidP="00807F9B">
      <w:pPr>
        <w:pStyle w:val="Heading2"/>
        <w:jc w:val="center"/>
        <w:rPr>
          <w:sz w:val="22"/>
          <w:szCs w:val="22"/>
        </w:rPr>
      </w:pPr>
    </w:p>
    <w:p w14:paraId="1C10417F" w14:textId="77777777" w:rsidR="005A463A" w:rsidRDefault="005A463A" w:rsidP="00807F9B">
      <w:pPr>
        <w:pStyle w:val="Heading2"/>
        <w:jc w:val="center"/>
        <w:rPr>
          <w:sz w:val="22"/>
          <w:szCs w:val="22"/>
        </w:rPr>
      </w:pPr>
    </w:p>
    <w:p w14:paraId="346C625A" w14:textId="77777777" w:rsidR="005A463A" w:rsidRDefault="005A463A" w:rsidP="00807F9B">
      <w:pPr>
        <w:pStyle w:val="Heading2"/>
        <w:jc w:val="center"/>
        <w:rPr>
          <w:sz w:val="22"/>
          <w:szCs w:val="22"/>
        </w:rPr>
      </w:pPr>
    </w:p>
    <w:p w14:paraId="1B00F2A0" w14:textId="77777777" w:rsidR="005A463A" w:rsidRDefault="005A463A" w:rsidP="00807F9B">
      <w:pPr>
        <w:pStyle w:val="Heading2"/>
        <w:jc w:val="center"/>
        <w:rPr>
          <w:sz w:val="22"/>
          <w:szCs w:val="22"/>
        </w:rPr>
      </w:pPr>
    </w:p>
    <w:p w14:paraId="20AC9ED5" w14:textId="465DE402" w:rsidR="00807F9B" w:rsidRDefault="004735B0" w:rsidP="00807F9B">
      <w:pPr>
        <w:pStyle w:val="Heading2"/>
        <w:jc w:val="center"/>
        <w:rPr>
          <w:i w:val="0"/>
          <w:sz w:val="22"/>
          <w:szCs w:val="22"/>
          <w:lang w:eastAsia="en-GB"/>
        </w:rPr>
      </w:pPr>
      <w:r w:rsidRPr="0055558B">
        <w:rPr>
          <w:i w:val="0"/>
          <w:sz w:val="22"/>
          <w:szCs w:val="22"/>
          <w:lang w:eastAsia="en-GB"/>
        </w:rPr>
        <w:lastRenderedPageBreak/>
        <w:t>Appendix</w:t>
      </w:r>
      <w:r w:rsidR="00786E9F" w:rsidRPr="0055558B">
        <w:rPr>
          <w:i w:val="0"/>
          <w:sz w:val="22"/>
          <w:szCs w:val="22"/>
          <w:lang w:eastAsia="en-GB"/>
        </w:rPr>
        <w:t xml:space="preserve"> 3</w:t>
      </w:r>
      <w:bookmarkStart w:id="80" w:name="_Toc447619813"/>
      <w:bookmarkStart w:id="81" w:name="_Toc447620170"/>
      <w:bookmarkEnd w:id="79"/>
    </w:p>
    <w:p w14:paraId="46894E3C" w14:textId="36E2432D" w:rsidR="00264D17" w:rsidRDefault="00264D17" w:rsidP="00B4740B">
      <w:pPr>
        <w:pStyle w:val="Heading2"/>
        <w:jc w:val="center"/>
        <w:rPr>
          <w:rFonts w:eastAsia="Arial Unicode MS"/>
          <w:i w:val="0"/>
          <w:sz w:val="22"/>
          <w:szCs w:val="22"/>
        </w:rPr>
      </w:pPr>
      <w:bookmarkStart w:id="82" w:name="_Toc473623915"/>
      <w:r>
        <w:rPr>
          <w:sz w:val="22"/>
          <w:szCs w:val="22"/>
        </w:rPr>
        <w:t xml:space="preserve">NOt </w:t>
      </w:r>
      <w:r w:rsidR="00D052B3">
        <w:rPr>
          <w:sz w:val="22"/>
          <w:szCs w:val="22"/>
        </w:rPr>
        <w:t>USED</w:t>
      </w:r>
      <w:bookmarkEnd w:id="80"/>
      <w:bookmarkEnd w:id="81"/>
      <w:bookmarkEnd w:id="82"/>
      <w:r>
        <w:rPr>
          <w:rFonts w:eastAsia="Arial Unicode MS"/>
          <w:sz w:val="22"/>
          <w:szCs w:val="22"/>
        </w:rPr>
        <w:br w:type="page"/>
      </w:r>
    </w:p>
    <w:p w14:paraId="1811C03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7777777" w:rsidR="00807F9B" w:rsidRPr="0055558B" w:rsidRDefault="001B628C" w:rsidP="00807F9B">
      <w:pPr>
        <w:pStyle w:val="Heading2"/>
        <w:jc w:val="center"/>
        <w:rPr>
          <w:rFonts w:eastAsia="Arial Unicode MS"/>
          <w:sz w:val="22"/>
          <w:szCs w:val="22"/>
        </w:rPr>
      </w:pPr>
      <w:bookmarkStart w:id="83" w:name="_Toc473623916"/>
      <w:r w:rsidRPr="0055558B">
        <w:rPr>
          <w:rFonts w:eastAsia="Arial Unicode MS"/>
          <w:i w:val="0"/>
          <w:sz w:val="22"/>
          <w:szCs w:val="22"/>
        </w:rPr>
        <w:t xml:space="preserve">Appendix </w:t>
      </w:r>
      <w:r w:rsidR="00786E9F" w:rsidRPr="0055558B">
        <w:rPr>
          <w:rFonts w:eastAsia="Arial Unicode MS"/>
          <w:i w:val="0"/>
          <w:sz w:val="22"/>
          <w:szCs w:val="22"/>
        </w:rPr>
        <w:t>4</w:t>
      </w:r>
      <w:bookmarkStart w:id="84" w:name="_Toc447619815"/>
      <w:bookmarkStart w:id="85" w:name="_Toc447620172"/>
      <w:bookmarkEnd w:id="83"/>
    </w:p>
    <w:p w14:paraId="216B6303" w14:textId="77777777" w:rsidR="001B628C" w:rsidRPr="0055558B" w:rsidRDefault="001B628C" w:rsidP="00807F9B">
      <w:pPr>
        <w:pStyle w:val="Heading2"/>
        <w:jc w:val="center"/>
        <w:rPr>
          <w:bCs w:val="0"/>
          <w:color w:val="000000"/>
          <w:sz w:val="22"/>
          <w:szCs w:val="22"/>
          <w:lang w:val="en-IE" w:eastAsia="en-IE"/>
        </w:rPr>
      </w:pPr>
      <w:bookmarkStart w:id="86" w:name="_Toc473623917"/>
      <w:r w:rsidRPr="0055558B">
        <w:rPr>
          <w:bCs w:val="0"/>
          <w:color w:val="000000"/>
          <w:sz w:val="22"/>
          <w:szCs w:val="22"/>
          <w:lang w:val="en-IE" w:eastAsia="en-IE"/>
        </w:rPr>
        <w:t>REQUIREMENTS FOR AGENTS, SUPPLIERS, CONTRACTORS, ADVISORS AND OTHER THIRD PARTIES ARISING IN CONNECTION WITH ESB POLICIES</w:t>
      </w:r>
      <w:bookmarkEnd w:id="84"/>
      <w:bookmarkEnd w:id="85"/>
      <w:bookmarkEnd w:id="86"/>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or download the document from eTenders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20598E63"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4F53A7">
        <w:rPr>
          <w:rFonts w:ascii="Arial" w:hAnsi="Arial" w:cs="Arial"/>
          <w:b/>
          <w:bCs/>
          <w:sz w:val="22"/>
          <w:szCs w:val="22"/>
          <w:lang w:val="en-IE" w:eastAsia="en-IE"/>
        </w:rPr>
        <w:instrText>HYPERLINK "https://cdn.esb.ie/media/docs/default-source/procurement/esb-requirements-for-third-parties-policy-may-20222f8fce0bfd20459d87215cbab506d08d.pdf?sfvrsn=8eaf8b1b_0"</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59AC2CE4" w14:textId="19B081FA" w:rsidR="001B628C" w:rsidRDefault="00E01DE1" w:rsidP="0099688F">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p w14:paraId="15822B7C" w14:textId="77777777" w:rsidR="005140AC" w:rsidRPr="0055558B" w:rsidRDefault="005140AC" w:rsidP="0099688F">
      <w:pPr>
        <w:tabs>
          <w:tab w:val="center" w:pos="4680"/>
          <w:tab w:val="right" w:pos="9360"/>
        </w:tabs>
        <w:ind w:left="720"/>
        <w:jc w:val="center"/>
        <w:rPr>
          <w:rFonts w:ascii="Arial" w:eastAsia="Arial Unicode MS" w:hAnsi="Arial" w:cs="Arial"/>
          <w:sz w:val="22"/>
          <w:szCs w:val="22"/>
        </w:rPr>
      </w:pPr>
    </w:p>
    <w:p w14:paraId="3D43096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FCDC2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3B1B75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3D37E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3AF157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7BB5E"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53BDB0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44E0870"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0A67E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5E4B83AA"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206F99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A1A7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49F6E2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351012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5A5A66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EEDC5E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2CF601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68A5BBA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91CCE1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11AF95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2DD105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5C7E1B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2B381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512D76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EE54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80EEAF4" w14:textId="77777777" w:rsidR="001B628C" w:rsidRPr="0055558B" w:rsidRDefault="001F2CA1" w:rsidP="006B3059">
      <w:pPr>
        <w:rPr>
          <w:rFonts w:ascii="Arial" w:eastAsia="Arial Unicode MS" w:hAnsi="Arial" w:cs="Arial"/>
          <w:i/>
          <w:sz w:val="22"/>
          <w:szCs w:val="22"/>
        </w:rPr>
      </w:pPr>
      <w:r>
        <w:rPr>
          <w:rFonts w:ascii="Arial" w:eastAsia="Arial Unicode MS" w:hAnsi="Arial" w:cs="Arial"/>
          <w:i/>
          <w:sz w:val="22"/>
          <w:szCs w:val="22"/>
        </w:rPr>
        <w:br w:type="page"/>
      </w:r>
    </w:p>
    <w:p w14:paraId="3F58466B" w14:textId="77777777" w:rsidR="001B628C" w:rsidRPr="0055558B" w:rsidRDefault="001B628C" w:rsidP="006B3059">
      <w:pPr>
        <w:rPr>
          <w:rFonts w:ascii="Arial" w:eastAsia="Arial Unicode MS" w:hAnsi="Arial" w:cs="Arial"/>
          <w:i/>
          <w:sz w:val="22"/>
          <w:szCs w:val="22"/>
        </w:rPr>
      </w:pPr>
    </w:p>
    <w:p w14:paraId="3EA959EC" w14:textId="77777777" w:rsidR="0002011E" w:rsidRPr="0002011E" w:rsidRDefault="0002011E" w:rsidP="0002011E">
      <w:pPr>
        <w:keepNext/>
        <w:ind w:left="1150" w:hanging="1008"/>
        <w:jc w:val="center"/>
        <w:outlineLvl w:val="4"/>
        <w:rPr>
          <w:rFonts w:ascii="Arial" w:hAnsi="Arial" w:cs="Arial"/>
          <w:b/>
          <w:sz w:val="24"/>
          <w:szCs w:val="24"/>
          <w:lang w:val="en-IE"/>
        </w:rPr>
      </w:pPr>
      <w:bookmarkStart w:id="87" w:name="_Hlk174975010"/>
      <w:r w:rsidRPr="0002011E">
        <w:rPr>
          <w:rFonts w:ascii="Arial" w:hAnsi="Arial" w:cs="Arial"/>
          <w:b/>
          <w:bCs/>
          <w:sz w:val="24"/>
          <w:szCs w:val="24"/>
          <w:lang w:val="en-IE"/>
        </w:rPr>
        <w:t>APPENDIX 5</w:t>
      </w:r>
    </w:p>
    <w:p w14:paraId="01EB8AEE" w14:textId="77777777" w:rsidR="0002011E" w:rsidRPr="0002011E" w:rsidRDefault="0002011E" w:rsidP="0002011E">
      <w:pPr>
        <w:keepNext/>
        <w:ind w:left="1150" w:hanging="1008"/>
        <w:jc w:val="center"/>
        <w:outlineLvl w:val="4"/>
        <w:rPr>
          <w:rFonts w:ascii="Arial" w:hAnsi="Arial" w:cs="Arial"/>
          <w:b/>
          <w:sz w:val="22"/>
          <w:szCs w:val="22"/>
          <w:lang w:val="en-IE"/>
        </w:rPr>
      </w:pPr>
    </w:p>
    <w:p w14:paraId="443D77EB" w14:textId="77777777" w:rsidR="0002011E" w:rsidRPr="0002011E" w:rsidRDefault="0002011E" w:rsidP="0002011E">
      <w:pPr>
        <w:keepNext/>
        <w:ind w:left="1150" w:hanging="1008"/>
        <w:jc w:val="center"/>
        <w:outlineLvl w:val="4"/>
        <w:rPr>
          <w:rFonts w:ascii="Arial" w:hAnsi="Arial" w:cs="Arial"/>
          <w:b/>
          <w:i/>
          <w:iCs/>
          <w:sz w:val="22"/>
          <w:szCs w:val="22"/>
          <w:lang w:val="en-IE"/>
        </w:rPr>
      </w:pPr>
      <w:r w:rsidRPr="0002011E">
        <w:rPr>
          <w:rFonts w:ascii="Arial" w:hAnsi="Arial" w:cs="Arial"/>
          <w:b/>
          <w:i/>
          <w:iCs/>
          <w:sz w:val="22"/>
          <w:szCs w:val="22"/>
          <w:lang w:val="en-IE"/>
        </w:rPr>
        <w:t xml:space="preserve">PREVIOUS EXPERIENCE IN RESPONSE TO B.9 – REFERENCE CONTRACT REGISTER    </w:t>
      </w:r>
    </w:p>
    <w:p w14:paraId="052E59B4" w14:textId="77777777" w:rsidR="0002011E" w:rsidRPr="0002011E" w:rsidRDefault="0002011E" w:rsidP="0002011E">
      <w:pPr>
        <w:keepNext/>
        <w:ind w:left="1150" w:hanging="1008"/>
        <w:jc w:val="center"/>
        <w:outlineLvl w:val="4"/>
        <w:rPr>
          <w:rFonts w:ascii="Arial" w:hAnsi="Arial" w:cs="Arial"/>
          <w:b/>
          <w:i/>
          <w:iCs/>
          <w:sz w:val="22"/>
          <w:szCs w:val="22"/>
          <w:lang w:val="en-IE"/>
        </w:rPr>
      </w:pPr>
    </w:p>
    <w:p w14:paraId="5E340503" w14:textId="0B81E1E8" w:rsidR="0002011E" w:rsidRPr="0002011E" w:rsidRDefault="0002011E" w:rsidP="0002011E">
      <w:pPr>
        <w:keepNext/>
        <w:ind w:left="1150" w:hanging="1008"/>
        <w:jc w:val="center"/>
        <w:outlineLvl w:val="4"/>
        <w:rPr>
          <w:rFonts w:ascii="Arial" w:hAnsi="Arial" w:cs="Arial"/>
          <w:b/>
          <w:i/>
          <w:iCs/>
          <w:sz w:val="22"/>
          <w:szCs w:val="22"/>
          <w:lang w:val="en-IE"/>
        </w:rPr>
      </w:pPr>
    </w:p>
    <w:tbl>
      <w:tblPr>
        <w:tblStyle w:val="TableGrid"/>
        <w:tblpPr w:leftFromText="180" w:rightFromText="180" w:vertAnchor="text" w:horzAnchor="margin" w:tblpXSpec="center" w:tblpY="111"/>
        <w:tblW w:w="7038" w:type="dxa"/>
        <w:tblLook w:val="04A0" w:firstRow="1" w:lastRow="0" w:firstColumn="1" w:lastColumn="0" w:noHBand="0" w:noVBand="1"/>
      </w:tblPr>
      <w:tblGrid>
        <w:gridCol w:w="1368"/>
        <w:gridCol w:w="2693"/>
        <w:gridCol w:w="2977"/>
      </w:tblGrid>
      <w:tr w:rsidR="009A7173" w:rsidRPr="0002011E" w14:paraId="488BB199" w14:textId="77777777" w:rsidTr="00B4740B">
        <w:tc>
          <w:tcPr>
            <w:tcW w:w="1368" w:type="dxa"/>
          </w:tcPr>
          <w:p w14:paraId="0CB12DE4" w14:textId="77777777" w:rsidR="009A7173" w:rsidRPr="0002011E" w:rsidRDefault="009A7173" w:rsidP="0002011E">
            <w:pPr>
              <w:keepNext/>
              <w:outlineLvl w:val="4"/>
              <w:rPr>
                <w:rFonts w:ascii="Arial" w:hAnsi="Arial" w:cs="Arial"/>
                <w:b/>
                <w:bCs/>
                <w:lang w:val="en-IE" w:eastAsia="en-IE"/>
              </w:rPr>
            </w:pPr>
            <w:r w:rsidRPr="0002011E">
              <w:rPr>
                <w:rFonts w:ascii="Arial" w:hAnsi="Arial" w:cs="Arial"/>
                <w:b/>
                <w:bCs/>
                <w:lang w:val="en-IE" w:eastAsia="en-IE"/>
              </w:rPr>
              <w:t xml:space="preserve">Project No. </w:t>
            </w:r>
          </w:p>
        </w:tc>
        <w:tc>
          <w:tcPr>
            <w:tcW w:w="2693" w:type="dxa"/>
          </w:tcPr>
          <w:p w14:paraId="043A4997"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bCs/>
                <w:lang w:val="en-IE" w:eastAsia="en-IE"/>
              </w:rPr>
              <w:t>Project Title</w:t>
            </w:r>
          </w:p>
        </w:tc>
        <w:tc>
          <w:tcPr>
            <w:tcW w:w="2977" w:type="dxa"/>
          </w:tcPr>
          <w:p w14:paraId="4B25DD74"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color w:val="000000"/>
                <w:lang w:val="en-IE" w:eastAsia="en-IE"/>
              </w:rPr>
              <w:t>Applicant/ Applicant Member  Name</w:t>
            </w:r>
          </w:p>
        </w:tc>
      </w:tr>
      <w:tr w:rsidR="009A7173" w:rsidRPr="0002011E" w14:paraId="19FD4306" w14:textId="77777777" w:rsidTr="00B4740B">
        <w:tc>
          <w:tcPr>
            <w:tcW w:w="1368" w:type="dxa"/>
          </w:tcPr>
          <w:p w14:paraId="32291D6A"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bCs/>
                <w:lang w:val="en-IE" w:eastAsia="en-IE"/>
              </w:rPr>
              <w:t>1</w:t>
            </w:r>
          </w:p>
        </w:tc>
        <w:tc>
          <w:tcPr>
            <w:tcW w:w="2693" w:type="dxa"/>
          </w:tcPr>
          <w:p w14:paraId="6E5A3562" w14:textId="77777777" w:rsidR="009A7173" w:rsidRPr="0002011E" w:rsidRDefault="009A7173" w:rsidP="0002011E">
            <w:pPr>
              <w:keepNext/>
              <w:jc w:val="center"/>
              <w:outlineLvl w:val="4"/>
              <w:rPr>
                <w:rFonts w:ascii="Arial" w:hAnsi="Arial" w:cs="Arial"/>
                <w:b/>
                <w:bCs/>
                <w:sz w:val="28"/>
                <w:szCs w:val="28"/>
                <w:lang w:val="en-IE" w:eastAsia="en-IE"/>
              </w:rPr>
            </w:pPr>
          </w:p>
        </w:tc>
        <w:tc>
          <w:tcPr>
            <w:tcW w:w="2977" w:type="dxa"/>
          </w:tcPr>
          <w:p w14:paraId="15BEF48E" w14:textId="77777777" w:rsidR="009A7173" w:rsidRPr="0002011E" w:rsidRDefault="009A7173" w:rsidP="0002011E">
            <w:pPr>
              <w:keepNext/>
              <w:jc w:val="center"/>
              <w:outlineLvl w:val="4"/>
              <w:rPr>
                <w:rFonts w:ascii="Arial" w:hAnsi="Arial" w:cs="Arial"/>
                <w:b/>
                <w:bCs/>
                <w:sz w:val="28"/>
                <w:szCs w:val="28"/>
                <w:lang w:val="en-IE" w:eastAsia="en-IE"/>
              </w:rPr>
            </w:pPr>
          </w:p>
        </w:tc>
      </w:tr>
      <w:tr w:rsidR="009A7173" w:rsidRPr="0002011E" w14:paraId="180E069E" w14:textId="77777777" w:rsidTr="00B4740B">
        <w:tc>
          <w:tcPr>
            <w:tcW w:w="1368" w:type="dxa"/>
          </w:tcPr>
          <w:p w14:paraId="2400F3A8"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bCs/>
                <w:lang w:val="en-IE" w:eastAsia="en-IE"/>
              </w:rPr>
              <w:t>2</w:t>
            </w:r>
          </w:p>
        </w:tc>
        <w:tc>
          <w:tcPr>
            <w:tcW w:w="2693" w:type="dxa"/>
          </w:tcPr>
          <w:p w14:paraId="53902987" w14:textId="77777777" w:rsidR="009A7173" w:rsidRPr="0002011E" w:rsidRDefault="009A7173" w:rsidP="0002011E">
            <w:pPr>
              <w:keepNext/>
              <w:jc w:val="center"/>
              <w:outlineLvl w:val="4"/>
              <w:rPr>
                <w:rFonts w:ascii="Arial" w:hAnsi="Arial" w:cs="Arial"/>
                <w:b/>
                <w:bCs/>
                <w:sz w:val="28"/>
                <w:szCs w:val="28"/>
                <w:lang w:val="en-IE" w:eastAsia="en-IE"/>
              </w:rPr>
            </w:pPr>
          </w:p>
        </w:tc>
        <w:tc>
          <w:tcPr>
            <w:tcW w:w="2977" w:type="dxa"/>
          </w:tcPr>
          <w:p w14:paraId="5C961468" w14:textId="77777777" w:rsidR="009A7173" w:rsidRPr="0002011E" w:rsidRDefault="009A7173" w:rsidP="0002011E">
            <w:pPr>
              <w:keepNext/>
              <w:jc w:val="center"/>
              <w:outlineLvl w:val="4"/>
              <w:rPr>
                <w:rFonts w:ascii="Arial" w:hAnsi="Arial" w:cs="Arial"/>
                <w:b/>
                <w:bCs/>
                <w:sz w:val="28"/>
                <w:szCs w:val="28"/>
                <w:lang w:val="en-IE" w:eastAsia="en-IE"/>
              </w:rPr>
            </w:pPr>
          </w:p>
        </w:tc>
      </w:tr>
      <w:tr w:rsidR="009A7173" w:rsidRPr="0002011E" w14:paraId="174DF39E" w14:textId="77777777" w:rsidTr="00B4740B">
        <w:tc>
          <w:tcPr>
            <w:tcW w:w="1368" w:type="dxa"/>
          </w:tcPr>
          <w:p w14:paraId="6D2094CB"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bCs/>
                <w:lang w:val="en-IE" w:eastAsia="en-IE"/>
              </w:rPr>
              <w:t>3</w:t>
            </w:r>
          </w:p>
        </w:tc>
        <w:tc>
          <w:tcPr>
            <w:tcW w:w="2693" w:type="dxa"/>
          </w:tcPr>
          <w:p w14:paraId="15F90ED5" w14:textId="77777777" w:rsidR="009A7173" w:rsidRPr="0002011E" w:rsidRDefault="009A7173" w:rsidP="0002011E">
            <w:pPr>
              <w:keepNext/>
              <w:jc w:val="center"/>
              <w:outlineLvl w:val="4"/>
              <w:rPr>
                <w:rFonts w:ascii="Arial" w:hAnsi="Arial" w:cs="Arial"/>
                <w:b/>
                <w:bCs/>
                <w:sz w:val="28"/>
                <w:szCs w:val="28"/>
                <w:lang w:val="en-IE" w:eastAsia="en-IE"/>
              </w:rPr>
            </w:pPr>
          </w:p>
        </w:tc>
        <w:tc>
          <w:tcPr>
            <w:tcW w:w="2977" w:type="dxa"/>
          </w:tcPr>
          <w:p w14:paraId="0EBAC831" w14:textId="77777777" w:rsidR="009A7173" w:rsidRPr="0002011E" w:rsidRDefault="009A7173" w:rsidP="0002011E">
            <w:pPr>
              <w:keepNext/>
              <w:jc w:val="center"/>
              <w:outlineLvl w:val="4"/>
              <w:rPr>
                <w:rFonts w:ascii="Arial" w:hAnsi="Arial" w:cs="Arial"/>
                <w:b/>
                <w:bCs/>
                <w:sz w:val="28"/>
                <w:szCs w:val="28"/>
                <w:lang w:val="en-IE" w:eastAsia="en-IE"/>
              </w:rPr>
            </w:pPr>
          </w:p>
        </w:tc>
      </w:tr>
      <w:bookmarkEnd w:id="87"/>
    </w:tbl>
    <w:p w14:paraId="38923E0E" w14:textId="77777777" w:rsidR="001B628C" w:rsidRPr="0055558B" w:rsidRDefault="001B628C" w:rsidP="006B3059">
      <w:pPr>
        <w:rPr>
          <w:rFonts w:ascii="Arial" w:eastAsia="Arial Unicode MS" w:hAnsi="Arial" w:cs="Arial"/>
          <w:i/>
          <w:sz w:val="22"/>
          <w:szCs w:val="22"/>
        </w:rPr>
      </w:pPr>
    </w:p>
    <w:p w14:paraId="5D6367FD" w14:textId="77777777" w:rsidR="001B628C" w:rsidRPr="001F2CA1" w:rsidRDefault="001B628C" w:rsidP="006B3059">
      <w:pPr>
        <w:jc w:val="center"/>
        <w:rPr>
          <w:rFonts w:ascii="Arial" w:eastAsia="Arial Unicode MS" w:hAnsi="Arial" w:cs="Arial"/>
          <w:i/>
          <w:sz w:val="22"/>
          <w:szCs w:val="22"/>
        </w:rPr>
      </w:pPr>
    </w:p>
    <w:p w14:paraId="236816F9" w14:textId="3A4F626F" w:rsidR="009D149B" w:rsidRPr="00E7303C" w:rsidRDefault="003C4C8E" w:rsidP="00E7303C">
      <w:pPr>
        <w:pStyle w:val="Heading5"/>
        <w:numPr>
          <w:ilvl w:val="0"/>
          <w:numId w:val="0"/>
        </w:numPr>
        <w:ind w:left="1150" w:hanging="1008"/>
        <w:jc w:val="center"/>
        <w:rPr>
          <w:i/>
          <w:iCs/>
          <w:sz w:val="22"/>
          <w:szCs w:val="22"/>
        </w:rPr>
      </w:pPr>
      <w:bookmarkStart w:id="88" w:name="_Toc473623918"/>
      <w:r>
        <w:br w:type="page"/>
      </w:r>
    </w:p>
    <w:p w14:paraId="6B460EF8" w14:textId="77777777" w:rsidR="003C4C8E" w:rsidRDefault="003C4C8E"/>
    <w:p w14:paraId="79B928FD" w14:textId="77777777" w:rsidR="003C4C8E" w:rsidRPr="00E61314" w:rsidRDefault="00A06679" w:rsidP="00E61314">
      <w:pPr>
        <w:jc w:val="center"/>
        <w:rPr>
          <w:rFonts w:ascii="Arial" w:hAnsi="Arial" w:cs="Arial"/>
          <w:b/>
          <w:sz w:val="22"/>
          <w:szCs w:val="22"/>
        </w:rPr>
      </w:pPr>
      <w:bookmarkStart w:id="89" w:name="_Hlk174975043"/>
      <w:r w:rsidRPr="00E61314">
        <w:rPr>
          <w:rFonts w:ascii="Arial" w:hAnsi="Arial" w:cs="Arial"/>
          <w:b/>
          <w:sz w:val="22"/>
          <w:szCs w:val="22"/>
        </w:rPr>
        <w:t>Appendix 6</w:t>
      </w:r>
    </w:p>
    <w:p w14:paraId="4F667D80" w14:textId="77777777" w:rsidR="003C4C8E" w:rsidRPr="00A06679" w:rsidRDefault="003C4C8E" w:rsidP="00E61314">
      <w:pPr>
        <w:rPr>
          <w:sz w:val="22"/>
          <w:szCs w:val="22"/>
        </w:rPr>
      </w:pPr>
    </w:p>
    <w:p w14:paraId="204ADCF9" w14:textId="77777777" w:rsidR="00BA1617" w:rsidRPr="00BA1617" w:rsidRDefault="00BA1617" w:rsidP="00BA1617">
      <w:pPr>
        <w:keepNext/>
        <w:ind w:left="1150" w:hanging="1008"/>
        <w:jc w:val="center"/>
        <w:outlineLvl w:val="4"/>
        <w:rPr>
          <w:rFonts w:ascii="Arial" w:hAnsi="Arial" w:cs="Arial"/>
          <w:b/>
          <w:bCs/>
          <w:sz w:val="22"/>
          <w:szCs w:val="22"/>
          <w:lang w:val="en-IE" w:eastAsia="en-IE"/>
        </w:rPr>
      </w:pPr>
      <w:bookmarkStart w:id="90" w:name="_Toc473623919"/>
      <w:bookmarkEnd w:id="88"/>
      <w:r w:rsidRPr="00BA1617">
        <w:rPr>
          <w:rFonts w:ascii="Arial" w:hAnsi="Arial" w:cs="Arial"/>
          <w:b/>
          <w:bCs/>
          <w:sz w:val="22"/>
          <w:szCs w:val="22"/>
          <w:lang w:val="en-IE" w:eastAsia="en-IE"/>
        </w:rPr>
        <w:t>Reference Contract Information in Response to Criteria B.9</w:t>
      </w:r>
    </w:p>
    <w:p w14:paraId="730C0403" w14:textId="77777777" w:rsidR="00BA1617" w:rsidRPr="00BA1617" w:rsidRDefault="00BA1617" w:rsidP="00BA1617">
      <w:pPr>
        <w:jc w:val="both"/>
        <w:rPr>
          <w:rFonts w:ascii="Arial" w:hAnsi="Arial" w:cs="Arial"/>
          <w:b/>
          <w:bCs/>
          <w:i/>
          <w:sz w:val="22"/>
          <w:szCs w:val="22"/>
          <w:lang w:val="en-IE"/>
        </w:rPr>
      </w:pPr>
    </w:p>
    <w:p w14:paraId="2F02D2D7" w14:textId="28101455" w:rsidR="00BA1617" w:rsidRDefault="00BA1617" w:rsidP="00BA1617">
      <w:pPr>
        <w:jc w:val="both"/>
        <w:rPr>
          <w:rFonts w:ascii="Arial" w:hAnsi="Arial" w:cs="Arial"/>
          <w:b/>
          <w:bCs/>
          <w:i/>
          <w:iCs/>
          <w:sz w:val="22"/>
          <w:szCs w:val="22"/>
          <w:lang w:val="en-IE"/>
        </w:rPr>
      </w:pPr>
      <w:r w:rsidRPr="00BA1617">
        <w:rPr>
          <w:rFonts w:ascii="Arial" w:hAnsi="Arial" w:cs="Arial"/>
          <w:b/>
          <w:bCs/>
          <w:i/>
          <w:iCs/>
          <w:sz w:val="22"/>
          <w:szCs w:val="22"/>
          <w:lang w:val="en-IE"/>
        </w:rPr>
        <w:t>To be completed by the Applicant, or in the case of a Consortium by the Applicant Member(s), or Entity being relied upon, and submitted for a total of three reference contracts that are referenced in Appendix 5.</w:t>
      </w:r>
    </w:p>
    <w:p w14:paraId="3C9EB892" w14:textId="77777777" w:rsidR="00BA1617" w:rsidRDefault="00BA1617" w:rsidP="00BA1617">
      <w:pPr>
        <w:jc w:val="both"/>
        <w:rPr>
          <w:rFonts w:ascii="Arial" w:hAnsi="Arial" w:cs="Arial"/>
          <w:b/>
          <w:bCs/>
          <w:i/>
          <w:iCs/>
          <w:sz w:val="22"/>
          <w:szCs w:val="22"/>
          <w:lang w:val="en-IE"/>
        </w:rPr>
      </w:pPr>
    </w:p>
    <w:p w14:paraId="5C1C601E" w14:textId="17B26747" w:rsidR="00BA1617" w:rsidRPr="00BA1617" w:rsidRDefault="00BA1617" w:rsidP="00BA1617">
      <w:pPr>
        <w:jc w:val="both"/>
        <w:rPr>
          <w:rFonts w:ascii="Arial" w:hAnsi="Arial" w:cs="Arial"/>
          <w:b/>
          <w:bCs/>
          <w:i/>
          <w:iCs/>
          <w:sz w:val="22"/>
          <w:szCs w:val="22"/>
          <w:lang w:val="en-IE"/>
        </w:rPr>
      </w:pPr>
      <w:r w:rsidRPr="00BA1617">
        <w:rPr>
          <w:rFonts w:ascii="Arial" w:hAnsi="Arial" w:cs="Arial"/>
          <w:b/>
          <w:bCs/>
          <w:i/>
          <w:iCs/>
          <w:sz w:val="22"/>
          <w:szCs w:val="22"/>
          <w:lang w:val="en-IE"/>
        </w:rPr>
        <w:t>Applicants (or Applicant Members or Entity being relied upon) must provide all of the information required in the format indicated below. In providing this information, consent is given for the accuracy of the information to be checked with the relevant Employer identified below.  The information provide must only be in regard to the activity for which the Applicant had responsibility</w:t>
      </w:r>
    </w:p>
    <w:p w14:paraId="1A5F3D60" w14:textId="77777777" w:rsidR="00BA1617" w:rsidRPr="00BA1617" w:rsidRDefault="00BA1617" w:rsidP="00BA1617">
      <w:pPr>
        <w:jc w:val="both"/>
        <w:rPr>
          <w:rFonts w:ascii="Arial" w:hAnsi="Arial" w:cs="Arial"/>
          <w:b/>
          <w:bCs/>
          <w:i/>
          <w:sz w:val="22"/>
          <w:szCs w:val="22"/>
          <w:lang w:val="en-I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95"/>
        <w:gridCol w:w="634"/>
        <w:gridCol w:w="2059"/>
        <w:gridCol w:w="1419"/>
        <w:gridCol w:w="87"/>
        <w:gridCol w:w="1754"/>
      </w:tblGrid>
      <w:tr w:rsidR="00BA1617" w:rsidRPr="00BA1617" w14:paraId="1D157EB8" w14:textId="77777777">
        <w:tc>
          <w:tcPr>
            <w:tcW w:w="9209" w:type="dxa"/>
            <w:gridSpan w:val="7"/>
          </w:tcPr>
          <w:p w14:paraId="38B54499" w14:textId="37221F5D" w:rsidR="00BA1617" w:rsidRPr="00BA1617" w:rsidRDefault="00BA1617" w:rsidP="00BA1617">
            <w:pPr>
              <w:rPr>
                <w:rFonts w:ascii="Arial" w:hAnsi="Arial" w:cs="Arial"/>
                <w:b/>
                <w:sz w:val="22"/>
                <w:szCs w:val="22"/>
                <w:lang w:val="en-IE" w:eastAsia="en-IE"/>
              </w:rPr>
            </w:pPr>
            <w:r>
              <w:rPr>
                <w:rFonts w:ascii="Arial" w:hAnsi="Arial" w:cs="Arial"/>
                <w:b/>
                <w:sz w:val="22"/>
                <w:szCs w:val="22"/>
                <w:lang w:val="en-IE" w:eastAsia="en-IE"/>
              </w:rPr>
              <w:t>Reference Contract 1</w:t>
            </w:r>
          </w:p>
        </w:tc>
      </w:tr>
      <w:tr w:rsidR="00BA1617" w:rsidRPr="00BA1617" w14:paraId="51DE07DF" w14:textId="77777777">
        <w:tc>
          <w:tcPr>
            <w:tcW w:w="7368" w:type="dxa"/>
            <w:gridSpan w:val="5"/>
          </w:tcPr>
          <w:p w14:paraId="5CAB2A37"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APPLICANT’S/APPLICANT MEMBER’S/ENTITY BEING RELIED UPONS  NAME:</w:t>
            </w:r>
          </w:p>
          <w:p w14:paraId="2D7F63DD" w14:textId="77777777" w:rsidR="00BA1617" w:rsidRPr="00BA1617" w:rsidRDefault="00BA1617" w:rsidP="00BA1617">
            <w:pPr>
              <w:rPr>
                <w:rFonts w:ascii="Arial" w:hAnsi="Arial" w:cs="Arial"/>
                <w:b/>
                <w:sz w:val="22"/>
                <w:szCs w:val="22"/>
                <w:lang w:val="en-IE" w:eastAsia="en-IE"/>
              </w:rPr>
            </w:pPr>
          </w:p>
          <w:p w14:paraId="0B26CDA3" w14:textId="77777777" w:rsidR="00BA1617" w:rsidRPr="00BA1617" w:rsidRDefault="00BA1617" w:rsidP="00BA1617">
            <w:pPr>
              <w:rPr>
                <w:rFonts w:ascii="Arial" w:hAnsi="Arial" w:cs="Arial"/>
                <w:b/>
                <w:sz w:val="22"/>
                <w:szCs w:val="22"/>
                <w:lang w:val="en-IE" w:eastAsia="en-IE"/>
              </w:rPr>
            </w:pPr>
          </w:p>
        </w:tc>
        <w:tc>
          <w:tcPr>
            <w:tcW w:w="1841" w:type="dxa"/>
            <w:gridSpan w:val="2"/>
          </w:tcPr>
          <w:p w14:paraId="6AAB8A1A"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DATE:</w:t>
            </w:r>
          </w:p>
        </w:tc>
      </w:tr>
      <w:tr w:rsidR="00BA1617" w:rsidRPr="00BA1617" w14:paraId="678DBA67" w14:textId="77777777">
        <w:tc>
          <w:tcPr>
            <w:tcW w:w="2561" w:type="dxa"/>
          </w:tcPr>
          <w:p w14:paraId="4DE0DC97"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Contract Title</w:t>
            </w:r>
          </w:p>
          <w:p w14:paraId="467B59E2" w14:textId="77777777" w:rsidR="00BA1617" w:rsidRPr="00BA1617" w:rsidRDefault="00BA1617" w:rsidP="00BA1617">
            <w:pPr>
              <w:rPr>
                <w:rFonts w:ascii="Arial" w:hAnsi="Arial" w:cs="Arial"/>
                <w:i/>
                <w:sz w:val="22"/>
                <w:szCs w:val="22"/>
                <w:lang w:val="en-IE" w:eastAsia="en-IE"/>
              </w:rPr>
            </w:pPr>
            <w:r w:rsidRPr="00BA1617">
              <w:rPr>
                <w:rFonts w:ascii="Arial" w:hAnsi="Arial" w:cs="Arial"/>
                <w:i/>
                <w:sz w:val="22"/>
                <w:szCs w:val="22"/>
                <w:lang w:val="en-IE" w:eastAsia="en-IE"/>
              </w:rPr>
              <w:t>(Title of Reference Contract)</w:t>
            </w:r>
          </w:p>
        </w:tc>
        <w:tc>
          <w:tcPr>
            <w:tcW w:w="6648" w:type="dxa"/>
            <w:gridSpan w:val="6"/>
          </w:tcPr>
          <w:p w14:paraId="05340274"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[title] </w:t>
            </w:r>
          </w:p>
          <w:p w14:paraId="374EDD54" w14:textId="77777777" w:rsidR="00BA1617" w:rsidRPr="00BA1617" w:rsidRDefault="00BA1617" w:rsidP="00BA1617">
            <w:pPr>
              <w:rPr>
                <w:rFonts w:ascii="Arial" w:hAnsi="Arial" w:cs="Arial"/>
                <w:color w:val="808080"/>
                <w:sz w:val="22"/>
                <w:szCs w:val="22"/>
                <w:lang w:val="en-IE" w:eastAsia="en-IE"/>
              </w:rPr>
            </w:pPr>
          </w:p>
        </w:tc>
      </w:tr>
      <w:tr w:rsidR="00BA1617" w:rsidRPr="00BA1617" w14:paraId="61ADA17D" w14:textId="77777777">
        <w:tc>
          <w:tcPr>
            <w:tcW w:w="2561" w:type="dxa"/>
          </w:tcPr>
          <w:p w14:paraId="4334E7EC"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Contract Details</w:t>
            </w:r>
          </w:p>
          <w:p w14:paraId="5FB20ECA"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 xml:space="preserve">Contract: </w:t>
            </w:r>
          </w:p>
          <w:p w14:paraId="4CEE5537" w14:textId="77777777" w:rsidR="00BA1617" w:rsidRPr="00BA1617" w:rsidRDefault="00BA1617" w:rsidP="00BA1617">
            <w:pPr>
              <w:rPr>
                <w:rFonts w:ascii="Arial" w:hAnsi="Arial" w:cs="Arial"/>
                <w:sz w:val="22"/>
                <w:szCs w:val="22"/>
                <w:lang w:val="en-IE" w:eastAsia="en-IE"/>
              </w:rPr>
            </w:pPr>
            <w:r w:rsidRPr="00BA1617">
              <w:rPr>
                <w:rFonts w:ascii="Arial" w:hAnsi="Arial" w:cs="Arial"/>
                <w:i/>
                <w:sz w:val="22"/>
                <w:szCs w:val="22"/>
                <w:lang w:val="en-IE" w:eastAsia="en-IE"/>
              </w:rPr>
              <w:t>(Title &amp; description including relevant project characteristics)</w:t>
            </w:r>
          </w:p>
        </w:tc>
        <w:tc>
          <w:tcPr>
            <w:tcW w:w="6648" w:type="dxa"/>
            <w:gridSpan w:val="6"/>
          </w:tcPr>
          <w:p w14:paraId="6E480627"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details and characteristics]</w:t>
            </w:r>
          </w:p>
          <w:p w14:paraId="5C210AF1" w14:textId="77777777" w:rsidR="00BA1617" w:rsidRPr="00BA1617" w:rsidRDefault="00BA1617" w:rsidP="00BA1617">
            <w:pPr>
              <w:rPr>
                <w:rFonts w:ascii="Arial" w:hAnsi="Arial" w:cs="Arial"/>
                <w:color w:val="808080"/>
                <w:sz w:val="22"/>
                <w:szCs w:val="22"/>
                <w:lang w:val="en-IE" w:eastAsia="en-IE"/>
              </w:rPr>
            </w:pPr>
          </w:p>
          <w:p w14:paraId="7AAD944B" w14:textId="77777777" w:rsidR="00BA1617" w:rsidRPr="00BA1617" w:rsidRDefault="00BA1617" w:rsidP="00BA1617">
            <w:pPr>
              <w:rPr>
                <w:rFonts w:ascii="Arial" w:hAnsi="Arial" w:cs="Arial"/>
                <w:color w:val="808080"/>
                <w:sz w:val="22"/>
                <w:szCs w:val="22"/>
                <w:lang w:val="en-IE" w:eastAsia="en-IE"/>
              </w:rPr>
            </w:pPr>
          </w:p>
          <w:p w14:paraId="701EEBCB" w14:textId="77777777" w:rsidR="00BA1617" w:rsidRPr="00BA1617" w:rsidRDefault="00BA1617" w:rsidP="00BA1617">
            <w:pPr>
              <w:rPr>
                <w:rFonts w:ascii="Arial" w:hAnsi="Arial" w:cs="Arial"/>
                <w:color w:val="808080"/>
                <w:sz w:val="22"/>
                <w:szCs w:val="22"/>
                <w:lang w:val="en-IE" w:eastAsia="en-IE"/>
              </w:rPr>
            </w:pPr>
          </w:p>
          <w:p w14:paraId="6D48AFF9" w14:textId="77777777" w:rsidR="00BA1617" w:rsidRPr="00BA1617" w:rsidRDefault="00BA1617" w:rsidP="00BA1617">
            <w:pPr>
              <w:rPr>
                <w:rFonts w:ascii="Arial" w:hAnsi="Arial" w:cs="Arial"/>
                <w:color w:val="808080"/>
                <w:sz w:val="22"/>
                <w:szCs w:val="22"/>
                <w:lang w:val="en-IE" w:eastAsia="en-IE"/>
              </w:rPr>
            </w:pPr>
          </w:p>
          <w:p w14:paraId="1893CC96" w14:textId="77777777" w:rsidR="00BA1617" w:rsidRPr="00BA1617" w:rsidRDefault="00BA1617" w:rsidP="00BA1617">
            <w:pPr>
              <w:rPr>
                <w:rFonts w:ascii="Arial" w:hAnsi="Arial" w:cs="Arial"/>
                <w:color w:val="808080"/>
                <w:sz w:val="22"/>
                <w:szCs w:val="22"/>
                <w:lang w:val="en-IE" w:eastAsia="en-IE"/>
              </w:rPr>
            </w:pPr>
          </w:p>
          <w:p w14:paraId="791C43F8" w14:textId="77777777" w:rsidR="00BA1617" w:rsidRPr="00BA1617" w:rsidRDefault="00BA1617" w:rsidP="00BA1617">
            <w:pPr>
              <w:rPr>
                <w:rFonts w:ascii="Arial" w:hAnsi="Arial" w:cs="Arial"/>
                <w:color w:val="808080"/>
                <w:sz w:val="22"/>
                <w:szCs w:val="22"/>
                <w:lang w:val="en-IE" w:eastAsia="en-IE"/>
              </w:rPr>
            </w:pPr>
          </w:p>
          <w:p w14:paraId="4C688B1C" w14:textId="77777777" w:rsidR="00BA1617" w:rsidRPr="00BA1617" w:rsidRDefault="00BA1617" w:rsidP="00BA1617">
            <w:pPr>
              <w:rPr>
                <w:rFonts w:ascii="Arial" w:hAnsi="Arial" w:cs="Arial"/>
                <w:color w:val="808080"/>
                <w:sz w:val="22"/>
                <w:szCs w:val="22"/>
                <w:lang w:val="en-IE" w:eastAsia="en-IE"/>
              </w:rPr>
            </w:pPr>
          </w:p>
        </w:tc>
      </w:tr>
      <w:tr w:rsidR="00BA1617" w:rsidRPr="00BA1617" w14:paraId="204D63D9" w14:textId="77777777">
        <w:tc>
          <w:tcPr>
            <w:tcW w:w="2561" w:type="dxa"/>
          </w:tcPr>
          <w:p w14:paraId="5D191CF6"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Site Location:</w:t>
            </w:r>
          </w:p>
        </w:tc>
        <w:tc>
          <w:tcPr>
            <w:tcW w:w="6648" w:type="dxa"/>
            <w:gridSpan w:val="6"/>
          </w:tcPr>
          <w:p w14:paraId="2779006E"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[location]</w:t>
            </w:r>
          </w:p>
          <w:p w14:paraId="6812477D" w14:textId="77777777" w:rsidR="00BA1617" w:rsidRPr="00BA1617" w:rsidRDefault="00BA1617" w:rsidP="00BA1617">
            <w:pPr>
              <w:rPr>
                <w:rFonts w:ascii="Arial" w:hAnsi="Arial" w:cs="Arial"/>
                <w:color w:val="808080"/>
                <w:sz w:val="22"/>
                <w:szCs w:val="22"/>
                <w:lang w:val="en-IE" w:eastAsia="en-IE"/>
              </w:rPr>
            </w:pPr>
          </w:p>
        </w:tc>
      </w:tr>
      <w:tr w:rsidR="00BA1617" w:rsidRPr="00BA1617" w14:paraId="68D5BBD4" w14:textId="77777777">
        <w:tc>
          <w:tcPr>
            <w:tcW w:w="2561" w:type="dxa"/>
          </w:tcPr>
          <w:p w14:paraId="53FC42B7" w14:textId="77777777" w:rsidR="00BA1617" w:rsidRPr="00BA1617" w:rsidRDefault="00BA1617" w:rsidP="00BA1617">
            <w:pPr>
              <w:rPr>
                <w:rFonts w:ascii="Arial" w:hAnsi="Arial" w:cs="Arial"/>
                <w:b/>
                <w:bCs/>
                <w:sz w:val="22"/>
                <w:szCs w:val="22"/>
                <w:lang w:val="en-IE" w:eastAsia="en-IE"/>
              </w:rPr>
            </w:pPr>
            <w:r w:rsidRPr="00BA1617">
              <w:rPr>
                <w:rFonts w:ascii="Arial" w:hAnsi="Arial" w:cs="Arial"/>
                <w:b/>
                <w:bCs/>
                <w:sz w:val="22"/>
                <w:szCs w:val="22"/>
                <w:lang w:val="en-IE" w:eastAsia="en-IE"/>
              </w:rPr>
              <w:t>Contract Activities</w:t>
            </w:r>
          </w:p>
          <w:p w14:paraId="0F9839E1" w14:textId="77777777" w:rsidR="00BA1617" w:rsidRPr="00BA1617" w:rsidRDefault="00BA1617" w:rsidP="00BA1617">
            <w:pPr>
              <w:rPr>
                <w:rFonts w:ascii="Arial" w:hAnsi="Arial" w:cs="Arial"/>
                <w:b/>
                <w:bCs/>
                <w:sz w:val="22"/>
                <w:szCs w:val="22"/>
                <w:lang w:val="en-IE" w:eastAsia="en-IE"/>
              </w:rPr>
            </w:pPr>
            <w:r w:rsidRPr="00BA1617">
              <w:rPr>
                <w:rFonts w:ascii="Arial" w:hAnsi="Arial" w:cs="Arial"/>
                <w:i/>
                <w:sz w:val="22"/>
                <w:szCs w:val="22"/>
                <w:lang w:val="en-IE" w:eastAsia="en-IE"/>
              </w:rPr>
              <w:t>(describe the activities completed by the Applicant in delivering the reference contract)</w:t>
            </w:r>
          </w:p>
        </w:tc>
        <w:tc>
          <w:tcPr>
            <w:tcW w:w="6648" w:type="dxa"/>
            <w:gridSpan w:val="6"/>
          </w:tcPr>
          <w:p w14:paraId="5DF12695"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activities performed by the applicant]</w:t>
            </w:r>
          </w:p>
          <w:p w14:paraId="076204AA" w14:textId="77777777" w:rsidR="00BA1617" w:rsidRPr="00BA1617" w:rsidRDefault="00BA1617" w:rsidP="00BA1617">
            <w:pPr>
              <w:rPr>
                <w:rFonts w:ascii="Arial" w:hAnsi="Arial" w:cs="Arial"/>
                <w:color w:val="808080"/>
                <w:sz w:val="22"/>
                <w:szCs w:val="22"/>
                <w:lang w:val="en-IE" w:eastAsia="en-IE"/>
              </w:rPr>
            </w:pPr>
          </w:p>
          <w:p w14:paraId="56599BC3" w14:textId="77777777" w:rsidR="00BA1617" w:rsidRPr="00BA1617" w:rsidRDefault="00BA1617" w:rsidP="00BA1617">
            <w:pPr>
              <w:rPr>
                <w:rFonts w:ascii="Arial" w:hAnsi="Arial" w:cs="Arial"/>
                <w:color w:val="808080"/>
                <w:sz w:val="22"/>
                <w:szCs w:val="22"/>
                <w:lang w:val="en-IE" w:eastAsia="en-IE"/>
              </w:rPr>
            </w:pPr>
          </w:p>
          <w:p w14:paraId="46B975E9" w14:textId="77777777" w:rsidR="00BA1617" w:rsidRPr="00BA1617" w:rsidRDefault="00BA1617" w:rsidP="00BA1617">
            <w:pPr>
              <w:rPr>
                <w:rFonts w:ascii="Arial" w:hAnsi="Arial" w:cs="Arial"/>
                <w:color w:val="808080"/>
                <w:sz w:val="22"/>
                <w:szCs w:val="22"/>
                <w:lang w:val="en-IE" w:eastAsia="en-IE"/>
              </w:rPr>
            </w:pPr>
          </w:p>
          <w:p w14:paraId="53ED3EF7" w14:textId="77777777" w:rsidR="00BA1617" w:rsidRPr="00BA1617" w:rsidRDefault="00BA1617" w:rsidP="00BA1617">
            <w:pPr>
              <w:rPr>
                <w:rFonts w:ascii="Arial" w:hAnsi="Arial" w:cs="Arial"/>
                <w:color w:val="808080"/>
                <w:sz w:val="22"/>
                <w:szCs w:val="22"/>
                <w:lang w:val="en-IE" w:eastAsia="en-IE"/>
              </w:rPr>
            </w:pPr>
          </w:p>
          <w:p w14:paraId="4F9562F8" w14:textId="77777777" w:rsidR="00BA1617" w:rsidRPr="00BA1617" w:rsidRDefault="00BA1617" w:rsidP="00BA1617">
            <w:pPr>
              <w:rPr>
                <w:rFonts w:ascii="Arial" w:hAnsi="Arial" w:cs="Arial"/>
                <w:color w:val="808080"/>
                <w:sz w:val="22"/>
                <w:szCs w:val="22"/>
                <w:lang w:val="en-IE" w:eastAsia="en-IE"/>
              </w:rPr>
            </w:pPr>
          </w:p>
          <w:p w14:paraId="3102AABF" w14:textId="77777777" w:rsidR="00BA1617" w:rsidRPr="00BA1617" w:rsidRDefault="00BA1617" w:rsidP="00BA1617">
            <w:pPr>
              <w:rPr>
                <w:rFonts w:ascii="Arial" w:hAnsi="Arial" w:cs="Arial"/>
                <w:color w:val="808080"/>
                <w:sz w:val="22"/>
                <w:szCs w:val="22"/>
                <w:lang w:val="en-IE" w:eastAsia="en-IE"/>
              </w:rPr>
            </w:pPr>
          </w:p>
          <w:p w14:paraId="4E5D3561" w14:textId="77777777" w:rsidR="00BA1617" w:rsidRPr="00BA1617" w:rsidRDefault="00BA1617" w:rsidP="00BA1617">
            <w:pPr>
              <w:rPr>
                <w:rFonts w:ascii="Arial" w:hAnsi="Arial" w:cs="Arial"/>
                <w:color w:val="808080"/>
                <w:sz w:val="22"/>
                <w:szCs w:val="22"/>
                <w:lang w:val="en-IE" w:eastAsia="en-IE"/>
              </w:rPr>
            </w:pPr>
          </w:p>
        </w:tc>
      </w:tr>
      <w:tr w:rsidR="00BA1617" w:rsidRPr="00BA1617" w14:paraId="0FDC64DE" w14:textId="77777777">
        <w:tc>
          <w:tcPr>
            <w:tcW w:w="2561" w:type="dxa"/>
          </w:tcPr>
          <w:p w14:paraId="6A939BF0"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Proportion of the Reference Contract undertaken by the Applicant/Applicant Member/Entity Being Relied Upon:</w:t>
            </w:r>
          </w:p>
        </w:tc>
        <w:tc>
          <w:tcPr>
            <w:tcW w:w="1329" w:type="dxa"/>
            <w:gridSpan w:val="2"/>
          </w:tcPr>
          <w:p w14:paraId="3BD243EB"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[proportion]</w:t>
            </w:r>
          </w:p>
        </w:tc>
        <w:tc>
          <w:tcPr>
            <w:tcW w:w="3565" w:type="dxa"/>
            <w:gridSpan w:val="3"/>
          </w:tcPr>
          <w:p w14:paraId="0C846045"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 xml:space="preserve">Tendering entity for the Reference Contract </w:t>
            </w:r>
            <w:r w:rsidRPr="00BA1617">
              <w:rPr>
                <w:rFonts w:ascii="Arial" w:hAnsi="Arial" w:cs="Arial"/>
                <w:i/>
                <w:sz w:val="22"/>
                <w:szCs w:val="22"/>
                <w:lang w:val="en-IE" w:eastAsia="en-IE"/>
              </w:rPr>
              <w:t>(e.g. Sole Trader/ Joint Venture)</w:t>
            </w:r>
          </w:p>
        </w:tc>
        <w:tc>
          <w:tcPr>
            <w:tcW w:w="1754" w:type="dxa"/>
          </w:tcPr>
          <w:p w14:paraId="4D6DFEFF"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[Entity]</w:t>
            </w:r>
          </w:p>
        </w:tc>
      </w:tr>
      <w:tr w:rsidR="00BA1617" w:rsidRPr="00BA1617" w14:paraId="338CB7D1" w14:textId="77777777">
        <w:tc>
          <w:tcPr>
            <w:tcW w:w="2561" w:type="dxa"/>
          </w:tcPr>
          <w:p w14:paraId="15163F2A"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VALUE</w:t>
            </w:r>
          </w:p>
          <w:p w14:paraId="1181EFAC" w14:textId="77777777" w:rsidR="00BA1617" w:rsidRPr="00BA1617" w:rsidRDefault="00BA1617" w:rsidP="00BA1617">
            <w:pPr>
              <w:rPr>
                <w:rFonts w:ascii="Arial" w:hAnsi="Arial" w:cs="Arial"/>
                <w:b/>
                <w:sz w:val="22"/>
                <w:szCs w:val="22"/>
                <w:lang w:val="en-IE" w:eastAsia="en-IE"/>
              </w:rPr>
            </w:pPr>
            <w:r w:rsidRPr="00BA1617">
              <w:rPr>
                <w:rFonts w:ascii="Arial" w:hAnsi="Arial" w:cs="Arial"/>
                <w:sz w:val="22"/>
                <w:szCs w:val="22"/>
                <w:lang w:val="en-IE" w:eastAsia="en-IE"/>
              </w:rPr>
              <w:t>Reference Contract value at award stage:</w:t>
            </w:r>
          </w:p>
        </w:tc>
        <w:tc>
          <w:tcPr>
            <w:tcW w:w="1329" w:type="dxa"/>
            <w:gridSpan w:val="2"/>
          </w:tcPr>
          <w:p w14:paraId="40D462EA"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c>
          <w:tcPr>
            <w:tcW w:w="3565" w:type="dxa"/>
            <w:gridSpan w:val="3"/>
          </w:tcPr>
          <w:p w14:paraId="2EE38526"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Reference Contract value at final account:</w:t>
            </w:r>
          </w:p>
        </w:tc>
        <w:tc>
          <w:tcPr>
            <w:tcW w:w="1754" w:type="dxa"/>
          </w:tcPr>
          <w:p w14:paraId="6977C9FC"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r>
      <w:tr w:rsidR="00BA1617" w:rsidRPr="00BA1617" w14:paraId="17A9D406" w14:textId="77777777">
        <w:tc>
          <w:tcPr>
            <w:tcW w:w="2561" w:type="dxa"/>
          </w:tcPr>
          <w:p w14:paraId="38749CA6"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DATES</w:t>
            </w:r>
          </w:p>
          <w:p w14:paraId="6CAA7055"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Start Date:</w:t>
            </w:r>
          </w:p>
        </w:tc>
        <w:tc>
          <w:tcPr>
            <w:tcW w:w="1329" w:type="dxa"/>
            <w:gridSpan w:val="2"/>
          </w:tcPr>
          <w:p w14:paraId="61A45986"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[date] </w:t>
            </w:r>
          </w:p>
        </w:tc>
        <w:tc>
          <w:tcPr>
            <w:tcW w:w="3565" w:type="dxa"/>
            <w:gridSpan w:val="3"/>
          </w:tcPr>
          <w:p w14:paraId="790B5234"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Date of Completion or period for which the contract has been ongoing:</w:t>
            </w:r>
          </w:p>
        </w:tc>
        <w:tc>
          <w:tcPr>
            <w:tcW w:w="1754" w:type="dxa"/>
          </w:tcPr>
          <w:p w14:paraId="425D7DA4"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[date]</w:t>
            </w:r>
          </w:p>
        </w:tc>
      </w:tr>
      <w:tr w:rsidR="00BA1617" w:rsidRPr="00BA1617" w14:paraId="7E067D3E" w14:textId="77777777">
        <w:tc>
          <w:tcPr>
            <w:tcW w:w="3256" w:type="dxa"/>
            <w:gridSpan w:val="2"/>
          </w:tcPr>
          <w:p w14:paraId="69379CAE" w14:textId="77777777" w:rsidR="00BA1617" w:rsidRPr="00BA1617" w:rsidRDefault="00BA1617" w:rsidP="00BA1617">
            <w:pPr>
              <w:rPr>
                <w:rFonts w:ascii="Arial" w:hAnsi="Arial" w:cs="Arial"/>
                <w:sz w:val="22"/>
                <w:szCs w:val="22"/>
                <w:lang w:val="en-IE" w:eastAsia="en-IE"/>
              </w:rPr>
            </w:pPr>
            <w:r w:rsidRPr="00BA1617">
              <w:rPr>
                <w:rFonts w:ascii="Arial" w:hAnsi="Arial" w:cs="Arial"/>
                <w:b/>
                <w:bCs/>
                <w:sz w:val="22"/>
                <w:szCs w:val="22"/>
                <w:lang w:val="en-IE" w:eastAsia="en-IE"/>
              </w:rPr>
              <w:t>Contract Delivery</w:t>
            </w:r>
            <w:r w:rsidRPr="00BA1617">
              <w:rPr>
                <w:rFonts w:ascii="Arial" w:hAnsi="Arial" w:cs="Arial"/>
                <w:sz w:val="22"/>
                <w:szCs w:val="22"/>
                <w:lang w:val="en-IE" w:eastAsia="en-IE"/>
              </w:rPr>
              <w:t xml:space="preserve"> </w:t>
            </w:r>
          </w:p>
          <w:p w14:paraId="1582A963"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lastRenderedPageBreak/>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50A8FD33"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lastRenderedPageBreak/>
              <w:t>[detail how the reference contract was delivered]</w:t>
            </w:r>
          </w:p>
        </w:tc>
      </w:tr>
      <w:tr w:rsidR="00BA1617" w:rsidRPr="00BA1617" w14:paraId="2A99EB63" w14:textId="77777777">
        <w:tc>
          <w:tcPr>
            <w:tcW w:w="5949" w:type="dxa"/>
            <w:gridSpan w:val="4"/>
          </w:tcPr>
          <w:p w14:paraId="59FFAD0E" w14:textId="77777777" w:rsidR="00BA1617" w:rsidRPr="00BA1617" w:rsidRDefault="00BA1617" w:rsidP="00BA1617">
            <w:pPr>
              <w:rPr>
                <w:rFonts w:ascii="Arial" w:hAnsi="Arial" w:cs="Arial"/>
                <w:b/>
                <w:sz w:val="22"/>
                <w:szCs w:val="22"/>
                <w:lang w:val="en-IE" w:eastAsia="en-IE"/>
              </w:rPr>
            </w:pPr>
            <w:r w:rsidRPr="00BA1617">
              <w:rPr>
                <w:rFonts w:ascii="Arial" w:hAnsi="Arial" w:cs="Arial"/>
                <w:sz w:val="22"/>
                <w:szCs w:val="22"/>
                <w:lang w:val="en-IE" w:eastAsia="en-IE"/>
              </w:rPr>
              <w:t>Name &amp; address of Employer:</w:t>
            </w:r>
          </w:p>
        </w:tc>
        <w:tc>
          <w:tcPr>
            <w:tcW w:w="3260" w:type="dxa"/>
            <w:gridSpan w:val="3"/>
          </w:tcPr>
          <w:p w14:paraId="409EE3E7" w14:textId="77777777" w:rsidR="00BA1617" w:rsidRPr="00BA1617" w:rsidRDefault="00BA1617" w:rsidP="00BA1617">
            <w:pPr>
              <w:tabs>
                <w:tab w:val="left" w:pos="1020"/>
              </w:tabs>
              <w:rPr>
                <w:rFonts w:ascii="Arial" w:hAnsi="Arial" w:cs="Arial"/>
                <w:color w:val="808080"/>
                <w:sz w:val="22"/>
                <w:szCs w:val="22"/>
                <w:lang w:val="en-IE" w:eastAsia="en-IE"/>
              </w:rPr>
            </w:pPr>
            <w:r w:rsidRPr="00BA1617">
              <w:rPr>
                <w:rFonts w:ascii="Arial" w:hAnsi="Arial" w:cs="Arial"/>
                <w:color w:val="808080"/>
                <w:sz w:val="22"/>
                <w:szCs w:val="22"/>
                <w:lang w:val="en-IE" w:eastAsia="en-IE"/>
              </w:rPr>
              <w:t>[name &amp; address]</w:t>
            </w:r>
            <w:r w:rsidRPr="00BA1617">
              <w:rPr>
                <w:rFonts w:ascii="Arial" w:hAnsi="Arial" w:cs="Arial"/>
                <w:color w:val="808080"/>
                <w:sz w:val="22"/>
                <w:szCs w:val="22"/>
                <w:lang w:val="en-IE" w:eastAsia="en-IE"/>
              </w:rPr>
              <w:tab/>
            </w:r>
          </w:p>
        </w:tc>
      </w:tr>
      <w:tr w:rsidR="00BA1617" w:rsidRPr="00BA1617" w14:paraId="291993B0" w14:textId="77777777">
        <w:tc>
          <w:tcPr>
            <w:tcW w:w="2561" w:type="dxa"/>
          </w:tcPr>
          <w:p w14:paraId="6DE7FFF7"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Employer contact name:</w:t>
            </w:r>
          </w:p>
        </w:tc>
        <w:tc>
          <w:tcPr>
            <w:tcW w:w="1329" w:type="dxa"/>
            <w:gridSpan w:val="2"/>
          </w:tcPr>
          <w:p w14:paraId="7853A01C"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c>
          <w:tcPr>
            <w:tcW w:w="3565" w:type="dxa"/>
            <w:gridSpan w:val="3"/>
          </w:tcPr>
          <w:p w14:paraId="3B325C44"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Employer contact phone number:</w:t>
            </w:r>
          </w:p>
        </w:tc>
        <w:tc>
          <w:tcPr>
            <w:tcW w:w="1754" w:type="dxa"/>
          </w:tcPr>
          <w:p w14:paraId="160A6D8E"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[phone number]</w:t>
            </w:r>
          </w:p>
        </w:tc>
      </w:tr>
      <w:tr w:rsidR="00BA1617" w:rsidRPr="00BA1617" w14:paraId="580C0EE6" w14:textId="77777777">
        <w:tc>
          <w:tcPr>
            <w:tcW w:w="5949" w:type="dxa"/>
            <w:gridSpan w:val="4"/>
          </w:tcPr>
          <w:p w14:paraId="55439C21"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OTHER INFORMATION</w:t>
            </w:r>
          </w:p>
        </w:tc>
        <w:tc>
          <w:tcPr>
            <w:tcW w:w="3260" w:type="dxa"/>
            <w:gridSpan w:val="3"/>
          </w:tcPr>
          <w:p w14:paraId="1DC98BFC" w14:textId="77777777" w:rsidR="00BA1617" w:rsidRPr="00BA1617" w:rsidRDefault="00BA1617" w:rsidP="00BA1617">
            <w:pPr>
              <w:rPr>
                <w:rFonts w:ascii="Arial" w:hAnsi="Arial" w:cs="Arial"/>
                <w:color w:val="808080"/>
                <w:sz w:val="22"/>
                <w:szCs w:val="22"/>
                <w:lang w:val="en-IE" w:eastAsia="en-IE"/>
              </w:rPr>
            </w:pPr>
          </w:p>
        </w:tc>
      </w:tr>
      <w:tr w:rsidR="00BA1617" w:rsidRPr="00BA1617" w14:paraId="3C87BD09" w14:textId="77777777">
        <w:tc>
          <w:tcPr>
            <w:tcW w:w="5949" w:type="dxa"/>
            <w:gridSpan w:val="4"/>
          </w:tcPr>
          <w:p w14:paraId="61A46AEA"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If not the Employer named above, please state to whom the works/ service was provided in a sub-contracting capacity</w:t>
            </w:r>
          </w:p>
        </w:tc>
        <w:tc>
          <w:tcPr>
            <w:tcW w:w="3260" w:type="dxa"/>
            <w:gridSpan w:val="3"/>
          </w:tcPr>
          <w:p w14:paraId="7BA67948"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r>
    </w:tbl>
    <w:p w14:paraId="3E6BE21A" w14:textId="77777777" w:rsidR="00BA1617" w:rsidRPr="00BA1617" w:rsidRDefault="00BA1617" w:rsidP="00BA1617">
      <w:pPr>
        <w:rPr>
          <w:rFonts w:ascii="Arial" w:hAnsi="Arial" w:cs="Arial"/>
          <w:sz w:val="22"/>
          <w:szCs w:val="22"/>
          <w:lang w:val="en-IE" w:eastAsia="en-IE"/>
        </w:rPr>
      </w:pPr>
    </w:p>
    <w:p w14:paraId="22B4420B" w14:textId="77777777" w:rsidR="00BA1617" w:rsidRDefault="00BA1617">
      <w:pPr>
        <w:rPr>
          <w:rFonts w:ascii="Calibri" w:eastAsia="Calibri" w:hAnsi="Calibri"/>
          <w:sz w:val="22"/>
          <w:szCs w:val="22"/>
          <w:lang w:val="en-IE"/>
        </w:rPr>
      </w:pPr>
      <w:r>
        <w:rPr>
          <w:rFonts w:ascii="Calibri" w:eastAsia="Calibri" w:hAnsi="Calibri"/>
          <w:sz w:val="22"/>
          <w:szCs w:val="22"/>
          <w:lang w:val="en-IE"/>
        </w:rP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95"/>
        <w:gridCol w:w="634"/>
        <w:gridCol w:w="2059"/>
        <w:gridCol w:w="1419"/>
        <w:gridCol w:w="87"/>
        <w:gridCol w:w="1754"/>
      </w:tblGrid>
      <w:tr w:rsidR="00BA1617" w:rsidRPr="00BA1617" w14:paraId="62B9FE3A" w14:textId="77777777">
        <w:tc>
          <w:tcPr>
            <w:tcW w:w="9209" w:type="dxa"/>
            <w:gridSpan w:val="7"/>
          </w:tcPr>
          <w:p w14:paraId="55EF91D2" w14:textId="786A7AE2" w:rsidR="00BA1617" w:rsidRPr="00BA1617" w:rsidRDefault="00BA1617">
            <w:pPr>
              <w:rPr>
                <w:rFonts w:ascii="Arial" w:hAnsi="Arial" w:cs="Arial"/>
                <w:b/>
                <w:sz w:val="22"/>
                <w:szCs w:val="22"/>
                <w:lang w:val="en-IE" w:eastAsia="en-IE"/>
              </w:rPr>
            </w:pPr>
            <w:r>
              <w:rPr>
                <w:rFonts w:ascii="Arial" w:hAnsi="Arial" w:cs="Arial"/>
                <w:b/>
                <w:sz w:val="22"/>
                <w:szCs w:val="22"/>
                <w:lang w:val="en-IE" w:eastAsia="en-IE"/>
              </w:rPr>
              <w:lastRenderedPageBreak/>
              <w:t>Reference Contract 2</w:t>
            </w:r>
          </w:p>
        </w:tc>
      </w:tr>
      <w:tr w:rsidR="00BA1617" w:rsidRPr="00BA1617" w14:paraId="3F8C3FAE" w14:textId="77777777">
        <w:tc>
          <w:tcPr>
            <w:tcW w:w="7368" w:type="dxa"/>
            <w:gridSpan w:val="5"/>
          </w:tcPr>
          <w:p w14:paraId="145AE837"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APPLICANT’S/APPLICANT MEMBER’S/ENTITY BEING RELIED UPONS  NAME:</w:t>
            </w:r>
          </w:p>
          <w:p w14:paraId="7E8B4418" w14:textId="77777777" w:rsidR="00BA1617" w:rsidRPr="00BA1617" w:rsidRDefault="00BA1617">
            <w:pPr>
              <w:rPr>
                <w:rFonts w:ascii="Arial" w:hAnsi="Arial" w:cs="Arial"/>
                <w:b/>
                <w:sz w:val="22"/>
                <w:szCs w:val="22"/>
                <w:lang w:val="en-IE" w:eastAsia="en-IE"/>
              </w:rPr>
            </w:pPr>
          </w:p>
          <w:p w14:paraId="3FC03CD0" w14:textId="77777777" w:rsidR="00BA1617" w:rsidRPr="00BA1617" w:rsidRDefault="00BA1617">
            <w:pPr>
              <w:rPr>
                <w:rFonts w:ascii="Arial" w:hAnsi="Arial" w:cs="Arial"/>
                <w:b/>
                <w:sz w:val="22"/>
                <w:szCs w:val="22"/>
                <w:lang w:val="en-IE" w:eastAsia="en-IE"/>
              </w:rPr>
            </w:pPr>
          </w:p>
        </w:tc>
        <w:tc>
          <w:tcPr>
            <w:tcW w:w="1841" w:type="dxa"/>
            <w:gridSpan w:val="2"/>
          </w:tcPr>
          <w:p w14:paraId="4CE9C736"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DATE:</w:t>
            </w:r>
          </w:p>
        </w:tc>
      </w:tr>
      <w:tr w:rsidR="00BA1617" w:rsidRPr="00BA1617" w14:paraId="27BB8E99" w14:textId="77777777">
        <w:tc>
          <w:tcPr>
            <w:tcW w:w="2561" w:type="dxa"/>
          </w:tcPr>
          <w:p w14:paraId="0273C09E"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Contract Title</w:t>
            </w:r>
          </w:p>
          <w:p w14:paraId="2DB12F09" w14:textId="77777777" w:rsidR="00BA1617" w:rsidRPr="00BA1617" w:rsidRDefault="00BA1617">
            <w:pPr>
              <w:rPr>
                <w:rFonts w:ascii="Arial" w:hAnsi="Arial" w:cs="Arial"/>
                <w:i/>
                <w:sz w:val="22"/>
                <w:szCs w:val="22"/>
                <w:lang w:val="en-IE" w:eastAsia="en-IE"/>
              </w:rPr>
            </w:pPr>
            <w:r w:rsidRPr="00BA1617">
              <w:rPr>
                <w:rFonts w:ascii="Arial" w:hAnsi="Arial" w:cs="Arial"/>
                <w:i/>
                <w:sz w:val="22"/>
                <w:szCs w:val="22"/>
                <w:lang w:val="en-IE" w:eastAsia="en-IE"/>
              </w:rPr>
              <w:t>(Title of Reference Contract)</w:t>
            </w:r>
          </w:p>
        </w:tc>
        <w:tc>
          <w:tcPr>
            <w:tcW w:w="6648" w:type="dxa"/>
            <w:gridSpan w:val="6"/>
          </w:tcPr>
          <w:p w14:paraId="01664A9C"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[title] </w:t>
            </w:r>
          </w:p>
          <w:p w14:paraId="4C490116" w14:textId="77777777" w:rsidR="00BA1617" w:rsidRPr="00BA1617" w:rsidRDefault="00BA1617">
            <w:pPr>
              <w:rPr>
                <w:rFonts w:ascii="Arial" w:hAnsi="Arial" w:cs="Arial"/>
                <w:color w:val="808080"/>
                <w:sz w:val="22"/>
                <w:szCs w:val="22"/>
                <w:lang w:val="en-IE" w:eastAsia="en-IE"/>
              </w:rPr>
            </w:pPr>
          </w:p>
        </w:tc>
      </w:tr>
      <w:tr w:rsidR="00BA1617" w:rsidRPr="00BA1617" w14:paraId="7A085C8D" w14:textId="77777777">
        <w:tc>
          <w:tcPr>
            <w:tcW w:w="2561" w:type="dxa"/>
          </w:tcPr>
          <w:p w14:paraId="615A4E35"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Contract Details</w:t>
            </w:r>
          </w:p>
          <w:p w14:paraId="60774428"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 xml:space="preserve">Contract: </w:t>
            </w:r>
          </w:p>
          <w:p w14:paraId="5A7EAADD" w14:textId="77777777" w:rsidR="00BA1617" w:rsidRPr="00BA1617" w:rsidRDefault="00BA1617">
            <w:pPr>
              <w:rPr>
                <w:rFonts w:ascii="Arial" w:hAnsi="Arial" w:cs="Arial"/>
                <w:sz w:val="22"/>
                <w:szCs w:val="22"/>
                <w:lang w:val="en-IE" w:eastAsia="en-IE"/>
              </w:rPr>
            </w:pPr>
            <w:r w:rsidRPr="00BA1617">
              <w:rPr>
                <w:rFonts w:ascii="Arial" w:hAnsi="Arial" w:cs="Arial"/>
                <w:i/>
                <w:sz w:val="22"/>
                <w:szCs w:val="22"/>
                <w:lang w:val="en-IE" w:eastAsia="en-IE"/>
              </w:rPr>
              <w:t>(Title &amp; description including relevant project characteristics)</w:t>
            </w:r>
          </w:p>
        </w:tc>
        <w:tc>
          <w:tcPr>
            <w:tcW w:w="6648" w:type="dxa"/>
            <w:gridSpan w:val="6"/>
          </w:tcPr>
          <w:p w14:paraId="486DD58C"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details and characteristics]</w:t>
            </w:r>
          </w:p>
          <w:p w14:paraId="38A63FF7" w14:textId="77777777" w:rsidR="00BA1617" w:rsidRPr="00BA1617" w:rsidRDefault="00BA1617">
            <w:pPr>
              <w:rPr>
                <w:rFonts w:ascii="Arial" w:hAnsi="Arial" w:cs="Arial"/>
                <w:color w:val="808080"/>
                <w:sz w:val="22"/>
                <w:szCs w:val="22"/>
                <w:lang w:val="en-IE" w:eastAsia="en-IE"/>
              </w:rPr>
            </w:pPr>
          </w:p>
          <w:p w14:paraId="5CF0B3FB" w14:textId="77777777" w:rsidR="00BA1617" w:rsidRPr="00BA1617" w:rsidRDefault="00BA1617">
            <w:pPr>
              <w:rPr>
                <w:rFonts w:ascii="Arial" w:hAnsi="Arial" w:cs="Arial"/>
                <w:color w:val="808080"/>
                <w:sz w:val="22"/>
                <w:szCs w:val="22"/>
                <w:lang w:val="en-IE" w:eastAsia="en-IE"/>
              </w:rPr>
            </w:pPr>
          </w:p>
          <w:p w14:paraId="19358871" w14:textId="77777777" w:rsidR="00BA1617" w:rsidRPr="00BA1617" w:rsidRDefault="00BA1617">
            <w:pPr>
              <w:rPr>
                <w:rFonts w:ascii="Arial" w:hAnsi="Arial" w:cs="Arial"/>
                <w:color w:val="808080"/>
                <w:sz w:val="22"/>
                <w:szCs w:val="22"/>
                <w:lang w:val="en-IE" w:eastAsia="en-IE"/>
              </w:rPr>
            </w:pPr>
          </w:p>
          <w:p w14:paraId="35C00BE0" w14:textId="77777777" w:rsidR="00BA1617" w:rsidRPr="00BA1617" w:rsidRDefault="00BA1617">
            <w:pPr>
              <w:rPr>
                <w:rFonts w:ascii="Arial" w:hAnsi="Arial" w:cs="Arial"/>
                <w:color w:val="808080"/>
                <w:sz w:val="22"/>
                <w:szCs w:val="22"/>
                <w:lang w:val="en-IE" w:eastAsia="en-IE"/>
              </w:rPr>
            </w:pPr>
          </w:p>
          <w:p w14:paraId="23946C64" w14:textId="77777777" w:rsidR="00BA1617" w:rsidRPr="00BA1617" w:rsidRDefault="00BA1617">
            <w:pPr>
              <w:rPr>
                <w:rFonts w:ascii="Arial" w:hAnsi="Arial" w:cs="Arial"/>
                <w:color w:val="808080"/>
                <w:sz w:val="22"/>
                <w:szCs w:val="22"/>
                <w:lang w:val="en-IE" w:eastAsia="en-IE"/>
              </w:rPr>
            </w:pPr>
          </w:p>
          <w:p w14:paraId="100EEDE8" w14:textId="77777777" w:rsidR="00BA1617" w:rsidRPr="00BA1617" w:rsidRDefault="00BA1617">
            <w:pPr>
              <w:rPr>
                <w:rFonts w:ascii="Arial" w:hAnsi="Arial" w:cs="Arial"/>
                <w:color w:val="808080"/>
                <w:sz w:val="22"/>
                <w:szCs w:val="22"/>
                <w:lang w:val="en-IE" w:eastAsia="en-IE"/>
              </w:rPr>
            </w:pPr>
          </w:p>
          <w:p w14:paraId="27C98BE3" w14:textId="77777777" w:rsidR="00BA1617" w:rsidRPr="00BA1617" w:rsidRDefault="00BA1617">
            <w:pPr>
              <w:rPr>
                <w:rFonts w:ascii="Arial" w:hAnsi="Arial" w:cs="Arial"/>
                <w:color w:val="808080"/>
                <w:sz w:val="22"/>
                <w:szCs w:val="22"/>
                <w:lang w:val="en-IE" w:eastAsia="en-IE"/>
              </w:rPr>
            </w:pPr>
          </w:p>
        </w:tc>
      </w:tr>
      <w:tr w:rsidR="00BA1617" w:rsidRPr="00BA1617" w14:paraId="7D2A73AF" w14:textId="77777777">
        <w:tc>
          <w:tcPr>
            <w:tcW w:w="2561" w:type="dxa"/>
          </w:tcPr>
          <w:p w14:paraId="2DD38C4D"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Site Location:</w:t>
            </w:r>
          </w:p>
        </w:tc>
        <w:tc>
          <w:tcPr>
            <w:tcW w:w="6648" w:type="dxa"/>
            <w:gridSpan w:val="6"/>
          </w:tcPr>
          <w:p w14:paraId="27BA4236"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[location]</w:t>
            </w:r>
          </w:p>
          <w:p w14:paraId="2F8ADC19" w14:textId="77777777" w:rsidR="00BA1617" w:rsidRPr="00BA1617" w:rsidRDefault="00BA1617">
            <w:pPr>
              <w:rPr>
                <w:rFonts w:ascii="Arial" w:hAnsi="Arial" w:cs="Arial"/>
                <w:color w:val="808080"/>
                <w:sz w:val="22"/>
                <w:szCs w:val="22"/>
                <w:lang w:val="en-IE" w:eastAsia="en-IE"/>
              </w:rPr>
            </w:pPr>
          </w:p>
        </w:tc>
      </w:tr>
      <w:tr w:rsidR="00BA1617" w:rsidRPr="00BA1617" w14:paraId="21D49EA3" w14:textId="77777777">
        <w:tc>
          <w:tcPr>
            <w:tcW w:w="2561" w:type="dxa"/>
          </w:tcPr>
          <w:p w14:paraId="60A50126" w14:textId="77777777" w:rsidR="00BA1617" w:rsidRPr="00BA1617" w:rsidRDefault="00BA1617">
            <w:pPr>
              <w:rPr>
                <w:rFonts w:ascii="Arial" w:hAnsi="Arial" w:cs="Arial"/>
                <w:b/>
                <w:bCs/>
                <w:sz w:val="22"/>
                <w:szCs w:val="22"/>
                <w:lang w:val="en-IE" w:eastAsia="en-IE"/>
              </w:rPr>
            </w:pPr>
            <w:r w:rsidRPr="00BA1617">
              <w:rPr>
                <w:rFonts w:ascii="Arial" w:hAnsi="Arial" w:cs="Arial"/>
                <w:b/>
                <w:bCs/>
                <w:sz w:val="22"/>
                <w:szCs w:val="22"/>
                <w:lang w:val="en-IE" w:eastAsia="en-IE"/>
              </w:rPr>
              <w:t>Contract Activities</w:t>
            </w:r>
          </w:p>
          <w:p w14:paraId="352A0352" w14:textId="77777777" w:rsidR="00BA1617" w:rsidRPr="00BA1617" w:rsidRDefault="00BA1617">
            <w:pPr>
              <w:rPr>
                <w:rFonts w:ascii="Arial" w:hAnsi="Arial" w:cs="Arial"/>
                <w:b/>
                <w:bCs/>
                <w:sz w:val="22"/>
                <w:szCs w:val="22"/>
                <w:lang w:val="en-IE" w:eastAsia="en-IE"/>
              </w:rPr>
            </w:pPr>
            <w:r w:rsidRPr="00BA1617">
              <w:rPr>
                <w:rFonts w:ascii="Arial" w:hAnsi="Arial" w:cs="Arial"/>
                <w:i/>
                <w:sz w:val="22"/>
                <w:szCs w:val="22"/>
                <w:lang w:val="en-IE" w:eastAsia="en-IE"/>
              </w:rPr>
              <w:t>(describe the activities completed by the Applicant in delivering the reference contract)</w:t>
            </w:r>
          </w:p>
        </w:tc>
        <w:tc>
          <w:tcPr>
            <w:tcW w:w="6648" w:type="dxa"/>
            <w:gridSpan w:val="6"/>
          </w:tcPr>
          <w:p w14:paraId="27CE2593"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activities performed by the applicant]</w:t>
            </w:r>
          </w:p>
          <w:p w14:paraId="2A844881" w14:textId="77777777" w:rsidR="00BA1617" w:rsidRPr="00BA1617" w:rsidRDefault="00BA1617">
            <w:pPr>
              <w:rPr>
                <w:rFonts w:ascii="Arial" w:hAnsi="Arial" w:cs="Arial"/>
                <w:color w:val="808080"/>
                <w:sz w:val="22"/>
                <w:szCs w:val="22"/>
                <w:lang w:val="en-IE" w:eastAsia="en-IE"/>
              </w:rPr>
            </w:pPr>
          </w:p>
          <w:p w14:paraId="2FDE3702" w14:textId="77777777" w:rsidR="00BA1617" w:rsidRPr="00BA1617" w:rsidRDefault="00BA1617">
            <w:pPr>
              <w:rPr>
                <w:rFonts w:ascii="Arial" w:hAnsi="Arial" w:cs="Arial"/>
                <w:color w:val="808080"/>
                <w:sz w:val="22"/>
                <w:szCs w:val="22"/>
                <w:lang w:val="en-IE" w:eastAsia="en-IE"/>
              </w:rPr>
            </w:pPr>
          </w:p>
          <w:p w14:paraId="7AF11FC4" w14:textId="77777777" w:rsidR="00BA1617" w:rsidRPr="00BA1617" w:rsidRDefault="00BA1617">
            <w:pPr>
              <w:rPr>
                <w:rFonts w:ascii="Arial" w:hAnsi="Arial" w:cs="Arial"/>
                <w:color w:val="808080"/>
                <w:sz w:val="22"/>
                <w:szCs w:val="22"/>
                <w:lang w:val="en-IE" w:eastAsia="en-IE"/>
              </w:rPr>
            </w:pPr>
          </w:p>
          <w:p w14:paraId="0F5C8C74" w14:textId="77777777" w:rsidR="00BA1617" w:rsidRPr="00BA1617" w:rsidRDefault="00BA1617">
            <w:pPr>
              <w:rPr>
                <w:rFonts w:ascii="Arial" w:hAnsi="Arial" w:cs="Arial"/>
                <w:color w:val="808080"/>
                <w:sz w:val="22"/>
                <w:szCs w:val="22"/>
                <w:lang w:val="en-IE" w:eastAsia="en-IE"/>
              </w:rPr>
            </w:pPr>
          </w:p>
          <w:p w14:paraId="6C85077E" w14:textId="77777777" w:rsidR="00BA1617" w:rsidRPr="00BA1617" w:rsidRDefault="00BA1617">
            <w:pPr>
              <w:rPr>
                <w:rFonts w:ascii="Arial" w:hAnsi="Arial" w:cs="Arial"/>
                <w:color w:val="808080"/>
                <w:sz w:val="22"/>
                <w:szCs w:val="22"/>
                <w:lang w:val="en-IE" w:eastAsia="en-IE"/>
              </w:rPr>
            </w:pPr>
          </w:p>
          <w:p w14:paraId="467D664F" w14:textId="77777777" w:rsidR="00BA1617" w:rsidRPr="00BA1617" w:rsidRDefault="00BA1617">
            <w:pPr>
              <w:rPr>
                <w:rFonts w:ascii="Arial" w:hAnsi="Arial" w:cs="Arial"/>
                <w:color w:val="808080"/>
                <w:sz w:val="22"/>
                <w:szCs w:val="22"/>
                <w:lang w:val="en-IE" w:eastAsia="en-IE"/>
              </w:rPr>
            </w:pPr>
          </w:p>
          <w:p w14:paraId="53CAB027" w14:textId="77777777" w:rsidR="00BA1617" w:rsidRPr="00BA1617" w:rsidRDefault="00BA1617">
            <w:pPr>
              <w:rPr>
                <w:rFonts w:ascii="Arial" w:hAnsi="Arial" w:cs="Arial"/>
                <w:color w:val="808080"/>
                <w:sz w:val="22"/>
                <w:szCs w:val="22"/>
                <w:lang w:val="en-IE" w:eastAsia="en-IE"/>
              </w:rPr>
            </w:pPr>
          </w:p>
        </w:tc>
      </w:tr>
      <w:tr w:rsidR="00BA1617" w:rsidRPr="00BA1617" w14:paraId="3B91A611" w14:textId="77777777">
        <w:tc>
          <w:tcPr>
            <w:tcW w:w="2561" w:type="dxa"/>
          </w:tcPr>
          <w:p w14:paraId="74D69E37"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Proportion of the Reference Contract undertaken by the Applicant/Applicant Member/Entity Being Relied Upon:</w:t>
            </w:r>
          </w:p>
        </w:tc>
        <w:tc>
          <w:tcPr>
            <w:tcW w:w="1329" w:type="dxa"/>
            <w:gridSpan w:val="2"/>
          </w:tcPr>
          <w:p w14:paraId="68809D5D"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[proportion]</w:t>
            </w:r>
          </w:p>
        </w:tc>
        <w:tc>
          <w:tcPr>
            <w:tcW w:w="3565" w:type="dxa"/>
            <w:gridSpan w:val="3"/>
          </w:tcPr>
          <w:p w14:paraId="2921DC84"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 xml:space="preserve">Tendering entity for the Reference Contract </w:t>
            </w:r>
            <w:r w:rsidRPr="00BA1617">
              <w:rPr>
                <w:rFonts w:ascii="Arial" w:hAnsi="Arial" w:cs="Arial"/>
                <w:i/>
                <w:sz w:val="22"/>
                <w:szCs w:val="22"/>
                <w:lang w:val="en-IE" w:eastAsia="en-IE"/>
              </w:rPr>
              <w:t>(e.g. Sole Trader/ Joint Venture)</w:t>
            </w:r>
          </w:p>
        </w:tc>
        <w:tc>
          <w:tcPr>
            <w:tcW w:w="1754" w:type="dxa"/>
          </w:tcPr>
          <w:p w14:paraId="131584BB"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[Entity]</w:t>
            </w:r>
          </w:p>
        </w:tc>
      </w:tr>
      <w:tr w:rsidR="00BA1617" w:rsidRPr="00BA1617" w14:paraId="7F8DB85C" w14:textId="77777777">
        <w:tc>
          <w:tcPr>
            <w:tcW w:w="2561" w:type="dxa"/>
          </w:tcPr>
          <w:p w14:paraId="5D9CB37D"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VALUE</w:t>
            </w:r>
          </w:p>
          <w:p w14:paraId="5F9EB007" w14:textId="77777777" w:rsidR="00BA1617" w:rsidRPr="00BA1617" w:rsidRDefault="00BA1617">
            <w:pPr>
              <w:rPr>
                <w:rFonts w:ascii="Arial" w:hAnsi="Arial" w:cs="Arial"/>
                <w:b/>
                <w:sz w:val="22"/>
                <w:szCs w:val="22"/>
                <w:lang w:val="en-IE" w:eastAsia="en-IE"/>
              </w:rPr>
            </w:pPr>
            <w:r w:rsidRPr="00BA1617">
              <w:rPr>
                <w:rFonts w:ascii="Arial" w:hAnsi="Arial" w:cs="Arial"/>
                <w:sz w:val="22"/>
                <w:szCs w:val="22"/>
                <w:lang w:val="en-IE" w:eastAsia="en-IE"/>
              </w:rPr>
              <w:t>Reference Contract value at award stage:</w:t>
            </w:r>
          </w:p>
        </w:tc>
        <w:tc>
          <w:tcPr>
            <w:tcW w:w="1329" w:type="dxa"/>
            <w:gridSpan w:val="2"/>
          </w:tcPr>
          <w:p w14:paraId="65D3F2C7"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c>
          <w:tcPr>
            <w:tcW w:w="3565" w:type="dxa"/>
            <w:gridSpan w:val="3"/>
          </w:tcPr>
          <w:p w14:paraId="0F15AE43"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Reference Contract value at final account:</w:t>
            </w:r>
          </w:p>
        </w:tc>
        <w:tc>
          <w:tcPr>
            <w:tcW w:w="1754" w:type="dxa"/>
          </w:tcPr>
          <w:p w14:paraId="4DCAFE61"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r>
      <w:tr w:rsidR="00BA1617" w:rsidRPr="00BA1617" w14:paraId="14CD337D" w14:textId="77777777">
        <w:tc>
          <w:tcPr>
            <w:tcW w:w="2561" w:type="dxa"/>
          </w:tcPr>
          <w:p w14:paraId="7AE69B8D"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DATES</w:t>
            </w:r>
          </w:p>
          <w:p w14:paraId="7BEA736B"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Start Date:</w:t>
            </w:r>
          </w:p>
        </w:tc>
        <w:tc>
          <w:tcPr>
            <w:tcW w:w="1329" w:type="dxa"/>
            <w:gridSpan w:val="2"/>
          </w:tcPr>
          <w:p w14:paraId="6C5AD22B"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[date] </w:t>
            </w:r>
          </w:p>
        </w:tc>
        <w:tc>
          <w:tcPr>
            <w:tcW w:w="3565" w:type="dxa"/>
            <w:gridSpan w:val="3"/>
          </w:tcPr>
          <w:p w14:paraId="733DB706"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Date of Completion or period for which the contract has been ongoing:</w:t>
            </w:r>
          </w:p>
        </w:tc>
        <w:tc>
          <w:tcPr>
            <w:tcW w:w="1754" w:type="dxa"/>
          </w:tcPr>
          <w:p w14:paraId="21A367AE"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[date]</w:t>
            </w:r>
          </w:p>
        </w:tc>
      </w:tr>
      <w:tr w:rsidR="00BA1617" w:rsidRPr="00BA1617" w14:paraId="57EBE03E" w14:textId="77777777">
        <w:tc>
          <w:tcPr>
            <w:tcW w:w="3256" w:type="dxa"/>
            <w:gridSpan w:val="2"/>
          </w:tcPr>
          <w:p w14:paraId="1F3CFB82" w14:textId="77777777" w:rsidR="00BA1617" w:rsidRPr="00BA1617" w:rsidRDefault="00BA1617">
            <w:pPr>
              <w:rPr>
                <w:rFonts w:ascii="Arial" w:hAnsi="Arial" w:cs="Arial"/>
                <w:sz w:val="22"/>
                <w:szCs w:val="22"/>
                <w:lang w:val="en-IE" w:eastAsia="en-IE"/>
              </w:rPr>
            </w:pPr>
            <w:r w:rsidRPr="00BA1617">
              <w:rPr>
                <w:rFonts w:ascii="Arial" w:hAnsi="Arial" w:cs="Arial"/>
                <w:b/>
                <w:bCs/>
                <w:sz w:val="22"/>
                <w:szCs w:val="22"/>
                <w:lang w:val="en-IE" w:eastAsia="en-IE"/>
              </w:rPr>
              <w:t>Contract Delivery</w:t>
            </w:r>
            <w:r w:rsidRPr="00BA1617">
              <w:rPr>
                <w:rFonts w:ascii="Arial" w:hAnsi="Arial" w:cs="Arial"/>
                <w:sz w:val="22"/>
                <w:szCs w:val="22"/>
                <w:lang w:val="en-IE" w:eastAsia="en-IE"/>
              </w:rPr>
              <w:t xml:space="preserve"> </w:t>
            </w:r>
          </w:p>
          <w:p w14:paraId="01896D71"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103838E8"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[detail how the reference contract was delivered]</w:t>
            </w:r>
          </w:p>
        </w:tc>
      </w:tr>
      <w:tr w:rsidR="00BA1617" w:rsidRPr="00BA1617" w14:paraId="11C9D548" w14:textId="77777777">
        <w:tc>
          <w:tcPr>
            <w:tcW w:w="5949" w:type="dxa"/>
            <w:gridSpan w:val="4"/>
          </w:tcPr>
          <w:p w14:paraId="0F068634" w14:textId="77777777" w:rsidR="00BA1617" w:rsidRPr="00BA1617" w:rsidRDefault="00BA1617">
            <w:pPr>
              <w:rPr>
                <w:rFonts w:ascii="Arial" w:hAnsi="Arial" w:cs="Arial"/>
                <w:b/>
                <w:sz w:val="22"/>
                <w:szCs w:val="22"/>
                <w:lang w:val="en-IE" w:eastAsia="en-IE"/>
              </w:rPr>
            </w:pPr>
            <w:r w:rsidRPr="00BA1617">
              <w:rPr>
                <w:rFonts w:ascii="Arial" w:hAnsi="Arial" w:cs="Arial"/>
                <w:sz w:val="22"/>
                <w:szCs w:val="22"/>
                <w:lang w:val="en-IE" w:eastAsia="en-IE"/>
              </w:rPr>
              <w:t>Name &amp; address of Employer:</w:t>
            </w:r>
          </w:p>
        </w:tc>
        <w:tc>
          <w:tcPr>
            <w:tcW w:w="3260" w:type="dxa"/>
            <w:gridSpan w:val="3"/>
          </w:tcPr>
          <w:p w14:paraId="08572241" w14:textId="77777777" w:rsidR="00BA1617" w:rsidRPr="00BA1617" w:rsidRDefault="00BA1617">
            <w:pPr>
              <w:tabs>
                <w:tab w:val="left" w:pos="1020"/>
              </w:tabs>
              <w:rPr>
                <w:rFonts w:ascii="Arial" w:hAnsi="Arial" w:cs="Arial"/>
                <w:color w:val="808080"/>
                <w:sz w:val="22"/>
                <w:szCs w:val="22"/>
                <w:lang w:val="en-IE" w:eastAsia="en-IE"/>
              </w:rPr>
            </w:pPr>
            <w:r w:rsidRPr="00BA1617">
              <w:rPr>
                <w:rFonts w:ascii="Arial" w:hAnsi="Arial" w:cs="Arial"/>
                <w:color w:val="808080"/>
                <w:sz w:val="22"/>
                <w:szCs w:val="22"/>
                <w:lang w:val="en-IE" w:eastAsia="en-IE"/>
              </w:rPr>
              <w:t>[name &amp; address]</w:t>
            </w:r>
            <w:r w:rsidRPr="00BA1617">
              <w:rPr>
                <w:rFonts w:ascii="Arial" w:hAnsi="Arial" w:cs="Arial"/>
                <w:color w:val="808080"/>
                <w:sz w:val="22"/>
                <w:szCs w:val="22"/>
                <w:lang w:val="en-IE" w:eastAsia="en-IE"/>
              </w:rPr>
              <w:tab/>
            </w:r>
          </w:p>
        </w:tc>
      </w:tr>
      <w:tr w:rsidR="00BA1617" w:rsidRPr="00BA1617" w14:paraId="5D476892" w14:textId="77777777">
        <w:tc>
          <w:tcPr>
            <w:tcW w:w="2561" w:type="dxa"/>
          </w:tcPr>
          <w:p w14:paraId="0707F171"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Employer contact name:</w:t>
            </w:r>
          </w:p>
        </w:tc>
        <w:tc>
          <w:tcPr>
            <w:tcW w:w="1329" w:type="dxa"/>
            <w:gridSpan w:val="2"/>
          </w:tcPr>
          <w:p w14:paraId="56C63E10"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c>
          <w:tcPr>
            <w:tcW w:w="3565" w:type="dxa"/>
            <w:gridSpan w:val="3"/>
          </w:tcPr>
          <w:p w14:paraId="0E47C6A1"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Employer contact phone number:</w:t>
            </w:r>
          </w:p>
        </w:tc>
        <w:tc>
          <w:tcPr>
            <w:tcW w:w="1754" w:type="dxa"/>
          </w:tcPr>
          <w:p w14:paraId="729BC7A8"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[phone number]</w:t>
            </w:r>
          </w:p>
        </w:tc>
      </w:tr>
      <w:tr w:rsidR="00BA1617" w:rsidRPr="00BA1617" w14:paraId="1334CE2E" w14:textId="77777777">
        <w:tc>
          <w:tcPr>
            <w:tcW w:w="5949" w:type="dxa"/>
            <w:gridSpan w:val="4"/>
          </w:tcPr>
          <w:p w14:paraId="1783A2A7"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OTHER INFORMATION</w:t>
            </w:r>
          </w:p>
        </w:tc>
        <w:tc>
          <w:tcPr>
            <w:tcW w:w="3260" w:type="dxa"/>
            <w:gridSpan w:val="3"/>
          </w:tcPr>
          <w:p w14:paraId="30038C94" w14:textId="77777777" w:rsidR="00BA1617" w:rsidRPr="00BA1617" w:rsidRDefault="00BA1617">
            <w:pPr>
              <w:rPr>
                <w:rFonts w:ascii="Arial" w:hAnsi="Arial" w:cs="Arial"/>
                <w:color w:val="808080"/>
                <w:sz w:val="22"/>
                <w:szCs w:val="22"/>
                <w:lang w:val="en-IE" w:eastAsia="en-IE"/>
              </w:rPr>
            </w:pPr>
          </w:p>
        </w:tc>
      </w:tr>
      <w:tr w:rsidR="00BA1617" w:rsidRPr="00BA1617" w14:paraId="35862BB6" w14:textId="77777777">
        <w:tc>
          <w:tcPr>
            <w:tcW w:w="5949" w:type="dxa"/>
            <w:gridSpan w:val="4"/>
          </w:tcPr>
          <w:p w14:paraId="6BD667F7"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lastRenderedPageBreak/>
              <w:t>If not the Employer named above, please state to whom the works/ service was provided in a sub-contracting capacity</w:t>
            </w:r>
          </w:p>
        </w:tc>
        <w:tc>
          <w:tcPr>
            <w:tcW w:w="3260" w:type="dxa"/>
            <w:gridSpan w:val="3"/>
          </w:tcPr>
          <w:p w14:paraId="1B5F63D9"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r>
    </w:tbl>
    <w:p w14:paraId="7747C193" w14:textId="77777777" w:rsidR="00BA1617" w:rsidRPr="00BA1617" w:rsidRDefault="00BA1617" w:rsidP="00BA1617">
      <w:pPr>
        <w:rPr>
          <w:rFonts w:ascii="Arial" w:hAnsi="Arial" w:cs="Arial"/>
          <w:sz w:val="22"/>
          <w:szCs w:val="22"/>
          <w:lang w:val="en-IE" w:eastAsia="en-IE"/>
        </w:rPr>
      </w:pPr>
    </w:p>
    <w:p w14:paraId="656DBA3F" w14:textId="77777777" w:rsidR="00BA1617" w:rsidRDefault="00BA1617" w:rsidP="00BA1617">
      <w:pPr>
        <w:rPr>
          <w:rFonts w:ascii="Calibri" w:eastAsia="Calibri" w:hAnsi="Calibri"/>
          <w:sz w:val="22"/>
          <w:szCs w:val="22"/>
          <w:lang w:val="en-IE"/>
        </w:rPr>
      </w:pPr>
      <w:r>
        <w:rPr>
          <w:rFonts w:ascii="Calibri" w:eastAsia="Calibri" w:hAnsi="Calibri"/>
          <w:sz w:val="22"/>
          <w:szCs w:val="22"/>
          <w:lang w:val="en-IE"/>
        </w:rP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95"/>
        <w:gridCol w:w="634"/>
        <w:gridCol w:w="2059"/>
        <w:gridCol w:w="1419"/>
        <w:gridCol w:w="87"/>
        <w:gridCol w:w="1754"/>
      </w:tblGrid>
      <w:tr w:rsidR="00BA1617" w:rsidRPr="00BA1617" w14:paraId="31CFA288" w14:textId="77777777">
        <w:tc>
          <w:tcPr>
            <w:tcW w:w="9209" w:type="dxa"/>
            <w:gridSpan w:val="7"/>
          </w:tcPr>
          <w:p w14:paraId="3D8EFEBE" w14:textId="248D72F4" w:rsidR="00BA1617" w:rsidRPr="00BA1617" w:rsidRDefault="00BA1617">
            <w:pPr>
              <w:rPr>
                <w:rFonts w:ascii="Arial" w:hAnsi="Arial" w:cs="Arial"/>
                <w:b/>
                <w:sz w:val="22"/>
                <w:szCs w:val="22"/>
                <w:lang w:val="en-IE" w:eastAsia="en-IE"/>
              </w:rPr>
            </w:pPr>
            <w:r>
              <w:rPr>
                <w:rFonts w:ascii="Arial" w:hAnsi="Arial" w:cs="Arial"/>
                <w:b/>
                <w:sz w:val="22"/>
                <w:szCs w:val="22"/>
                <w:lang w:val="en-IE" w:eastAsia="en-IE"/>
              </w:rPr>
              <w:lastRenderedPageBreak/>
              <w:t>Reference Contract 3</w:t>
            </w:r>
          </w:p>
        </w:tc>
      </w:tr>
      <w:tr w:rsidR="00BA1617" w:rsidRPr="00BA1617" w14:paraId="6D8C7C88" w14:textId="77777777">
        <w:tc>
          <w:tcPr>
            <w:tcW w:w="7368" w:type="dxa"/>
            <w:gridSpan w:val="5"/>
          </w:tcPr>
          <w:p w14:paraId="059AF747"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APPLICANT’S/APPLICANT MEMBER’S/ENTITY BEING RELIED UPONS  NAME:</w:t>
            </w:r>
          </w:p>
          <w:p w14:paraId="250D174A" w14:textId="77777777" w:rsidR="00BA1617" w:rsidRPr="00BA1617" w:rsidRDefault="00BA1617">
            <w:pPr>
              <w:rPr>
                <w:rFonts w:ascii="Arial" w:hAnsi="Arial" w:cs="Arial"/>
                <w:b/>
                <w:sz w:val="22"/>
                <w:szCs w:val="22"/>
                <w:lang w:val="en-IE" w:eastAsia="en-IE"/>
              </w:rPr>
            </w:pPr>
          </w:p>
          <w:p w14:paraId="02434A14" w14:textId="77777777" w:rsidR="00BA1617" w:rsidRPr="00BA1617" w:rsidRDefault="00BA1617">
            <w:pPr>
              <w:rPr>
                <w:rFonts w:ascii="Arial" w:hAnsi="Arial" w:cs="Arial"/>
                <w:b/>
                <w:sz w:val="22"/>
                <w:szCs w:val="22"/>
                <w:lang w:val="en-IE" w:eastAsia="en-IE"/>
              </w:rPr>
            </w:pPr>
          </w:p>
        </w:tc>
        <w:tc>
          <w:tcPr>
            <w:tcW w:w="1841" w:type="dxa"/>
            <w:gridSpan w:val="2"/>
          </w:tcPr>
          <w:p w14:paraId="6A7D8CB9"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DATE:</w:t>
            </w:r>
          </w:p>
        </w:tc>
      </w:tr>
      <w:tr w:rsidR="00BA1617" w:rsidRPr="00BA1617" w14:paraId="4E2934C2" w14:textId="77777777">
        <w:tc>
          <w:tcPr>
            <w:tcW w:w="2561" w:type="dxa"/>
          </w:tcPr>
          <w:p w14:paraId="419270C1"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Contract Title</w:t>
            </w:r>
          </w:p>
          <w:p w14:paraId="29FC85FD" w14:textId="77777777" w:rsidR="00BA1617" w:rsidRPr="00BA1617" w:rsidRDefault="00BA1617">
            <w:pPr>
              <w:rPr>
                <w:rFonts w:ascii="Arial" w:hAnsi="Arial" w:cs="Arial"/>
                <w:i/>
                <w:sz w:val="22"/>
                <w:szCs w:val="22"/>
                <w:lang w:val="en-IE" w:eastAsia="en-IE"/>
              </w:rPr>
            </w:pPr>
            <w:r w:rsidRPr="00BA1617">
              <w:rPr>
                <w:rFonts w:ascii="Arial" w:hAnsi="Arial" w:cs="Arial"/>
                <w:i/>
                <w:sz w:val="22"/>
                <w:szCs w:val="22"/>
                <w:lang w:val="en-IE" w:eastAsia="en-IE"/>
              </w:rPr>
              <w:t>(Title of Reference Contract)</w:t>
            </w:r>
          </w:p>
        </w:tc>
        <w:tc>
          <w:tcPr>
            <w:tcW w:w="6648" w:type="dxa"/>
            <w:gridSpan w:val="6"/>
          </w:tcPr>
          <w:p w14:paraId="57AD07A3"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[title] </w:t>
            </w:r>
          </w:p>
          <w:p w14:paraId="240AD20E" w14:textId="77777777" w:rsidR="00BA1617" w:rsidRPr="00BA1617" w:rsidRDefault="00BA1617">
            <w:pPr>
              <w:rPr>
                <w:rFonts w:ascii="Arial" w:hAnsi="Arial" w:cs="Arial"/>
                <w:color w:val="808080"/>
                <w:sz w:val="22"/>
                <w:szCs w:val="22"/>
                <w:lang w:val="en-IE" w:eastAsia="en-IE"/>
              </w:rPr>
            </w:pPr>
          </w:p>
        </w:tc>
      </w:tr>
      <w:tr w:rsidR="00BA1617" w:rsidRPr="00BA1617" w14:paraId="5E9C5122" w14:textId="77777777">
        <w:tc>
          <w:tcPr>
            <w:tcW w:w="2561" w:type="dxa"/>
          </w:tcPr>
          <w:p w14:paraId="1DD9CFDE"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Contract Details</w:t>
            </w:r>
          </w:p>
          <w:p w14:paraId="480845E0"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 xml:space="preserve">Contract: </w:t>
            </w:r>
          </w:p>
          <w:p w14:paraId="006D6E22" w14:textId="77777777" w:rsidR="00BA1617" w:rsidRPr="00BA1617" w:rsidRDefault="00BA1617">
            <w:pPr>
              <w:rPr>
                <w:rFonts w:ascii="Arial" w:hAnsi="Arial" w:cs="Arial"/>
                <w:sz w:val="22"/>
                <w:szCs w:val="22"/>
                <w:lang w:val="en-IE" w:eastAsia="en-IE"/>
              </w:rPr>
            </w:pPr>
            <w:r w:rsidRPr="00BA1617">
              <w:rPr>
                <w:rFonts w:ascii="Arial" w:hAnsi="Arial" w:cs="Arial"/>
                <w:i/>
                <w:sz w:val="22"/>
                <w:szCs w:val="22"/>
                <w:lang w:val="en-IE" w:eastAsia="en-IE"/>
              </w:rPr>
              <w:t>(Title &amp; description including relevant project characteristics)</w:t>
            </w:r>
          </w:p>
        </w:tc>
        <w:tc>
          <w:tcPr>
            <w:tcW w:w="6648" w:type="dxa"/>
            <w:gridSpan w:val="6"/>
          </w:tcPr>
          <w:p w14:paraId="0126B3F8"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details and characteristics]</w:t>
            </w:r>
          </w:p>
          <w:p w14:paraId="44D2EB9D" w14:textId="77777777" w:rsidR="00BA1617" w:rsidRPr="00BA1617" w:rsidRDefault="00BA1617">
            <w:pPr>
              <w:rPr>
                <w:rFonts w:ascii="Arial" w:hAnsi="Arial" w:cs="Arial"/>
                <w:color w:val="808080"/>
                <w:sz w:val="22"/>
                <w:szCs w:val="22"/>
                <w:lang w:val="en-IE" w:eastAsia="en-IE"/>
              </w:rPr>
            </w:pPr>
          </w:p>
          <w:p w14:paraId="6AA5C60D" w14:textId="77777777" w:rsidR="00BA1617" w:rsidRPr="00BA1617" w:rsidRDefault="00BA1617">
            <w:pPr>
              <w:rPr>
                <w:rFonts w:ascii="Arial" w:hAnsi="Arial" w:cs="Arial"/>
                <w:color w:val="808080"/>
                <w:sz w:val="22"/>
                <w:szCs w:val="22"/>
                <w:lang w:val="en-IE" w:eastAsia="en-IE"/>
              </w:rPr>
            </w:pPr>
          </w:p>
          <w:p w14:paraId="74ABD469" w14:textId="77777777" w:rsidR="00BA1617" w:rsidRPr="00BA1617" w:rsidRDefault="00BA1617">
            <w:pPr>
              <w:rPr>
                <w:rFonts w:ascii="Arial" w:hAnsi="Arial" w:cs="Arial"/>
                <w:color w:val="808080"/>
                <w:sz w:val="22"/>
                <w:szCs w:val="22"/>
                <w:lang w:val="en-IE" w:eastAsia="en-IE"/>
              </w:rPr>
            </w:pPr>
          </w:p>
          <w:p w14:paraId="7F00AB5D" w14:textId="77777777" w:rsidR="00BA1617" w:rsidRPr="00BA1617" w:rsidRDefault="00BA1617">
            <w:pPr>
              <w:rPr>
                <w:rFonts w:ascii="Arial" w:hAnsi="Arial" w:cs="Arial"/>
                <w:color w:val="808080"/>
                <w:sz w:val="22"/>
                <w:szCs w:val="22"/>
                <w:lang w:val="en-IE" w:eastAsia="en-IE"/>
              </w:rPr>
            </w:pPr>
          </w:p>
          <w:p w14:paraId="57BB0C4A" w14:textId="77777777" w:rsidR="00BA1617" w:rsidRPr="00BA1617" w:rsidRDefault="00BA1617">
            <w:pPr>
              <w:rPr>
                <w:rFonts w:ascii="Arial" w:hAnsi="Arial" w:cs="Arial"/>
                <w:color w:val="808080"/>
                <w:sz w:val="22"/>
                <w:szCs w:val="22"/>
                <w:lang w:val="en-IE" w:eastAsia="en-IE"/>
              </w:rPr>
            </w:pPr>
          </w:p>
          <w:p w14:paraId="3DD35650" w14:textId="77777777" w:rsidR="00BA1617" w:rsidRPr="00BA1617" w:rsidRDefault="00BA1617">
            <w:pPr>
              <w:rPr>
                <w:rFonts w:ascii="Arial" w:hAnsi="Arial" w:cs="Arial"/>
                <w:color w:val="808080"/>
                <w:sz w:val="22"/>
                <w:szCs w:val="22"/>
                <w:lang w:val="en-IE" w:eastAsia="en-IE"/>
              </w:rPr>
            </w:pPr>
          </w:p>
          <w:p w14:paraId="6FA31653" w14:textId="77777777" w:rsidR="00BA1617" w:rsidRPr="00BA1617" w:rsidRDefault="00BA1617">
            <w:pPr>
              <w:rPr>
                <w:rFonts w:ascii="Arial" w:hAnsi="Arial" w:cs="Arial"/>
                <w:color w:val="808080"/>
                <w:sz w:val="22"/>
                <w:szCs w:val="22"/>
                <w:lang w:val="en-IE" w:eastAsia="en-IE"/>
              </w:rPr>
            </w:pPr>
          </w:p>
        </w:tc>
      </w:tr>
      <w:tr w:rsidR="00BA1617" w:rsidRPr="00BA1617" w14:paraId="39953A49" w14:textId="77777777">
        <w:tc>
          <w:tcPr>
            <w:tcW w:w="2561" w:type="dxa"/>
          </w:tcPr>
          <w:p w14:paraId="2DE15D3E"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Site Location:</w:t>
            </w:r>
          </w:p>
        </w:tc>
        <w:tc>
          <w:tcPr>
            <w:tcW w:w="6648" w:type="dxa"/>
            <w:gridSpan w:val="6"/>
          </w:tcPr>
          <w:p w14:paraId="39C2EFD6"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[location]</w:t>
            </w:r>
          </w:p>
          <w:p w14:paraId="0677B631" w14:textId="77777777" w:rsidR="00BA1617" w:rsidRPr="00BA1617" w:rsidRDefault="00BA1617">
            <w:pPr>
              <w:rPr>
                <w:rFonts w:ascii="Arial" w:hAnsi="Arial" w:cs="Arial"/>
                <w:color w:val="808080"/>
                <w:sz w:val="22"/>
                <w:szCs w:val="22"/>
                <w:lang w:val="en-IE" w:eastAsia="en-IE"/>
              </w:rPr>
            </w:pPr>
          </w:p>
        </w:tc>
      </w:tr>
      <w:tr w:rsidR="00BA1617" w:rsidRPr="00BA1617" w14:paraId="366574C8" w14:textId="77777777">
        <w:tc>
          <w:tcPr>
            <w:tcW w:w="2561" w:type="dxa"/>
          </w:tcPr>
          <w:p w14:paraId="2CE9DD1C" w14:textId="77777777" w:rsidR="00BA1617" w:rsidRPr="00BA1617" w:rsidRDefault="00BA1617">
            <w:pPr>
              <w:rPr>
                <w:rFonts w:ascii="Arial" w:hAnsi="Arial" w:cs="Arial"/>
                <w:b/>
                <w:bCs/>
                <w:sz w:val="22"/>
                <w:szCs w:val="22"/>
                <w:lang w:val="en-IE" w:eastAsia="en-IE"/>
              </w:rPr>
            </w:pPr>
            <w:r w:rsidRPr="00BA1617">
              <w:rPr>
                <w:rFonts w:ascii="Arial" w:hAnsi="Arial" w:cs="Arial"/>
                <w:b/>
                <w:bCs/>
                <w:sz w:val="22"/>
                <w:szCs w:val="22"/>
                <w:lang w:val="en-IE" w:eastAsia="en-IE"/>
              </w:rPr>
              <w:t>Contract Activities</w:t>
            </w:r>
          </w:p>
          <w:p w14:paraId="22D445CD" w14:textId="77777777" w:rsidR="00BA1617" w:rsidRPr="00BA1617" w:rsidRDefault="00BA1617">
            <w:pPr>
              <w:rPr>
                <w:rFonts w:ascii="Arial" w:hAnsi="Arial" w:cs="Arial"/>
                <w:b/>
                <w:bCs/>
                <w:sz w:val="22"/>
                <w:szCs w:val="22"/>
                <w:lang w:val="en-IE" w:eastAsia="en-IE"/>
              </w:rPr>
            </w:pPr>
            <w:r w:rsidRPr="00BA1617">
              <w:rPr>
                <w:rFonts w:ascii="Arial" w:hAnsi="Arial" w:cs="Arial"/>
                <w:i/>
                <w:sz w:val="22"/>
                <w:szCs w:val="22"/>
                <w:lang w:val="en-IE" w:eastAsia="en-IE"/>
              </w:rPr>
              <w:t>(describe the activities completed by the Applicant in delivering the reference contract)</w:t>
            </w:r>
          </w:p>
        </w:tc>
        <w:tc>
          <w:tcPr>
            <w:tcW w:w="6648" w:type="dxa"/>
            <w:gridSpan w:val="6"/>
          </w:tcPr>
          <w:p w14:paraId="4486A004"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activities performed by the applicant]</w:t>
            </w:r>
          </w:p>
          <w:p w14:paraId="7BB58B6C" w14:textId="77777777" w:rsidR="00BA1617" w:rsidRPr="00BA1617" w:rsidRDefault="00BA1617">
            <w:pPr>
              <w:rPr>
                <w:rFonts w:ascii="Arial" w:hAnsi="Arial" w:cs="Arial"/>
                <w:color w:val="808080"/>
                <w:sz w:val="22"/>
                <w:szCs w:val="22"/>
                <w:lang w:val="en-IE" w:eastAsia="en-IE"/>
              </w:rPr>
            </w:pPr>
          </w:p>
          <w:p w14:paraId="7EB2A37E" w14:textId="77777777" w:rsidR="00BA1617" w:rsidRPr="00BA1617" w:rsidRDefault="00BA1617">
            <w:pPr>
              <w:rPr>
                <w:rFonts w:ascii="Arial" w:hAnsi="Arial" w:cs="Arial"/>
                <w:color w:val="808080"/>
                <w:sz w:val="22"/>
                <w:szCs w:val="22"/>
                <w:lang w:val="en-IE" w:eastAsia="en-IE"/>
              </w:rPr>
            </w:pPr>
          </w:p>
          <w:p w14:paraId="26372351" w14:textId="77777777" w:rsidR="00BA1617" w:rsidRPr="00BA1617" w:rsidRDefault="00BA1617">
            <w:pPr>
              <w:rPr>
                <w:rFonts w:ascii="Arial" w:hAnsi="Arial" w:cs="Arial"/>
                <w:color w:val="808080"/>
                <w:sz w:val="22"/>
                <w:szCs w:val="22"/>
                <w:lang w:val="en-IE" w:eastAsia="en-IE"/>
              </w:rPr>
            </w:pPr>
          </w:p>
          <w:p w14:paraId="2C52AEB9" w14:textId="77777777" w:rsidR="00BA1617" w:rsidRPr="00BA1617" w:rsidRDefault="00BA1617">
            <w:pPr>
              <w:rPr>
                <w:rFonts w:ascii="Arial" w:hAnsi="Arial" w:cs="Arial"/>
                <w:color w:val="808080"/>
                <w:sz w:val="22"/>
                <w:szCs w:val="22"/>
                <w:lang w:val="en-IE" w:eastAsia="en-IE"/>
              </w:rPr>
            </w:pPr>
          </w:p>
          <w:p w14:paraId="7B05AFF1" w14:textId="77777777" w:rsidR="00BA1617" w:rsidRPr="00BA1617" w:rsidRDefault="00BA1617">
            <w:pPr>
              <w:rPr>
                <w:rFonts w:ascii="Arial" w:hAnsi="Arial" w:cs="Arial"/>
                <w:color w:val="808080"/>
                <w:sz w:val="22"/>
                <w:szCs w:val="22"/>
                <w:lang w:val="en-IE" w:eastAsia="en-IE"/>
              </w:rPr>
            </w:pPr>
          </w:p>
          <w:p w14:paraId="243BAE5B" w14:textId="77777777" w:rsidR="00BA1617" w:rsidRPr="00BA1617" w:rsidRDefault="00BA1617">
            <w:pPr>
              <w:rPr>
                <w:rFonts w:ascii="Arial" w:hAnsi="Arial" w:cs="Arial"/>
                <w:color w:val="808080"/>
                <w:sz w:val="22"/>
                <w:szCs w:val="22"/>
                <w:lang w:val="en-IE" w:eastAsia="en-IE"/>
              </w:rPr>
            </w:pPr>
          </w:p>
          <w:p w14:paraId="209CB200" w14:textId="77777777" w:rsidR="00BA1617" w:rsidRPr="00BA1617" w:rsidRDefault="00BA1617">
            <w:pPr>
              <w:rPr>
                <w:rFonts w:ascii="Arial" w:hAnsi="Arial" w:cs="Arial"/>
                <w:color w:val="808080"/>
                <w:sz w:val="22"/>
                <w:szCs w:val="22"/>
                <w:lang w:val="en-IE" w:eastAsia="en-IE"/>
              </w:rPr>
            </w:pPr>
          </w:p>
        </w:tc>
      </w:tr>
      <w:tr w:rsidR="00BA1617" w:rsidRPr="00BA1617" w14:paraId="21033EBA" w14:textId="77777777">
        <w:tc>
          <w:tcPr>
            <w:tcW w:w="2561" w:type="dxa"/>
          </w:tcPr>
          <w:p w14:paraId="6D3DDAC5"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Proportion of the Reference Contract undertaken by the Applicant/Applicant Member/Entity Being Relied Upon:</w:t>
            </w:r>
          </w:p>
        </w:tc>
        <w:tc>
          <w:tcPr>
            <w:tcW w:w="1329" w:type="dxa"/>
            <w:gridSpan w:val="2"/>
          </w:tcPr>
          <w:p w14:paraId="78FEA7A8"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[proportion]</w:t>
            </w:r>
          </w:p>
        </w:tc>
        <w:tc>
          <w:tcPr>
            <w:tcW w:w="3565" w:type="dxa"/>
            <w:gridSpan w:val="3"/>
          </w:tcPr>
          <w:p w14:paraId="5C72CE0B"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 xml:space="preserve">Tendering entity for the Reference Contract </w:t>
            </w:r>
            <w:r w:rsidRPr="00BA1617">
              <w:rPr>
                <w:rFonts w:ascii="Arial" w:hAnsi="Arial" w:cs="Arial"/>
                <w:i/>
                <w:sz w:val="22"/>
                <w:szCs w:val="22"/>
                <w:lang w:val="en-IE" w:eastAsia="en-IE"/>
              </w:rPr>
              <w:t>(e.g. Sole Trader/ Joint Venture)</w:t>
            </w:r>
          </w:p>
        </w:tc>
        <w:tc>
          <w:tcPr>
            <w:tcW w:w="1754" w:type="dxa"/>
          </w:tcPr>
          <w:p w14:paraId="3B575922"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[Entity]</w:t>
            </w:r>
          </w:p>
        </w:tc>
      </w:tr>
      <w:tr w:rsidR="00BA1617" w:rsidRPr="00BA1617" w14:paraId="4348FA94" w14:textId="77777777">
        <w:tc>
          <w:tcPr>
            <w:tcW w:w="2561" w:type="dxa"/>
          </w:tcPr>
          <w:p w14:paraId="148A2317"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VALUE</w:t>
            </w:r>
          </w:p>
          <w:p w14:paraId="1270E1B4" w14:textId="77777777" w:rsidR="00BA1617" w:rsidRPr="00BA1617" w:rsidRDefault="00BA1617">
            <w:pPr>
              <w:rPr>
                <w:rFonts w:ascii="Arial" w:hAnsi="Arial" w:cs="Arial"/>
                <w:b/>
                <w:sz w:val="22"/>
                <w:szCs w:val="22"/>
                <w:lang w:val="en-IE" w:eastAsia="en-IE"/>
              </w:rPr>
            </w:pPr>
            <w:r w:rsidRPr="00BA1617">
              <w:rPr>
                <w:rFonts w:ascii="Arial" w:hAnsi="Arial" w:cs="Arial"/>
                <w:sz w:val="22"/>
                <w:szCs w:val="22"/>
                <w:lang w:val="en-IE" w:eastAsia="en-IE"/>
              </w:rPr>
              <w:t>Reference Contract value at award stage:</w:t>
            </w:r>
          </w:p>
        </w:tc>
        <w:tc>
          <w:tcPr>
            <w:tcW w:w="1329" w:type="dxa"/>
            <w:gridSpan w:val="2"/>
          </w:tcPr>
          <w:p w14:paraId="0F8F80A6"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c>
          <w:tcPr>
            <w:tcW w:w="3565" w:type="dxa"/>
            <w:gridSpan w:val="3"/>
          </w:tcPr>
          <w:p w14:paraId="0F471402"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Reference Contract value at final account:</w:t>
            </w:r>
          </w:p>
        </w:tc>
        <w:tc>
          <w:tcPr>
            <w:tcW w:w="1754" w:type="dxa"/>
          </w:tcPr>
          <w:p w14:paraId="34D750F1"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r>
      <w:tr w:rsidR="00BA1617" w:rsidRPr="00BA1617" w14:paraId="640DA699" w14:textId="77777777">
        <w:tc>
          <w:tcPr>
            <w:tcW w:w="2561" w:type="dxa"/>
          </w:tcPr>
          <w:p w14:paraId="61C1CF1D"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DATES</w:t>
            </w:r>
          </w:p>
          <w:p w14:paraId="63337316"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Start Date:</w:t>
            </w:r>
          </w:p>
        </w:tc>
        <w:tc>
          <w:tcPr>
            <w:tcW w:w="1329" w:type="dxa"/>
            <w:gridSpan w:val="2"/>
          </w:tcPr>
          <w:p w14:paraId="47D2EDE1"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[date] </w:t>
            </w:r>
          </w:p>
        </w:tc>
        <w:tc>
          <w:tcPr>
            <w:tcW w:w="3565" w:type="dxa"/>
            <w:gridSpan w:val="3"/>
          </w:tcPr>
          <w:p w14:paraId="01FCB73F"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Date of Completion or period for which the contract has been ongoing:</w:t>
            </w:r>
          </w:p>
        </w:tc>
        <w:tc>
          <w:tcPr>
            <w:tcW w:w="1754" w:type="dxa"/>
          </w:tcPr>
          <w:p w14:paraId="570E8B95"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[date]</w:t>
            </w:r>
          </w:p>
        </w:tc>
      </w:tr>
      <w:tr w:rsidR="00BA1617" w:rsidRPr="00BA1617" w14:paraId="6C35D8EB" w14:textId="77777777">
        <w:tc>
          <w:tcPr>
            <w:tcW w:w="3256" w:type="dxa"/>
            <w:gridSpan w:val="2"/>
          </w:tcPr>
          <w:p w14:paraId="7ABD39C2" w14:textId="77777777" w:rsidR="00BA1617" w:rsidRPr="00BA1617" w:rsidRDefault="00BA1617">
            <w:pPr>
              <w:rPr>
                <w:rFonts w:ascii="Arial" w:hAnsi="Arial" w:cs="Arial"/>
                <w:sz w:val="22"/>
                <w:szCs w:val="22"/>
                <w:lang w:val="en-IE" w:eastAsia="en-IE"/>
              </w:rPr>
            </w:pPr>
            <w:r w:rsidRPr="00BA1617">
              <w:rPr>
                <w:rFonts w:ascii="Arial" w:hAnsi="Arial" w:cs="Arial"/>
                <w:b/>
                <w:bCs/>
                <w:sz w:val="22"/>
                <w:szCs w:val="22"/>
                <w:lang w:val="en-IE" w:eastAsia="en-IE"/>
              </w:rPr>
              <w:t>Contract Delivery</w:t>
            </w:r>
            <w:r w:rsidRPr="00BA1617">
              <w:rPr>
                <w:rFonts w:ascii="Arial" w:hAnsi="Arial" w:cs="Arial"/>
                <w:sz w:val="22"/>
                <w:szCs w:val="22"/>
                <w:lang w:val="en-IE" w:eastAsia="en-IE"/>
              </w:rPr>
              <w:t xml:space="preserve"> </w:t>
            </w:r>
          </w:p>
          <w:p w14:paraId="485DC32F"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5015B7B7"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[detail how the reference contract was delivered]</w:t>
            </w:r>
          </w:p>
        </w:tc>
      </w:tr>
      <w:tr w:rsidR="00BA1617" w:rsidRPr="00BA1617" w14:paraId="2FC1A1F2" w14:textId="77777777">
        <w:tc>
          <w:tcPr>
            <w:tcW w:w="5949" w:type="dxa"/>
            <w:gridSpan w:val="4"/>
          </w:tcPr>
          <w:p w14:paraId="68CFAFB9" w14:textId="77777777" w:rsidR="00BA1617" w:rsidRPr="00BA1617" w:rsidRDefault="00BA1617">
            <w:pPr>
              <w:rPr>
                <w:rFonts w:ascii="Arial" w:hAnsi="Arial" w:cs="Arial"/>
                <w:b/>
                <w:sz w:val="22"/>
                <w:szCs w:val="22"/>
                <w:lang w:val="en-IE" w:eastAsia="en-IE"/>
              </w:rPr>
            </w:pPr>
            <w:r w:rsidRPr="00BA1617">
              <w:rPr>
                <w:rFonts w:ascii="Arial" w:hAnsi="Arial" w:cs="Arial"/>
                <w:sz w:val="22"/>
                <w:szCs w:val="22"/>
                <w:lang w:val="en-IE" w:eastAsia="en-IE"/>
              </w:rPr>
              <w:t>Name &amp; address of Employer:</w:t>
            </w:r>
          </w:p>
        </w:tc>
        <w:tc>
          <w:tcPr>
            <w:tcW w:w="3260" w:type="dxa"/>
            <w:gridSpan w:val="3"/>
          </w:tcPr>
          <w:p w14:paraId="02952BE5" w14:textId="77777777" w:rsidR="00BA1617" w:rsidRPr="00BA1617" w:rsidRDefault="00BA1617">
            <w:pPr>
              <w:tabs>
                <w:tab w:val="left" w:pos="1020"/>
              </w:tabs>
              <w:rPr>
                <w:rFonts w:ascii="Arial" w:hAnsi="Arial" w:cs="Arial"/>
                <w:color w:val="808080"/>
                <w:sz w:val="22"/>
                <w:szCs w:val="22"/>
                <w:lang w:val="en-IE" w:eastAsia="en-IE"/>
              </w:rPr>
            </w:pPr>
            <w:r w:rsidRPr="00BA1617">
              <w:rPr>
                <w:rFonts w:ascii="Arial" w:hAnsi="Arial" w:cs="Arial"/>
                <w:color w:val="808080"/>
                <w:sz w:val="22"/>
                <w:szCs w:val="22"/>
                <w:lang w:val="en-IE" w:eastAsia="en-IE"/>
              </w:rPr>
              <w:t>[name &amp; address]</w:t>
            </w:r>
            <w:r w:rsidRPr="00BA1617">
              <w:rPr>
                <w:rFonts w:ascii="Arial" w:hAnsi="Arial" w:cs="Arial"/>
                <w:color w:val="808080"/>
                <w:sz w:val="22"/>
                <w:szCs w:val="22"/>
                <w:lang w:val="en-IE" w:eastAsia="en-IE"/>
              </w:rPr>
              <w:tab/>
            </w:r>
          </w:p>
        </w:tc>
      </w:tr>
      <w:tr w:rsidR="00BA1617" w:rsidRPr="00BA1617" w14:paraId="646039B6" w14:textId="77777777">
        <w:tc>
          <w:tcPr>
            <w:tcW w:w="2561" w:type="dxa"/>
          </w:tcPr>
          <w:p w14:paraId="326E8BC5"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Employer contact name:</w:t>
            </w:r>
          </w:p>
        </w:tc>
        <w:tc>
          <w:tcPr>
            <w:tcW w:w="1329" w:type="dxa"/>
            <w:gridSpan w:val="2"/>
          </w:tcPr>
          <w:p w14:paraId="55F4E0A7"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c>
          <w:tcPr>
            <w:tcW w:w="3565" w:type="dxa"/>
            <w:gridSpan w:val="3"/>
          </w:tcPr>
          <w:p w14:paraId="2E5B4993"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Employer contact phone number:</w:t>
            </w:r>
          </w:p>
        </w:tc>
        <w:tc>
          <w:tcPr>
            <w:tcW w:w="1754" w:type="dxa"/>
          </w:tcPr>
          <w:p w14:paraId="7F225D3F"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[phone number]</w:t>
            </w:r>
          </w:p>
        </w:tc>
      </w:tr>
      <w:tr w:rsidR="00BA1617" w:rsidRPr="00BA1617" w14:paraId="3A7498D1" w14:textId="77777777">
        <w:tc>
          <w:tcPr>
            <w:tcW w:w="5949" w:type="dxa"/>
            <w:gridSpan w:val="4"/>
          </w:tcPr>
          <w:p w14:paraId="5A92F6D3"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OTHER INFORMATION</w:t>
            </w:r>
          </w:p>
        </w:tc>
        <w:tc>
          <w:tcPr>
            <w:tcW w:w="3260" w:type="dxa"/>
            <w:gridSpan w:val="3"/>
          </w:tcPr>
          <w:p w14:paraId="5313D238" w14:textId="77777777" w:rsidR="00BA1617" w:rsidRPr="00BA1617" w:rsidRDefault="00BA1617">
            <w:pPr>
              <w:rPr>
                <w:rFonts w:ascii="Arial" w:hAnsi="Arial" w:cs="Arial"/>
                <w:color w:val="808080"/>
                <w:sz w:val="22"/>
                <w:szCs w:val="22"/>
                <w:lang w:val="en-IE" w:eastAsia="en-IE"/>
              </w:rPr>
            </w:pPr>
          </w:p>
        </w:tc>
      </w:tr>
      <w:tr w:rsidR="00BA1617" w:rsidRPr="00BA1617" w14:paraId="53C32988" w14:textId="77777777">
        <w:tc>
          <w:tcPr>
            <w:tcW w:w="5949" w:type="dxa"/>
            <w:gridSpan w:val="4"/>
          </w:tcPr>
          <w:p w14:paraId="2617680A"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lastRenderedPageBreak/>
              <w:t>If not the Employer named above, please state to whom the works/ service was provided in a sub-contracting capacity</w:t>
            </w:r>
          </w:p>
        </w:tc>
        <w:tc>
          <w:tcPr>
            <w:tcW w:w="3260" w:type="dxa"/>
            <w:gridSpan w:val="3"/>
          </w:tcPr>
          <w:p w14:paraId="6AFF0080"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r>
      <w:bookmarkEnd w:id="89"/>
    </w:tbl>
    <w:p w14:paraId="011D2A24" w14:textId="77777777" w:rsidR="00BA1617" w:rsidRPr="00BA1617" w:rsidRDefault="00BA1617" w:rsidP="00BA1617">
      <w:pPr>
        <w:rPr>
          <w:rFonts w:ascii="Arial" w:hAnsi="Arial" w:cs="Arial"/>
          <w:sz w:val="22"/>
          <w:szCs w:val="22"/>
          <w:lang w:val="en-IE" w:eastAsia="en-IE"/>
        </w:rPr>
      </w:pPr>
    </w:p>
    <w:p w14:paraId="4BCDE57F" w14:textId="1757E9E2" w:rsidR="00BA1617" w:rsidRPr="00BA1617" w:rsidRDefault="00BA1617" w:rsidP="00BA1617">
      <w:pPr>
        <w:spacing w:after="160" w:line="259" w:lineRule="auto"/>
        <w:rPr>
          <w:rFonts w:ascii="Calibri" w:eastAsia="Calibri" w:hAnsi="Calibri"/>
          <w:sz w:val="22"/>
          <w:szCs w:val="22"/>
          <w:lang w:val="en-IE"/>
        </w:rPr>
      </w:pPr>
      <w:r w:rsidRPr="00BA1617">
        <w:rPr>
          <w:rFonts w:ascii="Calibri" w:eastAsia="Calibri" w:hAnsi="Calibri"/>
          <w:sz w:val="22"/>
          <w:szCs w:val="22"/>
          <w:lang w:val="en-IE"/>
        </w:rPr>
        <w:br w:type="page"/>
      </w:r>
    </w:p>
    <w:p w14:paraId="155087FB" w14:textId="2780BE52" w:rsidR="00937983" w:rsidRDefault="00937983" w:rsidP="00937983">
      <w:pPr>
        <w:keepNext/>
        <w:spacing w:before="240" w:after="60"/>
        <w:jc w:val="center"/>
        <w:outlineLvl w:val="1"/>
        <w:rPr>
          <w:rFonts w:ascii="Arial" w:eastAsia="Arial" w:hAnsi="Arial" w:cs="Arial"/>
          <w:b/>
          <w:bCs/>
          <w:iCs/>
          <w:caps/>
          <w:sz w:val="22"/>
          <w:szCs w:val="22"/>
          <w:lang w:eastAsia="en-GB"/>
        </w:rPr>
      </w:pPr>
      <w:bookmarkStart w:id="91" w:name="_Toc473623920"/>
      <w:bookmarkEnd w:id="90"/>
      <w:r w:rsidRPr="003B7D53">
        <w:rPr>
          <w:rFonts w:ascii="Arial" w:eastAsia="Arial" w:hAnsi="Arial" w:cs="Arial"/>
          <w:b/>
          <w:bCs/>
          <w:iCs/>
          <w:caps/>
          <w:sz w:val="22"/>
          <w:szCs w:val="22"/>
          <w:lang w:eastAsia="en-GB"/>
        </w:rPr>
        <w:lastRenderedPageBreak/>
        <w:t>Appendix 7</w:t>
      </w:r>
    </w:p>
    <w:p w14:paraId="2A176448" w14:textId="344D0DD2" w:rsidR="00EB106F" w:rsidRDefault="00EB106F" w:rsidP="00937983">
      <w:pPr>
        <w:keepNext/>
        <w:spacing w:before="240" w:after="60"/>
        <w:jc w:val="center"/>
        <w:outlineLvl w:val="1"/>
        <w:rPr>
          <w:rFonts w:ascii="Arial" w:eastAsia="Arial" w:hAnsi="Arial" w:cs="Arial"/>
          <w:b/>
          <w:bCs/>
          <w:iCs/>
          <w:caps/>
          <w:sz w:val="22"/>
          <w:szCs w:val="22"/>
          <w:lang w:eastAsia="en-GB"/>
        </w:rPr>
      </w:pPr>
      <w:r>
        <w:rPr>
          <w:rFonts w:ascii="Arial" w:eastAsia="Arial" w:hAnsi="Arial" w:cs="Arial"/>
          <w:b/>
          <w:bCs/>
          <w:iCs/>
          <w:caps/>
          <w:sz w:val="22"/>
          <w:szCs w:val="22"/>
          <w:lang w:eastAsia="en-GB"/>
        </w:rPr>
        <w:t>Not Used</w:t>
      </w:r>
    </w:p>
    <w:p w14:paraId="6A089D5E"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681A3C0"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22E3CC0F"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316F9AD"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68A22E2A"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2C42C4B2"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F023ECC"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954D6EF"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6468840"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3DC12330"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FC5B2D2"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23E27ED9"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2358AD94"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603860A"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D5428F2"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1AAACFE8"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6F30D70"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4C7D14D1"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457A19E"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02841C1"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4CED16B7"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4AB684D5"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7BDFE1D2"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1A77DCC8"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18014C74"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675C9EE4"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132D2296" w14:textId="77777777" w:rsidR="005A463A" w:rsidRPr="003B7D53" w:rsidRDefault="005A463A" w:rsidP="00937983">
      <w:pPr>
        <w:keepNext/>
        <w:spacing w:before="240" w:after="60"/>
        <w:jc w:val="center"/>
        <w:outlineLvl w:val="1"/>
        <w:rPr>
          <w:rFonts w:ascii="Arial" w:eastAsia="Arial" w:hAnsi="Arial" w:cs="Arial"/>
          <w:b/>
          <w:bCs/>
          <w:iCs/>
          <w:caps/>
          <w:sz w:val="22"/>
          <w:szCs w:val="22"/>
          <w:lang w:eastAsia="en-GB"/>
        </w:rPr>
      </w:pPr>
    </w:p>
    <w:p w14:paraId="3B72FBED" w14:textId="77777777" w:rsidR="003D6B67" w:rsidRDefault="00261193">
      <w:pPr>
        <w:pStyle w:val="Heading2"/>
        <w:jc w:val="center"/>
        <w:rPr>
          <w:i w:val="0"/>
          <w:lang w:eastAsia="en-IE"/>
        </w:rPr>
      </w:pPr>
      <w:bookmarkStart w:id="92" w:name="_Toc447620184"/>
      <w:bookmarkStart w:id="93" w:name="_Toc473623923"/>
      <w:bookmarkEnd w:id="91"/>
      <w:r>
        <w:rPr>
          <w:i w:val="0"/>
          <w:lang w:eastAsia="en-IE"/>
        </w:rPr>
        <w:lastRenderedPageBreak/>
        <w:t>APPENDIX 8</w:t>
      </w:r>
    </w:p>
    <w:p w14:paraId="453779E8" w14:textId="77777777" w:rsidR="00345D65" w:rsidRPr="00847C05" w:rsidRDefault="009A75B9">
      <w:pPr>
        <w:pStyle w:val="Heading2"/>
        <w:jc w:val="center"/>
        <w:rPr>
          <w:i w:val="0"/>
          <w:lang w:eastAsia="en-IE"/>
        </w:rPr>
      </w:pPr>
      <w:r w:rsidRPr="002C41B6">
        <w:rPr>
          <w:lang w:eastAsia="en-IE"/>
        </w:rPr>
        <w:t>Qualitative Evaluation</w:t>
      </w:r>
      <w:r w:rsidRPr="002C41B6">
        <w:rPr>
          <w:b w:val="0"/>
          <w:lang w:eastAsia="en-IE"/>
        </w:rPr>
        <w:t xml:space="preserve"> </w:t>
      </w:r>
      <w:r w:rsidR="006E5579" w:rsidRPr="002C41B6">
        <w:rPr>
          <w:color w:val="000000"/>
          <w:lang w:val="en-IE" w:eastAsia="en-IE"/>
        </w:rPr>
        <w:t xml:space="preserve"> Criteria</w:t>
      </w:r>
      <w:r w:rsidRPr="002C41B6">
        <w:rPr>
          <w:color w:val="000000"/>
          <w:lang w:val="en-IE" w:eastAsia="en-IE"/>
        </w:rPr>
        <w:t xml:space="preserve"> and</w:t>
      </w:r>
      <w:r w:rsidR="006E5579" w:rsidRPr="002C41B6">
        <w:rPr>
          <w:color w:val="000000"/>
          <w:lang w:val="en-IE" w:eastAsia="en-IE"/>
        </w:rPr>
        <w:t xml:space="preserve"> Scoring </w:t>
      </w:r>
      <w:r w:rsidRPr="002C41B6">
        <w:rPr>
          <w:color w:val="000000"/>
          <w:lang w:val="en-IE" w:eastAsia="en-IE"/>
        </w:rPr>
        <w:t>table</w:t>
      </w:r>
      <w:bookmarkEnd w:id="92"/>
      <w:bookmarkEnd w:id="93"/>
      <w:r w:rsidRPr="002C41B6">
        <w:rPr>
          <w:color w:val="000000"/>
          <w:lang w:val="en-IE" w:eastAsia="en-IE"/>
        </w:rPr>
        <w:t xml:space="preserve"> </w:t>
      </w:r>
    </w:p>
    <w:p w14:paraId="73089BB3" w14:textId="77777777" w:rsidR="005D4494" w:rsidRPr="005549B0" w:rsidRDefault="005D4494" w:rsidP="005D4494">
      <w:pPr>
        <w:rPr>
          <w:sz w:val="24"/>
          <w:szCs w:val="24"/>
          <w:lang w:eastAsia="en-IE"/>
        </w:rPr>
      </w:pPr>
    </w:p>
    <w:p w14:paraId="3069A1B4" w14:textId="77777777" w:rsidR="005D4494" w:rsidRPr="005549B0" w:rsidRDefault="005D4494" w:rsidP="005D4494">
      <w:pPr>
        <w:jc w:val="both"/>
        <w:rPr>
          <w:rFonts w:ascii="Arial" w:hAnsi="Arial" w:cs="Arial"/>
          <w:b/>
          <w:bCs/>
          <w:i/>
        </w:rPr>
      </w:pPr>
      <w:bookmarkStart w:id="94" w:name="_Hlk68682040"/>
    </w:p>
    <w:tbl>
      <w:tblPr>
        <w:tblStyle w:val="TableGrid"/>
        <w:tblW w:w="8539" w:type="dxa"/>
        <w:tblInd w:w="675" w:type="dxa"/>
        <w:tblLayout w:type="fixed"/>
        <w:tblLook w:val="04A0" w:firstRow="1" w:lastRow="0" w:firstColumn="1" w:lastColumn="0" w:noHBand="0" w:noVBand="1"/>
      </w:tblPr>
      <w:tblGrid>
        <w:gridCol w:w="1178"/>
        <w:gridCol w:w="4253"/>
        <w:gridCol w:w="1472"/>
        <w:gridCol w:w="1636"/>
      </w:tblGrid>
      <w:tr w:rsidR="005D4494" w:rsidRPr="005549B0" w14:paraId="58CC6E89" w14:textId="77777777">
        <w:trPr>
          <w:trHeight w:val="320"/>
        </w:trPr>
        <w:tc>
          <w:tcPr>
            <w:tcW w:w="1178" w:type="dxa"/>
          </w:tcPr>
          <w:p w14:paraId="5F6D3DDF" w14:textId="77777777" w:rsidR="005D4494" w:rsidRPr="005549B0" w:rsidRDefault="005D4494">
            <w:pPr>
              <w:spacing w:after="200" w:line="276" w:lineRule="auto"/>
              <w:jc w:val="center"/>
              <w:rPr>
                <w:rFonts w:ascii="Arial" w:hAnsi="Arial" w:cs="Arial"/>
                <w:b/>
              </w:rPr>
            </w:pPr>
            <w:bookmarkStart w:id="95" w:name="_Hlk97214938"/>
            <w:r w:rsidRPr="005549B0">
              <w:rPr>
                <w:rFonts w:ascii="Arial" w:hAnsi="Arial" w:cs="Arial"/>
                <w:b/>
              </w:rPr>
              <w:t>Section</w:t>
            </w:r>
          </w:p>
        </w:tc>
        <w:tc>
          <w:tcPr>
            <w:tcW w:w="4253" w:type="dxa"/>
          </w:tcPr>
          <w:p w14:paraId="7CEB78C9" w14:textId="77777777" w:rsidR="005D4494" w:rsidRPr="005549B0" w:rsidRDefault="005D4494">
            <w:pPr>
              <w:spacing w:after="200" w:line="276" w:lineRule="auto"/>
              <w:jc w:val="center"/>
              <w:rPr>
                <w:rFonts w:ascii="Arial" w:hAnsi="Arial" w:cs="Arial"/>
                <w:b/>
              </w:rPr>
            </w:pPr>
            <w:r w:rsidRPr="005549B0">
              <w:rPr>
                <w:rFonts w:ascii="Arial" w:hAnsi="Arial" w:cs="Arial"/>
                <w:b/>
              </w:rPr>
              <w:t>Award Criteria</w:t>
            </w:r>
          </w:p>
        </w:tc>
        <w:tc>
          <w:tcPr>
            <w:tcW w:w="1472" w:type="dxa"/>
          </w:tcPr>
          <w:p w14:paraId="7085C2FC" w14:textId="77777777" w:rsidR="005D4494" w:rsidRPr="005549B0" w:rsidRDefault="005D4494">
            <w:pPr>
              <w:spacing w:after="200" w:line="276" w:lineRule="auto"/>
              <w:jc w:val="center"/>
              <w:rPr>
                <w:rFonts w:ascii="Arial" w:hAnsi="Arial" w:cs="Arial"/>
                <w:b/>
              </w:rPr>
            </w:pPr>
            <w:r w:rsidRPr="005549B0">
              <w:rPr>
                <w:rFonts w:ascii="Arial" w:hAnsi="Arial" w:cs="Arial"/>
                <w:b/>
              </w:rPr>
              <w:t>Available marks</w:t>
            </w:r>
          </w:p>
        </w:tc>
        <w:tc>
          <w:tcPr>
            <w:tcW w:w="1636" w:type="dxa"/>
          </w:tcPr>
          <w:p w14:paraId="56962313" w14:textId="77777777" w:rsidR="005D4494" w:rsidRPr="005549B0" w:rsidRDefault="005D4494">
            <w:pPr>
              <w:spacing w:after="200" w:line="276" w:lineRule="auto"/>
              <w:jc w:val="center"/>
              <w:rPr>
                <w:rFonts w:ascii="Arial" w:hAnsi="Arial" w:cs="Arial"/>
                <w:b/>
              </w:rPr>
            </w:pPr>
            <w:r w:rsidRPr="005549B0">
              <w:rPr>
                <w:rFonts w:ascii="Arial" w:hAnsi="Arial" w:cs="Arial"/>
                <w:b/>
              </w:rPr>
              <w:t>Minimum threshold</w:t>
            </w:r>
          </w:p>
        </w:tc>
      </w:tr>
      <w:tr w:rsidR="005D4494" w:rsidRPr="005549B0" w14:paraId="66F61BEA" w14:textId="77777777">
        <w:trPr>
          <w:trHeight w:val="396"/>
        </w:trPr>
        <w:tc>
          <w:tcPr>
            <w:tcW w:w="1178" w:type="dxa"/>
          </w:tcPr>
          <w:p w14:paraId="35B9676B" w14:textId="77777777" w:rsidR="005D4494" w:rsidRPr="005549B0" w:rsidRDefault="005D4494">
            <w:pPr>
              <w:spacing w:after="200" w:line="276" w:lineRule="auto"/>
              <w:jc w:val="center"/>
              <w:rPr>
                <w:rFonts w:ascii="Arial" w:hAnsi="Arial" w:cs="Arial"/>
                <w:b/>
              </w:rPr>
            </w:pPr>
            <w:r w:rsidRPr="005549B0">
              <w:rPr>
                <w:rFonts w:ascii="Arial" w:hAnsi="Arial" w:cs="Arial"/>
                <w:b/>
              </w:rPr>
              <w:t>B.9</w:t>
            </w:r>
          </w:p>
        </w:tc>
        <w:tc>
          <w:tcPr>
            <w:tcW w:w="4253" w:type="dxa"/>
          </w:tcPr>
          <w:p w14:paraId="24C1520F" w14:textId="77777777" w:rsidR="005D4494" w:rsidRPr="005549B0" w:rsidRDefault="005D4494">
            <w:pPr>
              <w:spacing w:after="200" w:line="276" w:lineRule="auto"/>
              <w:jc w:val="center"/>
              <w:rPr>
                <w:rFonts w:ascii="Arial" w:hAnsi="Arial" w:cs="Arial"/>
                <w:b/>
              </w:rPr>
            </w:pPr>
            <w:r w:rsidRPr="005549B0">
              <w:rPr>
                <w:rFonts w:ascii="Arial" w:eastAsia="Calibri" w:hAnsi="Arial" w:cs="Arial"/>
                <w:b/>
              </w:rPr>
              <w:t>Relevant Project/Contract Experience of the Applicant and/or Applicant Members</w:t>
            </w:r>
            <w:r>
              <w:rPr>
                <w:rFonts w:ascii="Arial" w:eastAsia="Calibri" w:hAnsi="Arial" w:cs="Arial"/>
                <w:b/>
              </w:rPr>
              <w:t xml:space="preserve"> and/or Entity being relied upon</w:t>
            </w:r>
          </w:p>
        </w:tc>
        <w:tc>
          <w:tcPr>
            <w:tcW w:w="1472" w:type="dxa"/>
          </w:tcPr>
          <w:p w14:paraId="2775C94A" w14:textId="77777777" w:rsidR="005D4494" w:rsidRPr="005549B0" w:rsidRDefault="005D4494">
            <w:pPr>
              <w:spacing w:after="200" w:line="276" w:lineRule="auto"/>
              <w:jc w:val="center"/>
              <w:rPr>
                <w:rFonts w:ascii="Arial" w:hAnsi="Arial" w:cs="Arial"/>
                <w:bCs/>
              </w:rPr>
            </w:pPr>
          </w:p>
        </w:tc>
        <w:tc>
          <w:tcPr>
            <w:tcW w:w="1636" w:type="dxa"/>
          </w:tcPr>
          <w:p w14:paraId="6CB7EC6E" w14:textId="77777777" w:rsidR="005D4494" w:rsidRPr="005549B0" w:rsidRDefault="005D4494">
            <w:pPr>
              <w:spacing w:after="200" w:line="276" w:lineRule="auto"/>
              <w:jc w:val="center"/>
              <w:rPr>
                <w:rFonts w:ascii="Arial" w:hAnsi="Arial" w:cs="Arial"/>
                <w:bCs/>
              </w:rPr>
            </w:pPr>
          </w:p>
        </w:tc>
      </w:tr>
      <w:tr w:rsidR="005D4494" w:rsidRPr="005549B0" w14:paraId="45C1F2E6" w14:textId="77777777">
        <w:trPr>
          <w:trHeight w:val="344"/>
        </w:trPr>
        <w:tc>
          <w:tcPr>
            <w:tcW w:w="1178" w:type="dxa"/>
          </w:tcPr>
          <w:p w14:paraId="0A99C5D7" w14:textId="77777777" w:rsidR="005D4494" w:rsidRPr="005549B0" w:rsidRDefault="005D4494">
            <w:pPr>
              <w:spacing w:after="200" w:line="276" w:lineRule="auto"/>
              <w:jc w:val="center"/>
              <w:rPr>
                <w:rFonts w:ascii="Arial" w:hAnsi="Arial" w:cs="Arial"/>
                <w:bCs/>
              </w:rPr>
            </w:pPr>
          </w:p>
        </w:tc>
        <w:tc>
          <w:tcPr>
            <w:tcW w:w="4253" w:type="dxa"/>
          </w:tcPr>
          <w:p w14:paraId="484776D0" w14:textId="77777777" w:rsidR="005D4494" w:rsidRPr="005549B0" w:rsidRDefault="005D4494">
            <w:pPr>
              <w:spacing w:after="200" w:line="276" w:lineRule="auto"/>
              <w:rPr>
                <w:rFonts w:ascii="Arial" w:hAnsi="Arial" w:cs="Arial"/>
                <w:bCs/>
              </w:rPr>
            </w:pPr>
            <w:r>
              <w:rPr>
                <w:rFonts w:ascii="Arial" w:hAnsi="Arial" w:cs="Arial"/>
                <w:bCs/>
              </w:rPr>
              <w:t xml:space="preserve">Reference Contract </w:t>
            </w:r>
            <w:r w:rsidRPr="005549B0">
              <w:rPr>
                <w:rFonts w:ascii="Arial" w:hAnsi="Arial" w:cs="Arial"/>
                <w:bCs/>
              </w:rPr>
              <w:t>1</w:t>
            </w:r>
          </w:p>
        </w:tc>
        <w:tc>
          <w:tcPr>
            <w:tcW w:w="1472" w:type="dxa"/>
          </w:tcPr>
          <w:p w14:paraId="78A5DBC1" w14:textId="77777777" w:rsidR="005D4494" w:rsidRPr="005549B0" w:rsidRDefault="005D4494">
            <w:pPr>
              <w:spacing w:after="200" w:line="276" w:lineRule="auto"/>
              <w:jc w:val="center"/>
              <w:rPr>
                <w:rFonts w:ascii="Arial" w:hAnsi="Arial" w:cs="Arial"/>
                <w:bCs/>
              </w:rPr>
            </w:pPr>
            <w:r w:rsidRPr="005549B0">
              <w:rPr>
                <w:rFonts w:ascii="Arial" w:hAnsi="Arial" w:cs="Arial"/>
                <w:bCs/>
              </w:rPr>
              <w:t>1000</w:t>
            </w:r>
          </w:p>
        </w:tc>
        <w:tc>
          <w:tcPr>
            <w:tcW w:w="1636" w:type="dxa"/>
          </w:tcPr>
          <w:p w14:paraId="0DEC8549" w14:textId="77777777" w:rsidR="005D4494" w:rsidRPr="005549B0" w:rsidRDefault="005D4494">
            <w:pPr>
              <w:spacing w:after="200" w:line="276" w:lineRule="auto"/>
              <w:jc w:val="center"/>
              <w:rPr>
                <w:rFonts w:ascii="Arial" w:hAnsi="Arial" w:cs="Arial"/>
                <w:bCs/>
              </w:rPr>
            </w:pPr>
            <w:r w:rsidRPr="005549B0">
              <w:rPr>
                <w:rFonts w:ascii="Arial" w:hAnsi="Arial" w:cs="Arial"/>
              </w:rPr>
              <w:t>-</w:t>
            </w:r>
          </w:p>
        </w:tc>
      </w:tr>
      <w:tr w:rsidR="005D4494" w:rsidRPr="005549B0" w14:paraId="3AF9CEB4" w14:textId="77777777">
        <w:trPr>
          <w:trHeight w:val="355"/>
        </w:trPr>
        <w:tc>
          <w:tcPr>
            <w:tcW w:w="1178" w:type="dxa"/>
          </w:tcPr>
          <w:p w14:paraId="3C902FEE" w14:textId="77777777" w:rsidR="005D4494" w:rsidRPr="005549B0" w:rsidRDefault="005D4494">
            <w:pPr>
              <w:spacing w:after="200" w:line="276" w:lineRule="auto"/>
              <w:jc w:val="center"/>
              <w:rPr>
                <w:rFonts w:ascii="Arial" w:hAnsi="Arial" w:cs="Arial"/>
                <w:bCs/>
              </w:rPr>
            </w:pPr>
          </w:p>
        </w:tc>
        <w:tc>
          <w:tcPr>
            <w:tcW w:w="4253" w:type="dxa"/>
          </w:tcPr>
          <w:p w14:paraId="028B9727" w14:textId="77777777" w:rsidR="005D4494" w:rsidRPr="005549B0" w:rsidRDefault="005D4494">
            <w:pPr>
              <w:spacing w:after="200" w:line="276" w:lineRule="auto"/>
              <w:rPr>
                <w:rFonts w:ascii="Arial" w:eastAsia="Calibri" w:hAnsi="Arial" w:cs="Arial"/>
                <w:bCs/>
              </w:rPr>
            </w:pPr>
            <w:r w:rsidRPr="00BD5726">
              <w:rPr>
                <w:rFonts w:ascii="Arial" w:eastAsia="Calibri" w:hAnsi="Arial" w:cs="Arial"/>
                <w:bCs/>
              </w:rPr>
              <w:t xml:space="preserve">Reference Contract </w:t>
            </w:r>
            <w:r w:rsidRPr="005549B0">
              <w:rPr>
                <w:rFonts w:ascii="Arial" w:eastAsia="Calibri" w:hAnsi="Arial" w:cs="Arial"/>
                <w:bCs/>
              </w:rPr>
              <w:t>2</w:t>
            </w:r>
          </w:p>
        </w:tc>
        <w:tc>
          <w:tcPr>
            <w:tcW w:w="1472" w:type="dxa"/>
          </w:tcPr>
          <w:p w14:paraId="403276E7" w14:textId="77777777" w:rsidR="005D4494" w:rsidRPr="005549B0" w:rsidRDefault="005D4494">
            <w:pPr>
              <w:spacing w:after="200" w:line="276" w:lineRule="auto"/>
              <w:jc w:val="center"/>
              <w:rPr>
                <w:rFonts w:ascii="Arial" w:hAnsi="Arial" w:cs="Arial"/>
                <w:bCs/>
              </w:rPr>
            </w:pPr>
            <w:r w:rsidRPr="005549B0">
              <w:rPr>
                <w:rFonts w:ascii="Arial" w:hAnsi="Arial" w:cs="Arial"/>
                <w:bCs/>
              </w:rPr>
              <w:t>1000</w:t>
            </w:r>
          </w:p>
        </w:tc>
        <w:tc>
          <w:tcPr>
            <w:tcW w:w="1636" w:type="dxa"/>
          </w:tcPr>
          <w:p w14:paraId="6B085D8D" w14:textId="77777777" w:rsidR="005D4494" w:rsidRPr="005549B0" w:rsidRDefault="005D4494">
            <w:pPr>
              <w:spacing w:after="200" w:line="276" w:lineRule="auto"/>
              <w:jc w:val="center"/>
              <w:rPr>
                <w:rFonts w:ascii="Arial" w:hAnsi="Arial" w:cs="Arial"/>
                <w:bCs/>
              </w:rPr>
            </w:pPr>
            <w:r w:rsidRPr="005549B0">
              <w:rPr>
                <w:rFonts w:ascii="Arial" w:hAnsi="Arial" w:cs="Arial"/>
              </w:rPr>
              <w:t>-</w:t>
            </w:r>
          </w:p>
        </w:tc>
      </w:tr>
      <w:tr w:rsidR="005D4494" w:rsidRPr="005549B0" w14:paraId="64CC2BE6" w14:textId="77777777">
        <w:trPr>
          <w:trHeight w:val="344"/>
        </w:trPr>
        <w:tc>
          <w:tcPr>
            <w:tcW w:w="1178" w:type="dxa"/>
          </w:tcPr>
          <w:p w14:paraId="1C7B9933" w14:textId="77777777" w:rsidR="005D4494" w:rsidRPr="005549B0" w:rsidRDefault="005D4494">
            <w:pPr>
              <w:spacing w:after="200" w:line="276" w:lineRule="auto"/>
              <w:jc w:val="center"/>
              <w:rPr>
                <w:rFonts w:ascii="Arial" w:hAnsi="Arial" w:cs="Arial"/>
                <w:bCs/>
              </w:rPr>
            </w:pPr>
          </w:p>
        </w:tc>
        <w:tc>
          <w:tcPr>
            <w:tcW w:w="4253" w:type="dxa"/>
          </w:tcPr>
          <w:p w14:paraId="4CB0E9C8" w14:textId="77777777" w:rsidR="005D4494" w:rsidRPr="005549B0" w:rsidRDefault="005D4494">
            <w:pPr>
              <w:spacing w:after="200" w:line="276" w:lineRule="auto"/>
              <w:rPr>
                <w:rFonts w:ascii="Arial" w:eastAsia="Calibri" w:hAnsi="Arial" w:cs="Arial"/>
                <w:bCs/>
              </w:rPr>
            </w:pPr>
            <w:r w:rsidRPr="00BD5726">
              <w:rPr>
                <w:rFonts w:ascii="Arial" w:eastAsia="Calibri" w:hAnsi="Arial" w:cs="Arial"/>
                <w:bCs/>
              </w:rPr>
              <w:t>Reference Contract</w:t>
            </w:r>
            <w:r w:rsidRPr="005549B0">
              <w:rPr>
                <w:rFonts w:ascii="Arial" w:eastAsia="Calibri" w:hAnsi="Arial" w:cs="Arial"/>
                <w:bCs/>
              </w:rPr>
              <w:t xml:space="preserve"> 3</w:t>
            </w:r>
          </w:p>
        </w:tc>
        <w:tc>
          <w:tcPr>
            <w:tcW w:w="1472" w:type="dxa"/>
          </w:tcPr>
          <w:p w14:paraId="3A057699" w14:textId="77777777" w:rsidR="005D4494" w:rsidRPr="005549B0" w:rsidRDefault="005D4494">
            <w:pPr>
              <w:spacing w:after="200" w:line="276" w:lineRule="auto"/>
              <w:jc w:val="center"/>
              <w:rPr>
                <w:rFonts w:ascii="Arial" w:hAnsi="Arial" w:cs="Arial"/>
                <w:bCs/>
              </w:rPr>
            </w:pPr>
            <w:r w:rsidRPr="005549B0">
              <w:rPr>
                <w:rFonts w:ascii="Arial" w:hAnsi="Arial" w:cs="Arial"/>
                <w:bCs/>
              </w:rPr>
              <w:t>1000</w:t>
            </w:r>
          </w:p>
        </w:tc>
        <w:tc>
          <w:tcPr>
            <w:tcW w:w="1636" w:type="dxa"/>
          </w:tcPr>
          <w:p w14:paraId="7EA3965B" w14:textId="77777777" w:rsidR="005D4494" w:rsidRPr="005549B0" w:rsidRDefault="005D4494">
            <w:pPr>
              <w:spacing w:after="200" w:line="276" w:lineRule="auto"/>
              <w:jc w:val="center"/>
              <w:rPr>
                <w:rFonts w:ascii="Arial" w:hAnsi="Arial" w:cs="Arial"/>
                <w:bCs/>
              </w:rPr>
            </w:pPr>
            <w:r w:rsidRPr="005549B0">
              <w:rPr>
                <w:rFonts w:ascii="Arial" w:hAnsi="Arial" w:cs="Arial"/>
              </w:rPr>
              <w:t>-</w:t>
            </w:r>
          </w:p>
        </w:tc>
      </w:tr>
      <w:tr w:rsidR="005D4494" w:rsidRPr="005549B0" w14:paraId="64AAC7FC" w14:textId="77777777">
        <w:trPr>
          <w:trHeight w:val="344"/>
        </w:trPr>
        <w:tc>
          <w:tcPr>
            <w:tcW w:w="1178" w:type="dxa"/>
          </w:tcPr>
          <w:p w14:paraId="07BD06BA" w14:textId="77777777" w:rsidR="005D4494" w:rsidRPr="005549B0" w:rsidRDefault="005D4494">
            <w:pPr>
              <w:spacing w:after="200" w:line="276" w:lineRule="auto"/>
              <w:jc w:val="center"/>
              <w:rPr>
                <w:rFonts w:ascii="Arial" w:hAnsi="Arial" w:cs="Arial"/>
                <w:bCs/>
              </w:rPr>
            </w:pPr>
          </w:p>
        </w:tc>
        <w:tc>
          <w:tcPr>
            <w:tcW w:w="4253" w:type="dxa"/>
          </w:tcPr>
          <w:p w14:paraId="79B7BDD2" w14:textId="77777777" w:rsidR="005D4494" w:rsidRPr="005549B0" w:rsidRDefault="005D4494">
            <w:pPr>
              <w:spacing w:after="200" w:line="276" w:lineRule="auto"/>
              <w:rPr>
                <w:rFonts w:ascii="Arial" w:eastAsia="Calibri" w:hAnsi="Arial" w:cs="Arial"/>
                <w:b/>
              </w:rPr>
            </w:pPr>
            <w:r w:rsidRPr="005549B0">
              <w:rPr>
                <w:rFonts w:ascii="Arial" w:eastAsia="Calibri" w:hAnsi="Arial" w:cs="Arial"/>
                <w:b/>
              </w:rPr>
              <w:t>Total</w:t>
            </w:r>
          </w:p>
        </w:tc>
        <w:tc>
          <w:tcPr>
            <w:tcW w:w="1472" w:type="dxa"/>
          </w:tcPr>
          <w:p w14:paraId="18FA2098" w14:textId="77777777" w:rsidR="005D4494" w:rsidRPr="005549B0" w:rsidRDefault="005D4494">
            <w:pPr>
              <w:spacing w:after="200" w:line="276" w:lineRule="auto"/>
              <w:jc w:val="center"/>
              <w:rPr>
                <w:rFonts w:ascii="Arial" w:hAnsi="Arial" w:cs="Arial"/>
                <w:b/>
              </w:rPr>
            </w:pPr>
            <w:r w:rsidRPr="005549B0">
              <w:rPr>
                <w:rFonts w:ascii="Arial" w:hAnsi="Arial" w:cs="Arial"/>
                <w:b/>
              </w:rPr>
              <w:t>3000</w:t>
            </w:r>
          </w:p>
        </w:tc>
        <w:tc>
          <w:tcPr>
            <w:tcW w:w="1636" w:type="dxa"/>
          </w:tcPr>
          <w:p w14:paraId="4EC13212" w14:textId="77777777" w:rsidR="005D4494" w:rsidRPr="005549B0" w:rsidRDefault="005D4494">
            <w:pPr>
              <w:spacing w:after="200" w:line="276" w:lineRule="auto"/>
              <w:jc w:val="center"/>
              <w:rPr>
                <w:rFonts w:ascii="Arial" w:hAnsi="Arial" w:cs="Arial"/>
                <w:b/>
              </w:rPr>
            </w:pPr>
            <w:r w:rsidRPr="005549B0">
              <w:rPr>
                <w:rFonts w:ascii="Arial" w:hAnsi="Arial" w:cs="Arial"/>
                <w:b/>
              </w:rPr>
              <w:t>1500</w:t>
            </w:r>
            <w:r w:rsidRPr="005549B0">
              <w:rPr>
                <w:rFonts w:ascii="Arial" w:hAnsi="Arial" w:cs="Arial"/>
                <w:b/>
              </w:rPr>
              <w:br/>
              <w:t>(overall)</w:t>
            </w:r>
          </w:p>
        </w:tc>
      </w:tr>
      <w:bookmarkEnd w:id="94"/>
      <w:bookmarkEnd w:id="95"/>
    </w:tbl>
    <w:p w14:paraId="4DA3916F" w14:textId="77777777" w:rsidR="00666C2C" w:rsidRPr="0055558B" w:rsidRDefault="00666C2C" w:rsidP="00175C64">
      <w:pPr>
        <w:spacing w:after="200" w:line="276" w:lineRule="auto"/>
        <w:rPr>
          <w:rFonts w:ascii="Arial" w:hAnsi="Arial" w:cs="Arial"/>
          <w:b/>
          <w:sz w:val="22"/>
          <w:szCs w:val="22"/>
          <w:lang w:eastAsia="en-IE"/>
        </w:rPr>
      </w:pPr>
    </w:p>
    <w:p w14:paraId="170F2E30" w14:textId="77777777" w:rsidR="003D6B67" w:rsidRDefault="003D6B67">
      <w:pPr>
        <w:rPr>
          <w:rFonts w:ascii="Arial" w:hAnsi="Arial" w:cs="Arial"/>
          <w:b/>
          <w:sz w:val="22"/>
          <w:szCs w:val="22"/>
          <w:lang w:eastAsia="en-IE"/>
        </w:rPr>
      </w:pPr>
      <w:r>
        <w:rPr>
          <w:rFonts w:ascii="Arial" w:hAnsi="Arial" w:cs="Arial"/>
          <w:b/>
          <w:sz w:val="22"/>
          <w:szCs w:val="22"/>
          <w:lang w:eastAsia="en-IE"/>
        </w:rPr>
        <w:br w:type="page"/>
      </w:r>
    </w:p>
    <w:p w14:paraId="3C6B9944" w14:textId="77777777" w:rsidR="00666C2C" w:rsidRPr="0055558B" w:rsidRDefault="00666C2C" w:rsidP="0085111D">
      <w:pPr>
        <w:rPr>
          <w:rFonts w:ascii="Arial" w:hAnsi="Arial" w:cs="Arial"/>
          <w:b/>
          <w:sz w:val="22"/>
          <w:szCs w:val="22"/>
          <w:lang w:eastAsia="en-IE"/>
        </w:rPr>
      </w:pPr>
    </w:p>
    <w:p w14:paraId="06E39787" w14:textId="77777777" w:rsidR="00807F9B" w:rsidRPr="0055558B" w:rsidRDefault="001B628C" w:rsidP="00446338">
      <w:pPr>
        <w:pStyle w:val="Heading2"/>
        <w:jc w:val="center"/>
        <w:rPr>
          <w:i w:val="0"/>
          <w:sz w:val="22"/>
          <w:szCs w:val="22"/>
          <w:lang w:eastAsia="en-IE"/>
        </w:rPr>
      </w:pPr>
      <w:bookmarkStart w:id="96" w:name="_Toc473623924"/>
      <w:r w:rsidRPr="0055558B">
        <w:rPr>
          <w:i w:val="0"/>
          <w:sz w:val="22"/>
          <w:szCs w:val="22"/>
          <w:lang w:eastAsia="en-IE"/>
        </w:rPr>
        <w:t xml:space="preserve">Appendix </w:t>
      </w:r>
      <w:r w:rsidR="00FD08B4">
        <w:rPr>
          <w:i w:val="0"/>
          <w:sz w:val="22"/>
          <w:szCs w:val="22"/>
          <w:lang w:eastAsia="en-IE"/>
        </w:rPr>
        <w:t>9</w:t>
      </w:r>
      <w:bookmarkStart w:id="97" w:name="_Toc447620186"/>
      <w:bookmarkEnd w:id="96"/>
    </w:p>
    <w:p w14:paraId="6438D701" w14:textId="77777777" w:rsidR="001B628C" w:rsidRPr="0055558B" w:rsidRDefault="001B628C" w:rsidP="00446338">
      <w:pPr>
        <w:pStyle w:val="Heading2"/>
        <w:jc w:val="center"/>
        <w:rPr>
          <w:i w:val="0"/>
          <w:sz w:val="22"/>
          <w:szCs w:val="22"/>
          <w:lang w:eastAsia="en-IE"/>
        </w:rPr>
      </w:pPr>
      <w:bookmarkStart w:id="98" w:name="_Toc473623925"/>
      <w:r w:rsidRPr="0055558B">
        <w:rPr>
          <w:sz w:val="22"/>
          <w:szCs w:val="22"/>
          <w:lang w:eastAsia="en-IE"/>
        </w:rPr>
        <w:t>Qualitative Evaluation Guidance Table</w:t>
      </w:r>
      <w:bookmarkEnd w:id="97"/>
      <w:bookmarkEnd w:id="98"/>
    </w:p>
    <w:p w14:paraId="739D2DB5" w14:textId="77777777" w:rsidR="00DF253F" w:rsidRPr="0055558B" w:rsidRDefault="00DF253F" w:rsidP="001B628C">
      <w:pPr>
        <w:rPr>
          <w:rFonts w:ascii="Arial" w:hAnsi="Arial" w:cs="Arial"/>
          <w:b/>
          <w:sz w:val="22"/>
          <w:szCs w:val="22"/>
          <w:lang w:eastAsia="en-IE"/>
        </w:rPr>
      </w:pPr>
    </w:p>
    <w:p w14:paraId="54CDF31C" w14:textId="77777777" w:rsidR="001B628C" w:rsidRPr="0055558B" w:rsidRDefault="001B628C" w:rsidP="001B628C">
      <w:pPr>
        <w:rPr>
          <w:rFonts w:ascii="Arial" w:hAnsi="Arial" w:cs="Arial"/>
          <w:b/>
          <w:sz w:val="22"/>
          <w:szCs w:val="22"/>
          <w:lang w:eastAsia="en-IE"/>
        </w:rPr>
      </w:pPr>
    </w:p>
    <w:p w14:paraId="74C509AF" w14:textId="77777777" w:rsidR="002E4239" w:rsidRPr="005549B0" w:rsidRDefault="002E4239" w:rsidP="002E4239">
      <w:pPr>
        <w:keepNext/>
        <w:spacing w:before="240" w:after="60"/>
        <w:jc w:val="center"/>
        <w:outlineLvl w:val="1"/>
        <w:rPr>
          <w:rFonts w:ascii="Arial" w:hAnsi="Arial" w:cs="Arial"/>
          <w:b/>
          <w:bCs/>
          <w:iCs/>
          <w:caps/>
          <w:lang w:eastAsia="en-IE"/>
        </w:rPr>
      </w:pPr>
    </w:p>
    <w:tbl>
      <w:tblPr>
        <w:tblStyle w:val="TableGrid1"/>
        <w:tblW w:w="9493" w:type="dxa"/>
        <w:tblInd w:w="-5" w:type="dxa"/>
        <w:tblLook w:val="04A0" w:firstRow="1" w:lastRow="0" w:firstColumn="1" w:lastColumn="0" w:noHBand="0" w:noVBand="1"/>
      </w:tblPr>
      <w:tblGrid>
        <w:gridCol w:w="1838"/>
        <w:gridCol w:w="7655"/>
      </w:tblGrid>
      <w:tr w:rsidR="002E4239" w:rsidRPr="003B3A2A" w14:paraId="0EAD2028" w14:textId="77777777" w:rsidTr="0097115A">
        <w:trPr>
          <w:trHeight w:val="634"/>
        </w:trPr>
        <w:tc>
          <w:tcPr>
            <w:tcW w:w="1838" w:type="dxa"/>
            <w:tcBorders>
              <w:top w:val="single" w:sz="4" w:space="0" w:color="auto"/>
              <w:left w:val="single" w:sz="8" w:space="0" w:color="000000"/>
              <w:bottom w:val="single" w:sz="8" w:space="0" w:color="000000"/>
              <w:right w:val="single" w:sz="8" w:space="0" w:color="000000"/>
            </w:tcBorders>
            <w:shd w:val="clear" w:color="auto" w:fill="BFBFBF"/>
            <w:vAlign w:val="center"/>
          </w:tcPr>
          <w:p w14:paraId="4611739D" w14:textId="77777777" w:rsidR="002E4239" w:rsidRPr="003B3A2A" w:rsidRDefault="002E4239">
            <w:pPr>
              <w:rPr>
                <w:rFonts w:ascii="Arial" w:hAnsi="Arial" w:cs="Arial"/>
              </w:rPr>
            </w:pPr>
            <w:r w:rsidRPr="003B3A2A">
              <w:rPr>
                <w:rFonts w:ascii="Arial" w:hAnsi="Arial" w:cs="Arial"/>
                <w:b/>
              </w:rPr>
              <w:t>% of total score available</w:t>
            </w:r>
          </w:p>
        </w:tc>
        <w:tc>
          <w:tcPr>
            <w:tcW w:w="7655" w:type="dxa"/>
            <w:tcBorders>
              <w:top w:val="single" w:sz="4" w:space="0" w:color="auto"/>
              <w:left w:val="nil"/>
              <w:bottom w:val="single" w:sz="8" w:space="0" w:color="000000"/>
              <w:right w:val="single" w:sz="8" w:space="0" w:color="000000"/>
            </w:tcBorders>
            <w:shd w:val="clear" w:color="auto" w:fill="BFBFBF"/>
            <w:vAlign w:val="center"/>
          </w:tcPr>
          <w:p w14:paraId="268D1D63" w14:textId="77777777" w:rsidR="002E4239" w:rsidRPr="003B3A2A" w:rsidRDefault="002E4239">
            <w:pPr>
              <w:rPr>
                <w:rFonts w:ascii="Arial" w:hAnsi="Arial" w:cs="Arial"/>
              </w:rPr>
            </w:pPr>
            <w:r w:rsidRPr="003B3A2A">
              <w:rPr>
                <w:rFonts w:ascii="Arial" w:hAnsi="Arial" w:cs="Arial"/>
                <w:b/>
              </w:rPr>
              <w:t xml:space="preserve">Evaluation </w:t>
            </w:r>
          </w:p>
        </w:tc>
      </w:tr>
      <w:tr w:rsidR="002E4239" w:rsidRPr="003B3A2A" w14:paraId="30A734EA" w14:textId="77777777" w:rsidTr="0097115A">
        <w:tc>
          <w:tcPr>
            <w:tcW w:w="1838" w:type="dxa"/>
          </w:tcPr>
          <w:p w14:paraId="22B7530F" w14:textId="77777777" w:rsidR="002E4239" w:rsidRPr="003B3A2A" w:rsidRDefault="002E4239">
            <w:pPr>
              <w:rPr>
                <w:rFonts w:ascii="Arial" w:hAnsi="Arial" w:cs="Arial"/>
              </w:rPr>
            </w:pPr>
            <w:r w:rsidRPr="003B3A2A">
              <w:rPr>
                <w:rFonts w:ascii="Arial" w:hAnsi="Arial" w:cs="Arial"/>
              </w:rPr>
              <w:t>0 -10</w:t>
            </w:r>
          </w:p>
        </w:tc>
        <w:tc>
          <w:tcPr>
            <w:tcW w:w="7655" w:type="dxa"/>
          </w:tcPr>
          <w:p w14:paraId="6DFA2696" w14:textId="77777777" w:rsidR="002E4239" w:rsidRPr="003B3A2A" w:rsidRDefault="002E4239">
            <w:pPr>
              <w:rPr>
                <w:rFonts w:ascii="Arial" w:hAnsi="Arial" w:cs="Arial"/>
              </w:rPr>
            </w:pPr>
            <w:r w:rsidRPr="003B3A2A">
              <w:rPr>
                <w:rFonts w:ascii="Arial" w:hAnsi="Arial" w:cs="Arial"/>
                <w:b/>
                <w:bCs/>
              </w:rPr>
              <w:t>Inadequate</w:t>
            </w:r>
            <w:r w:rsidRPr="003B3A2A">
              <w:rPr>
                <w:rFonts w:ascii="Arial" w:hAnsi="Arial" w:cs="Arial"/>
              </w:rPr>
              <w:t xml:space="preserve"> – Nil or inadequate response. The reference contract is not relevant and fails to satisfy the subject matter of the criteria in very significant respects</w:t>
            </w:r>
          </w:p>
        </w:tc>
      </w:tr>
      <w:tr w:rsidR="002E4239" w:rsidRPr="003B3A2A" w14:paraId="44866B70" w14:textId="77777777" w:rsidTr="0097115A">
        <w:tc>
          <w:tcPr>
            <w:tcW w:w="1838" w:type="dxa"/>
          </w:tcPr>
          <w:p w14:paraId="19A5C88E" w14:textId="77777777" w:rsidR="002E4239" w:rsidRPr="003B3A2A" w:rsidRDefault="002E4239">
            <w:pPr>
              <w:rPr>
                <w:rFonts w:ascii="Arial" w:hAnsi="Arial" w:cs="Arial"/>
              </w:rPr>
            </w:pPr>
            <w:r w:rsidRPr="003B3A2A">
              <w:rPr>
                <w:rFonts w:ascii="Arial" w:hAnsi="Arial" w:cs="Arial"/>
              </w:rPr>
              <w:t>11-49</w:t>
            </w:r>
          </w:p>
        </w:tc>
        <w:tc>
          <w:tcPr>
            <w:tcW w:w="7655" w:type="dxa"/>
          </w:tcPr>
          <w:p w14:paraId="080BB75F" w14:textId="77777777" w:rsidR="002E4239" w:rsidRPr="003B3A2A" w:rsidRDefault="002E4239">
            <w:pPr>
              <w:rPr>
                <w:rFonts w:ascii="Arial" w:hAnsi="Arial" w:cs="Arial"/>
              </w:rPr>
            </w:pPr>
            <w:r w:rsidRPr="003B3A2A">
              <w:rPr>
                <w:rFonts w:ascii="Arial" w:hAnsi="Arial" w:cs="Arial"/>
                <w:b/>
                <w:bCs/>
              </w:rPr>
              <w:t>Poor</w:t>
            </w:r>
            <w:r w:rsidRPr="003B3A2A">
              <w:rPr>
                <w:rFonts w:ascii="Arial" w:hAnsi="Arial" w:cs="Arial"/>
              </w:rPr>
              <w:t xml:space="preserve"> – Overall, the reference contract is partially relevant. The reference contract addresses the subject matter of the criteria in part. The reference contract lacks detail on how it addresses the subject matter of the criteria </w:t>
            </w:r>
          </w:p>
        </w:tc>
      </w:tr>
      <w:tr w:rsidR="002E4239" w:rsidRPr="003B3A2A" w14:paraId="4EB3DBD5" w14:textId="77777777" w:rsidTr="0097115A">
        <w:tc>
          <w:tcPr>
            <w:tcW w:w="1838" w:type="dxa"/>
          </w:tcPr>
          <w:p w14:paraId="73D47CCE" w14:textId="77777777" w:rsidR="002E4239" w:rsidRPr="003B3A2A" w:rsidRDefault="002E4239">
            <w:pPr>
              <w:rPr>
                <w:rFonts w:ascii="Arial" w:hAnsi="Arial" w:cs="Arial"/>
              </w:rPr>
            </w:pPr>
            <w:r w:rsidRPr="003B3A2A">
              <w:rPr>
                <w:rFonts w:ascii="Arial" w:hAnsi="Arial" w:cs="Arial"/>
              </w:rPr>
              <w:t>50-69</w:t>
            </w:r>
          </w:p>
        </w:tc>
        <w:tc>
          <w:tcPr>
            <w:tcW w:w="7655" w:type="dxa"/>
          </w:tcPr>
          <w:p w14:paraId="39C4D1DD" w14:textId="77777777" w:rsidR="002E4239" w:rsidRPr="003B3A2A" w:rsidRDefault="002E4239">
            <w:pPr>
              <w:rPr>
                <w:rFonts w:ascii="Arial" w:hAnsi="Arial" w:cs="Arial"/>
              </w:rPr>
            </w:pPr>
            <w:r w:rsidRPr="003B3A2A">
              <w:rPr>
                <w:rFonts w:ascii="Arial" w:hAnsi="Arial" w:cs="Arial"/>
                <w:b/>
                <w:bCs/>
              </w:rPr>
              <w:t>Good</w:t>
            </w:r>
            <w:r w:rsidRPr="003B3A2A">
              <w:rPr>
                <w:rFonts w:ascii="Arial" w:hAnsi="Arial" w:cs="Arial"/>
              </w:rPr>
              <w:t xml:space="preserve"> – Overall the response is good and relevant. The reference contract is comparable to the subject matter and provides an adequate standard of detail on how the reference contract addresses the subject matter.</w:t>
            </w:r>
          </w:p>
        </w:tc>
      </w:tr>
      <w:tr w:rsidR="002E4239" w:rsidRPr="003B3A2A" w14:paraId="2B1ADC15" w14:textId="77777777" w:rsidTr="0097115A">
        <w:tc>
          <w:tcPr>
            <w:tcW w:w="1838" w:type="dxa"/>
          </w:tcPr>
          <w:p w14:paraId="65055E55" w14:textId="77777777" w:rsidR="002E4239" w:rsidRPr="003B3A2A" w:rsidRDefault="002E4239">
            <w:pPr>
              <w:rPr>
                <w:rFonts w:ascii="Arial" w:hAnsi="Arial" w:cs="Arial"/>
              </w:rPr>
            </w:pPr>
            <w:r w:rsidRPr="003B3A2A">
              <w:rPr>
                <w:rFonts w:ascii="Arial" w:hAnsi="Arial" w:cs="Arial"/>
              </w:rPr>
              <w:t>70-89</w:t>
            </w:r>
          </w:p>
        </w:tc>
        <w:tc>
          <w:tcPr>
            <w:tcW w:w="7655" w:type="dxa"/>
          </w:tcPr>
          <w:p w14:paraId="1A00C88F" w14:textId="77777777" w:rsidR="002E4239" w:rsidRPr="003B3A2A" w:rsidRDefault="002E4239">
            <w:pPr>
              <w:rPr>
                <w:rFonts w:ascii="Arial" w:hAnsi="Arial" w:cs="Arial"/>
              </w:rPr>
            </w:pPr>
            <w:r w:rsidRPr="003B3A2A">
              <w:rPr>
                <w:rFonts w:ascii="Arial" w:hAnsi="Arial" w:cs="Arial"/>
                <w:b/>
                <w:bCs/>
              </w:rPr>
              <w:t>Very good</w:t>
            </w:r>
            <w:r w:rsidRPr="003B3A2A">
              <w:rPr>
                <w:rFonts w:ascii="Arial" w:hAnsi="Arial" w:cs="Arial"/>
              </w:rPr>
              <w:t xml:space="preserve"> – Overall the response is very good and relevant.  The reference contract is comprehensive and demonstrates a very good understanding of the subject matter of the criteria.  The response provides a high standard of detail on how the subject matter of the criteria was addressed.</w:t>
            </w:r>
          </w:p>
        </w:tc>
      </w:tr>
      <w:tr w:rsidR="002E4239" w:rsidRPr="003B3A2A" w14:paraId="71215537" w14:textId="77777777" w:rsidTr="0097115A">
        <w:tc>
          <w:tcPr>
            <w:tcW w:w="1838" w:type="dxa"/>
          </w:tcPr>
          <w:p w14:paraId="4079EC11" w14:textId="77777777" w:rsidR="002E4239" w:rsidRPr="003B3A2A" w:rsidRDefault="002E4239">
            <w:pPr>
              <w:rPr>
                <w:rFonts w:ascii="Arial" w:hAnsi="Arial" w:cs="Arial"/>
              </w:rPr>
            </w:pPr>
            <w:r w:rsidRPr="003B3A2A">
              <w:rPr>
                <w:rFonts w:ascii="Arial" w:hAnsi="Arial" w:cs="Arial"/>
              </w:rPr>
              <w:t>90 -100</w:t>
            </w:r>
          </w:p>
        </w:tc>
        <w:tc>
          <w:tcPr>
            <w:tcW w:w="7655" w:type="dxa"/>
          </w:tcPr>
          <w:p w14:paraId="20622B3C" w14:textId="77777777" w:rsidR="002E4239" w:rsidRPr="003B3A2A" w:rsidRDefault="002E4239">
            <w:pPr>
              <w:rPr>
                <w:rFonts w:ascii="Arial" w:hAnsi="Arial" w:cs="Arial"/>
              </w:rPr>
            </w:pPr>
            <w:r w:rsidRPr="003B3A2A">
              <w:rPr>
                <w:rFonts w:ascii="Arial" w:hAnsi="Arial" w:cs="Arial"/>
                <w:b/>
                <w:bCs/>
              </w:rPr>
              <w:t>Excellent</w:t>
            </w:r>
            <w:r w:rsidRPr="003B3A2A">
              <w:rPr>
                <w:rFonts w:ascii="Arial" w:hAnsi="Arial" w:cs="Arial"/>
              </w:rPr>
              <w:t xml:space="preserve"> – The response is excellent and relevant.   The reference contract is very comprehensive and demonstrates a thorough understanding of the subject matter of the criteria. The response provides a very high standard of detail on how the subject matter of the criteria was addressed.</w:t>
            </w:r>
          </w:p>
        </w:tc>
      </w:tr>
    </w:tbl>
    <w:p w14:paraId="7BF46571" w14:textId="77777777" w:rsidR="00DF253F" w:rsidRPr="0055558B" w:rsidRDefault="00DF253F" w:rsidP="00B65BF0">
      <w:pPr>
        <w:pStyle w:val="Heading2"/>
        <w:rPr>
          <w:i w:val="0"/>
          <w:sz w:val="22"/>
          <w:szCs w:val="22"/>
          <w:lang w:eastAsia="en-IE"/>
        </w:rPr>
      </w:pPr>
    </w:p>
    <w:p w14:paraId="69E48BF2" w14:textId="77777777" w:rsidR="004608F4" w:rsidRPr="0055558B" w:rsidRDefault="004608F4" w:rsidP="004608F4">
      <w:pPr>
        <w:rPr>
          <w:rFonts w:ascii="Arial" w:hAnsi="Arial" w:cs="Arial"/>
          <w:sz w:val="22"/>
          <w:szCs w:val="22"/>
          <w:lang w:eastAsia="en-IE"/>
        </w:rPr>
      </w:pPr>
    </w:p>
    <w:sectPr w:rsidR="004608F4" w:rsidRPr="0055558B" w:rsidSect="00C00CAC">
      <w:headerReference w:type="default" r:id="rId18"/>
      <w:footerReference w:type="default" r:id="rId19"/>
      <w:headerReference w:type="first" r:id="rId20"/>
      <w:footerReference w:type="first" r:id="rId21"/>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BF6D2" w14:textId="77777777" w:rsidR="003A7599" w:rsidRDefault="003A7599">
      <w:r>
        <w:separator/>
      </w:r>
    </w:p>
  </w:endnote>
  <w:endnote w:type="continuationSeparator" w:id="0">
    <w:p w14:paraId="3DABA52D" w14:textId="77777777" w:rsidR="003A7599" w:rsidRDefault="003A7599">
      <w:r>
        <w:continuationSeparator/>
      </w:r>
    </w:p>
  </w:endnote>
  <w:endnote w:type="continuationNotice" w:id="1">
    <w:p w14:paraId="19188AF5" w14:textId="77777777" w:rsidR="003A7599" w:rsidRDefault="003A75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10006FF" w:usb1="4000205B" w:usb2="0000001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47C9301F" w:rsidR="00B47842" w:rsidRDefault="00B47842" w:rsidP="00C00CAC">
    <w:pPr>
      <w:pStyle w:val="Footer"/>
      <w:jc w:val="center"/>
    </w:pPr>
    <w:r>
      <w:t>Copyright © ESB Commercial Legal 20</w:t>
    </w:r>
    <w:r w:rsidR="00287BAC">
      <w:t>2</w:t>
    </w:r>
    <w:r w:rsidR="00E92999">
      <w:t>3</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835CC" w14:textId="77777777" w:rsidR="003A7599" w:rsidRDefault="003A7599">
      <w:r>
        <w:separator/>
      </w:r>
    </w:p>
  </w:footnote>
  <w:footnote w:type="continuationSeparator" w:id="0">
    <w:p w14:paraId="00B406B2" w14:textId="77777777" w:rsidR="003A7599" w:rsidRDefault="003A7599">
      <w:r>
        <w:continuationSeparator/>
      </w:r>
    </w:p>
  </w:footnote>
  <w:footnote w:type="continuationNotice" w:id="1">
    <w:p w14:paraId="41BFBD3B" w14:textId="77777777" w:rsidR="003A7599" w:rsidRDefault="003A7599"/>
  </w:footnote>
  <w:footnote w:id="2">
    <w:p w14:paraId="43187CB7" w14:textId="77777777" w:rsidR="00B47842" w:rsidRPr="00DB305E" w:rsidRDefault="00B47842">
      <w:pPr>
        <w:pStyle w:val="FootnoteText"/>
        <w:rPr>
          <w:lang w:val="en-IE"/>
        </w:rPr>
      </w:pPr>
      <w:r>
        <w:rPr>
          <w:rStyle w:val="FootnoteReference"/>
        </w:rPr>
        <w:footnoteRef/>
      </w:r>
      <w:r>
        <w:t xml:space="preserve"> </w:t>
      </w:r>
      <w:r>
        <w:rPr>
          <w:lang w:val="en-IE"/>
        </w:rPr>
        <w:t>Defined terms used in this PQQ are set out in Section A.1.5 (</w:t>
      </w:r>
      <w:r w:rsidRPr="00AE4088">
        <w:rPr>
          <w:i/>
          <w:lang w:val="en-IE"/>
        </w:rPr>
        <w:t>Definitions</w:t>
      </w:r>
      <w:r>
        <w:rPr>
          <w:lang w:val="en-IE"/>
        </w:rPr>
        <w:t>).</w:t>
      </w:r>
    </w:p>
  </w:footnote>
  <w:footnote w:id="3">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EF1"/>
    <w:multiLevelType w:val="hybridMultilevel"/>
    <w:tmpl w:val="81C267EA"/>
    <w:lvl w:ilvl="0" w:tplc="430C9CB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2"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4" w15:restartNumberingAfterBreak="0">
    <w:nsid w:val="07957E13"/>
    <w:multiLevelType w:val="hybridMultilevel"/>
    <w:tmpl w:val="CC56865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8D63BE0"/>
    <w:multiLevelType w:val="hybridMultilevel"/>
    <w:tmpl w:val="A134D53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304C93"/>
    <w:multiLevelType w:val="hybridMultilevel"/>
    <w:tmpl w:val="5232D7C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8"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1" w15:restartNumberingAfterBreak="0">
    <w:nsid w:val="1E8221AB"/>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B729CA"/>
    <w:multiLevelType w:val="hybridMultilevel"/>
    <w:tmpl w:val="E9A87A1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34821B7A"/>
    <w:multiLevelType w:val="hybridMultilevel"/>
    <w:tmpl w:val="BA3C18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8"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43427AE7"/>
    <w:multiLevelType w:val="hybridMultilevel"/>
    <w:tmpl w:val="E57C4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22" w15:restartNumberingAfterBreak="0">
    <w:nsid w:val="54C00AFC"/>
    <w:multiLevelType w:val="hybridMultilevel"/>
    <w:tmpl w:val="3000BC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4" w15:restartNumberingAfterBreak="0">
    <w:nsid w:val="5E1C3531"/>
    <w:multiLevelType w:val="hybridMultilevel"/>
    <w:tmpl w:val="C22CB716"/>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26"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74425554">
    <w:abstractNumId w:val="19"/>
  </w:num>
  <w:num w:numId="2" w16cid:durableId="1615359901">
    <w:abstractNumId w:val="17"/>
  </w:num>
  <w:num w:numId="3" w16cid:durableId="225920357">
    <w:abstractNumId w:val="21"/>
  </w:num>
  <w:num w:numId="4" w16cid:durableId="449327324">
    <w:abstractNumId w:val="7"/>
  </w:num>
  <w:num w:numId="5" w16cid:durableId="1506437055">
    <w:abstractNumId w:val="2"/>
  </w:num>
  <w:num w:numId="6" w16cid:durableId="221411880">
    <w:abstractNumId w:val="25"/>
  </w:num>
  <w:num w:numId="7" w16cid:durableId="1766226747">
    <w:abstractNumId w:val="16"/>
  </w:num>
  <w:num w:numId="8" w16cid:durableId="1105618418">
    <w:abstractNumId w:val="14"/>
  </w:num>
  <w:num w:numId="9" w16cid:durableId="1620406374">
    <w:abstractNumId w:val="23"/>
  </w:num>
  <w:num w:numId="10" w16cid:durableId="957563589">
    <w:abstractNumId w:val="8"/>
  </w:num>
  <w:num w:numId="11" w16cid:durableId="1250702418">
    <w:abstractNumId w:val="3"/>
  </w:num>
  <w:num w:numId="12" w16cid:durableId="722217118">
    <w:abstractNumId w:val="18"/>
  </w:num>
  <w:num w:numId="13" w16cid:durableId="561722106">
    <w:abstractNumId w:val="10"/>
  </w:num>
  <w:num w:numId="14" w16cid:durableId="767240710">
    <w:abstractNumId w:val="1"/>
  </w:num>
  <w:num w:numId="15" w16cid:durableId="960458732">
    <w:abstractNumId w:val="26"/>
  </w:num>
  <w:num w:numId="16" w16cid:durableId="55595268">
    <w:abstractNumId w:val="12"/>
  </w:num>
  <w:num w:numId="17" w16cid:durableId="1106382859">
    <w:abstractNumId w:val="11"/>
  </w:num>
  <w:num w:numId="18" w16cid:durableId="1921282995">
    <w:abstractNumId w:val="20"/>
  </w:num>
  <w:num w:numId="19" w16cid:durableId="3670713">
    <w:abstractNumId w:val="9"/>
  </w:num>
  <w:num w:numId="20" w16cid:durableId="279380643">
    <w:abstractNumId w:val="22"/>
  </w:num>
  <w:num w:numId="21" w16cid:durableId="74519153">
    <w:abstractNumId w:val="0"/>
  </w:num>
  <w:num w:numId="22" w16cid:durableId="2066440727">
    <w:abstractNumId w:val="6"/>
  </w:num>
  <w:num w:numId="23" w16cid:durableId="1057780717">
    <w:abstractNumId w:val="4"/>
  </w:num>
  <w:num w:numId="24" w16cid:durableId="1518811386">
    <w:abstractNumId w:val="13"/>
  </w:num>
  <w:num w:numId="25" w16cid:durableId="2000844428">
    <w:abstractNumId w:val="15"/>
  </w:num>
  <w:num w:numId="26" w16cid:durableId="356853169">
    <w:abstractNumId w:val="5"/>
  </w:num>
  <w:num w:numId="27" w16cid:durableId="745491172">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1FB1"/>
    <w:rsid w:val="00002D7E"/>
    <w:rsid w:val="00003B33"/>
    <w:rsid w:val="00004532"/>
    <w:rsid w:val="00004567"/>
    <w:rsid w:val="00004F63"/>
    <w:rsid w:val="000053F7"/>
    <w:rsid w:val="000057A0"/>
    <w:rsid w:val="00005CE7"/>
    <w:rsid w:val="00005EF5"/>
    <w:rsid w:val="0000658F"/>
    <w:rsid w:val="000078DA"/>
    <w:rsid w:val="00010CFE"/>
    <w:rsid w:val="00011035"/>
    <w:rsid w:val="0001118D"/>
    <w:rsid w:val="000111F1"/>
    <w:rsid w:val="00011C14"/>
    <w:rsid w:val="00011FE3"/>
    <w:rsid w:val="000129F0"/>
    <w:rsid w:val="00012B9A"/>
    <w:rsid w:val="0001304F"/>
    <w:rsid w:val="000141A9"/>
    <w:rsid w:val="0001513A"/>
    <w:rsid w:val="00015710"/>
    <w:rsid w:val="000161E9"/>
    <w:rsid w:val="00016856"/>
    <w:rsid w:val="00016A7B"/>
    <w:rsid w:val="00017ECA"/>
    <w:rsid w:val="0002011E"/>
    <w:rsid w:val="00021273"/>
    <w:rsid w:val="000217CB"/>
    <w:rsid w:val="000224FC"/>
    <w:rsid w:val="00022E35"/>
    <w:rsid w:val="00023547"/>
    <w:rsid w:val="000247C0"/>
    <w:rsid w:val="000250AB"/>
    <w:rsid w:val="00025500"/>
    <w:rsid w:val="00027AF3"/>
    <w:rsid w:val="00027B04"/>
    <w:rsid w:val="00027F57"/>
    <w:rsid w:val="0003182E"/>
    <w:rsid w:val="0003199D"/>
    <w:rsid w:val="000320FA"/>
    <w:rsid w:val="00032107"/>
    <w:rsid w:val="00032602"/>
    <w:rsid w:val="000327D9"/>
    <w:rsid w:val="00032EA1"/>
    <w:rsid w:val="0003310C"/>
    <w:rsid w:val="000346E1"/>
    <w:rsid w:val="00035534"/>
    <w:rsid w:val="0003559B"/>
    <w:rsid w:val="00035F92"/>
    <w:rsid w:val="0003654F"/>
    <w:rsid w:val="000378B1"/>
    <w:rsid w:val="00037D57"/>
    <w:rsid w:val="000400DF"/>
    <w:rsid w:val="00040117"/>
    <w:rsid w:val="000407D6"/>
    <w:rsid w:val="00040B66"/>
    <w:rsid w:val="000438BA"/>
    <w:rsid w:val="000455D9"/>
    <w:rsid w:val="00045942"/>
    <w:rsid w:val="00045D28"/>
    <w:rsid w:val="0004694B"/>
    <w:rsid w:val="00046A84"/>
    <w:rsid w:val="00046D34"/>
    <w:rsid w:val="000476E0"/>
    <w:rsid w:val="00050613"/>
    <w:rsid w:val="000509D5"/>
    <w:rsid w:val="00050D3A"/>
    <w:rsid w:val="0005166B"/>
    <w:rsid w:val="000518E3"/>
    <w:rsid w:val="000519F4"/>
    <w:rsid w:val="00052B8E"/>
    <w:rsid w:val="0005310F"/>
    <w:rsid w:val="00053567"/>
    <w:rsid w:val="000537B9"/>
    <w:rsid w:val="00053854"/>
    <w:rsid w:val="000542C5"/>
    <w:rsid w:val="000553E3"/>
    <w:rsid w:val="00055E04"/>
    <w:rsid w:val="00056406"/>
    <w:rsid w:val="00056C24"/>
    <w:rsid w:val="000570BE"/>
    <w:rsid w:val="00057876"/>
    <w:rsid w:val="00057BF9"/>
    <w:rsid w:val="00057EAF"/>
    <w:rsid w:val="0006069F"/>
    <w:rsid w:val="00060AC9"/>
    <w:rsid w:val="00060CF7"/>
    <w:rsid w:val="00061061"/>
    <w:rsid w:val="000613E6"/>
    <w:rsid w:val="00061A0F"/>
    <w:rsid w:val="00061AEE"/>
    <w:rsid w:val="000620B4"/>
    <w:rsid w:val="000624B6"/>
    <w:rsid w:val="0006327B"/>
    <w:rsid w:val="00063FE0"/>
    <w:rsid w:val="00065654"/>
    <w:rsid w:val="00065D2C"/>
    <w:rsid w:val="00066213"/>
    <w:rsid w:val="00066FFC"/>
    <w:rsid w:val="00070F3A"/>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7750"/>
    <w:rsid w:val="00080CE5"/>
    <w:rsid w:val="0008194C"/>
    <w:rsid w:val="000819D5"/>
    <w:rsid w:val="00081A81"/>
    <w:rsid w:val="000822AD"/>
    <w:rsid w:val="00083606"/>
    <w:rsid w:val="0008378B"/>
    <w:rsid w:val="000849DB"/>
    <w:rsid w:val="00084BE4"/>
    <w:rsid w:val="00084E30"/>
    <w:rsid w:val="000853B8"/>
    <w:rsid w:val="000857CC"/>
    <w:rsid w:val="0009030F"/>
    <w:rsid w:val="00090C3D"/>
    <w:rsid w:val="00090E81"/>
    <w:rsid w:val="000914B2"/>
    <w:rsid w:val="00091A4E"/>
    <w:rsid w:val="00091B1B"/>
    <w:rsid w:val="000926A0"/>
    <w:rsid w:val="000926A9"/>
    <w:rsid w:val="000927A5"/>
    <w:rsid w:val="000935ED"/>
    <w:rsid w:val="00093F06"/>
    <w:rsid w:val="0009527E"/>
    <w:rsid w:val="00095A73"/>
    <w:rsid w:val="000966DF"/>
    <w:rsid w:val="00096A24"/>
    <w:rsid w:val="00096CFC"/>
    <w:rsid w:val="00096E0E"/>
    <w:rsid w:val="00097424"/>
    <w:rsid w:val="00097650"/>
    <w:rsid w:val="00097BD6"/>
    <w:rsid w:val="000A0270"/>
    <w:rsid w:val="000A0B38"/>
    <w:rsid w:val="000A1ABE"/>
    <w:rsid w:val="000A2141"/>
    <w:rsid w:val="000A604F"/>
    <w:rsid w:val="000A6526"/>
    <w:rsid w:val="000A67F8"/>
    <w:rsid w:val="000A6D69"/>
    <w:rsid w:val="000A6F1A"/>
    <w:rsid w:val="000A6FEB"/>
    <w:rsid w:val="000A76A2"/>
    <w:rsid w:val="000A7786"/>
    <w:rsid w:val="000A7F5D"/>
    <w:rsid w:val="000B1357"/>
    <w:rsid w:val="000B154A"/>
    <w:rsid w:val="000B1C24"/>
    <w:rsid w:val="000B21EC"/>
    <w:rsid w:val="000B3E43"/>
    <w:rsid w:val="000B43D4"/>
    <w:rsid w:val="000B4422"/>
    <w:rsid w:val="000B48BD"/>
    <w:rsid w:val="000B508C"/>
    <w:rsid w:val="000B5405"/>
    <w:rsid w:val="000B5DB4"/>
    <w:rsid w:val="000B623C"/>
    <w:rsid w:val="000B6ED6"/>
    <w:rsid w:val="000B74CC"/>
    <w:rsid w:val="000C05DD"/>
    <w:rsid w:val="000C2A7F"/>
    <w:rsid w:val="000C316D"/>
    <w:rsid w:val="000C37C0"/>
    <w:rsid w:val="000C3B73"/>
    <w:rsid w:val="000C447B"/>
    <w:rsid w:val="000C44A3"/>
    <w:rsid w:val="000C4AE1"/>
    <w:rsid w:val="000C5221"/>
    <w:rsid w:val="000C57F9"/>
    <w:rsid w:val="000C5904"/>
    <w:rsid w:val="000C5D4B"/>
    <w:rsid w:val="000C7B97"/>
    <w:rsid w:val="000C7FA7"/>
    <w:rsid w:val="000D002C"/>
    <w:rsid w:val="000D07F0"/>
    <w:rsid w:val="000D09A6"/>
    <w:rsid w:val="000D1B7E"/>
    <w:rsid w:val="000D26A2"/>
    <w:rsid w:val="000D6418"/>
    <w:rsid w:val="000D6720"/>
    <w:rsid w:val="000D67C2"/>
    <w:rsid w:val="000E00A2"/>
    <w:rsid w:val="000E01EE"/>
    <w:rsid w:val="000E1021"/>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1E6"/>
    <w:rsid w:val="000E4893"/>
    <w:rsid w:val="000E4F74"/>
    <w:rsid w:val="000E51AA"/>
    <w:rsid w:val="000E65EE"/>
    <w:rsid w:val="000E67C2"/>
    <w:rsid w:val="000E6C7A"/>
    <w:rsid w:val="000E6E80"/>
    <w:rsid w:val="000E70B9"/>
    <w:rsid w:val="000E765E"/>
    <w:rsid w:val="000E7C5B"/>
    <w:rsid w:val="000F03A7"/>
    <w:rsid w:val="000F079E"/>
    <w:rsid w:val="000F1BB0"/>
    <w:rsid w:val="000F2376"/>
    <w:rsid w:val="000F2790"/>
    <w:rsid w:val="000F2934"/>
    <w:rsid w:val="000F2E7B"/>
    <w:rsid w:val="000F2EA2"/>
    <w:rsid w:val="000F2F54"/>
    <w:rsid w:val="000F327B"/>
    <w:rsid w:val="000F430A"/>
    <w:rsid w:val="000F5248"/>
    <w:rsid w:val="000F554C"/>
    <w:rsid w:val="000F569B"/>
    <w:rsid w:val="000F5782"/>
    <w:rsid w:val="000F69BD"/>
    <w:rsid w:val="000F69EB"/>
    <w:rsid w:val="000F79F4"/>
    <w:rsid w:val="000F7EA6"/>
    <w:rsid w:val="00101205"/>
    <w:rsid w:val="0010132B"/>
    <w:rsid w:val="00101AAB"/>
    <w:rsid w:val="0010358A"/>
    <w:rsid w:val="001036CD"/>
    <w:rsid w:val="00103A31"/>
    <w:rsid w:val="00104495"/>
    <w:rsid w:val="00104918"/>
    <w:rsid w:val="00104F97"/>
    <w:rsid w:val="00105204"/>
    <w:rsid w:val="00106F5C"/>
    <w:rsid w:val="0010724A"/>
    <w:rsid w:val="001074B6"/>
    <w:rsid w:val="00107ED0"/>
    <w:rsid w:val="001103C6"/>
    <w:rsid w:val="00110E80"/>
    <w:rsid w:val="00111A2A"/>
    <w:rsid w:val="001125D4"/>
    <w:rsid w:val="001126DE"/>
    <w:rsid w:val="00112ACB"/>
    <w:rsid w:val="00112E2C"/>
    <w:rsid w:val="001132A4"/>
    <w:rsid w:val="00114709"/>
    <w:rsid w:val="00115243"/>
    <w:rsid w:val="0011570D"/>
    <w:rsid w:val="001169BA"/>
    <w:rsid w:val="00116A51"/>
    <w:rsid w:val="001172C4"/>
    <w:rsid w:val="00117CC1"/>
    <w:rsid w:val="001204A0"/>
    <w:rsid w:val="001207C4"/>
    <w:rsid w:val="00120918"/>
    <w:rsid w:val="00120A36"/>
    <w:rsid w:val="00120A3E"/>
    <w:rsid w:val="0012117B"/>
    <w:rsid w:val="00121AB2"/>
    <w:rsid w:val="00121AFE"/>
    <w:rsid w:val="00122296"/>
    <w:rsid w:val="001225D0"/>
    <w:rsid w:val="00122781"/>
    <w:rsid w:val="0012293D"/>
    <w:rsid w:val="00122EFB"/>
    <w:rsid w:val="0012315D"/>
    <w:rsid w:val="00123791"/>
    <w:rsid w:val="00124E5B"/>
    <w:rsid w:val="001263D3"/>
    <w:rsid w:val="0012709E"/>
    <w:rsid w:val="00127409"/>
    <w:rsid w:val="00127ABE"/>
    <w:rsid w:val="00127AE0"/>
    <w:rsid w:val="00127DE9"/>
    <w:rsid w:val="00130EC1"/>
    <w:rsid w:val="001319A2"/>
    <w:rsid w:val="00131DAB"/>
    <w:rsid w:val="00131E37"/>
    <w:rsid w:val="0013288F"/>
    <w:rsid w:val="0013315D"/>
    <w:rsid w:val="00133DB5"/>
    <w:rsid w:val="00134C47"/>
    <w:rsid w:val="001350DB"/>
    <w:rsid w:val="00135435"/>
    <w:rsid w:val="001357C6"/>
    <w:rsid w:val="0013627C"/>
    <w:rsid w:val="00136361"/>
    <w:rsid w:val="00136C39"/>
    <w:rsid w:val="00136E18"/>
    <w:rsid w:val="00136F5F"/>
    <w:rsid w:val="00136F99"/>
    <w:rsid w:val="0013714E"/>
    <w:rsid w:val="00137968"/>
    <w:rsid w:val="001404C7"/>
    <w:rsid w:val="00141C0F"/>
    <w:rsid w:val="00141C4A"/>
    <w:rsid w:val="001428E5"/>
    <w:rsid w:val="00142DE5"/>
    <w:rsid w:val="00142F70"/>
    <w:rsid w:val="0014336B"/>
    <w:rsid w:val="00143A16"/>
    <w:rsid w:val="001442D1"/>
    <w:rsid w:val="00145ABB"/>
    <w:rsid w:val="001460C7"/>
    <w:rsid w:val="0014695B"/>
    <w:rsid w:val="0014695C"/>
    <w:rsid w:val="00146A91"/>
    <w:rsid w:val="00146C42"/>
    <w:rsid w:val="00147472"/>
    <w:rsid w:val="0014780A"/>
    <w:rsid w:val="00147979"/>
    <w:rsid w:val="00150642"/>
    <w:rsid w:val="001507FB"/>
    <w:rsid w:val="00151100"/>
    <w:rsid w:val="001518A6"/>
    <w:rsid w:val="00151C5C"/>
    <w:rsid w:val="00151DA8"/>
    <w:rsid w:val="00151E28"/>
    <w:rsid w:val="00152424"/>
    <w:rsid w:val="00152866"/>
    <w:rsid w:val="00152BC8"/>
    <w:rsid w:val="00152E57"/>
    <w:rsid w:val="00152EFC"/>
    <w:rsid w:val="0015326C"/>
    <w:rsid w:val="00153D5F"/>
    <w:rsid w:val="00154F46"/>
    <w:rsid w:val="001551E3"/>
    <w:rsid w:val="0015568E"/>
    <w:rsid w:val="0015596B"/>
    <w:rsid w:val="00155F2A"/>
    <w:rsid w:val="00155FF1"/>
    <w:rsid w:val="001563C0"/>
    <w:rsid w:val="001567AB"/>
    <w:rsid w:val="00156CCF"/>
    <w:rsid w:val="0015754D"/>
    <w:rsid w:val="001579DF"/>
    <w:rsid w:val="001618EE"/>
    <w:rsid w:val="00161957"/>
    <w:rsid w:val="0016234D"/>
    <w:rsid w:val="00162962"/>
    <w:rsid w:val="001632D7"/>
    <w:rsid w:val="001635E5"/>
    <w:rsid w:val="001645B1"/>
    <w:rsid w:val="001657BA"/>
    <w:rsid w:val="00165EAC"/>
    <w:rsid w:val="001662AD"/>
    <w:rsid w:val="00166384"/>
    <w:rsid w:val="001664BE"/>
    <w:rsid w:val="00170587"/>
    <w:rsid w:val="00171107"/>
    <w:rsid w:val="0017132C"/>
    <w:rsid w:val="001714D9"/>
    <w:rsid w:val="00172E87"/>
    <w:rsid w:val="0017334F"/>
    <w:rsid w:val="001733F2"/>
    <w:rsid w:val="00173C73"/>
    <w:rsid w:val="00173CEF"/>
    <w:rsid w:val="0017415B"/>
    <w:rsid w:val="00174964"/>
    <w:rsid w:val="00174A2D"/>
    <w:rsid w:val="00174ED8"/>
    <w:rsid w:val="00175386"/>
    <w:rsid w:val="001756FD"/>
    <w:rsid w:val="00175C64"/>
    <w:rsid w:val="001804E1"/>
    <w:rsid w:val="0018104E"/>
    <w:rsid w:val="00181734"/>
    <w:rsid w:val="00181DDF"/>
    <w:rsid w:val="00181E5D"/>
    <w:rsid w:val="00181ECF"/>
    <w:rsid w:val="00181FAD"/>
    <w:rsid w:val="0018215D"/>
    <w:rsid w:val="0018259E"/>
    <w:rsid w:val="00182A20"/>
    <w:rsid w:val="00183430"/>
    <w:rsid w:val="001846B8"/>
    <w:rsid w:val="00184942"/>
    <w:rsid w:val="00184CDF"/>
    <w:rsid w:val="001857DC"/>
    <w:rsid w:val="00185A6E"/>
    <w:rsid w:val="001865CA"/>
    <w:rsid w:val="001867BC"/>
    <w:rsid w:val="0018796D"/>
    <w:rsid w:val="00187F08"/>
    <w:rsid w:val="0019117C"/>
    <w:rsid w:val="001917B3"/>
    <w:rsid w:val="00192B99"/>
    <w:rsid w:val="00193663"/>
    <w:rsid w:val="001937D0"/>
    <w:rsid w:val="00194213"/>
    <w:rsid w:val="001947E2"/>
    <w:rsid w:val="00196D09"/>
    <w:rsid w:val="00196F36"/>
    <w:rsid w:val="001973EF"/>
    <w:rsid w:val="00197633"/>
    <w:rsid w:val="001976D3"/>
    <w:rsid w:val="00197AD0"/>
    <w:rsid w:val="00197B07"/>
    <w:rsid w:val="001A0289"/>
    <w:rsid w:val="001A04DD"/>
    <w:rsid w:val="001A05DC"/>
    <w:rsid w:val="001A0675"/>
    <w:rsid w:val="001A2D58"/>
    <w:rsid w:val="001A4099"/>
    <w:rsid w:val="001A4879"/>
    <w:rsid w:val="001A4D63"/>
    <w:rsid w:val="001A5211"/>
    <w:rsid w:val="001A53A6"/>
    <w:rsid w:val="001A5525"/>
    <w:rsid w:val="001A56F3"/>
    <w:rsid w:val="001A5A2F"/>
    <w:rsid w:val="001A6B2E"/>
    <w:rsid w:val="001B00D4"/>
    <w:rsid w:val="001B08EA"/>
    <w:rsid w:val="001B1A5F"/>
    <w:rsid w:val="001B2BE8"/>
    <w:rsid w:val="001B2F23"/>
    <w:rsid w:val="001B34C2"/>
    <w:rsid w:val="001B40DB"/>
    <w:rsid w:val="001B4196"/>
    <w:rsid w:val="001B44D7"/>
    <w:rsid w:val="001B46FE"/>
    <w:rsid w:val="001B5544"/>
    <w:rsid w:val="001B5664"/>
    <w:rsid w:val="001B5872"/>
    <w:rsid w:val="001B5B8A"/>
    <w:rsid w:val="001B61B8"/>
    <w:rsid w:val="001B628C"/>
    <w:rsid w:val="001B6310"/>
    <w:rsid w:val="001B6630"/>
    <w:rsid w:val="001C02D8"/>
    <w:rsid w:val="001C0960"/>
    <w:rsid w:val="001C0B2D"/>
    <w:rsid w:val="001C0EF7"/>
    <w:rsid w:val="001C12AD"/>
    <w:rsid w:val="001C1490"/>
    <w:rsid w:val="001C30FF"/>
    <w:rsid w:val="001C339D"/>
    <w:rsid w:val="001C3671"/>
    <w:rsid w:val="001C3843"/>
    <w:rsid w:val="001C4248"/>
    <w:rsid w:val="001C4DCF"/>
    <w:rsid w:val="001C51DD"/>
    <w:rsid w:val="001C5470"/>
    <w:rsid w:val="001C5651"/>
    <w:rsid w:val="001C62CA"/>
    <w:rsid w:val="001C686D"/>
    <w:rsid w:val="001C72C5"/>
    <w:rsid w:val="001C73DF"/>
    <w:rsid w:val="001C76D4"/>
    <w:rsid w:val="001C7CFB"/>
    <w:rsid w:val="001C7D50"/>
    <w:rsid w:val="001D122C"/>
    <w:rsid w:val="001D1A03"/>
    <w:rsid w:val="001D1F16"/>
    <w:rsid w:val="001D20D7"/>
    <w:rsid w:val="001D23DD"/>
    <w:rsid w:val="001D2552"/>
    <w:rsid w:val="001D2A1D"/>
    <w:rsid w:val="001D2B13"/>
    <w:rsid w:val="001D35BE"/>
    <w:rsid w:val="001D35C4"/>
    <w:rsid w:val="001D373A"/>
    <w:rsid w:val="001D38A7"/>
    <w:rsid w:val="001D4713"/>
    <w:rsid w:val="001D4FB9"/>
    <w:rsid w:val="001D5AEA"/>
    <w:rsid w:val="001D5DEB"/>
    <w:rsid w:val="001E0D92"/>
    <w:rsid w:val="001E0DEC"/>
    <w:rsid w:val="001E1601"/>
    <w:rsid w:val="001E1668"/>
    <w:rsid w:val="001E16E9"/>
    <w:rsid w:val="001E1B93"/>
    <w:rsid w:val="001E20E6"/>
    <w:rsid w:val="001E2FA1"/>
    <w:rsid w:val="001E352D"/>
    <w:rsid w:val="001E3D7F"/>
    <w:rsid w:val="001E3F19"/>
    <w:rsid w:val="001E40DB"/>
    <w:rsid w:val="001E4749"/>
    <w:rsid w:val="001E4A14"/>
    <w:rsid w:val="001E52DC"/>
    <w:rsid w:val="001E66BF"/>
    <w:rsid w:val="001E6FBA"/>
    <w:rsid w:val="001E77C7"/>
    <w:rsid w:val="001E782D"/>
    <w:rsid w:val="001E78E8"/>
    <w:rsid w:val="001F0059"/>
    <w:rsid w:val="001F0390"/>
    <w:rsid w:val="001F20BF"/>
    <w:rsid w:val="001F218B"/>
    <w:rsid w:val="001F285F"/>
    <w:rsid w:val="001F2CA1"/>
    <w:rsid w:val="001F3031"/>
    <w:rsid w:val="001F362F"/>
    <w:rsid w:val="001F3949"/>
    <w:rsid w:val="001F3BC4"/>
    <w:rsid w:val="001F4251"/>
    <w:rsid w:val="001F440A"/>
    <w:rsid w:val="001F455E"/>
    <w:rsid w:val="001F4733"/>
    <w:rsid w:val="001F4F76"/>
    <w:rsid w:val="001F5984"/>
    <w:rsid w:val="001F5EF7"/>
    <w:rsid w:val="001F5FAC"/>
    <w:rsid w:val="001F6089"/>
    <w:rsid w:val="001F66C0"/>
    <w:rsid w:val="001F69D7"/>
    <w:rsid w:val="001F7368"/>
    <w:rsid w:val="002003A0"/>
    <w:rsid w:val="00200D4B"/>
    <w:rsid w:val="002019CC"/>
    <w:rsid w:val="00201EE3"/>
    <w:rsid w:val="00202359"/>
    <w:rsid w:val="00202754"/>
    <w:rsid w:val="00202868"/>
    <w:rsid w:val="00203DD5"/>
    <w:rsid w:val="00203EE9"/>
    <w:rsid w:val="002045C2"/>
    <w:rsid w:val="002046C1"/>
    <w:rsid w:val="0020495B"/>
    <w:rsid w:val="00205270"/>
    <w:rsid w:val="002053AB"/>
    <w:rsid w:val="00205DF3"/>
    <w:rsid w:val="002064B8"/>
    <w:rsid w:val="0020650B"/>
    <w:rsid w:val="00206973"/>
    <w:rsid w:val="002071D2"/>
    <w:rsid w:val="00207412"/>
    <w:rsid w:val="002079C9"/>
    <w:rsid w:val="002102AF"/>
    <w:rsid w:val="00210485"/>
    <w:rsid w:val="00210D51"/>
    <w:rsid w:val="00210F23"/>
    <w:rsid w:val="00211445"/>
    <w:rsid w:val="0021194F"/>
    <w:rsid w:val="00212011"/>
    <w:rsid w:val="00213212"/>
    <w:rsid w:val="00213E7F"/>
    <w:rsid w:val="00213EDC"/>
    <w:rsid w:val="00213FB4"/>
    <w:rsid w:val="002140B5"/>
    <w:rsid w:val="002140C2"/>
    <w:rsid w:val="00214C8C"/>
    <w:rsid w:val="0021580E"/>
    <w:rsid w:val="00215CE7"/>
    <w:rsid w:val="00215EAD"/>
    <w:rsid w:val="00216204"/>
    <w:rsid w:val="0021621B"/>
    <w:rsid w:val="002165DA"/>
    <w:rsid w:val="00216ADC"/>
    <w:rsid w:val="00216BF3"/>
    <w:rsid w:val="0021726B"/>
    <w:rsid w:val="0021760D"/>
    <w:rsid w:val="0022161C"/>
    <w:rsid w:val="00221A1D"/>
    <w:rsid w:val="00222187"/>
    <w:rsid w:val="00222417"/>
    <w:rsid w:val="0022246B"/>
    <w:rsid w:val="00223336"/>
    <w:rsid w:val="0022377C"/>
    <w:rsid w:val="002238E3"/>
    <w:rsid w:val="00223908"/>
    <w:rsid w:val="00223BA3"/>
    <w:rsid w:val="00223BAD"/>
    <w:rsid w:val="00223D22"/>
    <w:rsid w:val="0022415F"/>
    <w:rsid w:val="002241AE"/>
    <w:rsid w:val="002243CE"/>
    <w:rsid w:val="00224EAD"/>
    <w:rsid w:val="00224FBC"/>
    <w:rsid w:val="00225D79"/>
    <w:rsid w:val="00226036"/>
    <w:rsid w:val="0022637F"/>
    <w:rsid w:val="002267E4"/>
    <w:rsid w:val="00226D91"/>
    <w:rsid w:val="00227E46"/>
    <w:rsid w:val="00227F33"/>
    <w:rsid w:val="00227FF1"/>
    <w:rsid w:val="0023090D"/>
    <w:rsid w:val="00231B98"/>
    <w:rsid w:val="00231BA8"/>
    <w:rsid w:val="00231EC2"/>
    <w:rsid w:val="00232175"/>
    <w:rsid w:val="002321C6"/>
    <w:rsid w:val="00232248"/>
    <w:rsid w:val="00232ABA"/>
    <w:rsid w:val="00233286"/>
    <w:rsid w:val="0023405F"/>
    <w:rsid w:val="0023555E"/>
    <w:rsid w:val="002355BC"/>
    <w:rsid w:val="00235620"/>
    <w:rsid w:val="002356CA"/>
    <w:rsid w:val="00236115"/>
    <w:rsid w:val="0023637B"/>
    <w:rsid w:val="002368AC"/>
    <w:rsid w:val="002377E0"/>
    <w:rsid w:val="00237BA5"/>
    <w:rsid w:val="00237C0E"/>
    <w:rsid w:val="00237C68"/>
    <w:rsid w:val="002401A3"/>
    <w:rsid w:val="0024095E"/>
    <w:rsid w:val="00240CD5"/>
    <w:rsid w:val="00240D4B"/>
    <w:rsid w:val="002418D7"/>
    <w:rsid w:val="00241E44"/>
    <w:rsid w:val="00242239"/>
    <w:rsid w:val="00242255"/>
    <w:rsid w:val="002423DD"/>
    <w:rsid w:val="00242B46"/>
    <w:rsid w:val="00242E6E"/>
    <w:rsid w:val="00243150"/>
    <w:rsid w:val="00243380"/>
    <w:rsid w:val="002434C6"/>
    <w:rsid w:val="00243BDD"/>
    <w:rsid w:val="0024470A"/>
    <w:rsid w:val="00244ACD"/>
    <w:rsid w:val="002457CA"/>
    <w:rsid w:val="00246202"/>
    <w:rsid w:val="0024655F"/>
    <w:rsid w:val="00247C0E"/>
    <w:rsid w:val="00250214"/>
    <w:rsid w:val="002502F0"/>
    <w:rsid w:val="00250570"/>
    <w:rsid w:val="002507EE"/>
    <w:rsid w:val="00250FC7"/>
    <w:rsid w:val="00251D83"/>
    <w:rsid w:val="002523C8"/>
    <w:rsid w:val="00252AFD"/>
    <w:rsid w:val="00252D3F"/>
    <w:rsid w:val="002537DD"/>
    <w:rsid w:val="0025423B"/>
    <w:rsid w:val="00256AAD"/>
    <w:rsid w:val="00256DA2"/>
    <w:rsid w:val="002576AF"/>
    <w:rsid w:val="00257F13"/>
    <w:rsid w:val="002608D1"/>
    <w:rsid w:val="00260B53"/>
    <w:rsid w:val="00260E8C"/>
    <w:rsid w:val="0026114F"/>
    <w:rsid w:val="00261193"/>
    <w:rsid w:val="0026163A"/>
    <w:rsid w:val="00261AEE"/>
    <w:rsid w:val="0026276C"/>
    <w:rsid w:val="002630A7"/>
    <w:rsid w:val="00264346"/>
    <w:rsid w:val="00264855"/>
    <w:rsid w:val="00264D17"/>
    <w:rsid w:val="00264FBD"/>
    <w:rsid w:val="00265BE0"/>
    <w:rsid w:val="00265D1A"/>
    <w:rsid w:val="002673A0"/>
    <w:rsid w:val="0026781E"/>
    <w:rsid w:val="00267A70"/>
    <w:rsid w:val="00270512"/>
    <w:rsid w:val="00270B66"/>
    <w:rsid w:val="00270BEA"/>
    <w:rsid w:val="00271957"/>
    <w:rsid w:val="00271EBD"/>
    <w:rsid w:val="00271FBB"/>
    <w:rsid w:val="002725DF"/>
    <w:rsid w:val="00272C17"/>
    <w:rsid w:val="00272D58"/>
    <w:rsid w:val="0027300E"/>
    <w:rsid w:val="00273C18"/>
    <w:rsid w:val="00273FED"/>
    <w:rsid w:val="00274346"/>
    <w:rsid w:val="0027485A"/>
    <w:rsid w:val="00274C0C"/>
    <w:rsid w:val="00275893"/>
    <w:rsid w:val="00275969"/>
    <w:rsid w:val="00276470"/>
    <w:rsid w:val="00276F1B"/>
    <w:rsid w:val="00277163"/>
    <w:rsid w:val="00277562"/>
    <w:rsid w:val="00277946"/>
    <w:rsid w:val="002803C1"/>
    <w:rsid w:val="002806A4"/>
    <w:rsid w:val="00280843"/>
    <w:rsid w:val="00280915"/>
    <w:rsid w:val="00280B7A"/>
    <w:rsid w:val="0028135C"/>
    <w:rsid w:val="00281883"/>
    <w:rsid w:val="00282352"/>
    <w:rsid w:val="00282BD9"/>
    <w:rsid w:val="00282FAE"/>
    <w:rsid w:val="00283818"/>
    <w:rsid w:val="00284184"/>
    <w:rsid w:val="002855A5"/>
    <w:rsid w:val="00285B48"/>
    <w:rsid w:val="00285CAF"/>
    <w:rsid w:val="002862D2"/>
    <w:rsid w:val="0028679D"/>
    <w:rsid w:val="00286F73"/>
    <w:rsid w:val="002878F1"/>
    <w:rsid w:val="00287BAC"/>
    <w:rsid w:val="00287BBC"/>
    <w:rsid w:val="002904FD"/>
    <w:rsid w:val="00290A09"/>
    <w:rsid w:val="00291162"/>
    <w:rsid w:val="0029222D"/>
    <w:rsid w:val="002937CF"/>
    <w:rsid w:val="002937F5"/>
    <w:rsid w:val="002941C3"/>
    <w:rsid w:val="00294604"/>
    <w:rsid w:val="00294F2D"/>
    <w:rsid w:val="00295919"/>
    <w:rsid w:val="00295BE7"/>
    <w:rsid w:val="00296097"/>
    <w:rsid w:val="002963F6"/>
    <w:rsid w:val="002965D7"/>
    <w:rsid w:val="00296B7B"/>
    <w:rsid w:val="002977EB"/>
    <w:rsid w:val="002A10F4"/>
    <w:rsid w:val="002A12C5"/>
    <w:rsid w:val="002A1D14"/>
    <w:rsid w:val="002A310E"/>
    <w:rsid w:val="002A327C"/>
    <w:rsid w:val="002A543F"/>
    <w:rsid w:val="002A5A0C"/>
    <w:rsid w:val="002A5BB8"/>
    <w:rsid w:val="002A6254"/>
    <w:rsid w:val="002A6603"/>
    <w:rsid w:val="002A6686"/>
    <w:rsid w:val="002A6EDE"/>
    <w:rsid w:val="002A7262"/>
    <w:rsid w:val="002A7DBC"/>
    <w:rsid w:val="002B0EA5"/>
    <w:rsid w:val="002B1136"/>
    <w:rsid w:val="002B11EA"/>
    <w:rsid w:val="002B12A9"/>
    <w:rsid w:val="002B182A"/>
    <w:rsid w:val="002B22ED"/>
    <w:rsid w:val="002B242C"/>
    <w:rsid w:val="002B2D2E"/>
    <w:rsid w:val="002B3947"/>
    <w:rsid w:val="002B4275"/>
    <w:rsid w:val="002B4596"/>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A03"/>
    <w:rsid w:val="002C0D00"/>
    <w:rsid w:val="002C0EC3"/>
    <w:rsid w:val="002C1C2F"/>
    <w:rsid w:val="002C2348"/>
    <w:rsid w:val="002C253F"/>
    <w:rsid w:val="002C275F"/>
    <w:rsid w:val="002C3188"/>
    <w:rsid w:val="002C36B4"/>
    <w:rsid w:val="002C3AEC"/>
    <w:rsid w:val="002C41B6"/>
    <w:rsid w:val="002C4231"/>
    <w:rsid w:val="002C4C09"/>
    <w:rsid w:val="002C5CEB"/>
    <w:rsid w:val="002C5E67"/>
    <w:rsid w:val="002C7034"/>
    <w:rsid w:val="002C75DF"/>
    <w:rsid w:val="002C7704"/>
    <w:rsid w:val="002D020A"/>
    <w:rsid w:val="002D1322"/>
    <w:rsid w:val="002D1DB7"/>
    <w:rsid w:val="002D2541"/>
    <w:rsid w:val="002D2934"/>
    <w:rsid w:val="002D4297"/>
    <w:rsid w:val="002D4699"/>
    <w:rsid w:val="002D4FEC"/>
    <w:rsid w:val="002D5067"/>
    <w:rsid w:val="002D544E"/>
    <w:rsid w:val="002D55EE"/>
    <w:rsid w:val="002D591B"/>
    <w:rsid w:val="002D6C7C"/>
    <w:rsid w:val="002D707D"/>
    <w:rsid w:val="002D7E69"/>
    <w:rsid w:val="002E00E7"/>
    <w:rsid w:val="002E16DA"/>
    <w:rsid w:val="002E1E07"/>
    <w:rsid w:val="002E2379"/>
    <w:rsid w:val="002E2B33"/>
    <w:rsid w:val="002E374B"/>
    <w:rsid w:val="002E399A"/>
    <w:rsid w:val="002E39C5"/>
    <w:rsid w:val="002E3C33"/>
    <w:rsid w:val="002E3FF2"/>
    <w:rsid w:val="002E4239"/>
    <w:rsid w:val="002E4628"/>
    <w:rsid w:val="002E49B1"/>
    <w:rsid w:val="002E4BF1"/>
    <w:rsid w:val="002E56E7"/>
    <w:rsid w:val="002E595F"/>
    <w:rsid w:val="002E5C7D"/>
    <w:rsid w:val="002E6441"/>
    <w:rsid w:val="002E6647"/>
    <w:rsid w:val="002E6D06"/>
    <w:rsid w:val="002E6E32"/>
    <w:rsid w:val="002F1341"/>
    <w:rsid w:val="002F148A"/>
    <w:rsid w:val="002F27FF"/>
    <w:rsid w:val="002F2AC7"/>
    <w:rsid w:val="002F34C2"/>
    <w:rsid w:val="002F442D"/>
    <w:rsid w:val="002F47B1"/>
    <w:rsid w:val="002F4C83"/>
    <w:rsid w:val="002F589B"/>
    <w:rsid w:val="002F5B4F"/>
    <w:rsid w:val="002F61BA"/>
    <w:rsid w:val="002F6D7F"/>
    <w:rsid w:val="002F7349"/>
    <w:rsid w:val="002F743C"/>
    <w:rsid w:val="002F7496"/>
    <w:rsid w:val="002F7DB4"/>
    <w:rsid w:val="002FB44A"/>
    <w:rsid w:val="003000F2"/>
    <w:rsid w:val="003007DC"/>
    <w:rsid w:val="00301220"/>
    <w:rsid w:val="00301905"/>
    <w:rsid w:val="00302B46"/>
    <w:rsid w:val="00303201"/>
    <w:rsid w:val="003036D1"/>
    <w:rsid w:val="00303D0D"/>
    <w:rsid w:val="00303FCF"/>
    <w:rsid w:val="00304404"/>
    <w:rsid w:val="003050AE"/>
    <w:rsid w:val="00305254"/>
    <w:rsid w:val="0030574D"/>
    <w:rsid w:val="00306CE5"/>
    <w:rsid w:val="00310360"/>
    <w:rsid w:val="00310662"/>
    <w:rsid w:val="003106E7"/>
    <w:rsid w:val="00310E90"/>
    <w:rsid w:val="00310EAD"/>
    <w:rsid w:val="00311300"/>
    <w:rsid w:val="003121F3"/>
    <w:rsid w:val="00312257"/>
    <w:rsid w:val="00312EC7"/>
    <w:rsid w:val="003133F5"/>
    <w:rsid w:val="00313599"/>
    <w:rsid w:val="00314629"/>
    <w:rsid w:val="00314B4C"/>
    <w:rsid w:val="0031537F"/>
    <w:rsid w:val="0031549B"/>
    <w:rsid w:val="0031620D"/>
    <w:rsid w:val="00316CC5"/>
    <w:rsid w:val="00316F5A"/>
    <w:rsid w:val="00317149"/>
    <w:rsid w:val="003219B3"/>
    <w:rsid w:val="003224CC"/>
    <w:rsid w:val="00323E64"/>
    <w:rsid w:val="00323EB6"/>
    <w:rsid w:val="0032508B"/>
    <w:rsid w:val="00325625"/>
    <w:rsid w:val="00325BE7"/>
    <w:rsid w:val="00326BED"/>
    <w:rsid w:val="00326FB3"/>
    <w:rsid w:val="00327FC7"/>
    <w:rsid w:val="003303BD"/>
    <w:rsid w:val="003303D8"/>
    <w:rsid w:val="00330422"/>
    <w:rsid w:val="0033155A"/>
    <w:rsid w:val="0033203B"/>
    <w:rsid w:val="00332242"/>
    <w:rsid w:val="003335A4"/>
    <w:rsid w:val="003336A0"/>
    <w:rsid w:val="00333FC4"/>
    <w:rsid w:val="003346F3"/>
    <w:rsid w:val="00334E3E"/>
    <w:rsid w:val="00335CF8"/>
    <w:rsid w:val="00335FAC"/>
    <w:rsid w:val="00335FE6"/>
    <w:rsid w:val="003360BA"/>
    <w:rsid w:val="003362B7"/>
    <w:rsid w:val="003368AE"/>
    <w:rsid w:val="0033794D"/>
    <w:rsid w:val="00337C65"/>
    <w:rsid w:val="00337DB9"/>
    <w:rsid w:val="0034000D"/>
    <w:rsid w:val="00340057"/>
    <w:rsid w:val="00340259"/>
    <w:rsid w:val="003403D2"/>
    <w:rsid w:val="003408FB"/>
    <w:rsid w:val="003409C3"/>
    <w:rsid w:val="003409C8"/>
    <w:rsid w:val="00340F18"/>
    <w:rsid w:val="00341CE0"/>
    <w:rsid w:val="00341E29"/>
    <w:rsid w:val="00341EFC"/>
    <w:rsid w:val="0034271D"/>
    <w:rsid w:val="00343198"/>
    <w:rsid w:val="00343725"/>
    <w:rsid w:val="00343FF9"/>
    <w:rsid w:val="00344AFF"/>
    <w:rsid w:val="00344D42"/>
    <w:rsid w:val="0034516A"/>
    <w:rsid w:val="00345508"/>
    <w:rsid w:val="003456FA"/>
    <w:rsid w:val="00345D65"/>
    <w:rsid w:val="00345F34"/>
    <w:rsid w:val="003464AE"/>
    <w:rsid w:val="00346ACB"/>
    <w:rsid w:val="003475F5"/>
    <w:rsid w:val="00347B1D"/>
    <w:rsid w:val="0035009B"/>
    <w:rsid w:val="00350158"/>
    <w:rsid w:val="00351122"/>
    <w:rsid w:val="00351931"/>
    <w:rsid w:val="0035196A"/>
    <w:rsid w:val="00352138"/>
    <w:rsid w:val="00352185"/>
    <w:rsid w:val="003526EA"/>
    <w:rsid w:val="00353056"/>
    <w:rsid w:val="0035359D"/>
    <w:rsid w:val="00354139"/>
    <w:rsid w:val="00354280"/>
    <w:rsid w:val="0035436F"/>
    <w:rsid w:val="003543A7"/>
    <w:rsid w:val="00354692"/>
    <w:rsid w:val="003562B1"/>
    <w:rsid w:val="00356393"/>
    <w:rsid w:val="003563FC"/>
    <w:rsid w:val="00356A0C"/>
    <w:rsid w:val="00356A1C"/>
    <w:rsid w:val="00357699"/>
    <w:rsid w:val="00357C52"/>
    <w:rsid w:val="00357F3B"/>
    <w:rsid w:val="003604C8"/>
    <w:rsid w:val="003605F7"/>
    <w:rsid w:val="00361674"/>
    <w:rsid w:val="00362326"/>
    <w:rsid w:val="00362881"/>
    <w:rsid w:val="00363F9A"/>
    <w:rsid w:val="003642F1"/>
    <w:rsid w:val="00364BB4"/>
    <w:rsid w:val="003658D6"/>
    <w:rsid w:val="00365A81"/>
    <w:rsid w:val="00365E16"/>
    <w:rsid w:val="00366BE4"/>
    <w:rsid w:val="0036773D"/>
    <w:rsid w:val="00367A84"/>
    <w:rsid w:val="00367B54"/>
    <w:rsid w:val="0037201F"/>
    <w:rsid w:val="00372650"/>
    <w:rsid w:val="00372A34"/>
    <w:rsid w:val="0037310E"/>
    <w:rsid w:val="00373C61"/>
    <w:rsid w:val="00373EA0"/>
    <w:rsid w:val="003741F2"/>
    <w:rsid w:val="0037472E"/>
    <w:rsid w:val="003748E5"/>
    <w:rsid w:val="00374956"/>
    <w:rsid w:val="0037505C"/>
    <w:rsid w:val="00375AA8"/>
    <w:rsid w:val="00376250"/>
    <w:rsid w:val="00376293"/>
    <w:rsid w:val="00376363"/>
    <w:rsid w:val="00376488"/>
    <w:rsid w:val="00376A7E"/>
    <w:rsid w:val="00376B58"/>
    <w:rsid w:val="00376F17"/>
    <w:rsid w:val="00377162"/>
    <w:rsid w:val="00377A46"/>
    <w:rsid w:val="00377DB0"/>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76A"/>
    <w:rsid w:val="003851B5"/>
    <w:rsid w:val="00385856"/>
    <w:rsid w:val="00385ECC"/>
    <w:rsid w:val="00386058"/>
    <w:rsid w:val="003866E4"/>
    <w:rsid w:val="00387ECE"/>
    <w:rsid w:val="003908F8"/>
    <w:rsid w:val="00390ABB"/>
    <w:rsid w:val="00390DB7"/>
    <w:rsid w:val="00391275"/>
    <w:rsid w:val="00391E41"/>
    <w:rsid w:val="00392AAF"/>
    <w:rsid w:val="00392CCD"/>
    <w:rsid w:val="00392E61"/>
    <w:rsid w:val="00392E6B"/>
    <w:rsid w:val="00392F65"/>
    <w:rsid w:val="00392F8D"/>
    <w:rsid w:val="0039300D"/>
    <w:rsid w:val="003932BF"/>
    <w:rsid w:val="00393BFF"/>
    <w:rsid w:val="00393C92"/>
    <w:rsid w:val="003945B7"/>
    <w:rsid w:val="003947FB"/>
    <w:rsid w:val="0039528E"/>
    <w:rsid w:val="003953A8"/>
    <w:rsid w:val="0039550B"/>
    <w:rsid w:val="00396885"/>
    <w:rsid w:val="00397078"/>
    <w:rsid w:val="003970F8"/>
    <w:rsid w:val="0039727F"/>
    <w:rsid w:val="003979D0"/>
    <w:rsid w:val="00397A24"/>
    <w:rsid w:val="003A0518"/>
    <w:rsid w:val="003A080C"/>
    <w:rsid w:val="003A08E7"/>
    <w:rsid w:val="003A0A59"/>
    <w:rsid w:val="003A0EB2"/>
    <w:rsid w:val="003A16B9"/>
    <w:rsid w:val="003A3723"/>
    <w:rsid w:val="003A49E5"/>
    <w:rsid w:val="003A4F12"/>
    <w:rsid w:val="003A556F"/>
    <w:rsid w:val="003A69EB"/>
    <w:rsid w:val="003A6C5B"/>
    <w:rsid w:val="003A7599"/>
    <w:rsid w:val="003A790C"/>
    <w:rsid w:val="003A79AB"/>
    <w:rsid w:val="003A7FEC"/>
    <w:rsid w:val="003B08F1"/>
    <w:rsid w:val="003B0EB4"/>
    <w:rsid w:val="003B14AA"/>
    <w:rsid w:val="003B14B3"/>
    <w:rsid w:val="003B1BF1"/>
    <w:rsid w:val="003B2278"/>
    <w:rsid w:val="003B22B5"/>
    <w:rsid w:val="003B320D"/>
    <w:rsid w:val="003B3299"/>
    <w:rsid w:val="003B43ED"/>
    <w:rsid w:val="003B5A1E"/>
    <w:rsid w:val="003B5C93"/>
    <w:rsid w:val="003B68D8"/>
    <w:rsid w:val="003B6A5B"/>
    <w:rsid w:val="003B7D53"/>
    <w:rsid w:val="003C0511"/>
    <w:rsid w:val="003C0B46"/>
    <w:rsid w:val="003C0CFC"/>
    <w:rsid w:val="003C0F66"/>
    <w:rsid w:val="003C157A"/>
    <w:rsid w:val="003C25E7"/>
    <w:rsid w:val="003C3ECC"/>
    <w:rsid w:val="003C4B2B"/>
    <w:rsid w:val="003C4C8E"/>
    <w:rsid w:val="003C52E1"/>
    <w:rsid w:val="003C5392"/>
    <w:rsid w:val="003C5A6C"/>
    <w:rsid w:val="003C64B7"/>
    <w:rsid w:val="003C6E5B"/>
    <w:rsid w:val="003C791C"/>
    <w:rsid w:val="003C7B81"/>
    <w:rsid w:val="003C7CBE"/>
    <w:rsid w:val="003D036B"/>
    <w:rsid w:val="003D03B7"/>
    <w:rsid w:val="003D0575"/>
    <w:rsid w:val="003D0A66"/>
    <w:rsid w:val="003D0AA8"/>
    <w:rsid w:val="003D0B9A"/>
    <w:rsid w:val="003D0BB6"/>
    <w:rsid w:val="003D0FB2"/>
    <w:rsid w:val="003D2C8B"/>
    <w:rsid w:val="003D3EE3"/>
    <w:rsid w:val="003D40A0"/>
    <w:rsid w:val="003D45BC"/>
    <w:rsid w:val="003D4BB1"/>
    <w:rsid w:val="003D4C81"/>
    <w:rsid w:val="003D51C9"/>
    <w:rsid w:val="003D6A1F"/>
    <w:rsid w:val="003D6B67"/>
    <w:rsid w:val="003D76E9"/>
    <w:rsid w:val="003D7832"/>
    <w:rsid w:val="003E0191"/>
    <w:rsid w:val="003E0283"/>
    <w:rsid w:val="003E0FE7"/>
    <w:rsid w:val="003E1E06"/>
    <w:rsid w:val="003E227F"/>
    <w:rsid w:val="003E2A4A"/>
    <w:rsid w:val="003E2E27"/>
    <w:rsid w:val="003E30BF"/>
    <w:rsid w:val="003E3A96"/>
    <w:rsid w:val="003E46C4"/>
    <w:rsid w:val="003E4FBD"/>
    <w:rsid w:val="003E53BC"/>
    <w:rsid w:val="003E56FC"/>
    <w:rsid w:val="003E5BB4"/>
    <w:rsid w:val="003E5F06"/>
    <w:rsid w:val="003E61EE"/>
    <w:rsid w:val="003E64A6"/>
    <w:rsid w:val="003E6525"/>
    <w:rsid w:val="003E7747"/>
    <w:rsid w:val="003E77D9"/>
    <w:rsid w:val="003E7E2A"/>
    <w:rsid w:val="003F09A9"/>
    <w:rsid w:val="003F13DB"/>
    <w:rsid w:val="003F16D4"/>
    <w:rsid w:val="003F1C0B"/>
    <w:rsid w:val="003F1E65"/>
    <w:rsid w:val="003F1F4B"/>
    <w:rsid w:val="003F23C1"/>
    <w:rsid w:val="003F23DD"/>
    <w:rsid w:val="003F2646"/>
    <w:rsid w:val="003F26D4"/>
    <w:rsid w:val="003F479C"/>
    <w:rsid w:val="003F5A68"/>
    <w:rsid w:val="003F6301"/>
    <w:rsid w:val="003F6772"/>
    <w:rsid w:val="003F6AAF"/>
    <w:rsid w:val="003F6C2F"/>
    <w:rsid w:val="003F7174"/>
    <w:rsid w:val="003F768D"/>
    <w:rsid w:val="003F7700"/>
    <w:rsid w:val="003F7876"/>
    <w:rsid w:val="0040037C"/>
    <w:rsid w:val="00400BE8"/>
    <w:rsid w:val="0040230C"/>
    <w:rsid w:val="004024CA"/>
    <w:rsid w:val="0040350E"/>
    <w:rsid w:val="004041F5"/>
    <w:rsid w:val="0040443B"/>
    <w:rsid w:val="004047AE"/>
    <w:rsid w:val="00404CB5"/>
    <w:rsid w:val="00404D98"/>
    <w:rsid w:val="00405B32"/>
    <w:rsid w:val="00405B64"/>
    <w:rsid w:val="004060D0"/>
    <w:rsid w:val="00407E42"/>
    <w:rsid w:val="00410B8C"/>
    <w:rsid w:val="004118AE"/>
    <w:rsid w:val="00412861"/>
    <w:rsid w:val="00412C90"/>
    <w:rsid w:val="00413034"/>
    <w:rsid w:val="004134F7"/>
    <w:rsid w:val="004142E4"/>
    <w:rsid w:val="00414929"/>
    <w:rsid w:val="00414948"/>
    <w:rsid w:val="00414EBE"/>
    <w:rsid w:val="00414F2A"/>
    <w:rsid w:val="00415DE3"/>
    <w:rsid w:val="004160B3"/>
    <w:rsid w:val="00416699"/>
    <w:rsid w:val="00416B8E"/>
    <w:rsid w:val="0041720A"/>
    <w:rsid w:val="0041729F"/>
    <w:rsid w:val="004172E7"/>
    <w:rsid w:val="004173AA"/>
    <w:rsid w:val="004177F2"/>
    <w:rsid w:val="004207D9"/>
    <w:rsid w:val="0042119D"/>
    <w:rsid w:val="0042192D"/>
    <w:rsid w:val="00421DBE"/>
    <w:rsid w:val="004222DE"/>
    <w:rsid w:val="00422465"/>
    <w:rsid w:val="00422B1D"/>
    <w:rsid w:val="0042325E"/>
    <w:rsid w:val="004234A5"/>
    <w:rsid w:val="004242C0"/>
    <w:rsid w:val="0042495B"/>
    <w:rsid w:val="00425164"/>
    <w:rsid w:val="00426CE6"/>
    <w:rsid w:val="00427EB7"/>
    <w:rsid w:val="00432126"/>
    <w:rsid w:val="004327DB"/>
    <w:rsid w:val="00432819"/>
    <w:rsid w:val="004328BD"/>
    <w:rsid w:val="00432FC3"/>
    <w:rsid w:val="00434B64"/>
    <w:rsid w:val="004350F9"/>
    <w:rsid w:val="0043560E"/>
    <w:rsid w:val="004356FF"/>
    <w:rsid w:val="00435CC6"/>
    <w:rsid w:val="00435F25"/>
    <w:rsid w:val="004369FE"/>
    <w:rsid w:val="00436D7C"/>
    <w:rsid w:val="00437D44"/>
    <w:rsid w:val="0044096F"/>
    <w:rsid w:val="00440DE9"/>
    <w:rsid w:val="00440FE9"/>
    <w:rsid w:val="00443082"/>
    <w:rsid w:val="00444174"/>
    <w:rsid w:val="004453AA"/>
    <w:rsid w:val="004457B6"/>
    <w:rsid w:val="00446107"/>
    <w:rsid w:val="00446338"/>
    <w:rsid w:val="00446766"/>
    <w:rsid w:val="00446A03"/>
    <w:rsid w:val="0044775B"/>
    <w:rsid w:val="00447CED"/>
    <w:rsid w:val="00447E6E"/>
    <w:rsid w:val="00450113"/>
    <w:rsid w:val="004507B2"/>
    <w:rsid w:val="0045208F"/>
    <w:rsid w:val="00452624"/>
    <w:rsid w:val="004528ED"/>
    <w:rsid w:val="00452DA7"/>
    <w:rsid w:val="0045389A"/>
    <w:rsid w:val="004538A3"/>
    <w:rsid w:val="00453DF6"/>
    <w:rsid w:val="004563C7"/>
    <w:rsid w:val="00456FAF"/>
    <w:rsid w:val="004578F2"/>
    <w:rsid w:val="00457AC3"/>
    <w:rsid w:val="00457CBB"/>
    <w:rsid w:val="00457F5E"/>
    <w:rsid w:val="00460736"/>
    <w:rsid w:val="004608F4"/>
    <w:rsid w:val="00460AEA"/>
    <w:rsid w:val="00460D48"/>
    <w:rsid w:val="00461118"/>
    <w:rsid w:val="0046128E"/>
    <w:rsid w:val="00461393"/>
    <w:rsid w:val="00461539"/>
    <w:rsid w:val="00461A1A"/>
    <w:rsid w:val="00461FCD"/>
    <w:rsid w:val="00463963"/>
    <w:rsid w:val="00463A01"/>
    <w:rsid w:val="004643F1"/>
    <w:rsid w:val="004645F7"/>
    <w:rsid w:val="00464CC2"/>
    <w:rsid w:val="004658DE"/>
    <w:rsid w:val="00466021"/>
    <w:rsid w:val="0046612D"/>
    <w:rsid w:val="00466532"/>
    <w:rsid w:val="00466B32"/>
    <w:rsid w:val="00466BB8"/>
    <w:rsid w:val="00467213"/>
    <w:rsid w:val="004707F8"/>
    <w:rsid w:val="00471A6D"/>
    <w:rsid w:val="00471C5F"/>
    <w:rsid w:val="00472D50"/>
    <w:rsid w:val="004735B0"/>
    <w:rsid w:val="00474EE9"/>
    <w:rsid w:val="004759A7"/>
    <w:rsid w:val="00476330"/>
    <w:rsid w:val="004765A5"/>
    <w:rsid w:val="00476B22"/>
    <w:rsid w:val="004776D3"/>
    <w:rsid w:val="00477999"/>
    <w:rsid w:val="004800B1"/>
    <w:rsid w:val="00480FAA"/>
    <w:rsid w:val="004811A0"/>
    <w:rsid w:val="00481378"/>
    <w:rsid w:val="00481588"/>
    <w:rsid w:val="00481727"/>
    <w:rsid w:val="00482095"/>
    <w:rsid w:val="00482366"/>
    <w:rsid w:val="00482498"/>
    <w:rsid w:val="00482757"/>
    <w:rsid w:val="00482E14"/>
    <w:rsid w:val="00483A7D"/>
    <w:rsid w:val="00483ADB"/>
    <w:rsid w:val="00483EA2"/>
    <w:rsid w:val="004841FD"/>
    <w:rsid w:val="00484653"/>
    <w:rsid w:val="00484FEA"/>
    <w:rsid w:val="00485021"/>
    <w:rsid w:val="00485579"/>
    <w:rsid w:val="004868E7"/>
    <w:rsid w:val="0048790B"/>
    <w:rsid w:val="00487E02"/>
    <w:rsid w:val="0049055F"/>
    <w:rsid w:val="0049115D"/>
    <w:rsid w:val="0049124F"/>
    <w:rsid w:val="00491D65"/>
    <w:rsid w:val="00491E81"/>
    <w:rsid w:val="004927E7"/>
    <w:rsid w:val="0049331B"/>
    <w:rsid w:val="00493E41"/>
    <w:rsid w:val="00494A07"/>
    <w:rsid w:val="00494D5B"/>
    <w:rsid w:val="00495178"/>
    <w:rsid w:val="004954DD"/>
    <w:rsid w:val="00496312"/>
    <w:rsid w:val="0049651F"/>
    <w:rsid w:val="00496EDB"/>
    <w:rsid w:val="00497F17"/>
    <w:rsid w:val="004A007E"/>
    <w:rsid w:val="004A015A"/>
    <w:rsid w:val="004A0406"/>
    <w:rsid w:val="004A0EA4"/>
    <w:rsid w:val="004A1829"/>
    <w:rsid w:val="004A1AEE"/>
    <w:rsid w:val="004A2078"/>
    <w:rsid w:val="004A2C0A"/>
    <w:rsid w:val="004A3150"/>
    <w:rsid w:val="004A4AC0"/>
    <w:rsid w:val="004A5193"/>
    <w:rsid w:val="004A5B72"/>
    <w:rsid w:val="004A5C54"/>
    <w:rsid w:val="004A62D4"/>
    <w:rsid w:val="004A6517"/>
    <w:rsid w:val="004A710F"/>
    <w:rsid w:val="004A78B3"/>
    <w:rsid w:val="004B012E"/>
    <w:rsid w:val="004B0237"/>
    <w:rsid w:val="004B205A"/>
    <w:rsid w:val="004B2D00"/>
    <w:rsid w:val="004B34EC"/>
    <w:rsid w:val="004B40A4"/>
    <w:rsid w:val="004B477C"/>
    <w:rsid w:val="004B4921"/>
    <w:rsid w:val="004B5D63"/>
    <w:rsid w:val="004B6239"/>
    <w:rsid w:val="004B65DB"/>
    <w:rsid w:val="004B6713"/>
    <w:rsid w:val="004B6B9C"/>
    <w:rsid w:val="004B7A67"/>
    <w:rsid w:val="004B7F19"/>
    <w:rsid w:val="004C0A21"/>
    <w:rsid w:val="004C0C64"/>
    <w:rsid w:val="004C0F0E"/>
    <w:rsid w:val="004C2466"/>
    <w:rsid w:val="004C25DF"/>
    <w:rsid w:val="004C2D52"/>
    <w:rsid w:val="004C3018"/>
    <w:rsid w:val="004C3799"/>
    <w:rsid w:val="004C37F9"/>
    <w:rsid w:val="004C4568"/>
    <w:rsid w:val="004C4888"/>
    <w:rsid w:val="004C4A23"/>
    <w:rsid w:val="004C4AAD"/>
    <w:rsid w:val="004C4D36"/>
    <w:rsid w:val="004C529A"/>
    <w:rsid w:val="004C54CE"/>
    <w:rsid w:val="004C561A"/>
    <w:rsid w:val="004C5AEE"/>
    <w:rsid w:val="004C5D5E"/>
    <w:rsid w:val="004C5FDF"/>
    <w:rsid w:val="004C645C"/>
    <w:rsid w:val="004C6512"/>
    <w:rsid w:val="004D00C6"/>
    <w:rsid w:val="004D081A"/>
    <w:rsid w:val="004D0BE4"/>
    <w:rsid w:val="004D0C31"/>
    <w:rsid w:val="004D110F"/>
    <w:rsid w:val="004D16F1"/>
    <w:rsid w:val="004D1E11"/>
    <w:rsid w:val="004D21E2"/>
    <w:rsid w:val="004D33EE"/>
    <w:rsid w:val="004D347F"/>
    <w:rsid w:val="004D3569"/>
    <w:rsid w:val="004D38E5"/>
    <w:rsid w:val="004D3912"/>
    <w:rsid w:val="004D3BD0"/>
    <w:rsid w:val="004D3CBD"/>
    <w:rsid w:val="004D5017"/>
    <w:rsid w:val="004D50C6"/>
    <w:rsid w:val="004D5AA9"/>
    <w:rsid w:val="004D5EBC"/>
    <w:rsid w:val="004D6176"/>
    <w:rsid w:val="004D6320"/>
    <w:rsid w:val="004D6385"/>
    <w:rsid w:val="004D6FCE"/>
    <w:rsid w:val="004E06A2"/>
    <w:rsid w:val="004E0C3F"/>
    <w:rsid w:val="004E139B"/>
    <w:rsid w:val="004E1787"/>
    <w:rsid w:val="004E21F4"/>
    <w:rsid w:val="004E27E3"/>
    <w:rsid w:val="004E280F"/>
    <w:rsid w:val="004E2FFE"/>
    <w:rsid w:val="004E4F57"/>
    <w:rsid w:val="004E5956"/>
    <w:rsid w:val="004E6775"/>
    <w:rsid w:val="004E6B96"/>
    <w:rsid w:val="004F0237"/>
    <w:rsid w:val="004F0688"/>
    <w:rsid w:val="004F0D57"/>
    <w:rsid w:val="004F0DF7"/>
    <w:rsid w:val="004F105A"/>
    <w:rsid w:val="004F1148"/>
    <w:rsid w:val="004F1648"/>
    <w:rsid w:val="004F1F15"/>
    <w:rsid w:val="004F20AD"/>
    <w:rsid w:val="004F23FC"/>
    <w:rsid w:val="004F2E4C"/>
    <w:rsid w:val="004F2E89"/>
    <w:rsid w:val="004F3BE9"/>
    <w:rsid w:val="004F3DB8"/>
    <w:rsid w:val="004F3E17"/>
    <w:rsid w:val="004F50AD"/>
    <w:rsid w:val="004F52A5"/>
    <w:rsid w:val="004F53A7"/>
    <w:rsid w:val="004F5A6C"/>
    <w:rsid w:val="004F5EDA"/>
    <w:rsid w:val="004F63BA"/>
    <w:rsid w:val="004F6BB9"/>
    <w:rsid w:val="004F7862"/>
    <w:rsid w:val="00500481"/>
    <w:rsid w:val="00501119"/>
    <w:rsid w:val="00501EEF"/>
    <w:rsid w:val="00503D46"/>
    <w:rsid w:val="0050498F"/>
    <w:rsid w:val="005056B3"/>
    <w:rsid w:val="0050582C"/>
    <w:rsid w:val="00505897"/>
    <w:rsid w:val="005064C6"/>
    <w:rsid w:val="0050663F"/>
    <w:rsid w:val="005077E7"/>
    <w:rsid w:val="00507901"/>
    <w:rsid w:val="005105CE"/>
    <w:rsid w:val="00510AFB"/>
    <w:rsid w:val="0051155F"/>
    <w:rsid w:val="005117FE"/>
    <w:rsid w:val="00511ED8"/>
    <w:rsid w:val="00512071"/>
    <w:rsid w:val="00512121"/>
    <w:rsid w:val="005125AF"/>
    <w:rsid w:val="005129F0"/>
    <w:rsid w:val="005131E4"/>
    <w:rsid w:val="00513614"/>
    <w:rsid w:val="005138FA"/>
    <w:rsid w:val="005140AC"/>
    <w:rsid w:val="00515176"/>
    <w:rsid w:val="00515612"/>
    <w:rsid w:val="0051611F"/>
    <w:rsid w:val="00517327"/>
    <w:rsid w:val="005173F1"/>
    <w:rsid w:val="0051775C"/>
    <w:rsid w:val="00517B7A"/>
    <w:rsid w:val="00520D11"/>
    <w:rsid w:val="005211DA"/>
    <w:rsid w:val="00521400"/>
    <w:rsid w:val="005217BA"/>
    <w:rsid w:val="00521B23"/>
    <w:rsid w:val="005235B5"/>
    <w:rsid w:val="0052378F"/>
    <w:rsid w:val="0052383D"/>
    <w:rsid w:val="00523EA7"/>
    <w:rsid w:val="0052478B"/>
    <w:rsid w:val="0052514A"/>
    <w:rsid w:val="005255D6"/>
    <w:rsid w:val="005270F9"/>
    <w:rsid w:val="00527AD6"/>
    <w:rsid w:val="0053035C"/>
    <w:rsid w:val="00530412"/>
    <w:rsid w:val="00530FE7"/>
    <w:rsid w:val="005312CF"/>
    <w:rsid w:val="0053168B"/>
    <w:rsid w:val="00531C3C"/>
    <w:rsid w:val="0053204C"/>
    <w:rsid w:val="00532484"/>
    <w:rsid w:val="005328B9"/>
    <w:rsid w:val="00532AA6"/>
    <w:rsid w:val="00532E14"/>
    <w:rsid w:val="00532E30"/>
    <w:rsid w:val="00532E97"/>
    <w:rsid w:val="005336E7"/>
    <w:rsid w:val="00534C2B"/>
    <w:rsid w:val="00534D1A"/>
    <w:rsid w:val="00534EE5"/>
    <w:rsid w:val="00535AA9"/>
    <w:rsid w:val="005366FC"/>
    <w:rsid w:val="00536701"/>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3553"/>
    <w:rsid w:val="00543DB5"/>
    <w:rsid w:val="00544841"/>
    <w:rsid w:val="00544C96"/>
    <w:rsid w:val="00544EA2"/>
    <w:rsid w:val="005455A4"/>
    <w:rsid w:val="005465E5"/>
    <w:rsid w:val="00546C25"/>
    <w:rsid w:val="00546F41"/>
    <w:rsid w:val="00547090"/>
    <w:rsid w:val="005473E7"/>
    <w:rsid w:val="005475B2"/>
    <w:rsid w:val="005476EB"/>
    <w:rsid w:val="00550946"/>
    <w:rsid w:val="00550EC3"/>
    <w:rsid w:val="005512A2"/>
    <w:rsid w:val="00551577"/>
    <w:rsid w:val="0055194D"/>
    <w:rsid w:val="00551DE9"/>
    <w:rsid w:val="00551E08"/>
    <w:rsid w:val="00552004"/>
    <w:rsid w:val="0055238F"/>
    <w:rsid w:val="005529CA"/>
    <w:rsid w:val="00552AD2"/>
    <w:rsid w:val="00553FC5"/>
    <w:rsid w:val="00554614"/>
    <w:rsid w:val="00554AFF"/>
    <w:rsid w:val="00554D3D"/>
    <w:rsid w:val="0055558B"/>
    <w:rsid w:val="00555D71"/>
    <w:rsid w:val="00555DCE"/>
    <w:rsid w:val="005560C4"/>
    <w:rsid w:val="005562D0"/>
    <w:rsid w:val="00556585"/>
    <w:rsid w:val="00556A9A"/>
    <w:rsid w:val="00556B45"/>
    <w:rsid w:val="00557CB1"/>
    <w:rsid w:val="00557E10"/>
    <w:rsid w:val="0056004E"/>
    <w:rsid w:val="00560B88"/>
    <w:rsid w:val="00560DFA"/>
    <w:rsid w:val="00561315"/>
    <w:rsid w:val="00562354"/>
    <w:rsid w:val="00562C82"/>
    <w:rsid w:val="00562D9F"/>
    <w:rsid w:val="00562E67"/>
    <w:rsid w:val="0056488A"/>
    <w:rsid w:val="00564A74"/>
    <w:rsid w:val="00564DA0"/>
    <w:rsid w:val="00564EBE"/>
    <w:rsid w:val="0056542C"/>
    <w:rsid w:val="00565898"/>
    <w:rsid w:val="00565FEC"/>
    <w:rsid w:val="00566B11"/>
    <w:rsid w:val="00566F9B"/>
    <w:rsid w:val="005672EF"/>
    <w:rsid w:val="00567454"/>
    <w:rsid w:val="00567584"/>
    <w:rsid w:val="005701B8"/>
    <w:rsid w:val="00570FDE"/>
    <w:rsid w:val="00571071"/>
    <w:rsid w:val="00572378"/>
    <w:rsid w:val="00572599"/>
    <w:rsid w:val="0057335A"/>
    <w:rsid w:val="00573CD6"/>
    <w:rsid w:val="00573D1E"/>
    <w:rsid w:val="00574573"/>
    <w:rsid w:val="005746B3"/>
    <w:rsid w:val="00574AF5"/>
    <w:rsid w:val="00574B7B"/>
    <w:rsid w:val="00576A81"/>
    <w:rsid w:val="0058021D"/>
    <w:rsid w:val="0058039B"/>
    <w:rsid w:val="00580AFA"/>
    <w:rsid w:val="00580D6E"/>
    <w:rsid w:val="00580DED"/>
    <w:rsid w:val="0058154B"/>
    <w:rsid w:val="00581627"/>
    <w:rsid w:val="0058332F"/>
    <w:rsid w:val="005836EC"/>
    <w:rsid w:val="00583B66"/>
    <w:rsid w:val="0059063D"/>
    <w:rsid w:val="00590648"/>
    <w:rsid w:val="0059082D"/>
    <w:rsid w:val="00590BCE"/>
    <w:rsid w:val="00590FA6"/>
    <w:rsid w:val="005911C5"/>
    <w:rsid w:val="005911F3"/>
    <w:rsid w:val="005919C1"/>
    <w:rsid w:val="00592BBA"/>
    <w:rsid w:val="00592E76"/>
    <w:rsid w:val="0059445E"/>
    <w:rsid w:val="00594EBA"/>
    <w:rsid w:val="00595632"/>
    <w:rsid w:val="00595DC7"/>
    <w:rsid w:val="00596AF5"/>
    <w:rsid w:val="00596D01"/>
    <w:rsid w:val="00597176"/>
    <w:rsid w:val="005974C5"/>
    <w:rsid w:val="005A0E7F"/>
    <w:rsid w:val="005A11C6"/>
    <w:rsid w:val="005A163C"/>
    <w:rsid w:val="005A1F51"/>
    <w:rsid w:val="005A21D5"/>
    <w:rsid w:val="005A2458"/>
    <w:rsid w:val="005A2C08"/>
    <w:rsid w:val="005A32BD"/>
    <w:rsid w:val="005A381B"/>
    <w:rsid w:val="005A39DC"/>
    <w:rsid w:val="005A463A"/>
    <w:rsid w:val="005A466C"/>
    <w:rsid w:val="005A5B65"/>
    <w:rsid w:val="005A66B6"/>
    <w:rsid w:val="005A6C19"/>
    <w:rsid w:val="005A7300"/>
    <w:rsid w:val="005A74C1"/>
    <w:rsid w:val="005B0329"/>
    <w:rsid w:val="005B096A"/>
    <w:rsid w:val="005B0A30"/>
    <w:rsid w:val="005B14DC"/>
    <w:rsid w:val="005B17DF"/>
    <w:rsid w:val="005B1BD5"/>
    <w:rsid w:val="005B1EFF"/>
    <w:rsid w:val="005B278C"/>
    <w:rsid w:val="005B2988"/>
    <w:rsid w:val="005B3BFC"/>
    <w:rsid w:val="005B4155"/>
    <w:rsid w:val="005B474A"/>
    <w:rsid w:val="005B4FEF"/>
    <w:rsid w:val="005B6648"/>
    <w:rsid w:val="005B6E20"/>
    <w:rsid w:val="005B7C2B"/>
    <w:rsid w:val="005B7D77"/>
    <w:rsid w:val="005C0003"/>
    <w:rsid w:val="005C122B"/>
    <w:rsid w:val="005C1258"/>
    <w:rsid w:val="005C136D"/>
    <w:rsid w:val="005C17BB"/>
    <w:rsid w:val="005C1ED1"/>
    <w:rsid w:val="005C20CE"/>
    <w:rsid w:val="005C20D1"/>
    <w:rsid w:val="005C292E"/>
    <w:rsid w:val="005C2A93"/>
    <w:rsid w:val="005C2BF3"/>
    <w:rsid w:val="005C3348"/>
    <w:rsid w:val="005C3627"/>
    <w:rsid w:val="005C3CE1"/>
    <w:rsid w:val="005C3F00"/>
    <w:rsid w:val="005C46EE"/>
    <w:rsid w:val="005C497D"/>
    <w:rsid w:val="005C4F4B"/>
    <w:rsid w:val="005C50A9"/>
    <w:rsid w:val="005C6134"/>
    <w:rsid w:val="005C69CC"/>
    <w:rsid w:val="005C6A7D"/>
    <w:rsid w:val="005C6D97"/>
    <w:rsid w:val="005C6E58"/>
    <w:rsid w:val="005C6F23"/>
    <w:rsid w:val="005C6FDF"/>
    <w:rsid w:val="005C76BA"/>
    <w:rsid w:val="005C7F4C"/>
    <w:rsid w:val="005D03CC"/>
    <w:rsid w:val="005D06E6"/>
    <w:rsid w:val="005D1B87"/>
    <w:rsid w:val="005D1D40"/>
    <w:rsid w:val="005D1E20"/>
    <w:rsid w:val="005D25AC"/>
    <w:rsid w:val="005D28F1"/>
    <w:rsid w:val="005D2C9B"/>
    <w:rsid w:val="005D2D48"/>
    <w:rsid w:val="005D3673"/>
    <w:rsid w:val="005D4494"/>
    <w:rsid w:val="005D549F"/>
    <w:rsid w:val="005D5A88"/>
    <w:rsid w:val="005D6C1C"/>
    <w:rsid w:val="005D7074"/>
    <w:rsid w:val="005D7614"/>
    <w:rsid w:val="005D7A11"/>
    <w:rsid w:val="005D7B1A"/>
    <w:rsid w:val="005D7B7B"/>
    <w:rsid w:val="005E1E9B"/>
    <w:rsid w:val="005E2772"/>
    <w:rsid w:val="005E3037"/>
    <w:rsid w:val="005E336B"/>
    <w:rsid w:val="005E45A7"/>
    <w:rsid w:val="005E49AC"/>
    <w:rsid w:val="005E4A73"/>
    <w:rsid w:val="005E4D60"/>
    <w:rsid w:val="005E5042"/>
    <w:rsid w:val="005E5375"/>
    <w:rsid w:val="005E56FE"/>
    <w:rsid w:val="005E58AE"/>
    <w:rsid w:val="005E5B0D"/>
    <w:rsid w:val="005E5E93"/>
    <w:rsid w:val="005E6399"/>
    <w:rsid w:val="005E698E"/>
    <w:rsid w:val="005E7059"/>
    <w:rsid w:val="005E71C7"/>
    <w:rsid w:val="005E76E0"/>
    <w:rsid w:val="005E77B2"/>
    <w:rsid w:val="005F006F"/>
    <w:rsid w:val="005F030D"/>
    <w:rsid w:val="005F0651"/>
    <w:rsid w:val="005F11AA"/>
    <w:rsid w:val="005F2062"/>
    <w:rsid w:val="005F2C01"/>
    <w:rsid w:val="005F2FB8"/>
    <w:rsid w:val="005F31AA"/>
    <w:rsid w:val="005F326C"/>
    <w:rsid w:val="005F34CC"/>
    <w:rsid w:val="005F361C"/>
    <w:rsid w:val="005F497D"/>
    <w:rsid w:val="005F4BD1"/>
    <w:rsid w:val="005F4F94"/>
    <w:rsid w:val="005F51E2"/>
    <w:rsid w:val="005F6741"/>
    <w:rsid w:val="005F764E"/>
    <w:rsid w:val="005F7B5D"/>
    <w:rsid w:val="00600041"/>
    <w:rsid w:val="006002D5"/>
    <w:rsid w:val="00600AE0"/>
    <w:rsid w:val="00602BF5"/>
    <w:rsid w:val="006036BC"/>
    <w:rsid w:val="0060449E"/>
    <w:rsid w:val="00604F4E"/>
    <w:rsid w:val="0060594B"/>
    <w:rsid w:val="006059AB"/>
    <w:rsid w:val="00605DA0"/>
    <w:rsid w:val="0060602B"/>
    <w:rsid w:val="00606AED"/>
    <w:rsid w:val="00606E43"/>
    <w:rsid w:val="0060710E"/>
    <w:rsid w:val="0060726E"/>
    <w:rsid w:val="006073CC"/>
    <w:rsid w:val="00607E63"/>
    <w:rsid w:val="00607EF7"/>
    <w:rsid w:val="0061051D"/>
    <w:rsid w:val="00610533"/>
    <w:rsid w:val="00610C1A"/>
    <w:rsid w:val="00610D02"/>
    <w:rsid w:val="006117BC"/>
    <w:rsid w:val="006117FB"/>
    <w:rsid w:val="00611C9F"/>
    <w:rsid w:val="00612541"/>
    <w:rsid w:val="00612791"/>
    <w:rsid w:val="00613405"/>
    <w:rsid w:val="0061356A"/>
    <w:rsid w:val="00613737"/>
    <w:rsid w:val="00614788"/>
    <w:rsid w:val="006150D9"/>
    <w:rsid w:val="0061589D"/>
    <w:rsid w:val="00616675"/>
    <w:rsid w:val="00616DC6"/>
    <w:rsid w:val="00617284"/>
    <w:rsid w:val="00620079"/>
    <w:rsid w:val="00620814"/>
    <w:rsid w:val="00620923"/>
    <w:rsid w:val="0062201D"/>
    <w:rsid w:val="006224A5"/>
    <w:rsid w:val="006229A0"/>
    <w:rsid w:val="006239BB"/>
    <w:rsid w:val="00625120"/>
    <w:rsid w:val="0062672B"/>
    <w:rsid w:val="00626BAF"/>
    <w:rsid w:val="00627F6C"/>
    <w:rsid w:val="00632220"/>
    <w:rsid w:val="00632873"/>
    <w:rsid w:val="00633F96"/>
    <w:rsid w:val="0063455E"/>
    <w:rsid w:val="006347F5"/>
    <w:rsid w:val="00634BFA"/>
    <w:rsid w:val="00634EB9"/>
    <w:rsid w:val="00635F68"/>
    <w:rsid w:val="006367F6"/>
    <w:rsid w:val="00636DF9"/>
    <w:rsid w:val="00637092"/>
    <w:rsid w:val="00637384"/>
    <w:rsid w:val="00637437"/>
    <w:rsid w:val="0063759D"/>
    <w:rsid w:val="0063777E"/>
    <w:rsid w:val="00640243"/>
    <w:rsid w:val="00640C0A"/>
    <w:rsid w:val="00640CC5"/>
    <w:rsid w:val="00640F6A"/>
    <w:rsid w:val="006410F7"/>
    <w:rsid w:val="00641282"/>
    <w:rsid w:val="00641C40"/>
    <w:rsid w:val="00641EA6"/>
    <w:rsid w:val="00642B81"/>
    <w:rsid w:val="00642C5C"/>
    <w:rsid w:val="00642D32"/>
    <w:rsid w:val="006432C0"/>
    <w:rsid w:val="00643D0E"/>
    <w:rsid w:val="00643DFD"/>
    <w:rsid w:val="006469AA"/>
    <w:rsid w:val="00646C7E"/>
    <w:rsid w:val="00646F11"/>
    <w:rsid w:val="00647CF0"/>
    <w:rsid w:val="00647D32"/>
    <w:rsid w:val="00647F67"/>
    <w:rsid w:val="006502DC"/>
    <w:rsid w:val="00650B3E"/>
    <w:rsid w:val="00652688"/>
    <w:rsid w:val="00652FAE"/>
    <w:rsid w:val="00653C60"/>
    <w:rsid w:val="00654576"/>
    <w:rsid w:val="00654702"/>
    <w:rsid w:val="006555E7"/>
    <w:rsid w:val="00656AA5"/>
    <w:rsid w:val="00656B1D"/>
    <w:rsid w:val="006570AC"/>
    <w:rsid w:val="0065763B"/>
    <w:rsid w:val="006579E0"/>
    <w:rsid w:val="00657B2B"/>
    <w:rsid w:val="00662023"/>
    <w:rsid w:val="006623E5"/>
    <w:rsid w:val="006625EB"/>
    <w:rsid w:val="00662C4A"/>
    <w:rsid w:val="00662EFB"/>
    <w:rsid w:val="0066376C"/>
    <w:rsid w:val="00663DFF"/>
    <w:rsid w:val="00665ABB"/>
    <w:rsid w:val="0066677F"/>
    <w:rsid w:val="006668A1"/>
    <w:rsid w:val="00666C2C"/>
    <w:rsid w:val="0067005A"/>
    <w:rsid w:val="00670837"/>
    <w:rsid w:val="00670AB2"/>
    <w:rsid w:val="00670CF1"/>
    <w:rsid w:val="00670D75"/>
    <w:rsid w:val="00670EDE"/>
    <w:rsid w:val="00671854"/>
    <w:rsid w:val="00671929"/>
    <w:rsid w:val="00672042"/>
    <w:rsid w:val="0067313E"/>
    <w:rsid w:val="0067351C"/>
    <w:rsid w:val="006735DC"/>
    <w:rsid w:val="00673B9E"/>
    <w:rsid w:val="00673E16"/>
    <w:rsid w:val="0067431B"/>
    <w:rsid w:val="006750E7"/>
    <w:rsid w:val="00675346"/>
    <w:rsid w:val="00675B02"/>
    <w:rsid w:val="00676126"/>
    <w:rsid w:val="00676A10"/>
    <w:rsid w:val="00677084"/>
    <w:rsid w:val="006774D3"/>
    <w:rsid w:val="00677DF5"/>
    <w:rsid w:val="00680B83"/>
    <w:rsid w:val="00680D16"/>
    <w:rsid w:val="00680E2F"/>
    <w:rsid w:val="00680FD3"/>
    <w:rsid w:val="00681AF3"/>
    <w:rsid w:val="00682035"/>
    <w:rsid w:val="00682419"/>
    <w:rsid w:val="006829D1"/>
    <w:rsid w:val="0068332B"/>
    <w:rsid w:val="0068333B"/>
    <w:rsid w:val="00683C5D"/>
    <w:rsid w:val="00683D77"/>
    <w:rsid w:val="00684A8A"/>
    <w:rsid w:val="0068514C"/>
    <w:rsid w:val="006852B6"/>
    <w:rsid w:val="00685567"/>
    <w:rsid w:val="00685A63"/>
    <w:rsid w:val="006863F4"/>
    <w:rsid w:val="00686E8A"/>
    <w:rsid w:val="00686EB8"/>
    <w:rsid w:val="00686F9B"/>
    <w:rsid w:val="006870FE"/>
    <w:rsid w:val="006901D3"/>
    <w:rsid w:val="00690443"/>
    <w:rsid w:val="006908AE"/>
    <w:rsid w:val="00691768"/>
    <w:rsid w:val="0069181B"/>
    <w:rsid w:val="00691E1B"/>
    <w:rsid w:val="0069208A"/>
    <w:rsid w:val="00692183"/>
    <w:rsid w:val="00692A6C"/>
    <w:rsid w:val="00692C07"/>
    <w:rsid w:val="00692D7D"/>
    <w:rsid w:val="00693006"/>
    <w:rsid w:val="00693B68"/>
    <w:rsid w:val="00693D4D"/>
    <w:rsid w:val="00694631"/>
    <w:rsid w:val="006946BF"/>
    <w:rsid w:val="006948BC"/>
    <w:rsid w:val="00694995"/>
    <w:rsid w:val="00694DB7"/>
    <w:rsid w:val="0069548D"/>
    <w:rsid w:val="00695623"/>
    <w:rsid w:val="006957C8"/>
    <w:rsid w:val="006966D3"/>
    <w:rsid w:val="00697D37"/>
    <w:rsid w:val="006A090A"/>
    <w:rsid w:val="006A0EA6"/>
    <w:rsid w:val="006A1286"/>
    <w:rsid w:val="006A18D5"/>
    <w:rsid w:val="006A1A94"/>
    <w:rsid w:val="006A1E57"/>
    <w:rsid w:val="006A26D8"/>
    <w:rsid w:val="006A283E"/>
    <w:rsid w:val="006A2D72"/>
    <w:rsid w:val="006A3926"/>
    <w:rsid w:val="006A5C3C"/>
    <w:rsid w:val="006A706B"/>
    <w:rsid w:val="006A73AF"/>
    <w:rsid w:val="006A769A"/>
    <w:rsid w:val="006A7A3E"/>
    <w:rsid w:val="006B02CC"/>
    <w:rsid w:val="006B0300"/>
    <w:rsid w:val="006B086F"/>
    <w:rsid w:val="006B0BFE"/>
    <w:rsid w:val="006B0E08"/>
    <w:rsid w:val="006B1056"/>
    <w:rsid w:val="006B106C"/>
    <w:rsid w:val="006B11C0"/>
    <w:rsid w:val="006B1C74"/>
    <w:rsid w:val="006B1EFC"/>
    <w:rsid w:val="006B1F2F"/>
    <w:rsid w:val="006B2EAA"/>
    <w:rsid w:val="006B3059"/>
    <w:rsid w:val="006B3C29"/>
    <w:rsid w:val="006B51C9"/>
    <w:rsid w:val="006B5AD7"/>
    <w:rsid w:val="006B6CB9"/>
    <w:rsid w:val="006B708A"/>
    <w:rsid w:val="006B72A3"/>
    <w:rsid w:val="006C0276"/>
    <w:rsid w:val="006C06BC"/>
    <w:rsid w:val="006C1220"/>
    <w:rsid w:val="006C12B8"/>
    <w:rsid w:val="006C14C7"/>
    <w:rsid w:val="006C18F2"/>
    <w:rsid w:val="006C199A"/>
    <w:rsid w:val="006C1B94"/>
    <w:rsid w:val="006C2397"/>
    <w:rsid w:val="006C2B30"/>
    <w:rsid w:val="006C322B"/>
    <w:rsid w:val="006C32D9"/>
    <w:rsid w:val="006C36D8"/>
    <w:rsid w:val="006C3BA4"/>
    <w:rsid w:val="006C45FC"/>
    <w:rsid w:val="006C499C"/>
    <w:rsid w:val="006C54F9"/>
    <w:rsid w:val="006C5818"/>
    <w:rsid w:val="006C5A75"/>
    <w:rsid w:val="006C5E4C"/>
    <w:rsid w:val="006C67D3"/>
    <w:rsid w:val="006C680F"/>
    <w:rsid w:val="006C6C9B"/>
    <w:rsid w:val="006C6F51"/>
    <w:rsid w:val="006C6F81"/>
    <w:rsid w:val="006C710D"/>
    <w:rsid w:val="006C7998"/>
    <w:rsid w:val="006C79C3"/>
    <w:rsid w:val="006D04AB"/>
    <w:rsid w:val="006D08EB"/>
    <w:rsid w:val="006D1304"/>
    <w:rsid w:val="006D18D2"/>
    <w:rsid w:val="006D1BDF"/>
    <w:rsid w:val="006D2213"/>
    <w:rsid w:val="006D235D"/>
    <w:rsid w:val="006D24B1"/>
    <w:rsid w:val="006D27D1"/>
    <w:rsid w:val="006D32E2"/>
    <w:rsid w:val="006D3342"/>
    <w:rsid w:val="006D36AC"/>
    <w:rsid w:val="006D3A23"/>
    <w:rsid w:val="006D4ADF"/>
    <w:rsid w:val="006D5272"/>
    <w:rsid w:val="006D5757"/>
    <w:rsid w:val="006D5E03"/>
    <w:rsid w:val="006D63E5"/>
    <w:rsid w:val="006D6F76"/>
    <w:rsid w:val="006D7222"/>
    <w:rsid w:val="006D7AB6"/>
    <w:rsid w:val="006E0094"/>
    <w:rsid w:val="006E0244"/>
    <w:rsid w:val="006E0AB1"/>
    <w:rsid w:val="006E0AEF"/>
    <w:rsid w:val="006E0BA0"/>
    <w:rsid w:val="006E0CE0"/>
    <w:rsid w:val="006E0CE2"/>
    <w:rsid w:val="006E19B9"/>
    <w:rsid w:val="006E2880"/>
    <w:rsid w:val="006E3179"/>
    <w:rsid w:val="006E4A24"/>
    <w:rsid w:val="006E52F6"/>
    <w:rsid w:val="006E5496"/>
    <w:rsid w:val="006E5579"/>
    <w:rsid w:val="006E56EA"/>
    <w:rsid w:val="006E5A5C"/>
    <w:rsid w:val="006E6A46"/>
    <w:rsid w:val="006E6C51"/>
    <w:rsid w:val="006E7192"/>
    <w:rsid w:val="006E721B"/>
    <w:rsid w:val="006F11F6"/>
    <w:rsid w:val="006F2066"/>
    <w:rsid w:val="006F2B23"/>
    <w:rsid w:val="006F2E56"/>
    <w:rsid w:val="006F2FEF"/>
    <w:rsid w:val="006F3DDD"/>
    <w:rsid w:val="006F487A"/>
    <w:rsid w:val="006F5812"/>
    <w:rsid w:val="006F599E"/>
    <w:rsid w:val="006F5CE7"/>
    <w:rsid w:val="006F703C"/>
    <w:rsid w:val="006F70F4"/>
    <w:rsid w:val="006F72BD"/>
    <w:rsid w:val="006F764B"/>
    <w:rsid w:val="006F78A4"/>
    <w:rsid w:val="0070079E"/>
    <w:rsid w:val="00700D19"/>
    <w:rsid w:val="00700F1F"/>
    <w:rsid w:val="00701554"/>
    <w:rsid w:val="007016B9"/>
    <w:rsid w:val="00701A08"/>
    <w:rsid w:val="00702201"/>
    <w:rsid w:val="00702A16"/>
    <w:rsid w:val="00702A3D"/>
    <w:rsid w:val="00702B7E"/>
    <w:rsid w:val="00703725"/>
    <w:rsid w:val="007044D9"/>
    <w:rsid w:val="007048D1"/>
    <w:rsid w:val="0070595C"/>
    <w:rsid w:val="00705B02"/>
    <w:rsid w:val="00706701"/>
    <w:rsid w:val="007069BD"/>
    <w:rsid w:val="00706F72"/>
    <w:rsid w:val="007076C5"/>
    <w:rsid w:val="0070777D"/>
    <w:rsid w:val="00707F10"/>
    <w:rsid w:val="00710995"/>
    <w:rsid w:val="00710F64"/>
    <w:rsid w:val="00711B03"/>
    <w:rsid w:val="00711DB3"/>
    <w:rsid w:val="007124AD"/>
    <w:rsid w:val="00712769"/>
    <w:rsid w:val="007149BB"/>
    <w:rsid w:val="00714E40"/>
    <w:rsid w:val="00715572"/>
    <w:rsid w:val="00715B40"/>
    <w:rsid w:val="00715D49"/>
    <w:rsid w:val="00715FAB"/>
    <w:rsid w:val="0071623F"/>
    <w:rsid w:val="007166A8"/>
    <w:rsid w:val="007169A6"/>
    <w:rsid w:val="00716C34"/>
    <w:rsid w:val="00716CA4"/>
    <w:rsid w:val="00716F88"/>
    <w:rsid w:val="00717922"/>
    <w:rsid w:val="0072020D"/>
    <w:rsid w:val="00720955"/>
    <w:rsid w:val="00722018"/>
    <w:rsid w:val="00723ADF"/>
    <w:rsid w:val="00724742"/>
    <w:rsid w:val="00724816"/>
    <w:rsid w:val="00724A80"/>
    <w:rsid w:val="00725845"/>
    <w:rsid w:val="00726154"/>
    <w:rsid w:val="00726529"/>
    <w:rsid w:val="00726B5D"/>
    <w:rsid w:val="00726C01"/>
    <w:rsid w:val="0072711A"/>
    <w:rsid w:val="007273FA"/>
    <w:rsid w:val="007302F8"/>
    <w:rsid w:val="0073031A"/>
    <w:rsid w:val="00731ECF"/>
    <w:rsid w:val="00732BF4"/>
    <w:rsid w:val="00733970"/>
    <w:rsid w:val="007339A8"/>
    <w:rsid w:val="00733E36"/>
    <w:rsid w:val="00733F16"/>
    <w:rsid w:val="0073442E"/>
    <w:rsid w:val="00734F68"/>
    <w:rsid w:val="00735C2F"/>
    <w:rsid w:val="00736855"/>
    <w:rsid w:val="00736EE5"/>
    <w:rsid w:val="00736F4D"/>
    <w:rsid w:val="007375A2"/>
    <w:rsid w:val="007407F1"/>
    <w:rsid w:val="00740BCF"/>
    <w:rsid w:val="007413B0"/>
    <w:rsid w:val="007413E1"/>
    <w:rsid w:val="00741A85"/>
    <w:rsid w:val="00741D3B"/>
    <w:rsid w:val="00741F71"/>
    <w:rsid w:val="00742CF5"/>
    <w:rsid w:val="007438A2"/>
    <w:rsid w:val="00743A4A"/>
    <w:rsid w:val="007444BF"/>
    <w:rsid w:val="00745AAA"/>
    <w:rsid w:val="007460EB"/>
    <w:rsid w:val="007463BF"/>
    <w:rsid w:val="00746DB0"/>
    <w:rsid w:val="007477A2"/>
    <w:rsid w:val="0074781C"/>
    <w:rsid w:val="007504B1"/>
    <w:rsid w:val="007512B7"/>
    <w:rsid w:val="00752011"/>
    <w:rsid w:val="00752483"/>
    <w:rsid w:val="0075268A"/>
    <w:rsid w:val="007526A5"/>
    <w:rsid w:val="0075335E"/>
    <w:rsid w:val="00753512"/>
    <w:rsid w:val="0075373F"/>
    <w:rsid w:val="00753BCE"/>
    <w:rsid w:val="007540F6"/>
    <w:rsid w:val="00756D92"/>
    <w:rsid w:val="00757379"/>
    <w:rsid w:val="007617B5"/>
    <w:rsid w:val="00761E01"/>
    <w:rsid w:val="007625B9"/>
    <w:rsid w:val="00762950"/>
    <w:rsid w:val="00763330"/>
    <w:rsid w:val="007639AB"/>
    <w:rsid w:val="007649D1"/>
    <w:rsid w:val="00765314"/>
    <w:rsid w:val="0076591F"/>
    <w:rsid w:val="0076593D"/>
    <w:rsid w:val="00766821"/>
    <w:rsid w:val="00766823"/>
    <w:rsid w:val="00766D38"/>
    <w:rsid w:val="00767C66"/>
    <w:rsid w:val="007701DF"/>
    <w:rsid w:val="00770CC2"/>
    <w:rsid w:val="00771076"/>
    <w:rsid w:val="007717CF"/>
    <w:rsid w:val="007718C6"/>
    <w:rsid w:val="00772213"/>
    <w:rsid w:val="007724E1"/>
    <w:rsid w:val="00772B24"/>
    <w:rsid w:val="0077333D"/>
    <w:rsid w:val="0077417E"/>
    <w:rsid w:val="00775B78"/>
    <w:rsid w:val="0077610D"/>
    <w:rsid w:val="00776145"/>
    <w:rsid w:val="00776576"/>
    <w:rsid w:val="007770DF"/>
    <w:rsid w:val="00780640"/>
    <w:rsid w:val="00780C13"/>
    <w:rsid w:val="007815DD"/>
    <w:rsid w:val="0078177E"/>
    <w:rsid w:val="00781D16"/>
    <w:rsid w:val="00781EF6"/>
    <w:rsid w:val="00782770"/>
    <w:rsid w:val="00782C36"/>
    <w:rsid w:val="0078316C"/>
    <w:rsid w:val="00783214"/>
    <w:rsid w:val="0078336A"/>
    <w:rsid w:val="00784030"/>
    <w:rsid w:val="007843B4"/>
    <w:rsid w:val="00784A9E"/>
    <w:rsid w:val="007853C4"/>
    <w:rsid w:val="00786E9F"/>
    <w:rsid w:val="00787314"/>
    <w:rsid w:val="0079152F"/>
    <w:rsid w:val="007918C2"/>
    <w:rsid w:val="00791994"/>
    <w:rsid w:val="00792ADD"/>
    <w:rsid w:val="007930BA"/>
    <w:rsid w:val="007930D8"/>
    <w:rsid w:val="007935E7"/>
    <w:rsid w:val="00793A0D"/>
    <w:rsid w:val="00793F93"/>
    <w:rsid w:val="00795918"/>
    <w:rsid w:val="00795E4A"/>
    <w:rsid w:val="007961B1"/>
    <w:rsid w:val="00796A2A"/>
    <w:rsid w:val="00796DAE"/>
    <w:rsid w:val="0079725B"/>
    <w:rsid w:val="007976E4"/>
    <w:rsid w:val="007A1400"/>
    <w:rsid w:val="007A157B"/>
    <w:rsid w:val="007A1993"/>
    <w:rsid w:val="007A1D6D"/>
    <w:rsid w:val="007A2158"/>
    <w:rsid w:val="007A3B9A"/>
    <w:rsid w:val="007A4420"/>
    <w:rsid w:val="007A4B9C"/>
    <w:rsid w:val="007A5969"/>
    <w:rsid w:val="007A615C"/>
    <w:rsid w:val="007A6DA9"/>
    <w:rsid w:val="007A7021"/>
    <w:rsid w:val="007B0DC7"/>
    <w:rsid w:val="007B0EAF"/>
    <w:rsid w:val="007B2485"/>
    <w:rsid w:val="007B2610"/>
    <w:rsid w:val="007B325F"/>
    <w:rsid w:val="007B38DD"/>
    <w:rsid w:val="007B40DF"/>
    <w:rsid w:val="007B4198"/>
    <w:rsid w:val="007B4480"/>
    <w:rsid w:val="007B4EB6"/>
    <w:rsid w:val="007B5D5E"/>
    <w:rsid w:val="007B65F9"/>
    <w:rsid w:val="007B7049"/>
    <w:rsid w:val="007B7276"/>
    <w:rsid w:val="007B74C0"/>
    <w:rsid w:val="007B7E04"/>
    <w:rsid w:val="007B7F07"/>
    <w:rsid w:val="007C0267"/>
    <w:rsid w:val="007C02C5"/>
    <w:rsid w:val="007C100C"/>
    <w:rsid w:val="007C18A8"/>
    <w:rsid w:val="007C246A"/>
    <w:rsid w:val="007C3043"/>
    <w:rsid w:val="007C3965"/>
    <w:rsid w:val="007C466A"/>
    <w:rsid w:val="007C4D21"/>
    <w:rsid w:val="007C4D31"/>
    <w:rsid w:val="007C5272"/>
    <w:rsid w:val="007C6B9F"/>
    <w:rsid w:val="007C70D7"/>
    <w:rsid w:val="007C7A16"/>
    <w:rsid w:val="007C7CFC"/>
    <w:rsid w:val="007D00CF"/>
    <w:rsid w:val="007D0454"/>
    <w:rsid w:val="007D1A76"/>
    <w:rsid w:val="007D1FD5"/>
    <w:rsid w:val="007D2912"/>
    <w:rsid w:val="007D2D87"/>
    <w:rsid w:val="007D2D9A"/>
    <w:rsid w:val="007D2F00"/>
    <w:rsid w:val="007D2F88"/>
    <w:rsid w:val="007D3644"/>
    <w:rsid w:val="007D40AA"/>
    <w:rsid w:val="007D42F5"/>
    <w:rsid w:val="007D4DA9"/>
    <w:rsid w:val="007D53A2"/>
    <w:rsid w:val="007D586D"/>
    <w:rsid w:val="007D5888"/>
    <w:rsid w:val="007D595B"/>
    <w:rsid w:val="007D6BD4"/>
    <w:rsid w:val="007D770B"/>
    <w:rsid w:val="007D797A"/>
    <w:rsid w:val="007E0681"/>
    <w:rsid w:val="007E06FD"/>
    <w:rsid w:val="007E195C"/>
    <w:rsid w:val="007E2427"/>
    <w:rsid w:val="007E3666"/>
    <w:rsid w:val="007E3C5C"/>
    <w:rsid w:val="007E406A"/>
    <w:rsid w:val="007E4995"/>
    <w:rsid w:val="007E4FD3"/>
    <w:rsid w:val="007E5019"/>
    <w:rsid w:val="007E60C8"/>
    <w:rsid w:val="007E6EF3"/>
    <w:rsid w:val="007E768D"/>
    <w:rsid w:val="007F0C8A"/>
    <w:rsid w:val="007F0EC8"/>
    <w:rsid w:val="007F22DB"/>
    <w:rsid w:val="007F3B39"/>
    <w:rsid w:val="007F4954"/>
    <w:rsid w:val="007F4DBD"/>
    <w:rsid w:val="007F512E"/>
    <w:rsid w:val="007F5333"/>
    <w:rsid w:val="007F616E"/>
    <w:rsid w:val="007F7612"/>
    <w:rsid w:val="007F7A05"/>
    <w:rsid w:val="008005B2"/>
    <w:rsid w:val="00801554"/>
    <w:rsid w:val="00801CFE"/>
    <w:rsid w:val="00801E8B"/>
    <w:rsid w:val="00802285"/>
    <w:rsid w:val="00802493"/>
    <w:rsid w:val="00802B48"/>
    <w:rsid w:val="00802B7E"/>
    <w:rsid w:val="008033BD"/>
    <w:rsid w:val="0080390B"/>
    <w:rsid w:val="00804409"/>
    <w:rsid w:val="00804568"/>
    <w:rsid w:val="008047CD"/>
    <w:rsid w:val="00804873"/>
    <w:rsid w:val="00804B73"/>
    <w:rsid w:val="00804E4B"/>
    <w:rsid w:val="0080505C"/>
    <w:rsid w:val="00805509"/>
    <w:rsid w:val="008055E4"/>
    <w:rsid w:val="0080568A"/>
    <w:rsid w:val="00805BDF"/>
    <w:rsid w:val="00806347"/>
    <w:rsid w:val="0080686E"/>
    <w:rsid w:val="00806A8D"/>
    <w:rsid w:val="00806FEB"/>
    <w:rsid w:val="008070C3"/>
    <w:rsid w:val="0080790D"/>
    <w:rsid w:val="00807F9B"/>
    <w:rsid w:val="008103DB"/>
    <w:rsid w:val="008103E4"/>
    <w:rsid w:val="00810654"/>
    <w:rsid w:val="00810A17"/>
    <w:rsid w:val="00810C3F"/>
    <w:rsid w:val="00810EA1"/>
    <w:rsid w:val="008115CF"/>
    <w:rsid w:val="00811CAE"/>
    <w:rsid w:val="0081338E"/>
    <w:rsid w:val="00813638"/>
    <w:rsid w:val="00813890"/>
    <w:rsid w:val="00813934"/>
    <w:rsid w:val="008144EF"/>
    <w:rsid w:val="008145CB"/>
    <w:rsid w:val="00814822"/>
    <w:rsid w:val="00814BB3"/>
    <w:rsid w:val="00814E0F"/>
    <w:rsid w:val="00814E38"/>
    <w:rsid w:val="00815A03"/>
    <w:rsid w:val="00815A3D"/>
    <w:rsid w:val="00816139"/>
    <w:rsid w:val="00816BBA"/>
    <w:rsid w:val="0081776F"/>
    <w:rsid w:val="008179FF"/>
    <w:rsid w:val="00821A54"/>
    <w:rsid w:val="00821E9C"/>
    <w:rsid w:val="0082318E"/>
    <w:rsid w:val="00823F6A"/>
    <w:rsid w:val="00823F82"/>
    <w:rsid w:val="00824724"/>
    <w:rsid w:val="00824A6F"/>
    <w:rsid w:val="00824AA0"/>
    <w:rsid w:val="00825771"/>
    <w:rsid w:val="0082615E"/>
    <w:rsid w:val="00826833"/>
    <w:rsid w:val="00826D07"/>
    <w:rsid w:val="0082709F"/>
    <w:rsid w:val="00830B9E"/>
    <w:rsid w:val="00831331"/>
    <w:rsid w:val="00831BA7"/>
    <w:rsid w:val="00832C12"/>
    <w:rsid w:val="00832D35"/>
    <w:rsid w:val="008331BD"/>
    <w:rsid w:val="008337E5"/>
    <w:rsid w:val="00833927"/>
    <w:rsid w:val="00833AA6"/>
    <w:rsid w:val="00834565"/>
    <w:rsid w:val="008347A2"/>
    <w:rsid w:val="00834EB4"/>
    <w:rsid w:val="008356BC"/>
    <w:rsid w:val="008356DC"/>
    <w:rsid w:val="00835B69"/>
    <w:rsid w:val="008363F6"/>
    <w:rsid w:val="00837BC4"/>
    <w:rsid w:val="0084041E"/>
    <w:rsid w:val="008406A6"/>
    <w:rsid w:val="008417DE"/>
    <w:rsid w:val="00842587"/>
    <w:rsid w:val="00843010"/>
    <w:rsid w:val="00843303"/>
    <w:rsid w:val="008437AD"/>
    <w:rsid w:val="008437E6"/>
    <w:rsid w:val="00844105"/>
    <w:rsid w:val="0084489D"/>
    <w:rsid w:val="00845A52"/>
    <w:rsid w:val="008463C1"/>
    <w:rsid w:val="008467E1"/>
    <w:rsid w:val="00846CCD"/>
    <w:rsid w:val="00847C05"/>
    <w:rsid w:val="0085088C"/>
    <w:rsid w:val="00850A5B"/>
    <w:rsid w:val="0085111D"/>
    <w:rsid w:val="008514BC"/>
    <w:rsid w:val="00852011"/>
    <w:rsid w:val="00852790"/>
    <w:rsid w:val="00853776"/>
    <w:rsid w:val="008538FC"/>
    <w:rsid w:val="00854130"/>
    <w:rsid w:val="0085464F"/>
    <w:rsid w:val="00854DB8"/>
    <w:rsid w:val="00854F0F"/>
    <w:rsid w:val="00855666"/>
    <w:rsid w:val="00855D19"/>
    <w:rsid w:val="00855E72"/>
    <w:rsid w:val="0085627D"/>
    <w:rsid w:val="00856B31"/>
    <w:rsid w:val="008571D9"/>
    <w:rsid w:val="008575AF"/>
    <w:rsid w:val="008600E4"/>
    <w:rsid w:val="00860DED"/>
    <w:rsid w:val="00861A2A"/>
    <w:rsid w:val="00861DCE"/>
    <w:rsid w:val="00862B65"/>
    <w:rsid w:val="00862C85"/>
    <w:rsid w:val="00862F9A"/>
    <w:rsid w:val="00863C50"/>
    <w:rsid w:val="00863FB3"/>
    <w:rsid w:val="00864A15"/>
    <w:rsid w:val="00864F55"/>
    <w:rsid w:val="00864FCA"/>
    <w:rsid w:val="00865530"/>
    <w:rsid w:val="008656F7"/>
    <w:rsid w:val="00865A3E"/>
    <w:rsid w:val="00865AA7"/>
    <w:rsid w:val="008663FD"/>
    <w:rsid w:val="0086683C"/>
    <w:rsid w:val="00866851"/>
    <w:rsid w:val="0086705E"/>
    <w:rsid w:val="0086724D"/>
    <w:rsid w:val="00867FF6"/>
    <w:rsid w:val="00871EC4"/>
    <w:rsid w:val="008727E4"/>
    <w:rsid w:val="00873FE8"/>
    <w:rsid w:val="008744D8"/>
    <w:rsid w:val="00875A65"/>
    <w:rsid w:val="00876225"/>
    <w:rsid w:val="00877389"/>
    <w:rsid w:val="00877568"/>
    <w:rsid w:val="008777F4"/>
    <w:rsid w:val="008778B1"/>
    <w:rsid w:val="00877B1F"/>
    <w:rsid w:val="00877C0C"/>
    <w:rsid w:val="00877D5E"/>
    <w:rsid w:val="00880B3A"/>
    <w:rsid w:val="00881811"/>
    <w:rsid w:val="008822CD"/>
    <w:rsid w:val="00882F83"/>
    <w:rsid w:val="0088585A"/>
    <w:rsid w:val="00885A79"/>
    <w:rsid w:val="00885D5E"/>
    <w:rsid w:val="00886248"/>
    <w:rsid w:val="00886257"/>
    <w:rsid w:val="00886FFB"/>
    <w:rsid w:val="00890222"/>
    <w:rsid w:val="00890728"/>
    <w:rsid w:val="0089091B"/>
    <w:rsid w:val="00890D63"/>
    <w:rsid w:val="00891E24"/>
    <w:rsid w:val="008924F9"/>
    <w:rsid w:val="0089264E"/>
    <w:rsid w:val="00893117"/>
    <w:rsid w:val="008958A0"/>
    <w:rsid w:val="00895A9E"/>
    <w:rsid w:val="00896150"/>
    <w:rsid w:val="00896387"/>
    <w:rsid w:val="0089661F"/>
    <w:rsid w:val="00896DD9"/>
    <w:rsid w:val="00897186"/>
    <w:rsid w:val="008973C8"/>
    <w:rsid w:val="00897816"/>
    <w:rsid w:val="008A0FE2"/>
    <w:rsid w:val="008A1D5E"/>
    <w:rsid w:val="008A245D"/>
    <w:rsid w:val="008A289E"/>
    <w:rsid w:val="008A319D"/>
    <w:rsid w:val="008A3AED"/>
    <w:rsid w:val="008A3D39"/>
    <w:rsid w:val="008A46FB"/>
    <w:rsid w:val="008A4CD7"/>
    <w:rsid w:val="008A4F0E"/>
    <w:rsid w:val="008A5300"/>
    <w:rsid w:val="008A573E"/>
    <w:rsid w:val="008A6010"/>
    <w:rsid w:val="008A61B8"/>
    <w:rsid w:val="008A681D"/>
    <w:rsid w:val="008A6D29"/>
    <w:rsid w:val="008A715D"/>
    <w:rsid w:val="008A73D6"/>
    <w:rsid w:val="008A7453"/>
    <w:rsid w:val="008A7C08"/>
    <w:rsid w:val="008B097F"/>
    <w:rsid w:val="008B0F8F"/>
    <w:rsid w:val="008B10C2"/>
    <w:rsid w:val="008B1B48"/>
    <w:rsid w:val="008B1F37"/>
    <w:rsid w:val="008B20ED"/>
    <w:rsid w:val="008B2C96"/>
    <w:rsid w:val="008B3372"/>
    <w:rsid w:val="008B3C53"/>
    <w:rsid w:val="008B4288"/>
    <w:rsid w:val="008B42D2"/>
    <w:rsid w:val="008B4552"/>
    <w:rsid w:val="008B4835"/>
    <w:rsid w:val="008B49F6"/>
    <w:rsid w:val="008B4CBD"/>
    <w:rsid w:val="008B4D00"/>
    <w:rsid w:val="008B57DC"/>
    <w:rsid w:val="008B6701"/>
    <w:rsid w:val="008B6B04"/>
    <w:rsid w:val="008B6C46"/>
    <w:rsid w:val="008B7768"/>
    <w:rsid w:val="008B7B8E"/>
    <w:rsid w:val="008B7F7F"/>
    <w:rsid w:val="008C0A04"/>
    <w:rsid w:val="008C0C01"/>
    <w:rsid w:val="008C111B"/>
    <w:rsid w:val="008C1A47"/>
    <w:rsid w:val="008C1B86"/>
    <w:rsid w:val="008C2ED0"/>
    <w:rsid w:val="008C3A0D"/>
    <w:rsid w:val="008C3EAD"/>
    <w:rsid w:val="008C461E"/>
    <w:rsid w:val="008C4D47"/>
    <w:rsid w:val="008C6117"/>
    <w:rsid w:val="008C67CB"/>
    <w:rsid w:val="008C7085"/>
    <w:rsid w:val="008C74CB"/>
    <w:rsid w:val="008D0926"/>
    <w:rsid w:val="008D1748"/>
    <w:rsid w:val="008D21A3"/>
    <w:rsid w:val="008D24CE"/>
    <w:rsid w:val="008D30A6"/>
    <w:rsid w:val="008D3DAC"/>
    <w:rsid w:val="008D3E27"/>
    <w:rsid w:val="008D4859"/>
    <w:rsid w:val="008D4B9F"/>
    <w:rsid w:val="008D53B1"/>
    <w:rsid w:val="008D5F1A"/>
    <w:rsid w:val="008D6A3D"/>
    <w:rsid w:val="008D6CE3"/>
    <w:rsid w:val="008E06E4"/>
    <w:rsid w:val="008E0944"/>
    <w:rsid w:val="008E0F3C"/>
    <w:rsid w:val="008E12ED"/>
    <w:rsid w:val="008E13FA"/>
    <w:rsid w:val="008E1BDB"/>
    <w:rsid w:val="008E21AF"/>
    <w:rsid w:val="008E25FC"/>
    <w:rsid w:val="008E27F4"/>
    <w:rsid w:val="008E2B1E"/>
    <w:rsid w:val="008E3230"/>
    <w:rsid w:val="008E34C4"/>
    <w:rsid w:val="008E36D8"/>
    <w:rsid w:val="008E3C8E"/>
    <w:rsid w:val="008E3DF1"/>
    <w:rsid w:val="008E3E86"/>
    <w:rsid w:val="008E416B"/>
    <w:rsid w:val="008E4BDF"/>
    <w:rsid w:val="008E4FEA"/>
    <w:rsid w:val="008E51EB"/>
    <w:rsid w:val="008E5998"/>
    <w:rsid w:val="008E5A9B"/>
    <w:rsid w:val="008E5E7D"/>
    <w:rsid w:val="008E6068"/>
    <w:rsid w:val="008E63CC"/>
    <w:rsid w:val="008E69A8"/>
    <w:rsid w:val="008E77BB"/>
    <w:rsid w:val="008F022D"/>
    <w:rsid w:val="008F0DFF"/>
    <w:rsid w:val="008F0F00"/>
    <w:rsid w:val="008F103F"/>
    <w:rsid w:val="008F2214"/>
    <w:rsid w:val="008F26D3"/>
    <w:rsid w:val="008F2882"/>
    <w:rsid w:val="008F29F9"/>
    <w:rsid w:val="008F2B23"/>
    <w:rsid w:val="008F2B9E"/>
    <w:rsid w:val="008F2DC4"/>
    <w:rsid w:val="008F338F"/>
    <w:rsid w:val="008F3856"/>
    <w:rsid w:val="008F3E18"/>
    <w:rsid w:val="008F4E8A"/>
    <w:rsid w:val="008F5513"/>
    <w:rsid w:val="008F63EA"/>
    <w:rsid w:val="008F70A1"/>
    <w:rsid w:val="008F7843"/>
    <w:rsid w:val="008F7C00"/>
    <w:rsid w:val="0090056D"/>
    <w:rsid w:val="00900CAA"/>
    <w:rsid w:val="009013D1"/>
    <w:rsid w:val="00901F7D"/>
    <w:rsid w:val="00901FF7"/>
    <w:rsid w:val="00902A14"/>
    <w:rsid w:val="00903AC5"/>
    <w:rsid w:val="00905497"/>
    <w:rsid w:val="0090569F"/>
    <w:rsid w:val="00906252"/>
    <w:rsid w:val="00906FEB"/>
    <w:rsid w:val="009071B9"/>
    <w:rsid w:val="0090764F"/>
    <w:rsid w:val="009076A3"/>
    <w:rsid w:val="00910788"/>
    <w:rsid w:val="00911332"/>
    <w:rsid w:val="009114DD"/>
    <w:rsid w:val="00913285"/>
    <w:rsid w:val="009138B8"/>
    <w:rsid w:val="00913D91"/>
    <w:rsid w:val="009140BB"/>
    <w:rsid w:val="0091440F"/>
    <w:rsid w:val="0091488E"/>
    <w:rsid w:val="00914A38"/>
    <w:rsid w:val="0091578D"/>
    <w:rsid w:val="009157A6"/>
    <w:rsid w:val="0091683D"/>
    <w:rsid w:val="009171D8"/>
    <w:rsid w:val="0091767D"/>
    <w:rsid w:val="00917758"/>
    <w:rsid w:val="009200F2"/>
    <w:rsid w:val="009210F9"/>
    <w:rsid w:val="009216D3"/>
    <w:rsid w:val="009217F0"/>
    <w:rsid w:val="00921D35"/>
    <w:rsid w:val="00921E7C"/>
    <w:rsid w:val="00922613"/>
    <w:rsid w:val="0092268E"/>
    <w:rsid w:val="00922C2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E42"/>
    <w:rsid w:val="00927242"/>
    <w:rsid w:val="00927580"/>
    <w:rsid w:val="0092764E"/>
    <w:rsid w:val="00927A8E"/>
    <w:rsid w:val="009300F4"/>
    <w:rsid w:val="0093120E"/>
    <w:rsid w:val="00931345"/>
    <w:rsid w:val="00931C22"/>
    <w:rsid w:val="00932690"/>
    <w:rsid w:val="00933827"/>
    <w:rsid w:val="00933CFF"/>
    <w:rsid w:val="00933D24"/>
    <w:rsid w:val="0093463B"/>
    <w:rsid w:val="0093497C"/>
    <w:rsid w:val="00934B87"/>
    <w:rsid w:val="00934DF9"/>
    <w:rsid w:val="00935B44"/>
    <w:rsid w:val="00935BD7"/>
    <w:rsid w:val="00935DE9"/>
    <w:rsid w:val="00935FFB"/>
    <w:rsid w:val="0093751A"/>
    <w:rsid w:val="00937564"/>
    <w:rsid w:val="00937983"/>
    <w:rsid w:val="00937B51"/>
    <w:rsid w:val="00937B9B"/>
    <w:rsid w:val="0094030F"/>
    <w:rsid w:val="0094090C"/>
    <w:rsid w:val="0094137E"/>
    <w:rsid w:val="00941AC7"/>
    <w:rsid w:val="00942078"/>
    <w:rsid w:val="009420D1"/>
    <w:rsid w:val="00942C5C"/>
    <w:rsid w:val="00942FC8"/>
    <w:rsid w:val="0094310B"/>
    <w:rsid w:val="0094351C"/>
    <w:rsid w:val="00943EFE"/>
    <w:rsid w:val="00943F4A"/>
    <w:rsid w:val="0094459D"/>
    <w:rsid w:val="0094513C"/>
    <w:rsid w:val="00945273"/>
    <w:rsid w:val="009453F8"/>
    <w:rsid w:val="0094592A"/>
    <w:rsid w:val="00946686"/>
    <w:rsid w:val="00946C3B"/>
    <w:rsid w:val="00947E15"/>
    <w:rsid w:val="00950430"/>
    <w:rsid w:val="0095323A"/>
    <w:rsid w:val="00953F53"/>
    <w:rsid w:val="00953FBD"/>
    <w:rsid w:val="00954D24"/>
    <w:rsid w:val="00955586"/>
    <w:rsid w:val="009569DC"/>
    <w:rsid w:val="009570A0"/>
    <w:rsid w:val="00957D78"/>
    <w:rsid w:val="00957F3B"/>
    <w:rsid w:val="0096091C"/>
    <w:rsid w:val="00960986"/>
    <w:rsid w:val="00961110"/>
    <w:rsid w:val="00961AA0"/>
    <w:rsid w:val="00961CAF"/>
    <w:rsid w:val="009624EA"/>
    <w:rsid w:val="00962565"/>
    <w:rsid w:val="0096278F"/>
    <w:rsid w:val="00962B2C"/>
    <w:rsid w:val="00962D2C"/>
    <w:rsid w:val="00963057"/>
    <w:rsid w:val="00963328"/>
    <w:rsid w:val="00963D66"/>
    <w:rsid w:val="009649F1"/>
    <w:rsid w:val="009653AC"/>
    <w:rsid w:val="009654EC"/>
    <w:rsid w:val="0096652B"/>
    <w:rsid w:val="00966542"/>
    <w:rsid w:val="00967903"/>
    <w:rsid w:val="009679B7"/>
    <w:rsid w:val="00970681"/>
    <w:rsid w:val="0097077E"/>
    <w:rsid w:val="0097115A"/>
    <w:rsid w:val="0097183A"/>
    <w:rsid w:val="00971A27"/>
    <w:rsid w:val="00972B2A"/>
    <w:rsid w:val="00974716"/>
    <w:rsid w:val="00974A96"/>
    <w:rsid w:val="009751AA"/>
    <w:rsid w:val="009756C4"/>
    <w:rsid w:val="009767AD"/>
    <w:rsid w:val="00976CBD"/>
    <w:rsid w:val="00980946"/>
    <w:rsid w:val="00981DE6"/>
    <w:rsid w:val="00981EE7"/>
    <w:rsid w:val="00981FA8"/>
    <w:rsid w:val="00982025"/>
    <w:rsid w:val="00982953"/>
    <w:rsid w:val="009829B0"/>
    <w:rsid w:val="00983156"/>
    <w:rsid w:val="0098337B"/>
    <w:rsid w:val="00983788"/>
    <w:rsid w:val="009851D1"/>
    <w:rsid w:val="00985574"/>
    <w:rsid w:val="0098562D"/>
    <w:rsid w:val="009860BD"/>
    <w:rsid w:val="00986297"/>
    <w:rsid w:val="00986726"/>
    <w:rsid w:val="00986C02"/>
    <w:rsid w:val="0098715C"/>
    <w:rsid w:val="009875A0"/>
    <w:rsid w:val="009906F4"/>
    <w:rsid w:val="009907C7"/>
    <w:rsid w:val="00990BB6"/>
    <w:rsid w:val="00991092"/>
    <w:rsid w:val="00992089"/>
    <w:rsid w:val="009923B5"/>
    <w:rsid w:val="00993113"/>
    <w:rsid w:val="009934F1"/>
    <w:rsid w:val="00993901"/>
    <w:rsid w:val="00993CAC"/>
    <w:rsid w:val="009947B4"/>
    <w:rsid w:val="00994B62"/>
    <w:rsid w:val="009950C5"/>
    <w:rsid w:val="009950EA"/>
    <w:rsid w:val="009952FF"/>
    <w:rsid w:val="00995309"/>
    <w:rsid w:val="00995754"/>
    <w:rsid w:val="00995D93"/>
    <w:rsid w:val="00996046"/>
    <w:rsid w:val="009963BF"/>
    <w:rsid w:val="0099688F"/>
    <w:rsid w:val="009A0290"/>
    <w:rsid w:val="009A093A"/>
    <w:rsid w:val="009A0952"/>
    <w:rsid w:val="009A0B35"/>
    <w:rsid w:val="009A0D28"/>
    <w:rsid w:val="009A0DA2"/>
    <w:rsid w:val="009A0F18"/>
    <w:rsid w:val="009A145D"/>
    <w:rsid w:val="009A16B6"/>
    <w:rsid w:val="009A27EB"/>
    <w:rsid w:val="009A4226"/>
    <w:rsid w:val="009A49B0"/>
    <w:rsid w:val="009A4F5E"/>
    <w:rsid w:val="009A56C5"/>
    <w:rsid w:val="009A5B62"/>
    <w:rsid w:val="009A6399"/>
    <w:rsid w:val="009A6B3A"/>
    <w:rsid w:val="009A7146"/>
    <w:rsid w:val="009A7173"/>
    <w:rsid w:val="009A72AF"/>
    <w:rsid w:val="009A72F1"/>
    <w:rsid w:val="009A75B9"/>
    <w:rsid w:val="009A78EE"/>
    <w:rsid w:val="009B0076"/>
    <w:rsid w:val="009B05DB"/>
    <w:rsid w:val="009B1173"/>
    <w:rsid w:val="009B1A90"/>
    <w:rsid w:val="009B200E"/>
    <w:rsid w:val="009B2086"/>
    <w:rsid w:val="009B40E1"/>
    <w:rsid w:val="009B427C"/>
    <w:rsid w:val="009B4F77"/>
    <w:rsid w:val="009B5613"/>
    <w:rsid w:val="009B588B"/>
    <w:rsid w:val="009B5C46"/>
    <w:rsid w:val="009B6A82"/>
    <w:rsid w:val="009B71EE"/>
    <w:rsid w:val="009B7EF6"/>
    <w:rsid w:val="009C09CE"/>
    <w:rsid w:val="009C1C51"/>
    <w:rsid w:val="009C2961"/>
    <w:rsid w:val="009C2AB5"/>
    <w:rsid w:val="009C2C07"/>
    <w:rsid w:val="009C2E25"/>
    <w:rsid w:val="009C30D6"/>
    <w:rsid w:val="009C324D"/>
    <w:rsid w:val="009C3465"/>
    <w:rsid w:val="009C4094"/>
    <w:rsid w:val="009C45D5"/>
    <w:rsid w:val="009C4C7E"/>
    <w:rsid w:val="009C4D67"/>
    <w:rsid w:val="009C4E94"/>
    <w:rsid w:val="009C561E"/>
    <w:rsid w:val="009C56AE"/>
    <w:rsid w:val="009C57A9"/>
    <w:rsid w:val="009C63B0"/>
    <w:rsid w:val="009C753C"/>
    <w:rsid w:val="009C76E2"/>
    <w:rsid w:val="009C7856"/>
    <w:rsid w:val="009C7D04"/>
    <w:rsid w:val="009C7F77"/>
    <w:rsid w:val="009D09D0"/>
    <w:rsid w:val="009D0B38"/>
    <w:rsid w:val="009D149B"/>
    <w:rsid w:val="009D162D"/>
    <w:rsid w:val="009D1EC8"/>
    <w:rsid w:val="009D2319"/>
    <w:rsid w:val="009D303A"/>
    <w:rsid w:val="009D49F0"/>
    <w:rsid w:val="009D4B76"/>
    <w:rsid w:val="009D4ED0"/>
    <w:rsid w:val="009D5080"/>
    <w:rsid w:val="009D56B5"/>
    <w:rsid w:val="009D635F"/>
    <w:rsid w:val="009D6687"/>
    <w:rsid w:val="009D6859"/>
    <w:rsid w:val="009D6B94"/>
    <w:rsid w:val="009D6C66"/>
    <w:rsid w:val="009D70EF"/>
    <w:rsid w:val="009D7373"/>
    <w:rsid w:val="009D7455"/>
    <w:rsid w:val="009D74B7"/>
    <w:rsid w:val="009D7E55"/>
    <w:rsid w:val="009D7F0B"/>
    <w:rsid w:val="009E0158"/>
    <w:rsid w:val="009E1388"/>
    <w:rsid w:val="009E1527"/>
    <w:rsid w:val="009E16A1"/>
    <w:rsid w:val="009E219B"/>
    <w:rsid w:val="009E2245"/>
    <w:rsid w:val="009E262B"/>
    <w:rsid w:val="009E2E5C"/>
    <w:rsid w:val="009E3344"/>
    <w:rsid w:val="009E3953"/>
    <w:rsid w:val="009E3989"/>
    <w:rsid w:val="009E3CB6"/>
    <w:rsid w:val="009E3D57"/>
    <w:rsid w:val="009E3E63"/>
    <w:rsid w:val="009E508C"/>
    <w:rsid w:val="009E5328"/>
    <w:rsid w:val="009E6045"/>
    <w:rsid w:val="009E6436"/>
    <w:rsid w:val="009E6734"/>
    <w:rsid w:val="009E7569"/>
    <w:rsid w:val="009E75F8"/>
    <w:rsid w:val="009E781F"/>
    <w:rsid w:val="009E7B15"/>
    <w:rsid w:val="009F0141"/>
    <w:rsid w:val="009F02C4"/>
    <w:rsid w:val="009F04DF"/>
    <w:rsid w:val="009F2918"/>
    <w:rsid w:val="009F347C"/>
    <w:rsid w:val="009F3556"/>
    <w:rsid w:val="009F3FCB"/>
    <w:rsid w:val="009F4CF2"/>
    <w:rsid w:val="009F5179"/>
    <w:rsid w:val="009F61F0"/>
    <w:rsid w:val="00A023B4"/>
    <w:rsid w:val="00A038D8"/>
    <w:rsid w:val="00A049BD"/>
    <w:rsid w:val="00A0572C"/>
    <w:rsid w:val="00A058C0"/>
    <w:rsid w:val="00A058FF"/>
    <w:rsid w:val="00A05EDD"/>
    <w:rsid w:val="00A0614A"/>
    <w:rsid w:val="00A06679"/>
    <w:rsid w:val="00A066D0"/>
    <w:rsid w:val="00A06780"/>
    <w:rsid w:val="00A07BB4"/>
    <w:rsid w:val="00A07C24"/>
    <w:rsid w:val="00A1075A"/>
    <w:rsid w:val="00A10AF5"/>
    <w:rsid w:val="00A1124F"/>
    <w:rsid w:val="00A11352"/>
    <w:rsid w:val="00A11C40"/>
    <w:rsid w:val="00A11E3E"/>
    <w:rsid w:val="00A12251"/>
    <w:rsid w:val="00A129A0"/>
    <w:rsid w:val="00A139C9"/>
    <w:rsid w:val="00A13BC3"/>
    <w:rsid w:val="00A13C25"/>
    <w:rsid w:val="00A145BC"/>
    <w:rsid w:val="00A14B5A"/>
    <w:rsid w:val="00A14E81"/>
    <w:rsid w:val="00A14F01"/>
    <w:rsid w:val="00A1567F"/>
    <w:rsid w:val="00A1579B"/>
    <w:rsid w:val="00A15B68"/>
    <w:rsid w:val="00A15EB1"/>
    <w:rsid w:val="00A15EDA"/>
    <w:rsid w:val="00A160E5"/>
    <w:rsid w:val="00A166F7"/>
    <w:rsid w:val="00A16E7A"/>
    <w:rsid w:val="00A17A24"/>
    <w:rsid w:val="00A17AF6"/>
    <w:rsid w:val="00A17B15"/>
    <w:rsid w:val="00A2000B"/>
    <w:rsid w:val="00A20765"/>
    <w:rsid w:val="00A20DEF"/>
    <w:rsid w:val="00A21A68"/>
    <w:rsid w:val="00A22D2A"/>
    <w:rsid w:val="00A23237"/>
    <w:rsid w:val="00A24AAA"/>
    <w:rsid w:val="00A24B1D"/>
    <w:rsid w:val="00A30BC0"/>
    <w:rsid w:val="00A30E0B"/>
    <w:rsid w:val="00A31990"/>
    <w:rsid w:val="00A3210B"/>
    <w:rsid w:val="00A3235E"/>
    <w:rsid w:val="00A33749"/>
    <w:rsid w:val="00A33A86"/>
    <w:rsid w:val="00A34467"/>
    <w:rsid w:val="00A344B1"/>
    <w:rsid w:val="00A35F0C"/>
    <w:rsid w:val="00A3627B"/>
    <w:rsid w:val="00A36687"/>
    <w:rsid w:val="00A370C3"/>
    <w:rsid w:val="00A377B6"/>
    <w:rsid w:val="00A3789C"/>
    <w:rsid w:val="00A40258"/>
    <w:rsid w:val="00A40265"/>
    <w:rsid w:val="00A4053D"/>
    <w:rsid w:val="00A408AD"/>
    <w:rsid w:val="00A408B9"/>
    <w:rsid w:val="00A408DE"/>
    <w:rsid w:val="00A40F3C"/>
    <w:rsid w:val="00A412B1"/>
    <w:rsid w:val="00A4213E"/>
    <w:rsid w:val="00A4241E"/>
    <w:rsid w:val="00A42F97"/>
    <w:rsid w:val="00A4326A"/>
    <w:rsid w:val="00A43C32"/>
    <w:rsid w:val="00A4426E"/>
    <w:rsid w:val="00A443A8"/>
    <w:rsid w:val="00A445FC"/>
    <w:rsid w:val="00A45001"/>
    <w:rsid w:val="00A45054"/>
    <w:rsid w:val="00A450B1"/>
    <w:rsid w:val="00A451D7"/>
    <w:rsid w:val="00A45211"/>
    <w:rsid w:val="00A453D5"/>
    <w:rsid w:val="00A45D55"/>
    <w:rsid w:val="00A467AF"/>
    <w:rsid w:val="00A506A6"/>
    <w:rsid w:val="00A51141"/>
    <w:rsid w:val="00A514D0"/>
    <w:rsid w:val="00A515AE"/>
    <w:rsid w:val="00A518BC"/>
    <w:rsid w:val="00A51F76"/>
    <w:rsid w:val="00A521F4"/>
    <w:rsid w:val="00A524C4"/>
    <w:rsid w:val="00A53C29"/>
    <w:rsid w:val="00A53EE2"/>
    <w:rsid w:val="00A541D2"/>
    <w:rsid w:val="00A54426"/>
    <w:rsid w:val="00A544B2"/>
    <w:rsid w:val="00A546B3"/>
    <w:rsid w:val="00A55DD7"/>
    <w:rsid w:val="00A56F04"/>
    <w:rsid w:val="00A57011"/>
    <w:rsid w:val="00A57E00"/>
    <w:rsid w:val="00A60CB9"/>
    <w:rsid w:val="00A613E1"/>
    <w:rsid w:val="00A6144A"/>
    <w:rsid w:val="00A615B3"/>
    <w:rsid w:val="00A61C14"/>
    <w:rsid w:val="00A62193"/>
    <w:rsid w:val="00A62A3B"/>
    <w:rsid w:val="00A62BC9"/>
    <w:rsid w:val="00A630F9"/>
    <w:rsid w:val="00A6314E"/>
    <w:rsid w:val="00A63A0D"/>
    <w:rsid w:val="00A6454A"/>
    <w:rsid w:val="00A64B0E"/>
    <w:rsid w:val="00A662D8"/>
    <w:rsid w:val="00A664B5"/>
    <w:rsid w:val="00A66A09"/>
    <w:rsid w:val="00A66D9A"/>
    <w:rsid w:val="00A678C4"/>
    <w:rsid w:val="00A67E8E"/>
    <w:rsid w:val="00A70FC2"/>
    <w:rsid w:val="00A715D2"/>
    <w:rsid w:val="00A72048"/>
    <w:rsid w:val="00A722B4"/>
    <w:rsid w:val="00A72455"/>
    <w:rsid w:val="00A7254D"/>
    <w:rsid w:val="00A72C94"/>
    <w:rsid w:val="00A7392A"/>
    <w:rsid w:val="00A739BB"/>
    <w:rsid w:val="00A73A73"/>
    <w:rsid w:val="00A74134"/>
    <w:rsid w:val="00A7481E"/>
    <w:rsid w:val="00A756A5"/>
    <w:rsid w:val="00A76039"/>
    <w:rsid w:val="00A761F6"/>
    <w:rsid w:val="00A76EEF"/>
    <w:rsid w:val="00A777F3"/>
    <w:rsid w:val="00A77AE3"/>
    <w:rsid w:val="00A803F7"/>
    <w:rsid w:val="00A80DFB"/>
    <w:rsid w:val="00A811B2"/>
    <w:rsid w:val="00A81275"/>
    <w:rsid w:val="00A81748"/>
    <w:rsid w:val="00A81C5C"/>
    <w:rsid w:val="00A81CED"/>
    <w:rsid w:val="00A81E62"/>
    <w:rsid w:val="00A829A8"/>
    <w:rsid w:val="00A83A4F"/>
    <w:rsid w:val="00A8463F"/>
    <w:rsid w:val="00A85080"/>
    <w:rsid w:val="00A851E4"/>
    <w:rsid w:val="00A85275"/>
    <w:rsid w:val="00A85325"/>
    <w:rsid w:val="00A85435"/>
    <w:rsid w:val="00A85D7E"/>
    <w:rsid w:val="00A8698F"/>
    <w:rsid w:val="00A86B47"/>
    <w:rsid w:val="00A86FA6"/>
    <w:rsid w:val="00A872BB"/>
    <w:rsid w:val="00A90967"/>
    <w:rsid w:val="00A90A15"/>
    <w:rsid w:val="00A92D21"/>
    <w:rsid w:val="00A93063"/>
    <w:rsid w:val="00A9324E"/>
    <w:rsid w:val="00A9374D"/>
    <w:rsid w:val="00A93964"/>
    <w:rsid w:val="00A94E57"/>
    <w:rsid w:val="00A95296"/>
    <w:rsid w:val="00A95FD5"/>
    <w:rsid w:val="00A962A7"/>
    <w:rsid w:val="00A9746C"/>
    <w:rsid w:val="00A979DC"/>
    <w:rsid w:val="00A97D12"/>
    <w:rsid w:val="00AA03FE"/>
    <w:rsid w:val="00AA072A"/>
    <w:rsid w:val="00AA0A9A"/>
    <w:rsid w:val="00AA1855"/>
    <w:rsid w:val="00AA1EEF"/>
    <w:rsid w:val="00AA25E2"/>
    <w:rsid w:val="00AA2966"/>
    <w:rsid w:val="00AA2BC0"/>
    <w:rsid w:val="00AA34DF"/>
    <w:rsid w:val="00AA58C5"/>
    <w:rsid w:val="00AA64E5"/>
    <w:rsid w:val="00AA676E"/>
    <w:rsid w:val="00AA7C07"/>
    <w:rsid w:val="00AB0DF8"/>
    <w:rsid w:val="00AB11EC"/>
    <w:rsid w:val="00AB1243"/>
    <w:rsid w:val="00AB1EFB"/>
    <w:rsid w:val="00AB20A7"/>
    <w:rsid w:val="00AB25B0"/>
    <w:rsid w:val="00AB2978"/>
    <w:rsid w:val="00AB3020"/>
    <w:rsid w:val="00AB3162"/>
    <w:rsid w:val="00AB3735"/>
    <w:rsid w:val="00AB38A1"/>
    <w:rsid w:val="00AB4A61"/>
    <w:rsid w:val="00AB4DC4"/>
    <w:rsid w:val="00AB6153"/>
    <w:rsid w:val="00AB61E1"/>
    <w:rsid w:val="00AB62A6"/>
    <w:rsid w:val="00AB6A8A"/>
    <w:rsid w:val="00AB7438"/>
    <w:rsid w:val="00AB75D3"/>
    <w:rsid w:val="00AB776A"/>
    <w:rsid w:val="00AC0279"/>
    <w:rsid w:val="00AC06DB"/>
    <w:rsid w:val="00AC0883"/>
    <w:rsid w:val="00AC0ECB"/>
    <w:rsid w:val="00AC0EFE"/>
    <w:rsid w:val="00AC197C"/>
    <w:rsid w:val="00AC1B69"/>
    <w:rsid w:val="00AC1C45"/>
    <w:rsid w:val="00AC21F5"/>
    <w:rsid w:val="00AC22C0"/>
    <w:rsid w:val="00AC3DBD"/>
    <w:rsid w:val="00AC3DCD"/>
    <w:rsid w:val="00AC51D6"/>
    <w:rsid w:val="00AC60A0"/>
    <w:rsid w:val="00AC6113"/>
    <w:rsid w:val="00AC62EF"/>
    <w:rsid w:val="00AC631B"/>
    <w:rsid w:val="00AC6394"/>
    <w:rsid w:val="00AC6BFC"/>
    <w:rsid w:val="00AC6EC8"/>
    <w:rsid w:val="00AC7135"/>
    <w:rsid w:val="00AC7937"/>
    <w:rsid w:val="00AC7D08"/>
    <w:rsid w:val="00AD0177"/>
    <w:rsid w:val="00AD01FA"/>
    <w:rsid w:val="00AD095B"/>
    <w:rsid w:val="00AD0C14"/>
    <w:rsid w:val="00AD0C1C"/>
    <w:rsid w:val="00AD0DCA"/>
    <w:rsid w:val="00AD1150"/>
    <w:rsid w:val="00AD185C"/>
    <w:rsid w:val="00AD1B8E"/>
    <w:rsid w:val="00AD1D9A"/>
    <w:rsid w:val="00AD2AAA"/>
    <w:rsid w:val="00AD5DC3"/>
    <w:rsid w:val="00AD5F35"/>
    <w:rsid w:val="00AE0171"/>
    <w:rsid w:val="00AE0241"/>
    <w:rsid w:val="00AE083B"/>
    <w:rsid w:val="00AE0EDD"/>
    <w:rsid w:val="00AE1241"/>
    <w:rsid w:val="00AE1D6B"/>
    <w:rsid w:val="00AE294C"/>
    <w:rsid w:val="00AE297B"/>
    <w:rsid w:val="00AE3B74"/>
    <w:rsid w:val="00AE3F26"/>
    <w:rsid w:val="00AE4088"/>
    <w:rsid w:val="00AE4206"/>
    <w:rsid w:val="00AE42EB"/>
    <w:rsid w:val="00AE43B0"/>
    <w:rsid w:val="00AE4ACF"/>
    <w:rsid w:val="00AE4DA4"/>
    <w:rsid w:val="00AE5FCF"/>
    <w:rsid w:val="00AE6ADF"/>
    <w:rsid w:val="00AE6F00"/>
    <w:rsid w:val="00AE70CE"/>
    <w:rsid w:val="00AE7369"/>
    <w:rsid w:val="00AE7B0B"/>
    <w:rsid w:val="00AE7B4B"/>
    <w:rsid w:val="00AF02C4"/>
    <w:rsid w:val="00AF02F4"/>
    <w:rsid w:val="00AF13D1"/>
    <w:rsid w:val="00AF1A4E"/>
    <w:rsid w:val="00AF22E4"/>
    <w:rsid w:val="00AF2691"/>
    <w:rsid w:val="00AF26CE"/>
    <w:rsid w:val="00AF3470"/>
    <w:rsid w:val="00AF46AA"/>
    <w:rsid w:val="00AF482B"/>
    <w:rsid w:val="00AF49BF"/>
    <w:rsid w:val="00AF4CB6"/>
    <w:rsid w:val="00AF4E78"/>
    <w:rsid w:val="00AF541B"/>
    <w:rsid w:val="00AF5931"/>
    <w:rsid w:val="00AF5A90"/>
    <w:rsid w:val="00AF6229"/>
    <w:rsid w:val="00AF6258"/>
    <w:rsid w:val="00AF63A5"/>
    <w:rsid w:val="00AF6859"/>
    <w:rsid w:val="00B002F9"/>
    <w:rsid w:val="00B00F6B"/>
    <w:rsid w:val="00B01373"/>
    <w:rsid w:val="00B017CE"/>
    <w:rsid w:val="00B01D64"/>
    <w:rsid w:val="00B021EF"/>
    <w:rsid w:val="00B02F6D"/>
    <w:rsid w:val="00B03536"/>
    <w:rsid w:val="00B0400E"/>
    <w:rsid w:val="00B04339"/>
    <w:rsid w:val="00B04449"/>
    <w:rsid w:val="00B055CF"/>
    <w:rsid w:val="00B06430"/>
    <w:rsid w:val="00B068B0"/>
    <w:rsid w:val="00B06A66"/>
    <w:rsid w:val="00B07104"/>
    <w:rsid w:val="00B07256"/>
    <w:rsid w:val="00B07A29"/>
    <w:rsid w:val="00B104C3"/>
    <w:rsid w:val="00B10C92"/>
    <w:rsid w:val="00B1229B"/>
    <w:rsid w:val="00B1249F"/>
    <w:rsid w:val="00B1371D"/>
    <w:rsid w:val="00B13E69"/>
    <w:rsid w:val="00B14214"/>
    <w:rsid w:val="00B144A7"/>
    <w:rsid w:val="00B15080"/>
    <w:rsid w:val="00B170F9"/>
    <w:rsid w:val="00B173BB"/>
    <w:rsid w:val="00B21BB3"/>
    <w:rsid w:val="00B229E1"/>
    <w:rsid w:val="00B23A1E"/>
    <w:rsid w:val="00B23C23"/>
    <w:rsid w:val="00B2410B"/>
    <w:rsid w:val="00B2488E"/>
    <w:rsid w:val="00B24B81"/>
    <w:rsid w:val="00B25387"/>
    <w:rsid w:val="00B25805"/>
    <w:rsid w:val="00B26060"/>
    <w:rsid w:val="00B260B8"/>
    <w:rsid w:val="00B265DA"/>
    <w:rsid w:val="00B2768E"/>
    <w:rsid w:val="00B3008F"/>
    <w:rsid w:val="00B3030D"/>
    <w:rsid w:val="00B30CE3"/>
    <w:rsid w:val="00B31523"/>
    <w:rsid w:val="00B315AD"/>
    <w:rsid w:val="00B3160E"/>
    <w:rsid w:val="00B321C4"/>
    <w:rsid w:val="00B32ACD"/>
    <w:rsid w:val="00B32DB2"/>
    <w:rsid w:val="00B335F5"/>
    <w:rsid w:val="00B33E81"/>
    <w:rsid w:val="00B34C6C"/>
    <w:rsid w:val="00B3524D"/>
    <w:rsid w:val="00B3687B"/>
    <w:rsid w:val="00B370F6"/>
    <w:rsid w:val="00B379C5"/>
    <w:rsid w:val="00B40245"/>
    <w:rsid w:val="00B40312"/>
    <w:rsid w:val="00B40C74"/>
    <w:rsid w:val="00B40D2A"/>
    <w:rsid w:val="00B410CE"/>
    <w:rsid w:val="00B41512"/>
    <w:rsid w:val="00B41AB3"/>
    <w:rsid w:val="00B4230D"/>
    <w:rsid w:val="00B42AAA"/>
    <w:rsid w:val="00B44609"/>
    <w:rsid w:val="00B44671"/>
    <w:rsid w:val="00B4513E"/>
    <w:rsid w:val="00B457C3"/>
    <w:rsid w:val="00B4608F"/>
    <w:rsid w:val="00B4631A"/>
    <w:rsid w:val="00B46A1E"/>
    <w:rsid w:val="00B46F1C"/>
    <w:rsid w:val="00B472C6"/>
    <w:rsid w:val="00B47361"/>
    <w:rsid w:val="00B4740B"/>
    <w:rsid w:val="00B47592"/>
    <w:rsid w:val="00B476F9"/>
    <w:rsid w:val="00B47842"/>
    <w:rsid w:val="00B47F40"/>
    <w:rsid w:val="00B50389"/>
    <w:rsid w:val="00B5057B"/>
    <w:rsid w:val="00B50BD5"/>
    <w:rsid w:val="00B52450"/>
    <w:rsid w:val="00B52A38"/>
    <w:rsid w:val="00B53C49"/>
    <w:rsid w:val="00B53C4A"/>
    <w:rsid w:val="00B54669"/>
    <w:rsid w:val="00B55FCB"/>
    <w:rsid w:val="00B567ED"/>
    <w:rsid w:val="00B57A85"/>
    <w:rsid w:val="00B57E8B"/>
    <w:rsid w:val="00B57F61"/>
    <w:rsid w:val="00B607EA"/>
    <w:rsid w:val="00B60C39"/>
    <w:rsid w:val="00B61134"/>
    <w:rsid w:val="00B614C7"/>
    <w:rsid w:val="00B61E78"/>
    <w:rsid w:val="00B62260"/>
    <w:rsid w:val="00B62A6E"/>
    <w:rsid w:val="00B62E33"/>
    <w:rsid w:val="00B63EBE"/>
    <w:rsid w:val="00B63FF5"/>
    <w:rsid w:val="00B65BF0"/>
    <w:rsid w:val="00B66631"/>
    <w:rsid w:val="00B66E91"/>
    <w:rsid w:val="00B672BE"/>
    <w:rsid w:val="00B677FB"/>
    <w:rsid w:val="00B678FA"/>
    <w:rsid w:val="00B700D0"/>
    <w:rsid w:val="00B702F2"/>
    <w:rsid w:val="00B7087B"/>
    <w:rsid w:val="00B714C0"/>
    <w:rsid w:val="00B715BB"/>
    <w:rsid w:val="00B72FD3"/>
    <w:rsid w:val="00B737F9"/>
    <w:rsid w:val="00B738F8"/>
    <w:rsid w:val="00B739AF"/>
    <w:rsid w:val="00B73B36"/>
    <w:rsid w:val="00B7420E"/>
    <w:rsid w:val="00B74DC4"/>
    <w:rsid w:val="00B754F9"/>
    <w:rsid w:val="00B7570E"/>
    <w:rsid w:val="00B75769"/>
    <w:rsid w:val="00B7616A"/>
    <w:rsid w:val="00B7636F"/>
    <w:rsid w:val="00B76C24"/>
    <w:rsid w:val="00B76F2C"/>
    <w:rsid w:val="00B772AE"/>
    <w:rsid w:val="00B77A79"/>
    <w:rsid w:val="00B77D42"/>
    <w:rsid w:val="00B77DF3"/>
    <w:rsid w:val="00B81490"/>
    <w:rsid w:val="00B82D84"/>
    <w:rsid w:val="00B82D9C"/>
    <w:rsid w:val="00B82DE0"/>
    <w:rsid w:val="00B83633"/>
    <w:rsid w:val="00B83A82"/>
    <w:rsid w:val="00B845B9"/>
    <w:rsid w:val="00B847D4"/>
    <w:rsid w:val="00B84A12"/>
    <w:rsid w:val="00B84A9D"/>
    <w:rsid w:val="00B85AF1"/>
    <w:rsid w:val="00B86C54"/>
    <w:rsid w:val="00B86E65"/>
    <w:rsid w:val="00B87107"/>
    <w:rsid w:val="00B871FA"/>
    <w:rsid w:val="00B879BD"/>
    <w:rsid w:val="00B906E7"/>
    <w:rsid w:val="00B90733"/>
    <w:rsid w:val="00B90986"/>
    <w:rsid w:val="00B9098E"/>
    <w:rsid w:val="00B90C87"/>
    <w:rsid w:val="00B90D42"/>
    <w:rsid w:val="00B911C6"/>
    <w:rsid w:val="00B919DE"/>
    <w:rsid w:val="00B91BAB"/>
    <w:rsid w:val="00B91F1C"/>
    <w:rsid w:val="00B9229C"/>
    <w:rsid w:val="00B93010"/>
    <w:rsid w:val="00B93405"/>
    <w:rsid w:val="00B93897"/>
    <w:rsid w:val="00B938F3"/>
    <w:rsid w:val="00B941E5"/>
    <w:rsid w:val="00B94AC6"/>
    <w:rsid w:val="00B9584A"/>
    <w:rsid w:val="00B95EC6"/>
    <w:rsid w:val="00B96033"/>
    <w:rsid w:val="00B96F4F"/>
    <w:rsid w:val="00B9751A"/>
    <w:rsid w:val="00B97BC1"/>
    <w:rsid w:val="00B97E48"/>
    <w:rsid w:val="00BA0111"/>
    <w:rsid w:val="00BA04E9"/>
    <w:rsid w:val="00BA1617"/>
    <w:rsid w:val="00BA1F53"/>
    <w:rsid w:val="00BA2630"/>
    <w:rsid w:val="00BA37A6"/>
    <w:rsid w:val="00BA5159"/>
    <w:rsid w:val="00BA52A4"/>
    <w:rsid w:val="00BA544A"/>
    <w:rsid w:val="00BA5D13"/>
    <w:rsid w:val="00BA5D3F"/>
    <w:rsid w:val="00BA7957"/>
    <w:rsid w:val="00BA7B89"/>
    <w:rsid w:val="00BB15F1"/>
    <w:rsid w:val="00BB1974"/>
    <w:rsid w:val="00BB206B"/>
    <w:rsid w:val="00BB291A"/>
    <w:rsid w:val="00BB2B56"/>
    <w:rsid w:val="00BB2BAE"/>
    <w:rsid w:val="00BB5C2C"/>
    <w:rsid w:val="00BB6661"/>
    <w:rsid w:val="00BB675E"/>
    <w:rsid w:val="00BB6E43"/>
    <w:rsid w:val="00BB6F6F"/>
    <w:rsid w:val="00BB752D"/>
    <w:rsid w:val="00BB7628"/>
    <w:rsid w:val="00BB793E"/>
    <w:rsid w:val="00BB7D76"/>
    <w:rsid w:val="00BC09C7"/>
    <w:rsid w:val="00BC1E2A"/>
    <w:rsid w:val="00BC25C0"/>
    <w:rsid w:val="00BC28D8"/>
    <w:rsid w:val="00BC2BB1"/>
    <w:rsid w:val="00BC3205"/>
    <w:rsid w:val="00BC33E0"/>
    <w:rsid w:val="00BC395D"/>
    <w:rsid w:val="00BC3FE5"/>
    <w:rsid w:val="00BC4890"/>
    <w:rsid w:val="00BC50D4"/>
    <w:rsid w:val="00BC52A8"/>
    <w:rsid w:val="00BC64B0"/>
    <w:rsid w:val="00BC6BEA"/>
    <w:rsid w:val="00BC6CDC"/>
    <w:rsid w:val="00BC6DF1"/>
    <w:rsid w:val="00BD03CB"/>
    <w:rsid w:val="00BD070D"/>
    <w:rsid w:val="00BD0A37"/>
    <w:rsid w:val="00BD1815"/>
    <w:rsid w:val="00BD1838"/>
    <w:rsid w:val="00BD268B"/>
    <w:rsid w:val="00BD2A3C"/>
    <w:rsid w:val="00BD3EED"/>
    <w:rsid w:val="00BD53B9"/>
    <w:rsid w:val="00BD5961"/>
    <w:rsid w:val="00BD5D84"/>
    <w:rsid w:val="00BD69F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0D4"/>
    <w:rsid w:val="00BE3FB8"/>
    <w:rsid w:val="00BE47C9"/>
    <w:rsid w:val="00BE4C3E"/>
    <w:rsid w:val="00BE4E60"/>
    <w:rsid w:val="00BE50A4"/>
    <w:rsid w:val="00BE5413"/>
    <w:rsid w:val="00BE6852"/>
    <w:rsid w:val="00BE7B60"/>
    <w:rsid w:val="00BF0A2F"/>
    <w:rsid w:val="00BF0C39"/>
    <w:rsid w:val="00BF11E2"/>
    <w:rsid w:val="00BF15D9"/>
    <w:rsid w:val="00BF3052"/>
    <w:rsid w:val="00BF30EB"/>
    <w:rsid w:val="00BF344C"/>
    <w:rsid w:val="00BF358C"/>
    <w:rsid w:val="00BF3878"/>
    <w:rsid w:val="00BF3A5E"/>
    <w:rsid w:val="00BF3C84"/>
    <w:rsid w:val="00BF4104"/>
    <w:rsid w:val="00BF5095"/>
    <w:rsid w:val="00BF543B"/>
    <w:rsid w:val="00BF5586"/>
    <w:rsid w:val="00BF6747"/>
    <w:rsid w:val="00BF69E2"/>
    <w:rsid w:val="00BF6A40"/>
    <w:rsid w:val="00BF7A84"/>
    <w:rsid w:val="00BF7B4E"/>
    <w:rsid w:val="00C00257"/>
    <w:rsid w:val="00C00CAC"/>
    <w:rsid w:val="00C012A7"/>
    <w:rsid w:val="00C01345"/>
    <w:rsid w:val="00C01F50"/>
    <w:rsid w:val="00C020C3"/>
    <w:rsid w:val="00C02EDF"/>
    <w:rsid w:val="00C03899"/>
    <w:rsid w:val="00C0413B"/>
    <w:rsid w:val="00C04603"/>
    <w:rsid w:val="00C046B1"/>
    <w:rsid w:val="00C05279"/>
    <w:rsid w:val="00C056CC"/>
    <w:rsid w:val="00C063D9"/>
    <w:rsid w:val="00C06B9C"/>
    <w:rsid w:val="00C0719B"/>
    <w:rsid w:val="00C10967"/>
    <w:rsid w:val="00C109F0"/>
    <w:rsid w:val="00C11140"/>
    <w:rsid w:val="00C11819"/>
    <w:rsid w:val="00C118AD"/>
    <w:rsid w:val="00C13553"/>
    <w:rsid w:val="00C140DD"/>
    <w:rsid w:val="00C151F0"/>
    <w:rsid w:val="00C15C08"/>
    <w:rsid w:val="00C15D62"/>
    <w:rsid w:val="00C16573"/>
    <w:rsid w:val="00C16788"/>
    <w:rsid w:val="00C16A08"/>
    <w:rsid w:val="00C16B75"/>
    <w:rsid w:val="00C175E6"/>
    <w:rsid w:val="00C1760C"/>
    <w:rsid w:val="00C17837"/>
    <w:rsid w:val="00C179E6"/>
    <w:rsid w:val="00C17B4A"/>
    <w:rsid w:val="00C2001A"/>
    <w:rsid w:val="00C20CD3"/>
    <w:rsid w:val="00C20DEA"/>
    <w:rsid w:val="00C225BE"/>
    <w:rsid w:val="00C22ACF"/>
    <w:rsid w:val="00C23BB6"/>
    <w:rsid w:val="00C23CE6"/>
    <w:rsid w:val="00C23FF2"/>
    <w:rsid w:val="00C2471C"/>
    <w:rsid w:val="00C247AB"/>
    <w:rsid w:val="00C24CC9"/>
    <w:rsid w:val="00C24D2D"/>
    <w:rsid w:val="00C25BA2"/>
    <w:rsid w:val="00C25DC0"/>
    <w:rsid w:val="00C2626C"/>
    <w:rsid w:val="00C2746D"/>
    <w:rsid w:val="00C300B5"/>
    <w:rsid w:val="00C309EA"/>
    <w:rsid w:val="00C312D0"/>
    <w:rsid w:val="00C32240"/>
    <w:rsid w:val="00C325EB"/>
    <w:rsid w:val="00C32C40"/>
    <w:rsid w:val="00C33704"/>
    <w:rsid w:val="00C3400F"/>
    <w:rsid w:val="00C36748"/>
    <w:rsid w:val="00C36956"/>
    <w:rsid w:val="00C371CA"/>
    <w:rsid w:val="00C37642"/>
    <w:rsid w:val="00C37C78"/>
    <w:rsid w:val="00C414B1"/>
    <w:rsid w:val="00C4286F"/>
    <w:rsid w:val="00C42AF1"/>
    <w:rsid w:val="00C42F78"/>
    <w:rsid w:val="00C43CE6"/>
    <w:rsid w:val="00C44099"/>
    <w:rsid w:val="00C44197"/>
    <w:rsid w:val="00C447EE"/>
    <w:rsid w:val="00C44C36"/>
    <w:rsid w:val="00C44CB6"/>
    <w:rsid w:val="00C455F4"/>
    <w:rsid w:val="00C45710"/>
    <w:rsid w:val="00C464E3"/>
    <w:rsid w:val="00C469A7"/>
    <w:rsid w:val="00C46BB0"/>
    <w:rsid w:val="00C46FD4"/>
    <w:rsid w:val="00C47214"/>
    <w:rsid w:val="00C47665"/>
    <w:rsid w:val="00C4772E"/>
    <w:rsid w:val="00C47F54"/>
    <w:rsid w:val="00C50279"/>
    <w:rsid w:val="00C508A9"/>
    <w:rsid w:val="00C50FA4"/>
    <w:rsid w:val="00C5153F"/>
    <w:rsid w:val="00C5289F"/>
    <w:rsid w:val="00C52C8C"/>
    <w:rsid w:val="00C534F2"/>
    <w:rsid w:val="00C53809"/>
    <w:rsid w:val="00C53C80"/>
    <w:rsid w:val="00C54589"/>
    <w:rsid w:val="00C548CC"/>
    <w:rsid w:val="00C54E69"/>
    <w:rsid w:val="00C55500"/>
    <w:rsid w:val="00C55903"/>
    <w:rsid w:val="00C55A8C"/>
    <w:rsid w:val="00C55AC0"/>
    <w:rsid w:val="00C56AF9"/>
    <w:rsid w:val="00C60213"/>
    <w:rsid w:val="00C603C8"/>
    <w:rsid w:val="00C60C3D"/>
    <w:rsid w:val="00C60EBD"/>
    <w:rsid w:val="00C6173C"/>
    <w:rsid w:val="00C61880"/>
    <w:rsid w:val="00C61C71"/>
    <w:rsid w:val="00C643F1"/>
    <w:rsid w:val="00C64E19"/>
    <w:rsid w:val="00C64FC6"/>
    <w:rsid w:val="00C65319"/>
    <w:rsid w:val="00C654CB"/>
    <w:rsid w:val="00C664EB"/>
    <w:rsid w:val="00C66A09"/>
    <w:rsid w:val="00C66DEB"/>
    <w:rsid w:val="00C6701B"/>
    <w:rsid w:val="00C67AD4"/>
    <w:rsid w:val="00C70395"/>
    <w:rsid w:val="00C7117D"/>
    <w:rsid w:val="00C71CDE"/>
    <w:rsid w:val="00C72EEB"/>
    <w:rsid w:val="00C7309E"/>
    <w:rsid w:val="00C7331A"/>
    <w:rsid w:val="00C735B6"/>
    <w:rsid w:val="00C74704"/>
    <w:rsid w:val="00C74DDB"/>
    <w:rsid w:val="00C752E9"/>
    <w:rsid w:val="00C7626F"/>
    <w:rsid w:val="00C76423"/>
    <w:rsid w:val="00C76522"/>
    <w:rsid w:val="00C765FF"/>
    <w:rsid w:val="00C76C0F"/>
    <w:rsid w:val="00C77013"/>
    <w:rsid w:val="00C771F5"/>
    <w:rsid w:val="00C77519"/>
    <w:rsid w:val="00C77971"/>
    <w:rsid w:val="00C814E4"/>
    <w:rsid w:val="00C815F6"/>
    <w:rsid w:val="00C8184E"/>
    <w:rsid w:val="00C82600"/>
    <w:rsid w:val="00C82C5C"/>
    <w:rsid w:val="00C83513"/>
    <w:rsid w:val="00C83D0B"/>
    <w:rsid w:val="00C842C1"/>
    <w:rsid w:val="00C85013"/>
    <w:rsid w:val="00C85061"/>
    <w:rsid w:val="00C8540B"/>
    <w:rsid w:val="00C86339"/>
    <w:rsid w:val="00C87389"/>
    <w:rsid w:val="00C87D1C"/>
    <w:rsid w:val="00C90719"/>
    <w:rsid w:val="00C91219"/>
    <w:rsid w:val="00C91A91"/>
    <w:rsid w:val="00C920E1"/>
    <w:rsid w:val="00C92280"/>
    <w:rsid w:val="00C92498"/>
    <w:rsid w:val="00C92B02"/>
    <w:rsid w:val="00C92E98"/>
    <w:rsid w:val="00C93422"/>
    <w:rsid w:val="00C93D5E"/>
    <w:rsid w:val="00C93FF7"/>
    <w:rsid w:val="00C949B8"/>
    <w:rsid w:val="00C94DF1"/>
    <w:rsid w:val="00C95141"/>
    <w:rsid w:val="00C9658D"/>
    <w:rsid w:val="00C96F17"/>
    <w:rsid w:val="00C97C72"/>
    <w:rsid w:val="00C97E2C"/>
    <w:rsid w:val="00CA02D7"/>
    <w:rsid w:val="00CA1BCD"/>
    <w:rsid w:val="00CA26D1"/>
    <w:rsid w:val="00CA4BB8"/>
    <w:rsid w:val="00CA5E62"/>
    <w:rsid w:val="00CA732C"/>
    <w:rsid w:val="00CB00C6"/>
    <w:rsid w:val="00CB079D"/>
    <w:rsid w:val="00CB1AEA"/>
    <w:rsid w:val="00CB1CE9"/>
    <w:rsid w:val="00CB3AF5"/>
    <w:rsid w:val="00CB3DB4"/>
    <w:rsid w:val="00CB4567"/>
    <w:rsid w:val="00CB56D2"/>
    <w:rsid w:val="00CB6281"/>
    <w:rsid w:val="00CB69A6"/>
    <w:rsid w:val="00CB72B8"/>
    <w:rsid w:val="00CC06A7"/>
    <w:rsid w:val="00CC0968"/>
    <w:rsid w:val="00CC1E64"/>
    <w:rsid w:val="00CC230F"/>
    <w:rsid w:val="00CC2925"/>
    <w:rsid w:val="00CC3324"/>
    <w:rsid w:val="00CC38DC"/>
    <w:rsid w:val="00CC3B94"/>
    <w:rsid w:val="00CC3D35"/>
    <w:rsid w:val="00CC3D88"/>
    <w:rsid w:val="00CC6737"/>
    <w:rsid w:val="00CC6A68"/>
    <w:rsid w:val="00CC6FE0"/>
    <w:rsid w:val="00CC77A8"/>
    <w:rsid w:val="00CC7CBC"/>
    <w:rsid w:val="00CC7D24"/>
    <w:rsid w:val="00CD069D"/>
    <w:rsid w:val="00CD0F77"/>
    <w:rsid w:val="00CD2255"/>
    <w:rsid w:val="00CD22AF"/>
    <w:rsid w:val="00CD2656"/>
    <w:rsid w:val="00CD36AF"/>
    <w:rsid w:val="00CD4329"/>
    <w:rsid w:val="00CD4A39"/>
    <w:rsid w:val="00CD4AB2"/>
    <w:rsid w:val="00CD4C25"/>
    <w:rsid w:val="00CD4F4B"/>
    <w:rsid w:val="00CD4F54"/>
    <w:rsid w:val="00CD50AE"/>
    <w:rsid w:val="00CD590F"/>
    <w:rsid w:val="00CD67AC"/>
    <w:rsid w:val="00CD7682"/>
    <w:rsid w:val="00CD7767"/>
    <w:rsid w:val="00CE0291"/>
    <w:rsid w:val="00CE160A"/>
    <w:rsid w:val="00CE179B"/>
    <w:rsid w:val="00CE18E0"/>
    <w:rsid w:val="00CE1DAD"/>
    <w:rsid w:val="00CE22E0"/>
    <w:rsid w:val="00CE284D"/>
    <w:rsid w:val="00CE2DDE"/>
    <w:rsid w:val="00CE3C42"/>
    <w:rsid w:val="00CE6059"/>
    <w:rsid w:val="00CE66BE"/>
    <w:rsid w:val="00CE6D81"/>
    <w:rsid w:val="00CE6E6F"/>
    <w:rsid w:val="00CE72E1"/>
    <w:rsid w:val="00CE7909"/>
    <w:rsid w:val="00CF050C"/>
    <w:rsid w:val="00CF0B9A"/>
    <w:rsid w:val="00CF1376"/>
    <w:rsid w:val="00CF1506"/>
    <w:rsid w:val="00CF1B1A"/>
    <w:rsid w:val="00CF23BC"/>
    <w:rsid w:val="00CF2461"/>
    <w:rsid w:val="00CF2CB8"/>
    <w:rsid w:val="00CF3952"/>
    <w:rsid w:val="00CF4657"/>
    <w:rsid w:val="00CF54C7"/>
    <w:rsid w:val="00CF54E8"/>
    <w:rsid w:val="00CF5BE2"/>
    <w:rsid w:val="00CF5C86"/>
    <w:rsid w:val="00CF5E3A"/>
    <w:rsid w:val="00CF621A"/>
    <w:rsid w:val="00CF6797"/>
    <w:rsid w:val="00CF6DDF"/>
    <w:rsid w:val="00CF7431"/>
    <w:rsid w:val="00CF75E3"/>
    <w:rsid w:val="00CF7B82"/>
    <w:rsid w:val="00D010D7"/>
    <w:rsid w:val="00D01338"/>
    <w:rsid w:val="00D038E1"/>
    <w:rsid w:val="00D03F1B"/>
    <w:rsid w:val="00D0457B"/>
    <w:rsid w:val="00D047A7"/>
    <w:rsid w:val="00D04B52"/>
    <w:rsid w:val="00D04EA9"/>
    <w:rsid w:val="00D05211"/>
    <w:rsid w:val="00D052B3"/>
    <w:rsid w:val="00D05A76"/>
    <w:rsid w:val="00D06033"/>
    <w:rsid w:val="00D0626F"/>
    <w:rsid w:val="00D0628A"/>
    <w:rsid w:val="00D06480"/>
    <w:rsid w:val="00D072CB"/>
    <w:rsid w:val="00D0749F"/>
    <w:rsid w:val="00D07D46"/>
    <w:rsid w:val="00D102F3"/>
    <w:rsid w:val="00D1065C"/>
    <w:rsid w:val="00D10A72"/>
    <w:rsid w:val="00D1159E"/>
    <w:rsid w:val="00D13623"/>
    <w:rsid w:val="00D136A6"/>
    <w:rsid w:val="00D14089"/>
    <w:rsid w:val="00D148F8"/>
    <w:rsid w:val="00D1497D"/>
    <w:rsid w:val="00D14A36"/>
    <w:rsid w:val="00D14D14"/>
    <w:rsid w:val="00D1500A"/>
    <w:rsid w:val="00D15C88"/>
    <w:rsid w:val="00D167AC"/>
    <w:rsid w:val="00D16803"/>
    <w:rsid w:val="00D169BF"/>
    <w:rsid w:val="00D1764B"/>
    <w:rsid w:val="00D17E85"/>
    <w:rsid w:val="00D20196"/>
    <w:rsid w:val="00D20AF0"/>
    <w:rsid w:val="00D21530"/>
    <w:rsid w:val="00D21B84"/>
    <w:rsid w:val="00D2211E"/>
    <w:rsid w:val="00D230DD"/>
    <w:rsid w:val="00D2386A"/>
    <w:rsid w:val="00D23A96"/>
    <w:rsid w:val="00D240FD"/>
    <w:rsid w:val="00D243C8"/>
    <w:rsid w:val="00D24586"/>
    <w:rsid w:val="00D24716"/>
    <w:rsid w:val="00D25264"/>
    <w:rsid w:val="00D2605E"/>
    <w:rsid w:val="00D26114"/>
    <w:rsid w:val="00D262B8"/>
    <w:rsid w:val="00D265E9"/>
    <w:rsid w:val="00D271C0"/>
    <w:rsid w:val="00D27248"/>
    <w:rsid w:val="00D275B9"/>
    <w:rsid w:val="00D276CB"/>
    <w:rsid w:val="00D27EB8"/>
    <w:rsid w:val="00D30D1F"/>
    <w:rsid w:val="00D3181B"/>
    <w:rsid w:val="00D319F0"/>
    <w:rsid w:val="00D31E69"/>
    <w:rsid w:val="00D33A83"/>
    <w:rsid w:val="00D34F01"/>
    <w:rsid w:val="00D35A70"/>
    <w:rsid w:val="00D35A87"/>
    <w:rsid w:val="00D364C3"/>
    <w:rsid w:val="00D36C3A"/>
    <w:rsid w:val="00D36F05"/>
    <w:rsid w:val="00D36F2D"/>
    <w:rsid w:val="00D36F84"/>
    <w:rsid w:val="00D37AFE"/>
    <w:rsid w:val="00D40163"/>
    <w:rsid w:val="00D402CA"/>
    <w:rsid w:val="00D4084F"/>
    <w:rsid w:val="00D40D11"/>
    <w:rsid w:val="00D415C2"/>
    <w:rsid w:val="00D416C6"/>
    <w:rsid w:val="00D41780"/>
    <w:rsid w:val="00D41D3F"/>
    <w:rsid w:val="00D42943"/>
    <w:rsid w:val="00D42A9E"/>
    <w:rsid w:val="00D42AC2"/>
    <w:rsid w:val="00D437B2"/>
    <w:rsid w:val="00D43C2E"/>
    <w:rsid w:val="00D452FC"/>
    <w:rsid w:val="00D455AE"/>
    <w:rsid w:val="00D458AF"/>
    <w:rsid w:val="00D45DC6"/>
    <w:rsid w:val="00D467BB"/>
    <w:rsid w:val="00D46A4D"/>
    <w:rsid w:val="00D46B9F"/>
    <w:rsid w:val="00D4744C"/>
    <w:rsid w:val="00D476A9"/>
    <w:rsid w:val="00D47BA1"/>
    <w:rsid w:val="00D47F1F"/>
    <w:rsid w:val="00D5008A"/>
    <w:rsid w:val="00D50C47"/>
    <w:rsid w:val="00D5104F"/>
    <w:rsid w:val="00D513B0"/>
    <w:rsid w:val="00D51407"/>
    <w:rsid w:val="00D51E37"/>
    <w:rsid w:val="00D51F06"/>
    <w:rsid w:val="00D52226"/>
    <w:rsid w:val="00D5262D"/>
    <w:rsid w:val="00D52E93"/>
    <w:rsid w:val="00D533F9"/>
    <w:rsid w:val="00D54025"/>
    <w:rsid w:val="00D54491"/>
    <w:rsid w:val="00D555F1"/>
    <w:rsid w:val="00D55914"/>
    <w:rsid w:val="00D55D2E"/>
    <w:rsid w:val="00D561D7"/>
    <w:rsid w:val="00D6027F"/>
    <w:rsid w:val="00D60DB7"/>
    <w:rsid w:val="00D60EAF"/>
    <w:rsid w:val="00D61195"/>
    <w:rsid w:val="00D61421"/>
    <w:rsid w:val="00D61C2D"/>
    <w:rsid w:val="00D61DDC"/>
    <w:rsid w:val="00D628AF"/>
    <w:rsid w:val="00D62ABC"/>
    <w:rsid w:val="00D631FC"/>
    <w:rsid w:val="00D63369"/>
    <w:rsid w:val="00D63930"/>
    <w:rsid w:val="00D63AAF"/>
    <w:rsid w:val="00D64DBB"/>
    <w:rsid w:val="00D65470"/>
    <w:rsid w:val="00D656E9"/>
    <w:rsid w:val="00D65896"/>
    <w:rsid w:val="00D66532"/>
    <w:rsid w:val="00D66813"/>
    <w:rsid w:val="00D67E0B"/>
    <w:rsid w:val="00D70627"/>
    <w:rsid w:val="00D70F0E"/>
    <w:rsid w:val="00D71961"/>
    <w:rsid w:val="00D71B7E"/>
    <w:rsid w:val="00D71E9E"/>
    <w:rsid w:val="00D72253"/>
    <w:rsid w:val="00D727F5"/>
    <w:rsid w:val="00D72C23"/>
    <w:rsid w:val="00D732BA"/>
    <w:rsid w:val="00D73952"/>
    <w:rsid w:val="00D74436"/>
    <w:rsid w:val="00D74AEF"/>
    <w:rsid w:val="00D74F9F"/>
    <w:rsid w:val="00D75486"/>
    <w:rsid w:val="00D754B3"/>
    <w:rsid w:val="00D75D0D"/>
    <w:rsid w:val="00D75F37"/>
    <w:rsid w:val="00D76CA0"/>
    <w:rsid w:val="00D77005"/>
    <w:rsid w:val="00D772EE"/>
    <w:rsid w:val="00D77396"/>
    <w:rsid w:val="00D813A4"/>
    <w:rsid w:val="00D82B61"/>
    <w:rsid w:val="00D831B5"/>
    <w:rsid w:val="00D834D7"/>
    <w:rsid w:val="00D83ABD"/>
    <w:rsid w:val="00D84818"/>
    <w:rsid w:val="00D8487C"/>
    <w:rsid w:val="00D84C85"/>
    <w:rsid w:val="00D853E4"/>
    <w:rsid w:val="00D855EB"/>
    <w:rsid w:val="00D85B37"/>
    <w:rsid w:val="00D85CF6"/>
    <w:rsid w:val="00D85F23"/>
    <w:rsid w:val="00D860A3"/>
    <w:rsid w:val="00D86325"/>
    <w:rsid w:val="00D86AF1"/>
    <w:rsid w:val="00D86D3B"/>
    <w:rsid w:val="00D87154"/>
    <w:rsid w:val="00D87402"/>
    <w:rsid w:val="00D8761E"/>
    <w:rsid w:val="00D9009C"/>
    <w:rsid w:val="00D91D3B"/>
    <w:rsid w:val="00D9209E"/>
    <w:rsid w:val="00D92319"/>
    <w:rsid w:val="00D92489"/>
    <w:rsid w:val="00D92652"/>
    <w:rsid w:val="00D92ECC"/>
    <w:rsid w:val="00D92F1D"/>
    <w:rsid w:val="00D949C1"/>
    <w:rsid w:val="00D94AA8"/>
    <w:rsid w:val="00D95208"/>
    <w:rsid w:val="00D9585F"/>
    <w:rsid w:val="00D95D61"/>
    <w:rsid w:val="00D96530"/>
    <w:rsid w:val="00D96F04"/>
    <w:rsid w:val="00DA1928"/>
    <w:rsid w:val="00DA19BE"/>
    <w:rsid w:val="00DA2EB0"/>
    <w:rsid w:val="00DA3AA5"/>
    <w:rsid w:val="00DA3C22"/>
    <w:rsid w:val="00DA3E8A"/>
    <w:rsid w:val="00DA42C8"/>
    <w:rsid w:val="00DA460F"/>
    <w:rsid w:val="00DA4953"/>
    <w:rsid w:val="00DA54DC"/>
    <w:rsid w:val="00DA55E8"/>
    <w:rsid w:val="00DA58E5"/>
    <w:rsid w:val="00DA608B"/>
    <w:rsid w:val="00DA6895"/>
    <w:rsid w:val="00DB045F"/>
    <w:rsid w:val="00DB061E"/>
    <w:rsid w:val="00DB0633"/>
    <w:rsid w:val="00DB19A5"/>
    <w:rsid w:val="00DB2395"/>
    <w:rsid w:val="00DB2782"/>
    <w:rsid w:val="00DB2BD0"/>
    <w:rsid w:val="00DB305E"/>
    <w:rsid w:val="00DB321A"/>
    <w:rsid w:val="00DB5005"/>
    <w:rsid w:val="00DB5774"/>
    <w:rsid w:val="00DB58E1"/>
    <w:rsid w:val="00DB5E23"/>
    <w:rsid w:val="00DB5F9D"/>
    <w:rsid w:val="00DB6293"/>
    <w:rsid w:val="00DB6A75"/>
    <w:rsid w:val="00DB7022"/>
    <w:rsid w:val="00DB7345"/>
    <w:rsid w:val="00DB7FA8"/>
    <w:rsid w:val="00DC0B80"/>
    <w:rsid w:val="00DC1146"/>
    <w:rsid w:val="00DC12EC"/>
    <w:rsid w:val="00DC231D"/>
    <w:rsid w:val="00DC2E7D"/>
    <w:rsid w:val="00DC3F03"/>
    <w:rsid w:val="00DC42AB"/>
    <w:rsid w:val="00DC45EF"/>
    <w:rsid w:val="00DC4FAB"/>
    <w:rsid w:val="00DC51A1"/>
    <w:rsid w:val="00DC5387"/>
    <w:rsid w:val="00DC5980"/>
    <w:rsid w:val="00DC5EEB"/>
    <w:rsid w:val="00DC60D6"/>
    <w:rsid w:val="00DC62E3"/>
    <w:rsid w:val="00DC6701"/>
    <w:rsid w:val="00DC6A14"/>
    <w:rsid w:val="00DC79CA"/>
    <w:rsid w:val="00DC7AC3"/>
    <w:rsid w:val="00DD0BE8"/>
    <w:rsid w:val="00DD166E"/>
    <w:rsid w:val="00DD2894"/>
    <w:rsid w:val="00DD2BEF"/>
    <w:rsid w:val="00DD36E5"/>
    <w:rsid w:val="00DD3981"/>
    <w:rsid w:val="00DD3D7A"/>
    <w:rsid w:val="00DD409A"/>
    <w:rsid w:val="00DD48B8"/>
    <w:rsid w:val="00DD4BC0"/>
    <w:rsid w:val="00DD4F03"/>
    <w:rsid w:val="00DD52E1"/>
    <w:rsid w:val="00DD533E"/>
    <w:rsid w:val="00DD5B72"/>
    <w:rsid w:val="00DD5F5E"/>
    <w:rsid w:val="00DD6040"/>
    <w:rsid w:val="00DD66F1"/>
    <w:rsid w:val="00DD6B73"/>
    <w:rsid w:val="00DD6BE6"/>
    <w:rsid w:val="00DD79F1"/>
    <w:rsid w:val="00DD7C46"/>
    <w:rsid w:val="00DE0584"/>
    <w:rsid w:val="00DE05AD"/>
    <w:rsid w:val="00DE263A"/>
    <w:rsid w:val="00DE287B"/>
    <w:rsid w:val="00DE2A96"/>
    <w:rsid w:val="00DE2D52"/>
    <w:rsid w:val="00DE33C0"/>
    <w:rsid w:val="00DE3542"/>
    <w:rsid w:val="00DE400F"/>
    <w:rsid w:val="00DE467E"/>
    <w:rsid w:val="00DE46C5"/>
    <w:rsid w:val="00DE4AC0"/>
    <w:rsid w:val="00DE4C79"/>
    <w:rsid w:val="00DE5642"/>
    <w:rsid w:val="00DE615D"/>
    <w:rsid w:val="00DE7C19"/>
    <w:rsid w:val="00DE7DAF"/>
    <w:rsid w:val="00DF0306"/>
    <w:rsid w:val="00DF05FD"/>
    <w:rsid w:val="00DF0642"/>
    <w:rsid w:val="00DF0C6E"/>
    <w:rsid w:val="00DF0DD5"/>
    <w:rsid w:val="00DF1441"/>
    <w:rsid w:val="00DF1DED"/>
    <w:rsid w:val="00DF253F"/>
    <w:rsid w:val="00DF29A4"/>
    <w:rsid w:val="00DF2C8D"/>
    <w:rsid w:val="00DF3163"/>
    <w:rsid w:val="00DF3DDF"/>
    <w:rsid w:val="00DF4120"/>
    <w:rsid w:val="00DF4457"/>
    <w:rsid w:val="00DF47BD"/>
    <w:rsid w:val="00DF4987"/>
    <w:rsid w:val="00DF5863"/>
    <w:rsid w:val="00DF5DBA"/>
    <w:rsid w:val="00DF5F27"/>
    <w:rsid w:val="00DF627F"/>
    <w:rsid w:val="00DF68C2"/>
    <w:rsid w:val="00DF7038"/>
    <w:rsid w:val="00DF75EC"/>
    <w:rsid w:val="00DF7787"/>
    <w:rsid w:val="00DF7B31"/>
    <w:rsid w:val="00DF7D04"/>
    <w:rsid w:val="00E00206"/>
    <w:rsid w:val="00E00AC8"/>
    <w:rsid w:val="00E0115C"/>
    <w:rsid w:val="00E0118F"/>
    <w:rsid w:val="00E0188E"/>
    <w:rsid w:val="00E01990"/>
    <w:rsid w:val="00E01DE1"/>
    <w:rsid w:val="00E02490"/>
    <w:rsid w:val="00E0256E"/>
    <w:rsid w:val="00E027A9"/>
    <w:rsid w:val="00E02EC3"/>
    <w:rsid w:val="00E032B4"/>
    <w:rsid w:val="00E037D0"/>
    <w:rsid w:val="00E04428"/>
    <w:rsid w:val="00E04700"/>
    <w:rsid w:val="00E049DD"/>
    <w:rsid w:val="00E04E92"/>
    <w:rsid w:val="00E04FA2"/>
    <w:rsid w:val="00E05665"/>
    <w:rsid w:val="00E05B85"/>
    <w:rsid w:val="00E0609A"/>
    <w:rsid w:val="00E06390"/>
    <w:rsid w:val="00E0659D"/>
    <w:rsid w:val="00E06E85"/>
    <w:rsid w:val="00E0707B"/>
    <w:rsid w:val="00E07287"/>
    <w:rsid w:val="00E07E0F"/>
    <w:rsid w:val="00E10490"/>
    <w:rsid w:val="00E106AB"/>
    <w:rsid w:val="00E109AA"/>
    <w:rsid w:val="00E10B5E"/>
    <w:rsid w:val="00E10FFB"/>
    <w:rsid w:val="00E12B92"/>
    <w:rsid w:val="00E12E3C"/>
    <w:rsid w:val="00E12EC0"/>
    <w:rsid w:val="00E13056"/>
    <w:rsid w:val="00E13471"/>
    <w:rsid w:val="00E1410F"/>
    <w:rsid w:val="00E14824"/>
    <w:rsid w:val="00E14B33"/>
    <w:rsid w:val="00E14DD8"/>
    <w:rsid w:val="00E15220"/>
    <w:rsid w:val="00E15FB7"/>
    <w:rsid w:val="00E15FC5"/>
    <w:rsid w:val="00E16697"/>
    <w:rsid w:val="00E1727E"/>
    <w:rsid w:val="00E17EA0"/>
    <w:rsid w:val="00E206F6"/>
    <w:rsid w:val="00E20835"/>
    <w:rsid w:val="00E208BD"/>
    <w:rsid w:val="00E2152C"/>
    <w:rsid w:val="00E215E9"/>
    <w:rsid w:val="00E21865"/>
    <w:rsid w:val="00E228C5"/>
    <w:rsid w:val="00E2452F"/>
    <w:rsid w:val="00E24764"/>
    <w:rsid w:val="00E2477F"/>
    <w:rsid w:val="00E24B79"/>
    <w:rsid w:val="00E24C7C"/>
    <w:rsid w:val="00E2553F"/>
    <w:rsid w:val="00E262D2"/>
    <w:rsid w:val="00E2702D"/>
    <w:rsid w:val="00E27090"/>
    <w:rsid w:val="00E273EE"/>
    <w:rsid w:val="00E275A2"/>
    <w:rsid w:val="00E2777E"/>
    <w:rsid w:val="00E279BB"/>
    <w:rsid w:val="00E30345"/>
    <w:rsid w:val="00E303BE"/>
    <w:rsid w:val="00E30EF5"/>
    <w:rsid w:val="00E321BD"/>
    <w:rsid w:val="00E33539"/>
    <w:rsid w:val="00E33EF5"/>
    <w:rsid w:val="00E33FBB"/>
    <w:rsid w:val="00E34397"/>
    <w:rsid w:val="00E359D2"/>
    <w:rsid w:val="00E36C2B"/>
    <w:rsid w:val="00E36E98"/>
    <w:rsid w:val="00E37295"/>
    <w:rsid w:val="00E37A4F"/>
    <w:rsid w:val="00E37C5E"/>
    <w:rsid w:val="00E402EF"/>
    <w:rsid w:val="00E41303"/>
    <w:rsid w:val="00E4134E"/>
    <w:rsid w:val="00E417F1"/>
    <w:rsid w:val="00E41AD5"/>
    <w:rsid w:val="00E43572"/>
    <w:rsid w:val="00E44581"/>
    <w:rsid w:val="00E44916"/>
    <w:rsid w:val="00E44979"/>
    <w:rsid w:val="00E44CF5"/>
    <w:rsid w:val="00E45546"/>
    <w:rsid w:val="00E4573A"/>
    <w:rsid w:val="00E45C66"/>
    <w:rsid w:val="00E46286"/>
    <w:rsid w:val="00E46D53"/>
    <w:rsid w:val="00E46DED"/>
    <w:rsid w:val="00E46DF3"/>
    <w:rsid w:val="00E46E4E"/>
    <w:rsid w:val="00E472F8"/>
    <w:rsid w:val="00E476CB"/>
    <w:rsid w:val="00E47B44"/>
    <w:rsid w:val="00E50235"/>
    <w:rsid w:val="00E50248"/>
    <w:rsid w:val="00E50881"/>
    <w:rsid w:val="00E50975"/>
    <w:rsid w:val="00E509DC"/>
    <w:rsid w:val="00E509EF"/>
    <w:rsid w:val="00E50C87"/>
    <w:rsid w:val="00E514FE"/>
    <w:rsid w:val="00E521AF"/>
    <w:rsid w:val="00E52300"/>
    <w:rsid w:val="00E52A78"/>
    <w:rsid w:val="00E52B79"/>
    <w:rsid w:val="00E52F6F"/>
    <w:rsid w:val="00E53E94"/>
    <w:rsid w:val="00E53EA5"/>
    <w:rsid w:val="00E54059"/>
    <w:rsid w:val="00E54284"/>
    <w:rsid w:val="00E545A0"/>
    <w:rsid w:val="00E54816"/>
    <w:rsid w:val="00E561D8"/>
    <w:rsid w:val="00E56E34"/>
    <w:rsid w:val="00E571DB"/>
    <w:rsid w:val="00E57344"/>
    <w:rsid w:val="00E57835"/>
    <w:rsid w:val="00E60399"/>
    <w:rsid w:val="00E60AD1"/>
    <w:rsid w:val="00E60B8D"/>
    <w:rsid w:val="00E60D7B"/>
    <w:rsid w:val="00E61314"/>
    <w:rsid w:val="00E61D95"/>
    <w:rsid w:val="00E621CF"/>
    <w:rsid w:val="00E625BC"/>
    <w:rsid w:val="00E628C6"/>
    <w:rsid w:val="00E62C1A"/>
    <w:rsid w:val="00E6330B"/>
    <w:rsid w:val="00E6406F"/>
    <w:rsid w:val="00E64739"/>
    <w:rsid w:val="00E64D7A"/>
    <w:rsid w:val="00E6561A"/>
    <w:rsid w:val="00E66B43"/>
    <w:rsid w:val="00E670D6"/>
    <w:rsid w:val="00E673C7"/>
    <w:rsid w:val="00E70456"/>
    <w:rsid w:val="00E70641"/>
    <w:rsid w:val="00E71B81"/>
    <w:rsid w:val="00E71ED4"/>
    <w:rsid w:val="00E721A0"/>
    <w:rsid w:val="00E7303C"/>
    <w:rsid w:val="00E73088"/>
    <w:rsid w:val="00E73116"/>
    <w:rsid w:val="00E731D4"/>
    <w:rsid w:val="00E733E7"/>
    <w:rsid w:val="00E74498"/>
    <w:rsid w:val="00E74F62"/>
    <w:rsid w:val="00E75CF1"/>
    <w:rsid w:val="00E75D16"/>
    <w:rsid w:val="00E7657A"/>
    <w:rsid w:val="00E765C8"/>
    <w:rsid w:val="00E7713D"/>
    <w:rsid w:val="00E8059C"/>
    <w:rsid w:val="00E805AF"/>
    <w:rsid w:val="00E805C2"/>
    <w:rsid w:val="00E80D0A"/>
    <w:rsid w:val="00E810C0"/>
    <w:rsid w:val="00E81BA3"/>
    <w:rsid w:val="00E81CF0"/>
    <w:rsid w:val="00E82F20"/>
    <w:rsid w:val="00E837F0"/>
    <w:rsid w:val="00E84CEE"/>
    <w:rsid w:val="00E8533F"/>
    <w:rsid w:val="00E857DD"/>
    <w:rsid w:val="00E86067"/>
    <w:rsid w:val="00E86351"/>
    <w:rsid w:val="00E86991"/>
    <w:rsid w:val="00E90B28"/>
    <w:rsid w:val="00E90B5F"/>
    <w:rsid w:val="00E90F9C"/>
    <w:rsid w:val="00E911A2"/>
    <w:rsid w:val="00E91F63"/>
    <w:rsid w:val="00E925CE"/>
    <w:rsid w:val="00E92999"/>
    <w:rsid w:val="00E92A26"/>
    <w:rsid w:val="00E92EE0"/>
    <w:rsid w:val="00E9394C"/>
    <w:rsid w:val="00E93B59"/>
    <w:rsid w:val="00E93CDF"/>
    <w:rsid w:val="00E93D4D"/>
    <w:rsid w:val="00E943C9"/>
    <w:rsid w:val="00E9481C"/>
    <w:rsid w:val="00E96296"/>
    <w:rsid w:val="00E96DAB"/>
    <w:rsid w:val="00E97428"/>
    <w:rsid w:val="00E97868"/>
    <w:rsid w:val="00E97B98"/>
    <w:rsid w:val="00E97EBE"/>
    <w:rsid w:val="00EA01B6"/>
    <w:rsid w:val="00EA04D5"/>
    <w:rsid w:val="00EA1D34"/>
    <w:rsid w:val="00EA1D6D"/>
    <w:rsid w:val="00EA260A"/>
    <w:rsid w:val="00EA3185"/>
    <w:rsid w:val="00EA43AC"/>
    <w:rsid w:val="00EA44A4"/>
    <w:rsid w:val="00EA4761"/>
    <w:rsid w:val="00EA4AB1"/>
    <w:rsid w:val="00EA5A49"/>
    <w:rsid w:val="00EA5ADF"/>
    <w:rsid w:val="00EA5FC8"/>
    <w:rsid w:val="00EA66F0"/>
    <w:rsid w:val="00EA6968"/>
    <w:rsid w:val="00EA69FC"/>
    <w:rsid w:val="00EA6CEA"/>
    <w:rsid w:val="00EA6E34"/>
    <w:rsid w:val="00EA7AB3"/>
    <w:rsid w:val="00EB0315"/>
    <w:rsid w:val="00EB0B25"/>
    <w:rsid w:val="00EB0DA4"/>
    <w:rsid w:val="00EB0E66"/>
    <w:rsid w:val="00EB106F"/>
    <w:rsid w:val="00EB238D"/>
    <w:rsid w:val="00EB2503"/>
    <w:rsid w:val="00EB36AA"/>
    <w:rsid w:val="00EB4BE9"/>
    <w:rsid w:val="00EB5600"/>
    <w:rsid w:val="00EB647E"/>
    <w:rsid w:val="00EB7002"/>
    <w:rsid w:val="00EB7AEE"/>
    <w:rsid w:val="00EC02C9"/>
    <w:rsid w:val="00EC1415"/>
    <w:rsid w:val="00EC2587"/>
    <w:rsid w:val="00EC3029"/>
    <w:rsid w:val="00EC34E2"/>
    <w:rsid w:val="00EC3D10"/>
    <w:rsid w:val="00EC60E6"/>
    <w:rsid w:val="00EC6971"/>
    <w:rsid w:val="00EC7064"/>
    <w:rsid w:val="00EC7CDB"/>
    <w:rsid w:val="00ED0D95"/>
    <w:rsid w:val="00ED1422"/>
    <w:rsid w:val="00ED1B65"/>
    <w:rsid w:val="00ED2284"/>
    <w:rsid w:val="00ED2573"/>
    <w:rsid w:val="00ED2D74"/>
    <w:rsid w:val="00ED4DE8"/>
    <w:rsid w:val="00ED4FBF"/>
    <w:rsid w:val="00ED510A"/>
    <w:rsid w:val="00ED5174"/>
    <w:rsid w:val="00ED638E"/>
    <w:rsid w:val="00ED69D0"/>
    <w:rsid w:val="00ED78F1"/>
    <w:rsid w:val="00ED7DB8"/>
    <w:rsid w:val="00ED7F30"/>
    <w:rsid w:val="00EE0070"/>
    <w:rsid w:val="00EE0942"/>
    <w:rsid w:val="00EE1C88"/>
    <w:rsid w:val="00EE1ED6"/>
    <w:rsid w:val="00EE2E68"/>
    <w:rsid w:val="00EE314C"/>
    <w:rsid w:val="00EE3ACC"/>
    <w:rsid w:val="00EE3E49"/>
    <w:rsid w:val="00EE515B"/>
    <w:rsid w:val="00EE5974"/>
    <w:rsid w:val="00EE5983"/>
    <w:rsid w:val="00EE7088"/>
    <w:rsid w:val="00EE7615"/>
    <w:rsid w:val="00EE7785"/>
    <w:rsid w:val="00EE7D3F"/>
    <w:rsid w:val="00EE7EB3"/>
    <w:rsid w:val="00EF0686"/>
    <w:rsid w:val="00EF262E"/>
    <w:rsid w:val="00EF5785"/>
    <w:rsid w:val="00EF62C2"/>
    <w:rsid w:val="00EF6DDF"/>
    <w:rsid w:val="00EF6F70"/>
    <w:rsid w:val="00EF7038"/>
    <w:rsid w:val="00EF73FE"/>
    <w:rsid w:val="00EF762D"/>
    <w:rsid w:val="00EF7B4F"/>
    <w:rsid w:val="00EF7CF0"/>
    <w:rsid w:val="00F00469"/>
    <w:rsid w:val="00F01454"/>
    <w:rsid w:val="00F017BF"/>
    <w:rsid w:val="00F020A3"/>
    <w:rsid w:val="00F02202"/>
    <w:rsid w:val="00F02A0D"/>
    <w:rsid w:val="00F03F27"/>
    <w:rsid w:val="00F044BF"/>
    <w:rsid w:val="00F053A9"/>
    <w:rsid w:val="00F057FE"/>
    <w:rsid w:val="00F05B37"/>
    <w:rsid w:val="00F06724"/>
    <w:rsid w:val="00F06D1E"/>
    <w:rsid w:val="00F074C1"/>
    <w:rsid w:val="00F075A3"/>
    <w:rsid w:val="00F10C62"/>
    <w:rsid w:val="00F10EB3"/>
    <w:rsid w:val="00F11EDF"/>
    <w:rsid w:val="00F12083"/>
    <w:rsid w:val="00F1252F"/>
    <w:rsid w:val="00F12993"/>
    <w:rsid w:val="00F12D79"/>
    <w:rsid w:val="00F12ED8"/>
    <w:rsid w:val="00F13B65"/>
    <w:rsid w:val="00F13D30"/>
    <w:rsid w:val="00F1447F"/>
    <w:rsid w:val="00F146E4"/>
    <w:rsid w:val="00F15C28"/>
    <w:rsid w:val="00F15D0C"/>
    <w:rsid w:val="00F16652"/>
    <w:rsid w:val="00F16B52"/>
    <w:rsid w:val="00F16DD2"/>
    <w:rsid w:val="00F178F4"/>
    <w:rsid w:val="00F20553"/>
    <w:rsid w:val="00F2086B"/>
    <w:rsid w:val="00F20A32"/>
    <w:rsid w:val="00F20B1E"/>
    <w:rsid w:val="00F21305"/>
    <w:rsid w:val="00F21795"/>
    <w:rsid w:val="00F21B62"/>
    <w:rsid w:val="00F2206C"/>
    <w:rsid w:val="00F223FD"/>
    <w:rsid w:val="00F22768"/>
    <w:rsid w:val="00F227FF"/>
    <w:rsid w:val="00F22926"/>
    <w:rsid w:val="00F23062"/>
    <w:rsid w:val="00F24551"/>
    <w:rsid w:val="00F25F13"/>
    <w:rsid w:val="00F2698B"/>
    <w:rsid w:val="00F26E5B"/>
    <w:rsid w:val="00F26F17"/>
    <w:rsid w:val="00F274DD"/>
    <w:rsid w:val="00F27F6B"/>
    <w:rsid w:val="00F301A1"/>
    <w:rsid w:val="00F3029E"/>
    <w:rsid w:val="00F30634"/>
    <w:rsid w:val="00F31024"/>
    <w:rsid w:val="00F3117D"/>
    <w:rsid w:val="00F31E16"/>
    <w:rsid w:val="00F3323E"/>
    <w:rsid w:val="00F333A3"/>
    <w:rsid w:val="00F3399A"/>
    <w:rsid w:val="00F341FD"/>
    <w:rsid w:val="00F347D6"/>
    <w:rsid w:val="00F34F34"/>
    <w:rsid w:val="00F35390"/>
    <w:rsid w:val="00F356FE"/>
    <w:rsid w:val="00F35832"/>
    <w:rsid w:val="00F359D3"/>
    <w:rsid w:val="00F37064"/>
    <w:rsid w:val="00F376A8"/>
    <w:rsid w:val="00F37C58"/>
    <w:rsid w:val="00F4002A"/>
    <w:rsid w:val="00F4045F"/>
    <w:rsid w:val="00F408F9"/>
    <w:rsid w:val="00F4092A"/>
    <w:rsid w:val="00F40C91"/>
    <w:rsid w:val="00F41F31"/>
    <w:rsid w:val="00F42C9B"/>
    <w:rsid w:val="00F432CE"/>
    <w:rsid w:val="00F4363F"/>
    <w:rsid w:val="00F43906"/>
    <w:rsid w:val="00F43B7D"/>
    <w:rsid w:val="00F441A3"/>
    <w:rsid w:val="00F44EED"/>
    <w:rsid w:val="00F4744F"/>
    <w:rsid w:val="00F47B20"/>
    <w:rsid w:val="00F50CFD"/>
    <w:rsid w:val="00F51418"/>
    <w:rsid w:val="00F5286B"/>
    <w:rsid w:val="00F532AE"/>
    <w:rsid w:val="00F53B57"/>
    <w:rsid w:val="00F53FDE"/>
    <w:rsid w:val="00F54D52"/>
    <w:rsid w:val="00F55088"/>
    <w:rsid w:val="00F5518F"/>
    <w:rsid w:val="00F55299"/>
    <w:rsid w:val="00F55410"/>
    <w:rsid w:val="00F55B39"/>
    <w:rsid w:val="00F55BC9"/>
    <w:rsid w:val="00F55C86"/>
    <w:rsid w:val="00F55D52"/>
    <w:rsid w:val="00F55EAF"/>
    <w:rsid w:val="00F56108"/>
    <w:rsid w:val="00F56B9B"/>
    <w:rsid w:val="00F57751"/>
    <w:rsid w:val="00F57A03"/>
    <w:rsid w:val="00F57D6B"/>
    <w:rsid w:val="00F57EFA"/>
    <w:rsid w:val="00F606AB"/>
    <w:rsid w:val="00F609FE"/>
    <w:rsid w:val="00F60F7E"/>
    <w:rsid w:val="00F61143"/>
    <w:rsid w:val="00F62E63"/>
    <w:rsid w:val="00F64F47"/>
    <w:rsid w:val="00F653CA"/>
    <w:rsid w:val="00F6576F"/>
    <w:rsid w:val="00F65FBB"/>
    <w:rsid w:val="00F66758"/>
    <w:rsid w:val="00F66E45"/>
    <w:rsid w:val="00F673E2"/>
    <w:rsid w:val="00F6741C"/>
    <w:rsid w:val="00F67842"/>
    <w:rsid w:val="00F67975"/>
    <w:rsid w:val="00F7038C"/>
    <w:rsid w:val="00F70CFC"/>
    <w:rsid w:val="00F70DF5"/>
    <w:rsid w:val="00F70ED5"/>
    <w:rsid w:val="00F71294"/>
    <w:rsid w:val="00F7174A"/>
    <w:rsid w:val="00F73666"/>
    <w:rsid w:val="00F741D6"/>
    <w:rsid w:val="00F7435D"/>
    <w:rsid w:val="00F74B53"/>
    <w:rsid w:val="00F75704"/>
    <w:rsid w:val="00F75D83"/>
    <w:rsid w:val="00F763E2"/>
    <w:rsid w:val="00F813AC"/>
    <w:rsid w:val="00F8141D"/>
    <w:rsid w:val="00F815F8"/>
    <w:rsid w:val="00F8197C"/>
    <w:rsid w:val="00F822D0"/>
    <w:rsid w:val="00F843EB"/>
    <w:rsid w:val="00F8446E"/>
    <w:rsid w:val="00F84971"/>
    <w:rsid w:val="00F8527F"/>
    <w:rsid w:val="00F856FB"/>
    <w:rsid w:val="00F871D1"/>
    <w:rsid w:val="00F908B8"/>
    <w:rsid w:val="00F92417"/>
    <w:rsid w:val="00F9391F"/>
    <w:rsid w:val="00F95627"/>
    <w:rsid w:val="00F95758"/>
    <w:rsid w:val="00F963F0"/>
    <w:rsid w:val="00F972BC"/>
    <w:rsid w:val="00FA0E58"/>
    <w:rsid w:val="00FA0EE6"/>
    <w:rsid w:val="00FA0F11"/>
    <w:rsid w:val="00FA10A9"/>
    <w:rsid w:val="00FA18EB"/>
    <w:rsid w:val="00FA1BA3"/>
    <w:rsid w:val="00FA2936"/>
    <w:rsid w:val="00FA3334"/>
    <w:rsid w:val="00FA46D8"/>
    <w:rsid w:val="00FA475E"/>
    <w:rsid w:val="00FA4C61"/>
    <w:rsid w:val="00FA52EC"/>
    <w:rsid w:val="00FA5500"/>
    <w:rsid w:val="00FA570C"/>
    <w:rsid w:val="00FA688D"/>
    <w:rsid w:val="00FA6DD7"/>
    <w:rsid w:val="00FA7041"/>
    <w:rsid w:val="00FB085F"/>
    <w:rsid w:val="00FB098E"/>
    <w:rsid w:val="00FB09A3"/>
    <w:rsid w:val="00FB0B04"/>
    <w:rsid w:val="00FB0CD3"/>
    <w:rsid w:val="00FB0CFB"/>
    <w:rsid w:val="00FB0F6E"/>
    <w:rsid w:val="00FB0FAC"/>
    <w:rsid w:val="00FB1B60"/>
    <w:rsid w:val="00FB2AF7"/>
    <w:rsid w:val="00FB35B9"/>
    <w:rsid w:val="00FB4861"/>
    <w:rsid w:val="00FB4FBA"/>
    <w:rsid w:val="00FB50C1"/>
    <w:rsid w:val="00FB5C9A"/>
    <w:rsid w:val="00FB606A"/>
    <w:rsid w:val="00FB6DCC"/>
    <w:rsid w:val="00FC0BCA"/>
    <w:rsid w:val="00FC0DD1"/>
    <w:rsid w:val="00FC13E1"/>
    <w:rsid w:val="00FC1C94"/>
    <w:rsid w:val="00FC2BA5"/>
    <w:rsid w:val="00FC2C20"/>
    <w:rsid w:val="00FC2D3F"/>
    <w:rsid w:val="00FC2DC3"/>
    <w:rsid w:val="00FC3491"/>
    <w:rsid w:val="00FC34B3"/>
    <w:rsid w:val="00FC3C1B"/>
    <w:rsid w:val="00FC415B"/>
    <w:rsid w:val="00FC4682"/>
    <w:rsid w:val="00FC6320"/>
    <w:rsid w:val="00FD0260"/>
    <w:rsid w:val="00FD0516"/>
    <w:rsid w:val="00FD08B4"/>
    <w:rsid w:val="00FD0B3E"/>
    <w:rsid w:val="00FD0F3F"/>
    <w:rsid w:val="00FD132A"/>
    <w:rsid w:val="00FD1496"/>
    <w:rsid w:val="00FD2693"/>
    <w:rsid w:val="00FD2731"/>
    <w:rsid w:val="00FD2F6E"/>
    <w:rsid w:val="00FD3B34"/>
    <w:rsid w:val="00FD3D5D"/>
    <w:rsid w:val="00FD3F01"/>
    <w:rsid w:val="00FD47BF"/>
    <w:rsid w:val="00FD53D1"/>
    <w:rsid w:val="00FD59D2"/>
    <w:rsid w:val="00FD5F85"/>
    <w:rsid w:val="00FD62EB"/>
    <w:rsid w:val="00FD6416"/>
    <w:rsid w:val="00FD6AFF"/>
    <w:rsid w:val="00FD6CAC"/>
    <w:rsid w:val="00FD7CD7"/>
    <w:rsid w:val="00FD7CE0"/>
    <w:rsid w:val="00FE02E7"/>
    <w:rsid w:val="00FE0B17"/>
    <w:rsid w:val="00FE18F8"/>
    <w:rsid w:val="00FE19B0"/>
    <w:rsid w:val="00FE33D1"/>
    <w:rsid w:val="00FE3A5F"/>
    <w:rsid w:val="00FE3B5E"/>
    <w:rsid w:val="00FE41CE"/>
    <w:rsid w:val="00FE4348"/>
    <w:rsid w:val="00FE4E0B"/>
    <w:rsid w:val="00FE5D37"/>
    <w:rsid w:val="00FE63A4"/>
    <w:rsid w:val="00FE64BE"/>
    <w:rsid w:val="00FE6D4C"/>
    <w:rsid w:val="00FE7D3E"/>
    <w:rsid w:val="00FF0071"/>
    <w:rsid w:val="00FF02A2"/>
    <w:rsid w:val="00FF03A5"/>
    <w:rsid w:val="00FF04B4"/>
    <w:rsid w:val="00FF0CA1"/>
    <w:rsid w:val="00FF0E68"/>
    <w:rsid w:val="00FF1D06"/>
    <w:rsid w:val="00FF1FC7"/>
    <w:rsid w:val="00FF20B2"/>
    <w:rsid w:val="00FF2555"/>
    <w:rsid w:val="00FF3143"/>
    <w:rsid w:val="00FF360F"/>
    <w:rsid w:val="00FF3BFC"/>
    <w:rsid w:val="00FF3C57"/>
    <w:rsid w:val="00FF3C80"/>
    <w:rsid w:val="00FF449C"/>
    <w:rsid w:val="00FF4C1D"/>
    <w:rsid w:val="00FF585A"/>
    <w:rsid w:val="00FF58BB"/>
    <w:rsid w:val="00FF601A"/>
    <w:rsid w:val="00FF648F"/>
    <w:rsid w:val="00FF64DC"/>
    <w:rsid w:val="00FF6E2B"/>
    <w:rsid w:val="00FF6F57"/>
    <w:rsid w:val="00FF6FBA"/>
    <w:rsid w:val="00FF7CB9"/>
    <w:rsid w:val="00FF7D1D"/>
    <w:rsid w:val="00FF7E18"/>
    <w:rsid w:val="0151C7D1"/>
    <w:rsid w:val="01A8FF78"/>
    <w:rsid w:val="024E8D05"/>
    <w:rsid w:val="02F1C05A"/>
    <w:rsid w:val="040200D4"/>
    <w:rsid w:val="051742EF"/>
    <w:rsid w:val="05B8C3AD"/>
    <w:rsid w:val="09182E0E"/>
    <w:rsid w:val="096CFACF"/>
    <w:rsid w:val="0C736A6B"/>
    <w:rsid w:val="0C9E1BDA"/>
    <w:rsid w:val="0D8FBABD"/>
    <w:rsid w:val="166DB713"/>
    <w:rsid w:val="192DDBE6"/>
    <w:rsid w:val="1C4487D9"/>
    <w:rsid w:val="1D6EFB41"/>
    <w:rsid w:val="23C7C7B0"/>
    <w:rsid w:val="23D36A4F"/>
    <w:rsid w:val="2797E215"/>
    <w:rsid w:val="2844A818"/>
    <w:rsid w:val="29489D7E"/>
    <w:rsid w:val="2ADF29C0"/>
    <w:rsid w:val="2B4842DC"/>
    <w:rsid w:val="2CBAAA70"/>
    <w:rsid w:val="2F8760B3"/>
    <w:rsid w:val="348B5025"/>
    <w:rsid w:val="36272086"/>
    <w:rsid w:val="3634F4C7"/>
    <w:rsid w:val="366382DC"/>
    <w:rsid w:val="3A47731F"/>
    <w:rsid w:val="3D45268B"/>
    <w:rsid w:val="3F36DC95"/>
    <w:rsid w:val="3FEE7346"/>
    <w:rsid w:val="4113FB76"/>
    <w:rsid w:val="42D90442"/>
    <w:rsid w:val="43B18C08"/>
    <w:rsid w:val="4717DEE6"/>
    <w:rsid w:val="47C7D9DA"/>
    <w:rsid w:val="4A4F7FA8"/>
    <w:rsid w:val="4F4AE449"/>
    <w:rsid w:val="4F799E05"/>
    <w:rsid w:val="5054E5E2"/>
    <w:rsid w:val="5592324F"/>
    <w:rsid w:val="580C9335"/>
    <w:rsid w:val="59FC49D1"/>
    <w:rsid w:val="5A6D90F8"/>
    <w:rsid w:val="5CBA9439"/>
    <w:rsid w:val="5E4B9FEA"/>
    <w:rsid w:val="5ED89A82"/>
    <w:rsid w:val="61C8A7E9"/>
    <w:rsid w:val="61D18FF2"/>
    <w:rsid w:val="621DD75B"/>
    <w:rsid w:val="62616F28"/>
    <w:rsid w:val="64FDB370"/>
    <w:rsid w:val="65B0439F"/>
    <w:rsid w:val="67D83907"/>
    <w:rsid w:val="6B5661D2"/>
    <w:rsid w:val="6DAC38D4"/>
    <w:rsid w:val="6EE33206"/>
    <w:rsid w:val="7285C1EC"/>
    <w:rsid w:val="72B96649"/>
    <w:rsid w:val="76A101FF"/>
    <w:rsid w:val="77B8FCB5"/>
    <w:rsid w:val="78EC5850"/>
    <w:rsid w:val="79475A29"/>
    <w:rsid w:val="7BD3B2D1"/>
    <w:rsid w:val="7CF71B26"/>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36BA8B14-A6DF-46C6-A83D-9B141587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5"/>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tyle>
  <w:style w:type="character" w:customStyle="1" w:styleId="CommentTextChar">
    <w:name w:val="Comment Text Char"/>
    <w:uiPriority w:val="99"/>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2"/>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16"/>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paragraph" w:customStyle="1" w:styleId="paragraph">
    <w:name w:val="paragraph"/>
    <w:basedOn w:val="Normal"/>
    <w:rsid w:val="00EF5785"/>
    <w:pPr>
      <w:spacing w:before="100" w:beforeAutospacing="1" w:after="100" w:afterAutospacing="1"/>
    </w:pPr>
    <w:rPr>
      <w:sz w:val="24"/>
      <w:szCs w:val="24"/>
      <w:lang w:eastAsia="en-GB"/>
    </w:rPr>
  </w:style>
  <w:style w:type="character" w:customStyle="1" w:styleId="normaltextrun">
    <w:name w:val="normaltextrun"/>
    <w:basedOn w:val="DefaultParagraphFont"/>
    <w:rsid w:val="00EF5785"/>
  </w:style>
  <w:style w:type="character" w:customStyle="1" w:styleId="eop">
    <w:name w:val="eop"/>
    <w:basedOn w:val="DefaultParagraphFont"/>
    <w:rsid w:val="00EF5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29917421">
      <w:bodyDiv w:val="1"/>
      <w:marLeft w:val="0"/>
      <w:marRight w:val="0"/>
      <w:marTop w:val="0"/>
      <w:marBottom w:val="0"/>
      <w:divBdr>
        <w:top w:val="none" w:sz="0" w:space="0" w:color="auto"/>
        <w:left w:val="none" w:sz="0" w:space="0" w:color="auto"/>
        <w:bottom w:val="none" w:sz="0" w:space="0" w:color="auto"/>
        <w:right w:val="none" w:sz="0" w:space="0" w:color="auto"/>
      </w:divBdr>
    </w:div>
    <w:div w:id="372077073">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21116421">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003893018">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16245998">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2629927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1471308">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b.ie/who-we-are/about-es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supplychainschool.ie/" TargetMode="External"/><Relationship Id="rId17" Type="http://schemas.openxmlformats.org/officeDocument/2006/relationships/hyperlink" Target="http://www.esb.ie/main/downloads/about_esb/ESB_Requirements_for_Third_Parties_March_2014_WEB.pdf?v=2"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esb.ie/media-staging/docs/default-source/corporate-governance/esb-sustainable-leadership-plan.pdf?sfvrsn=64c0fdbb_1&amp;_gl=1*2nzzfo*_ga*NDYwMTA4MDY5LjE2Nzg3ODAyMjQ.*_ga_FK4GRM6Q1X*MTcyMTM4NjcwMy40OS4wLjE3MjEzODY3MDMuMC4wLjA." TargetMode="External"/><Relationship Id="rId5" Type="http://schemas.openxmlformats.org/officeDocument/2006/relationships/numbering" Target="numbering.xml"/><Relationship Id="rId15" Type="http://schemas.openxmlformats.org/officeDocument/2006/relationships/hyperlink" Target="http://www.oanda.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B5EA3D45F1DD144A6B1E0D3FA9A0601" ma:contentTypeVersion="19" ma:contentTypeDescription="Create a new document." ma:contentTypeScope="" ma:versionID="a546deb8469d5e8e92e467ee56085daa">
  <xsd:schema xmlns:xsd="http://www.w3.org/2001/XMLSchema" xmlns:xs="http://www.w3.org/2001/XMLSchema" xmlns:p="http://schemas.microsoft.com/office/2006/metadata/properties" xmlns:ns2="b05708ed-76d4-4243-8f15-b6b621feef9b" xmlns:ns3="28ddfd7d-b4ca-48c8-8cea-37715ae703c6" targetNamespace="http://schemas.microsoft.com/office/2006/metadata/properties" ma:root="true" ma:fieldsID="86fddb51b4273ce1d0e5f6f9833ea8d4" ns2:_="" ns3:_="">
    <xsd:import namespace="b05708ed-76d4-4243-8f15-b6b621feef9b"/>
    <xsd:import namespace="28ddfd7d-b4ca-48c8-8cea-37715ae703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08ed-76d4-4243-8f15-b6b621fee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ddfd7d-b4ca-48c8-8cea-37715ae703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524cec-d5fc-409c-b1f4-61c85db2245e}" ma:internalName="TaxCatchAll" ma:showField="CatchAllData" ma:web="28ddfd7d-b4ca-48c8-8cea-37715ae703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8ddfd7d-b4ca-48c8-8cea-37715ae703c6">
      <UserInfo>
        <DisplayName>Coughlan. Fiona (People and Organisation Development)</DisplayName>
        <AccountId>93</AccountId>
        <AccountType/>
      </UserInfo>
      <UserInfo>
        <DisplayName>Hanley. Michael (ESB Networks)</DisplayName>
        <AccountId>20</AccountId>
        <AccountType/>
      </UserInfo>
      <UserInfo>
        <DisplayName>Byrne. Carmel (Enterprise Services)</DisplayName>
        <AccountId>57</AccountId>
        <AccountType/>
      </UserInfo>
      <UserInfo>
        <DisplayName>Fuller. Derek (Enterprise Services)</DisplayName>
        <AccountId>13</AccountId>
        <AccountType/>
      </UserInfo>
      <UserInfo>
        <DisplayName>Dooley. Greg (Enterprise Services)</DisplayName>
        <AccountId>12</AccountId>
        <AccountType/>
      </UserInfo>
      <UserInfo>
        <DisplayName>Harmon. Mark (Enterprise Services)</DisplayName>
        <AccountId>17</AccountId>
        <AccountType/>
      </UserInfo>
    </SharedWithUsers>
    <TaxCatchAll xmlns="28ddfd7d-b4ca-48c8-8cea-37715ae703c6" xsi:nil="true"/>
    <lcf76f155ced4ddcb4097134ff3c332f xmlns="b05708ed-76d4-4243-8f15-b6b621feef9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customXml/itemProps2.xml><?xml version="1.0" encoding="utf-8"?>
<ds:datastoreItem xmlns:ds="http://schemas.openxmlformats.org/officeDocument/2006/customXml" ds:itemID="{6DE00CE2-51E3-4F28-95C1-0922E02A3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08ed-76d4-4243-8f15-b6b621feef9b"/>
    <ds:schemaRef ds:uri="28ddfd7d-b4ca-48c8-8cea-37715ae70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2AED14-09B4-423D-A478-62E50287FA31}">
  <ds:schemaRefs>
    <ds:schemaRef ds:uri="http://schemas.microsoft.com/office/2006/metadata/properties"/>
    <ds:schemaRef ds:uri="http://schemas.microsoft.com/office/infopath/2007/PartnerControls"/>
    <ds:schemaRef ds:uri="28ddfd7d-b4ca-48c8-8cea-37715ae703c6"/>
    <ds:schemaRef ds:uri="b05708ed-76d4-4243-8f15-b6b621feef9b"/>
  </ds:schemaRefs>
</ds:datastoreItem>
</file>

<file path=customXml/itemProps4.xml><?xml version="1.0" encoding="utf-8"?>
<ds:datastoreItem xmlns:ds="http://schemas.openxmlformats.org/officeDocument/2006/customXml" ds:itemID="{56A3394F-D07A-43EC-8909-AB81E4E32B3F}">
  <ds:schemaRefs>
    <ds:schemaRef ds:uri="http://schemas.microsoft.com/sharepoint/v3/contenttype/forms"/>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4</TotalTime>
  <Pages>57</Pages>
  <Words>15631</Words>
  <Characters>88450</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ESB</Company>
  <LinksUpToDate>false</LinksUpToDate>
  <CharactersWithSpaces>103874</CharactersWithSpaces>
  <SharedDoc>false</SharedDoc>
  <HLinks>
    <vt:vector size="30" baseType="variant">
      <vt:variant>
        <vt:i4>2359327</vt:i4>
      </vt:variant>
      <vt:variant>
        <vt:i4>12</vt:i4>
      </vt:variant>
      <vt:variant>
        <vt:i4>0</vt:i4>
      </vt:variant>
      <vt:variant>
        <vt:i4>5</vt:i4>
      </vt:variant>
      <vt:variant>
        <vt:lpwstr>https://cdn.esb.ie/media/docs/default-source/procurement/esb-requirements-for-third-parties-policy-may-20222f8fce0bfd20459d87215cbab506d08d.pdf?sfvrsn=8eaf8b1b_0</vt:lpwstr>
      </vt:variant>
      <vt:variant>
        <vt:lpwstr/>
      </vt:variant>
      <vt:variant>
        <vt:i4>7798847</vt:i4>
      </vt:variant>
      <vt:variant>
        <vt:i4>9</vt:i4>
      </vt:variant>
      <vt:variant>
        <vt:i4>0</vt:i4>
      </vt:variant>
      <vt:variant>
        <vt:i4>5</vt:i4>
      </vt:variant>
      <vt:variant>
        <vt:lpwstr>http://www.esb.ie/main/downloads/about_esb/ESB_Requirements_for_Third_Parties_March_2014_WEB.pdf?v=2</vt:lpwstr>
      </vt:variant>
      <vt:variant>
        <vt:lpwstr/>
      </vt:variant>
      <vt:variant>
        <vt:i4>3604516</vt:i4>
      </vt:variant>
      <vt:variant>
        <vt:i4>6</vt:i4>
      </vt:variant>
      <vt:variant>
        <vt:i4>0</vt:i4>
      </vt:variant>
      <vt:variant>
        <vt:i4>5</vt:i4>
      </vt:variant>
      <vt:variant>
        <vt:lpwstr>http://www.etenders.gov.ie/</vt:lpwstr>
      </vt:variant>
      <vt:variant>
        <vt:lpwstr/>
      </vt:variant>
      <vt:variant>
        <vt:i4>4522004</vt:i4>
      </vt:variant>
      <vt:variant>
        <vt:i4>3</vt:i4>
      </vt:variant>
      <vt:variant>
        <vt:i4>0</vt:i4>
      </vt:variant>
      <vt:variant>
        <vt:i4>5</vt:i4>
      </vt:variant>
      <vt:variant>
        <vt:lpwstr>http://www.oanda.com/</vt:lpwstr>
      </vt:variant>
      <vt:variant>
        <vt:lpwstr/>
      </vt:variant>
      <vt:variant>
        <vt:i4>2490426</vt:i4>
      </vt:variant>
      <vt:variant>
        <vt:i4>0</vt:i4>
      </vt:variant>
      <vt:variant>
        <vt:i4>0</vt:i4>
      </vt:variant>
      <vt:variant>
        <vt:i4>5</vt:i4>
      </vt:variant>
      <vt:variant>
        <vt:lpwstr>https://www.esb.ie/who-we-are/about-esb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Byrne. Conor (Enterprise Services - Procurement)</cp:lastModifiedBy>
  <cp:revision>5</cp:revision>
  <cp:lastPrinted>2018-07-20T15:48:00Z</cp:lastPrinted>
  <dcterms:created xsi:type="dcterms:W3CDTF">2026-08-07T09:44:00Z</dcterms:created>
  <dcterms:modified xsi:type="dcterms:W3CDTF">2026-08-26T08:27:00Z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0x010100EB5EA3D45F1DD144A6B1E0D3FA9A0601</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MediaServiceImageTags">
    <vt:lpwstr/>
  </property>
  <property fmtid="{D5CDD505-2E9C-101B-9397-08002B2CF9AE}" pid="14" name="Order">
    <vt:r8>7900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