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67997" w14:textId="7422B2B5" w:rsidR="004A240C" w:rsidRPr="00123D32" w:rsidRDefault="004A240C" w:rsidP="00123D32">
      <w:pPr>
        <w:pStyle w:val="Header"/>
        <w:tabs>
          <w:tab w:val="left" w:pos="851"/>
          <w:tab w:val="center" w:pos="4762"/>
        </w:tabs>
        <w:spacing w:after="60" w:line="252" w:lineRule="auto"/>
        <w:jc w:val="center"/>
        <w:rPr>
          <w:rFonts w:asciiTheme="minorHAnsi" w:hAnsiTheme="minorHAnsi" w:cstheme="minorHAnsi"/>
          <w:b/>
          <w:sz w:val="32"/>
          <w:szCs w:val="32"/>
          <w:lang w:val="en-US"/>
        </w:rPr>
      </w:pPr>
      <w:r w:rsidRPr="00123D32">
        <w:rPr>
          <w:rFonts w:asciiTheme="minorHAnsi" w:hAnsiTheme="minorHAnsi" w:cstheme="minorHAnsi"/>
          <w:b/>
          <w:sz w:val="32"/>
          <w:szCs w:val="32"/>
          <w:lang w:val="en-US"/>
        </w:rPr>
        <w:t xml:space="preserve">Health and Safety </w:t>
      </w:r>
      <w:r w:rsidRPr="00123D32">
        <w:rPr>
          <w:rFonts w:asciiTheme="minorHAnsi" w:hAnsiTheme="minorHAnsi" w:cstheme="minorHAnsi"/>
          <w:b/>
          <w:bCs/>
          <w:color w:val="000000"/>
          <w:sz w:val="32"/>
          <w:szCs w:val="32"/>
          <w:lang w:val="en-IE" w:eastAsia="en-US"/>
        </w:rPr>
        <w:t>Competence</w:t>
      </w:r>
      <w:r w:rsidRPr="00123D32">
        <w:rPr>
          <w:rFonts w:asciiTheme="minorHAnsi" w:hAnsiTheme="minorHAnsi" w:cstheme="minorHAnsi"/>
          <w:b/>
          <w:sz w:val="32"/>
          <w:szCs w:val="32"/>
          <w:lang w:val="en-US"/>
        </w:rPr>
        <w:t xml:space="preserve"> of Project Supervisor for the Construction Stage (PSCS)</w:t>
      </w:r>
    </w:p>
    <w:p w14:paraId="37B67998" w14:textId="77777777" w:rsidR="004A240C" w:rsidRPr="00AC4FF2" w:rsidRDefault="004A240C" w:rsidP="004A240C">
      <w:pPr>
        <w:spacing w:after="0" w:line="240" w:lineRule="auto"/>
        <w:rPr>
          <w:rFonts w:ascii="Times New Roman" w:eastAsia="Times New Roman" w:hAnsi="Times New Roman" w:cs="Times New Roman"/>
          <w:sz w:val="32"/>
          <w:szCs w:val="32"/>
          <w:lang w:val="en-US" w:eastAsia="en-GB"/>
        </w:rPr>
      </w:pPr>
    </w:p>
    <w:p w14:paraId="37B6799A" w14:textId="77777777" w:rsidR="004A240C" w:rsidRPr="009E0D46" w:rsidRDefault="004A240C" w:rsidP="004A240C">
      <w:pPr>
        <w:tabs>
          <w:tab w:val="left" w:pos="720"/>
          <w:tab w:val="left" w:pos="6120"/>
        </w:tabs>
        <w:spacing w:after="0" w:line="240" w:lineRule="auto"/>
        <w:rPr>
          <w:rFonts w:eastAsia="Times New Roman" w:cstheme="minorHAnsi"/>
          <w:b/>
          <w:sz w:val="28"/>
          <w:szCs w:val="28"/>
          <w:lang w:val="en-GB"/>
        </w:rPr>
      </w:pPr>
      <w:r w:rsidRPr="009E0D46">
        <w:rPr>
          <w:rFonts w:eastAsia="Times New Roman" w:cstheme="minorHAnsi"/>
          <w:b/>
          <w:sz w:val="28"/>
          <w:szCs w:val="28"/>
          <w:lang w:val="en-GB"/>
        </w:rPr>
        <w:t>3.4.2 (HS) EVIDENCE OF TECHNICAL CAPABILITY CRITERIA</w:t>
      </w:r>
    </w:p>
    <w:p w14:paraId="37B6799B" w14:textId="77777777" w:rsidR="004A240C" w:rsidRPr="00AC4FF2" w:rsidRDefault="004A240C" w:rsidP="004A240C">
      <w:pPr>
        <w:tabs>
          <w:tab w:val="left" w:pos="851"/>
        </w:tabs>
        <w:spacing w:after="0" w:line="240" w:lineRule="auto"/>
        <w:jc w:val="both"/>
        <w:rPr>
          <w:rFonts w:ascii="Arial" w:eastAsia="Times New Roman" w:hAnsi="Arial" w:cs="Arial"/>
          <w:sz w:val="20"/>
          <w:szCs w:val="20"/>
          <w:lang w:val="en-US"/>
        </w:rPr>
      </w:pPr>
    </w:p>
    <w:p w14:paraId="37B6799C" w14:textId="5D2CAAB8" w:rsidR="004A240C" w:rsidRPr="009E0D46" w:rsidRDefault="004A240C" w:rsidP="009E0D46">
      <w:pPr>
        <w:rPr>
          <w:b/>
          <w:lang w:val="en-US"/>
        </w:rPr>
      </w:pPr>
      <w:r w:rsidRPr="00AC4FF2">
        <w:rPr>
          <w:lang w:val="en-US"/>
        </w:rPr>
        <w:t xml:space="preserve">It is a statutory requirement that the competence of the person or persons to be appointed as Project Supervisor for the Construction Stage (PSCS) is established pursuant to section 6(1)(a) of the </w:t>
      </w:r>
      <w:r w:rsidRPr="00AC4FF2">
        <w:rPr>
          <w:i/>
          <w:lang w:val="en-US"/>
        </w:rPr>
        <w:t>Safety, Health and Welfare at Work Construction Regulations 2013</w:t>
      </w:r>
      <w:r w:rsidRPr="00AC4FF2">
        <w:rPr>
          <w:lang w:val="en-US"/>
        </w:rPr>
        <w:t xml:space="preserve">. </w:t>
      </w:r>
      <w:r w:rsidRPr="009E0D46">
        <w:rPr>
          <w:b/>
          <w:lang w:val="en-US"/>
        </w:rPr>
        <w:t xml:space="preserve">Therefore, where the role of PSCS is required in Section </w:t>
      </w:r>
      <w:r w:rsidR="00123D32">
        <w:rPr>
          <w:b/>
          <w:lang w:val="en-US"/>
        </w:rPr>
        <w:t>2</w:t>
      </w:r>
      <w:r w:rsidRPr="009E0D46">
        <w:rPr>
          <w:b/>
          <w:lang w:val="en-US"/>
        </w:rPr>
        <w:t xml:space="preserve">.3 of the Particulars, the Applicant must complete the relevant sections of this Health and Safety Supplement.  </w:t>
      </w:r>
    </w:p>
    <w:p w14:paraId="37B6799E" w14:textId="661EAC07" w:rsidR="004A240C" w:rsidRPr="00AC4FF2" w:rsidRDefault="004A240C" w:rsidP="009E0D46">
      <w:pPr>
        <w:rPr>
          <w:lang w:val="en-US"/>
        </w:rPr>
      </w:pPr>
      <w:r w:rsidRPr="00AC4FF2">
        <w:rPr>
          <w:lang w:val="en-US"/>
        </w:rPr>
        <w:t xml:space="preserve">The criteria below mirror the structure in Section 3.4 </w:t>
      </w:r>
      <w:r w:rsidR="0021111B">
        <w:rPr>
          <w:lang w:val="en-US"/>
        </w:rPr>
        <w:t>(</w:t>
      </w:r>
      <w:r w:rsidR="0021111B" w:rsidRPr="00AC4FF2">
        <w:rPr>
          <w:lang w:val="en-US"/>
        </w:rPr>
        <w:t>Technical</w:t>
      </w:r>
      <w:r w:rsidRPr="00AC4FF2">
        <w:rPr>
          <w:lang w:val="en-US"/>
        </w:rPr>
        <w:t xml:space="preserve"> Capability Criteria</w:t>
      </w:r>
      <w:r w:rsidR="0021111B">
        <w:rPr>
          <w:lang w:val="en-US"/>
        </w:rPr>
        <w:t xml:space="preserve">) </w:t>
      </w:r>
      <w:r w:rsidR="00F350A0">
        <w:rPr>
          <w:lang w:val="en-US"/>
        </w:rPr>
        <w:t xml:space="preserve">of </w:t>
      </w:r>
      <w:r w:rsidR="0021111B">
        <w:rPr>
          <w:lang w:val="en-US"/>
        </w:rPr>
        <w:t>the Questionnaire</w:t>
      </w:r>
      <w:r w:rsidRPr="00AC4FF2">
        <w:rPr>
          <w:lang w:val="en-US"/>
        </w:rPr>
        <w:t xml:space="preserve"> for consistency but should be answered specifically in relation to the PSCS service. </w:t>
      </w:r>
    </w:p>
    <w:p w14:paraId="37B679A0" w14:textId="6448E869" w:rsidR="004A240C" w:rsidRPr="00AC4FF2" w:rsidRDefault="004A240C" w:rsidP="009E0D46">
      <w:pPr>
        <w:rPr>
          <w:lang w:val="en-US"/>
        </w:rPr>
      </w:pPr>
      <w:r w:rsidRPr="00AC4FF2">
        <w:rPr>
          <w:lang w:val="en-US"/>
        </w:rPr>
        <w:t xml:space="preserve">The level of information required is stated under the relevant criterion based on the category of project identified at Section </w:t>
      </w:r>
      <w:r w:rsidR="001E6E58">
        <w:rPr>
          <w:lang w:val="en-US"/>
        </w:rPr>
        <w:t>2</w:t>
      </w:r>
      <w:r w:rsidRPr="00AC4FF2">
        <w:rPr>
          <w:lang w:val="en-US"/>
        </w:rPr>
        <w:t>.4 of the Particulars (i.e. Type 1/Type 2/Type 3).</w:t>
      </w:r>
      <w:r w:rsidR="0021111B">
        <w:rPr>
          <w:lang w:val="en-US"/>
        </w:rPr>
        <w:t xml:space="preserve"> </w:t>
      </w:r>
      <w:r w:rsidRPr="00AC4FF2">
        <w:rPr>
          <w:lang w:val="en-US"/>
        </w:rPr>
        <w:t xml:space="preserve">All health and safety criteria are pass/fail criteria only. The Applicant must meet the relevant minimum standard(s) stated under each </w:t>
      </w:r>
      <w:r w:rsidR="00121C1B">
        <w:rPr>
          <w:lang w:val="en-US"/>
        </w:rPr>
        <w:t>Qualification</w:t>
      </w:r>
      <w:r w:rsidR="00F350A0">
        <w:rPr>
          <w:lang w:val="en-US"/>
        </w:rPr>
        <w:t xml:space="preserve"> C</w:t>
      </w:r>
      <w:r w:rsidRPr="00AC4FF2">
        <w:rPr>
          <w:lang w:val="en-US"/>
        </w:rPr>
        <w:t xml:space="preserve">riterion. </w:t>
      </w:r>
    </w:p>
    <w:p w14:paraId="37B679A1" w14:textId="77777777" w:rsidR="004A240C" w:rsidRPr="00AC4FF2" w:rsidRDefault="004A240C" w:rsidP="004A240C">
      <w:pPr>
        <w:tabs>
          <w:tab w:val="left" w:pos="851"/>
        </w:tabs>
        <w:spacing w:after="0" w:line="240" w:lineRule="auto"/>
        <w:jc w:val="both"/>
        <w:rPr>
          <w:rFonts w:ascii="Arial" w:eastAsia="Times New Roman" w:hAnsi="Arial" w:cs="Arial"/>
          <w:color w:val="000000"/>
          <w:sz w:val="20"/>
          <w:szCs w:val="20"/>
          <w:lang w:val="en-US"/>
        </w:rPr>
      </w:pPr>
    </w:p>
    <w:p w14:paraId="37B679A2" w14:textId="77777777" w:rsidR="004A240C" w:rsidRPr="009E0D46" w:rsidRDefault="004A240C" w:rsidP="004A240C">
      <w:pPr>
        <w:tabs>
          <w:tab w:val="left" w:pos="1276"/>
          <w:tab w:val="left" w:pos="6120"/>
        </w:tabs>
        <w:spacing w:after="0" w:line="240" w:lineRule="auto"/>
        <w:rPr>
          <w:rFonts w:eastAsia="Times New Roman" w:cstheme="minorHAnsi"/>
          <w:b/>
          <w:sz w:val="24"/>
          <w:szCs w:val="24"/>
          <w:lang w:val="en-GB"/>
        </w:rPr>
      </w:pPr>
      <w:r w:rsidRPr="009E0D46">
        <w:rPr>
          <w:rFonts w:eastAsia="Times New Roman" w:cstheme="minorHAnsi"/>
          <w:b/>
          <w:sz w:val="24"/>
          <w:szCs w:val="24"/>
          <w:lang w:val="en-GB"/>
        </w:rPr>
        <w:t>3.4.2a (HS) EDUCATIONAL AND PROFESSIONAL QUALIFICATIONS (Management)</w:t>
      </w:r>
    </w:p>
    <w:p w14:paraId="37B679A3" w14:textId="77777777" w:rsidR="004A240C" w:rsidRPr="00123D32" w:rsidRDefault="004A240C" w:rsidP="004A240C">
      <w:pPr>
        <w:tabs>
          <w:tab w:val="left" w:pos="720"/>
        </w:tabs>
        <w:spacing w:after="0" w:line="240" w:lineRule="auto"/>
        <w:rPr>
          <w:rFonts w:eastAsia="Times New Roman" w:cs="Arial"/>
          <w:color w:val="000000"/>
          <w:shd w:val="clear" w:color="auto" w:fill="FFFFFF"/>
          <w:lang w:val="en-US"/>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4A240C" w:rsidRPr="00AC4FF2" w14:paraId="37B679AC" w14:textId="77777777" w:rsidTr="00CA68F8">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4A240C" w:rsidRPr="00AC4FF2" w14:paraId="37B679AA" w14:textId="77777777" w:rsidTr="00CA68F8">
              <w:trPr>
                <w:cantSplit/>
              </w:trPr>
              <w:tc>
                <w:tcPr>
                  <w:tcW w:w="3203" w:type="dxa"/>
                  <w:shd w:val="clear" w:color="FFFF00" w:fill="D9D9D9"/>
                  <w:vAlign w:val="center"/>
                </w:tcPr>
                <w:p w14:paraId="371F1DCD" w14:textId="2D97839F" w:rsidR="00AE1E19" w:rsidRPr="00AC4FF2" w:rsidRDefault="00121C1B" w:rsidP="009E0D46">
                  <w:pPr>
                    <w:rPr>
                      <w:lang w:val="en-GB" w:eastAsia="en-GB"/>
                    </w:rPr>
                  </w:pPr>
                  <w:r>
                    <w:rPr>
                      <w:lang w:eastAsia="en-GB"/>
                    </w:rPr>
                    <w:t>Qualification</w:t>
                  </w:r>
                  <w:r w:rsidR="004A240C" w:rsidRPr="00AC4FF2">
                    <w:rPr>
                      <w:lang w:val="en-GB" w:eastAsia="en-GB"/>
                    </w:rPr>
                    <w:t xml:space="preserve"> Criterion:</w:t>
                  </w:r>
                </w:p>
                <w:p w14:paraId="37B679A5" w14:textId="77777777" w:rsidR="004A240C" w:rsidRPr="00AC4FF2" w:rsidRDefault="004A240C" w:rsidP="009E0D46">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37B679A6" w14:textId="77777777" w:rsidR="004A240C" w:rsidRPr="00AC4FF2" w:rsidRDefault="004A240C" w:rsidP="009E0D46">
                  <w:pPr>
                    <w:rPr>
                      <w:lang w:val="en-GB" w:eastAsia="en-GB"/>
                    </w:rPr>
                  </w:pPr>
                  <w:r w:rsidRPr="00AC4FF2">
                    <w:rPr>
                      <w:lang w:val="en-GB" w:eastAsia="en-GB"/>
                    </w:rPr>
                    <w:t>Response Type:</w:t>
                  </w:r>
                </w:p>
                <w:p w14:paraId="37B679A7" w14:textId="491FF179" w:rsidR="004A240C" w:rsidRPr="00AC4FF2" w:rsidRDefault="00CD48B7" w:rsidP="009E0D46">
                  <w:pPr>
                    <w:rPr>
                      <w:lang w:val="en-GB" w:eastAsia="en-GB"/>
                    </w:rPr>
                  </w:pPr>
                  <w:r>
                    <w:rPr>
                      <w:sz w:val="20"/>
                      <w:shd w:val="clear" w:color="auto" w:fill="FFFFFF"/>
                      <w:lang w:val="en-GB" w:eastAsia="en-GB"/>
                    </w:rPr>
                    <w:fldChar w:fldCharType="begin">
                      <w:ffData>
                        <w:name w:val=""/>
                        <w:enabled/>
                        <w:calcOnExit w:val="0"/>
                        <w:ddList>
                          <w:result w:val="1"/>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37B679A8" w14:textId="77777777" w:rsidR="004A240C" w:rsidRPr="00AC4FF2" w:rsidRDefault="004A240C" w:rsidP="009E0D46">
                  <w:pPr>
                    <w:rPr>
                      <w:lang w:val="en-GB" w:eastAsia="en-GB"/>
                    </w:rPr>
                  </w:pPr>
                  <w:r w:rsidRPr="00AC4FF2">
                    <w:rPr>
                      <w:lang w:val="en-GB" w:eastAsia="en-GB"/>
                    </w:rPr>
                    <w:t>Type of Evaluation:</w:t>
                  </w:r>
                </w:p>
                <w:p w14:paraId="37B679A9" w14:textId="62E6E0C9" w:rsidR="004A240C" w:rsidRPr="00AC4FF2" w:rsidRDefault="001E6E58" w:rsidP="001E6E58">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37B679AB" w14:textId="77777777" w:rsidR="004A240C" w:rsidRPr="00AC4FF2" w:rsidRDefault="004A240C" w:rsidP="00CA68F8">
            <w:pPr>
              <w:spacing w:after="0" w:line="240" w:lineRule="auto"/>
              <w:rPr>
                <w:rFonts w:ascii="Arial" w:eastAsia="Times New Roman" w:hAnsi="Arial" w:cs="Arial"/>
                <w:sz w:val="20"/>
                <w:szCs w:val="24"/>
                <w:lang w:val="en-GB" w:eastAsia="en-GB"/>
              </w:rPr>
            </w:pPr>
          </w:p>
        </w:tc>
      </w:tr>
    </w:tbl>
    <w:p w14:paraId="37B679AD" w14:textId="77777777" w:rsidR="004A240C" w:rsidRPr="00AC4FF2" w:rsidRDefault="004A240C" w:rsidP="004A240C">
      <w:pPr>
        <w:widowControl w:val="0"/>
        <w:autoSpaceDE w:val="0"/>
        <w:autoSpaceDN w:val="0"/>
        <w:adjustRightInd w:val="0"/>
        <w:spacing w:after="0" w:line="240" w:lineRule="auto"/>
        <w:rPr>
          <w:rFonts w:ascii="Arial" w:eastAsia="Times New Roman" w:hAnsi="Arial" w:cs="Times New Roman"/>
          <w:color w:val="000000"/>
          <w:sz w:val="20"/>
          <w:szCs w:val="24"/>
          <w:lang w:val="en-US" w:eastAsia="en-GB"/>
        </w:rPr>
      </w:pPr>
    </w:p>
    <w:p w14:paraId="37B679AE" w14:textId="7A34B192" w:rsidR="004A240C" w:rsidRPr="00AC4FF2" w:rsidRDefault="009468DA" w:rsidP="009E0D46">
      <w:pPr>
        <w:rPr>
          <w:lang w:val="en-US"/>
        </w:rPr>
      </w:pPr>
      <w:r w:rsidRPr="009E0D46">
        <w:rPr>
          <w:lang w:val="en-US"/>
        </w:rPr>
        <w:fldChar w:fldCharType="begin">
          <w:ffData>
            <w:name w:val="Text135"/>
            <w:enabled/>
            <w:calcOnExit w:val="0"/>
            <w:textInput>
              <w:default w:val="CA Note: for projects indicated as Type 1 in section 1.4 of the Particulars delete the text in the form fields at paragraphs 1 and 2 below."/>
            </w:textInput>
          </w:ffData>
        </w:fldChar>
      </w:r>
      <w:r w:rsidRPr="009E0D46">
        <w:rPr>
          <w:lang w:val="en-US"/>
        </w:rPr>
        <w:instrText xml:space="preserve"> </w:instrText>
      </w:r>
      <w:bookmarkStart w:id="0" w:name="Text135"/>
      <w:r w:rsidRPr="009E0D46">
        <w:rPr>
          <w:lang w:val="en-US"/>
        </w:rPr>
        <w:instrText xml:space="preserve">FORMTEXT </w:instrText>
      </w:r>
      <w:r w:rsidRPr="009E0D46">
        <w:rPr>
          <w:lang w:val="en-US"/>
        </w:rPr>
      </w:r>
      <w:r w:rsidRPr="009E0D46">
        <w:rPr>
          <w:lang w:val="en-US"/>
        </w:rPr>
        <w:fldChar w:fldCharType="separate"/>
      </w:r>
      <w:r w:rsidR="00EF27FE">
        <w:rPr>
          <w:lang w:val="en-US"/>
        </w:rPr>
        <w:t> </w:t>
      </w:r>
      <w:r w:rsidR="00EF27FE">
        <w:rPr>
          <w:lang w:val="en-US"/>
        </w:rPr>
        <w:t> </w:t>
      </w:r>
      <w:r w:rsidR="00EF27FE">
        <w:rPr>
          <w:lang w:val="en-US"/>
        </w:rPr>
        <w:t> </w:t>
      </w:r>
      <w:r w:rsidR="00EF27FE">
        <w:rPr>
          <w:lang w:val="en-US"/>
        </w:rPr>
        <w:t> </w:t>
      </w:r>
      <w:r w:rsidR="00EF27FE">
        <w:rPr>
          <w:lang w:val="en-US"/>
        </w:rPr>
        <w:t> </w:t>
      </w:r>
      <w:r w:rsidRPr="009E0D46">
        <w:rPr>
          <w:lang w:val="en-US"/>
        </w:rPr>
        <w:fldChar w:fldCharType="end"/>
      </w:r>
      <w:bookmarkEnd w:id="0"/>
    </w:p>
    <w:p w14:paraId="37B679B0" w14:textId="0C2CC75D" w:rsidR="004A240C" w:rsidRPr="00AC4FF2" w:rsidRDefault="004A240C" w:rsidP="009E0D46">
      <w:pPr>
        <w:rPr>
          <w:lang w:val="en-US"/>
        </w:rPr>
      </w:pPr>
      <w:r w:rsidRPr="00AC4FF2">
        <w:rPr>
          <w:lang w:val="en-US"/>
        </w:rPr>
        <w:t xml:space="preserve">The Minimum Standard </w:t>
      </w:r>
      <w:r w:rsidRPr="00AC4FF2">
        <w:t xml:space="preserve">required to pass this criterion </w:t>
      </w:r>
      <w:r w:rsidRPr="00AC4FF2">
        <w:rPr>
          <w:lang w:val="en-US"/>
        </w:rPr>
        <w:t>is evidence of management staff with appropriate educational/professional qualifications and experience</w:t>
      </w:r>
      <w:r w:rsidRPr="00AC4FF2">
        <w:rPr>
          <w:lang w:val="en-US"/>
        </w:rPr>
        <w:fldChar w:fldCharType="begin">
          <w:ffData>
            <w:name w:val=""/>
            <w:enabled/>
            <w:calcOnExit w:val="0"/>
            <w:textInput>
              <w:default w:val=" and with Health and Safety qualifications, training and experience "/>
            </w:textInput>
          </w:ffData>
        </w:fldChar>
      </w:r>
      <w:r w:rsidRPr="00AC4FF2">
        <w:rPr>
          <w:lang w:val="en-US"/>
        </w:rPr>
        <w:instrText xml:space="preserve"> FORMTEXT </w:instrText>
      </w:r>
      <w:r w:rsidRPr="00AC4FF2">
        <w:rPr>
          <w:lang w:val="en-US"/>
        </w:rPr>
      </w:r>
      <w:r w:rsidRPr="00AC4FF2">
        <w:rPr>
          <w:lang w:val="en-US"/>
        </w:rPr>
        <w:fldChar w:fldCharType="separate"/>
      </w:r>
      <w:r w:rsidRPr="00AC4FF2">
        <w:rPr>
          <w:noProof/>
          <w:lang w:val="en-US"/>
        </w:rPr>
        <w:t xml:space="preserve"> and with Health and Safety qualifications, training and experience </w:t>
      </w:r>
      <w:r w:rsidRPr="00AC4FF2">
        <w:rPr>
          <w:lang w:val="en-US"/>
        </w:rPr>
        <w:fldChar w:fldCharType="end"/>
      </w:r>
      <w:r w:rsidRPr="00AC4FF2">
        <w:rPr>
          <w:lang w:val="en-US"/>
        </w:rPr>
        <w:t xml:space="preserve">relevant to the Works </w:t>
      </w:r>
      <w:r w:rsidR="000469EF">
        <w:rPr>
          <w:lang w:val="en-US"/>
        </w:rPr>
        <w:t xml:space="preserve">that are the subject of this Competition </w:t>
      </w:r>
      <w:r w:rsidRPr="00AC4FF2">
        <w:rPr>
          <w:lang w:val="en-US"/>
        </w:rPr>
        <w:t>as specified below.</w:t>
      </w:r>
    </w:p>
    <w:p w14:paraId="37B679B2" w14:textId="308C9A35" w:rsidR="004A240C" w:rsidRPr="00AC4FF2" w:rsidRDefault="004A240C" w:rsidP="009E0D46">
      <w:pPr>
        <w:rPr>
          <w:szCs w:val="24"/>
          <w:lang w:val="en-US" w:eastAsia="en-GB"/>
        </w:rPr>
      </w:pPr>
      <w:r w:rsidRPr="00AC4FF2">
        <w:rPr>
          <w:szCs w:val="24"/>
          <w:lang w:val="en-US" w:eastAsia="en-GB"/>
        </w:rPr>
        <w:t xml:space="preserve">The evidence required to pass this criterion should be submitted in the form of a document setting out the Applicant’s </w:t>
      </w:r>
      <w:r w:rsidRPr="00AC4FF2">
        <w:rPr>
          <w:szCs w:val="24"/>
          <w:lang w:eastAsia="en-GB"/>
        </w:rPr>
        <w:t>organisational</w:t>
      </w:r>
      <w:r w:rsidRPr="00AC4FF2">
        <w:rPr>
          <w:szCs w:val="24"/>
          <w:lang w:val="en-US" w:eastAsia="en-GB"/>
        </w:rPr>
        <w:t xml:space="preserve"> structure </w:t>
      </w:r>
      <w:r w:rsidRPr="00AC4FF2">
        <w:rPr>
          <w:szCs w:val="24"/>
          <w:u w:val="single"/>
          <w:lang w:val="en-US" w:eastAsia="en-GB"/>
        </w:rPr>
        <w:t>and</w:t>
      </w:r>
      <w:r w:rsidRPr="00AC4FF2">
        <w:rPr>
          <w:szCs w:val="24"/>
          <w:lang w:val="en-US" w:eastAsia="en-GB"/>
        </w:rPr>
        <w:t xml:space="preserve"> the curricula vitae of the </w:t>
      </w:r>
      <w:r w:rsidRPr="00AC4FF2">
        <w:rPr>
          <w:szCs w:val="24"/>
          <w:lang w:val="en-GB" w:eastAsia="en-GB"/>
        </w:rPr>
        <w:t xml:space="preserve">Applicant’s management staff </w:t>
      </w:r>
      <w:r w:rsidRPr="00AC4FF2">
        <w:rPr>
          <w:szCs w:val="24"/>
          <w:u w:val="single"/>
          <w:lang w:val="en-GB" w:eastAsia="en-GB"/>
        </w:rPr>
        <w:t>and</w:t>
      </w:r>
      <w:r w:rsidRPr="00AC4FF2">
        <w:rPr>
          <w:szCs w:val="24"/>
          <w:lang w:val="en-GB" w:eastAsia="en-GB"/>
        </w:rPr>
        <w:t xml:space="preserve"> any additional requirements that may be set out below. The curriculum vitae of each management staff member should indicate their relevant educational and professional qualifications</w:t>
      </w:r>
      <w:r w:rsidRPr="00AC4FF2">
        <w:rPr>
          <w:szCs w:val="24"/>
          <w:lang w:val="en-GB" w:eastAsia="en-GB"/>
        </w:rPr>
        <w:fldChar w:fldCharType="begin">
          <w:ffData>
            <w:name w:val=""/>
            <w:enabled/>
            <w:calcOnExit w:val="0"/>
            <w:textInput>
              <w:default w:val=" and Health and Safety training and qualifications (for example, degree, diploma, certificate, CPD)"/>
            </w:textInput>
          </w:ffData>
        </w:fldChar>
      </w:r>
      <w:r w:rsidRPr="00AC4FF2">
        <w:rPr>
          <w:szCs w:val="24"/>
          <w:lang w:val="en-GB" w:eastAsia="en-GB"/>
        </w:rPr>
        <w:instrText xml:space="preserve"> FORMTEXT </w:instrText>
      </w:r>
      <w:r w:rsidRPr="00AC4FF2">
        <w:rPr>
          <w:szCs w:val="24"/>
          <w:lang w:val="en-GB" w:eastAsia="en-GB"/>
        </w:rPr>
      </w:r>
      <w:r w:rsidRPr="00AC4FF2">
        <w:rPr>
          <w:szCs w:val="24"/>
          <w:lang w:val="en-GB" w:eastAsia="en-GB"/>
        </w:rPr>
        <w:fldChar w:fldCharType="separate"/>
      </w:r>
      <w:r w:rsidRPr="00AC4FF2">
        <w:rPr>
          <w:noProof/>
          <w:szCs w:val="24"/>
          <w:lang w:val="en-GB" w:eastAsia="en-GB"/>
        </w:rPr>
        <w:t xml:space="preserve"> and Health and Safety training and qualifications (for example, degree, diploma, certificate, CPD)</w:t>
      </w:r>
      <w:r w:rsidRPr="00AC4FF2">
        <w:rPr>
          <w:szCs w:val="24"/>
          <w:lang w:val="en-GB" w:eastAsia="en-GB"/>
        </w:rPr>
        <w:fldChar w:fldCharType="end"/>
      </w:r>
      <w:r w:rsidRPr="00AC4FF2">
        <w:rPr>
          <w:szCs w:val="24"/>
          <w:lang w:val="en-GB" w:eastAsia="en-GB"/>
        </w:rPr>
        <w:t>,</w:t>
      </w:r>
      <w:r w:rsidRPr="00AC4FF2">
        <w:rPr>
          <w:szCs w:val="24"/>
          <w:lang w:val="en-US" w:eastAsia="en-GB"/>
        </w:rPr>
        <w:t xml:space="preserve"> their experience on projects of a similar scale and complexity, and the role they had on those projects.</w:t>
      </w:r>
    </w:p>
    <w:p w14:paraId="37B679B4" w14:textId="7C59DD98" w:rsidR="004A240C" w:rsidRPr="009E0D46" w:rsidRDefault="004A240C" w:rsidP="009E0D46">
      <w:pPr>
        <w:rPr>
          <w:lang w:val="en-US"/>
        </w:rPr>
      </w:pPr>
      <w:r w:rsidRPr="009E0D46">
        <w:rPr>
          <w:lang w:val="en-US"/>
        </w:rPr>
        <w:fldChar w:fldCharType="begin">
          <w:ffData>
            <w:name w:val=""/>
            <w:enabled/>
            <w:calcOnExit w:val="0"/>
            <w:textInput>
              <w:default w:val="CA Entry: Additional Minimum Standards (if no additional requirements or &quot;N/A&quot;."/>
            </w:textInput>
          </w:ffData>
        </w:fldChar>
      </w:r>
      <w:r w:rsidRPr="009E0D46">
        <w:rPr>
          <w:lang w:val="en-US"/>
        </w:rPr>
        <w:instrText xml:space="preserve"> FORMTEXT </w:instrText>
      </w:r>
      <w:r w:rsidRPr="009E0D46">
        <w:rPr>
          <w:lang w:val="en-US"/>
        </w:rPr>
      </w:r>
      <w:r w:rsidRPr="009E0D46">
        <w:rPr>
          <w:lang w:val="en-US"/>
        </w:rPr>
        <w:fldChar w:fldCharType="separate"/>
      </w:r>
      <w:r w:rsidRPr="009E0D46">
        <w:rPr>
          <w:noProof/>
          <w:lang w:val="en-US"/>
        </w:rPr>
        <w:t>CA Entry: Additional Minimum Standards</w:t>
      </w:r>
      <w:r w:rsidRPr="009E0D46">
        <w:rPr>
          <w:lang w:val="en-US"/>
        </w:rPr>
        <w:fldChar w:fldCharType="end"/>
      </w:r>
    </w:p>
    <w:p w14:paraId="5A453731" w14:textId="746FFB8E" w:rsidR="003C7B28" w:rsidRPr="003C7B28" w:rsidRDefault="004A240C" w:rsidP="003C7B28">
      <w:pPr>
        <w:rPr>
          <w:noProof/>
          <w:lang w:val="en-US"/>
        </w:rPr>
      </w:pPr>
      <w:r w:rsidRPr="00AC4FF2">
        <w:rPr>
          <w:lang w:val="en-US"/>
        </w:rPr>
        <w:fldChar w:fldCharType="begin">
          <w:ffData>
            <w:name w:val=""/>
            <w:enabled/>
            <w:calcOnExit w:val="0"/>
            <w:textInput>
              <w:default w:val="1. List here supplementary requirements (if any) in relation to this criterion."/>
            </w:textInput>
          </w:ffData>
        </w:fldChar>
      </w:r>
      <w:r w:rsidRPr="00AC4FF2">
        <w:rPr>
          <w:lang w:val="en-US"/>
        </w:rPr>
        <w:instrText xml:space="preserve"> FORMTEXT </w:instrText>
      </w:r>
      <w:r w:rsidRPr="00AC4FF2">
        <w:rPr>
          <w:lang w:val="en-US"/>
        </w:rPr>
      </w:r>
      <w:r w:rsidRPr="00AC4FF2">
        <w:rPr>
          <w:lang w:val="en-US"/>
        </w:rPr>
        <w:fldChar w:fldCharType="separate"/>
      </w:r>
      <w:r w:rsidRPr="00AC4FF2">
        <w:rPr>
          <w:noProof/>
          <w:lang w:val="en-US"/>
        </w:rPr>
        <w:t xml:space="preserve">1. </w:t>
      </w:r>
      <w:r w:rsidR="00587A84">
        <w:rPr>
          <w:noProof/>
          <w:lang w:val="en-US"/>
        </w:rPr>
        <w:t xml:space="preserve">The Applicant shall </w:t>
      </w:r>
      <w:r w:rsidR="003C7B28" w:rsidRPr="003C7B28">
        <w:rPr>
          <w:noProof/>
          <w:lang w:val="en-US"/>
        </w:rPr>
        <w:t xml:space="preserve">provide </w:t>
      </w:r>
      <w:r w:rsidR="00587A84">
        <w:rPr>
          <w:noProof/>
          <w:lang w:val="en-US"/>
        </w:rPr>
        <w:t xml:space="preserve">1no. </w:t>
      </w:r>
      <w:r w:rsidR="003C7B28" w:rsidRPr="003C7B28">
        <w:rPr>
          <w:noProof/>
          <w:lang w:val="en-US"/>
        </w:rPr>
        <w:t>Curriculum Vitae of the perso</w:t>
      </w:r>
      <w:r w:rsidR="003C7B28">
        <w:rPr>
          <w:noProof/>
          <w:lang w:val="en-US"/>
        </w:rPr>
        <w:t>n proposed</w:t>
      </w:r>
      <w:r w:rsidR="003C7B28" w:rsidRPr="003C7B28">
        <w:rPr>
          <w:noProof/>
          <w:lang w:val="en-US"/>
        </w:rPr>
        <w:t xml:space="preserve"> to fulfil the role of Project Supervisor Construction Stage along with details of qualifications and experience. The minimum educational and professional qualifications of the person proposed to fulfil the PSCS role shall be as follows:</w:t>
      </w:r>
    </w:p>
    <w:p w14:paraId="5CC074BD" w14:textId="56780335" w:rsidR="00587A84" w:rsidRPr="00587A84" w:rsidRDefault="00587A84" w:rsidP="00587A84">
      <w:pPr>
        <w:rPr>
          <w:noProof/>
          <w:lang w:val="en-US"/>
        </w:rPr>
      </w:pPr>
      <w:r w:rsidRPr="00587A84">
        <w:rPr>
          <w:noProof/>
          <w:lang w:val="en-US"/>
        </w:rPr>
        <w:t>(a) A HETAC recognised Level 8 degree in a relevant discipline or equivalent qualification;</w:t>
      </w:r>
    </w:p>
    <w:p w14:paraId="5E4B70F1" w14:textId="37BB27E7" w:rsidR="00587A84" w:rsidRPr="00587A84" w:rsidRDefault="00587A84" w:rsidP="00587A84">
      <w:pPr>
        <w:rPr>
          <w:noProof/>
          <w:lang w:val="en-US"/>
        </w:rPr>
      </w:pPr>
      <w:r w:rsidRPr="00587A84">
        <w:rPr>
          <w:noProof/>
          <w:lang w:val="en-US"/>
        </w:rPr>
        <w:t>(b) A professional qualification in health and safety, accredited by the Institution of Occupational Safety and Health (IOSH) and/or Quality and Qualifications Ireland (QQI);</w:t>
      </w:r>
    </w:p>
    <w:p w14:paraId="37B679B5" w14:textId="6324B1FF" w:rsidR="004A240C" w:rsidRPr="00AC4FF2" w:rsidRDefault="00587A84" w:rsidP="00587A84">
      <w:pPr>
        <w:rPr>
          <w:lang w:val="en-US"/>
        </w:rPr>
      </w:pPr>
      <w:r>
        <w:rPr>
          <w:noProof/>
          <w:lang w:val="en-US"/>
        </w:rPr>
        <w:t>(</w:t>
      </w:r>
      <w:r w:rsidRPr="00587A84">
        <w:rPr>
          <w:noProof/>
          <w:lang w:val="en-US"/>
        </w:rPr>
        <w:t>c) At least 5 years' experience dedicated to the Health and Safety management on civil engineering projects, one of which has a construction value at Tender Award in excess of €1m (excluding VAT).</w:t>
      </w:r>
      <w:r w:rsidR="004A240C" w:rsidRPr="00AC4FF2">
        <w:rPr>
          <w:lang w:val="en-US"/>
        </w:rPr>
        <w:fldChar w:fldCharType="end"/>
      </w:r>
    </w:p>
    <w:p w14:paraId="37B679B6" w14:textId="6A39E4E4" w:rsidR="004A240C" w:rsidRPr="009E0D46" w:rsidRDefault="004A240C" w:rsidP="009E0D46">
      <w:pPr>
        <w:rPr>
          <w:b/>
          <w:sz w:val="18"/>
          <w:szCs w:val="18"/>
          <w:lang w:val="en-US"/>
        </w:rPr>
      </w:pPr>
      <w:r w:rsidRPr="009E0D46">
        <w:rPr>
          <w:lang w:val="en-US"/>
        </w:rPr>
        <w:fldChar w:fldCharType="begin">
          <w:ffData>
            <w:name w:val=""/>
            <w:enabled/>
            <w:calcOnExit w:val="0"/>
            <w:textInput>
              <w:default w:val="2. For Type 2 &amp; 3 Projects provide evidence of adequate and appropriate ongoing health and safety training and commitment of resources."/>
            </w:textInput>
          </w:ffData>
        </w:fldChar>
      </w:r>
      <w:r w:rsidRPr="009E0D46">
        <w:rPr>
          <w:lang w:val="en-US"/>
        </w:rPr>
        <w:instrText xml:space="preserve"> FORMTEXT </w:instrText>
      </w:r>
      <w:r w:rsidRPr="009E0D46">
        <w:rPr>
          <w:lang w:val="en-US"/>
        </w:rPr>
      </w:r>
      <w:r w:rsidRPr="009E0D46">
        <w:rPr>
          <w:lang w:val="en-US"/>
        </w:rPr>
        <w:fldChar w:fldCharType="separate"/>
      </w:r>
      <w:r w:rsidR="003C7B28">
        <w:rPr>
          <w:lang w:val="en-US"/>
        </w:rPr>
        <w:t xml:space="preserve">2. </w:t>
      </w:r>
      <w:r w:rsidR="003C7B28">
        <w:rPr>
          <w:noProof/>
          <w:lang w:val="en-US"/>
        </w:rPr>
        <w:t>The Applicant shall also</w:t>
      </w:r>
      <w:r w:rsidRPr="009E0D46">
        <w:rPr>
          <w:noProof/>
          <w:lang w:val="en-US"/>
        </w:rPr>
        <w:t xml:space="preserve"> provide evidence of adequate and appropriate ongoing health and safety training and commitment of resources.</w:t>
      </w:r>
      <w:r w:rsidRPr="009E0D46">
        <w:rPr>
          <w:lang w:val="en-US"/>
        </w:rPr>
        <w:fldChar w:fldCharType="end"/>
      </w:r>
    </w:p>
    <w:p w14:paraId="37B679C3" w14:textId="77777777" w:rsidR="004A240C" w:rsidRPr="00AC4FF2" w:rsidRDefault="004A240C" w:rsidP="001E6E58">
      <w:pPr>
        <w:spacing w:after="0"/>
        <w:rPr>
          <w:lang w:eastAsia="en-IE"/>
        </w:rPr>
      </w:pPr>
      <w:r w:rsidRPr="00AC4FF2">
        <w:rPr>
          <w:lang w:eastAsia="en-IE"/>
        </w:rPr>
        <w:lastRenderedPageBreak/>
        <w:t xml:space="preserve">APPLICANT NOTE: </w:t>
      </w:r>
    </w:p>
    <w:p w14:paraId="37B679C4" w14:textId="154BD035" w:rsidR="0061443B" w:rsidRDefault="004A240C" w:rsidP="001E6E58">
      <w:pPr>
        <w:spacing w:after="0"/>
        <w:rPr>
          <w:lang w:eastAsia="en-IE"/>
        </w:rPr>
      </w:pPr>
      <w:r w:rsidRPr="00AC4FF2">
        <w:rPr>
          <w:lang w:eastAsia="en-IE"/>
        </w:rPr>
        <w:t xml:space="preserve">Where the response type above is “Evidence Required” and the response type to sub-criterion 3.4a is ”Evidence Required”, the Applicant </w:t>
      </w:r>
      <w:r w:rsidRPr="00AC4FF2">
        <w:rPr>
          <w:u w:val="single"/>
          <w:lang w:eastAsia="en-IE"/>
        </w:rPr>
        <w:t>may</w:t>
      </w:r>
      <w:r w:rsidRPr="00AC4FF2">
        <w:rPr>
          <w:lang w:eastAsia="en-IE"/>
        </w:rPr>
        <w:t xml:space="preserve"> include evidence required above with the evidence required for sub-3.4a. Where Applicants include evidence required above with the evidence required for sub-criterion 3.4a, Applicants must clearly identify the relevant criterion to which the evidence relates.</w:t>
      </w:r>
    </w:p>
    <w:p w14:paraId="187F4704" w14:textId="45784AB7" w:rsidR="00123D32" w:rsidRDefault="00123D32" w:rsidP="009E0D46">
      <w:pPr>
        <w:rPr>
          <w:lang w:eastAsia="en-IE"/>
        </w:rPr>
      </w:pPr>
    </w:p>
    <w:p w14:paraId="32D72134" w14:textId="77777777" w:rsidR="001E6E58" w:rsidRDefault="001E6E58" w:rsidP="009E0D46">
      <w:pPr>
        <w:rPr>
          <w:lang w:eastAsia="en-IE"/>
        </w:rPr>
      </w:pPr>
    </w:p>
    <w:p w14:paraId="37B679C7" w14:textId="77777777" w:rsidR="004A240C" w:rsidRPr="00123D32" w:rsidRDefault="004A240C" w:rsidP="00123D32">
      <w:pPr>
        <w:tabs>
          <w:tab w:val="left" w:pos="1276"/>
        </w:tabs>
        <w:spacing w:after="0" w:line="240" w:lineRule="auto"/>
        <w:jc w:val="both"/>
        <w:rPr>
          <w:rFonts w:eastAsia="Times New Roman" w:cs="Arial"/>
          <w:b/>
          <w:lang w:val="en-US"/>
        </w:rPr>
      </w:pPr>
      <w:r w:rsidRPr="00123D32">
        <w:rPr>
          <w:rFonts w:eastAsia="Times New Roman" w:cs="Arial"/>
          <w:b/>
          <w:lang w:val="en-US"/>
        </w:rPr>
        <w:t>3.4.2b (HS) EDUCATIONAL AND PROFESSIONAL QUALIFICATIONS (Personnel)</w:t>
      </w:r>
    </w:p>
    <w:p w14:paraId="37B679C8" w14:textId="77777777" w:rsidR="004A240C" w:rsidRPr="00AC4FF2" w:rsidRDefault="004A240C" w:rsidP="004A240C">
      <w:pPr>
        <w:tabs>
          <w:tab w:val="left" w:pos="720"/>
        </w:tabs>
        <w:spacing w:after="0" w:line="240" w:lineRule="auto"/>
        <w:rPr>
          <w:rFonts w:ascii="Arial" w:eastAsia="Times New Roman" w:hAnsi="Arial" w:cs="Courier New"/>
          <w:b/>
          <w:color w:val="000000"/>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4A240C" w:rsidRPr="00AC4FF2" w14:paraId="37B679D1" w14:textId="77777777" w:rsidTr="00CA68F8">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4A240C" w:rsidRPr="00AC4FF2" w14:paraId="37B679CF" w14:textId="77777777" w:rsidTr="00CA68F8">
              <w:trPr>
                <w:cantSplit/>
              </w:trPr>
              <w:tc>
                <w:tcPr>
                  <w:tcW w:w="3203" w:type="dxa"/>
                  <w:shd w:val="clear" w:color="FFFF00" w:fill="D9D9D9"/>
                  <w:vAlign w:val="center"/>
                </w:tcPr>
                <w:p w14:paraId="37B679C9" w14:textId="59781C7D" w:rsidR="004A240C" w:rsidRPr="00AC4FF2" w:rsidRDefault="00121C1B" w:rsidP="009E0D46">
                  <w:pPr>
                    <w:rPr>
                      <w:lang w:val="en-GB" w:eastAsia="en-GB"/>
                    </w:rPr>
                  </w:pPr>
                  <w:r>
                    <w:rPr>
                      <w:lang w:eastAsia="en-GB"/>
                    </w:rPr>
                    <w:t>Qualification</w:t>
                  </w:r>
                  <w:r w:rsidR="004A240C" w:rsidRPr="00AC4FF2">
                    <w:rPr>
                      <w:lang w:val="en-GB" w:eastAsia="en-GB"/>
                    </w:rPr>
                    <w:t xml:space="preserve"> Criterion:</w:t>
                  </w:r>
                </w:p>
                <w:p w14:paraId="37B679CA" w14:textId="77777777" w:rsidR="004A240C" w:rsidRPr="00AC4FF2" w:rsidRDefault="004A240C" w:rsidP="009E0D46">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37B679CB" w14:textId="77777777" w:rsidR="004A240C" w:rsidRPr="00AC4FF2" w:rsidRDefault="004A240C" w:rsidP="009E0D46">
                  <w:pPr>
                    <w:rPr>
                      <w:lang w:val="en-GB" w:eastAsia="en-GB"/>
                    </w:rPr>
                  </w:pPr>
                  <w:r w:rsidRPr="00AC4FF2">
                    <w:rPr>
                      <w:lang w:val="en-GB" w:eastAsia="en-GB"/>
                    </w:rPr>
                    <w:t>Response Type:</w:t>
                  </w:r>
                </w:p>
                <w:p w14:paraId="37B679CC" w14:textId="23F4AA40" w:rsidR="004A240C" w:rsidRPr="00AC4FF2" w:rsidRDefault="00CD48B7" w:rsidP="009E0D46">
                  <w:pPr>
                    <w:rPr>
                      <w:lang w:val="en-GB" w:eastAsia="en-GB"/>
                    </w:rPr>
                  </w:pPr>
                  <w:r>
                    <w:rPr>
                      <w:sz w:val="20"/>
                      <w:shd w:val="clear" w:color="auto" w:fill="FFFFFF"/>
                      <w:lang w:val="en-GB" w:eastAsia="en-GB"/>
                    </w:rPr>
                    <w:fldChar w:fldCharType="begin">
                      <w:ffData>
                        <w:name w:val=""/>
                        <w:enabled/>
                        <w:calcOnExit w:val="0"/>
                        <w:ddList>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37B679CD" w14:textId="77777777" w:rsidR="004A240C" w:rsidRPr="00AC4FF2" w:rsidRDefault="004A240C" w:rsidP="009E0D46">
                  <w:pPr>
                    <w:rPr>
                      <w:lang w:val="en-GB" w:eastAsia="en-GB"/>
                    </w:rPr>
                  </w:pPr>
                  <w:r w:rsidRPr="00AC4FF2">
                    <w:rPr>
                      <w:lang w:val="en-GB" w:eastAsia="en-GB"/>
                    </w:rPr>
                    <w:t>Type of Evaluation:</w:t>
                  </w:r>
                </w:p>
                <w:p w14:paraId="37B679CE" w14:textId="12147E7E" w:rsidR="004A240C" w:rsidRPr="00AC4FF2" w:rsidRDefault="001E6E58" w:rsidP="001E6E58">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37B679D0" w14:textId="77777777" w:rsidR="004A240C" w:rsidRPr="00AC4FF2" w:rsidRDefault="004A240C" w:rsidP="00CA68F8">
            <w:pPr>
              <w:spacing w:after="0" w:line="240" w:lineRule="auto"/>
              <w:rPr>
                <w:rFonts w:ascii="Arial" w:eastAsia="Times New Roman" w:hAnsi="Arial" w:cs="Arial"/>
                <w:sz w:val="20"/>
                <w:szCs w:val="24"/>
                <w:lang w:val="en-GB" w:eastAsia="en-GB"/>
              </w:rPr>
            </w:pPr>
          </w:p>
        </w:tc>
      </w:tr>
    </w:tbl>
    <w:p w14:paraId="37B679D2" w14:textId="77777777" w:rsidR="004A240C" w:rsidRPr="00AC4FF2" w:rsidRDefault="004A240C" w:rsidP="004A240C">
      <w:pPr>
        <w:spacing w:after="0" w:line="240" w:lineRule="auto"/>
        <w:rPr>
          <w:rFonts w:ascii="Arial" w:eastAsia="Times New Roman" w:hAnsi="Arial" w:cs="Arial"/>
          <w:sz w:val="20"/>
          <w:szCs w:val="20"/>
          <w:lang w:val="en-US"/>
        </w:rPr>
      </w:pPr>
    </w:p>
    <w:p w14:paraId="37B679D3" w14:textId="10C7E73C" w:rsidR="004A240C" w:rsidRPr="009E0D46" w:rsidRDefault="004A240C" w:rsidP="009E0D46">
      <w:pPr>
        <w:rPr>
          <w:lang w:val="en-US"/>
        </w:rPr>
      </w:pPr>
      <w:r w:rsidRPr="009E0D46">
        <w:rPr>
          <w:lang w:val="en-US"/>
        </w:rPr>
        <w:fldChar w:fldCharType="begin">
          <w:ffData>
            <w:name w:val="Text135"/>
            <w:enabled/>
            <w:calcOnExit w:val="0"/>
            <w:textInput>
              <w:default w:val="CA Note: for projects indicated as Type 1 in section 1.4 of the main SAQ delete the text in the form fields at paragraphs 1 and 2 below."/>
            </w:textInput>
          </w:ffData>
        </w:fldChar>
      </w:r>
      <w:r w:rsidRPr="009E0D46">
        <w:rPr>
          <w:lang w:val="en-US"/>
        </w:rPr>
        <w:instrText xml:space="preserve"> FORMTEXT </w:instrText>
      </w:r>
      <w:r w:rsidRPr="009E0D46">
        <w:rPr>
          <w:lang w:val="en-US"/>
        </w:rPr>
      </w:r>
      <w:r w:rsidRPr="009E0D46">
        <w:rPr>
          <w:lang w:val="en-US"/>
        </w:rPr>
        <w:fldChar w:fldCharType="separate"/>
      </w:r>
      <w:r w:rsidR="00EF27FE">
        <w:rPr>
          <w:lang w:val="en-US"/>
        </w:rPr>
        <w:t> </w:t>
      </w:r>
      <w:r w:rsidR="00EF27FE">
        <w:rPr>
          <w:lang w:val="en-US"/>
        </w:rPr>
        <w:t> </w:t>
      </w:r>
      <w:r w:rsidR="00EF27FE">
        <w:rPr>
          <w:lang w:val="en-US"/>
        </w:rPr>
        <w:t> </w:t>
      </w:r>
      <w:r w:rsidR="00EF27FE">
        <w:rPr>
          <w:lang w:val="en-US"/>
        </w:rPr>
        <w:t> </w:t>
      </w:r>
      <w:r w:rsidR="00EF27FE">
        <w:rPr>
          <w:lang w:val="en-US"/>
        </w:rPr>
        <w:t> </w:t>
      </w:r>
      <w:r w:rsidRPr="009E0D46">
        <w:rPr>
          <w:lang w:val="en-US"/>
        </w:rPr>
        <w:fldChar w:fldCharType="end"/>
      </w:r>
    </w:p>
    <w:p w14:paraId="37B679D5" w14:textId="58712761" w:rsidR="004A240C" w:rsidRPr="00AC4FF2" w:rsidRDefault="004A240C" w:rsidP="009E0D46">
      <w:pPr>
        <w:rPr>
          <w:lang w:val="en-US"/>
        </w:rPr>
      </w:pPr>
      <w:r w:rsidRPr="00AC4FF2">
        <w:rPr>
          <w:lang w:val="en-US"/>
        </w:rPr>
        <w:t xml:space="preserve">The Minimum Standard </w:t>
      </w:r>
      <w:r w:rsidRPr="00AC4FF2">
        <w:t xml:space="preserve">required to pass this criterion </w:t>
      </w:r>
      <w:r w:rsidRPr="00AC4FF2">
        <w:rPr>
          <w:lang w:val="en-US"/>
        </w:rPr>
        <w:t xml:space="preserve">is evidence of personnel with appropriate </w:t>
      </w:r>
      <w:r w:rsidR="000469EF">
        <w:rPr>
          <w:lang w:val="en-US"/>
        </w:rPr>
        <w:t>educational/</w:t>
      </w:r>
      <w:r w:rsidRPr="00AC4FF2">
        <w:rPr>
          <w:lang w:val="en-US"/>
        </w:rPr>
        <w:t>professional qualifications and experience</w:t>
      </w:r>
      <w:r w:rsidRPr="00AC4FF2">
        <w:rPr>
          <w:lang w:val="en-US"/>
        </w:rPr>
        <w:fldChar w:fldCharType="begin">
          <w:ffData>
            <w:name w:val=""/>
            <w:enabled/>
            <w:calcOnExit w:val="0"/>
            <w:textInput>
              <w:default w:val=" and with Health and Safety qualifications, training and experience"/>
            </w:textInput>
          </w:ffData>
        </w:fldChar>
      </w:r>
      <w:r w:rsidRPr="00AC4FF2">
        <w:rPr>
          <w:lang w:val="en-US"/>
        </w:rPr>
        <w:instrText xml:space="preserve"> FORMTEXT </w:instrText>
      </w:r>
      <w:r w:rsidRPr="00AC4FF2">
        <w:rPr>
          <w:lang w:val="en-US"/>
        </w:rPr>
      </w:r>
      <w:r w:rsidRPr="00AC4FF2">
        <w:rPr>
          <w:lang w:val="en-US"/>
        </w:rPr>
        <w:fldChar w:fldCharType="separate"/>
      </w:r>
      <w:r w:rsidRPr="00AC4FF2">
        <w:rPr>
          <w:lang w:val="en-US"/>
        </w:rPr>
        <w:t xml:space="preserve"> and with Health and Safety qualifications, training and experience</w:t>
      </w:r>
      <w:r w:rsidRPr="00AC4FF2">
        <w:rPr>
          <w:lang w:val="en-US"/>
        </w:rPr>
        <w:fldChar w:fldCharType="end"/>
      </w:r>
      <w:r w:rsidRPr="00AC4FF2">
        <w:rPr>
          <w:lang w:val="en-US"/>
        </w:rPr>
        <w:t xml:space="preserve"> relevant to the Works </w:t>
      </w:r>
      <w:r w:rsidR="000469EF">
        <w:rPr>
          <w:lang w:val="en-US"/>
        </w:rPr>
        <w:t xml:space="preserve">that are the subject of this Competition, </w:t>
      </w:r>
      <w:r w:rsidRPr="00AC4FF2">
        <w:rPr>
          <w:lang w:val="en-US"/>
        </w:rPr>
        <w:t>as specified below.</w:t>
      </w:r>
    </w:p>
    <w:p w14:paraId="37B679D7" w14:textId="06126B09" w:rsidR="004A240C" w:rsidRPr="00AC4FF2" w:rsidRDefault="004A240C" w:rsidP="009E0D46">
      <w:pPr>
        <w:rPr>
          <w:lang w:val="en-US"/>
        </w:rPr>
      </w:pPr>
      <w:r w:rsidRPr="00AC4FF2">
        <w:rPr>
          <w:lang w:val="en-US"/>
        </w:rPr>
        <w:t xml:space="preserve">The evidence required to pass this criterion should be submitted in the form of a document setting out the Applicant’s </w:t>
      </w:r>
      <w:r w:rsidRPr="00AC4FF2">
        <w:t>organisational</w:t>
      </w:r>
      <w:r w:rsidRPr="00AC4FF2">
        <w:rPr>
          <w:lang w:val="en-US"/>
        </w:rPr>
        <w:t xml:space="preserve"> structure </w:t>
      </w:r>
      <w:r w:rsidRPr="00AC4FF2">
        <w:rPr>
          <w:u w:val="single"/>
          <w:lang w:val="en-US"/>
        </w:rPr>
        <w:t>and</w:t>
      </w:r>
      <w:r w:rsidRPr="00AC4FF2">
        <w:rPr>
          <w:lang w:val="en-US"/>
        </w:rPr>
        <w:t xml:space="preserve"> the curricula vitae of the </w:t>
      </w:r>
      <w:r w:rsidRPr="00AC4FF2">
        <w:rPr>
          <w:lang w:val="en-GB"/>
        </w:rPr>
        <w:t xml:space="preserve">Applicant’s personnel </w:t>
      </w:r>
      <w:r w:rsidRPr="00AC4FF2">
        <w:rPr>
          <w:u w:val="single"/>
          <w:lang w:val="en-GB"/>
        </w:rPr>
        <w:t>and</w:t>
      </w:r>
      <w:r w:rsidRPr="00AC4FF2">
        <w:rPr>
          <w:lang w:val="en-GB"/>
        </w:rPr>
        <w:t xml:space="preserve"> any additional requirements that may be set out below. The curriculum vitae of each of the Applicant’s personnel should indicate their relevant educational and professional qualifications</w:t>
      </w:r>
      <w:r w:rsidRPr="00AC4FF2">
        <w:rPr>
          <w:lang w:val="en-GB"/>
        </w:rPr>
        <w:fldChar w:fldCharType="begin">
          <w:ffData>
            <w:name w:val=""/>
            <w:enabled/>
            <w:calcOnExit w:val="0"/>
            <w:textInput>
              <w:default w:val=" and Health and Safety training and qualifications (for example, degree, diploma, certificate, CPD)"/>
            </w:textInput>
          </w:ffData>
        </w:fldChar>
      </w:r>
      <w:r w:rsidRPr="00AC4FF2">
        <w:rPr>
          <w:lang w:val="en-GB"/>
        </w:rPr>
        <w:instrText xml:space="preserve"> FORMTEXT </w:instrText>
      </w:r>
      <w:r w:rsidRPr="00AC4FF2">
        <w:rPr>
          <w:lang w:val="en-GB"/>
        </w:rPr>
      </w:r>
      <w:r w:rsidRPr="00AC4FF2">
        <w:rPr>
          <w:lang w:val="en-GB"/>
        </w:rPr>
        <w:fldChar w:fldCharType="separate"/>
      </w:r>
      <w:r w:rsidRPr="00AC4FF2">
        <w:rPr>
          <w:noProof/>
          <w:lang w:val="en-GB"/>
        </w:rPr>
        <w:t xml:space="preserve"> and Health and Safety training and qualifications</w:t>
      </w:r>
      <w:r w:rsidRPr="00AC4FF2">
        <w:rPr>
          <w:lang w:val="en-GB"/>
        </w:rPr>
        <w:fldChar w:fldCharType="end"/>
      </w:r>
      <w:r w:rsidRPr="00AC4FF2">
        <w:rPr>
          <w:lang w:val="en-GB"/>
        </w:rPr>
        <w:t>,</w:t>
      </w:r>
      <w:r w:rsidRPr="00AC4FF2">
        <w:rPr>
          <w:lang w:val="en-US"/>
        </w:rPr>
        <w:t xml:space="preserve"> their experience on projects of a similar scale and complexity, and the role they had on those projects.</w:t>
      </w:r>
    </w:p>
    <w:p w14:paraId="37B679D9" w14:textId="1C37552E" w:rsidR="004A240C" w:rsidRPr="00AC4FF2" w:rsidRDefault="004A240C" w:rsidP="009E0D46">
      <w:pPr>
        <w:rPr>
          <w:u w:val="single"/>
          <w:lang w:val="en-US"/>
        </w:rPr>
      </w:pPr>
      <w:r w:rsidRPr="00AC4FF2">
        <w:rPr>
          <w:lang w:val="en-US"/>
        </w:rPr>
        <w:fldChar w:fldCharType="begin">
          <w:ffData>
            <w:name w:val=""/>
            <w:enabled/>
            <w:calcOnExit w:val="0"/>
            <w:textInput>
              <w:default w:val="CA Entry: Additional Minimum Standards or &quot;N/A&quot;. "/>
            </w:textInput>
          </w:ffData>
        </w:fldChar>
      </w:r>
      <w:r w:rsidRPr="009E0D46">
        <w:rPr>
          <w:lang w:val="en-US"/>
        </w:rPr>
        <w:instrText xml:space="preserve"> FORMTEXT </w:instrText>
      </w:r>
      <w:r w:rsidRPr="00AC4FF2">
        <w:rPr>
          <w:lang w:val="en-US"/>
        </w:rPr>
      </w:r>
      <w:r w:rsidRPr="00AC4FF2">
        <w:rPr>
          <w:lang w:val="en-US"/>
        </w:rPr>
        <w:fldChar w:fldCharType="separate"/>
      </w:r>
      <w:r w:rsidRPr="009E0D46">
        <w:rPr>
          <w:noProof/>
          <w:lang w:val="en-US"/>
        </w:rPr>
        <w:t xml:space="preserve">CA Entry: Additional Minimum Standards </w:t>
      </w:r>
      <w:r w:rsidRPr="00AC4FF2">
        <w:rPr>
          <w:u w:val="single"/>
          <w:lang w:val="en-US"/>
        </w:rPr>
        <w:fldChar w:fldCharType="end"/>
      </w:r>
    </w:p>
    <w:p w14:paraId="3C0C6CC0" w14:textId="1B60D775" w:rsidR="007D0EE8" w:rsidRDefault="004A240C" w:rsidP="009E0D46">
      <w:pPr>
        <w:rPr>
          <w:lang w:val="en-US"/>
        </w:rPr>
      </w:pPr>
      <w:r w:rsidRPr="00AC4FF2">
        <w:rPr>
          <w:lang w:val="en-US"/>
        </w:rPr>
        <w:fldChar w:fldCharType="begin">
          <w:ffData>
            <w:name w:val=""/>
            <w:enabled/>
            <w:calcOnExit w:val="0"/>
            <w:textInput>
              <w:default w:val="1. List here supplementary requirements (if any) in relation to this criterion."/>
            </w:textInput>
          </w:ffData>
        </w:fldChar>
      </w:r>
      <w:r w:rsidRPr="00AC4FF2">
        <w:rPr>
          <w:lang w:val="en-US"/>
        </w:rPr>
        <w:instrText xml:space="preserve"> FORMTEXT </w:instrText>
      </w:r>
      <w:r w:rsidRPr="00AC4FF2">
        <w:rPr>
          <w:lang w:val="en-US"/>
        </w:rPr>
      </w:r>
      <w:r w:rsidRPr="00AC4FF2">
        <w:rPr>
          <w:lang w:val="en-US"/>
        </w:rPr>
        <w:fldChar w:fldCharType="separate"/>
      </w:r>
      <w:r w:rsidR="007D0EE8">
        <w:rPr>
          <w:lang w:val="en-US"/>
        </w:rPr>
        <w:t>The Applicant shall</w:t>
      </w:r>
      <w:r w:rsidR="007D0EE8" w:rsidRPr="007D0EE8">
        <w:rPr>
          <w:lang w:val="en-US"/>
        </w:rPr>
        <w:t xml:space="preserve"> provide evidence of Safe Pass training, Construction Skills Cards along with evidence of any other relevant training such as Working at Height, MEWP operation, for </w:t>
      </w:r>
      <w:r w:rsidR="007D0EE8">
        <w:rPr>
          <w:lang w:val="en-US"/>
        </w:rPr>
        <w:t>the proposed</w:t>
      </w:r>
      <w:r w:rsidR="007D0EE8" w:rsidRPr="007D0EE8">
        <w:rPr>
          <w:lang w:val="en-US"/>
        </w:rPr>
        <w:t xml:space="preserve"> site team on th</w:t>
      </w:r>
      <w:r w:rsidR="007D0EE8">
        <w:rPr>
          <w:lang w:val="en-US"/>
        </w:rPr>
        <w:t>e</w:t>
      </w:r>
      <w:r w:rsidR="007D0EE8" w:rsidRPr="007D0EE8">
        <w:rPr>
          <w:lang w:val="en-US"/>
        </w:rPr>
        <w:t xml:space="preserve"> project. </w:t>
      </w:r>
    </w:p>
    <w:p w14:paraId="37B679DA" w14:textId="26418EB5" w:rsidR="004A240C" w:rsidRPr="00AC4FF2" w:rsidRDefault="007D0EE8" w:rsidP="009E0D46">
      <w:pPr>
        <w:rPr>
          <w:lang w:val="en-US"/>
        </w:rPr>
      </w:pPr>
      <w:r w:rsidRPr="007D0EE8">
        <w:rPr>
          <w:lang w:val="en-US"/>
        </w:rPr>
        <w:t>Applicant shall provide evidence of adequate and appropriate ongoing health and safety training and commitment to resources.</w:t>
      </w:r>
      <w:r w:rsidR="004A240C" w:rsidRPr="00AC4FF2">
        <w:rPr>
          <w:lang w:val="en-US"/>
        </w:rPr>
        <w:fldChar w:fldCharType="end"/>
      </w:r>
    </w:p>
    <w:p w14:paraId="37B679DB" w14:textId="3873AF8A" w:rsidR="004A240C" w:rsidRPr="009E0D46" w:rsidRDefault="004A240C" w:rsidP="009E0D46">
      <w:pPr>
        <w:rPr>
          <w:b/>
          <w:sz w:val="18"/>
          <w:szCs w:val="18"/>
          <w:lang w:val="en-US"/>
        </w:rPr>
      </w:pPr>
      <w:r w:rsidRPr="009E0D46">
        <w:rPr>
          <w:lang w:val="en-US"/>
        </w:rPr>
        <w:fldChar w:fldCharType="begin">
          <w:ffData>
            <w:name w:val=""/>
            <w:enabled/>
            <w:calcOnExit w:val="0"/>
            <w:textInput>
              <w:default w:val="2. For Type 2 &amp; 3 Projects provide evidence of adequate and appropriate ongoing health and safety training and commitment to resources."/>
            </w:textInput>
          </w:ffData>
        </w:fldChar>
      </w:r>
      <w:r w:rsidRPr="009E0D46">
        <w:rPr>
          <w:lang w:val="en-US"/>
        </w:rPr>
        <w:instrText xml:space="preserve"> FORMTEXT </w:instrText>
      </w:r>
      <w:r w:rsidRPr="009E0D46">
        <w:rPr>
          <w:lang w:val="en-US"/>
        </w:rPr>
      </w:r>
      <w:r w:rsidRPr="009E0D46">
        <w:rPr>
          <w:lang w:val="en-US"/>
        </w:rPr>
        <w:fldChar w:fldCharType="separate"/>
      </w:r>
      <w:r w:rsidR="007D0EE8">
        <w:rPr>
          <w:lang w:val="en-US"/>
        </w:rPr>
        <w:t> </w:t>
      </w:r>
      <w:r w:rsidR="007D0EE8">
        <w:rPr>
          <w:lang w:val="en-US"/>
        </w:rPr>
        <w:t> </w:t>
      </w:r>
      <w:r w:rsidR="007D0EE8">
        <w:rPr>
          <w:lang w:val="en-US"/>
        </w:rPr>
        <w:t> </w:t>
      </w:r>
      <w:r w:rsidR="007D0EE8">
        <w:rPr>
          <w:lang w:val="en-US"/>
        </w:rPr>
        <w:t> </w:t>
      </w:r>
      <w:r w:rsidR="007D0EE8">
        <w:rPr>
          <w:lang w:val="en-US"/>
        </w:rPr>
        <w:t> </w:t>
      </w:r>
      <w:r w:rsidRPr="009E0D46">
        <w:rPr>
          <w:lang w:val="en-US"/>
        </w:rPr>
        <w:fldChar w:fldCharType="end"/>
      </w:r>
    </w:p>
    <w:p w14:paraId="37B679E8" w14:textId="3A387758" w:rsidR="004A240C" w:rsidRPr="00AC4FF2" w:rsidRDefault="0061443B" w:rsidP="001E6E58">
      <w:pPr>
        <w:spacing w:after="0"/>
        <w:rPr>
          <w:lang w:eastAsia="en-IE"/>
        </w:rPr>
      </w:pPr>
      <w:r>
        <w:rPr>
          <w:lang w:eastAsia="en-IE"/>
        </w:rPr>
        <w:t>A</w:t>
      </w:r>
      <w:r w:rsidR="004A240C" w:rsidRPr="00AC4FF2">
        <w:rPr>
          <w:lang w:eastAsia="en-IE"/>
        </w:rPr>
        <w:t>PPLICANT NOTE</w:t>
      </w:r>
    </w:p>
    <w:p w14:paraId="37B679E9" w14:textId="7732B842" w:rsidR="004A240C" w:rsidRPr="00AC4FF2" w:rsidRDefault="004A240C" w:rsidP="001E6E58">
      <w:pPr>
        <w:spacing w:after="0"/>
        <w:rPr>
          <w:lang w:eastAsia="en-IE"/>
        </w:rPr>
      </w:pPr>
      <w:r w:rsidRPr="00AC4FF2">
        <w:rPr>
          <w:lang w:eastAsia="en-IE"/>
        </w:rPr>
        <w:t xml:space="preserve">Where the response </w:t>
      </w:r>
      <w:r w:rsidR="000469EF">
        <w:rPr>
          <w:lang w:eastAsia="en-IE"/>
        </w:rPr>
        <w:t xml:space="preserve">type </w:t>
      </w:r>
      <w:r w:rsidRPr="00AC4FF2">
        <w:rPr>
          <w:lang w:eastAsia="en-IE"/>
        </w:rPr>
        <w:t xml:space="preserve">above is “Evidence Required” and the response to criterion 3.4b is ”Evidence Required”, the Applicant </w:t>
      </w:r>
      <w:r w:rsidRPr="00AC4FF2">
        <w:rPr>
          <w:u w:val="single"/>
          <w:lang w:eastAsia="en-IE"/>
        </w:rPr>
        <w:t>may</w:t>
      </w:r>
      <w:r w:rsidRPr="00AC4FF2">
        <w:rPr>
          <w:lang w:eastAsia="en-IE"/>
        </w:rPr>
        <w:t xml:space="preserve"> include the evidence required above with the evidence required for criterion 3.4b. Where the Applicant includes </w:t>
      </w:r>
      <w:r w:rsidR="000469EF">
        <w:rPr>
          <w:lang w:eastAsia="en-IE"/>
        </w:rPr>
        <w:t xml:space="preserve">the </w:t>
      </w:r>
      <w:r w:rsidRPr="00AC4FF2">
        <w:rPr>
          <w:lang w:eastAsia="en-IE"/>
        </w:rPr>
        <w:t>evidence required above with the evidence required for criterion 3.4b, Applicants must clearly identify the relevant criterion to which the evidence relates.</w:t>
      </w:r>
    </w:p>
    <w:p w14:paraId="10CCA921" w14:textId="77777777" w:rsidR="00A514AC" w:rsidRPr="00AC4FF2" w:rsidRDefault="00A514AC" w:rsidP="004A240C">
      <w:pPr>
        <w:spacing w:before="39" w:after="0" w:line="240" w:lineRule="auto"/>
        <w:rPr>
          <w:rFonts w:ascii="Arial" w:eastAsia="Times New Roman" w:hAnsi="Arial" w:cs="Arial"/>
          <w:color w:val="000000"/>
          <w:sz w:val="20"/>
          <w:szCs w:val="20"/>
          <w:lang w:eastAsia="en-IE"/>
        </w:rPr>
      </w:pPr>
    </w:p>
    <w:p w14:paraId="37B679EB" w14:textId="77777777" w:rsidR="004A240C" w:rsidRPr="009E0D46" w:rsidRDefault="004A240C" w:rsidP="009E0D46">
      <w:pPr>
        <w:tabs>
          <w:tab w:val="left" w:pos="1276"/>
          <w:tab w:val="left" w:pos="6120"/>
        </w:tabs>
        <w:spacing w:after="0" w:line="240" w:lineRule="auto"/>
        <w:rPr>
          <w:rFonts w:eastAsia="Times New Roman" w:cstheme="minorHAnsi"/>
          <w:b/>
          <w:sz w:val="24"/>
          <w:szCs w:val="24"/>
          <w:lang w:val="en-GB"/>
        </w:rPr>
      </w:pPr>
      <w:r w:rsidRPr="009E0D46">
        <w:rPr>
          <w:rFonts w:eastAsia="Times New Roman" w:cstheme="minorHAnsi"/>
          <w:b/>
          <w:sz w:val="24"/>
          <w:szCs w:val="24"/>
          <w:lang w:val="en-GB"/>
        </w:rPr>
        <w:t xml:space="preserve">3.4.2c (HS) LIST of TECHNICAL SERVICES PROVIDED FOR WORKS OVER THE PAST </w:t>
      </w:r>
      <w:r w:rsidRPr="009E0D46">
        <w:rPr>
          <w:rFonts w:eastAsia="Times New Roman" w:cstheme="minorHAnsi"/>
          <w:b/>
          <w:sz w:val="24"/>
          <w:szCs w:val="24"/>
          <w:lang w:val="en-GB"/>
        </w:rPr>
        <w:fldChar w:fldCharType="begin">
          <w:ffData>
            <w:name w:val=""/>
            <w:enabled/>
            <w:calcOnExit w:val="0"/>
            <w:ddList>
              <w:listEntry w:val="3"/>
              <w:listEntry w:val="5"/>
            </w:ddList>
          </w:ffData>
        </w:fldChar>
      </w:r>
      <w:r w:rsidRPr="009E0D46">
        <w:rPr>
          <w:rFonts w:eastAsia="Times New Roman" w:cstheme="minorHAnsi"/>
          <w:b/>
          <w:sz w:val="24"/>
          <w:szCs w:val="24"/>
          <w:lang w:val="en-GB"/>
        </w:rPr>
        <w:instrText xml:space="preserve"> FORMDROPDOWN </w:instrText>
      </w:r>
      <w:r w:rsidRPr="009E0D46">
        <w:rPr>
          <w:rFonts w:eastAsia="Times New Roman" w:cstheme="minorHAnsi"/>
          <w:b/>
          <w:sz w:val="24"/>
          <w:szCs w:val="24"/>
          <w:lang w:val="en-GB"/>
        </w:rPr>
      </w:r>
      <w:r w:rsidRPr="009E0D46">
        <w:rPr>
          <w:rFonts w:eastAsia="Times New Roman" w:cstheme="minorHAnsi"/>
          <w:b/>
          <w:sz w:val="24"/>
          <w:szCs w:val="24"/>
          <w:lang w:val="en-GB"/>
        </w:rPr>
        <w:fldChar w:fldCharType="separate"/>
      </w:r>
      <w:r w:rsidRPr="009E0D46">
        <w:rPr>
          <w:rFonts w:eastAsia="Times New Roman" w:cstheme="minorHAnsi"/>
          <w:b/>
          <w:sz w:val="24"/>
          <w:szCs w:val="24"/>
          <w:lang w:val="en-GB"/>
        </w:rPr>
        <w:fldChar w:fldCharType="end"/>
      </w:r>
      <w:r w:rsidRPr="009E0D46">
        <w:rPr>
          <w:rFonts w:eastAsia="Times New Roman" w:cstheme="minorHAnsi"/>
          <w:b/>
          <w:sz w:val="24"/>
          <w:szCs w:val="24"/>
          <w:lang w:val="en-GB"/>
        </w:rPr>
        <w:t xml:space="preserve"> YEARS</w:t>
      </w:r>
    </w:p>
    <w:p w14:paraId="37B679EC" w14:textId="77777777" w:rsidR="004A240C" w:rsidRPr="00AC4FF2" w:rsidRDefault="004A240C" w:rsidP="004A240C">
      <w:pPr>
        <w:spacing w:after="0" w:line="240" w:lineRule="auto"/>
        <w:rPr>
          <w:rFonts w:ascii="Arial" w:eastAsia="Times New Roman" w:hAnsi="Arial" w:cs="Arial"/>
          <w:b/>
          <w:lang w:val="en-US"/>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4A240C" w:rsidRPr="00AC4FF2" w14:paraId="37B679F5" w14:textId="77777777" w:rsidTr="00CA68F8">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4A240C" w:rsidRPr="00AC4FF2" w14:paraId="37B679F3" w14:textId="77777777" w:rsidTr="00CA68F8">
              <w:trPr>
                <w:cantSplit/>
              </w:trPr>
              <w:tc>
                <w:tcPr>
                  <w:tcW w:w="3203" w:type="dxa"/>
                  <w:shd w:val="clear" w:color="FFFF00" w:fill="D9D9D9"/>
                  <w:vAlign w:val="center"/>
                </w:tcPr>
                <w:p w14:paraId="37B679ED" w14:textId="27B20053" w:rsidR="004A240C" w:rsidRPr="00AC4FF2" w:rsidRDefault="00121C1B" w:rsidP="009E0D46">
                  <w:pPr>
                    <w:rPr>
                      <w:lang w:val="en-GB" w:eastAsia="en-GB"/>
                    </w:rPr>
                  </w:pPr>
                  <w:r>
                    <w:rPr>
                      <w:lang w:eastAsia="en-GB"/>
                    </w:rPr>
                    <w:t>Qualification</w:t>
                  </w:r>
                  <w:r w:rsidR="004A240C" w:rsidRPr="00AC4FF2">
                    <w:rPr>
                      <w:lang w:val="en-GB" w:eastAsia="en-GB"/>
                    </w:rPr>
                    <w:t xml:space="preserve"> Criterion:</w:t>
                  </w:r>
                </w:p>
                <w:p w14:paraId="37B679EE" w14:textId="77777777" w:rsidR="004A240C" w:rsidRPr="00AC4FF2" w:rsidRDefault="004A240C" w:rsidP="009E0D46">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37B679EF" w14:textId="77777777" w:rsidR="004A240C" w:rsidRPr="00AC4FF2" w:rsidRDefault="004A240C" w:rsidP="009E0D46">
                  <w:pPr>
                    <w:rPr>
                      <w:lang w:val="en-GB" w:eastAsia="en-GB"/>
                    </w:rPr>
                  </w:pPr>
                  <w:r w:rsidRPr="00AC4FF2">
                    <w:rPr>
                      <w:lang w:val="en-GB" w:eastAsia="en-GB"/>
                    </w:rPr>
                    <w:t>Response Type:</w:t>
                  </w:r>
                </w:p>
                <w:p w14:paraId="37B679F0" w14:textId="106E222F" w:rsidR="004A240C" w:rsidRPr="00AC4FF2" w:rsidRDefault="00CE260B" w:rsidP="009E0D46">
                  <w:pPr>
                    <w:rPr>
                      <w:lang w:val="en-GB" w:eastAsia="en-GB"/>
                    </w:rPr>
                  </w:pPr>
                  <w:r>
                    <w:rPr>
                      <w:sz w:val="20"/>
                      <w:shd w:val="clear" w:color="auto" w:fill="FFFFFF"/>
                      <w:lang w:val="en-GB" w:eastAsia="en-GB"/>
                    </w:rPr>
                    <w:fldChar w:fldCharType="begin">
                      <w:ffData>
                        <w:name w:val=""/>
                        <w:enabled/>
                        <w:calcOnExit w:val="0"/>
                        <w:ddList>
                          <w:listEntry w:val="EVIDENCE REQUIRED"/>
                          <w:listEntry w:val="DECLARATION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37B679F1" w14:textId="77777777" w:rsidR="004A240C" w:rsidRPr="00AC4FF2" w:rsidRDefault="004A240C" w:rsidP="009E0D46">
                  <w:pPr>
                    <w:rPr>
                      <w:lang w:val="en-GB" w:eastAsia="en-GB"/>
                    </w:rPr>
                  </w:pPr>
                  <w:r w:rsidRPr="00AC4FF2">
                    <w:rPr>
                      <w:lang w:val="en-GB" w:eastAsia="en-GB"/>
                    </w:rPr>
                    <w:t>Type of Evaluation:</w:t>
                  </w:r>
                </w:p>
                <w:p w14:paraId="37B679F2" w14:textId="56BFAD9E" w:rsidR="004A240C" w:rsidRPr="00AC4FF2" w:rsidRDefault="001E6E58" w:rsidP="001E6E58">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37B679F4" w14:textId="77777777" w:rsidR="004A240C" w:rsidRPr="00AC4FF2" w:rsidRDefault="004A240C" w:rsidP="00CA68F8">
            <w:pPr>
              <w:spacing w:after="0" w:line="240" w:lineRule="auto"/>
              <w:rPr>
                <w:rFonts w:ascii="Arial" w:eastAsia="Times New Roman" w:hAnsi="Arial" w:cs="Arial"/>
                <w:sz w:val="20"/>
                <w:szCs w:val="24"/>
                <w:lang w:val="en-GB" w:eastAsia="en-GB"/>
              </w:rPr>
            </w:pPr>
          </w:p>
        </w:tc>
      </w:tr>
    </w:tbl>
    <w:p w14:paraId="37B679F6" w14:textId="77777777" w:rsidR="004A240C" w:rsidRPr="00AC4FF2" w:rsidRDefault="004A240C" w:rsidP="004A240C">
      <w:pPr>
        <w:tabs>
          <w:tab w:val="left" w:pos="720"/>
        </w:tabs>
        <w:spacing w:after="0" w:line="240" w:lineRule="auto"/>
        <w:rPr>
          <w:rFonts w:ascii="Arial" w:eastAsia="Times New Roman" w:hAnsi="Arial" w:cs="Courier New"/>
          <w:sz w:val="20"/>
          <w:szCs w:val="20"/>
          <w:lang w:val="en-GB"/>
        </w:rPr>
      </w:pPr>
    </w:p>
    <w:p w14:paraId="37B679F7" w14:textId="77777777" w:rsidR="004A240C" w:rsidRPr="00AC4FF2" w:rsidRDefault="004A240C" w:rsidP="009E0D46">
      <w:pPr>
        <w:rPr>
          <w:lang w:val="en-US"/>
        </w:rPr>
      </w:pPr>
      <w:r w:rsidRPr="00AC4FF2">
        <w:rPr>
          <w:lang w:val="en-US"/>
        </w:rPr>
        <w:t>The Minimum Standard required to pass this criterion is evidence in the form specified below of Project Supervisor Construction Stage (PSCS) appointments previously undertaken by the Applicant.</w:t>
      </w:r>
    </w:p>
    <w:p w14:paraId="37B679F9" w14:textId="29B66486" w:rsidR="004A240C" w:rsidRPr="00AC4FF2" w:rsidRDefault="00123D32" w:rsidP="009E0D46">
      <w:pPr>
        <w:rPr>
          <w:rFonts w:cs="Courier New"/>
          <w:lang w:val="en-US"/>
        </w:rPr>
      </w:pPr>
      <w:r w:rsidRPr="00A14E19">
        <w:t>A Contracting Authority may only require Applicants to submit a list of works projects provided ove</w:t>
      </w:r>
      <w:r w:rsidR="001E6E58">
        <w:t>r a maximum period of the past 3</w:t>
      </w:r>
      <w:r w:rsidRPr="00A14E19">
        <w:t xml:space="preserve"> years. However, where necessary in order to ensure an adequate level of </w:t>
      </w:r>
      <w:r w:rsidRPr="00A14E19">
        <w:lastRenderedPageBreak/>
        <w:t>competition, the Contracting Authority may take into account wor</w:t>
      </w:r>
      <w:r w:rsidR="001E6E58">
        <w:t>ks delivered over the previous 5</w:t>
      </w:r>
      <w:r w:rsidRPr="00A14E19">
        <w:t xml:space="preserve"> year period.</w:t>
      </w:r>
      <w:r>
        <w:t xml:space="preserve"> </w:t>
      </w:r>
      <w:r w:rsidR="004A240C" w:rsidRPr="00AC4FF2">
        <w:rPr>
          <w:rFonts w:cs="Courier New"/>
          <w:lang w:val="en-US"/>
        </w:rPr>
        <w:t>The period specified in the title above is the period within which the Applicant may submit evidence of the service contracts it has delivered; it is not mandatory that projects be evidenced for the whole period. If a firm cannot provide evidence for the entire period (e.g. a firm has not been trading for the whole period) this will not be used as a reason to reject its application.</w:t>
      </w:r>
    </w:p>
    <w:p w14:paraId="37B679FA" w14:textId="77777777" w:rsidR="004A240C" w:rsidRPr="00AC4FF2" w:rsidRDefault="004A240C" w:rsidP="009E0D46">
      <w:pPr>
        <w:rPr>
          <w:szCs w:val="24"/>
          <w:shd w:val="clear" w:color="auto" w:fill="FFFFFF"/>
          <w:lang w:val="en-GB" w:eastAsia="en-GB"/>
        </w:rPr>
      </w:pPr>
      <w:r w:rsidRPr="00AC4FF2">
        <w:rPr>
          <w:rFonts w:cs="Courier New"/>
          <w:lang w:val="en-GB"/>
        </w:rPr>
        <w:t xml:space="preserve">The evidence required for assessment purposes is details of PSCS appointments that the Applicant has completed </w:t>
      </w:r>
      <w:r w:rsidRPr="00AC4FF2">
        <w:rPr>
          <w:rFonts w:cs="Courier New"/>
          <w:szCs w:val="24"/>
          <w:lang w:val="en-GB" w:eastAsia="en-GB"/>
        </w:rPr>
        <w:t>over the period stated above</w:t>
      </w:r>
      <w:r w:rsidRPr="00AC4FF2">
        <w:rPr>
          <w:szCs w:val="24"/>
          <w:shd w:val="clear" w:color="auto" w:fill="FFFFFF"/>
          <w:lang w:val="en-GB" w:eastAsia="en-GB"/>
        </w:rPr>
        <w:t xml:space="preserve"> on projects that are similar in nature and complexity to the Works required for this project. The evidence must be provided in the format specified below.  (Note that the request is not necessarily for projects that are identical to the project that is the subject of this Questionnaire).</w:t>
      </w:r>
    </w:p>
    <w:p w14:paraId="37B679FB" w14:textId="54E7BE51" w:rsidR="004A240C" w:rsidRPr="00AC4FF2" w:rsidRDefault="004A240C" w:rsidP="009E0D46">
      <w:pPr>
        <w:rPr>
          <w:rFonts w:cs="Courier New"/>
          <w:szCs w:val="24"/>
          <w:lang w:val="en-GB" w:eastAsia="en-GB"/>
        </w:rPr>
      </w:pPr>
      <w:r w:rsidRPr="00AC4FF2">
        <w:rPr>
          <w:szCs w:val="24"/>
          <w:shd w:val="clear" w:color="auto" w:fill="FFFFFF"/>
          <w:lang w:val="en-GB" w:eastAsia="en-GB"/>
        </w:rPr>
        <w:t xml:space="preserve">A list of projects should be provided in the standard form at </w:t>
      </w:r>
      <w:r w:rsidR="00121C1B">
        <w:rPr>
          <w:szCs w:val="24"/>
          <w:shd w:val="clear" w:color="auto" w:fill="FFFFFF"/>
          <w:lang w:val="en-GB" w:eastAsia="en-GB"/>
        </w:rPr>
        <w:t xml:space="preserve">Appendix B1 </w:t>
      </w:r>
      <w:r w:rsidRPr="00AC4FF2">
        <w:rPr>
          <w:szCs w:val="24"/>
          <w:shd w:val="clear" w:color="auto" w:fill="FFFFFF"/>
          <w:lang w:val="en-GB" w:eastAsia="en-GB"/>
        </w:rPr>
        <w:t xml:space="preserve"> List of projects for which there is a Satisfactory Certificate of Delivery of Services in accordance with the particular requirements set out below (if any). </w:t>
      </w:r>
      <w:r w:rsidRPr="00AC4FF2">
        <w:rPr>
          <w:szCs w:val="24"/>
          <w:lang w:val="en-US" w:eastAsia="en-GB"/>
        </w:rPr>
        <w:t xml:space="preserve"> </w:t>
      </w:r>
      <w:r w:rsidRPr="00AC4FF2">
        <w:rPr>
          <w:szCs w:val="24"/>
          <w:shd w:val="clear" w:color="auto" w:fill="FFFFFF"/>
          <w:lang w:val="en-GB" w:eastAsia="en-GB"/>
        </w:rPr>
        <w:t>T</w:t>
      </w:r>
      <w:r w:rsidRPr="00AC4FF2">
        <w:rPr>
          <w:rFonts w:cs="Courier New"/>
          <w:szCs w:val="24"/>
          <w:lang w:val="en-GB" w:eastAsia="en-GB"/>
        </w:rPr>
        <w:t xml:space="preserve">he Certificates of Satisfactory Delivery of Services required in relation to these projects should be submitted using the standard form provided at </w:t>
      </w:r>
      <w:r w:rsidR="00121C1B">
        <w:rPr>
          <w:rFonts w:cs="Courier New"/>
          <w:szCs w:val="24"/>
          <w:lang w:val="en-GB" w:eastAsia="en-GB"/>
        </w:rPr>
        <w:t>Appendix B</w:t>
      </w:r>
      <w:r w:rsidR="00AC0524">
        <w:rPr>
          <w:rFonts w:cs="Courier New"/>
          <w:szCs w:val="24"/>
          <w:lang w:val="en-GB" w:eastAsia="en-GB"/>
        </w:rPr>
        <w:t>3</w:t>
      </w:r>
      <w:r w:rsidR="00121C1B">
        <w:rPr>
          <w:rFonts w:cs="Courier New"/>
          <w:szCs w:val="24"/>
          <w:lang w:val="en-GB" w:eastAsia="en-GB"/>
        </w:rPr>
        <w:t xml:space="preserve"> </w:t>
      </w:r>
      <w:r w:rsidRPr="00AC4FF2">
        <w:rPr>
          <w:rFonts w:cs="Courier New"/>
          <w:szCs w:val="24"/>
          <w:lang w:val="en-GB" w:eastAsia="en-GB"/>
        </w:rPr>
        <w:t>Certificate of Satisfactory Delivery of Services. Supplementary requirements (if any) will be stated by the Contracting Authority below.</w:t>
      </w:r>
    </w:p>
    <w:p w14:paraId="37B679FD" w14:textId="3DF07F81" w:rsidR="004A240C" w:rsidRPr="009E0D46" w:rsidRDefault="004A240C" w:rsidP="009E0D46">
      <w:pPr>
        <w:rPr>
          <w:lang w:val="en-US"/>
        </w:rPr>
      </w:pPr>
      <w:r w:rsidRPr="009E0D46">
        <w:rPr>
          <w:lang w:val="en-US"/>
        </w:rPr>
        <w:fldChar w:fldCharType="begin">
          <w:ffData>
            <w:name w:val=""/>
            <w:enabled/>
            <w:calcOnExit w:val="0"/>
            <w:textInput>
              <w:default w:val="CA Entry: Additional Minimum Standards or &quot;N/A&quot;. "/>
            </w:textInput>
          </w:ffData>
        </w:fldChar>
      </w:r>
      <w:r w:rsidRPr="009E0D46">
        <w:rPr>
          <w:lang w:val="en-US"/>
        </w:rPr>
        <w:instrText xml:space="preserve"> FORMTEXT </w:instrText>
      </w:r>
      <w:r w:rsidRPr="009E0D46">
        <w:rPr>
          <w:lang w:val="en-US"/>
        </w:rPr>
      </w:r>
      <w:r w:rsidRPr="009E0D46">
        <w:rPr>
          <w:lang w:val="en-US"/>
        </w:rPr>
        <w:fldChar w:fldCharType="separate"/>
      </w:r>
      <w:r w:rsidRPr="009E0D46">
        <w:rPr>
          <w:noProof/>
          <w:lang w:val="en-US"/>
        </w:rPr>
        <w:t xml:space="preserve">CA Entry: Additional Minimum Standards </w:t>
      </w:r>
      <w:r w:rsidRPr="009E0D46">
        <w:rPr>
          <w:lang w:val="en-US"/>
        </w:rPr>
        <w:fldChar w:fldCharType="end"/>
      </w:r>
    </w:p>
    <w:p w14:paraId="4DC4D7A2" w14:textId="363A84EE" w:rsidR="007D0EE8" w:rsidRDefault="004A240C" w:rsidP="007D0EE8">
      <w:pPr>
        <w:rPr>
          <w:noProof/>
          <w:lang w:val="en-US"/>
        </w:rPr>
      </w:pPr>
      <w:r w:rsidRPr="009E0D46">
        <w:rPr>
          <w:lang w:val="en-US"/>
        </w:rPr>
        <w:fldChar w:fldCharType="begin">
          <w:ffData>
            <w:name w:val=""/>
            <w:enabled/>
            <w:calcOnExit w:val="0"/>
            <w:textInput>
              <w:default w:val="1. List here supplementary requirements (if any) in relation to this criterion."/>
            </w:textInput>
          </w:ffData>
        </w:fldChar>
      </w:r>
      <w:r w:rsidRPr="009E0D46">
        <w:rPr>
          <w:lang w:val="en-US"/>
        </w:rPr>
        <w:instrText xml:space="preserve"> FORMTEXT </w:instrText>
      </w:r>
      <w:r w:rsidRPr="009E0D46">
        <w:rPr>
          <w:lang w:val="en-US"/>
        </w:rPr>
      </w:r>
      <w:r w:rsidRPr="009E0D46">
        <w:rPr>
          <w:lang w:val="en-US"/>
        </w:rPr>
        <w:fldChar w:fldCharType="separate"/>
      </w:r>
      <w:r w:rsidR="007D0EE8" w:rsidRPr="007D0EE8">
        <w:rPr>
          <w:noProof/>
          <w:lang w:val="en-US"/>
        </w:rPr>
        <w:t xml:space="preserve">The Applicant shall provide details of 2 bridge construction </w:t>
      </w:r>
      <w:r w:rsidR="009A2A9E">
        <w:rPr>
          <w:noProof/>
          <w:lang w:val="en-US"/>
        </w:rPr>
        <w:t xml:space="preserve">projects </w:t>
      </w:r>
      <w:r w:rsidR="007D0EE8" w:rsidRPr="007D0EE8">
        <w:rPr>
          <w:noProof/>
          <w:lang w:val="en-US"/>
        </w:rPr>
        <w:t>where the role of PSCS was undertaken.</w:t>
      </w:r>
    </w:p>
    <w:p w14:paraId="19D9509C" w14:textId="2D7767E3" w:rsidR="007D0EE8" w:rsidRPr="007D0EE8" w:rsidRDefault="007D0EE8" w:rsidP="007D0EE8">
      <w:pPr>
        <w:rPr>
          <w:noProof/>
          <w:lang w:val="en-US"/>
        </w:rPr>
      </w:pPr>
      <w:r>
        <w:rPr>
          <w:noProof/>
          <w:lang w:val="en-US"/>
        </w:rPr>
        <w:t>1</w:t>
      </w:r>
      <w:r w:rsidRPr="007D0EE8">
        <w:rPr>
          <w:noProof/>
          <w:lang w:val="en-US"/>
        </w:rPr>
        <w:t xml:space="preserve">. Summarise in each Appendix B3 form how </w:t>
      </w:r>
      <w:r w:rsidR="008301EF">
        <w:rPr>
          <w:noProof/>
          <w:lang w:val="en-US"/>
        </w:rPr>
        <w:t xml:space="preserve">health and </w:t>
      </w:r>
      <w:r w:rsidRPr="007D0EE8">
        <w:rPr>
          <w:noProof/>
          <w:lang w:val="en-US"/>
        </w:rPr>
        <w:t xml:space="preserve">safety was managed during construction. </w:t>
      </w:r>
    </w:p>
    <w:p w14:paraId="37B679FE" w14:textId="16294FC0" w:rsidR="004A240C" w:rsidRPr="009E0D46" w:rsidRDefault="007D0EE8" w:rsidP="007D0EE8">
      <w:pPr>
        <w:rPr>
          <w:lang w:val="en-US"/>
        </w:rPr>
      </w:pPr>
      <w:r>
        <w:rPr>
          <w:noProof/>
          <w:lang w:val="en-US"/>
        </w:rPr>
        <w:t>2.</w:t>
      </w:r>
      <w:r w:rsidRPr="007D0EE8">
        <w:rPr>
          <w:noProof/>
          <w:lang w:val="en-US"/>
        </w:rPr>
        <w:t xml:space="preserve"> Provide a</w:t>
      </w:r>
      <w:r w:rsidR="00FA5683">
        <w:rPr>
          <w:noProof/>
          <w:lang w:val="en-US"/>
        </w:rPr>
        <w:t>n approved</w:t>
      </w:r>
      <w:r w:rsidRPr="007D0EE8">
        <w:rPr>
          <w:noProof/>
          <w:lang w:val="en-US"/>
        </w:rPr>
        <w:t xml:space="preserve"> copy of 1 no. Safety and Health Plan for a</w:t>
      </w:r>
      <w:r w:rsidR="00587A84">
        <w:rPr>
          <w:noProof/>
          <w:lang w:val="en-US"/>
        </w:rPr>
        <w:t xml:space="preserve"> </w:t>
      </w:r>
      <w:r w:rsidRPr="007D0EE8">
        <w:rPr>
          <w:noProof/>
          <w:lang w:val="en-US"/>
        </w:rPr>
        <w:t>relevant project as identified in the Appendix B3 form</w:t>
      </w:r>
      <w:r w:rsidR="00587A84">
        <w:rPr>
          <w:noProof/>
          <w:lang w:val="en-US"/>
        </w:rPr>
        <w:t>s</w:t>
      </w:r>
      <w:r w:rsidRPr="007D0EE8">
        <w:rPr>
          <w:noProof/>
          <w:lang w:val="en-US"/>
        </w:rPr>
        <w:t xml:space="preserve">. </w:t>
      </w:r>
      <w:r w:rsidR="004A240C" w:rsidRPr="009E0D46">
        <w:rPr>
          <w:lang w:val="en-US"/>
        </w:rPr>
        <w:fldChar w:fldCharType="end"/>
      </w:r>
    </w:p>
    <w:p w14:paraId="37B679FF" w14:textId="783B2885" w:rsidR="004A240C" w:rsidRPr="00AC4FF2" w:rsidRDefault="004A240C" w:rsidP="009E0D46">
      <w:pPr>
        <w:rPr>
          <w:lang w:val="en-US"/>
        </w:rPr>
      </w:pPr>
      <w:r w:rsidRPr="009E0D46">
        <w:rPr>
          <w:lang w:val="en-US"/>
        </w:rPr>
        <w:fldChar w:fldCharType="begin">
          <w:ffData>
            <w:name w:val=""/>
            <w:enabled/>
            <w:calcOnExit w:val="0"/>
            <w:textInput>
              <w:default w:val="2. Safety and Health Plans from 'x' number of previous projects, and how health and safety management was implemented on those projects required."/>
            </w:textInput>
          </w:ffData>
        </w:fldChar>
      </w:r>
      <w:r w:rsidRPr="009E0D46">
        <w:rPr>
          <w:lang w:val="en-US"/>
        </w:rPr>
        <w:instrText xml:space="preserve"> FORMTEXT </w:instrText>
      </w:r>
      <w:r w:rsidRPr="009E0D46">
        <w:rPr>
          <w:lang w:val="en-US"/>
        </w:rPr>
      </w:r>
      <w:r w:rsidRPr="009E0D46">
        <w:rPr>
          <w:lang w:val="en-US"/>
        </w:rPr>
        <w:fldChar w:fldCharType="separate"/>
      </w:r>
      <w:r w:rsidR="007D0EE8">
        <w:rPr>
          <w:lang w:val="en-US"/>
        </w:rPr>
        <w:t> </w:t>
      </w:r>
      <w:r w:rsidR="007D0EE8">
        <w:rPr>
          <w:lang w:val="en-US"/>
        </w:rPr>
        <w:t> </w:t>
      </w:r>
      <w:r w:rsidR="007D0EE8">
        <w:rPr>
          <w:lang w:val="en-US"/>
        </w:rPr>
        <w:t> </w:t>
      </w:r>
      <w:r w:rsidR="007D0EE8">
        <w:rPr>
          <w:lang w:val="en-US"/>
        </w:rPr>
        <w:t> </w:t>
      </w:r>
      <w:r w:rsidR="007D0EE8">
        <w:rPr>
          <w:lang w:val="en-US"/>
        </w:rPr>
        <w:t> </w:t>
      </w:r>
      <w:r w:rsidRPr="009E0D46">
        <w:rPr>
          <w:lang w:val="en-US"/>
        </w:rPr>
        <w:fldChar w:fldCharType="end"/>
      </w:r>
    </w:p>
    <w:p w14:paraId="37B67A00" w14:textId="77777777" w:rsidR="004A240C" w:rsidRPr="00AC4FF2" w:rsidRDefault="004A240C" w:rsidP="004A240C">
      <w:pPr>
        <w:tabs>
          <w:tab w:val="left" w:pos="851"/>
        </w:tabs>
        <w:spacing w:after="0" w:line="240" w:lineRule="auto"/>
        <w:jc w:val="both"/>
        <w:rPr>
          <w:rFonts w:ascii="Arial" w:eastAsia="Times New Roman" w:hAnsi="Arial" w:cs="Arial"/>
          <w:sz w:val="20"/>
          <w:szCs w:val="20"/>
          <w:lang w:val="en-US"/>
        </w:rPr>
      </w:pPr>
    </w:p>
    <w:p w14:paraId="37B67A0D" w14:textId="77777777" w:rsidR="004A240C" w:rsidRPr="009E0D46" w:rsidRDefault="004A240C" w:rsidP="009E0D46">
      <w:pPr>
        <w:tabs>
          <w:tab w:val="left" w:pos="1276"/>
          <w:tab w:val="left" w:pos="6120"/>
        </w:tabs>
        <w:spacing w:after="0" w:line="240" w:lineRule="auto"/>
        <w:rPr>
          <w:rFonts w:eastAsia="Times New Roman" w:cstheme="minorHAnsi"/>
          <w:b/>
          <w:sz w:val="24"/>
          <w:szCs w:val="24"/>
          <w:lang w:val="en-GB"/>
        </w:rPr>
      </w:pPr>
      <w:r w:rsidRPr="009E0D46">
        <w:rPr>
          <w:rFonts w:eastAsia="Times New Roman" w:cstheme="minorHAnsi"/>
          <w:b/>
          <w:sz w:val="24"/>
          <w:szCs w:val="24"/>
          <w:lang w:val="en-GB"/>
        </w:rPr>
        <w:t>3.4.2d (HS) MEASURES FOR ENSURING QUALITY</w:t>
      </w:r>
    </w:p>
    <w:p w14:paraId="37B67A0E" w14:textId="77777777" w:rsidR="004A240C" w:rsidRPr="00AC4FF2" w:rsidRDefault="004A240C" w:rsidP="004A240C">
      <w:pPr>
        <w:tabs>
          <w:tab w:val="left" w:pos="720"/>
          <w:tab w:val="left" w:pos="1080"/>
        </w:tabs>
        <w:spacing w:after="0" w:line="240" w:lineRule="auto"/>
        <w:rPr>
          <w:rFonts w:ascii="Arial" w:eastAsia="Times New Roman" w:hAnsi="Arial" w:cs="Courier New"/>
          <w:b/>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4A240C" w:rsidRPr="00AC4FF2" w14:paraId="37B67A17" w14:textId="77777777" w:rsidTr="00CA68F8">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4A240C" w:rsidRPr="00AC4FF2" w14:paraId="37B67A15" w14:textId="77777777" w:rsidTr="00CA68F8">
              <w:trPr>
                <w:cantSplit/>
              </w:trPr>
              <w:tc>
                <w:tcPr>
                  <w:tcW w:w="3203" w:type="dxa"/>
                  <w:shd w:val="clear" w:color="FFFF00" w:fill="D9D9D9"/>
                  <w:vAlign w:val="center"/>
                </w:tcPr>
                <w:p w14:paraId="37B67A0F" w14:textId="0D3A8A47" w:rsidR="004A240C" w:rsidRPr="00AC4FF2" w:rsidRDefault="00121C1B" w:rsidP="009E0D46">
                  <w:pPr>
                    <w:rPr>
                      <w:lang w:eastAsia="en-GB"/>
                    </w:rPr>
                  </w:pPr>
                  <w:r>
                    <w:rPr>
                      <w:lang w:eastAsia="en-GB"/>
                    </w:rPr>
                    <w:t>Qualification</w:t>
                  </w:r>
                  <w:r w:rsidR="004A240C" w:rsidRPr="00AC4FF2">
                    <w:rPr>
                      <w:lang w:eastAsia="en-GB"/>
                    </w:rPr>
                    <w:t xml:space="preserve"> Criterion:</w:t>
                  </w:r>
                </w:p>
                <w:p w14:paraId="37B67A10" w14:textId="77777777" w:rsidR="004A240C" w:rsidRPr="00AC4FF2" w:rsidRDefault="004A240C" w:rsidP="009E0D46">
                  <w:pPr>
                    <w:rPr>
                      <w:sz w:val="20"/>
                      <w:szCs w:val="20"/>
                      <w:lang w:eastAsia="en-GB"/>
                    </w:rPr>
                  </w:pPr>
                  <w:r w:rsidRPr="00AC4FF2">
                    <w:rPr>
                      <w:sz w:val="20"/>
                      <w:shd w:val="clear" w:color="auto" w:fill="FFFFFF"/>
                      <w:lang w:eastAsia="en-GB"/>
                    </w:rPr>
                    <w:fldChar w:fldCharType="begin">
                      <w:ffData>
                        <w:name w:val=""/>
                        <w:enabled/>
                        <w:calcOnExit w:val="0"/>
                        <w:ddList>
                          <w:listEntry w:val="YES"/>
                          <w:listEntry w:val="NO"/>
                        </w:ddList>
                      </w:ffData>
                    </w:fldChar>
                  </w:r>
                  <w:r w:rsidRPr="00AC4FF2">
                    <w:rPr>
                      <w:sz w:val="20"/>
                      <w:shd w:val="clear" w:color="auto" w:fill="FFFFFF"/>
                      <w:lang w:eastAsia="en-GB"/>
                    </w:rPr>
                    <w:instrText xml:space="preserve"> FORMDROPDOWN </w:instrText>
                  </w:r>
                  <w:r w:rsidRPr="00AC4FF2">
                    <w:rPr>
                      <w:sz w:val="20"/>
                      <w:shd w:val="clear" w:color="auto" w:fill="FFFFFF"/>
                      <w:lang w:eastAsia="en-GB"/>
                    </w:rPr>
                  </w:r>
                  <w:r w:rsidRPr="00AC4FF2">
                    <w:rPr>
                      <w:sz w:val="20"/>
                      <w:shd w:val="clear" w:color="auto" w:fill="FFFFFF"/>
                      <w:lang w:eastAsia="en-GB"/>
                    </w:rPr>
                    <w:fldChar w:fldCharType="separate"/>
                  </w:r>
                  <w:r w:rsidRPr="00AC4FF2">
                    <w:rPr>
                      <w:sz w:val="20"/>
                      <w:shd w:val="clear" w:color="auto" w:fill="FFFFFF"/>
                      <w:lang w:eastAsia="en-GB"/>
                    </w:rPr>
                    <w:fldChar w:fldCharType="end"/>
                  </w:r>
                </w:p>
              </w:tc>
              <w:tc>
                <w:tcPr>
                  <w:tcW w:w="3060" w:type="dxa"/>
                  <w:shd w:val="clear" w:color="FFFF00" w:fill="D9D9D9"/>
                  <w:vAlign w:val="center"/>
                </w:tcPr>
                <w:p w14:paraId="37B67A11" w14:textId="77777777" w:rsidR="004A240C" w:rsidRPr="00AC4FF2" w:rsidRDefault="004A240C" w:rsidP="009E0D46">
                  <w:pPr>
                    <w:rPr>
                      <w:lang w:eastAsia="en-GB"/>
                    </w:rPr>
                  </w:pPr>
                  <w:r w:rsidRPr="00AC4FF2">
                    <w:rPr>
                      <w:lang w:eastAsia="en-GB"/>
                    </w:rPr>
                    <w:t>Response Type:</w:t>
                  </w:r>
                </w:p>
                <w:p w14:paraId="37B67A12" w14:textId="60D4060B" w:rsidR="004A240C" w:rsidRPr="00AC4FF2" w:rsidRDefault="00CD48B7" w:rsidP="009E0D46">
                  <w:pPr>
                    <w:rPr>
                      <w:lang w:eastAsia="en-GB"/>
                    </w:rPr>
                  </w:pPr>
                  <w:r>
                    <w:rPr>
                      <w:sz w:val="20"/>
                      <w:shd w:val="clear" w:color="auto" w:fill="FFFFFF"/>
                      <w:lang w:val="en-GB" w:eastAsia="en-GB"/>
                    </w:rPr>
                    <w:fldChar w:fldCharType="begin">
                      <w:ffData>
                        <w:name w:val=""/>
                        <w:enabled/>
                        <w:calcOnExit w:val="0"/>
                        <w:ddList>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37B67A13" w14:textId="77777777" w:rsidR="004A240C" w:rsidRPr="00AC4FF2" w:rsidRDefault="004A240C" w:rsidP="009E0D46">
                  <w:pPr>
                    <w:rPr>
                      <w:lang w:eastAsia="en-GB"/>
                    </w:rPr>
                  </w:pPr>
                  <w:r w:rsidRPr="00AC4FF2">
                    <w:rPr>
                      <w:lang w:eastAsia="en-GB"/>
                    </w:rPr>
                    <w:t>Type of Evaluation:</w:t>
                  </w:r>
                </w:p>
                <w:p w14:paraId="37B67A14" w14:textId="63ECD580" w:rsidR="004A240C" w:rsidRPr="00AC4FF2" w:rsidRDefault="001E6E58" w:rsidP="001E6E58">
                  <w:pPr>
                    <w:rPr>
                      <w:lang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37B67A16" w14:textId="77777777" w:rsidR="004A240C" w:rsidRPr="00AC4FF2" w:rsidRDefault="004A240C" w:rsidP="00CA68F8">
            <w:pPr>
              <w:spacing w:after="0" w:line="240" w:lineRule="auto"/>
              <w:rPr>
                <w:rFonts w:ascii="Arial" w:eastAsia="Times New Roman" w:hAnsi="Arial" w:cs="Arial"/>
                <w:sz w:val="20"/>
                <w:szCs w:val="24"/>
                <w:lang w:eastAsia="en-GB"/>
              </w:rPr>
            </w:pPr>
          </w:p>
        </w:tc>
      </w:tr>
    </w:tbl>
    <w:p w14:paraId="37B67A19" w14:textId="05CD6EB0" w:rsidR="004A240C" w:rsidRPr="009E0D46" w:rsidRDefault="000469EF" w:rsidP="009E0D46">
      <w:pPr>
        <w:rPr>
          <w:i/>
          <w:lang w:val="en-US"/>
        </w:rPr>
      </w:pPr>
      <w:r>
        <w:rPr>
          <w:i/>
          <w:lang w:val="en-US"/>
        </w:rPr>
        <w:fldChar w:fldCharType="begin">
          <w:ffData>
            <w:name w:val=""/>
            <w:enabled/>
            <w:calcOnExit w:val="0"/>
            <w:textInput>
              <w:default w:val="CA Note: in the case of Types 1 and 2 projects delete the form fields. In the case of Type 3 projects retain all text in the form field."/>
            </w:textInput>
          </w:ffData>
        </w:fldChar>
      </w:r>
      <w:r>
        <w:rPr>
          <w:i/>
          <w:lang w:val="en-US"/>
        </w:rPr>
        <w:instrText xml:space="preserve"> FORMTEXT </w:instrText>
      </w:r>
      <w:r>
        <w:rPr>
          <w:i/>
          <w:lang w:val="en-US"/>
        </w:rPr>
      </w:r>
      <w:r>
        <w:rPr>
          <w:i/>
          <w:lang w:val="en-US"/>
        </w:rPr>
        <w:fldChar w:fldCharType="separate"/>
      </w:r>
      <w:r w:rsidR="00EF27FE">
        <w:rPr>
          <w:i/>
          <w:lang w:val="en-US"/>
        </w:rPr>
        <w:t> </w:t>
      </w:r>
      <w:r w:rsidR="00EF27FE">
        <w:rPr>
          <w:i/>
          <w:lang w:val="en-US"/>
        </w:rPr>
        <w:t> </w:t>
      </w:r>
      <w:r w:rsidR="00EF27FE">
        <w:rPr>
          <w:i/>
          <w:lang w:val="en-US"/>
        </w:rPr>
        <w:t> </w:t>
      </w:r>
      <w:r w:rsidR="00EF27FE">
        <w:rPr>
          <w:i/>
          <w:lang w:val="en-US"/>
        </w:rPr>
        <w:t> </w:t>
      </w:r>
      <w:r w:rsidR="00EF27FE">
        <w:rPr>
          <w:i/>
          <w:lang w:val="en-US"/>
        </w:rPr>
        <w:t> </w:t>
      </w:r>
      <w:r>
        <w:rPr>
          <w:i/>
          <w:lang w:val="en-US"/>
        </w:rPr>
        <w:fldChar w:fldCharType="end"/>
      </w:r>
    </w:p>
    <w:p w14:paraId="37B67A1B" w14:textId="06D9280E" w:rsidR="004A240C" w:rsidRPr="00AC4FF2" w:rsidRDefault="004A240C" w:rsidP="009E0D46">
      <w:pPr>
        <w:rPr>
          <w:rFonts w:cs="Courier New"/>
          <w:lang w:val="en-US"/>
        </w:rPr>
      </w:pPr>
      <w:r w:rsidRPr="00AC4FF2">
        <w:rPr>
          <w:rFonts w:cs="Courier New"/>
          <w:lang w:val="en-GB"/>
        </w:rPr>
        <w:t xml:space="preserve">The Minimum Standard is adequate knowledge, training and resources to carry out the duties of PSCS in compliance with </w:t>
      </w:r>
      <w:r w:rsidR="000469EF">
        <w:rPr>
          <w:rFonts w:cs="Courier New"/>
          <w:lang w:val="en-GB"/>
        </w:rPr>
        <w:t xml:space="preserve">the </w:t>
      </w:r>
      <w:r w:rsidRPr="009E0D46">
        <w:rPr>
          <w:rFonts w:cs="Courier New"/>
          <w:lang w:val="en-US"/>
        </w:rPr>
        <w:t>Safety, Health and Welfare at Work Act 2005</w:t>
      </w:r>
      <w:r w:rsidRPr="004658B0">
        <w:rPr>
          <w:rFonts w:cs="Courier New"/>
          <w:lang w:val="en-US"/>
        </w:rPr>
        <w:t xml:space="preserve"> and </w:t>
      </w:r>
      <w:r w:rsidRPr="009E0D46">
        <w:rPr>
          <w:rFonts w:cs="Courier New"/>
          <w:lang w:val="en-US"/>
        </w:rPr>
        <w:t>Safety, Health and Welfare at Work (Construction) Regulations 2013</w:t>
      </w:r>
      <w:r w:rsidRPr="004658B0">
        <w:rPr>
          <w:rFonts w:cs="Courier New"/>
          <w:lang w:val="en-US"/>
        </w:rPr>
        <w:t>.</w:t>
      </w:r>
      <w:r w:rsidRPr="004658B0">
        <w:rPr>
          <w:rFonts w:cs="Courier New"/>
          <w:szCs w:val="24"/>
          <w:lang w:val="en-GB" w:eastAsia="en-GB"/>
        </w:rPr>
        <w:t xml:space="preserve"> </w:t>
      </w:r>
      <w:r w:rsidRPr="00AC4FF2">
        <w:rPr>
          <w:rFonts w:cs="Courier New"/>
          <w:szCs w:val="24"/>
          <w:lang w:val="en-GB" w:eastAsia="en-GB"/>
        </w:rPr>
        <w:t xml:space="preserve">The Applicant's responses to Criteria </w:t>
      </w:r>
      <w:r w:rsidRPr="00AC4FF2">
        <w:rPr>
          <w:rFonts w:cs="Courier New"/>
          <w:lang w:val="en-GB"/>
        </w:rPr>
        <w:t>3.4.2a (HS) to 3.4.2e (</w:t>
      </w:r>
      <w:r w:rsidRPr="00AC4FF2">
        <w:rPr>
          <w:rFonts w:cs="Courier New"/>
          <w:szCs w:val="24"/>
          <w:lang w:val="en-GB" w:eastAsia="en-GB"/>
        </w:rPr>
        <w:t>HS) may be taken into account in response to this criterion.</w:t>
      </w:r>
    </w:p>
    <w:p w14:paraId="37B67A1D" w14:textId="2EB76FFA" w:rsidR="004A240C" w:rsidRPr="00AC4FF2" w:rsidRDefault="004A240C" w:rsidP="009E0D46">
      <w:pPr>
        <w:rPr>
          <w:lang w:val="en-US"/>
        </w:rPr>
      </w:pPr>
      <w:r w:rsidRPr="00AC4FF2">
        <w:rPr>
          <w:rFonts w:cs="Courier New"/>
          <w:lang w:val="en-GB"/>
        </w:rPr>
        <w:t xml:space="preserve">The evidence required to pass this criterion is details of relevant technicians or technical bodies upon whom the Applicant can call </w:t>
      </w:r>
      <w:r w:rsidR="000469EF">
        <w:rPr>
          <w:rFonts w:cs="Courier New"/>
          <w:lang w:val="en-GB"/>
        </w:rPr>
        <w:t xml:space="preserve">on </w:t>
      </w:r>
      <w:r w:rsidRPr="00AC4FF2">
        <w:rPr>
          <w:rFonts w:cs="Courier New"/>
          <w:lang w:val="en-GB"/>
        </w:rPr>
        <w:t xml:space="preserve">in order to carry out the work or whom the </w:t>
      </w:r>
      <w:r w:rsidR="004658B0">
        <w:rPr>
          <w:rFonts w:cs="Courier New"/>
          <w:lang w:val="en-GB"/>
        </w:rPr>
        <w:t>A</w:t>
      </w:r>
      <w:r w:rsidRPr="00AC4FF2">
        <w:rPr>
          <w:rFonts w:cs="Courier New"/>
          <w:lang w:val="en-GB"/>
        </w:rPr>
        <w:t xml:space="preserve">pplicant can use in regard to quality control with regards to Health and Safety. The Applicant must also provide evidence of a safety management system. </w:t>
      </w:r>
    </w:p>
    <w:p w14:paraId="37B67A1F" w14:textId="603A1DE1" w:rsidR="004A240C" w:rsidRPr="00AC4FF2" w:rsidRDefault="004A240C" w:rsidP="009E0D46">
      <w:pPr>
        <w:rPr>
          <w:lang w:val="en-US"/>
        </w:rPr>
      </w:pPr>
      <w:r w:rsidRPr="00AC4FF2">
        <w:rPr>
          <w:lang w:val="en-US"/>
        </w:rPr>
        <w:fldChar w:fldCharType="begin">
          <w:ffData>
            <w:name w:val=""/>
            <w:enabled/>
            <w:calcOnExit w:val="0"/>
            <w:textInput>
              <w:default w:val="For Type 3 projects Applicants should supply names of any group, body and organisation that the Applicant is a member of and which promotes and has involvement in Health and Safety matters."/>
            </w:textInput>
          </w:ffData>
        </w:fldChar>
      </w:r>
      <w:r w:rsidRPr="00AC4FF2">
        <w:rPr>
          <w:lang w:val="en-US"/>
        </w:rPr>
        <w:instrText xml:space="preserve"> FORMTEXT </w:instrText>
      </w:r>
      <w:r w:rsidRPr="00AC4FF2">
        <w:rPr>
          <w:lang w:val="en-US"/>
        </w:rPr>
      </w:r>
      <w:r w:rsidRPr="00AC4FF2">
        <w:rPr>
          <w:lang w:val="en-US"/>
        </w:rPr>
        <w:fldChar w:fldCharType="separate"/>
      </w:r>
      <w:r w:rsidR="007D0EE8">
        <w:rPr>
          <w:lang w:val="en-US"/>
        </w:rPr>
        <w:t> </w:t>
      </w:r>
      <w:r w:rsidR="007D0EE8">
        <w:rPr>
          <w:lang w:val="en-US"/>
        </w:rPr>
        <w:t> </w:t>
      </w:r>
      <w:r w:rsidR="007D0EE8">
        <w:rPr>
          <w:lang w:val="en-US"/>
        </w:rPr>
        <w:t> </w:t>
      </w:r>
      <w:r w:rsidR="007D0EE8">
        <w:rPr>
          <w:lang w:val="en-US"/>
        </w:rPr>
        <w:t> </w:t>
      </w:r>
      <w:r w:rsidR="007D0EE8">
        <w:rPr>
          <w:lang w:val="en-US"/>
        </w:rPr>
        <w:t> </w:t>
      </w:r>
      <w:r w:rsidRPr="00AC4FF2">
        <w:rPr>
          <w:lang w:val="en-US"/>
        </w:rPr>
        <w:fldChar w:fldCharType="end"/>
      </w:r>
      <w:r w:rsidRPr="00AC4FF2">
        <w:rPr>
          <w:lang w:val="en-US"/>
        </w:rPr>
        <w:t xml:space="preserve"> </w:t>
      </w:r>
      <w:r w:rsidRPr="00AC4FF2">
        <w:rPr>
          <w:lang w:val="en-US"/>
        </w:rPr>
        <w:fldChar w:fldCharType="begin">
          <w:ffData>
            <w:name w:val=""/>
            <w:enabled/>
            <w:calcOnExit w:val="0"/>
            <w:textInput>
              <w:default w:val="It should also provide details of any external resource or expertise relevant to this project that are available to the Applicant's business."/>
            </w:textInput>
          </w:ffData>
        </w:fldChar>
      </w:r>
      <w:r w:rsidRPr="00AC4FF2">
        <w:rPr>
          <w:lang w:val="en-US"/>
        </w:rPr>
        <w:instrText xml:space="preserve"> FORMTEXT </w:instrText>
      </w:r>
      <w:r w:rsidRPr="00AC4FF2">
        <w:rPr>
          <w:lang w:val="en-US"/>
        </w:rPr>
      </w:r>
      <w:r w:rsidRPr="00AC4FF2">
        <w:rPr>
          <w:lang w:val="en-US"/>
        </w:rPr>
        <w:fldChar w:fldCharType="separate"/>
      </w:r>
      <w:r w:rsidR="007D0EE8">
        <w:rPr>
          <w:lang w:val="en-US"/>
        </w:rPr>
        <w:t> </w:t>
      </w:r>
      <w:r w:rsidR="007D0EE8">
        <w:rPr>
          <w:lang w:val="en-US"/>
        </w:rPr>
        <w:t> </w:t>
      </w:r>
      <w:r w:rsidR="007D0EE8">
        <w:rPr>
          <w:lang w:val="en-US"/>
        </w:rPr>
        <w:t> </w:t>
      </w:r>
      <w:r w:rsidR="007D0EE8">
        <w:rPr>
          <w:lang w:val="en-US"/>
        </w:rPr>
        <w:t> </w:t>
      </w:r>
      <w:r w:rsidR="007D0EE8">
        <w:rPr>
          <w:lang w:val="en-US"/>
        </w:rPr>
        <w:t> </w:t>
      </w:r>
      <w:r w:rsidRPr="00AC4FF2">
        <w:rPr>
          <w:lang w:val="en-US"/>
        </w:rPr>
        <w:fldChar w:fldCharType="end"/>
      </w:r>
    </w:p>
    <w:p w14:paraId="1DFF45A9" w14:textId="45AF2E47" w:rsidR="0061443B" w:rsidRDefault="004A240C" w:rsidP="009E0D46">
      <w:pPr>
        <w:rPr>
          <w:lang w:val="en-US"/>
        </w:rPr>
      </w:pPr>
      <w:r w:rsidRPr="00AC4FF2">
        <w:rPr>
          <w:szCs w:val="24"/>
          <w:lang w:val="en-GB" w:eastAsia="en-GB"/>
        </w:rPr>
        <w:t xml:space="preserve">Where the response type above is “DECLARATION REQUIRED” the Applicant declares that it meets the requirements set out above </w:t>
      </w:r>
      <w:r w:rsidRPr="00AC4FF2">
        <w:rPr>
          <w:b/>
          <w:szCs w:val="24"/>
          <w:u w:val="single"/>
          <w:lang w:val="en-GB" w:eastAsia="en-GB"/>
        </w:rPr>
        <w:t>and</w:t>
      </w:r>
      <w:r w:rsidRPr="00AC4FF2">
        <w:rPr>
          <w:szCs w:val="24"/>
          <w:lang w:val="en-GB" w:eastAsia="en-GB"/>
        </w:rPr>
        <w:t xml:space="preserve"> in Appendix 1 to this Supplement. Evidence in support of the declarations in Appendix 1 and any requirements set out above must be provided when requested by the Contracting Authority</w:t>
      </w:r>
      <w:r w:rsidRPr="00AC4FF2" w:rsidDel="005020D4">
        <w:rPr>
          <w:szCs w:val="24"/>
          <w:lang w:val="en-GB" w:eastAsia="en-GB"/>
        </w:rPr>
        <w:t>.</w:t>
      </w:r>
      <w:r w:rsidRPr="00AC4FF2" w:rsidDel="005020D4">
        <w:rPr>
          <w:b/>
          <w:szCs w:val="24"/>
          <w:lang w:val="en-GB" w:eastAsia="en-GB"/>
        </w:rPr>
        <w:t xml:space="preserve"> </w:t>
      </w:r>
      <w:r w:rsidRPr="00AC4FF2">
        <w:rPr>
          <w:rFonts w:cs="Courier New"/>
          <w:lang w:val="en-GB"/>
        </w:rPr>
        <w:t xml:space="preserve">In place of documentary evidence, Applicants may provide third party certification that their safety management system is in accordance with </w:t>
      </w:r>
      <w:r w:rsidR="002C1CB5" w:rsidRPr="002C1CB5">
        <w:rPr>
          <w:rFonts w:cs="Courier New"/>
          <w:lang w:val="en-GB"/>
        </w:rPr>
        <w:t>ISO 45001:2018</w:t>
      </w:r>
      <w:r w:rsidRPr="00AC4FF2">
        <w:rPr>
          <w:rFonts w:cs="Courier New"/>
          <w:lang w:val="en-GB"/>
        </w:rPr>
        <w:t>or equivalent. Certified membership of Safe-T-Cert may be deemed equivalent for the purposes of this criterion.</w:t>
      </w:r>
    </w:p>
    <w:p w14:paraId="1EE6CDA8" w14:textId="77777777" w:rsidR="0061443B" w:rsidRDefault="0061443B">
      <w:pPr>
        <w:rPr>
          <w:lang w:val="en-US"/>
        </w:rPr>
      </w:pPr>
      <w:r>
        <w:rPr>
          <w:lang w:val="en-US"/>
        </w:rPr>
        <w:br w:type="page"/>
      </w:r>
    </w:p>
    <w:p w14:paraId="37B67A30" w14:textId="77777777" w:rsidR="004A240C" w:rsidRPr="009E0D46" w:rsidRDefault="004A240C" w:rsidP="009E0D46">
      <w:pPr>
        <w:tabs>
          <w:tab w:val="left" w:pos="1276"/>
          <w:tab w:val="left" w:pos="6120"/>
        </w:tabs>
        <w:spacing w:after="0" w:line="240" w:lineRule="auto"/>
        <w:rPr>
          <w:rFonts w:eastAsia="Times New Roman" w:cstheme="minorHAnsi"/>
          <w:b/>
          <w:sz w:val="24"/>
          <w:szCs w:val="24"/>
          <w:lang w:val="en-GB"/>
        </w:rPr>
      </w:pPr>
      <w:r w:rsidRPr="009E0D46">
        <w:rPr>
          <w:rFonts w:eastAsia="Times New Roman" w:cstheme="minorHAnsi"/>
          <w:b/>
          <w:sz w:val="24"/>
          <w:szCs w:val="24"/>
          <w:lang w:val="en-GB"/>
        </w:rPr>
        <w:lastRenderedPageBreak/>
        <w:t>3.4.2e (HS)</w:t>
      </w:r>
      <w:r w:rsidRPr="009E0D46">
        <w:rPr>
          <w:rFonts w:eastAsia="Times New Roman" w:cstheme="minorHAnsi"/>
          <w:b/>
          <w:sz w:val="24"/>
          <w:szCs w:val="24"/>
          <w:lang w:val="en-GB"/>
        </w:rPr>
        <w:tab/>
        <w:t>A STATEMENT OF THE AVERAGE ANNUAL NUMBERS OF PERSONS EMPLOYED TO PROVIDE PSCS SERVICES AND THOSE IN A MANAGERIAL POSITION OVER THE PAST 3 YEARS</w:t>
      </w:r>
    </w:p>
    <w:p w14:paraId="37B67A31" w14:textId="77777777" w:rsidR="004A240C" w:rsidRPr="00AC4FF2" w:rsidRDefault="004A240C" w:rsidP="004A240C">
      <w:pPr>
        <w:tabs>
          <w:tab w:val="left" w:pos="720"/>
          <w:tab w:val="left" w:pos="1080"/>
        </w:tabs>
        <w:spacing w:after="0" w:line="240" w:lineRule="auto"/>
        <w:rPr>
          <w:rFonts w:ascii="Arial" w:eastAsia="Times New Roman" w:hAnsi="Arial" w:cs="Courier New"/>
          <w:b/>
          <w:color w:val="000000"/>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4A240C" w:rsidRPr="00AC4FF2" w14:paraId="37B67A3A" w14:textId="77777777" w:rsidTr="00CA68F8">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4A240C" w:rsidRPr="00AC4FF2" w14:paraId="37B67A38" w14:textId="77777777" w:rsidTr="00CA68F8">
              <w:trPr>
                <w:cantSplit/>
              </w:trPr>
              <w:tc>
                <w:tcPr>
                  <w:tcW w:w="3203" w:type="dxa"/>
                  <w:shd w:val="clear" w:color="FFFF00" w:fill="D9D9D9"/>
                  <w:vAlign w:val="center"/>
                </w:tcPr>
                <w:p w14:paraId="37B67A32" w14:textId="70042EE6" w:rsidR="004A240C" w:rsidRPr="00AC4FF2" w:rsidRDefault="00121C1B" w:rsidP="009E0D46">
                  <w:pPr>
                    <w:rPr>
                      <w:lang w:val="en-GB" w:eastAsia="en-GB"/>
                    </w:rPr>
                  </w:pPr>
                  <w:r>
                    <w:rPr>
                      <w:lang w:eastAsia="en-GB"/>
                    </w:rPr>
                    <w:t>Qualification</w:t>
                  </w:r>
                  <w:r w:rsidR="004A240C" w:rsidRPr="00AC4FF2">
                    <w:rPr>
                      <w:lang w:val="en-GB" w:eastAsia="en-GB"/>
                    </w:rPr>
                    <w:t xml:space="preserve"> Criterion:</w:t>
                  </w:r>
                </w:p>
                <w:p w14:paraId="37B67A33" w14:textId="77777777" w:rsidR="004A240C" w:rsidRPr="00AC4FF2" w:rsidRDefault="004A240C" w:rsidP="009E0D46">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37B67A34" w14:textId="77777777" w:rsidR="004A240C" w:rsidRPr="00AC4FF2" w:rsidRDefault="004A240C" w:rsidP="009E0D46">
                  <w:pPr>
                    <w:rPr>
                      <w:lang w:val="en-GB" w:eastAsia="en-GB"/>
                    </w:rPr>
                  </w:pPr>
                  <w:r w:rsidRPr="00AC4FF2">
                    <w:rPr>
                      <w:lang w:val="en-GB" w:eastAsia="en-GB"/>
                    </w:rPr>
                    <w:t>Response Type:</w:t>
                  </w:r>
                </w:p>
                <w:p w14:paraId="37B67A35" w14:textId="76B0F477" w:rsidR="004A240C" w:rsidRPr="00AC4FF2" w:rsidRDefault="00CD48B7" w:rsidP="009E0D46">
                  <w:pPr>
                    <w:rPr>
                      <w:lang w:val="en-GB" w:eastAsia="en-GB"/>
                    </w:rPr>
                  </w:pPr>
                  <w:r>
                    <w:rPr>
                      <w:sz w:val="20"/>
                      <w:shd w:val="clear" w:color="auto" w:fill="FFFFFF"/>
                      <w:lang w:val="en-GB" w:eastAsia="en-GB"/>
                    </w:rPr>
                    <w:fldChar w:fldCharType="begin">
                      <w:ffData>
                        <w:name w:val=""/>
                        <w:enabled/>
                        <w:calcOnExit w:val="0"/>
                        <w:ddList>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37B67A36" w14:textId="77777777" w:rsidR="004A240C" w:rsidRPr="00AC4FF2" w:rsidRDefault="004A240C" w:rsidP="009E0D46">
                  <w:pPr>
                    <w:rPr>
                      <w:lang w:val="en-GB" w:eastAsia="en-GB"/>
                    </w:rPr>
                  </w:pPr>
                  <w:r w:rsidRPr="00AC4FF2">
                    <w:rPr>
                      <w:lang w:val="en-GB" w:eastAsia="en-GB"/>
                    </w:rPr>
                    <w:t>Type of Evaluation:</w:t>
                  </w:r>
                </w:p>
                <w:p w14:paraId="37B67A37" w14:textId="01B69A3D" w:rsidR="004A240C" w:rsidRPr="00AC4FF2" w:rsidRDefault="001E6E58" w:rsidP="001E6E58">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37B67A39" w14:textId="77777777" w:rsidR="004A240C" w:rsidRPr="00AC4FF2" w:rsidRDefault="004A240C" w:rsidP="00CA68F8">
            <w:pPr>
              <w:spacing w:after="0" w:line="240" w:lineRule="auto"/>
              <w:rPr>
                <w:rFonts w:ascii="Arial" w:eastAsia="Times New Roman" w:hAnsi="Arial" w:cs="Arial"/>
                <w:sz w:val="20"/>
                <w:szCs w:val="24"/>
                <w:lang w:val="en-GB" w:eastAsia="en-GB"/>
              </w:rPr>
            </w:pPr>
          </w:p>
        </w:tc>
      </w:tr>
    </w:tbl>
    <w:p w14:paraId="37B67A3B" w14:textId="77777777" w:rsidR="004A240C" w:rsidRPr="00AC4FF2" w:rsidRDefault="004A240C" w:rsidP="004A240C">
      <w:pPr>
        <w:tabs>
          <w:tab w:val="left" w:pos="720"/>
          <w:tab w:val="left" w:pos="6480"/>
        </w:tabs>
        <w:spacing w:after="0" w:line="240" w:lineRule="auto"/>
        <w:rPr>
          <w:rFonts w:ascii="Arial" w:eastAsia="Times New Roman" w:hAnsi="Arial" w:cs="Arial"/>
          <w:sz w:val="20"/>
          <w:szCs w:val="20"/>
          <w:lang w:val="en-US"/>
        </w:rPr>
      </w:pPr>
    </w:p>
    <w:p w14:paraId="37B67A3C" w14:textId="77777777" w:rsidR="004A240C" w:rsidRPr="00AC4FF2" w:rsidRDefault="004A240C" w:rsidP="009E0D46">
      <w:pPr>
        <w:rPr>
          <w:lang w:val="en-GB"/>
        </w:rPr>
      </w:pPr>
      <w:r w:rsidRPr="00AC4FF2">
        <w:rPr>
          <w:lang w:val="en-GB"/>
        </w:rPr>
        <w:t>The Minimum Standard is submission of the relevant details set out below.</w:t>
      </w:r>
    </w:p>
    <w:p w14:paraId="37B67A3E" w14:textId="05153EF6" w:rsidR="004A240C" w:rsidRPr="00AC4FF2" w:rsidRDefault="004A240C" w:rsidP="009E0D46">
      <w:pPr>
        <w:rPr>
          <w:rFonts w:cs="Arial"/>
          <w:lang w:val="en-US"/>
        </w:rPr>
      </w:pPr>
      <w:r w:rsidRPr="00AC4FF2">
        <w:rPr>
          <w:lang w:val="en-GB"/>
        </w:rPr>
        <w:t>Applicants must provide evidence covering the previous three years of average annual manpower and managerial staff in relation to the PSCS role</w:t>
      </w:r>
      <w:r w:rsidRPr="00AC4FF2">
        <w:rPr>
          <w:rFonts w:cs="Arial"/>
          <w:lang w:eastAsia="en-IE"/>
        </w:rPr>
        <w:t xml:space="preserve">.  </w:t>
      </w:r>
    </w:p>
    <w:p w14:paraId="37B67A40" w14:textId="0B6F6EDB" w:rsidR="004A240C" w:rsidRPr="00AC4FF2" w:rsidRDefault="004A240C" w:rsidP="009E0D46">
      <w:pPr>
        <w:rPr>
          <w:rFonts w:cs="Arial"/>
          <w:lang w:val="en-US"/>
        </w:rPr>
      </w:pPr>
      <w:r w:rsidRPr="00AC4FF2">
        <w:rPr>
          <w:rFonts w:cs="Arial"/>
          <w:lang w:val="en-US"/>
        </w:rPr>
        <w:fldChar w:fldCharType="begin">
          <w:ffData>
            <w:name w:val=""/>
            <w:enabled/>
            <w:calcOnExit w:val="0"/>
            <w:textInput>
              <w:default w:val="CA Entry: list here supplementary requirements (if any) in relation to this criterion or &quot;N/A&quot;."/>
            </w:textInput>
          </w:ffData>
        </w:fldChar>
      </w:r>
      <w:r w:rsidRPr="00AC4FF2">
        <w:rPr>
          <w:rFonts w:cs="Arial"/>
          <w:lang w:val="en-US"/>
        </w:rPr>
        <w:instrText xml:space="preserve"> FORMTEXT </w:instrText>
      </w:r>
      <w:r w:rsidRPr="00AC4FF2">
        <w:rPr>
          <w:rFonts w:cs="Arial"/>
          <w:lang w:val="en-US"/>
        </w:rPr>
      </w:r>
      <w:r w:rsidRPr="00AC4FF2">
        <w:rPr>
          <w:rFonts w:cs="Arial"/>
          <w:lang w:val="en-US"/>
        </w:rPr>
        <w:fldChar w:fldCharType="separate"/>
      </w:r>
      <w:r w:rsidRPr="00AC4FF2">
        <w:rPr>
          <w:rFonts w:cs="Arial"/>
          <w:noProof/>
          <w:lang w:val="en-US"/>
        </w:rPr>
        <w:t>CA Entry:</w:t>
      </w:r>
      <w:r w:rsidR="007D0EE8">
        <w:rPr>
          <w:rFonts w:cs="Arial"/>
          <w:noProof/>
          <w:lang w:val="en-US"/>
        </w:rPr>
        <w:t xml:space="preserve"> </w:t>
      </w:r>
      <w:r w:rsidR="00587A84">
        <w:rPr>
          <w:rFonts w:cs="Arial"/>
          <w:noProof/>
          <w:lang w:val="en-US"/>
        </w:rPr>
        <w:t>No additional requirements</w:t>
      </w:r>
      <w:r w:rsidRPr="00AC4FF2">
        <w:rPr>
          <w:rFonts w:cs="Arial"/>
          <w:lang w:val="en-US"/>
        </w:rPr>
        <w:fldChar w:fldCharType="end"/>
      </w:r>
    </w:p>
    <w:p w14:paraId="37B67A4C" w14:textId="77777777" w:rsidR="004A240C" w:rsidRPr="00123D32" w:rsidRDefault="004A240C" w:rsidP="001E6E58">
      <w:pPr>
        <w:spacing w:after="0"/>
        <w:rPr>
          <w:rFonts w:cs="Arial"/>
          <w:lang w:eastAsia="en-IE"/>
        </w:rPr>
      </w:pPr>
      <w:r w:rsidRPr="00123D32">
        <w:rPr>
          <w:rFonts w:cs="Arial"/>
          <w:lang w:eastAsia="en-IE"/>
        </w:rPr>
        <w:t xml:space="preserve">APPLICANT NOTE: </w:t>
      </w:r>
    </w:p>
    <w:p w14:paraId="7DB42AE3" w14:textId="77777777" w:rsidR="00123D32" w:rsidRDefault="004A240C" w:rsidP="001E6E58">
      <w:pPr>
        <w:spacing w:after="0"/>
        <w:rPr>
          <w:rFonts w:cs="Arial"/>
          <w:lang w:eastAsia="en-IE"/>
        </w:rPr>
      </w:pPr>
      <w:r w:rsidRPr="00AC4FF2">
        <w:rPr>
          <w:rFonts w:cs="Arial"/>
          <w:lang w:eastAsia="en-IE"/>
        </w:rPr>
        <w:t xml:space="preserve">Where the response above is “Evidence Required” and the response to sub-criterion 3.4e is also marked “Evidence Required”, the Applicant </w:t>
      </w:r>
      <w:r w:rsidRPr="00AC4FF2">
        <w:rPr>
          <w:rFonts w:cs="Arial"/>
          <w:b/>
          <w:lang w:eastAsia="en-IE"/>
        </w:rPr>
        <w:t>may</w:t>
      </w:r>
      <w:r w:rsidRPr="00AC4FF2">
        <w:rPr>
          <w:rFonts w:cs="Arial"/>
          <w:lang w:eastAsia="en-IE"/>
        </w:rPr>
        <w:t xml:space="preserve"> include the evidence required above with the evidence required for sub-criterion 3.4e. Where Applicants include evidence required above with the evidence required for sub-criterion 3.4e, Applicants must clearly identify the relevant criterion to which the evidence relates.</w:t>
      </w:r>
    </w:p>
    <w:p w14:paraId="37B67A4D" w14:textId="2A1834F4" w:rsidR="004A240C" w:rsidRPr="00AC4FF2" w:rsidRDefault="004A240C" w:rsidP="009E0D46">
      <w:pPr>
        <w:rPr>
          <w:rFonts w:cs="Arial"/>
          <w:lang w:eastAsia="en-IE"/>
        </w:rPr>
      </w:pPr>
      <w:r w:rsidRPr="00AC4FF2">
        <w:rPr>
          <w:rFonts w:cs="Arial"/>
          <w:lang w:eastAsia="en-IE"/>
        </w:rPr>
        <w:br w:type="page"/>
      </w:r>
    </w:p>
    <w:p w14:paraId="37B67A4E" w14:textId="77777777" w:rsidR="004A240C" w:rsidRPr="00AC4FF2" w:rsidRDefault="004A240C" w:rsidP="009E0D46">
      <w:pPr>
        <w:tabs>
          <w:tab w:val="left" w:pos="1276"/>
          <w:tab w:val="left" w:pos="6120"/>
        </w:tabs>
        <w:spacing w:after="0" w:line="240" w:lineRule="auto"/>
        <w:jc w:val="center"/>
        <w:rPr>
          <w:rFonts w:ascii="Arial" w:eastAsia="Times New Roman" w:hAnsi="Arial" w:cs="Arial"/>
          <w:b/>
          <w:color w:val="FF0000"/>
          <w:sz w:val="28"/>
          <w:szCs w:val="28"/>
          <w:u w:val="single"/>
          <w:lang w:val="en-US"/>
        </w:rPr>
      </w:pPr>
      <w:r w:rsidRPr="009E0D46">
        <w:rPr>
          <w:rFonts w:eastAsia="Times New Roman" w:cstheme="minorHAnsi"/>
          <w:b/>
          <w:sz w:val="24"/>
          <w:szCs w:val="24"/>
          <w:lang w:val="en-GB"/>
        </w:rPr>
        <w:lastRenderedPageBreak/>
        <w:t>APPENDIX 1: REQUIREMENTS FOR 3.4.2d (HS).</w:t>
      </w:r>
    </w:p>
    <w:p w14:paraId="1809AE65" w14:textId="77777777" w:rsidR="00681A6F" w:rsidRDefault="00681A6F" w:rsidP="004A240C">
      <w:pPr>
        <w:spacing w:before="60" w:after="60" w:line="240" w:lineRule="auto"/>
        <w:ind w:left="720"/>
        <w:jc w:val="both"/>
        <w:rPr>
          <w:rFonts w:ascii="Arial" w:eastAsia="Times New Roman" w:hAnsi="Arial" w:cs="Arial"/>
          <w:sz w:val="20"/>
          <w:szCs w:val="20"/>
          <w:lang w:val="en-US"/>
        </w:rPr>
      </w:pPr>
    </w:p>
    <w:p w14:paraId="46E10390" w14:textId="06BB37DC" w:rsidR="004658B0" w:rsidRPr="001E6E58" w:rsidRDefault="00681A6F" w:rsidP="009E0D46">
      <w:pPr>
        <w:spacing w:before="60" w:after="60" w:line="240" w:lineRule="auto"/>
        <w:jc w:val="both"/>
        <w:rPr>
          <w:rFonts w:eastAsia="Times New Roman" w:cs="Arial"/>
          <w:lang w:val="en-US"/>
        </w:rPr>
      </w:pPr>
      <w:r w:rsidRPr="001E6E58">
        <w:rPr>
          <w:rFonts w:eastAsia="Times New Roman" w:cs="Arial"/>
          <w:lang w:val="en-US"/>
        </w:rPr>
        <w:t xml:space="preserve">The Applicant declares that </w:t>
      </w:r>
    </w:p>
    <w:p w14:paraId="37B67A50" w14:textId="575A9709" w:rsidR="004A240C" w:rsidRPr="00AC4FF2" w:rsidRDefault="00681A6F" w:rsidP="004A240C">
      <w:pPr>
        <w:numPr>
          <w:ilvl w:val="0"/>
          <w:numId w:val="7"/>
        </w:numPr>
        <w:spacing w:before="60" w:after="60" w:line="240" w:lineRule="auto"/>
        <w:jc w:val="both"/>
        <w:rPr>
          <w:rFonts w:ascii="Arial" w:eastAsia="Times New Roman" w:hAnsi="Arial" w:cs="Arial"/>
          <w:sz w:val="20"/>
          <w:szCs w:val="20"/>
          <w:lang w:val="en-US"/>
        </w:rPr>
      </w:pPr>
      <w:r w:rsidRPr="001E6E58">
        <w:rPr>
          <w:rFonts w:eastAsia="MS Mincho" w:cs="Times New Roman"/>
          <w:lang w:val="en-GB" w:eastAsia="ja-JP"/>
        </w:rPr>
        <w:t>E</w:t>
      </w:r>
      <w:r w:rsidR="004A240C" w:rsidRPr="001E6E58">
        <w:rPr>
          <w:rFonts w:eastAsia="MS Mincho" w:cs="Times New Roman"/>
          <w:lang w:val="en-GB" w:eastAsia="ja-JP"/>
        </w:rPr>
        <w:t>ach member of staff is aware</w:t>
      </w:r>
      <w:r w:rsidR="004A240C" w:rsidRPr="00123D32">
        <w:rPr>
          <w:rFonts w:ascii="Calibri" w:eastAsia="MS Mincho" w:hAnsi="Calibri" w:cs="Times New Roman"/>
          <w:szCs w:val="24"/>
          <w:lang w:val="en-GB" w:eastAsia="ja-JP"/>
        </w:rPr>
        <w:t xml:space="preserve"> of his/her responsibilities under the Safety, Health and Welfare at Work Act 2005 and the Safety, Health &amp; Welfare at Work (Construction) Regulations 2013</w:t>
      </w:r>
      <w:r w:rsidR="004A240C" w:rsidRPr="00AC4FF2">
        <w:rPr>
          <w:rFonts w:ascii="Arial" w:eastAsia="Times New Roman" w:hAnsi="Arial" w:cs="Arial"/>
          <w:sz w:val="20"/>
          <w:szCs w:val="20"/>
          <w:lang w:val="en-US"/>
        </w:rPr>
        <w:t>.</w:t>
      </w:r>
    </w:p>
    <w:p w14:paraId="37B67A51" w14:textId="77777777"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are familiar with our duties as outlined in Part 2 Regulations 16-23 of the Safety Health &amp; Welfare at Work (Construction) Regulations 2013. We are aware of and will take into account and communicate to all contractors (including Specialists) the general principles of prevention as enumerated below when coordinating organisational of technical aspects of the project or the programme and undertake to liaise with, communicate and facilitate cooperation amongst the other duty holders under those Regulations, specifically Regulations 16 and 17 of the Safety, Health &amp; Welfare at Work (Construction) Regulations 2013.</w:t>
      </w:r>
    </w:p>
    <w:p w14:paraId="37B67A52" w14:textId="77777777"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are aware as PSCS of our obligations under Section 17 (3) of the Safety Health &amp; Welfare at Work Act 2005 to ensure, so far as is reasonably practicable, that the project “is constructed to be safe and without risk to health and that it complies in all respects, as appropriate, with the relevant statutory provisions”.</w:t>
      </w:r>
    </w:p>
    <w:p w14:paraId="37B67A53" w14:textId="138D6992"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confirm that all staff have received, read and will apply the Safety, Health and Welfare at Work (General Application) Regulations 2007, the Guide to the Safety, Health and Welfare at Work (General Application) Regulations 2007, and the Health and Safety Authority</w:t>
      </w:r>
      <w:r w:rsidR="00681A6F" w:rsidRPr="00123D32">
        <w:rPr>
          <w:rFonts w:ascii="Calibri" w:eastAsia="MS Mincho" w:hAnsi="Calibri" w:cs="Times New Roman"/>
          <w:szCs w:val="24"/>
          <w:lang w:val="en-GB" w:eastAsia="ja-JP"/>
        </w:rPr>
        <w:t>’s</w:t>
      </w:r>
      <w:r w:rsidRPr="00123D32">
        <w:rPr>
          <w:rFonts w:ascii="Calibri" w:eastAsia="MS Mincho" w:hAnsi="Calibri" w:cs="Times New Roman"/>
          <w:szCs w:val="24"/>
          <w:lang w:val="en-GB" w:eastAsia="ja-JP"/>
        </w:rPr>
        <w:t xml:space="preserve"> frequently asked questions on risk assessments.</w:t>
      </w:r>
      <w:r w:rsidRPr="007E711F">
        <w:rPr>
          <w:rFonts w:ascii="Calibri" w:eastAsia="MS Mincho" w:hAnsi="Calibri" w:cs="Times New Roman"/>
          <w:szCs w:val="24"/>
          <w:vertAlign w:val="superscript"/>
          <w:lang w:val="en-GB" w:eastAsia="ja-JP"/>
        </w:rPr>
        <w:footnoteReference w:id="1"/>
      </w:r>
      <w:r w:rsidRPr="007E711F">
        <w:rPr>
          <w:rFonts w:ascii="Calibri" w:eastAsia="MS Mincho" w:hAnsi="Calibri" w:cs="Times New Roman"/>
          <w:szCs w:val="24"/>
          <w:vertAlign w:val="superscript"/>
          <w:lang w:val="en-GB" w:eastAsia="ja-JP"/>
        </w:rPr>
        <w:t xml:space="preserve"> </w:t>
      </w:r>
    </w:p>
    <w:p w14:paraId="37B67A54" w14:textId="7B312144"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 xml:space="preserve">As PSCS, risk assessments will be sought and collected from contractors for inclusion in a </w:t>
      </w:r>
      <w:r w:rsidR="002C1CB5" w:rsidRPr="002C1CB5">
        <w:rPr>
          <w:rFonts w:ascii="Calibri" w:eastAsia="MS Mincho" w:hAnsi="Calibri" w:cs="Times New Roman"/>
          <w:szCs w:val="24"/>
          <w:lang w:val="en-GB" w:eastAsia="ja-JP"/>
        </w:rPr>
        <w:t>Construction Stage Safety &amp; Health Plan</w:t>
      </w:r>
      <w:r w:rsidRPr="00123D32">
        <w:rPr>
          <w:rFonts w:ascii="Calibri" w:eastAsia="MS Mincho" w:hAnsi="Calibri" w:cs="Times New Roman"/>
          <w:szCs w:val="24"/>
          <w:lang w:val="en-GB" w:eastAsia="ja-JP"/>
        </w:rPr>
        <w:t xml:space="preserve">which we as PSCS will prepare and update as appropriate. </w:t>
      </w:r>
    </w:p>
    <w:p w14:paraId="37B67A55" w14:textId="77777777"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confirm that in our opinion this declaration is deemed to satisfy our obligations in relation to the following areas given the scope and nature of the proposed works:</w:t>
      </w:r>
    </w:p>
    <w:p w14:paraId="37B67A56"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Health and Safety Policy and Organisation;</w:t>
      </w:r>
    </w:p>
    <w:p w14:paraId="37B67A57"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Arrangements;</w:t>
      </w:r>
    </w:p>
    <w:p w14:paraId="37B67A58"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Competent Advice;</w:t>
      </w:r>
    </w:p>
    <w:p w14:paraId="37B67A59"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Training and Information;</w:t>
      </w:r>
    </w:p>
    <w:p w14:paraId="37B67A5A"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Individual Qualifications and Experience;</w:t>
      </w:r>
    </w:p>
    <w:p w14:paraId="37B67A5B"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Monitoring, Audit and Review;</w:t>
      </w:r>
    </w:p>
    <w:p w14:paraId="37B67A5C"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Workforce Involvement;</w:t>
      </w:r>
    </w:p>
    <w:p w14:paraId="37B67A5D"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Accident/Incident Reporting, Review;</w:t>
      </w:r>
    </w:p>
    <w:p w14:paraId="37B67A5E"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Sub-consulting Procedures;</w:t>
      </w:r>
    </w:p>
    <w:p w14:paraId="37B67A5F"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Hazard Management and Risk Assessment; and</w:t>
      </w:r>
    </w:p>
    <w:p w14:paraId="37B67A60"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Health and Welfare.</w:t>
      </w:r>
    </w:p>
    <w:p w14:paraId="37B67A61" w14:textId="6AB5D592"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 xml:space="preserve">Where there have been enforcement actions, legal proceedings accidents, fatalities or incidents associated with the discharge of our duties as Contractor or PSCS (whether the relevant discipline is the subject of this declaration or not) over the last three years we have included details in our SAQ Response. </w:t>
      </w:r>
      <w:r w:rsidR="000469EF" w:rsidRPr="00123D32">
        <w:rPr>
          <w:rFonts w:ascii="Calibri" w:eastAsia="MS Mincho" w:hAnsi="Calibri" w:cs="Times New Roman"/>
          <w:szCs w:val="24"/>
          <w:lang w:val="en-GB" w:eastAsia="ja-JP"/>
        </w:rPr>
        <w:t>We have also included further evidence that adequate measures have been put in place to address any deficiencies in the Health and Safety procedures.</w:t>
      </w:r>
    </w:p>
    <w:p w14:paraId="37B67A62" w14:textId="77777777"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confirm that in our opinion our organisation is competent and adequately resourced to fulfil its obligations under the Safety, Health and Welfare at Work Act 2005 and that our organisation has adequate resources to fulfil the role of PSCS as stated above.</w:t>
      </w:r>
    </w:p>
    <w:p w14:paraId="37B67A63" w14:textId="3A66B19C"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have a Safety Statement in the format outlined by the Health and Safety Authority</w:t>
      </w:r>
      <w:r w:rsidRPr="007E711F">
        <w:rPr>
          <w:rFonts w:ascii="Calibri" w:eastAsia="MS Mincho" w:hAnsi="Calibri" w:cs="Times New Roman"/>
          <w:szCs w:val="24"/>
          <w:vertAlign w:val="superscript"/>
          <w:lang w:val="en-GB" w:eastAsia="ja-JP"/>
        </w:rPr>
        <w:footnoteReference w:id="2"/>
      </w:r>
      <w:r w:rsidRPr="00123D32">
        <w:rPr>
          <w:rFonts w:ascii="Calibri" w:eastAsia="MS Mincho" w:hAnsi="Calibri" w:cs="Times New Roman"/>
          <w:szCs w:val="24"/>
          <w:lang w:val="en-GB" w:eastAsia="ja-JP"/>
        </w:rPr>
        <w:t xml:space="preserve"> which will be provided on request and that all of the requirements listed in Table 1 below are addressed in the Safety Statement as is the evidence relating to the minimum standards (also listed below) which have been met. If the requirements and minimum standards have not been addressed in the Safety Statement separate evidence is to be provided on request which demonstrates that such requirements and minimum standards have been met.</w:t>
      </w:r>
    </w:p>
    <w:p w14:paraId="37B67A68" w14:textId="6090F8BC" w:rsidR="004A240C" w:rsidRPr="009E0D46" w:rsidRDefault="004A240C" w:rsidP="009E0D46">
      <w:pPr>
        <w:tabs>
          <w:tab w:val="left" w:pos="1276"/>
          <w:tab w:val="left" w:pos="6120"/>
        </w:tabs>
        <w:spacing w:after="0" w:line="240" w:lineRule="auto"/>
        <w:jc w:val="center"/>
        <w:rPr>
          <w:rFonts w:eastAsia="Times New Roman" w:cstheme="minorHAnsi"/>
          <w:b/>
          <w:sz w:val="24"/>
          <w:szCs w:val="24"/>
          <w:lang w:val="en-GB"/>
        </w:rPr>
      </w:pPr>
      <w:r w:rsidRPr="009E0D46">
        <w:rPr>
          <w:rFonts w:eastAsia="Times New Roman" w:cstheme="minorHAnsi"/>
          <w:b/>
          <w:sz w:val="24"/>
          <w:szCs w:val="24"/>
          <w:lang w:val="en-GB"/>
        </w:rPr>
        <w:lastRenderedPageBreak/>
        <w:t>TABLE 1: REQUIREMENTS &amp; MINIMUM STANDARDS FOR SAFETY STATEMENTS FOR ROLE OF PSCS</w:t>
      </w:r>
    </w:p>
    <w:p w14:paraId="37B67A69" w14:textId="77777777" w:rsidR="004A240C" w:rsidRPr="00AC4FF2" w:rsidRDefault="004A240C" w:rsidP="004A240C">
      <w:pPr>
        <w:spacing w:after="0" w:line="240" w:lineRule="auto"/>
        <w:rPr>
          <w:rFonts w:ascii="Times New Roman" w:eastAsia="Times New Roman" w:hAnsi="Times New Roman" w:cs="Times New Roman"/>
          <w:sz w:val="24"/>
          <w:szCs w:val="24"/>
          <w:lang w:val="en-US" w:eastAsia="en-GB"/>
        </w:rPr>
      </w:pPr>
    </w:p>
    <w:tbl>
      <w:tblPr>
        <w:tblW w:w="10329" w:type="dxa"/>
        <w:tblInd w:w="-432" w:type="dxa"/>
        <w:tblLayout w:type="fixed"/>
        <w:tblLook w:val="0000" w:firstRow="0" w:lastRow="0" w:firstColumn="0" w:lastColumn="0" w:noHBand="0" w:noVBand="0"/>
      </w:tblPr>
      <w:tblGrid>
        <w:gridCol w:w="4893"/>
        <w:gridCol w:w="725"/>
        <w:gridCol w:w="4711"/>
      </w:tblGrid>
      <w:tr w:rsidR="004A240C" w:rsidRPr="00AC4FF2" w14:paraId="37B67A6D" w14:textId="77777777" w:rsidTr="00CA68F8">
        <w:trPr>
          <w:cantSplit/>
          <w:trHeight w:val="604"/>
        </w:trPr>
        <w:tc>
          <w:tcPr>
            <w:tcW w:w="4893" w:type="dxa"/>
            <w:tcBorders>
              <w:top w:val="single" w:sz="18" w:space="0" w:color="FFFFFF"/>
              <w:left w:val="single" w:sz="18" w:space="0" w:color="FFFFFF"/>
              <w:bottom w:val="single" w:sz="18" w:space="0" w:color="FFFFFF"/>
              <w:right w:val="single" w:sz="18" w:space="0" w:color="FFFFFF"/>
            </w:tcBorders>
            <w:shd w:val="clear" w:color="auto" w:fill="737373"/>
            <w:vAlign w:val="center"/>
          </w:tcPr>
          <w:p w14:paraId="37B67A6A" w14:textId="77777777" w:rsidR="004A240C" w:rsidRPr="00AC4FF2" w:rsidRDefault="004A240C" w:rsidP="00CA68F8">
            <w:pPr>
              <w:spacing w:before="40" w:after="140" w:line="240" w:lineRule="auto"/>
              <w:jc w:val="center"/>
              <w:rPr>
                <w:rFonts w:ascii="Arial" w:eastAsia="Times New Roman" w:hAnsi="Arial" w:cs="Arial"/>
                <w:b/>
                <w:sz w:val="18"/>
                <w:szCs w:val="18"/>
                <w:lang w:val="en-US" w:eastAsia="en-IE"/>
              </w:rPr>
            </w:pPr>
            <w:r w:rsidRPr="00AC4FF2">
              <w:rPr>
                <w:rFonts w:ascii="Arial" w:eastAsia="Times New Roman" w:hAnsi="Arial" w:cs="Arial"/>
                <w:b/>
                <w:color w:val="FFFFFF" w:themeColor="background1"/>
                <w:lang w:eastAsia="en-IE"/>
              </w:rPr>
              <w:t>E</w:t>
            </w:r>
            <w:r w:rsidRPr="00AC4FF2">
              <w:rPr>
                <w:rFonts w:ascii="Arial" w:eastAsia="Times New Roman" w:hAnsi="Arial" w:cs="Arial"/>
                <w:color w:val="FFFFFF" w:themeColor="background1"/>
                <w:lang w:eastAsia="en-IE"/>
              </w:rPr>
              <w:t xml:space="preserve">vidence to be </w:t>
            </w:r>
            <w:r w:rsidRPr="00AC4FF2">
              <w:rPr>
                <w:rFonts w:ascii="Arial" w:eastAsia="Times New Roman" w:hAnsi="Arial" w:cs="Arial"/>
                <w:b/>
                <w:color w:val="FFFFFF" w:themeColor="background1"/>
                <w:lang w:eastAsia="en-IE"/>
              </w:rPr>
              <w:t>P</w:t>
            </w:r>
            <w:r w:rsidRPr="00AC4FF2">
              <w:rPr>
                <w:rFonts w:ascii="Arial" w:eastAsia="Times New Roman" w:hAnsi="Arial" w:cs="Arial"/>
                <w:color w:val="FFFFFF" w:themeColor="background1"/>
                <w:lang w:eastAsia="en-IE"/>
              </w:rPr>
              <w:t xml:space="preserve">rovided at the </w:t>
            </w:r>
            <w:r w:rsidRPr="00AC4FF2">
              <w:rPr>
                <w:rFonts w:ascii="Arial" w:eastAsia="Times New Roman" w:hAnsi="Arial" w:cs="Arial"/>
                <w:b/>
                <w:color w:val="FFFFFF" w:themeColor="background1"/>
                <w:lang w:eastAsia="en-IE"/>
              </w:rPr>
              <w:t>A</w:t>
            </w:r>
            <w:r w:rsidRPr="00AC4FF2">
              <w:rPr>
                <w:rFonts w:ascii="Arial" w:eastAsia="Times New Roman" w:hAnsi="Arial" w:cs="Arial"/>
                <w:color w:val="FFFFFF" w:themeColor="background1"/>
                <w:lang w:eastAsia="en-IE"/>
              </w:rPr>
              <w:t xml:space="preserve">ppropriate </w:t>
            </w:r>
            <w:r w:rsidRPr="00AC4FF2">
              <w:rPr>
                <w:rFonts w:ascii="Arial" w:eastAsia="Times New Roman" w:hAnsi="Arial" w:cs="Arial"/>
                <w:b/>
                <w:color w:val="FFFFFF" w:themeColor="background1"/>
                <w:lang w:eastAsia="en-IE"/>
              </w:rPr>
              <w:t>T</w:t>
            </w:r>
            <w:r w:rsidRPr="00AC4FF2">
              <w:rPr>
                <w:rFonts w:ascii="Arial" w:eastAsia="Times New Roman" w:hAnsi="Arial" w:cs="Arial"/>
                <w:color w:val="FFFFFF" w:themeColor="background1"/>
                <w:lang w:eastAsia="en-IE"/>
              </w:rPr>
              <w:t>ime</w:t>
            </w:r>
          </w:p>
        </w:tc>
        <w:tc>
          <w:tcPr>
            <w:tcW w:w="725" w:type="dxa"/>
            <w:tcBorders>
              <w:top w:val="single" w:sz="18" w:space="0" w:color="FFFFFF"/>
              <w:left w:val="single" w:sz="18" w:space="0" w:color="FFFFFF"/>
              <w:bottom w:val="single" w:sz="18" w:space="0" w:color="FFFFFF"/>
              <w:right w:val="single" w:sz="18" w:space="0" w:color="FFFFFF"/>
            </w:tcBorders>
            <w:shd w:val="clear" w:color="auto" w:fill="737373"/>
            <w:vAlign w:val="center"/>
          </w:tcPr>
          <w:p w14:paraId="37B67A6B" w14:textId="77777777" w:rsidR="004A240C" w:rsidRPr="00AC4FF2" w:rsidRDefault="004A240C" w:rsidP="00CA68F8">
            <w:pPr>
              <w:spacing w:after="0" w:line="240" w:lineRule="auto"/>
              <w:jc w:val="center"/>
              <w:rPr>
                <w:rFonts w:ascii="Arial" w:eastAsia="Times New Roman" w:hAnsi="Arial" w:cs="Arial"/>
                <w:b/>
                <w:color w:val="FFFFFF"/>
                <w:lang w:val="en-US"/>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737373"/>
            <w:vAlign w:val="center"/>
          </w:tcPr>
          <w:p w14:paraId="37B67A6C" w14:textId="77777777" w:rsidR="004A240C" w:rsidRPr="00AC4FF2" w:rsidRDefault="004A240C" w:rsidP="00CA68F8">
            <w:pPr>
              <w:spacing w:after="0" w:line="240" w:lineRule="auto"/>
              <w:jc w:val="center"/>
              <w:rPr>
                <w:rFonts w:ascii="Arial" w:eastAsia="Times New Roman" w:hAnsi="Arial" w:cs="Arial"/>
                <w:b/>
                <w:color w:val="FFFFFF"/>
                <w:lang w:val="en-US"/>
              </w:rPr>
            </w:pPr>
            <w:r w:rsidRPr="00AC4FF2">
              <w:rPr>
                <w:rFonts w:ascii="Arial" w:eastAsia="Times New Roman" w:hAnsi="Arial" w:cs="Arial"/>
                <w:b/>
                <w:color w:val="FFFFFF"/>
                <w:lang w:val="en-US"/>
              </w:rPr>
              <w:t>Minimum Standard of Evidence</w:t>
            </w:r>
          </w:p>
        </w:tc>
      </w:tr>
      <w:tr w:rsidR="004A240C" w:rsidRPr="00AC4FF2" w14:paraId="37B67A71" w14:textId="77777777" w:rsidTr="00CA68F8">
        <w:trPr>
          <w:cantSplit/>
          <w:trHeight w:val="421"/>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6E" w14:textId="77777777" w:rsidR="004A240C" w:rsidRPr="00AC4FF2" w:rsidRDefault="004A240C" w:rsidP="004A240C">
            <w:pPr>
              <w:numPr>
                <w:ilvl w:val="0"/>
                <w:numId w:val="2"/>
              </w:numPr>
              <w:tabs>
                <w:tab w:val="clear" w:pos="360"/>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a copy of our current general health and safety policy;</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6F"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70"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a general Health and Safety policy document appropriate to a Health and Safety led Construction Management function;</w:t>
            </w:r>
          </w:p>
        </w:tc>
      </w:tr>
      <w:tr w:rsidR="004A240C" w:rsidRPr="00AC4FF2" w14:paraId="37B67A75"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72"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an outline of our management</w:t>
            </w:r>
            <w:r w:rsidRPr="00AC4FF2">
              <w:rPr>
                <w:rFonts w:ascii="Arial" w:eastAsia="Times New Roman" w:hAnsi="Arial" w:cs="Arial"/>
                <w:sz w:val="20"/>
                <w:szCs w:val="20"/>
                <w:lang w:val="en-GB"/>
              </w:rPr>
              <w:t xml:space="preserve"> organisational</w:t>
            </w:r>
            <w:r w:rsidRPr="00AC4FF2">
              <w:rPr>
                <w:rFonts w:ascii="Arial" w:eastAsia="Times New Roman" w:hAnsi="Arial" w:cs="Arial"/>
                <w:sz w:val="20"/>
                <w:szCs w:val="20"/>
                <w:lang w:val="en-US"/>
              </w:rPr>
              <w:t xml:space="preserve"> structure with regard to allocation of duties, delegation of responsibilities, etc., in relation to Health and Safety;</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73"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74"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the relevant management</w:t>
            </w:r>
            <w:r w:rsidRPr="00AC4FF2">
              <w:rPr>
                <w:rFonts w:ascii="Arial" w:eastAsia="Times New Roman" w:hAnsi="Arial" w:cs="Arial"/>
                <w:sz w:val="20"/>
                <w:szCs w:val="20"/>
                <w:lang w:val="en-GB"/>
              </w:rPr>
              <w:t xml:space="preserve"> organisational</w:t>
            </w:r>
            <w:r w:rsidRPr="00AC4FF2">
              <w:rPr>
                <w:rFonts w:ascii="Arial" w:eastAsia="Times New Roman" w:hAnsi="Arial" w:cs="Arial"/>
                <w:sz w:val="20"/>
                <w:szCs w:val="20"/>
                <w:lang w:val="en-US"/>
              </w:rPr>
              <w:t xml:space="preserve"> structure document indicating the duty holders responsible for Health and Safety;</w:t>
            </w:r>
          </w:p>
        </w:tc>
      </w:tr>
      <w:tr w:rsidR="004A240C" w:rsidRPr="00AC4FF2" w14:paraId="37B67A79"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76"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copies of standard forms used for method statements and risk assessments as part of our duties under the </w:t>
            </w:r>
            <w:r w:rsidRPr="00AC4FF2">
              <w:rPr>
                <w:rFonts w:ascii="Arial" w:eastAsia="Times New Roman" w:hAnsi="Arial" w:cs="Arial"/>
                <w:i/>
                <w:sz w:val="20"/>
                <w:szCs w:val="20"/>
                <w:lang w:val="en-US"/>
              </w:rPr>
              <w:t>Safety, Health and Welfare at Work Act 2005</w:t>
            </w:r>
            <w:r w:rsidRPr="00AC4FF2">
              <w:rPr>
                <w:rFonts w:ascii="Arial" w:eastAsia="Times New Roman" w:hAnsi="Arial" w:cs="Arial"/>
                <w:sz w:val="20"/>
                <w:szCs w:val="20"/>
                <w:lang w:val="en-US"/>
              </w:rPr>
              <w:t>;</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77"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78"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standard method statements (relevant to projects of a similar size, nature and complexity) covering all stages of the life cycle from early design stage to project completion;</w:t>
            </w:r>
          </w:p>
        </w:tc>
      </w:tr>
      <w:tr w:rsidR="004A240C" w:rsidRPr="00AC4FF2" w14:paraId="37B67A7D"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7A"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details of arrangements for continuing Health and Safety training of PSCS personnel, including personnel who would be employed on the project;</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7B"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7C"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evidence of training arrangements in place appropriate to the size and complexity of the work. (This must include specific Health and Safety training);</w:t>
            </w:r>
          </w:p>
        </w:tc>
      </w:tr>
      <w:tr w:rsidR="004A240C" w:rsidRPr="00AC4FF2" w14:paraId="37B67A81"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7E"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details of the company’s procedures for disseminating up-to-date developments on health and safety issues;</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7F"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80"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evidence that there is an adequate</w:t>
            </w:r>
            <w:r w:rsidRPr="00AC4FF2">
              <w:rPr>
                <w:rFonts w:ascii="Arial" w:eastAsia="Times New Roman" w:hAnsi="Arial" w:cs="Arial"/>
                <w:sz w:val="20"/>
                <w:szCs w:val="20"/>
                <w:lang w:val="en-GB"/>
              </w:rPr>
              <w:t xml:space="preserve"> organisational</w:t>
            </w:r>
            <w:r w:rsidRPr="00AC4FF2">
              <w:rPr>
                <w:rFonts w:ascii="Arial" w:eastAsia="Times New Roman" w:hAnsi="Arial" w:cs="Arial"/>
                <w:sz w:val="20"/>
                <w:szCs w:val="20"/>
                <w:lang w:val="en-US"/>
              </w:rPr>
              <w:t xml:space="preserve"> structure in place within the company to facilitate the dissemination of up-to-date developments on health and safety issues.</w:t>
            </w:r>
          </w:p>
        </w:tc>
      </w:tr>
      <w:tr w:rsidR="004A240C" w:rsidRPr="00AC4FF2" w14:paraId="37B67A85"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82"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details of the company’s arrangements for the co-ordination of information between the different contractors, suppliers and designers involved in a project;</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83"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84"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evidence that there are adequate arrangements in place for the coordination of information between contractors with adequate mechanism in place that tracks and records delivery and receipt of information distributed.</w:t>
            </w:r>
          </w:p>
        </w:tc>
      </w:tr>
      <w:tr w:rsidR="004A240C" w:rsidRPr="00AC4FF2" w14:paraId="37B67A89"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86"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details of the methodology for the dissemination of health and safety information for the design and construction stage on this or equivalent projects; </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87"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88" w14:textId="77777777" w:rsidR="004A240C" w:rsidRPr="00AC4FF2" w:rsidRDefault="004A240C" w:rsidP="004A240C">
            <w:pPr>
              <w:numPr>
                <w:ilvl w:val="0"/>
                <w:numId w:val="2"/>
              </w:numPr>
              <w:spacing w:before="40" w:after="40" w:line="240" w:lineRule="auto"/>
              <w:rPr>
                <w:rFonts w:ascii="Arial" w:eastAsia="Times New Roman" w:hAnsi="Arial" w:cs="Arial"/>
                <w:sz w:val="18"/>
                <w:szCs w:val="18"/>
                <w:vertAlign w:val="superscript"/>
                <w:lang w:eastAsia="en-IE"/>
              </w:rPr>
            </w:pPr>
            <w:r w:rsidRPr="00AC4FF2">
              <w:rPr>
                <w:rFonts w:ascii="Arial" w:eastAsia="Times New Roman" w:hAnsi="Arial" w:cs="Arial"/>
                <w:sz w:val="20"/>
                <w:lang w:eastAsia="en-IE"/>
              </w:rPr>
              <w:t>evidence of adequate structured procedures relevant to the size and complexity of the project to ensure that PSCS role in coordinating Construction Safety Management is clearly demonstrated.</w:t>
            </w:r>
          </w:p>
        </w:tc>
      </w:tr>
    </w:tbl>
    <w:p w14:paraId="37B67A8A" w14:textId="77777777" w:rsidR="004A240C" w:rsidRPr="00257381" w:rsidRDefault="002A297E" w:rsidP="00257381">
      <w:pPr>
        <w:numPr>
          <w:ilvl w:val="0"/>
          <w:numId w:val="7"/>
        </w:numPr>
        <w:tabs>
          <w:tab w:val="clear" w:pos="720"/>
          <w:tab w:val="num" w:pos="426"/>
        </w:tabs>
        <w:spacing w:before="60" w:after="60" w:line="240" w:lineRule="auto"/>
        <w:ind w:left="284" w:hanging="284"/>
        <w:jc w:val="both"/>
        <w:rPr>
          <w:rFonts w:eastAsia="Times New Roman" w:cs="Arial"/>
          <w:lang w:val="en-US"/>
        </w:rPr>
      </w:pPr>
      <w:r w:rsidRPr="00257381">
        <w:rPr>
          <w:rFonts w:eastAsia="Times New Roman" w:cs="Arial"/>
          <w:lang w:val="en-US"/>
        </w:rPr>
        <w:t>W</w:t>
      </w:r>
      <w:r w:rsidR="004A240C" w:rsidRPr="00257381">
        <w:rPr>
          <w:rFonts w:eastAsia="Times New Roman" w:cs="Arial"/>
          <w:lang w:val="en-US"/>
        </w:rPr>
        <w:t>e meet the minimum standards in regard to Technicians or Technical Bodies responsible for Quality Control and those we can call upon to carry out work.</w:t>
      </w:r>
    </w:p>
    <w:p w14:paraId="37B67A8D" w14:textId="77777777" w:rsidR="00536055" w:rsidRDefault="00536055"/>
    <w:sectPr w:rsidR="00536055" w:rsidSect="00CA0975">
      <w:headerReference w:type="default" r:id="rId11"/>
      <w:footerReference w:type="even" r:id="rId12"/>
      <w:footerReference w:type="default" r:id="rId13"/>
      <w:footerReference w:type="first" r:id="rId14"/>
      <w:pgSz w:w="11907" w:h="16840" w:code="9"/>
      <w:pgMar w:top="907" w:right="1021" w:bottom="624" w:left="1361" w:header="227" w:footer="22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A1632" w14:textId="77777777" w:rsidR="00154C5F" w:rsidRDefault="00154C5F" w:rsidP="004A240C">
      <w:pPr>
        <w:spacing w:after="0" w:line="240" w:lineRule="auto"/>
      </w:pPr>
      <w:r>
        <w:separator/>
      </w:r>
    </w:p>
  </w:endnote>
  <w:endnote w:type="continuationSeparator" w:id="0">
    <w:p w14:paraId="1438C53A" w14:textId="77777777" w:rsidR="00154C5F" w:rsidRDefault="00154C5F" w:rsidP="004A2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32880" w14:textId="0A046BA4" w:rsidR="003C7B28" w:rsidRDefault="003C7B28">
    <w:pPr>
      <w:pStyle w:val="Footer"/>
    </w:pPr>
    <w:r>
      <w:rPr>
        <w:noProof/>
      </w:rPr>
      <mc:AlternateContent>
        <mc:Choice Requires="wps">
          <w:drawing>
            <wp:anchor distT="0" distB="0" distL="0" distR="0" simplePos="0" relativeHeight="251659264" behindDoc="0" locked="0" layoutInCell="1" allowOverlap="1" wp14:anchorId="66A2245D" wp14:editId="3229BFAA">
              <wp:simplePos x="635" y="635"/>
              <wp:positionH relativeFrom="page">
                <wp:align>center</wp:align>
              </wp:positionH>
              <wp:positionV relativeFrom="page">
                <wp:align>bottom</wp:align>
              </wp:positionV>
              <wp:extent cx="1990725" cy="347980"/>
              <wp:effectExtent l="0" t="0" r="9525" b="0"/>
              <wp:wrapNone/>
              <wp:docPr id="1540867" name="Text Box 2"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0725" cy="347980"/>
                      </a:xfrm>
                      <a:prstGeom prst="rect">
                        <a:avLst/>
                      </a:prstGeom>
                      <a:noFill/>
                      <a:ln>
                        <a:noFill/>
                      </a:ln>
                    </wps:spPr>
                    <wps:txbx>
                      <w:txbxContent>
                        <w:p w14:paraId="578DCDAB" w14:textId="7617F5E1" w:rsidR="003C7B28" w:rsidRPr="003C7B28" w:rsidRDefault="003C7B28" w:rsidP="003C7B28">
                          <w:pPr>
                            <w:spacing w:after="0"/>
                            <w:rPr>
                              <w:rFonts w:ascii="Arial" w:eastAsia="Arial" w:hAnsi="Arial" w:cs="Arial"/>
                              <w:noProof/>
                              <w:color w:val="000000"/>
                              <w:sz w:val="20"/>
                              <w:szCs w:val="20"/>
                            </w:rPr>
                          </w:pPr>
                          <w:r w:rsidRPr="003C7B28">
                            <w:rPr>
                              <w:rFonts w:ascii="Arial" w:eastAsia="Arial" w:hAnsi="Arial" w:cs="Arial"/>
                              <w:noProof/>
                              <w:color w:val="000000"/>
                              <w:sz w:val="20"/>
                              <w:szCs w:val="2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A2245D" id="_x0000_t202" coordsize="21600,21600" o:spt="202" path="m,l,21600r21600,l21600,xe">
              <v:stroke joinstyle="miter"/>
              <v:path gradientshapeok="t" o:connecttype="rect"/>
            </v:shapetype>
            <v:shape id="Text Box 2" o:spid="_x0000_s1026" type="#_x0000_t202" alt="AtkinsRéalis - Baseline / Référence" style="position:absolute;margin-left:0;margin-top:0;width:156.75pt;height:27.4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" filled="f" stroked="f">
              <v:textbox style="mso-fit-shape-to-text:t" inset="0,0,0,15pt">
                <w:txbxContent>
                  <w:p w14:paraId="578DCDAB" w14:textId="7617F5E1" w:rsidR="003C7B28" w:rsidRPr="003C7B28" w:rsidRDefault="003C7B28" w:rsidP="003C7B28">
                    <w:pPr>
                      <w:spacing w:after="0"/>
                      <w:rPr>
                        <w:rFonts w:ascii="Arial" w:eastAsia="Arial" w:hAnsi="Arial" w:cs="Arial"/>
                        <w:noProof/>
                        <w:color w:val="000000"/>
                        <w:sz w:val="20"/>
                        <w:szCs w:val="20"/>
                      </w:rPr>
                    </w:pPr>
                    <w:r w:rsidRPr="003C7B28">
                      <w:rPr>
                        <w:rFonts w:ascii="Arial" w:eastAsia="Arial" w:hAnsi="Arial" w:cs="Arial"/>
                        <w:noProof/>
                        <w:color w:val="000000"/>
                        <w:sz w:val="20"/>
                        <w:szCs w:val="20"/>
                      </w:rPr>
                      <w:t>AtkinsRéalis - Baseline / Référence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B9862" w14:textId="5ADEC346" w:rsidR="0021111B" w:rsidRPr="009E0D46" w:rsidRDefault="003C7B28" w:rsidP="009E0D46">
    <w:pPr>
      <w:pStyle w:val="Footer"/>
      <w:pBdr>
        <w:top w:val="single" w:sz="4" w:space="1" w:color="auto"/>
      </w:pBdr>
      <w:rPr>
        <w:rFonts w:cstheme="minorHAnsi"/>
      </w:rPr>
    </w:pPr>
    <w:r>
      <w:rPr>
        <w:rFonts w:cstheme="minorHAnsi"/>
        <w:b/>
        <w:noProof/>
        <w:sz w:val="16"/>
        <w:szCs w:val="16"/>
      </w:rPr>
      <mc:AlternateContent>
        <mc:Choice Requires="wps">
          <w:drawing>
            <wp:anchor distT="0" distB="0" distL="0" distR="0" simplePos="0" relativeHeight="251660288" behindDoc="0" locked="0" layoutInCell="1" allowOverlap="1" wp14:anchorId="2EF64426" wp14:editId="5D55D88A">
              <wp:simplePos x="863600" y="10407650"/>
              <wp:positionH relativeFrom="page">
                <wp:align>center</wp:align>
              </wp:positionH>
              <wp:positionV relativeFrom="page">
                <wp:align>bottom</wp:align>
              </wp:positionV>
              <wp:extent cx="1990725" cy="347980"/>
              <wp:effectExtent l="0" t="0" r="9525" b="0"/>
              <wp:wrapNone/>
              <wp:docPr id="670894930" name="Text Box 3"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0725" cy="347980"/>
                      </a:xfrm>
                      <a:prstGeom prst="rect">
                        <a:avLst/>
                      </a:prstGeom>
                      <a:noFill/>
                      <a:ln>
                        <a:noFill/>
                      </a:ln>
                    </wps:spPr>
                    <wps:txbx>
                      <w:txbxContent>
                        <w:p w14:paraId="370C8628" w14:textId="76837FC6" w:rsidR="003C7B28" w:rsidRPr="003C7B28" w:rsidRDefault="003C7B28" w:rsidP="003C7B28">
                          <w:pPr>
                            <w:spacing w:after="0"/>
                            <w:rPr>
                              <w:rFonts w:ascii="Arial" w:eastAsia="Arial" w:hAnsi="Arial" w:cs="Arial"/>
                              <w:noProof/>
                              <w:color w:val="000000"/>
                              <w:sz w:val="20"/>
                              <w:szCs w:val="20"/>
                            </w:rPr>
                          </w:pPr>
                          <w:r w:rsidRPr="003C7B28">
                            <w:rPr>
                              <w:rFonts w:ascii="Arial" w:eastAsia="Arial" w:hAnsi="Arial" w:cs="Arial"/>
                              <w:noProof/>
                              <w:color w:val="000000"/>
                              <w:sz w:val="20"/>
                              <w:szCs w:val="2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F64426" id="_x0000_t202" coordsize="21600,21600" o:spt="202" path="m,l,21600r21600,l21600,xe">
              <v:stroke joinstyle="miter"/>
              <v:path gradientshapeok="t" o:connecttype="rect"/>
            </v:shapetype>
            <v:shape id="Text Box 3" o:spid="_x0000_s1027" type="#_x0000_t202" alt="AtkinsRéalis - Baseline / Référence" style="position:absolute;margin-left:0;margin-top:0;width:156.75pt;height:27.4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" filled="f" stroked="f">
              <v:textbox style="mso-fit-shape-to-text:t" inset="0,0,0,15pt">
                <w:txbxContent>
                  <w:p w14:paraId="370C8628" w14:textId="76837FC6" w:rsidR="003C7B28" w:rsidRPr="003C7B28" w:rsidRDefault="003C7B28" w:rsidP="003C7B28">
                    <w:pPr>
                      <w:spacing w:after="0"/>
                      <w:rPr>
                        <w:rFonts w:ascii="Arial" w:eastAsia="Arial" w:hAnsi="Arial" w:cs="Arial"/>
                        <w:noProof/>
                        <w:color w:val="000000"/>
                        <w:sz w:val="20"/>
                        <w:szCs w:val="20"/>
                      </w:rPr>
                    </w:pPr>
                    <w:r w:rsidRPr="003C7B28">
                      <w:rPr>
                        <w:rFonts w:ascii="Arial" w:eastAsia="Arial" w:hAnsi="Arial" w:cs="Arial"/>
                        <w:noProof/>
                        <w:color w:val="000000"/>
                        <w:sz w:val="20"/>
                        <w:szCs w:val="20"/>
                      </w:rPr>
                      <w:t>AtkinsRéalis - Baseline / Référence</w:t>
                    </w:r>
                  </w:p>
                </w:txbxContent>
              </v:textbox>
              <w10:wrap anchorx="page" anchory="page"/>
            </v:shape>
          </w:pict>
        </mc:Fallback>
      </mc:AlternateContent>
    </w:r>
    <w:r w:rsidR="0021111B" w:rsidRPr="009E0D46">
      <w:rPr>
        <w:rFonts w:cstheme="minorHAnsi"/>
        <w:b/>
        <w:sz w:val="16"/>
        <w:szCs w:val="16"/>
      </w:rPr>
      <w:t>3.4.2 v</w:t>
    </w:r>
    <w:r w:rsidR="001E6E58">
      <w:rPr>
        <w:rFonts w:cstheme="minorHAnsi"/>
        <w:b/>
        <w:sz w:val="16"/>
        <w:szCs w:val="16"/>
      </w:rPr>
      <w:t>3.</w:t>
    </w:r>
    <w:r w:rsidR="00F70FC8">
      <w:rPr>
        <w:rFonts w:cstheme="minorHAnsi"/>
        <w:b/>
        <w:sz w:val="16"/>
        <w:szCs w:val="16"/>
      </w:rPr>
      <w:t xml:space="preserve">1 </w:t>
    </w:r>
    <w:r w:rsidR="007E711F">
      <w:rPr>
        <w:rFonts w:cstheme="minorHAnsi"/>
        <w:b/>
        <w:sz w:val="16"/>
        <w:szCs w:val="16"/>
      </w:rPr>
      <w:t>25-11-2025</w:t>
    </w:r>
    <w:r w:rsidR="0081689B" w:rsidRPr="009E0D46">
      <w:rPr>
        <w:rFonts w:cstheme="minorHAnsi"/>
        <w:b/>
        <w:sz w:val="16"/>
        <w:szCs w:val="16"/>
      </w:rPr>
      <w:t xml:space="preserve">- </w:t>
    </w:r>
    <w:r w:rsidR="00A514AC" w:rsidRPr="009E0D46">
      <w:rPr>
        <w:rFonts w:cstheme="minorHAnsi"/>
        <w:b/>
        <w:sz w:val="16"/>
        <w:szCs w:val="16"/>
      </w:rPr>
      <w:t>QW1/QW2/QW3</w:t>
    </w:r>
    <w:r w:rsidR="00C85468">
      <w:rPr>
        <w:rFonts w:cstheme="minorHAnsi"/>
        <w:b/>
        <w:sz w:val="16"/>
        <w:szCs w:val="16"/>
      </w:rPr>
      <w:t>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06419" w14:textId="76E0AF2E" w:rsidR="003C7B28" w:rsidRDefault="003C7B28">
    <w:pPr>
      <w:pStyle w:val="Footer"/>
    </w:pPr>
    <w:r>
      <w:rPr>
        <w:noProof/>
      </w:rPr>
      <mc:AlternateContent>
        <mc:Choice Requires="wps">
          <w:drawing>
            <wp:anchor distT="0" distB="0" distL="0" distR="0" simplePos="0" relativeHeight="251658240" behindDoc="0" locked="0" layoutInCell="1" allowOverlap="1" wp14:anchorId="24AD6782" wp14:editId="009F7379">
              <wp:simplePos x="635" y="635"/>
              <wp:positionH relativeFrom="page">
                <wp:align>center</wp:align>
              </wp:positionH>
              <wp:positionV relativeFrom="page">
                <wp:align>bottom</wp:align>
              </wp:positionV>
              <wp:extent cx="1990725" cy="347980"/>
              <wp:effectExtent l="0" t="0" r="9525" b="0"/>
              <wp:wrapNone/>
              <wp:docPr id="308695597" name="Text Box 1"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0725" cy="347980"/>
                      </a:xfrm>
                      <a:prstGeom prst="rect">
                        <a:avLst/>
                      </a:prstGeom>
                      <a:noFill/>
                      <a:ln>
                        <a:noFill/>
                      </a:ln>
                    </wps:spPr>
                    <wps:txbx>
                      <w:txbxContent>
                        <w:p w14:paraId="0ED4C6C5" w14:textId="13DA1CEE" w:rsidR="003C7B28" w:rsidRPr="003C7B28" w:rsidRDefault="003C7B28" w:rsidP="003C7B28">
                          <w:pPr>
                            <w:spacing w:after="0"/>
                            <w:rPr>
                              <w:rFonts w:ascii="Arial" w:eastAsia="Arial" w:hAnsi="Arial" w:cs="Arial"/>
                              <w:noProof/>
                              <w:color w:val="000000"/>
                              <w:sz w:val="20"/>
                              <w:szCs w:val="20"/>
                            </w:rPr>
                          </w:pPr>
                          <w:r w:rsidRPr="003C7B28">
                            <w:rPr>
                              <w:rFonts w:ascii="Arial" w:eastAsia="Arial" w:hAnsi="Arial" w:cs="Arial"/>
                              <w:noProof/>
                              <w:color w:val="000000"/>
                              <w:sz w:val="20"/>
                              <w:szCs w:val="2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AD6782" id="_x0000_t202" coordsize="21600,21600" o:spt="202" path="m,l,21600r21600,l21600,xe">
              <v:stroke joinstyle="miter"/>
              <v:path gradientshapeok="t" o:connecttype="rect"/>
            </v:shapetype>
            <v:shape id="Text Box 1" o:spid="_x0000_s1028" type="#_x0000_t202" alt="AtkinsRéalis - Baseline / Référence" style="position:absolute;margin-left:0;margin-top:0;width:156.75pt;height:27.4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" filled="f" stroked="f">
              <v:textbox style="mso-fit-shape-to-text:t" inset="0,0,0,15pt">
                <w:txbxContent>
                  <w:p w14:paraId="0ED4C6C5" w14:textId="13DA1CEE" w:rsidR="003C7B28" w:rsidRPr="003C7B28" w:rsidRDefault="003C7B28" w:rsidP="003C7B28">
                    <w:pPr>
                      <w:spacing w:after="0"/>
                      <w:rPr>
                        <w:rFonts w:ascii="Arial" w:eastAsia="Arial" w:hAnsi="Arial" w:cs="Arial"/>
                        <w:noProof/>
                        <w:color w:val="000000"/>
                        <w:sz w:val="20"/>
                        <w:szCs w:val="20"/>
                      </w:rPr>
                    </w:pPr>
                    <w:r w:rsidRPr="003C7B28">
                      <w:rPr>
                        <w:rFonts w:ascii="Arial" w:eastAsia="Arial" w:hAnsi="Arial" w:cs="Arial"/>
                        <w:noProof/>
                        <w:color w:val="000000"/>
                        <w:sz w:val="20"/>
                        <w:szCs w:val="20"/>
                      </w:rPr>
                      <w:t>AtkinsRéalis - Baseline / Référence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48417" w14:textId="77777777" w:rsidR="00154C5F" w:rsidRDefault="00154C5F" w:rsidP="004A240C">
      <w:pPr>
        <w:spacing w:after="0" w:line="240" w:lineRule="auto"/>
      </w:pPr>
      <w:r>
        <w:separator/>
      </w:r>
    </w:p>
  </w:footnote>
  <w:footnote w:type="continuationSeparator" w:id="0">
    <w:p w14:paraId="49CF06EE" w14:textId="77777777" w:rsidR="00154C5F" w:rsidRDefault="00154C5F" w:rsidP="004A240C">
      <w:pPr>
        <w:spacing w:after="0" w:line="240" w:lineRule="auto"/>
      </w:pPr>
      <w:r>
        <w:continuationSeparator/>
      </w:r>
    </w:p>
  </w:footnote>
  <w:footnote w:id="1">
    <w:p w14:paraId="37B67A95" w14:textId="77777777" w:rsidR="004A240C" w:rsidRPr="00CA68F8" w:rsidRDefault="004A240C" w:rsidP="004A240C">
      <w:pPr>
        <w:pStyle w:val="FootnoteText"/>
        <w:contextualSpacing/>
        <w:rPr>
          <w:rFonts w:ascii="Arial" w:hAnsi="Arial" w:cs="Arial"/>
          <w:sz w:val="16"/>
          <w:szCs w:val="16"/>
          <w:lang w:val="en-IE"/>
        </w:rPr>
      </w:pPr>
      <w:r w:rsidRPr="00CA68F8">
        <w:rPr>
          <w:rStyle w:val="FootnoteReference"/>
          <w:rFonts w:ascii="Arial" w:hAnsi="Arial" w:cs="Arial"/>
          <w:sz w:val="16"/>
          <w:szCs w:val="16"/>
        </w:rPr>
        <w:footnoteRef/>
      </w:r>
      <w:r w:rsidRPr="00CA68F8">
        <w:rPr>
          <w:rFonts w:ascii="Arial" w:hAnsi="Arial" w:cs="Arial"/>
          <w:sz w:val="16"/>
          <w:szCs w:val="16"/>
        </w:rPr>
        <w:t xml:space="preserve"> </w:t>
      </w:r>
      <w:r w:rsidRPr="0017267E">
        <w:rPr>
          <w:rFonts w:ascii="Arial" w:hAnsi="Arial" w:cs="Arial"/>
          <w:sz w:val="16"/>
          <w:szCs w:val="16"/>
        </w:rPr>
        <w:t>Available at:</w:t>
      </w:r>
      <w:r w:rsidRPr="00CA68F8">
        <w:rPr>
          <w:rFonts w:ascii="Arial" w:hAnsi="Arial" w:cs="Arial"/>
          <w:sz w:val="16"/>
          <w:szCs w:val="16"/>
        </w:rPr>
        <w:t xml:space="preserve"> </w:t>
      </w:r>
      <w:hyperlink r:id="rId1" w:history="1">
        <w:r w:rsidRPr="00CA68F8">
          <w:rPr>
            <w:rStyle w:val="Hyperlink"/>
            <w:rFonts w:ascii="Arial" w:hAnsi="Arial" w:cs="Arial"/>
            <w:sz w:val="16"/>
            <w:szCs w:val="16"/>
          </w:rPr>
          <w:t>http://www.hsa.ie/eng/Topics/Managing_Health_and_Safety/Safety_Statement_and_Risk_Assessment/</w:t>
        </w:r>
      </w:hyperlink>
    </w:p>
  </w:footnote>
  <w:footnote w:id="2">
    <w:p w14:paraId="37B67A96" w14:textId="77777777" w:rsidR="004A240C" w:rsidRPr="00D645D1" w:rsidRDefault="004A240C" w:rsidP="004A240C">
      <w:pPr>
        <w:pStyle w:val="FootnoteText"/>
        <w:contextualSpacing/>
        <w:rPr>
          <w:rFonts w:ascii="Arial" w:hAnsi="Arial" w:cs="Arial"/>
          <w:sz w:val="16"/>
          <w:szCs w:val="16"/>
          <w:lang w:val="fr-FR"/>
        </w:rPr>
      </w:pPr>
      <w:r w:rsidRPr="00CA68F8">
        <w:rPr>
          <w:rStyle w:val="FootnoteReference"/>
          <w:rFonts w:ascii="Arial" w:hAnsi="Arial" w:cs="Arial"/>
          <w:sz w:val="16"/>
          <w:szCs w:val="16"/>
        </w:rPr>
        <w:footnoteRef/>
      </w:r>
      <w:r w:rsidRPr="00D645D1">
        <w:rPr>
          <w:rFonts w:ascii="Arial" w:hAnsi="Arial" w:cs="Arial"/>
          <w:sz w:val="16"/>
          <w:szCs w:val="16"/>
          <w:lang w:val="fr-FR"/>
        </w:rPr>
        <w:t>Available at:</w:t>
      </w:r>
    </w:p>
    <w:p w14:paraId="37B67A97" w14:textId="17352EED" w:rsidR="004A240C" w:rsidRPr="00D645D1" w:rsidRDefault="00A514AC" w:rsidP="004A240C">
      <w:pPr>
        <w:pStyle w:val="FootnoteText"/>
        <w:contextualSpacing/>
        <w:rPr>
          <w:sz w:val="16"/>
          <w:szCs w:val="16"/>
          <w:lang w:val="fr-FR"/>
        </w:rPr>
      </w:pPr>
      <w:hyperlink r:id="rId2" w:history="1">
        <w:r w:rsidRPr="00D645D1">
          <w:rPr>
            <w:rStyle w:val="Hyperlink"/>
            <w:rFonts w:ascii="Arial" w:hAnsi="Arial"/>
            <w:sz w:val="16"/>
            <w:szCs w:val="16"/>
            <w:lang w:val="fr-FR"/>
          </w:rPr>
          <w:t>http://www.hsa.ie/eng/Publications_Forms/Publications/Safety_and_Health_Management/Guidelines%20on%20Risk%20Assessments%20and%20Safety%20Statements.pdf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CC6D8" w14:textId="5E011254" w:rsidR="0021111B" w:rsidRPr="009E0D46" w:rsidRDefault="0021111B" w:rsidP="00123D32">
    <w:pPr>
      <w:tabs>
        <w:tab w:val="left" w:pos="720"/>
        <w:tab w:val="left" w:pos="6120"/>
      </w:tabs>
      <w:spacing w:after="0" w:line="240" w:lineRule="auto"/>
      <w:rPr>
        <w:rFonts w:eastAsia="Times New Roman" w:cstheme="minorHAnsi"/>
        <w:b/>
        <w:sz w:val="20"/>
        <w:szCs w:val="20"/>
        <w:lang w:val="en-US"/>
      </w:rPr>
    </w:pPr>
    <w:r w:rsidRPr="009E0D46">
      <w:rPr>
        <w:rFonts w:eastAsia="Times New Roman" w:cstheme="minorHAnsi"/>
        <w:b/>
        <w:sz w:val="20"/>
        <w:szCs w:val="20"/>
        <w:lang w:val="en-US"/>
      </w:rPr>
      <w:t>HEALTH AND SAFETY SUPPLEMENT 3.4.2 (PSCS)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02AAC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6B674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75829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79208F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07687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F6B7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F658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66FB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26E3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EEA50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439735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4912898"/>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szCs w:val="20"/>
      </w:rPr>
    </w:lvl>
    <w:lvl w:ilvl="1" w:tplc="08090003">
      <w:start w:val="1"/>
      <w:numFmt w:val="bullet"/>
      <w:lvlText w:val="o"/>
      <w:lvlJc w:val="left"/>
      <w:pPr>
        <w:tabs>
          <w:tab w:val="num" w:pos="855"/>
        </w:tabs>
        <w:ind w:left="855" w:hanging="360"/>
      </w:pPr>
      <w:rPr>
        <w:rFonts w:ascii="Courier New" w:hAnsi="Courier New" w:cs="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cs="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cs="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13" w15:restartNumberingAfterBreak="0">
    <w:nsid w:val="3A5162A9"/>
    <w:multiLevelType w:val="hybridMultilevel"/>
    <w:tmpl w:val="FC54C2BC"/>
    <w:lvl w:ilvl="0" w:tplc="39D062A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F8923B9"/>
    <w:multiLevelType w:val="hybridMultilevel"/>
    <w:tmpl w:val="6058AC50"/>
    <w:lvl w:ilvl="0" w:tplc="04090001">
      <w:start w:val="1"/>
      <w:numFmt w:val="bullet"/>
      <w:lvlText w:val=""/>
      <w:lvlJc w:val="left"/>
      <w:pPr>
        <w:tabs>
          <w:tab w:val="num" w:pos="720"/>
        </w:tabs>
        <w:ind w:left="720" w:hanging="360"/>
      </w:pPr>
      <w:rPr>
        <w:rFonts w:ascii="Symbol" w:hAnsi="Symbol" w:hint="default"/>
      </w:rPr>
    </w:lvl>
    <w:lvl w:ilvl="1" w:tplc="1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C52125"/>
    <w:multiLevelType w:val="hybridMultilevel"/>
    <w:tmpl w:val="C9CAD276"/>
    <w:lvl w:ilvl="0" w:tplc="C6D696C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9E4A1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73B25467"/>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79162432">
    <w:abstractNumId w:val="13"/>
  </w:num>
  <w:num w:numId="2" w16cid:durableId="742339127">
    <w:abstractNumId w:val="12"/>
  </w:num>
  <w:num w:numId="3" w16cid:durableId="44916276">
    <w:abstractNumId w:val="16"/>
  </w:num>
  <w:num w:numId="4" w16cid:durableId="2146923475">
    <w:abstractNumId w:val="10"/>
  </w:num>
  <w:num w:numId="5" w16cid:durableId="1583564507">
    <w:abstractNumId w:val="11"/>
  </w:num>
  <w:num w:numId="6" w16cid:durableId="1889950067">
    <w:abstractNumId w:val="17"/>
  </w:num>
  <w:num w:numId="7" w16cid:durableId="1720939135">
    <w:abstractNumId w:val="15"/>
  </w:num>
  <w:num w:numId="8" w16cid:durableId="1111515432">
    <w:abstractNumId w:val="14"/>
  </w:num>
  <w:num w:numId="9" w16cid:durableId="1877502034">
    <w:abstractNumId w:val="9"/>
  </w:num>
  <w:num w:numId="10" w16cid:durableId="2135320992">
    <w:abstractNumId w:val="7"/>
  </w:num>
  <w:num w:numId="11" w16cid:durableId="137041624">
    <w:abstractNumId w:val="6"/>
  </w:num>
  <w:num w:numId="12" w16cid:durableId="1824001487">
    <w:abstractNumId w:val="5"/>
  </w:num>
  <w:num w:numId="13" w16cid:durableId="148248472">
    <w:abstractNumId w:val="4"/>
  </w:num>
  <w:num w:numId="14" w16cid:durableId="1673994262">
    <w:abstractNumId w:val="8"/>
  </w:num>
  <w:num w:numId="15" w16cid:durableId="1904757922">
    <w:abstractNumId w:val="3"/>
  </w:num>
  <w:num w:numId="16" w16cid:durableId="971982109">
    <w:abstractNumId w:val="2"/>
  </w:num>
  <w:num w:numId="17" w16cid:durableId="1720351560">
    <w:abstractNumId w:val="1"/>
  </w:num>
  <w:num w:numId="18" w16cid:durableId="555705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cumentProtection w:edit="forms" w:enforcement="1" w:cryptProviderType="rsaAES" w:cryptAlgorithmClass="hash" w:cryptAlgorithmType="typeAny" w:cryptAlgorithmSid="14" w:cryptSpinCount="100000" w:hash="SqZroGdoEwvUgfxJHQzu8l6nhsX3QBpZdju/7AukqdL+b0hZI28dqVviahjxHP5INwnwaSQg067RhvnsacXllA==" w:salt="nIMOJ4lLFC92gN6vLquN9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40C"/>
    <w:rsid w:val="000469EF"/>
    <w:rsid w:val="00065B3B"/>
    <w:rsid w:val="00080FFF"/>
    <w:rsid w:val="00121C1B"/>
    <w:rsid w:val="00123D32"/>
    <w:rsid w:val="00154C5F"/>
    <w:rsid w:val="001E6E58"/>
    <w:rsid w:val="0021111B"/>
    <w:rsid w:val="00221916"/>
    <w:rsid w:val="00257381"/>
    <w:rsid w:val="002715C1"/>
    <w:rsid w:val="00292B77"/>
    <w:rsid w:val="002A297E"/>
    <w:rsid w:val="002C1CB5"/>
    <w:rsid w:val="00317737"/>
    <w:rsid w:val="003754A5"/>
    <w:rsid w:val="00397102"/>
    <w:rsid w:val="003A0F19"/>
    <w:rsid w:val="003C7B28"/>
    <w:rsid w:val="003F6118"/>
    <w:rsid w:val="00455AB5"/>
    <w:rsid w:val="004658B0"/>
    <w:rsid w:val="004A240C"/>
    <w:rsid w:val="004F4F88"/>
    <w:rsid w:val="00500EE2"/>
    <w:rsid w:val="00515322"/>
    <w:rsid w:val="0052577C"/>
    <w:rsid w:val="00536055"/>
    <w:rsid w:val="00587A84"/>
    <w:rsid w:val="005B3ECB"/>
    <w:rsid w:val="00606202"/>
    <w:rsid w:val="0061443B"/>
    <w:rsid w:val="00681A6F"/>
    <w:rsid w:val="006B773D"/>
    <w:rsid w:val="006C3720"/>
    <w:rsid w:val="00727F9C"/>
    <w:rsid w:val="00754ACA"/>
    <w:rsid w:val="007647C2"/>
    <w:rsid w:val="0079387A"/>
    <w:rsid w:val="007A5233"/>
    <w:rsid w:val="007B49D6"/>
    <w:rsid w:val="007D0EE8"/>
    <w:rsid w:val="007E4AA5"/>
    <w:rsid w:val="007E711F"/>
    <w:rsid w:val="0081689B"/>
    <w:rsid w:val="008301EF"/>
    <w:rsid w:val="00832975"/>
    <w:rsid w:val="00836BE2"/>
    <w:rsid w:val="0084079C"/>
    <w:rsid w:val="008B143F"/>
    <w:rsid w:val="009468DA"/>
    <w:rsid w:val="00952314"/>
    <w:rsid w:val="009854BF"/>
    <w:rsid w:val="009A2A9E"/>
    <w:rsid w:val="009E0D46"/>
    <w:rsid w:val="00A14D34"/>
    <w:rsid w:val="00A41E7C"/>
    <w:rsid w:val="00A45F70"/>
    <w:rsid w:val="00A514AC"/>
    <w:rsid w:val="00AC0524"/>
    <w:rsid w:val="00AC7B88"/>
    <w:rsid w:val="00AD5960"/>
    <w:rsid w:val="00AD6E44"/>
    <w:rsid w:val="00AE1E19"/>
    <w:rsid w:val="00B155F8"/>
    <w:rsid w:val="00B60E48"/>
    <w:rsid w:val="00BA631C"/>
    <w:rsid w:val="00BA7263"/>
    <w:rsid w:val="00BB76C8"/>
    <w:rsid w:val="00BC7CA4"/>
    <w:rsid w:val="00BD6D62"/>
    <w:rsid w:val="00C85468"/>
    <w:rsid w:val="00CA3E97"/>
    <w:rsid w:val="00CD48B7"/>
    <w:rsid w:val="00CE260B"/>
    <w:rsid w:val="00CF4C9D"/>
    <w:rsid w:val="00D645D1"/>
    <w:rsid w:val="00E50BE0"/>
    <w:rsid w:val="00EB445F"/>
    <w:rsid w:val="00EF27FE"/>
    <w:rsid w:val="00EF79EF"/>
    <w:rsid w:val="00F14613"/>
    <w:rsid w:val="00F350A0"/>
    <w:rsid w:val="00F70FC8"/>
    <w:rsid w:val="00F837EB"/>
    <w:rsid w:val="00FA5683"/>
    <w:rsid w:val="00FE2A4E"/>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67995"/>
  <w15:chartTrackingRefBased/>
  <w15:docId w15:val="{228A83DC-A5BF-46EF-A8F7-C3EFB998E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40C"/>
  </w:style>
  <w:style w:type="paragraph" w:styleId="Heading1">
    <w:name w:val="heading 1"/>
    <w:basedOn w:val="Normal"/>
    <w:next w:val="Normal"/>
    <w:link w:val="Heading1Char"/>
    <w:uiPriority w:val="9"/>
    <w:qFormat/>
    <w:rsid w:val="00080F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80F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80FF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80FF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80FFF"/>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080FFF"/>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80FFF"/>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80FF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80FF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uiPriority w:val="99"/>
    <w:rsid w:val="004A240C"/>
    <w:pPr>
      <w:spacing w:after="0" w:line="240" w:lineRule="auto"/>
    </w:pPr>
    <w:rPr>
      <w:rFonts w:ascii="Times New Roman" w:eastAsia="Times New Roman" w:hAnsi="Times New Roman" w:cs="Times New Roman"/>
      <w:sz w:val="24"/>
      <w:szCs w:val="20"/>
      <w:lang w:val="en-US"/>
    </w:rPr>
  </w:style>
  <w:style w:type="character" w:customStyle="1" w:styleId="InitialStyle">
    <w:name w:val="InitialStyle"/>
    <w:rsid w:val="004A240C"/>
    <w:rPr>
      <w:rFonts w:ascii="Courier New" w:hAnsi="Courier New" w:cs="Courier New" w:hint="default"/>
      <w:color w:val="auto"/>
      <w:spacing w:val="0"/>
      <w:sz w:val="24"/>
    </w:rPr>
  </w:style>
  <w:style w:type="paragraph" w:styleId="FootnoteText">
    <w:name w:val="footnote text"/>
    <w:aliases w:val="Footnote Text Char Char"/>
    <w:basedOn w:val="BlockText"/>
    <w:link w:val="FootnoteTextChar"/>
    <w:rsid w:val="004A240C"/>
    <w:pPr>
      <w:pBdr>
        <w:top w:val="none" w:sz="0" w:space="0" w:color="auto"/>
        <w:left w:val="none" w:sz="0" w:space="0" w:color="auto"/>
        <w:bottom w:val="none" w:sz="0" w:space="0" w:color="auto"/>
        <w:right w:val="none" w:sz="0" w:space="0" w:color="auto"/>
      </w:pBdr>
      <w:spacing w:after="140" w:line="240" w:lineRule="auto"/>
      <w:ind w:left="0" w:right="0"/>
    </w:pPr>
    <w:rPr>
      <w:rFonts w:ascii="Times New Roman" w:eastAsia="Times New Roman" w:hAnsi="Times New Roman" w:cs="Times New Roman"/>
      <w:i w:val="0"/>
      <w:iCs w:val="0"/>
      <w:color w:val="auto"/>
      <w:sz w:val="18"/>
      <w:szCs w:val="18"/>
      <w:lang w:val="en-GB"/>
    </w:rPr>
  </w:style>
  <w:style w:type="character" w:customStyle="1" w:styleId="FootnoteTextChar">
    <w:name w:val="Footnote Text Char"/>
    <w:aliases w:val="Footnote Text Char Char Char"/>
    <w:basedOn w:val="DefaultParagraphFont"/>
    <w:link w:val="FootnoteText"/>
    <w:rsid w:val="004A240C"/>
    <w:rPr>
      <w:rFonts w:ascii="Times New Roman" w:eastAsia="Times New Roman" w:hAnsi="Times New Roman" w:cs="Times New Roman"/>
      <w:sz w:val="18"/>
      <w:szCs w:val="18"/>
      <w:lang w:val="en-GB"/>
    </w:rPr>
  </w:style>
  <w:style w:type="character" w:styleId="FootnoteReference">
    <w:name w:val="footnote reference"/>
    <w:rsid w:val="004A240C"/>
    <w:rPr>
      <w:vertAlign w:val="superscript"/>
    </w:rPr>
  </w:style>
  <w:style w:type="paragraph" w:styleId="Header">
    <w:name w:val="header"/>
    <w:basedOn w:val="Normal"/>
    <w:link w:val="HeaderChar"/>
    <w:rsid w:val="004A240C"/>
    <w:pPr>
      <w:tabs>
        <w:tab w:val="center" w:pos="4320"/>
        <w:tab w:val="right" w:pos="8640"/>
      </w:tabs>
      <w:spacing w:after="0" w:line="240" w:lineRule="auto"/>
    </w:pPr>
    <w:rPr>
      <w:rFonts w:ascii="Times New Roman" w:eastAsia="Times New Roman" w:hAnsi="Times New Roman" w:cs="Times New Roman"/>
      <w:sz w:val="24"/>
      <w:szCs w:val="24"/>
      <w:lang w:val="en-GB" w:eastAsia="en-GB"/>
    </w:rPr>
  </w:style>
  <w:style w:type="character" w:customStyle="1" w:styleId="HeaderChar">
    <w:name w:val="Header Char"/>
    <w:basedOn w:val="DefaultParagraphFont"/>
    <w:link w:val="Header"/>
    <w:rsid w:val="004A240C"/>
    <w:rPr>
      <w:rFonts w:ascii="Times New Roman" w:eastAsia="Times New Roman" w:hAnsi="Times New Roman" w:cs="Times New Roman"/>
      <w:sz w:val="24"/>
      <w:szCs w:val="24"/>
      <w:lang w:val="en-GB" w:eastAsia="en-GB"/>
    </w:rPr>
  </w:style>
  <w:style w:type="character" w:styleId="Hyperlink">
    <w:name w:val="Hyperlink"/>
    <w:rsid w:val="004A240C"/>
    <w:rPr>
      <w:color w:val="0000FF"/>
      <w:u w:val="single"/>
    </w:rPr>
  </w:style>
  <w:style w:type="paragraph" w:styleId="BlockText">
    <w:name w:val="Block Text"/>
    <w:basedOn w:val="Normal"/>
    <w:uiPriority w:val="99"/>
    <w:semiHidden/>
    <w:unhideWhenUsed/>
    <w:rsid w:val="004A240C"/>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Footer">
    <w:name w:val="footer"/>
    <w:basedOn w:val="Normal"/>
    <w:link w:val="FooterChar"/>
    <w:uiPriority w:val="99"/>
    <w:unhideWhenUsed/>
    <w:rsid w:val="002111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111B"/>
  </w:style>
  <w:style w:type="paragraph" w:styleId="BalloonText">
    <w:name w:val="Balloon Text"/>
    <w:basedOn w:val="Normal"/>
    <w:link w:val="BalloonTextChar"/>
    <w:uiPriority w:val="99"/>
    <w:semiHidden/>
    <w:unhideWhenUsed/>
    <w:rsid w:val="00080F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0FFF"/>
    <w:rPr>
      <w:rFonts w:ascii="Segoe UI" w:hAnsi="Segoe UI" w:cs="Segoe UI"/>
      <w:sz w:val="18"/>
      <w:szCs w:val="18"/>
    </w:rPr>
  </w:style>
  <w:style w:type="paragraph" w:styleId="Bibliography">
    <w:name w:val="Bibliography"/>
    <w:basedOn w:val="Normal"/>
    <w:next w:val="Normal"/>
    <w:uiPriority w:val="37"/>
    <w:semiHidden/>
    <w:unhideWhenUsed/>
    <w:rsid w:val="00080FFF"/>
  </w:style>
  <w:style w:type="paragraph" w:styleId="BodyText">
    <w:name w:val="Body Text"/>
    <w:basedOn w:val="Normal"/>
    <w:link w:val="BodyTextChar"/>
    <w:uiPriority w:val="99"/>
    <w:semiHidden/>
    <w:unhideWhenUsed/>
    <w:rsid w:val="00080FFF"/>
    <w:pPr>
      <w:spacing w:after="120"/>
    </w:pPr>
  </w:style>
  <w:style w:type="character" w:customStyle="1" w:styleId="BodyTextChar">
    <w:name w:val="Body Text Char"/>
    <w:basedOn w:val="DefaultParagraphFont"/>
    <w:link w:val="BodyText"/>
    <w:uiPriority w:val="99"/>
    <w:semiHidden/>
    <w:rsid w:val="00080FFF"/>
  </w:style>
  <w:style w:type="paragraph" w:styleId="BodyText2">
    <w:name w:val="Body Text 2"/>
    <w:basedOn w:val="Normal"/>
    <w:link w:val="BodyText2Char"/>
    <w:uiPriority w:val="99"/>
    <w:semiHidden/>
    <w:unhideWhenUsed/>
    <w:rsid w:val="00080FFF"/>
    <w:pPr>
      <w:spacing w:after="120" w:line="480" w:lineRule="auto"/>
    </w:pPr>
  </w:style>
  <w:style w:type="character" w:customStyle="1" w:styleId="BodyText2Char">
    <w:name w:val="Body Text 2 Char"/>
    <w:basedOn w:val="DefaultParagraphFont"/>
    <w:link w:val="BodyText2"/>
    <w:uiPriority w:val="99"/>
    <w:semiHidden/>
    <w:rsid w:val="00080FFF"/>
  </w:style>
  <w:style w:type="paragraph" w:styleId="BodyText3">
    <w:name w:val="Body Text 3"/>
    <w:basedOn w:val="Normal"/>
    <w:link w:val="BodyText3Char"/>
    <w:uiPriority w:val="99"/>
    <w:semiHidden/>
    <w:unhideWhenUsed/>
    <w:rsid w:val="00080FFF"/>
    <w:pPr>
      <w:spacing w:after="120"/>
    </w:pPr>
    <w:rPr>
      <w:sz w:val="16"/>
      <w:szCs w:val="16"/>
    </w:rPr>
  </w:style>
  <w:style w:type="character" w:customStyle="1" w:styleId="BodyText3Char">
    <w:name w:val="Body Text 3 Char"/>
    <w:basedOn w:val="DefaultParagraphFont"/>
    <w:link w:val="BodyText3"/>
    <w:uiPriority w:val="99"/>
    <w:semiHidden/>
    <w:rsid w:val="00080FFF"/>
    <w:rPr>
      <w:sz w:val="16"/>
      <w:szCs w:val="16"/>
    </w:rPr>
  </w:style>
  <w:style w:type="paragraph" w:styleId="BodyTextFirstIndent">
    <w:name w:val="Body Text First Indent"/>
    <w:basedOn w:val="BodyText"/>
    <w:link w:val="BodyTextFirstIndentChar"/>
    <w:uiPriority w:val="99"/>
    <w:semiHidden/>
    <w:unhideWhenUsed/>
    <w:rsid w:val="00080FFF"/>
    <w:pPr>
      <w:spacing w:after="160"/>
      <w:ind w:firstLine="360"/>
    </w:pPr>
  </w:style>
  <w:style w:type="character" w:customStyle="1" w:styleId="BodyTextFirstIndentChar">
    <w:name w:val="Body Text First Indent Char"/>
    <w:basedOn w:val="BodyTextChar"/>
    <w:link w:val="BodyTextFirstIndent"/>
    <w:uiPriority w:val="99"/>
    <w:semiHidden/>
    <w:rsid w:val="00080FFF"/>
  </w:style>
  <w:style w:type="paragraph" w:styleId="BodyTextIndent">
    <w:name w:val="Body Text Indent"/>
    <w:basedOn w:val="Normal"/>
    <w:link w:val="BodyTextIndentChar"/>
    <w:uiPriority w:val="99"/>
    <w:semiHidden/>
    <w:unhideWhenUsed/>
    <w:rsid w:val="00080FFF"/>
    <w:pPr>
      <w:spacing w:after="120"/>
      <w:ind w:left="283"/>
    </w:pPr>
  </w:style>
  <w:style w:type="character" w:customStyle="1" w:styleId="BodyTextIndentChar">
    <w:name w:val="Body Text Indent Char"/>
    <w:basedOn w:val="DefaultParagraphFont"/>
    <w:link w:val="BodyTextIndent"/>
    <w:uiPriority w:val="99"/>
    <w:semiHidden/>
    <w:rsid w:val="00080FFF"/>
  </w:style>
  <w:style w:type="paragraph" w:styleId="BodyTextFirstIndent2">
    <w:name w:val="Body Text First Indent 2"/>
    <w:basedOn w:val="BodyTextIndent"/>
    <w:link w:val="BodyTextFirstIndent2Char"/>
    <w:uiPriority w:val="99"/>
    <w:semiHidden/>
    <w:unhideWhenUsed/>
    <w:rsid w:val="00080FFF"/>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080FFF"/>
  </w:style>
  <w:style w:type="paragraph" w:styleId="BodyTextIndent2">
    <w:name w:val="Body Text Indent 2"/>
    <w:basedOn w:val="Normal"/>
    <w:link w:val="BodyTextIndent2Char"/>
    <w:uiPriority w:val="99"/>
    <w:semiHidden/>
    <w:unhideWhenUsed/>
    <w:rsid w:val="00080FFF"/>
    <w:pPr>
      <w:spacing w:after="120" w:line="480" w:lineRule="auto"/>
      <w:ind w:left="283"/>
    </w:pPr>
  </w:style>
  <w:style w:type="character" w:customStyle="1" w:styleId="BodyTextIndent2Char">
    <w:name w:val="Body Text Indent 2 Char"/>
    <w:basedOn w:val="DefaultParagraphFont"/>
    <w:link w:val="BodyTextIndent2"/>
    <w:uiPriority w:val="99"/>
    <w:semiHidden/>
    <w:rsid w:val="00080FFF"/>
  </w:style>
  <w:style w:type="paragraph" w:styleId="BodyTextIndent3">
    <w:name w:val="Body Text Indent 3"/>
    <w:basedOn w:val="Normal"/>
    <w:link w:val="BodyTextIndent3Char"/>
    <w:uiPriority w:val="99"/>
    <w:semiHidden/>
    <w:unhideWhenUsed/>
    <w:rsid w:val="00080FF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80FFF"/>
    <w:rPr>
      <w:sz w:val="16"/>
      <w:szCs w:val="16"/>
    </w:rPr>
  </w:style>
  <w:style w:type="paragraph" w:styleId="Caption">
    <w:name w:val="caption"/>
    <w:basedOn w:val="Normal"/>
    <w:next w:val="Normal"/>
    <w:uiPriority w:val="35"/>
    <w:semiHidden/>
    <w:unhideWhenUsed/>
    <w:qFormat/>
    <w:rsid w:val="00080FFF"/>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080FFF"/>
    <w:pPr>
      <w:spacing w:after="0" w:line="240" w:lineRule="auto"/>
      <w:ind w:left="4252"/>
    </w:pPr>
  </w:style>
  <w:style w:type="character" w:customStyle="1" w:styleId="ClosingChar">
    <w:name w:val="Closing Char"/>
    <w:basedOn w:val="DefaultParagraphFont"/>
    <w:link w:val="Closing"/>
    <w:uiPriority w:val="99"/>
    <w:semiHidden/>
    <w:rsid w:val="00080FFF"/>
  </w:style>
  <w:style w:type="paragraph" w:styleId="CommentText">
    <w:name w:val="annotation text"/>
    <w:basedOn w:val="Normal"/>
    <w:link w:val="CommentTextChar"/>
    <w:uiPriority w:val="99"/>
    <w:semiHidden/>
    <w:unhideWhenUsed/>
    <w:rsid w:val="00080FFF"/>
    <w:pPr>
      <w:spacing w:line="240" w:lineRule="auto"/>
    </w:pPr>
    <w:rPr>
      <w:sz w:val="20"/>
      <w:szCs w:val="20"/>
    </w:rPr>
  </w:style>
  <w:style w:type="character" w:customStyle="1" w:styleId="CommentTextChar">
    <w:name w:val="Comment Text Char"/>
    <w:basedOn w:val="DefaultParagraphFont"/>
    <w:link w:val="CommentText"/>
    <w:uiPriority w:val="99"/>
    <w:semiHidden/>
    <w:rsid w:val="00080FFF"/>
    <w:rPr>
      <w:sz w:val="20"/>
      <w:szCs w:val="20"/>
    </w:rPr>
  </w:style>
  <w:style w:type="paragraph" w:styleId="CommentSubject">
    <w:name w:val="annotation subject"/>
    <w:basedOn w:val="CommentText"/>
    <w:next w:val="CommentText"/>
    <w:link w:val="CommentSubjectChar"/>
    <w:uiPriority w:val="99"/>
    <w:semiHidden/>
    <w:unhideWhenUsed/>
    <w:rsid w:val="00080FFF"/>
    <w:rPr>
      <w:b/>
      <w:bCs/>
    </w:rPr>
  </w:style>
  <w:style w:type="character" w:customStyle="1" w:styleId="CommentSubjectChar">
    <w:name w:val="Comment Subject Char"/>
    <w:basedOn w:val="CommentTextChar"/>
    <w:link w:val="CommentSubject"/>
    <w:uiPriority w:val="99"/>
    <w:semiHidden/>
    <w:rsid w:val="00080FFF"/>
    <w:rPr>
      <w:b/>
      <w:bCs/>
      <w:sz w:val="20"/>
      <w:szCs w:val="20"/>
    </w:rPr>
  </w:style>
  <w:style w:type="paragraph" w:styleId="Date">
    <w:name w:val="Date"/>
    <w:basedOn w:val="Normal"/>
    <w:next w:val="Normal"/>
    <w:link w:val="DateChar"/>
    <w:uiPriority w:val="99"/>
    <w:semiHidden/>
    <w:unhideWhenUsed/>
    <w:rsid w:val="00080FFF"/>
  </w:style>
  <w:style w:type="character" w:customStyle="1" w:styleId="DateChar">
    <w:name w:val="Date Char"/>
    <w:basedOn w:val="DefaultParagraphFont"/>
    <w:link w:val="Date"/>
    <w:uiPriority w:val="99"/>
    <w:semiHidden/>
    <w:rsid w:val="00080FFF"/>
  </w:style>
  <w:style w:type="paragraph" w:styleId="DocumentMap">
    <w:name w:val="Document Map"/>
    <w:basedOn w:val="Normal"/>
    <w:link w:val="DocumentMapChar"/>
    <w:uiPriority w:val="99"/>
    <w:semiHidden/>
    <w:unhideWhenUsed/>
    <w:rsid w:val="00080FFF"/>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80FFF"/>
    <w:rPr>
      <w:rFonts w:ascii="Segoe UI" w:hAnsi="Segoe UI" w:cs="Segoe UI"/>
      <w:sz w:val="16"/>
      <w:szCs w:val="16"/>
    </w:rPr>
  </w:style>
  <w:style w:type="paragraph" w:styleId="E-mailSignature">
    <w:name w:val="E-mail Signature"/>
    <w:basedOn w:val="Normal"/>
    <w:link w:val="E-mailSignatureChar"/>
    <w:uiPriority w:val="99"/>
    <w:semiHidden/>
    <w:unhideWhenUsed/>
    <w:rsid w:val="00080FFF"/>
    <w:pPr>
      <w:spacing w:after="0" w:line="240" w:lineRule="auto"/>
    </w:pPr>
  </w:style>
  <w:style w:type="character" w:customStyle="1" w:styleId="E-mailSignatureChar">
    <w:name w:val="E-mail Signature Char"/>
    <w:basedOn w:val="DefaultParagraphFont"/>
    <w:link w:val="E-mailSignature"/>
    <w:uiPriority w:val="99"/>
    <w:semiHidden/>
    <w:rsid w:val="00080FFF"/>
  </w:style>
  <w:style w:type="paragraph" w:styleId="EndnoteText">
    <w:name w:val="endnote text"/>
    <w:basedOn w:val="Normal"/>
    <w:link w:val="EndnoteTextChar"/>
    <w:uiPriority w:val="99"/>
    <w:semiHidden/>
    <w:unhideWhenUsed/>
    <w:rsid w:val="00080FF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80FFF"/>
    <w:rPr>
      <w:sz w:val="20"/>
      <w:szCs w:val="20"/>
    </w:rPr>
  </w:style>
  <w:style w:type="paragraph" w:styleId="EnvelopeAddress">
    <w:name w:val="envelope address"/>
    <w:basedOn w:val="Normal"/>
    <w:uiPriority w:val="99"/>
    <w:semiHidden/>
    <w:unhideWhenUsed/>
    <w:rsid w:val="00080FFF"/>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80FFF"/>
    <w:pPr>
      <w:spacing w:after="0" w:line="240" w:lineRule="auto"/>
    </w:pPr>
    <w:rPr>
      <w:rFonts w:asciiTheme="majorHAnsi" w:eastAsiaTheme="majorEastAsia" w:hAnsiTheme="majorHAnsi" w:cstheme="majorBidi"/>
      <w:sz w:val="20"/>
      <w:szCs w:val="20"/>
    </w:rPr>
  </w:style>
  <w:style w:type="character" w:customStyle="1" w:styleId="Heading1Char">
    <w:name w:val="Heading 1 Char"/>
    <w:basedOn w:val="DefaultParagraphFont"/>
    <w:link w:val="Heading1"/>
    <w:uiPriority w:val="9"/>
    <w:rsid w:val="00080FF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080FF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080FF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80FF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080FF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80FF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80FF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80FF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80FFF"/>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080FFF"/>
    <w:pPr>
      <w:spacing w:after="0" w:line="240" w:lineRule="auto"/>
    </w:pPr>
    <w:rPr>
      <w:i/>
      <w:iCs/>
    </w:rPr>
  </w:style>
  <w:style w:type="character" w:customStyle="1" w:styleId="HTMLAddressChar">
    <w:name w:val="HTML Address Char"/>
    <w:basedOn w:val="DefaultParagraphFont"/>
    <w:link w:val="HTMLAddress"/>
    <w:uiPriority w:val="99"/>
    <w:semiHidden/>
    <w:rsid w:val="00080FFF"/>
    <w:rPr>
      <w:i/>
      <w:iCs/>
    </w:rPr>
  </w:style>
  <w:style w:type="paragraph" w:styleId="HTMLPreformatted">
    <w:name w:val="HTML Preformatted"/>
    <w:basedOn w:val="Normal"/>
    <w:link w:val="HTMLPreformattedChar"/>
    <w:uiPriority w:val="99"/>
    <w:semiHidden/>
    <w:unhideWhenUsed/>
    <w:rsid w:val="00080FFF"/>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80FFF"/>
    <w:rPr>
      <w:rFonts w:ascii="Consolas" w:hAnsi="Consolas" w:cs="Consolas"/>
      <w:sz w:val="20"/>
      <w:szCs w:val="20"/>
    </w:rPr>
  </w:style>
  <w:style w:type="paragraph" w:styleId="Index1">
    <w:name w:val="index 1"/>
    <w:basedOn w:val="Normal"/>
    <w:next w:val="Normal"/>
    <w:autoRedefine/>
    <w:uiPriority w:val="99"/>
    <w:semiHidden/>
    <w:unhideWhenUsed/>
    <w:rsid w:val="00080FFF"/>
    <w:pPr>
      <w:spacing w:after="0" w:line="240" w:lineRule="auto"/>
      <w:ind w:left="220" w:hanging="220"/>
    </w:pPr>
  </w:style>
  <w:style w:type="paragraph" w:styleId="Index2">
    <w:name w:val="index 2"/>
    <w:basedOn w:val="Normal"/>
    <w:next w:val="Normal"/>
    <w:autoRedefine/>
    <w:uiPriority w:val="99"/>
    <w:semiHidden/>
    <w:unhideWhenUsed/>
    <w:rsid w:val="00080FFF"/>
    <w:pPr>
      <w:spacing w:after="0" w:line="240" w:lineRule="auto"/>
      <w:ind w:left="440" w:hanging="220"/>
    </w:pPr>
  </w:style>
  <w:style w:type="paragraph" w:styleId="Index3">
    <w:name w:val="index 3"/>
    <w:basedOn w:val="Normal"/>
    <w:next w:val="Normal"/>
    <w:autoRedefine/>
    <w:uiPriority w:val="99"/>
    <w:semiHidden/>
    <w:unhideWhenUsed/>
    <w:rsid w:val="00080FFF"/>
    <w:pPr>
      <w:spacing w:after="0" w:line="240" w:lineRule="auto"/>
      <w:ind w:left="660" w:hanging="220"/>
    </w:pPr>
  </w:style>
  <w:style w:type="paragraph" w:styleId="Index4">
    <w:name w:val="index 4"/>
    <w:basedOn w:val="Normal"/>
    <w:next w:val="Normal"/>
    <w:autoRedefine/>
    <w:uiPriority w:val="99"/>
    <w:semiHidden/>
    <w:unhideWhenUsed/>
    <w:rsid w:val="00080FFF"/>
    <w:pPr>
      <w:spacing w:after="0" w:line="240" w:lineRule="auto"/>
      <w:ind w:left="880" w:hanging="220"/>
    </w:pPr>
  </w:style>
  <w:style w:type="paragraph" w:styleId="Index5">
    <w:name w:val="index 5"/>
    <w:basedOn w:val="Normal"/>
    <w:next w:val="Normal"/>
    <w:autoRedefine/>
    <w:uiPriority w:val="99"/>
    <w:semiHidden/>
    <w:unhideWhenUsed/>
    <w:rsid w:val="00080FFF"/>
    <w:pPr>
      <w:spacing w:after="0" w:line="240" w:lineRule="auto"/>
      <w:ind w:left="1100" w:hanging="220"/>
    </w:pPr>
  </w:style>
  <w:style w:type="paragraph" w:styleId="Index6">
    <w:name w:val="index 6"/>
    <w:basedOn w:val="Normal"/>
    <w:next w:val="Normal"/>
    <w:autoRedefine/>
    <w:uiPriority w:val="99"/>
    <w:semiHidden/>
    <w:unhideWhenUsed/>
    <w:rsid w:val="00080FFF"/>
    <w:pPr>
      <w:spacing w:after="0" w:line="240" w:lineRule="auto"/>
      <w:ind w:left="1320" w:hanging="220"/>
    </w:pPr>
  </w:style>
  <w:style w:type="paragraph" w:styleId="Index7">
    <w:name w:val="index 7"/>
    <w:basedOn w:val="Normal"/>
    <w:next w:val="Normal"/>
    <w:autoRedefine/>
    <w:uiPriority w:val="99"/>
    <w:semiHidden/>
    <w:unhideWhenUsed/>
    <w:rsid w:val="00080FFF"/>
    <w:pPr>
      <w:spacing w:after="0" w:line="240" w:lineRule="auto"/>
      <w:ind w:left="1540" w:hanging="220"/>
    </w:pPr>
  </w:style>
  <w:style w:type="paragraph" w:styleId="Index8">
    <w:name w:val="index 8"/>
    <w:basedOn w:val="Normal"/>
    <w:next w:val="Normal"/>
    <w:autoRedefine/>
    <w:uiPriority w:val="99"/>
    <w:semiHidden/>
    <w:unhideWhenUsed/>
    <w:rsid w:val="00080FFF"/>
    <w:pPr>
      <w:spacing w:after="0" w:line="240" w:lineRule="auto"/>
      <w:ind w:left="1760" w:hanging="220"/>
    </w:pPr>
  </w:style>
  <w:style w:type="paragraph" w:styleId="Index9">
    <w:name w:val="index 9"/>
    <w:basedOn w:val="Normal"/>
    <w:next w:val="Normal"/>
    <w:autoRedefine/>
    <w:uiPriority w:val="99"/>
    <w:semiHidden/>
    <w:unhideWhenUsed/>
    <w:rsid w:val="00080FFF"/>
    <w:pPr>
      <w:spacing w:after="0" w:line="240" w:lineRule="auto"/>
      <w:ind w:left="1980" w:hanging="220"/>
    </w:pPr>
  </w:style>
  <w:style w:type="paragraph" w:styleId="IndexHeading">
    <w:name w:val="index heading"/>
    <w:basedOn w:val="Normal"/>
    <w:next w:val="Index1"/>
    <w:uiPriority w:val="99"/>
    <w:semiHidden/>
    <w:unhideWhenUsed/>
    <w:rsid w:val="00080FF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80FF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80FFF"/>
    <w:rPr>
      <w:i/>
      <w:iCs/>
      <w:color w:val="5B9BD5" w:themeColor="accent1"/>
    </w:rPr>
  </w:style>
  <w:style w:type="paragraph" w:styleId="List">
    <w:name w:val="List"/>
    <w:basedOn w:val="Normal"/>
    <w:uiPriority w:val="99"/>
    <w:semiHidden/>
    <w:unhideWhenUsed/>
    <w:rsid w:val="00080FFF"/>
    <w:pPr>
      <w:ind w:left="283" w:hanging="283"/>
      <w:contextualSpacing/>
    </w:pPr>
  </w:style>
  <w:style w:type="paragraph" w:styleId="List2">
    <w:name w:val="List 2"/>
    <w:basedOn w:val="Normal"/>
    <w:uiPriority w:val="99"/>
    <w:semiHidden/>
    <w:unhideWhenUsed/>
    <w:rsid w:val="00080FFF"/>
    <w:pPr>
      <w:ind w:left="566" w:hanging="283"/>
      <w:contextualSpacing/>
    </w:pPr>
  </w:style>
  <w:style w:type="paragraph" w:styleId="List3">
    <w:name w:val="List 3"/>
    <w:basedOn w:val="Normal"/>
    <w:uiPriority w:val="99"/>
    <w:semiHidden/>
    <w:unhideWhenUsed/>
    <w:rsid w:val="00080FFF"/>
    <w:pPr>
      <w:ind w:left="849" w:hanging="283"/>
      <w:contextualSpacing/>
    </w:pPr>
  </w:style>
  <w:style w:type="paragraph" w:styleId="List4">
    <w:name w:val="List 4"/>
    <w:basedOn w:val="Normal"/>
    <w:uiPriority w:val="99"/>
    <w:semiHidden/>
    <w:unhideWhenUsed/>
    <w:rsid w:val="00080FFF"/>
    <w:pPr>
      <w:ind w:left="1132" w:hanging="283"/>
      <w:contextualSpacing/>
    </w:pPr>
  </w:style>
  <w:style w:type="paragraph" w:styleId="List5">
    <w:name w:val="List 5"/>
    <w:basedOn w:val="Normal"/>
    <w:uiPriority w:val="99"/>
    <w:semiHidden/>
    <w:unhideWhenUsed/>
    <w:rsid w:val="00080FFF"/>
    <w:pPr>
      <w:ind w:left="1415" w:hanging="283"/>
      <w:contextualSpacing/>
    </w:pPr>
  </w:style>
  <w:style w:type="paragraph" w:styleId="ListBullet">
    <w:name w:val="List Bullet"/>
    <w:basedOn w:val="Normal"/>
    <w:uiPriority w:val="99"/>
    <w:semiHidden/>
    <w:unhideWhenUsed/>
    <w:rsid w:val="00080FFF"/>
    <w:pPr>
      <w:numPr>
        <w:numId w:val="9"/>
      </w:numPr>
      <w:contextualSpacing/>
    </w:pPr>
  </w:style>
  <w:style w:type="paragraph" w:styleId="ListBullet2">
    <w:name w:val="List Bullet 2"/>
    <w:basedOn w:val="Normal"/>
    <w:uiPriority w:val="99"/>
    <w:semiHidden/>
    <w:unhideWhenUsed/>
    <w:rsid w:val="00080FFF"/>
    <w:pPr>
      <w:numPr>
        <w:numId w:val="10"/>
      </w:numPr>
      <w:contextualSpacing/>
    </w:pPr>
  </w:style>
  <w:style w:type="paragraph" w:styleId="ListBullet3">
    <w:name w:val="List Bullet 3"/>
    <w:basedOn w:val="Normal"/>
    <w:uiPriority w:val="99"/>
    <w:semiHidden/>
    <w:unhideWhenUsed/>
    <w:rsid w:val="00080FFF"/>
    <w:pPr>
      <w:numPr>
        <w:numId w:val="11"/>
      </w:numPr>
      <w:contextualSpacing/>
    </w:pPr>
  </w:style>
  <w:style w:type="paragraph" w:styleId="ListBullet4">
    <w:name w:val="List Bullet 4"/>
    <w:basedOn w:val="Normal"/>
    <w:uiPriority w:val="99"/>
    <w:semiHidden/>
    <w:unhideWhenUsed/>
    <w:rsid w:val="00080FFF"/>
    <w:pPr>
      <w:numPr>
        <w:numId w:val="12"/>
      </w:numPr>
      <w:contextualSpacing/>
    </w:pPr>
  </w:style>
  <w:style w:type="paragraph" w:styleId="ListBullet5">
    <w:name w:val="List Bullet 5"/>
    <w:basedOn w:val="Normal"/>
    <w:uiPriority w:val="99"/>
    <w:semiHidden/>
    <w:unhideWhenUsed/>
    <w:rsid w:val="00080FFF"/>
    <w:pPr>
      <w:numPr>
        <w:numId w:val="13"/>
      </w:numPr>
      <w:contextualSpacing/>
    </w:pPr>
  </w:style>
  <w:style w:type="paragraph" w:styleId="ListContinue">
    <w:name w:val="List Continue"/>
    <w:basedOn w:val="Normal"/>
    <w:uiPriority w:val="99"/>
    <w:semiHidden/>
    <w:unhideWhenUsed/>
    <w:rsid w:val="00080FFF"/>
    <w:pPr>
      <w:spacing w:after="120"/>
      <w:ind w:left="283"/>
      <w:contextualSpacing/>
    </w:pPr>
  </w:style>
  <w:style w:type="paragraph" w:styleId="ListContinue2">
    <w:name w:val="List Continue 2"/>
    <w:basedOn w:val="Normal"/>
    <w:uiPriority w:val="99"/>
    <w:semiHidden/>
    <w:unhideWhenUsed/>
    <w:rsid w:val="00080FFF"/>
    <w:pPr>
      <w:spacing w:after="120"/>
      <w:ind w:left="566"/>
      <w:contextualSpacing/>
    </w:pPr>
  </w:style>
  <w:style w:type="paragraph" w:styleId="ListContinue3">
    <w:name w:val="List Continue 3"/>
    <w:basedOn w:val="Normal"/>
    <w:uiPriority w:val="99"/>
    <w:semiHidden/>
    <w:unhideWhenUsed/>
    <w:rsid w:val="00080FFF"/>
    <w:pPr>
      <w:spacing w:after="120"/>
      <w:ind w:left="849"/>
      <w:contextualSpacing/>
    </w:pPr>
  </w:style>
  <w:style w:type="paragraph" w:styleId="ListContinue4">
    <w:name w:val="List Continue 4"/>
    <w:basedOn w:val="Normal"/>
    <w:uiPriority w:val="99"/>
    <w:semiHidden/>
    <w:unhideWhenUsed/>
    <w:rsid w:val="00080FFF"/>
    <w:pPr>
      <w:spacing w:after="120"/>
      <w:ind w:left="1132"/>
      <w:contextualSpacing/>
    </w:pPr>
  </w:style>
  <w:style w:type="paragraph" w:styleId="ListContinue5">
    <w:name w:val="List Continue 5"/>
    <w:basedOn w:val="Normal"/>
    <w:uiPriority w:val="99"/>
    <w:semiHidden/>
    <w:unhideWhenUsed/>
    <w:rsid w:val="00080FFF"/>
    <w:pPr>
      <w:spacing w:after="120"/>
      <w:ind w:left="1415"/>
      <w:contextualSpacing/>
    </w:pPr>
  </w:style>
  <w:style w:type="paragraph" w:styleId="ListNumber">
    <w:name w:val="List Number"/>
    <w:basedOn w:val="Normal"/>
    <w:uiPriority w:val="99"/>
    <w:semiHidden/>
    <w:unhideWhenUsed/>
    <w:rsid w:val="00080FFF"/>
    <w:pPr>
      <w:numPr>
        <w:numId w:val="14"/>
      </w:numPr>
      <w:contextualSpacing/>
    </w:pPr>
  </w:style>
  <w:style w:type="paragraph" w:styleId="ListNumber2">
    <w:name w:val="List Number 2"/>
    <w:basedOn w:val="Normal"/>
    <w:uiPriority w:val="99"/>
    <w:semiHidden/>
    <w:unhideWhenUsed/>
    <w:rsid w:val="00080FFF"/>
    <w:pPr>
      <w:numPr>
        <w:numId w:val="15"/>
      </w:numPr>
      <w:contextualSpacing/>
    </w:pPr>
  </w:style>
  <w:style w:type="paragraph" w:styleId="ListNumber3">
    <w:name w:val="List Number 3"/>
    <w:basedOn w:val="Normal"/>
    <w:uiPriority w:val="99"/>
    <w:semiHidden/>
    <w:unhideWhenUsed/>
    <w:rsid w:val="00080FFF"/>
    <w:pPr>
      <w:numPr>
        <w:numId w:val="16"/>
      </w:numPr>
      <w:contextualSpacing/>
    </w:pPr>
  </w:style>
  <w:style w:type="paragraph" w:styleId="ListNumber4">
    <w:name w:val="List Number 4"/>
    <w:basedOn w:val="Normal"/>
    <w:uiPriority w:val="99"/>
    <w:semiHidden/>
    <w:unhideWhenUsed/>
    <w:rsid w:val="00080FFF"/>
    <w:pPr>
      <w:numPr>
        <w:numId w:val="17"/>
      </w:numPr>
      <w:contextualSpacing/>
    </w:pPr>
  </w:style>
  <w:style w:type="paragraph" w:styleId="ListNumber5">
    <w:name w:val="List Number 5"/>
    <w:basedOn w:val="Normal"/>
    <w:uiPriority w:val="99"/>
    <w:semiHidden/>
    <w:unhideWhenUsed/>
    <w:rsid w:val="00080FFF"/>
    <w:pPr>
      <w:numPr>
        <w:numId w:val="18"/>
      </w:numPr>
      <w:contextualSpacing/>
    </w:pPr>
  </w:style>
  <w:style w:type="paragraph" w:styleId="ListParagraph">
    <w:name w:val="List Paragraph"/>
    <w:basedOn w:val="Normal"/>
    <w:uiPriority w:val="34"/>
    <w:qFormat/>
    <w:rsid w:val="00080FFF"/>
    <w:pPr>
      <w:ind w:left="720"/>
      <w:contextualSpacing/>
    </w:pPr>
  </w:style>
  <w:style w:type="paragraph" w:styleId="MacroText">
    <w:name w:val="macro"/>
    <w:link w:val="MacroTextChar"/>
    <w:uiPriority w:val="99"/>
    <w:semiHidden/>
    <w:unhideWhenUsed/>
    <w:rsid w:val="00080FF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080FFF"/>
    <w:rPr>
      <w:rFonts w:ascii="Consolas" w:hAnsi="Consolas" w:cs="Consolas"/>
      <w:sz w:val="20"/>
      <w:szCs w:val="20"/>
    </w:rPr>
  </w:style>
  <w:style w:type="paragraph" w:styleId="MessageHeader">
    <w:name w:val="Message Header"/>
    <w:basedOn w:val="Normal"/>
    <w:link w:val="MessageHeaderChar"/>
    <w:uiPriority w:val="99"/>
    <w:semiHidden/>
    <w:unhideWhenUsed/>
    <w:rsid w:val="00080FF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80FFF"/>
    <w:rPr>
      <w:rFonts w:asciiTheme="majorHAnsi" w:eastAsiaTheme="majorEastAsia" w:hAnsiTheme="majorHAnsi" w:cstheme="majorBidi"/>
      <w:sz w:val="24"/>
      <w:szCs w:val="24"/>
      <w:shd w:val="pct20" w:color="auto" w:fill="auto"/>
    </w:rPr>
  </w:style>
  <w:style w:type="paragraph" w:styleId="NoSpacing">
    <w:name w:val="No Spacing"/>
    <w:uiPriority w:val="1"/>
    <w:qFormat/>
    <w:rsid w:val="00080FFF"/>
    <w:pPr>
      <w:spacing w:after="0" w:line="240" w:lineRule="auto"/>
    </w:pPr>
  </w:style>
  <w:style w:type="paragraph" w:styleId="NormalWeb">
    <w:name w:val="Normal (Web)"/>
    <w:basedOn w:val="Normal"/>
    <w:uiPriority w:val="99"/>
    <w:semiHidden/>
    <w:unhideWhenUsed/>
    <w:rsid w:val="00080FFF"/>
    <w:rPr>
      <w:rFonts w:ascii="Times New Roman" w:hAnsi="Times New Roman" w:cs="Times New Roman"/>
      <w:sz w:val="24"/>
      <w:szCs w:val="24"/>
    </w:rPr>
  </w:style>
  <w:style w:type="paragraph" w:styleId="NormalIndent">
    <w:name w:val="Normal Indent"/>
    <w:basedOn w:val="Normal"/>
    <w:uiPriority w:val="99"/>
    <w:semiHidden/>
    <w:unhideWhenUsed/>
    <w:rsid w:val="00080FFF"/>
    <w:pPr>
      <w:ind w:left="720"/>
    </w:pPr>
  </w:style>
  <w:style w:type="paragraph" w:styleId="NoteHeading">
    <w:name w:val="Note Heading"/>
    <w:basedOn w:val="Normal"/>
    <w:next w:val="Normal"/>
    <w:link w:val="NoteHeadingChar"/>
    <w:uiPriority w:val="99"/>
    <w:semiHidden/>
    <w:unhideWhenUsed/>
    <w:rsid w:val="00080FFF"/>
    <w:pPr>
      <w:spacing w:after="0" w:line="240" w:lineRule="auto"/>
    </w:pPr>
  </w:style>
  <w:style w:type="character" w:customStyle="1" w:styleId="NoteHeadingChar">
    <w:name w:val="Note Heading Char"/>
    <w:basedOn w:val="DefaultParagraphFont"/>
    <w:link w:val="NoteHeading"/>
    <w:uiPriority w:val="99"/>
    <w:semiHidden/>
    <w:rsid w:val="00080FFF"/>
  </w:style>
  <w:style w:type="paragraph" w:styleId="PlainText">
    <w:name w:val="Plain Text"/>
    <w:basedOn w:val="Normal"/>
    <w:link w:val="PlainTextChar"/>
    <w:uiPriority w:val="99"/>
    <w:semiHidden/>
    <w:unhideWhenUsed/>
    <w:rsid w:val="00080FFF"/>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080FFF"/>
    <w:rPr>
      <w:rFonts w:ascii="Consolas" w:hAnsi="Consolas" w:cs="Consolas"/>
      <w:sz w:val="21"/>
      <w:szCs w:val="21"/>
    </w:rPr>
  </w:style>
  <w:style w:type="paragraph" w:styleId="Quote">
    <w:name w:val="Quote"/>
    <w:basedOn w:val="Normal"/>
    <w:next w:val="Normal"/>
    <w:link w:val="QuoteChar"/>
    <w:uiPriority w:val="29"/>
    <w:qFormat/>
    <w:rsid w:val="00080FF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80FFF"/>
    <w:rPr>
      <w:i/>
      <w:iCs/>
      <w:color w:val="404040" w:themeColor="text1" w:themeTint="BF"/>
    </w:rPr>
  </w:style>
  <w:style w:type="paragraph" w:styleId="Salutation">
    <w:name w:val="Salutation"/>
    <w:basedOn w:val="Normal"/>
    <w:next w:val="Normal"/>
    <w:link w:val="SalutationChar"/>
    <w:uiPriority w:val="99"/>
    <w:semiHidden/>
    <w:unhideWhenUsed/>
    <w:rsid w:val="00080FFF"/>
  </w:style>
  <w:style w:type="character" w:customStyle="1" w:styleId="SalutationChar">
    <w:name w:val="Salutation Char"/>
    <w:basedOn w:val="DefaultParagraphFont"/>
    <w:link w:val="Salutation"/>
    <w:uiPriority w:val="99"/>
    <w:semiHidden/>
    <w:rsid w:val="00080FFF"/>
  </w:style>
  <w:style w:type="paragraph" w:styleId="Signature">
    <w:name w:val="Signature"/>
    <w:basedOn w:val="Normal"/>
    <w:link w:val="SignatureChar"/>
    <w:uiPriority w:val="99"/>
    <w:semiHidden/>
    <w:unhideWhenUsed/>
    <w:rsid w:val="00080FFF"/>
    <w:pPr>
      <w:spacing w:after="0" w:line="240" w:lineRule="auto"/>
      <w:ind w:left="4252"/>
    </w:pPr>
  </w:style>
  <w:style w:type="character" w:customStyle="1" w:styleId="SignatureChar">
    <w:name w:val="Signature Char"/>
    <w:basedOn w:val="DefaultParagraphFont"/>
    <w:link w:val="Signature"/>
    <w:uiPriority w:val="99"/>
    <w:semiHidden/>
    <w:rsid w:val="00080FFF"/>
  </w:style>
  <w:style w:type="paragraph" w:styleId="Subtitle">
    <w:name w:val="Subtitle"/>
    <w:basedOn w:val="Normal"/>
    <w:next w:val="Normal"/>
    <w:link w:val="SubtitleChar"/>
    <w:uiPriority w:val="11"/>
    <w:qFormat/>
    <w:rsid w:val="00080FF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80FFF"/>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080FFF"/>
    <w:pPr>
      <w:spacing w:after="0"/>
      <w:ind w:left="220" w:hanging="220"/>
    </w:pPr>
  </w:style>
  <w:style w:type="paragraph" w:styleId="TableofFigures">
    <w:name w:val="table of figures"/>
    <w:basedOn w:val="Normal"/>
    <w:next w:val="Normal"/>
    <w:uiPriority w:val="99"/>
    <w:semiHidden/>
    <w:unhideWhenUsed/>
    <w:rsid w:val="00080FFF"/>
    <w:pPr>
      <w:spacing w:after="0"/>
    </w:pPr>
  </w:style>
  <w:style w:type="paragraph" w:styleId="Title">
    <w:name w:val="Title"/>
    <w:basedOn w:val="Normal"/>
    <w:next w:val="Normal"/>
    <w:link w:val="TitleChar"/>
    <w:uiPriority w:val="10"/>
    <w:qFormat/>
    <w:rsid w:val="00080FF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0FFF"/>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080FF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080FFF"/>
    <w:pPr>
      <w:spacing w:after="100"/>
    </w:pPr>
  </w:style>
  <w:style w:type="paragraph" w:styleId="TOC2">
    <w:name w:val="toc 2"/>
    <w:basedOn w:val="Normal"/>
    <w:next w:val="Normal"/>
    <w:autoRedefine/>
    <w:uiPriority w:val="39"/>
    <w:semiHidden/>
    <w:unhideWhenUsed/>
    <w:rsid w:val="00080FFF"/>
    <w:pPr>
      <w:spacing w:after="100"/>
      <w:ind w:left="220"/>
    </w:pPr>
  </w:style>
  <w:style w:type="paragraph" w:styleId="TOC3">
    <w:name w:val="toc 3"/>
    <w:basedOn w:val="Normal"/>
    <w:next w:val="Normal"/>
    <w:autoRedefine/>
    <w:uiPriority w:val="39"/>
    <w:semiHidden/>
    <w:unhideWhenUsed/>
    <w:rsid w:val="00080FFF"/>
    <w:pPr>
      <w:spacing w:after="100"/>
      <w:ind w:left="440"/>
    </w:pPr>
  </w:style>
  <w:style w:type="paragraph" w:styleId="TOC4">
    <w:name w:val="toc 4"/>
    <w:basedOn w:val="Normal"/>
    <w:next w:val="Normal"/>
    <w:autoRedefine/>
    <w:uiPriority w:val="39"/>
    <w:semiHidden/>
    <w:unhideWhenUsed/>
    <w:rsid w:val="00080FFF"/>
    <w:pPr>
      <w:spacing w:after="100"/>
      <w:ind w:left="660"/>
    </w:pPr>
  </w:style>
  <w:style w:type="paragraph" w:styleId="TOC5">
    <w:name w:val="toc 5"/>
    <w:basedOn w:val="Normal"/>
    <w:next w:val="Normal"/>
    <w:autoRedefine/>
    <w:uiPriority w:val="39"/>
    <w:semiHidden/>
    <w:unhideWhenUsed/>
    <w:rsid w:val="00080FFF"/>
    <w:pPr>
      <w:spacing w:after="100"/>
      <w:ind w:left="880"/>
    </w:pPr>
  </w:style>
  <w:style w:type="paragraph" w:styleId="TOC6">
    <w:name w:val="toc 6"/>
    <w:basedOn w:val="Normal"/>
    <w:next w:val="Normal"/>
    <w:autoRedefine/>
    <w:uiPriority w:val="39"/>
    <w:semiHidden/>
    <w:unhideWhenUsed/>
    <w:rsid w:val="00080FFF"/>
    <w:pPr>
      <w:spacing w:after="100"/>
      <w:ind w:left="1100"/>
    </w:pPr>
  </w:style>
  <w:style w:type="paragraph" w:styleId="TOC7">
    <w:name w:val="toc 7"/>
    <w:basedOn w:val="Normal"/>
    <w:next w:val="Normal"/>
    <w:autoRedefine/>
    <w:uiPriority w:val="39"/>
    <w:semiHidden/>
    <w:unhideWhenUsed/>
    <w:rsid w:val="00080FFF"/>
    <w:pPr>
      <w:spacing w:after="100"/>
      <w:ind w:left="1320"/>
    </w:pPr>
  </w:style>
  <w:style w:type="paragraph" w:styleId="TOC8">
    <w:name w:val="toc 8"/>
    <w:basedOn w:val="Normal"/>
    <w:next w:val="Normal"/>
    <w:autoRedefine/>
    <w:uiPriority w:val="39"/>
    <w:semiHidden/>
    <w:unhideWhenUsed/>
    <w:rsid w:val="00080FFF"/>
    <w:pPr>
      <w:spacing w:after="100"/>
      <w:ind w:left="1540"/>
    </w:pPr>
  </w:style>
  <w:style w:type="paragraph" w:styleId="TOC9">
    <w:name w:val="toc 9"/>
    <w:basedOn w:val="Normal"/>
    <w:next w:val="Normal"/>
    <w:autoRedefine/>
    <w:uiPriority w:val="39"/>
    <w:semiHidden/>
    <w:unhideWhenUsed/>
    <w:rsid w:val="00080FFF"/>
    <w:pPr>
      <w:spacing w:after="100"/>
      <w:ind w:left="1760"/>
    </w:pPr>
  </w:style>
  <w:style w:type="paragraph" w:styleId="TOCHeading">
    <w:name w:val="TOC Heading"/>
    <w:basedOn w:val="Heading1"/>
    <w:next w:val="Normal"/>
    <w:uiPriority w:val="39"/>
    <w:semiHidden/>
    <w:unhideWhenUsed/>
    <w:qFormat/>
    <w:rsid w:val="00080FFF"/>
    <w:pPr>
      <w:outlineLvl w:val="9"/>
    </w:pPr>
  </w:style>
  <w:style w:type="table" w:styleId="TableGrid">
    <w:name w:val="Table Grid"/>
    <w:basedOn w:val="TableNormal"/>
    <w:rsid w:val="00B155F8"/>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C1CB5"/>
    <w:pPr>
      <w:spacing w:after="0" w:line="240" w:lineRule="auto"/>
    </w:pPr>
  </w:style>
  <w:style w:type="character" w:styleId="FollowedHyperlink">
    <w:name w:val="FollowedHyperlink"/>
    <w:basedOn w:val="DefaultParagraphFont"/>
    <w:uiPriority w:val="99"/>
    <w:semiHidden/>
    <w:unhideWhenUsed/>
    <w:rsid w:val="002C1C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www.hsa.ie/eng/Publications_Forms/Publications/Safety_and_Health_Management/Guidelines%20on%20Risk%20Assessments%20and%20Safety%20Statements.pdf" TargetMode="External"/><Relationship Id="rId1" Type="http://schemas.openxmlformats.org/officeDocument/2006/relationships/hyperlink" Target="http://www.hsa.ie/eng/Topics/Managing_Health_and_Safety/Safety_Statement_and_Risk_Asse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063E312CFC74C89C4965894AF0A5C" ma:contentTypeVersion="0" ma:contentTypeDescription="Create a new document." ma:contentTypeScope="" ma:versionID="5aa7daf1edd6061e9c79cfcc09974d8d">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09C6A-1F53-49D0-8E2F-3215BCE409D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4F75B4-6E48-4EEA-8930-5B819CA4CF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A7CE868-D1DE-4AE0-B451-68C78E63309D}">
  <ds:schemaRefs>
    <ds:schemaRef ds:uri="http://schemas.microsoft.com/sharepoint/v3/contenttype/forms"/>
  </ds:schemaRefs>
</ds:datastoreItem>
</file>

<file path=customXml/itemProps4.xml><?xml version="1.0" encoding="utf-8"?>
<ds:datastoreItem xmlns:ds="http://schemas.openxmlformats.org/officeDocument/2006/customXml" ds:itemID="{BD4E1551-44C4-4622-AFE7-94865E6C9330}">
  <ds:schemaRefs>
    <ds:schemaRef ds:uri="http://schemas.openxmlformats.org/officeDocument/2006/bibliography"/>
  </ds:schemaRefs>
</ds:datastoreItem>
</file>

<file path=docMetadata/LabelInfo.xml><?xml version="1.0" encoding="utf-8"?>
<clbl:labelList xmlns:clbl="http://schemas.microsoft.com/office/2020/mipLabelMetadata">
  <clbl:label id="{6aceba42-ef97-4862-842d-38a0289df756}" enabled="1" method="Privileged" siteId="{87d70b0f-5efc-4991-a065-e205bc3db308}"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2454</Words>
  <Characters>13989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Jennings, Martin</cp:lastModifiedBy>
  <cp:revision>9</cp:revision>
  <dcterms:created xsi:type="dcterms:W3CDTF">2025-05-15T10:18:00Z</dcterms:created>
  <dcterms:modified xsi:type="dcterms:W3CDTF">2026-07-30T15:24:00Z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1266522d,178303,27fd0b52</vt:lpwstr>
  </property>
  <property fmtid="{D5CDD505-2E9C-101B-9397-08002B2CF9AE}" pid="3" name="ClassificationContentMarkingFooterFontProps">
    <vt:lpwstr>#000000,10,Arial</vt:lpwstr>
  </property>
  <property fmtid="{D5CDD505-2E9C-101B-9397-08002B2CF9AE}" pid="4" name="ClassificationContentMarkingFooterText">
    <vt:lpwstr>AtkinsRéalis - Baseline / Référence</vt:lpwstr>
  </property>
</Properties>
</file>