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ACC4A" w14:textId="77777777" w:rsidR="005500F7" w:rsidRDefault="005500F7" w:rsidP="00986715">
      <w:pPr>
        <w:spacing w:before="120" w:after="240" w:line="240" w:lineRule="auto"/>
        <w:jc w:val="center"/>
        <w:rPr>
          <w:rFonts w:ascii="Arial" w:eastAsia="Times New Roman" w:hAnsi="Arial" w:cs="Arial"/>
          <w:b/>
          <w:bCs/>
          <w:kern w:val="0"/>
          <w:sz w:val="40"/>
          <w:szCs w:val="40"/>
          <w:lang w:val="en-GB"/>
          <w14:ligatures w14:val="none"/>
        </w:rPr>
      </w:pPr>
      <w:r w:rsidRPr="00181174">
        <w:rPr>
          <w:rFonts w:ascii="Arial" w:hAnsi="Arial" w:cs="Arial"/>
          <w:b/>
          <w:noProof/>
          <w:color w:val="000000" w:themeColor="text1"/>
          <w:sz w:val="40"/>
          <w:szCs w:val="22"/>
        </w:rPr>
        <w:drawing>
          <wp:inline distT="0" distB="0" distL="0" distR="0" wp14:anchorId="20C67463" wp14:editId="786BBD8C">
            <wp:extent cx="2143125" cy="2143125"/>
            <wp:effectExtent l="0" t="0" r="9525" b="9525"/>
            <wp:docPr id="1309176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pic:spPr>
                </pic:pic>
              </a:graphicData>
            </a:graphic>
          </wp:inline>
        </w:drawing>
      </w:r>
    </w:p>
    <w:p w14:paraId="5212BAE1" w14:textId="77777777" w:rsidR="002C109D" w:rsidRDefault="002C109D" w:rsidP="00986715">
      <w:pPr>
        <w:spacing w:before="120" w:after="240" w:line="240" w:lineRule="auto"/>
        <w:jc w:val="center"/>
        <w:rPr>
          <w:rFonts w:ascii="Arial" w:eastAsia="Times New Roman" w:hAnsi="Arial" w:cs="Arial"/>
          <w:b/>
          <w:bCs/>
          <w:kern w:val="0"/>
          <w:sz w:val="36"/>
          <w:szCs w:val="36"/>
          <w:lang w:val="en-GB"/>
          <w14:ligatures w14:val="none"/>
        </w:rPr>
      </w:pPr>
    </w:p>
    <w:p w14:paraId="7520A079" w14:textId="2EC09BD4" w:rsidR="00986715" w:rsidRPr="005E0C3B" w:rsidRDefault="00986715" w:rsidP="00986715">
      <w:pPr>
        <w:spacing w:before="120" w:after="240" w:line="240" w:lineRule="auto"/>
        <w:jc w:val="center"/>
        <w:rPr>
          <w:rFonts w:ascii="Arial" w:eastAsia="Times New Roman" w:hAnsi="Arial" w:cs="Arial"/>
          <w:b/>
          <w:bCs/>
          <w:kern w:val="0"/>
          <w:sz w:val="36"/>
          <w:szCs w:val="36"/>
          <w:lang w:val="en-GB"/>
          <w14:ligatures w14:val="none"/>
        </w:rPr>
      </w:pPr>
      <w:r w:rsidRPr="005E0C3B">
        <w:rPr>
          <w:rFonts w:ascii="Arial" w:eastAsia="Times New Roman" w:hAnsi="Arial" w:cs="Arial"/>
          <w:b/>
          <w:bCs/>
          <w:kern w:val="0"/>
          <w:sz w:val="36"/>
          <w:szCs w:val="36"/>
          <w:lang w:val="en-GB"/>
          <w14:ligatures w14:val="none"/>
        </w:rPr>
        <w:t xml:space="preserve">Appendix </w:t>
      </w:r>
      <w:r w:rsidR="00A273A3">
        <w:rPr>
          <w:rFonts w:ascii="Arial" w:eastAsia="Times New Roman" w:hAnsi="Arial" w:cs="Arial"/>
          <w:b/>
          <w:bCs/>
          <w:kern w:val="0"/>
          <w:sz w:val="36"/>
          <w:szCs w:val="36"/>
          <w:lang w:val="en-GB"/>
          <w14:ligatures w14:val="none"/>
        </w:rPr>
        <w:t>2</w:t>
      </w:r>
    </w:p>
    <w:p w14:paraId="7FB93F15" w14:textId="617FB8A4" w:rsidR="00986715" w:rsidRPr="005E0C3B" w:rsidRDefault="00986715" w:rsidP="00986715">
      <w:pPr>
        <w:spacing w:before="120" w:after="240" w:line="240" w:lineRule="auto"/>
        <w:jc w:val="center"/>
        <w:rPr>
          <w:rFonts w:ascii="Arial" w:eastAsia="Times New Roman" w:hAnsi="Arial" w:cs="Arial"/>
          <w:b/>
          <w:bCs/>
          <w:kern w:val="0"/>
          <w:sz w:val="36"/>
          <w:szCs w:val="36"/>
          <w:lang w:val="en-GB"/>
          <w14:ligatures w14:val="none"/>
        </w:rPr>
      </w:pPr>
      <w:r w:rsidRPr="005E0C3B">
        <w:rPr>
          <w:rFonts w:ascii="Arial" w:eastAsia="Times New Roman" w:hAnsi="Arial" w:cs="Arial"/>
          <w:b/>
          <w:bCs/>
          <w:kern w:val="0"/>
          <w:sz w:val="36"/>
          <w:szCs w:val="36"/>
          <w:lang w:val="en-GB"/>
          <w14:ligatures w14:val="none"/>
        </w:rPr>
        <w:t>Tender Response Document</w:t>
      </w:r>
    </w:p>
    <w:p w14:paraId="1A8E7E07" w14:textId="77777777" w:rsidR="00583D39" w:rsidRPr="005E0C3B" w:rsidRDefault="00583D39" w:rsidP="00583D39">
      <w:pPr>
        <w:spacing w:after="0" w:line="240" w:lineRule="auto"/>
        <w:rPr>
          <w:rFonts w:ascii="Arial" w:eastAsia="MS Mincho" w:hAnsi="Arial" w:cs="Arial"/>
          <w:b/>
          <w:kern w:val="0"/>
          <w:sz w:val="36"/>
          <w:szCs w:val="36"/>
          <w:lang w:eastAsia="ja-JP"/>
          <w14:ligatures w14:val="none"/>
        </w:rPr>
      </w:pPr>
    </w:p>
    <w:p w14:paraId="7C43EC57" w14:textId="5A786245" w:rsidR="00140A39" w:rsidRPr="005E0C3B" w:rsidRDefault="00140A39" w:rsidP="00140A39">
      <w:pPr>
        <w:spacing w:after="0" w:line="240" w:lineRule="auto"/>
        <w:ind w:right="-1"/>
        <w:jc w:val="center"/>
        <w:rPr>
          <w:rFonts w:ascii="Arial" w:eastAsia="Times New Roman" w:hAnsi="Arial" w:cs="Arial"/>
          <w:kern w:val="0"/>
          <w:sz w:val="36"/>
          <w:szCs w:val="36"/>
          <w14:ligatures w14:val="none"/>
        </w:rPr>
      </w:pPr>
      <w:r w:rsidRPr="005E0C3B">
        <w:rPr>
          <w:rFonts w:ascii="Arial" w:eastAsia="Times New Roman" w:hAnsi="Arial" w:cs="Arial"/>
          <w:b/>
          <w:kern w:val="0"/>
          <w:sz w:val="36"/>
          <w:szCs w:val="36"/>
          <w14:ligatures w14:val="none"/>
        </w:rPr>
        <w:t xml:space="preserve">Contract </w:t>
      </w:r>
      <w:r w:rsidR="00FE2264">
        <w:rPr>
          <w:rFonts w:ascii="Arial" w:eastAsia="Times New Roman" w:hAnsi="Arial" w:cs="Arial"/>
          <w:b/>
          <w:kern w:val="0"/>
          <w:sz w:val="36"/>
          <w:szCs w:val="36"/>
          <w14:ligatures w14:val="none"/>
        </w:rPr>
        <w:t xml:space="preserve">/ Framework </w:t>
      </w:r>
      <w:r w:rsidRPr="005E0C3B">
        <w:rPr>
          <w:rFonts w:ascii="Arial" w:eastAsia="Times New Roman" w:hAnsi="Arial" w:cs="Arial"/>
          <w:b/>
          <w:kern w:val="0"/>
          <w:sz w:val="36"/>
          <w:szCs w:val="36"/>
          <w14:ligatures w14:val="none"/>
        </w:rPr>
        <w:t xml:space="preserve">for the </w:t>
      </w:r>
      <w:r w:rsidR="00822CD8" w:rsidRPr="005E0C3B">
        <w:rPr>
          <w:rFonts w:ascii="Arial" w:eastAsia="Times New Roman" w:hAnsi="Arial" w:cs="Arial"/>
          <w:b/>
          <w:kern w:val="0"/>
          <w:sz w:val="36"/>
          <w:szCs w:val="36"/>
          <w14:ligatures w14:val="none"/>
        </w:rPr>
        <w:t>P</w:t>
      </w:r>
      <w:r w:rsidRPr="005E0C3B">
        <w:rPr>
          <w:rFonts w:ascii="Arial" w:eastAsia="Times New Roman" w:hAnsi="Arial" w:cs="Arial"/>
          <w:b/>
          <w:kern w:val="0"/>
          <w:sz w:val="36"/>
          <w:szCs w:val="36"/>
          <w14:ligatures w14:val="none"/>
        </w:rPr>
        <w:t xml:space="preserve">rovision of </w:t>
      </w:r>
      <w:r w:rsidR="00017042">
        <w:rPr>
          <w:rFonts w:ascii="Arial" w:eastAsia="Times New Roman" w:hAnsi="Arial" w:cs="Arial"/>
          <w:b/>
          <w:kern w:val="0"/>
          <w:sz w:val="36"/>
          <w:szCs w:val="36"/>
          <w14:ligatures w14:val="none"/>
        </w:rPr>
        <w:t>Music Returns Solution</w:t>
      </w:r>
      <w:r w:rsidRPr="005E0C3B">
        <w:rPr>
          <w:rFonts w:ascii="Arial" w:eastAsia="Times New Roman" w:hAnsi="Arial" w:cs="Arial"/>
          <w:b/>
          <w:kern w:val="0"/>
          <w:sz w:val="36"/>
          <w:szCs w:val="36"/>
          <w14:ligatures w14:val="none"/>
        </w:rPr>
        <w:br/>
      </w:r>
    </w:p>
    <w:p w14:paraId="54CEC9B4" w14:textId="7C400438" w:rsidR="00140A39" w:rsidRPr="005E0C3B" w:rsidRDefault="00140A39" w:rsidP="00140A39">
      <w:pPr>
        <w:spacing w:after="0" w:line="240" w:lineRule="auto"/>
        <w:jc w:val="center"/>
        <w:rPr>
          <w:rFonts w:ascii="Arial" w:eastAsia="Times New Roman" w:hAnsi="Arial" w:cs="Arial"/>
          <w:b/>
          <w:kern w:val="0"/>
          <w:sz w:val="36"/>
          <w:szCs w:val="36"/>
          <w14:ligatures w14:val="none"/>
        </w:rPr>
      </w:pPr>
      <w:bookmarkStart w:id="0" w:name="_Hlk211853469"/>
      <w:r w:rsidRPr="005E0C3B">
        <w:rPr>
          <w:rFonts w:ascii="Arial" w:eastAsia="Times New Roman" w:hAnsi="Arial" w:cs="Arial"/>
          <w:b/>
          <w:kern w:val="0"/>
          <w:sz w:val="36"/>
          <w:szCs w:val="36"/>
          <w14:ligatures w14:val="none"/>
        </w:rPr>
        <w:t xml:space="preserve">Response Deadline: </w:t>
      </w:r>
      <w:bookmarkEnd w:id="0"/>
      <w:r w:rsidR="007D31C6">
        <w:rPr>
          <w:rFonts w:ascii="Arial" w:eastAsia="Times New Roman" w:hAnsi="Arial" w:cs="Arial"/>
          <w:b/>
          <w:kern w:val="0"/>
          <w:sz w:val="36"/>
          <w:szCs w:val="36"/>
          <w14:ligatures w14:val="none"/>
        </w:rPr>
        <w:t>see etenders</w:t>
      </w:r>
    </w:p>
    <w:p w14:paraId="1AF91197" w14:textId="77777777" w:rsidR="00140A39" w:rsidRPr="005E0C3B" w:rsidRDefault="00140A39" w:rsidP="00140A39">
      <w:pPr>
        <w:spacing w:after="0" w:line="240" w:lineRule="auto"/>
        <w:jc w:val="center"/>
        <w:rPr>
          <w:rFonts w:ascii="Arial" w:eastAsia="Times New Roman" w:hAnsi="Arial" w:cs="Arial"/>
          <w:b/>
          <w:kern w:val="0"/>
          <w:sz w:val="36"/>
          <w:szCs w:val="36"/>
          <w14:ligatures w14:val="none"/>
        </w:rPr>
      </w:pPr>
    </w:p>
    <w:p w14:paraId="60248513" w14:textId="77777777" w:rsidR="00140A39" w:rsidRPr="005E0C3B" w:rsidRDefault="00140A39" w:rsidP="00140A39">
      <w:pPr>
        <w:spacing w:after="0" w:line="240" w:lineRule="auto"/>
        <w:ind w:right="-1"/>
        <w:rPr>
          <w:rFonts w:ascii="Arial" w:eastAsia="Times New Roman" w:hAnsi="Arial" w:cs="Arial"/>
          <w:b/>
          <w:kern w:val="0"/>
          <w:sz w:val="36"/>
          <w:szCs w:val="36"/>
          <w14:ligatures w14:val="none"/>
        </w:rPr>
      </w:pPr>
    </w:p>
    <w:p w14:paraId="74122515" w14:textId="3A4AB7AA" w:rsidR="00140A39" w:rsidRDefault="002A72B2" w:rsidP="00140A39">
      <w:pPr>
        <w:spacing w:after="0" w:line="240" w:lineRule="auto"/>
        <w:ind w:right="-1"/>
        <w:jc w:val="center"/>
        <w:rPr>
          <w:rFonts w:ascii="Arial" w:eastAsia="Times New Roman" w:hAnsi="Arial" w:cs="Arial"/>
          <w:b/>
          <w:color w:val="FF0000"/>
          <w:kern w:val="0"/>
          <w:sz w:val="36"/>
          <w:szCs w:val="36"/>
          <w:lang w:val="en-GB" w:eastAsia="en-GB"/>
          <w14:ligatures w14:val="none"/>
        </w:rPr>
      </w:pPr>
      <w:r w:rsidRPr="005E0C3B">
        <w:rPr>
          <w:rFonts w:ascii="Arial" w:eastAsia="Times New Roman" w:hAnsi="Arial" w:cs="Arial"/>
          <w:b/>
          <w:kern w:val="0"/>
          <w:sz w:val="36"/>
          <w:szCs w:val="36"/>
          <w14:ligatures w14:val="none"/>
        </w:rPr>
        <w:t>RTÉ</w:t>
      </w:r>
      <w:r w:rsidR="00140A39" w:rsidRPr="005E0C3B">
        <w:rPr>
          <w:rFonts w:ascii="Arial" w:eastAsia="Times New Roman" w:hAnsi="Arial" w:cs="Arial"/>
          <w:b/>
          <w:kern w:val="0"/>
          <w:sz w:val="36"/>
          <w:szCs w:val="36"/>
          <w14:ligatures w14:val="none"/>
        </w:rPr>
        <w:t xml:space="preserve"> Ref No: </w:t>
      </w:r>
      <w:r w:rsidR="007D31C6">
        <w:rPr>
          <w:rFonts w:ascii="Arial" w:eastAsia="Times New Roman" w:hAnsi="Arial" w:cs="Arial"/>
          <w:b/>
          <w:color w:val="FF0000"/>
          <w:kern w:val="0"/>
          <w:sz w:val="36"/>
          <w:szCs w:val="36"/>
          <w:lang w:val="en-GB" w:eastAsia="en-GB"/>
          <w14:ligatures w14:val="none"/>
        </w:rPr>
        <w:t>26P024</w:t>
      </w:r>
    </w:p>
    <w:p w14:paraId="7E62B342" w14:textId="77777777" w:rsidR="007D31C6" w:rsidRPr="005E0C3B" w:rsidRDefault="007D31C6" w:rsidP="00140A39">
      <w:pPr>
        <w:spacing w:after="0" w:line="240" w:lineRule="auto"/>
        <w:ind w:right="-1"/>
        <w:jc w:val="center"/>
        <w:rPr>
          <w:rFonts w:ascii="Arial" w:eastAsia="Times New Roman" w:hAnsi="Arial" w:cs="Arial"/>
          <w:b/>
          <w:kern w:val="0"/>
          <w:sz w:val="36"/>
          <w:szCs w:val="36"/>
          <w14:ligatures w14:val="none"/>
        </w:rPr>
      </w:pPr>
    </w:p>
    <w:p w14:paraId="6193F6DB" w14:textId="77777777" w:rsidR="00140A39" w:rsidRPr="00140A39" w:rsidRDefault="00140A39" w:rsidP="00140A39">
      <w:pPr>
        <w:spacing w:after="0" w:line="240" w:lineRule="auto"/>
        <w:ind w:right="-1"/>
        <w:rPr>
          <w:rFonts w:ascii="Calibri" w:eastAsia="Times New Roman" w:hAnsi="Calibri" w:cs="Calibri"/>
          <w:b/>
          <w:color w:val="999999"/>
          <w:kern w:val="0"/>
          <w:sz w:val="36"/>
          <w:szCs w:val="36"/>
          <w14:ligatures w14:val="none"/>
        </w:rPr>
      </w:pPr>
    </w:p>
    <w:tbl>
      <w:tblPr>
        <w:tblW w:w="0" w:type="auto"/>
        <w:tblBorders>
          <w:bottom w:val="single" w:sz="12" w:space="0" w:color="000000"/>
        </w:tblBorders>
        <w:tblLook w:val="04A0" w:firstRow="1" w:lastRow="0" w:firstColumn="1" w:lastColumn="0" w:noHBand="0" w:noVBand="1"/>
      </w:tblPr>
      <w:tblGrid>
        <w:gridCol w:w="9026"/>
      </w:tblGrid>
      <w:tr w:rsidR="00140A39" w:rsidRPr="00140A39" w14:paraId="285D8305" w14:textId="77777777" w:rsidTr="009C3FCC">
        <w:tc>
          <w:tcPr>
            <w:tcW w:w="9026" w:type="dxa"/>
            <w:tcBorders>
              <w:bottom w:val="single" w:sz="12" w:space="0" w:color="000000"/>
            </w:tcBorders>
            <w:shd w:val="clear" w:color="auto" w:fill="235D64"/>
          </w:tcPr>
          <w:p w14:paraId="04721A09" w14:textId="77777777" w:rsidR="00140A39" w:rsidRPr="00951B73" w:rsidRDefault="00140A39" w:rsidP="00140A39">
            <w:pPr>
              <w:spacing w:after="0" w:line="240" w:lineRule="auto"/>
              <w:ind w:right="-1"/>
              <w:rPr>
                <w:rFonts w:ascii="Arial" w:eastAsia="Times New Roman" w:hAnsi="Arial" w:cs="Arial"/>
                <w:b/>
                <w:bCs/>
                <w:iCs/>
                <w:color w:val="FFFFFF"/>
                <w:kern w:val="0"/>
                <w:sz w:val="36"/>
                <w:szCs w:val="36"/>
                <w14:ligatures w14:val="none"/>
              </w:rPr>
            </w:pPr>
            <w:r w:rsidRPr="00951B73">
              <w:rPr>
                <w:rFonts w:ascii="Arial" w:eastAsia="Times New Roman" w:hAnsi="Arial" w:cs="Arial"/>
                <w:b/>
                <w:bCs/>
                <w:iCs/>
                <w:color w:val="FFFFFF"/>
                <w:kern w:val="0"/>
                <w:sz w:val="36"/>
                <w:szCs w:val="36"/>
                <w14:ligatures w14:val="none"/>
              </w:rPr>
              <w:t>Please insert Full Legal Name of Tenderer below:</w:t>
            </w:r>
          </w:p>
        </w:tc>
      </w:tr>
      <w:tr w:rsidR="00140A39" w:rsidRPr="00140A39" w14:paraId="66FEA79B" w14:textId="77777777" w:rsidTr="009C3FCC">
        <w:tc>
          <w:tcPr>
            <w:tcW w:w="9026" w:type="dxa"/>
            <w:shd w:val="clear" w:color="auto" w:fill="CEE8E6"/>
            <w:vAlign w:val="center"/>
          </w:tcPr>
          <w:p w14:paraId="26780FB0" w14:textId="77777777" w:rsidR="00140A39" w:rsidRPr="00140A39" w:rsidRDefault="00140A39" w:rsidP="00140A39">
            <w:pPr>
              <w:spacing w:after="0" w:line="240" w:lineRule="auto"/>
              <w:ind w:right="-1"/>
              <w:rPr>
                <w:rFonts w:ascii="Calibri" w:eastAsia="Times New Roman" w:hAnsi="Calibri" w:cs="Calibri"/>
                <w:b/>
                <w:bCs/>
                <w:iCs/>
                <w:color w:val="808080"/>
                <w:kern w:val="0"/>
                <w:sz w:val="36"/>
                <w:szCs w:val="36"/>
                <w14:ligatures w14:val="none"/>
              </w:rPr>
            </w:pPr>
            <w:r w:rsidRPr="00140A39">
              <w:rPr>
                <w:rFonts w:ascii="Calibri" w:eastAsia="Times New Roman" w:hAnsi="Calibri" w:cs="Calibri"/>
                <w:b/>
                <w:bCs/>
                <w:iCs/>
                <w:color w:val="808080"/>
                <w:kern w:val="0"/>
                <w:sz w:val="36"/>
                <w:szCs w:val="36"/>
                <w14:ligatures w14:val="none"/>
              </w:rPr>
              <w:br/>
            </w:r>
          </w:p>
        </w:tc>
      </w:tr>
    </w:tbl>
    <w:p w14:paraId="4C7887BB" w14:textId="77777777" w:rsidR="002C109D" w:rsidRDefault="002C109D" w:rsidP="009C3FCC">
      <w:pPr>
        <w:spacing w:after="0" w:line="240" w:lineRule="auto"/>
        <w:jc w:val="center"/>
        <w:rPr>
          <w:rFonts w:ascii="Calibri" w:eastAsia="Times New Roman" w:hAnsi="Calibri" w:cs="Arial"/>
          <w:b/>
          <w:color w:val="808080"/>
          <w:kern w:val="0"/>
          <w:sz w:val="36"/>
          <w:szCs w:val="36"/>
          <w14:ligatures w14:val="none"/>
        </w:rPr>
      </w:pPr>
    </w:p>
    <w:p w14:paraId="6DCABFBF" w14:textId="77777777" w:rsidR="002C109D" w:rsidRDefault="002C109D" w:rsidP="009C3FCC">
      <w:pPr>
        <w:spacing w:after="0" w:line="240" w:lineRule="auto"/>
        <w:jc w:val="center"/>
        <w:rPr>
          <w:rFonts w:ascii="Calibri" w:eastAsia="Times New Roman" w:hAnsi="Calibri" w:cs="Arial"/>
          <w:b/>
          <w:color w:val="808080"/>
          <w:kern w:val="0"/>
          <w:sz w:val="36"/>
          <w:szCs w:val="36"/>
          <w14:ligatures w14:val="none"/>
        </w:rPr>
      </w:pPr>
    </w:p>
    <w:p w14:paraId="0976FEF8" w14:textId="77777777" w:rsidR="002C109D" w:rsidRDefault="002C109D" w:rsidP="009C3FCC">
      <w:pPr>
        <w:spacing w:after="0" w:line="240" w:lineRule="auto"/>
        <w:jc w:val="center"/>
        <w:rPr>
          <w:rFonts w:ascii="Calibri" w:eastAsia="Times New Roman" w:hAnsi="Calibri" w:cs="Arial"/>
          <w:b/>
          <w:color w:val="808080"/>
          <w:kern w:val="0"/>
          <w:sz w:val="36"/>
          <w:szCs w:val="36"/>
          <w14:ligatures w14:val="none"/>
        </w:rPr>
      </w:pPr>
    </w:p>
    <w:p w14:paraId="1D3F6870" w14:textId="77777777" w:rsidR="009C3FCC" w:rsidRPr="00140A39" w:rsidRDefault="009C3FCC" w:rsidP="009C3FCC">
      <w:pPr>
        <w:spacing w:after="0" w:line="240" w:lineRule="auto"/>
        <w:rPr>
          <w:rFonts w:ascii="Calibri" w:eastAsia="Times New Roman" w:hAnsi="Calibri" w:cs="Arial"/>
          <w:b/>
          <w:color w:val="808080"/>
          <w:kern w:val="0"/>
          <w:sz w:val="36"/>
          <w:szCs w:val="36"/>
          <w14:ligatures w14:val="none"/>
        </w:rPr>
      </w:pPr>
    </w:p>
    <w:p w14:paraId="63419C0D" w14:textId="19FB20E4" w:rsidR="00B2211A" w:rsidRPr="005E0C3B" w:rsidRDefault="00B2211A" w:rsidP="00184C2E">
      <w:pPr>
        <w:spacing w:line="259" w:lineRule="auto"/>
        <w:rPr>
          <w:rFonts w:ascii="Arial" w:eastAsia="Times New Roman" w:hAnsi="Arial" w:cs="Arial"/>
          <w:kern w:val="0"/>
          <w:sz w:val="22"/>
          <w:szCs w:val="22"/>
          <w14:ligatures w14:val="none"/>
        </w:rPr>
      </w:pPr>
      <w:r w:rsidRPr="005E0C3B">
        <w:rPr>
          <w:rFonts w:ascii="Arial" w:eastAsia="Times New Roman" w:hAnsi="Arial" w:cs="Arial"/>
          <w:b/>
          <w:color w:val="235D64"/>
          <w:kern w:val="0"/>
          <w:sz w:val="36"/>
          <w:szCs w:val="36"/>
          <w14:ligatures w14:val="none"/>
        </w:rPr>
        <w:lastRenderedPageBreak/>
        <w:t>PART A – INSTRUCTIONS</w:t>
      </w:r>
      <w:r w:rsidRPr="005E0C3B">
        <w:rPr>
          <w:rFonts w:ascii="Arial" w:eastAsia="Times New Roman" w:hAnsi="Arial" w:cs="Arial"/>
          <w:b/>
          <w:color w:val="1F4E79"/>
          <w:kern w:val="0"/>
          <w:sz w:val="36"/>
          <w:szCs w:val="36"/>
          <w14:ligatures w14:val="none"/>
        </w:rPr>
        <w:br/>
      </w:r>
      <w:r w:rsidRPr="005E0C3B">
        <w:rPr>
          <w:rFonts w:ascii="Arial" w:eastAsia="Times New Roman" w:hAnsi="Arial" w:cs="Arial"/>
          <w:kern w:val="0"/>
          <w:sz w:val="22"/>
          <w:szCs w:val="22"/>
          <w14:ligatures w14:val="none"/>
        </w:rPr>
        <w:t xml:space="preserve">Tenderers must complete this section in full, which must be read in conjunction with the </w:t>
      </w:r>
      <w:r w:rsidR="003967DD" w:rsidRPr="005E0C3B">
        <w:rPr>
          <w:rFonts w:ascii="Arial" w:eastAsia="Times New Roman" w:hAnsi="Arial" w:cs="Arial"/>
          <w:kern w:val="0"/>
          <w:sz w:val="22"/>
          <w:szCs w:val="22"/>
          <w14:ligatures w14:val="none"/>
        </w:rPr>
        <w:t>Invitation to Tender (“ITT”)</w:t>
      </w:r>
      <w:r w:rsidRPr="005E0C3B">
        <w:rPr>
          <w:rFonts w:ascii="Arial" w:eastAsia="Times New Roman" w:hAnsi="Arial" w:cs="Arial"/>
          <w:kern w:val="0"/>
          <w:sz w:val="22"/>
          <w:szCs w:val="22"/>
          <w14:ligatures w14:val="none"/>
        </w:rPr>
        <w:t>, providing all required information.</w:t>
      </w:r>
    </w:p>
    <w:p w14:paraId="2F346CB4" w14:textId="77777777" w:rsidR="00184C2E" w:rsidRPr="005E0C3B" w:rsidRDefault="00B2211A" w:rsidP="00B2211A">
      <w:pPr>
        <w:spacing w:after="0" w:line="271" w:lineRule="auto"/>
        <w:rPr>
          <w:rFonts w:ascii="Arial" w:eastAsia="Times New Roman" w:hAnsi="Arial" w:cs="Arial"/>
          <w:kern w:val="0"/>
          <w:sz w:val="22"/>
          <w:szCs w:val="22"/>
          <w14:ligatures w14:val="none"/>
        </w:rPr>
      </w:pPr>
      <w:r w:rsidRPr="005E0C3B">
        <w:rPr>
          <w:rFonts w:ascii="Arial" w:eastAsia="Times New Roman" w:hAnsi="Arial" w:cs="Arial"/>
          <w:kern w:val="0"/>
          <w:sz w:val="22"/>
          <w:szCs w:val="22"/>
          <w14:ligatures w14:val="none"/>
        </w:rPr>
        <w:t xml:space="preserve">Tenderers must answer each question in the relevant response areas provided below. </w:t>
      </w:r>
      <w:r w:rsidRPr="005E0C3B">
        <w:rPr>
          <w:rFonts w:ascii="Arial" w:eastAsia="Times New Roman" w:hAnsi="Arial" w:cs="Arial"/>
          <w:kern w:val="0"/>
          <w:sz w:val="22"/>
          <w:szCs w:val="22"/>
          <w14:ligatures w14:val="none"/>
        </w:rPr>
        <w:br/>
      </w:r>
    </w:p>
    <w:p w14:paraId="2EC88C61" w14:textId="77777777" w:rsidR="005F1619" w:rsidRPr="005E0C3B" w:rsidRDefault="00B2211A" w:rsidP="00B2211A">
      <w:pPr>
        <w:spacing w:after="0" w:line="271" w:lineRule="auto"/>
        <w:rPr>
          <w:rFonts w:ascii="Arial" w:eastAsia="Times New Roman" w:hAnsi="Arial" w:cs="Arial"/>
          <w:kern w:val="0"/>
          <w:sz w:val="22"/>
          <w:szCs w:val="22"/>
          <w14:ligatures w14:val="none"/>
        </w:rPr>
      </w:pPr>
      <w:r w:rsidRPr="005E0C3B">
        <w:rPr>
          <w:rFonts w:ascii="Arial" w:eastAsia="Times New Roman" w:hAnsi="Arial" w:cs="Arial"/>
          <w:kern w:val="0"/>
          <w:sz w:val="22"/>
          <w:szCs w:val="22"/>
          <w14:ligatures w14:val="none"/>
        </w:rPr>
        <w:t xml:space="preserve">Tenderers must ensure to address each question in its own right. </w:t>
      </w:r>
      <w:r w:rsidRPr="005E0C3B">
        <w:rPr>
          <w:rFonts w:ascii="Arial" w:eastAsia="Times New Roman" w:hAnsi="Arial" w:cs="Arial"/>
          <w:kern w:val="0"/>
          <w:sz w:val="22"/>
          <w:szCs w:val="22"/>
          <w:u w:val="single"/>
          <w14:ligatures w14:val="none"/>
        </w:rPr>
        <w:t>Only information provided in the dedicated response areas for each question will be used for the evaluation of that question</w:t>
      </w:r>
      <w:r w:rsidRPr="005E0C3B">
        <w:rPr>
          <w:rFonts w:ascii="Arial" w:eastAsia="Times New Roman" w:hAnsi="Arial" w:cs="Arial"/>
          <w:kern w:val="0"/>
          <w:sz w:val="22"/>
          <w:szCs w:val="22"/>
          <w14:ligatures w14:val="none"/>
        </w:rPr>
        <w:t xml:space="preserve">. </w:t>
      </w:r>
    </w:p>
    <w:p w14:paraId="43C8D0F7" w14:textId="77777777" w:rsidR="005F1619" w:rsidRPr="005E0C3B" w:rsidRDefault="005F1619" w:rsidP="00B2211A">
      <w:pPr>
        <w:spacing w:after="0" w:line="271" w:lineRule="auto"/>
        <w:rPr>
          <w:rFonts w:ascii="Arial" w:eastAsia="Times New Roman" w:hAnsi="Arial" w:cs="Arial"/>
          <w:kern w:val="0"/>
          <w:sz w:val="22"/>
          <w:szCs w:val="22"/>
          <w14:ligatures w14:val="none"/>
        </w:rPr>
      </w:pPr>
    </w:p>
    <w:p w14:paraId="69FA0CE1" w14:textId="5EBE40CD" w:rsidR="00B2211A" w:rsidRPr="005E0C3B" w:rsidRDefault="00B2211A" w:rsidP="00B2211A">
      <w:pPr>
        <w:spacing w:after="0" w:line="271" w:lineRule="auto"/>
        <w:rPr>
          <w:rFonts w:ascii="Arial" w:eastAsia="Times New Roman" w:hAnsi="Arial" w:cs="Arial"/>
          <w:kern w:val="0"/>
          <w:sz w:val="22"/>
          <w:szCs w:val="22"/>
          <w14:ligatures w14:val="none"/>
        </w:rPr>
      </w:pPr>
      <w:r w:rsidRPr="005E0C3B">
        <w:rPr>
          <w:rFonts w:ascii="Arial" w:eastAsia="Times New Roman" w:hAnsi="Arial" w:cs="Arial"/>
          <w:kern w:val="0"/>
          <w:sz w:val="22"/>
          <w:szCs w:val="22"/>
          <w14:ligatures w14:val="none"/>
        </w:rPr>
        <w:t>Information provided elsewhere will NOT be assessed unless otherwise stated in th</w:t>
      </w:r>
      <w:r w:rsidR="00A33BAE" w:rsidRPr="005E0C3B">
        <w:rPr>
          <w:rFonts w:ascii="Arial" w:eastAsia="Times New Roman" w:hAnsi="Arial" w:cs="Arial"/>
          <w:kern w:val="0"/>
          <w:sz w:val="22"/>
          <w:szCs w:val="22"/>
          <w14:ligatures w14:val="none"/>
        </w:rPr>
        <w:t>is</w:t>
      </w:r>
      <w:r w:rsidRPr="005E0C3B">
        <w:rPr>
          <w:rFonts w:ascii="Arial" w:eastAsia="Times New Roman" w:hAnsi="Arial" w:cs="Arial"/>
          <w:kern w:val="0"/>
          <w:sz w:val="22"/>
          <w:szCs w:val="22"/>
          <w14:ligatures w14:val="none"/>
        </w:rPr>
        <w:t xml:space="preserve"> Tender Response Document (“TRD”). As such, Tenderers must ensure to include only relevant information in the applicable response areas below.  </w:t>
      </w:r>
    </w:p>
    <w:p w14:paraId="2A310C2F" w14:textId="77777777" w:rsidR="005F1619" w:rsidRPr="005E0C3B" w:rsidRDefault="005F1619" w:rsidP="00B2211A">
      <w:pPr>
        <w:spacing w:after="0" w:line="271" w:lineRule="auto"/>
        <w:rPr>
          <w:rFonts w:ascii="Arial" w:eastAsia="Times New Roman" w:hAnsi="Arial" w:cs="Arial"/>
          <w:kern w:val="0"/>
          <w:sz w:val="22"/>
          <w:szCs w:val="22"/>
          <w14:ligatures w14:val="none"/>
        </w:rPr>
      </w:pPr>
    </w:p>
    <w:p w14:paraId="38CCF60C" w14:textId="300425F6" w:rsidR="00B2211A" w:rsidRPr="005E0C3B" w:rsidRDefault="00B2211A" w:rsidP="00B2211A">
      <w:pPr>
        <w:spacing w:after="0" w:line="271" w:lineRule="auto"/>
        <w:rPr>
          <w:rFonts w:ascii="Arial" w:eastAsia="Times New Roman" w:hAnsi="Arial" w:cs="Arial"/>
          <w:kern w:val="0"/>
          <w:sz w:val="22"/>
          <w:szCs w:val="22"/>
          <w14:ligatures w14:val="none"/>
        </w:rPr>
      </w:pPr>
      <w:r w:rsidRPr="005E0C3B">
        <w:rPr>
          <w:rFonts w:ascii="Arial" w:eastAsia="Times New Roman" w:hAnsi="Arial" w:cs="Arial"/>
          <w:kern w:val="0"/>
          <w:sz w:val="22"/>
          <w:szCs w:val="22"/>
          <w14:ligatures w14:val="none"/>
        </w:rPr>
        <w:t xml:space="preserve">Tenderers must align their responses to the particular requirements as set out in the </w:t>
      </w:r>
      <w:r w:rsidR="004D1858" w:rsidRPr="005E0C3B">
        <w:rPr>
          <w:rFonts w:ascii="Arial" w:hAnsi="Arial" w:cs="Arial"/>
          <w:sz w:val="22"/>
          <w:szCs w:val="22"/>
        </w:rPr>
        <w:t>ITT</w:t>
      </w:r>
      <w:r w:rsidR="004D1858" w:rsidRPr="005E0C3B">
        <w:rPr>
          <w:rFonts w:ascii="Arial" w:eastAsia="Times New Roman" w:hAnsi="Arial" w:cs="Arial"/>
          <w:kern w:val="0"/>
          <w:sz w:val="22"/>
          <w:szCs w:val="22"/>
          <w14:ligatures w14:val="none"/>
        </w:rPr>
        <w:t xml:space="preserve"> </w:t>
      </w:r>
      <w:r w:rsidRPr="005E0C3B">
        <w:rPr>
          <w:rFonts w:ascii="Arial" w:eastAsia="Times New Roman" w:hAnsi="Arial" w:cs="Arial"/>
          <w:kern w:val="0"/>
          <w:sz w:val="22"/>
          <w:szCs w:val="22"/>
          <w14:ligatures w14:val="none"/>
        </w:rPr>
        <w:t>and the TRD being tendered for. Tenderers must respond to ALL questions in this TRD.</w:t>
      </w:r>
    </w:p>
    <w:p w14:paraId="2A07E9D3" w14:textId="03EFB98B" w:rsidR="00B2211A" w:rsidRPr="005E0C3B" w:rsidRDefault="00B2211A" w:rsidP="00B2211A">
      <w:pPr>
        <w:spacing w:before="120" w:after="120" w:line="319" w:lineRule="auto"/>
        <w:jc w:val="both"/>
        <w:rPr>
          <w:rFonts w:ascii="Arial" w:eastAsia="Times New Roman" w:hAnsi="Arial" w:cs="Arial"/>
          <w:kern w:val="0"/>
          <w:sz w:val="22"/>
          <w:szCs w:val="22"/>
          <w14:ligatures w14:val="none"/>
        </w:rPr>
      </w:pPr>
      <w:r w:rsidRPr="005E0C3B">
        <w:rPr>
          <w:rFonts w:ascii="Arial" w:eastAsia="Times New Roman" w:hAnsi="Arial" w:cs="Arial"/>
          <w:bCs/>
          <w:kern w:val="0"/>
          <w:sz w:val="22"/>
          <w:szCs w:val="22"/>
          <w14:ligatures w14:val="none"/>
        </w:rPr>
        <w:t>Note: Where specified, maximum word or page counts should not be exceeded.</w:t>
      </w:r>
      <w:r w:rsidRPr="005E0C3B">
        <w:rPr>
          <w:rFonts w:ascii="Arial" w:eastAsia="Times New Roman" w:hAnsi="Arial" w:cs="Arial"/>
          <w:kern w:val="0"/>
          <w:sz w:val="22"/>
          <w:szCs w:val="22"/>
          <w14:ligatures w14:val="none"/>
        </w:rPr>
        <w:t xml:space="preserve"> Font size shall be no smaller </w:t>
      </w:r>
      <w:r w:rsidRPr="005E0C3B">
        <w:rPr>
          <w:rFonts w:ascii="Arial" w:eastAsia="Times New Roman" w:hAnsi="Arial" w:cs="Arial"/>
          <w:bCs/>
          <w:kern w:val="0"/>
          <w:sz w:val="22"/>
          <w:szCs w:val="22"/>
          <w14:ligatures w14:val="none"/>
        </w:rPr>
        <w:t xml:space="preserve">than </w:t>
      </w:r>
      <w:r w:rsidR="00E14F06" w:rsidRPr="005E0C3B">
        <w:rPr>
          <w:rFonts w:ascii="Arial" w:eastAsia="Times New Roman" w:hAnsi="Arial" w:cs="Arial"/>
          <w:bCs/>
          <w:kern w:val="0"/>
          <w:sz w:val="22"/>
          <w:szCs w:val="22"/>
          <w14:ligatures w14:val="none"/>
        </w:rPr>
        <w:t>Arial 10</w:t>
      </w:r>
      <w:r w:rsidRPr="005E0C3B">
        <w:rPr>
          <w:rFonts w:ascii="Arial" w:eastAsia="Times New Roman" w:hAnsi="Arial" w:cs="Arial"/>
          <w:kern w:val="0"/>
          <w:sz w:val="22"/>
          <w:szCs w:val="22"/>
          <w14:ligatures w14:val="none"/>
        </w:rPr>
        <w:t>. Tenderers are advised that any part of their Tender beyond the word or page counts, where specified, WILL NOT be considered for evaluation.</w:t>
      </w:r>
    </w:p>
    <w:p w14:paraId="0CA217BA" w14:textId="7668C844" w:rsidR="00B2211A" w:rsidRPr="005E0C3B" w:rsidRDefault="00B2211A" w:rsidP="00B2211A">
      <w:pPr>
        <w:spacing w:after="0" w:line="271" w:lineRule="auto"/>
        <w:rPr>
          <w:rFonts w:ascii="Arial" w:eastAsia="Times New Roman" w:hAnsi="Arial" w:cs="Arial"/>
          <w:kern w:val="0"/>
          <w:sz w:val="22"/>
          <w:szCs w:val="22"/>
          <w14:ligatures w14:val="none"/>
        </w:rPr>
      </w:pPr>
      <w:r w:rsidRPr="005E0C3B">
        <w:rPr>
          <w:rFonts w:ascii="Arial" w:eastAsia="Times New Roman" w:hAnsi="Arial" w:cs="Arial"/>
          <w:kern w:val="0"/>
          <w:sz w:val="22"/>
          <w:szCs w:val="22"/>
          <w14:ligatures w14:val="none"/>
        </w:rPr>
        <w:t>Tenderers should not embed documents in the TRD, documents should be attached as appendices to the TRD, if necessary.</w:t>
      </w:r>
    </w:p>
    <w:p w14:paraId="4174E667" w14:textId="77777777" w:rsidR="00B2211A" w:rsidRPr="005E0C3B" w:rsidRDefault="00B2211A" w:rsidP="00B2211A">
      <w:pPr>
        <w:spacing w:after="0" w:line="271" w:lineRule="auto"/>
        <w:rPr>
          <w:rFonts w:ascii="Arial" w:eastAsia="Times New Roman" w:hAnsi="Arial" w:cs="Arial"/>
          <w:kern w:val="0"/>
          <w:sz w:val="22"/>
          <w:szCs w:val="22"/>
          <w14:ligatures w14:val="none"/>
        </w:rPr>
      </w:pPr>
    </w:p>
    <w:p w14:paraId="6AEB4D26" w14:textId="1DD72713" w:rsidR="00B2211A" w:rsidRPr="005E0C3B" w:rsidRDefault="00B2211A" w:rsidP="00B2211A">
      <w:pPr>
        <w:spacing w:after="120" w:line="271" w:lineRule="auto"/>
        <w:rPr>
          <w:rFonts w:ascii="Arial" w:eastAsia="Times New Roman" w:hAnsi="Arial" w:cs="Arial"/>
          <w:kern w:val="0"/>
          <w:sz w:val="22"/>
          <w:szCs w:val="22"/>
          <w:lang w:val="en-GB"/>
          <w14:ligatures w14:val="none"/>
        </w:rPr>
      </w:pPr>
      <w:r w:rsidRPr="005E0C3B">
        <w:rPr>
          <w:rFonts w:ascii="Arial" w:eastAsia="Times New Roman" w:hAnsi="Arial" w:cs="Arial"/>
          <w:kern w:val="0"/>
          <w:sz w:val="22"/>
          <w:szCs w:val="22"/>
          <w:lang w:val="en-GB"/>
          <w14:ligatures w14:val="none"/>
        </w:rPr>
        <w:t>Completed Tender Response Documents must be returned in accordance with</w:t>
      </w:r>
      <w:r w:rsidR="000A6E80" w:rsidRPr="005E0C3B">
        <w:rPr>
          <w:rFonts w:ascii="Arial" w:eastAsia="Times New Roman" w:hAnsi="Arial" w:cs="Arial"/>
          <w:kern w:val="0"/>
          <w:sz w:val="22"/>
          <w:szCs w:val="22"/>
          <w:lang w:val="en-GB"/>
          <w14:ligatures w14:val="none"/>
        </w:rPr>
        <w:t xml:space="preserve"> the requirements</w:t>
      </w:r>
      <w:r w:rsidRPr="005E0C3B">
        <w:rPr>
          <w:rFonts w:ascii="Arial" w:eastAsia="Times New Roman" w:hAnsi="Arial" w:cs="Arial"/>
          <w:kern w:val="0"/>
          <w:sz w:val="22"/>
          <w:szCs w:val="22"/>
          <w:lang w:val="en-GB"/>
          <w14:ligatures w14:val="none"/>
        </w:rPr>
        <w:t xml:space="preserve"> of the </w:t>
      </w:r>
      <w:r w:rsidR="004D1858" w:rsidRPr="005E0C3B">
        <w:rPr>
          <w:rFonts w:ascii="Arial" w:hAnsi="Arial" w:cs="Arial"/>
          <w:sz w:val="22"/>
          <w:szCs w:val="22"/>
        </w:rPr>
        <w:t>ITT</w:t>
      </w:r>
      <w:r w:rsidRPr="005E0C3B">
        <w:rPr>
          <w:rFonts w:ascii="Arial" w:eastAsia="Times New Roman" w:hAnsi="Arial" w:cs="Arial"/>
          <w:kern w:val="0"/>
          <w:sz w:val="22"/>
          <w:szCs w:val="22"/>
          <w:lang w:val="en-GB"/>
          <w14:ligatures w14:val="none"/>
        </w:rPr>
        <w:t xml:space="preserve">. </w:t>
      </w:r>
    </w:p>
    <w:p w14:paraId="4373C4C1" w14:textId="77777777" w:rsidR="00136054" w:rsidRPr="005E0C3B" w:rsidRDefault="00136054" w:rsidP="00B2211A">
      <w:pPr>
        <w:spacing w:after="120" w:line="271" w:lineRule="auto"/>
        <w:rPr>
          <w:rFonts w:ascii="Arial" w:eastAsia="Times New Roman" w:hAnsi="Arial" w:cs="Arial"/>
          <w:kern w:val="0"/>
          <w:sz w:val="22"/>
          <w:szCs w:val="22"/>
          <w:lang w:val="en-GB"/>
          <w14:ligatures w14:val="none"/>
        </w:rPr>
      </w:pPr>
    </w:p>
    <w:p w14:paraId="54DC3D79" w14:textId="26033750" w:rsidR="00B2211A" w:rsidRPr="005E0C3B" w:rsidRDefault="00B2211A" w:rsidP="00B2211A">
      <w:pPr>
        <w:spacing w:after="120" w:line="271" w:lineRule="auto"/>
        <w:rPr>
          <w:rFonts w:ascii="Arial" w:eastAsia="Times New Roman" w:hAnsi="Arial" w:cs="Arial"/>
          <w:kern w:val="0"/>
          <w:sz w:val="22"/>
          <w:szCs w:val="22"/>
          <w:lang w:val="en-GB"/>
          <w14:ligatures w14:val="none"/>
        </w:rPr>
      </w:pPr>
      <w:r w:rsidRPr="005E0C3B">
        <w:rPr>
          <w:rFonts w:ascii="Arial" w:eastAsia="Times New Roman" w:hAnsi="Arial" w:cs="Arial"/>
          <w:kern w:val="0"/>
          <w:sz w:val="22"/>
          <w:szCs w:val="22"/>
          <w:lang w:val="en-GB"/>
          <w14:ligatures w14:val="none"/>
        </w:rPr>
        <w:t xml:space="preserve">Tenderers should note to the extent that any specific provision in the </w:t>
      </w:r>
      <w:r w:rsidR="00F213A7" w:rsidRPr="005E0C3B">
        <w:rPr>
          <w:rFonts w:ascii="Arial" w:hAnsi="Arial" w:cs="Arial"/>
          <w:sz w:val="22"/>
          <w:szCs w:val="22"/>
        </w:rPr>
        <w:t>ITT</w:t>
      </w:r>
      <w:r w:rsidRPr="005E0C3B">
        <w:rPr>
          <w:rFonts w:ascii="Arial" w:eastAsia="Times New Roman" w:hAnsi="Arial" w:cs="Arial"/>
          <w:kern w:val="0"/>
          <w:sz w:val="22"/>
          <w:szCs w:val="22"/>
          <w:lang w:val="en-GB"/>
          <w14:ligatures w14:val="none"/>
        </w:rPr>
        <w:t xml:space="preserve"> is inconsistent or conflicts with any provision in the TRD, the relevant provision of the </w:t>
      </w:r>
      <w:r w:rsidR="00F213A7" w:rsidRPr="005E0C3B">
        <w:rPr>
          <w:rFonts w:ascii="Arial" w:hAnsi="Arial" w:cs="Arial"/>
          <w:sz w:val="22"/>
          <w:szCs w:val="22"/>
        </w:rPr>
        <w:t>ITT</w:t>
      </w:r>
      <w:r w:rsidRPr="005E0C3B">
        <w:rPr>
          <w:rFonts w:ascii="Arial" w:eastAsia="Times New Roman" w:hAnsi="Arial" w:cs="Arial"/>
          <w:kern w:val="0"/>
          <w:sz w:val="22"/>
          <w:szCs w:val="22"/>
          <w:lang w:val="en-GB"/>
          <w14:ligatures w14:val="none"/>
        </w:rPr>
        <w:t xml:space="preserve"> shall prevail.</w:t>
      </w:r>
    </w:p>
    <w:p w14:paraId="5776C8D4" w14:textId="77777777" w:rsidR="00136054" w:rsidRPr="005E0C3B" w:rsidRDefault="00136054" w:rsidP="00B2211A">
      <w:pPr>
        <w:spacing w:after="120" w:line="271" w:lineRule="auto"/>
        <w:rPr>
          <w:rFonts w:ascii="Arial" w:eastAsia="Times New Roman" w:hAnsi="Arial" w:cs="Arial"/>
          <w:kern w:val="0"/>
          <w:sz w:val="22"/>
          <w:szCs w:val="22"/>
          <w:lang w:val="en-GB"/>
          <w14:ligatures w14:val="none"/>
        </w:rPr>
      </w:pPr>
    </w:p>
    <w:p w14:paraId="202F2B51" w14:textId="77777777" w:rsidR="00B2211A" w:rsidRPr="005E0C3B" w:rsidRDefault="00B2211A" w:rsidP="00B2211A">
      <w:pPr>
        <w:spacing w:after="120" w:line="240" w:lineRule="auto"/>
        <w:jc w:val="both"/>
        <w:rPr>
          <w:rFonts w:ascii="Arial" w:eastAsia="Times New Roman" w:hAnsi="Arial" w:cs="Arial"/>
          <w:kern w:val="0"/>
          <w:sz w:val="22"/>
          <w:szCs w:val="22"/>
          <w:lang w:eastAsia="en-IE"/>
          <w14:ligatures w14:val="none"/>
        </w:rPr>
      </w:pPr>
      <w:r w:rsidRPr="005E0C3B">
        <w:rPr>
          <w:rFonts w:ascii="Arial" w:eastAsia="Times New Roman" w:hAnsi="Arial" w:cs="Arial"/>
          <w:kern w:val="0"/>
          <w:sz w:val="22"/>
          <w:szCs w:val="22"/>
          <w:lang w:eastAsia="en-IE"/>
          <w14:ligatures w14:val="none"/>
        </w:rPr>
        <w:t>All Tenders submitted in soft copy must be compiled such that they can be read immediately using Microsoft Word, PowerPoint, PDF Readers or equivalent.</w:t>
      </w:r>
    </w:p>
    <w:p w14:paraId="2F82D414" w14:textId="77777777" w:rsidR="00136054" w:rsidRPr="005E0C3B" w:rsidRDefault="00136054" w:rsidP="00B2211A">
      <w:pPr>
        <w:spacing w:after="120" w:line="240" w:lineRule="auto"/>
        <w:jc w:val="both"/>
        <w:rPr>
          <w:rFonts w:ascii="Arial" w:eastAsia="Times New Roman" w:hAnsi="Arial" w:cs="Arial"/>
          <w:kern w:val="0"/>
          <w:sz w:val="22"/>
          <w:szCs w:val="22"/>
          <w:lang w:eastAsia="en-IE"/>
          <w14:ligatures w14:val="none"/>
        </w:rPr>
      </w:pPr>
    </w:p>
    <w:p w14:paraId="4C9D8C88" w14:textId="77777777" w:rsidR="00B2211A" w:rsidRPr="005E0C3B" w:rsidRDefault="00B2211A" w:rsidP="00B2211A">
      <w:pPr>
        <w:spacing w:after="120" w:line="240" w:lineRule="auto"/>
        <w:jc w:val="both"/>
        <w:rPr>
          <w:rFonts w:ascii="Arial" w:eastAsia="Times New Roman" w:hAnsi="Arial" w:cs="Arial"/>
          <w:b/>
          <w:bCs/>
          <w:kern w:val="0"/>
          <w:sz w:val="22"/>
          <w:szCs w:val="22"/>
          <w:lang w:eastAsia="en-IE"/>
          <w14:ligatures w14:val="none"/>
        </w:rPr>
      </w:pPr>
      <w:r w:rsidRPr="005E0C3B">
        <w:rPr>
          <w:rFonts w:ascii="Arial" w:eastAsia="Times New Roman" w:hAnsi="Arial" w:cs="Arial"/>
          <w:kern w:val="0"/>
          <w:sz w:val="22"/>
          <w:szCs w:val="22"/>
          <w:lang w:eastAsia="en-IE"/>
          <w14:ligatures w14:val="none"/>
        </w:rPr>
        <w:t xml:space="preserve">Tenderers must ensure that the document submitted is text searchable using non-OCR software i.e. </w:t>
      </w:r>
      <w:r w:rsidRPr="005E0C3B">
        <w:rPr>
          <w:rFonts w:ascii="Arial" w:eastAsia="Times New Roman" w:hAnsi="Arial" w:cs="Arial"/>
          <w:b/>
          <w:bCs/>
          <w:kern w:val="0"/>
          <w:sz w:val="22"/>
          <w:szCs w:val="22"/>
          <w:lang w:eastAsia="en-IE"/>
          <w14:ligatures w14:val="none"/>
        </w:rPr>
        <w:t>it must not be a document which has been scanned as an image or protected against search. It must not be an embedded document or file.</w:t>
      </w:r>
    </w:p>
    <w:p w14:paraId="163C542F" w14:textId="77777777" w:rsidR="00F83BDC" w:rsidRDefault="00F83BDC" w:rsidP="00B2211A">
      <w:pPr>
        <w:spacing w:after="120" w:line="240" w:lineRule="auto"/>
        <w:jc w:val="both"/>
        <w:rPr>
          <w:rFonts w:ascii="Arial" w:eastAsia="Times New Roman" w:hAnsi="Arial" w:cs="Arial"/>
          <w:kern w:val="0"/>
          <w:sz w:val="22"/>
          <w:szCs w:val="22"/>
          <w:lang w:val="en-GB"/>
          <w14:ligatures w14:val="none"/>
        </w:rPr>
      </w:pPr>
    </w:p>
    <w:p w14:paraId="53250988" w14:textId="7D6B3E27" w:rsidR="00B2211A" w:rsidRPr="005E0C3B" w:rsidRDefault="00F213A7" w:rsidP="00B2211A">
      <w:pPr>
        <w:spacing w:after="120" w:line="240" w:lineRule="auto"/>
        <w:jc w:val="both"/>
        <w:rPr>
          <w:rFonts w:ascii="Arial" w:eastAsia="Times New Roman" w:hAnsi="Arial" w:cs="Arial"/>
          <w:kern w:val="0"/>
          <w:sz w:val="22"/>
          <w:szCs w:val="22"/>
          <w:lang w:val="en-GB"/>
          <w14:ligatures w14:val="none"/>
        </w:rPr>
      </w:pPr>
      <w:r w:rsidRPr="005E0C3B">
        <w:rPr>
          <w:rFonts w:ascii="Arial" w:eastAsia="Times New Roman" w:hAnsi="Arial" w:cs="Arial"/>
          <w:kern w:val="0"/>
          <w:sz w:val="22"/>
          <w:szCs w:val="22"/>
          <w:lang w:val="en-GB"/>
          <w14:ligatures w14:val="none"/>
        </w:rPr>
        <w:t xml:space="preserve">RTÉ </w:t>
      </w:r>
      <w:r w:rsidR="00B2211A" w:rsidRPr="005E0C3B">
        <w:rPr>
          <w:rFonts w:ascii="Arial" w:eastAsia="Times New Roman" w:hAnsi="Arial" w:cs="Arial"/>
          <w:kern w:val="0"/>
          <w:sz w:val="22"/>
          <w:szCs w:val="22"/>
          <w:lang w:val="en-GB"/>
          <w14:ligatures w14:val="none"/>
        </w:rPr>
        <w:t>is not responsible for corruption in electronic documents. Tenderers must ensure electronic documents are not corrupt.</w:t>
      </w:r>
    </w:p>
    <w:tbl>
      <w:tblPr>
        <w:tblStyle w:val="TableGrid6"/>
        <w:tblW w:w="0" w:type="auto"/>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8192"/>
        <w:gridCol w:w="824"/>
      </w:tblGrid>
      <w:tr w:rsidR="00B2211A" w:rsidRPr="005E0C3B" w14:paraId="7C9E008D" w14:textId="77777777" w:rsidTr="007572DF">
        <w:trPr>
          <w:trHeight w:val="482"/>
        </w:trPr>
        <w:tc>
          <w:tcPr>
            <w:tcW w:w="9016" w:type="dxa"/>
            <w:gridSpan w:val="2"/>
            <w:shd w:val="clear" w:color="auto" w:fill="57AEA5"/>
          </w:tcPr>
          <w:p w14:paraId="4F7A460B" w14:textId="77777777" w:rsidR="00B2211A" w:rsidRPr="005E0C3B" w:rsidRDefault="00B2211A" w:rsidP="00B2211A">
            <w:pPr>
              <w:spacing w:line="319" w:lineRule="auto"/>
              <w:ind w:right="-1"/>
              <w:jc w:val="center"/>
              <w:rPr>
                <w:rFonts w:ascii="Arial" w:hAnsi="Arial" w:cs="Arial"/>
                <w:b/>
                <w:color w:val="FFFFFF"/>
                <w:sz w:val="22"/>
                <w:szCs w:val="22"/>
              </w:rPr>
            </w:pPr>
            <w:r w:rsidRPr="005E0C3B">
              <w:rPr>
                <w:rFonts w:ascii="Arial" w:hAnsi="Arial" w:cs="Arial"/>
                <w:b/>
                <w:color w:val="FFFFFF"/>
                <w:sz w:val="22"/>
                <w:szCs w:val="22"/>
              </w:rPr>
              <w:t>Tenderer(s) to Complete</w:t>
            </w:r>
          </w:p>
          <w:p w14:paraId="20DDEB71" w14:textId="77777777" w:rsidR="00B2211A" w:rsidRPr="005E0C3B" w:rsidRDefault="00B2211A" w:rsidP="00B2211A">
            <w:pPr>
              <w:spacing w:line="319" w:lineRule="auto"/>
              <w:ind w:right="-1"/>
              <w:jc w:val="center"/>
              <w:rPr>
                <w:rFonts w:ascii="Arial" w:hAnsi="Arial" w:cs="Arial"/>
                <w:sz w:val="22"/>
                <w:szCs w:val="22"/>
              </w:rPr>
            </w:pPr>
            <w:r w:rsidRPr="005E0C3B">
              <w:rPr>
                <w:rFonts w:ascii="Arial" w:hAnsi="Arial" w:cs="Arial"/>
                <w:color w:val="FFFFFF"/>
                <w:sz w:val="22"/>
                <w:szCs w:val="22"/>
              </w:rPr>
              <w:t>Please tick the box below to acknowledge you agree and understand</w:t>
            </w:r>
          </w:p>
        </w:tc>
      </w:tr>
      <w:tr w:rsidR="00B2211A" w:rsidRPr="005E0C3B" w14:paraId="21DC8879" w14:textId="77777777" w:rsidTr="007572DF">
        <w:trPr>
          <w:trHeight w:val="767"/>
        </w:trPr>
        <w:tc>
          <w:tcPr>
            <w:tcW w:w="8192" w:type="dxa"/>
            <w:vAlign w:val="center"/>
          </w:tcPr>
          <w:p w14:paraId="54880B65" w14:textId="77777777" w:rsidR="00B2211A" w:rsidRPr="005E0C3B" w:rsidRDefault="00B2211A" w:rsidP="00B2211A">
            <w:pPr>
              <w:spacing w:before="240" w:line="319" w:lineRule="auto"/>
              <w:ind w:right="-1"/>
              <w:jc w:val="both"/>
              <w:rPr>
                <w:rFonts w:ascii="Arial" w:hAnsi="Arial" w:cs="Arial"/>
                <w:sz w:val="22"/>
                <w:szCs w:val="22"/>
              </w:rPr>
            </w:pPr>
            <w:r w:rsidRPr="005E0C3B">
              <w:rPr>
                <w:rFonts w:ascii="Arial" w:hAnsi="Arial" w:cs="Arial"/>
                <w:sz w:val="22"/>
                <w:szCs w:val="22"/>
              </w:rPr>
              <w:t>Please tick this box to certify that you understand the instructions of this TRD.</w:t>
            </w:r>
          </w:p>
        </w:tc>
        <w:tc>
          <w:tcPr>
            <w:tcW w:w="824" w:type="dxa"/>
            <w:vAlign w:val="center"/>
          </w:tcPr>
          <w:p w14:paraId="022A0A5F" w14:textId="77777777" w:rsidR="00B2211A" w:rsidRPr="005E0C3B" w:rsidRDefault="004005FD" w:rsidP="00B2211A">
            <w:pPr>
              <w:spacing w:before="240" w:line="319" w:lineRule="auto"/>
              <w:ind w:right="-1"/>
              <w:jc w:val="center"/>
              <w:rPr>
                <w:rFonts w:ascii="Arial" w:hAnsi="Arial" w:cs="Arial"/>
                <w:sz w:val="22"/>
                <w:szCs w:val="22"/>
              </w:rPr>
            </w:pPr>
            <w:sdt>
              <w:sdtPr>
                <w:rPr>
                  <w:rFonts w:ascii="Arial" w:hAnsi="Arial" w:cs="Arial"/>
                  <w:sz w:val="22"/>
                  <w:szCs w:val="22"/>
                </w:rPr>
                <w:id w:val="-1157921194"/>
                <w14:checkbox>
                  <w14:checked w14:val="0"/>
                  <w14:checkedState w14:val="0052" w14:font="Wingdings 2"/>
                  <w14:uncheckedState w14:val="2610" w14:font="MS Gothic"/>
                </w14:checkbox>
              </w:sdtPr>
              <w:sdtEndPr/>
              <w:sdtContent>
                <w:r w:rsidR="00B2211A" w:rsidRPr="005E0C3B">
                  <w:rPr>
                    <w:rFonts w:ascii="Segoe UI Symbol" w:hAnsi="Segoe UI Symbol" w:cs="Segoe UI Symbol"/>
                    <w:sz w:val="22"/>
                    <w:szCs w:val="22"/>
                  </w:rPr>
                  <w:t>☐</w:t>
                </w:r>
              </w:sdtContent>
            </w:sdt>
          </w:p>
        </w:tc>
      </w:tr>
    </w:tbl>
    <w:p w14:paraId="359AE7DE" w14:textId="77777777" w:rsidR="00E53EA4" w:rsidRDefault="00E53EA4" w:rsidP="00986715">
      <w:pPr>
        <w:spacing w:before="120" w:after="240" w:line="240" w:lineRule="auto"/>
        <w:jc w:val="center"/>
        <w:rPr>
          <w:rFonts w:ascii="Arial" w:eastAsia="Times New Roman" w:hAnsi="Arial" w:cs="Arial"/>
          <w:b/>
          <w:bCs/>
          <w:kern w:val="0"/>
          <w:sz w:val="40"/>
          <w:szCs w:val="40"/>
          <w:lang w:val="en-GB"/>
          <w14:ligatures w14:val="none"/>
        </w:rPr>
      </w:pPr>
    </w:p>
    <w:p w14:paraId="5EE74811" w14:textId="735ABB32" w:rsidR="00682192" w:rsidRPr="002C109D" w:rsidRDefault="00682192" w:rsidP="00951B73">
      <w:pPr>
        <w:spacing w:before="120" w:after="240" w:line="240" w:lineRule="auto"/>
        <w:rPr>
          <w:rFonts w:ascii="Arial" w:eastAsia="Times New Roman" w:hAnsi="Arial" w:cs="Arial"/>
          <w:b/>
          <w:color w:val="235D64"/>
          <w:kern w:val="0"/>
          <w:sz w:val="36"/>
          <w:szCs w:val="36"/>
          <w14:ligatures w14:val="none"/>
        </w:rPr>
      </w:pPr>
      <w:r w:rsidRPr="002C109D">
        <w:rPr>
          <w:rFonts w:ascii="Arial" w:eastAsia="Times New Roman" w:hAnsi="Arial" w:cs="Arial"/>
          <w:b/>
          <w:color w:val="235D64"/>
          <w:kern w:val="0"/>
          <w:sz w:val="36"/>
          <w:szCs w:val="36"/>
          <w14:ligatures w14:val="none"/>
        </w:rPr>
        <w:lastRenderedPageBreak/>
        <w:t>PART B – FORMS FOR COMPLETION</w:t>
      </w:r>
    </w:p>
    <w:p w14:paraId="6D3D7533" w14:textId="77777777" w:rsidR="000155FD" w:rsidRDefault="000155FD" w:rsidP="000155FD">
      <w:pPr>
        <w:spacing w:after="0" w:line="240" w:lineRule="auto"/>
        <w:rPr>
          <w:rFonts w:ascii="Arial" w:eastAsia="MS Mincho" w:hAnsi="Arial" w:cs="Arial"/>
          <w:b/>
          <w:kern w:val="0"/>
          <w:sz w:val="22"/>
          <w:szCs w:val="22"/>
          <w:lang w:eastAsia="ja-JP"/>
          <w14:ligatures w14:val="none"/>
        </w:rPr>
      </w:pPr>
      <w:r w:rsidRPr="00951B73">
        <w:rPr>
          <w:rFonts w:ascii="Arial" w:eastAsia="MS Mincho" w:hAnsi="Arial" w:cs="Arial"/>
          <w:b/>
          <w:kern w:val="0"/>
          <w:sz w:val="22"/>
          <w:szCs w:val="22"/>
          <w:lang w:eastAsia="ja-JP"/>
          <w14:ligatures w14:val="none"/>
        </w:rPr>
        <w:t>PLEASE COMPLETE AND RETURN ALL OF THE FOLLOWING FORMS</w:t>
      </w:r>
    </w:p>
    <w:p w14:paraId="7D5308C3" w14:textId="77777777" w:rsidR="002E3B9E" w:rsidRPr="00951B73" w:rsidRDefault="002E3B9E" w:rsidP="000155FD">
      <w:pPr>
        <w:spacing w:after="0" w:line="240" w:lineRule="auto"/>
        <w:rPr>
          <w:rFonts w:ascii="Arial" w:eastAsia="MS Mincho" w:hAnsi="Arial" w:cs="Arial"/>
          <w:b/>
          <w:kern w:val="0"/>
          <w:sz w:val="22"/>
          <w:szCs w:val="22"/>
          <w:lang w:eastAsia="ja-JP"/>
          <w14:ligatures w14:val="none"/>
        </w:rPr>
      </w:pPr>
    </w:p>
    <w:p w14:paraId="2592C740" w14:textId="01BA2D02" w:rsidR="00816E2A" w:rsidRPr="00816E2A" w:rsidRDefault="009319E8" w:rsidP="002E3B9E">
      <w:pPr>
        <w:spacing w:before="120" w:after="240" w:line="240" w:lineRule="auto"/>
        <w:jc w:val="center"/>
        <w:rPr>
          <w:rFonts w:ascii="Arial" w:eastAsia="Times New Roman" w:hAnsi="Arial" w:cs="Arial"/>
          <w:b/>
          <w:color w:val="235D64"/>
          <w:kern w:val="0"/>
          <w:sz w:val="36"/>
          <w:szCs w:val="36"/>
          <w14:ligatures w14:val="none"/>
        </w:rPr>
      </w:pPr>
      <w:r w:rsidRPr="005E0C3B">
        <w:rPr>
          <w:rFonts w:ascii="Arial" w:eastAsia="Times New Roman" w:hAnsi="Arial" w:cs="Arial"/>
          <w:b/>
          <w:color w:val="235D64"/>
          <w:kern w:val="0"/>
          <w:sz w:val="36"/>
          <w:szCs w:val="36"/>
          <w14:ligatures w14:val="none"/>
        </w:rPr>
        <w:t>FORM</w:t>
      </w:r>
      <w:r w:rsidR="00816E2A" w:rsidRPr="00816E2A">
        <w:rPr>
          <w:rFonts w:ascii="Arial" w:eastAsia="Times New Roman" w:hAnsi="Arial" w:cs="Arial"/>
          <w:b/>
          <w:color w:val="235D64"/>
          <w:kern w:val="0"/>
          <w:sz w:val="36"/>
          <w:szCs w:val="36"/>
          <w14:ligatures w14:val="none"/>
        </w:rPr>
        <w:t xml:space="preserve"> 1</w:t>
      </w:r>
      <w:r w:rsidR="002E3B9E" w:rsidRPr="00816E2A">
        <w:rPr>
          <w:rFonts w:ascii="Arial" w:eastAsia="Times New Roman" w:hAnsi="Arial" w:cs="Arial"/>
          <w:b/>
          <w:color w:val="235D64"/>
          <w:kern w:val="0"/>
          <w:sz w:val="36"/>
          <w:szCs w:val="36"/>
          <w14:ligatures w14:val="none"/>
        </w:rPr>
        <w:t xml:space="preserve"> </w:t>
      </w:r>
    </w:p>
    <w:p w14:paraId="77474E8B" w14:textId="56661725" w:rsidR="00583D39" w:rsidRPr="00816E2A" w:rsidRDefault="00462445" w:rsidP="002E3B9E">
      <w:pPr>
        <w:spacing w:before="120" w:after="240" w:line="240" w:lineRule="auto"/>
        <w:jc w:val="center"/>
        <w:rPr>
          <w:rFonts w:ascii="Arial" w:eastAsia="Times New Roman" w:hAnsi="Arial" w:cs="Arial"/>
          <w:b/>
          <w:color w:val="235D64"/>
          <w:kern w:val="0"/>
          <w:sz w:val="36"/>
          <w:szCs w:val="36"/>
          <w14:ligatures w14:val="none"/>
        </w:rPr>
      </w:pPr>
      <w:r w:rsidRPr="00816E2A">
        <w:rPr>
          <w:rFonts w:ascii="Arial" w:eastAsia="Times New Roman" w:hAnsi="Arial" w:cs="Arial"/>
          <w:b/>
          <w:color w:val="235D64"/>
          <w:kern w:val="0"/>
          <w:sz w:val="36"/>
          <w:szCs w:val="36"/>
          <w14:ligatures w14:val="none"/>
        </w:rPr>
        <w:t>TENDERER DETAILS</w:t>
      </w:r>
    </w:p>
    <w:p w14:paraId="00B61606" w14:textId="532603CB" w:rsidR="00986715" w:rsidRDefault="004D5B6D" w:rsidP="004D5B6D">
      <w:pPr>
        <w:spacing w:before="120" w:after="80" w:line="276" w:lineRule="auto"/>
        <w:contextualSpacing/>
        <w:jc w:val="both"/>
        <w:rPr>
          <w:rFonts w:ascii="Arial" w:eastAsia="Calibri" w:hAnsi="Arial" w:cs="Arial"/>
          <w:b/>
          <w:bCs/>
          <w:kern w:val="0"/>
          <w:lang w:val="en-US"/>
          <w14:ligatures w14:val="none"/>
        </w:rPr>
      </w:pPr>
      <w:r>
        <w:rPr>
          <w:rFonts w:ascii="Arial" w:eastAsia="Calibri" w:hAnsi="Arial" w:cs="Arial"/>
          <w:b/>
          <w:bCs/>
          <w:kern w:val="0"/>
          <w:lang w:val="en-US"/>
          <w14:ligatures w14:val="none"/>
        </w:rPr>
        <w:t>1.</w:t>
      </w:r>
      <w:r w:rsidR="00790A5B">
        <w:rPr>
          <w:rFonts w:ascii="Arial" w:eastAsia="Calibri" w:hAnsi="Arial" w:cs="Arial"/>
          <w:b/>
          <w:bCs/>
          <w:kern w:val="0"/>
          <w:lang w:val="en-US"/>
          <w14:ligatures w14:val="none"/>
        </w:rPr>
        <w:t>1</w:t>
      </w:r>
      <w:r>
        <w:rPr>
          <w:rFonts w:ascii="Arial" w:eastAsia="Calibri" w:hAnsi="Arial" w:cs="Arial"/>
          <w:b/>
          <w:bCs/>
          <w:kern w:val="0"/>
          <w:lang w:val="en-US"/>
          <w14:ligatures w14:val="none"/>
        </w:rPr>
        <w:t xml:space="preserve"> </w:t>
      </w:r>
      <w:r w:rsidR="00986715" w:rsidRPr="00951B73">
        <w:rPr>
          <w:rFonts w:ascii="Arial" w:eastAsia="Calibri" w:hAnsi="Arial" w:cs="Arial"/>
          <w:b/>
          <w:bCs/>
          <w:kern w:val="0"/>
          <w:lang w:val="en-US"/>
          <w14:ligatures w14:val="none"/>
        </w:rPr>
        <w:t>Contact Details</w:t>
      </w:r>
    </w:p>
    <w:p w14:paraId="6C1F06C4" w14:textId="77777777" w:rsidR="009C3F88" w:rsidRPr="00951B73" w:rsidRDefault="009C3F88" w:rsidP="004D5B6D">
      <w:pPr>
        <w:spacing w:before="120" w:after="80" w:line="276" w:lineRule="auto"/>
        <w:contextualSpacing/>
        <w:jc w:val="both"/>
        <w:rPr>
          <w:rFonts w:ascii="Arial" w:eastAsia="Calibri" w:hAnsi="Arial" w:cs="Arial"/>
          <w:b/>
          <w:bCs/>
          <w:kern w:val="0"/>
          <w:lang w:val="en-US"/>
          <w14:ligatures w14:val="none"/>
        </w:rPr>
      </w:pPr>
    </w:p>
    <w:tbl>
      <w:tblPr>
        <w:tblStyle w:val="ListTable4-Accent11"/>
        <w:tblW w:w="9918" w:type="dxa"/>
        <w:tblLook w:val="04A0" w:firstRow="1" w:lastRow="0" w:firstColumn="1" w:lastColumn="0" w:noHBand="0" w:noVBand="1"/>
      </w:tblPr>
      <w:tblGrid>
        <w:gridCol w:w="4814"/>
        <w:gridCol w:w="5104"/>
      </w:tblGrid>
      <w:tr w:rsidR="00FB1326" w:rsidRPr="00951B73" w14:paraId="523F3C36" w14:textId="77777777" w:rsidTr="004B100C">
        <w:trPr>
          <w:cnfStyle w:val="100000000000" w:firstRow="1" w:lastRow="0" w:firstColumn="0" w:lastColumn="0" w:oddVBand="0" w:evenVBand="0" w:oddHBand="0"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9918" w:type="dxa"/>
            <w:gridSpan w:val="2"/>
          </w:tcPr>
          <w:p w14:paraId="1A3DDC75" w14:textId="77777777" w:rsidR="00FB1326" w:rsidRPr="00951B73" w:rsidRDefault="00FB1326" w:rsidP="00FB1326">
            <w:pPr>
              <w:jc w:val="center"/>
              <w:rPr>
                <w:rFonts w:ascii="Arial" w:eastAsia="Times New Roman" w:hAnsi="Arial" w:cs="Arial"/>
                <w:sz w:val="28"/>
                <w:szCs w:val="28"/>
              </w:rPr>
            </w:pPr>
            <w:r w:rsidRPr="00951B73">
              <w:rPr>
                <w:rFonts w:ascii="Arial" w:eastAsia="Times New Roman" w:hAnsi="Arial" w:cs="Arial"/>
                <w:sz w:val="28"/>
                <w:szCs w:val="28"/>
              </w:rPr>
              <w:t>Designated Contact Details for this Tender</w:t>
            </w:r>
          </w:p>
        </w:tc>
      </w:tr>
      <w:tr w:rsidR="00FB1326" w:rsidRPr="00951B73" w14:paraId="317D153F" w14:textId="77777777" w:rsidTr="004B100C">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4814" w:type="dxa"/>
          </w:tcPr>
          <w:p w14:paraId="5EF5B6F0" w14:textId="77777777" w:rsidR="00FB1326" w:rsidRPr="00951B73" w:rsidRDefault="00FB1326" w:rsidP="00FB1326">
            <w:pPr>
              <w:tabs>
                <w:tab w:val="left" w:pos="1665"/>
              </w:tabs>
              <w:rPr>
                <w:rFonts w:ascii="Arial" w:eastAsia="Times New Roman" w:hAnsi="Arial" w:cs="Arial"/>
              </w:rPr>
            </w:pPr>
            <w:r w:rsidRPr="00951B73">
              <w:rPr>
                <w:rFonts w:ascii="Arial" w:eastAsia="Times New Roman" w:hAnsi="Arial" w:cs="Arial"/>
              </w:rPr>
              <w:t>Contact Name for this Tender</w:t>
            </w:r>
          </w:p>
        </w:tc>
        <w:tc>
          <w:tcPr>
            <w:tcW w:w="5104" w:type="dxa"/>
          </w:tcPr>
          <w:p w14:paraId="1377EE6E" w14:textId="77777777" w:rsidR="00FB1326" w:rsidRPr="00951B73" w:rsidRDefault="00FB1326" w:rsidP="00FB1326">
            <w:pPr>
              <w:tabs>
                <w:tab w:val="left" w:pos="1665"/>
              </w:tabs>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951B73">
              <w:rPr>
                <w:rFonts w:ascii="Arial" w:eastAsia="Times New Roman" w:hAnsi="Arial" w:cs="Arial"/>
              </w:rPr>
              <w:fldChar w:fldCharType="begin">
                <w:ffData>
                  <w:name w:val="Text1"/>
                  <w:enabled/>
                  <w:calcOnExit w:val="0"/>
                  <w:textInput>
                    <w:default w:val="Click here and insert details"/>
                  </w:textInput>
                </w:ffData>
              </w:fldChar>
            </w:r>
            <w:r w:rsidRPr="00951B73">
              <w:rPr>
                <w:rFonts w:ascii="Arial" w:eastAsia="Times New Roman" w:hAnsi="Arial" w:cs="Arial"/>
              </w:rPr>
              <w:instrText xml:space="preserve"> FORMTEXT </w:instrText>
            </w:r>
            <w:r w:rsidRPr="00951B73">
              <w:rPr>
                <w:rFonts w:ascii="Arial" w:eastAsia="Times New Roman" w:hAnsi="Arial" w:cs="Arial"/>
              </w:rPr>
            </w:r>
            <w:r w:rsidRPr="00951B73">
              <w:rPr>
                <w:rFonts w:ascii="Arial" w:eastAsia="Times New Roman" w:hAnsi="Arial" w:cs="Arial"/>
              </w:rPr>
              <w:fldChar w:fldCharType="separate"/>
            </w:r>
            <w:r w:rsidRPr="00951B73">
              <w:rPr>
                <w:rFonts w:ascii="Arial" w:eastAsia="Times New Roman" w:hAnsi="Arial" w:cs="Arial"/>
                <w:noProof/>
              </w:rPr>
              <w:t>Click here and insert details</w:t>
            </w:r>
            <w:r w:rsidRPr="00951B73">
              <w:rPr>
                <w:rFonts w:ascii="Arial" w:eastAsia="Times New Roman" w:hAnsi="Arial" w:cs="Arial"/>
              </w:rPr>
              <w:fldChar w:fldCharType="end"/>
            </w:r>
          </w:p>
          <w:p w14:paraId="7B02B23F" w14:textId="77777777" w:rsidR="00FB1326" w:rsidRPr="00951B73" w:rsidRDefault="00FB1326" w:rsidP="00FB1326">
            <w:pPr>
              <w:tabs>
                <w:tab w:val="left" w:pos="1665"/>
              </w:tabs>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r>
      <w:tr w:rsidR="00FB1326" w:rsidRPr="00951B73" w14:paraId="72085EE5" w14:textId="77777777" w:rsidTr="004B100C">
        <w:trPr>
          <w:trHeight w:val="244"/>
        </w:trPr>
        <w:tc>
          <w:tcPr>
            <w:cnfStyle w:val="001000000000" w:firstRow="0" w:lastRow="0" w:firstColumn="1" w:lastColumn="0" w:oddVBand="0" w:evenVBand="0" w:oddHBand="0" w:evenHBand="0" w:firstRowFirstColumn="0" w:firstRowLastColumn="0" w:lastRowFirstColumn="0" w:lastRowLastColumn="0"/>
            <w:tcW w:w="4814" w:type="dxa"/>
          </w:tcPr>
          <w:p w14:paraId="26A4DD31" w14:textId="77777777" w:rsidR="00FB1326" w:rsidRPr="00951B73" w:rsidRDefault="00FB1326" w:rsidP="00FB1326">
            <w:pPr>
              <w:tabs>
                <w:tab w:val="left" w:pos="1665"/>
              </w:tabs>
              <w:rPr>
                <w:rFonts w:ascii="Arial" w:eastAsia="Times New Roman" w:hAnsi="Arial" w:cs="Arial"/>
              </w:rPr>
            </w:pPr>
            <w:r w:rsidRPr="00951B73">
              <w:rPr>
                <w:rFonts w:ascii="Arial" w:eastAsia="Times New Roman" w:hAnsi="Arial" w:cs="Arial"/>
              </w:rPr>
              <w:t>Telephone Number, including mobile number</w:t>
            </w:r>
          </w:p>
        </w:tc>
        <w:tc>
          <w:tcPr>
            <w:tcW w:w="5104" w:type="dxa"/>
          </w:tcPr>
          <w:p w14:paraId="1DC66955" w14:textId="77777777" w:rsidR="00FB1326" w:rsidRPr="00951B73" w:rsidRDefault="00FB1326" w:rsidP="00FB1326">
            <w:pPr>
              <w:tabs>
                <w:tab w:val="left" w:pos="1665"/>
              </w:tabs>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951B73">
              <w:rPr>
                <w:rFonts w:ascii="Arial" w:eastAsia="Times New Roman" w:hAnsi="Arial" w:cs="Arial"/>
              </w:rPr>
              <w:fldChar w:fldCharType="begin">
                <w:ffData>
                  <w:name w:val="Text1"/>
                  <w:enabled/>
                  <w:calcOnExit w:val="0"/>
                  <w:textInput>
                    <w:default w:val="Click here and insert details"/>
                  </w:textInput>
                </w:ffData>
              </w:fldChar>
            </w:r>
            <w:r w:rsidRPr="00951B73">
              <w:rPr>
                <w:rFonts w:ascii="Arial" w:eastAsia="Times New Roman" w:hAnsi="Arial" w:cs="Arial"/>
              </w:rPr>
              <w:instrText xml:space="preserve"> FORMTEXT </w:instrText>
            </w:r>
            <w:r w:rsidRPr="00951B73">
              <w:rPr>
                <w:rFonts w:ascii="Arial" w:eastAsia="Times New Roman" w:hAnsi="Arial" w:cs="Arial"/>
              </w:rPr>
            </w:r>
            <w:r w:rsidRPr="00951B73">
              <w:rPr>
                <w:rFonts w:ascii="Arial" w:eastAsia="Times New Roman" w:hAnsi="Arial" w:cs="Arial"/>
              </w:rPr>
              <w:fldChar w:fldCharType="separate"/>
            </w:r>
            <w:r w:rsidRPr="00951B73">
              <w:rPr>
                <w:rFonts w:ascii="Arial" w:eastAsia="Times New Roman" w:hAnsi="Arial" w:cs="Arial"/>
                <w:noProof/>
              </w:rPr>
              <w:t>Click here and insert details</w:t>
            </w:r>
            <w:r w:rsidRPr="00951B73">
              <w:rPr>
                <w:rFonts w:ascii="Arial" w:eastAsia="Times New Roman" w:hAnsi="Arial" w:cs="Arial"/>
              </w:rPr>
              <w:fldChar w:fldCharType="end"/>
            </w:r>
          </w:p>
          <w:p w14:paraId="5FC3B51F" w14:textId="77777777" w:rsidR="00FB1326" w:rsidRPr="00951B73" w:rsidRDefault="00FB1326" w:rsidP="00FB1326">
            <w:pPr>
              <w:tabs>
                <w:tab w:val="left" w:pos="1665"/>
              </w:tabs>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FB1326" w:rsidRPr="00951B73" w14:paraId="1D9B487A" w14:textId="77777777" w:rsidTr="004B100C">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4814" w:type="dxa"/>
          </w:tcPr>
          <w:p w14:paraId="462D61F7" w14:textId="77777777" w:rsidR="00FB1326" w:rsidRPr="00951B73" w:rsidRDefault="00FB1326" w:rsidP="00FB1326">
            <w:pPr>
              <w:tabs>
                <w:tab w:val="left" w:pos="1665"/>
              </w:tabs>
              <w:rPr>
                <w:rFonts w:ascii="Arial" w:eastAsia="Times New Roman" w:hAnsi="Arial" w:cs="Arial"/>
              </w:rPr>
            </w:pPr>
            <w:r w:rsidRPr="00951B73">
              <w:rPr>
                <w:rFonts w:ascii="Arial" w:eastAsia="Times New Roman" w:hAnsi="Arial" w:cs="Arial"/>
              </w:rPr>
              <w:t>Email Address</w:t>
            </w:r>
          </w:p>
        </w:tc>
        <w:tc>
          <w:tcPr>
            <w:tcW w:w="5104" w:type="dxa"/>
          </w:tcPr>
          <w:p w14:paraId="5614146D" w14:textId="77777777" w:rsidR="00FB1326" w:rsidRPr="00951B73" w:rsidRDefault="00FB1326" w:rsidP="00FB1326">
            <w:pPr>
              <w:tabs>
                <w:tab w:val="left" w:pos="1665"/>
              </w:tabs>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951B73">
              <w:rPr>
                <w:rFonts w:ascii="Arial" w:eastAsia="Times New Roman" w:hAnsi="Arial" w:cs="Arial"/>
              </w:rPr>
              <w:fldChar w:fldCharType="begin">
                <w:ffData>
                  <w:name w:val="Text1"/>
                  <w:enabled/>
                  <w:calcOnExit w:val="0"/>
                  <w:textInput>
                    <w:default w:val="Click here and insert details"/>
                  </w:textInput>
                </w:ffData>
              </w:fldChar>
            </w:r>
            <w:r w:rsidRPr="00951B73">
              <w:rPr>
                <w:rFonts w:ascii="Arial" w:eastAsia="Times New Roman" w:hAnsi="Arial" w:cs="Arial"/>
              </w:rPr>
              <w:instrText xml:space="preserve"> FORMTEXT </w:instrText>
            </w:r>
            <w:r w:rsidRPr="00951B73">
              <w:rPr>
                <w:rFonts w:ascii="Arial" w:eastAsia="Times New Roman" w:hAnsi="Arial" w:cs="Arial"/>
              </w:rPr>
            </w:r>
            <w:r w:rsidRPr="00951B73">
              <w:rPr>
                <w:rFonts w:ascii="Arial" w:eastAsia="Times New Roman" w:hAnsi="Arial" w:cs="Arial"/>
              </w:rPr>
              <w:fldChar w:fldCharType="separate"/>
            </w:r>
            <w:r w:rsidRPr="00951B73">
              <w:rPr>
                <w:rFonts w:ascii="Arial" w:eastAsia="Times New Roman" w:hAnsi="Arial" w:cs="Arial"/>
                <w:noProof/>
              </w:rPr>
              <w:t>Click here and insert details</w:t>
            </w:r>
            <w:r w:rsidRPr="00951B73">
              <w:rPr>
                <w:rFonts w:ascii="Arial" w:eastAsia="Times New Roman" w:hAnsi="Arial" w:cs="Arial"/>
              </w:rPr>
              <w:fldChar w:fldCharType="end"/>
            </w:r>
          </w:p>
          <w:p w14:paraId="5B606F50" w14:textId="77777777" w:rsidR="00FB1326" w:rsidRPr="00951B73" w:rsidRDefault="00FB1326" w:rsidP="00FB1326">
            <w:pPr>
              <w:tabs>
                <w:tab w:val="left" w:pos="1665"/>
              </w:tabs>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r>
    </w:tbl>
    <w:p w14:paraId="69381FD3" w14:textId="77777777" w:rsidR="00FB1326" w:rsidRPr="00951B73" w:rsidRDefault="00FB1326" w:rsidP="00FB1326">
      <w:pPr>
        <w:spacing w:after="0" w:line="240" w:lineRule="auto"/>
        <w:rPr>
          <w:rFonts w:ascii="Arial" w:eastAsia="Times New Roman" w:hAnsi="Arial" w:cs="Arial"/>
          <w:kern w:val="0"/>
          <w14:ligatures w14:val="none"/>
        </w:rPr>
      </w:pPr>
    </w:p>
    <w:tbl>
      <w:tblPr>
        <w:tblStyle w:val="GridTable4-Accent11"/>
        <w:tblW w:w="9918" w:type="dxa"/>
        <w:tblLayout w:type="fixed"/>
        <w:tblLook w:val="0000" w:firstRow="0" w:lastRow="0" w:firstColumn="0" w:lastColumn="0" w:noHBand="0" w:noVBand="0"/>
      </w:tblPr>
      <w:tblGrid>
        <w:gridCol w:w="4718"/>
        <w:gridCol w:w="5200"/>
      </w:tblGrid>
      <w:tr w:rsidR="00FB1326" w:rsidRPr="00951B73" w14:paraId="41F657D7" w14:textId="77777777" w:rsidTr="004B100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918" w:type="dxa"/>
            <w:gridSpan w:val="2"/>
            <w:shd w:val="clear" w:color="auto" w:fill="57AEA5"/>
          </w:tcPr>
          <w:p w14:paraId="2929C1A3" w14:textId="77777777" w:rsidR="00FB1326" w:rsidRPr="00951B73" w:rsidRDefault="00FB1326" w:rsidP="00FB1326">
            <w:pPr>
              <w:spacing w:after="120"/>
              <w:jc w:val="center"/>
              <w:rPr>
                <w:rFonts w:ascii="Arial" w:hAnsi="Arial" w:cs="Arial"/>
                <w:b/>
                <w:bCs/>
                <w:color w:val="081718"/>
                <w:sz w:val="28"/>
                <w:szCs w:val="28"/>
              </w:rPr>
            </w:pPr>
            <w:r w:rsidRPr="00951B73">
              <w:rPr>
                <w:rFonts w:ascii="Arial" w:hAnsi="Arial" w:cs="Arial"/>
                <w:b/>
                <w:bCs/>
                <w:color w:val="FFFFFF"/>
                <w:sz w:val="28"/>
                <w:szCs w:val="28"/>
              </w:rPr>
              <w:t>Company Details</w:t>
            </w:r>
          </w:p>
        </w:tc>
      </w:tr>
      <w:tr w:rsidR="00FB1326" w:rsidRPr="00951B73" w14:paraId="241B0ED3" w14:textId="77777777" w:rsidTr="00FB1326">
        <w:tc>
          <w:tcPr>
            <w:cnfStyle w:val="000010000000" w:firstRow="0" w:lastRow="0" w:firstColumn="0" w:lastColumn="0" w:oddVBand="1" w:evenVBand="0" w:oddHBand="0" w:evenHBand="0" w:firstRowFirstColumn="0" w:firstRowLastColumn="0" w:lastRowFirstColumn="0" w:lastRowLastColumn="0"/>
            <w:tcW w:w="4718" w:type="dxa"/>
            <w:shd w:val="clear" w:color="auto" w:fill="FFFFFF"/>
          </w:tcPr>
          <w:p w14:paraId="2294B3D7"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 xml:space="preserve">Full Legal Name of Tenderer </w:t>
            </w:r>
            <w:r w:rsidRPr="00951B73">
              <w:rPr>
                <w:rFonts w:ascii="Arial" w:hAnsi="Arial" w:cs="Arial"/>
                <w:bCs/>
                <w:sz w:val="22"/>
                <w:szCs w:val="22"/>
              </w:rPr>
              <w:t>(Contractor)</w:t>
            </w:r>
          </w:p>
        </w:tc>
        <w:tc>
          <w:tcPr>
            <w:tcW w:w="5200" w:type="dxa"/>
          </w:tcPr>
          <w:p w14:paraId="3DC405B0" w14:textId="77777777" w:rsidR="00FB1326" w:rsidRPr="00951B73" w:rsidRDefault="00FB1326" w:rsidP="00FB1326">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Text1"/>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133DD470" w14:textId="77777777" w:rsidTr="004B100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18" w:type="dxa"/>
            <w:vMerge w:val="restart"/>
          </w:tcPr>
          <w:p w14:paraId="3D147EFB"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Registered Company Address</w:t>
            </w:r>
          </w:p>
        </w:tc>
        <w:tc>
          <w:tcPr>
            <w:tcW w:w="5200" w:type="dxa"/>
          </w:tcPr>
          <w:p w14:paraId="56584437" w14:textId="77777777" w:rsidR="00FB1326" w:rsidRPr="00951B73" w:rsidRDefault="00FB1326" w:rsidP="00FB1326">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Text1"/>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4EFC4E05" w14:textId="77777777" w:rsidTr="00FB1326">
        <w:tc>
          <w:tcPr>
            <w:cnfStyle w:val="000010000000" w:firstRow="0" w:lastRow="0" w:firstColumn="0" w:lastColumn="0" w:oddVBand="1" w:evenVBand="0" w:oddHBand="0" w:evenHBand="0" w:firstRowFirstColumn="0" w:firstRowLastColumn="0" w:lastRowFirstColumn="0" w:lastRowLastColumn="0"/>
            <w:tcW w:w="4718" w:type="dxa"/>
            <w:vMerge/>
          </w:tcPr>
          <w:p w14:paraId="460B9A17" w14:textId="77777777" w:rsidR="00FB1326" w:rsidRPr="00951B73" w:rsidRDefault="00FB1326" w:rsidP="00FB1326">
            <w:pPr>
              <w:spacing w:after="120"/>
              <w:rPr>
                <w:rFonts w:ascii="Arial" w:hAnsi="Arial" w:cs="Arial"/>
                <w:b/>
                <w:bCs/>
                <w:sz w:val="22"/>
                <w:szCs w:val="22"/>
              </w:rPr>
            </w:pPr>
          </w:p>
        </w:tc>
        <w:tc>
          <w:tcPr>
            <w:tcW w:w="5200" w:type="dxa"/>
            <w:shd w:val="clear" w:color="auto" w:fill="DDEEEC"/>
          </w:tcPr>
          <w:p w14:paraId="4623302F" w14:textId="77777777" w:rsidR="00FB1326" w:rsidRPr="00951B73" w:rsidRDefault="00FB1326" w:rsidP="00FB1326">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Text1"/>
                  <w:enabled/>
                  <w:calcOnExit w:val="0"/>
                  <w:textInput>
                    <w:default w:val="Click here and insert details"/>
                  </w:textInput>
                </w:ffData>
              </w:fldChar>
            </w:r>
            <w:bookmarkStart w:id="1" w:name="Text1"/>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bookmarkEnd w:id="1"/>
          </w:p>
        </w:tc>
      </w:tr>
      <w:tr w:rsidR="00FB1326" w:rsidRPr="00951B73" w14:paraId="48E2E184" w14:textId="77777777" w:rsidTr="004B100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18" w:type="dxa"/>
            <w:vMerge/>
          </w:tcPr>
          <w:p w14:paraId="4049F294" w14:textId="77777777" w:rsidR="00FB1326" w:rsidRPr="00951B73" w:rsidRDefault="00FB1326" w:rsidP="00FB1326">
            <w:pPr>
              <w:spacing w:after="120"/>
              <w:rPr>
                <w:rFonts w:ascii="Arial" w:hAnsi="Arial" w:cs="Arial"/>
                <w:b/>
                <w:bCs/>
                <w:sz w:val="22"/>
                <w:szCs w:val="22"/>
              </w:rPr>
            </w:pPr>
          </w:p>
        </w:tc>
        <w:tc>
          <w:tcPr>
            <w:tcW w:w="5200" w:type="dxa"/>
          </w:tcPr>
          <w:p w14:paraId="6FEBECA8" w14:textId="77777777" w:rsidR="00FB1326" w:rsidRPr="00951B73" w:rsidRDefault="00FB1326" w:rsidP="00FB1326">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Text1"/>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419264E3" w14:textId="77777777" w:rsidTr="00FB1326">
        <w:tc>
          <w:tcPr>
            <w:cnfStyle w:val="000010000000" w:firstRow="0" w:lastRow="0" w:firstColumn="0" w:lastColumn="0" w:oddVBand="1" w:evenVBand="0" w:oddHBand="0" w:evenHBand="0" w:firstRowFirstColumn="0" w:firstRowLastColumn="0" w:lastRowFirstColumn="0" w:lastRowLastColumn="0"/>
            <w:tcW w:w="4718" w:type="dxa"/>
            <w:shd w:val="clear" w:color="auto" w:fill="FFFFFF"/>
          </w:tcPr>
          <w:p w14:paraId="42F261CA"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Telephone Number</w:t>
            </w:r>
          </w:p>
        </w:tc>
        <w:tc>
          <w:tcPr>
            <w:tcW w:w="5200" w:type="dxa"/>
          </w:tcPr>
          <w:p w14:paraId="679E5E3E" w14:textId="77777777" w:rsidR="00FB1326" w:rsidRPr="00951B73" w:rsidRDefault="00FB1326" w:rsidP="00FB1326">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Text1"/>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1E4F3F33" w14:textId="77777777" w:rsidTr="004B100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18" w:type="dxa"/>
          </w:tcPr>
          <w:p w14:paraId="283535AD"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Email Address</w:t>
            </w:r>
          </w:p>
        </w:tc>
        <w:tc>
          <w:tcPr>
            <w:tcW w:w="5200" w:type="dxa"/>
          </w:tcPr>
          <w:p w14:paraId="1C590631" w14:textId="77777777" w:rsidR="00FB1326" w:rsidRPr="00951B73" w:rsidRDefault="00FB1326" w:rsidP="00FB1326">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Text1"/>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608A9201" w14:textId="77777777" w:rsidTr="00FB1326">
        <w:tc>
          <w:tcPr>
            <w:cnfStyle w:val="000010000000" w:firstRow="0" w:lastRow="0" w:firstColumn="0" w:lastColumn="0" w:oddVBand="1" w:evenVBand="0" w:oddHBand="0" w:evenHBand="0" w:firstRowFirstColumn="0" w:firstRowLastColumn="0" w:lastRowFirstColumn="0" w:lastRowLastColumn="0"/>
            <w:tcW w:w="4718" w:type="dxa"/>
            <w:shd w:val="clear" w:color="auto" w:fill="FFFFFF"/>
          </w:tcPr>
          <w:p w14:paraId="6138403F"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Website Address</w:t>
            </w:r>
          </w:p>
        </w:tc>
        <w:tc>
          <w:tcPr>
            <w:tcW w:w="5200" w:type="dxa"/>
          </w:tcPr>
          <w:p w14:paraId="46059DFB" w14:textId="77777777" w:rsidR="00FB1326" w:rsidRPr="00951B73" w:rsidRDefault="00FB1326" w:rsidP="00FB1326">
            <w:pPr>
              <w:tabs>
                <w:tab w:val="left" w:pos="1665"/>
              </w:tabs>
              <w:cnfStyle w:val="000000000000" w:firstRow="0" w:lastRow="0" w:firstColumn="0" w:lastColumn="0" w:oddVBand="0" w:evenVBand="0" w:oddHBand="0" w:evenHBand="0" w:firstRowFirstColumn="0" w:firstRowLastColumn="0" w:lastRowFirstColumn="0" w:lastRowLastColumn="0"/>
              <w:rPr>
                <w:rFonts w:ascii="Arial" w:hAnsi="Arial" w:cs="Arial"/>
                <w:color w:val="081718"/>
                <w:sz w:val="22"/>
                <w:szCs w:val="22"/>
              </w:rPr>
            </w:pPr>
            <w:r w:rsidRPr="00951B73">
              <w:rPr>
                <w:rFonts w:ascii="Arial" w:hAnsi="Arial" w:cs="Arial"/>
                <w:sz w:val="22"/>
                <w:szCs w:val="22"/>
              </w:rPr>
              <w:fldChar w:fldCharType="begin">
                <w:ffData>
                  <w:name w:val="Text1"/>
                  <w:enabled/>
                  <w:calcOnExit w:val="0"/>
                  <w:textInput>
                    <w:default w:val="Click here and insert details"/>
                  </w:textInput>
                </w:ffData>
              </w:fldChar>
            </w:r>
            <w:r w:rsidRPr="00951B73">
              <w:rPr>
                <w:rFonts w:ascii="Arial" w:hAnsi="Arial" w:cs="Arial"/>
                <w:sz w:val="22"/>
                <w:szCs w:val="22"/>
              </w:rPr>
              <w:instrText xml:space="preserve"> FORMTEXT </w:instrText>
            </w:r>
            <w:r w:rsidRPr="00951B73">
              <w:rPr>
                <w:rFonts w:ascii="Arial" w:hAnsi="Arial" w:cs="Arial"/>
                <w:sz w:val="22"/>
                <w:szCs w:val="22"/>
              </w:rPr>
            </w:r>
            <w:r w:rsidRPr="00951B73">
              <w:rPr>
                <w:rFonts w:ascii="Arial" w:hAnsi="Arial" w:cs="Arial"/>
                <w:sz w:val="22"/>
                <w:szCs w:val="22"/>
              </w:rPr>
              <w:fldChar w:fldCharType="separate"/>
            </w:r>
            <w:r w:rsidRPr="00951B73">
              <w:rPr>
                <w:rFonts w:ascii="Arial" w:hAnsi="Arial" w:cs="Arial"/>
                <w:noProof/>
                <w:sz w:val="22"/>
                <w:szCs w:val="22"/>
              </w:rPr>
              <w:t>Click here and insert details</w:t>
            </w:r>
            <w:r w:rsidRPr="00951B73">
              <w:rPr>
                <w:rFonts w:ascii="Arial" w:hAnsi="Arial" w:cs="Arial"/>
                <w:sz w:val="22"/>
                <w:szCs w:val="22"/>
              </w:rPr>
              <w:fldChar w:fldCharType="end"/>
            </w:r>
          </w:p>
        </w:tc>
      </w:tr>
      <w:tr w:rsidR="00FB1326" w:rsidRPr="00951B73" w14:paraId="51639C61" w14:textId="77777777" w:rsidTr="00FB132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18" w:type="dxa"/>
            <w:shd w:val="clear" w:color="auto" w:fill="FFFFFF"/>
          </w:tcPr>
          <w:p w14:paraId="3F1018D0"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lang w:val="en-US"/>
              </w:rPr>
              <w:t>How long has the company traded under this name?</w:t>
            </w:r>
          </w:p>
        </w:tc>
        <w:tc>
          <w:tcPr>
            <w:tcW w:w="5200" w:type="dxa"/>
          </w:tcPr>
          <w:p w14:paraId="6794C558" w14:textId="77777777" w:rsidR="00FB1326" w:rsidRPr="00951B73" w:rsidRDefault="00FB1326" w:rsidP="00FB1326">
            <w:pPr>
              <w:tabs>
                <w:tab w:val="left" w:pos="1665"/>
              </w:tabs>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51B73">
              <w:rPr>
                <w:rFonts w:ascii="Arial" w:hAnsi="Arial" w:cs="Arial"/>
                <w:sz w:val="22"/>
                <w:szCs w:val="22"/>
              </w:rPr>
              <w:fldChar w:fldCharType="begin">
                <w:ffData>
                  <w:name w:val="Text1"/>
                  <w:enabled/>
                  <w:calcOnExit w:val="0"/>
                  <w:textInput>
                    <w:default w:val="Click here and insert details"/>
                  </w:textInput>
                </w:ffData>
              </w:fldChar>
            </w:r>
            <w:r w:rsidRPr="00951B73">
              <w:rPr>
                <w:rFonts w:ascii="Arial" w:hAnsi="Arial" w:cs="Arial"/>
                <w:sz w:val="22"/>
                <w:szCs w:val="22"/>
              </w:rPr>
              <w:instrText xml:space="preserve"> FORMTEXT </w:instrText>
            </w:r>
            <w:r w:rsidRPr="00951B73">
              <w:rPr>
                <w:rFonts w:ascii="Arial" w:hAnsi="Arial" w:cs="Arial"/>
                <w:sz w:val="22"/>
                <w:szCs w:val="22"/>
              </w:rPr>
            </w:r>
            <w:r w:rsidRPr="00951B73">
              <w:rPr>
                <w:rFonts w:ascii="Arial" w:hAnsi="Arial" w:cs="Arial"/>
                <w:sz w:val="22"/>
                <w:szCs w:val="22"/>
              </w:rPr>
              <w:fldChar w:fldCharType="separate"/>
            </w:r>
            <w:r w:rsidRPr="00951B73">
              <w:rPr>
                <w:rFonts w:ascii="Arial" w:hAnsi="Arial" w:cs="Arial"/>
                <w:noProof/>
                <w:sz w:val="22"/>
                <w:szCs w:val="22"/>
              </w:rPr>
              <w:t>Click here and insert details</w:t>
            </w:r>
            <w:r w:rsidRPr="00951B73">
              <w:rPr>
                <w:rFonts w:ascii="Arial" w:hAnsi="Arial" w:cs="Arial"/>
                <w:sz w:val="22"/>
                <w:szCs w:val="22"/>
              </w:rPr>
              <w:fldChar w:fldCharType="end"/>
            </w:r>
          </w:p>
        </w:tc>
      </w:tr>
      <w:tr w:rsidR="00FB1326" w:rsidRPr="00951B73" w14:paraId="4FF08E0D" w14:textId="77777777" w:rsidTr="004B100C">
        <w:tc>
          <w:tcPr>
            <w:cnfStyle w:val="000010000000" w:firstRow="0" w:lastRow="0" w:firstColumn="0" w:lastColumn="0" w:oddVBand="1" w:evenVBand="0" w:oddHBand="0" w:evenHBand="0" w:firstRowFirstColumn="0" w:firstRowLastColumn="0" w:lastRowFirstColumn="0" w:lastRowLastColumn="0"/>
            <w:tcW w:w="4718" w:type="dxa"/>
          </w:tcPr>
          <w:p w14:paraId="75732627"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 xml:space="preserve">VAT Number </w:t>
            </w:r>
          </w:p>
        </w:tc>
        <w:tc>
          <w:tcPr>
            <w:tcW w:w="5200" w:type="dxa"/>
          </w:tcPr>
          <w:p w14:paraId="5D8B9C1B" w14:textId="77777777" w:rsidR="00FB1326" w:rsidRPr="00951B73" w:rsidRDefault="00FB1326" w:rsidP="00FB1326">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0D2CBA1D" w14:textId="77777777" w:rsidTr="004B100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18" w:type="dxa"/>
          </w:tcPr>
          <w:p w14:paraId="5A86652F"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Company Registration Number</w:t>
            </w:r>
          </w:p>
        </w:tc>
        <w:tc>
          <w:tcPr>
            <w:tcW w:w="5200" w:type="dxa"/>
          </w:tcPr>
          <w:p w14:paraId="70E49B75" w14:textId="77777777" w:rsidR="00FB1326" w:rsidRPr="00951B73" w:rsidRDefault="00FB1326" w:rsidP="00FB1326">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50021A0B" w14:textId="77777777" w:rsidTr="00FB1326">
        <w:tc>
          <w:tcPr>
            <w:cnfStyle w:val="000010000000" w:firstRow="0" w:lastRow="0" w:firstColumn="0" w:lastColumn="0" w:oddVBand="1" w:evenVBand="0" w:oddHBand="0" w:evenHBand="0" w:firstRowFirstColumn="0" w:firstRowLastColumn="0" w:lastRowFirstColumn="0" w:lastRowLastColumn="0"/>
            <w:tcW w:w="4718" w:type="dxa"/>
            <w:shd w:val="clear" w:color="auto" w:fill="FFFFFF"/>
          </w:tcPr>
          <w:p w14:paraId="07EC9F83"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Date of Registration</w:t>
            </w:r>
          </w:p>
        </w:tc>
        <w:tc>
          <w:tcPr>
            <w:tcW w:w="5200" w:type="dxa"/>
          </w:tcPr>
          <w:p w14:paraId="1BB0282D" w14:textId="77777777" w:rsidR="00FB1326" w:rsidRPr="00951B73" w:rsidRDefault="00FB1326" w:rsidP="00FB1326">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487BABFC" w14:textId="77777777" w:rsidTr="004B100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18" w:type="dxa"/>
          </w:tcPr>
          <w:p w14:paraId="7BADEDB6"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Country of Registration</w:t>
            </w:r>
          </w:p>
        </w:tc>
        <w:tc>
          <w:tcPr>
            <w:tcW w:w="5200" w:type="dxa"/>
          </w:tcPr>
          <w:p w14:paraId="5A855787" w14:textId="77777777" w:rsidR="00FB1326" w:rsidRPr="00951B73" w:rsidRDefault="00FB1326" w:rsidP="00FB1326">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55A71504" w14:textId="77777777" w:rsidTr="00FB1326">
        <w:tc>
          <w:tcPr>
            <w:cnfStyle w:val="000010000000" w:firstRow="0" w:lastRow="0" w:firstColumn="0" w:lastColumn="0" w:oddVBand="1" w:evenVBand="0" w:oddHBand="0" w:evenHBand="0" w:firstRowFirstColumn="0" w:firstRowLastColumn="0" w:lastRowFirstColumn="0" w:lastRowLastColumn="0"/>
            <w:tcW w:w="4718" w:type="dxa"/>
            <w:shd w:val="clear" w:color="auto" w:fill="FFFFFF"/>
          </w:tcPr>
          <w:p w14:paraId="4B81C97F" w14:textId="77777777" w:rsidR="00FB1326" w:rsidRPr="00951B73" w:rsidRDefault="00FB1326" w:rsidP="00FB1326">
            <w:pPr>
              <w:rPr>
                <w:rFonts w:ascii="Arial" w:hAnsi="Arial" w:cs="Arial"/>
                <w:b/>
                <w:bCs/>
                <w:sz w:val="22"/>
                <w:szCs w:val="22"/>
              </w:rPr>
            </w:pPr>
            <w:r w:rsidRPr="00951B73">
              <w:rPr>
                <w:rFonts w:ascii="Arial" w:hAnsi="Arial" w:cs="Arial"/>
                <w:b/>
                <w:bCs/>
                <w:sz w:val="22"/>
                <w:szCs w:val="22"/>
              </w:rPr>
              <w:t>Legal Status (if any)</w:t>
            </w:r>
          </w:p>
          <w:p w14:paraId="4D1BFD01" w14:textId="77777777" w:rsidR="00FB1326" w:rsidRPr="00951B73" w:rsidRDefault="00FB1326" w:rsidP="00FB1326">
            <w:pPr>
              <w:rPr>
                <w:rFonts w:ascii="Arial" w:hAnsi="Arial" w:cs="Arial"/>
                <w:bCs/>
                <w:sz w:val="22"/>
                <w:szCs w:val="22"/>
              </w:rPr>
            </w:pPr>
            <w:r w:rsidRPr="00951B73">
              <w:rPr>
                <w:rFonts w:ascii="Arial" w:hAnsi="Arial" w:cs="Arial"/>
                <w:bCs/>
                <w:sz w:val="22"/>
                <w:szCs w:val="22"/>
              </w:rPr>
              <w:t>(e.g. Limited Company, Partnership, Sole Trader etc.)</w:t>
            </w:r>
          </w:p>
        </w:tc>
        <w:tc>
          <w:tcPr>
            <w:tcW w:w="5200" w:type="dxa"/>
          </w:tcPr>
          <w:p w14:paraId="45C5F078" w14:textId="77777777" w:rsidR="00FB1326" w:rsidRPr="00951B73" w:rsidRDefault="00FB1326" w:rsidP="00FB1326">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bl>
    <w:p w14:paraId="7C2B369C" w14:textId="084AAB87" w:rsidR="00782E05" w:rsidRPr="00951B73" w:rsidRDefault="00782E05" w:rsidP="00782E05">
      <w:pPr>
        <w:framePr w:hSpace="180" w:wrap="around" w:vAnchor="text" w:hAnchor="margin" w:y="500"/>
        <w:rPr>
          <w:rFonts w:ascii="Arial" w:hAnsi="Arial" w:cs="Arial"/>
          <w:b/>
        </w:rPr>
      </w:pPr>
    </w:p>
    <w:p w14:paraId="0BE6AF55" w14:textId="77777777" w:rsidR="00782E05" w:rsidRPr="00951B73" w:rsidRDefault="00782E05" w:rsidP="00782E05">
      <w:pPr>
        <w:spacing w:before="120" w:after="240" w:line="240" w:lineRule="auto"/>
        <w:jc w:val="both"/>
        <w:rPr>
          <w:rFonts w:ascii="Arial" w:eastAsia="Times New Roman" w:hAnsi="Arial" w:cs="Arial"/>
          <w:b/>
          <w:bCs/>
          <w:kern w:val="0"/>
          <w:sz w:val="32"/>
          <w:szCs w:val="32"/>
          <w:lang w:val="en-GB"/>
          <w14:ligatures w14:val="none"/>
        </w:rPr>
      </w:pPr>
    </w:p>
    <w:p w14:paraId="278CFD1B" w14:textId="77777777" w:rsidR="00557562" w:rsidRDefault="00557562" w:rsidP="00782E05">
      <w:pPr>
        <w:spacing w:before="120" w:after="240" w:line="240" w:lineRule="auto"/>
        <w:jc w:val="both"/>
        <w:rPr>
          <w:rFonts w:ascii="Arial" w:eastAsia="Times New Roman" w:hAnsi="Arial" w:cs="Arial"/>
          <w:b/>
          <w:bCs/>
          <w:kern w:val="0"/>
          <w:sz w:val="32"/>
          <w:szCs w:val="32"/>
          <w:lang w:val="en-GB"/>
          <w14:ligatures w14:val="none"/>
        </w:rPr>
      </w:pPr>
    </w:p>
    <w:p w14:paraId="1840024E" w14:textId="77777777" w:rsidR="00816E2A" w:rsidRDefault="00816E2A" w:rsidP="00782E05">
      <w:pPr>
        <w:spacing w:before="120" w:after="240" w:line="240" w:lineRule="auto"/>
        <w:jc w:val="both"/>
        <w:rPr>
          <w:rFonts w:ascii="Arial" w:eastAsia="Times New Roman" w:hAnsi="Arial" w:cs="Arial"/>
          <w:b/>
          <w:bCs/>
          <w:kern w:val="0"/>
          <w:sz w:val="32"/>
          <w:szCs w:val="32"/>
          <w:lang w:val="en-GB"/>
          <w14:ligatures w14:val="none"/>
        </w:rPr>
      </w:pPr>
    </w:p>
    <w:p w14:paraId="6819CD32" w14:textId="77777777" w:rsidR="005E0C3B" w:rsidRDefault="005E0C3B" w:rsidP="00782E05">
      <w:pPr>
        <w:spacing w:before="120" w:after="240" w:line="240" w:lineRule="auto"/>
        <w:jc w:val="both"/>
        <w:rPr>
          <w:rFonts w:ascii="Arial" w:eastAsia="Times New Roman" w:hAnsi="Arial" w:cs="Arial"/>
          <w:b/>
          <w:bCs/>
          <w:kern w:val="0"/>
          <w:sz w:val="32"/>
          <w:szCs w:val="32"/>
          <w:lang w:val="en-GB"/>
          <w14:ligatures w14:val="none"/>
        </w:rPr>
      </w:pPr>
    </w:p>
    <w:p w14:paraId="6343CB16" w14:textId="164D819F" w:rsidR="00557562" w:rsidRPr="009C3F88" w:rsidRDefault="00790A5B" w:rsidP="00782E05">
      <w:pPr>
        <w:spacing w:before="120" w:after="240" w:line="240" w:lineRule="auto"/>
        <w:jc w:val="both"/>
        <w:rPr>
          <w:rFonts w:ascii="Arial" w:eastAsia="Times New Roman" w:hAnsi="Arial" w:cs="Arial"/>
          <w:b/>
          <w:kern w:val="0"/>
          <w:lang w:val="en-GB"/>
          <w14:ligatures w14:val="none"/>
        </w:rPr>
      </w:pPr>
      <w:r>
        <w:rPr>
          <w:rFonts w:ascii="Arial" w:hAnsi="Arial" w:cs="Arial"/>
          <w:b/>
        </w:rPr>
        <w:lastRenderedPageBreak/>
        <w:t>1.</w:t>
      </w:r>
      <w:r w:rsidR="00557562" w:rsidRPr="009C3F88">
        <w:rPr>
          <w:rFonts w:ascii="Arial" w:hAnsi="Arial" w:cs="Arial"/>
          <w:b/>
        </w:rPr>
        <w:t xml:space="preserve">2. </w:t>
      </w:r>
      <w:r w:rsidR="009C3F88" w:rsidRPr="009C3F88">
        <w:rPr>
          <w:rFonts w:ascii="Arial" w:hAnsi="Arial" w:cs="Arial"/>
          <w:b/>
        </w:rPr>
        <w:t>Consortium / Sub-Contractor Information</w:t>
      </w:r>
    </w:p>
    <w:p w14:paraId="30B2ECFF" w14:textId="73D6857E" w:rsidR="007572DF" w:rsidRPr="004D5B6D" w:rsidRDefault="007572DF" w:rsidP="007572DF">
      <w:pPr>
        <w:rPr>
          <w:rFonts w:ascii="Arial" w:hAnsi="Arial" w:cs="Arial"/>
          <w:bCs/>
          <w:sz w:val="22"/>
          <w:szCs w:val="22"/>
        </w:rPr>
      </w:pPr>
      <w:r w:rsidRPr="004D5B6D">
        <w:rPr>
          <w:rFonts w:ascii="Arial" w:hAnsi="Arial" w:cs="Arial"/>
          <w:bCs/>
          <w:sz w:val="22"/>
          <w:szCs w:val="22"/>
        </w:rPr>
        <w:t xml:space="preserve">If this tender submission concerns a </w:t>
      </w:r>
      <w:r w:rsidRPr="009C3F88">
        <w:rPr>
          <w:rFonts w:ascii="Arial" w:hAnsi="Arial" w:cs="Arial"/>
          <w:bCs/>
          <w:sz w:val="22"/>
          <w:szCs w:val="22"/>
        </w:rPr>
        <w:t xml:space="preserve">Consortium or </w:t>
      </w:r>
      <w:r w:rsidR="009C3F88" w:rsidRPr="009C3F88">
        <w:rPr>
          <w:rFonts w:ascii="Arial" w:hAnsi="Arial" w:cs="Arial"/>
          <w:bCs/>
          <w:sz w:val="22"/>
          <w:szCs w:val="22"/>
        </w:rPr>
        <w:t>Sub-Contractor</w:t>
      </w:r>
      <w:r w:rsidRPr="009C3F88">
        <w:rPr>
          <w:rFonts w:ascii="Arial" w:hAnsi="Arial" w:cs="Arial"/>
          <w:bCs/>
          <w:sz w:val="22"/>
          <w:szCs w:val="22"/>
        </w:rPr>
        <w:t>s</w:t>
      </w:r>
      <w:r w:rsidRPr="004D5B6D">
        <w:rPr>
          <w:rFonts w:ascii="Arial" w:hAnsi="Arial" w:cs="Arial"/>
          <w:bCs/>
          <w:sz w:val="22"/>
          <w:szCs w:val="22"/>
        </w:rPr>
        <w:t xml:space="preserve">, Tenderers must complete this section in full, providing all the required information. Where Tenderers regard information as not applicable to them, they must enter N/A in the relevant response area. </w:t>
      </w:r>
    </w:p>
    <w:p w14:paraId="5B3AC894" w14:textId="14272BE9" w:rsidR="007572DF" w:rsidRPr="004D5B6D" w:rsidRDefault="007572DF" w:rsidP="007572DF">
      <w:pPr>
        <w:rPr>
          <w:rFonts w:ascii="Arial" w:hAnsi="Arial" w:cs="Arial"/>
          <w:b/>
          <w:sz w:val="22"/>
          <w:szCs w:val="22"/>
        </w:rPr>
      </w:pPr>
      <w:r w:rsidRPr="004D5B6D">
        <w:rPr>
          <w:rFonts w:ascii="Arial" w:hAnsi="Arial" w:cs="Arial"/>
          <w:b/>
          <w:sz w:val="22"/>
          <w:szCs w:val="22"/>
        </w:rPr>
        <w:t>(Please note an ESPD must be completed for all parties)</w:t>
      </w:r>
    </w:p>
    <w:p w14:paraId="45C6703F" w14:textId="77777777" w:rsidR="007572DF" w:rsidRPr="00951B73" w:rsidRDefault="007572DF" w:rsidP="00782E05">
      <w:pPr>
        <w:rPr>
          <w:rFonts w:ascii="Arial" w:hAnsi="Arial" w:cs="Arial"/>
          <w:vanish/>
          <w:lang w:val="en-GB"/>
        </w:rPr>
      </w:pPr>
    </w:p>
    <w:tbl>
      <w:tblPr>
        <w:tblStyle w:val="GridTable4-Accent15"/>
        <w:tblpPr w:leftFromText="180" w:rightFromText="180" w:vertAnchor="text" w:horzAnchor="page" w:tblpX="1979" w:tblpY="47"/>
        <w:tblW w:w="9067" w:type="dxa"/>
        <w:tblInd w:w="0" w:type="dxa"/>
        <w:tblLook w:val="04A0" w:firstRow="1" w:lastRow="0" w:firstColumn="1" w:lastColumn="0" w:noHBand="0" w:noVBand="1"/>
      </w:tblPr>
      <w:tblGrid>
        <w:gridCol w:w="3539"/>
        <w:gridCol w:w="5528"/>
      </w:tblGrid>
      <w:tr w:rsidR="00782E05" w:rsidRPr="00951B73" w14:paraId="5FC211E4" w14:textId="77777777" w:rsidTr="00A00B53">
        <w:trPr>
          <w:cnfStyle w:val="100000000000" w:firstRow="1" w:lastRow="0" w:firstColumn="0" w:lastColumn="0" w:oddVBand="0" w:evenVBand="0" w:oddHBand="0"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57AEA5"/>
            <w:hideMark/>
          </w:tcPr>
          <w:p w14:paraId="0D667B5E" w14:textId="476F1939" w:rsidR="00782E05" w:rsidRPr="00951B73" w:rsidRDefault="00782E05" w:rsidP="00A00B53">
            <w:pPr>
              <w:spacing w:after="160" w:line="278" w:lineRule="auto"/>
              <w:rPr>
                <w:rFonts w:ascii="Arial" w:eastAsiaTheme="minorHAnsi" w:hAnsi="Arial" w:cs="Arial"/>
                <w:kern w:val="2"/>
                <w:sz w:val="24"/>
                <w:szCs w:val="24"/>
                <w14:ligatures w14:val="standardContextual"/>
              </w:rPr>
            </w:pPr>
            <w:r w:rsidRPr="00951B73">
              <w:rPr>
                <w:rFonts w:ascii="Arial" w:eastAsiaTheme="minorHAnsi" w:hAnsi="Arial" w:cs="Arial"/>
                <w:kern w:val="2"/>
                <w:sz w:val="24"/>
                <w:szCs w:val="24"/>
                <w14:ligatures w14:val="standardContextual"/>
              </w:rPr>
              <w:t xml:space="preserve">Name of </w:t>
            </w:r>
            <w:r w:rsidR="009C3F88" w:rsidRPr="00951B73">
              <w:rPr>
                <w:rFonts w:ascii="Arial" w:eastAsiaTheme="minorHAnsi" w:hAnsi="Arial" w:cs="Arial"/>
                <w:kern w:val="2"/>
                <w:sz w:val="24"/>
                <w:szCs w:val="24"/>
                <w14:ligatures w14:val="standardContextual"/>
              </w:rPr>
              <w:t xml:space="preserve"> Sub-Contractor</w:t>
            </w:r>
            <w:r w:rsidRPr="00951B73">
              <w:rPr>
                <w:rFonts w:ascii="Arial" w:eastAsiaTheme="minorHAnsi" w:hAnsi="Arial" w:cs="Arial"/>
                <w:kern w:val="2"/>
                <w:sz w:val="24"/>
                <w:szCs w:val="24"/>
                <w14:ligatures w14:val="standardContextual"/>
              </w:rPr>
              <w:t>s or Consortium Member</w:t>
            </w:r>
          </w:p>
        </w:tc>
        <w:tc>
          <w:tcPr>
            <w:tcW w:w="552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57AEA5"/>
            <w:hideMark/>
          </w:tcPr>
          <w:p w14:paraId="2F977075" w14:textId="77777777" w:rsidR="00782E05" w:rsidRPr="00951B73" w:rsidRDefault="00782E05" w:rsidP="00A00B53">
            <w:pPr>
              <w:spacing w:after="160" w:line="278" w:lineRule="auto"/>
              <w:cnfStyle w:val="100000000000" w:firstRow="1" w:lastRow="0" w:firstColumn="0" w:lastColumn="0" w:oddVBand="0" w:evenVBand="0" w:oddHBand="0" w:evenHBand="0" w:firstRowFirstColumn="0" w:firstRowLastColumn="0" w:lastRowFirstColumn="0" w:lastRowLastColumn="0"/>
              <w:rPr>
                <w:rFonts w:ascii="Arial" w:eastAsiaTheme="minorHAnsi" w:hAnsi="Arial" w:cs="Arial"/>
                <w:kern w:val="2"/>
                <w:sz w:val="24"/>
                <w:szCs w:val="24"/>
                <w14:ligatures w14:val="standardContextual"/>
              </w:rPr>
            </w:pPr>
            <w:r w:rsidRPr="00951B73">
              <w:rPr>
                <w:rFonts w:ascii="Arial" w:eastAsiaTheme="minorHAnsi" w:hAnsi="Arial" w:cs="Arial"/>
                <w:kern w:val="2"/>
                <w:sz w:val="24"/>
                <w:szCs w:val="24"/>
                <w14:ligatures w14:val="standardContextual"/>
              </w:rPr>
              <w:t>Description of the role to be fulfilled by each Sub-Contractor and/or Consortium Member (maximum 100 words)</w:t>
            </w:r>
          </w:p>
        </w:tc>
      </w:tr>
      <w:tr w:rsidR="00782E05" w:rsidRPr="00951B73" w14:paraId="7E0A7619" w14:textId="77777777" w:rsidTr="00A00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FFFFFF" w:themeFill="background1"/>
            <w:hideMark/>
          </w:tcPr>
          <w:p w14:paraId="33354C6B" w14:textId="77777777" w:rsidR="00782E05" w:rsidRPr="004D5B6D" w:rsidRDefault="00782E05" w:rsidP="00A00B53">
            <w:pPr>
              <w:spacing w:after="160" w:line="278" w:lineRule="auto"/>
              <w:rPr>
                <w:rFonts w:ascii="Arial" w:eastAsiaTheme="minorHAnsi" w:hAnsi="Arial" w:cs="Arial"/>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c>
          <w:tcPr>
            <w:tcW w:w="552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1EC170A0" w14:textId="77777777" w:rsidR="00782E05" w:rsidRPr="004D5B6D" w:rsidRDefault="00782E05" w:rsidP="00A00B53">
            <w:pPr>
              <w:spacing w:after="160" w:line="278"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r>
      <w:tr w:rsidR="00782E05" w:rsidRPr="00951B73" w14:paraId="79ECB1DB" w14:textId="77777777" w:rsidTr="00A00B53">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7261A453" w14:textId="77777777" w:rsidR="00782E05" w:rsidRPr="004D5B6D" w:rsidRDefault="00782E05" w:rsidP="00A00B53">
            <w:pPr>
              <w:spacing w:after="160" w:line="278" w:lineRule="auto"/>
              <w:rPr>
                <w:rFonts w:ascii="Arial" w:eastAsiaTheme="minorHAnsi" w:hAnsi="Arial" w:cs="Arial"/>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c>
          <w:tcPr>
            <w:tcW w:w="552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26E9FF1D" w14:textId="77777777" w:rsidR="00782E05" w:rsidRPr="004D5B6D" w:rsidRDefault="00782E05" w:rsidP="00A00B53">
            <w:pPr>
              <w:spacing w:after="160" w:line="278"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bCs/>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r>
      <w:tr w:rsidR="00782E05" w:rsidRPr="00951B73" w14:paraId="0153E65E" w14:textId="77777777" w:rsidTr="00A00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FFFFFF" w:themeFill="background1"/>
            <w:hideMark/>
          </w:tcPr>
          <w:p w14:paraId="087012DA" w14:textId="77777777" w:rsidR="00782E05" w:rsidRPr="004D5B6D" w:rsidRDefault="00782E05" w:rsidP="00A00B53">
            <w:pPr>
              <w:spacing w:after="160" w:line="278" w:lineRule="auto"/>
              <w:rPr>
                <w:rFonts w:ascii="Arial" w:eastAsiaTheme="minorHAnsi" w:hAnsi="Arial" w:cs="Arial"/>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c>
          <w:tcPr>
            <w:tcW w:w="552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4E8FE513" w14:textId="77777777" w:rsidR="00782E05" w:rsidRPr="004D5B6D" w:rsidRDefault="00782E05" w:rsidP="00A00B53">
            <w:pPr>
              <w:spacing w:after="160" w:line="278"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r>
      <w:tr w:rsidR="00782E05" w:rsidRPr="00951B73" w14:paraId="77C620E8" w14:textId="77777777" w:rsidTr="00A00B53">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0AB95D2C" w14:textId="77777777" w:rsidR="00782E05" w:rsidRPr="004D5B6D" w:rsidRDefault="00782E05" w:rsidP="00A00B53">
            <w:pPr>
              <w:spacing w:after="160" w:line="278" w:lineRule="auto"/>
              <w:rPr>
                <w:rFonts w:ascii="Arial" w:eastAsiaTheme="minorHAnsi" w:hAnsi="Arial" w:cs="Arial"/>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c>
          <w:tcPr>
            <w:tcW w:w="552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04381D3B" w14:textId="77777777" w:rsidR="00782E05" w:rsidRPr="004D5B6D" w:rsidRDefault="00782E05" w:rsidP="00A00B53">
            <w:pPr>
              <w:spacing w:after="160" w:line="278"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bCs/>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r>
      <w:tr w:rsidR="00782E05" w:rsidRPr="00951B73" w14:paraId="3DDE7244" w14:textId="77777777" w:rsidTr="00A00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FFFFFF" w:themeFill="background1"/>
            <w:hideMark/>
          </w:tcPr>
          <w:p w14:paraId="06E95CE2" w14:textId="77777777" w:rsidR="00782E05" w:rsidRPr="004D5B6D" w:rsidRDefault="00782E05" w:rsidP="00A00B53">
            <w:pPr>
              <w:spacing w:after="160" w:line="278" w:lineRule="auto"/>
              <w:rPr>
                <w:rFonts w:ascii="Arial" w:eastAsiaTheme="minorHAnsi" w:hAnsi="Arial" w:cs="Arial"/>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c>
          <w:tcPr>
            <w:tcW w:w="552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419CF7E2" w14:textId="77777777" w:rsidR="00782E05" w:rsidRPr="004D5B6D" w:rsidRDefault="00782E05" w:rsidP="00A00B53">
            <w:pPr>
              <w:spacing w:after="160" w:line="278"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r>
    </w:tbl>
    <w:p w14:paraId="3FA7E3FB" w14:textId="77777777" w:rsidR="0096345A" w:rsidRPr="00951B73" w:rsidRDefault="0096345A" w:rsidP="0096345A">
      <w:pPr>
        <w:spacing w:after="0" w:line="240" w:lineRule="auto"/>
        <w:rPr>
          <w:rFonts w:ascii="Arial" w:eastAsia="MS Mincho" w:hAnsi="Arial" w:cs="Arial"/>
          <w:kern w:val="0"/>
          <w:sz w:val="22"/>
          <w:szCs w:val="22"/>
          <w:lang w:eastAsia="ja-JP"/>
          <w14:ligatures w14:val="none"/>
        </w:rPr>
      </w:pPr>
    </w:p>
    <w:p w14:paraId="0630CA4D" w14:textId="77777777" w:rsidR="00A91D5A" w:rsidRPr="00951B73" w:rsidRDefault="00A91D5A" w:rsidP="0096345A">
      <w:pPr>
        <w:spacing w:after="0" w:line="240" w:lineRule="auto"/>
        <w:rPr>
          <w:rFonts w:ascii="Arial" w:eastAsia="MS Mincho" w:hAnsi="Arial" w:cs="Arial"/>
          <w:kern w:val="0"/>
          <w:sz w:val="22"/>
          <w:szCs w:val="22"/>
          <w:lang w:eastAsia="ja-JP"/>
          <w14:ligatures w14:val="none"/>
        </w:rPr>
      </w:pPr>
    </w:p>
    <w:tbl>
      <w:tblPr>
        <w:tblStyle w:val="GridTable4-Accent1"/>
        <w:tblW w:w="0" w:type="auto"/>
        <w:tblLook w:val="04A0" w:firstRow="1" w:lastRow="0" w:firstColumn="1" w:lastColumn="0" w:noHBand="0" w:noVBand="1"/>
      </w:tblPr>
      <w:tblGrid>
        <w:gridCol w:w="9016"/>
      </w:tblGrid>
      <w:tr w:rsidR="00A91D5A" w:rsidRPr="00951B73" w14:paraId="2FECE75F" w14:textId="77777777" w:rsidTr="005375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shd w:val="clear" w:color="auto" w:fill="57AEA5"/>
            <w:hideMark/>
          </w:tcPr>
          <w:p w14:paraId="4D5632FD" w14:textId="77777777" w:rsidR="00A91D5A" w:rsidRPr="00951B73" w:rsidRDefault="00A91D5A" w:rsidP="007572DF">
            <w:pPr>
              <w:spacing w:after="160" w:line="278" w:lineRule="auto"/>
              <w:rPr>
                <w:rFonts w:ascii="Arial" w:hAnsi="Arial" w:cs="Arial"/>
              </w:rPr>
            </w:pPr>
            <w:r w:rsidRPr="00951B73">
              <w:rPr>
                <w:rFonts w:ascii="Arial" w:hAnsi="Arial" w:cs="Arial"/>
              </w:rPr>
              <w:t>Sub-Contractor Declaration (To be completed where relevant)</w:t>
            </w:r>
          </w:p>
          <w:p w14:paraId="7EEEF2FE" w14:textId="77777777" w:rsidR="00A91D5A" w:rsidRPr="00951B73" w:rsidRDefault="00A91D5A" w:rsidP="007572DF">
            <w:pPr>
              <w:spacing w:after="160" w:line="278" w:lineRule="auto"/>
              <w:rPr>
                <w:rFonts w:ascii="Arial" w:hAnsi="Arial" w:cs="Arial"/>
              </w:rPr>
            </w:pPr>
          </w:p>
        </w:tc>
      </w:tr>
      <w:tr w:rsidR="00A91D5A" w:rsidRPr="00951B73" w14:paraId="5EC0CACE" w14:textId="77777777" w:rsidTr="005375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auto"/>
          </w:tcPr>
          <w:p w14:paraId="2E74ECF9" w14:textId="77777777" w:rsidR="00A91D5A" w:rsidRPr="00951B73" w:rsidRDefault="00A91D5A" w:rsidP="004A5242">
            <w:pPr>
              <w:rPr>
                <w:rFonts w:ascii="Arial" w:eastAsia="MS Mincho" w:hAnsi="Arial" w:cs="Arial"/>
                <w:kern w:val="0"/>
                <w:sz w:val="22"/>
                <w:szCs w:val="22"/>
                <w:lang w:eastAsia="ja-JP"/>
                <w14:ligatures w14:val="none"/>
              </w:rPr>
            </w:pPr>
            <w:r w:rsidRPr="00951B73">
              <w:rPr>
                <w:rFonts w:ascii="Arial" w:eastAsia="MS Mincho" w:hAnsi="Arial" w:cs="Arial"/>
                <w:kern w:val="0"/>
                <w:sz w:val="22"/>
                <w:szCs w:val="22"/>
                <w:lang w:eastAsia="ja-JP"/>
                <w14:ligatures w14:val="none"/>
              </w:rPr>
              <w:t xml:space="preserve">Where a sub-contractor is relied upon, the Tenderer will be required to show the commitment of the indicated sub-contractor to the Tenderer’s participation. In order to do this, Tenderers must submit a completed sub-contractor declaration, included below. </w:t>
            </w:r>
          </w:p>
          <w:p w14:paraId="56B3CE8B" w14:textId="77777777" w:rsidR="00A91D5A" w:rsidRPr="00951B73" w:rsidRDefault="00A91D5A" w:rsidP="004A5242">
            <w:pPr>
              <w:rPr>
                <w:rFonts w:ascii="Arial" w:eastAsia="MS Mincho" w:hAnsi="Arial" w:cs="Arial"/>
                <w:kern w:val="0"/>
                <w:sz w:val="22"/>
                <w:szCs w:val="22"/>
                <w:lang w:eastAsia="ja-JP"/>
                <w14:ligatures w14:val="none"/>
              </w:rPr>
            </w:pPr>
          </w:p>
          <w:p w14:paraId="7B9D5B34" w14:textId="2E6AFD1A" w:rsidR="00A91D5A" w:rsidRPr="00951B73" w:rsidRDefault="00A91D5A" w:rsidP="0053753D">
            <w:pPr>
              <w:keepLines/>
              <w:rPr>
                <w:rFonts w:ascii="Arial" w:eastAsia="Times New Roman" w:hAnsi="Arial" w:cs="Arial"/>
                <w:kern w:val="0"/>
                <w:sz w:val="22"/>
                <w:szCs w:val="22"/>
                <w:lang w:eastAsia="en-AU"/>
                <w14:ligatures w14:val="none"/>
              </w:rPr>
            </w:pPr>
            <w:r w:rsidRPr="00951B73">
              <w:rPr>
                <w:rFonts w:ascii="Arial" w:eastAsia="Times New Roman" w:hAnsi="Arial" w:cs="Arial"/>
                <w:kern w:val="0"/>
                <w:sz w:val="22"/>
                <w:szCs w:val="22"/>
                <w:lang w:eastAsia="en-AU"/>
                <w14:ligatures w14:val="none"/>
              </w:rPr>
              <w:t>This declaration is to be signed by an authorised representative of the sub-contractor.</w:t>
            </w:r>
          </w:p>
        </w:tc>
      </w:tr>
      <w:tr w:rsidR="00A91D5A" w:rsidRPr="00951B73" w14:paraId="667E26F7" w14:textId="77777777" w:rsidTr="004A5242">
        <w:tc>
          <w:tcPr>
            <w:cnfStyle w:val="001000000000" w:firstRow="0" w:lastRow="0" w:firstColumn="1" w:lastColumn="0" w:oddVBand="0" w:evenVBand="0" w:oddHBand="0" w:evenHBand="0" w:firstRowFirstColumn="0" w:firstRowLastColumn="0" w:lastRowFirstColumn="0" w:lastRowLastColumn="0"/>
            <w:tcW w:w="962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253136DA" w14:textId="77777777" w:rsidR="00A91D5A" w:rsidRPr="00951B73" w:rsidRDefault="00A91D5A" w:rsidP="004A5242">
            <w:pPr>
              <w:keepLines/>
              <w:jc w:val="both"/>
              <w:rPr>
                <w:rFonts w:ascii="Arial" w:eastAsia="Times New Roman" w:hAnsi="Arial" w:cs="Arial"/>
                <w:b w:val="0"/>
                <w:bCs w:val="0"/>
                <w:kern w:val="0"/>
                <w:sz w:val="22"/>
                <w:szCs w:val="22"/>
                <w:lang w:eastAsia="en-AU"/>
                <w14:ligatures w14:val="none"/>
              </w:rPr>
            </w:pPr>
          </w:p>
          <w:p w14:paraId="6C11FFE4" w14:textId="77777777" w:rsidR="00A91D5A" w:rsidRPr="00951B73" w:rsidRDefault="00A91D5A" w:rsidP="004A5242">
            <w:pPr>
              <w:keepLines/>
              <w:rPr>
                <w:rFonts w:ascii="Arial" w:eastAsia="Times New Roman" w:hAnsi="Arial" w:cs="Arial"/>
                <w:kern w:val="0"/>
                <w:sz w:val="22"/>
                <w:szCs w:val="22"/>
                <w:lang w:eastAsia="en-AU"/>
                <w14:ligatures w14:val="none"/>
              </w:rPr>
            </w:pPr>
            <w:r w:rsidRPr="00951B73">
              <w:rPr>
                <w:rFonts w:ascii="Arial" w:eastAsia="Times New Roman" w:hAnsi="Arial" w:cs="Arial"/>
                <w:kern w:val="0"/>
                <w:sz w:val="22"/>
                <w:szCs w:val="22"/>
                <w:lang w:eastAsia="en-AU"/>
                <w14:ligatures w14:val="none"/>
              </w:rPr>
              <w:t>This declaration is to be signed by an authorised representative of the sub-contractor.</w:t>
            </w:r>
          </w:p>
          <w:p w14:paraId="0992BE99" w14:textId="77777777" w:rsidR="00A91D5A" w:rsidRPr="00951B73" w:rsidRDefault="00A91D5A" w:rsidP="004A5242">
            <w:pPr>
              <w:rPr>
                <w:rFonts w:ascii="Arial" w:eastAsia="MS Mincho" w:hAnsi="Arial" w:cs="Arial"/>
                <w:kern w:val="0"/>
                <w:sz w:val="22"/>
                <w:szCs w:val="22"/>
                <w:lang w:eastAsia="ja-JP"/>
                <w14:ligatures w14:val="none"/>
              </w:rPr>
            </w:pPr>
          </w:p>
          <w:tbl>
            <w:tblPr>
              <w:tblStyle w:val="TableGrid2"/>
              <w:tblW w:w="0" w:type="auto"/>
              <w:tblLook w:val="04A0" w:firstRow="1" w:lastRow="0" w:firstColumn="1" w:lastColumn="0" w:noHBand="0" w:noVBand="1"/>
            </w:tblPr>
            <w:tblGrid>
              <w:gridCol w:w="2615"/>
              <w:gridCol w:w="6175"/>
            </w:tblGrid>
            <w:tr w:rsidR="00A91D5A" w:rsidRPr="00951B73" w14:paraId="34F2BD6B" w14:textId="77777777" w:rsidTr="004A5242">
              <w:tc>
                <w:tcPr>
                  <w:tcW w:w="2660" w:type="dxa"/>
                </w:tcPr>
                <w:p w14:paraId="5F85E38C" w14:textId="4032CB65" w:rsidR="00A91D5A" w:rsidRPr="00951B73" w:rsidRDefault="00A91D5A" w:rsidP="004A5242">
                  <w:pPr>
                    <w:keepLines/>
                    <w:spacing w:before="60" w:after="60"/>
                    <w:rPr>
                      <w:rFonts w:ascii="Arial" w:eastAsia="Times New Roman" w:hAnsi="Arial" w:cs="Arial"/>
                      <w:b/>
                      <w:sz w:val="22"/>
                      <w:szCs w:val="22"/>
                      <w:lang w:eastAsia="en-AU"/>
                    </w:rPr>
                  </w:pPr>
                  <w:r w:rsidRPr="00951B73">
                    <w:rPr>
                      <w:rFonts w:ascii="Arial" w:eastAsia="Times New Roman" w:hAnsi="Arial" w:cs="Arial"/>
                      <w:b/>
                      <w:sz w:val="22"/>
                      <w:szCs w:val="22"/>
                      <w:lang w:eastAsia="en-AU"/>
                    </w:rPr>
                    <w:t>Signed:</w:t>
                  </w:r>
                </w:p>
              </w:tc>
              <w:tc>
                <w:tcPr>
                  <w:tcW w:w="6379" w:type="dxa"/>
                </w:tcPr>
                <w:p w14:paraId="2E7761E1" w14:textId="77777777" w:rsidR="00A91D5A" w:rsidRPr="00951B73" w:rsidRDefault="00A91D5A" w:rsidP="004A5242">
                  <w:pPr>
                    <w:keepLines/>
                    <w:spacing w:before="60" w:after="60"/>
                    <w:rPr>
                      <w:rFonts w:ascii="Arial" w:eastAsia="Times New Roman" w:hAnsi="Arial" w:cs="Arial"/>
                      <w:sz w:val="22"/>
                      <w:szCs w:val="22"/>
                      <w:lang w:eastAsia="en-AU"/>
                    </w:rPr>
                  </w:pPr>
                </w:p>
              </w:tc>
            </w:tr>
            <w:tr w:rsidR="00A91D5A" w:rsidRPr="00951B73" w14:paraId="1A4BDA07" w14:textId="77777777" w:rsidTr="004A5242">
              <w:tc>
                <w:tcPr>
                  <w:tcW w:w="2660" w:type="dxa"/>
                </w:tcPr>
                <w:p w14:paraId="0A6B4A1E" w14:textId="3236E976" w:rsidR="00A91D5A" w:rsidRPr="00951B73" w:rsidRDefault="00A91D5A" w:rsidP="004A5242">
                  <w:pPr>
                    <w:keepLines/>
                    <w:spacing w:before="60" w:after="60"/>
                    <w:rPr>
                      <w:rFonts w:ascii="Arial" w:eastAsia="Times New Roman" w:hAnsi="Arial" w:cs="Arial"/>
                      <w:b/>
                      <w:sz w:val="22"/>
                      <w:szCs w:val="22"/>
                      <w:lang w:eastAsia="en-AU"/>
                    </w:rPr>
                  </w:pPr>
                  <w:r w:rsidRPr="00951B73">
                    <w:rPr>
                      <w:rFonts w:ascii="Arial" w:eastAsia="Times New Roman" w:hAnsi="Arial" w:cs="Arial"/>
                      <w:b/>
                      <w:sz w:val="22"/>
                      <w:szCs w:val="22"/>
                      <w:lang w:eastAsia="en-AU"/>
                    </w:rPr>
                    <w:t>Print Name:</w:t>
                  </w:r>
                </w:p>
              </w:tc>
              <w:tc>
                <w:tcPr>
                  <w:tcW w:w="6379" w:type="dxa"/>
                </w:tcPr>
                <w:p w14:paraId="5107260E" w14:textId="77777777" w:rsidR="00A91D5A" w:rsidRPr="00951B73" w:rsidRDefault="00A91D5A" w:rsidP="004A5242">
                  <w:pPr>
                    <w:keepLines/>
                    <w:spacing w:before="60" w:after="60"/>
                    <w:rPr>
                      <w:rFonts w:ascii="Arial" w:eastAsia="Times New Roman" w:hAnsi="Arial" w:cs="Arial"/>
                      <w:sz w:val="22"/>
                      <w:szCs w:val="22"/>
                      <w:lang w:eastAsia="en-AU"/>
                    </w:rPr>
                  </w:pPr>
                </w:p>
              </w:tc>
            </w:tr>
            <w:tr w:rsidR="00A91D5A" w:rsidRPr="00951B73" w14:paraId="0B65FFCE" w14:textId="77777777" w:rsidTr="004A5242">
              <w:tc>
                <w:tcPr>
                  <w:tcW w:w="2660" w:type="dxa"/>
                </w:tcPr>
                <w:p w14:paraId="48B59154" w14:textId="5D832F51" w:rsidR="00A91D5A" w:rsidRPr="00951B73" w:rsidRDefault="00A91D5A" w:rsidP="004A5242">
                  <w:pPr>
                    <w:keepLines/>
                    <w:spacing w:before="60" w:after="60"/>
                    <w:rPr>
                      <w:rFonts w:ascii="Arial" w:eastAsia="Times New Roman" w:hAnsi="Arial" w:cs="Arial"/>
                      <w:b/>
                      <w:sz w:val="22"/>
                      <w:szCs w:val="22"/>
                      <w:lang w:eastAsia="en-AU"/>
                    </w:rPr>
                  </w:pPr>
                  <w:r w:rsidRPr="00951B73">
                    <w:rPr>
                      <w:rFonts w:ascii="Arial" w:eastAsia="Times New Roman" w:hAnsi="Arial" w:cs="Arial"/>
                      <w:b/>
                      <w:sz w:val="22"/>
                      <w:szCs w:val="22"/>
                      <w:lang w:eastAsia="en-AU"/>
                    </w:rPr>
                    <w:t>Sub-contractor Name:</w:t>
                  </w:r>
                </w:p>
              </w:tc>
              <w:tc>
                <w:tcPr>
                  <w:tcW w:w="6379" w:type="dxa"/>
                </w:tcPr>
                <w:p w14:paraId="78951C27" w14:textId="77777777" w:rsidR="00A91D5A" w:rsidRPr="00951B73" w:rsidRDefault="00A91D5A" w:rsidP="004A5242">
                  <w:pPr>
                    <w:keepLines/>
                    <w:spacing w:before="60" w:after="60"/>
                    <w:rPr>
                      <w:rFonts w:ascii="Arial" w:eastAsia="Times New Roman" w:hAnsi="Arial" w:cs="Arial"/>
                      <w:sz w:val="22"/>
                      <w:szCs w:val="22"/>
                      <w:lang w:eastAsia="en-AU"/>
                    </w:rPr>
                  </w:pPr>
                </w:p>
              </w:tc>
            </w:tr>
            <w:tr w:rsidR="00A91D5A" w:rsidRPr="00951B73" w14:paraId="1005683B" w14:textId="77777777" w:rsidTr="004A5242">
              <w:tc>
                <w:tcPr>
                  <w:tcW w:w="2660" w:type="dxa"/>
                </w:tcPr>
                <w:p w14:paraId="63132A38" w14:textId="77777777" w:rsidR="00A91D5A" w:rsidRPr="00951B73" w:rsidRDefault="00A91D5A" w:rsidP="004A5242">
                  <w:pPr>
                    <w:keepLines/>
                    <w:spacing w:before="60" w:after="60"/>
                    <w:rPr>
                      <w:rFonts w:ascii="Arial" w:eastAsia="Times New Roman" w:hAnsi="Arial" w:cs="Arial"/>
                      <w:b/>
                      <w:sz w:val="22"/>
                      <w:szCs w:val="22"/>
                      <w:lang w:eastAsia="en-AU"/>
                    </w:rPr>
                  </w:pPr>
                  <w:r w:rsidRPr="00951B73">
                    <w:rPr>
                      <w:rFonts w:ascii="Arial" w:eastAsia="Times New Roman" w:hAnsi="Arial" w:cs="Arial"/>
                      <w:b/>
                      <w:sz w:val="22"/>
                      <w:szCs w:val="22"/>
                      <w:lang w:eastAsia="en-AU"/>
                    </w:rPr>
                    <w:t>Date:</w:t>
                  </w:r>
                </w:p>
              </w:tc>
              <w:tc>
                <w:tcPr>
                  <w:tcW w:w="6379" w:type="dxa"/>
                </w:tcPr>
                <w:p w14:paraId="644040DE" w14:textId="77777777" w:rsidR="00A91D5A" w:rsidRPr="00951B73" w:rsidRDefault="00A91D5A" w:rsidP="004A5242">
                  <w:pPr>
                    <w:keepLines/>
                    <w:spacing w:before="60" w:after="60"/>
                    <w:rPr>
                      <w:rFonts w:ascii="Arial" w:eastAsia="Times New Roman" w:hAnsi="Arial" w:cs="Arial"/>
                      <w:sz w:val="22"/>
                      <w:szCs w:val="22"/>
                      <w:lang w:eastAsia="en-AU"/>
                    </w:rPr>
                  </w:pPr>
                </w:p>
              </w:tc>
            </w:tr>
          </w:tbl>
          <w:p w14:paraId="3A7C6245" w14:textId="77777777" w:rsidR="00A91D5A" w:rsidRPr="00951B73" w:rsidRDefault="00A91D5A" w:rsidP="004A5242">
            <w:pPr>
              <w:rPr>
                <w:rFonts w:ascii="Arial" w:eastAsia="MS Mincho" w:hAnsi="Arial" w:cs="Arial"/>
                <w:kern w:val="0"/>
                <w:sz w:val="22"/>
                <w:szCs w:val="22"/>
                <w:lang w:eastAsia="ja-JP"/>
                <w14:ligatures w14:val="none"/>
              </w:rPr>
            </w:pPr>
          </w:p>
          <w:tbl>
            <w:tblPr>
              <w:tblStyle w:val="TableGrid2"/>
              <w:tblW w:w="0" w:type="auto"/>
              <w:tblLook w:val="04A0" w:firstRow="1" w:lastRow="0" w:firstColumn="1" w:lastColumn="0" w:noHBand="0" w:noVBand="1"/>
            </w:tblPr>
            <w:tblGrid>
              <w:gridCol w:w="2617"/>
              <w:gridCol w:w="6173"/>
            </w:tblGrid>
            <w:tr w:rsidR="00A91D5A" w:rsidRPr="00951B73" w14:paraId="4C996688" w14:textId="77777777" w:rsidTr="004A5242">
              <w:tc>
                <w:tcPr>
                  <w:tcW w:w="2660" w:type="dxa"/>
                </w:tcPr>
                <w:p w14:paraId="50D2CBCE" w14:textId="77777777" w:rsidR="00A91D5A" w:rsidRPr="00951B73" w:rsidRDefault="00A91D5A" w:rsidP="004A5242">
                  <w:pPr>
                    <w:keepLines/>
                    <w:spacing w:before="60" w:after="60"/>
                    <w:rPr>
                      <w:rFonts w:ascii="Arial" w:eastAsia="Times New Roman" w:hAnsi="Arial" w:cs="Arial"/>
                      <w:b/>
                      <w:sz w:val="22"/>
                      <w:szCs w:val="22"/>
                      <w:lang w:eastAsia="en-AU"/>
                    </w:rPr>
                  </w:pPr>
                  <w:r w:rsidRPr="00951B73">
                    <w:rPr>
                      <w:rFonts w:ascii="Arial" w:eastAsia="Times New Roman" w:hAnsi="Arial" w:cs="Arial"/>
                      <w:b/>
                      <w:sz w:val="22"/>
                      <w:szCs w:val="22"/>
                      <w:lang w:eastAsia="en-AU"/>
                    </w:rPr>
                    <w:t>Services to be provided by the Sub-contractor:</w:t>
                  </w:r>
                </w:p>
              </w:tc>
              <w:tc>
                <w:tcPr>
                  <w:tcW w:w="6379" w:type="dxa"/>
                </w:tcPr>
                <w:p w14:paraId="41E17667" w14:textId="77777777" w:rsidR="00A91D5A" w:rsidRPr="00951B73" w:rsidRDefault="00A91D5A" w:rsidP="004A5242">
                  <w:pPr>
                    <w:keepLines/>
                    <w:spacing w:before="60" w:after="60"/>
                    <w:rPr>
                      <w:rFonts w:ascii="Arial" w:eastAsia="Times New Roman" w:hAnsi="Arial" w:cs="Arial"/>
                      <w:sz w:val="22"/>
                      <w:szCs w:val="22"/>
                      <w:lang w:eastAsia="en-AU"/>
                    </w:rPr>
                  </w:pPr>
                </w:p>
                <w:p w14:paraId="01881BB9" w14:textId="77777777" w:rsidR="00A91D5A" w:rsidRPr="00951B73" w:rsidRDefault="00A91D5A" w:rsidP="004A5242">
                  <w:pPr>
                    <w:keepLines/>
                    <w:spacing w:before="60" w:after="60"/>
                    <w:rPr>
                      <w:rFonts w:ascii="Arial" w:eastAsia="Times New Roman" w:hAnsi="Arial" w:cs="Arial"/>
                      <w:sz w:val="22"/>
                      <w:szCs w:val="22"/>
                      <w:lang w:eastAsia="en-AU"/>
                    </w:rPr>
                  </w:pPr>
                </w:p>
                <w:p w14:paraId="5D9C3490" w14:textId="77777777" w:rsidR="00A91D5A" w:rsidRPr="00951B73" w:rsidRDefault="00A91D5A" w:rsidP="004A5242">
                  <w:pPr>
                    <w:keepLines/>
                    <w:spacing w:before="60" w:after="60"/>
                    <w:rPr>
                      <w:rFonts w:ascii="Arial" w:eastAsia="Times New Roman" w:hAnsi="Arial" w:cs="Arial"/>
                      <w:sz w:val="22"/>
                      <w:szCs w:val="22"/>
                      <w:lang w:eastAsia="en-AU"/>
                    </w:rPr>
                  </w:pPr>
                </w:p>
              </w:tc>
            </w:tr>
          </w:tbl>
          <w:p w14:paraId="33FF5C21" w14:textId="77777777" w:rsidR="00A91D5A" w:rsidRPr="00951B73" w:rsidRDefault="00A91D5A" w:rsidP="004A5242">
            <w:pPr>
              <w:spacing w:after="160" w:line="278" w:lineRule="auto"/>
              <w:rPr>
                <w:rFonts w:ascii="Arial" w:hAnsi="Arial" w:cs="Arial"/>
                <w:lang w:val="en-US"/>
              </w:rPr>
            </w:pPr>
            <w:r w:rsidRPr="00951B73">
              <w:rPr>
                <w:rFonts w:ascii="Arial" w:hAnsi="Arial" w:cs="Arial"/>
              </w:rPr>
              <w:br/>
            </w:r>
          </w:p>
        </w:tc>
      </w:tr>
    </w:tbl>
    <w:p w14:paraId="447D48A6" w14:textId="77777777" w:rsidR="00A91D5A" w:rsidRDefault="00A91D5A" w:rsidP="0096345A">
      <w:pPr>
        <w:spacing w:after="0" w:line="240" w:lineRule="auto"/>
        <w:rPr>
          <w:rFonts w:ascii="Arial" w:eastAsia="MS Mincho" w:hAnsi="Arial" w:cs="Arial"/>
          <w:kern w:val="0"/>
          <w:sz w:val="22"/>
          <w:szCs w:val="22"/>
          <w:lang w:eastAsia="ja-JP"/>
          <w14:ligatures w14:val="none"/>
        </w:rPr>
      </w:pPr>
    </w:p>
    <w:p w14:paraId="3F07D35F" w14:textId="77777777" w:rsidR="00F8640F" w:rsidRDefault="00F8640F" w:rsidP="0096345A">
      <w:pPr>
        <w:spacing w:after="0" w:line="240" w:lineRule="auto"/>
        <w:rPr>
          <w:rFonts w:ascii="Arial" w:eastAsia="MS Mincho" w:hAnsi="Arial" w:cs="Arial"/>
          <w:kern w:val="0"/>
          <w:sz w:val="22"/>
          <w:szCs w:val="22"/>
          <w:lang w:eastAsia="ja-JP"/>
          <w14:ligatures w14:val="none"/>
        </w:rPr>
      </w:pPr>
    </w:p>
    <w:p w14:paraId="2C17AD46" w14:textId="77777777" w:rsidR="00814306" w:rsidRDefault="00814306" w:rsidP="0096345A">
      <w:pPr>
        <w:spacing w:after="0" w:line="240" w:lineRule="auto"/>
        <w:rPr>
          <w:rFonts w:ascii="Arial" w:eastAsia="MS Mincho" w:hAnsi="Arial" w:cs="Arial"/>
          <w:kern w:val="0"/>
          <w:sz w:val="22"/>
          <w:szCs w:val="22"/>
          <w:lang w:eastAsia="ja-JP"/>
          <w14:ligatures w14:val="none"/>
        </w:rPr>
      </w:pPr>
    </w:p>
    <w:p w14:paraId="03F32C8E" w14:textId="1DB3A2D4" w:rsidR="00F8640F" w:rsidRPr="00951B73" w:rsidRDefault="00790A5B" w:rsidP="009C3F88">
      <w:pPr>
        <w:spacing w:before="120" w:after="240" w:line="240" w:lineRule="auto"/>
        <w:jc w:val="both"/>
        <w:rPr>
          <w:rFonts w:ascii="Arial" w:eastAsia="MS Mincho" w:hAnsi="Arial" w:cs="Arial"/>
          <w:kern w:val="0"/>
          <w:sz w:val="22"/>
          <w:szCs w:val="22"/>
          <w:lang w:eastAsia="ja-JP"/>
          <w14:ligatures w14:val="none"/>
        </w:rPr>
      </w:pPr>
      <w:r>
        <w:rPr>
          <w:rFonts w:ascii="Arial" w:hAnsi="Arial" w:cs="Arial"/>
          <w:b/>
        </w:rPr>
        <w:t>1.</w:t>
      </w:r>
      <w:r w:rsidR="00F8640F" w:rsidRPr="00F8640F">
        <w:rPr>
          <w:rFonts w:ascii="Arial" w:hAnsi="Arial" w:cs="Arial"/>
          <w:b/>
        </w:rPr>
        <w:t>3. Group/Affiliate Declaration</w:t>
      </w:r>
    </w:p>
    <w:tbl>
      <w:tblPr>
        <w:tblStyle w:val="GridTable4-Accent1"/>
        <w:tblW w:w="0" w:type="auto"/>
        <w:tblLook w:val="04A0" w:firstRow="1" w:lastRow="0" w:firstColumn="1" w:lastColumn="0" w:noHBand="0" w:noVBand="1"/>
      </w:tblPr>
      <w:tblGrid>
        <w:gridCol w:w="9016"/>
      </w:tblGrid>
      <w:tr w:rsidR="00682192" w:rsidRPr="00951B73" w14:paraId="3397B0F8" w14:textId="77777777" w:rsidTr="00E956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57AEA5"/>
            <w:hideMark/>
          </w:tcPr>
          <w:p w14:paraId="551C23D6" w14:textId="68D983C1" w:rsidR="00682192" w:rsidRPr="00951B73" w:rsidRDefault="00682192" w:rsidP="00682192">
            <w:pPr>
              <w:keepNext/>
              <w:keepLines/>
              <w:suppressAutoHyphens/>
              <w:autoSpaceDE w:val="0"/>
              <w:autoSpaceDN w:val="0"/>
              <w:adjustRightInd w:val="0"/>
              <w:spacing w:line="288" w:lineRule="auto"/>
              <w:textAlignment w:val="center"/>
              <w:rPr>
                <w:rFonts w:ascii="Arial" w:eastAsia="MS Mincho" w:hAnsi="Arial" w:cs="Arial"/>
                <w:b w:val="0"/>
                <w:bCs w:val="0"/>
                <w:color w:val="157C85"/>
                <w:kern w:val="0"/>
                <w:sz w:val="28"/>
                <w:szCs w:val="28"/>
                <w:lang w:eastAsia="ja-JP"/>
                <w14:ligatures w14:val="none"/>
              </w:rPr>
            </w:pPr>
            <w:bookmarkStart w:id="2" w:name="_Toc450212313"/>
            <w:bookmarkStart w:id="3" w:name="_Toc450295563"/>
            <w:bookmarkStart w:id="4" w:name="_Toc450295969"/>
            <w:bookmarkStart w:id="5" w:name="_Toc454270083"/>
            <w:bookmarkStart w:id="6" w:name="_Toc454445803"/>
            <w:r w:rsidRPr="00951B73">
              <w:rPr>
                <w:rFonts w:ascii="Arial" w:hAnsi="Arial" w:cs="Arial"/>
              </w:rPr>
              <w:lastRenderedPageBreak/>
              <w:t>Group/Affiliate Declaration (To be completed where relevant)</w:t>
            </w:r>
          </w:p>
        </w:tc>
      </w:tr>
      <w:tr w:rsidR="00682192" w:rsidRPr="00951B73" w14:paraId="6CB41673" w14:textId="77777777" w:rsidTr="00E956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FFFFFF" w:themeFill="background1"/>
          </w:tcPr>
          <w:p w14:paraId="072A0CE4" w14:textId="1418BA40" w:rsidR="00682192" w:rsidRPr="004D5B6D" w:rsidRDefault="00682192" w:rsidP="00682192">
            <w:pPr>
              <w:keepLines/>
              <w:jc w:val="both"/>
              <w:rPr>
                <w:rFonts w:ascii="Arial" w:eastAsia="Times New Roman" w:hAnsi="Arial" w:cs="Arial"/>
                <w:b w:val="0"/>
                <w:bCs w:val="0"/>
                <w:kern w:val="0"/>
                <w:sz w:val="22"/>
                <w:szCs w:val="22"/>
                <w:lang w:eastAsia="en-AU"/>
                <w14:ligatures w14:val="none"/>
              </w:rPr>
            </w:pPr>
            <w:r w:rsidRPr="004D5B6D">
              <w:rPr>
                <w:rFonts w:ascii="Arial" w:eastAsia="Times New Roman" w:hAnsi="Arial" w:cs="Arial"/>
                <w:b w:val="0"/>
                <w:bCs w:val="0"/>
                <w:kern w:val="0"/>
                <w:sz w:val="22"/>
                <w:szCs w:val="22"/>
                <w:lang w:eastAsia="en-AU"/>
                <w14:ligatures w14:val="none"/>
              </w:rPr>
              <w:t>Tenderers seeking to show compliance based on the experience</w:t>
            </w:r>
            <w:r w:rsidR="00C02A89" w:rsidRPr="004D5B6D">
              <w:rPr>
                <w:rFonts w:ascii="Arial" w:eastAsia="Times New Roman" w:hAnsi="Arial" w:cs="Arial"/>
                <w:b w:val="0"/>
                <w:bCs w:val="0"/>
                <w:kern w:val="0"/>
                <w:sz w:val="22"/>
                <w:szCs w:val="22"/>
                <w:lang w:eastAsia="en-AU"/>
                <w14:ligatures w14:val="none"/>
              </w:rPr>
              <w:t xml:space="preserve"> or</w:t>
            </w:r>
            <w:r w:rsidRPr="004D5B6D">
              <w:rPr>
                <w:rFonts w:ascii="Arial" w:eastAsia="Times New Roman" w:hAnsi="Arial" w:cs="Arial"/>
                <w:b w:val="0"/>
                <w:bCs w:val="0"/>
                <w:kern w:val="0"/>
                <w:sz w:val="22"/>
                <w:szCs w:val="22"/>
                <w:lang w:eastAsia="en-AU"/>
                <w14:ligatures w14:val="none"/>
              </w:rPr>
              <w:t xml:space="preserve"> resources of the Tenderer’s group or other affiliated companies will be required to:</w:t>
            </w:r>
          </w:p>
          <w:p w14:paraId="733D3D00" w14:textId="77777777" w:rsidR="00682192" w:rsidRPr="004D5B6D" w:rsidRDefault="00682192" w:rsidP="00682192">
            <w:pPr>
              <w:autoSpaceDE w:val="0"/>
              <w:autoSpaceDN w:val="0"/>
              <w:adjustRightInd w:val="0"/>
              <w:jc w:val="both"/>
              <w:rPr>
                <w:rFonts w:ascii="Arial" w:eastAsia="Times New Roman" w:hAnsi="Arial" w:cs="Arial"/>
                <w:b w:val="0"/>
                <w:bCs w:val="0"/>
                <w:kern w:val="0"/>
                <w:sz w:val="22"/>
                <w:szCs w:val="22"/>
                <w:lang w:eastAsia="en-AU"/>
                <w14:ligatures w14:val="none"/>
              </w:rPr>
            </w:pPr>
          </w:p>
          <w:p w14:paraId="0F5A0F5B" w14:textId="77777777" w:rsidR="00682192" w:rsidRPr="004D5B6D" w:rsidRDefault="00682192" w:rsidP="002E38DD">
            <w:pPr>
              <w:numPr>
                <w:ilvl w:val="0"/>
                <w:numId w:val="5"/>
              </w:numPr>
              <w:autoSpaceDE w:val="0"/>
              <w:autoSpaceDN w:val="0"/>
              <w:adjustRightInd w:val="0"/>
              <w:spacing w:after="200" w:line="276" w:lineRule="auto"/>
              <w:contextualSpacing/>
              <w:jc w:val="both"/>
              <w:rPr>
                <w:rFonts w:ascii="Arial" w:eastAsia="MS Mincho" w:hAnsi="Arial" w:cs="Arial"/>
                <w:b w:val="0"/>
                <w:bCs w:val="0"/>
                <w:kern w:val="0"/>
                <w:sz w:val="22"/>
                <w:szCs w:val="22"/>
                <w:lang w:eastAsia="en-GB"/>
                <w14:ligatures w14:val="none"/>
              </w:rPr>
            </w:pPr>
            <w:r w:rsidRPr="004D5B6D">
              <w:rPr>
                <w:rFonts w:ascii="Arial" w:eastAsia="MS Mincho" w:hAnsi="Arial" w:cs="Arial"/>
                <w:b w:val="0"/>
                <w:bCs w:val="0"/>
                <w:kern w:val="0"/>
                <w:sz w:val="22"/>
                <w:szCs w:val="22"/>
                <w:lang w:eastAsia="en-GB"/>
                <w14:ligatures w14:val="none"/>
              </w:rPr>
              <w:t>prove to the contracting entity that those resources will be available to it throughout the period of the validity of procurement process and subsequent Legal Agreement;</w:t>
            </w:r>
          </w:p>
          <w:p w14:paraId="0D0BCE55" w14:textId="77777777" w:rsidR="00682192" w:rsidRPr="004D5B6D" w:rsidRDefault="00682192" w:rsidP="002E38DD">
            <w:pPr>
              <w:numPr>
                <w:ilvl w:val="0"/>
                <w:numId w:val="5"/>
              </w:numPr>
              <w:autoSpaceDE w:val="0"/>
              <w:autoSpaceDN w:val="0"/>
              <w:adjustRightInd w:val="0"/>
              <w:spacing w:after="200" w:line="276" w:lineRule="auto"/>
              <w:contextualSpacing/>
              <w:jc w:val="both"/>
              <w:rPr>
                <w:rFonts w:ascii="Arial" w:eastAsia="MS Mincho" w:hAnsi="Arial" w:cs="Arial"/>
                <w:b w:val="0"/>
                <w:bCs w:val="0"/>
                <w:kern w:val="0"/>
                <w:sz w:val="22"/>
                <w:szCs w:val="22"/>
                <w:lang w:eastAsia="en-GB"/>
                <w14:ligatures w14:val="none"/>
              </w:rPr>
            </w:pPr>
            <w:r w:rsidRPr="004D5B6D">
              <w:rPr>
                <w:rFonts w:ascii="Arial" w:eastAsia="MS Mincho" w:hAnsi="Arial" w:cs="Arial"/>
                <w:b w:val="0"/>
                <w:bCs w:val="0"/>
                <w:kern w:val="0"/>
                <w:sz w:val="22"/>
                <w:szCs w:val="22"/>
                <w:lang w:eastAsia="en-GB"/>
                <w14:ligatures w14:val="none"/>
              </w:rPr>
              <w:t>produce a commitment by the relevant entities to that effect;</w:t>
            </w:r>
          </w:p>
          <w:p w14:paraId="18F7562B" w14:textId="77777777" w:rsidR="00682192" w:rsidRPr="004D5B6D" w:rsidRDefault="00682192" w:rsidP="002E38DD">
            <w:pPr>
              <w:numPr>
                <w:ilvl w:val="0"/>
                <w:numId w:val="5"/>
              </w:numPr>
              <w:autoSpaceDE w:val="0"/>
              <w:autoSpaceDN w:val="0"/>
              <w:adjustRightInd w:val="0"/>
              <w:spacing w:after="200" w:line="276" w:lineRule="auto"/>
              <w:contextualSpacing/>
              <w:jc w:val="both"/>
              <w:rPr>
                <w:rFonts w:ascii="Arial" w:eastAsia="MS Mincho" w:hAnsi="Arial" w:cs="Arial"/>
                <w:b w:val="0"/>
                <w:bCs w:val="0"/>
                <w:kern w:val="0"/>
                <w:sz w:val="22"/>
                <w:szCs w:val="22"/>
                <w:lang w:eastAsia="en-GB"/>
                <w14:ligatures w14:val="none"/>
              </w:rPr>
            </w:pPr>
            <w:r w:rsidRPr="004D5B6D">
              <w:rPr>
                <w:rFonts w:ascii="Arial" w:eastAsia="MS Mincho" w:hAnsi="Arial" w:cs="Arial"/>
                <w:b w:val="0"/>
                <w:bCs w:val="0"/>
                <w:kern w:val="0"/>
                <w:sz w:val="22"/>
                <w:szCs w:val="22"/>
                <w:lang w:eastAsia="en-GB"/>
                <w14:ligatures w14:val="none"/>
              </w:rPr>
              <w:t>provide details of the group/affiliate’s relevant experience, resources or financial standing. Where the Tenderer proposes to rely on the educational and professional qualifications of another party, the Tenderer can only rely on this experience where the relevant third party will perform the services for which their experience is being relied on</w:t>
            </w:r>
          </w:p>
          <w:p w14:paraId="63B16771" w14:textId="77777777" w:rsidR="00682192" w:rsidRPr="004D5B6D" w:rsidRDefault="00682192" w:rsidP="002E38DD">
            <w:pPr>
              <w:numPr>
                <w:ilvl w:val="0"/>
                <w:numId w:val="5"/>
              </w:numPr>
              <w:autoSpaceDE w:val="0"/>
              <w:autoSpaceDN w:val="0"/>
              <w:adjustRightInd w:val="0"/>
              <w:spacing w:after="200" w:line="276" w:lineRule="auto"/>
              <w:contextualSpacing/>
              <w:jc w:val="both"/>
              <w:rPr>
                <w:rFonts w:ascii="Arial" w:eastAsia="MS Mincho" w:hAnsi="Arial" w:cs="Arial"/>
                <w:b w:val="0"/>
                <w:bCs w:val="0"/>
                <w:kern w:val="0"/>
                <w:sz w:val="22"/>
                <w:szCs w:val="22"/>
                <w:lang w:eastAsia="en-GB"/>
                <w14:ligatures w14:val="none"/>
              </w:rPr>
            </w:pPr>
            <w:r w:rsidRPr="004D5B6D">
              <w:rPr>
                <w:rFonts w:ascii="Arial" w:eastAsia="MS Mincho" w:hAnsi="Arial" w:cs="Arial"/>
                <w:b w:val="0"/>
                <w:bCs w:val="0"/>
                <w:kern w:val="0"/>
                <w:sz w:val="22"/>
                <w:szCs w:val="22"/>
                <w:lang w:eastAsia="en-GB"/>
                <w14:ligatures w14:val="none"/>
              </w:rPr>
              <w:t>verify that a third party does not fall into any of the mandatory or other exclusionary grounds listed in Section 2.1 of Form 2;</w:t>
            </w:r>
          </w:p>
          <w:p w14:paraId="27DA4041" w14:textId="77777777" w:rsidR="00682192" w:rsidRPr="004D5B6D" w:rsidRDefault="00682192" w:rsidP="002E38DD">
            <w:pPr>
              <w:numPr>
                <w:ilvl w:val="0"/>
                <w:numId w:val="5"/>
              </w:numPr>
              <w:autoSpaceDE w:val="0"/>
              <w:autoSpaceDN w:val="0"/>
              <w:adjustRightInd w:val="0"/>
              <w:spacing w:after="200" w:line="276" w:lineRule="auto"/>
              <w:contextualSpacing/>
              <w:jc w:val="both"/>
              <w:rPr>
                <w:rFonts w:ascii="Arial" w:eastAsia="MS Mincho" w:hAnsi="Arial" w:cs="Arial"/>
                <w:b w:val="0"/>
                <w:bCs w:val="0"/>
                <w:kern w:val="0"/>
                <w:sz w:val="22"/>
                <w:szCs w:val="22"/>
                <w:lang w:eastAsia="en-GB"/>
                <w14:ligatures w14:val="none"/>
              </w:rPr>
            </w:pPr>
            <w:r w:rsidRPr="004D5B6D">
              <w:rPr>
                <w:rFonts w:ascii="Arial" w:eastAsia="MS Mincho" w:hAnsi="Arial" w:cs="Arial"/>
                <w:b w:val="0"/>
                <w:bCs w:val="0"/>
                <w:kern w:val="0"/>
                <w:sz w:val="22"/>
                <w:szCs w:val="22"/>
                <w:lang w:eastAsia="en-GB"/>
                <w14:ligatures w14:val="none"/>
              </w:rPr>
              <w:t>be jointly liable for the execution of the contract where the financial and economic standing of a group/affiliate company has been reliable upon (Reg. 86 (5)).</w:t>
            </w:r>
          </w:p>
          <w:p w14:paraId="7ADFCE28" w14:textId="77777777" w:rsidR="00682192" w:rsidRPr="004D5B6D" w:rsidRDefault="00682192" w:rsidP="00682192">
            <w:pPr>
              <w:autoSpaceDE w:val="0"/>
              <w:autoSpaceDN w:val="0"/>
              <w:adjustRightInd w:val="0"/>
              <w:jc w:val="both"/>
              <w:rPr>
                <w:rFonts w:ascii="Arial" w:eastAsia="MS Mincho" w:hAnsi="Arial" w:cs="Arial"/>
                <w:b w:val="0"/>
                <w:bCs w:val="0"/>
                <w:kern w:val="0"/>
                <w:sz w:val="22"/>
                <w:szCs w:val="22"/>
                <w:lang w:eastAsia="ja-JP"/>
                <w14:ligatures w14:val="none"/>
              </w:rPr>
            </w:pPr>
            <w:r w:rsidRPr="004D5B6D">
              <w:rPr>
                <w:rFonts w:ascii="Arial" w:eastAsia="MS Mincho" w:hAnsi="Arial" w:cs="Arial"/>
                <w:b w:val="0"/>
                <w:bCs w:val="0"/>
                <w:kern w:val="0"/>
                <w:sz w:val="22"/>
                <w:szCs w:val="22"/>
                <w:lang w:eastAsia="ja-JP"/>
                <w14:ligatures w14:val="none"/>
              </w:rPr>
              <w:t xml:space="preserve">This commitment should be demonstrated by submission of a signed declaration from an authorised signatory of the group/affiliates, confirming and acknowledging the use of such information by the Tenderer for these purposes. </w:t>
            </w:r>
          </w:p>
          <w:p w14:paraId="76F4DED9" w14:textId="77777777" w:rsidR="00682192" w:rsidRPr="004D5B6D" w:rsidRDefault="00682192" w:rsidP="00682192">
            <w:pPr>
              <w:autoSpaceDE w:val="0"/>
              <w:autoSpaceDN w:val="0"/>
              <w:adjustRightInd w:val="0"/>
              <w:jc w:val="both"/>
              <w:rPr>
                <w:rFonts w:ascii="Arial" w:eastAsia="MS Mincho" w:hAnsi="Arial" w:cs="Arial"/>
                <w:b w:val="0"/>
                <w:bCs w:val="0"/>
                <w:kern w:val="0"/>
                <w:sz w:val="22"/>
                <w:szCs w:val="22"/>
                <w:lang w:eastAsia="ja-JP"/>
                <w14:ligatures w14:val="none"/>
              </w:rPr>
            </w:pPr>
          </w:p>
          <w:p w14:paraId="2B1610A9" w14:textId="77777777" w:rsidR="00682192" w:rsidRPr="004D5B6D" w:rsidRDefault="00682192" w:rsidP="00682192">
            <w:pPr>
              <w:autoSpaceDE w:val="0"/>
              <w:autoSpaceDN w:val="0"/>
              <w:adjustRightInd w:val="0"/>
              <w:jc w:val="both"/>
              <w:rPr>
                <w:rFonts w:ascii="Arial" w:eastAsia="MS Mincho" w:hAnsi="Arial" w:cs="Arial"/>
                <w:b w:val="0"/>
                <w:bCs w:val="0"/>
                <w:kern w:val="0"/>
                <w:sz w:val="22"/>
                <w:szCs w:val="22"/>
                <w:lang w:eastAsia="ja-JP"/>
                <w14:ligatures w14:val="none"/>
              </w:rPr>
            </w:pPr>
            <w:r w:rsidRPr="004D5B6D">
              <w:rPr>
                <w:rFonts w:ascii="Arial" w:eastAsia="MS Mincho" w:hAnsi="Arial" w:cs="Arial"/>
                <w:b w:val="0"/>
                <w:bCs w:val="0"/>
                <w:kern w:val="0"/>
                <w:sz w:val="22"/>
                <w:szCs w:val="22"/>
                <w:lang w:eastAsia="ja-JP"/>
                <w14:ligatures w14:val="none"/>
              </w:rPr>
              <w:t>In either case, where such commitment is not shown, neither group nor affiliates’ experience, resources or financial standing shall be considered.</w:t>
            </w:r>
          </w:p>
          <w:p w14:paraId="1F1B12FC" w14:textId="77777777" w:rsidR="00682192" w:rsidRPr="004D5B6D" w:rsidRDefault="00682192" w:rsidP="004B100C">
            <w:pPr>
              <w:spacing w:after="160" w:line="278" w:lineRule="auto"/>
              <w:rPr>
                <w:rFonts w:ascii="Arial" w:hAnsi="Arial" w:cs="Arial"/>
                <w:sz w:val="22"/>
                <w:szCs w:val="22"/>
                <w:lang w:val="en-US"/>
              </w:rPr>
            </w:pPr>
          </w:p>
        </w:tc>
      </w:tr>
      <w:tr w:rsidR="00682192" w:rsidRPr="00951B73" w14:paraId="280F1551" w14:textId="77777777" w:rsidTr="00E956EC">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004CB677" w14:textId="77777777" w:rsidR="00682192" w:rsidRPr="00951B73" w:rsidRDefault="00682192" w:rsidP="00682192">
            <w:pPr>
              <w:keepLines/>
              <w:jc w:val="both"/>
              <w:rPr>
                <w:rFonts w:ascii="Arial" w:eastAsia="Times New Roman" w:hAnsi="Arial" w:cs="Arial"/>
                <w:b w:val="0"/>
                <w:bCs w:val="0"/>
                <w:kern w:val="0"/>
                <w:sz w:val="22"/>
                <w:szCs w:val="22"/>
                <w:lang w:eastAsia="en-AU"/>
                <w14:ligatures w14:val="none"/>
              </w:rPr>
            </w:pPr>
          </w:p>
          <w:p w14:paraId="1E2A6F70" w14:textId="7277FDB3" w:rsidR="00682192" w:rsidRPr="00951B73" w:rsidRDefault="00682192" w:rsidP="00682192">
            <w:pPr>
              <w:keepLines/>
              <w:jc w:val="both"/>
              <w:rPr>
                <w:rFonts w:ascii="Arial" w:eastAsia="Times New Roman" w:hAnsi="Arial" w:cs="Arial"/>
                <w:kern w:val="0"/>
                <w:sz w:val="22"/>
                <w:szCs w:val="22"/>
                <w:lang w:eastAsia="en-AU"/>
                <w14:ligatures w14:val="none"/>
              </w:rPr>
            </w:pPr>
            <w:r w:rsidRPr="00951B73">
              <w:rPr>
                <w:rFonts w:ascii="Arial" w:eastAsia="Times New Roman" w:hAnsi="Arial" w:cs="Arial"/>
                <w:kern w:val="0"/>
                <w:sz w:val="22"/>
                <w:szCs w:val="22"/>
                <w:lang w:eastAsia="en-AU"/>
                <w14:ligatures w14:val="none"/>
              </w:rPr>
              <w:t>This Declaration is to be signed by an authorised representative of the group/affiliate.</w:t>
            </w:r>
          </w:p>
          <w:p w14:paraId="5D01D90D" w14:textId="77777777" w:rsidR="00682192" w:rsidRPr="00951B73" w:rsidRDefault="00682192" w:rsidP="00682192">
            <w:pPr>
              <w:jc w:val="both"/>
              <w:rPr>
                <w:rFonts w:ascii="Arial" w:eastAsia="MS Mincho" w:hAnsi="Arial" w:cs="Arial"/>
                <w:kern w:val="0"/>
                <w:sz w:val="22"/>
                <w:szCs w:val="22"/>
                <w:lang w:eastAsia="ja-JP"/>
                <w14:ligatures w14:val="none"/>
              </w:rPr>
            </w:pPr>
          </w:p>
          <w:tbl>
            <w:tblPr>
              <w:tblStyle w:val="TableGrid2"/>
              <w:tblW w:w="0" w:type="auto"/>
              <w:tblLook w:val="04A0" w:firstRow="1" w:lastRow="0" w:firstColumn="1" w:lastColumn="0" w:noHBand="0" w:noVBand="1"/>
            </w:tblPr>
            <w:tblGrid>
              <w:gridCol w:w="2278"/>
              <w:gridCol w:w="6512"/>
            </w:tblGrid>
            <w:tr w:rsidR="00682192" w:rsidRPr="00951B73" w14:paraId="1E5762B2" w14:textId="77777777" w:rsidTr="004B100C">
              <w:tc>
                <w:tcPr>
                  <w:tcW w:w="2376" w:type="dxa"/>
                </w:tcPr>
                <w:p w14:paraId="70D6D06A" w14:textId="766F4AAC" w:rsidR="00682192" w:rsidRPr="00951B73" w:rsidRDefault="00682192" w:rsidP="00682192">
                  <w:pPr>
                    <w:keepLines/>
                    <w:spacing w:before="60" w:after="60"/>
                    <w:jc w:val="both"/>
                    <w:rPr>
                      <w:rFonts w:ascii="Arial" w:eastAsia="Times New Roman" w:hAnsi="Arial" w:cs="Arial"/>
                      <w:b/>
                      <w:sz w:val="22"/>
                      <w:szCs w:val="22"/>
                      <w:lang w:eastAsia="en-AU"/>
                    </w:rPr>
                  </w:pPr>
                  <w:r w:rsidRPr="00951B73">
                    <w:rPr>
                      <w:rFonts w:ascii="Arial" w:eastAsia="Times New Roman" w:hAnsi="Arial" w:cs="Arial"/>
                      <w:b/>
                      <w:sz w:val="22"/>
                      <w:szCs w:val="22"/>
                      <w:lang w:eastAsia="en-AU"/>
                    </w:rPr>
                    <w:t>Signed:</w:t>
                  </w:r>
                </w:p>
              </w:tc>
              <w:tc>
                <w:tcPr>
                  <w:tcW w:w="7092" w:type="dxa"/>
                </w:tcPr>
                <w:p w14:paraId="7C06722F" w14:textId="77777777" w:rsidR="00682192" w:rsidRPr="00951B73" w:rsidRDefault="00682192" w:rsidP="00682192">
                  <w:pPr>
                    <w:keepLines/>
                    <w:spacing w:before="60" w:after="60"/>
                    <w:jc w:val="both"/>
                    <w:rPr>
                      <w:rFonts w:ascii="Arial" w:eastAsia="Times New Roman" w:hAnsi="Arial" w:cs="Arial"/>
                      <w:sz w:val="22"/>
                      <w:szCs w:val="22"/>
                      <w:lang w:eastAsia="en-AU"/>
                    </w:rPr>
                  </w:pPr>
                </w:p>
              </w:tc>
            </w:tr>
            <w:tr w:rsidR="00682192" w:rsidRPr="00951B73" w14:paraId="21C64B5B" w14:textId="77777777" w:rsidTr="004B100C">
              <w:tc>
                <w:tcPr>
                  <w:tcW w:w="2376" w:type="dxa"/>
                </w:tcPr>
                <w:p w14:paraId="48DA579B" w14:textId="42F082D4" w:rsidR="00682192" w:rsidRPr="00951B73" w:rsidRDefault="00682192" w:rsidP="00682192">
                  <w:pPr>
                    <w:keepLines/>
                    <w:spacing w:before="60" w:after="60"/>
                    <w:jc w:val="both"/>
                    <w:rPr>
                      <w:rFonts w:ascii="Arial" w:eastAsia="Times New Roman" w:hAnsi="Arial" w:cs="Arial"/>
                      <w:b/>
                      <w:sz w:val="22"/>
                      <w:szCs w:val="22"/>
                      <w:lang w:eastAsia="en-AU"/>
                    </w:rPr>
                  </w:pPr>
                  <w:r w:rsidRPr="00951B73">
                    <w:rPr>
                      <w:rFonts w:ascii="Arial" w:eastAsia="Times New Roman" w:hAnsi="Arial" w:cs="Arial"/>
                      <w:b/>
                      <w:sz w:val="22"/>
                      <w:szCs w:val="22"/>
                      <w:lang w:eastAsia="en-AU"/>
                    </w:rPr>
                    <w:t>Print Name:</w:t>
                  </w:r>
                </w:p>
              </w:tc>
              <w:tc>
                <w:tcPr>
                  <w:tcW w:w="7092" w:type="dxa"/>
                </w:tcPr>
                <w:p w14:paraId="7B5FB597" w14:textId="77777777" w:rsidR="00682192" w:rsidRPr="00951B73" w:rsidRDefault="00682192" w:rsidP="00682192">
                  <w:pPr>
                    <w:keepLines/>
                    <w:spacing w:before="60" w:after="60"/>
                    <w:jc w:val="both"/>
                    <w:rPr>
                      <w:rFonts w:ascii="Arial" w:eastAsia="Times New Roman" w:hAnsi="Arial" w:cs="Arial"/>
                      <w:sz w:val="22"/>
                      <w:szCs w:val="22"/>
                      <w:lang w:eastAsia="en-AU"/>
                    </w:rPr>
                  </w:pPr>
                </w:p>
              </w:tc>
            </w:tr>
            <w:tr w:rsidR="00682192" w:rsidRPr="00951B73" w14:paraId="5DBF7D23" w14:textId="77777777" w:rsidTr="004B100C">
              <w:tc>
                <w:tcPr>
                  <w:tcW w:w="2376" w:type="dxa"/>
                </w:tcPr>
                <w:p w14:paraId="3FD648C8" w14:textId="0DEDA4A2" w:rsidR="00682192" w:rsidRPr="00951B73" w:rsidRDefault="00682192" w:rsidP="00682192">
                  <w:pPr>
                    <w:keepLines/>
                    <w:spacing w:before="60" w:after="60"/>
                    <w:jc w:val="both"/>
                    <w:rPr>
                      <w:rFonts w:ascii="Arial" w:eastAsia="Times New Roman" w:hAnsi="Arial" w:cs="Arial"/>
                      <w:b/>
                      <w:sz w:val="22"/>
                      <w:szCs w:val="22"/>
                      <w:lang w:eastAsia="en-AU"/>
                    </w:rPr>
                  </w:pPr>
                  <w:r w:rsidRPr="00951B73">
                    <w:rPr>
                      <w:rFonts w:ascii="Arial" w:eastAsia="Times New Roman" w:hAnsi="Arial" w:cs="Arial"/>
                      <w:b/>
                      <w:sz w:val="22"/>
                      <w:szCs w:val="22"/>
                      <w:lang w:eastAsia="en-AU"/>
                    </w:rPr>
                    <w:t>Company Name:</w:t>
                  </w:r>
                </w:p>
              </w:tc>
              <w:tc>
                <w:tcPr>
                  <w:tcW w:w="7092" w:type="dxa"/>
                </w:tcPr>
                <w:p w14:paraId="1AB2F075" w14:textId="77777777" w:rsidR="00682192" w:rsidRPr="00951B73" w:rsidRDefault="00682192" w:rsidP="00682192">
                  <w:pPr>
                    <w:keepLines/>
                    <w:spacing w:before="60" w:after="60"/>
                    <w:jc w:val="both"/>
                    <w:rPr>
                      <w:rFonts w:ascii="Arial" w:eastAsia="Times New Roman" w:hAnsi="Arial" w:cs="Arial"/>
                      <w:sz w:val="22"/>
                      <w:szCs w:val="22"/>
                      <w:lang w:eastAsia="en-AU"/>
                    </w:rPr>
                  </w:pPr>
                </w:p>
              </w:tc>
            </w:tr>
            <w:tr w:rsidR="00682192" w:rsidRPr="00951B73" w14:paraId="20CE1B1E" w14:textId="77777777" w:rsidTr="004B100C">
              <w:tc>
                <w:tcPr>
                  <w:tcW w:w="2376" w:type="dxa"/>
                </w:tcPr>
                <w:p w14:paraId="1630903E" w14:textId="77777777" w:rsidR="00682192" w:rsidRPr="00951B73" w:rsidRDefault="00682192" w:rsidP="00682192">
                  <w:pPr>
                    <w:keepLines/>
                    <w:spacing w:before="60" w:after="60"/>
                    <w:jc w:val="both"/>
                    <w:rPr>
                      <w:rFonts w:ascii="Arial" w:eastAsia="Times New Roman" w:hAnsi="Arial" w:cs="Arial"/>
                      <w:b/>
                      <w:sz w:val="22"/>
                      <w:szCs w:val="22"/>
                      <w:lang w:eastAsia="en-AU"/>
                    </w:rPr>
                  </w:pPr>
                  <w:r w:rsidRPr="00951B73">
                    <w:rPr>
                      <w:rFonts w:ascii="Arial" w:eastAsia="Times New Roman" w:hAnsi="Arial" w:cs="Arial"/>
                      <w:b/>
                      <w:sz w:val="22"/>
                      <w:szCs w:val="22"/>
                      <w:lang w:eastAsia="en-AU"/>
                    </w:rPr>
                    <w:t>Date:</w:t>
                  </w:r>
                </w:p>
              </w:tc>
              <w:tc>
                <w:tcPr>
                  <w:tcW w:w="7092" w:type="dxa"/>
                </w:tcPr>
                <w:p w14:paraId="6E6B2DEF" w14:textId="77777777" w:rsidR="00682192" w:rsidRPr="00951B73" w:rsidRDefault="00682192" w:rsidP="00682192">
                  <w:pPr>
                    <w:keepLines/>
                    <w:spacing w:before="60" w:after="60"/>
                    <w:jc w:val="both"/>
                    <w:rPr>
                      <w:rFonts w:ascii="Arial" w:eastAsia="Times New Roman" w:hAnsi="Arial" w:cs="Arial"/>
                      <w:sz w:val="22"/>
                      <w:szCs w:val="22"/>
                      <w:lang w:eastAsia="en-AU"/>
                    </w:rPr>
                  </w:pPr>
                </w:p>
              </w:tc>
            </w:tr>
          </w:tbl>
          <w:p w14:paraId="53CE2FDD" w14:textId="752BE933" w:rsidR="00682192" w:rsidRPr="00951B73" w:rsidRDefault="00682192" w:rsidP="004B100C">
            <w:pPr>
              <w:spacing w:after="160" w:line="278" w:lineRule="auto"/>
              <w:rPr>
                <w:rFonts w:ascii="Arial" w:hAnsi="Arial" w:cs="Arial"/>
                <w:lang w:val="en-US"/>
              </w:rPr>
            </w:pPr>
            <w:r w:rsidRPr="00951B73">
              <w:rPr>
                <w:rFonts w:ascii="Arial" w:hAnsi="Arial" w:cs="Arial"/>
              </w:rPr>
              <w:br/>
            </w:r>
          </w:p>
        </w:tc>
      </w:tr>
    </w:tbl>
    <w:p w14:paraId="4A8CDA42" w14:textId="77777777" w:rsidR="00682192" w:rsidRDefault="00682192" w:rsidP="0096345A">
      <w:pPr>
        <w:keepLines/>
        <w:spacing w:after="0" w:line="240" w:lineRule="auto"/>
        <w:jc w:val="both"/>
        <w:rPr>
          <w:rFonts w:ascii="Arial" w:eastAsia="Times New Roman" w:hAnsi="Arial" w:cs="Arial"/>
          <w:kern w:val="0"/>
          <w:sz w:val="22"/>
          <w:szCs w:val="22"/>
          <w:lang w:eastAsia="en-AU"/>
          <w14:ligatures w14:val="none"/>
        </w:rPr>
      </w:pPr>
    </w:p>
    <w:p w14:paraId="26026803" w14:textId="64288D05" w:rsidR="0096345A" w:rsidRPr="00951B73" w:rsidRDefault="00790A5B" w:rsidP="009C3F88">
      <w:pPr>
        <w:spacing w:before="120" w:after="240" w:line="240" w:lineRule="auto"/>
        <w:jc w:val="both"/>
        <w:rPr>
          <w:rFonts w:ascii="Arial" w:eastAsia="MS Mincho" w:hAnsi="Arial" w:cs="Arial"/>
          <w:b/>
          <w:kern w:val="0"/>
          <w:sz w:val="22"/>
          <w:szCs w:val="22"/>
          <w:lang w:eastAsia="ja-JP"/>
          <w14:ligatures w14:val="none"/>
        </w:rPr>
      </w:pPr>
      <w:bookmarkStart w:id="7" w:name="_Toc66181184"/>
      <w:r>
        <w:rPr>
          <w:rFonts w:ascii="Arial" w:hAnsi="Arial" w:cs="Arial"/>
          <w:b/>
        </w:rPr>
        <w:t>1.</w:t>
      </w:r>
      <w:r w:rsidR="009C3F88">
        <w:rPr>
          <w:rFonts w:ascii="Arial" w:hAnsi="Arial" w:cs="Arial"/>
          <w:b/>
        </w:rPr>
        <w:t>4</w:t>
      </w:r>
      <w:r w:rsidR="009C3F88" w:rsidRPr="00F8640F">
        <w:rPr>
          <w:rFonts w:ascii="Arial" w:hAnsi="Arial" w:cs="Arial"/>
          <w:b/>
        </w:rPr>
        <w:t xml:space="preserve">. </w:t>
      </w:r>
      <w:r w:rsidR="009C3F88" w:rsidRPr="009C3F88">
        <w:rPr>
          <w:rFonts w:ascii="Arial" w:hAnsi="Arial" w:cs="Arial"/>
          <w:b/>
        </w:rPr>
        <w:t>Group of Companies</w:t>
      </w:r>
      <w:bookmarkEnd w:id="2"/>
      <w:bookmarkEnd w:id="3"/>
      <w:bookmarkEnd w:id="4"/>
      <w:bookmarkEnd w:id="5"/>
      <w:bookmarkEnd w:id="6"/>
      <w:bookmarkEnd w:id="7"/>
    </w:p>
    <w:tbl>
      <w:tblPr>
        <w:tblStyle w:val="GridTable4-Accent1"/>
        <w:tblW w:w="0" w:type="auto"/>
        <w:tblLook w:val="04A0" w:firstRow="1" w:lastRow="0" w:firstColumn="1" w:lastColumn="0" w:noHBand="0" w:noVBand="1"/>
      </w:tblPr>
      <w:tblGrid>
        <w:gridCol w:w="9016"/>
      </w:tblGrid>
      <w:tr w:rsidR="00682192" w:rsidRPr="00951B73" w14:paraId="1322DC9D" w14:textId="77777777" w:rsidTr="009C3F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57AEA5"/>
            <w:hideMark/>
          </w:tcPr>
          <w:p w14:paraId="1EA45D78" w14:textId="33462A73" w:rsidR="00682192" w:rsidRPr="00951B73" w:rsidRDefault="00682192" w:rsidP="00682192">
            <w:pPr>
              <w:keepNext/>
              <w:keepLines/>
              <w:suppressAutoHyphens/>
              <w:autoSpaceDE w:val="0"/>
              <w:autoSpaceDN w:val="0"/>
              <w:adjustRightInd w:val="0"/>
              <w:spacing w:line="288" w:lineRule="auto"/>
              <w:textAlignment w:val="center"/>
              <w:rPr>
                <w:rFonts w:ascii="Arial" w:hAnsi="Arial" w:cs="Arial"/>
              </w:rPr>
            </w:pPr>
            <w:bookmarkStart w:id="8" w:name="_Toc454270084"/>
            <w:bookmarkStart w:id="9" w:name="_Toc454445804"/>
            <w:bookmarkStart w:id="10" w:name="_Toc66181185"/>
            <w:r w:rsidRPr="00951B73">
              <w:rPr>
                <w:rFonts w:ascii="Arial" w:hAnsi="Arial" w:cs="Arial"/>
              </w:rPr>
              <w:t>Group of Companies (To be completed where relevant)</w:t>
            </w:r>
          </w:p>
          <w:p w14:paraId="29112E1D" w14:textId="22A294D8" w:rsidR="00682192" w:rsidRPr="00951B73" w:rsidRDefault="00682192" w:rsidP="004B100C">
            <w:pPr>
              <w:keepNext/>
              <w:keepLines/>
              <w:suppressAutoHyphens/>
              <w:autoSpaceDE w:val="0"/>
              <w:autoSpaceDN w:val="0"/>
              <w:adjustRightInd w:val="0"/>
              <w:spacing w:line="288" w:lineRule="auto"/>
              <w:textAlignment w:val="center"/>
              <w:rPr>
                <w:rFonts w:ascii="Arial" w:hAnsi="Arial" w:cs="Arial"/>
              </w:rPr>
            </w:pPr>
          </w:p>
        </w:tc>
      </w:tr>
      <w:tr w:rsidR="00682192" w:rsidRPr="00951B73" w14:paraId="21DC8DB8" w14:textId="77777777" w:rsidTr="009C3F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FFFFFF" w:themeFill="background1"/>
          </w:tcPr>
          <w:p w14:paraId="76AE9023" w14:textId="54BEBAAA" w:rsidR="00682192" w:rsidRPr="00DA2A16" w:rsidRDefault="00682192" w:rsidP="004B100C">
            <w:pPr>
              <w:spacing w:after="160" w:line="278" w:lineRule="auto"/>
              <w:rPr>
                <w:rFonts w:ascii="Arial" w:hAnsi="Arial" w:cs="Arial"/>
                <w:b w:val="0"/>
                <w:bCs w:val="0"/>
                <w:lang w:val="en-US"/>
              </w:rPr>
            </w:pPr>
            <w:r w:rsidRPr="00DA2A16">
              <w:rPr>
                <w:rFonts w:ascii="Arial" w:eastAsia="Times New Roman" w:hAnsi="Arial" w:cs="Arial"/>
                <w:b w:val="0"/>
                <w:bCs w:val="0"/>
                <w:sz w:val="22"/>
                <w:szCs w:val="22"/>
                <w:lang w:eastAsia="en-AU"/>
              </w:rPr>
              <w:t>If applicable please provide a brief description of how the group of economic operators will work, including confirmation of the lead.  Please enclose an organisational chart with the proposed hierarchical structure of the grouping including any sub-contractor arrangements.</w:t>
            </w:r>
          </w:p>
        </w:tc>
      </w:tr>
      <w:tr w:rsidR="00682192" w:rsidRPr="00951B73" w14:paraId="09D7A7F6" w14:textId="77777777" w:rsidTr="009C3F88">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2535A130" w14:textId="77777777" w:rsidR="00682192" w:rsidRPr="00951B73" w:rsidRDefault="00682192" w:rsidP="004B100C">
            <w:pPr>
              <w:keepLines/>
              <w:jc w:val="both"/>
              <w:rPr>
                <w:rFonts w:ascii="Arial" w:eastAsia="Times New Roman" w:hAnsi="Arial" w:cs="Arial"/>
                <w:b w:val="0"/>
                <w:bCs w:val="0"/>
                <w:kern w:val="0"/>
                <w:sz w:val="22"/>
                <w:szCs w:val="22"/>
                <w:lang w:eastAsia="en-AU"/>
                <w14:ligatures w14:val="none"/>
              </w:rPr>
            </w:pPr>
          </w:p>
          <w:p w14:paraId="3926354D" w14:textId="0354D018" w:rsidR="00682192" w:rsidRPr="004D5B6D" w:rsidRDefault="00682192" w:rsidP="004B100C">
            <w:pPr>
              <w:spacing w:after="160" w:line="278" w:lineRule="auto"/>
              <w:rPr>
                <w:rFonts w:ascii="Arial" w:hAnsi="Arial" w:cs="Arial"/>
                <w:sz w:val="22"/>
                <w:szCs w:val="22"/>
                <w:lang w:val="en-US"/>
              </w:rPr>
            </w:pPr>
            <w:r w:rsidRPr="004D5B6D">
              <w:rPr>
                <w:rFonts w:ascii="Arial" w:hAnsi="Arial" w:cs="Arial"/>
                <w:sz w:val="22"/>
                <w:szCs w:val="22"/>
              </w:rPr>
              <w:t>R</w:t>
            </w:r>
            <w:r w:rsidR="002C3B5F" w:rsidRPr="004D5B6D">
              <w:rPr>
                <w:rFonts w:ascii="Arial" w:hAnsi="Arial" w:cs="Arial"/>
                <w:sz w:val="22"/>
                <w:szCs w:val="22"/>
              </w:rPr>
              <w:t>esponse:</w:t>
            </w:r>
            <w:r w:rsidRPr="004D5B6D">
              <w:rPr>
                <w:rFonts w:ascii="Arial" w:hAnsi="Arial" w:cs="Arial"/>
                <w:sz w:val="22"/>
                <w:szCs w:val="22"/>
              </w:rPr>
              <w:br/>
            </w:r>
            <w:r w:rsidRPr="004D5B6D">
              <w:rPr>
                <w:rFonts w:ascii="Arial" w:hAnsi="Arial" w:cs="Arial"/>
                <w:sz w:val="22"/>
                <w:szCs w:val="22"/>
              </w:rPr>
              <w:br/>
            </w:r>
          </w:p>
        </w:tc>
      </w:tr>
    </w:tbl>
    <w:p w14:paraId="66DD6F10" w14:textId="3CB911D0" w:rsidR="00682192" w:rsidRDefault="00790A5B" w:rsidP="0096345A">
      <w:pPr>
        <w:keepNext/>
        <w:keepLines/>
        <w:suppressAutoHyphens/>
        <w:autoSpaceDE w:val="0"/>
        <w:autoSpaceDN w:val="0"/>
        <w:adjustRightInd w:val="0"/>
        <w:spacing w:after="0" w:line="288" w:lineRule="auto"/>
        <w:textAlignment w:val="center"/>
        <w:rPr>
          <w:rFonts w:ascii="Arial" w:eastAsia="Times New Roman" w:hAnsi="Arial" w:cs="Arial"/>
          <w:b/>
          <w:lang w:eastAsia="en-AU"/>
        </w:rPr>
      </w:pPr>
      <w:r>
        <w:rPr>
          <w:rFonts w:ascii="Arial" w:hAnsi="Arial" w:cs="Arial"/>
          <w:b/>
        </w:rPr>
        <w:t>1.</w:t>
      </w:r>
      <w:r w:rsidR="009C3F88" w:rsidRPr="009C3F88">
        <w:rPr>
          <w:rFonts w:ascii="Arial" w:hAnsi="Arial" w:cs="Arial"/>
          <w:b/>
        </w:rPr>
        <w:t xml:space="preserve">5. </w:t>
      </w:r>
      <w:r w:rsidR="009C3F88" w:rsidRPr="009C3F88">
        <w:rPr>
          <w:rFonts w:ascii="Arial" w:eastAsia="Times New Roman" w:hAnsi="Arial" w:cs="Arial"/>
          <w:b/>
          <w:lang w:eastAsia="en-AU"/>
        </w:rPr>
        <w:t>Conflict of Interest</w:t>
      </w:r>
    </w:p>
    <w:p w14:paraId="2BBEFD08" w14:textId="77777777" w:rsidR="009C3F88" w:rsidRPr="009C3F88" w:rsidRDefault="009C3F88" w:rsidP="0096345A">
      <w:pPr>
        <w:keepNext/>
        <w:keepLines/>
        <w:suppressAutoHyphens/>
        <w:autoSpaceDE w:val="0"/>
        <w:autoSpaceDN w:val="0"/>
        <w:adjustRightInd w:val="0"/>
        <w:spacing w:after="0" w:line="288" w:lineRule="auto"/>
        <w:textAlignment w:val="center"/>
        <w:rPr>
          <w:rFonts w:ascii="Arial" w:hAnsi="Arial" w:cs="Arial"/>
          <w:b/>
        </w:rPr>
      </w:pPr>
    </w:p>
    <w:tbl>
      <w:tblPr>
        <w:tblStyle w:val="GridTable4-Accent1"/>
        <w:tblW w:w="0" w:type="auto"/>
        <w:tblLook w:val="04A0" w:firstRow="1" w:lastRow="0" w:firstColumn="1" w:lastColumn="0" w:noHBand="0" w:noVBand="1"/>
      </w:tblPr>
      <w:tblGrid>
        <w:gridCol w:w="9016"/>
      </w:tblGrid>
      <w:tr w:rsidR="0096345A" w:rsidRPr="00951B73" w14:paraId="5C2E2E15" w14:textId="77777777" w:rsidTr="004C15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57AEA5"/>
            <w:hideMark/>
          </w:tcPr>
          <w:bookmarkEnd w:id="8"/>
          <w:bookmarkEnd w:id="9"/>
          <w:bookmarkEnd w:id="10"/>
          <w:p w14:paraId="4316C91D" w14:textId="3AFF2AE1" w:rsidR="0096345A" w:rsidRPr="00951B73" w:rsidRDefault="0096345A" w:rsidP="004B100C">
            <w:pPr>
              <w:spacing w:after="160" w:line="278" w:lineRule="auto"/>
              <w:rPr>
                <w:rFonts w:ascii="Arial" w:hAnsi="Arial" w:cs="Arial"/>
                <w:lang w:val="en-US"/>
              </w:rPr>
            </w:pPr>
            <w:r w:rsidRPr="00951B73">
              <w:rPr>
                <w:rFonts w:ascii="Arial" w:hAnsi="Arial" w:cs="Arial"/>
              </w:rPr>
              <w:t>CONFLICTS OF INTEREST</w:t>
            </w:r>
          </w:p>
        </w:tc>
      </w:tr>
      <w:tr w:rsidR="0096345A" w:rsidRPr="00951B73" w14:paraId="6373ADAB" w14:textId="77777777" w:rsidTr="004C1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FFFFFF" w:themeFill="background1"/>
          </w:tcPr>
          <w:p w14:paraId="72AABF95" w14:textId="367DD4E4" w:rsidR="0096345A" w:rsidRPr="00DA2A16" w:rsidRDefault="0096345A" w:rsidP="004B100C">
            <w:pPr>
              <w:spacing w:after="160" w:line="278" w:lineRule="auto"/>
              <w:rPr>
                <w:rFonts w:ascii="Arial" w:eastAsia="Times New Roman" w:hAnsi="Arial" w:cs="Arial"/>
                <w:b w:val="0"/>
                <w:bCs w:val="0"/>
                <w:sz w:val="22"/>
                <w:szCs w:val="22"/>
                <w:lang w:eastAsia="en-AU"/>
              </w:rPr>
            </w:pPr>
            <w:r w:rsidRPr="00DA2A16">
              <w:rPr>
                <w:rFonts w:ascii="Arial" w:eastAsia="Times New Roman" w:hAnsi="Arial" w:cs="Arial"/>
                <w:b w:val="0"/>
                <w:bCs w:val="0"/>
                <w:sz w:val="22"/>
                <w:szCs w:val="22"/>
                <w:lang w:eastAsia="en-AU"/>
              </w:rPr>
              <w:lastRenderedPageBreak/>
              <w:t xml:space="preserve">Any conflict of interest or potential conflict of interest on the part of a Tenderer, Subcontractor or individual employee(s) or agent(s) of a Tenderer or Subcontractor(s) must be fully disclosed to </w:t>
            </w:r>
            <w:r w:rsidR="007C1409" w:rsidRPr="00DA2A16">
              <w:rPr>
                <w:rFonts w:ascii="Arial" w:hAnsi="Arial" w:cs="Arial"/>
                <w:b w:val="0"/>
                <w:bCs w:val="0"/>
              </w:rPr>
              <w:t>RTÉ</w:t>
            </w:r>
            <w:r w:rsidR="007C1409" w:rsidRPr="00DA2A16" w:rsidDel="007C1409">
              <w:rPr>
                <w:rFonts w:ascii="Arial" w:eastAsia="Times New Roman" w:hAnsi="Arial" w:cs="Arial"/>
                <w:b w:val="0"/>
                <w:bCs w:val="0"/>
                <w:sz w:val="22"/>
                <w:szCs w:val="22"/>
                <w:lang w:eastAsia="en-AU"/>
              </w:rPr>
              <w:t xml:space="preserve"> </w:t>
            </w:r>
            <w:r w:rsidRPr="00DA2A16">
              <w:rPr>
                <w:rFonts w:ascii="Arial" w:eastAsia="Times New Roman" w:hAnsi="Arial" w:cs="Arial"/>
                <w:b w:val="0"/>
                <w:bCs w:val="0"/>
                <w:sz w:val="22"/>
                <w:szCs w:val="22"/>
                <w:lang w:eastAsia="en-AU"/>
              </w:rPr>
              <w:t xml:space="preserve">as soon as the conflict or potential conflict is or becomes apparent.  In the event of any actual or potential conflict of interest, </w:t>
            </w:r>
            <w:r w:rsidR="007C1409" w:rsidRPr="00DA2A16">
              <w:rPr>
                <w:rFonts w:ascii="Arial" w:hAnsi="Arial" w:cs="Arial"/>
                <w:b w:val="0"/>
                <w:bCs w:val="0"/>
              </w:rPr>
              <w:t>RTÉ</w:t>
            </w:r>
            <w:r w:rsidR="007C1409" w:rsidRPr="00DA2A16" w:rsidDel="007C1409">
              <w:rPr>
                <w:rFonts w:ascii="Arial" w:eastAsia="Times New Roman" w:hAnsi="Arial" w:cs="Arial"/>
                <w:b w:val="0"/>
                <w:bCs w:val="0"/>
                <w:sz w:val="22"/>
                <w:szCs w:val="22"/>
                <w:lang w:eastAsia="en-AU"/>
              </w:rPr>
              <w:t xml:space="preserve"> </w:t>
            </w:r>
            <w:r w:rsidRPr="00DA2A16">
              <w:rPr>
                <w:rFonts w:ascii="Arial" w:eastAsia="Times New Roman" w:hAnsi="Arial" w:cs="Arial"/>
                <w:b w:val="0"/>
                <w:bCs w:val="0"/>
                <w:sz w:val="22"/>
                <w:szCs w:val="22"/>
                <w:lang w:eastAsia="en-AU"/>
              </w:rPr>
              <w:t xml:space="preserve">may invite Tenderers to propose means by which the conflict of interest might be removed.  </w:t>
            </w:r>
            <w:r w:rsidR="007C1409" w:rsidRPr="00DA2A16">
              <w:rPr>
                <w:rFonts w:ascii="Arial" w:hAnsi="Arial" w:cs="Arial"/>
                <w:b w:val="0"/>
                <w:bCs w:val="0"/>
              </w:rPr>
              <w:t>RTÉ</w:t>
            </w:r>
            <w:r w:rsidR="007C1409" w:rsidRPr="00DA2A16" w:rsidDel="007C1409">
              <w:rPr>
                <w:rFonts w:ascii="Arial" w:eastAsia="Times New Roman" w:hAnsi="Arial" w:cs="Arial"/>
                <w:b w:val="0"/>
                <w:bCs w:val="0"/>
                <w:sz w:val="22"/>
                <w:szCs w:val="22"/>
                <w:lang w:eastAsia="en-AU"/>
              </w:rPr>
              <w:t xml:space="preserve"> </w:t>
            </w:r>
            <w:r w:rsidRPr="00DA2A16">
              <w:rPr>
                <w:rFonts w:ascii="Arial" w:eastAsia="Times New Roman" w:hAnsi="Arial" w:cs="Arial"/>
                <w:b w:val="0"/>
                <w:bCs w:val="0"/>
                <w:sz w:val="22"/>
                <w:szCs w:val="22"/>
                <w:lang w:eastAsia="en-AU"/>
              </w:rPr>
              <w:t xml:space="preserve">will, at its absolute discretion, decide on the appropriate course of action, which may in appropriate circumstances include eliminating a Tenderer from this Competition or terminating any </w:t>
            </w:r>
            <w:r w:rsidRPr="00DA2A16">
              <w:rPr>
                <w:rFonts w:ascii="Arial" w:eastAsia="Times New Roman" w:hAnsi="Arial" w:cs="Arial"/>
                <w:b w:val="0"/>
                <w:bCs w:val="0"/>
                <w:color w:val="EE0000"/>
                <w:sz w:val="22"/>
                <w:szCs w:val="22"/>
                <w:lang w:eastAsia="en-AU"/>
              </w:rPr>
              <w:t xml:space="preserve">Services Framework Contract </w:t>
            </w:r>
            <w:r w:rsidRPr="00DA2A16">
              <w:rPr>
                <w:rFonts w:ascii="Arial" w:eastAsia="Times New Roman" w:hAnsi="Arial" w:cs="Arial"/>
                <w:b w:val="0"/>
                <w:bCs w:val="0"/>
                <w:sz w:val="22"/>
                <w:szCs w:val="22"/>
                <w:lang w:eastAsia="en-AU"/>
              </w:rPr>
              <w:t>entered into by a Tenderer.</w:t>
            </w:r>
          </w:p>
          <w:p w14:paraId="1B849CCF" w14:textId="77777777" w:rsidR="0096345A" w:rsidRPr="004D5B6D" w:rsidRDefault="0096345A" w:rsidP="004B100C">
            <w:pPr>
              <w:spacing w:after="160" w:line="278" w:lineRule="auto"/>
              <w:rPr>
                <w:rFonts w:ascii="Arial" w:eastAsia="Times New Roman" w:hAnsi="Arial" w:cs="Arial"/>
                <w:sz w:val="22"/>
                <w:szCs w:val="22"/>
                <w:lang w:eastAsia="en-AU"/>
              </w:rPr>
            </w:pPr>
          </w:p>
          <w:p w14:paraId="04CDBA60" w14:textId="77777777" w:rsidR="0096345A" w:rsidRPr="004D5B6D" w:rsidRDefault="0096345A" w:rsidP="004B100C">
            <w:pPr>
              <w:spacing w:after="160" w:line="278" w:lineRule="auto"/>
              <w:rPr>
                <w:rFonts w:ascii="Arial" w:hAnsi="Arial" w:cs="Arial"/>
                <w:color w:val="FFFFFF" w:themeColor="background1"/>
                <w:sz w:val="22"/>
                <w:szCs w:val="22"/>
                <w:lang w:val="en-US"/>
              </w:rPr>
            </w:pPr>
          </w:p>
        </w:tc>
      </w:tr>
      <w:tr w:rsidR="0096345A" w:rsidRPr="00951B73" w14:paraId="419B8BC6" w14:textId="77777777" w:rsidTr="00557562">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67DA6D2F" w14:textId="77777777" w:rsidR="0096345A" w:rsidRPr="004D5B6D" w:rsidRDefault="0096345A" w:rsidP="004B100C">
            <w:pPr>
              <w:spacing w:after="160" w:line="278" w:lineRule="auto"/>
              <w:rPr>
                <w:rFonts w:ascii="Arial" w:hAnsi="Arial" w:cs="Arial"/>
                <w:sz w:val="22"/>
                <w:szCs w:val="22"/>
                <w:lang w:val="en-US"/>
              </w:rPr>
            </w:pPr>
            <w:r w:rsidRPr="004D5B6D">
              <w:rPr>
                <w:rFonts w:ascii="Arial" w:hAnsi="Arial" w:cs="Arial"/>
                <w:sz w:val="22"/>
                <w:szCs w:val="22"/>
              </w:rPr>
              <w:fldChar w:fldCharType="begin">
                <w:ffData>
                  <w:name w:val=""/>
                  <w:enabled/>
                  <w:calcOnExit w:val="0"/>
                  <w:textInput>
                    <w:default w:val="Click here and insert any actual or potential conflicts of interest or mark as not applicable"/>
                  </w:textInput>
                </w:ffData>
              </w:fldChar>
            </w:r>
            <w:r w:rsidRPr="004D5B6D">
              <w:rPr>
                <w:rFonts w:ascii="Arial" w:hAnsi="Arial" w:cs="Arial"/>
                <w:sz w:val="22"/>
                <w:szCs w:val="22"/>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hAnsi="Arial" w:cs="Arial"/>
                <w:sz w:val="22"/>
                <w:szCs w:val="22"/>
              </w:rPr>
              <w:t>Click here and insert any actual or potential conflicts of interest or mark as not applicable</w:t>
            </w:r>
            <w:r w:rsidRPr="004D5B6D">
              <w:rPr>
                <w:rFonts w:ascii="Arial" w:hAnsi="Arial" w:cs="Arial"/>
                <w:sz w:val="22"/>
                <w:szCs w:val="22"/>
              </w:rPr>
              <w:fldChar w:fldCharType="end"/>
            </w:r>
            <w:r w:rsidRPr="004D5B6D">
              <w:rPr>
                <w:rFonts w:ascii="Arial" w:hAnsi="Arial" w:cs="Arial"/>
                <w:sz w:val="22"/>
                <w:szCs w:val="22"/>
              </w:rPr>
              <w:br/>
            </w:r>
          </w:p>
        </w:tc>
      </w:tr>
    </w:tbl>
    <w:p w14:paraId="074E13C2" w14:textId="77777777" w:rsidR="0096345A" w:rsidRPr="00951B73" w:rsidRDefault="0096345A" w:rsidP="0096345A">
      <w:pPr>
        <w:spacing w:before="120" w:after="240" w:line="240" w:lineRule="auto"/>
        <w:jc w:val="both"/>
        <w:rPr>
          <w:rFonts w:ascii="Arial" w:eastAsia="Times New Roman" w:hAnsi="Arial" w:cs="Arial"/>
          <w:b/>
          <w:bCs/>
          <w:kern w:val="0"/>
          <w:sz w:val="32"/>
          <w:szCs w:val="32"/>
          <w:lang w:val="en-GB"/>
          <w14:ligatures w14:val="none"/>
        </w:rPr>
      </w:pPr>
    </w:p>
    <w:p w14:paraId="7B6BC29C" w14:textId="77777777" w:rsidR="00872C25" w:rsidRPr="00951B73" w:rsidRDefault="00872C25" w:rsidP="00986715">
      <w:pPr>
        <w:spacing w:before="120" w:after="240" w:line="240" w:lineRule="auto"/>
        <w:jc w:val="both"/>
        <w:rPr>
          <w:rFonts w:ascii="Arial" w:eastAsia="Times New Roman" w:hAnsi="Arial" w:cs="Arial"/>
          <w:b/>
          <w:bCs/>
          <w:kern w:val="0"/>
          <w:sz w:val="32"/>
          <w:szCs w:val="32"/>
          <w:lang w:val="en-GB"/>
          <w14:ligatures w14:val="none"/>
        </w:rPr>
      </w:pPr>
    </w:p>
    <w:p w14:paraId="32969334" w14:textId="77777777" w:rsidR="00972260" w:rsidRPr="00951B73" w:rsidRDefault="00972260" w:rsidP="00986715">
      <w:pPr>
        <w:spacing w:before="120" w:after="240" w:line="240" w:lineRule="auto"/>
        <w:jc w:val="both"/>
        <w:rPr>
          <w:rFonts w:ascii="Arial" w:eastAsia="Times New Roman" w:hAnsi="Arial" w:cs="Arial"/>
          <w:b/>
          <w:bCs/>
          <w:kern w:val="0"/>
          <w:sz w:val="32"/>
          <w:szCs w:val="32"/>
          <w:lang w:val="en-GB"/>
          <w14:ligatures w14:val="none"/>
        </w:rPr>
      </w:pPr>
    </w:p>
    <w:p w14:paraId="6D7DFE7E" w14:textId="77777777" w:rsidR="00972260" w:rsidRPr="00951B73" w:rsidRDefault="00972260" w:rsidP="00986715">
      <w:pPr>
        <w:spacing w:before="120" w:after="240" w:line="240" w:lineRule="auto"/>
        <w:jc w:val="both"/>
        <w:rPr>
          <w:rFonts w:ascii="Arial" w:eastAsia="Times New Roman" w:hAnsi="Arial" w:cs="Arial"/>
          <w:b/>
          <w:bCs/>
          <w:kern w:val="0"/>
          <w:sz w:val="32"/>
          <w:szCs w:val="32"/>
          <w:lang w:val="en-GB"/>
          <w14:ligatures w14:val="none"/>
        </w:rPr>
      </w:pPr>
    </w:p>
    <w:p w14:paraId="2D75C678" w14:textId="77777777" w:rsidR="00972260" w:rsidRDefault="00972260" w:rsidP="00986715">
      <w:pPr>
        <w:spacing w:before="120" w:after="240" w:line="240" w:lineRule="auto"/>
        <w:jc w:val="both"/>
        <w:rPr>
          <w:rFonts w:ascii="Arial" w:eastAsia="Times New Roman" w:hAnsi="Arial" w:cs="Arial"/>
          <w:b/>
          <w:bCs/>
          <w:kern w:val="0"/>
          <w:sz w:val="32"/>
          <w:szCs w:val="32"/>
          <w:lang w:val="en-GB"/>
          <w14:ligatures w14:val="none"/>
        </w:rPr>
      </w:pPr>
    </w:p>
    <w:p w14:paraId="4547C3D7" w14:textId="77777777" w:rsidR="001551CA" w:rsidRDefault="001551CA" w:rsidP="00986715">
      <w:pPr>
        <w:spacing w:before="120" w:after="240" w:line="240" w:lineRule="auto"/>
        <w:jc w:val="both"/>
        <w:rPr>
          <w:rFonts w:ascii="Arial" w:eastAsia="Times New Roman" w:hAnsi="Arial" w:cs="Arial"/>
          <w:b/>
          <w:bCs/>
          <w:kern w:val="0"/>
          <w:sz w:val="32"/>
          <w:szCs w:val="32"/>
          <w:lang w:val="en-GB"/>
          <w14:ligatures w14:val="none"/>
        </w:rPr>
      </w:pPr>
    </w:p>
    <w:p w14:paraId="09EC4C00" w14:textId="77777777" w:rsidR="001551CA" w:rsidRDefault="001551CA" w:rsidP="00986715">
      <w:pPr>
        <w:spacing w:before="120" w:after="240" w:line="240" w:lineRule="auto"/>
        <w:jc w:val="both"/>
        <w:rPr>
          <w:rFonts w:ascii="Arial" w:eastAsia="Times New Roman" w:hAnsi="Arial" w:cs="Arial"/>
          <w:b/>
          <w:bCs/>
          <w:kern w:val="0"/>
          <w:sz w:val="32"/>
          <w:szCs w:val="32"/>
          <w:lang w:val="en-GB"/>
          <w14:ligatures w14:val="none"/>
        </w:rPr>
      </w:pPr>
    </w:p>
    <w:p w14:paraId="462533A5" w14:textId="77777777" w:rsidR="001551CA" w:rsidRDefault="001551CA" w:rsidP="00986715">
      <w:pPr>
        <w:spacing w:before="120" w:after="240" w:line="240" w:lineRule="auto"/>
        <w:jc w:val="both"/>
        <w:rPr>
          <w:rFonts w:ascii="Arial" w:eastAsia="Times New Roman" w:hAnsi="Arial" w:cs="Arial"/>
          <w:b/>
          <w:bCs/>
          <w:kern w:val="0"/>
          <w:sz w:val="32"/>
          <w:szCs w:val="32"/>
          <w:lang w:val="en-GB"/>
          <w14:ligatures w14:val="none"/>
        </w:rPr>
      </w:pPr>
    </w:p>
    <w:p w14:paraId="221D80BA" w14:textId="77777777" w:rsidR="001551CA" w:rsidRDefault="001551CA" w:rsidP="00986715">
      <w:pPr>
        <w:spacing w:before="120" w:after="240" w:line="240" w:lineRule="auto"/>
        <w:jc w:val="both"/>
        <w:rPr>
          <w:rFonts w:ascii="Arial" w:eastAsia="Times New Roman" w:hAnsi="Arial" w:cs="Arial"/>
          <w:b/>
          <w:bCs/>
          <w:kern w:val="0"/>
          <w:sz w:val="32"/>
          <w:szCs w:val="32"/>
          <w:lang w:val="en-GB"/>
          <w14:ligatures w14:val="none"/>
        </w:rPr>
      </w:pPr>
    </w:p>
    <w:p w14:paraId="12F65A9E" w14:textId="77777777" w:rsidR="001551CA" w:rsidRDefault="001551CA" w:rsidP="00986715">
      <w:pPr>
        <w:spacing w:before="120" w:after="240" w:line="240" w:lineRule="auto"/>
        <w:jc w:val="both"/>
        <w:rPr>
          <w:rFonts w:ascii="Arial" w:eastAsia="Times New Roman" w:hAnsi="Arial" w:cs="Arial"/>
          <w:b/>
          <w:bCs/>
          <w:kern w:val="0"/>
          <w:sz w:val="32"/>
          <w:szCs w:val="32"/>
          <w:lang w:val="en-GB"/>
          <w14:ligatures w14:val="none"/>
        </w:rPr>
      </w:pPr>
    </w:p>
    <w:p w14:paraId="4619BD58" w14:textId="77777777" w:rsidR="001551CA" w:rsidRDefault="001551CA" w:rsidP="00986715">
      <w:pPr>
        <w:spacing w:before="120" w:after="240" w:line="240" w:lineRule="auto"/>
        <w:jc w:val="both"/>
        <w:rPr>
          <w:rFonts w:ascii="Arial" w:eastAsia="Times New Roman" w:hAnsi="Arial" w:cs="Arial"/>
          <w:b/>
          <w:bCs/>
          <w:kern w:val="0"/>
          <w:sz w:val="32"/>
          <w:szCs w:val="32"/>
          <w:lang w:val="en-GB"/>
          <w14:ligatures w14:val="none"/>
        </w:rPr>
      </w:pPr>
    </w:p>
    <w:p w14:paraId="5BF8206D" w14:textId="77777777" w:rsidR="001551CA" w:rsidRDefault="001551CA" w:rsidP="00986715">
      <w:pPr>
        <w:spacing w:before="120" w:after="240" w:line="240" w:lineRule="auto"/>
        <w:jc w:val="both"/>
        <w:rPr>
          <w:rFonts w:ascii="Arial" w:eastAsia="Times New Roman" w:hAnsi="Arial" w:cs="Arial"/>
          <w:b/>
          <w:bCs/>
          <w:kern w:val="0"/>
          <w:sz w:val="32"/>
          <w:szCs w:val="32"/>
          <w:lang w:val="en-GB"/>
          <w14:ligatures w14:val="none"/>
        </w:rPr>
      </w:pPr>
    </w:p>
    <w:p w14:paraId="1048002C" w14:textId="77777777" w:rsidR="001551CA" w:rsidRDefault="001551CA" w:rsidP="00986715">
      <w:pPr>
        <w:spacing w:before="120" w:after="240" w:line="240" w:lineRule="auto"/>
        <w:jc w:val="both"/>
        <w:rPr>
          <w:rFonts w:ascii="Arial" w:eastAsia="Times New Roman" w:hAnsi="Arial" w:cs="Arial"/>
          <w:b/>
          <w:bCs/>
          <w:kern w:val="0"/>
          <w:sz w:val="32"/>
          <w:szCs w:val="32"/>
          <w:lang w:val="en-GB"/>
          <w14:ligatures w14:val="none"/>
        </w:rPr>
      </w:pPr>
    </w:p>
    <w:p w14:paraId="54DCFEB6" w14:textId="77777777" w:rsidR="006834FB" w:rsidRDefault="006834FB" w:rsidP="00986715">
      <w:pPr>
        <w:spacing w:before="120" w:after="240" w:line="240" w:lineRule="auto"/>
        <w:jc w:val="both"/>
        <w:rPr>
          <w:rFonts w:ascii="Arial" w:eastAsia="Times New Roman" w:hAnsi="Arial" w:cs="Arial"/>
          <w:b/>
          <w:bCs/>
          <w:kern w:val="0"/>
          <w:sz w:val="32"/>
          <w:szCs w:val="32"/>
          <w:lang w:val="en-GB"/>
          <w14:ligatures w14:val="none"/>
        </w:rPr>
      </w:pPr>
    </w:p>
    <w:p w14:paraId="5F32015B" w14:textId="77777777" w:rsidR="00501A93" w:rsidRDefault="00501A93" w:rsidP="00986715">
      <w:pPr>
        <w:spacing w:before="120" w:after="240" w:line="240" w:lineRule="auto"/>
        <w:jc w:val="both"/>
        <w:rPr>
          <w:rFonts w:ascii="Arial" w:eastAsia="Times New Roman" w:hAnsi="Arial" w:cs="Arial"/>
          <w:b/>
          <w:bCs/>
          <w:kern w:val="0"/>
          <w:sz w:val="32"/>
          <w:szCs w:val="32"/>
          <w:lang w:val="en-GB"/>
          <w14:ligatures w14:val="none"/>
        </w:rPr>
      </w:pPr>
    </w:p>
    <w:p w14:paraId="4B3032FA" w14:textId="77777777" w:rsidR="00501A93" w:rsidRDefault="00501A93" w:rsidP="00986715">
      <w:pPr>
        <w:spacing w:before="120" w:after="240" w:line="240" w:lineRule="auto"/>
        <w:jc w:val="both"/>
        <w:rPr>
          <w:rFonts w:ascii="Arial" w:eastAsia="Times New Roman" w:hAnsi="Arial" w:cs="Arial"/>
          <w:b/>
          <w:bCs/>
          <w:kern w:val="0"/>
          <w:sz w:val="32"/>
          <w:szCs w:val="32"/>
          <w:lang w:val="en-GB"/>
          <w14:ligatures w14:val="none"/>
        </w:rPr>
      </w:pPr>
    </w:p>
    <w:p w14:paraId="1DB26AC6" w14:textId="3C14AA02" w:rsidR="0053439E" w:rsidRPr="005E0C3B" w:rsidRDefault="009319E8" w:rsidP="0053439E">
      <w:pPr>
        <w:spacing w:before="120" w:after="240" w:line="240" w:lineRule="auto"/>
        <w:jc w:val="center"/>
        <w:rPr>
          <w:rFonts w:ascii="Arial" w:eastAsia="Times New Roman" w:hAnsi="Arial" w:cs="Arial"/>
          <w:b/>
          <w:color w:val="235D64"/>
          <w:kern w:val="0"/>
          <w:sz w:val="36"/>
          <w:szCs w:val="36"/>
          <w14:ligatures w14:val="none"/>
        </w:rPr>
      </w:pPr>
      <w:r w:rsidRPr="005E0C3B">
        <w:rPr>
          <w:rFonts w:ascii="Arial" w:eastAsia="Times New Roman" w:hAnsi="Arial" w:cs="Arial"/>
          <w:b/>
          <w:color w:val="235D64"/>
          <w:kern w:val="0"/>
          <w:sz w:val="36"/>
          <w:szCs w:val="36"/>
          <w14:ligatures w14:val="none"/>
        </w:rPr>
        <w:lastRenderedPageBreak/>
        <w:t>FORM</w:t>
      </w:r>
      <w:r w:rsidR="0053439E" w:rsidRPr="005E0C3B">
        <w:rPr>
          <w:rFonts w:ascii="Arial" w:eastAsia="Times New Roman" w:hAnsi="Arial" w:cs="Arial"/>
          <w:b/>
          <w:color w:val="235D64"/>
          <w:kern w:val="0"/>
          <w:sz w:val="36"/>
          <w:szCs w:val="36"/>
          <w14:ligatures w14:val="none"/>
        </w:rPr>
        <w:t xml:space="preserve"> 2</w:t>
      </w:r>
    </w:p>
    <w:p w14:paraId="20706550" w14:textId="7345CB95" w:rsidR="0053439E" w:rsidRPr="005E0C3B" w:rsidRDefault="0053439E" w:rsidP="005B56C2">
      <w:pPr>
        <w:spacing w:before="120" w:after="240" w:line="240" w:lineRule="auto"/>
        <w:jc w:val="center"/>
        <w:rPr>
          <w:rFonts w:ascii="Arial" w:eastAsia="Times New Roman" w:hAnsi="Arial" w:cs="Arial"/>
          <w:b/>
          <w:color w:val="235D64"/>
          <w:kern w:val="0"/>
          <w:sz w:val="36"/>
          <w:szCs w:val="36"/>
          <w14:ligatures w14:val="none"/>
        </w:rPr>
      </w:pPr>
      <w:r w:rsidRPr="005E0C3B">
        <w:rPr>
          <w:rFonts w:ascii="Arial" w:eastAsia="Times New Roman" w:hAnsi="Arial" w:cs="Arial"/>
          <w:b/>
          <w:color w:val="235D64"/>
          <w:kern w:val="0"/>
          <w:sz w:val="36"/>
          <w:szCs w:val="36"/>
          <w14:ligatures w14:val="none"/>
        </w:rPr>
        <w:t>ESPD</w:t>
      </w:r>
      <w:r w:rsidR="00C6783D" w:rsidRPr="005E0C3B">
        <w:rPr>
          <w:rFonts w:ascii="Arial" w:eastAsia="Times New Roman" w:hAnsi="Arial" w:cs="Arial"/>
          <w:b/>
          <w:color w:val="235D64"/>
          <w:kern w:val="0"/>
          <w:sz w:val="36"/>
          <w:szCs w:val="36"/>
          <w14:ligatures w14:val="none"/>
        </w:rPr>
        <w:t xml:space="preserve"> </w:t>
      </w:r>
      <w:r w:rsidR="00C6783D" w:rsidRPr="005E0C3B">
        <w:rPr>
          <w:rFonts w:ascii="Arial" w:eastAsia="Times New Roman" w:hAnsi="Arial" w:cs="Arial"/>
          <w:b/>
          <w:caps/>
          <w:color w:val="235D64"/>
          <w:kern w:val="0"/>
          <w:sz w:val="36"/>
          <w:szCs w:val="36"/>
          <w14:ligatures w14:val="none"/>
        </w:rPr>
        <w:t>Eligibility</w:t>
      </w:r>
    </w:p>
    <w:p w14:paraId="6A6A9FDC" w14:textId="77777777" w:rsidR="00E660D4" w:rsidRDefault="00E660D4" w:rsidP="00E660D4">
      <w:pPr>
        <w:spacing w:before="120" w:after="240" w:line="240" w:lineRule="auto"/>
      </w:pPr>
    </w:p>
    <w:p w14:paraId="3F97AE16" w14:textId="3031D0F1" w:rsidR="00E660D4" w:rsidRPr="00DA2A16" w:rsidRDefault="00E660D4" w:rsidP="00E660D4">
      <w:pPr>
        <w:spacing w:before="120" w:after="240" w:line="240" w:lineRule="auto"/>
        <w:rPr>
          <w:rFonts w:ascii="Arial" w:eastAsia="Times New Roman" w:hAnsi="Arial" w:cs="Arial"/>
          <w:b/>
          <w:bCs/>
          <w:color w:val="235D64"/>
          <w:kern w:val="0"/>
          <w:sz w:val="22"/>
          <w:szCs w:val="22"/>
          <w14:ligatures w14:val="none"/>
        </w:rPr>
      </w:pPr>
      <w:r w:rsidRPr="00DA2A16">
        <w:rPr>
          <w:rFonts w:ascii="Arial" w:hAnsi="Arial" w:cs="Arial"/>
          <w:b/>
          <w:bCs/>
          <w:color w:val="235D64"/>
          <w:sz w:val="22"/>
          <w:szCs w:val="22"/>
        </w:rPr>
        <w:t>ESPD</w:t>
      </w:r>
      <w:r w:rsidRPr="00BB19F7">
        <w:rPr>
          <w:rStyle w:val="ACLevel3asheadingtext"/>
          <w:rFonts w:ascii="Arial" w:eastAsia="Times New Roman" w:hAnsi="Arial" w:cs="Arial"/>
          <w:b w:val="0"/>
          <w:bCs w:val="0"/>
          <w:kern w:val="0"/>
          <w:sz w:val="22"/>
          <w:szCs w:val="22"/>
          <w:lang w:eastAsia="en-IE"/>
          <w14:ligatures w14:val="none"/>
        </w:rPr>
        <w:t xml:space="preserve"> </w:t>
      </w:r>
    </w:p>
    <w:p w14:paraId="420E9338" w14:textId="6EFD5674" w:rsidR="00A4242D" w:rsidRPr="00BB19F7" w:rsidRDefault="00E660D4" w:rsidP="005B56C2">
      <w:pPr>
        <w:pStyle w:val="ACLevel3"/>
        <w:keepNext/>
        <w:numPr>
          <w:ilvl w:val="0"/>
          <w:numId w:val="0"/>
        </w:numPr>
        <w:rPr>
          <w:rStyle w:val="ACLevel3asheadingtext"/>
          <w:rFonts w:ascii="Arial" w:hAnsi="Arial" w:cs="Arial"/>
          <w:b w:val="0"/>
          <w:bCs w:val="0"/>
        </w:rPr>
      </w:pPr>
      <w:bookmarkStart w:id="11" w:name="_Ref349204286"/>
      <w:r w:rsidRPr="00BB19F7">
        <w:rPr>
          <w:rFonts w:ascii="Arial" w:hAnsi="Arial" w:cs="Arial"/>
        </w:rPr>
        <w:t>Each Tenderer must submit a</w:t>
      </w:r>
      <w:r w:rsidR="00171BE1" w:rsidRPr="00BB19F7">
        <w:rPr>
          <w:rFonts w:ascii="Arial" w:hAnsi="Arial" w:cs="Arial"/>
        </w:rPr>
        <w:t>n ESPD</w:t>
      </w:r>
      <w:r w:rsidR="00A55713" w:rsidRPr="00BB19F7">
        <w:rPr>
          <w:rFonts w:ascii="Arial" w:hAnsi="Arial" w:cs="Arial"/>
        </w:rPr>
        <w:t>, in accordance with Section 4.3 of the ITT</w:t>
      </w:r>
      <w:r w:rsidR="00A4242D" w:rsidRPr="00BB19F7">
        <w:rPr>
          <w:rFonts w:ascii="Arial" w:hAnsi="Arial" w:cs="Arial"/>
        </w:rPr>
        <w:t>.</w:t>
      </w:r>
      <w:r w:rsidR="005233DD" w:rsidRPr="00BB19F7">
        <w:rPr>
          <w:rFonts w:ascii="Arial" w:hAnsi="Arial" w:cs="Arial"/>
        </w:rPr>
        <w:t xml:space="preserve"> A template ESPD is included in Appendix 1 of this document.</w:t>
      </w:r>
    </w:p>
    <w:p w14:paraId="65593514" w14:textId="77777777" w:rsidR="00171BE1" w:rsidRPr="00BB19F7" w:rsidRDefault="00171BE1" w:rsidP="005B56C2">
      <w:pPr>
        <w:pStyle w:val="ACLevel3"/>
        <w:keepNext/>
        <w:numPr>
          <w:ilvl w:val="0"/>
          <w:numId w:val="0"/>
        </w:numPr>
        <w:rPr>
          <w:rStyle w:val="ACLevel3asheadingtext"/>
          <w:rFonts w:ascii="Arial" w:hAnsi="Arial" w:cs="Arial"/>
        </w:rPr>
      </w:pPr>
    </w:p>
    <w:p w14:paraId="3039174F" w14:textId="0E54FB74" w:rsidR="005B56C2" w:rsidRPr="00BB19F7" w:rsidRDefault="00CA71AA" w:rsidP="005B56C2">
      <w:pPr>
        <w:pStyle w:val="ACLevel3"/>
        <w:keepNext/>
        <w:numPr>
          <w:ilvl w:val="0"/>
          <w:numId w:val="0"/>
        </w:numPr>
        <w:rPr>
          <w:rStyle w:val="ACLevel3asheadingtext"/>
          <w:rFonts w:ascii="Arial" w:hAnsi="Arial" w:cs="Arial"/>
        </w:rPr>
      </w:pPr>
      <w:r w:rsidRPr="00DA2A16">
        <w:rPr>
          <w:rFonts w:ascii="Arial" w:eastAsiaTheme="minorHAnsi" w:hAnsi="Arial" w:cs="Arial"/>
          <w:b/>
          <w:bCs/>
          <w:color w:val="235D64"/>
          <w:kern w:val="2"/>
          <w:lang w:eastAsia="en-US"/>
          <w14:ligatures w14:val="standardContextual"/>
        </w:rPr>
        <w:t>Eligibility</w:t>
      </w:r>
      <w:bookmarkEnd w:id="11"/>
    </w:p>
    <w:p w14:paraId="669625CF" w14:textId="777D7080" w:rsidR="00CA71AA" w:rsidRPr="00BB19F7" w:rsidRDefault="00CA71AA" w:rsidP="005B56C2">
      <w:pPr>
        <w:pStyle w:val="ACLevel3"/>
        <w:keepNext/>
        <w:numPr>
          <w:ilvl w:val="0"/>
          <w:numId w:val="0"/>
        </w:numPr>
        <w:rPr>
          <w:rFonts w:ascii="Arial" w:hAnsi="Arial" w:cs="Arial"/>
        </w:rPr>
      </w:pPr>
      <w:r w:rsidRPr="00BB19F7">
        <w:rPr>
          <w:rFonts w:ascii="Arial" w:hAnsi="Arial" w:cs="Arial"/>
        </w:rPr>
        <w:t xml:space="preserve">Each Tenderer must submit a signed statement to RTÉ in the form set out </w:t>
      </w:r>
      <w:r w:rsidR="00514735" w:rsidRPr="00BB19F7">
        <w:rPr>
          <w:rFonts w:ascii="Arial" w:hAnsi="Arial" w:cs="Arial"/>
        </w:rPr>
        <w:t xml:space="preserve">below </w:t>
      </w:r>
      <w:r w:rsidRPr="00BB19F7">
        <w:rPr>
          <w:rFonts w:ascii="Arial" w:hAnsi="Arial" w:cs="Arial"/>
        </w:rPr>
        <w:t>confirming it is eligible to participate in this tender process.</w:t>
      </w:r>
    </w:p>
    <w:p w14:paraId="274B9167" w14:textId="77777777" w:rsidR="0030011D" w:rsidRDefault="0030011D" w:rsidP="00514735">
      <w:pPr>
        <w:spacing w:before="120" w:after="240" w:line="240" w:lineRule="auto"/>
        <w:rPr>
          <w:rFonts w:ascii="Arial" w:eastAsia="Times New Roman" w:hAnsi="Arial" w:cs="Arial"/>
          <w:b/>
          <w:bCs/>
          <w:color w:val="235D64"/>
          <w:kern w:val="0"/>
          <w:sz w:val="22"/>
          <w:szCs w:val="22"/>
          <w14:ligatures w14:val="none"/>
        </w:rPr>
      </w:pPr>
    </w:p>
    <w:p w14:paraId="5787CEED" w14:textId="230C3B4C" w:rsidR="00635F74" w:rsidRPr="00514735" w:rsidRDefault="00635F74" w:rsidP="00514735">
      <w:pPr>
        <w:spacing w:before="120" w:after="240" w:line="240" w:lineRule="auto"/>
        <w:rPr>
          <w:rFonts w:ascii="Arial" w:eastAsia="Times New Roman" w:hAnsi="Arial" w:cs="Arial"/>
          <w:b/>
          <w:bCs/>
          <w:color w:val="235D64"/>
          <w:kern w:val="0"/>
          <w:sz w:val="22"/>
          <w:szCs w:val="22"/>
          <w14:ligatures w14:val="none"/>
        </w:rPr>
      </w:pPr>
      <w:r w:rsidRPr="00514735">
        <w:rPr>
          <w:rFonts w:ascii="Arial" w:eastAsia="Times New Roman" w:hAnsi="Arial" w:cs="Arial"/>
          <w:b/>
          <w:bCs/>
          <w:color w:val="235D64"/>
          <w:kern w:val="0"/>
          <w:sz w:val="22"/>
          <w:szCs w:val="22"/>
          <w14:ligatures w14:val="none"/>
        </w:rPr>
        <w:t>Part 1: Legal and Personal Circumstances of the Tenderer</w:t>
      </w:r>
    </w:p>
    <w:p w14:paraId="101A3331" w14:textId="77777777" w:rsidR="00635F74" w:rsidRPr="00CE0EAA" w:rsidRDefault="00635F74" w:rsidP="00514735">
      <w:pPr>
        <w:spacing w:before="120" w:after="240" w:line="240" w:lineRule="auto"/>
        <w:rPr>
          <w:rFonts w:ascii="Arial" w:eastAsia="Times New Roman" w:hAnsi="Arial" w:cs="Arial"/>
          <w:kern w:val="0"/>
          <w:sz w:val="22"/>
          <w:szCs w:val="22"/>
          <w:lang w:eastAsia="en-IE"/>
          <w14:ligatures w14:val="none"/>
        </w:rPr>
      </w:pPr>
      <w:r w:rsidRPr="00CE0EAA">
        <w:rPr>
          <w:rFonts w:ascii="Arial" w:eastAsia="Times New Roman" w:hAnsi="Arial" w:cs="Arial"/>
          <w:kern w:val="0"/>
          <w:sz w:val="22"/>
          <w:szCs w:val="22"/>
          <w:lang w:eastAsia="en-IE"/>
          <w14:ligatures w14:val="none"/>
        </w:rPr>
        <w:t>I, the undersigned, acting as an authorized representative of the Tenderer named above, hereby solemnly declare that the Tenderer, its directors, or any person with powers of representation, decision, or control, is NOT in any of the following situations:</w:t>
      </w:r>
    </w:p>
    <w:p w14:paraId="582A9127" w14:textId="13A4AF18" w:rsidR="00635F74" w:rsidRPr="00CE0EAA" w:rsidRDefault="00635F74" w:rsidP="00514735">
      <w:pPr>
        <w:numPr>
          <w:ilvl w:val="0"/>
          <w:numId w:val="36"/>
        </w:numPr>
        <w:spacing w:before="120" w:after="240" w:line="240" w:lineRule="auto"/>
        <w:rPr>
          <w:rStyle w:val="t286pc"/>
          <w:rFonts w:ascii="Arial" w:hAnsi="Arial" w:cs="Arial"/>
          <w:sz w:val="22"/>
          <w:szCs w:val="22"/>
          <w:lang w:eastAsia="en-IE"/>
        </w:rPr>
      </w:pPr>
      <w:r w:rsidRPr="00CE0EAA">
        <w:rPr>
          <w:rStyle w:val="Strong"/>
          <w:rFonts w:ascii="Arial" w:eastAsia="Times New Roman" w:hAnsi="Arial" w:cs="Arial"/>
          <w:kern w:val="0"/>
          <w:sz w:val="22"/>
          <w:szCs w:val="22"/>
          <w:lang w:eastAsia="en-IE"/>
          <w14:ligatures w14:val="none"/>
        </w:rPr>
        <w:t>Bankruptcy or Insolvency:</w:t>
      </w:r>
      <w:r w:rsidRPr="00514735">
        <w:rPr>
          <w:rFonts w:ascii="Arial" w:eastAsia="Times New Roman" w:hAnsi="Arial" w:cs="Arial"/>
          <w:b/>
          <w:color w:val="235D64"/>
          <w:kern w:val="0"/>
          <w:sz w:val="22"/>
          <w:szCs w:val="22"/>
          <w14:ligatures w14:val="none"/>
        </w:rPr>
        <w:t xml:space="preserve"> </w:t>
      </w:r>
      <w:r w:rsidRPr="00CE0EAA">
        <w:rPr>
          <w:rStyle w:val="t286pc"/>
          <w:rFonts w:ascii="Arial" w:hAnsi="Arial" w:cs="Arial"/>
          <w:sz w:val="22"/>
          <w:szCs w:val="22"/>
          <w:lang w:eastAsia="en-IE"/>
        </w:rPr>
        <w:t>Subject to bankruptcy, insolvency, liquidation, or compulsory winding-up proceedings.</w:t>
      </w:r>
    </w:p>
    <w:p w14:paraId="740F6167" w14:textId="4137AF5A" w:rsidR="00635F74" w:rsidRPr="00CE0EAA" w:rsidRDefault="00635F74" w:rsidP="00514735">
      <w:pPr>
        <w:numPr>
          <w:ilvl w:val="0"/>
          <w:numId w:val="36"/>
        </w:numPr>
        <w:spacing w:before="120" w:after="240" w:line="240" w:lineRule="auto"/>
        <w:rPr>
          <w:rStyle w:val="t286pc"/>
          <w:rFonts w:ascii="Arial" w:hAnsi="Arial" w:cs="Arial"/>
          <w:sz w:val="22"/>
          <w:szCs w:val="22"/>
          <w:lang w:eastAsia="en-IE"/>
        </w:rPr>
      </w:pPr>
      <w:r w:rsidRPr="00CE0EAA">
        <w:rPr>
          <w:rStyle w:val="Strong"/>
          <w:rFonts w:ascii="Arial" w:eastAsia="Times New Roman" w:hAnsi="Arial" w:cs="Arial"/>
          <w:kern w:val="0"/>
          <w:sz w:val="22"/>
          <w:szCs w:val="22"/>
          <w:lang w:eastAsia="en-IE"/>
          <w14:ligatures w14:val="none"/>
        </w:rPr>
        <w:t>Breach of Law:</w:t>
      </w:r>
      <w:r w:rsidRPr="00CE0EAA">
        <w:rPr>
          <w:rStyle w:val="Strong"/>
          <w:b w:val="0"/>
          <w:lang w:eastAsia="en-IE"/>
        </w:rPr>
        <w:t xml:space="preserve"> </w:t>
      </w:r>
      <w:r w:rsidRPr="00CE0EAA">
        <w:rPr>
          <w:rStyle w:val="t286pc"/>
          <w:rFonts w:ascii="Arial" w:hAnsi="Arial" w:cs="Arial"/>
          <w:sz w:val="22"/>
          <w:szCs w:val="22"/>
          <w:lang w:eastAsia="en-IE"/>
        </w:rPr>
        <w:t>Convicted of an offense concerning professional misconduct, fraud, corruption, money laundering, or involvement in a criminal organization.</w:t>
      </w:r>
    </w:p>
    <w:p w14:paraId="0D189D43" w14:textId="76CBA783" w:rsidR="00635F74" w:rsidRPr="00CE0EAA" w:rsidRDefault="00635F74" w:rsidP="00514735">
      <w:pPr>
        <w:numPr>
          <w:ilvl w:val="0"/>
          <w:numId w:val="36"/>
        </w:numPr>
        <w:spacing w:before="120" w:after="240" w:line="240" w:lineRule="auto"/>
        <w:rPr>
          <w:rStyle w:val="t286pc"/>
          <w:rFonts w:ascii="Arial" w:hAnsi="Arial" w:cs="Arial"/>
          <w:sz w:val="22"/>
          <w:szCs w:val="22"/>
          <w:lang w:eastAsia="en-IE"/>
        </w:rPr>
      </w:pPr>
      <w:r w:rsidRPr="00CE0EAA">
        <w:rPr>
          <w:rStyle w:val="Strong"/>
          <w:rFonts w:ascii="Arial" w:eastAsia="Times New Roman" w:hAnsi="Arial" w:cs="Arial"/>
          <w:kern w:val="0"/>
          <w:sz w:val="22"/>
          <w:szCs w:val="22"/>
          <w:lang w:eastAsia="en-IE"/>
          <w14:ligatures w14:val="none"/>
        </w:rPr>
        <w:t xml:space="preserve">Tax &amp; Social Security Compliance: </w:t>
      </w:r>
      <w:r w:rsidRPr="00CE0EAA">
        <w:rPr>
          <w:rStyle w:val="t286pc"/>
          <w:rFonts w:ascii="Arial" w:hAnsi="Arial" w:cs="Arial"/>
          <w:sz w:val="22"/>
          <w:szCs w:val="22"/>
          <w:lang w:eastAsia="en-IE"/>
        </w:rPr>
        <w:t>In breach of obligations relating to the payment of taxes or social security contributions in Ireland or the country of establishment.</w:t>
      </w:r>
    </w:p>
    <w:p w14:paraId="0455DC19" w14:textId="7EC37D9C" w:rsidR="00635F74" w:rsidRPr="00CE0EAA" w:rsidRDefault="00635F74" w:rsidP="00514735">
      <w:pPr>
        <w:numPr>
          <w:ilvl w:val="0"/>
          <w:numId w:val="36"/>
        </w:numPr>
        <w:spacing w:before="120" w:after="240" w:line="240" w:lineRule="auto"/>
        <w:rPr>
          <w:rStyle w:val="t286pc"/>
          <w:rFonts w:ascii="Arial" w:hAnsi="Arial" w:cs="Arial"/>
          <w:sz w:val="22"/>
          <w:szCs w:val="22"/>
          <w:lang w:eastAsia="en-IE"/>
        </w:rPr>
      </w:pPr>
      <w:r w:rsidRPr="00CE0EAA">
        <w:rPr>
          <w:rStyle w:val="Strong"/>
          <w:rFonts w:ascii="Arial" w:eastAsia="Times New Roman" w:hAnsi="Arial" w:cs="Arial"/>
          <w:kern w:val="0"/>
          <w:sz w:val="22"/>
          <w:szCs w:val="22"/>
          <w:lang w:eastAsia="en-IE"/>
          <w14:ligatures w14:val="none"/>
        </w:rPr>
        <w:t>Conflict of Interest:</w:t>
      </w:r>
      <w:r w:rsidRPr="00514735">
        <w:rPr>
          <w:rFonts w:ascii="Arial" w:eastAsia="Times New Roman" w:hAnsi="Arial" w:cs="Arial"/>
          <w:b/>
          <w:color w:val="235D64"/>
          <w:kern w:val="0"/>
          <w:sz w:val="22"/>
          <w:szCs w:val="22"/>
          <w14:ligatures w14:val="none"/>
        </w:rPr>
        <w:t xml:space="preserve"> </w:t>
      </w:r>
      <w:r w:rsidRPr="00CE0EAA">
        <w:rPr>
          <w:rStyle w:val="t286pc"/>
          <w:rFonts w:ascii="Arial" w:hAnsi="Arial" w:cs="Arial"/>
          <w:sz w:val="22"/>
          <w:szCs w:val="22"/>
          <w:lang w:eastAsia="en-IE"/>
        </w:rPr>
        <w:t>Subject to any conflict of interest that could distort competition or affect the unbiased execution of the contract.</w:t>
      </w:r>
    </w:p>
    <w:p w14:paraId="03256FB1" w14:textId="1A138892" w:rsidR="00C6783D" w:rsidRPr="00514735" w:rsidRDefault="00C6783D" w:rsidP="00514735">
      <w:pPr>
        <w:pStyle w:val="z1qcye"/>
        <w:numPr>
          <w:ilvl w:val="0"/>
          <w:numId w:val="36"/>
        </w:numPr>
        <w:spacing w:before="0" w:beforeAutospacing="0" w:after="0" w:afterAutospacing="0"/>
        <w:rPr>
          <w:rFonts w:ascii="Arial" w:hAnsi="Arial" w:cs="Arial"/>
          <w:sz w:val="22"/>
          <w:szCs w:val="22"/>
        </w:rPr>
      </w:pPr>
      <w:r w:rsidRPr="00514735">
        <w:rPr>
          <w:rStyle w:val="Strong"/>
          <w:rFonts w:ascii="Arial" w:hAnsi="Arial" w:cs="Arial"/>
          <w:sz w:val="22"/>
          <w:szCs w:val="22"/>
        </w:rPr>
        <w:t>Misrepresentation:</w:t>
      </w:r>
      <w:r w:rsidRPr="00514735">
        <w:rPr>
          <w:rStyle w:val="t286pc"/>
          <w:rFonts w:ascii="Arial" w:hAnsi="Arial" w:cs="Arial"/>
          <w:sz w:val="22"/>
          <w:szCs w:val="22"/>
        </w:rPr>
        <w:t xml:space="preserve"> Guilty of serious misrepresentation in supplying information required for public procurement competitions.</w:t>
      </w:r>
    </w:p>
    <w:p w14:paraId="761187A2" w14:textId="77777777" w:rsidR="0030011D" w:rsidRDefault="0030011D" w:rsidP="00514735">
      <w:pPr>
        <w:rPr>
          <w:rFonts w:ascii="Arial" w:eastAsia="Times New Roman" w:hAnsi="Arial" w:cs="Arial"/>
          <w:b/>
          <w:bCs/>
          <w:color w:val="235D64"/>
          <w:kern w:val="0"/>
          <w:sz w:val="22"/>
          <w:szCs w:val="22"/>
          <w14:ligatures w14:val="none"/>
        </w:rPr>
      </w:pPr>
    </w:p>
    <w:p w14:paraId="4E3A9744" w14:textId="1915D823" w:rsidR="00C6783D" w:rsidRPr="00CE0EAA" w:rsidRDefault="00C6783D" w:rsidP="00514735">
      <w:pPr>
        <w:rPr>
          <w:rFonts w:ascii="Arial" w:eastAsia="Times New Roman" w:hAnsi="Arial" w:cs="Arial"/>
          <w:b/>
          <w:bCs/>
          <w:color w:val="235D64"/>
          <w:kern w:val="0"/>
          <w:sz w:val="22"/>
          <w:szCs w:val="22"/>
          <w14:ligatures w14:val="none"/>
        </w:rPr>
      </w:pPr>
      <w:r w:rsidRPr="00CE0EAA">
        <w:rPr>
          <w:rFonts w:ascii="Arial" w:eastAsia="Times New Roman" w:hAnsi="Arial" w:cs="Arial"/>
          <w:b/>
          <w:bCs/>
          <w:color w:val="235D64"/>
          <w:kern w:val="0"/>
          <w:sz w:val="22"/>
          <w:szCs w:val="22"/>
          <w14:ligatures w14:val="none"/>
        </w:rPr>
        <w:t>Part 2: Selection Criteria and Capacity</w:t>
      </w:r>
    </w:p>
    <w:p w14:paraId="38C9EDDD" w14:textId="4E4AEF00" w:rsidR="00C6783D" w:rsidRPr="00514735" w:rsidRDefault="00C6783D" w:rsidP="00514735">
      <w:pPr>
        <w:rPr>
          <w:rFonts w:ascii="Arial" w:hAnsi="Arial" w:cs="Arial"/>
          <w:sz w:val="22"/>
          <w:szCs w:val="22"/>
        </w:rPr>
      </w:pPr>
      <w:r w:rsidRPr="00514735">
        <w:rPr>
          <w:rFonts w:ascii="Arial" w:hAnsi="Arial" w:cs="Arial"/>
          <w:sz w:val="22"/>
          <w:szCs w:val="22"/>
        </w:rPr>
        <w:t>I further declare that the Tenderer possesses the required legal capacity, financial standing, and technical capabilities to execute the contract as specified in the</w:t>
      </w:r>
      <w:r w:rsidR="00AD6032">
        <w:rPr>
          <w:rFonts w:ascii="Arial" w:hAnsi="Arial" w:cs="Arial"/>
          <w:sz w:val="22"/>
          <w:szCs w:val="22"/>
        </w:rPr>
        <w:t xml:space="preserve"> ITT</w:t>
      </w:r>
      <w:r w:rsidRPr="00514735">
        <w:rPr>
          <w:rFonts w:ascii="Arial" w:hAnsi="Arial" w:cs="Arial"/>
          <w:sz w:val="22"/>
          <w:szCs w:val="22"/>
        </w:rPr>
        <w:t>:</w:t>
      </w:r>
    </w:p>
    <w:p w14:paraId="35B6FFD1" w14:textId="77777777" w:rsidR="00C6783D" w:rsidRPr="00514735" w:rsidRDefault="00C6783D" w:rsidP="00514735">
      <w:pPr>
        <w:pStyle w:val="z1qcye"/>
        <w:numPr>
          <w:ilvl w:val="0"/>
          <w:numId w:val="36"/>
        </w:numPr>
        <w:spacing w:before="0" w:beforeAutospacing="0" w:after="0" w:afterAutospacing="0"/>
        <w:rPr>
          <w:rFonts w:ascii="Arial" w:hAnsi="Arial" w:cs="Arial"/>
          <w:sz w:val="22"/>
          <w:szCs w:val="22"/>
        </w:rPr>
      </w:pPr>
      <w:r w:rsidRPr="00514735">
        <w:rPr>
          <w:rStyle w:val="Strong"/>
          <w:rFonts w:ascii="Arial" w:hAnsi="Arial" w:cs="Arial"/>
          <w:sz w:val="22"/>
          <w:szCs w:val="22"/>
        </w:rPr>
        <w:t>Insurance:</w:t>
      </w:r>
      <w:r w:rsidRPr="00514735">
        <w:rPr>
          <w:rStyle w:val="t286pc"/>
          <w:rFonts w:ascii="Arial" w:hAnsi="Arial" w:cs="Arial"/>
          <w:sz w:val="22"/>
          <w:szCs w:val="22"/>
        </w:rPr>
        <w:t xml:space="preserve"> The Tenderer currently holds, or commits to obtaining prior to contract award, the levels of public liability, employers' liability, and professional indemnity insurance required in the RFT.</w:t>
      </w:r>
    </w:p>
    <w:p w14:paraId="6512156A" w14:textId="7791B2BB" w:rsidR="00C6783D" w:rsidRPr="00514735" w:rsidRDefault="00C6783D" w:rsidP="00514735">
      <w:pPr>
        <w:pStyle w:val="z1qcye"/>
        <w:numPr>
          <w:ilvl w:val="0"/>
          <w:numId w:val="36"/>
        </w:numPr>
        <w:spacing w:before="0" w:beforeAutospacing="0" w:after="0" w:afterAutospacing="0"/>
        <w:rPr>
          <w:rFonts w:ascii="Arial" w:hAnsi="Arial" w:cs="Arial"/>
          <w:sz w:val="22"/>
          <w:szCs w:val="22"/>
        </w:rPr>
      </w:pPr>
      <w:r w:rsidRPr="00514735">
        <w:rPr>
          <w:rStyle w:val="Strong"/>
          <w:rFonts w:ascii="Arial" w:hAnsi="Arial" w:cs="Arial"/>
          <w:sz w:val="22"/>
          <w:szCs w:val="22"/>
        </w:rPr>
        <w:t>Tax Clearance:</w:t>
      </w:r>
      <w:r w:rsidRPr="00514735">
        <w:rPr>
          <w:rStyle w:val="t286pc"/>
          <w:rFonts w:ascii="Arial" w:hAnsi="Arial" w:cs="Arial"/>
          <w:sz w:val="22"/>
          <w:szCs w:val="22"/>
        </w:rPr>
        <w:t xml:space="preserve"> The Tenderer holds a valid Revenue Tax Clearance Certificate or equivalent, which will be provided to </w:t>
      </w:r>
      <w:r w:rsidR="00575BD2" w:rsidRPr="00514735">
        <w:rPr>
          <w:rFonts w:ascii="Arial" w:hAnsi="Arial" w:cs="Arial"/>
        </w:rPr>
        <w:t>RTÉ</w:t>
      </w:r>
      <w:r w:rsidR="00575BD2" w:rsidRPr="00514735" w:rsidDel="00575BD2">
        <w:rPr>
          <w:rStyle w:val="t286pc"/>
          <w:rFonts w:ascii="Arial" w:hAnsi="Arial" w:cs="Arial"/>
          <w:sz w:val="22"/>
          <w:szCs w:val="22"/>
        </w:rPr>
        <w:t xml:space="preserve"> </w:t>
      </w:r>
      <w:r w:rsidRPr="00514735">
        <w:rPr>
          <w:rStyle w:val="t286pc"/>
          <w:rFonts w:ascii="Arial" w:hAnsi="Arial" w:cs="Arial"/>
          <w:sz w:val="22"/>
          <w:szCs w:val="22"/>
        </w:rPr>
        <w:t>upon request.</w:t>
      </w:r>
      <w:r w:rsidRPr="00514735">
        <w:rPr>
          <w:rFonts w:ascii="Arial" w:hAnsi="Arial" w:cs="Arial"/>
          <w:sz w:val="22"/>
          <w:szCs w:val="22"/>
        </w:rPr>
        <w:t xml:space="preserve"> </w:t>
      </w:r>
    </w:p>
    <w:p w14:paraId="4CCA4987" w14:textId="77777777" w:rsidR="00E660D4" w:rsidRDefault="00E660D4" w:rsidP="00514735">
      <w:pPr>
        <w:rPr>
          <w:rFonts w:ascii="Arial" w:eastAsia="Times New Roman" w:hAnsi="Arial" w:cs="Arial"/>
          <w:b/>
          <w:bCs/>
          <w:color w:val="235D64"/>
          <w:kern w:val="0"/>
          <w:sz w:val="22"/>
          <w:szCs w:val="22"/>
          <w14:ligatures w14:val="none"/>
        </w:rPr>
      </w:pPr>
    </w:p>
    <w:p w14:paraId="01CC6AB0" w14:textId="721939C6" w:rsidR="00C6783D" w:rsidRPr="00CE0EAA" w:rsidRDefault="00C6783D" w:rsidP="00514735">
      <w:pPr>
        <w:rPr>
          <w:rFonts w:ascii="Arial" w:eastAsia="Times New Roman" w:hAnsi="Arial" w:cs="Arial"/>
          <w:b/>
          <w:bCs/>
          <w:color w:val="235D64"/>
          <w:kern w:val="0"/>
          <w:sz w:val="22"/>
          <w:szCs w:val="22"/>
          <w14:ligatures w14:val="none"/>
        </w:rPr>
      </w:pPr>
      <w:r w:rsidRPr="00CE0EAA">
        <w:rPr>
          <w:rFonts w:ascii="Arial" w:eastAsia="Times New Roman" w:hAnsi="Arial" w:cs="Arial"/>
          <w:b/>
          <w:bCs/>
          <w:color w:val="235D64"/>
          <w:kern w:val="0"/>
          <w:sz w:val="22"/>
          <w:szCs w:val="22"/>
          <w14:ligatures w14:val="none"/>
        </w:rPr>
        <w:t>Part 3: Accuracy of Submission</w:t>
      </w:r>
    </w:p>
    <w:p w14:paraId="1A2599FD" w14:textId="77777777" w:rsidR="00C6783D" w:rsidRPr="00514735" w:rsidRDefault="00C6783D" w:rsidP="00514735">
      <w:pPr>
        <w:rPr>
          <w:rFonts w:ascii="Arial" w:hAnsi="Arial" w:cs="Arial"/>
          <w:sz w:val="22"/>
          <w:szCs w:val="22"/>
        </w:rPr>
      </w:pPr>
      <w:r w:rsidRPr="00514735">
        <w:rPr>
          <w:rFonts w:ascii="Arial" w:hAnsi="Arial" w:cs="Arial"/>
          <w:sz w:val="22"/>
          <w:szCs w:val="22"/>
        </w:rPr>
        <w:lastRenderedPageBreak/>
        <w:t>I declare that all information, statements, and supporting documentation provided within this tender submission are true, accurate, and complete in all material respects.</w:t>
      </w:r>
    </w:p>
    <w:p w14:paraId="2F912D4B" w14:textId="4BFA4B16" w:rsidR="00C6783D" w:rsidRPr="00514735" w:rsidRDefault="00C6783D" w:rsidP="00514735">
      <w:pPr>
        <w:rPr>
          <w:rFonts w:ascii="Arial" w:hAnsi="Arial" w:cs="Arial"/>
          <w:sz w:val="22"/>
          <w:szCs w:val="22"/>
        </w:rPr>
      </w:pPr>
      <w:r w:rsidRPr="00514735">
        <w:rPr>
          <w:rFonts w:ascii="Arial" w:hAnsi="Arial" w:cs="Arial"/>
          <w:sz w:val="22"/>
          <w:szCs w:val="22"/>
        </w:rPr>
        <w:t xml:space="preserve">I acknowledge that if any information is found to be deliberately false or misleading, the </w:t>
      </w:r>
      <w:r w:rsidR="00575BD2" w:rsidRPr="00514735">
        <w:rPr>
          <w:rFonts w:ascii="Arial" w:hAnsi="Arial" w:cs="Arial"/>
        </w:rPr>
        <w:t>RTÉ</w:t>
      </w:r>
      <w:r w:rsidR="00575BD2" w:rsidRPr="00514735" w:rsidDel="00575BD2">
        <w:rPr>
          <w:rFonts w:ascii="Arial" w:hAnsi="Arial" w:cs="Arial"/>
          <w:sz w:val="22"/>
          <w:szCs w:val="22"/>
        </w:rPr>
        <w:t xml:space="preserve"> </w:t>
      </w:r>
      <w:r w:rsidRPr="00514735">
        <w:rPr>
          <w:rFonts w:ascii="Arial" w:hAnsi="Arial" w:cs="Arial"/>
          <w:sz w:val="22"/>
          <w:szCs w:val="22"/>
        </w:rPr>
        <w:t>reserves the right to exclude the Tenderer from this and future procurement processes</w:t>
      </w:r>
    </w:p>
    <w:p w14:paraId="4004C3A0" w14:textId="77777777" w:rsidR="00C6783D" w:rsidRPr="00514735" w:rsidRDefault="00C6783D" w:rsidP="00514735">
      <w:pPr>
        <w:spacing w:before="120" w:after="240" w:line="240" w:lineRule="auto"/>
        <w:rPr>
          <w:rFonts w:ascii="Arial" w:eastAsia="Times New Roman" w:hAnsi="Arial" w:cs="Arial"/>
          <w:b/>
          <w:color w:val="235D64"/>
          <w:kern w:val="0"/>
          <w:sz w:val="22"/>
          <w:szCs w:val="22"/>
          <w14:ligatures w14:val="none"/>
        </w:rPr>
      </w:pPr>
      <w:r w:rsidRPr="00514735">
        <w:rPr>
          <w:rFonts w:ascii="Arial" w:eastAsia="Times New Roman" w:hAnsi="Arial" w:cs="Arial"/>
          <w:b/>
          <w:bCs/>
          <w:color w:val="235D64"/>
          <w:kern w:val="0"/>
          <w:sz w:val="22"/>
          <w:szCs w:val="22"/>
          <w14:ligatures w14:val="none"/>
        </w:rPr>
        <w:t>Signed By:</w:t>
      </w:r>
      <w:r w:rsidRPr="00514735">
        <w:rPr>
          <w:rFonts w:ascii="Arial" w:eastAsia="Times New Roman" w:hAnsi="Arial" w:cs="Arial"/>
          <w:b/>
          <w:color w:val="235D64"/>
          <w:kern w:val="0"/>
          <w:sz w:val="22"/>
          <w:szCs w:val="22"/>
          <w14:ligatures w14:val="none"/>
        </w:rPr>
        <w:t xml:space="preserve"> ______________________________________</w:t>
      </w:r>
    </w:p>
    <w:p w14:paraId="11D1B11C" w14:textId="77777777" w:rsidR="00C6783D" w:rsidRPr="00514735" w:rsidRDefault="00C6783D" w:rsidP="00514735">
      <w:pPr>
        <w:spacing w:before="120" w:after="240" w:line="240" w:lineRule="auto"/>
        <w:rPr>
          <w:rFonts w:ascii="Arial" w:eastAsia="Times New Roman" w:hAnsi="Arial" w:cs="Arial"/>
          <w:b/>
          <w:color w:val="235D64"/>
          <w:kern w:val="0"/>
          <w:sz w:val="22"/>
          <w:szCs w:val="22"/>
          <w14:ligatures w14:val="none"/>
        </w:rPr>
      </w:pPr>
      <w:r w:rsidRPr="00514735">
        <w:rPr>
          <w:rFonts w:ascii="Arial" w:eastAsia="Times New Roman" w:hAnsi="Arial" w:cs="Arial"/>
          <w:b/>
          <w:bCs/>
          <w:color w:val="235D64"/>
          <w:kern w:val="0"/>
          <w:sz w:val="22"/>
          <w:szCs w:val="22"/>
          <w14:ligatures w14:val="none"/>
        </w:rPr>
        <w:t>Name (Print):</w:t>
      </w:r>
      <w:r w:rsidRPr="00514735">
        <w:rPr>
          <w:rFonts w:ascii="Arial" w:eastAsia="Times New Roman" w:hAnsi="Arial" w:cs="Arial"/>
          <w:b/>
          <w:color w:val="235D64"/>
          <w:kern w:val="0"/>
          <w:sz w:val="22"/>
          <w:szCs w:val="22"/>
          <w14:ligatures w14:val="none"/>
        </w:rPr>
        <w:t xml:space="preserve"> [Insert Name of Signatory]</w:t>
      </w:r>
    </w:p>
    <w:p w14:paraId="34844CCC" w14:textId="77777777" w:rsidR="00C6783D" w:rsidRPr="00514735" w:rsidRDefault="00C6783D" w:rsidP="00514735">
      <w:pPr>
        <w:spacing w:before="120" w:after="240" w:line="240" w:lineRule="auto"/>
        <w:rPr>
          <w:rFonts w:ascii="Arial" w:eastAsia="Times New Roman" w:hAnsi="Arial" w:cs="Arial"/>
          <w:b/>
          <w:color w:val="235D64"/>
          <w:kern w:val="0"/>
          <w:sz w:val="22"/>
          <w:szCs w:val="22"/>
          <w14:ligatures w14:val="none"/>
        </w:rPr>
      </w:pPr>
      <w:r w:rsidRPr="00514735">
        <w:rPr>
          <w:rFonts w:ascii="Arial" w:eastAsia="Times New Roman" w:hAnsi="Arial" w:cs="Arial"/>
          <w:b/>
          <w:bCs/>
          <w:color w:val="235D64"/>
          <w:kern w:val="0"/>
          <w:sz w:val="22"/>
          <w:szCs w:val="22"/>
          <w14:ligatures w14:val="none"/>
        </w:rPr>
        <w:t>Position / Role:</w:t>
      </w:r>
      <w:r w:rsidRPr="00514735">
        <w:rPr>
          <w:rFonts w:ascii="Arial" w:eastAsia="Times New Roman" w:hAnsi="Arial" w:cs="Arial"/>
          <w:b/>
          <w:color w:val="235D64"/>
          <w:kern w:val="0"/>
          <w:sz w:val="22"/>
          <w:szCs w:val="22"/>
          <w14:ligatures w14:val="none"/>
        </w:rPr>
        <w:t xml:space="preserve"> [e.g., Director, CEO, Company Secretary]</w:t>
      </w:r>
    </w:p>
    <w:p w14:paraId="52830ED7" w14:textId="77777777" w:rsidR="00C6783D" w:rsidRPr="00514735" w:rsidRDefault="00C6783D" w:rsidP="00514735">
      <w:pPr>
        <w:spacing w:before="120" w:after="240" w:line="240" w:lineRule="auto"/>
        <w:rPr>
          <w:rFonts w:ascii="Arial" w:eastAsia="Times New Roman" w:hAnsi="Arial" w:cs="Arial"/>
          <w:b/>
          <w:color w:val="235D64"/>
          <w:kern w:val="0"/>
          <w:sz w:val="22"/>
          <w:szCs w:val="22"/>
          <w14:ligatures w14:val="none"/>
        </w:rPr>
      </w:pPr>
      <w:r w:rsidRPr="00514735">
        <w:rPr>
          <w:rFonts w:ascii="Arial" w:eastAsia="Times New Roman" w:hAnsi="Arial" w:cs="Arial"/>
          <w:b/>
          <w:bCs/>
          <w:color w:val="235D64"/>
          <w:kern w:val="0"/>
          <w:sz w:val="22"/>
          <w:szCs w:val="22"/>
          <w14:ligatures w14:val="none"/>
        </w:rPr>
        <w:t>Date:</w:t>
      </w:r>
      <w:r w:rsidRPr="00514735">
        <w:rPr>
          <w:rFonts w:ascii="Arial" w:eastAsia="Times New Roman" w:hAnsi="Arial" w:cs="Arial"/>
          <w:b/>
          <w:color w:val="235D64"/>
          <w:kern w:val="0"/>
          <w:sz w:val="22"/>
          <w:szCs w:val="22"/>
          <w14:ligatures w14:val="none"/>
        </w:rPr>
        <w:t xml:space="preserve"> [Insert Date]</w:t>
      </w:r>
    </w:p>
    <w:p w14:paraId="7ACB8A02" w14:textId="77777777" w:rsidR="005F550F" w:rsidRDefault="005F550F" w:rsidP="00462445">
      <w:pPr>
        <w:spacing w:before="120" w:after="240" w:line="240" w:lineRule="auto"/>
        <w:jc w:val="center"/>
        <w:rPr>
          <w:rFonts w:ascii="Arial" w:eastAsia="Times New Roman" w:hAnsi="Arial" w:cs="Arial"/>
          <w:b/>
          <w:color w:val="235D64"/>
          <w:kern w:val="0"/>
          <w:sz w:val="36"/>
          <w:szCs w:val="36"/>
          <w14:ligatures w14:val="none"/>
        </w:rPr>
      </w:pPr>
    </w:p>
    <w:p w14:paraId="0AE7CA44" w14:textId="77777777" w:rsidR="005F550F" w:rsidRDefault="005F550F" w:rsidP="00462445">
      <w:pPr>
        <w:spacing w:before="120" w:after="240" w:line="240" w:lineRule="auto"/>
        <w:jc w:val="center"/>
        <w:rPr>
          <w:rFonts w:ascii="Arial" w:eastAsia="Times New Roman" w:hAnsi="Arial" w:cs="Arial"/>
          <w:b/>
          <w:color w:val="235D64"/>
          <w:kern w:val="0"/>
          <w:sz w:val="36"/>
          <w:szCs w:val="36"/>
          <w14:ligatures w14:val="none"/>
        </w:rPr>
      </w:pPr>
    </w:p>
    <w:p w14:paraId="08342FFD"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06C0CB6D"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5EA01682"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2C40F7F9"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6B43D94A"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3B70086E"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256174E7"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6CE7987F" w14:textId="77777777" w:rsidR="006834FB" w:rsidRDefault="006834FB" w:rsidP="00462445">
      <w:pPr>
        <w:spacing w:before="120" w:after="240" w:line="240" w:lineRule="auto"/>
        <w:jc w:val="center"/>
        <w:rPr>
          <w:rFonts w:ascii="Arial" w:eastAsia="Times New Roman" w:hAnsi="Arial" w:cs="Arial"/>
          <w:b/>
          <w:color w:val="235D64"/>
          <w:kern w:val="0"/>
          <w:sz w:val="36"/>
          <w:szCs w:val="36"/>
          <w14:ligatures w14:val="none"/>
        </w:rPr>
      </w:pPr>
    </w:p>
    <w:p w14:paraId="6A924FFF" w14:textId="77777777" w:rsidR="006834FB" w:rsidRDefault="006834FB" w:rsidP="00462445">
      <w:pPr>
        <w:spacing w:before="120" w:after="240" w:line="240" w:lineRule="auto"/>
        <w:jc w:val="center"/>
        <w:rPr>
          <w:rFonts w:ascii="Arial" w:eastAsia="Times New Roman" w:hAnsi="Arial" w:cs="Arial"/>
          <w:b/>
          <w:color w:val="235D64"/>
          <w:kern w:val="0"/>
          <w:sz w:val="36"/>
          <w:szCs w:val="36"/>
          <w14:ligatures w14:val="none"/>
        </w:rPr>
      </w:pPr>
    </w:p>
    <w:p w14:paraId="599FD3AE"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0D0B8136"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058C354C"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4B1F6F71" w14:textId="77777777" w:rsidR="00501A93" w:rsidRDefault="00501A93" w:rsidP="00462445">
      <w:pPr>
        <w:spacing w:before="120" w:after="240" w:line="240" w:lineRule="auto"/>
        <w:jc w:val="center"/>
        <w:rPr>
          <w:rFonts w:ascii="Arial" w:eastAsia="Times New Roman" w:hAnsi="Arial" w:cs="Arial"/>
          <w:b/>
          <w:color w:val="235D64"/>
          <w:kern w:val="0"/>
          <w:sz w:val="36"/>
          <w:szCs w:val="36"/>
          <w14:ligatures w14:val="none"/>
        </w:rPr>
      </w:pPr>
    </w:p>
    <w:p w14:paraId="63E15986" w14:textId="77777777" w:rsidR="00501A93" w:rsidRDefault="00501A93" w:rsidP="00462445">
      <w:pPr>
        <w:spacing w:before="120" w:after="240" w:line="240" w:lineRule="auto"/>
        <w:jc w:val="center"/>
        <w:rPr>
          <w:rFonts w:ascii="Arial" w:eastAsia="Times New Roman" w:hAnsi="Arial" w:cs="Arial"/>
          <w:b/>
          <w:color w:val="235D64"/>
          <w:kern w:val="0"/>
          <w:sz w:val="36"/>
          <w:szCs w:val="36"/>
          <w14:ligatures w14:val="none"/>
        </w:rPr>
      </w:pPr>
    </w:p>
    <w:p w14:paraId="477C34B1" w14:textId="4ABF0E73" w:rsidR="00816E2A" w:rsidRPr="005E0C3B" w:rsidRDefault="0074373C" w:rsidP="00462445">
      <w:pPr>
        <w:spacing w:before="120" w:after="240" w:line="240" w:lineRule="auto"/>
        <w:jc w:val="center"/>
        <w:rPr>
          <w:rFonts w:ascii="Arial" w:eastAsia="Times New Roman" w:hAnsi="Arial" w:cs="Arial"/>
          <w:b/>
          <w:color w:val="235D64"/>
          <w:kern w:val="0"/>
          <w:sz w:val="36"/>
          <w:szCs w:val="36"/>
          <w14:ligatures w14:val="none"/>
        </w:rPr>
      </w:pPr>
      <w:r w:rsidRPr="005E0C3B">
        <w:rPr>
          <w:rFonts w:ascii="Arial" w:eastAsia="Times New Roman" w:hAnsi="Arial" w:cs="Arial"/>
          <w:b/>
          <w:color w:val="235D64"/>
          <w:kern w:val="0"/>
          <w:sz w:val="36"/>
          <w:szCs w:val="36"/>
          <w14:ligatures w14:val="none"/>
        </w:rPr>
        <w:lastRenderedPageBreak/>
        <w:t>FORM</w:t>
      </w:r>
      <w:r w:rsidR="00816E2A" w:rsidRPr="005E0C3B">
        <w:rPr>
          <w:rFonts w:ascii="Arial" w:eastAsia="Times New Roman" w:hAnsi="Arial" w:cs="Arial"/>
          <w:b/>
          <w:color w:val="235D64"/>
          <w:kern w:val="0"/>
          <w:sz w:val="36"/>
          <w:szCs w:val="36"/>
          <w14:ligatures w14:val="none"/>
        </w:rPr>
        <w:t xml:space="preserve"> </w:t>
      </w:r>
      <w:r w:rsidR="0053439E" w:rsidRPr="005E0C3B">
        <w:rPr>
          <w:rFonts w:ascii="Arial" w:eastAsia="Times New Roman" w:hAnsi="Arial" w:cs="Arial"/>
          <w:b/>
          <w:color w:val="235D64"/>
          <w:kern w:val="0"/>
          <w:sz w:val="36"/>
          <w:szCs w:val="36"/>
          <w14:ligatures w14:val="none"/>
        </w:rPr>
        <w:t>3</w:t>
      </w:r>
    </w:p>
    <w:p w14:paraId="5CDCE27C" w14:textId="08307EC6" w:rsidR="00986715" w:rsidRPr="00462445" w:rsidRDefault="00986715" w:rsidP="00462445">
      <w:pPr>
        <w:spacing w:before="120" w:after="240" w:line="240" w:lineRule="auto"/>
        <w:jc w:val="center"/>
        <w:rPr>
          <w:rFonts w:ascii="Arial" w:eastAsia="Times New Roman" w:hAnsi="Arial" w:cs="Arial"/>
          <w:b/>
          <w:color w:val="235D64"/>
          <w:kern w:val="0"/>
          <w:sz w:val="40"/>
          <w:szCs w:val="40"/>
          <w14:ligatures w14:val="none"/>
        </w:rPr>
      </w:pPr>
      <w:r w:rsidRPr="005E0C3B">
        <w:rPr>
          <w:rFonts w:ascii="Arial" w:eastAsia="Times New Roman" w:hAnsi="Arial" w:cs="Arial"/>
          <w:b/>
          <w:color w:val="235D64"/>
          <w:kern w:val="0"/>
          <w:sz w:val="36"/>
          <w:szCs w:val="36"/>
          <w14:ligatures w14:val="none"/>
        </w:rPr>
        <w:t>FORM OF TENDER</w:t>
      </w:r>
    </w:p>
    <w:p w14:paraId="6247D309" w14:textId="77777777" w:rsidR="00790A5B" w:rsidRDefault="00790A5B" w:rsidP="00C763CD">
      <w:pPr>
        <w:spacing w:before="120" w:after="80" w:line="276" w:lineRule="auto"/>
        <w:contextualSpacing/>
        <w:rPr>
          <w:rFonts w:ascii="Arial" w:hAnsi="Arial" w:cs="Arial"/>
          <w:b/>
          <w:bCs/>
        </w:rPr>
      </w:pPr>
    </w:p>
    <w:p w14:paraId="16DA010E" w14:textId="07304806" w:rsidR="003C5552" w:rsidRPr="00790A5B" w:rsidRDefault="003C5552" w:rsidP="00C763CD">
      <w:pPr>
        <w:spacing w:before="120" w:after="80" w:line="276" w:lineRule="auto"/>
        <w:contextualSpacing/>
        <w:rPr>
          <w:rFonts w:ascii="Arial" w:hAnsi="Arial" w:cs="Arial"/>
          <w:b/>
          <w:bCs/>
          <w:sz w:val="22"/>
          <w:szCs w:val="22"/>
        </w:rPr>
      </w:pPr>
      <w:r w:rsidRPr="00790A5B">
        <w:rPr>
          <w:rFonts w:ascii="Arial" w:hAnsi="Arial" w:cs="Arial"/>
          <w:b/>
          <w:bCs/>
          <w:sz w:val="22"/>
          <w:szCs w:val="22"/>
        </w:rPr>
        <w:t>This FORM OF TENDER must be signed by an Authorised Representative of the Tenderer.</w:t>
      </w:r>
    </w:p>
    <w:p w14:paraId="20E98990" w14:textId="77777777" w:rsidR="00986715" w:rsidRPr="00951B73" w:rsidRDefault="00986715" w:rsidP="00986715">
      <w:pPr>
        <w:tabs>
          <w:tab w:val="left" w:pos="1287"/>
        </w:tabs>
        <w:suppressAutoHyphens/>
        <w:spacing w:before="120" w:after="0" w:line="240" w:lineRule="auto"/>
        <w:ind w:left="709" w:hanging="709"/>
        <w:jc w:val="both"/>
        <w:rPr>
          <w:rFonts w:ascii="Arial" w:eastAsia="Times New Roman" w:hAnsi="Arial" w:cs="Arial"/>
          <w:color w:val="000000"/>
          <w:kern w:val="0"/>
          <w:lang w:val="en-GB" w:eastAsia="ar-SA"/>
          <w14:ligatures w14:val="none"/>
        </w:rPr>
      </w:pPr>
    </w:p>
    <w:p w14:paraId="3A4F1CF9" w14:textId="41F4898E" w:rsidR="00986715" w:rsidRPr="00790A5B" w:rsidRDefault="00986715" w:rsidP="00986715">
      <w:pPr>
        <w:tabs>
          <w:tab w:val="left" w:pos="1287"/>
        </w:tabs>
        <w:suppressAutoHyphens/>
        <w:spacing w:before="120" w:after="0" w:line="240" w:lineRule="auto"/>
        <w:ind w:left="709" w:hanging="709"/>
        <w:jc w:val="both"/>
        <w:rPr>
          <w:rFonts w:ascii="Arial" w:eastAsia="Times New Roman" w:hAnsi="Arial" w:cs="Arial"/>
          <w:color w:val="000000"/>
          <w:kern w:val="0"/>
          <w:sz w:val="22"/>
          <w:szCs w:val="22"/>
          <w:lang w:val="en-GB" w:eastAsia="ar-SA"/>
          <w14:ligatures w14:val="none"/>
        </w:rPr>
      </w:pPr>
      <w:r w:rsidRPr="00790A5B">
        <w:rPr>
          <w:rFonts w:ascii="Arial" w:eastAsia="Times New Roman" w:hAnsi="Arial" w:cs="Arial"/>
          <w:color w:val="000000"/>
          <w:kern w:val="0"/>
          <w:sz w:val="22"/>
          <w:szCs w:val="22"/>
          <w:lang w:val="en-GB" w:eastAsia="ar-SA"/>
          <w14:ligatures w14:val="none"/>
        </w:rPr>
        <w:t>Head of Procurement</w:t>
      </w:r>
    </w:p>
    <w:p w14:paraId="08175720" w14:textId="48382E9F" w:rsidR="00986715" w:rsidRPr="00790A5B" w:rsidRDefault="00986715" w:rsidP="00986715">
      <w:pPr>
        <w:tabs>
          <w:tab w:val="left" w:pos="1287"/>
        </w:tabs>
        <w:suppressAutoHyphens/>
        <w:spacing w:before="120" w:after="0" w:line="240" w:lineRule="auto"/>
        <w:ind w:left="709" w:hanging="709"/>
        <w:jc w:val="both"/>
        <w:rPr>
          <w:rFonts w:ascii="Arial" w:eastAsia="Times New Roman" w:hAnsi="Arial" w:cs="Arial"/>
          <w:color w:val="000000"/>
          <w:kern w:val="0"/>
          <w:sz w:val="22"/>
          <w:szCs w:val="22"/>
          <w:lang w:val="en-GB" w:eastAsia="ar-SA"/>
          <w14:ligatures w14:val="none"/>
        </w:rPr>
      </w:pPr>
      <w:r w:rsidRPr="00790A5B">
        <w:rPr>
          <w:rFonts w:ascii="Arial" w:eastAsia="Times New Roman" w:hAnsi="Arial" w:cs="Arial"/>
          <w:color w:val="000000"/>
          <w:kern w:val="0"/>
          <w:sz w:val="22"/>
          <w:szCs w:val="22"/>
          <w:lang w:val="en-GB" w:eastAsia="ar-SA"/>
          <w14:ligatures w14:val="none"/>
        </w:rPr>
        <w:t xml:space="preserve">Raidió Teilifís Éireann  </w:t>
      </w:r>
    </w:p>
    <w:p w14:paraId="027611DD" w14:textId="2E615B36" w:rsidR="00986715" w:rsidRPr="00790A5B" w:rsidRDefault="00986715" w:rsidP="00986715">
      <w:pPr>
        <w:tabs>
          <w:tab w:val="left" w:pos="1287"/>
        </w:tabs>
        <w:suppressAutoHyphens/>
        <w:spacing w:before="120" w:after="0" w:line="240" w:lineRule="auto"/>
        <w:ind w:left="709" w:hanging="709"/>
        <w:jc w:val="both"/>
        <w:rPr>
          <w:rFonts w:ascii="Arial" w:eastAsia="Times New Roman" w:hAnsi="Arial" w:cs="Arial"/>
          <w:color w:val="000000"/>
          <w:kern w:val="0"/>
          <w:sz w:val="22"/>
          <w:szCs w:val="22"/>
          <w:lang w:val="en-GB" w:eastAsia="ar-SA"/>
          <w14:ligatures w14:val="none"/>
        </w:rPr>
      </w:pPr>
      <w:r w:rsidRPr="00790A5B">
        <w:rPr>
          <w:rFonts w:ascii="Arial" w:eastAsia="Times New Roman" w:hAnsi="Arial" w:cs="Arial"/>
          <w:color w:val="000000"/>
          <w:kern w:val="0"/>
          <w:sz w:val="22"/>
          <w:szCs w:val="22"/>
          <w:lang w:val="en-GB" w:eastAsia="ar-SA"/>
          <w14:ligatures w14:val="none"/>
        </w:rPr>
        <w:t xml:space="preserve">Donnybrook </w:t>
      </w:r>
    </w:p>
    <w:p w14:paraId="0697F759" w14:textId="67F4EB19" w:rsidR="00986715" w:rsidRPr="00790A5B" w:rsidRDefault="00986715" w:rsidP="00986715">
      <w:pPr>
        <w:tabs>
          <w:tab w:val="left" w:pos="1287"/>
        </w:tabs>
        <w:suppressAutoHyphens/>
        <w:spacing w:before="120" w:after="0" w:line="240" w:lineRule="auto"/>
        <w:ind w:left="709" w:hanging="709"/>
        <w:jc w:val="both"/>
        <w:rPr>
          <w:rFonts w:ascii="Arial" w:eastAsia="Times New Roman" w:hAnsi="Arial" w:cs="Arial"/>
          <w:color w:val="000000"/>
          <w:kern w:val="0"/>
          <w:sz w:val="22"/>
          <w:szCs w:val="22"/>
          <w:lang w:val="en-GB" w:eastAsia="ar-SA"/>
          <w14:ligatures w14:val="none"/>
        </w:rPr>
      </w:pPr>
      <w:r w:rsidRPr="00790A5B">
        <w:rPr>
          <w:rFonts w:ascii="Arial" w:eastAsia="Times New Roman" w:hAnsi="Arial" w:cs="Arial"/>
          <w:color w:val="000000"/>
          <w:kern w:val="0"/>
          <w:sz w:val="22"/>
          <w:szCs w:val="22"/>
          <w:lang w:val="en-GB" w:eastAsia="ar-SA"/>
          <w14:ligatures w14:val="none"/>
        </w:rPr>
        <w:t xml:space="preserve">Dublin 4 </w:t>
      </w:r>
    </w:p>
    <w:p w14:paraId="0EF8BD52" w14:textId="77777777" w:rsidR="00986715" w:rsidRPr="00790A5B" w:rsidRDefault="00986715" w:rsidP="00986715">
      <w:pPr>
        <w:tabs>
          <w:tab w:val="left" w:pos="1287"/>
        </w:tabs>
        <w:suppressAutoHyphens/>
        <w:spacing w:before="120" w:after="0" w:line="240" w:lineRule="auto"/>
        <w:ind w:left="709" w:hanging="709"/>
        <w:jc w:val="both"/>
        <w:rPr>
          <w:rFonts w:ascii="Arial" w:eastAsia="Times New Roman" w:hAnsi="Arial" w:cs="Arial"/>
          <w:color w:val="000000"/>
          <w:kern w:val="0"/>
          <w:sz w:val="22"/>
          <w:szCs w:val="22"/>
          <w:lang w:val="en-GB" w:eastAsia="ar-SA"/>
          <w14:ligatures w14:val="none"/>
        </w:rPr>
      </w:pPr>
    </w:p>
    <w:p w14:paraId="435BF936" w14:textId="77777777" w:rsidR="00EE5680" w:rsidRPr="00EE5680" w:rsidRDefault="00EE5680" w:rsidP="00C763CD">
      <w:pPr>
        <w:spacing w:before="120" w:after="240" w:line="240" w:lineRule="auto"/>
        <w:jc w:val="both"/>
        <w:rPr>
          <w:rFonts w:ascii="Arial" w:eastAsia="Times New Roman" w:hAnsi="Arial" w:cs="Arial"/>
          <w:bCs/>
          <w:kern w:val="0"/>
          <w:lang w:val="en-GB" w:eastAsia="en-GB"/>
          <w14:ligatures w14:val="none"/>
        </w:rPr>
      </w:pPr>
      <w:r w:rsidRPr="00EE5680">
        <w:rPr>
          <w:rFonts w:ascii="Arial" w:eastAsia="Times New Roman" w:hAnsi="Arial" w:cs="Arial"/>
          <w:bCs/>
          <w:kern w:val="0"/>
          <w:lang w:val="en-GB" w:eastAsia="en-GB"/>
          <w14:ligatures w14:val="none"/>
        </w:rPr>
        <w:t xml:space="preserve">26P024 RTÉ Music Returns Solution </w:t>
      </w:r>
    </w:p>
    <w:p w14:paraId="11D5A5A9" w14:textId="1C6AAC2D" w:rsidR="00986715" w:rsidRPr="00790A5B" w:rsidRDefault="00986715" w:rsidP="00C763CD">
      <w:p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Dear Sirs</w:t>
      </w:r>
    </w:p>
    <w:p w14:paraId="4B8514E4" w14:textId="1D6BB2F3" w:rsidR="008A0785" w:rsidRDefault="008A0785" w:rsidP="002E38DD">
      <w:pPr>
        <w:pStyle w:val="9RFTAppendixNumberedParagraphs"/>
        <w:numPr>
          <w:ilvl w:val="0"/>
          <w:numId w:val="9"/>
        </w:numPr>
        <w:rPr>
          <w:sz w:val="22"/>
        </w:rPr>
      </w:pPr>
      <w:r w:rsidRPr="00DD0656">
        <w:rPr>
          <w:sz w:val="22"/>
        </w:rPr>
        <w:t xml:space="preserve">Having examined in full and understood the RFT, including, within the RFT  and the terms and conditions of Contract issued by RTÉ, we offer to provide the Services required by RTÉ as more particularly described in the RFT provided for the amounts set out in our Pricing Submission enclosed with this Tender, or such other fee as may be determined in accordance with the Contract. </w:t>
      </w:r>
    </w:p>
    <w:p w14:paraId="750FE50F" w14:textId="41FA190E" w:rsidR="00986715" w:rsidRDefault="00986715" w:rsidP="002E38DD">
      <w:pPr>
        <w:pStyle w:val="9RFTAppendixNumberedParagraphs"/>
        <w:numPr>
          <w:ilvl w:val="0"/>
          <w:numId w:val="9"/>
        </w:numPr>
        <w:rPr>
          <w:sz w:val="22"/>
        </w:rPr>
      </w:pPr>
      <w:r w:rsidRPr="00A07985">
        <w:rPr>
          <w:sz w:val="22"/>
        </w:rPr>
        <w:t>We confirm that we have read the RFT in full and in particular confirm our acceptance of all terms and conditions of the Contract in the latest form issued by RTÉ before the deadline for receipt of Tenders. We confirm that we are prepared, if successful, to execute the Contract in the form provided by RTÉ.</w:t>
      </w:r>
    </w:p>
    <w:p w14:paraId="7DD35E37" w14:textId="77777777" w:rsidR="00986715" w:rsidRDefault="00986715" w:rsidP="002E38DD">
      <w:pPr>
        <w:pStyle w:val="9RFTAppendixNumberedParagraphs"/>
        <w:numPr>
          <w:ilvl w:val="0"/>
          <w:numId w:val="9"/>
        </w:numPr>
        <w:rPr>
          <w:sz w:val="22"/>
        </w:rPr>
      </w:pPr>
      <w:r w:rsidRPr="005A4ECA">
        <w:rPr>
          <w:sz w:val="22"/>
        </w:rPr>
        <w:t>We accept all the provisions of the RFT, including the selection and award criteria as set out therein. We have found no errors, omissions, conflicts or ambiguities in the Instructions (other than those which we have already brought to the attention of RTÉ in accordance with the provisions of the Instructions).</w:t>
      </w:r>
    </w:p>
    <w:p w14:paraId="1858278D" w14:textId="77777777" w:rsidR="000574DD" w:rsidRDefault="00986715" w:rsidP="002E38DD">
      <w:pPr>
        <w:pStyle w:val="9RFTAppendixNumberedParagraphs"/>
        <w:numPr>
          <w:ilvl w:val="0"/>
          <w:numId w:val="9"/>
        </w:numPr>
        <w:rPr>
          <w:sz w:val="22"/>
        </w:rPr>
      </w:pPr>
      <w:r w:rsidRPr="00334DF1">
        <w:rPr>
          <w:sz w:val="22"/>
        </w:rPr>
        <w:t>We confirm that all of the information supplied in our Tender is true and accurate and</w:t>
      </w:r>
      <w:r w:rsidR="00334DF1" w:rsidRPr="00334DF1">
        <w:rPr>
          <w:sz w:val="22"/>
        </w:rPr>
        <w:t xml:space="preserve"> </w:t>
      </w:r>
      <w:r w:rsidRPr="00334DF1">
        <w:rPr>
          <w:sz w:val="22"/>
        </w:rPr>
        <w:t xml:space="preserve">that we have complied with all instructions and requirements set out in the RFT. </w:t>
      </w:r>
    </w:p>
    <w:p w14:paraId="12F569D7" w14:textId="77909751" w:rsidR="00986715" w:rsidRPr="00A97F49" w:rsidRDefault="00986715" w:rsidP="002E38DD">
      <w:pPr>
        <w:pStyle w:val="9RFTAppendixNumberedParagraphs"/>
        <w:numPr>
          <w:ilvl w:val="0"/>
          <w:numId w:val="9"/>
        </w:numPr>
        <w:rPr>
          <w:sz w:val="22"/>
        </w:rPr>
      </w:pPr>
      <w:r w:rsidRPr="008C5DCA">
        <w:rPr>
          <w:sz w:val="22"/>
        </w:rPr>
        <w:t>In consideration of your providing us with the RFT, we agree that our Tender (including</w:t>
      </w:r>
      <w:r w:rsidR="00A97F49">
        <w:rPr>
          <w:sz w:val="22"/>
        </w:rPr>
        <w:t xml:space="preserve"> </w:t>
      </w:r>
      <w:r w:rsidRPr="00A97F49">
        <w:rPr>
          <w:sz w:val="22"/>
        </w:rPr>
        <w:t>all prices quoted in our Tender) remains open for your acceptance until the latest of:</w:t>
      </w:r>
    </w:p>
    <w:p w14:paraId="6BEA1EBE" w14:textId="77777777" w:rsidR="00986715" w:rsidRDefault="00986715" w:rsidP="002E38DD">
      <w:pPr>
        <w:pStyle w:val="ListParagraph"/>
        <w:numPr>
          <w:ilvl w:val="0"/>
          <w:numId w:val="10"/>
        </w:numPr>
        <w:tabs>
          <w:tab w:val="num" w:pos="2160"/>
        </w:tabs>
        <w:spacing w:before="120" w:after="240" w:line="240" w:lineRule="auto"/>
        <w:jc w:val="both"/>
        <w:rPr>
          <w:rFonts w:ascii="Arial" w:eastAsia="Times New Roman" w:hAnsi="Arial" w:cs="Arial"/>
          <w:kern w:val="0"/>
          <w:sz w:val="22"/>
          <w:szCs w:val="22"/>
          <w:lang w:val="en-GB"/>
          <w14:ligatures w14:val="none"/>
        </w:rPr>
      </w:pPr>
      <w:r w:rsidRPr="00B3507A">
        <w:rPr>
          <w:rFonts w:ascii="Arial" w:eastAsia="Times New Roman" w:hAnsi="Arial" w:cs="Arial"/>
          <w:kern w:val="0"/>
          <w:sz w:val="22"/>
          <w:szCs w:val="22"/>
          <w:lang w:val="en-GB"/>
          <w14:ligatures w14:val="none"/>
        </w:rPr>
        <w:t>180 days from the Deadline for Receipt of Tenders; and</w:t>
      </w:r>
    </w:p>
    <w:p w14:paraId="45E0CC31" w14:textId="77777777" w:rsidR="002E54AE" w:rsidRDefault="002E54AE" w:rsidP="002E54AE">
      <w:pPr>
        <w:pStyle w:val="ListParagraph"/>
        <w:tabs>
          <w:tab w:val="num" w:pos="2160"/>
        </w:tabs>
        <w:spacing w:before="120" w:after="240" w:line="240" w:lineRule="auto"/>
        <w:ind w:left="1080"/>
        <w:jc w:val="both"/>
        <w:rPr>
          <w:rFonts w:ascii="Arial" w:eastAsia="Times New Roman" w:hAnsi="Arial" w:cs="Arial"/>
          <w:kern w:val="0"/>
          <w:sz w:val="22"/>
          <w:szCs w:val="22"/>
          <w:lang w:val="en-GB"/>
          <w14:ligatures w14:val="none"/>
        </w:rPr>
      </w:pPr>
    </w:p>
    <w:p w14:paraId="541BED9C" w14:textId="1BCD3F09" w:rsidR="006247B5" w:rsidRDefault="00986715" w:rsidP="002E38DD">
      <w:pPr>
        <w:pStyle w:val="ListParagraph"/>
        <w:numPr>
          <w:ilvl w:val="0"/>
          <w:numId w:val="10"/>
        </w:numPr>
        <w:tabs>
          <w:tab w:val="num" w:pos="2160"/>
        </w:tabs>
        <w:spacing w:before="120" w:after="240" w:line="240" w:lineRule="auto"/>
        <w:jc w:val="both"/>
        <w:rPr>
          <w:rFonts w:ascii="Arial" w:eastAsia="Times New Roman" w:hAnsi="Arial" w:cs="Arial"/>
          <w:kern w:val="0"/>
          <w:sz w:val="22"/>
          <w:szCs w:val="22"/>
          <w:lang w:val="en-GB"/>
          <w14:ligatures w14:val="none"/>
        </w:rPr>
      </w:pPr>
      <w:r w:rsidRPr="002E54AE">
        <w:rPr>
          <w:rFonts w:ascii="Arial" w:eastAsia="Times New Roman" w:hAnsi="Arial" w:cs="Arial"/>
          <w:kern w:val="0"/>
          <w:sz w:val="22"/>
          <w:szCs w:val="22"/>
          <w:lang w:val="en-GB"/>
          <w14:ligatures w14:val="none"/>
        </w:rPr>
        <w:t>expiry of at least 21 days written notice to withdraw this Tender given by us,</w:t>
      </w:r>
      <w:r w:rsidR="007B7513">
        <w:rPr>
          <w:rFonts w:ascii="Arial" w:eastAsia="Times New Roman" w:hAnsi="Arial" w:cs="Arial"/>
          <w:kern w:val="0"/>
          <w:sz w:val="22"/>
          <w:szCs w:val="22"/>
          <w:lang w:val="en-GB"/>
          <w14:ligatures w14:val="none"/>
        </w:rPr>
        <w:t xml:space="preserve"> </w:t>
      </w:r>
      <w:r w:rsidRPr="007B7513">
        <w:rPr>
          <w:rFonts w:ascii="Arial" w:eastAsia="Times New Roman" w:hAnsi="Arial" w:cs="Arial"/>
          <w:kern w:val="0"/>
          <w:sz w:val="22"/>
          <w:szCs w:val="22"/>
          <w:lang w:val="en-GB"/>
          <w14:ligatures w14:val="none"/>
        </w:rPr>
        <w:t>which may not issue prior to the expiry of the period at (a) (and in the event that we purport to issue a withdrawal notice in advance of such period, we acknowledge that such purpo</w:t>
      </w:r>
      <w:r w:rsidR="00E67046">
        <w:rPr>
          <w:rFonts w:ascii="Arial" w:eastAsia="Times New Roman" w:hAnsi="Arial" w:cs="Arial"/>
          <w:kern w:val="0"/>
          <w:sz w:val="22"/>
          <w:szCs w:val="22"/>
          <w:lang w:val="en-GB"/>
          <w14:ligatures w14:val="none"/>
        </w:rPr>
        <w:t>rte</w:t>
      </w:r>
      <w:r w:rsidRPr="007B7513">
        <w:rPr>
          <w:rFonts w:ascii="Arial" w:eastAsia="Times New Roman" w:hAnsi="Arial" w:cs="Arial"/>
          <w:kern w:val="0"/>
          <w:sz w:val="22"/>
          <w:szCs w:val="22"/>
          <w:lang w:val="en-GB"/>
          <w14:ligatures w14:val="none"/>
        </w:rPr>
        <w:t>d withdrawal notice will be null and void); and</w:t>
      </w:r>
    </w:p>
    <w:p w14:paraId="7BD79D98" w14:textId="77777777" w:rsidR="0026761C" w:rsidRPr="0026761C" w:rsidRDefault="0026761C" w:rsidP="0026761C">
      <w:pPr>
        <w:pStyle w:val="ListParagraph"/>
        <w:rPr>
          <w:rFonts w:ascii="Arial" w:eastAsia="Times New Roman" w:hAnsi="Arial" w:cs="Arial"/>
          <w:kern w:val="0"/>
          <w:sz w:val="22"/>
          <w:szCs w:val="22"/>
          <w:lang w:val="en-GB"/>
          <w14:ligatures w14:val="none"/>
        </w:rPr>
      </w:pPr>
    </w:p>
    <w:p w14:paraId="1100C047" w14:textId="7241746A" w:rsidR="00986715" w:rsidRPr="0026761C" w:rsidRDefault="00986715" w:rsidP="002E38DD">
      <w:pPr>
        <w:pStyle w:val="ListParagraph"/>
        <w:numPr>
          <w:ilvl w:val="0"/>
          <w:numId w:val="10"/>
        </w:numPr>
        <w:tabs>
          <w:tab w:val="num" w:pos="2160"/>
        </w:tabs>
        <w:spacing w:before="120" w:after="240" w:line="240" w:lineRule="auto"/>
        <w:jc w:val="both"/>
        <w:rPr>
          <w:rFonts w:ascii="Arial" w:eastAsia="Times New Roman" w:hAnsi="Arial" w:cs="Arial"/>
          <w:kern w:val="0"/>
          <w:sz w:val="22"/>
          <w:szCs w:val="22"/>
          <w:lang w:val="en-GB"/>
          <w14:ligatures w14:val="none"/>
        </w:rPr>
      </w:pPr>
      <w:r w:rsidRPr="0026761C">
        <w:rPr>
          <w:rFonts w:ascii="Arial" w:eastAsia="Times New Roman" w:hAnsi="Arial" w:cs="Arial"/>
          <w:kern w:val="0"/>
          <w:sz w:val="22"/>
          <w:szCs w:val="22"/>
          <w:lang w:val="en-GB"/>
          <w14:ligatures w14:val="none"/>
        </w:rPr>
        <w:t>such later date as may be agreed in writing between us.</w:t>
      </w:r>
    </w:p>
    <w:p w14:paraId="64DD0CB4" w14:textId="3BC5934C" w:rsidR="00986715" w:rsidRDefault="00986715" w:rsidP="002E38DD">
      <w:pPr>
        <w:pStyle w:val="9RFTAppendixNumberedParagraphs"/>
        <w:numPr>
          <w:ilvl w:val="0"/>
          <w:numId w:val="9"/>
        </w:numPr>
        <w:rPr>
          <w:sz w:val="22"/>
        </w:rPr>
      </w:pPr>
      <w:r w:rsidRPr="00790A5B">
        <w:rPr>
          <w:sz w:val="22"/>
        </w:rPr>
        <w:t xml:space="preserve">We acknowledge that the RFT does not constitute an offer to enter into a contract and that neither the RFT nor any of the information set out in the RFT are to be regarded as a </w:t>
      </w:r>
      <w:r w:rsidRPr="00790A5B">
        <w:rPr>
          <w:sz w:val="22"/>
        </w:rPr>
        <w:lastRenderedPageBreak/>
        <w:t>commitment or representation on the part of RTÉ to enter into a contractual arrangement. We acknowledge that, save for our irrevocable offer to keep our Tender open for acceptance for the period referred to in paragraph 5 above, and any undertaking we may have been required to give in respect of confidentiality, no legally binding relationship or other obligation exists between us (including in relation to the Competition itself, as well as the Contract that is the subject of this Competition) unless and until our offer is accepted by you by the issue of a Letter of Acceptance or the execution by us both of the Contract.</w:t>
      </w:r>
    </w:p>
    <w:p w14:paraId="0F3D35FA" w14:textId="77777777" w:rsidR="00986715" w:rsidRDefault="00986715" w:rsidP="002E38DD">
      <w:pPr>
        <w:pStyle w:val="9RFTAppendixNumberedParagraphs"/>
        <w:numPr>
          <w:ilvl w:val="0"/>
          <w:numId w:val="9"/>
        </w:numPr>
        <w:rPr>
          <w:sz w:val="22"/>
        </w:rPr>
      </w:pPr>
      <w:r w:rsidRPr="00E962D4">
        <w:rPr>
          <w:sz w:val="22"/>
        </w:rPr>
        <w:t>We understand that the Contract can be awarded in whole or in part and that RTÉ may cancel this Competition at any time without the award of a contract, for any reason whatsoever, and is not bound to accept the lowest or any Tender you may receive.</w:t>
      </w:r>
    </w:p>
    <w:p w14:paraId="3A4C7077" w14:textId="77777777" w:rsidR="00986715" w:rsidRPr="00C6060E" w:rsidRDefault="00986715" w:rsidP="002E38DD">
      <w:pPr>
        <w:pStyle w:val="9RFTAppendixNumberedParagraphs"/>
        <w:numPr>
          <w:ilvl w:val="0"/>
          <w:numId w:val="9"/>
        </w:numPr>
        <w:rPr>
          <w:sz w:val="22"/>
        </w:rPr>
      </w:pPr>
      <w:r w:rsidRPr="00C6060E">
        <w:rPr>
          <w:sz w:val="22"/>
        </w:rPr>
        <w:t>We also confirm that we are not aware of any legal impediment which would prevent RTÉ from entering into a contract with us (bearing in mind sanctions law or any other applicable law). In particular, we declare that:</w:t>
      </w:r>
    </w:p>
    <w:p w14:paraId="21836B5C" w14:textId="77777777" w:rsidR="00986715" w:rsidRPr="00790A5B" w:rsidRDefault="00986715" w:rsidP="002E38DD">
      <w:pPr>
        <w:pStyle w:val="ListParagraph"/>
        <w:numPr>
          <w:ilvl w:val="0"/>
          <w:numId w:val="11"/>
        </w:num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Neither the Tenderer, any member of a group/consortium Tenderer, or any entity being relied upon is a Russian national, or a natural or legal person, entity or body established in Russia;</w:t>
      </w:r>
    </w:p>
    <w:p w14:paraId="49BA7200" w14:textId="77777777" w:rsidR="00986715" w:rsidRPr="00790A5B" w:rsidRDefault="00986715" w:rsidP="002E38DD">
      <w:pPr>
        <w:pStyle w:val="ListParagraph"/>
        <w:numPr>
          <w:ilvl w:val="0"/>
          <w:numId w:val="11"/>
        </w:numPr>
        <w:tabs>
          <w:tab w:val="num" w:pos="2160"/>
        </w:tabs>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 xml:space="preserve">Neither the Tenderer, any member of a group/consortium Tenderer, or any entity being relied upon is directly or indirectly owned by more than 50% by a Russian national, or a natural or legal person, entity or body established in Russia; </w:t>
      </w:r>
    </w:p>
    <w:p w14:paraId="10B45214" w14:textId="77777777" w:rsidR="00986715" w:rsidRPr="00790A5B" w:rsidRDefault="00986715" w:rsidP="002E38DD">
      <w:pPr>
        <w:pStyle w:val="ListParagraph"/>
        <w:numPr>
          <w:ilvl w:val="0"/>
          <w:numId w:val="11"/>
        </w:numPr>
        <w:tabs>
          <w:tab w:val="num" w:pos="2160"/>
        </w:tabs>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Neither the Tenderer, any member of a group/consortium Tenderer, or any entity being relied upon is acting upon the direction of a person outlined in a) or b) above; and</w:t>
      </w:r>
    </w:p>
    <w:p w14:paraId="70BD8834" w14:textId="77777777" w:rsidR="00986715" w:rsidRPr="00790A5B" w:rsidRDefault="00986715" w:rsidP="002E38DD">
      <w:pPr>
        <w:pStyle w:val="ListParagraph"/>
        <w:numPr>
          <w:ilvl w:val="0"/>
          <w:numId w:val="11"/>
        </w:numPr>
        <w:tabs>
          <w:tab w:val="num" w:pos="2160"/>
        </w:tabs>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We do not intend to use any subcontractor or entity being relied upon captured by a) b) or c) above for more than 10% of the value of this contract, if successful.</w:t>
      </w:r>
    </w:p>
    <w:p w14:paraId="321F22E9" w14:textId="77777777" w:rsidR="00986715" w:rsidRPr="00790A5B" w:rsidRDefault="00986715" w:rsidP="002E38DD">
      <w:pPr>
        <w:pStyle w:val="9RFTAppendixNumberedParagraphs"/>
        <w:numPr>
          <w:ilvl w:val="0"/>
          <w:numId w:val="9"/>
        </w:numPr>
        <w:rPr>
          <w:sz w:val="22"/>
        </w:rPr>
      </w:pPr>
      <w:r w:rsidRPr="00790A5B">
        <w:rPr>
          <w:sz w:val="22"/>
        </w:rPr>
        <w:t>We certify that this is a bona fide Tender, intended to be competitive, and that we have not fixed or adjusted the amount of the Tender by or under or in accordance with any agreement or arrangement with any other person. We also certify that we have not done, and undertake that we will not do at any time before the hour and date specified for the return of this tender any of the following acts:</w:t>
      </w:r>
    </w:p>
    <w:p w14:paraId="6F8B0D66" w14:textId="77777777" w:rsidR="00986715" w:rsidRPr="00790A5B" w:rsidRDefault="00986715" w:rsidP="002E38DD">
      <w:pPr>
        <w:pStyle w:val="ListParagraph"/>
        <w:numPr>
          <w:ilvl w:val="0"/>
          <w:numId w:val="12"/>
        </w:num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communicate to a person other the person calling for the tender the amount or approximate amount of the tender;</w:t>
      </w:r>
    </w:p>
    <w:p w14:paraId="448DEA34" w14:textId="77777777" w:rsidR="00986715" w:rsidRPr="00790A5B" w:rsidRDefault="00986715" w:rsidP="002E38DD">
      <w:pPr>
        <w:pStyle w:val="ListParagraph"/>
        <w:numPr>
          <w:ilvl w:val="0"/>
          <w:numId w:val="12"/>
        </w:num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enter into any agreement or arrangement with any other person that he or she shall refrain from tendering or as to the amount of any tender to be submitted; and</w:t>
      </w:r>
    </w:p>
    <w:p w14:paraId="135EB951" w14:textId="77777777" w:rsidR="00986715" w:rsidRPr="00790A5B" w:rsidRDefault="00986715" w:rsidP="002E38DD">
      <w:pPr>
        <w:pStyle w:val="ListParagraph"/>
        <w:numPr>
          <w:ilvl w:val="0"/>
          <w:numId w:val="12"/>
        </w:num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offer or pay or give or agree to pay or give any sum of money, inducement or valuable consideration directly or indirectly to any person for doing or having done or causing or having caused to be done any act or thing of the sort described above in relation to any other tender or proposed tender.</w:t>
      </w:r>
    </w:p>
    <w:p w14:paraId="33F80589" w14:textId="228E003E" w:rsidR="00986715" w:rsidRPr="00790A5B" w:rsidRDefault="00986715" w:rsidP="002E38DD">
      <w:pPr>
        <w:pStyle w:val="9RFTAppendixNumberedParagraphs"/>
        <w:numPr>
          <w:ilvl w:val="0"/>
          <w:numId w:val="9"/>
        </w:numPr>
        <w:rPr>
          <w:sz w:val="22"/>
        </w:rPr>
      </w:pPr>
      <w:r w:rsidRPr="00790A5B">
        <w:rPr>
          <w:sz w:val="22"/>
        </w:rPr>
        <w:t xml:space="preserve">We confirm that we are not aware of any actual or potential conflict of interest or registrable interest affecting our participation in this Competition (including but not limited to any conflict arising in connection with any member of the Tenderer or any entity being relied upon, or their respective servants or agents) except to the extent already disclosed in writing to RTÉ in accordance with Section </w:t>
      </w:r>
      <w:r w:rsidRPr="00790A5B">
        <w:rPr>
          <w:sz w:val="22"/>
        </w:rPr>
        <w:fldChar w:fldCharType="begin"/>
      </w:r>
      <w:r w:rsidRPr="00790A5B">
        <w:rPr>
          <w:sz w:val="22"/>
        </w:rPr>
        <w:instrText xml:space="preserve"> REF _Ref191305195 \w \h </w:instrText>
      </w:r>
      <w:r w:rsidR="00951B73" w:rsidRPr="00790A5B">
        <w:rPr>
          <w:sz w:val="22"/>
        </w:rPr>
        <w:instrText xml:space="preserve"> \* MERGEFORMAT </w:instrText>
      </w:r>
      <w:r w:rsidRPr="00790A5B">
        <w:rPr>
          <w:sz w:val="22"/>
        </w:rPr>
      </w:r>
      <w:r w:rsidRPr="00790A5B">
        <w:rPr>
          <w:sz w:val="22"/>
        </w:rPr>
        <w:fldChar w:fldCharType="separate"/>
      </w:r>
      <w:r w:rsidRPr="00790A5B">
        <w:rPr>
          <w:sz w:val="22"/>
        </w:rPr>
        <w:t>2.6</w:t>
      </w:r>
      <w:r w:rsidRPr="00790A5B">
        <w:rPr>
          <w:sz w:val="22"/>
        </w:rPr>
        <w:fldChar w:fldCharType="end"/>
      </w:r>
      <w:r w:rsidRPr="00790A5B">
        <w:rPr>
          <w:sz w:val="22"/>
        </w:rPr>
        <w:t xml:space="preserve"> of the RFT. </w:t>
      </w:r>
    </w:p>
    <w:p w14:paraId="4CF91995" w14:textId="77777777" w:rsidR="00986715" w:rsidRDefault="00986715" w:rsidP="002E38DD">
      <w:pPr>
        <w:pStyle w:val="9RFTAppendixNumberedParagraphs"/>
        <w:numPr>
          <w:ilvl w:val="0"/>
          <w:numId w:val="9"/>
        </w:numPr>
        <w:rPr>
          <w:sz w:val="22"/>
        </w:rPr>
      </w:pPr>
      <w:r w:rsidRPr="00790A5B">
        <w:rPr>
          <w:sz w:val="22"/>
        </w:rPr>
        <w:t>We shall, if identified as the successful Tenderer, have in place on the effective date of the Contract the insurances required by the RFT.</w:t>
      </w:r>
    </w:p>
    <w:p w14:paraId="0B57478B" w14:textId="77777777" w:rsidR="00986715" w:rsidRDefault="00986715" w:rsidP="002E38DD">
      <w:pPr>
        <w:pStyle w:val="9RFTAppendixNumberedParagraphs"/>
        <w:numPr>
          <w:ilvl w:val="0"/>
          <w:numId w:val="9"/>
        </w:numPr>
        <w:rPr>
          <w:sz w:val="22"/>
        </w:rPr>
      </w:pPr>
      <w:r w:rsidRPr="00B637C6">
        <w:rPr>
          <w:sz w:val="22"/>
        </w:rPr>
        <w:t xml:space="preserve">We confirm that, if awarded the Contract, we shall, in the performance of our obligations under the Contract, comply with all applicable legal obligations, including obligations under </w:t>
      </w:r>
      <w:r w:rsidRPr="00B637C6">
        <w:rPr>
          <w:sz w:val="22"/>
        </w:rPr>
        <w:lastRenderedPageBreak/>
        <w:t xml:space="preserve">Data Protection Law, and environmental, social, and labour law, and we have taken account of this in preparing our Tender. </w:t>
      </w:r>
    </w:p>
    <w:p w14:paraId="2E604DE1" w14:textId="77777777" w:rsidR="00986715" w:rsidRPr="00E86A3D" w:rsidRDefault="00986715" w:rsidP="002E38DD">
      <w:pPr>
        <w:pStyle w:val="9RFTAppendixNumberedParagraphs"/>
        <w:numPr>
          <w:ilvl w:val="0"/>
          <w:numId w:val="9"/>
        </w:numPr>
        <w:rPr>
          <w:sz w:val="22"/>
        </w:rPr>
      </w:pPr>
      <w:r w:rsidRPr="00E86A3D">
        <w:rPr>
          <w:sz w:val="22"/>
        </w:rPr>
        <w:t>We confirm that:</w:t>
      </w:r>
    </w:p>
    <w:p w14:paraId="3F9874EC" w14:textId="77777777" w:rsidR="00986715" w:rsidRPr="00790A5B" w:rsidRDefault="00986715" w:rsidP="002E38DD">
      <w:pPr>
        <w:pStyle w:val="ListParagraph"/>
        <w:numPr>
          <w:ilvl w:val="0"/>
          <w:numId w:val="13"/>
        </w:numPr>
        <w:spacing w:before="120" w:after="240" w:line="240" w:lineRule="auto"/>
        <w:jc w:val="both"/>
        <w:rPr>
          <w:rFonts w:ascii="Arial" w:eastAsia="Times New Roman" w:hAnsi="Arial" w:cs="Arial"/>
          <w:kern w:val="0"/>
          <w:sz w:val="22"/>
          <w:szCs w:val="22"/>
          <w:lang w:val="en-GB"/>
          <w14:ligatures w14:val="none"/>
        </w:rPr>
      </w:pPr>
      <w:bookmarkStart w:id="12" w:name="_Hlk178593374"/>
      <w:r w:rsidRPr="00790A5B">
        <w:rPr>
          <w:rFonts w:ascii="Arial" w:eastAsia="Times New Roman" w:hAnsi="Arial" w:cs="Arial"/>
          <w:kern w:val="0"/>
          <w:sz w:val="22"/>
          <w:szCs w:val="22"/>
          <w:lang w:val="en-GB"/>
          <w14:ligatures w14:val="none"/>
        </w:rPr>
        <w:t>everything we and our advisors have communicated to RTÉ (whether in writing or otherwise) in connection with the Competition is true, complete and accurate in all respects, both as at the date communicated and as at the date of submission of this Tender;</w:t>
      </w:r>
    </w:p>
    <w:p w14:paraId="56CA66D0" w14:textId="77777777" w:rsidR="00986715" w:rsidRPr="00790A5B" w:rsidRDefault="00986715" w:rsidP="002E38DD">
      <w:pPr>
        <w:pStyle w:val="ListParagraph"/>
        <w:numPr>
          <w:ilvl w:val="0"/>
          <w:numId w:val="13"/>
        </w:num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we have undertaken our own research and due diligence and satisfied ourselves in respect of all matters (whether actual or contingent) relating to the RFT, and have not submitted our Tender in reliance upon any information, representation or assumption by or on behalf of RTÉ;</w:t>
      </w:r>
    </w:p>
    <w:p w14:paraId="2DD714AD" w14:textId="77777777" w:rsidR="00986715" w:rsidRPr="00790A5B" w:rsidRDefault="00986715" w:rsidP="002E38DD">
      <w:pPr>
        <w:pStyle w:val="ListParagraph"/>
        <w:numPr>
          <w:ilvl w:val="0"/>
          <w:numId w:val="13"/>
        </w:num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the pricing in our Tender is not dependent on any assumptions or qualifications;</w:t>
      </w:r>
    </w:p>
    <w:p w14:paraId="2F4105E5" w14:textId="77777777" w:rsidR="00986715" w:rsidRPr="00790A5B" w:rsidRDefault="00986715" w:rsidP="002E38DD">
      <w:pPr>
        <w:pStyle w:val="ListParagraph"/>
        <w:numPr>
          <w:ilvl w:val="0"/>
          <w:numId w:val="13"/>
        </w:num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we have full power and authority to respond to the RFT and to perform the Services and will, if requested, produce evidence of this to RTÉ’s satisfaction; and</w:t>
      </w:r>
    </w:p>
    <w:p w14:paraId="6C8BDBE2" w14:textId="77777777" w:rsidR="00986715" w:rsidRPr="00790A5B" w:rsidRDefault="00986715" w:rsidP="002E38DD">
      <w:pPr>
        <w:pStyle w:val="ListParagraph"/>
        <w:numPr>
          <w:ilvl w:val="0"/>
          <w:numId w:val="13"/>
        </w:num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we have fully complied with Data Protection Law insofar as it may relate to any information contained within our Tender.</w:t>
      </w:r>
    </w:p>
    <w:bookmarkEnd w:id="12"/>
    <w:p w14:paraId="4C7F680F" w14:textId="77777777" w:rsidR="00986715" w:rsidRPr="00790A5B" w:rsidRDefault="00986715" w:rsidP="002E38DD">
      <w:pPr>
        <w:pStyle w:val="9RFTAppendixNumberedParagraphs"/>
        <w:numPr>
          <w:ilvl w:val="0"/>
          <w:numId w:val="9"/>
        </w:numPr>
        <w:rPr>
          <w:sz w:val="22"/>
        </w:rPr>
      </w:pPr>
      <w:r w:rsidRPr="00790A5B">
        <w:rPr>
          <w:sz w:val="22"/>
        </w:rPr>
        <w:t>Defined terms in this Form of Tender shall have the meaning given to them in the RFT.</w:t>
      </w:r>
    </w:p>
    <w:p w14:paraId="6E1EAF2B" w14:textId="77777777" w:rsidR="006247B5" w:rsidRPr="00790A5B" w:rsidRDefault="006247B5" w:rsidP="00986715">
      <w:pPr>
        <w:spacing w:before="120" w:after="240" w:line="240" w:lineRule="auto"/>
        <w:ind w:left="720"/>
        <w:jc w:val="both"/>
        <w:rPr>
          <w:rFonts w:ascii="Arial" w:eastAsia="Times New Roman" w:hAnsi="Arial" w:cs="Arial"/>
          <w:kern w:val="0"/>
          <w:sz w:val="22"/>
          <w:szCs w:val="22"/>
          <w:lang w:val="en-GB"/>
          <w14:ligatures w14:val="none"/>
        </w:rPr>
      </w:pPr>
    </w:p>
    <w:p w14:paraId="6587E0A3" w14:textId="1A85B2F4" w:rsidR="00986715" w:rsidRPr="00790A5B" w:rsidRDefault="00986715" w:rsidP="00986715">
      <w:pPr>
        <w:spacing w:before="120" w:after="240" w:line="240" w:lineRule="auto"/>
        <w:ind w:left="720"/>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Dated this ______ day of ___________ 202</w:t>
      </w:r>
      <w:r w:rsidR="008044F1">
        <w:rPr>
          <w:rFonts w:ascii="Arial" w:eastAsia="Times New Roman" w:hAnsi="Arial" w:cs="Arial"/>
          <w:kern w:val="0"/>
          <w:sz w:val="22"/>
          <w:szCs w:val="22"/>
          <w:lang w:val="en-GB"/>
          <w14:ligatures w14:val="none"/>
        </w:rPr>
        <w:t>6</w:t>
      </w:r>
    </w:p>
    <w:tbl>
      <w:tblPr>
        <w:tblW w:w="9072" w:type="dxa"/>
        <w:tblInd w:w="709" w:type="dxa"/>
        <w:tblLayout w:type="fixed"/>
        <w:tblLook w:val="01E0" w:firstRow="1" w:lastRow="1" w:firstColumn="1" w:lastColumn="1" w:noHBand="0" w:noVBand="0"/>
      </w:tblPr>
      <w:tblGrid>
        <w:gridCol w:w="4111"/>
        <w:gridCol w:w="4961"/>
      </w:tblGrid>
      <w:tr w:rsidR="00986715" w:rsidRPr="00790A5B" w14:paraId="0CEAAE58" w14:textId="77777777" w:rsidTr="00BA585E">
        <w:tc>
          <w:tcPr>
            <w:tcW w:w="4111" w:type="dxa"/>
          </w:tcPr>
          <w:p w14:paraId="28C1C9D3"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Name of tendering entity:</w:t>
            </w:r>
          </w:p>
          <w:p w14:paraId="2D6859C1"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tc>
        <w:tc>
          <w:tcPr>
            <w:tcW w:w="4961" w:type="dxa"/>
          </w:tcPr>
          <w:p w14:paraId="1747FA23"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p w14:paraId="3F53CCF5"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___________________________________</w:t>
            </w:r>
          </w:p>
        </w:tc>
      </w:tr>
      <w:tr w:rsidR="00986715" w:rsidRPr="00790A5B" w14:paraId="45C99FE0" w14:textId="77777777" w:rsidTr="00BA585E">
        <w:tc>
          <w:tcPr>
            <w:tcW w:w="4111" w:type="dxa"/>
          </w:tcPr>
          <w:p w14:paraId="222F298E"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tc>
        <w:tc>
          <w:tcPr>
            <w:tcW w:w="4961" w:type="dxa"/>
          </w:tcPr>
          <w:p w14:paraId="065A0049"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(IN BLOCK LETTERS)</w:t>
            </w:r>
          </w:p>
        </w:tc>
      </w:tr>
      <w:tr w:rsidR="00986715" w:rsidRPr="00790A5B" w14:paraId="25046C6E" w14:textId="77777777" w:rsidTr="00BA585E">
        <w:tc>
          <w:tcPr>
            <w:tcW w:w="4111" w:type="dxa"/>
          </w:tcPr>
          <w:p w14:paraId="6307266B"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Address:</w:t>
            </w:r>
          </w:p>
        </w:tc>
        <w:tc>
          <w:tcPr>
            <w:tcW w:w="4961" w:type="dxa"/>
          </w:tcPr>
          <w:p w14:paraId="2459D31B"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___________________________________</w:t>
            </w:r>
          </w:p>
        </w:tc>
      </w:tr>
      <w:tr w:rsidR="00986715" w:rsidRPr="00790A5B" w14:paraId="03382B8F" w14:textId="77777777" w:rsidTr="00BA585E">
        <w:tc>
          <w:tcPr>
            <w:tcW w:w="4111" w:type="dxa"/>
          </w:tcPr>
          <w:p w14:paraId="35C08596"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tc>
        <w:tc>
          <w:tcPr>
            <w:tcW w:w="4961" w:type="dxa"/>
          </w:tcPr>
          <w:p w14:paraId="47C8F3A7"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tc>
      </w:tr>
      <w:tr w:rsidR="00986715" w:rsidRPr="00790A5B" w14:paraId="4623C249" w14:textId="77777777" w:rsidTr="00BA585E">
        <w:tc>
          <w:tcPr>
            <w:tcW w:w="4111" w:type="dxa"/>
          </w:tcPr>
          <w:p w14:paraId="1CEBB0EB"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p w14:paraId="18EEE20C"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Signed for and on behalf of tendering entity:</w:t>
            </w:r>
          </w:p>
          <w:p w14:paraId="1F629318"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tc>
        <w:tc>
          <w:tcPr>
            <w:tcW w:w="4961" w:type="dxa"/>
          </w:tcPr>
          <w:p w14:paraId="23B1C40E"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p w14:paraId="75BB19BC"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p w14:paraId="25D73A88"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p w14:paraId="4CED4959"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___________________________________</w:t>
            </w:r>
          </w:p>
        </w:tc>
      </w:tr>
      <w:tr w:rsidR="00986715" w:rsidRPr="00790A5B" w14:paraId="3ED8F8F2" w14:textId="77777777" w:rsidTr="00BA585E">
        <w:tc>
          <w:tcPr>
            <w:tcW w:w="4111" w:type="dxa"/>
          </w:tcPr>
          <w:p w14:paraId="64E13406"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Name in block capitals:</w:t>
            </w:r>
          </w:p>
        </w:tc>
        <w:tc>
          <w:tcPr>
            <w:tcW w:w="4961" w:type="dxa"/>
          </w:tcPr>
          <w:p w14:paraId="2E95AB4A"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___________________________________</w:t>
            </w:r>
          </w:p>
        </w:tc>
      </w:tr>
      <w:tr w:rsidR="00986715" w:rsidRPr="00790A5B" w14:paraId="2329EBB8" w14:textId="77777777" w:rsidTr="00BA585E">
        <w:tc>
          <w:tcPr>
            <w:tcW w:w="4111" w:type="dxa"/>
          </w:tcPr>
          <w:p w14:paraId="24D32532"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p w14:paraId="5346BB5E"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Official capacity or authority:</w:t>
            </w:r>
          </w:p>
        </w:tc>
        <w:tc>
          <w:tcPr>
            <w:tcW w:w="4961" w:type="dxa"/>
          </w:tcPr>
          <w:p w14:paraId="5B8ED492"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p w14:paraId="117DD390"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___________________________________</w:t>
            </w:r>
          </w:p>
        </w:tc>
      </w:tr>
    </w:tbl>
    <w:p w14:paraId="1A44B25C" w14:textId="77777777" w:rsidR="00986715" w:rsidRPr="00951B73" w:rsidRDefault="00986715" w:rsidP="00986715">
      <w:pPr>
        <w:spacing w:before="120" w:after="240" w:line="240" w:lineRule="auto"/>
        <w:jc w:val="both"/>
        <w:rPr>
          <w:rFonts w:ascii="Arial" w:eastAsia="Times New Roman" w:hAnsi="Arial" w:cs="Arial"/>
          <w:b/>
          <w:bCs/>
          <w:kern w:val="0"/>
          <w:sz w:val="32"/>
          <w:szCs w:val="32"/>
          <w:lang w:val="en-GB"/>
          <w14:ligatures w14:val="none"/>
        </w:rPr>
      </w:pPr>
    </w:p>
    <w:p w14:paraId="587B35F5" w14:textId="77777777" w:rsidR="00986715" w:rsidRPr="00951B73" w:rsidRDefault="00986715" w:rsidP="00986715">
      <w:pPr>
        <w:spacing w:before="120" w:after="240" w:line="240" w:lineRule="auto"/>
        <w:jc w:val="both"/>
        <w:rPr>
          <w:rFonts w:ascii="Arial" w:eastAsia="Times New Roman" w:hAnsi="Arial" w:cs="Arial"/>
          <w:b/>
          <w:bCs/>
          <w:kern w:val="0"/>
          <w:sz w:val="32"/>
          <w:szCs w:val="32"/>
          <w:lang w:val="en-GB"/>
          <w14:ligatures w14:val="none"/>
        </w:rPr>
      </w:pPr>
    </w:p>
    <w:p w14:paraId="668E6820" w14:textId="77777777" w:rsidR="00986715" w:rsidRDefault="00986715" w:rsidP="00986715">
      <w:pPr>
        <w:spacing w:before="120" w:after="240" w:line="240" w:lineRule="auto"/>
        <w:jc w:val="both"/>
        <w:rPr>
          <w:rFonts w:ascii="Arial" w:eastAsia="Times New Roman" w:hAnsi="Arial" w:cs="Arial"/>
          <w:b/>
          <w:bCs/>
          <w:kern w:val="0"/>
          <w:sz w:val="32"/>
          <w:szCs w:val="32"/>
          <w:lang w:val="en-GB"/>
          <w14:ligatures w14:val="none"/>
        </w:rPr>
      </w:pPr>
    </w:p>
    <w:p w14:paraId="18A7035C" w14:textId="77777777" w:rsidR="00EE5680" w:rsidRDefault="00EE5680" w:rsidP="00986715">
      <w:pPr>
        <w:spacing w:before="120" w:after="240" w:line="240" w:lineRule="auto"/>
        <w:jc w:val="both"/>
        <w:rPr>
          <w:rFonts w:ascii="Arial" w:eastAsia="Times New Roman" w:hAnsi="Arial" w:cs="Arial"/>
          <w:b/>
          <w:bCs/>
          <w:kern w:val="0"/>
          <w:sz w:val="32"/>
          <w:szCs w:val="32"/>
          <w:lang w:val="en-GB"/>
          <w14:ligatures w14:val="none"/>
        </w:rPr>
      </w:pPr>
    </w:p>
    <w:p w14:paraId="581480AA" w14:textId="0B300B50" w:rsidR="0049697A" w:rsidRPr="005E0C3B" w:rsidRDefault="0074373C" w:rsidP="0049697A">
      <w:pPr>
        <w:spacing w:before="120" w:after="240" w:line="240" w:lineRule="auto"/>
        <w:jc w:val="center"/>
        <w:rPr>
          <w:rFonts w:ascii="Arial" w:eastAsia="Times New Roman" w:hAnsi="Arial" w:cs="Arial"/>
          <w:b/>
          <w:color w:val="235D64"/>
          <w:kern w:val="0"/>
          <w:sz w:val="36"/>
          <w:szCs w:val="36"/>
          <w14:ligatures w14:val="none"/>
        </w:rPr>
      </w:pPr>
      <w:r w:rsidRPr="005E0C3B">
        <w:rPr>
          <w:rFonts w:ascii="Arial" w:eastAsia="Times New Roman" w:hAnsi="Arial" w:cs="Arial"/>
          <w:b/>
          <w:color w:val="235D64"/>
          <w:kern w:val="0"/>
          <w:sz w:val="36"/>
          <w:szCs w:val="36"/>
          <w14:ligatures w14:val="none"/>
        </w:rPr>
        <w:lastRenderedPageBreak/>
        <w:t>FORM</w:t>
      </w:r>
      <w:r w:rsidR="0049697A" w:rsidRPr="005E0C3B">
        <w:rPr>
          <w:rFonts w:ascii="Arial" w:eastAsia="Times New Roman" w:hAnsi="Arial" w:cs="Arial"/>
          <w:b/>
          <w:color w:val="235D64"/>
          <w:kern w:val="0"/>
          <w:sz w:val="36"/>
          <w:szCs w:val="36"/>
          <w14:ligatures w14:val="none"/>
        </w:rPr>
        <w:t xml:space="preserve"> </w:t>
      </w:r>
      <w:r w:rsidRPr="005E0C3B">
        <w:rPr>
          <w:rFonts w:ascii="Arial" w:eastAsia="Times New Roman" w:hAnsi="Arial" w:cs="Arial"/>
          <w:b/>
          <w:color w:val="235D64"/>
          <w:kern w:val="0"/>
          <w:sz w:val="36"/>
          <w:szCs w:val="36"/>
          <w14:ligatures w14:val="none"/>
        </w:rPr>
        <w:t>4</w:t>
      </w:r>
    </w:p>
    <w:p w14:paraId="66133F12" w14:textId="2B6F9423" w:rsidR="0049697A" w:rsidRPr="005E0C3B" w:rsidRDefault="00EC5E98" w:rsidP="00EC5E98">
      <w:pPr>
        <w:spacing w:before="120" w:after="240" w:line="240" w:lineRule="auto"/>
        <w:jc w:val="center"/>
        <w:rPr>
          <w:rFonts w:ascii="Arial" w:eastAsia="Times New Roman" w:hAnsi="Arial" w:cs="Arial"/>
          <w:b/>
          <w:bCs/>
          <w:kern w:val="0"/>
          <w:sz w:val="36"/>
          <w:szCs w:val="36"/>
          <w:lang w:val="en-GB"/>
          <w14:ligatures w14:val="none"/>
        </w:rPr>
      </w:pPr>
      <w:r w:rsidRPr="005E0C3B">
        <w:rPr>
          <w:rFonts w:ascii="Arial" w:eastAsia="Times New Roman" w:hAnsi="Arial" w:cs="Arial"/>
          <w:b/>
          <w:caps/>
          <w:color w:val="235D64"/>
          <w:kern w:val="0"/>
          <w:sz w:val="36"/>
          <w:szCs w:val="36"/>
          <w14:ligatures w14:val="none"/>
        </w:rPr>
        <w:t>SELECTION CRITERIA RESPONSE</w:t>
      </w:r>
    </w:p>
    <w:p w14:paraId="638566FD" w14:textId="21A21E2A" w:rsidR="0049697A" w:rsidRPr="0049697A" w:rsidRDefault="0049697A" w:rsidP="00EC5E98">
      <w:pPr>
        <w:spacing w:before="120" w:after="240" w:line="240" w:lineRule="auto"/>
        <w:jc w:val="both"/>
        <w:rPr>
          <w:rFonts w:ascii="Arial" w:eastAsia="Times New Roman" w:hAnsi="Arial" w:cs="Arial"/>
          <w:kern w:val="0"/>
          <w14:ligatures w14:val="none"/>
        </w:rPr>
      </w:pPr>
      <w:r w:rsidRPr="0049697A">
        <w:rPr>
          <w:rFonts w:ascii="Arial" w:eastAsia="Times New Roman" w:hAnsi="Arial" w:cs="Arial"/>
          <w:kern w:val="0"/>
          <w14:ligatures w14:val="none"/>
        </w:rPr>
        <w:t>Tenderers must complete the below tables</w:t>
      </w:r>
      <w:r w:rsidR="00EC5E98">
        <w:rPr>
          <w:rFonts w:ascii="Arial" w:eastAsia="Times New Roman" w:hAnsi="Arial" w:cs="Arial"/>
          <w:kern w:val="0"/>
          <w14:ligatures w14:val="none"/>
        </w:rPr>
        <w:t xml:space="preserve"> and provide all requested </w:t>
      </w:r>
      <w:r w:rsidR="00E176E7">
        <w:rPr>
          <w:rFonts w:ascii="Arial" w:eastAsia="Times New Roman" w:hAnsi="Arial" w:cs="Arial"/>
          <w:kern w:val="0"/>
          <w14:ligatures w14:val="none"/>
        </w:rPr>
        <w:t>information</w:t>
      </w:r>
      <w:r w:rsidRPr="0049697A">
        <w:rPr>
          <w:rFonts w:ascii="Arial" w:eastAsia="Times New Roman" w:hAnsi="Arial" w:cs="Arial"/>
          <w:kern w:val="0"/>
          <w14:ligatures w14:val="none"/>
        </w:rPr>
        <w:t xml:space="preserve"> listed under the Selection Criteria</w:t>
      </w:r>
    </w:p>
    <w:p w14:paraId="42A66E61" w14:textId="552512FF" w:rsidR="0049697A" w:rsidRDefault="0049697A" w:rsidP="00E176E7">
      <w:pPr>
        <w:keepNext/>
        <w:numPr>
          <w:ilvl w:val="2"/>
          <w:numId w:val="0"/>
        </w:numPr>
        <w:tabs>
          <w:tab w:val="left" w:pos="993"/>
        </w:tabs>
        <w:spacing w:before="240" w:after="240" w:line="240" w:lineRule="auto"/>
        <w:jc w:val="both"/>
        <w:outlineLvl w:val="2"/>
        <w:rPr>
          <w:rFonts w:ascii="Arial" w:eastAsia="Times New Roman" w:hAnsi="Arial" w:cs="Arial"/>
          <w:bCs/>
          <w:iCs/>
          <w:kern w:val="0"/>
          <w:lang w:val="en-GB"/>
          <w14:ligatures w14:val="none"/>
        </w:rPr>
      </w:pPr>
      <w:r w:rsidRPr="0049697A">
        <w:rPr>
          <w:rFonts w:ascii="Arial" w:eastAsia="Times New Roman" w:hAnsi="Arial" w:cs="Arial"/>
          <w:bCs/>
          <w:iCs/>
          <w:kern w:val="0"/>
          <w:lang w:val="en-GB"/>
          <w14:ligatures w14:val="none"/>
        </w:rPr>
        <w:t>The suitability of Tenderers to perform the Contract will be evaluated by reference to the following selection criteria</w:t>
      </w:r>
      <w:r w:rsidR="00582ABB">
        <w:rPr>
          <w:rFonts w:ascii="Arial" w:eastAsia="Times New Roman" w:hAnsi="Arial" w:cs="Arial"/>
          <w:bCs/>
          <w:iCs/>
          <w:kern w:val="0"/>
          <w:lang w:val="en-GB"/>
          <w14:ligatures w14:val="none"/>
        </w:rPr>
        <w:t>.</w:t>
      </w:r>
    </w:p>
    <w:p w14:paraId="3B118238" w14:textId="638FF9E4" w:rsidR="00582ABB" w:rsidRPr="004B501F" w:rsidRDefault="007A145F" w:rsidP="00582ABB">
      <w:pPr>
        <w:pStyle w:val="ListParagraph"/>
        <w:keepNext/>
        <w:numPr>
          <w:ilvl w:val="0"/>
          <w:numId w:val="21"/>
        </w:numPr>
        <w:tabs>
          <w:tab w:val="left" w:pos="993"/>
        </w:tabs>
        <w:spacing w:before="240" w:after="240" w:line="240" w:lineRule="auto"/>
        <w:jc w:val="both"/>
        <w:outlineLvl w:val="2"/>
        <w:rPr>
          <w:rFonts w:ascii="Arial" w:eastAsia="Times New Roman" w:hAnsi="Arial" w:cs="Arial"/>
          <w:b/>
          <w:bCs/>
          <w:iCs/>
          <w:kern w:val="0"/>
          <w:lang w:val="en-GB"/>
          <w14:ligatures w14:val="none"/>
        </w:rPr>
      </w:pPr>
      <w:r w:rsidRPr="004B501F">
        <w:rPr>
          <w:rFonts w:ascii="Arial" w:hAnsi="Arial" w:cs="Arial"/>
          <w:b/>
          <w:bCs/>
          <w:color w:val="000000"/>
        </w:rPr>
        <w:t xml:space="preserve">Financial and Economic Standing / </w:t>
      </w:r>
      <w:r w:rsidR="00582ABB" w:rsidRPr="004B501F">
        <w:rPr>
          <w:rFonts w:ascii="Arial" w:hAnsi="Arial" w:cs="Arial"/>
          <w:b/>
          <w:bCs/>
          <w:color w:val="000000"/>
          <w:lang w:val="en-GB"/>
        </w:rPr>
        <w:t>Turnover</w:t>
      </w:r>
    </w:p>
    <w:tbl>
      <w:tblPr>
        <w:tblStyle w:val="TableGrid"/>
        <w:tblW w:w="0" w:type="auto"/>
        <w:tblInd w:w="-5" w:type="dxa"/>
        <w:shd w:val="clear" w:color="auto" w:fill="57AEA5"/>
        <w:tblLook w:val="04A0" w:firstRow="1" w:lastRow="0" w:firstColumn="1" w:lastColumn="0" w:noHBand="0" w:noVBand="1"/>
      </w:tblPr>
      <w:tblGrid>
        <w:gridCol w:w="7230"/>
        <w:gridCol w:w="1791"/>
      </w:tblGrid>
      <w:tr w:rsidR="00756A9C" w:rsidRPr="0049697A" w14:paraId="2C4B6F7F" w14:textId="77777777" w:rsidTr="00756A9C">
        <w:tc>
          <w:tcPr>
            <w:tcW w:w="7230" w:type="dxa"/>
            <w:tcBorders>
              <w:right w:val="single" w:sz="4" w:space="0" w:color="auto"/>
            </w:tcBorders>
            <w:shd w:val="clear" w:color="auto" w:fill="57AEA5"/>
          </w:tcPr>
          <w:p w14:paraId="6524A137" w14:textId="70AC3702" w:rsidR="00756A9C" w:rsidRPr="00157380" w:rsidRDefault="00287A61" w:rsidP="00157380">
            <w:pPr>
              <w:jc w:val="center"/>
              <w:rPr>
                <w:rFonts w:eastAsia="Times New Roman" w:cs="Calibri"/>
                <w:b/>
                <w:bCs/>
                <w:color w:val="FFFFFF"/>
                <w:sz w:val="32"/>
                <w:szCs w:val="32"/>
              </w:rPr>
            </w:pPr>
            <w:r w:rsidRPr="00157380">
              <w:rPr>
                <w:rFonts w:eastAsia="Times New Roman" w:cs="Calibri"/>
                <w:b/>
                <w:bCs/>
                <w:color w:val="FFFFFF"/>
                <w:sz w:val="32"/>
                <w:szCs w:val="32"/>
              </w:rPr>
              <w:t xml:space="preserve">Turnover </w:t>
            </w:r>
          </w:p>
        </w:tc>
        <w:tc>
          <w:tcPr>
            <w:tcW w:w="1791" w:type="dxa"/>
            <w:tcBorders>
              <w:left w:val="single" w:sz="4" w:space="0" w:color="auto"/>
            </w:tcBorders>
            <w:shd w:val="clear" w:color="auto" w:fill="57AEA5"/>
          </w:tcPr>
          <w:p w14:paraId="4949B902" w14:textId="77777777" w:rsidR="00756A9C" w:rsidRPr="00157380" w:rsidRDefault="00756A9C" w:rsidP="00157380">
            <w:pPr>
              <w:spacing w:after="240"/>
              <w:jc w:val="center"/>
              <w:rPr>
                <w:rFonts w:eastAsia="Times New Roman" w:cs="Calibri"/>
                <w:b/>
                <w:bCs/>
                <w:color w:val="FFFFFF"/>
                <w:sz w:val="32"/>
                <w:szCs w:val="32"/>
              </w:rPr>
            </w:pPr>
            <w:r w:rsidRPr="00157380">
              <w:rPr>
                <w:rFonts w:eastAsia="Times New Roman" w:cs="Calibri"/>
                <w:b/>
                <w:bCs/>
                <w:color w:val="FFFFFF"/>
                <w:sz w:val="32"/>
                <w:szCs w:val="32"/>
              </w:rPr>
              <w:t>Pass/Fail</w:t>
            </w:r>
          </w:p>
        </w:tc>
      </w:tr>
      <w:tr w:rsidR="00AF2655" w:rsidRPr="0049697A" w14:paraId="0A513FA0" w14:textId="77777777" w:rsidTr="00D04DA5">
        <w:tc>
          <w:tcPr>
            <w:tcW w:w="9021" w:type="dxa"/>
            <w:gridSpan w:val="2"/>
          </w:tcPr>
          <w:p w14:paraId="423C1BD0" w14:textId="2014E32D" w:rsidR="0016072E" w:rsidRPr="0016072E" w:rsidRDefault="00B42938" w:rsidP="0016072E">
            <w:pPr>
              <w:rPr>
                <w:rFonts w:ascii="Arial" w:hAnsi="Arial" w:cs="Arial"/>
                <w:color w:val="000000"/>
                <w:lang w:val="en-GB"/>
              </w:rPr>
            </w:pPr>
            <w:r w:rsidRPr="00B42938">
              <w:rPr>
                <w:rFonts w:ascii="Arial" w:hAnsi="Arial" w:cs="Arial"/>
                <w:color w:val="000000"/>
                <w:lang w:val="en-GB"/>
              </w:rPr>
              <w:t>Tenderers must have turnover of at least €150,000 per annum in each of the last three financial years.</w:t>
            </w:r>
          </w:p>
          <w:p w14:paraId="7868CA7B" w14:textId="77777777" w:rsidR="0016072E" w:rsidRDefault="0016072E" w:rsidP="000C480F">
            <w:pPr>
              <w:spacing w:after="240"/>
              <w:jc w:val="both"/>
              <w:rPr>
                <w:rFonts w:ascii="Arial" w:hAnsi="Arial" w:cs="Arial"/>
                <w:color w:val="000000"/>
                <w:lang w:val="en-GB"/>
              </w:rPr>
            </w:pPr>
          </w:p>
          <w:p w14:paraId="2A0352F8" w14:textId="0D8238E0" w:rsidR="00AF2655" w:rsidRDefault="00AF2655" w:rsidP="000C480F">
            <w:pPr>
              <w:spacing w:after="240"/>
              <w:jc w:val="both"/>
              <w:rPr>
                <w:rFonts w:ascii="Arial" w:hAnsi="Arial" w:cs="Arial"/>
                <w:b/>
                <w:bCs/>
                <w:color w:val="000000"/>
                <w:lang w:val="en-GB"/>
              </w:rPr>
            </w:pPr>
            <w:r w:rsidRPr="00EF125F">
              <w:rPr>
                <w:rFonts w:ascii="Arial" w:hAnsi="Arial" w:cs="Arial"/>
                <w:color w:val="000000"/>
                <w:lang w:val="en-GB"/>
              </w:rPr>
              <w:t>Tenderers shall detail their</w:t>
            </w:r>
            <w:r w:rsidRPr="0049697A">
              <w:rPr>
                <w:rFonts w:ascii="Arial" w:hAnsi="Arial" w:cs="Arial"/>
                <w:color w:val="000000"/>
                <w:lang w:val="en-GB"/>
              </w:rPr>
              <w:t xml:space="preserve"> turnover</w:t>
            </w:r>
            <w:r>
              <w:rPr>
                <w:rFonts w:ascii="Arial" w:hAnsi="Arial" w:cs="Arial"/>
                <w:color w:val="000000"/>
                <w:lang w:val="en-GB"/>
              </w:rPr>
              <w:t xml:space="preserve"> for each of the following years</w:t>
            </w:r>
          </w:p>
          <w:tbl>
            <w:tblPr>
              <w:tblStyle w:val="TableGrid"/>
              <w:tblW w:w="0" w:type="auto"/>
              <w:tblLook w:val="04A0" w:firstRow="1" w:lastRow="0" w:firstColumn="1" w:lastColumn="0" w:noHBand="0" w:noVBand="1"/>
            </w:tblPr>
            <w:tblGrid>
              <w:gridCol w:w="3102"/>
              <w:gridCol w:w="3102"/>
            </w:tblGrid>
            <w:tr w:rsidR="00AF2655" w14:paraId="41719946" w14:textId="77777777" w:rsidTr="00756A9C">
              <w:tc>
                <w:tcPr>
                  <w:tcW w:w="3102" w:type="dxa"/>
                </w:tcPr>
                <w:p w14:paraId="5C92C7F0" w14:textId="77777777" w:rsidR="00AF2655" w:rsidRDefault="00AF2655" w:rsidP="000C480F">
                  <w:pPr>
                    <w:spacing w:after="240"/>
                    <w:jc w:val="both"/>
                    <w:rPr>
                      <w:rFonts w:ascii="Arial" w:hAnsi="Arial" w:cs="Arial"/>
                      <w:b/>
                      <w:bCs/>
                      <w:color w:val="000000"/>
                      <w:lang w:val="en-GB"/>
                    </w:rPr>
                  </w:pPr>
                  <w:r>
                    <w:rPr>
                      <w:rFonts w:ascii="Arial" w:hAnsi="Arial" w:cs="Arial"/>
                      <w:b/>
                      <w:bCs/>
                      <w:color w:val="000000"/>
                      <w:lang w:val="en-GB"/>
                    </w:rPr>
                    <w:t>2025</w:t>
                  </w:r>
                </w:p>
              </w:tc>
              <w:tc>
                <w:tcPr>
                  <w:tcW w:w="3102" w:type="dxa"/>
                </w:tcPr>
                <w:p w14:paraId="060D25D9" w14:textId="77777777" w:rsidR="00AF2655" w:rsidRDefault="00AF2655" w:rsidP="000C480F">
                  <w:pPr>
                    <w:spacing w:after="240"/>
                    <w:jc w:val="both"/>
                    <w:rPr>
                      <w:rFonts w:ascii="Arial" w:hAnsi="Arial" w:cs="Arial"/>
                      <w:b/>
                      <w:bCs/>
                      <w:color w:val="000000"/>
                      <w:lang w:val="en-GB"/>
                    </w:rPr>
                  </w:pPr>
                </w:p>
              </w:tc>
            </w:tr>
            <w:tr w:rsidR="00AF2655" w14:paraId="67FD36C0" w14:textId="77777777" w:rsidTr="00756A9C">
              <w:tc>
                <w:tcPr>
                  <w:tcW w:w="3102" w:type="dxa"/>
                </w:tcPr>
                <w:p w14:paraId="3E11E90C" w14:textId="77777777" w:rsidR="00AF2655" w:rsidRDefault="00AF2655" w:rsidP="000C480F">
                  <w:pPr>
                    <w:spacing w:after="240"/>
                    <w:jc w:val="both"/>
                    <w:rPr>
                      <w:rFonts w:ascii="Arial" w:hAnsi="Arial" w:cs="Arial"/>
                      <w:b/>
                      <w:bCs/>
                      <w:color w:val="000000"/>
                      <w:lang w:val="en-GB"/>
                    </w:rPr>
                  </w:pPr>
                  <w:r>
                    <w:rPr>
                      <w:rFonts w:ascii="Arial" w:hAnsi="Arial" w:cs="Arial"/>
                      <w:b/>
                      <w:bCs/>
                      <w:color w:val="000000"/>
                      <w:lang w:val="en-GB"/>
                    </w:rPr>
                    <w:t>2024</w:t>
                  </w:r>
                </w:p>
              </w:tc>
              <w:tc>
                <w:tcPr>
                  <w:tcW w:w="3102" w:type="dxa"/>
                </w:tcPr>
                <w:p w14:paraId="50264A4C" w14:textId="77777777" w:rsidR="00AF2655" w:rsidRDefault="00AF2655" w:rsidP="000C480F">
                  <w:pPr>
                    <w:spacing w:after="240"/>
                    <w:jc w:val="both"/>
                    <w:rPr>
                      <w:rFonts w:ascii="Arial" w:hAnsi="Arial" w:cs="Arial"/>
                      <w:b/>
                      <w:bCs/>
                      <w:color w:val="000000"/>
                      <w:lang w:val="en-GB"/>
                    </w:rPr>
                  </w:pPr>
                </w:p>
              </w:tc>
            </w:tr>
            <w:tr w:rsidR="00AF2655" w14:paraId="702F1FE7" w14:textId="77777777" w:rsidTr="00756A9C">
              <w:tc>
                <w:tcPr>
                  <w:tcW w:w="3102" w:type="dxa"/>
                </w:tcPr>
                <w:p w14:paraId="782A483A" w14:textId="77777777" w:rsidR="00AF2655" w:rsidRDefault="00AF2655" w:rsidP="000C480F">
                  <w:pPr>
                    <w:spacing w:after="240"/>
                    <w:jc w:val="both"/>
                    <w:rPr>
                      <w:rFonts w:ascii="Arial" w:hAnsi="Arial" w:cs="Arial"/>
                      <w:b/>
                      <w:bCs/>
                      <w:color w:val="000000"/>
                      <w:lang w:val="en-GB"/>
                    </w:rPr>
                  </w:pPr>
                  <w:r>
                    <w:rPr>
                      <w:rFonts w:ascii="Arial" w:hAnsi="Arial" w:cs="Arial"/>
                      <w:b/>
                      <w:bCs/>
                      <w:color w:val="000000"/>
                      <w:lang w:val="en-GB"/>
                    </w:rPr>
                    <w:t>2023</w:t>
                  </w:r>
                </w:p>
              </w:tc>
              <w:tc>
                <w:tcPr>
                  <w:tcW w:w="3102" w:type="dxa"/>
                </w:tcPr>
                <w:p w14:paraId="0921C92B" w14:textId="77777777" w:rsidR="00AF2655" w:rsidRDefault="00AF2655" w:rsidP="000C480F">
                  <w:pPr>
                    <w:spacing w:after="240"/>
                    <w:jc w:val="both"/>
                    <w:rPr>
                      <w:rFonts w:ascii="Arial" w:hAnsi="Arial" w:cs="Arial"/>
                      <w:b/>
                      <w:bCs/>
                      <w:color w:val="000000"/>
                      <w:lang w:val="en-GB"/>
                    </w:rPr>
                  </w:pPr>
                </w:p>
              </w:tc>
            </w:tr>
          </w:tbl>
          <w:p w14:paraId="0D2FCE87" w14:textId="2E71AB0A" w:rsidR="00AF2655" w:rsidRPr="00DB74FE" w:rsidRDefault="00AF2655" w:rsidP="004F17B4">
            <w:pPr>
              <w:keepNext/>
              <w:keepLines/>
              <w:spacing w:before="240" w:after="240"/>
              <w:jc w:val="both"/>
              <w:rPr>
                <w:rFonts w:ascii="Arial" w:hAnsi="Arial" w:cs="Arial"/>
                <w:color w:val="000000"/>
                <w:lang w:val="en-GB"/>
              </w:rPr>
            </w:pPr>
            <w:r w:rsidRPr="00DB74FE">
              <w:rPr>
                <w:rFonts w:ascii="Arial" w:hAnsi="Arial" w:cs="Arial"/>
                <w:color w:val="000000"/>
                <w:lang w:val="en-GB"/>
              </w:rPr>
              <w:t xml:space="preserve">In the first instance, it shall suffice for the purpose of responding to the RFT for Tenderers to </w:t>
            </w:r>
            <w:r>
              <w:rPr>
                <w:rFonts w:ascii="Arial" w:hAnsi="Arial" w:cs="Arial"/>
                <w:color w:val="000000"/>
                <w:lang w:val="en-GB"/>
              </w:rPr>
              <w:t>detail their turnover above and</w:t>
            </w:r>
            <w:r w:rsidRPr="00DB74FE">
              <w:rPr>
                <w:rFonts w:ascii="Arial" w:hAnsi="Arial" w:cs="Arial"/>
                <w:color w:val="000000"/>
                <w:lang w:val="en-GB"/>
              </w:rPr>
              <w:t xml:space="preserve"> declare by</w:t>
            </w:r>
            <w:r>
              <w:rPr>
                <w:rFonts w:ascii="Arial" w:hAnsi="Arial" w:cs="Arial"/>
                <w:color w:val="000000"/>
                <w:lang w:val="en-GB"/>
              </w:rPr>
              <w:t xml:space="preserve"> </w:t>
            </w:r>
            <w:r w:rsidRPr="00DB74FE">
              <w:rPr>
                <w:rFonts w:ascii="Arial" w:hAnsi="Arial" w:cs="Arial"/>
                <w:color w:val="000000"/>
                <w:lang w:val="en-GB"/>
              </w:rPr>
              <w:t xml:space="preserve">way of ESPD that they satisfy the Turnover requirement(s) set out </w:t>
            </w:r>
            <w:r w:rsidR="00340931">
              <w:rPr>
                <w:rFonts w:ascii="Arial" w:hAnsi="Arial" w:cs="Arial"/>
                <w:color w:val="000000"/>
                <w:lang w:val="en-GB"/>
              </w:rPr>
              <w:t>in the ITT</w:t>
            </w:r>
            <w:r w:rsidRPr="00DB74FE">
              <w:rPr>
                <w:rFonts w:ascii="Arial" w:hAnsi="Arial" w:cs="Arial"/>
                <w:b/>
                <w:bCs/>
                <w:color w:val="000000"/>
                <w:lang w:val="en-GB"/>
              </w:rPr>
              <w:t xml:space="preserve"> </w:t>
            </w:r>
            <w:r w:rsidRPr="00DB74FE">
              <w:rPr>
                <w:rFonts w:ascii="Arial" w:hAnsi="Arial" w:cs="Arial"/>
                <w:color w:val="000000"/>
                <w:lang w:val="en-GB"/>
              </w:rPr>
              <w:t>and that they are able, upon request and without delay, to provide any supporting documentation to RTÉ in each case.</w:t>
            </w:r>
          </w:p>
          <w:p w14:paraId="08CF0DCE" w14:textId="62335F5A" w:rsidR="00AF2655" w:rsidRPr="0049697A" w:rsidRDefault="00AF2655" w:rsidP="000C480F">
            <w:pPr>
              <w:spacing w:after="240"/>
              <w:jc w:val="both"/>
              <w:rPr>
                <w:rFonts w:ascii="Arial" w:hAnsi="Arial" w:cs="Arial"/>
                <w:b/>
                <w:bCs/>
                <w:color w:val="000000"/>
                <w:lang w:val="en-GB"/>
              </w:rPr>
            </w:pPr>
            <w:r w:rsidRPr="00DB74FE">
              <w:rPr>
                <w:rFonts w:ascii="Arial" w:hAnsi="Arial" w:cs="Arial"/>
                <w:color w:val="000000"/>
                <w:lang w:val="en-GB"/>
              </w:rPr>
              <w:t xml:space="preserve">Upon request from RTÉ, Tenderers must provide any supporting documentation requested within such period as may be determined by RTÉ. Such supporting documentation may include the audited accounts of the Tenderer or, where audited account are not available for a reason deemed satisfactory by RTÉ, a letter from the Tenderer’s accountant confirming the relevant turnover figures.  Where the Tenderer is unable, for a valid reason, to provide the specified documentation, the Tenderer must inform RTÉ of the reason and, if RTÉ considers the reason given to be valid, provide such other suitable alternative documentation to prove, to the satisfaction of RTÉ, that the selection criterion is met.  If RTÉ is not satisfied with the evidence provided the Tenderer may be eliminated.   </w:t>
            </w:r>
          </w:p>
        </w:tc>
      </w:tr>
    </w:tbl>
    <w:p w14:paraId="16526CF9" w14:textId="7B035DE7" w:rsidR="0049697A" w:rsidRPr="004B501F" w:rsidRDefault="00582ABB" w:rsidP="004B501F">
      <w:pPr>
        <w:pStyle w:val="ListParagraph"/>
        <w:keepNext/>
        <w:numPr>
          <w:ilvl w:val="0"/>
          <w:numId w:val="21"/>
        </w:numPr>
        <w:tabs>
          <w:tab w:val="left" w:pos="993"/>
        </w:tabs>
        <w:spacing w:before="240" w:after="240" w:line="240" w:lineRule="auto"/>
        <w:jc w:val="both"/>
        <w:outlineLvl w:val="2"/>
        <w:rPr>
          <w:rFonts w:ascii="Arial" w:hAnsi="Arial" w:cs="Arial"/>
          <w:b/>
          <w:bCs/>
          <w:color w:val="000000"/>
        </w:rPr>
      </w:pPr>
      <w:r w:rsidRPr="004B501F">
        <w:rPr>
          <w:rFonts w:ascii="Arial" w:hAnsi="Arial" w:cs="Arial"/>
          <w:b/>
          <w:bCs/>
          <w:color w:val="000000"/>
        </w:rPr>
        <w:t>Insurance</w:t>
      </w:r>
    </w:p>
    <w:tbl>
      <w:tblPr>
        <w:tblStyle w:val="TableGrid"/>
        <w:tblW w:w="0" w:type="auto"/>
        <w:tblInd w:w="-5" w:type="dxa"/>
        <w:shd w:val="clear" w:color="auto" w:fill="57AEA5"/>
        <w:tblLook w:val="04A0" w:firstRow="1" w:lastRow="0" w:firstColumn="1" w:lastColumn="0" w:noHBand="0" w:noVBand="1"/>
      </w:tblPr>
      <w:tblGrid>
        <w:gridCol w:w="7230"/>
        <w:gridCol w:w="1791"/>
      </w:tblGrid>
      <w:tr w:rsidR="00AC1CAD" w:rsidRPr="0049697A" w14:paraId="5924F06E" w14:textId="77777777" w:rsidTr="000C480F">
        <w:tc>
          <w:tcPr>
            <w:tcW w:w="7230" w:type="dxa"/>
            <w:tcBorders>
              <w:right w:val="single" w:sz="4" w:space="0" w:color="auto"/>
            </w:tcBorders>
            <w:shd w:val="clear" w:color="auto" w:fill="57AEA5"/>
          </w:tcPr>
          <w:p w14:paraId="1A317AF1" w14:textId="3001FF91" w:rsidR="00AC1CAD" w:rsidRPr="00157380" w:rsidRDefault="00AC1CAD" w:rsidP="00157380">
            <w:pPr>
              <w:jc w:val="center"/>
              <w:rPr>
                <w:rFonts w:eastAsia="Times New Roman" w:cs="Calibri"/>
                <w:b/>
                <w:bCs/>
                <w:color w:val="FFFFFF"/>
                <w:sz w:val="32"/>
                <w:szCs w:val="32"/>
              </w:rPr>
            </w:pPr>
            <w:r w:rsidRPr="00157380">
              <w:rPr>
                <w:rFonts w:eastAsia="Times New Roman" w:cs="Calibri"/>
                <w:b/>
                <w:bCs/>
                <w:color w:val="FFFFFF"/>
                <w:sz w:val="32"/>
                <w:szCs w:val="32"/>
              </w:rPr>
              <w:t>Insurance</w:t>
            </w:r>
          </w:p>
        </w:tc>
        <w:tc>
          <w:tcPr>
            <w:tcW w:w="1791" w:type="dxa"/>
            <w:tcBorders>
              <w:left w:val="single" w:sz="4" w:space="0" w:color="auto"/>
            </w:tcBorders>
            <w:shd w:val="clear" w:color="auto" w:fill="57AEA5"/>
          </w:tcPr>
          <w:p w14:paraId="774625CC" w14:textId="77777777" w:rsidR="00AC1CAD" w:rsidRPr="00157380" w:rsidRDefault="00AC1CAD" w:rsidP="00157380">
            <w:pPr>
              <w:jc w:val="center"/>
              <w:rPr>
                <w:rFonts w:eastAsia="Times New Roman" w:cs="Calibri"/>
                <w:b/>
                <w:bCs/>
                <w:color w:val="FFFFFF"/>
                <w:sz w:val="32"/>
                <w:szCs w:val="32"/>
              </w:rPr>
            </w:pPr>
            <w:r w:rsidRPr="00157380">
              <w:rPr>
                <w:rFonts w:eastAsia="Times New Roman" w:cs="Calibri"/>
                <w:b/>
                <w:bCs/>
                <w:color w:val="FFFFFF"/>
                <w:sz w:val="32"/>
                <w:szCs w:val="32"/>
              </w:rPr>
              <w:t>Pass/Fail</w:t>
            </w:r>
          </w:p>
        </w:tc>
      </w:tr>
      <w:tr w:rsidR="00AC1CAD" w:rsidRPr="0049697A" w14:paraId="070083AB" w14:textId="77777777" w:rsidTr="000C480F">
        <w:tc>
          <w:tcPr>
            <w:tcW w:w="9021" w:type="dxa"/>
            <w:gridSpan w:val="2"/>
          </w:tcPr>
          <w:p w14:paraId="42F4F753" w14:textId="77777777" w:rsidR="00AC1CAD" w:rsidRPr="0049697A" w:rsidRDefault="00AC1CAD" w:rsidP="00AC1CAD">
            <w:pPr>
              <w:spacing w:before="120" w:after="240"/>
              <w:jc w:val="both"/>
              <w:rPr>
                <w:rFonts w:ascii="Arial" w:hAnsi="Arial" w:cs="Arial"/>
                <w:color w:val="000000"/>
                <w:lang w:val="en-GB"/>
              </w:rPr>
            </w:pPr>
            <w:r w:rsidRPr="0049697A">
              <w:rPr>
                <w:rFonts w:ascii="Arial" w:hAnsi="Arial" w:cs="Arial"/>
                <w:color w:val="000000"/>
                <w:lang w:val="en-GB"/>
              </w:rPr>
              <w:t xml:space="preserve">The Successful Tenderer will be required, at a minimum, to take out and maintain at its sole cost and expense the minimum insurance levels stated in the table below, for the benefit of RTÉ at all times for the duration of the Contract and for such further times as is reasonable and /or may be required in the circumstances or by law. If the Successful Tenderer is a </w:t>
            </w:r>
            <w:r w:rsidRPr="0049697A">
              <w:rPr>
                <w:rFonts w:ascii="Arial" w:hAnsi="Arial" w:cs="Arial"/>
                <w:color w:val="000000"/>
                <w:lang w:val="en-GB"/>
              </w:rPr>
              <w:lastRenderedPageBreak/>
              <w:t>consortium, each member must meet each of the below requirements or, alternatively, be covered by the insurance of another member if it does not meet a particular requirement.</w:t>
            </w:r>
          </w:p>
          <w:p w14:paraId="1C0587C4" w14:textId="5066845C" w:rsidR="00AC1CAD" w:rsidRPr="00DB74FE" w:rsidRDefault="00AC1CAD" w:rsidP="000C480F">
            <w:pPr>
              <w:keepNext/>
              <w:keepLines/>
              <w:spacing w:before="240" w:after="240"/>
              <w:jc w:val="both"/>
              <w:rPr>
                <w:rFonts w:ascii="Arial" w:hAnsi="Arial" w:cs="Arial"/>
                <w:color w:val="000000"/>
                <w:lang w:val="en-GB"/>
              </w:rPr>
            </w:pPr>
            <w:r w:rsidRPr="00DB74FE">
              <w:rPr>
                <w:rFonts w:ascii="Arial" w:hAnsi="Arial" w:cs="Arial"/>
                <w:color w:val="000000"/>
                <w:lang w:val="en-GB"/>
              </w:rPr>
              <w:t xml:space="preserve">In the first instance, it shall suffice for the purpose of responding to the </w:t>
            </w:r>
            <w:r w:rsidR="00575BD2">
              <w:rPr>
                <w:rFonts w:ascii="Arial" w:hAnsi="Arial" w:cs="Arial"/>
                <w:color w:val="000000"/>
                <w:lang w:val="en-GB"/>
              </w:rPr>
              <w:t>ITT</w:t>
            </w:r>
            <w:r w:rsidR="00575BD2" w:rsidRPr="00DB74FE">
              <w:rPr>
                <w:rFonts w:ascii="Arial" w:hAnsi="Arial" w:cs="Arial"/>
                <w:color w:val="000000"/>
                <w:lang w:val="en-GB"/>
              </w:rPr>
              <w:t xml:space="preserve"> </w:t>
            </w:r>
            <w:r w:rsidRPr="00DB74FE">
              <w:rPr>
                <w:rFonts w:ascii="Arial" w:hAnsi="Arial" w:cs="Arial"/>
                <w:color w:val="000000"/>
                <w:lang w:val="en-GB"/>
              </w:rPr>
              <w:t xml:space="preserve">for Tenderers to </w:t>
            </w:r>
            <w:r>
              <w:rPr>
                <w:rFonts w:ascii="Arial" w:hAnsi="Arial" w:cs="Arial"/>
                <w:color w:val="000000"/>
                <w:lang w:val="en-GB"/>
              </w:rPr>
              <w:t xml:space="preserve">detail their </w:t>
            </w:r>
            <w:r w:rsidR="00380F3D">
              <w:rPr>
                <w:rFonts w:ascii="Arial" w:hAnsi="Arial" w:cs="Arial"/>
                <w:color w:val="000000"/>
                <w:lang w:val="en-GB"/>
              </w:rPr>
              <w:t>insurances below</w:t>
            </w:r>
            <w:r>
              <w:rPr>
                <w:rFonts w:ascii="Arial" w:hAnsi="Arial" w:cs="Arial"/>
                <w:color w:val="000000"/>
                <w:lang w:val="en-GB"/>
              </w:rPr>
              <w:t xml:space="preserve"> and</w:t>
            </w:r>
            <w:r w:rsidRPr="00DB74FE">
              <w:rPr>
                <w:rFonts w:ascii="Arial" w:hAnsi="Arial" w:cs="Arial"/>
                <w:color w:val="000000"/>
                <w:lang w:val="en-GB"/>
              </w:rPr>
              <w:t xml:space="preserve"> declare by</w:t>
            </w:r>
            <w:r>
              <w:rPr>
                <w:rFonts w:ascii="Arial" w:hAnsi="Arial" w:cs="Arial"/>
                <w:color w:val="000000"/>
                <w:lang w:val="en-GB"/>
              </w:rPr>
              <w:t xml:space="preserve"> </w:t>
            </w:r>
            <w:r w:rsidRPr="00DB74FE">
              <w:rPr>
                <w:rFonts w:ascii="Arial" w:hAnsi="Arial" w:cs="Arial"/>
                <w:color w:val="000000"/>
                <w:lang w:val="en-GB"/>
              </w:rPr>
              <w:t xml:space="preserve">way of ESPD </w:t>
            </w:r>
            <w:r w:rsidR="00380F3D">
              <w:rPr>
                <w:rFonts w:ascii="Arial" w:hAnsi="Arial" w:cs="Arial"/>
                <w:color w:val="000000"/>
                <w:lang w:val="en-GB"/>
              </w:rPr>
              <w:t xml:space="preserve">to demonstrate that </w:t>
            </w:r>
            <w:r w:rsidRPr="00DB74FE">
              <w:rPr>
                <w:rFonts w:ascii="Arial" w:hAnsi="Arial" w:cs="Arial"/>
                <w:color w:val="000000"/>
                <w:lang w:val="en-GB"/>
              </w:rPr>
              <w:t xml:space="preserve">they satisfy the </w:t>
            </w:r>
            <w:r w:rsidR="00380F3D">
              <w:rPr>
                <w:rFonts w:ascii="Arial" w:hAnsi="Arial" w:cs="Arial"/>
                <w:color w:val="000000"/>
                <w:lang w:val="en-GB"/>
              </w:rPr>
              <w:t>insurance</w:t>
            </w:r>
            <w:r w:rsidRPr="00DB74FE">
              <w:rPr>
                <w:rFonts w:ascii="Arial" w:hAnsi="Arial" w:cs="Arial"/>
                <w:color w:val="000000"/>
                <w:lang w:val="en-GB"/>
              </w:rPr>
              <w:t xml:space="preserve"> requirement(s) set out </w:t>
            </w:r>
            <w:r w:rsidR="00380F3D">
              <w:rPr>
                <w:rFonts w:ascii="Arial" w:hAnsi="Arial" w:cs="Arial"/>
                <w:color w:val="000000"/>
                <w:lang w:val="en-GB"/>
              </w:rPr>
              <w:t>below</w:t>
            </w:r>
            <w:r w:rsidRPr="00DB74FE">
              <w:rPr>
                <w:rFonts w:ascii="Arial" w:hAnsi="Arial" w:cs="Arial"/>
                <w:color w:val="000000"/>
                <w:lang w:val="en-GB"/>
              </w:rPr>
              <w:t xml:space="preserve"> </w:t>
            </w:r>
            <w:r w:rsidRPr="00DB74FE">
              <w:rPr>
                <w:rFonts w:ascii="Arial" w:hAnsi="Arial" w:cs="Arial"/>
                <w:b/>
                <w:bCs/>
                <w:color w:val="000000"/>
                <w:lang w:val="en-GB"/>
              </w:rPr>
              <w:t xml:space="preserve"> </w:t>
            </w:r>
            <w:r w:rsidRPr="00DB74FE">
              <w:rPr>
                <w:rFonts w:ascii="Arial" w:hAnsi="Arial" w:cs="Arial"/>
                <w:color w:val="000000"/>
                <w:lang w:val="en-GB"/>
              </w:rPr>
              <w:t>and that they are able, upon request and without delay, to provide any supporting documentation to RTÉ in each case.</w:t>
            </w:r>
          </w:p>
          <w:p w14:paraId="3F7040DD" w14:textId="08BCCC19" w:rsidR="00AC1CAD" w:rsidRDefault="00AC1CAD" w:rsidP="000C480F">
            <w:pPr>
              <w:spacing w:after="240"/>
              <w:jc w:val="both"/>
              <w:rPr>
                <w:rFonts w:ascii="Arial" w:hAnsi="Arial" w:cs="Arial"/>
                <w:color w:val="000000"/>
                <w:lang w:val="en-GB"/>
              </w:rPr>
            </w:pPr>
            <w:r w:rsidRPr="00DB74FE">
              <w:rPr>
                <w:rFonts w:ascii="Arial" w:hAnsi="Arial" w:cs="Arial"/>
                <w:color w:val="000000"/>
                <w:lang w:val="en-GB"/>
              </w:rPr>
              <w:t xml:space="preserve">Upon request from RTÉ, Tenderers must provide any supporting documentation requested within such period as may be determined by RTÉ. Where the Tenderer is unable, for a valid reason, to provide the specified documentation, the Tenderer must inform RTÉ of the reason and, if RTÉ considers the reason given to be valid, provide such other suitable alternative documentation to prove, to the satisfaction of RTÉ, that the selection criterion is met.  If RTÉ is not satisfied with the evidence provided the Tenderer may be eliminated.   </w:t>
            </w:r>
          </w:p>
          <w:tbl>
            <w:tblPr>
              <w:tblStyle w:val="TableGrid"/>
              <w:tblW w:w="0" w:type="auto"/>
              <w:tblLook w:val="04A0" w:firstRow="1" w:lastRow="0" w:firstColumn="1" w:lastColumn="0" w:noHBand="0" w:noVBand="1"/>
            </w:tblPr>
            <w:tblGrid>
              <w:gridCol w:w="3426"/>
              <w:gridCol w:w="3686"/>
            </w:tblGrid>
            <w:tr w:rsidR="00B50640" w14:paraId="45FEFB86" w14:textId="77777777" w:rsidTr="00913346">
              <w:tc>
                <w:tcPr>
                  <w:tcW w:w="3426" w:type="dxa"/>
                </w:tcPr>
                <w:p w14:paraId="1A323F7C" w14:textId="1E7DDC57" w:rsidR="00B50640" w:rsidRDefault="006F6257" w:rsidP="00B50640">
                  <w:pPr>
                    <w:spacing w:after="240"/>
                    <w:jc w:val="both"/>
                    <w:rPr>
                      <w:rFonts w:ascii="Arial" w:hAnsi="Arial" w:cs="Arial"/>
                      <w:b/>
                      <w:bCs/>
                      <w:color w:val="000000"/>
                      <w:lang w:val="en-GB"/>
                    </w:rPr>
                  </w:pPr>
                  <w:r w:rsidRPr="00DB74FE">
                    <w:rPr>
                      <w:rFonts w:ascii="Arial" w:eastAsia="Times New Roman" w:hAnsi="Arial" w:cs="Arial"/>
                      <w:b/>
                      <w:szCs w:val="20"/>
                      <w:lang w:val="en-GB"/>
                    </w:rPr>
                    <w:t>Insurance Type</w:t>
                  </w:r>
                </w:p>
              </w:tc>
              <w:tc>
                <w:tcPr>
                  <w:tcW w:w="3686" w:type="dxa"/>
                </w:tcPr>
                <w:p w14:paraId="14BA3138" w14:textId="1A95BE7A" w:rsidR="00B50640" w:rsidRDefault="00913346" w:rsidP="00B50640">
                  <w:pPr>
                    <w:spacing w:after="240"/>
                    <w:jc w:val="both"/>
                    <w:rPr>
                      <w:rFonts w:ascii="Arial" w:hAnsi="Arial" w:cs="Arial"/>
                      <w:b/>
                      <w:bCs/>
                      <w:color w:val="000000"/>
                      <w:lang w:val="en-GB"/>
                    </w:rPr>
                  </w:pPr>
                  <w:r w:rsidRPr="00DB74FE">
                    <w:rPr>
                      <w:rFonts w:ascii="Arial" w:eastAsia="Times New Roman" w:hAnsi="Arial" w:cs="Arial"/>
                      <w:b/>
                      <w:szCs w:val="20"/>
                      <w:lang w:val="en-GB"/>
                    </w:rPr>
                    <w:t>Level Required</w:t>
                  </w:r>
                </w:p>
              </w:tc>
            </w:tr>
            <w:tr w:rsidR="00B50640" w14:paraId="2F54B124" w14:textId="77777777" w:rsidTr="00913346">
              <w:tc>
                <w:tcPr>
                  <w:tcW w:w="3426" w:type="dxa"/>
                  <w:vAlign w:val="center"/>
                </w:tcPr>
                <w:p w14:paraId="620416C6" w14:textId="26EEBDBE" w:rsidR="00B50640" w:rsidRDefault="00B50640" w:rsidP="00B50640">
                  <w:pPr>
                    <w:spacing w:after="240"/>
                    <w:jc w:val="both"/>
                    <w:rPr>
                      <w:rFonts w:ascii="Arial" w:hAnsi="Arial" w:cs="Arial"/>
                      <w:b/>
                      <w:bCs/>
                      <w:color w:val="000000"/>
                      <w:lang w:val="en-GB"/>
                    </w:rPr>
                  </w:pPr>
                  <w:r w:rsidRPr="0049697A">
                    <w:rPr>
                      <w:rFonts w:ascii="Arial" w:eastAsia="Times New Roman" w:hAnsi="Arial" w:cs="Arial"/>
                      <w:szCs w:val="20"/>
                      <w:lang w:val="en-GB"/>
                    </w:rPr>
                    <w:t>Employers Liability</w:t>
                  </w:r>
                </w:p>
              </w:tc>
              <w:tc>
                <w:tcPr>
                  <w:tcW w:w="3686" w:type="dxa"/>
                  <w:vAlign w:val="center"/>
                </w:tcPr>
                <w:p w14:paraId="51EA94A0" w14:textId="40A1AAD1" w:rsidR="00B50640" w:rsidRDefault="0052298D" w:rsidP="00B50640">
                  <w:pPr>
                    <w:spacing w:after="240"/>
                    <w:jc w:val="both"/>
                    <w:rPr>
                      <w:rFonts w:ascii="Arial" w:hAnsi="Arial" w:cs="Arial"/>
                      <w:b/>
                      <w:bCs/>
                      <w:color w:val="000000"/>
                      <w:lang w:val="en-GB"/>
                    </w:rPr>
                  </w:pPr>
                  <w:r>
                    <w:rPr>
                      <w:rFonts w:ascii="Arial" w:eastAsia="Times New Roman" w:hAnsi="Arial" w:cs="Arial"/>
                      <w:szCs w:val="20"/>
                      <w:lang w:val="en-GB"/>
                    </w:rPr>
                    <w:t>€13m</w:t>
                  </w:r>
                </w:p>
              </w:tc>
            </w:tr>
            <w:tr w:rsidR="00B50640" w14:paraId="024B6F8F" w14:textId="77777777" w:rsidTr="00913346">
              <w:tc>
                <w:tcPr>
                  <w:tcW w:w="3426" w:type="dxa"/>
                  <w:vAlign w:val="center"/>
                </w:tcPr>
                <w:p w14:paraId="5F1C84F2" w14:textId="2FF1E0F7" w:rsidR="00B50640" w:rsidRDefault="00B50640" w:rsidP="00B50640">
                  <w:pPr>
                    <w:spacing w:after="240"/>
                    <w:jc w:val="both"/>
                    <w:rPr>
                      <w:rFonts w:ascii="Arial" w:hAnsi="Arial" w:cs="Arial"/>
                      <w:b/>
                      <w:bCs/>
                      <w:color w:val="000000"/>
                      <w:lang w:val="en-GB"/>
                    </w:rPr>
                  </w:pPr>
                  <w:r w:rsidRPr="0049697A">
                    <w:rPr>
                      <w:rFonts w:ascii="Arial" w:eastAsia="Times New Roman" w:hAnsi="Arial" w:cs="Arial"/>
                      <w:szCs w:val="20"/>
                      <w:lang w:val="en-GB"/>
                    </w:rPr>
                    <w:t>Public Liability</w:t>
                  </w:r>
                </w:p>
              </w:tc>
              <w:tc>
                <w:tcPr>
                  <w:tcW w:w="3686" w:type="dxa"/>
                  <w:vAlign w:val="center"/>
                </w:tcPr>
                <w:p w14:paraId="64253411" w14:textId="2D1A520F" w:rsidR="00B50640" w:rsidRPr="0052298D" w:rsidRDefault="0052298D" w:rsidP="00B50640">
                  <w:pPr>
                    <w:spacing w:after="240"/>
                    <w:jc w:val="both"/>
                    <w:rPr>
                      <w:rFonts w:ascii="Arial" w:hAnsi="Arial" w:cs="Arial"/>
                      <w:color w:val="000000"/>
                      <w:lang w:val="en-GB"/>
                    </w:rPr>
                  </w:pPr>
                  <w:r w:rsidRPr="0052298D">
                    <w:rPr>
                      <w:rFonts w:ascii="Arial" w:hAnsi="Arial" w:cs="Arial"/>
                      <w:color w:val="000000"/>
                      <w:lang w:val="en-GB"/>
                    </w:rPr>
                    <w:t>€6.5m</w:t>
                  </w:r>
                </w:p>
              </w:tc>
            </w:tr>
          </w:tbl>
          <w:p w14:paraId="5A2A68D5" w14:textId="77777777" w:rsidR="0008528F" w:rsidRPr="0049697A" w:rsidRDefault="0008528F" w:rsidP="0008528F">
            <w:pPr>
              <w:spacing w:after="160" w:line="278" w:lineRule="auto"/>
              <w:rPr>
                <w:rFonts w:ascii="Arial" w:hAnsi="Arial" w:cs="Arial"/>
                <w:lang w:val="en-GB"/>
              </w:rPr>
            </w:pPr>
            <w:r w:rsidRPr="00F62D9C">
              <w:rPr>
                <w:rFonts w:ascii="Arial" w:hAnsi="Arial" w:cs="Arial"/>
                <w:lang w:val="en-GB"/>
              </w:rPr>
              <w:t>Response:</w:t>
            </w:r>
            <w:r w:rsidRPr="0049697A">
              <w:t xml:space="preserve"> </w:t>
            </w:r>
            <w:r w:rsidRPr="0049697A">
              <w:rPr>
                <w:rFonts w:ascii="Arial" w:hAnsi="Arial" w:cs="Arial"/>
                <w:lang w:val="en-GB"/>
              </w:rPr>
              <w:t>Tenderer must tick the applicable box below to verify that they will take out and maintain at its sole cost and expense the minimum insurance levels stated above</w:t>
            </w:r>
          </w:p>
          <w:tbl>
            <w:tblPr>
              <w:tblpPr w:leftFromText="180" w:rightFromText="180" w:vertAnchor="text" w:horzAnchor="margin" w:tblpXSpec="center" w:tblpY="140"/>
              <w:tblOverlap w:val="never"/>
              <w:tblW w:w="8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3860"/>
            </w:tblGrid>
            <w:tr w:rsidR="0008528F" w:rsidRPr="0049697A" w14:paraId="58BC8CBF" w14:textId="77777777" w:rsidTr="000C480F">
              <w:trPr>
                <w:trHeight w:hRule="exact" w:val="454"/>
              </w:trPr>
              <w:tc>
                <w:tcPr>
                  <w:tcW w:w="4390" w:type="dxa"/>
                  <w:shd w:val="clear" w:color="auto" w:fill="B8CCE4"/>
                  <w:vAlign w:val="center"/>
                </w:tcPr>
                <w:p w14:paraId="2804A546" w14:textId="77777777" w:rsidR="0008528F" w:rsidRPr="0049697A" w:rsidRDefault="0008528F" w:rsidP="0008528F">
                  <w:pPr>
                    <w:spacing w:before="120" w:after="240" w:line="240" w:lineRule="auto"/>
                    <w:ind w:left="34"/>
                    <w:contextualSpacing/>
                    <w:jc w:val="center"/>
                    <w:rPr>
                      <w:rFonts w:ascii="Arial" w:eastAsia="Times New Roman" w:hAnsi="Arial" w:cs="Arial"/>
                      <w:b/>
                      <w:kern w:val="0"/>
                      <w:szCs w:val="20"/>
                      <w:lang w:val="en-GB"/>
                      <w14:ligatures w14:val="none"/>
                    </w:rPr>
                  </w:pPr>
                  <w:r w:rsidRPr="0049697A">
                    <w:rPr>
                      <w:rFonts w:ascii="Arial" w:eastAsia="Times New Roman" w:hAnsi="Arial" w:cs="Arial"/>
                      <w:b/>
                      <w:kern w:val="0"/>
                      <w:szCs w:val="20"/>
                      <w:lang w:val="en-GB"/>
                      <w14:ligatures w14:val="none"/>
                    </w:rPr>
                    <w:t>YES</w:t>
                  </w:r>
                </w:p>
              </w:tc>
              <w:tc>
                <w:tcPr>
                  <w:tcW w:w="3860" w:type="dxa"/>
                  <w:shd w:val="clear" w:color="auto" w:fill="B8CCE4"/>
                  <w:vAlign w:val="center"/>
                </w:tcPr>
                <w:p w14:paraId="55452580" w14:textId="77777777" w:rsidR="0008528F" w:rsidRPr="0049697A" w:rsidRDefault="0008528F" w:rsidP="0008528F">
                  <w:pPr>
                    <w:spacing w:before="120" w:after="240" w:line="240" w:lineRule="auto"/>
                    <w:ind w:left="34"/>
                    <w:contextualSpacing/>
                    <w:jc w:val="center"/>
                    <w:rPr>
                      <w:rFonts w:ascii="Arial" w:eastAsia="Times New Roman" w:hAnsi="Arial" w:cs="Arial"/>
                      <w:b/>
                      <w:kern w:val="0"/>
                      <w:szCs w:val="20"/>
                      <w:lang w:val="en-GB"/>
                      <w14:ligatures w14:val="none"/>
                    </w:rPr>
                  </w:pPr>
                  <w:r w:rsidRPr="0049697A">
                    <w:rPr>
                      <w:rFonts w:ascii="Arial" w:eastAsia="Times New Roman" w:hAnsi="Arial" w:cs="Arial"/>
                      <w:b/>
                      <w:kern w:val="0"/>
                      <w:szCs w:val="20"/>
                      <w:lang w:val="en-GB"/>
                      <w14:ligatures w14:val="none"/>
                    </w:rPr>
                    <w:t>NO</w:t>
                  </w:r>
                </w:p>
              </w:tc>
            </w:tr>
            <w:tr w:rsidR="0008528F" w:rsidRPr="0049697A" w14:paraId="3D91B6D1" w14:textId="77777777" w:rsidTr="002C4ECE">
              <w:trPr>
                <w:trHeight w:hRule="exact" w:val="436"/>
              </w:trPr>
              <w:tc>
                <w:tcPr>
                  <w:tcW w:w="4390" w:type="dxa"/>
                  <w:vAlign w:val="center"/>
                </w:tcPr>
                <w:p w14:paraId="54704EC8" w14:textId="77777777" w:rsidR="0008528F" w:rsidRPr="0049697A" w:rsidRDefault="0008528F" w:rsidP="0008528F">
                  <w:pPr>
                    <w:spacing w:before="120" w:after="240" w:line="240" w:lineRule="auto"/>
                    <w:contextualSpacing/>
                    <w:jc w:val="both"/>
                    <w:rPr>
                      <w:rFonts w:ascii="Arial" w:eastAsia="Times New Roman" w:hAnsi="Arial" w:cs="Arial"/>
                      <w:kern w:val="0"/>
                      <w:szCs w:val="20"/>
                      <w:lang w:val="en-GB"/>
                      <w14:ligatures w14:val="none"/>
                    </w:rPr>
                  </w:pPr>
                </w:p>
              </w:tc>
              <w:tc>
                <w:tcPr>
                  <w:tcW w:w="3860" w:type="dxa"/>
                  <w:vAlign w:val="center"/>
                </w:tcPr>
                <w:p w14:paraId="738B2EDD" w14:textId="77777777" w:rsidR="0008528F" w:rsidRPr="0049697A" w:rsidRDefault="0008528F" w:rsidP="00F62D9C">
                  <w:pPr>
                    <w:spacing w:before="120" w:after="240" w:line="240" w:lineRule="auto"/>
                    <w:contextualSpacing/>
                    <w:jc w:val="both"/>
                    <w:rPr>
                      <w:rFonts w:ascii="Arial" w:eastAsia="Times New Roman" w:hAnsi="Arial" w:cs="Arial"/>
                      <w:kern w:val="0"/>
                      <w:szCs w:val="20"/>
                      <w:lang w:val="en-GB"/>
                      <w14:ligatures w14:val="none"/>
                    </w:rPr>
                  </w:pPr>
                </w:p>
              </w:tc>
            </w:tr>
            <w:tr w:rsidR="00787115" w:rsidRPr="0049697A" w14:paraId="4EBD4AEE" w14:textId="77777777" w:rsidTr="002C4ECE">
              <w:trPr>
                <w:trHeight w:hRule="exact" w:val="436"/>
              </w:trPr>
              <w:tc>
                <w:tcPr>
                  <w:tcW w:w="4390" w:type="dxa"/>
                  <w:vAlign w:val="center"/>
                </w:tcPr>
                <w:p w14:paraId="16BEAD23" w14:textId="77777777" w:rsidR="00787115" w:rsidRPr="0049697A" w:rsidRDefault="00787115" w:rsidP="0008528F">
                  <w:pPr>
                    <w:spacing w:before="120" w:after="240" w:line="240" w:lineRule="auto"/>
                    <w:contextualSpacing/>
                    <w:jc w:val="both"/>
                    <w:rPr>
                      <w:rFonts w:ascii="Arial" w:eastAsia="Times New Roman" w:hAnsi="Arial" w:cs="Arial"/>
                      <w:kern w:val="0"/>
                      <w:szCs w:val="20"/>
                      <w:lang w:val="en-GB"/>
                      <w14:ligatures w14:val="none"/>
                    </w:rPr>
                  </w:pPr>
                </w:p>
              </w:tc>
              <w:tc>
                <w:tcPr>
                  <w:tcW w:w="3860" w:type="dxa"/>
                  <w:vAlign w:val="center"/>
                </w:tcPr>
                <w:p w14:paraId="2C04C9C5" w14:textId="77777777" w:rsidR="00787115" w:rsidRPr="0049697A" w:rsidRDefault="00787115" w:rsidP="00F62D9C">
                  <w:pPr>
                    <w:spacing w:before="120" w:after="240" w:line="240" w:lineRule="auto"/>
                    <w:contextualSpacing/>
                    <w:jc w:val="both"/>
                    <w:rPr>
                      <w:rFonts w:ascii="Arial" w:eastAsia="Times New Roman" w:hAnsi="Arial" w:cs="Arial"/>
                      <w:kern w:val="0"/>
                      <w:szCs w:val="20"/>
                      <w:lang w:val="en-GB"/>
                      <w14:ligatures w14:val="none"/>
                    </w:rPr>
                  </w:pPr>
                </w:p>
              </w:tc>
            </w:tr>
          </w:tbl>
          <w:p w14:paraId="1B36239A" w14:textId="6A6D9505" w:rsidR="00787115" w:rsidRPr="0049697A" w:rsidRDefault="00787115" w:rsidP="000C480F">
            <w:pPr>
              <w:spacing w:after="240"/>
              <w:jc w:val="both"/>
              <w:rPr>
                <w:rFonts w:ascii="Arial" w:hAnsi="Arial" w:cs="Arial"/>
                <w:b/>
                <w:bCs/>
                <w:color w:val="000000"/>
                <w:lang w:val="en-GB"/>
              </w:rPr>
            </w:pPr>
          </w:p>
        </w:tc>
      </w:tr>
    </w:tbl>
    <w:p w14:paraId="4FBB1625" w14:textId="77777777" w:rsidR="00787115" w:rsidRDefault="00787115" w:rsidP="00787115">
      <w:pPr>
        <w:pStyle w:val="ListParagraph"/>
        <w:keepNext/>
        <w:tabs>
          <w:tab w:val="left" w:pos="993"/>
        </w:tabs>
        <w:spacing w:before="240" w:after="240" w:line="240" w:lineRule="auto"/>
        <w:ind w:left="360"/>
        <w:jc w:val="both"/>
        <w:outlineLvl w:val="2"/>
        <w:rPr>
          <w:rFonts w:ascii="Arial" w:hAnsi="Arial" w:cs="Arial"/>
          <w:b/>
          <w:bCs/>
          <w:color w:val="000000"/>
        </w:rPr>
      </w:pPr>
    </w:p>
    <w:p w14:paraId="41FF81EB" w14:textId="16AEECB2" w:rsidR="00152AD1" w:rsidRPr="004B501F" w:rsidRDefault="00152AD1" w:rsidP="004B501F">
      <w:pPr>
        <w:pStyle w:val="ListParagraph"/>
        <w:keepNext/>
        <w:numPr>
          <w:ilvl w:val="0"/>
          <w:numId w:val="21"/>
        </w:numPr>
        <w:tabs>
          <w:tab w:val="left" w:pos="993"/>
        </w:tabs>
        <w:spacing w:before="240" w:after="240" w:line="240" w:lineRule="auto"/>
        <w:jc w:val="both"/>
        <w:outlineLvl w:val="2"/>
        <w:rPr>
          <w:rFonts w:ascii="Arial" w:hAnsi="Arial" w:cs="Arial"/>
          <w:b/>
          <w:bCs/>
          <w:color w:val="000000"/>
        </w:rPr>
      </w:pPr>
      <w:r w:rsidRPr="004B501F">
        <w:rPr>
          <w:rFonts w:ascii="Arial" w:hAnsi="Arial" w:cs="Arial"/>
          <w:b/>
          <w:bCs/>
          <w:color w:val="000000"/>
        </w:rPr>
        <w:t>Technical and Professional Ability</w:t>
      </w:r>
    </w:p>
    <w:tbl>
      <w:tblPr>
        <w:tblStyle w:val="TableGrid"/>
        <w:tblW w:w="0" w:type="auto"/>
        <w:tblInd w:w="-5" w:type="dxa"/>
        <w:shd w:val="clear" w:color="auto" w:fill="57AEA5"/>
        <w:tblLook w:val="04A0" w:firstRow="1" w:lastRow="0" w:firstColumn="1" w:lastColumn="0" w:noHBand="0" w:noVBand="1"/>
      </w:tblPr>
      <w:tblGrid>
        <w:gridCol w:w="7230"/>
        <w:gridCol w:w="1791"/>
      </w:tblGrid>
      <w:tr w:rsidR="00AD6E68" w:rsidRPr="0049697A" w14:paraId="0941612A" w14:textId="77777777" w:rsidTr="000C480F">
        <w:tc>
          <w:tcPr>
            <w:tcW w:w="7230" w:type="dxa"/>
            <w:tcBorders>
              <w:right w:val="single" w:sz="4" w:space="0" w:color="auto"/>
            </w:tcBorders>
            <w:shd w:val="clear" w:color="auto" w:fill="57AEA5"/>
          </w:tcPr>
          <w:p w14:paraId="038D5E13" w14:textId="142453DA" w:rsidR="00AD6E68" w:rsidRPr="00157380" w:rsidRDefault="00AD6E68" w:rsidP="00157380">
            <w:pPr>
              <w:jc w:val="center"/>
              <w:rPr>
                <w:rFonts w:eastAsia="Times New Roman" w:cs="Calibri"/>
                <w:b/>
                <w:bCs/>
                <w:color w:val="FFFFFF"/>
                <w:sz w:val="32"/>
                <w:szCs w:val="32"/>
              </w:rPr>
            </w:pPr>
            <w:r w:rsidRPr="00157380">
              <w:rPr>
                <w:rFonts w:eastAsia="Times New Roman" w:cs="Calibri"/>
                <w:b/>
                <w:bCs/>
                <w:color w:val="FFFFFF"/>
                <w:sz w:val="32"/>
                <w:szCs w:val="32"/>
              </w:rPr>
              <w:t>Technical and Professional Ability</w:t>
            </w:r>
          </w:p>
        </w:tc>
        <w:tc>
          <w:tcPr>
            <w:tcW w:w="1791" w:type="dxa"/>
            <w:tcBorders>
              <w:left w:val="single" w:sz="4" w:space="0" w:color="auto"/>
            </w:tcBorders>
            <w:shd w:val="clear" w:color="auto" w:fill="57AEA5"/>
          </w:tcPr>
          <w:p w14:paraId="615EB48D" w14:textId="77777777" w:rsidR="00AD6E68" w:rsidRPr="00157380" w:rsidRDefault="00AD6E68" w:rsidP="00157380">
            <w:pPr>
              <w:jc w:val="center"/>
              <w:rPr>
                <w:rFonts w:eastAsia="Times New Roman" w:cs="Calibri"/>
                <w:b/>
                <w:bCs/>
                <w:color w:val="FFFFFF"/>
                <w:sz w:val="32"/>
                <w:szCs w:val="32"/>
              </w:rPr>
            </w:pPr>
            <w:r w:rsidRPr="00157380">
              <w:rPr>
                <w:rFonts w:eastAsia="Times New Roman" w:cs="Calibri"/>
                <w:b/>
                <w:bCs/>
                <w:color w:val="FFFFFF"/>
                <w:sz w:val="32"/>
                <w:szCs w:val="32"/>
              </w:rPr>
              <w:t>Pass/Fail</w:t>
            </w:r>
          </w:p>
        </w:tc>
      </w:tr>
      <w:tr w:rsidR="00AD6E68" w:rsidRPr="003D7C63" w14:paraId="1B992AFA" w14:textId="77777777" w:rsidTr="000C480F">
        <w:tc>
          <w:tcPr>
            <w:tcW w:w="9021" w:type="dxa"/>
            <w:gridSpan w:val="2"/>
          </w:tcPr>
          <w:p w14:paraId="5B4B0044" w14:textId="060BA822" w:rsidR="00AE14F7" w:rsidRPr="003D7C63" w:rsidRDefault="00AE14F7" w:rsidP="00AE14F7">
            <w:pPr>
              <w:spacing w:before="240" w:after="240"/>
              <w:jc w:val="both"/>
              <w:rPr>
                <w:rFonts w:ascii="Arial" w:hAnsi="Arial" w:cs="Arial"/>
                <w:sz w:val="24"/>
                <w:szCs w:val="24"/>
                <w:lang w:val="en-GB"/>
              </w:rPr>
            </w:pPr>
            <w:r w:rsidRPr="003D7C63">
              <w:rPr>
                <w:rFonts w:ascii="Arial" w:hAnsi="Arial" w:cs="Arial"/>
                <w:sz w:val="24"/>
                <w:szCs w:val="24"/>
                <w:lang w:val="en-GB"/>
              </w:rPr>
              <w:t>Tenderers must submit a substantive response to this Selection Criterion with their Tender. It shall not suffice for Tenderers to simply declare by way of ESPD that they satisfy the Technical and Professional Ability requirement(s) set out</w:t>
            </w:r>
            <w:r w:rsidR="00955DE1" w:rsidRPr="003D7C63">
              <w:rPr>
                <w:rFonts w:ascii="Arial" w:hAnsi="Arial" w:cs="Arial"/>
                <w:sz w:val="24"/>
                <w:szCs w:val="24"/>
                <w:lang w:val="en-GB"/>
              </w:rPr>
              <w:t xml:space="preserve"> below</w:t>
            </w:r>
            <w:r w:rsidRPr="003D7C63">
              <w:rPr>
                <w:rFonts w:ascii="Arial" w:hAnsi="Arial" w:cs="Arial"/>
                <w:sz w:val="24"/>
                <w:szCs w:val="24"/>
                <w:lang w:val="en-GB"/>
              </w:rPr>
              <w:t>.</w:t>
            </w:r>
          </w:p>
          <w:p w14:paraId="04A53EAE" w14:textId="0FB109CE" w:rsidR="00721BDD" w:rsidRPr="003D7C63" w:rsidRDefault="00721BDD" w:rsidP="00721BDD">
            <w:pPr>
              <w:tabs>
                <w:tab w:val="num" w:pos="360"/>
              </w:tabs>
              <w:spacing w:before="120" w:after="240"/>
              <w:jc w:val="both"/>
              <w:rPr>
                <w:rFonts w:ascii="Arial" w:eastAsia="Times New Roman" w:hAnsi="Arial" w:cs="Arial"/>
                <w:sz w:val="24"/>
                <w:szCs w:val="24"/>
                <w:lang w:val="en-GB"/>
              </w:rPr>
            </w:pPr>
            <w:r w:rsidRPr="003D7C63">
              <w:rPr>
                <w:rFonts w:ascii="Arial" w:eastAsia="Times New Roman" w:hAnsi="Arial" w:cs="Arial"/>
                <w:sz w:val="24"/>
                <w:szCs w:val="24"/>
                <w:lang w:val="en-GB"/>
              </w:rPr>
              <w:t>Tenderers must use the table below for their answers and must respond to each element of the table. Tenderers must ensure that they provide sufficient information to allow RTÉ to evaluate the similarity of the contracts provided to the services detailed in Appendix 1</w:t>
            </w:r>
            <w:r w:rsidR="00601593" w:rsidRPr="003D7C63">
              <w:rPr>
                <w:rFonts w:ascii="Arial" w:eastAsia="Times New Roman" w:hAnsi="Arial" w:cs="Arial"/>
                <w:sz w:val="24"/>
                <w:szCs w:val="24"/>
                <w:lang w:val="en-GB"/>
              </w:rPr>
              <w:t xml:space="preserve"> of the ITT</w:t>
            </w:r>
            <w:r w:rsidRPr="003D7C63">
              <w:rPr>
                <w:rFonts w:ascii="Arial" w:eastAsia="Times New Roman" w:hAnsi="Arial" w:cs="Arial"/>
                <w:sz w:val="24"/>
                <w:szCs w:val="24"/>
                <w:lang w:val="en-GB"/>
              </w:rPr>
              <w:t>.</w:t>
            </w:r>
          </w:p>
          <w:p w14:paraId="0661EE1F" w14:textId="6CF7BD96" w:rsidR="007E53B3" w:rsidRPr="003D7C63" w:rsidRDefault="007E53B3" w:rsidP="007E53B3">
            <w:pPr>
              <w:rPr>
                <w:rFonts w:ascii="Arial" w:eastAsia="MS Mincho" w:hAnsi="Arial"/>
                <w:bCs/>
                <w:lang w:eastAsia="ja-JP"/>
              </w:rPr>
            </w:pPr>
            <w:r w:rsidRPr="003D7C63">
              <w:rPr>
                <w:rFonts w:ascii="Arial" w:eastAsia="MS Mincho" w:hAnsi="Arial"/>
                <w:lang w:eastAsia="ja-JP"/>
              </w:rPr>
              <w:t>Tenderers will be required to demonstrate that they have sufficient recent and relevant experience to deliver a contract of this nature.</w:t>
            </w:r>
          </w:p>
          <w:p w14:paraId="75F8C1FF" w14:textId="77777777" w:rsidR="007E53B3" w:rsidRPr="003D7C63" w:rsidRDefault="007E53B3" w:rsidP="007E53B3">
            <w:pPr>
              <w:rPr>
                <w:rFonts w:ascii="Arial" w:eastAsia="MS Mincho" w:hAnsi="Arial"/>
                <w:lang w:eastAsia="ja-JP"/>
              </w:rPr>
            </w:pPr>
          </w:p>
          <w:p w14:paraId="007C901F" w14:textId="5B8EBD1D" w:rsidR="002A72B2" w:rsidRPr="003D7C63" w:rsidRDefault="007E53B3" w:rsidP="007E53B3">
            <w:pPr>
              <w:rPr>
                <w:rFonts w:ascii="Arial" w:eastAsia="MS Mincho" w:hAnsi="Arial"/>
                <w:lang w:eastAsia="ja-JP"/>
              </w:rPr>
            </w:pPr>
            <w:r w:rsidRPr="003D7C63">
              <w:rPr>
                <w:rFonts w:ascii="Arial" w:eastAsia="MS Mincho" w:hAnsi="Arial"/>
                <w:lang w:eastAsia="ja-JP"/>
              </w:rPr>
              <w:t xml:space="preserve">Considering the </w:t>
            </w:r>
            <w:r w:rsidR="00DC01DA" w:rsidRPr="003D7C63">
              <w:rPr>
                <w:rFonts w:ascii="Arial" w:eastAsia="MS Mincho" w:hAnsi="Arial"/>
                <w:lang w:eastAsia="ja-JP"/>
              </w:rPr>
              <w:t xml:space="preserve">Services </w:t>
            </w:r>
            <w:r w:rsidRPr="003D7C63">
              <w:rPr>
                <w:rFonts w:ascii="Arial" w:eastAsia="MS Mincho" w:hAnsi="Arial"/>
                <w:lang w:eastAsia="ja-JP"/>
              </w:rPr>
              <w:t xml:space="preserve">outlined in </w:t>
            </w:r>
            <w:r w:rsidR="00DC01DA" w:rsidRPr="003D7C63">
              <w:rPr>
                <w:rFonts w:ascii="Arial" w:eastAsia="MS Mincho" w:hAnsi="Arial"/>
                <w:lang w:eastAsia="ja-JP"/>
              </w:rPr>
              <w:t>Appendix 1 of the ITT</w:t>
            </w:r>
            <w:r w:rsidRPr="003D7C63">
              <w:rPr>
                <w:rFonts w:ascii="Arial" w:eastAsia="MS Mincho" w:hAnsi="Arial"/>
                <w:lang w:eastAsia="ja-JP"/>
              </w:rPr>
              <w:t xml:space="preserve">, Tenderers are required to provide details </w:t>
            </w:r>
            <w:r w:rsidR="00DC01DA" w:rsidRPr="003D7C63">
              <w:rPr>
                <w:rFonts w:ascii="Arial" w:eastAsia="MS Mincho" w:hAnsi="Arial"/>
                <w:lang w:eastAsia="ja-JP"/>
              </w:rPr>
              <w:t>of</w:t>
            </w:r>
            <w:r w:rsidRPr="003D7C63">
              <w:rPr>
                <w:rFonts w:ascii="Arial" w:eastAsia="MS Mincho" w:hAnsi="Arial"/>
                <w:lang w:eastAsia="ja-JP"/>
              </w:rPr>
              <w:t xml:space="preserve"> three recent relevant contracts</w:t>
            </w:r>
            <w:r w:rsidR="00DC01DA" w:rsidRPr="003D7C63">
              <w:rPr>
                <w:rFonts w:ascii="Arial" w:eastAsia="MS Mincho" w:hAnsi="Arial"/>
                <w:lang w:eastAsia="ja-JP"/>
              </w:rPr>
              <w:t xml:space="preserve"> </w:t>
            </w:r>
            <w:r w:rsidRPr="003D7C63">
              <w:rPr>
                <w:rFonts w:ascii="Arial" w:eastAsia="MS Mincho" w:hAnsi="Arial"/>
                <w:lang w:eastAsia="ja-JP"/>
              </w:rPr>
              <w:t xml:space="preserve">they are applying. </w:t>
            </w:r>
          </w:p>
          <w:p w14:paraId="4C63C3AB" w14:textId="77777777" w:rsidR="002A72B2" w:rsidRPr="003D7C63" w:rsidRDefault="002A72B2" w:rsidP="007E53B3">
            <w:pPr>
              <w:rPr>
                <w:rFonts w:ascii="Arial" w:eastAsia="MS Mincho" w:hAnsi="Arial"/>
                <w:lang w:eastAsia="ja-JP"/>
              </w:rPr>
            </w:pPr>
          </w:p>
          <w:p w14:paraId="63375051" w14:textId="26246947" w:rsidR="007E53B3" w:rsidRPr="003D7C63" w:rsidRDefault="002A72B2" w:rsidP="007E53B3">
            <w:pPr>
              <w:rPr>
                <w:rFonts w:ascii="Arial" w:eastAsia="MS Mincho" w:hAnsi="Arial"/>
                <w:lang w:eastAsia="ja-JP"/>
              </w:rPr>
            </w:pPr>
            <w:r w:rsidRPr="003D7C63">
              <w:rPr>
                <w:rFonts w:ascii="Arial" w:eastAsia="MS Mincho" w:hAnsi="Arial"/>
                <w:lang w:eastAsia="ja-JP"/>
              </w:rPr>
              <w:t>T</w:t>
            </w:r>
            <w:r w:rsidR="007E53B3" w:rsidRPr="003D7C63">
              <w:rPr>
                <w:rFonts w:ascii="Arial" w:eastAsia="MS Mincho" w:hAnsi="Arial"/>
                <w:lang w:eastAsia="ja-JP"/>
              </w:rPr>
              <w:t xml:space="preserve">he contracts </w:t>
            </w:r>
            <w:r w:rsidRPr="003D7C63">
              <w:rPr>
                <w:rFonts w:ascii="Arial" w:eastAsia="MS Mincho" w:hAnsi="Arial"/>
                <w:lang w:eastAsia="ja-JP"/>
              </w:rPr>
              <w:t xml:space="preserve">must have been completed </w:t>
            </w:r>
            <w:r w:rsidR="003D7C63" w:rsidRPr="003D7C63">
              <w:rPr>
                <w:rFonts w:ascii="Arial" w:eastAsia="MS Mincho" w:hAnsi="Arial"/>
                <w:lang w:eastAsia="ja-JP"/>
              </w:rPr>
              <w:t>or</w:t>
            </w:r>
            <w:r w:rsidRPr="003D7C63">
              <w:rPr>
                <w:rFonts w:ascii="Arial" w:eastAsia="MS Mincho" w:hAnsi="Arial"/>
                <w:lang w:eastAsia="ja-JP"/>
              </w:rPr>
              <w:t xml:space="preserve"> commenced </w:t>
            </w:r>
            <w:r w:rsidR="007E53B3" w:rsidRPr="003D7C63">
              <w:rPr>
                <w:rFonts w:ascii="Arial" w:eastAsia="MS Mincho" w:hAnsi="Arial"/>
                <w:lang w:eastAsia="ja-JP"/>
              </w:rPr>
              <w:t xml:space="preserve">within the last </w:t>
            </w:r>
            <w:r w:rsidRPr="003D7C63">
              <w:rPr>
                <w:rFonts w:ascii="Arial" w:eastAsia="MS Mincho" w:hAnsi="Arial"/>
                <w:lang w:eastAsia="ja-JP"/>
              </w:rPr>
              <w:t>3</w:t>
            </w:r>
            <w:r w:rsidR="007E53B3" w:rsidRPr="003D7C63">
              <w:rPr>
                <w:rFonts w:ascii="Arial" w:eastAsia="MS Mincho" w:hAnsi="Arial"/>
                <w:lang w:eastAsia="ja-JP"/>
              </w:rPr>
              <w:t xml:space="preserve"> years in order to be considered recent.</w:t>
            </w:r>
          </w:p>
          <w:p w14:paraId="5C1116DB" w14:textId="77777777" w:rsidR="007E53B3" w:rsidRPr="003D7C63" w:rsidRDefault="007E53B3" w:rsidP="007E53B3">
            <w:pPr>
              <w:rPr>
                <w:rFonts w:ascii="Arial" w:eastAsia="MS Mincho" w:hAnsi="Arial"/>
                <w:lang w:eastAsia="ja-JP"/>
              </w:rPr>
            </w:pPr>
          </w:p>
          <w:p w14:paraId="45F90A0A" w14:textId="1ABE324C" w:rsidR="002A72B2" w:rsidRPr="003D7C63" w:rsidRDefault="002A72B2" w:rsidP="007E53B3">
            <w:pPr>
              <w:rPr>
                <w:rFonts w:ascii="Arial" w:eastAsia="MS Mincho" w:hAnsi="Arial"/>
                <w:lang w:eastAsia="ja-JP"/>
              </w:rPr>
            </w:pPr>
            <w:r w:rsidRPr="003D7C63">
              <w:rPr>
                <w:rFonts w:ascii="Arial" w:eastAsia="MS Mincho" w:hAnsi="Arial"/>
                <w:lang w:eastAsia="ja-JP"/>
              </w:rPr>
              <w:lastRenderedPageBreak/>
              <w:t xml:space="preserve">RTÉ </w:t>
            </w:r>
            <w:r w:rsidR="007E53B3" w:rsidRPr="003D7C63">
              <w:rPr>
                <w:rFonts w:ascii="Arial" w:eastAsia="MS Mincho" w:hAnsi="Arial"/>
                <w:lang w:eastAsia="ja-JP"/>
              </w:rPr>
              <w:t xml:space="preserve">will only consider three contracts so please do not submit additional contract details. If more than three contracts are submitted </w:t>
            </w:r>
            <w:r w:rsidRPr="003D7C63">
              <w:rPr>
                <w:rFonts w:ascii="Arial" w:eastAsia="MS Mincho" w:hAnsi="Arial"/>
                <w:lang w:eastAsia="ja-JP"/>
              </w:rPr>
              <w:t>RTÉ</w:t>
            </w:r>
            <w:r w:rsidR="007E53B3" w:rsidRPr="003D7C63">
              <w:rPr>
                <w:rFonts w:ascii="Arial" w:eastAsia="MS Mincho" w:hAnsi="Arial"/>
                <w:lang w:eastAsia="ja-JP"/>
              </w:rPr>
              <w:t xml:space="preserve"> will only evaluate the first three contracts listed in the contract summary table below. Any other contracts submitted will not be evaluated. </w:t>
            </w:r>
          </w:p>
          <w:p w14:paraId="51EF3437" w14:textId="77777777" w:rsidR="002A72B2" w:rsidRPr="003D7C63" w:rsidRDefault="002A72B2" w:rsidP="007E53B3">
            <w:pPr>
              <w:rPr>
                <w:rFonts w:ascii="Arial" w:eastAsia="MS Mincho" w:hAnsi="Arial"/>
                <w:bCs/>
                <w:lang w:eastAsia="ja-JP"/>
              </w:rPr>
            </w:pPr>
          </w:p>
          <w:p w14:paraId="50E8D121" w14:textId="77777777" w:rsidR="002A72B2" w:rsidRPr="003D7C63" w:rsidRDefault="007E53B3" w:rsidP="007E53B3">
            <w:pPr>
              <w:rPr>
                <w:rFonts w:ascii="Arial" w:eastAsia="MS Mincho" w:hAnsi="Arial"/>
                <w:bCs/>
                <w:lang w:eastAsia="ja-JP"/>
              </w:rPr>
            </w:pPr>
            <w:r w:rsidRPr="003D7C63">
              <w:rPr>
                <w:rFonts w:ascii="Arial" w:eastAsia="MS Mincho" w:hAnsi="Arial"/>
                <w:bCs/>
                <w:lang w:eastAsia="ja-JP"/>
              </w:rPr>
              <w:t xml:space="preserve">Where any details relating to previous contracts are considered confidential, Tenderers must ensure that they have provided sufficient information to allow </w:t>
            </w:r>
            <w:r w:rsidR="002A72B2" w:rsidRPr="003D7C63">
              <w:rPr>
                <w:rFonts w:ascii="Arial" w:eastAsia="MS Mincho" w:hAnsi="Arial"/>
                <w:lang w:eastAsia="ja-JP"/>
              </w:rPr>
              <w:t>RTÉ</w:t>
            </w:r>
            <w:r w:rsidRPr="003D7C63">
              <w:rPr>
                <w:rFonts w:ascii="Arial" w:eastAsia="MS Mincho" w:hAnsi="Arial"/>
                <w:bCs/>
                <w:lang w:eastAsia="ja-JP"/>
              </w:rPr>
              <w:t xml:space="preserve"> to judge the similarity of the contract to the present requirements. </w:t>
            </w:r>
          </w:p>
          <w:p w14:paraId="6C4EB527" w14:textId="77777777" w:rsidR="002A72B2" w:rsidRPr="003D7C63" w:rsidRDefault="002A72B2" w:rsidP="007E53B3">
            <w:pPr>
              <w:rPr>
                <w:rFonts w:ascii="Arial" w:eastAsia="MS Mincho" w:hAnsi="Arial"/>
                <w:bCs/>
                <w:lang w:eastAsia="ja-JP"/>
              </w:rPr>
            </w:pPr>
          </w:p>
          <w:p w14:paraId="69C1CDAD" w14:textId="77777777" w:rsidR="002A72B2" w:rsidRPr="003D7C63" w:rsidRDefault="007E53B3" w:rsidP="007E53B3">
            <w:pPr>
              <w:rPr>
                <w:rFonts w:ascii="Arial" w:eastAsia="MS Mincho" w:hAnsi="Arial"/>
                <w:bCs/>
                <w:lang w:eastAsia="ja-JP"/>
              </w:rPr>
            </w:pPr>
            <w:r w:rsidRPr="003D7C63">
              <w:rPr>
                <w:rFonts w:ascii="Arial" w:eastAsia="MS Mincho" w:hAnsi="Arial"/>
                <w:bCs/>
                <w:lang w:eastAsia="ja-JP"/>
              </w:rPr>
              <w:t xml:space="preserve">If the total value of each contract is not known, please give your best estimate. </w:t>
            </w:r>
          </w:p>
          <w:p w14:paraId="4C7719D7" w14:textId="77777777" w:rsidR="002A72B2" w:rsidRPr="003D7C63" w:rsidRDefault="002A72B2" w:rsidP="007E53B3">
            <w:pPr>
              <w:rPr>
                <w:rFonts w:ascii="Arial" w:eastAsia="MS Mincho" w:hAnsi="Arial"/>
                <w:bCs/>
                <w:lang w:eastAsia="ja-JP"/>
              </w:rPr>
            </w:pPr>
          </w:p>
          <w:p w14:paraId="3A13B7E2" w14:textId="77777777" w:rsidR="007E53B3" w:rsidRPr="003D7C63" w:rsidRDefault="007E53B3" w:rsidP="007E53B3">
            <w:pPr>
              <w:rPr>
                <w:rFonts w:ascii="Arial" w:eastAsia="MS Mincho" w:hAnsi="Arial"/>
                <w:lang w:eastAsia="ja-JP"/>
              </w:rPr>
            </w:pPr>
            <w:r w:rsidRPr="003D7C63">
              <w:rPr>
                <w:rFonts w:ascii="Arial" w:eastAsia="MS Mincho" w:hAnsi="Arial"/>
                <w:lang w:eastAsia="ja-JP"/>
              </w:rPr>
              <w:t>Tenderers shall also state how the services provided under each previous contract relate to the services to be provided under the proposed contract.</w:t>
            </w:r>
          </w:p>
          <w:p w14:paraId="21822E72" w14:textId="77777777" w:rsidR="007E53B3" w:rsidRPr="003D7C63" w:rsidRDefault="007E53B3" w:rsidP="007E53B3">
            <w:pPr>
              <w:rPr>
                <w:rFonts w:ascii="Arial" w:eastAsia="MS Mincho" w:hAnsi="Arial"/>
                <w:bCs/>
                <w:lang w:eastAsia="ja-JP"/>
              </w:rPr>
            </w:pPr>
          </w:p>
          <w:p w14:paraId="46932703" w14:textId="77777777" w:rsidR="007E73CA" w:rsidRPr="003D7C63" w:rsidRDefault="007E73CA" w:rsidP="007E73CA">
            <w:pPr>
              <w:rPr>
                <w:rFonts w:ascii="Arial" w:eastAsia="MS Mincho" w:hAnsi="Arial"/>
                <w:bCs/>
                <w:lang w:eastAsia="ja-JP"/>
              </w:rPr>
            </w:pPr>
            <w:r w:rsidRPr="003D7C63">
              <w:rPr>
                <w:rFonts w:ascii="Arial" w:eastAsia="MS Mincho" w:hAnsi="Arial"/>
                <w:bCs/>
                <w:lang w:eastAsia="ja-JP"/>
              </w:rPr>
              <w:t>Failure to provide any of the requested information may result in the failure of this criterion.</w:t>
            </w:r>
          </w:p>
          <w:p w14:paraId="420BCD60" w14:textId="77777777" w:rsidR="007E73CA" w:rsidRPr="003D7C63" w:rsidRDefault="007E73CA" w:rsidP="007E53B3">
            <w:pPr>
              <w:rPr>
                <w:rFonts w:ascii="Arial" w:eastAsia="MS Mincho" w:hAnsi="Arial"/>
                <w:lang w:eastAsia="ja-JP"/>
              </w:rPr>
            </w:pPr>
          </w:p>
          <w:p w14:paraId="256BB269" w14:textId="5BDDDD77" w:rsidR="00E33795" w:rsidRPr="003D7C63" w:rsidRDefault="00E33795" w:rsidP="00E33795">
            <w:pPr>
              <w:rPr>
                <w:rFonts w:ascii="Arial" w:eastAsia="MS Mincho" w:hAnsi="Arial"/>
                <w:lang w:eastAsia="ja-JP"/>
              </w:rPr>
            </w:pPr>
            <w:r w:rsidRPr="003D7C63">
              <w:rPr>
                <w:rFonts w:ascii="Arial" w:eastAsia="MS Mincho" w:hAnsi="Arial"/>
                <w:lang w:eastAsia="ja-JP"/>
              </w:rPr>
              <w:t>A Tenderer may demonstrate</w:t>
            </w:r>
            <w:r w:rsidR="008500E9" w:rsidRPr="003D7C63">
              <w:rPr>
                <w:rFonts w:ascii="Arial" w:eastAsia="MS Mincho" w:hAnsi="Arial"/>
                <w:lang w:eastAsia="ja-JP"/>
              </w:rPr>
              <w:t xml:space="preserve"> Technical and Professional Ability</w:t>
            </w:r>
            <w:r w:rsidRPr="003D7C63">
              <w:rPr>
                <w:rFonts w:ascii="Arial" w:eastAsia="MS Mincho" w:hAnsi="Arial"/>
                <w:lang w:eastAsia="ja-JP"/>
              </w:rPr>
              <w:t xml:space="preserve"> through the experience of sub-contractors, by providing details of the sub-contractors’ relevant experience (as part of the contracts). </w:t>
            </w:r>
          </w:p>
          <w:p w14:paraId="0C5E7311" w14:textId="77777777" w:rsidR="007E73CA" w:rsidRPr="003D7C63" w:rsidRDefault="007E73CA" w:rsidP="007E53B3">
            <w:pPr>
              <w:rPr>
                <w:rFonts w:ascii="Arial" w:eastAsia="MS Mincho" w:hAnsi="Arial"/>
                <w:lang w:eastAsia="ja-JP"/>
              </w:rPr>
            </w:pPr>
          </w:p>
          <w:p w14:paraId="50490031" w14:textId="3AC289E5" w:rsidR="00AD6E68" w:rsidRPr="003D7C63" w:rsidRDefault="007E53B3" w:rsidP="00787115">
            <w:pPr>
              <w:rPr>
                <w:rFonts w:ascii="Arial" w:eastAsia="MS Mincho" w:hAnsi="Arial"/>
                <w:lang w:eastAsia="ja-JP"/>
              </w:rPr>
            </w:pPr>
            <w:r w:rsidRPr="003D7C63">
              <w:rPr>
                <w:rFonts w:ascii="Arial" w:eastAsia="MS Mincho" w:hAnsi="Arial"/>
                <w:lang w:eastAsia="ja-JP"/>
              </w:rPr>
              <w:t>Where the experience of a sub-contractor is relied upon, the Tenderer will be required to show the commitment of th</w:t>
            </w:r>
            <w:r w:rsidR="007E73CA" w:rsidRPr="003D7C63">
              <w:rPr>
                <w:rFonts w:ascii="Arial" w:eastAsia="MS Mincho" w:hAnsi="Arial"/>
                <w:lang w:eastAsia="ja-JP"/>
              </w:rPr>
              <w:t>at</w:t>
            </w:r>
            <w:r w:rsidRPr="003D7C63">
              <w:rPr>
                <w:rFonts w:ascii="Arial" w:eastAsia="MS Mincho" w:hAnsi="Arial"/>
                <w:lang w:eastAsia="ja-JP"/>
              </w:rPr>
              <w:t xml:space="preserve"> sub-contractor to the Tenderer’s participation, and that such participation will be in the area to which the experience is relevant. </w:t>
            </w:r>
          </w:p>
        </w:tc>
      </w:tr>
    </w:tbl>
    <w:p w14:paraId="160770B9" w14:textId="77777777" w:rsidR="00876A44" w:rsidRPr="003D7C63" w:rsidRDefault="00876A44" w:rsidP="0049697A">
      <w:pPr>
        <w:tabs>
          <w:tab w:val="num" w:pos="360"/>
        </w:tabs>
        <w:spacing w:before="120" w:after="240" w:line="240" w:lineRule="auto"/>
        <w:jc w:val="both"/>
        <w:rPr>
          <w:rFonts w:ascii="Arial" w:eastAsia="Times New Roman" w:hAnsi="Arial" w:cs="Arial"/>
          <w:b/>
          <w:bCs/>
          <w:kern w:val="0"/>
          <w14:ligatures w14:val="none"/>
        </w:rPr>
      </w:pPr>
    </w:p>
    <w:p w14:paraId="4B1BC038" w14:textId="77777777" w:rsidR="0049697A" w:rsidRPr="0049697A" w:rsidRDefault="0049697A" w:rsidP="0049697A">
      <w:pPr>
        <w:spacing w:after="0" w:line="240" w:lineRule="auto"/>
        <w:rPr>
          <w:rFonts w:ascii="Arial" w:eastAsia="MS Mincho" w:hAnsi="Arial" w:cs="Times New Roman"/>
          <w:b/>
          <w:kern w:val="0"/>
          <w:sz w:val="22"/>
          <w:lang w:eastAsia="ja-JP"/>
          <w14:ligatures w14:val="none"/>
        </w:rPr>
      </w:pPr>
    </w:p>
    <w:p w14:paraId="242BB607" w14:textId="77777777" w:rsidR="0049697A" w:rsidRDefault="0049697A" w:rsidP="0049697A">
      <w:pPr>
        <w:tabs>
          <w:tab w:val="num" w:pos="360"/>
        </w:tabs>
        <w:spacing w:before="120" w:after="240" w:line="240" w:lineRule="auto"/>
        <w:ind w:left="360"/>
        <w:jc w:val="both"/>
        <w:rPr>
          <w:rFonts w:ascii="Arial" w:eastAsia="Times New Roman" w:hAnsi="Arial" w:cs="Arial"/>
          <w:b/>
          <w:bCs/>
          <w:kern w:val="0"/>
          <w14:ligatures w14:val="none"/>
        </w:rPr>
      </w:pPr>
    </w:p>
    <w:p w14:paraId="119E1F9C" w14:textId="77777777" w:rsidR="008500E9" w:rsidRDefault="008500E9" w:rsidP="0049697A">
      <w:pPr>
        <w:tabs>
          <w:tab w:val="num" w:pos="360"/>
        </w:tabs>
        <w:spacing w:before="120" w:after="240" w:line="240" w:lineRule="auto"/>
        <w:ind w:left="360"/>
        <w:jc w:val="both"/>
        <w:rPr>
          <w:rFonts w:ascii="Arial" w:eastAsia="Times New Roman" w:hAnsi="Arial" w:cs="Arial"/>
          <w:b/>
          <w:bCs/>
          <w:kern w:val="0"/>
          <w14:ligatures w14:val="none"/>
        </w:rPr>
      </w:pPr>
    </w:p>
    <w:p w14:paraId="05827ABB" w14:textId="77777777" w:rsidR="008500E9" w:rsidRDefault="008500E9" w:rsidP="0049697A">
      <w:pPr>
        <w:tabs>
          <w:tab w:val="num" w:pos="360"/>
        </w:tabs>
        <w:spacing w:before="120" w:after="240" w:line="240" w:lineRule="auto"/>
        <w:ind w:left="360"/>
        <w:jc w:val="both"/>
        <w:rPr>
          <w:rFonts w:ascii="Arial" w:eastAsia="Times New Roman" w:hAnsi="Arial" w:cs="Arial"/>
          <w:b/>
          <w:bCs/>
          <w:kern w:val="0"/>
          <w14:ligatures w14:val="none"/>
        </w:rPr>
      </w:pPr>
    </w:p>
    <w:p w14:paraId="31299518" w14:textId="77777777" w:rsidR="008500E9" w:rsidRDefault="008500E9" w:rsidP="0049697A">
      <w:pPr>
        <w:tabs>
          <w:tab w:val="num" w:pos="360"/>
        </w:tabs>
        <w:spacing w:before="120" w:after="240" w:line="240" w:lineRule="auto"/>
        <w:ind w:left="360"/>
        <w:jc w:val="both"/>
        <w:rPr>
          <w:rFonts w:ascii="Arial" w:eastAsia="Times New Roman" w:hAnsi="Arial" w:cs="Arial"/>
          <w:b/>
          <w:bCs/>
          <w:kern w:val="0"/>
          <w14:ligatures w14:val="none"/>
        </w:rPr>
      </w:pPr>
    </w:p>
    <w:p w14:paraId="57EB2F6A" w14:textId="77777777" w:rsidR="008500E9" w:rsidRDefault="008500E9" w:rsidP="0049697A">
      <w:pPr>
        <w:tabs>
          <w:tab w:val="num" w:pos="360"/>
        </w:tabs>
        <w:spacing w:before="120" w:after="240" w:line="240" w:lineRule="auto"/>
        <w:ind w:left="360"/>
        <w:jc w:val="both"/>
        <w:rPr>
          <w:rFonts w:ascii="Arial" w:eastAsia="Times New Roman" w:hAnsi="Arial" w:cs="Arial"/>
          <w:b/>
          <w:bCs/>
          <w:kern w:val="0"/>
          <w14:ligatures w14:val="none"/>
        </w:rPr>
      </w:pPr>
    </w:p>
    <w:p w14:paraId="747C879A" w14:textId="77777777" w:rsidR="008500E9" w:rsidRDefault="008500E9" w:rsidP="0049697A">
      <w:pPr>
        <w:tabs>
          <w:tab w:val="num" w:pos="360"/>
        </w:tabs>
        <w:spacing w:before="120" w:after="240" w:line="240" w:lineRule="auto"/>
        <w:ind w:left="360"/>
        <w:jc w:val="both"/>
        <w:rPr>
          <w:rFonts w:ascii="Arial" w:eastAsia="Times New Roman" w:hAnsi="Arial" w:cs="Arial"/>
          <w:b/>
          <w:bCs/>
          <w:kern w:val="0"/>
          <w14:ligatures w14:val="none"/>
        </w:rPr>
      </w:pPr>
    </w:p>
    <w:p w14:paraId="6FDECED3" w14:textId="77777777" w:rsidR="008500E9" w:rsidRDefault="008500E9" w:rsidP="0049697A">
      <w:pPr>
        <w:tabs>
          <w:tab w:val="num" w:pos="360"/>
        </w:tabs>
        <w:spacing w:before="120" w:after="240" w:line="240" w:lineRule="auto"/>
        <w:ind w:left="360"/>
        <w:jc w:val="both"/>
        <w:rPr>
          <w:rFonts w:ascii="Arial" w:eastAsia="Times New Roman" w:hAnsi="Arial" w:cs="Arial"/>
          <w:b/>
          <w:bCs/>
          <w:kern w:val="0"/>
          <w14:ligatures w14:val="none"/>
        </w:rPr>
      </w:pPr>
    </w:p>
    <w:p w14:paraId="201EE468" w14:textId="77777777" w:rsidR="008500E9" w:rsidRDefault="008500E9" w:rsidP="0049697A">
      <w:pPr>
        <w:tabs>
          <w:tab w:val="num" w:pos="360"/>
        </w:tabs>
        <w:spacing w:before="120" w:after="240" w:line="240" w:lineRule="auto"/>
        <w:ind w:left="360"/>
        <w:jc w:val="both"/>
        <w:rPr>
          <w:rFonts w:ascii="Arial" w:eastAsia="Times New Roman" w:hAnsi="Arial" w:cs="Arial"/>
          <w:b/>
          <w:bCs/>
          <w:kern w:val="0"/>
          <w14:ligatures w14:val="none"/>
        </w:rPr>
      </w:pPr>
    </w:p>
    <w:p w14:paraId="4ED8A452" w14:textId="77777777" w:rsidR="008500E9" w:rsidRDefault="008500E9" w:rsidP="0049697A">
      <w:pPr>
        <w:tabs>
          <w:tab w:val="num" w:pos="360"/>
        </w:tabs>
        <w:spacing w:before="120" w:after="240" w:line="240" w:lineRule="auto"/>
        <w:ind w:left="360"/>
        <w:jc w:val="both"/>
        <w:rPr>
          <w:rFonts w:ascii="Arial" w:eastAsia="Times New Roman" w:hAnsi="Arial" w:cs="Arial"/>
          <w:b/>
          <w:bCs/>
          <w:kern w:val="0"/>
          <w14:ligatures w14:val="none"/>
        </w:rPr>
      </w:pPr>
    </w:p>
    <w:p w14:paraId="66C1A956" w14:textId="77777777" w:rsidR="008500E9" w:rsidRDefault="008500E9" w:rsidP="0049697A">
      <w:pPr>
        <w:tabs>
          <w:tab w:val="num" w:pos="360"/>
        </w:tabs>
        <w:spacing w:before="120" w:after="240" w:line="240" w:lineRule="auto"/>
        <w:ind w:left="360"/>
        <w:jc w:val="both"/>
        <w:rPr>
          <w:rFonts w:ascii="Arial" w:eastAsia="Times New Roman" w:hAnsi="Arial" w:cs="Arial"/>
          <w:b/>
          <w:bCs/>
          <w:kern w:val="0"/>
          <w14:ligatures w14:val="none"/>
        </w:rPr>
      </w:pPr>
    </w:p>
    <w:p w14:paraId="05A061EA" w14:textId="77777777" w:rsidR="008500E9" w:rsidRDefault="008500E9" w:rsidP="0049697A">
      <w:pPr>
        <w:tabs>
          <w:tab w:val="num" w:pos="360"/>
        </w:tabs>
        <w:spacing w:before="120" w:after="240" w:line="240" w:lineRule="auto"/>
        <w:ind w:left="360"/>
        <w:jc w:val="both"/>
        <w:rPr>
          <w:rFonts w:ascii="Arial" w:eastAsia="Times New Roman" w:hAnsi="Arial" w:cs="Arial"/>
          <w:b/>
          <w:bCs/>
          <w:kern w:val="0"/>
          <w14:ligatures w14:val="none"/>
        </w:rPr>
      </w:pPr>
    </w:p>
    <w:p w14:paraId="7706E7DD" w14:textId="77777777" w:rsidR="00F803D0" w:rsidRDefault="00F803D0" w:rsidP="0049697A">
      <w:pPr>
        <w:tabs>
          <w:tab w:val="num" w:pos="360"/>
        </w:tabs>
        <w:spacing w:before="120" w:after="240" w:line="240" w:lineRule="auto"/>
        <w:ind w:left="360"/>
        <w:jc w:val="both"/>
        <w:rPr>
          <w:rFonts w:ascii="Arial" w:eastAsia="Times New Roman" w:hAnsi="Arial" w:cs="Arial"/>
          <w:b/>
          <w:bCs/>
          <w:kern w:val="0"/>
          <w14:ligatures w14:val="none"/>
        </w:rPr>
      </w:pPr>
    </w:p>
    <w:p w14:paraId="3F26966C" w14:textId="77777777" w:rsidR="004646F5" w:rsidRDefault="004646F5" w:rsidP="0049697A">
      <w:pPr>
        <w:tabs>
          <w:tab w:val="num" w:pos="360"/>
        </w:tabs>
        <w:spacing w:before="120" w:after="240" w:line="240" w:lineRule="auto"/>
        <w:ind w:left="360"/>
        <w:jc w:val="both"/>
        <w:rPr>
          <w:rFonts w:ascii="Arial" w:eastAsia="Times New Roman" w:hAnsi="Arial" w:cs="Arial"/>
          <w:b/>
          <w:bCs/>
          <w:kern w:val="0"/>
          <w14:ligatures w14:val="none"/>
        </w:rPr>
      </w:pPr>
    </w:p>
    <w:p w14:paraId="3E18CB4D" w14:textId="77777777" w:rsidR="004646F5" w:rsidRDefault="004646F5" w:rsidP="0049697A">
      <w:pPr>
        <w:tabs>
          <w:tab w:val="num" w:pos="360"/>
        </w:tabs>
        <w:spacing w:before="120" w:after="240" w:line="240" w:lineRule="auto"/>
        <w:ind w:left="360"/>
        <w:jc w:val="both"/>
        <w:rPr>
          <w:rFonts w:ascii="Arial" w:eastAsia="Times New Roman" w:hAnsi="Arial" w:cs="Arial"/>
          <w:b/>
          <w:bCs/>
          <w:kern w:val="0"/>
          <w14:ligatures w14:val="none"/>
        </w:rPr>
      </w:pPr>
    </w:p>
    <w:p w14:paraId="2A92497B" w14:textId="583C2429" w:rsidR="003A0191" w:rsidRPr="0049697A" w:rsidRDefault="003A0191" w:rsidP="003A0191">
      <w:pPr>
        <w:tabs>
          <w:tab w:val="num" w:pos="360"/>
        </w:tabs>
        <w:spacing w:before="120" w:after="240" w:line="240" w:lineRule="auto"/>
        <w:jc w:val="both"/>
        <w:rPr>
          <w:rFonts w:ascii="Arial" w:eastAsia="Times New Roman" w:hAnsi="Arial" w:cs="Arial"/>
          <w:b/>
          <w:bCs/>
          <w:kern w:val="0"/>
          <w:lang w:val="en-GB"/>
          <w14:ligatures w14:val="none"/>
        </w:rPr>
      </w:pPr>
      <w:r w:rsidRPr="0049697A">
        <w:rPr>
          <w:rFonts w:ascii="Arial" w:eastAsia="Times New Roman" w:hAnsi="Arial" w:cs="Arial"/>
          <w:b/>
          <w:bCs/>
          <w:kern w:val="0"/>
          <w:lang w:val="en-GB"/>
          <w14:ligatures w14:val="none"/>
        </w:rPr>
        <w:lastRenderedPageBreak/>
        <w:t>Tenderers are requested to duplicate this table for each of the reference contracts.</w:t>
      </w:r>
    </w:p>
    <w:p w14:paraId="439AF413" w14:textId="77777777" w:rsidR="003A0191" w:rsidRPr="0049697A" w:rsidRDefault="003A0191" w:rsidP="0049697A">
      <w:pPr>
        <w:tabs>
          <w:tab w:val="num" w:pos="360"/>
        </w:tabs>
        <w:spacing w:before="120" w:after="240" w:line="240" w:lineRule="auto"/>
        <w:ind w:left="360"/>
        <w:jc w:val="both"/>
        <w:rPr>
          <w:rFonts w:ascii="Arial" w:eastAsia="Times New Roman" w:hAnsi="Arial" w:cs="Arial"/>
          <w:b/>
          <w:bCs/>
          <w:kern w:val="0"/>
          <w14:ligatures w14:val="none"/>
        </w:rPr>
      </w:pPr>
    </w:p>
    <w:tbl>
      <w:tblPr>
        <w:tblStyle w:val="TableGrid"/>
        <w:tblW w:w="0" w:type="auto"/>
        <w:tblInd w:w="-572" w:type="dxa"/>
        <w:tblLook w:val="04A0" w:firstRow="1" w:lastRow="0" w:firstColumn="1" w:lastColumn="0" w:noHBand="0" w:noVBand="1"/>
      </w:tblPr>
      <w:tblGrid>
        <w:gridCol w:w="3490"/>
        <w:gridCol w:w="6098"/>
      </w:tblGrid>
      <w:tr w:rsidR="0049697A" w:rsidRPr="0049697A" w14:paraId="71C305E4" w14:textId="77777777" w:rsidTr="000C480F">
        <w:tc>
          <w:tcPr>
            <w:tcW w:w="10307" w:type="dxa"/>
            <w:gridSpan w:val="2"/>
            <w:shd w:val="clear" w:color="auto" w:fill="B8CCE4"/>
          </w:tcPr>
          <w:p w14:paraId="3BF2EEE1" w14:textId="77777777" w:rsidR="0049697A" w:rsidRPr="0049697A" w:rsidRDefault="0049697A" w:rsidP="0049697A">
            <w:pPr>
              <w:spacing w:before="120" w:after="240"/>
              <w:jc w:val="both"/>
              <w:rPr>
                <w:rFonts w:ascii="Arial" w:hAnsi="Arial" w:cs="Arial"/>
                <w:b/>
                <w:bCs/>
                <w:lang w:val="en-GB"/>
              </w:rPr>
            </w:pPr>
            <w:r w:rsidRPr="0049697A">
              <w:rPr>
                <w:rFonts w:ascii="Arial" w:eastAsia="Times New Roman" w:hAnsi="Arial" w:cs="Arial"/>
                <w:b/>
                <w:bCs/>
                <w:lang w:val="en-GB"/>
              </w:rPr>
              <w:t>Reference Contract No. 1</w:t>
            </w:r>
          </w:p>
        </w:tc>
      </w:tr>
      <w:tr w:rsidR="0049697A" w:rsidRPr="0049697A" w14:paraId="48D7E99D" w14:textId="77777777" w:rsidTr="000C480F">
        <w:tc>
          <w:tcPr>
            <w:tcW w:w="3686" w:type="dxa"/>
          </w:tcPr>
          <w:p w14:paraId="61C5DD62" w14:textId="77777777" w:rsidR="0049697A" w:rsidRPr="0049697A" w:rsidRDefault="0049697A" w:rsidP="0049697A">
            <w:pPr>
              <w:spacing w:before="120" w:after="240"/>
              <w:jc w:val="both"/>
              <w:rPr>
                <w:rFonts w:ascii="Arial" w:hAnsi="Arial" w:cs="Arial"/>
                <w:lang w:val="en-GB"/>
              </w:rPr>
            </w:pPr>
            <w:r w:rsidRPr="0049697A">
              <w:rPr>
                <w:rFonts w:ascii="Arial" w:hAnsi="Arial" w:cs="Arial"/>
                <w:lang w:val="en-GB"/>
              </w:rPr>
              <w:t>Title of Contract</w:t>
            </w:r>
          </w:p>
        </w:tc>
        <w:tc>
          <w:tcPr>
            <w:tcW w:w="6621" w:type="dxa"/>
          </w:tcPr>
          <w:p w14:paraId="7ECAE59E" w14:textId="77777777" w:rsidR="0049697A" w:rsidRPr="0049697A" w:rsidRDefault="0049697A" w:rsidP="0049697A">
            <w:pPr>
              <w:spacing w:before="120" w:after="240"/>
              <w:jc w:val="both"/>
              <w:rPr>
                <w:rFonts w:ascii="Arial" w:hAnsi="Arial" w:cs="Arial"/>
                <w:lang w:val="en-GB"/>
              </w:rPr>
            </w:pPr>
          </w:p>
        </w:tc>
      </w:tr>
      <w:tr w:rsidR="0049697A" w:rsidRPr="0049697A" w14:paraId="5A99C632" w14:textId="77777777" w:rsidTr="000C480F">
        <w:tc>
          <w:tcPr>
            <w:tcW w:w="3686" w:type="dxa"/>
          </w:tcPr>
          <w:p w14:paraId="1E2A18C2" w14:textId="77777777" w:rsidR="0049697A" w:rsidRPr="0049697A" w:rsidRDefault="0049697A" w:rsidP="0049697A">
            <w:pPr>
              <w:spacing w:before="120" w:after="240"/>
              <w:jc w:val="both"/>
              <w:rPr>
                <w:rFonts w:ascii="Arial" w:hAnsi="Arial" w:cs="Arial"/>
                <w:lang w:val="en-GB"/>
              </w:rPr>
            </w:pPr>
            <w:r w:rsidRPr="0049697A">
              <w:rPr>
                <w:rFonts w:ascii="Arial" w:hAnsi="Arial" w:cs="Arial"/>
                <w:lang w:val="en-GB"/>
              </w:rPr>
              <w:t>Client Name</w:t>
            </w:r>
          </w:p>
        </w:tc>
        <w:tc>
          <w:tcPr>
            <w:tcW w:w="6621" w:type="dxa"/>
          </w:tcPr>
          <w:p w14:paraId="50049375" w14:textId="77777777" w:rsidR="0049697A" w:rsidRPr="0049697A" w:rsidRDefault="0049697A" w:rsidP="0049697A">
            <w:pPr>
              <w:spacing w:before="120" w:after="240"/>
              <w:jc w:val="both"/>
              <w:rPr>
                <w:rFonts w:ascii="Arial" w:hAnsi="Arial" w:cs="Arial"/>
                <w:lang w:val="en-GB"/>
              </w:rPr>
            </w:pPr>
          </w:p>
        </w:tc>
      </w:tr>
      <w:tr w:rsidR="0049697A" w:rsidRPr="0049697A" w14:paraId="497DC1CD" w14:textId="77777777" w:rsidTr="000C480F">
        <w:tc>
          <w:tcPr>
            <w:tcW w:w="3686" w:type="dxa"/>
          </w:tcPr>
          <w:p w14:paraId="58554C12" w14:textId="77777777" w:rsidR="0049697A" w:rsidRPr="0049697A" w:rsidRDefault="0049697A" w:rsidP="0049697A">
            <w:pPr>
              <w:spacing w:before="120" w:after="240"/>
              <w:jc w:val="both"/>
              <w:rPr>
                <w:rFonts w:ascii="Arial" w:hAnsi="Arial" w:cs="Arial"/>
                <w:lang w:val="en-GB"/>
              </w:rPr>
            </w:pPr>
            <w:r w:rsidRPr="0049697A">
              <w:rPr>
                <w:rFonts w:ascii="Arial" w:hAnsi="Arial" w:cs="Arial"/>
                <w:lang w:val="en-GB"/>
              </w:rPr>
              <w:t>Contract Start Date</w:t>
            </w:r>
          </w:p>
        </w:tc>
        <w:tc>
          <w:tcPr>
            <w:tcW w:w="6621" w:type="dxa"/>
          </w:tcPr>
          <w:p w14:paraId="5B543B8F" w14:textId="77777777" w:rsidR="0049697A" w:rsidRPr="0049697A" w:rsidRDefault="0049697A" w:rsidP="0049697A">
            <w:pPr>
              <w:spacing w:before="120" w:after="240"/>
              <w:jc w:val="both"/>
              <w:rPr>
                <w:rFonts w:ascii="Arial" w:hAnsi="Arial" w:cs="Arial"/>
                <w:lang w:val="en-GB"/>
              </w:rPr>
            </w:pPr>
          </w:p>
        </w:tc>
      </w:tr>
      <w:tr w:rsidR="0049697A" w:rsidRPr="0049697A" w14:paraId="01BFAB5B" w14:textId="77777777" w:rsidTr="000C480F">
        <w:tc>
          <w:tcPr>
            <w:tcW w:w="3686" w:type="dxa"/>
          </w:tcPr>
          <w:p w14:paraId="7880C20A" w14:textId="77777777" w:rsidR="0049697A" w:rsidRPr="0049697A" w:rsidRDefault="0049697A" w:rsidP="0049697A">
            <w:pPr>
              <w:spacing w:before="120" w:after="240"/>
              <w:jc w:val="both"/>
              <w:rPr>
                <w:rFonts w:ascii="Arial" w:hAnsi="Arial" w:cs="Arial"/>
                <w:lang w:val="en-GB"/>
              </w:rPr>
            </w:pPr>
            <w:r w:rsidRPr="0049697A">
              <w:rPr>
                <w:rFonts w:ascii="Arial" w:hAnsi="Arial" w:cs="Arial"/>
                <w:lang w:val="en-GB"/>
              </w:rPr>
              <w:t>Contract End Date</w:t>
            </w:r>
          </w:p>
        </w:tc>
        <w:tc>
          <w:tcPr>
            <w:tcW w:w="6621" w:type="dxa"/>
          </w:tcPr>
          <w:p w14:paraId="7EA10166" w14:textId="77777777" w:rsidR="0049697A" w:rsidRPr="0049697A" w:rsidRDefault="0049697A" w:rsidP="0049697A">
            <w:pPr>
              <w:spacing w:before="120" w:after="240"/>
              <w:jc w:val="both"/>
              <w:rPr>
                <w:rFonts w:ascii="Arial" w:hAnsi="Arial" w:cs="Arial"/>
                <w:lang w:val="en-GB"/>
              </w:rPr>
            </w:pPr>
          </w:p>
        </w:tc>
      </w:tr>
      <w:tr w:rsidR="0049697A" w:rsidRPr="0049697A" w14:paraId="07C0D993" w14:textId="77777777" w:rsidTr="000C480F">
        <w:tc>
          <w:tcPr>
            <w:tcW w:w="3686" w:type="dxa"/>
          </w:tcPr>
          <w:p w14:paraId="311D7AEE" w14:textId="77777777" w:rsidR="0049697A" w:rsidRPr="0049697A" w:rsidRDefault="0049697A" w:rsidP="0049697A">
            <w:pPr>
              <w:spacing w:before="120" w:after="240"/>
              <w:jc w:val="both"/>
              <w:rPr>
                <w:rFonts w:ascii="Arial" w:hAnsi="Arial" w:cs="Arial"/>
                <w:lang w:val="en-GB"/>
              </w:rPr>
            </w:pPr>
            <w:r w:rsidRPr="0049697A">
              <w:rPr>
                <w:rFonts w:ascii="Arial" w:hAnsi="Arial" w:cs="Arial"/>
                <w:lang w:val="en-GB"/>
              </w:rPr>
              <w:t>Contract Value</w:t>
            </w:r>
          </w:p>
        </w:tc>
        <w:tc>
          <w:tcPr>
            <w:tcW w:w="6621" w:type="dxa"/>
          </w:tcPr>
          <w:p w14:paraId="5301D122" w14:textId="77777777" w:rsidR="0049697A" w:rsidRPr="0049697A" w:rsidRDefault="0049697A" w:rsidP="0049697A">
            <w:pPr>
              <w:spacing w:before="120" w:after="240"/>
              <w:jc w:val="both"/>
              <w:rPr>
                <w:rFonts w:ascii="Arial" w:hAnsi="Arial" w:cs="Arial"/>
                <w:lang w:val="en-GB"/>
              </w:rPr>
            </w:pPr>
          </w:p>
        </w:tc>
      </w:tr>
      <w:tr w:rsidR="0049697A" w:rsidRPr="0049697A" w14:paraId="02AAA236" w14:textId="77777777" w:rsidTr="000C480F">
        <w:tc>
          <w:tcPr>
            <w:tcW w:w="3686" w:type="dxa"/>
          </w:tcPr>
          <w:p w14:paraId="0C67962D" w14:textId="77777777" w:rsidR="0049697A" w:rsidRPr="0049697A" w:rsidRDefault="0049697A" w:rsidP="0049697A">
            <w:pPr>
              <w:spacing w:before="120" w:after="240"/>
              <w:jc w:val="both"/>
              <w:rPr>
                <w:rFonts w:ascii="Arial" w:hAnsi="Arial" w:cs="Arial"/>
                <w:lang w:val="en-GB"/>
              </w:rPr>
            </w:pPr>
            <w:r w:rsidRPr="0049697A">
              <w:rPr>
                <w:rFonts w:ascii="Arial" w:hAnsi="Arial" w:cs="Arial"/>
                <w:lang w:val="en-GB"/>
              </w:rPr>
              <w:t>Client Reference Contact Details</w:t>
            </w:r>
          </w:p>
        </w:tc>
        <w:tc>
          <w:tcPr>
            <w:tcW w:w="6621" w:type="dxa"/>
          </w:tcPr>
          <w:p w14:paraId="7CF8F18B" w14:textId="77777777" w:rsidR="0049697A" w:rsidRPr="0049697A" w:rsidRDefault="0049697A" w:rsidP="0049697A">
            <w:pPr>
              <w:spacing w:before="120" w:after="240"/>
              <w:jc w:val="both"/>
              <w:rPr>
                <w:rFonts w:ascii="Arial" w:hAnsi="Arial" w:cs="Arial"/>
                <w:lang w:val="en-GB" w:eastAsia="en-GB"/>
              </w:rPr>
            </w:pPr>
            <w:r w:rsidRPr="0049697A">
              <w:rPr>
                <w:rFonts w:ascii="Arial" w:hAnsi="Arial" w:cs="Arial"/>
                <w:lang w:val="en-GB" w:eastAsia="en-GB"/>
              </w:rPr>
              <w:t>Name:</w:t>
            </w:r>
          </w:p>
          <w:p w14:paraId="75576059" w14:textId="77777777" w:rsidR="0049697A" w:rsidRPr="0049697A" w:rsidRDefault="0049697A" w:rsidP="0049697A">
            <w:pPr>
              <w:spacing w:before="120" w:after="240"/>
              <w:jc w:val="both"/>
              <w:rPr>
                <w:rFonts w:ascii="Arial" w:hAnsi="Arial" w:cs="Arial"/>
                <w:lang w:val="en-GB" w:eastAsia="en-GB"/>
              </w:rPr>
            </w:pPr>
            <w:r w:rsidRPr="0049697A">
              <w:rPr>
                <w:rFonts w:ascii="Arial" w:hAnsi="Arial" w:cs="Arial"/>
                <w:lang w:val="en-GB" w:eastAsia="en-GB"/>
              </w:rPr>
              <w:t>Address:</w:t>
            </w:r>
          </w:p>
          <w:p w14:paraId="3418241A" w14:textId="77777777" w:rsidR="0049697A" w:rsidRPr="0049697A" w:rsidRDefault="0049697A" w:rsidP="0049697A">
            <w:pPr>
              <w:spacing w:before="120" w:after="240"/>
              <w:jc w:val="both"/>
              <w:rPr>
                <w:rFonts w:ascii="Arial" w:hAnsi="Arial" w:cs="Arial"/>
                <w:lang w:val="en-GB" w:eastAsia="en-GB"/>
              </w:rPr>
            </w:pPr>
            <w:r w:rsidRPr="0049697A">
              <w:rPr>
                <w:rFonts w:ascii="Arial" w:hAnsi="Arial" w:cs="Arial"/>
                <w:lang w:val="en-GB" w:eastAsia="en-GB"/>
              </w:rPr>
              <w:t>Email:</w:t>
            </w:r>
          </w:p>
          <w:p w14:paraId="1D2DD755" w14:textId="77777777" w:rsidR="0049697A" w:rsidRPr="0049697A" w:rsidRDefault="0049697A" w:rsidP="0049697A">
            <w:pPr>
              <w:spacing w:before="120" w:after="240"/>
              <w:jc w:val="both"/>
              <w:rPr>
                <w:rFonts w:ascii="Arial" w:hAnsi="Arial" w:cs="Arial"/>
                <w:lang w:val="en-GB" w:eastAsia="en-GB"/>
              </w:rPr>
            </w:pPr>
            <w:r w:rsidRPr="0049697A">
              <w:rPr>
                <w:rFonts w:ascii="Arial" w:hAnsi="Arial" w:cs="Arial"/>
                <w:lang w:val="en-GB" w:eastAsia="en-GB"/>
              </w:rPr>
              <w:t>Phone:</w:t>
            </w:r>
          </w:p>
        </w:tc>
      </w:tr>
      <w:tr w:rsidR="0049697A" w:rsidRPr="0049697A" w14:paraId="2E4DB13A" w14:textId="77777777" w:rsidTr="000C480F">
        <w:tc>
          <w:tcPr>
            <w:tcW w:w="3686" w:type="dxa"/>
          </w:tcPr>
          <w:p w14:paraId="44A563A0" w14:textId="55AA93E3" w:rsidR="00147182" w:rsidRPr="002F285B" w:rsidRDefault="0049697A" w:rsidP="0049697A">
            <w:pPr>
              <w:spacing w:before="120" w:after="240"/>
              <w:jc w:val="both"/>
              <w:rPr>
                <w:rFonts w:ascii="Arial" w:hAnsi="Arial" w:cs="Arial"/>
                <w:lang w:val="en-GB" w:eastAsia="en-GB"/>
              </w:rPr>
            </w:pPr>
            <w:r w:rsidRPr="0049697A">
              <w:rPr>
                <w:rFonts w:ascii="Arial" w:hAnsi="Arial" w:cs="Arial"/>
                <w:lang w:val="en-GB" w:eastAsia="en-GB"/>
              </w:rPr>
              <w:t xml:space="preserve">Detailed description of the services provided in no more than 1 x A4 pages (i.e. front and back of a single A4 sheet), </w:t>
            </w:r>
            <w:r w:rsidR="00147182" w:rsidRPr="002F285B">
              <w:rPr>
                <w:rFonts w:ascii="Arial" w:hAnsi="Arial" w:cs="Arial"/>
                <w:lang w:val="en-GB" w:eastAsia="en-GB"/>
              </w:rPr>
              <w:t>demonstrating</w:t>
            </w:r>
            <w:r w:rsidR="00147182" w:rsidRPr="002F285B">
              <w:rPr>
                <w:rFonts w:ascii="Arial" w:eastAsia="MS Mincho" w:hAnsi="Arial"/>
                <w:color w:val="EE0000"/>
                <w:lang w:eastAsia="ja-JP"/>
              </w:rPr>
              <w:t xml:space="preserve"> </w:t>
            </w:r>
            <w:r w:rsidR="00147182" w:rsidRPr="002F285B">
              <w:rPr>
                <w:rFonts w:ascii="Arial" w:hAnsi="Arial" w:cs="Arial"/>
                <w:lang w:val="en-GB" w:eastAsia="en-GB"/>
              </w:rPr>
              <w:t>that they have sufficient recent and relevant experience to deliver a contract of this nature</w:t>
            </w:r>
            <w:r w:rsidRPr="002F285B">
              <w:rPr>
                <w:rFonts w:ascii="Arial" w:hAnsi="Arial" w:cs="Arial"/>
                <w:lang w:val="en-GB" w:eastAsia="en-GB"/>
              </w:rPr>
              <w:t xml:space="preserve">. </w:t>
            </w:r>
          </w:p>
          <w:p w14:paraId="671DAC49" w14:textId="07A79FAD" w:rsidR="0049697A" w:rsidRPr="0049697A" w:rsidRDefault="0049697A" w:rsidP="0049697A">
            <w:pPr>
              <w:spacing w:before="120" w:after="240"/>
              <w:jc w:val="both"/>
              <w:rPr>
                <w:rFonts w:ascii="Arial" w:hAnsi="Arial" w:cs="Arial"/>
                <w:lang w:val="en-GB"/>
              </w:rPr>
            </w:pPr>
            <w:r w:rsidRPr="0049697A">
              <w:rPr>
                <w:rFonts w:ascii="Arial" w:hAnsi="Arial" w:cs="Arial"/>
                <w:lang w:val="en-GB" w:eastAsia="en-GB"/>
              </w:rPr>
              <w:t xml:space="preserve">If any sub-contractors were used, explain what they did and the value (in €) of their work. If you carried out the service with others (e.g. as part of a joint venture) explain the nature of your role, the work you did and the value (in €) of your role.   </w:t>
            </w:r>
          </w:p>
        </w:tc>
        <w:tc>
          <w:tcPr>
            <w:tcW w:w="6621" w:type="dxa"/>
          </w:tcPr>
          <w:p w14:paraId="78674EF9" w14:textId="77777777" w:rsidR="0049697A" w:rsidRPr="0049697A" w:rsidRDefault="0049697A" w:rsidP="0049697A">
            <w:pPr>
              <w:spacing w:before="120" w:after="240"/>
              <w:jc w:val="both"/>
              <w:rPr>
                <w:rFonts w:ascii="Arial" w:hAnsi="Arial" w:cs="Arial"/>
                <w:lang w:val="en-GB"/>
              </w:rPr>
            </w:pPr>
          </w:p>
        </w:tc>
      </w:tr>
    </w:tbl>
    <w:p w14:paraId="7191F934" w14:textId="77777777" w:rsidR="00876A44" w:rsidRDefault="00876A44" w:rsidP="00986715">
      <w:pPr>
        <w:spacing w:before="120" w:after="240" w:line="240" w:lineRule="auto"/>
        <w:jc w:val="both"/>
        <w:rPr>
          <w:rFonts w:ascii="Arial" w:eastAsia="Times New Roman" w:hAnsi="Arial" w:cs="Arial"/>
          <w:b/>
          <w:bCs/>
          <w:kern w:val="0"/>
          <w:sz w:val="32"/>
          <w:szCs w:val="32"/>
          <w:lang w:val="en-GB"/>
          <w14:ligatures w14:val="none"/>
        </w:rPr>
      </w:pPr>
    </w:p>
    <w:p w14:paraId="131F12C3" w14:textId="77777777" w:rsidR="00883C85" w:rsidRDefault="00883C85" w:rsidP="00986715">
      <w:pPr>
        <w:spacing w:before="120" w:after="240" w:line="240" w:lineRule="auto"/>
        <w:jc w:val="both"/>
        <w:rPr>
          <w:rFonts w:ascii="Arial" w:eastAsia="Times New Roman" w:hAnsi="Arial" w:cs="Arial"/>
          <w:b/>
          <w:bCs/>
          <w:kern w:val="0"/>
          <w:sz w:val="32"/>
          <w:szCs w:val="32"/>
          <w:lang w:val="en-GB"/>
          <w14:ligatures w14:val="none"/>
        </w:rPr>
      </w:pPr>
    </w:p>
    <w:p w14:paraId="1701B0F5" w14:textId="77777777" w:rsidR="00883C85" w:rsidRDefault="00883C85" w:rsidP="00986715">
      <w:pPr>
        <w:spacing w:before="120" w:after="240" w:line="240" w:lineRule="auto"/>
        <w:jc w:val="both"/>
        <w:rPr>
          <w:rFonts w:ascii="Arial" w:eastAsia="Times New Roman" w:hAnsi="Arial" w:cs="Arial"/>
          <w:b/>
          <w:bCs/>
          <w:kern w:val="0"/>
          <w:sz w:val="32"/>
          <w:szCs w:val="32"/>
          <w:lang w:val="en-GB"/>
          <w14:ligatures w14:val="none"/>
        </w:rPr>
      </w:pPr>
    </w:p>
    <w:p w14:paraId="53AD74B2" w14:textId="28EAA87F" w:rsidR="003F3EB2" w:rsidRPr="005E0C3B" w:rsidRDefault="009C28EF" w:rsidP="003F3EB2">
      <w:pPr>
        <w:spacing w:before="120" w:after="240" w:line="240" w:lineRule="auto"/>
        <w:jc w:val="center"/>
        <w:rPr>
          <w:rFonts w:ascii="Arial" w:eastAsia="Times New Roman" w:hAnsi="Arial" w:cs="Arial"/>
          <w:b/>
          <w:caps/>
          <w:color w:val="235D64"/>
          <w:kern w:val="0"/>
          <w:sz w:val="36"/>
          <w:szCs w:val="36"/>
          <w14:ligatures w14:val="none"/>
        </w:rPr>
      </w:pPr>
      <w:r>
        <w:rPr>
          <w:rFonts w:ascii="Arial" w:eastAsia="Times New Roman" w:hAnsi="Arial" w:cs="Arial"/>
          <w:b/>
          <w:caps/>
          <w:color w:val="235D64"/>
          <w:kern w:val="0"/>
          <w:sz w:val="36"/>
          <w:szCs w:val="36"/>
          <w14:ligatures w14:val="none"/>
        </w:rPr>
        <w:lastRenderedPageBreak/>
        <w:t>F</w:t>
      </w:r>
      <w:r w:rsidR="00B64EE2" w:rsidRPr="005E0C3B">
        <w:rPr>
          <w:rFonts w:ascii="Arial" w:eastAsia="Times New Roman" w:hAnsi="Arial" w:cs="Arial"/>
          <w:b/>
          <w:caps/>
          <w:color w:val="235D64"/>
          <w:kern w:val="0"/>
          <w:sz w:val="36"/>
          <w:szCs w:val="36"/>
          <w14:ligatures w14:val="none"/>
        </w:rPr>
        <w:t>ORM</w:t>
      </w:r>
      <w:r w:rsidR="003F3EB2" w:rsidRPr="005E0C3B">
        <w:rPr>
          <w:rFonts w:ascii="Arial" w:eastAsia="Times New Roman" w:hAnsi="Arial" w:cs="Arial"/>
          <w:b/>
          <w:caps/>
          <w:color w:val="235D64"/>
          <w:kern w:val="0"/>
          <w:sz w:val="36"/>
          <w:szCs w:val="36"/>
          <w14:ligatures w14:val="none"/>
        </w:rPr>
        <w:t xml:space="preserve"> </w:t>
      </w:r>
      <w:r w:rsidR="00B64EE2" w:rsidRPr="005E0C3B">
        <w:rPr>
          <w:rFonts w:ascii="Arial" w:eastAsia="Times New Roman" w:hAnsi="Arial" w:cs="Arial"/>
          <w:b/>
          <w:caps/>
          <w:color w:val="235D64"/>
          <w:kern w:val="0"/>
          <w:sz w:val="36"/>
          <w:szCs w:val="36"/>
          <w14:ligatures w14:val="none"/>
        </w:rPr>
        <w:t>5</w:t>
      </w:r>
    </w:p>
    <w:p w14:paraId="4704C556" w14:textId="6916DF5F" w:rsidR="00986715" w:rsidRPr="003F3EB2" w:rsidRDefault="001A6644" w:rsidP="001A6644">
      <w:pPr>
        <w:spacing w:before="120" w:after="80" w:line="276" w:lineRule="auto"/>
        <w:ind w:left="2160" w:firstLine="720"/>
        <w:contextualSpacing/>
        <w:jc w:val="both"/>
        <w:rPr>
          <w:rFonts w:ascii="Arial" w:eastAsia="Times New Roman" w:hAnsi="Arial" w:cs="Arial"/>
          <w:b/>
          <w:caps/>
          <w:color w:val="235D64"/>
          <w:kern w:val="0"/>
          <w:sz w:val="36"/>
          <w:szCs w:val="36"/>
          <w14:ligatures w14:val="none"/>
        </w:rPr>
      </w:pPr>
      <w:r w:rsidRPr="001A6644">
        <w:rPr>
          <w:rFonts w:ascii="Arial" w:eastAsia="Times New Roman" w:hAnsi="Arial" w:cs="Arial"/>
          <w:b/>
          <w:caps/>
          <w:color w:val="235D64"/>
          <w:kern w:val="0"/>
          <w:sz w:val="36"/>
          <w:szCs w:val="36"/>
          <w14:ligatures w14:val="none"/>
        </w:rPr>
        <w:t>Tender Proposal</w:t>
      </w:r>
      <w:r w:rsidRPr="003F3EB2">
        <w:rPr>
          <w:rFonts w:ascii="Arial" w:eastAsia="Times New Roman" w:hAnsi="Arial" w:cs="Arial"/>
          <w:b/>
          <w:caps/>
          <w:color w:val="235D64"/>
          <w:kern w:val="0"/>
          <w:sz w:val="36"/>
          <w:szCs w:val="36"/>
          <w14:ligatures w14:val="none"/>
        </w:rPr>
        <w:t xml:space="preserve"> </w:t>
      </w:r>
    </w:p>
    <w:p w14:paraId="2CB77F5B" w14:textId="77777777" w:rsidR="00840FC1" w:rsidRPr="00951B73" w:rsidRDefault="00840FC1">
      <w:pPr>
        <w:pStyle w:val="6bAppendixSectionSubheading"/>
        <w:numPr>
          <w:ilvl w:val="0"/>
          <w:numId w:val="0"/>
        </w:numPr>
        <w:spacing w:before="120" w:after="80" w:line="276" w:lineRule="auto"/>
        <w:contextualSpacing/>
        <w:rPr>
          <w:iCs w:val="0"/>
          <w:szCs w:val="24"/>
        </w:rPr>
      </w:pPr>
    </w:p>
    <w:p w14:paraId="333AE3B5" w14:textId="5FACBB5C" w:rsidR="00840FC1" w:rsidRPr="003F3EB2" w:rsidRDefault="00771860">
      <w:pPr>
        <w:pStyle w:val="6bAppendixSectionSubheading"/>
        <w:numPr>
          <w:ilvl w:val="0"/>
          <w:numId w:val="0"/>
        </w:numPr>
        <w:spacing w:before="120" w:after="80" w:line="276" w:lineRule="auto"/>
        <w:contextualSpacing/>
        <w:rPr>
          <w:b w:val="0"/>
          <w:bCs w:val="0"/>
          <w:iCs w:val="0"/>
          <w:sz w:val="22"/>
          <w:szCs w:val="22"/>
        </w:rPr>
      </w:pPr>
      <w:r w:rsidRPr="003F3EB2">
        <w:rPr>
          <w:b w:val="0"/>
          <w:bCs w:val="0"/>
          <w:iCs w:val="0"/>
          <w:sz w:val="22"/>
          <w:szCs w:val="22"/>
        </w:rPr>
        <w:t xml:space="preserve">Tenderers must </w:t>
      </w:r>
      <w:r w:rsidR="0004280B">
        <w:rPr>
          <w:b w:val="0"/>
          <w:bCs w:val="0"/>
          <w:iCs w:val="0"/>
          <w:sz w:val="22"/>
          <w:szCs w:val="22"/>
        </w:rPr>
        <w:t xml:space="preserve">provide responses to all questions </w:t>
      </w:r>
      <w:r w:rsidR="00E36D66">
        <w:rPr>
          <w:b w:val="0"/>
          <w:bCs w:val="0"/>
          <w:iCs w:val="0"/>
          <w:sz w:val="22"/>
          <w:szCs w:val="22"/>
        </w:rPr>
        <w:t xml:space="preserve">set out below, </w:t>
      </w:r>
      <w:r w:rsidRPr="003F3EB2">
        <w:rPr>
          <w:b w:val="0"/>
          <w:bCs w:val="0"/>
          <w:iCs w:val="0"/>
          <w:sz w:val="22"/>
          <w:szCs w:val="22"/>
        </w:rPr>
        <w:t>for each of the following Award Criteria</w:t>
      </w:r>
      <w:r w:rsidR="0004280B">
        <w:rPr>
          <w:b w:val="0"/>
          <w:bCs w:val="0"/>
          <w:iCs w:val="0"/>
          <w:sz w:val="22"/>
          <w:szCs w:val="22"/>
        </w:rPr>
        <w:t>:</w:t>
      </w:r>
    </w:p>
    <w:p w14:paraId="710868E4" w14:textId="6853CD80" w:rsidR="00FA1499" w:rsidRPr="00951B73" w:rsidRDefault="00FA1499">
      <w:pPr>
        <w:pStyle w:val="6bAppendixSectionSubheading"/>
        <w:numPr>
          <w:ilvl w:val="0"/>
          <w:numId w:val="0"/>
        </w:numPr>
        <w:spacing w:before="120" w:after="80" w:line="276" w:lineRule="auto"/>
        <w:contextualSpacing/>
        <w:rPr>
          <w:iCs w:val="0"/>
          <w:szCs w:val="24"/>
        </w:rPr>
      </w:pPr>
    </w:p>
    <w:tbl>
      <w:tblPr>
        <w:tblW w:w="69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3"/>
        <w:gridCol w:w="3827"/>
        <w:gridCol w:w="2268"/>
      </w:tblGrid>
      <w:tr w:rsidR="000C0CC2" w:rsidRPr="0004280B" w14:paraId="30D0016A" w14:textId="29EB8EAC" w:rsidTr="000C0CC2">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57AEA5"/>
            <w:hideMark/>
          </w:tcPr>
          <w:p w14:paraId="2FAD86AE" w14:textId="41F9BAB2" w:rsidR="000C0CC2" w:rsidRPr="005E0C3B" w:rsidRDefault="000C0CC2" w:rsidP="000C0CC2">
            <w:pPr>
              <w:rPr>
                <w:rFonts w:ascii="Arial" w:hAnsi="Arial" w:cs="Arial"/>
                <w:b/>
                <w:bCs/>
                <w:color w:val="FFFFFF" w:themeColor="background1"/>
                <w:sz w:val="22"/>
                <w:szCs w:val="22"/>
              </w:rPr>
            </w:pPr>
            <w:r w:rsidRPr="005E0C3B">
              <w:rPr>
                <w:rFonts w:ascii="Arial" w:hAnsi="Arial" w:cs="Arial"/>
                <w:b/>
                <w:bCs/>
                <w:color w:val="FFFFFF" w:themeColor="background1"/>
                <w:sz w:val="22"/>
                <w:szCs w:val="22"/>
              </w:rPr>
              <w:t xml:space="preserve">No. </w:t>
            </w:r>
          </w:p>
        </w:tc>
        <w:tc>
          <w:tcPr>
            <w:tcW w:w="3827" w:type="dxa"/>
            <w:tcBorders>
              <w:top w:val="single" w:sz="6" w:space="0" w:color="auto"/>
              <w:left w:val="single" w:sz="6" w:space="0" w:color="auto"/>
              <w:bottom w:val="single" w:sz="6" w:space="0" w:color="auto"/>
              <w:right w:val="single" w:sz="6" w:space="0" w:color="auto"/>
            </w:tcBorders>
            <w:shd w:val="clear" w:color="auto" w:fill="57AEA5"/>
          </w:tcPr>
          <w:p w14:paraId="5F8303F7" w14:textId="1A648BE3" w:rsidR="000C0CC2" w:rsidRPr="005E0C3B" w:rsidRDefault="000C0CC2" w:rsidP="000C0CC2">
            <w:pPr>
              <w:rPr>
                <w:rFonts w:ascii="Arial" w:hAnsi="Arial" w:cs="Arial"/>
                <w:b/>
                <w:bCs/>
                <w:color w:val="FFFFFF" w:themeColor="background1"/>
                <w:sz w:val="22"/>
                <w:szCs w:val="22"/>
              </w:rPr>
            </w:pPr>
            <w:r w:rsidRPr="005E0C3B">
              <w:rPr>
                <w:rFonts w:ascii="Arial" w:hAnsi="Arial" w:cs="Arial"/>
                <w:b/>
                <w:bCs/>
                <w:color w:val="FFFFFF" w:themeColor="background1"/>
                <w:sz w:val="22"/>
                <w:szCs w:val="22"/>
              </w:rPr>
              <w:t>Award Criterion </w:t>
            </w:r>
          </w:p>
        </w:tc>
        <w:tc>
          <w:tcPr>
            <w:tcW w:w="2268" w:type="dxa"/>
            <w:tcBorders>
              <w:top w:val="single" w:sz="6" w:space="0" w:color="auto"/>
              <w:left w:val="single" w:sz="6" w:space="0" w:color="auto"/>
              <w:bottom w:val="single" w:sz="6" w:space="0" w:color="auto"/>
              <w:right w:val="single" w:sz="6" w:space="0" w:color="auto"/>
            </w:tcBorders>
            <w:shd w:val="clear" w:color="auto" w:fill="57AEA5"/>
          </w:tcPr>
          <w:p w14:paraId="4CCD32A7" w14:textId="4B8F3282" w:rsidR="000C0CC2" w:rsidRPr="005E0C3B" w:rsidRDefault="000C0CC2" w:rsidP="000C0CC2">
            <w:pPr>
              <w:rPr>
                <w:rFonts w:ascii="Arial" w:hAnsi="Arial" w:cs="Arial"/>
                <w:b/>
                <w:bCs/>
                <w:color w:val="FFFFFF" w:themeColor="background1"/>
                <w:sz w:val="22"/>
                <w:szCs w:val="22"/>
              </w:rPr>
            </w:pPr>
            <w:r w:rsidRPr="005E0C3B">
              <w:rPr>
                <w:rFonts w:ascii="Arial" w:hAnsi="Arial" w:cs="Arial"/>
                <w:b/>
                <w:bCs/>
                <w:color w:val="FFFFFF" w:themeColor="background1"/>
                <w:sz w:val="22"/>
                <w:szCs w:val="22"/>
              </w:rPr>
              <w:t>Weighting </w:t>
            </w:r>
          </w:p>
        </w:tc>
      </w:tr>
      <w:tr w:rsidR="000C0CC2" w:rsidRPr="003F3EB2" w14:paraId="751E0C03" w14:textId="316DC949" w:rsidTr="000C0CC2">
        <w:trPr>
          <w:trHeight w:val="300"/>
        </w:trPr>
        <w:tc>
          <w:tcPr>
            <w:tcW w:w="843" w:type="dxa"/>
            <w:tcBorders>
              <w:top w:val="single" w:sz="6" w:space="0" w:color="auto"/>
              <w:left w:val="single" w:sz="6" w:space="0" w:color="auto"/>
              <w:bottom w:val="single" w:sz="6" w:space="0" w:color="auto"/>
              <w:right w:val="single" w:sz="6" w:space="0" w:color="auto"/>
            </w:tcBorders>
          </w:tcPr>
          <w:p w14:paraId="36D30B30" w14:textId="76B8BA07" w:rsidR="000C0CC2" w:rsidRPr="005E0C3B" w:rsidRDefault="000C0CC2" w:rsidP="000C0CC2">
            <w:pPr>
              <w:pStyle w:val="6bAppendixSectionSubheading"/>
              <w:numPr>
                <w:ilvl w:val="0"/>
                <w:numId w:val="0"/>
              </w:numPr>
              <w:spacing w:before="120" w:after="80" w:line="276" w:lineRule="auto"/>
              <w:contextualSpacing/>
              <w:rPr>
                <w:b w:val="0"/>
                <w:bCs w:val="0"/>
                <w:sz w:val="22"/>
                <w:szCs w:val="22"/>
                <w:lang w:val="en-IE"/>
              </w:rPr>
            </w:pPr>
            <w:r w:rsidRPr="005E0C3B">
              <w:rPr>
                <w:b w:val="0"/>
                <w:bCs w:val="0"/>
                <w:sz w:val="22"/>
                <w:szCs w:val="22"/>
                <w:lang w:val="en-IE"/>
              </w:rPr>
              <w:t>1</w:t>
            </w:r>
          </w:p>
        </w:tc>
        <w:tc>
          <w:tcPr>
            <w:tcW w:w="3827" w:type="dxa"/>
            <w:tcBorders>
              <w:top w:val="single" w:sz="6" w:space="0" w:color="auto"/>
              <w:left w:val="single" w:sz="6" w:space="0" w:color="auto"/>
              <w:bottom w:val="single" w:sz="6" w:space="0" w:color="auto"/>
              <w:right w:val="single" w:sz="6" w:space="0" w:color="auto"/>
            </w:tcBorders>
          </w:tcPr>
          <w:p w14:paraId="18CACE66" w14:textId="1786B7D0" w:rsidR="000C0CC2" w:rsidRPr="005E0C3B" w:rsidRDefault="000C0088" w:rsidP="000C0CC2">
            <w:pPr>
              <w:keepNext/>
              <w:tabs>
                <w:tab w:val="left" w:pos="794"/>
              </w:tabs>
              <w:spacing w:before="120" w:after="80" w:line="276" w:lineRule="auto"/>
              <w:contextualSpacing/>
              <w:jc w:val="both"/>
              <w:outlineLvl w:val="1"/>
              <w:rPr>
                <w:rFonts w:ascii="Arial" w:eastAsia="Times New Roman" w:hAnsi="Arial" w:cs="Arial"/>
                <w:kern w:val="0"/>
                <w:sz w:val="22"/>
                <w:szCs w:val="22"/>
                <w:lang w:val="en-GB"/>
                <w14:ligatures w14:val="none"/>
              </w:rPr>
            </w:pPr>
            <w:r w:rsidRPr="00BE5E02">
              <w:rPr>
                <w:rFonts w:ascii="Arial" w:hAnsi="Arial" w:cs="Arial"/>
                <w:b/>
                <w:bCs/>
              </w:rPr>
              <w:t>Functional Requirements</w:t>
            </w:r>
          </w:p>
        </w:tc>
        <w:tc>
          <w:tcPr>
            <w:tcW w:w="2268" w:type="dxa"/>
            <w:tcBorders>
              <w:top w:val="single" w:sz="6" w:space="0" w:color="auto"/>
              <w:left w:val="single" w:sz="6" w:space="0" w:color="auto"/>
              <w:bottom w:val="single" w:sz="6" w:space="0" w:color="auto"/>
              <w:right w:val="single" w:sz="6" w:space="0" w:color="auto"/>
            </w:tcBorders>
          </w:tcPr>
          <w:p w14:paraId="5BCFD461" w14:textId="75ABC5B2" w:rsidR="000C0CC2" w:rsidRPr="005E0C3B" w:rsidRDefault="00035CCC" w:rsidP="00035CCC">
            <w:pPr>
              <w:keepNext/>
              <w:tabs>
                <w:tab w:val="left" w:pos="794"/>
              </w:tabs>
              <w:spacing w:before="120" w:after="80" w:line="276" w:lineRule="auto"/>
              <w:contextualSpacing/>
              <w:jc w:val="center"/>
              <w:outlineLvl w:val="1"/>
              <w:rPr>
                <w:rFonts w:ascii="Arial" w:eastAsia="Times New Roman" w:hAnsi="Arial" w:cs="Arial"/>
                <w:kern w:val="0"/>
                <w:sz w:val="22"/>
                <w:szCs w:val="22"/>
                <w:lang w:val="en-GB"/>
                <w14:ligatures w14:val="none"/>
              </w:rPr>
            </w:pPr>
            <w:r>
              <w:rPr>
                <w:rFonts w:ascii="Arial" w:eastAsia="Times New Roman" w:hAnsi="Arial" w:cs="Arial"/>
                <w:kern w:val="0"/>
                <w:sz w:val="22"/>
                <w:szCs w:val="22"/>
                <w:lang w:val="en-GB"/>
                <w14:ligatures w14:val="none"/>
              </w:rPr>
              <w:t>As per ITT</w:t>
            </w:r>
          </w:p>
        </w:tc>
      </w:tr>
      <w:tr w:rsidR="000C0CC2" w:rsidRPr="003F3EB2" w14:paraId="0A92B18F" w14:textId="110925FC" w:rsidTr="000C0CC2">
        <w:trPr>
          <w:trHeight w:val="300"/>
        </w:trPr>
        <w:tc>
          <w:tcPr>
            <w:tcW w:w="843" w:type="dxa"/>
            <w:tcBorders>
              <w:top w:val="single" w:sz="6" w:space="0" w:color="auto"/>
              <w:left w:val="single" w:sz="6" w:space="0" w:color="auto"/>
              <w:bottom w:val="single" w:sz="6" w:space="0" w:color="auto"/>
              <w:right w:val="single" w:sz="6" w:space="0" w:color="auto"/>
            </w:tcBorders>
          </w:tcPr>
          <w:p w14:paraId="1CBFCEB2" w14:textId="27C59322" w:rsidR="000C0CC2" w:rsidRPr="005E0C3B" w:rsidRDefault="000C0CC2" w:rsidP="000C0CC2">
            <w:pPr>
              <w:pStyle w:val="6bAppendixSectionSubheading"/>
              <w:numPr>
                <w:ilvl w:val="0"/>
                <w:numId w:val="0"/>
              </w:numPr>
              <w:spacing w:before="120" w:after="80" w:line="276" w:lineRule="auto"/>
              <w:contextualSpacing/>
              <w:rPr>
                <w:b w:val="0"/>
                <w:bCs w:val="0"/>
                <w:sz w:val="22"/>
                <w:szCs w:val="22"/>
                <w:lang w:val="en-IE"/>
              </w:rPr>
            </w:pPr>
            <w:r w:rsidRPr="005E0C3B">
              <w:rPr>
                <w:b w:val="0"/>
                <w:bCs w:val="0"/>
                <w:sz w:val="22"/>
                <w:szCs w:val="22"/>
                <w:lang w:val="en-IE"/>
              </w:rPr>
              <w:t>2</w:t>
            </w:r>
          </w:p>
        </w:tc>
        <w:tc>
          <w:tcPr>
            <w:tcW w:w="3827" w:type="dxa"/>
            <w:tcBorders>
              <w:top w:val="single" w:sz="6" w:space="0" w:color="auto"/>
              <w:left w:val="single" w:sz="6" w:space="0" w:color="auto"/>
              <w:bottom w:val="single" w:sz="6" w:space="0" w:color="auto"/>
              <w:right w:val="single" w:sz="6" w:space="0" w:color="auto"/>
            </w:tcBorders>
          </w:tcPr>
          <w:p w14:paraId="6D1AC8EC" w14:textId="547A4CAC" w:rsidR="000C0CC2" w:rsidRPr="005E0C3B" w:rsidRDefault="00841862" w:rsidP="000C0CC2">
            <w:pPr>
              <w:keepNext/>
              <w:tabs>
                <w:tab w:val="left" w:pos="794"/>
              </w:tabs>
              <w:spacing w:before="120" w:after="80" w:line="276" w:lineRule="auto"/>
              <w:contextualSpacing/>
              <w:jc w:val="both"/>
              <w:outlineLvl w:val="1"/>
              <w:rPr>
                <w:rFonts w:ascii="Arial" w:eastAsia="Times New Roman" w:hAnsi="Arial" w:cs="Arial"/>
                <w:kern w:val="0"/>
                <w:sz w:val="22"/>
                <w:szCs w:val="22"/>
                <w:lang w:val="en-GB"/>
                <w14:ligatures w14:val="none"/>
              </w:rPr>
            </w:pPr>
            <w:r w:rsidRPr="00296E62">
              <w:rPr>
                <w:rFonts w:ascii="Arial" w:hAnsi="Arial" w:cs="Arial"/>
                <w:b/>
              </w:rPr>
              <w:t>Technical Design</w:t>
            </w:r>
          </w:p>
        </w:tc>
        <w:tc>
          <w:tcPr>
            <w:tcW w:w="2268" w:type="dxa"/>
            <w:tcBorders>
              <w:top w:val="single" w:sz="6" w:space="0" w:color="auto"/>
              <w:left w:val="single" w:sz="6" w:space="0" w:color="auto"/>
              <w:bottom w:val="single" w:sz="6" w:space="0" w:color="auto"/>
              <w:right w:val="single" w:sz="6" w:space="0" w:color="auto"/>
            </w:tcBorders>
          </w:tcPr>
          <w:p w14:paraId="2702FA88" w14:textId="0240DA74" w:rsidR="000C0CC2" w:rsidRPr="005E0C3B" w:rsidRDefault="00035CCC" w:rsidP="00035CCC">
            <w:pPr>
              <w:keepNext/>
              <w:tabs>
                <w:tab w:val="left" w:pos="794"/>
              </w:tabs>
              <w:spacing w:before="120" w:after="80" w:line="276" w:lineRule="auto"/>
              <w:contextualSpacing/>
              <w:jc w:val="center"/>
              <w:outlineLvl w:val="1"/>
              <w:rPr>
                <w:rFonts w:ascii="Arial" w:eastAsia="Times New Roman" w:hAnsi="Arial" w:cs="Arial"/>
                <w:kern w:val="0"/>
                <w:sz w:val="22"/>
                <w:szCs w:val="22"/>
                <w:lang w:val="en-GB"/>
                <w14:ligatures w14:val="none"/>
              </w:rPr>
            </w:pPr>
            <w:r>
              <w:rPr>
                <w:rFonts w:ascii="Arial" w:eastAsia="Times New Roman" w:hAnsi="Arial" w:cs="Arial"/>
                <w:kern w:val="0"/>
                <w:sz w:val="22"/>
                <w:szCs w:val="22"/>
                <w:lang w:val="en-GB"/>
                <w14:ligatures w14:val="none"/>
              </w:rPr>
              <w:t>As per ITT</w:t>
            </w:r>
          </w:p>
        </w:tc>
      </w:tr>
      <w:tr w:rsidR="000C0CC2" w:rsidRPr="003F3EB2" w14:paraId="54DC8606" w14:textId="1213D5CE" w:rsidTr="000C0CC2">
        <w:trPr>
          <w:trHeight w:val="300"/>
        </w:trPr>
        <w:tc>
          <w:tcPr>
            <w:tcW w:w="843" w:type="dxa"/>
            <w:tcBorders>
              <w:top w:val="single" w:sz="6" w:space="0" w:color="auto"/>
              <w:left w:val="single" w:sz="6" w:space="0" w:color="auto"/>
              <w:bottom w:val="single" w:sz="6" w:space="0" w:color="auto"/>
              <w:right w:val="single" w:sz="6" w:space="0" w:color="auto"/>
            </w:tcBorders>
          </w:tcPr>
          <w:p w14:paraId="38B2783E" w14:textId="61AA4B1A" w:rsidR="000C0CC2" w:rsidRPr="005E0C3B" w:rsidRDefault="000C0CC2" w:rsidP="000C0CC2">
            <w:pPr>
              <w:pStyle w:val="6bAppendixSectionSubheading"/>
              <w:numPr>
                <w:ilvl w:val="0"/>
                <w:numId w:val="0"/>
              </w:numPr>
              <w:spacing w:before="120" w:after="80" w:line="276" w:lineRule="auto"/>
              <w:contextualSpacing/>
              <w:rPr>
                <w:b w:val="0"/>
                <w:bCs w:val="0"/>
                <w:sz w:val="22"/>
                <w:szCs w:val="22"/>
                <w:lang w:val="en-IE"/>
              </w:rPr>
            </w:pPr>
            <w:r w:rsidRPr="005E0C3B">
              <w:rPr>
                <w:b w:val="0"/>
                <w:bCs w:val="0"/>
                <w:sz w:val="22"/>
                <w:szCs w:val="22"/>
                <w:lang w:val="en-IE"/>
              </w:rPr>
              <w:t>3</w:t>
            </w:r>
          </w:p>
        </w:tc>
        <w:tc>
          <w:tcPr>
            <w:tcW w:w="3827" w:type="dxa"/>
            <w:tcBorders>
              <w:top w:val="single" w:sz="6" w:space="0" w:color="auto"/>
              <w:left w:val="single" w:sz="6" w:space="0" w:color="auto"/>
              <w:bottom w:val="single" w:sz="6" w:space="0" w:color="auto"/>
              <w:right w:val="single" w:sz="6" w:space="0" w:color="auto"/>
            </w:tcBorders>
          </w:tcPr>
          <w:p w14:paraId="5A4E7073" w14:textId="1A469316" w:rsidR="000C0CC2" w:rsidRPr="005E0C3B" w:rsidRDefault="000F7010" w:rsidP="000C0CC2">
            <w:pPr>
              <w:keepNext/>
              <w:tabs>
                <w:tab w:val="left" w:pos="794"/>
              </w:tabs>
              <w:spacing w:before="120" w:after="80" w:line="276" w:lineRule="auto"/>
              <w:contextualSpacing/>
              <w:jc w:val="both"/>
              <w:outlineLvl w:val="1"/>
              <w:rPr>
                <w:rFonts w:ascii="Arial" w:eastAsia="Times New Roman" w:hAnsi="Arial" w:cs="Arial"/>
                <w:kern w:val="0"/>
                <w:sz w:val="22"/>
                <w:szCs w:val="22"/>
                <w:lang w:val="en-GB"/>
                <w14:ligatures w14:val="none"/>
              </w:rPr>
            </w:pPr>
            <w:r>
              <w:rPr>
                <w:rFonts w:ascii="Arial" w:hAnsi="Arial" w:cs="Arial"/>
                <w:b/>
              </w:rPr>
              <w:t>Implementation, Service Levels and Support</w:t>
            </w:r>
          </w:p>
        </w:tc>
        <w:tc>
          <w:tcPr>
            <w:tcW w:w="2268" w:type="dxa"/>
            <w:tcBorders>
              <w:top w:val="single" w:sz="6" w:space="0" w:color="auto"/>
              <w:left w:val="single" w:sz="6" w:space="0" w:color="auto"/>
              <w:bottom w:val="single" w:sz="6" w:space="0" w:color="auto"/>
              <w:right w:val="single" w:sz="6" w:space="0" w:color="auto"/>
            </w:tcBorders>
          </w:tcPr>
          <w:p w14:paraId="1DFDF1BE" w14:textId="0D094C6A" w:rsidR="000C0CC2" w:rsidRPr="005E0C3B" w:rsidRDefault="00035CCC" w:rsidP="00035CCC">
            <w:pPr>
              <w:keepNext/>
              <w:tabs>
                <w:tab w:val="left" w:pos="794"/>
              </w:tabs>
              <w:spacing w:before="120" w:after="80" w:line="276" w:lineRule="auto"/>
              <w:contextualSpacing/>
              <w:jc w:val="center"/>
              <w:outlineLvl w:val="1"/>
              <w:rPr>
                <w:rFonts w:ascii="Arial" w:eastAsia="Times New Roman" w:hAnsi="Arial" w:cs="Arial"/>
                <w:kern w:val="0"/>
                <w:sz w:val="22"/>
                <w:szCs w:val="22"/>
                <w:lang w:val="en-GB"/>
                <w14:ligatures w14:val="none"/>
              </w:rPr>
            </w:pPr>
            <w:r>
              <w:rPr>
                <w:rFonts w:ascii="Arial" w:eastAsia="Times New Roman" w:hAnsi="Arial" w:cs="Arial"/>
                <w:kern w:val="0"/>
                <w:sz w:val="22"/>
                <w:szCs w:val="22"/>
                <w:lang w:val="en-GB"/>
                <w14:ligatures w14:val="none"/>
              </w:rPr>
              <w:t>As per ITT</w:t>
            </w:r>
          </w:p>
        </w:tc>
      </w:tr>
      <w:tr w:rsidR="00A36601" w:rsidRPr="003F3EB2" w14:paraId="68D41A47" w14:textId="77777777" w:rsidTr="00A36601">
        <w:trPr>
          <w:trHeight w:val="300"/>
        </w:trPr>
        <w:tc>
          <w:tcPr>
            <w:tcW w:w="843" w:type="dxa"/>
            <w:tcBorders>
              <w:top w:val="single" w:sz="6" w:space="0" w:color="auto"/>
              <w:left w:val="single" w:sz="6" w:space="0" w:color="auto"/>
              <w:bottom w:val="single" w:sz="6" w:space="0" w:color="auto"/>
              <w:right w:val="single" w:sz="6" w:space="0" w:color="auto"/>
            </w:tcBorders>
          </w:tcPr>
          <w:p w14:paraId="290F2BAA" w14:textId="77777777" w:rsidR="00A36601" w:rsidRPr="005E0C3B" w:rsidRDefault="00A36601" w:rsidP="00FD5AC9">
            <w:pPr>
              <w:pStyle w:val="6bAppendixSectionSubheading"/>
              <w:numPr>
                <w:ilvl w:val="0"/>
                <w:numId w:val="0"/>
              </w:numPr>
              <w:spacing w:before="120" w:after="80" w:line="276" w:lineRule="auto"/>
              <w:contextualSpacing/>
              <w:rPr>
                <w:b w:val="0"/>
                <w:bCs w:val="0"/>
                <w:sz w:val="22"/>
                <w:szCs w:val="22"/>
                <w:lang w:val="en-IE"/>
              </w:rPr>
            </w:pPr>
            <w:r>
              <w:rPr>
                <w:b w:val="0"/>
                <w:bCs w:val="0"/>
                <w:sz w:val="22"/>
                <w:szCs w:val="22"/>
                <w:lang w:val="en-IE"/>
              </w:rPr>
              <w:t>4</w:t>
            </w:r>
          </w:p>
        </w:tc>
        <w:tc>
          <w:tcPr>
            <w:tcW w:w="3827" w:type="dxa"/>
            <w:tcBorders>
              <w:top w:val="single" w:sz="6" w:space="0" w:color="auto"/>
              <w:left w:val="single" w:sz="6" w:space="0" w:color="auto"/>
              <w:bottom w:val="single" w:sz="6" w:space="0" w:color="auto"/>
              <w:right w:val="single" w:sz="6" w:space="0" w:color="auto"/>
            </w:tcBorders>
          </w:tcPr>
          <w:p w14:paraId="460AEB8E" w14:textId="74980A3F" w:rsidR="00A36601" w:rsidRPr="00D61ADD" w:rsidRDefault="00D61ADD" w:rsidP="00FD5AC9">
            <w:pPr>
              <w:keepNext/>
              <w:tabs>
                <w:tab w:val="left" w:pos="794"/>
              </w:tabs>
              <w:spacing w:before="120" w:after="80" w:line="276" w:lineRule="auto"/>
              <w:contextualSpacing/>
              <w:jc w:val="both"/>
              <w:outlineLvl w:val="1"/>
              <w:rPr>
                <w:rFonts w:ascii="Arial" w:eastAsia="Times New Roman" w:hAnsi="Arial" w:cs="Arial"/>
                <w:b/>
                <w:bCs/>
                <w:kern w:val="0"/>
                <w:sz w:val="22"/>
                <w:szCs w:val="22"/>
                <w:lang w:val="en-GB"/>
                <w14:ligatures w14:val="none"/>
              </w:rPr>
            </w:pPr>
            <w:r w:rsidRPr="00D61ADD">
              <w:rPr>
                <w:rFonts w:ascii="Arial" w:eastAsia="Times New Roman" w:hAnsi="Arial" w:cs="Arial"/>
                <w:b/>
                <w:bCs/>
                <w:kern w:val="0"/>
                <w:sz w:val="22"/>
                <w:szCs w:val="22"/>
                <w:lang w:val="en-GB"/>
                <w14:ligatures w14:val="none"/>
              </w:rPr>
              <w:t>Environmental Impact</w:t>
            </w:r>
          </w:p>
        </w:tc>
        <w:tc>
          <w:tcPr>
            <w:tcW w:w="2268" w:type="dxa"/>
            <w:tcBorders>
              <w:top w:val="single" w:sz="6" w:space="0" w:color="auto"/>
              <w:left w:val="single" w:sz="6" w:space="0" w:color="auto"/>
              <w:bottom w:val="single" w:sz="6" w:space="0" w:color="auto"/>
              <w:right w:val="single" w:sz="6" w:space="0" w:color="auto"/>
            </w:tcBorders>
          </w:tcPr>
          <w:p w14:paraId="2BFB7569" w14:textId="38C541CC" w:rsidR="00A36601" w:rsidRPr="005E0C3B" w:rsidRDefault="00035CCC" w:rsidP="00035CCC">
            <w:pPr>
              <w:keepNext/>
              <w:tabs>
                <w:tab w:val="left" w:pos="794"/>
              </w:tabs>
              <w:spacing w:before="120" w:after="80" w:line="276" w:lineRule="auto"/>
              <w:contextualSpacing/>
              <w:jc w:val="center"/>
              <w:outlineLvl w:val="1"/>
              <w:rPr>
                <w:rFonts w:ascii="Arial" w:eastAsia="Times New Roman" w:hAnsi="Arial" w:cs="Arial"/>
                <w:kern w:val="0"/>
                <w:sz w:val="22"/>
                <w:szCs w:val="22"/>
                <w:lang w:val="en-GB"/>
                <w14:ligatures w14:val="none"/>
              </w:rPr>
            </w:pPr>
            <w:r>
              <w:rPr>
                <w:rFonts w:ascii="Arial" w:eastAsia="Times New Roman" w:hAnsi="Arial" w:cs="Arial"/>
                <w:kern w:val="0"/>
                <w:sz w:val="22"/>
                <w:szCs w:val="22"/>
                <w:lang w:val="en-GB"/>
                <w14:ligatures w14:val="none"/>
              </w:rPr>
              <w:t>As per ITT</w:t>
            </w:r>
          </w:p>
        </w:tc>
      </w:tr>
    </w:tbl>
    <w:p w14:paraId="3158BCC6" w14:textId="77777777" w:rsidR="00561945" w:rsidRPr="001402F5" w:rsidRDefault="00561945" w:rsidP="00561945">
      <w:pPr>
        <w:spacing w:after="240"/>
      </w:pPr>
      <w:r w:rsidRPr="001402F5">
        <w:t>A detailed list of requirements is set out in the sections below. Requirements are prioritised as follows:</w:t>
      </w:r>
    </w:p>
    <w:p w14:paraId="344EC016" w14:textId="77777777" w:rsidR="00561945" w:rsidRPr="001402F5" w:rsidRDefault="00561945" w:rsidP="00561945">
      <w:pPr>
        <w:spacing w:after="240"/>
      </w:pPr>
      <w:r w:rsidRPr="003D0A0A">
        <w:rPr>
          <w:b/>
          <w:bCs/>
        </w:rPr>
        <w:t>Major</w:t>
      </w:r>
      <w:r w:rsidRPr="001402F5">
        <w:t xml:space="preserve"> – These are considered to be very important requirements. If the overall solution does not meet requirements with this definition, it may be deemed unacceptable at RTÉ's sole discretion.</w:t>
      </w:r>
    </w:p>
    <w:p w14:paraId="4C2BE2C2" w14:textId="77777777" w:rsidR="00561945" w:rsidRPr="001402F5" w:rsidRDefault="00561945" w:rsidP="00561945">
      <w:pPr>
        <w:spacing w:after="240"/>
      </w:pPr>
      <w:r w:rsidRPr="003D0A0A">
        <w:rPr>
          <w:b/>
          <w:bCs/>
        </w:rPr>
        <w:t>Highly Desirable</w:t>
      </w:r>
      <w:r w:rsidRPr="001402F5">
        <w:t xml:space="preserve"> – These requirements reflect functionality and capability that RTÉ considers of importance.</w:t>
      </w:r>
    </w:p>
    <w:p w14:paraId="4AA7135A" w14:textId="77777777" w:rsidR="00561945" w:rsidRPr="001402F5" w:rsidRDefault="00561945" w:rsidP="00561945">
      <w:pPr>
        <w:spacing w:after="240"/>
      </w:pPr>
      <w:r w:rsidRPr="001402F5">
        <w:t>RTÉ expects Tenderers responding to indicate the capability of the current version of their solution with regard to each of the requirements. It is RTÉ’s intention to procure a solution that best meets our requirements; therefore, the ability for the solution to fulfil each requirement should be categorised as follows:</w:t>
      </w:r>
    </w:p>
    <w:p w14:paraId="069E4C99" w14:textId="77777777" w:rsidR="00561945" w:rsidRPr="001402F5" w:rsidRDefault="00561945" w:rsidP="00561945">
      <w:pPr>
        <w:numPr>
          <w:ilvl w:val="0"/>
          <w:numId w:val="41"/>
        </w:numPr>
        <w:spacing w:after="240"/>
      </w:pPr>
      <w:r w:rsidRPr="003D0A0A">
        <w:rPr>
          <w:b/>
          <w:bCs/>
        </w:rPr>
        <w:t>Fully Compliant</w:t>
      </w:r>
      <w:r w:rsidRPr="001402F5">
        <w:t xml:space="preserve"> – This requirement is completely met by the current version of the solution without the need for customisation.</w:t>
      </w:r>
    </w:p>
    <w:p w14:paraId="01ED4873" w14:textId="77777777" w:rsidR="00561945" w:rsidRPr="001402F5" w:rsidRDefault="00561945" w:rsidP="00561945">
      <w:pPr>
        <w:numPr>
          <w:ilvl w:val="0"/>
          <w:numId w:val="41"/>
        </w:numPr>
        <w:spacing w:after="240"/>
      </w:pPr>
      <w:r w:rsidRPr="003D0A0A">
        <w:rPr>
          <w:b/>
          <w:bCs/>
        </w:rPr>
        <w:t>Partially Compliant</w:t>
      </w:r>
      <w:r w:rsidRPr="001402F5">
        <w:t xml:space="preserve"> – This requirement is partially met in the current version of the solution or is met through the use of an optional third-party product. Where this is the case, Tenderers should indicate any additional licensing or implementation costs.</w:t>
      </w:r>
    </w:p>
    <w:p w14:paraId="07012678" w14:textId="77777777" w:rsidR="00561945" w:rsidRPr="001402F5" w:rsidRDefault="00561945" w:rsidP="00561945">
      <w:pPr>
        <w:numPr>
          <w:ilvl w:val="0"/>
          <w:numId w:val="41"/>
        </w:numPr>
        <w:spacing w:after="240"/>
      </w:pPr>
      <w:r w:rsidRPr="003D0A0A">
        <w:rPr>
          <w:b/>
          <w:bCs/>
        </w:rPr>
        <w:t>Non-Compliant</w:t>
      </w:r>
      <w:r w:rsidRPr="001402F5">
        <w:t xml:space="preserve"> – This requirement is not currently met.</w:t>
      </w:r>
    </w:p>
    <w:p w14:paraId="522D7009" w14:textId="77777777" w:rsidR="00561945" w:rsidRPr="001402F5" w:rsidRDefault="00561945" w:rsidP="00561945">
      <w:pPr>
        <w:spacing w:after="240"/>
      </w:pPr>
      <w:r w:rsidRPr="001402F5">
        <w:lastRenderedPageBreak/>
        <w:t>Where the requirement is Fully Compliant or Partially Compliant, Tenderers should describe how the requirement is fulfilled / part fulfilled, including any configuration required and any associated costs.</w:t>
      </w:r>
    </w:p>
    <w:p w14:paraId="342FDAB5" w14:textId="77777777" w:rsidR="00561945" w:rsidRPr="001402F5" w:rsidRDefault="00561945" w:rsidP="00561945">
      <w:pPr>
        <w:spacing w:after="240"/>
      </w:pPr>
      <w:r w:rsidRPr="001402F5">
        <w:t>Where the requirement is Partially Compliant or Non-Compliant, Tenderers should indicate the effort, timescales and cost required to deliver the functionality, together with any suitable workarounds or product roadmap items expected within the next six months.</w:t>
      </w:r>
    </w:p>
    <w:p w14:paraId="2AE62D51" w14:textId="77777777" w:rsidR="00561945" w:rsidRPr="001402F5" w:rsidRDefault="00561945" w:rsidP="00561945">
      <w:pPr>
        <w:spacing w:after="240"/>
      </w:pPr>
      <w:r w:rsidRPr="001402F5">
        <w:t>Tenderers should identify any mutually exclusive functionality within their proposed solution.</w:t>
      </w:r>
    </w:p>
    <w:p w14:paraId="5B6554EA" w14:textId="77777777" w:rsidR="00561945" w:rsidRPr="001402F5" w:rsidRDefault="00561945" w:rsidP="00561945">
      <w:pPr>
        <w:spacing w:after="240"/>
        <w:rPr>
          <w:lang w:val="en-GB"/>
        </w:rPr>
      </w:pPr>
      <w:r w:rsidRPr="001402F5">
        <w:rPr>
          <w:lang w:val="en-GB"/>
        </w:rPr>
        <w:t xml:space="preserve">Tenderers should indicate whether their solution meets the requirement and provide details on the Comment field as outlined above to support their answer. </w:t>
      </w:r>
    </w:p>
    <w:p w14:paraId="597782B4" w14:textId="77777777" w:rsidR="00561945" w:rsidRDefault="00561945" w:rsidP="00561945">
      <w:pPr>
        <w:spacing w:after="240"/>
        <w:rPr>
          <w:lang w:val="en-GB"/>
        </w:rPr>
      </w:pPr>
      <w:r w:rsidRPr="001402F5">
        <w:rPr>
          <w:lang w:val="en-GB"/>
        </w:rPr>
        <w:t>Whilst RTÉ in general uses standard technologies we reserve the right to reject proposals that utilise components or technologies which are not aligned with our strategic direction, policies or processes e.g. end</w:t>
      </w:r>
      <w:r>
        <w:rPr>
          <w:lang w:val="en-GB"/>
        </w:rPr>
        <w:t xml:space="preserve">-of-life, unsupported or niche components. </w:t>
      </w:r>
    </w:p>
    <w:p w14:paraId="58DE0A3B" w14:textId="77777777" w:rsidR="00561945" w:rsidRDefault="00561945" w:rsidP="00561945"/>
    <w:p w14:paraId="593B6747" w14:textId="77777777" w:rsidR="00561945" w:rsidRDefault="00561945" w:rsidP="00561945"/>
    <w:p w14:paraId="56F5F392" w14:textId="77777777" w:rsidR="00561945" w:rsidRDefault="00561945" w:rsidP="00561945"/>
    <w:p w14:paraId="348E0DA5" w14:textId="77777777" w:rsidR="00561945" w:rsidRDefault="00561945" w:rsidP="00561945"/>
    <w:p w14:paraId="48AE321B" w14:textId="77777777" w:rsidR="00561945" w:rsidRDefault="00561945" w:rsidP="00561945"/>
    <w:p w14:paraId="5DC5145E" w14:textId="77777777" w:rsidR="00561945" w:rsidRDefault="00561945" w:rsidP="00561945"/>
    <w:p w14:paraId="6CAB3CD4" w14:textId="77777777" w:rsidR="00561945" w:rsidRDefault="00561945" w:rsidP="00561945">
      <w:pPr>
        <w:sectPr w:rsidR="00561945" w:rsidSect="00561945">
          <w:footerReference w:type="first" r:id="rId12"/>
          <w:pgSz w:w="11906" w:h="16838"/>
          <w:pgMar w:top="1440" w:right="1440" w:bottom="1440" w:left="1440" w:header="720" w:footer="720" w:gutter="0"/>
          <w:cols w:space="708"/>
          <w:titlePg/>
          <w:docGrid w:linePitch="360"/>
        </w:sectPr>
      </w:pPr>
    </w:p>
    <w:p w14:paraId="00497353" w14:textId="77777777" w:rsidR="00561945" w:rsidRPr="004F6A69" w:rsidRDefault="00561945" w:rsidP="00561945">
      <w:pPr>
        <w:rPr>
          <w:b/>
          <w:bCs/>
          <w:lang w:val="en-GB"/>
        </w:rPr>
      </w:pPr>
      <w:r w:rsidRPr="004F6A69">
        <w:rPr>
          <w:b/>
          <w:bCs/>
          <w:lang w:val="en-GB"/>
        </w:rPr>
        <w:lastRenderedPageBreak/>
        <w:t xml:space="preserve">2.1 Functional Requirements </w:t>
      </w:r>
    </w:p>
    <w:p w14:paraId="1CD9F69E" w14:textId="77777777" w:rsidR="00561945" w:rsidRDefault="00561945" w:rsidP="00561945">
      <w:pPr>
        <w:rPr>
          <w:lang w:val="en-GB"/>
        </w:rPr>
      </w:pPr>
    </w:p>
    <w:p w14:paraId="70D6DF77" w14:textId="77777777" w:rsidR="00561945" w:rsidRDefault="00561945" w:rsidP="00561945">
      <w:pPr>
        <w:rPr>
          <w:lang w:val="en-GB"/>
        </w:rPr>
      </w:pPr>
      <w:r>
        <w:rPr>
          <w:lang w:val="en-GB"/>
        </w:rPr>
        <w:t>Please provide a detailed proposal outlining the functionality of the proposed system. Please also complete Table of Requirements below, in full and reference each individual line item back to the overall functionality of the proposal.</w:t>
      </w:r>
    </w:p>
    <w:p w14:paraId="7E47DF2C" w14:textId="77777777" w:rsidR="00561945" w:rsidRPr="00CE41BE" w:rsidRDefault="00561945" w:rsidP="00561945">
      <w:pPr>
        <w:rPr>
          <w:lang w:val="en-GB"/>
        </w:rPr>
      </w:pPr>
    </w:p>
    <w:tbl>
      <w:tblPr>
        <w:tblStyle w:val="TableGrid"/>
        <w:tblW w:w="0" w:type="auto"/>
        <w:tblLook w:val="04A0" w:firstRow="1" w:lastRow="0" w:firstColumn="1" w:lastColumn="0" w:noHBand="0" w:noVBand="1"/>
      </w:tblPr>
      <w:tblGrid>
        <w:gridCol w:w="7083"/>
        <w:gridCol w:w="1519"/>
        <w:gridCol w:w="1701"/>
        <w:gridCol w:w="1701"/>
        <w:gridCol w:w="1856"/>
      </w:tblGrid>
      <w:tr w:rsidR="00561945" w:rsidRPr="00CE41BE" w14:paraId="5AAF0343" w14:textId="77777777" w:rsidTr="00B453A7">
        <w:trPr>
          <w:trHeight w:val="1373"/>
        </w:trPr>
        <w:tc>
          <w:tcPr>
            <w:tcW w:w="7083" w:type="dxa"/>
            <w:shd w:val="clear" w:color="auto" w:fill="00A9B2"/>
          </w:tcPr>
          <w:p w14:paraId="2649A06F" w14:textId="77777777" w:rsidR="00561945" w:rsidRPr="00CE41BE" w:rsidRDefault="00561945" w:rsidP="00B453A7">
            <w:pPr>
              <w:rPr>
                <w:b/>
                <w:bCs/>
                <w:color w:val="FFFFFF" w:themeColor="background1"/>
                <w:lang w:val="en-GB"/>
              </w:rPr>
            </w:pPr>
            <w:r w:rsidRPr="00CE41BE">
              <w:rPr>
                <w:b/>
                <w:bCs/>
                <w:color w:val="FFFFFF" w:themeColor="background1"/>
                <w:lang w:val="en-GB"/>
              </w:rPr>
              <w:t xml:space="preserve">Functional Requirements </w:t>
            </w:r>
          </w:p>
        </w:tc>
        <w:tc>
          <w:tcPr>
            <w:tcW w:w="1519" w:type="dxa"/>
            <w:shd w:val="clear" w:color="auto" w:fill="00A9B2"/>
          </w:tcPr>
          <w:p w14:paraId="719C8921" w14:textId="77777777" w:rsidR="00561945" w:rsidRPr="00CE41BE" w:rsidRDefault="00561945" w:rsidP="00B453A7">
            <w:pPr>
              <w:rPr>
                <w:b/>
                <w:bCs/>
                <w:color w:val="FFFFFF" w:themeColor="background1"/>
                <w:lang w:val="en-GB"/>
              </w:rPr>
            </w:pPr>
            <w:r w:rsidRPr="00CE41BE">
              <w:rPr>
                <w:b/>
                <w:bCs/>
                <w:color w:val="FFFFFF" w:themeColor="background1"/>
                <w:lang w:val="en-GB"/>
              </w:rPr>
              <w:t>Requirement Level</w:t>
            </w:r>
          </w:p>
        </w:tc>
        <w:tc>
          <w:tcPr>
            <w:tcW w:w="1701" w:type="dxa"/>
            <w:shd w:val="clear" w:color="auto" w:fill="00A9B2"/>
          </w:tcPr>
          <w:p w14:paraId="1D45A9C8" w14:textId="77777777" w:rsidR="00561945" w:rsidRPr="00CE41BE" w:rsidRDefault="00561945" w:rsidP="00B453A7">
            <w:pPr>
              <w:rPr>
                <w:b/>
                <w:bCs/>
                <w:color w:val="FFFFFF" w:themeColor="background1"/>
                <w:lang w:val="en-GB"/>
              </w:rPr>
            </w:pPr>
            <w:r w:rsidRPr="00CE41BE">
              <w:rPr>
                <w:b/>
                <w:bCs/>
                <w:color w:val="FFFFFF" w:themeColor="background1"/>
                <w:lang w:val="en-GB"/>
              </w:rPr>
              <w:t>Compliant (</w:t>
            </w:r>
            <w:r w:rsidRPr="002C2CB2">
              <w:rPr>
                <w:b/>
                <w:bCs/>
                <w:color w:val="FFFFFF" w:themeColor="background1"/>
                <w:sz w:val="20"/>
                <w:szCs w:val="20"/>
                <w:lang w:val="en-GB"/>
              </w:rPr>
              <w:t xml:space="preserve">Fully Compliant / Partially Compliant / Non-Compliant) </w:t>
            </w:r>
          </w:p>
        </w:tc>
        <w:tc>
          <w:tcPr>
            <w:tcW w:w="1701" w:type="dxa"/>
            <w:shd w:val="clear" w:color="auto" w:fill="00A9B2"/>
          </w:tcPr>
          <w:p w14:paraId="148F1BA0" w14:textId="77777777" w:rsidR="00561945" w:rsidRPr="00CE41BE" w:rsidRDefault="00561945" w:rsidP="00B453A7">
            <w:pPr>
              <w:rPr>
                <w:b/>
                <w:bCs/>
                <w:color w:val="FFFFFF" w:themeColor="background1"/>
                <w:lang w:val="en-GB"/>
              </w:rPr>
            </w:pPr>
            <w:r w:rsidRPr="00CE41BE">
              <w:rPr>
                <w:b/>
                <w:bCs/>
                <w:color w:val="FFFFFF" w:themeColor="background1"/>
                <w:lang w:val="en-GB"/>
              </w:rPr>
              <w:t>Comment</w:t>
            </w:r>
          </w:p>
        </w:tc>
        <w:tc>
          <w:tcPr>
            <w:tcW w:w="1856" w:type="dxa"/>
            <w:shd w:val="clear" w:color="auto" w:fill="00A9B2"/>
          </w:tcPr>
          <w:p w14:paraId="512384EB" w14:textId="77777777" w:rsidR="00561945" w:rsidRPr="00CE41BE" w:rsidRDefault="00561945" w:rsidP="00B453A7">
            <w:pPr>
              <w:rPr>
                <w:b/>
                <w:bCs/>
                <w:color w:val="FFFFFF" w:themeColor="background1"/>
                <w:lang w:val="en-GB"/>
              </w:rPr>
            </w:pPr>
            <w:r w:rsidRPr="00CE41BE">
              <w:rPr>
                <w:b/>
                <w:bCs/>
                <w:color w:val="FFFFFF" w:themeColor="background1"/>
                <w:lang w:val="en-GB"/>
              </w:rPr>
              <w:t xml:space="preserve">Reference </w:t>
            </w:r>
          </w:p>
        </w:tc>
      </w:tr>
      <w:tr w:rsidR="00561945" w:rsidRPr="00CE41BE" w14:paraId="7E3BC11D" w14:textId="77777777" w:rsidTr="00B453A7">
        <w:trPr>
          <w:trHeight w:val="275"/>
        </w:trPr>
        <w:tc>
          <w:tcPr>
            <w:tcW w:w="13860" w:type="dxa"/>
            <w:gridSpan w:val="5"/>
          </w:tcPr>
          <w:p w14:paraId="071CFDA8" w14:textId="77777777" w:rsidR="00561945" w:rsidRPr="00CE41BE" w:rsidRDefault="00561945" w:rsidP="00B453A7">
            <w:pPr>
              <w:rPr>
                <w:b/>
                <w:bCs/>
                <w:color w:val="FFFFFF" w:themeColor="background1"/>
                <w:lang w:val="en-GB"/>
              </w:rPr>
            </w:pPr>
          </w:p>
        </w:tc>
      </w:tr>
      <w:tr w:rsidR="00561945" w:rsidRPr="00CE41BE" w14:paraId="101AF362" w14:textId="77777777" w:rsidTr="00B453A7">
        <w:trPr>
          <w:trHeight w:val="263"/>
        </w:trPr>
        <w:tc>
          <w:tcPr>
            <w:tcW w:w="7083" w:type="dxa"/>
            <w:shd w:val="clear" w:color="auto" w:fill="00A9B2"/>
          </w:tcPr>
          <w:p w14:paraId="556C6062" w14:textId="77777777" w:rsidR="00561945" w:rsidRPr="0032645A" w:rsidRDefault="00561945" w:rsidP="00B453A7">
            <w:pPr>
              <w:jc w:val="center"/>
              <w:rPr>
                <w:b/>
                <w:bCs/>
                <w:color w:val="FFFFFF" w:themeColor="background1"/>
                <w:lang w:val="en-GB"/>
              </w:rPr>
            </w:pPr>
            <w:r w:rsidRPr="0032645A">
              <w:rPr>
                <w:b/>
                <w:bCs/>
                <w:color w:val="FFFFFF" w:themeColor="background1"/>
                <w:lang w:val="en-GB"/>
              </w:rPr>
              <w:t>Music Metadata and Rights Information</w:t>
            </w:r>
          </w:p>
        </w:tc>
        <w:tc>
          <w:tcPr>
            <w:tcW w:w="1519" w:type="dxa"/>
            <w:shd w:val="clear" w:color="auto" w:fill="00A9B2"/>
          </w:tcPr>
          <w:p w14:paraId="39BA6A57" w14:textId="77777777" w:rsidR="00561945" w:rsidRPr="0032645A" w:rsidRDefault="00561945" w:rsidP="00B453A7">
            <w:pPr>
              <w:jc w:val="center"/>
              <w:rPr>
                <w:color w:val="FFFFFF" w:themeColor="background1"/>
                <w:lang w:val="en-GB"/>
              </w:rPr>
            </w:pPr>
          </w:p>
        </w:tc>
        <w:tc>
          <w:tcPr>
            <w:tcW w:w="1701" w:type="dxa"/>
            <w:shd w:val="clear" w:color="auto" w:fill="00A9B2"/>
          </w:tcPr>
          <w:p w14:paraId="3F8E642C" w14:textId="77777777" w:rsidR="00561945" w:rsidRPr="0032645A" w:rsidRDefault="00561945" w:rsidP="00B453A7">
            <w:pPr>
              <w:jc w:val="center"/>
              <w:rPr>
                <w:color w:val="FFFFFF" w:themeColor="background1"/>
                <w:lang w:val="en-GB"/>
              </w:rPr>
            </w:pPr>
          </w:p>
        </w:tc>
        <w:tc>
          <w:tcPr>
            <w:tcW w:w="1701" w:type="dxa"/>
            <w:shd w:val="clear" w:color="auto" w:fill="00A9B2"/>
          </w:tcPr>
          <w:p w14:paraId="54A5BA49" w14:textId="77777777" w:rsidR="00561945" w:rsidRPr="0032645A" w:rsidRDefault="00561945" w:rsidP="00B453A7">
            <w:pPr>
              <w:jc w:val="center"/>
              <w:rPr>
                <w:color w:val="FFFFFF" w:themeColor="background1"/>
                <w:lang w:val="en-GB"/>
              </w:rPr>
            </w:pPr>
          </w:p>
        </w:tc>
        <w:tc>
          <w:tcPr>
            <w:tcW w:w="1856" w:type="dxa"/>
            <w:shd w:val="clear" w:color="auto" w:fill="00A9B2"/>
          </w:tcPr>
          <w:p w14:paraId="74E8553D" w14:textId="77777777" w:rsidR="00561945" w:rsidRPr="0032645A" w:rsidRDefault="00561945" w:rsidP="00B453A7">
            <w:pPr>
              <w:jc w:val="center"/>
              <w:rPr>
                <w:color w:val="FFFFFF" w:themeColor="background1"/>
                <w:lang w:val="en-GB"/>
              </w:rPr>
            </w:pPr>
          </w:p>
        </w:tc>
      </w:tr>
      <w:tr w:rsidR="00561945" w:rsidRPr="00CE41BE" w14:paraId="03ADDC93" w14:textId="77777777" w:rsidTr="00B453A7">
        <w:trPr>
          <w:trHeight w:val="1431"/>
        </w:trPr>
        <w:tc>
          <w:tcPr>
            <w:tcW w:w="7083" w:type="dxa"/>
          </w:tcPr>
          <w:p w14:paraId="74F7B191" w14:textId="77777777" w:rsidR="00561945" w:rsidRPr="00CE41BE" w:rsidRDefault="00561945" w:rsidP="00B453A7">
            <w:pPr>
              <w:rPr>
                <w:lang w:val="en-GB"/>
              </w:rPr>
            </w:pPr>
            <w:r w:rsidRPr="00CE41BE">
              <w:t>The proposed product should use audio fingerprinting technology to identify music within programme content, capable of matching recordings in the presence of background noise, voice-over, sound effects and other audio elements typical of broadcast television</w:t>
            </w:r>
            <w:r>
              <w:t xml:space="preserve">. </w:t>
            </w:r>
          </w:p>
        </w:tc>
        <w:tc>
          <w:tcPr>
            <w:tcW w:w="1519" w:type="dxa"/>
          </w:tcPr>
          <w:p w14:paraId="5D640601" w14:textId="77777777" w:rsidR="00561945" w:rsidRPr="00CE41BE" w:rsidRDefault="00561945" w:rsidP="00B453A7">
            <w:pPr>
              <w:rPr>
                <w:lang w:val="en-GB"/>
              </w:rPr>
            </w:pPr>
            <w:r w:rsidRPr="00CE41BE">
              <w:rPr>
                <w:lang w:val="en-GB"/>
              </w:rPr>
              <w:t>Major</w:t>
            </w:r>
          </w:p>
        </w:tc>
        <w:tc>
          <w:tcPr>
            <w:tcW w:w="1701" w:type="dxa"/>
          </w:tcPr>
          <w:p w14:paraId="614737CB" w14:textId="77777777" w:rsidR="00561945" w:rsidRPr="00CE41BE" w:rsidRDefault="00561945" w:rsidP="00B453A7">
            <w:pPr>
              <w:rPr>
                <w:lang w:val="en-GB"/>
              </w:rPr>
            </w:pPr>
          </w:p>
        </w:tc>
        <w:tc>
          <w:tcPr>
            <w:tcW w:w="1701" w:type="dxa"/>
          </w:tcPr>
          <w:p w14:paraId="04344203" w14:textId="77777777" w:rsidR="00561945" w:rsidRPr="00CE41BE" w:rsidRDefault="00561945" w:rsidP="00B453A7">
            <w:pPr>
              <w:rPr>
                <w:lang w:val="en-GB"/>
              </w:rPr>
            </w:pPr>
          </w:p>
        </w:tc>
        <w:tc>
          <w:tcPr>
            <w:tcW w:w="1856" w:type="dxa"/>
          </w:tcPr>
          <w:p w14:paraId="63D529B4" w14:textId="77777777" w:rsidR="00561945" w:rsidRPr="00CE41BE" w:rsidRDefault="00561945" w:rsidP="00B453A7">
            <w:pPr>
              <w:rPr>
                <w:lang w:val="en-GB"/>
              </w:rPr>
            </w:pPr>
          </w:p>
        </w:tc>
      </w:tr>
      <w:tr w:rsidR="00561945" w:rsidRPr="00CE41BE" w14:paraId="182BAD01" w14:textId="77777777" w:rsidTr="00B453A7">
        <w:trPr>
          <w:trHeight w:val="842"/>
        </w:trPr>
        <w:tc>
          <w:tcPr>
            <w:tcW w:w="7083" w:type="dxa"/>
          </w:tcPr>
          <w:p w14:paraId="3FF3A262" w14:textId="77777777" w:rsidR="00561945" w:rsidRPr="00CE41BE" w:rsidRDefault="00561945" w:rsidP="00B453A7">
            <w:pPr>
              <w:rPr>
                <w:lang w:val="en-GB"/>
              </w:rPr>
            </w:pPr>
            <w:r>
              <w:t xml:space="preserve">The tenderer should specify the minimum audio duration required to achieve reliable identification performance. </w:t>
            </w:r>
          </w:p>
        </w:tc>
        <w:tc>
          <w:tcPr>
            <w:tcW w:w="1519" w:type="dxa"/>
          </w:tcPr>
          <w:p w14:paraId="00A95F2D" w14:textId="77777777" w:rsidR="00561945" w:rsidRPr="00CE41BE" w:rsidRDefault="00561945" w:rsidP="00B453A7">
            <w:pPr>
              <w:rPr>
                <w:lang w:val="en-GB"/>
              </w:rPr>
            </w:pPr>
            <w:r w:rsidRPr="00CE41BE">
              <w:rPr>
                <w:lang w:val="en-GB"/>
              </w:rPr>
              <w:t xml:space="preserve">Highly Desirable </w:t>
            </w:r>
          </w:p>
        </w:tc>
        <w:tc>
          <w:tcPr>
            <w:tcW w:w="1701" w:type="dxa"/>
          </w:tcPr>
          <w:p w14:paraId="7CB4DF17" w14:textId="77777777" w:rsidR="00561945" w:rsidRPr="00CE41BE" w:rsidRDefault="00561945" w:rsidP="00B453A7">
            <w:pPr>
              <w:rPr>
                <w:lang w:val="en-GB"/>
              </w:rPr>
            </w:pPr>
          </w:p>
        </w:tc>
        <w:tc>
          <w:tcPr>
            <w:tcW w:w="1701" w:type="dxa"/>
          </w:tcPr>
          <w:p w14:paraId="41DF79D4" w14:textId="77777777" w:rsidR="00561945" w:rsidRPr="00CE41BE" w:rsidRDefault="00561945" w:rsidP="00B453A7">
            <w:pPr>
              <w:rPr>
                <w:lang w:val="en-GB"/>
              </w:rPr>
            </w:pPr>
          </w:p>
        </w:tc>
        <w:tc>
          <w:tcPr>
            <w:tcW w:w="1856" w:type="dxa"/>
          </w:tcPr>
          <w:p w14:paraId="3551A4CA" w14:textId="77777777" w:rsidR="00561945" w:rsidRPr="00CE41BE" w:rsidRDefault="00561945" w:rsidP="00B453A7">
            <w:pPr>
              <w:rPr>
                <w:lang w:val="en-GB"/>
              </w:rPr>
            </w:pPr>
          </w:p>
        </w:tc>
      </w:tr>
      <w:tr w:rsidR="00561945" w:rsidRPr="00CE41BE" w14:paraId="393F6777" w14:textId="77777777" w:rsidTr="00B453A7">
        <w:trPr>
          <w:trHeight w:val="842"/>
        </w:trPr>
        <w:tc>
          <w:tcPr>
            <w:tcW w:w="7083" w:type="dxa"/>
          </w:tcPr>
          <w:p w14:paraId="5E98CE1D" w14:textId="77777777" w:rsidR="00561945" w:rsidRPr="006F16D2" w:rsidRDefault="00561945" w:rsidP="00B453A7">
            <w:r w:rsidRPr="006F16D2">
              <w:t>The proposed product should achieve a minimum identification accuracy rate of 95% for commercially released music in clean audio environments and 90% for music contained within mixed or distorted broadcast audio. The proposed product should provide confidence scores for all identifications and describe the methodology used to calculate identification performance.</w:t>
            </w:r>
          </w:p>
          <w:p w14:paraId="272804B4" w14:textId="77777777" w:rsidR="00561945" w:rsidRDefault="00561945" w:rsidP="00B453A7"/>
        </w:tc>
        <w:tc>
          <w:tcPr>
            <w:tcW w:w="1519" w:type="dxa"/>
          </w:tcPr>
          <w:p w14:paraId="454942E2" w14:textId="77777777" w:rsidR="00561945" w:rsidRPr="00CE41BE" w:rsidRDefault="00561945" w:rsidP="00B453A7">
            <w:pPr>
              <w:rPr>
                <w:lang w:val="en-GB"/>
              </w:rPr>
            </w:pPr>
            <w:r w:rsidRPr="00CE41BE">
              <w:rPr>
                <w:lang w:val="en-GB"/>
              </w:rPr>
              <w:t>Major</w:t>
            </w:r>
          </w:p>
        </w:tc>
        <w:tc>
          <w:tcPr>
            <w:tcW w:w="1701" w:type="dxa"/>
          </w:tcPr>
          <w:p w14:paraId="2697BB9C" w14:textId="77777777" w:rsidR="00561945" w:rsidRPr="00CE41BE" w:rsidRDefault="00561945" w:rsidP="00B453A7">
            <w:pPr>
              <w:rPr>
                <w:lang w:val="en-GB"/>
              </w:rPr>
            </w:pPr>
          </w:p>
        </w:tc>
        <w:tc>
          <w:tcPr>
            <w:tcW w:w="1701" w:type="dxa"/>
          </w:tcPr>
          <w:p w14:paraId="26050B8B" w14:textId="77777777" w:rsidR="00561945" w:rsidRPr="00CE41BE" w:rsidRDefault="00561945" w:rsidP="00B453A7">
            <w:pPr>
              <w:rPr>
                <w:lang w:val="en-GB"/>
              </w:rPr>
            </w:pPr>
          </w:p>
        </w:tc>
        <w:tc>
          <w:tcPr>
            <w:tcW w:w="1856" w:type="dxa"/>
          </w:tcPr>
          <w:p w14:paraId="2A988BFE" w14:textId="77777777" w:rsidR="00561945" w:rsidRPr="00CE41BE" w:rsidRDefault="00561945" w:rsidP="00B453A7">
            <w:pPr>
              <w:rPr>
                <w:lang w:val="en-GB"/>
              </w:rPr>
            </w:pPr>
          </w:p>
        </w:tc>
      </w:tr>
      <w:tr w:rsidR="00561945" w:rsidRPr="00CE41BE" w14:paraId="5DBAE37A" w14:textId="77777777" w:rsidTr="00B453A7">
        <w:trPr>
          <w:trHeight w:val="842"/>
        </w:trPr>
        <w:tc>
          <w:tcPr>
            <w:tcW w:w="7083" w:type="dxa"/>
          </w:tcPr>
          <w:p w14:paraId="5071120D" w14:textId="77777777" w:rsidR="00561945" w:rsidRPr="00133840" w:rsidRDefault="00561945" w:rsidP="00B453A7">
            <w:r w:rsidRPr="00133840">
              <w:lastRenderedPageBreak/>
              <w:t>The Tenderer shall describe the size, coverage and composition of the reference database, including the number of unique audio fingerprints maintained, content owner partnerships and evidence of identification performance.</w:t>
            </w:r>
          </w:p>
          <w:p w14:paraId="1CCE640D" w14:textId="77777777" w:rsidR="00561945" w:rsidRPr="006F16D2" w:rsidRDefault="00561945" w:rsidP="00B453A7"/>
        </w:tc>
        <w:tc>
          <w:tcPr>
            <w:tcW w:w="1519" w:type="dxa"/>
          </w:tcPr>
          <w:p w14:paraId="34E10CB5" w14:textId="77777777" w:rsidR="00561945" w:rsidRPr="00CE41BE" w:rsidRDefault="00561945" w:rsidP="00B453A7">
            <w:pPr>
              <w:rPr>
                <w:lang w:val="en-GB"/>
              </w:rPr>
            </w:pPr>
            <w:r>
              <w:rPr>
                <w:lang w:val="en-GB"/>
              </w:rPr>
              <w:t>Major</w:t>
            </w:r>
          </w:p>
        </w:tc>
        <w:tc>
          <w:tcPr>
            <w:tcW w:w="1701" w:type="dxa"/>
          </w:tcPr>
          <w:p w14:paraId="38B14842" w14:textId="77777777" w:rsidR="00561945" w:rsidRPr="00CE41BE" w:rsidRDefault="00561945" w:rsidP="00B453A7">
            <w:pPr>
              <w:rPr>
                <w:lang w:val="en-GB"/>
              </w:rPr>
            </w:pPr>
          </w:p>
        </w:tc>
        <w:tc>
          <w:tcPr>
            <w:tcW w:w="1701" w:type="dxa"/>
          </w:tcPr>
          <w:p w14:paraId="042DD0EA" w14:textId="77777777" w:rsidR="00561945" w:rsidRPr="00CE41BE" w:rsidRDefault="00561945" w:rsidP="00B453A7">
            <w:pPr>
              <w:rPr>
                <w:lang w:val="en-GB"/>
              </w:rPr>
            </w:pPr>
          </w:p>
        </w:tc>
        <w:tc>
          <w:tcPr>
            <w:tcW w:w="1856" w:type="dxa"/>
          </w:tcPr>
          <w:p w14:paraId="6CB458AD" w14:textId="77777777" w:rsidR="00561945" w:rsidRPr="00CE41BE" w:rsidRDefault="00561945" w:rsidP="00B453A7">
            <w:pPr>
              <w:rPr>
                <w:lang w:val="en-GB"/>
              </w:rPr>
            </w:pPr>
          </w:p>
        </w:tc>
      </w:tr>
      <w:tr w:rsidR="00561945" w:rsidRPr="00CE41BE" w14:paraId="5EC547E7" w14:textId="77777777" w:rsidTr="00B453A7">
        <w:trPr>
          <w:trHeight w:val="144"/>
        </w:trPr>
        <w:tc>
          <w:tcPr>
            <w:tcW w:w="7083" w:type="dxa"/>
          </w:tcPr>
          <w:p w14:paraId="65B59842" w14:textId="77777777" w:rsidR="00561945" w:rsidRPr="00CE41BE" w:rsidRDefault="00561945" w:rsidP="00B453A7">
            <w:r w:rsidRPr="00CE41BE">
              <w:t>The proposed product should identify exact recordings together with cover versions, live performances, re-recordings and underlying musical works using audio fingerprinting and/or melody recognition technologies.</w:t>
            </w:r>
          </w:p>
          <w:p w14:paraId="029F0D1F" w14:textId="77777777" w:rsidR="00561945" w:rsidRPr="00CE41BE" w:rsidRDefault="00561945" w:rsidP="00B453A7">
            <w:pPr>
              <w:rPr>
                <w:lang w:val="en-GB"/>
              </w:rPr>
            </w:pPr>
          </w:p>
        </w:tc>
        <w:tc>
          <w:tcPr>
            <w:tcW w:w="1519" w:type="dxa"/>
          </w:tcPr>
          <w:p w14:paraId="2AC71C61" w14:textId="77777777" w:rsidR="00561945" w:rsidRPr="00CE41BE" w:rsidRDefault="00561945" w:rsidP="00B453A7">
            <w:pPr>
              <w:rPr>
                <w:lang w:val="en-GB"/>
              </w:rPr>
            </w:pPr>
            <w:r w:rsidRPr="00CE41BE">
              <w:rPr>
                <w:lang w:val="en-GB"/>
              </w:rPr>
              <w:t>Highly Desirable</w:t>
            </w:r>
          </w:p>
        </w:tc>
        <w:tc>
          <w:tcPr>
            <w:tcW w:w="1701" w:type="dxa"/>
          </w:tcPr>
          <w:p w14:paraId="33987EF9" w14:textId="77777777" w:rsidR="00561945" w:rsidRPr="00CE41BE" w:rsidRDefault="00561945" w:rsidP="00B453A7">
            <w:pPr>
              <w:rPr>
                <w:lang w:val="en-GB"/>
              </w:rPr>
            </w:pPr>
          </w:p>
        </w:tc>
        <w:tc>
          <w:tcPr>
            <w:tcW w:w="1701" w:type="dxa"/>
          </w:tcPr>
          <w:p w14:paraId="7C4BD6BE" w14:textId="77777777" w:rsidR="00561945" w:rsidRPr="00CE41BE" w:rsidRDefault="00561945" w:rsidP="00B453A7">
            <w:pPr>
              <w:rPr>
                <w:lang w:val="en-GB"/>
              </w:rPr>
            </w:pPr>
          </w:p>
        </w:tc>
        <w:tc>
          <w:tcPr>
            <w:tcW w:w="1856" w:type="dxa"/>
          </w:tcPr>
          <w:p w14:paraId="047A3163" w14:textId="77777777" w:rsidR="00561945" w:rsidRPr="00CE41BE" w:rsidRDefault="00561945" w:rsidP="00B453A7">
            <w:pPr>
              <w:rPr>
                <w:lang w:val="en-GB"/>
              </w:rPr>
            </w:pPr>
          </w:p>
        </w:tc>
      </w:tr>
      <w:tr w:rsidR="00561945" w:rsidRPr="00CE41BE" w14:paraId="724FAB50" w14:textId="77777777" w:rsidTr="00B453A7">
        <w:trPr>
          <w:trHeight w:val="1113"/>
        </w:trPr>
        <w:tc>
          <w:tcPr>
            <w:tcW w:w="7083" w:type="dxa"/>
          </w:tcPr>
          <w:p w14:paraId="516457D0" w14:textId="77777777" w:rsidR="00561945" w:rsidRPr="00CE41BE" w:rsidRDefault="00561945" w:rsidP="00B453A7">
            <w:pPr>
              <w:rPr>
                <w:lang w:val="en-GB"/>
              </w:rPr>
            </w:pPr>
            <w:r w:rsidRPr="00CE41BE">
              <w:t>The proposed product should identify and flag music that cannot be matched against its reference database to facilitate manual review and resolution workflows.</w:t>
            </w:r>
          </w:p>
        </w:tc>
        <w:tc>
          <w:tcPr>
            <w:tcW w:w="1519" w:type="dxa"/>
          </w:tcPr>
          <w:p w14:paraId="118999D0" w14:textId="77777777" w:rsidR="00561945" w:rsidRPr="00CE41BE" w:rsidRDefault="00561945" w:rsidP="00B453A7">
            <w:pPr>
              <w:rPr>
                <w:lang w:val="en-GB"/>
              </w:rPr>
            </w:pPr>
            <w:r w:rsidRPr="00CE41BE">
              <w:rPr>
                <w:lang w:val="en-GB"/>
              </w:rPr>
              <w:t>Major</w:t>
            </w:r>
          </w:p>
        </w:tc>
        <w:tc>
          <w:tcPr>
            <w:tcW w:w="1701" w:type="dxa"/>
          </w:tcPr>
          <w:p w14:paraId="66DE6C78" w14:textId="77777777" w:rsidR="00561945" w:rsidRPr="00CE41BE" w:rsidRDefault="00561945" w:rsidP="00B453A7">
            <w:pPr>
              <w:rPr>
                <w:lang w:val="en-GB"/>
              </w:rPr>
            </w:pPr>
          </w:p>
        </w:tc>
        <w:tc>
          <w:tcPr>
            <w:tcW w:w="1701" w:type="dxa"/>
          </w:tcPr>
          <w:p w14:paraId="7DF4225D" w14:textId="77777777" w:rsidR="00561945" w:rsidRPr="00CE41BE" w:rsidRDefault="00561945" w:rsidP="00B453A7">
            <w:pPr>
              <w:rPr>
                <w:lang w:val="en-GB"/>
              </w:rPr>
            </w:pPr>
          </w:p>
        </w:tc>
        <w:tc>
          <w:tcPr>
            <w:tcW w:w="1856" w:type="dxa"/>
          </w:tcPr>
          <w:p w14:paraId="19D743C5" w14:textId="77777777" w:rsidR="00561945" w:rsidRPr="00CE41BE" w:rsidRDefault="00561945" w:rsidP="00B453A7">
            <w:pPr>
              <w:rPr>
                <w:lang w:val="en-GB"/>
              </w:rPr>
            </w:pPr>
          </w:p>
        </w:tc>
      </w:tr>
      <w:tr w:rsidR="00561945" w:rsidRPr="00CE41BE" w14:paraId="6221A07F" w14:textId="77777777" w:rsidTr="00B453A7">
        <w:trPr>
          <w:trHeight w:val="1131"/>
        </w:trPr>
        <w:tc>
          <w:tcPr>
            <w:tcW w:w="7083" w:type="dxa"/>
          </w:tcPr>
          <w:p w14:paraId="756C1897" w14:textId="77777777" w:rsidR="00561945" w:rsidRDefault="00561945" w:rsidP="00B453A7">
            <w:r w:rsidRPr="00421348">
              <w:t>The proposed product should provide details of ISRC and ISWC database coverage as a percentage of the global catalogue together with supporting evidence.</w:t>
            </w:r>
          </w:p>
          <w:p w14:paraId="4EF854DC" w14:textId="77777777" w:rsidR="00561945" w:rsidRPr="00CE41BE" w:rsidRDefault="00561945" w:rsidP="00B453A7">
            <w:pPr>
              <w:rPr>
                <w:lang w:val="en-GB"/>
              </w:rPr>
            </w:pPr>
          </w:p>
        </w:tc>
        <w:tc>
          <w:tcPr>
            <w:tcW w:w="1519" w:type="dxa"/>
          </w:tcPr>
          <w:p w14:paraId="27DC6D71" w14:textId="77777777" w:rsidR="00561945" w:rsidRPr="00CE41BE" w:rsidRDefault="00561945" w:rsidP="00B453A7">
            <w:pPr>
              <w:rPr>
                <w:lang w:val="en-GB"/>
              </w:rPr>
            </w:pPr>
            <w:r w:rsidRPr="00CE41BE">
              <w:rPr>
                <w:lang w:val="en-GB"/>
              </w:rPr>
              <w:t>Major</w:t>
            </w:r>
          </w:p>
        </w:tc>
        <w:tc>
          <w:tcPr>
            <w:tcW w:w="1701" w:type="dxa"/>
          </w:tcPr>
          <w:p w14:paraId="4E5F42A5" w14:textId="77777777" w:rsidR="00561945" w:rsidRPr="00CE41BE" w:rsidRDefault="00561945" w:rsidP="00B453A7">
            <w:pPr>
              <w:rPr>
                <w:lang w:val="en-GB"/>
              </w:rPr>
            </w:pPr>
          </w:p>
        </w:tc>
        <w:tc>
          <w:tcPr>
            <w:tcW w:w="1701" w:type="dxa"/>
          </w:tcPr>
          <w:p w14:paraId="378C8F6E" w14:textId="77777777" w:rsidR="00561945" w:rsidRPr="00CE41BE" w:rsidRDefault="00561945" w:rsidP="00B453A7">
            <w:pPr>
              <w:rPr>
                <w:lang w:val="en-GB"/>
              </w:rPr>
            </w:pPr>
          </w:p>
        </w:tc>
        <w:tc>
          <w:tcPr>
            <w:tcW w:w="1856" w:type="dxa"/>
          </w:tcPr>
          <w:p w14:paraId="2667407C" w14:textId="77777777" w:rsidR="00561945" w:rsidRPr="00CE41BE" w:rsidRDefault="00561945" w:rsidP="00B453A7">
            <w:pPr>
              <w:rPr>
                <w:lang w:val="en-GB"/>
              </w:rPr>
            </w:pPr>
          </w:p>
        </w:tc>
      </w:tr>
      <w:tr w:rsidR="00561945" w:rsidRPr="00CE41BE" w14:paraId="0F946EC3" w14:textId="77777777" w:rsidTr="00B453A7">
        <w:trPr>
          <w:trHeight w:val="362"/>
        </w:trPr>
        <w:tc>
          <w:tcPr>
            <w:tcW w:w="7083" w:type="dxa"/>
            <w:shd w:val="clear" w:color="auto" w:fill="00A9B2"/>
          </w:tcPr>
          <w:p w14:paraId="3F1724F8" w14:textId="77777777" w:rsidR="00561945" w:rsidRPr="00B40FD2" w:rsidRDefault="00561945" w:rsidP="00B453A7">
            <w:pPr>
              <w:jc w:val="center"/>
              <w:rPr>
                <w:b/>
                <w:bCs/>
              </w:rPr>
            </w:pPr>
            <w:r w:rsidRPr="00EB0320">
              <w:rPr>
                <w:b/>
                <w:bCs/>
                <w:color w:val="FFFFFF" w:themeColor="background1"/>
              </w:rPr>
              <w:t>Content Ingestion and Processing</w:t>
            </w:r>
          </w:p>
        </w:tc>
        <w:tc>
          <w:tcPr>
            <w:tcW w:w="1519" w:type="dxa"/>
            <w:shd w:val="clear" w:color="auto" w:fill="00A9B2"/>
          </w:tcPr>
          <w:p w14:paraId="75F20918" w14:textId="77777777" w:rsidR="00561945" w:rsidRPr="00B40FD2" w:rsidRDefault="00561945" w:rsidP="00B453A7">
            <w:pPr>
              <w:jc w:val="center"/>
              <w:rPr>
                <w:b/>
                <w:bCs/>
                <w:lang w:val="en-GB"/>
              </w:rPr>
            </w:pPr>
          </w:p>
        </w:tc>
        <w:tc>
          <w:tcPr>
            <w:tcW w:w="1701" w:type="dxa"/>
            <w:shd w:val="clear" w:color="auto" w:fill="00A9B2"/>
          </w:tcPr>
          <w:p w14:paraId="6153D71A" w14:textId="77777777" w:rsidR="00561945" w:rsidRPr="00B40FD2" w:rsidRDefault="00561945" w:rsidP="00B453A7">
            <w:pPr>
              <w:jc w:val="center"/>
              <w:rPr>
                <w:b/>
                <w:bCs/>
                <w:lang w:val="en-GB"/>
              </w:rPr>
            </w:pPr>
          </w:p>
        </w:tc>
        <w:tc>
          <w:tcPr>
            <w:tcW w:w="1701" w:type="dxa"/>
            <w:shd w:val="clear" w:color="auto" w:fill="00A9B2"/>
          </w:tcPr>
          <w:p w14:paraId="686FE42C" w14:textId="77777777" w:rsidR="00561945" w:rsidRPr="00B40FD2" w:rsidRDefault="00561945" w:rsidP="00B453A7">
            <w:pPr>
              <w:jc w:val="center"/>
              <w:rPr>
                <w:b/>
                <w:bCs/>
                <w:lang w:val="en-GB"/>
              </w:rPr>
            </w:pPr>
          </w:p>
        </w:tc>
        <w:tc>
          <w:tcPr>
            <w:tcW w:w="1856" w:type="dxa"/>
            <w:shd w:val="clear" w:color="auto" w:fill="00A9B2"/>
          </w:tcPr>
          <w:p w14:paraId="2791631F" w14:textId="77777777" w:rsidR="00561945" w:rsidRPr="00B40FD2" w:rsidRDefault="00561945" w:rsidP="00B453A7">
            <w:pPr>
              <w:jc w:val="center"/>
              <w:rPr>
                <w:b/>
                <w:bCs/>
                <w:lang w:val="en-GB"/>
              </w:rPr>
            </w:pPr>
          </w:p>
        </w:tc>
      </w:tr>
      <w:tr w:rsidR="00561945" w:rsidRPr="00CE41BE" w14:paraId="5AD61AF7" w14:textId="77777777" w:rsidTr="00B453A7">
        <w:trPr>
          <w:trHeight w:val="263"/>
        </w:trPr>
        <w:tc>
          <w:tcPr>
            <w:tcW w:w="7083" w:type="dxa"/>
          </w:tcPr>
          <w:p w14:paraId="4C69E1CA" w14:textId="77777777" w:rsidR="00561945" w:rsidRPr="00CE41BE" w:rsidRDefault="00561945" w:rsidP="00B453A7">
            <w:r w:rsidRPr="00CE41BE">
              <w:t>The proposed product should accept uploads of television and audio content in, at minimum, MP4, MXF, MOV, WAV, MP3, AAC and Broadcast Wave (BWF) formats.</w:t>
            </w:r>
          </w:p>
          <w:p w14:paraId="1507F001" w14:textId="77777777" w:rsidR="00561945" w:rsidRPr="00CE41BE" w:rsidRDefault="00561945" w:rsidP="00B453A7">
            <w:pPr>
              <w:rPr>
                <w:lang w:val="en-GB"/>
              </w:rPr>
            </w:pPr>
          </w:p>
        </w:tc>
        <w:tc>
          <w:tcPr>
            <w:tcW w:w="1519" w:type="dxa"/>
          </w:tcPr>
          <w:p w14:paraId="6C8F263C" w14:textId="77777777" w:rsidR="00561945" w:rsidRPr="00CE41BE" w:rsidRDefault="00561945" w:rsidP="00B453A7">
            <w:pPr>
              <w:rPr>
                <w:lang w:val="en-GB"/>
              </w:rPr>
            </w:pPr>
            <w:r w:rsidRPr="00CE41BE">
              <w:rPr>
                <w:lang w:val="en-GB"/>
              </w:rPr>
              <w:t>Highly Desirable</w:t>
            </w:r>
          </w:p>
        </w:tc>
        <w:tc>
          <w:tcPr>
            <w:tcW w:w="1701" w:type="dxa"/>
          </w:tcPr>
          <w:p w14:paraId="4ABABDC3" w14:textId="77777777" w:rsidR="00561945" w:rsidRPr="00CE41BE" w:rsidRDefault="00561945" w:rsidP="00B453A7">
            <w:pPr>
              <w:rPr>
                <w:lang w:val="en-GB"/>
              </w:rPr>
            </w:pPr>
          </w:p>
        </w:tc>
        <w:tc>
          <w:tcPr>
            <w:tcW w:w="1701" w:type="dxa"/>
          </w:tcPr>
          <w:p w14:paraId="790EC651" w14:textId="77777777" w:rsidR="00561945" w:rsidRPr="00CE41BE" w:rsidRDefault="00561945" w:rsidP="00B453A7">
            <w:pPr>
              <w:rPr>
                <w:lang w:val="en-GB"/>
              </w:rPr>
            </w:pPr>
          </w:p>
        </w:tc>
        <w:tc>
          <w:tcPr>
            <w:tcW w:w="1856" w:type="dxa"/>
          </w:tcPr>
          <w:p w14:paraId="46DB0185" w14:textId="77777777" w:rsidR="00561945" w:rsidRPr="00CE41BE" w:rsidRDefault="00561945" w:rsidP="00B453A7">
            <w:pPr>
              <w:rPr>
                <w:lang w:val="en-GB"/>
              </w:rPr>
            </w:pPr>
          </w:p>
        </w:tc>
      </w:tr>
      <w:tr w:rsidR="00561945" w:rsidRPr="00CE41BE" w14:paraId="7EA4B424" w14:textId="77777777" w:rsidTr="00B453A7">
        <w:trPr>
          <w:trHeight w:val="263"/>
        </w:trPr>
        <w:tc>
          <w:tcPr>
            <w:tcW w:w="7083" w:type="dxa"/>
          </w:tcPr>
          <w:p w14:paraId="62D552CA" w14:textId="77777777" w:rsidR="00561945" w:rsidRDefault="00561945" w:rsidP="00B453A7">
            <w:r>
              <w:t xml:space="preserve">The proposed product should support 24x7 monitoring of specified television channels and automatically generate music usage records from monitored broadcasts. </w:t>
            </w:r>
          </w:p>
          <w:p w14:paraId="2CD60027" w14:textId="77777777" w:rsidR="00561945" w:rsidRPr="00CE41BE" w:rsidRDefault="00561945" w:rsidP="00B453A7"/>
        </w:tc>
        <w:tc>
          <w:tcPr>
            <w:tcW w:w="1519" w:type="dxa"/>
          </w:tcPr>
          <w:p w14:paraId="28D099CF" w14:textId="77777777" w:rsidR="00561945" w:rsidRPr="00CE41BE" w:rsidRDefault="00561945" w:rsidP="00B453A7">
            <w:pPr>
              <w:rPr>
                <w:lang w:val="en-GB"/>
              </w:rPr>
            </w:pPr>
            <w:r>
              <w:rPr>
                <w:lang w:val="en-GB"/>
              </w:rPr>
              <w:t xml:space="preserve">Major </w:t>
            </w:r>
          </w:p>
        </w:tc>
        <w:tc>
          <w:tcPr>
            <w:tcW w:w="1701" w:type="dxa"/>
          </w:tcPr>
          <w:p w14:paraId="65A9522B" w14:textId="77777777" w:rsidR="00561945" w:rsidRPr="00CE41BE" w:rsidRDefault="00561945" w:rsidP="00B453A7">
            <w:pPr>
              <w:rPr>
                <w:lang w:val="en-GB"/>
              </w:rPr>
            </w:pPr>
          </w:p>
        </w:tc>
        <w:tc>
          <w:tcPr>
            <w:tcW w:w="1701" w:type="dxa"/>
          </w:tcPr>
          <w:p w14:paraId="2BC22FC3" w14:textId="77777777" w:rsidR="00561945" w:rsidRPr="00CE41BE" w:rsidRDefault="00561945" w:rsidP="00B453A7">
            <w:pPr>
              <w:rPr>
                <w:lang w:val="en-GB"/>
              </w:rPr>
            </w:pPr>
          </w:p>
        </w:tc>
        <w:tc>
          <w:tcPr>
            <w:tcW w:w="1856" w:type="dxa"/>
          </w:tcPr>
          <w:p w14:paraId="53AF1425" w14:textId="77777777" w:rsidR="00561945" w:rsidRPr="00CE41BE" w:rsidRDefault="00561945" w:rsidP="00B453A7">
            <w:pPr>
              <w:rPr>
                <w:lang w:val="en-GB"/>
              </w:rPr>
            </w:pPr>
          </w:p>
        </w:tc>
      </w:tr>
      <w:tr w:rsidR="00561945" w:rsidRPr="00CE41BE" w14:paraId="6E0BD1CD" w14:textId="77777777" w:rsidTr="00B453A7">
        <w:trPr>
          <w:trHeight w:val="263"/>
        </w:trPr>
        <w:tc>
          <w:tcPr>
            <w:tcW w:w="7083" w:type="dxa"/>
          </w:tcPr>
          <w:p w14:paraId="0F9FCE14" w14:textId="77777777" w:rsidR="00561945" w:rsidRPr="003469BE" w:rsidRDefault="00561945" w:rsidP="00B453A7">
            <w:r w:rsidRPr="003469BE">
              <w:t>Tenderers should specify expected processing performance under normal operating conditions, including content throughput, concurrent processing capacity and expected timeframes for the availability of identification results.</w:t>
            </w:r>
          </w:p>
          <w:p w14:paraId="00B198A1" w14:textId="77777777" w:rsidR="00561945" w:rsidRDefault="00561945" w:rsidP="00B453A7"/>
        </w:tc>
        <w:tc>
          <w:tcPr>
            <w:tcW w:w="1519" w:type="dxa"/>
          </w:tcPr>
          <w:p w14:paraId="38391747" w14:textId="77777777" w:rsidR="00561945" w:rsidRDefault="00561945" w:rsidP="00B453A7">
            <w:pPr>
              <w:rPr>
                <w:lang w:val="en-GB"/>
              </w:rPr>
            </w:pPr>
            <w:r>
              <w:rPr>
                <w:lang w:val="en-GB"/>
              </w:rPr>
              <w:t>Major</w:t>
            </w:r>
          </w:p>
        </w:tc>
        <w:tc>
          <w:tcPr>
            <w:tcW w:w="1701" w:type="dxa"/>
          </w:tcPr>
          <w:p w14:paraId="013EE0E1" w14:textId="77777777" w:rsidR="00561945" w:rsidRPr="00CE41BE" w:rsidRDefault="00561945" w:rsidP="00B453A7">
            <w:pPr>
              <w:rPr>
                <w:lang w:val="en-GB"/>
              </w:rPr>
            </w:pPr>
          </w:p>
        </w:tc>
        <w:tc>
          <w:tcPr>
            <w:tcW w:w="1701" w:type="dxa"/>
          </w:tcPr>
          <w:p w14:paraId="6445CDC2" w14:textId="77777777" w:rsidR="00561945" w:rsidRPr="00CE41BE" w:rsidRDefault="00561945" w:rsidP="00B453A7">
            <w:pPr>
              <w:rPr>
                <w:lang w:val="en-GB"/>
              </w:rPr>
            </w:pPr>
          </w:p>
        </w:tc>
        <w:tc>
          <w:tcPr>
            <w:tcW w:w="1856" w:type="dxa"/>
          </w:tcPr>
          <w:p w14:paraId="64F38A41" w14:textId="77777777" w:rsidR="00561945" w:rsidRPr="00CE41BE" w:rsidRDefault="00561945" w:rsidP="00B453A7">
            <w:pPr>
              <w:rPr>
                <w:lang w:val="en-GB"/>
              </w:rPr>
            </w:pPr>
          </w:p>
        </w:tc>
      </w:tr>
      <w:tr w:rsidR="00561945" w:rsidRPr="00CE41BE" w14:paraId="606DFAD6" w14:textId="77777777" w:rsidTr="00B453A7">
        <w:trPr>
          <w:trHeight w:val="263"/>
        </w:trPr>
        <w:tc>
          <w:tcPr>
            <w:tcW w:w="7083" w:type="dxa"/>
          </w:tcPr>
          <w:p w14:paraId="567C9EC8" w14:textId="77777777" w:rsidR="00561945" w:rsidRPr="00CE41BE" w:rsidRDefault="00561945" w:rsidP="00B453A7">
            <w:r w:rsidRPr="00CE41BE">
              <w:lastRenderedPageBreak/>
              <w:t>The proposed product should support bulk file upload and concurrent batch processing of multiple programme files.</w:t>
            </w:r>
          </w:p>
          <w:p w14:paraId="05E43B7F" w14:textId="77777777" w:rsidR="00561945" w:rsidRPr="00CE41BE" w:rsidRDefault="00561945" w:rsidP="00B453A7">
            <w:pPr>
              <w:rPr>
                <w:lang w:val="en-GB"/>
              </w:rPr>
            </w:pPr>
          </w:p>
        </w:tc>
        <w:tc>
          <w:tcPr>
            <w:tcW w:w="1519" w:type="dxa"/>
          </w:tcPr>
          <w:p w14:paraId="1FCB2CA3" w14:textId="77777777" w:rsidR="00561945" w:rsidRPr="00CE41BE" w:rsidRDefault="00561945" w:rsidP="00B453A7">
            <w:pPr>
              <w:rPr>
                <w:lang w:val="en-GB"/>
              </w:rPr>
            </w:pPr>
            <w:r>
              <w:rPr>
                <w:lang w:val="en-GB"/>
              </w:rPr>
              <w:t>Major</w:t>
            </w:r>
          </w:p>
        </w:tc>
        <w:tc>
          <w:tcPr>
            <w:tcW w:w="1701" w:type="dxa"/>
          </w:tcPr>
          <w:p w14:paraId="507C3737" w14:textId="77777777" w:rsidR="00561945" w:rsidRPr="00CE41BE" w:rsidRDefault="00561945" w:rsidP="00B453A7">
            <w:pPr>
              <w:rPr>
                <w:lang w:val="en-GB"/>
              </w:rPr>
            </w:pPr>
          </w:p>
        </w:tc>
        <w:tc>
          <w:tcPr>
            <w:tcW w:w="1701" w:type="dxa"/>
          </w:tcPr>
          <w:p w14:paraId="485F1631" w14:textId="77777777" w:rsidR="00561945" w:rsidRPr="00CE41BE" w:rsidRDefault="00561945" w:rsidP="00B453A7">
            <w:pPr>
              <w:rPr>
                <w:lang w:val="en-GB"/>
              </w:rPr>
            </w:pPr>
          </w:p>
        </w:tc>
        <w:tc>
          <w:tcPr>
            <w:tcW w:w="1856" w:type="dxa"/>
          </w:tcPr>
          <w:p w14:paraId="02E32E25" w14:textId="77777777" w:rsidR="00561945" w:rsidRPr="00CE41BE" w:rsidRDefault="00561945" w:rsidP="00B453A7">
            <w:pPr>
              <w:rPr>
                <w:lang w:val="en-GB"/>
              </w:rPr>
            </w:pPr>
          </w:p>
        </w:tc>
      </w:tr>
      <w:tr w:rsidR="00561945" w:rsidRPr="00CE41BE" w14:paraId="4D261A20" w14:textId="77777777" w:rsidTr="00B453A7">
        <w:trPr>
          <w:trHeight w:val="275"/>
        </w:trPr>
        <w:tc>
          <w:tcPr>
            <w:tcW w:w="7083" w:type="dxa"/>
          </w:tcPr>
          <w:p w14:paraId="763CC2D3" w14:textId="77777777" w:rsidR="00561945" w:rsidRPr="00CE41BE" w:rsidRDefault="00561945" w:rsidP="00B453A7">
            <w:r w:rsidRPr="00CE41BE">
              <w:t xml:space="preserve">The </w:t>
            </w:r>
            <w:r w:rsidRPr="00A942D3">
              <w:t>proposed product should support ingestion and processing of live broadcast monitoring feeds.</w:t>
            </w:r>
          </w:p>
          <w:p w14:paraId="140B1CC1" w14:textId="77777777" w:rsidR="00561945" w:rsidRPr="00CE41BE" w:rsidRDefault="00561945" w:rsidP="00B453A7">
            <w:pPr>
              <w:rPr>
                <w:lang w:val="en-GB"/>
              </w:rPr>
            </w:pPr>
          </w:p>
        </w:tc>
        <w:tc>
          <w:tcPr>
            <w:tcW w:w="1519" w:type="dxa"/>
          </w:tcPr>
          <w:p w14:paraId="095AD496" w14:textId="77777777" w:rsidR="00561945" w:rsidRPr="00CE41BE" w:rsidRDefault="00561945" w:rsidP="00B453A7">
            <w:pPr>
              <w:rPr>
                <w:lang w:val="en-GB"/>
              </w:rPr>
            </w:pPr>
            <w:r w:rsidRPr="00CE41BE">
              <w:rPr>
                <w:lang w:val="en-GB"/>
              </w:rPr>
              <w:t>Highly Desirable</w:t>
            </w:r>
          </w:p>
        </w:tc>
        <w:tc>
          <w:tcPr>
            <w:tcW w:w="1701" w:type="dxa"/>
          </w:tcPr>
          <w:p w14:paraId="7C9A2201" w14:textId="77777777" w:rsidR="00561945" w:rsidRPr="00CE41BE" w:rsidRDefault="00561945" w:rsidP="00B453A7">
            <w:pPr>
              <w:rPr>
                <w:lang w:val="en-GB"/>
              </w:rPr>
            </w:pPr>
          </w:p>
        </w:tc>
        <w:tc>
          <w:tcPr>
            <w:tcW w:w="1701" w:type="dxa"/>
          </w:tcPr>
          <w:p w14:paraId="40178450" w14:textId="77777777" w:rsidR="00561945" w:rsidRPr="00CE41BE" w:rsidRDefault="00561945" w:rsidP="00B453A7">
            <w:pPr>
              <w:rPr>
                <w:lang w:val="en-GB"/>
              </w:rPr>
            </w:pPr>
          </w:p>
        </w:tc>
        <w:tc>
          <w:tcPr>
            <w:tcW w:w="1856" w:type="dxa"/>
          </w:tcPr>
          <w:p w14:paraId="613BC5F4" w14:textId="77777777" w:rsidR="00561945" w:rsidRPr="00CE41BE" w:rsidRDefault="00561945" w:rsidP="00B453A7">
            <w:pPr>
              <w:rPr>
                <w:lang w:val="en-GB"/>
              </w:rPr>
            </w:pPr>
          </w:p>
        </w:tc>
      </w:tr>
      <w:tr w:rsidR="00561945" w:rsidRPr="00CE41BE" w14:paraId="4334090C" w14:textId="77777777" w:rsidTr="00B453A7">
        <w:trPr>
          <w:trHeight w:val="263"/>
        </w:trPr>
        <w:tc>
          <w:tcPr>
            <w:tcW w:w="7083" w:type="dxa"/>
          </w:tcPr>
          <w:p w14:paraId="49C51A76" w14:textId="77777777" w:rsidR="00561945" w:rsidRPr="00CE41BE" w:rsidRDefault="00561945" w:rsidP="00B453A7">
            <w:r w:rsidRPr="000B529F">
              <w:t>The proposed product should integrate with RTÉ's existing TV scheduling system, Mediagenix Base, using APIs or other industry-standard</w:t>
            </w:r>
            <w:r w:rsidRPr="00A942D3">
              <w:t xml:space="preserve"> integration mechanisms. Tenderers should describe the available integration options.</w:t>
            </w:r>
          </w:p>
          <w:p w14:paraId="2994FCBB" w14:textId="77777777" w:rsidR="00561945" w:rsidRPr="00CE41BE" w:rsidRDefault="00561945" w:rsidP="00B453A7">
            <w:pPr>
              <w:rPr>
                <w:lang w:val="en-GB"/>
              </w:rPr>
            </w:pPr>
          </w:p>
        </w:tc>
        <w:tc>
          <w:tcPr>
            <w:tcW w:w="1519" w:type="dxa"/>
          </w:tcPr>
          <w:p w14:paraId="53B05FEF" w14:textId="77777777" w:rsidR="00561945" w:rsidRPr="00CE41BE" w:rsidRDefault="00561945" w:rsidP="00B453A7">
            <w:pPr>
              <w:rPr>
                <w:lang w:val="en-GB"/>
              </w:rPr>
            </w:pPr>
            <w:r>
              <w:rPr>
                <w:lang w:val="en-GB"/>
              </w:rPr>
              <w:t>Major</w:t>
            </w:r>
          </w:p>
        </w:tc>
        <w:tc>
          <w:tcPr>
            <w:tcW w:w="1701" w:type="dxa"/>
          </w:tcPr>
          <w:p w14:paraId="305D3109" w14:textId="77777777" w:rsidR="00561945" w:rsidRPr="00CE41BE" w:rsidRDefault="00561945" w:rsidP="00B453A7">
            <w:pPr>
              <w:rPr>
                <w:lang w:val="en-GB"/>
              </w:rPr>
            </w:pPr>
          </w:p>
        </w:tc>
        <w:tc>
          <w:tcPr>
            <w:tcW w:w="1701" w:type="dxa"/>
          </w:tcPr>
          <w:p w14:paraId="022EFE9D" w14:textId="77777777" w:rsidR="00561945" w:rsidRPr="00CE41BE" w:rsidRDefault="00561945" w:rsidP="00B453A7">
            <w:pPr>
              <w:rPr>
                <w:lang w:val="en-GB"/>
              </w:rPr>
            </w:pPr>
          </w:p>
        </w:tc>
        <w:tc>
          <w:tcPr>
            <w:tcW w:w="1856" w:type="dxa"/>
          </w:tcPr>
          <w:p w14:paraId="5FEA866E" w14:textId="77777777" w:rsidR="00561945" w:rsidRPr="00CE41BE" w:rsidRDefault="00561945" w:rsidP="00B453A7">
            <w:pPr>
              <w:rPr>
                <w:lang w:val="en-GB"/>
              </w:rPr>
            </w:pPr>
          </w:p>
        </w:tc>
      </w:tr>
      <w:tr w:rsidR="00561945" w:rsidRPr="00CE41BE" w14:paraId="047D74B2" w14:textId="77777777" w:rsidTr="00B453A7">
        <w:trPr>
          <w:trHeight w:val="263"/>
        </w:trPr>
        <w:tc>
          <w:tcPr>
            <w:tcW w:w="7083" w:type="dxa"/>
          </w:tcPr>
          <w:p w14:paraId="3E4BEF18" w14:textId="77777777" w:rsidR="00561945" w:rsidRPr="00CE41BE" w:rsidRDefault="00561945" w:rsidP="00B453A7">
            <w:r w:rsidRPr="00CE41BE">
              <w:t>The proposed product should support processing of content intended for both linear television broadcast and Video-on-Demand (VOD) services.</w:t>
            </w:r>
          </w:p>
          <w:p w14:paraId="02204E7A" w14:textId="77777777" w:rsidR="00561945" w:rsidRPr="00CE41BE" w:rsidRDefault="00561945" w:rsidP="00B453A7">
            <w:pPr>
              <w:rPr>
                <w:lang w:val="en-GB"/>
              </w:rPr>
            </w:pPr>
          </w:p>
        </w:tc>
        <w:tc>
          <w:tcPr>
            <w:tcW w:w="1519" w:type="dxa"/>
          </w:tcPr>
          <w:p w14:paraId="2C6F613C" w14:textId="77777777" w:rsidR="00561945" w:rsidRPr="00CE41BE" w:rsidRDefault="00561945" w:rsidP="00B453A7">
            <w:pPr>
              <w:rPr>
                <w:lang w:val="en-GB"/>
              </w:rPr>
            </w:pPr>
            <w:r w:rsidRPr="00CE41BE">
              <w:rPr>
                <w:lang w:val="en-GB"/>
              </w:rPr>
              <w:t>Major</w:t>
            </w:r>
          </w:p>
        </w:tc>
        <w:tc>
          <w:tcPr>
            <w:tcW w:w="1701" w:type="dxa"/>
          </w:tcPr>
          <w:p w14:paraId="47F1F624" w14:textId="77777777" w:rsidR="00561945" w:rsidRPr="00CE41BE" w:rsidRDefault="00561945" w:rsidP="00B453A7">
            <w:pPr>
              <w:rPr>
                <w:lang w:val="en-GB"/>
              </w:rPr>
            </w:pPr>
          </w:p>
        </w:tc>
        <w:tc>
          <w:tcPr>
            <w:tcW w:w="1701" w:type="dxa"/>
          </w:tcPr>
          <w:p w14:paraId="287CAE87" w14:textId="77777777" w:rsidR="00561945" w:rsidRPr="00CE41BE" w:rsidRDefault="00561945" w:rsidP="00B453A7">
            <w:pPr>
              <w:rPr>
                <w:lang w:val="en-GB"/>
              </w:rPr>
            </w:pPr>
          </w:p>
        </w:tc>
        <w:tc>
          <w:tcPr>
            <w:tcW w:w="1856" w:type="dxa"/>
          </w:tcPr>
          <w:p w14:paraId="524036A7" w14:textId="77777777" w:rsidR="00561945" w:rsidRPr="00CE41BE" w:rsidRDefault="00561945" w:rsidP="00B453A7">
            <w:pPr>
              <w:rPr>
                <w:lang w:val="en-GB"/>
              </w:rPr>
            </w:pPr>
          </w:p>
        </w:tc>
      </w:tr>
      <w:tr w:rsidR="00561945" w:rsidRPr="00CE41BE" w14:paraId="5AB12B93" w14:textId="77777777" w:rsidTr="00B453A7">
        <w:trPr>
          <w:trHeight w:val="263"/>
        </w:trPr>
        <w:tc>
          <w:tcPr>
            <w:tcW w:w="7083" w:type="dxa"/>
          </w:tcPr>
          <w:p w14:paraId="5BF283D7" w14:textId="77777777" w:rsidR="00561945" w:rsidRPr="00CE41BE" w:rsidRDefault="00561945" w:rsidP="00B453A7">
            <w:r w:rsidRPr="00CE41BE">
              <w:t>The proposed product should provide, for every identified music work, track title, performer, composer(s)</w:t>
            </w:r>
            <w:r>
              <w:t>/author(s)</w:t>
            </w:r>
            <w:r w:rsidRPr="00CE41BE">
              <w:t>, lyricist(s), publisher(s), ISRC, ISWC, record label</w:t>
            </w:r>
            <w:r>
              <w:t xml:space="preserve">, product title, catalogue number </w:t>
            </w:r>
            <w:r w:rsidRPr="00CE41BE">
              <w:t>and production music library (where applicable).</w:t>
            </w:r>
          </w:p>
          <w:p w14:paraId="01B8AB45" w14:textId="77777777" w:rsidR="00561945" w:rsidRPr="00CE41BE" w:rsidRDefault="00561945" w:rsidP="00B453A7"/>
        </w:tc>
        <w:tc>
          <w:tcPr>
            <w:tcW w:w="1519" w:type="dxa"/>
          </w:tcPr>
          <w:p w14:paraId="248F3994" w14:textId="77777777" w:rsidR="00561945" w:rsidRPr="00CE41BE" w:rsidRDefault="00561945" w:rsidP="00B453A7">
            <w:pPr>
              <w:rPr>
                <w:lang w:val="en-GB"/>
              </w:rPr>
            </w:pPr>
            <w:r w:rsidRPr="00CE41BE">
              <w:rPr>
                <w:lang w:val="en-GB"/>
              </w:rPr>
              <w:t>Major</w:t>
            </w:r>
          </w:p>
        </w:tc>
        <w:tc>
          <w:tcPr>
            <w:tcW w:w="1701" w:type="dxa"/>
          </w:tcPr>
          <w:p w14:paraId="25A0AF7F" w14:textId="77777777" w:rsidR="00561945" w:rsidRPr="00CE41BE" w:rsidRDefault="00561945" w:rsidP="00B453A7">
            <w:pPr>
              <w:rPr>
                <w:lang w:val="en-GB"/>
              </w:rPr>
            </w:pPr>
          </w:p>
        </w:tc>
        <w:tc>
          <w:tcPr>
            <w:tcW w:w="1701" w:type="dxa"/>
          </w:tcPr>
          <w:p w14:paraId="2079659E" w14:textId="77777777" w:rsidR="00561945" w:rsidRPr="00CE41BE" w:rsidRDefault="00561945" w:rsidP="00B453A7">
            <w:pPr>
              <w:rPr>
                <w:lang w:val="en-GB"/>
              </w:rPr>
            </w:pPr>
          </w:p>
        </w:tc>
        <w:tc>
          <w:tcPr>
            <w:tcW w:w="1856" w:type="dxa"/>
          </w:tcPr>
          <w:p w14:paraId="6C3C2700" w14:textId="77777777" w:rsidR="00561945" w:rsidRPr="00CE41BE" w:rsidRDefault="00561945" w:rsidP="00B453A7">
            <w:pPr>
              <w:rPr>
                <w:lang w:val="en-GB"/>
              </w:rPr>
            </w:pPr>
          </w:p>
        </w:tc>
      </w:tr>
      <w:tr w:rsidR="00561945" w:rsidRPr="00CE41BE" w14:paraId="5C1F0528" w14:textId="77777777" w:rsidTr="00B453A7">
        <w:trPr>
          <w:trHeight w:val="263"/>
        </w:trPr>
        <w:tc>
          <w:tcPr>
            <w:tcW w:w="7083" w:type="dxa"/>
          </w:tcPr>
          <w:p w14:paraId="59E19AEA" w14:textId="77777777" w:rsidR="00561945" w:rsidRPr="00CE41BE" w:rsidRDefault="00561945" w:rsidP="00B453A7">
            <w:r w:rsidRPr="00CE41BE">
              <w:t>The proposed product should distinguish between foreground music, background music and theme music and support classification by audibility or prominence level.</w:t>
            </w:r>
          </w:p>
          <w:p w14:paraId="3F00EE28" w14:textId="77777777" w:rsidR="00561945" w:rsidRPr="00CE41BE" w:rsidRDefault="00561945" w:rsidP="00B453A7"/>
        </w:tc>
        <w:tc>
          <w:tcPr>
            <w:tcW w:w="1519" w:type="dxa"/>
          </w:tcPr>
          <w:p w14:paraId="21BD44A2" w14:textId="77777777" w:rsidR="00561945" w:rsidRPr="00CE41BE" w:rsidRDefault="00561945" w:rsidP="00B453A7">
            <w:pPr>
              <w:rPr>
                <w:lang w:val="en-GB"/>
              </w:rPr>
            </w:pPr>
            <w:r w:rsidRPr="00CE41BE">
              <w:rPr>
                <w:lang w:val="en-GB"/>
              </w:rPr>
              <w:t>Highly Desirable</w:t>
            </w:r>
          </w:p>
        </w:tc>
        <w:tc>
          <w:tcPr>
            <w:tcW w:w="1701" w:type="dxa"/>
          </w:tcPr>
          <w:p w14:paraId="74FEB4FE" w14:textId="77777777" w:rsidR="00561945" w:rsidRPr="00CE41BE" w:rsidRDefault="00561945" w:rsidP="00B453A7">
            <w:pPr>
              <w:rPr>
                <w:lang w:val="en-GB"/>
              </w:rPr>
            </w:pPr>
          </w:p>
        </w:tc>
        <w:tc>
          <w:tcPr>
            <w:tcW w:w="1701" w:type="dxa"/>
          </w:tcPr>
          <w:p w14:paraId="6A7272AD" w14:textId="77777777" w:rsidR="00561945" w:rsidRPr="00CE41BE" w:rsidRDefault="00561945" w:rsidP="00B453A7">
            <w:pPr>
              <w:rPr>
                <w:lang w:val="en-GB"/>
              </w:rPr>
            </w:pPr>
          </w:p>
        </w:tc>
        <w:tc>
          <w:tcPr>
            <w:tcW w:w="1856" w:type="dxa"/>
          </w:tcPr>
          <w:p w14:paraId="43A6412C" w14:textId="77777777" w:rsidR="00561945" w:rsidRPr="00CE41BE" w:rsidRDefault="00561945" w:rsidP="00B453A7">
            <w:pPr>
              <w:rPr>
                <w:lang w:val="en-GB"/>
              </w:rPr>
            </w:pPr>
          </w:p>
        </w:tc>
      </w:tr>
      <w:tr w:rsidR="00561945" w:rsidRPr="00CE41BE" w14:paraId="5FA95EA2" w14:textId="77777777" w:rsidTr="00B453A7">
        <w:trPr>
          <w:trHeight w:val="263"/>
        </w:trPr>
        <w:tc>
          <w:tcPr>
            <w:tcW w:w="7083" w:type="dxa"/>
          </w:tcPr>
          <w:p w14:paraId="2D15B702" w14:textId="77777777" w:rsidR="00561945" w:rsidRPr="00CE41BE" w:rsidRDefault="00561945" w:rsidP="00B453A7">
            <w:r w:rsidRPr="00CE41BE">
              <w:t>The proposed product should record accurate programme timecodes including start time, end time and duration for every music identification.</w:t>
            </w:r>
          </w:p>
          <w:p w14:paraId="351A9BA6" w14:textId="77777777" w:rsidR="00561945" w:rsidRPr="00CE41BE" w:rsidRDefault="00561945" w:rsidP="00B453A7"/>
        </w:tc>
        <w:tc>
          <w:tcPr>
            <w:tcW w:w="1519" w:type="dxa"/>
          </w:tcPr>
          <w:p w14:paraId="58D1F390" w14:textId="77777777" w:rsidR="00561945" w:rsidRPr="00CE41BE" w:rsidRDefault="00561945" w:rsidP="00B453A7">
            <w:pPr>
              <w:rPr>
                <w:lang w:val="en-GB"/>
              </w:rPr>
            </w:pPr>
            <w:r w:rsidRPr="00CE41BE">
              <w:rPr>
                <w:lang w:val="en-GB"/>
              </w:rPr>
              <w:t>Highly Desirable</w:t>
            </w:r>
          </w:p>
        </w:tc>
        <w:tc>
          <w:tcPr>
            <w:tcW w:w="1701" w:type="dxa"/>
          </w:tcPr>
          <w:p w14:paraId="0979C75D" w14:textId="77777777" w:rsidR="00561945" w:rsidRPr="00CE41BE" w:rsidRDefault="00561945" w:rsidP="00B453A7">
            <w:pPr>
              <w:rPr>
                <w:lang w:val="en-GB"/>
              </w:rPr>
            </w:pPr>
          </w:p>
        </w:tc>
        <w:tc>
          <w:tcPr>
            <w:tcW w:w="1701" w:type="dxa"/>
          </w:tcPr>
          <w:p w14:paraId="1FE1EB6A" w14:textId="77777777" w:rsidR="00561945" w:rsidRPr="00CE41BE" w:rsidRDefault="00561945" w:rsidP="00B453A7">
            <w:pPr>
              <w:rPr>
                <w:lang w:val="en-GB"/>
              </w:rPr>
            </w:pPr>
          </w:p>
        </w:tc>
        <w:tc>
          <w:tcPr>
            <w:tcW w:w="1856" w:type="dxa"/>
          </w:tcPr>
          <w:p w14:paraId="391116ED" w14:textId="77777777" w:rsidR="00561945" w:rsidRPr="00CE41BE" w:rsidRDefault="00561945" w:rsidP="00B453A7">
            <w:pPr>
              <w:rPr>
                <w:lang w:val="en-GB"/>
              </w:rPr>
            </w:pPr>
          </w:p>
        </w:tc>
      </w:tr>
      <w:tr w:rsidR="00561945" w:rsidRPr="00CE41BE" w14:paraId="767B68FD" w14:textId="77777777" w:rsidTr="00B453A7">
        <w:trPr>
          <w:trHeight w:val="263"/>
        </w:trPr>
        <w:tc>
          <w:tcPr>
            <w:tcW w:w="7083" w:type="dxa"/>
          </w:tcPr>
          <w:p w14:paraId="7FA05333" w14:textId="77777777" w:rsidR="00561945" w:rsidRPr="00432EE6" w:rsidRDefault="00561945" w:rsidP="00B453A7">
            <w:r w:rsidRPr="00432EE6">
              <w:t>The proposed product should maintain high-quality music metadata supported by direct relationships with rights owners, production music libraries and collection societies. The solution should identify metadata provenance, distinguish rights-holder verified information from third-party sources and flag potential ownership conflicts requiring manual review.</w:t>
            </w:r>
          </w:p>
          <w:p w14:paraId="44A4D060" w14:textId="77777777" w:rsidR="00561945" w:rsidRPr="00CE41BE" w:rsidRDefault="00561945" w:rsidP="00B453A7"/>
        </w:tc>
        <w:tc>
          <w:tcPr>
            <w:tcW w:w="1519" w:type="dxa"/>
          </w:tcPr>
          <w:p w14:paraId="01DACEAB" w14:textId="77777777" w:rsidR="00561945" w:rsidRPr="00CE41BE" w:rsidRDefault="00561945" w:rsidP="00B453A7">
            <w:pPr>
              <w:rPr>
                <w:lang w:val="en-GB"/>
              </w:rPr>
            </w:pPr>
            <w:r w:rsidRPr="00CE41BE">
              <w:rPr>
                <w:lang w:val="en-GB"/>
              </w:rPr>
              <w:t>Highly Desirable</w:t>
            </w:r>
          </w:p>
        </w:tc>
        <w:tc>
          <w:tcPr>
            <w:tcW w:w="1701" w:type="dxa"/>
          </w:tcPr>
          <w:p w14:paraId="423716CA" w14:textId="77777777" w:rsidR="00561945" w:rsidRPr="00CE41BE" w:rsidRDefault="00561945" w:rsidP="00B453A7">
            <w:pPr>
              <w:rPr>
                <w:lang w:val="en-GB"/>
              </w:rPr>
            </w:pPr>
          </w:p>
        </w:tc>
        <w:tc>
          <w:tcPr>
            <w:tcW w:w="1701" w:type="dxa"/>
          </w:tcPr>
          <w:p w14:paraId="567224B7" w14:textId="77777777" w:rsidR="00561945" w:rsidRPr="00CE41BE" w:rsidRDefault="00561945" w:rsidP="00B453A7">
            <w:pPr>
              <w:rPr>
                <w:lang w:val="en-GB"/>
              </w:rPr>
            </w:pPr>
          </w:p>
        </w:tc>
        <w:tc>
          <w:tcPr>
            <w:tcW w:w="1856" w:type="dxa"/>
          </w:tcPr>
          <w:p w14:paraId="73F76F72" w14:textId="77777777" w:rsidR="00561945" w:rsidRPr="00CE41BE" w:rsidRDefault="00561945" w:rsidP="00B453A7">
            <w:pPr>
              <w:rPr>
                <w:lang w:val="en-GB"/>
              </w:rPr>
            </w:pPr>
          </w:p>
        </w:tc>
      </w:tr>
      <w:tr w:rsidR="00561945" w:rsidRPr="00CE41BE" w14:paraId="364B8805" w14:textId="77777777" w:rsidTr="00B453A7">
        <w:trPr>
          <w:trHeight w:val="263"/>
        </w:trPr>
        <w:tc>
          <w:tcPr>
            <w:tcW w:w="7083" w:type="dxa"/>
            <w:shd w:val="clear" w:color="auto" w:fill="00A9B2"/>
          </w:tcPr>
          <w:p w14:paraId="7777A66C" w14:textId="77777777" w:rsidR="00561945" w:rsidRPr="00317789" w:rsidRDefault="00561945" w:rsidP="00B453A7">
            <w:pPr>
              <w:jc w:val="center"/>
              <w:rPr>
                <w:b/>
                <w:bCs/>
                <w:color w:val="FFFFFF" w:themeColor="background1"/>
              </w:rPr>
            </w:pPr>
            <w:r w:rsidRPr="00317789">
              <w:rPr>
                <w:b/>
                <w:bCs/>
                <w:color w:val="FFFFFF" w:themeColor="background1"/>
              </w:rPr>
              <w:t>Cue Sheet Generation and Management</w:t>
            </w:r>
          </w:p>
        </w:tc>
        <w:tc>
          <w:tcPr>
            <w:tcW w:w="1519" w:type="dxa"/>
            <w:shd w:val="clear" w:color="auto" w:fill="00A9B2"/>
          </w:tcPr>
          <w:p w14:paraId="44386875" w14:textId="77777777" w:rsidR="00561945" w:rsidRPr="00317789" w:rsidRDefault="00561945" w:rsidP="00B453A7">
            <w:pPr>
              <w:rPr>
                <w:color w:val="FFFFFF" w:themeColor="background1"/>
                <w:lang w:val="en-GB"/>
              </w:rPr>
            </w:pPr>
          </w:p>
        </w:tc>
        <w:tc>
          <w:tcPr>
            <w:tcW w:w="1701" w:type="dxa"/>
            <w:shd w:val="clear" w:color="auto" w:fill="00A9B2"/>
          </w:tcPr>
          <w:p w14:paraId="430C27A5" w14:textId="77777777" w:rsidR="00561945" w:rsidRPr="00317789" w:rsidRDefault="00561945" w:rsidP="00B453A7">
            <w:pPr>
              <w:rPr>
                <w:color w:val="FFFFFF" w:themeColor="background1"/>
                <w:lang w:val="en-GB"/>
              </w:rPr>
            </w:pPr>
          </w:p>
        </w:tc>
        <w:tc>
          <w:tcPr>
            <w:tcW w:w="1701" w:type="dxa"/>
            <w:shd w:val="clear" w:color="auto" w:fill="00A9B2"/>
          </w:tcPr>
          <w:p w14:paraId="4459C84C" w14:textId="77777777" w:rsidR="00561945" w:rsidRPr="00317789" w:rsidRDefault="00561945" w:rsidP="00B453A7">
            <w:pPr>
              <w:rPr>
                <w:color w:val="FFFFFF" w:themeColor="background1"/>
                <w:lang w:val="en-GB"/>
              </w:rPr>
            </w:pPr>
          </w:p>
        </w:tc>
        <w:tc>
          <w:tcPr>
            <w:tcW w:w="1856" w:type="dxa"/>
            <w:shd w:val="clear" w:color="auto" w:fill="00A9B2"/>
          </w:tcPr>
          <w:p w14:paraId="4365DFE7" w14:textId="77777777" w:rsidR="00561945" w:rsidRPr="00317789" w:rsidRDefault="00561945" w:rsidP="00B453A7">
            <w:pPr>
              <w:rPr>
                <w:color w:val="FFFFFF" w:themeColor="background1"/>
                <w:lang w:val="en-GB"/>
              </w:rPr>
            </w:pPr>
          </w:p>
        </w:tc>
      </w:tr>
      <w:tr w:rsidR="00561945" w:rsidRPr="00CE41BE" w14:paraId="71D9ACB5" w14:textId="77777777" w:rsidTr="00B453A7">
        <w:trPr>
          <w:trHeight w:val="263"/>
        </w:trPr>
        <w:tc>
          <w:tcPr>
            <w:tcW w:w="7083" w:type="dxa"/>
          </w:tcPr>
          <w:p w14:paraId="0AADFF43" w14:textId="77777777" w:rsidR="00561945" w:rsidRPr="00CE41BE" w:rsidRDefault="00561945" w:rsidP="00B453A7">
            <w:r w:rsidRPr="00CE41BE">
              <w:lastRenderedPageBreak/>
              <w:t>The proposed product should automatically generate draft cue sheets from identified music, pre-populating all available metadata to minimise manual intervention.</w:t>
            </w:r>
          </w:p>
          <w:p w14:paraId="50265FD7" w14:textId="77777777" w:rsidR="00561945" w:rsidRPr="00CE41BE" w:rsidRDefault="00561945" w:rsidP="00B453A7"/>
        </w:tc>
        <w:tc>
          <w:tcPr>
            <w:tcW w:w="1519" w:type="dxa"/>
          </w:tcPr>
          <w:p w14:paraId="6B37A547" w14:textId="77777777" w:rsidR="00561945" w:rsidRPr="00CE41BE" w:rsidRDefault="00561945" w:rsidP="00B453A7">
            <w:pPr>
              <w:rPr>
                <w:lang w:val="en-GB"/>
              </w:rPr>
            </w:pPr>
            <w:r w:rsidRPr="00CE41BE">
              <w:rPr>
                <w:lang w:val="en-GB"/>
              </w:rPr>
              <w:t>Major</w:t>
            </w:r>
          </w:p>
        </w:tc>
        <w:tc>
          <w:tcPr>
            <w:tcW w:w="1701" w:type="dxa"/>
          </w:tcPr>
          <w:p w14:paraId="50CC7D64" w14:textId="77777777" w:rsidR="00561945" w:rsidRPr="00CE41BE" w:rsidRDefault="00561945" w:rsidP="00B453A7">
            <w:pPr>
              <w:rPr>
                <w:lang w:val="en-GB"/>
              </w:rPr>
            </w:pPr>
          </w:p>
        </w:tc>
        <w:tc>
          <w:tcPr>
            <w:tcW w:w="1701" w:type="dxa"/>
          </w:tcPr>
          <w:p w14:paraId="4FF3550C" w14:textId="77777777" w:rsidR="00561945" w:rsidRPr="00CE41BE" w:rsidRDefault="00561945" w:rsidP="00B453A7">
            <w:pPr>
              <w:rPr>
                <w:lang w:val="en-GB"/>
              </w:rPr>
            </w:pPr>
          </w:p>
        </w:tc>
        <w:tc>
          <w:tcPr>
            <w:tcW w:w="1856" w:type="dxa"/>
          </w:tcPr>
          <w:p w14:paraId="45128088" w14:textId="77777777" w:rsidR="00561945" w:rsidRPr="00CE41BE" w:rsidRDefault="00561945" w:rsidP="00B453A7">
            <w:pPr>
              <w:rPr>
                <w:lang w:val="en-GB"/>
              </w:rPr>
            </w:pPr>
          </w:p>
        </w:tc>
      </w:tr>
      <w:tr w:rsidR="00561945" w:rsidRPr="00CE41BE" w14:paraId="247A5962" w14:textId="77777777" w:rsidTr="00B453A7">
        <w:trPr>
          <w:trHeight w:val="263"/>
        </w:trPr>
        <w:tc>
          <w:tcPr>
            <w:tcW w:w="7083" w:type="dxa"/>
          </w:tcPr>
          <w:p w14:paraId="46C38AA6" w14:textId="77777777" w:rsidR="00561945" w:rsidRDefault="00561945" w:rsidP="00B453A7">
            <w:r w:rsidRPr="00CE41BE">
              <w:t>The proposed product should</w:t>
            </w:r>
            <w:r>
              <w:t xml:space="preserve"> produce cue sheets containing the following information, transmission station, transmission date &amp; time, production/series name, production number / unique ID (BRN), series number (where applicable), episode name (where applicable), episode number (where applicable), music content indicator, production type (news, weather, trailer, ident, commercial etc), production source indicator (i.e. A=acquired, C=commissioned). </w:t>
            </w:r>
          </w:p>
          <w:p w14:paraId="56AAD58D" w14:textId="77777777" w:rsidR="00561945" w:rsidRPr="00CE41BE" w:rsidRDefault="00561945" w:rsidP="00B453A7"/>
        </w:tc>
        <w:tc>
          <w:tcPr>
            <w:tcW w:w="1519" w:type="dxa"/>
          </w:tcPr>
          <w:p w14:paraId="72CF547E" w14:textId="77777777" w:rsidR="00561945" w:rsidRPr="00CE41BE" w:rsidRDefault="00561945" w:rsidP="00B453A7">
            <w:pPr>
              <w:rPr>
                <w:lang w:val="en-GB"/>
              </w:rPr>
            </w:pPr>
            <w:r w:rsidRPr="00CE41BE">
              <w:rPr>
                <w:lang w:val="en-GB"/>
              </w:rPr>
              <w:t>Major</w:t>
            </w:r>
          </w:p>
        </w:tc>
        <w:tc>
          <w:tcPr>
            <w:tcW w:w="1701" w:type="dxa"/>
          </w:tcPr>
          <w:p w14:paraId="16E9508D" w14:textId="77777777" w:rsidR="00561945" w:rsidRPr="00CE41BE" w:rsidRDefault="00561945" w:rsidP="00B453A7">
            <w:pPr>
              <w:rPr>
                <w:lang w:val="en-GB"/>
              </w:rPr>
            </w:pPr>
          </w:p>
        </w:tc>
        <w:tc>
          <w:tcPr>
            <w:tcW w:w="1701" w:type="dxa"/>
          </w:tcPr>
          <w:p w14:paraId="0FC3DE8F" w14:textId="77777777" w:rsidR="00561945" w:rsidRPr="00CE41BE" w:rsidRDefault="00561945" w:rsidP="00B453A7">
            <w:pPr>
              <w:rPr>
                <w:lang w:val="en-GB"/>
              </w:rPr>
            </w:pPr>
          </w:p>
        </w:tc>
        <w:tc>
          <w:tcPr>
            <w:tcW w:w="1856" w:type="dxa"/>
          </w:tcPr>
          <w:p w14:paraId="683DC34D" w14:textId="77777777" w:rsidR="00561945" w:rsidRPr="00CE41BE" w:rsidRDefault="00561945" w:rsidP="00B453A7">
            <w:pPr>
              <w:rPr>
                <w:lang w:val="en-GB"/>
              </w:rPr>
            </w:pPr>
          </w:p>
        </w:tc>
      </w:tr>
      <w:tr w:rsidR="00561945" w:rsidRPr="00CE41BE" w14:paraId="6918C918" w14:textId="77777777" w:rsidTr="00B453A7">
        <w:trPr>
          <w:trHeight w:val="263"/>
        </w:trPr>
        <w:tc>
          <w:tcPr>
            <w:tcW w:w="7083" w:type="dxa"/>
          </w:tcPr>
          <w:p w14:paraId="04C3DA79" w14:textId="77777777" w:rsidR="00561945" w:rsidRPr="00CE41BE" w:rsidRDefault="00561945" w:rsidP="00B453A7">
            <w:r w:rsidRPr="00CE41BE">
              <w:t>The proposed product should provide an intuitive browser-based interface enabling authorised users to review, edit, approve and finalise cue sheets.</w:t>
            </w:r>
          </w:p>
          <w:p w14:paraId="68A10D93" w14:textId="77777777" w:rsidR="00561945" w:rsidRPr="00CE41BE" w:rsidRDefault="00561945" w:rsidP="00B453A7"/>
        </w:tc>
        <w:tc>
          <w:tcPr>
            <w:tcW w:w="1519" w:type="dxa"/>
          </w:tcPr>
          <w:p w14:paraId="0592B465" w14:textId="77777777" w:rsidR="00561945" w:rsidRPr="00CE41BE" w:rsidRDefault="00561945" w:rsidP="00B453A7">
            <w:pPr>
              <w:rPr>
                <w:lang w:val="en-GB"/>
              </w:rPr>
            </w:pPr>
            <w:r w:rsidRPr="00CE41BE">
              <w:rPr>
                <w:lang w:val="en-GB"/>
              </w:rPr>
              <w:t>Major</w:t>
            </w:r>
          </w:p>
        </w:tc>
        <w:tc>
          <w:tcPr>
            <w:tcW w:w="1701" w:type="dxa"/>
          </w:tcPr>
          <w:p w14:paraId="681F410F" w14:textId="77777777" w:rsidR="00561945" w:rsidRPr="00CE41BE" w:rsidRDefault="00561945" w:rsidP="00B453A7">
            <w:pPr>
              <w:rPr>
                <w:lang w:val="en-GB"/>
              </w:rPr>
            </w:pPr>
          </w:p>
        </w:tc>
        <w:tc>
          <w:tcPr>
            <w:tcW w:w="1701" w:type="dxa"/>
          </w:tcPr>
          <w:p w14:paraId="120FC966" w14:textId="77777777" w:rsidR="00561945" w:rsidRPr="00CE41BE" w:rsidRDefault="00561945" w:rsidP="00B453A7">
            <w:pPr>
              <w:rPr>
                <w:lang w:val="en-GB"/>
              </w:rPr>
            </w:pPr>
          </w:p>
        </w:tc>
        <w:tc>
          <w:tcPr>
            <w:tcW w:w="1856" w:type="dxa"/>
          </w:tcPr>
          <w:p w14:paraId="02AE0595" w14:textId="77777777" w:rsidR="00561945" w:rsidRPr="00CE41BE" w:rsidRDefault="00561945" w:rsidP="00B453A7">
            <w:pPr>
              <w:rPr>
                <w:lang w:val="en-GB"/>
              </w:rPr>
            </w:pPr>
          </w:p>
        </w:tc>
      </w:tr>
      <w:tr w:rsidR="00561945" w:rsidRPr="00CE41BE" w14:paraId="6BE807AF" w14:textId="77777777" w:rsidTr="00B453A7">
        <w:trPr>
          <w:trHeight w:val="263"/>
        </w:trPr>
        <w:tc>
          <w:tcPr>
            <w:tcW w:w="7083" w:type="dxa"/>
          </w:tcPr>
          <w:p w14:paraId="76E77EC0" w14:textId="77777777" w:rsidR="00561945" w:rsidRPr="008A4D60" w:rsidRDefault="00561945" w:rsidP="00B453A7">
            <w:r w:rsidRPr="008A4D60">
              <w:t>The proposed product should provide comprehensive cue sheet maintenance capabilities, including manual editing, bulk updates and the import of cue sheets and music metadata from external sources.</w:t>
            </w:r>
          </w:p>
          <w:p w14:paraId="29F68536" w14:textId="77777777" w:rsidR="00561945" w:rsidRPr="00CE41BE" w:rsidRDefault="00561945" w:rsidP="00B453A7"/>
        </w:tc>
        <w:tc>
          <w:tcPr>
            <w:tcW w:w="1519" w:type="dxa"/>
          </w:tcPr>
          <w:p w14:paraId="71612D06" w14:textId="77777777" w:rsidR="00561945" w:rsidRPr="00CE41BE" w:rsidRDefault="00561945" w:rsidP="00B453A7">
            <w:pPr>
              <w:rPr>
                <w:lang w:val="en-GB"/>
              </w:rPr>
            </w:pPr>
            <w:r w:rsidRPr="00CE41BE">
              <w:rPr>
                <w:lang w:val="en-GB"/>
              </w:rPr>
              <w:t>Highly Desirable</w:t>
            </w:r>
          </w:p>
        </w:tc>
        <w:tc>
          <w:tcPr>
            <w:tcW w:w="1701" w:type="dxa"/>
          </w:tcPr>
          <w:p w14:paraId="3809392A" w14:textId="77777777" w:rsidR="00561945" w:rsidRPr="00CE41BE" w:rsidRDefault="00561945" w:rsidP="00B453A7">
            <w:pPr>
              <w:rPr>
                <w:lang w:val="en-GB"/>
              </w:rPr>
            </w:pPr>
          </w:p>
        </w:tc>
        <w:tc>
          <w:tcPr>
            <w:tcW w:w="1701" w:type="dxa"/>
          </w:tcPr>
          <w:p w14:paraId="54E2CF02" w14:textId="77777777" w:rsidR="00561945" w:rsidRPr="00CE41BE" w:rsidRDefault="00561945" w:rsidP="00B453A7">
            <w:pPr>
              <w:rPr>
                <w:lang w:val="en-GB"/>
              </w:rPr>
            </w:pPr>
          </w:p>
        </w:tc>
        <w:tc>
          <w:tcPr>
            <w:tcW w:w="1856" w:type="dxa"/>
          </w:tcPr>
          <w:p w14:paraId="1C2C55E6" w14:textId="77777777" w:rsidR="00561945" w:rsidRPr="00CE41BE" w:rsidRDefault="00561945" w:rsidP="00B453A7">
            <w:pPr>
              <w:rPr>
                <w:lang w:val="en-GB"/>
              </w:rPr>
            </w:pPr>
          </w:p>
        </w:tc>
      </w:tr>
      <w:tr w:rsidR="00561945" w:rsidRPr="00CE41BE" w14:paraId="1A22749A" w14:textId="77777777" w:rsidTr="00B453A7">
        <w:trPr>
          <w:trHeight w:val="263"/>
        </w:trPr>
        <w:tc>
          <w:tcPr>
            <w:tcW w:w="7083" w:type="dxa"/>
          </w:tcPr>
          <w:p w14:paraId="3F7BA814" w14:textId="77777777" w:rsidR="00561945" w:rsidRPr="00AD68D6" w:rsidRDefault="00561945" w:rsidP="00B453A7">
            <w:r w:rsidRPr="00AD68D6">
              <w:t>The proposed product should support creation, management and reporting of music usage associated with promotional material, commercial sponsorship and advertising content, including product name, campaign title, agency details and commercial clock numbers where applicable.</w:t>
            </w:r>
          </w:p>
          <w:p w14:paraId="05EBE980" w14:textId="77777777" w:rsidR="00561945" w:rsidRPr="008A4D60" w:rsidRDefault="00561945" w:rsidP="00B453A7"/>
        </w:tc>
        <w:tc>
          <w:tcPr>
            <w:tcW w:w="1519" w:type="dxa"/>
          </w:tcPr>
          <w:p w14:paraId="46698BFF" w14:textId="77777777" w:rsidR="00561945" w:rsidRPr="00CE41BE" w:rsidRDefault="00561945" w:rsidP="00B453A7">
            <w:pPr>
              <w:rPr>
                <w:lang w:val="en-GB"/>
              </w:rPr>
            </w:pPr>
            <w:r>
              <w:rPr>
                <w:lang w:val="en-GB"/>
              </w:rPr>
              <w:t>Major</w:t>
            </w:r>
          </w:p>
        </w:tc>
        <w:tc>
          <w:tcPr>
            <w:tcW w:w="1701" w:type="dxa"/>
          </w:tcPr>
          <w:p w14:paraId="5A2C8DD3" w14:textId="77777777" w:rsidR="00561945" w:rsidRPr="00CE41BE" w:rsidRDefault="00561945" w:rsidP="00B453A7">
            <w:pPr>
              <w:rPr>
                <w:lang w:val="en-GB"/>
              </w:rPr>
            </w:pPr>
          </w:p>
        </w:tc>
        <w:tc>
          <w:tcPr>
            <w:tcW w:w="1701" w:type="dxa"/>
          </w:tcPr>
          <w:p w14:paraId="7A49CFD6" w14:textId="77777777" w:rsidR="00561945" w:rsidRPr="00CE41BE" w:rsidRDefault="00561945" w:rsidP="00B453A7">
            <w:pPr>
              <w:rPr>
                <w:lang w:val="en-GB"/>
              </w:rPr>
            </w:pPr>
          </w:p>
        </w:tc>
        <w:tc>
          <w:tcPr>
            <w:tcW w:w="1856" w:type="dxa"/>
          </w:tcPr>
          <w:p w14:paraId="7CB72C11" w14:textId="77777777" w:rsidR="00561945" w:rsidRPr="00CE41BE" w:rsidRDefault="00561945" w:rsidP="00B453A7">
            <w:pPr>
              <w:rPr>
                <w:lang w:val="en-GB"/>
              </w:rPr>
            </w:pPr>
          </w:p>
        </w:tc>
      </w:tr>
      <w:tr w:rsidR="00561945" w:rsidRPr="00CE41BE" w14:paraId="7345B8D1" w14:textId="77777777" w:rsidTr="00B453A7">
        <w:trPr>
          <w:trHeight w:val="263"/>
        </w:trPr>
        <w:tc>
          <w:tcPr>
            <w:tcW w:w="7083" w:type="dxa"/>
          </w:tcPr>
          <w:p w14:paraId="36DFE521" w14:textId="77777777" w:rsidR="00561945" w:rsidRPr="00CE41BE" w:rsidRDefault="00561945" w:rsidP="00B453A7">
            <w:r w:rsidRPr="00CE41BE">
              <w:t>The proposed product should enable reusable music entries for recurring programme formats, title music, themes and jingles.</w:t>
            </w:r>
          </w:p>
          <w:p w14:paraId="4665EAC5" w14:textId="77777777" w:rsidR="00561945" w:rsidRPr="00CE41BE" w:rsidRDefault="00561945" w:rsidP="00B453A7"/>
        </w:tc>
        <w:tc>
          <w:tcPr>
            <w:tcW w:w="1519" w:type="dxa"/>
          </w:tcPr>
          <w:p w14:paraId="4EEC61DB" w14:textId="77777777" w:rsidR="00561945" w:rsidRPr="00CE41BE" w:rsidRDefault="00561945" w:rsidP="00B453A7">
            <w:pPr>
              <w:rPr>
                <w:lang w:val="en-GB"/>
              </w:rPr>
            </w:pPr>
            <w:r w:rsidRPr="00CE41BE">
              <w:rPr>
                <w:lang w:val="en-GB"/>
              </w:rPr>
              <w:t>Highly Desirable</w:t>
            </w:r>
          </w:p>
        </w:tc>
        <w:tc>
          <w:tcPr>
            <w:tcW w:w="1701" w:type="dxa"/>
          </w:tcPr>
          <w:p w14:paraId="5D72E3AD" w14:textId="77777777" w:rsidR="00561945" w:rsidRPr="00CE41BE" w:rsidRDefault="00561945" w:rsidP="00B453A7">
            <w:pPr>
              <w:rPr>
                <w:lang w:val="en-GB"/>
              </w:rPr>
            </w:pPr>
          </w:p>
        </w:tc>
        <w:tc>
          <w:tcPr>
            <w:tcW w:w="1701" w:type="dxa"/>
          </w:tcPr>
          <w:p w14:paraId="1B954AE0" w14:textId="77777777" w:rsidR="00561945" w:rsidRPr="00CE41BE" w:rsidRDefault="00561945" w:rsidP="00B453A7">
            <w:pPr>
              <w:rPr>
                <w:lang w:val="en-GB"/>
              </w:rPr>
            </w:pPr>
          </w:p>
        </w:tc>
        <w:tc>
          <w:tcPr>
            <w:tcW w:w="1856" w:type="dxa"/>
          </w:tcPr>
          <w:p w14:paraId="496643D9" w14:textId="77777777" w:rsidR="00561945" w:rsidRPr="00CE41BE" w:rsidRDefault="00561945" w:rsidP="00B453A7">
            <w:pPr>
              <w:rPr>
                <w:lang w:val="en-GB"/>
              </w:rPr>
            </w:pPr>
          </w:p>
        </w:tc>
      </w:tr>
      <w:tr w:rsidR="00561945" w:rsidRPr="00CE41BE" w14:paraId="044A874A" w14:textId="77777777" w:rsidTr="00B453A7">
        <w:trPr>
          <w:trHeight w:val="263"/>
        </w:trPr>
        <w:tc>
          <w:tcPr>
            <w:tcW w:w="7083" w:type="dxa"/>
          </w:tcPr>
          <w:p w14:paraId="54D013B9" w14:textId="77777777" w:rsidR="00561945" w:rsidRPr="00706B6E" w:rsidRDefault="00561945" w:rsidP="00B453A7">
            <w:r w:rsidRPr="00706B6E">
              <w:t>The proposed product should maintain complete cue sheet governance controls, including status management, version history and a full audit trail of all user actions and amendments.</w:t>
            </w:r>
          </w:p>
          <w:p w14:paraId="4D918C54" w14:textId="77777777" w:rsidR="00561945" w:rsidRPr="00CE41BE" w:rsidRDefault="00561945" w:rsidP="00B453A7"/>
        </w:tc>
        <w:tc>
          <w:tcPr>
            <w:tcW w:w="1519" w:type="dxa"/>
          </w:tcPr>
          <w:p w14:paraId="63C15079" w14:textId="77777777" w:rsidR="00561945" w:rsidRPr="00CE41BE" w:rsidRDefault="00561945" w:rsidP="00B453A7">
            <w:pPr>
              <w:rPr>
                <w:lang w:val="en-GB"/>
              </w:rPr>
            </w:pPr>
            <w:r w:rsidRPr="00CE41BE">
              <w:rPr>
                <w:lang w:val="en-GB"/>
              </w:rPr>
              <w:t>Highly Desirable</w:t>
            </w:r>
          </w:p>
        </w:tc>
        <w:tc>
          <w:tcPr>
            <w:tcW w:w="1701" w:type="dxa"/>
          </w:tcPr>
          <w:p w14:paraId="0A39299F" w14:textId="77777777" w:rsidR="00561945" w:rsidRPr="00CE41BE" w:rsidRDefault="00561945" w:rsidP="00B453A7">
            <w:pPr>
              <w:rPr>
                <w:lang w:val="en-GB"/>
              </w:rPr>
            </w:pPr>
          </w:p>
        </w:tc>
        <w:tc>
          <w:tcPr>
            <w:tcW w:w="1701" w:type="dxa"/>
          </w:tcPr>
          <w:p w14:paraId="4DFE6F4F" w14:textId="77777777" w:rsidR="00561945" w:rsidRPr="00CE41BE" w:rsidRDefault="00561945" w:rsidP="00B453A7">
            <w:pPr>
              <w:rPr>
                <w:lang w:val="en-GB"/>
              </w:rPr>
            </w:pPr>
          </w:p>
        </w:tc>
        <w:tc>
          <w:tcPr>
            <w:tcW w:w="1856" w:type="dxa"/>
          </w:tcPr>
          <w:p w14:paraId="35010C88" w14:textId="77777777" w:rsidR="00561945" w:rsidRPr="00CE41BE" w:rsidRDefault="00561945" w:rsidP="00B453A7">
            <w:pPr>
              <w:rPr>
                <w:lang w:val="en-GB"/>
              </w:rPr>
            </w:pPr>
          </w:p>
        </w:tc>
      </w:tr>
      <w:tr w:rsidR="00561945" w:rsidRPr="00CE41BE" w14:paraId="7B3025F3" w14:textId="77777777" w:rsidTr="00B453A7">
        <w:trPr>
          <w:trHeight w:val="263"/>
        </w:trPr>
        <w:tc>
          <w:tcPr>
            <w:tcW w:w="7083" w:type="dxa"/>
          </w:tcPr>
          <w:p w14:paraId="3A34D91B" w14:textId="77777777" w:rsidR="00561945" w:rsidRDefault="00561945" w:rsidP="00B453A7">
            <w:r>
              <w:t xml:space="preserve">RTÉ shall retain ownership of all programme metadata, cue sheets and derived reporting information created within the service. </w:t>
            </w:r>
          </w:p>
          <w:p w14:paraId="1879B5A1" w14:textId="77777777" w:rsidR="00561945" w:rsidRPr="00CE41BE" w:rsidRDefault="00561945" w:rsidP="00B453A7"/>
        </w:tc>
        <w:tc>
          <w:tcPr>
            <w:tcW w:w="1519" w:type="dxa"/>
          </w:tcPr>
          <w:p w14:paraId="1039ACA5" w14:textId="77777777" w:rsidR="00561945" w:rsidRPr="00CE41BE" w:rsidRDefault="00561945" w:rsidP="00B453A7">
            <w:pPr>
              <w:rPr>
                <w:lang w:val="en-GB"/>
              </w:rPr>
            </w:pPr>
            <w:r>
              <w:rPr>
                <w:lang w:val="en-GB"/>
              </w:rPr>
              <w:lastRenderedPageBreak/>
              <w:t xml:space="preserve">Major </w:t>
            </w:r>
          </w:p>
        </w:tc>
        <w:tc>
          <w:tcPr>
            <w:tcW w:w="1701" w:type="dxa"/>
          </w:tcPr>
          <w:p w14:paraId="0FA0F08A" w14:textId="77777777" w:rsidR="00561945" w:rsidRPr="00CE41BE" w:rsidRDefault="00561945" w:rsidP="00B453A7">
            <w:pPr>
              <w:rPr>
                <w:lang w:val="en-GB"/>
              </w:rPr>
            </w:pPr>
          </w:p>
        </w:tc>
        <w:tc>
          <w:tcPr>
            <w:tcW w:w="1701" w:type="dxa"/>
          </w:tcPr>
          <w:p w14:paraId="2C389342" w14:textId="77777777" w:rsidR="00561945" w:rsidRPr="00CE41BE" w:rsidRDefault="00561945" w:rsidP="00B453A7">
            <w:pPr>
              <w:rPr>
                <w:lang w:val="en-GB"/>
              </w:rPr>
            </w:pPr>
          </w:p>
        </w:tc>
        <w:tc>
          <w:tcPr>
            <w:tcW w:w="1856" w:type="dxa"/>
          </w:tcPr>
          <w:p w14:paraId="11761C80" w14:textId="77777777" w:rsidR="00561945" w:rsidRPr="00CE41BE" w:rsidRDefault="00561945" w:rsidP="00B453A7">
            <w:pPr>
              <w:rPr>
                <w:lang w:val="en-GB"/>
              </w:rPr>
            </w:pPr>
          </w:p>
        </w:tc>
      </w:tr>
      <w:tr w:rsidR="00561945" w:rsidRPr="00CE41BE" w14:paraId="6ED6CD4E" w14:textId="77777777" w:rsidTr="00B453A7">
        <w:trPr>
          <w:trHeight w:val="263"/>
        </w:trPr>
        <w:tc>
          <w:tcPr>
            <w:tcW w:w="7083" w:type="dxa"/>
          </w:tcPr>
          <w:p w14:paraId="012CD81D" w14:textId="77777777" w:rsidR="00561945" w:rsidRDefault="00561945" w:rsidP="00B453A7">
            <w:r>
              <w:t xml:space="preserve">Upon contract termination, the tenderer shall provide a complete export of RTÉ data in a documented, industry-standard format without additional licencing restrictions. </w:t>
            </w:r>
          </w:p>
          <w:p w14:paraId="306B7554" w14:textId="77777777" w:rsidR="00561945" w:rsidRDefault="00561945" w:rsidP="00B453A7"/>
        </w:tc>
        <w:tc>
          <w:tcPr>
            <w:tcW w:w="1519" w:type="dxa"/>
          </w:tcPr>
          <w:p w14:paraId="2580D21D" w14:textId="77777777" w:rsidR="00561945" w:rsidRDefault="00561945" w:rsidP="00B453A7">
            <w:pPr>
              <w:rPr>
                <w:lang w:val="en-GB"/>
              </w:rPr>
            </w:pPr>
            <w:r>
              <w:rPr>
                <w:lang w:val="en-GB"/>
              </w:rPr>
              <w:t>Major</w:t>
            </w:r>
          </w:p>
        </w:tc>
        <w:tc>
          <w:tcPr>
            <w:tcW w:w="1701" w:type="dxa"/>
          </w:tcPr>
          <w:p w14:paraId="5A096329" w14:textId="77777777" w:rsidR="00561945" w:rsidRPr="00CE41BE" w:rsidRDefault="00561945" w:rsidP="00B453A7">
            <w:pPr>
              <w:rPr>
                <w:lang w:val="en-GB"/>
              </w:rPr>
            </w:pPr>
          </w:p>
        </w:tc>
        <w:tc>
          <w:tcPr>
            <w:tcW w:w="1701" w:type="dxa"/>
          </w:tcPr>
          <w:p w14:paraId="352DFC11" w14:textId="77777777" w:rsidR="00561945" w:rsidRPr="00CE41BE" w:rsidRDefault="00561945" w:rsidP="00B453A7">
            <w:pPr>
              <w:rPr>
                <w:lang w:val="en-GB"/>
              </w:rPr>
            </w:pPr>
          </w:p>
        </w:tc>
        <w:tc>
          <w:tcPr>
            <w:tcW w:w="1856" w:type="dxa"/>
          </w:tcPr>
          <w:p w14:paraId="402BE401" w14:textId="77777777" w:rsidR="00561945" w:rsidRPr="00CE41BE" w:rsidRDefault="00561945" w:rsidP="00B453A7">
            <w:pPr>
              <w:rPr>
                <w:lang w:val="en-GB"/>
              </w:rPr>
            </w:pPr>
          </w:p>
        </w:tc>
      </w:tr>
      <w:tr w:rsidR="00561945" w:rsidRPr="00CE41BE" w14:paraId="307C6C73" w14:textId="77777777" w:rsidTr="00B453A7">
        <w:trPr>
          <w:trHeight w:val="263"/>
        </w:trPr>
        <w:tc>
          <w:tcPr>
            <w:tcW w:w="7083" w:type="dxa"/>
          </w:tcPr>
          <w:p w14:paraId="418F2C76" w14:textId="77777777" w:rsidR="00561945" w:rsidRDefault="00561945" w:rsidP="00B453A7">
            <w:r w:rsidRPr="00017D9D">
              <w:t>The proposed product should distinguish between linear and non-linear consumption models within reporting outputs.</w:t>
            </w:r>
          </w:p>
          <w:p w14:paraId="2CA97FEA" w14:textId="77777777" w:rsidR="00561945" w:rsidRDefault="00561945" w:rsidP="00B453A7"/>
        </w:tc>
        <w:tc>
          <w:tcPr>
            <w:tcW w:w="1519" w:type="dxa"/>
          </w:tcPr>
          <w:p w14:paraId="7D9CEDB3" w14:textId="77777777" w:rsidR="00561945" w:rsidRDefault="00561945" w:rsidP="00B453A7">
            <w:pPr>
              <w:rPr>
                <w:lang w:val="en-GB"/>
              </w:rPr>
            </w:pPr>
            <w:r w:rsidRPr="00CE41BE">
              <w:rPr>
                <w:lang w:val="en-GB"/>
              </w:rPr>
              <w:t>Highly Desirable</w:t>
            </w:r>
          </w:p>
        </w:tc>
        <w:tc>
          <w:tcPr>
            <w:tcW w:w="1701" w:type="dxa"/>
          </w:tcPr>
          <w:p w14:paraId="0857E6FD" w14:textId="77777777" w:rsidR="00561945" w:rsidRPr="00CE41BE" w:rsidRDefault="00561945" w:rsidP="00B453A7">
            <w:pPr>
              <w:rPr>
                <w:lang w:val="en-GB"/>
              </w:rPr>
            </w:pPr>
          </w:p>
        </w:tc>
        <w:tc>
          <w:tcPr>
            <w:tcW w:w="1701" w:type="dxa"/>
          </w:tcPr>
          <w:p w14:paraId="2F452E3C" w14:textId="77777777" w:rsidR="00561945" w:rsidRPr="00CE41BE" w:rsidRDefault="00561945" w:rsidP="00B453A7">
            <w:pPr>
              <w:rPr>
                <w:lang w:val="en-GB"/>
              </w:rPr>
            </w:pPr>
          </w:p>
        </w:tc>
        <w:tc>
          <w:tcPr>
            <w:tcW w:w="1856" w:type="dxa"/>
          </w:tcPr>
          <w:p w14:paraId="0C0B81BA" w14:textId="77777777" w:rsidR="00561945" w:rsidRPr="00CE41BE" w:rsidRDefault="00561945" w:rsidP="00B453A7">
            <w:pPr>
              <w:rPr>
                <w:lang w:val="en-GB"/>
              </w:rPr>
            </w:pPr>
          </w:p>
        </w:tc>
      </w:tr>
      <w:tr w:rsidR="00561945" w:rsidRPr="00CE41BE" w14:paraId="355BB201" w14:textId="77777777" w:rsidTr="00B453A7">
        <w:trPr>
          <w:trHeight w:val="263"/>
        </w:trPr>
        <w:tc>
          <w:tcPr>
            <w:tcW w:w="7083" w:type="dxa"/>
            <w:shd w:val="clear" w:color="auto" w:fill="00A9B2"/>
          </w:tcPr>
          <w:p w14:paraId="3059543D" w14:textId="77777777" w:rsidR="00561945" w:rsidRPr="0032645A" w:rsidRDefault="00561945" w:rsidP="00B453A7">
            <w:pPr>
              <w:jc w:val="center"/>
              <w:rPr>
                <w:b/>
                <w:bCs/>
                <w:color w:val="FFFFFF" w:themeColor="background1"/>
              </w:rPr>
            </w:pPr>
            <w:r w:rsidRPr="0032645A">
              <w:rPr>
                <w:b/>
                <w:bCs/>
                <w:color w:val="FFFFFF" w:themeColor="background1"/>
              </w:rPr>
              <w:t>Reporting and Collection Society Submission</w:t>
            </w:r>
          </w:p>
        </w:tc>
        <w:tc>
          <w:tcPr>
            <w:tcW w:w="1519" w:type="dxa"/>
            <w:shd w:val="clear" w:color="auto" w:fill="00A9B2"/>
          </w:tcPr>
          <w:p w14:paraId="6E01878B" w14:textId="77777777" w:rsidR="00561945" w:rsidRPr="0032645A" w:rsidRDefault="00561945" w:rsidP="00B453A7">
            <w:pPr>
              <w:jc w:val="center"/>
              <w:rPr>
                <w:color w:val="FFFFFF" w:themeColor="background1"/>
                <w:lang w:val="en-GB"/>
              </w:rPr>
            </w:pPr>
          </w:p>
        </w:tc>
        <w:tc>
          <w:tcPr>
            <w:tcW w:w="1701" w:type="dxa"/>
            <w:shd w:val="clear" w:color="auto" w:fill="00A9B2"/>
          </w:tcPr>
          <w:p w14:paraId="4BB9C21A" w14:textId="77777777" w:rsidR="00561945" w:rsidRPr="0032645A" w:rsidRDefault="00561945" w:rsidP="00B453A7">
            <w:pPr>
              <w:jc w:val="center"/>
              <w:rPr>
                <w:color w:val="FFFFFF" w:themeColor="background1"/>
                <w:lang w:val="en-GB"/>
              </w:rPr>
            </w:pPr>
          </w:p>
        </w:tc>
        <w:tc>
          <w:tcPr>
            <w:tcW w:w="1701" w:type="dxa"/>
            <w:shd w:val="clear" w:color="auto" w:fill="00A9B2"/>
          </w:tcPr>
          <w:p w14:paraId="30583AC9" w14:textId="77777777" w:rsidR="00561945" w:rsidRPr="0032645A" w:rsidRDefault="00561945" w:rsidP="00B453A7">
            <w:pPr>
              <w:jc w:val="center"/>
              <w:rPr>
                <w:color w:val="FFFFFF" w:themeColor="background1"/>
                <w:lang w:val="en-GB"/>
              </w:rPr>
            </w:pPr>
          </w:p>
        </w:tc>
        <w:tc>
          <w:tcPr>
            <w:tcW w:w="1856" w:type="dxa"/>
            <w:shd w:val="clear" w:color="auto" w:fill="00A9B2"/>
          </w:tcPr>
          <w:p w14:paraId="43D3F49B" w14:textId="77777777" w:rsidR="00561945" w:rsidRPr="0032645A" w:rsidRDefault="00561945" w:rsidP="00B453A7">
            <w:pPr>
              <w:jc w:val="center"/>
              <w:rPr>
                <w:color w:val="FFFFFF" w:themeColor="background1"/>
                <w:lang w:val="en-GB"/>
              </w:rPr>
            </w:pPr>
          </w:p>
        </w:tc>
      </w:tr>
      <w:tr w:rsidR="00561945" w:rsidRPr="00CE41BE" w14:paraId="26449ED5" w14:textId="77777777" w:rsidTr="00B453A7">
        <w:trPr>
          <w:trHeight w:val="263"/>
        </w:trPr>
        <w:tc>
          <w:tcPr>
            <w:tcW w:w="7083" w:type="dxa"/>
          </w:tcPr>
          <w:p w14:paraId="19C8A615" w14:textId="77777777" w:rsidR="00561945" w:rsidRPr="00CE41BE" w:rsidRDefault="00561945" w:rsidP="00B453A7">
            <w:r w:rsidRPr="00CE41BE">
              <w:t>The proposed product should validate cue sheets prior to submission and identify incomplete, inconsistent or invalid information requiring correction.</w:t>
            </w:r>
          </w:p>
          <w:p w14:paraId="419845AD" w14:textId="77777777" w:rsidR="00561945" w:rsidRPr="00CE41BE" w:rsidRDefault="00561945" w:rsidP="00B453A7"/>
        </w:tc>
        <w:tc>
          <w:tcPr>
            <w:tcW w:w="1519" w:type="dxa"/>
          </w:tcPr>
          <w:p w14:paraId="09B5D3B8" w14:textId="77777777" w:rsidR="00561945" w:rsidRPr="00CE41BE" w:rsidRDefault="00561945" w:rsidP="00B453A7">
            <w:pPr>
              <w:rPr>
                <w:lang w:val="en-GB"/>
              </w:rPr>
            </w:pPr>
            <w:r w:rsidRPr="00CE41BE">
              <w:rPr>
                <w:lang w:val="en-GB"/>
              </w:rPr>
              <w:t>Highly Desirable</w:t>
            </w:r>
          </w:p>
        </w:tc>
        <w:tc>
          <w:tcPr>
            <w:tcW w:w="1701" w:type="dxa"/>
          </w:tcPr>
          <w:p w14:paraId="1F87F377" w14:textId="77777777" w:rsidR="00561945" w:rsidRPr="00CE41BE" w:rsidRDefault="00561945" w:rsidP="00B453A7">
            <w:pPr>
              <w:rPr>
                <w:lang w:val="en-GB"/>
              </w:rPr>
            </w:pPr>
          </w:p>
        </w:tc>
        <w:tc>
          <w:tcPr>
            <w:tcW w:w="1701" w:type="dxa"/>
          </w:tcPr>
          <w:p w14:paraId="3D93E9DB" w14:textId="77777777" w:rsidR="00561945" w:rsidRPr="00CE41BE" w:rsidRDefault="00561945" w:rsidP="00B453A7">
            <w:pPr>
              <w:rPr>
                <w:lang w:val="en-GB"/>
              </w:rPr>
            </w:pPr>
          </w:p>
        </w:tc>
        <w:tc>
          <w:tcPr>
            <w:tcW w:w="1856" w:type="dxa"/>
          </w:tcPr>
          <w:p w14:paraId="6E7F574A" w14:textId="77777777" w:rsidR="00561945" w:rsidRPr="00CE41BE" w:rsidRDefault="00561945" w:rsidP="00B453A7">
            <w:pPr>
              <w:rPr>
                <w:lang w:val="en-GB"/>
              </w:rPr>
            </w:pPr>
          </w:p>
        </w:tc>
      </w:tr>
      <w:tr w:rsidR="00561945" w:rsidRPr="00CE41BE" w14:paraId="2A03FC11" w14:textId="77777777" w:rsidTr="00B453A7">
        <w:trPr>
          <w:trHeight w:val="263"/>
        </w:trPr>
        <w:tc>
          <w:tcPr>
            <w:tcW w:w="7083" w:type="dxa"/>
          </w:tcPr>
          <w:p w14:paraId="318E090D" w14:textId="77777777" w:rsidR="00561945" w:rsidRDefault="00561945" w:rsidP="00B453A7">
            <w:r w:rsidRPr="000D3770">
              <w:t>The proposed product should support the automated generation, delivery and submission of music usage reports and cue sheets to RTÉ and relevant Irish and international collection societies. The solution should support approved reporting formats, configurable reporting schedules, channel-specific outputs, acknowledgement tracking and secure delivery mechanisms including FTPS, SFTP and other industry-standard transport methods.</w:t>
            </w:r>
          </w:p>
          <w:p w14:paraId="30FE0FFD" w14:textId="77777777" w:rsidR="00561945" w:rsidRPr="000D3770" w:rsidRDefault="00561945" w:rsidP="00B453A7">
            <w:r w:rsidRPr="00B66B97">
              <w:t>Tenderers should identify all supported output formats, delivery mechanisms and any format configuration capabilities available to RTÉ.</w:t>
            </w:r>
          </w:p>
          <w:p w14:paraId="1DB835B4" w14:textId="77777777" w:rsidR="00561945" w:rsidRPr="00CE41BE" w:rsidRDefault="00561945" w:rsidP="00B453A7"/>
        </w:tc>
        <w:tc>
          <w:tcPr>
            <w:tcW w:w="1519" w:type="dxa"/>
          </w:tcPr>
          <w:p w14:paraId="3EF0F73C" w14:textId="77777777" w:rsidR="00561945" w:rsidRPr="00CE41BE" w:rsidRDefault="00561945" w:rsidP="00B453A7">
            <w:pPr>
              <w:rPr>
                <w:lang w:val="en-GB"/>
              </w:rPr>
            </w:pPr>
            <w:r>
              <w:rPr>
                <w:lang w:val="en-GB"/>
              </w:rPr>
              <w:t>Major</w:t>
            </w:r>
          </w:p>
        </w:tc>
        <w:tc>
          <w:tcPr>
            <w:tcW w:w="1701" w:type="dxa"/>
          </w:tcPr>
          <w:p w14:paraId="3D497F28" w14:textId="77777777" w:rsidR="00561945" w:rsidRPr="00CE41BE" w:rsidRDefault="00561945" w:rsidP="00B453A7">
            <w:pPr>
              <w:rPr>
                <w:lang w:val="en-GB"/>
              </w:rPr>
            </w:pPr>
          </w:p>
        </w:tc>
        <w:tc>
          <w:tcPr>
            <w:tcW w:w="1701" w:type="dxa"/>
          </w:tcPr>
          <w:p w14:paraId="479FEA83" w14:textId="77777777" w:rsidR="00561945" w:rsidRPr="00CE41BE" w:rsidRDefault="00561945" w:rsidP="00B453A7">
            <w:pPr>
              <w:rPr>
                <w:lang w:val="en-GB"/>
              </w:rPr>
            </w:pPr>
          </w:p>
        </w:tc>
        <w:tc>
          <w:tcPr>
            <w:tcW w:w="1856" w:type="dxa"/>
          </w:tcPr>
          <w:p w14:paraId="5CF47A48" w14:textId="77777777" w:rsidR="00561945" w:rsidRPr="00CE41BE" w:rsidRDefault="00561945" w:rsidP="00B453A7">
            <w:pPr>
              <w:rPr>
                <w:lang w:val="en-GB"/>
              </w:rPr>
            </w:pPr>
          </w:p>
        </w:tc>
      </w:tr>
      <w:tr w:rsidR="00561945" w:rsidRPr="00CE41BE" w14:paraId="2A9C3E0C" w14:textId="77777777" w:rsidTr="00B453A7">
        <w:trPr>
          <w:trHeight w:val="263"/>
        </w:trPr>
        <w:tc>
          <w:tcPr>
            <w:tcW w:w="7083" w:type="dxa"/>
          </w:tcPr>
          <w:p w14:paraId="75E9DED5" w14:textId="77777777" w:rsidR="00561945" w:rsidRPr="00CE41BE" w:rsidRDefault="00561945" w:rsidP="00B453A7">
            <w:r w:rsidRPr="00CE41BE">
              <w:t>The proposed product should provide management reporting and dashboard capabilities analysing music usage by programme, genre, channel, transmission period and rights holder.</w:t>
            </w:r>
          </w:p>
          <w:p w14:paraId="2816763C" w14:textId="77777777" w:rsidR="00561945" w:rsidRPr="00CE41BE" w:rsidRDefault="00561945" w:rsidP="00B453A7"/>
        </w:tc>
        <w:tc>
          <w:tcPr>
            <w:tcW w:w="1519" w:type="dxa"/>
          </w:tcPr>
          <w:p w14:paraId="00C2A229" w14:textId="77777777" w:rsidR="00561945" w:rsidRPr="00CE41BE" w:rsidRDefault="00561945" w:rsidP="00B453A7">
            <w:pPr>
              <w:rPr>
                <w:lang w:val="en-GB"/>
              </w:rPr>
            </w:pPr>
            <w:r w:rsidRPr="00CE41BE">
              <w:rPr>
                <w:lang w:val="en-GB"/>
              </w:rPr>
              <w:t>Highly Desirable</w:t>
            </w:r>
          </w:p>
        </w:tc>
        <w:tc>
          <w:tcPr>
            <w:tcW w:w="1701" w:type="dxa"/>
          </w:tcPr>
          <w:p w14:paraId="45D3A183" w14:textId="77777777" w:rsidR="00561945" w:rsidRPr="00CE41BE" w:rsidRDefault="00561945" w:rsidP="00B453A7">
            <w:pPr>
              <w:rPr>
                <w:lang w:val="en-GB"/>
              </w:rPr>
            </w:pPr>
          </w:p>
        </w:tc>
        <w:tc>
          <w:tcPr>
            <w:tcW w:w="1701" w:type="dxa"/>
          </w:tcPr>
          <w:p w14:paraId="62E7F548" w14:textId="77777777" w:rsidR="00561945" w:rsidRPr="00CE41BE" w:rsidRDefault="00561945" w:rsidP="00B453A7">
            <w:pPr>
              <w:rPr>
                <w:lang w:val="en-GB"/>
              </w:rPr>
            </w:pPr>
          </w:p>
        </w:tc>
        <w:tc>
          <w:tcPr>
            <w:tcW w:w="1856" w:type="dxa"/>
          </w:tcPr>
          <w:p w14:paraId="77B9B687" w14:textId="77777777" w:rsidR="00561945" w:rsidRPr="00CE41BE" w:rsidRDefault="00561945" w:rsidP="00B453A7">
            <w:pPr>
              <w:rPr>
                <w:lang w:val="en-GB"/>
              </w:rPr>
            </w:pPr>
          </w:p>
        </w:tc>
      </w:tr>
      <w:tr w:rsidR="00561945" w:rsidRPr="00CE41BE" w14:paraId="5F93BD7C" w14:textId="77777777" w:rsidTr="00B453A7">
        <w:trPr>
          <w:trHeight w:val="263"/>
        </w:trPr>
        <w:tc>
          <w:tcPr>
            <w:tcW w:w="7083" w:type="dxa"/>
          </w:tcPr>
          <w:p w14:paraId="47052681" w14:textId="77777777" w:rsidR="00561945" w:rsidRPr="00CE41BE" w:rsidRDefault="00561945" w:rsidP="00B453A7">
            <w:r w:rsidRPr="00CE41BE">
              <w:t>The proposed product should enable RTÉ to analyse music expenditure, production music usage and library utilisation over time.</w:t>
            </w:r>
          </w:p>
          <w:p w14:paraId="2BA2FC08" w14:textId="77777777" w:rsidR="00561945" w:rsidRPr="00CE41BE" w:rsidRDefault="00561945" w:rsidP="00B453A7"/>
        </w:tc>
        <w:tc>
          <w:tcPr>
            <w:tcW w:w="1519" w:type="dxa"/>
          </w:tcPr>
          <w:p w14:paraId="26AB783A" w14:textId="77777777" w:rsidR="00561945" w:rsidRPr="00CE41BE" w:rsidRDefault="00561945" w:rsidP="00B453A7">
            <w:pPr>
              <w:rPr>
                <w:lang w:val="en-GB"/>
              </w:rPr>
            </w:pPr>
            <w:r w:rsidRPr="00CE41BE">
              <w:rPr>
                <w:lang w:val="en-GB"/>
              </w:rPr>
              <w:t>Highly Desirable</w:t>
            </w:r>
          </w:p>
        </w:tc>
        <w:tc>
          <w:tcPr>
            <w:tcW w:w="1701" w:type="dxa"/>
          </w:tcPr>
          <w:p w14:paraId="1B302130" w14:textId="77777777" w:rsidR="00561945" w:rsidRPr="00CE41BE" w:rsidRDefault="00561945" w:rsidP="00B453A7">
            <w:pPr>
              <w:rPr>
                <w:lang w:val="en-GB"/>
              </w:rPr>
            </w:pPr>
          </w:p>
        </w:tc>
        <w:tc>
          <w:tcPr>
            <w:tcW w:w="1701" w:type="dxa"/>
          </w:tcPr>
          <w:p w14:paraId="2075F94B" w14:textId="77777777" w:rsidR="00561945" w:rsidRPr="00CE41BE" w:rsidRDefault="00561945" w:rsidP="00B453A7">
            <w:pPr>
              <w:rPr>
                <w:lang w:val="en-GB"/>
              </w:rPr>
            </w:pPr>
          </w:p>
        </w:tc>
        <w:tc>
          <w:tcPr>
            <w:tcW w:w="1856" w:type="dxa"/>
          </w:tcPr>
          <w:p w14:paraId="68E97754" w14:textId="77777777" w:rsidR="00561945" w:rsidRPr="00CE41BE" w:rsidRDefault="00561945" w:rsidP="00B453A7">
            <w:pPr>
              <w:rPr>
                <w:lang w:val="en-GB"/>
              </w:rPr>
            </w:pPr>
          </w:p>
        </w:tc>
      </w:tr>
      <w:tr w:rsidR="00561945" w:rsidRPr="00CE41BE" w14:paraId="783FC842" w14:textId="77777777" w:rsidTr="00B453A7">
        <w:trPr>
          <w:trHeight w:val="263"/>
        </w:trPr>
        <w:tc>
          <w:tcPr>
            <w:tcW w:w="7083" w:type="dxa"/>
          </w:tcPr>
          <w:p w14:paraId="41D9346F" w14:textId="77777777" w:rsidR="00561945" w:rsidRPr="00902FAC" w:rsidRDefault="00561945" w:rsidP="00B453A7">
            <w:r w:rsidRPr="00902FAC">
              <w:t>The proposed product should support reporting for RTÉ Player and other on-demand services, including the ability to associate programme identifiers and music reporting data with audience consumption metrics where available.</w:t>
            </w:r>
          </w:p>
          <w:p w14:paraId="44BD5FDD" w14:textId="77777777" w:rsidR="00561945" w:rsidRPr="00344198" w:rsidRDefault="00561945" w:rsidP="00B453A7"/>
        </w:tc>
        <w:tc>
          <w:tcPr>
            <w:tcW w:w="1519" w:type="dxa"/>
          </w:tcPr>
          <w:p w14:paraId="30137D73" w14:textId="77777777" w:rsidR="00561945" w:rsidRDefault="00561945" w:rsidP="00B453A7">
            <w:pPr>
              <w:rPr>
                <w:lang w:val="en-GB"/>
              </w:rPr>
            </w:pPr>
            <w:r w:rsidRPr="00CE41BE">
              <w:rPr>
                <w:lang w:val="en-GB"/>
              </w:rPr>
              <w:lastRenderedPageBreak/>
              <w:t>Highly Desirable</w:t>
            </w:r>
          </w:p>
        </w:tc>
        <w:tc>
          <w:tcPr>
            <w:tcW w:w="1701" w:type="dxa"/>
          </w:tcPr>
          <w:p w14:paraId="76C06849" w14:textId="77777777" w:rsidR="00561945" w:rsidRPr="00CE41BE" w:rsidRDefault="00561945" w:rsidP="00B453A7">
            <w:pPr>
              <w:rPr>
                <w:lang w:val="en-GB"/>
              </w:rPr>
            </w:pPr>
          </w:p>
        </w:tc>
        <w:tc>
          <w:tcPr>
            <w:tcW w:w="1701" w:type="dxa"/>
          </w:tcPr>
          <w:p w14:paraId="4E6DAB9C" w14:textId="77777777" w:rsidR="00561945" w:rsidRPr="00CE41BE" w:rsidRDefault="00561945" w:rsidP="00B453A7">
            <w:pPr>
              <w:rPr>
                <w:lang w:val="en-GB"/>
              </w:rPr>
            </w:pPr>
          </w:p>
        </w:tc>
        <w:tc>
          <w:tcPr>
            <w:tcW w:w="1856" w:type="dxa"/>
          </w:tcPr>
          <w:p w14:paraId="605D5982" w14:textId="77777777" w:rsidR="00561945" w:rsidRPr="00CE41BE" w:rsidRDefault="00561945" w:rsidP="00B453A7">
            <w:pPr>
              <w:rPr>
                <w:lang w:val="en-GB"/>
              </w:rPr>
            </w:pPr>
          </w:p>
        </w:tc>
      </w:tr>
      <w:tr w:rsidR="00561945" w:rsidRPr="00CE41BE" w14:paraId="1037DAB8" w14:textId="77777777" w:rsidTr="00B453A7">
        <w:trPr>
          <w:trHeight w:val="263"/>
        </w:trPr>
        <w:tc>
          <w:tcPr>
            <w:tcW w:w="7083" w:type="dxa"/>
          </w:tcPr>
          <w:p w14:paraId="41F28BBB" w14:textId="77777777" w:rsidR="00561945" w:rsidRPr="0074633D" w:rsidRDefault="00561945" w:rsidP="00B453A7">
            <w:r w:rsidRPr="0074633D">
              <w:t>Tenderers should provide sample reporting outputs, cue sheets and collection society submission files as part of the tender response.</w:t>
            </w:r>
          </w:p>
          <w:p w14:paraId="10E7533D" w14:textId="77777777" w:rsidR="00561945" w:rsidRPr="005501DB" w:rsidRDefault="00561945" w:rsidP="00B453A7"/>
        </w:tc>
        <w:tc>
          <w:tcPr>
            <w:tcW w:w="1519" w:type="dxa"/>
          </w:tcPr>
          <w:p w14:paraId="1570F785" w14:textId="77777777" w:rsidR="00561945" w:rsidRDefault="00561945" w:rsidP="00B453A7">
            <w:pPr>
              <w:rPr>
                <w:lang w:val="en-GB"/>
              </w:rPr>
            </w:pPr>
            <w:r w:rsidRPr="00CE41BE">
              <w:rPr>
                <w:lang w:val="en-GB"/>
              </w:rPr>
              <w:t>Highly Desirable</w:t>
            </w:r>
          </w:p>
        </w:tc>
        <w:tc>
          <w:tcPr>
            <w:tcW w:w="1701" w:type="dxa"/>
          </w:tcPr>
          <w:p w14:paraId="29D4712D" w14:textId="77777777" w:rsidR="00561945" w:rsidRPr="00CE41BE" w:rsidRDefault="00561945" w:rsidP="00B453A7">
            <w:pPr>
              <w:rPr>
                <w:lang w:val="en-GB"/>
              </w:rPr>
            </w:pPr>
          </w:p>
        </w:tc>
        <w:tc>
          <w:tcPr>
            <w:tcW w:w="1701" w:type="dxa"/>
          </w:tcPr>
          <w:p w14:paraId="5606863E" w14:textId="77777777" w:rsidR="00561945" w:rsidRPr="00CE41BE" w:rsidRDefault="00561945" w:rsidP="00B453A7">
            <w:pPr>
              <w:rPr>
                <w:lang w:val="en-GB"/>
              </w:rPr>
            </w:pPr>
          </w:p>
        </w:tc>
        <w:tc>
          <w:tcPr>
            <w:tcW w:w="1856" w:type="dxa"/>
          </w:tcPr>
          <w:p w14:paraId="5358C985" w14:textId="77777777" w:rsidR="00561945" w:rsidRPr="00CE41BE" w:rsidRDefault="00561945" w:rsidP="00B453A7">
            <w:pPr>
              <w:rPr>
                <w:lang w:val="en-GB"/>
              </w:rPr>
            </w:pPr>
          </w:p>
        </w:tc>
      </w:tr>
      <w:tr w:rsidR="00561945" w:rsidRPr="00CE41BE" w14:paraId="74EB7CA3" w14:textId="77777777" w:rsidTr="00B453A7">
        <w:trPr>
          <w:trHeight w:val="263"/>
        </w:trPr>
        <w:tc>
          <w:tcPr>
            <w:tcW w:w="7083" w:type="dxa"/>
          </w:tcPr>
          <w:p w14:paraId="49CE91CB" w14:textId="77777777" w:rsidR="00561945" w:rsidRPr="00116505" w:rsidRDefault="00561945" w:rsidP="00B453A7">
            <w:r w:rsidRPr="00116505">
              <w:t>The proposed product shall support creation, tracking and submission of amended music reports and cue sheet revisions in accordance with collection society requirements.</w:t>
            </w:r>
          </w:p>
          <w:p w14:paraId="14BC077E" w14:textId="77777777" w:rsidR="00561945" w:rsidRPr="0074633D" w:rsidRDefault="00561945" w:rsidP="00B453A7"/>
        </w:tc>
        <w:tc>
          <w:tcPr>
            <w:tcW w:w="1519" w:type="dxa"/>
          </w:tcPr>
          <w:p w14:paraId="0C783216" w14:textId="77777777" w:rsidR="00561945" w:rsidRPr="00CE41BE" w:rsidRDefault="00561945" w:rsidP="00B453A7">
            <w:pPr>
              <w:rPr>
                <w:lang w:val="en-GB"/>
              </w:rPr>
            </w:pPr>
            <w:r w:rsidRPr="00CE41BE">
              <w:rPr>
                <w:lang w:val="en-GB"/>
              </w:rPr>
              <w:t>Highly Desirable</w:t>
            </w:r>
          </w:p>
        </w:tc>
        <w:tc>
          <w:tcPr>
            <w:tcW w:w="1701" w:type="dxa"/>
          </w:tcPr>
          <w:p w14:paraId="7A262A24" w14:textId="77777777" w:rsidR="00561945" w:rsidRPr="00CE41BE" w:rsidRDefault="00561945" w:rsidP="00B453A7">
            <w:pPr>
              <w:rPr>
                <w:lang w:val="en-GB"/>
              </w:rPr>
            </w:pPr>
          </w:p>
        </w:tc>
        <w:tc>
          <w:tcPr>
            <w:tcW w:w="1701" w:type="dxa"/>
          </w:tcPr>
          <w:p w14:paraId="252B911B" w14:textId="77777777" w:rsidR="00561945" w:rsidRPr="00CE41BE" w:rsidRDefault="00561945" w:rsidP="00B453A7">
            <w:pPr>
              <w:rPr>
                <w:lang w:val="en-GB"/>
              </w:rPr>
            </w:pPr>
          </w:p>
        </w:tc>
        <w:tc>
          <w:tcPr>
            <w:tcW w:w="1856" w:type="dxa"/>
          </w:tcPr>
          <w:p w14:paraId="136A6D30" w14:textId="77777777" w:rsidR="00561945" w:rsidRPr="00CE41BE" w:rsidRDefault="00561945" w:rsidP="00B453A7">
            <w:pPr>
              <w:rPr>
                <w:lang w:val="en-GB"/>
              </w:rPr>
            </w:pPr>
          </w:p>
        </w:tc>
      </w:tr>
      <w:tr w:rsidR="00561945" w:rsidRPr="00CE41BE" w14:paraId="587E3E8E" w14:textId="77777777" w:rsidTr="00B453A7">
        <w:trPr>
          <w:trHeight w:val="263"/>
        </w:trPr>
        <w:tc>
          <w:tcPr>
            <w:tcW w:w="7083" w:type="dxa"/>
          </w:tcPr>
          <w:p w14:paraId="09196DE2" w14:textId="77777777" w:rsidR="00561945" w:rsidRPr="00B535AF" w:rsidRDefault="00561945" w:rsidP="00B453A7">
            <w:r w:rsidRPr="00B535AF">
              <w:t>The proposed product shall support configurable reporting rules based on cue sheet approval status, completeness and reporting readiness.</w:t>
            </w:r>
          </w:p>
          <w:p w14:paraId="2F992389" w14:textId="77777777" w:rsidR="00561945" w:rsidRPr="00116505" w:rsidRDefault="00561945" w:rsidP="00B453A7"/>
        </w:tc>
        <w:tc>
          <w:tcPr>
            <w:tcW w:w="1519" w:type="dxa"/>
          </w:tcPr>
          <w:p w14:paraId="20F50D99" w14:textId="77777777" w:rsidR="00561945" w:rsidRPr="00CE41BE" w:rsidRDefault="00561945" w:rsidP="00B453A7">
            <w:pPr>
              <w:rPr>
                <w:lang w:val="en-GB"/>
              </w:rPr>
            </w:pPr>
            <w:r w:rsidRPr="00CE41BE">
              <w:rPr>
                <w:lang w:val="en-GB"/>
              </w:rPr>
              <w:t>Highly Desirable</w:t>
            </w:r>
          </w:p>
        </w:tc>
        <w:tc>
          <w:tcPr>
            <w:tcW w:w="1701" w:type="dxa"/>
          </w:tcPr>
          <w:p w14:paraId="74175D5A" w14:textId="77777777" w:rsidR="00561945" w:rsidRPr="00CE41BE" w:rsidRDefault="00561945" w:rsidP="00B453A7">
            <w:pPr>
              <w:rPr>
                <w:lang w:val="en-GB"/>
              </w:rPr>
            </w:pPr>
          </w:p>
        </w:tc>
        <w:tc>
          <w:tcPr>
            <w:tcW w:w="1701" w:type="dxa"/>
          </w:tcPr>
          <w:p w14:paraId="3F653D6E" w14:textId="77777777" w:rsidR="00561945" w:rsidRPr="00CE41BE" w:rsidRDefault="00561945" w:rsidP="00B453A7">
            <w:pPr>
              <w:rPr>
                <w:lang w:val="en-GB"/>
              </w:rPr>
            </w:pPr>
          </w:p>
        </w:tc>
        <w:tc>
          <w:tcPr>
            <w:tcW w:w="1856" w:type="dxa"/>
          </w:tcPr>
          <w:p w14:paraId="29F288FE" w14:textId="77777777" w:rsidR="00561945" w:rsidRPr="00CE41BE" w:rsidRDefault="00561945" w:rsidP="00B453A7">
            <w:pPr>
              <w:rPr>
                <w:lang w:val="en-GB"/>
              </w:rPr>
            </w:pPr>
          </w:p>
        </w:tc>
      </w:tr>
      <w:tr w:rsidR="00561945" w:rsidRPr="00CE41BE" w14:paraId="35BE29E5" w14:textId="77777777" w:rsidTr="00B453A7">
        <w:trPr>
          <w:trHeight w:val="263"/>
        </w:trPr>
        <w:tc>
          <w:tcPr>
            <w:tcW w:w="7083" w:type="dxa"/>
          </w:tcPr>
          <w:p w14:paraId="7E32B5F5" w14:textId="77777777" w:rsidR="00561945" w:rsidRPr="00E8097A" w:rsidRDefault="00561945" w:rsidP="00B453A7">
            <w:r w:rsidRPr="00E8097A">
              <w:t>The proposed product should support configurable reporting templates, programme classifications and music-origin categories to meet the reporting requirements of different collection societies.</w:t>
            </w:r>
          </w:p>
          <w:p w14:paraId="7A7B792D" w14:textId="77777777" w:rsidR="00561945" w:rsidRPr="00B535AF" w:rsidRDefault="00561945" w:rsidP="00B453A7"/>
        </w:tc>
        <w:tc>
          <w:tcPr>
            <w:tcW w:w="1519" w:type="dxa"/>
          </w:tcPr>
          <w:p w14:paraId="6DE4B93E" w14:textId="77777777" w:rsidR="00561945" w:rsidRPr="00CE41BE" w:rsidRDefault="00561945" w:rsidP="00B453A7">
            <w:pPr>
              <w:rPr>
                <w:lang w:val="en-GB"/>
              </w:rPr>
            </w:pPr>
            <w:r w:rsidRPr="00CE41BE">
              <w:rPr>
                <w:lang w:val="en-GB"/>
              </w:rPr>
              <w:t>Highly Desirable</w:t>
            </w:r>
          </w:p>
        </w:tc>
        <w:tc>
          <w:tcPr>
            <w:tcW w:w="1701" w:type="dxa"/>
          </w:tcPr>
          <w:p w14:paraId="7AA37023" w14:textId="77777777" w:rsidR="00561945" w:rsidRPr="00CE41BE" w:rsidRDefault="00561945" w:rsidP="00B453A7">
            <w:pPr>
              <w:rPr>
                <w:lang w:val="en-GB"/>
              </w:rPr>
            </w:pPr>
          </w:p>
        </w:tc>
        <w:tc>
          <w:tcPr>
            <w:tcW w:w="1701" w:type="dxa"/>
          </w:tcPr>
          <w:p w14:paraId="6B11EF37" w14:textId="77777777" w:rsidR="00561945" w:rsidRPr="00CE41BE" w:rsidRDefault="00561945" w:rsidP="00B453A7">
            <w:pPr>
              <w:rPr>
                <w:lang w:val="en-GB"/>
              </w:rPr>
            </w:pPr>
          </w:p>
        </w:tc>
        <w:tc>
          <w:tcPr>
            <w:tcW w:w="1856" w:type="dxa"/>
          </w:tcPr>
          <w:p w14:paraId="2A12FE9A" w14:textId="77777777" w:rsidR="00561945" w:rsidRPr="00CE41BE" w:rsidRDefault="00561945" w:rsidP="00B453A7">
            <w:pPr>
              <w:rPr>
                <w:lang w:val="en-GB"/>
              </w:rPr>
            </w:pPr>
          </w:p>
        </w:tc>
      </w:tr>
      <w:tr w:rsidR="00561945" w:rsidRPr="00CE41BE" w14:paraId="1233527D" w14:textId="77777777" w:rsidTr="00B453A7">
        <w:trPr>
          <w:trHeight w:val="263"/>
        </w:trPr>
        <w:tc>
          <w:tcPr>
            <w:tcW w:w="7083" w:type="dxa"/>
            <w:shd w:val="clear" w:color="auto" w:fill="00A9B2"/>
          </w:tcPr>
          <w:p w14:paraId="5B5A08C3" w14:textId="77777777" w:rsidR="00561945" w:rsidRPr="00E02EC5" w:rsidRDefault="00561945" w:rsidP="00B453A7">
            <w:pPr>
              <w:jc w:val="center"/>
              <w:rPr>
                <w:b/>
                <w:bCs/>
                <w:color w:val="FFFFFF" w:themeColor="background1"/>
              </w:rPr>
            </w:pPr>
            <w:r w:rsidRPr="00E02EC5">
              <w:rPr>
                <w:b/>
                <w:bCs/>
                <w:color w:val="FFFFFF" w:themeColor="background1"/>
              </w:rPr>
              <w:t>Collaboration and Workflow</w:t>
            </w:r>
          </w:p>
        </w:tc>
        <w:tc>
          <w:tcPr>
            <w:tcW w:w="1519" w:type="dxa"/>
            <w:shd w:val="clear" w:color="auto" w:fill="00A9B2"/>
          </w:tcPr>
          <w:p w14:paraId="280F0120" w14:textId="77777777" w:rsidR="00561945" w:rsidRPr="00E02EC5" w:rsidRDefault="00561945" w:rsidP="00B453A7">
            <w:pPr>
              <w:jc w:val="center"/>
              <w:rPr>
                <w:color w:val="FFFFFF" w:themeColor="background1"/>
                <w:lang w:val="en-GB"/>
              </w:rPr>
            </w:pPr>
          </w:p>
        </w:tc>
        <w:tc>
          <w:tcPr>
            <w:tcW w:w="1701" w:type="dxa"/>
            <w:shd w:val="clear" w:color="auto" w:fill="00A9B2"/>
          </w:tcPr>
          <w:p w14:paraId="62AAEBC2" w14:textId="77777777" w:rsidR="00561945" w:rsidRPr="00E02EC5" w:rsidRDefault="00561945" w:rsidP="00B453A7">
            <w:pPr>
              <w:jc w:val="center"/>
              <w:rPr>
                <w:color w:val="FFFFFF" w:themeColor="background1"/>
                <w:lang w:val="en-GB"/>
              </w:rPr>
            </w:pPr>
          </w:p>
        </w:tc>
        <w:tc>
          <w:tcPr>
            <w:tcW w:w="1701" w:type="dxa"/>
            <w:shd w:val="clear" w:color="auto" w:fill="00A9B2"/>
          </w:tcPr>
          <w:p w14:paraId="52236816" w14:textId="77777777" w:rsidR="00561945" w:rsidRPr="00E02EC5" w:rsidRDefault="00561945" w:rsidP="00B453A7">
            <w:pPr>
              <w:jc w:val="center"/>
              <w:rPr>
                <w:color w:val="FFFFFF" w:themeColor="background1"/>
                <w:lang w:val="en-GB"/>
              </w:rPr>
            </w:pPr>
          </w:p>
        </w:tc>
        <w:tc>
          <w:tcPr>
            <w:tcW w:w="1856" w:type="dxa"/>
            <w:shd w:val="clear" w:color="auto" w:fill="00A9B2"/>
          </w:tcPr>
          <w:p w14:paraId="335D0270" w14:textId="77777777" w:rsidR="00561945" w:rsidRPr="00E02EC5" w:rsidRDefault="00561945" w:rsidP="00B453A7">
            <w:pPr>
              <w:jc w:val="center"/>
              <w:rPr>
                <w:color w:val="FFFFFF" w:themeColor="background1"/>
                <w:lang w:val="en-GB"/>
              </w:rPr>
            </w:pPr>
          </w:p>
        </w:tc>
      </w:tr>
      <w:tr w:rsidR="00561945" w:rsidRPr="00CE41BE" w14:paraId="50988A30" w14:textId="77777777" w:rsidTr="00B453A7">
        <w:trPr>
          <w:trHeight w:val="263"/>
        </w:trPr>
        <w:tc>
          <w:tcPr>
            <w:tcW w:w="7083" w:type="dxa"/>
          </w:tcPr>
          <w:p w14:paraId="55F04A0B" w14:textId="77777777" w:rsidR="00561945" w:rsidRPr="00CE41BE" w:rsidRDefault="00561945" w:rsidP="00B453A7">
            <w:r w:rsidRPr="00CE41BE">
              <w:t>The proposed product should support configurable role-based access controls, enabling differentiated permissions for music supervisors, editorial staff, legal users, finance users and system administrators.</w:t>
            </w:r>
          </w:p>
          <w:p w14:paraId="7E557085" w14:textId="77777777" w:rsidR="00561945" w:rsidRPr="00CE41BE" w:rsidRDefault="00561945" w:rsidP="00B453A7"/>
        </w:tc>
        <w:tc>
          <w:tcPr>
            <w:tcW w:w="1519" w:type="dxa"/>
          </w:tcPr>
          <w:p w14:paraId="2ECA8711" w14:textId="77777777" w:rsidR="00561945" w:rsidRPr="00CE41BE" w:rsidRDefault="00561945" w:rsidP="00B453A7">
            <w:pPr>
              <w:rPr>
                <w:lang w:val="en-GB"/>
              </w:rPr>
            </w:pPr>
            <w:r>
              <w:rPr>
                <w:lang w:val="en-GB"/>
              </w:rPr>
              <w:t>Major</w:t>
            </w:r>
          </w:p>
        </w:tc>
        <w:tc>
          <w:tcPr>
            <w:tcW w:w="1701" w:type="dxa"/>
          </w:tcPr>
          <w:p w14:paraId="2AAC6E9E" w14:textId="77777777" w:rsidR="00561945" w:rsidRPr="00CE41BE" w:rsidRDefault="00561945" w:rsidP="00B453A7">
            <w:pPr>
              <w:rPr>
                <w:lang w:val="en-GB"/>
              </w:rPr>
            </w:pPr>
          </w:p>
        </w:tc>
        <w:tc>
          <w:tcPr>
            <w:tcW w:w="1701" w:type="dxa"/>
          </w:tcPr>
          <w:p w14:paraId="341C7C44" w14:textId="77777777" w:rsidR="00561945" w:rsidRPr="00CE41BE" w:rsidRDefault="00561945" w:rsidP="00B453A7">
            <w:pPr>
              <w:rPr>
                <w:lang w:val="en-GB"/>
              </w:rPr>
            </w:pPr>
          </w:p>
        </w:tc>
        <w:tc>
          <w:tcPr>
            <w:tcW w:w="1856" w:type="dxa"/>
          </w:tcPr>
          <w:p w14:paraId="43D80083" w14:textId="77777777" w:rsidR="00561945" w:rsidRPr="00CE41BE" w:rsidRDefault="00561945" w:rsidP="00B453A7">
            <w:pPr>
              <w:rPr>
                <w:lang w:val="en-GB"/>
              </w:rPr>
            </w:pPr>
          </w:p>
        </w:tc>
      </w:tr>
      <w:tr w:rsidR="00561945" w:rsidRPr="00CE41BE" w14:paraId="1C99516F" w14:textId="77777777" w:rsidTr="00B453A7">
        <w:trPr>
          <w:trHeight w:val="263"/>
        </w:trPr>
        <w:tc>
          <w:tcPr>
            <w:tcW w:w="7083" w:type="dxa"/>
          </w:tcPr>
          <w:p w14:paraId="06FA4329" w14:textId="77777777" w:rsidR="00561945" w:rsidRPr="00CE41BE" w:rsidRDefault="00561945" w:rsidP="00B453A7">
            <w:r w:rsidRPr="00CE41BE">
              <w:t>The proposed product should provide a secure external portal or equivalent access mechanism enabling production companies, rights holders and authorised third parties to review and validate cue sheet information.</w:t>
            </w:r>
          </w:p>
          <w:p w14:paraId="49EF28B4" w14:textId="77777777" w:rsidR="00561945" w:rsidRPr="00CE41BE" w:rsidRDefault="00561945" w:rsidP="00B453A7"/>
        </w:tc>
        <w:tc>
          <w:tcPr>
            <w:tcW w:w="1519" w:type="dxa"/>
          </w:tcPr>
          <w:p w14:paraId="76F94CB1" w14:textId="77777777" w:rsidR="00561945" w:rsidRPr="00CE41BE" w:rsidRDefault="00561945" w:rsidP="00B453A7">
            <w:pPr>
              <w:rPr>
                <w:lang w:val="en-GB"/>
              </w:rPr>
            </w:pPr>
            <w:r w:rsidRPr="00CE41BE">
              <w:rPr>
                <w:lang w:val="en-GB"/>
              </w:rPr>
              <w:t>Highly Desirable</w:t>
            </w:r>
          </w:p>
        </w:tc>
        <w:tc>
          <w:tcPr>
            <w:tcW w:w="1701" w:type="dxa"/>
          </w:tcPr>
          <w:p w14:paraId="55001132" w14:textId="77777777" w:rsidR="00561945" w:rsidRPr="00CE41BE" w:rsidRDefault="00561945" w:rsidP="00B453A7">
            <w:pPr>
              <w:rPr>
                <w:lang w:val="en-GB"/>
              </w:rPr>
            </w:pPr>
          </w:p>
        </w:tc>
        <w:tc>
          <w:tcPr>
            <w:tcW w:w="1701" w:type="dxa"/>
          </w:tcPr>
          <w:p w14:paraId="7EA07E68" w14:textId="77777777" w:rsidR="00561945" w:rsidRPr="00CE41BE" w:rsidRDefault="00561945" w:rsidP="00B453A7">
            <w:pPr>
              <w:rPr>
                <w:lang w:val="en-GB"/>
              </w:rPr>
            </w:pPr>
          </w:p>
        </w:tc>
        <w:tc>
          <w:tcPr>
            <w:tcW w:w="1856" w:type="dxa"/>
          </w:tcPr>
          <w:p w14:paraId="6E1E546A" w14:textId="77777777" w:rsidR="00561945" w:rsidRPr="00CE41BE" w:rsidRDefault="00561945" w:rsidP="00B453A7">
            <w:pPr>
              <w:rPr>
                <w:lang w:val="en-GB"/>
              </w:rPr>
            </w:pPr>
          </w:p>
        </w:tc>
      </w:tr>
      <w:tr w:rsidR="00561945" w:rsidRPr="00CE41BE" w14:paraId="3FE8AE54" w14:textId="77777777" w:rsidTr="00B453A7">
        <w:trPr>
          <w:trHeight w:val="263"/>
        </w:trPr>
        <w:tc>
          <w:tcPr>
            <w:tcW w:w="7083" w:type="dxa"/>
          </w:tcPr>
          <w:p w14:paraId="40D5CA98" w14:textId="77777777" w:rsidR="00561945" w:rsidRPr="00CE41BE" w:rsidRDefault="00561945" w:rsidP="00B453A7">
            <w:r w:rsidRPr="00CE41BE">
              <w:t>The proposed product should provide workflow notifications, task assignment and approval routing to support cue sheet preparation and review processes.</w:t>
            </w:r>
          </w:p>
          <w:p w14:paraId="64C9F6B1" w14:textId="77777777" w:rsidR="00561945" w:rsidRPr="00CE41BE" w:rsidRDefault="00561945" w:rsidP="00B453A7"/>
        </w:tc>
        <w:tc>
          <w:tcPr>
            <w:tcW w:w="1519" w:type="dxa"/>
          </w:tcPr>
          <w:p w14:paraId="3309DD76" w14:textId="77777777" w:rsidR="00561945" w:rsidRPr="00CE41BE" w:rsidRDefault="00561945" w:rsidP="00B453A7">
            <w:pPr>
              <w:rPr>
                <w:lang w:val="en-GB"/>
              </w:rPr>
            </w:pPr>
            <w:r>
              <w:rPr>
                <w:lang w:val="en-GB"/>
              </w:rPr>
              <w:t xml:space="preserve">Major </w:t>
            </w:r>
          </w:p>
        </w:tc>
        <w:tc>
          <w:tcPr>
            <w:tcW w:w="1701" w:type="dxa"/>
          </w:tcPr>
          <w:p w14:paraId="1C81C6B2" w14:textId="77777777" w:rsidR="00561945" w:rsidRPr="00CE41BE" w:rsidRDefault="00561945" w:rsidP="00B453A7">
            <w:pPr>
              <w:rPr>
                <w:lang w:val="en-GB"/>
              </w:rPr>
            </w:pPr>
          </w:p>
        </w:tc>
        <w:tc>
          <w:tcPr>
            <w:tcW w:w="1701" w:type="dxa"/>
          </w:tcPr>
          <w:p w14:paraId="39B05170" w14:textId="77777777" w:rsidR="00561945" w:rsidRPr="00CE41BE" w:rsidRDefault="00561945" w:rsidP="00B453A7">
            <w:pPr>
              <w:rPr>
                <w:lang w:val="en-GB"/>
              </w:rPr>
            </w:pPr>
          </w:p>
        </w:tc>
        <w:tc>
          <w:tcPr>
            <w:tcW w:w="1856" w:type="dxa"/>
          </w:tcPr>
          <w:p w14:paraId="3C31070F" w14:textId="77777777" w:rsidR="00561945" w:rsidRPr="00CE41BE" w:rsidRDefault="00561945" w:rsidP="00B453A7">
            <w:pPr>
              <w:rPr>
                <w:lang w:val="en-GB"/>
              </w:rPr>
            </w:pPr>
          </w:p>
        </w:tc>
      </w:tr>
      <w:tr w:rsidR="00561945" w:rsidRPr="00CE41BE" w14:paraId="6A60DD79" w14:textId="77777777" w:rsidTr="00B453A7">
        <w:trPr>
          <w:trHeight w:val="263"/>
        </w:trPr>
        <w:tc>
          <w:tcPr>
            <w:tcW w:w="7083" w:type="dxa"/>
          </w:tcPr>
          <w:p w14:paraId="5C74AB39" w14:textId="77777777" w:rsidR="00561945" w:rsidRPr="00CE41BE" w:rsidRDefault="00561945" w:rsidP="00B453A7">
            <w:r w:rsidRPr="00CE41BE">
              <w:t>The proposed product should facilitate collaboration with music publishers, production music libraries and rights holders to resolve unidentified works and disputed metadata.</w:t>
            </w:r>
          </w:p>
          <w:p w14:paraId="02D99A54" w14:textId="77777777" w:rsidR="00561945" w:rsidRPr="00CE41BE" w:rsidRDefault="00561945" w:rsidP="00B453A7"/>
        </w:tc>
        <w:tc>
          <w:tcPr>
            <w:tcW w:w="1519" w:type="dxa"/>
          </w:tcPr>
          <w:p w14:paraId="71023C37" w14:textId="77777777" w:rsidR="00561945" w:rsidRPr="00CE41BE" w:rsidRDefault="00561945" w:rsidP="00B453A7">
            <w:pPr>
              <w:rPr>
                <w:lang w:val="en-GB"/>
              </w:rPr>
            </w:pPr>
            <w:r w:rsidRPr="00CE41BE">
              <w:rPr>
                <w:lang w:val="en-GB"/>
              </w:rPr>
              <w:t>Highly Desirable</w:t>
            </w:r>
          </w:p>
        </w:tc>
        <w:tc>
          <w:tcPr>
            <w:tcW w:w="1701" w:type="dxa"/>
          </w:tcPr>
          <w:p w14:paraId="7DCCF08E" w14:textId="77777777" w:rsidR="00561945" w:rsidRPr="00CE41BE" w:rsidRDefault="00561945" w:rsidP="00B453A7">
            <w:pPr>
              <w:rPr>
                <w:lang w:val="en-GB"/>
              </w:rPr>
            </w:pPr>
          </w:p>
        </w:tc>
        <w:tc>
          <w:tcPr>
            <w:tcW w:w="1701" w:type="dxa"/>
          </w:tcPr>
          <w:p w14:paraId="3A3581FB" w14:textId="77777777" w:rsidR="00561945" w:rsidRPr="00CE41BE" w:rsidRDefault="00561945" w:rsidP="00B453A7">
            <w:pPr>
              <w:rPr>
                <w:lang w:val="en-GB"/>
              </w:rPr>
            </w:pPr>
          </w:p>
        </w:tc>
        <w:tc>
          <w:tcPr>
            <w:tcW w:w="1856" w:type="dxa"/>
          </w:tcPr>
          <w:p w14:paraId="31C8408B" w14:textId="77777777" w:rsidR="00561945" w:rsidRPr="00CE41BE" w:rsidRDefault="00561945" w:rsidP="00B453A7">
            <w:pPr>
              <w:rPr>
                <w:lang w:val="en-GB"/>
              </w:rPr>
            </w:pPr>
          </w:p>
        </w:tc>
      </w:tr>
    </w:tbl>
    <w:p w14:paraId="211D6804" w14:textId="77777777" w:rsidR="00561945" w:rsidRPr="00CE41BE" w:rsidRDefault="00561945" w:rsidP="00561945">
      <w:pPr>
        <w:rPr>
          <w:lang w:val="en-GB"/>
        </w:rPr>
      </w:pPr>
    </w:p>
    <w:p w14:paraId="002C1B01" w14:textId="77777777" w:rsidR="00561945" w:rsidRDefault="00561945" w:rsidP="00561945">
      <w:pPr>
        <w:rPr>
          <w:b/>
          <w:bCs/>
          <w:lang w:val="en-GB"/>
        </w:rPr>
      </w:pPr>
    </w:p>
    <w:p w14:paraId="371495A9" w14:textId="77777777" w:rsidR="00561945" w:rsidRDefault="00561945" w:rsidP="00561945">
      <w:pPr>
        <w:rPr>
          <w:b/>
          <w:bCs/>
          <w:lang w:val="en-GB"/>
        </w:rPr>
      </w:pPr>
    </w:p>
    <w:p w14:paraId="2BBE32E3" w14:textId="77777777" w:rsidR="00561945" w:rsidRDefault="00561945" w:rsidP="00561945">
      <w:pPr>
        <w:rPr>
          <w:b/>
          <w:bCs/>
          <w:lang w:val="en-GB"/>
        </w:rPr>
      </w:pPr>
    </w:p>
    <w:p w14:paraId="3D7A2AAD" w14:textId="77777777" w:rsidR="00561945" w:rsidRPr="00DD6FC1" w:rsidRDefault="00561945" w:rsidP="00561945">
      <w:pPr>
        <w:rPr>
          <w:b/>
          <w:bCs/>
          <w:lang w:val="en-GB"/>
        </w:rPr>
      </w:pPr>
      <w:r w:rsidRPr="00DD6FC1">
        <w:rPr>
          <w:b/>
          <w:bCs/>
          <w:lang w:val="en-GB"/>
        </w:rPr>
        <w:t>2.2 Technical Requirements</w:t>
      </w:r>
    </w:p>
    <w:p w14:paraId="049F8459" w14:textId="77777777" w:rsidR="00561945" w:rsidRDefault="00561945" w:rsidP="00561945">
      <w:pPr>
        <w:rPr>
          <w:lang w:val="en-GB"/>
        </w:rPr>
      </w:pPr>
      <w:r>
        <w:rPr>
          <w:lang w:val="en-GB"/>
        </w:rPr>
        <w:t xml:space="preserve">Please provide a detailed proposal outlining the technical specification of the proposed system, including but not limited to </w:t>
      </w:r>
      <w:r w:rsidRPr="00A3189C">
        <w:t>information relating to hosting, security, APIs, resilience and compliance.</w:t>
      </w:r>
      <w:r>
        <w:rPr>
          <w:lang w:val="en-GB"/>
        </w:rPr>
        <w:t xml:space="preserve"> Please also complete Table of Requirements below, in full and reference each individual line item back to the overall functionality proposal. </w:t>
      </w:r>
    </w:p>
    <w:p w14:paraId="76A4FA22" w14:textId="5B09CE21" w:rsidR="00561945" w:rsidRDefault="00561945" w:rsidP="00561945">
      <w:pPr>
        <w:rPr>
          <w:lang w:val="en-GB"/>
        </w:rPr>
      </w:pPr>
      <w:r w:rsidRPr="00E92DCD">
        <w:rPr>
          <w:lang w:val="en-GB"/>
        </w:rPr>
        <w:t xml:space="preserve">Please also complete R143 EBU Security Questionnaire in </w:t>
      </w:r>
      <w:r w:rsidR="00A81D59">
        <w:rPr>
          <w:lang w:val="en-GB"/>
        </w:rPr>
        <w:t>attached Appendix in full</w:t>
      </w:r>
      <w:r w:rsidRPr="00E92DCD">
        <w:rPr>
          <w:lang w:val="en-GB"/>
        </w:rPr>
        <w:t>.</w:t>
      </w:r>
    </w:p>
    <w:p w14:paraId="321CE636" w14:textId="77777777" w:rsidR="00561945" w:rsidRPr="00FA6875" w:rsidRDefault="00561945" w:rsidP="00561945">
      <w:pPr>
        <w:rPr>
          <w:rFonts w:ascii="Calibri" w:hAnsi="Calibri" w:cs="Segoe UI"/>
          <w:color w:val="000000" w:themeColor="text1"/>
        </w:rPr>
      </w:pPr>
      <w:r w:rsidRPr="00FA6875">
        <w:t xml:space="preserve">Suppliers must also confirm that they can adhere to certain RTE Technology policies made available with this tender:  </w:t>
      </w:r>
    </w:p>
    <w:p w14:paraId="19B862D6" w14:textId="77777777" w:rsidR="00561945" w:rsidRPr="00FA6875" w:rsidRDefault="00561945" w:rsidP="00561945">
      <w:r w:rsidRPr="00FA6875">
        <w:t>RTE Technology Web Application Security.pdf</w:t>
      </w:r>
    </w:p>
    <w:p w14:paraId="51B46E94" w14:textId="77777777" w:rsidR="00561945" w:rsidRPr="00FA6875" w:rsidRDefault="00561945" w:rsidP="00561945">
      <w:r w:rsidRPr="00FA6875">
        <w:t>RTE Technology Operating Procedure Patching.pdf</w:t>
      </w:r>
    </w:p>
    <w:p w14:paraId="1202FE82" w14:textId="77777777" w:rsidR="00561945" w:rsidRDefault="00561945" w:rsidP="00561945">
      <w:pPr>
        <w:textAlignment w:val="baseline"/>
      </w:pPr>
      <w:r w:rsidRPr="00FA6875">
        <w:t>RTE Technology Supported OS Standard.pdf</w:t>
      </w:r>
    </w:p>
    <w:p w14:paraId="185B1144" w14:textId="77777777" w:rsidR="00561945" w:rsidRDefault="00561945" w:rsidP="00561945">
      <w:pPr>
        <w:rPr>
          <w:lang w:val="en-GB"/>
        </w:rPr>
      </w:pPr>
    </w:p>
    <w:p w14:paraId="324D5F8D" w14:textId="77777777" w:rsidR="00A81D59" w:rsidRDefault="00A81D59" w:rsidP="00561945">
      <w:pPr>
        <w:rPr>
          <w:lang w:val="en-GB"/>
        </w:rPr>
      </w:pPr>
    </w:p>
    <w:p w14:paraId="7FB7470D" w14:textId="77777777" w:rsidR="00A81D59" w:rsidRDefault="00A81D59" w:rsidP="00561945">
      <w:pPr>
        <w:rPr>
          <w:lang w:val="en-GB"/>
        </w:rPr>
      </w:pPr>
    </w:p>
    <w:p w14:paraId="368002FC" w14:textId="77777777" w:rsidR="00A81D59" w:rsidRDefault="00A81D59" w:rsidP="00561945">
      <w:pPr>
        <w:rPr>
          <w:lang w:val="en-GB"/>
        </w:rPr>
      </w:pPr>
    </w:p>
    <w:p w14:paraId="47867CA2" w14:textId="77777777" w:rsidR="00A81D59" w:rsidRPr="00CE41BE" w:rsidRDefault="00A81D59" w:rsidP="00561945">
      <w:pPr>
        <w:rPr>
          <w:lang w:val="en-GB"/>
        </w:rPr>
      </w:pPr>
    </w:p>
    <w:tbl>
      <w:tblPr>
        <w:tblStyle w:val="TableGrid"/>
        <w:tblW w:w="0" w:type="auto"/>
        <w:tblLook w:val="04A0" w:firstRow="1" w:lastRow="0" w:firstColumn="1" w:lastColumn="0" w:noHBand="0" w:noVBand="1"/>
      </w:tblPr>
      <w:tblGrid>
        <w:gridCol w:w="7083"/>
        <w:gridCol w:w="1519"/>
        <w:gridCol w:w="1701"/>
        <w:gridCol w:w="1701"/>
        <w:gridCol w:w="1856"/>
      </w:tblGrid>
      <w:tr w:rsidR="00561945" w:rsidRPr="00CE41BE" w14:paraId="5F7120AE" w14:textId="77777777" w:rsidTr="00B453A7">
        <w:trPr>
          <w:trHeight w:val="1225"/>
        </w:trPr>
        <w:tc>
          <w:tcPr>
            <w:tcW w:w="7083" w:type="dxa"/>
            <w:shd w:val="clear" w:color="auto" w:fill="00A9B2"/>
          </w:tcPr>
          <w:p w14:paraId="78B20A0F" w14:textId="77777777" w:rsidR="00561945" w:rsidRPr="00CE41BE" w:rsidRDefault="00561945" w:rsidP="00B453A7">
            <w:pPr>
              <w:rPr>
                <w:b/>
                <w:bCs/>
                <w:color w:val="FFFFFF" w:themeColor="background1"/>
                <w:lang w:val="en-GB"/>
              </w:rPr>
            </w:pPr>
            <w:r w:rsidRPr="00CE41BE">
              <w:rPr>
                <w:b/>
                <w:bCs/>
                <w:color w:val="FFFFFF" w:themeColor="background1"/>
                <w:lang w:val="en-GB"/>
              </w:rPr>
              <w:lastRenderedPageBreak/>
              <w:t xml:space="preserve">Technical Requirements </w:t>
            </w:r>
          </w:p>
        </w:tc>
        <w:tc>
          <w:tcPr>
            <w:tcW w:w="1519" w:type="dxa"/>
            <w:shd w:val="clear" w:color="auto" w:fill="00A9B2"/>
          </w:tcPr>
          <w:p w14:paraId="6138CFAB" w14:textId="77777777" w:rsidR="00561945" w:rsidRPr="00CE41BE" w:rsidRDefault="00561945" w:rsidP="00B453A7">
            <w:pPr>
              <w:rPr>
                <w:b/>
                <w:bCs/>
                <w:color w:val="FFFFFF" w:themeColor="background1"/>
                <w:lang w:val="en-GB"/>
              </w:rPr>
            </w:pPr>
            <w:r w:rsidRPr="00CE41BE">
              <w:rPr>
                <w:b/>
                <w:bCs/>
                <w:color w:val="FFFFFF" w:themeColor="background1"/>
                <w:lang w:val="en-GB"/>
              </w:rPr>
              <w:t>Requirement Level</w:t>
            </w:r>
          </w:p>
        </w:tc>
        <w:tc>
          <w:tcPr>
            <w:tcW w:w="1701" w:type="dxa"/>
            <w:shd w:val="clear" w:color="auto" w:fill="00A9B2"/>
          </w:tcPr>
          <w:p w14:paraId="5B83B474" w14:textId="77777777" w:rsidR="00561945" w:rsidRPr="00CE41BE" w:rsidRDefault="00561945" w:rsidP="00B453A7">
            <w:pPr>
              <w:rPr>
                <w:b/>
                <w:bCs/>
                <w:color w:val="FFFFFF" w:themeColor="background1"/>
                <w:lang w:val="en-GB"/>
              </w:rPr>
            </w:pPr>
            <w:r w:rsidRPr="00CE41BE">
              <w:rPr>
                <w:b/>
                <w:bCs/>
                <w:color w:val="FFFFFF" w:themeColor="background1"/>
                <w:lang w:val="en-GB"/>
              </w:rPr>
              <w:t xml:space="preserve">Compliant </w:t>
            </w:r>
            <w:r w:rsidRPr="00642EBD">
              <w:rPr>
                <w:b/>
                <w:bCs/>
                <w:color w:val="FFFFFF" w:themeColor="background1"/>
                <w:sz w:val="20"/>
                <w:szCs w:val="20"/>
                <w:lang w:val="en-GB"/>
              </w:rPr>
              <w:t xml:space="preserve">(Fully Compliant / Partially Compliant / Non-Compliant) </w:t>
            </w:r>
          </w:p>
        </w:tc>
        <w:tc>
          <w:tcPr>
            <w:tcW w:w="1701" w:type="dxa"/>
            <w:shd w:val="clear" w:color="auto" w:fill="00A9B2"/>
          </w:tcPr>
          <w:p w14:paraId="66AE9E1B" w14:textId="77777777" w:rsidR="00561945" w:rsidRPr="00CE41BE" w:rsidRDefault="00561945" w:rsidP="00B453A7">
            <w:pPr>
              <w:rPr>
                <w:b/>
                <w:bCs/>
                <w:color w:val="FFFFFF" w:themeColor="background1"/>
                <w:lang w:val="en-GB"/>
              </w:rPr>
            </w:pPr>
            <w:r w:rsidRPr="00CE41BE">
              <w:rPr>
                <w:b/>
                <w:bCs/>
                <w:color w:val="FFFFFF" w:themeColor="background1"/>
                <w:lang w:val="en-GB"/>
              </w:rPr>
              <w:t>Comment</w:t>
            </w:r>
          </w:p>
        </w:tc>
        <w:tc>
          <w:tcPr>
            <w:tcW w:w="1856" w:type="dxa"/>
            <w:shd w:val="clear" w:color="auto" w:fill="00A9B2"/>
          </w:tcPr>
          <w:p w14:paraId="53F45516" w14:textId="77777777" w:rsidR="00561945" w:rsidRPr="00CE41BE" w:rsidRDefault="00561945" w:rsidP="00B453A7">
            <w:pPr>
              <w:rPr>
                <w:b/>
                <w:bCs/>
                <w:color w:val="FFFFFF" w:themeColor="background1"/>
                <w:lang w:val="en-GB"/>
              </w:rPr>
            </w:pPr>
            <w:r w:rsidRPr="00CE41BE">
              <w:rPr>
                <w:b/>
                <w:bCs/>
                <w:color w:val="FFFFFF" w:themeColor="background1"/>
                <w:lang w:val="en-GB"/>
              </w:rPr>
              <w:t xml:space="preserve">Reference </w:t>
            </w:r>
          </w:p>
        </w:tc>
      </w:tr>
      <w:tr w:rsidR="00561945" w:rsidRPr="00CE41BE" w14:paraId="166DDF65" w14:textId="77777777" w:rsidTr="00B453A7">
        <w:trPr>
          <w:trHeight w:val="263"/>
        </w:trPr>
        <w:tc>
          <w:tcPr>
            <w:tcW w:w="13860" w:type="dxa"/>
            <w:gridSpan w:val="5"/>
          </w:tcPr>
          <w:p w14:paraId="11FF9E70" w14:textId="77777777" w:rsidR="00561945" w:rsidRPr="00CE41BE" w:rsidRDefault="00561945" w:rsidP="00B453A7">
            <w:pPr>
              <w:rPr>
                <w:lang w:val="en-GB"/>
              </w:rPr>
            </w:pPr>
          </w:p>
        </w:tc>
      </w:tr>
      <w:tr w:rsidR="00561945" w:rsidRPr="00CE41BE" w14:paraId="3EF18259" w14:textId="77777777" w:rsidTr="00B453A7">
        <w:trPr>
          <w:trHeight w:val="263"/>
        </w:trPr>
        <w:tc>
          <w:tcPr>
            <w:tcW w:w="7083" w:type="dxa"/>
            <w:shd w:val="clear" w:color="auto" w:fill="00A9B2"/>
          </w:tcPr>
          <w:p w14:paraId="101FDBB8" w14:textId="77777777" w:rsidR="00561945" w:rsidRPr="00CD0561" w:rsidRDefault="00561945" w:rsidP="00B453A7">
            <w:pPr>
              <w:jc w:val="center"/>
              <w:rPr>
                <w:b/>
                <w:bCs/>
                <w:color w:val="FFFFFF" w:themeColor="background1"/>
                <w:lang w:val="en-GB"/>
              </w:rPr>
            </w:pPr>
            <w:r w:rsidRPr="00CD0561">
              <w:rPr>
                <w:b/>
                <w:bCs/>
                <w:color w:val="FFFFFF" w:themeColor="background1"/>
                <w:lang w:val="en-GB"/>
              </w:rPr>
              <w:t>Performance</w:t>
            </w:r>
          </w:p>
        </w:tc>
        <w:tc>
          <w:tcPr>
            <w:tcW w:w="1519" w:type="dxa"/>
            <w:shd w:val="clear" w:color="auto" w:fill="00A9B2"/>
          </w:tcPr>
          <w:p w14:paraId="313CD3E6" w14:textId="77777777" w:rsidR="00561945" w:rsidRPr="00CD0561" w:rsidRDefault="00561945" w:rsidP="00B453A7">
            <w:pPr>
              <w:jc w:val="center"/>
              <w:rPr>
                <w:color w:val="FFFFFF" w:themeColor="background1"/>
                <w:lang w:val="en-GB"/>
              </w:rPr>
            </w:pPr>
          </w:p>
        </w:tc>
        <w:tc>
          <w:tcPr>
            <w:tcW w:w="1701" w:type="dxa"/>
            <w:shd w:val="clear" w:color="auto" w:fill="00A9B2"/>
          </w:tcPr>
          <w:p w14:paraId="0599DEEC" w14:textId="77777777" w:rsidR="00561945" w:rsidRPr="00CD0561" w:rsidRDefault="00561945" w:rsidP="00B453A7">
            <w:pPr>
              <w:jc w:val="center"/>
              <w:rPr>
                <w:color w:val="FFFFFF" w:themeColor="background1"/>
                <w:lang w:val="en-GB"/>
              </w:rPr>
            </w:pPr>
          </w:p>
        </w:tc>
        <w:tc>
          <w:tcPr>
            <w:tcW w:w="3557" w:type="dxa"/>
            <w:gridSpan w:val="2"/>
            <w:shd w:val="clear" w:color="auto" w:fill="00A9B2"/>
          </w:tcPr>
          <w:p w14:paraId="7B09B855" w14:textId="77777777" w:rsidR="00561945" w:rsidRPr="00CD0561" w:rsidRDefault="00561945" w:rsidP="00B453A7">
            <w:pPr>
              <w:jc w:val="center"/>
              <w:rPr>
                <w:color w:val="FFFFFF" w:themeColor="background1"/>
                <w:lang w:val="en-GB"/>
              </w:rPr>
            </w:pPr>
          </w:p>
        </w:tc>
      </w:tr>
      <w:tr w:rsidR="00561945" w:rsidRPr="00CE41BE" w14:paraId="2608C482" w14:textId="77777777" w:rsidTr="00B453A7">
        <w:trPr>
          <w:trHeight w:val="984"/>
        </w:trPr>
        <w:tc>
          <w:tcPr>
            <w:tcW w:w="7083" w:type="dxa"/>
          </w:tcPr>
          <w:p w14:paraId="522278B5" w14:textId="77777777" w:rsidR="00561945" w:rsidRPr="00CE41BE" w:rsidRDefault="00561945" w:rsidP="00B453A7">
            <w:r w:rsidRPr="00CE41BE">
              <w:t xml:space="preserve">The proposed product should provide a browser-based user interface with a </w:t>
            </w:r>
            <w:r w:rsidRPr="006A2B69">
              <w:t>target page load time of no greater than three seconds under normal operating conditions.</w:t>
            </w:r>
          </w:p>
          <w:p w14:paraId="0F7D9292" w14:textId="77777777" w:rsidR="00561945" w:rsidRPr="00CE41BE" w:rsidRDefault="00561945" w:rsidP="00B453A7"/>
        </w:tc>
        <w:tc>
          <w:tcPr>
            <w:tcW w:w="1519" w:type="dxa"/>
          </w:tcPr>
          <w:p w14:paraId="5F6CA435" w14:textId="77777777" w:rsidR="00561945" w:rsidRPr="00CE41BE" w:rsidRDefault="00561945" w:rsidP="00B453A7">
            <w:pPr>
              <w:rPr>
                <w:lang w:val="en-GB"/>
              </w:rPr>
            </w:pPr>
            <w:r w:rsidRPr="00CE41BE">
              <w:rPr>
                <w:lang w:val="en-GB"/>
              </w:rPr>
              <w:t>Highly Desirable</w:t>
            </w:r>
          </w:p>
        </w:tc>
        <w:tc>
          <w:tcPr>
            <w:tcW w:w="1701" w:type="dxa"/>
          </w:tcPr>
          <w:p w14:paraId="65E475CB" w14:textId="77777777" w:rsidR="00561945" w:rsidRPr="00CE41BE" w:rsidRDefault="00561945" w:rsidP="00B453A7">
            <w:pPr>
              <w:rPr>
                <w:lang w:val="en-GB"/>
              </w:rPr>
            </w:pPr>
          </w:p>
        </w:tc>
        <w:tc>
          <w:tcPr>
            <w:tcW w:w="1701" w:type="dxa"/>
          </w:tcPr>
          <w:p w14:paraId="0887E635" w14:textId="77777777" w:rsidR="00561945" w:rsidRPr="00CE41BE" w:rsidRDefault="00561945" w:rsidP="00B453A7">
            <w:pPr>
              <w:rPr>
                <w:lang w:val="en-GB"/>
              </w:rPr>
            </w:pPr>
          </w:p>
        </w:tc>
        <w:tc>
          <w:tcPr>
            <w:tcW w:w="1856" w:type="dxa"/>
          </w:tcPr>
          <w:p w14:paraId="60974396" w14:textId="77777777" w:rsidR="00561945" w:rsidRPr="00CE41BE" w:rsidRDefault="00561945" w:rsidP="00B453A7">
            <w:pPr>
              <w:rPr>
                <w:lang w:val="en-GB"/>
              </w:rPr>
            </w:pPr>
          </w:p>
        </w:tc>
      </w:tr>
      <w:tr w:rsidR="00561945" w:rsidRPr="00CE41BE" w14:paraId="71986C8A" w14:textId="77777777" w:rsidTr="00B453A7">
        <w:trPr>
          <w:trHeight w:val="393"/>
        </w:trPr>
        <w:tc>
          <w:tcPr>
            <w:tcW w:w="7083" w:type="dxa"/>
          </w:tcPr>
          <w:p w14:paraId="39678219" w14:textId="77777777" w:rsidR="00561945" w:rsidRPr="00CE41BE" w:rsidRDefault="00561945" w:rsidP="00B453A7">
            <w:r w:rsidRPr="00CE41BE">
              <w:t>The proposed product should include documented Service Level Agreements covering system availability, processing performance and customer support response times.</w:t>
            </w:r>
          </w:p>
          <w:p w14:paraId="52F6CEE0" w14:textId="77777777" w:rsidR="00561945" w:rsidRPr="00CE41BE" w:rsidRDefault="00561945" w:rsidP="00B453A7"/>
        </w:tc>
        <w:tc>
          <w:tcPr>
            <w:tcW w:w="1519" w:type="dxa"/>
          </w:tcPr>
          <w:p w14:paraId="616B4063" w14:textId="77777777" w:rsidR="00561945" w:rsidRPr="00CE41BE" w:rsidRDefault="00561945" w:rsidP="00B453A7">
            <w:pPr>
              <w:rPr>
                <w:lang w:val="en-GB"/>
              </w:rPr>
            </w:pPr>
            <w:r w:rsidRPr="00CE41BE">
              <w:rPr>
                <w:lang w:val="en-GB"/>
              </w:rPr>
              <w:t>Highly Desirable</w:t>
            </w:r>
          </w:p>
        </w:tc>
        <w:tc>
          <w:tcPr>
            <w:tcW w:w="1701" w:type="dxa"/>
          </w:tcPr>
          <w:p w14:paraId="6A920E13" w14:textId="77777777" w:rsidR="00561945" w:rsidRPr="00CE41BE" w:rsidRDefault="00561945" w:rsidP="00B453A7">
            <w:pPr>
              <w:rPr>
                <w:lang w:val="en-GB"/>
              </w:rPr>
            </w:pPr>
          </w:p>
        </w:tc>
        <w:tc>
          <w:tcPr>
            <w:tcW w:w="1701" w:type="dxa"/>
          </w:tcPr>
          <w:p w14:paraId="0032CF44" w14:textId="77777777" w:rsidR="00561945" w:rsidRPr="00CE41BE" w:rsidRDefault="00561945" w:rsidP="00B453A7">
            <w:pPr>
              <w:rPr>
                <w:lang w:val="en-GB"/>
              </w:rPr>
            </w:pPr>
          </w:p>
        </w:tc>
        <w:tc>
          <w:tcPr>
            <w:tcW w:w="1856" w:type="dxa"/>
          </w:tcPr>
          <w:p w14:paraId="38460772" w14:textId="77777777" w:rsidR="00561945" w:rsidRPr="00CE41BE" w:rsidRDefault="00561945" w:rsidP="00B453A7">
            <w:pPr>
              <w:rPr>
                <w:lang w:val="en-GB"/>
              </w:rPr>
            </w:pPr>
          </w:p>
        </w:tc>
      </w:tr>
      <w:tr w:rsidR="00561945" w:rsidRPr="00CE41BE" w14:paraId="519AC1EF" w14:textId="77777777" w:rsidTr="00B453A7">
        <w:trPr>
          <w:trHeight w:val="229"/>
        </w:trPr>
        <w:tc>
          <w:tcPr>
            <w:tcW w:w="7083" w:type="dxa"/>
            <w:shd w:val="clear" w:color="auto" w:fill="00A9B2"/>
          </w:tcPr>
          <w:p w14:paraId="7F88E756" w14:textId="77777777" w:rsidR="00561945" w:rsidRPr="00E8711F" w:rsidRDefault="00561945" w:rsidP="00B453A7">
            <w:pPr>
              <w:jc w:val="center"/>
              <w:rPr>
                <w:b/>
                <w:bCs/>
                <w:color w:val="FFFFFF" w:themeColor="background1"/>
              </w:rPr>
            </w:pPr>
            <w:r w:rsidRPr="00E8711F">
              <w:rPr>
                <w:b/>
                <w:bCs/>
                <w:color w:val="FFFFFF" w:themeColor="background1"/>
              </w:rPr>
              <w:t>Availability and Resilience</w:t>
            </w:r>
          </w:p>
        </w:tc>
        <w:tc>
          <w:tcPr>
            <w:tcW w:w="1519" w:type="dxa"/>
            <w:shd w:val="clear" w:color="auto" w:fill="00A9B2"/>
          </w:tcPr>
          <w:p w14:paraId="421FBC2A" w14:textId="77777777" w:rsidR="00561945" w:rsidRPr="00E8711F" w:rsidRDefault="00561945" w:rsidP="00B453A7">
            <w:pPr>
              <w:jc w:val="center"/>
              <w:rPr>
                <w:color w:val="FFFFFF" w:themeColor="background1"/>
                <w:lang w:val="en-GB"/>
              </w:rPr>
            </w:pPr>
          </w:p>
        </w:tc>
        <w:tc>
          <w:tcPr>
            <w:tcW w:w="1701" w:type="dxa"/>
            <w:shd w:val="clear" w:color="auto" w:fill="00A9B2"/>
          </w:tcPr>
          <w:p w14:paraId="56825CB7" w14:textId="77777777" w:rsidR="00561945" w:rsidRPr="00E8711F" w:rsidRDefault="00561945" w:rsidP="00B453A7">
            <w:pPr>
              <w:jc w:val="center"/>
              <w:rPr>
                <w:color w:val="FFFFFF" w:themeColor="background1"/>
                <w:lang w:val="en-GB"/>
              </w:rPr>
            </w:pPr>
          </w:p>
        </w:tc>
        <w:tc>
          <w:tcPr>
            <w:tcW w:w="1701" w:type="dxa"/>
            <w:shd w:val="clear" w:color="auto" w:fill="00A9B2"/>
          </w:tcPr>
          <w:p w14:paraId="622BC0EE" w14:textId="77777777" w:rsidR="00561945" w:rsidRPr="00E8711F" w:rsidRDefault="00561945" w:rsidP="00B453A7">
            <w:pPr>
              <w:jc w:val="center"/>
              <w:rPr>
                <w:color w:val="FFFFFF" w:themeColor="background1"/>
                <w:lang w:val="en-GB"/>
              </w:rPr>
            </w:pPr>
          </w:p>
        </w:tc>
        <w:tc>
          <w:tcPr>
            <w:tcW w:w="1856" w:type="dxa"/>
            <w:shd w:val="clear" w:color="auto" w:fill="00A9B2"/>
          </w:tcPr>
          <w:p w14:paraId="43954C3E" w14:textId="77777777" w:rsidR="00561945" w:rsidRPr="00E8711F" w:rsidRDefault="00561945" w:rsidP="00B453A7">
            <w:pPr>
              <w:jc w:val="center"/>
              <w:rPr>
                <w:color w:val="FFFFFF" w:themeColor="background1"/>
                <w:lang w:val="en-GB"/>
              </w:rPr>
            </w:pPr>
          </w:p>
        </w:tc>
      </w:tr>
      <w:tr w:rsidR="00561945" w:rsidRPr="00CE41BE" w14:paraId="0C3A1919" w14:textId="77777777" w:rsidTr="00B453A7">
        <w:trPr>
          <w:trHeight w:val="393"/>
        </w:trPr>
        <w:tc>
          <w:tcPr>
            <w:tcW w:w="7083" w:type="dxa"/>
          </w:tcPr>
          <w:p w14:paraId="390EDEBE" w14:textId="77777777" w:rsidR="00561945" w:rsidRPr="00CE41BE" w:rsidRDefault="00561945" w:rsidP="00B453A7">
            <w:r w:rsidRPr="00CE41BE">
              <w:t>The proposed product should provide a minimum monthly service availability of 99.5%, excluding agreed maintenance windows.</w:t>
            </w:r>
          </w:p>
          <w:p w14:paraId="0A83EE9A" w14:textId="77777777" w:rsidR="00561945" w:rsidRPr="00CE41BE" w:rsidRDefault="00561945" w:rsidP="00B453A7"/>
        </w:tc>
        <w:tc>
          <w:tcPr>
            <w:tcW w:w="1519" w:type="dxa"/>
          </w:tcPr>
          <w:p w14:paraId="026539AE" w14:textId="77777777" w:rsidR="00561945" w:rsidRPr="00CE41BE" w:rsidRDefault="00561945" w:rsidP="00B453A7">
            <w:pPr>
              <w:rPr>
                <w:lang w:val="en-GB"/>
              </w:rPr>
            </w:pPr>
            <w:r w:rsidRPr="00CE41BE">
              <w:rPr>
                <w:lang w:val="en-GB"/>
              </w:rPr>
              <w:t>Highly Desirable</w:t>
            </w:r>
          </w:p>
        </w:tc>
        <w:tc>
          <w:tcPr>
            <w:tcW w:w="1701" w:type="dxa"/>
          </w:tcPr>
          <w:p w14:paraId="00627060" w14:textId="77777777" w:rsidR="00561945" w:rsidRPr="00CE41BE" w:rsidRDefault="00561945" w:rsidP="00B453A7">
            <w:pPr>
              <w:rPr>
                <w:lang w:val="en-GB"/>
              </w:rPr>
            </w:pPr>
          </w:p>
        </w:tc>
        <w:tc>
          <w:tcPr>
            <w:tcW w:w="1701" w:type="dxa"/>
          </w:tcPr>
          <w:p w14:paraId="5B7DD423" w14:textId="77777777" w:rsidR="00561945" w:rsidRPr="00CE41BE" w:rsidRDefault="00561945" w:rsidP="00B453A7">
            <w:pPr>
              <w:rPr>
                <w:lang w:val="en-GB"/>
              </w:rPr>
            </w:pPr>
          </w:p>
        </w:tc>
        <w:tc>
          <w:tcPr>
            <w:tcW w:w="1856" w:type="dxa"/>
          </w:tcPr>
          <w:p w14:paraId="05403B93" w14:textId="77777777" w:rsidR="00561945" w:rsidRPr="00CE41BE" w:rsidRDefault="00561945" w:rsidP="00B453A7">
            <w:pPr>
              <w:rPr>
                <w:lang w:val="en-GB"/>
              </w:rPr>
            </w:pPr>
          </w:p>
        </w:tc>
      </w:tr>
      <w:tr w:rsidR="00561945" w:rsidRPr="00CE41BE" w14:paraId="19707CD5" w14:textId="77777777" w:rsidTr="00B453A7">
        <w:trPr>
          <w:trHeight w:val="393"/>
        </w:trPr>
        <w:tc>
          <w:tcPr>
            <w:tcW w:w="7083" w:type="dxa"/>
          </w:tcPr>
          <w:p w14:paraId="2BE18B61" w14:textId="77777777" w:rsidR="00561945" w:rsidRPr="00CE41BE" w:rsidRDefault="00561945" w:rsidP="00B453A7">
            <w:r w:rsidRPr="00CE41BE">
              <w:t>The proposed product should provide documented Disaster Recovery arrangements, including Recovery Time Objectives (RTO) and Recovery Point Objectives (RPO).</w:t>
            </w:r>
          </w:p>
          <w:p w14:paraId="06ACE407" w14:textId="77777777" w:rsidR="00561945" w:rsidRPr="00CE41BE" w:rsidRDefault="00561945" w:rsidP="00B453A7"/>
        </w:tc>
        <w:tc>
          <w:tcPr>
            <w:tcW w:w="1519" w:type="dxa"/>
          </w:tcPr>
          <w:p w14:paraId="31B4A794" w14:textId="77777777" w:rsidR="00561945" w:rsidRPr="00CE41BE" w:rsidRDefault="00561945" w:rsidP="00B453A7">
            <w:pPr>
              <w:rPr>
                <w:lang w:val="en-GB"/>
              </w:rPr>
            </w:pPr>
            <w:r w:rsidRPr="00CE41BE">
              <w:rPr>
                <w:lang w:val="en-GB"/>
              </w:rPr>
              <w:t>Major</w:t>
            </w:r>
          </w:p>
        </w:tc>
        <w:tc>
          <w:tcPr>
            <w:tcW w:w="1701" w:type="dxa"/>
          </w:tcPr>
          <w:p w14:paraId="7A8D93BB" w14:textId="77777777" w:rsidR="00561945" w:rsidRPr="00CE41BE" w:rsidRDefault="00561945" w:rsidP="00B453A7">
            <w:pPr>
              <w:rPr>
                <w:lang w:val="en-GB"/>
              </w:rPr>
            </w:pPr>
          </w:p>
        </w:tc>
        <w:tc>
          <w:tcPr>
            <w:tcW w:w="1701" w:type="dxa"/>
          </w:tcPr>
          <w:p w14:paraId="24696B44" w14:textId="77777777" w:rsidR="00561945" w:rsidRPr="00CE41BE" w:rsidRDefault="00561945" w:rsidP="00B453A7">
            <w:pPr>
              <w:rPr>
                <w:lang w:val="en-GB"/>
              </w:rPr>
            </w:pPr>
          </w:p>
        </w:tc>
        <w:tc>
          <w:tcPr>
            <w:tcW w:w="1856" w:type="dxa"/>
          </w:tcPr>
          <w:p w14:paraId="7B44CCC4" w14:textId="77777777" w:rsidR="00561945" w:rsidRPr="00CE41BE" w:rsidRDefault="00561945" w:rsidP="00B453A7">
            <w:pPr>
              <w:rPr>
                <w:lang w:val="en-GB"/>
              </w:rPr>
            </w:pPr>
          </w:p>
        </w:tc>
      </w:tr>
      <w:tr w:rsidR="00561945" w:rsidRPr="00CE41BE" w14:paraId="0A92BACA" w14:textId="77777777" w:rsidTr="00B453A7">
        <w:trPr>
          <w:trHeight w:val="393"/>
        </w:trPr>
        <w:tc>
          <w:tcPr>
            <w:tcW w:w="7083" w:type="dxa"/>
          </w:tcPr>
          <w:p w14:paraId="0B71B426" w14:textId="77777777" w:rsidR="00561945" w:rsidRPr="00CE41BE" w:rsidRDefault="00561945" w:rsidP="00B453A7">
            <w:r w:rsidRPr="00CE41BE">
              <w:t>The proposed product should operate on resilient, geographically distributed infrastructure designed to minimise single points of failure.</w:t>
            </w:r>
          </w:p>
          <w:p w14:paraId="2418D532" w14:textId="77777777" w:rsidR="00561945" w:rsidRPr="00CE41BE" w:rsidRDefault="00561945" w:rsidP="00B453A7"/>
        </w:tc>
        <w:tc>
          <w:tcPr>
            <w:tcW w:w="1519" w:type="dxa"/>
          </w:tcPr>
          <w:p w14:paraId="67B7AC43" w14:textId="77777777" w:rsidR="00561945" w:rsidRPr="00CE41BE" w:rsidRDefault="00561945" w:rsidP="00B453A7">
            <w:pPr>
              <w:rPr>
                <w:lang w:val="en-GB"/>
              </w:rPr>
            </w:pPr>
            <w:r w:rsidRPr="00CE41BE">
              <w:rPr>
                <w:lang w:val="en-GB"/>
              </w:rPr>
              <w:t>Major</w:t>
            </w:r>
          </w:p>
        </w:tc>
        <w:tc>
          <w:tcPr>
            <w:tcW w:w="1701" w:type="dxa"/>
          </w:tcPr>
          <w:p w14:paraId="0C588306" w14:textId="77777777" w:rsidR="00561945" w:rsidRPr="00CE41BE" w:rsidRDefault="00561945" w:rsidP="00B453A7">
            <w:pPr>
              <w:rPr>
                <w:lang w:val="en-GB"/>
              </w:rPr>
            </w:pPr>
          </w:p>
        </w:tc>
        <w:tc>
          <w:tcPr>
            <w:tcW w:w="1701" w:type="dxa"/>
          </w:tcPr>
          <w:p w14:paraId="3AA73A3F" w14:textId="77777777" w:rsidR="00561945" w:rsidRPr="00CE41BE" w:rsidRDefault="00561945" w:rsidP="00B453A7">
            <w:pPr>
              <w:rPr>
                <w:lang w:val="en-GB"/>
              </w:rPr>
            </w:pPr>
          </w:p>
        </w:tc>
        <w:tc>
          <w:tcPr>
            <w:tcW w:w="1856" w:type="dxa"/>
          </w:tcPr>
          <w:p w14:paraId="3C725E26" w14:textId="77777777" w:rsidR="00561945" w:rsidRPr="00CE41BE" w:rsidRDefault="00561945" w:rsidP="00B453A7">
            <w:pPr>
              <w:rPr>
                <w:lang w:val="en-GB"/>
              </w:rPr>
            </w:pPr>
          </w:p>
        </w:tc>
      </w:tr>
      <w:tr w:rsidR="00561945" w:rsidRPr="00CE41BE" w14:paraId="53190434" w14:textId="77777777" w:rsidTr="00B453A7">
        <w:trPr>
          <w:trHeight w:val="161"/>
        </w:trPr>
        <w:tc>
          <w:tcPr>
            <w:tcW w:w="7083" w:type="dxa"/>
            <w:shd w:val="clear" w:color="auto" w:fill="00A9B2"/>
          </w:tcPr>
          <w:p w14:paraId="3A1488D6" w14:textId="77777777" w:rsidR="00561945" w:rsidRPr="00145CC6" w:rsidRDefault="00561945" w:rsidP="00B453A7">
            <w:pPr>
              <w:jc w:val="center"/>
              <w:rPr>
                <w:b/>
                <w:bCs/>
                <w:color w:val="FFFFFF" w:themeColor="background1"/>
              </w:rPr>
            </w:pPr>
            <w:r w:rsidRPr="00145CC6">
              <w:rPr>
                <w:b/>
                <w:bCs/>
                <w:color w:val="FFFFFF" w:themeColor="background1"/>
              </w:rPr>
              <w:t>Security and Data Protection</w:t>
            </w:r>
          </w:p>
        </w:tc>
        <w:tc>
          <w:tcPr>
            <w:tcW w:w="1519" w:type="dxa"/>
            <w:shd w:val="clear" w:color="auto" w:fill="00A9B2"/>
          </w:tcPr>
          <w:p w14:paraId="40D24F16" w14:textId="77777777" w:rsidR="00561945" w:rsidRPr="00145CC6" w:rsidRDefault="00561945" w:rsidP="00B453A7">
            <w:pPr>
              <w:jc w:val="center"/>
              <w:rPr>
                <w:color w:val="FFFFFF" w:themeColor="background1"/>
                <w:lang w:val="en-GB"/>
              </w:rPr>
            </w:pPr>
          </w:p>
        </w:tc>
        <w:tc>
          <w:tcPr>
            <w:tcW w:w="1701" w:type="dxa"/>
            <w:shd w:val="clear" w:color="auto" w:fill="00A9B2"/>
          </w:tcPr>
          <w:p w14:paraId="5F30D48F" w14:textId="77777777" w:rsidR="00561945" w:rsidRPr="00145CC6" w:rsidRDefault="00561945" w:rsidP="00B453A7">
            <w:pPr>
              <w:jc w:val="center"/>
              <w:rPr>
                <w:color w:val="FFFFFF" w:themeColor="background1"/>
                <w:lang w:val="en-GB"/>
              </w:rPr>
            </w:pPr>
          </w:p>
        </w:tc>
        <w:tc>
          <w:tcPr>
            <w:tcW w:w="1701" w:type="dxa"/>
            <w:shd w:val="clear" w:color="auto" w:fill="00A9B2"/>
          </w:tcPr>
          <w:p w14:paraId="6F575C6B" w14:textId="77777777" w:rsidR="00561945" w:rsidRPr="00145CC6" w:rsidRDefault="00561945" w:rsidP="00B453A7">
            <w:pPr>
              <w:jc w:val="center"/>
              <w:rPr>
                <w:color w:val="FFFFFF" w:themeColor="background1"/>
                <w:lang w:val="en-GB"/>
              </w:rPr>
            </w:pPr>
          </w:p>
        </w:tc>
        <w:tc>
          <w:tcPr>
            <w:tcW w:w="1856" w:type="dxa"/>
            <w:shd w:val="clear" w:color="auto" w:fill="00A9B2"/>
          </w:tcPr>
          <w:p w14:paraId="05817959" w14:textId="77777777" w:rsidR="00561945" w:rsidRPr="00145CC6" w:rsidRDefault="00561945" w:rsidP="00B453A7">
            <w:pPr>
              <w:jc w:val="center"/>
              <w:rPr>
                <w:color w:val="FFFFFF" w:themeColor="background1"/>
                <w:lang w:val="en-GB"/>
              </w:rPr>
            </w:pPr>
          </w:p>
        </w:tc>
      </w:tr>
      <w:tr w:rsidR="00561945" w:rsidRPr="00CE41BE" w14:paraId="010BC61A" w14:textId="77777777" w:rsidTr="00B453A7">
        <w:trPr>
          <w:trHeight w:val="393"/>
        </w:trPr>
        <w:tc>
          <w:tcPr>
            <w:tcW w:w="7083" w:type="dxa"/>
          </w:tcPr>
          <w:p w14:paraId="01C31390" w14:textId="77777777" w:rsidR="00561945" w:rsidRPr="00CE41BE" w:rsidRDefault="00561945" w:rsidP="00B453A7">
            <w:r w:rsidRPr="00CE41BE">
              <w:t>The proposed product should be supported by a current ISO 27001:2022 certification, or equivalent Information Security Management certification. Tenderers should provide supporting evidence.</w:t>
            </w:r>
          </w:p>
          <w:p w14:paraId="33D23888" w14:textId="77777777" w:rsidR="00561945" w:rsidRPr="00CE41BE" w:rsidRDefault="00561945" w:rsidP="00B453A7"/>
        </w:tc>
        <w:tc>
          <w:tcPr>
            <w:tcW w:w="1519" w:type="dxa"/>
          </w:tcPr>
          <w:p w14:paraId="22CF7C3F" w14:textId="77777777" w:rsidR="00561945" w:rsidRPr="00CE41BE" w:rsidRDefault="00561945" w:rsidP="00B453A7">
            <w:pPr>
              <w:rPr>
                <w:lang w:val="en-GB"/>
              </w:rPr>
            </w:pPr>
            <w:r w:rsidRPr="00CE41BE">
              <w:rPr>
                <w:lang w:val="en-GB"/>
              </w:rPr>
              <w:t>Major</w:t>
            </w:r>
          </w:p>
        </w:tc>
        <w:tc>
          <w:tcPr>
            <w:tcW w:w="1701" w:type="dxa"/>
          </w:tcPr>
          <w:p w14:paraId="0CDE4845" w14:textId="77777777" w:rsidR="00561945" w:rsidRPr="00CE41BE" w:rsidRDefault="00561945" w:rsidP="00B453A7">
            <w:pPr>
              <w:rPr>
                <w:lang w:val="en-GB"/>
              </w:rPr>
            </w:pPr>
          </w:p>
        </w:tc>
        <w:tc>
          <w:tcPr>
            <w:tcW w:w="1701" w:type="dxa"/>
          </w:tcPr>
          <w:p w14:paraId="46872834" w14:textId="77777777" w:rsidR="00561945" w:rsidRPr="00CE41BE" w:rsidRDefault="00561945" w:rsidP="00B453A7">
            <w:pPr>
              <w:rPr>
                <w:lang w:val="en-GB"/>
              </w:rPr>
            </w:pPr>
          </w:p>
        </w:tc>
        <w:tc>
          <w:tcPr>
            <w:tcW w:w="1856" w:type="dxa"/>
          </w:tcPr>
          <w:p w14:paraId="4A1E2204" w14:textId="77777777" w:rsidR="00561945" w:rsidRPr="00CE41BE" w:rsidRDefault="00561945" w:rsidP="00B453A7">
            <w:pPr>
              <w:rPr>
                <w:lang w:val="en-GB"/>
              </w:rPr>
            </w:pPr>
          </w:p>
        </w:tc>
      </w:tr>
      <w:tr w:rsidR="00561945" w:rsidRPr="00CE41BE" w14:paraId="0D020866" w14:textId="77777777" w:rsidTr="00B453A7">
        <w:trPr>
          <w:trHeight w:val="393"/>
        </w:trPr>
        <w:tc>
          <w:tcPr>
            <w:tcW w:w="7083" w:type="dxa"/>
          </w:tcPr>
          <w:p w14:paraId="3BBB9455" w14:textId="77777777" w:rsidR="00561945" w:rsidRPr="00CE41BE" w:rsidRDefault="00561945" w:rsidP="00B453A7">
            <w:r w:rsidRPr="00CE41BE">
              <w:t>The proposed product should be hosted within certified data centres providing 24x7 physical security monitoring and environmental controls.</w:t>
            </w:r>
          </w:p>
          <w:p w14:paraId="26366643" w14:textId="77777777" w:rsidR="00561945" w:rsidRPr="00CE41BE" w:rsidRDefault="00561945" w:rsidP="00B453A7"/>
        </w:tc>
        <w:tc>
          <w:tcPr>
            <w:tcW w:w="1519" w:type="dxa"/>
          </w:tcPr>
          <w:p w14:paraId="0FFDCE11" w14:textId="77777777" w:rsidR="00561945" w:rsidRPr="00CE41BE" w:rsidRDefault="00561945" w:rsidP="00B453A7">
            <w:pPr>
              <w:rPr>
                <w:lang w:val="en-GB"/>
              </w:rPr>
            </w:pPr>
            <w:r w:rsidRPr="00CE41BE">
              <w:rPr>
                <w:lang w:val="en-GB"/>
              </w:rPr>
              <w:lastRenderedPageBreak/>
              <w:t>Major</w:t>
            </w:r>
          </w:p>
        </w:tc>
        <w:tc>
          <w:tcPr>
            <w:tcW w:w="1701" w:type="dxa"/>
          </w:tcPr>
          <w:p w14:paraId="16D71EB8" w14:textId="77777777" w:rsidR="00561945" w:rsidRPr="00CE41BE" w:rsidRDefault="00561945" w:rsidP="00B453A7">
            <w:pPr>
              <w:rPr>
                <w:lang w:val="en-GB"/>
              </w:rPr>
            </w:pPr>
          </w:p>
        </w:tc>
        <w:tc>
          <w:tcPr>
            <w:tcW w:w="1701" w:type="dxa"/>
          </w:tcPr>
          <w:p w14:paraId="55C249B1" w14:textId="77777777" w:rsidR="00561945" w:rsidRPr="00CE41BE" w:rsidRDefault="00561945" w:rsidP="00B453A7">
            <w:pPr>
              <w:rPr>
                <w:lang w:val="en-GB"/>
              </w:rPr>
            </w:pPr>
          </w:p>
        </w:tc>
        <w:tc>
          <w:tcPr>
            <w:tcW w:w="1856" w:type="dxa"/>
          </w:tcPr>
          <w:p w14:paraId="1991E4C5" w14:textId="77777777" w:rsidR="00561945" w:rsidRPr="00CE41BE" w:rsidRDefault="00561945" w:rsidP="00B453A7">
            <w:pPr>
              <w:rPr>
                <w:lang w:val="en-GB"/>
              </w:rPr>
            </w:pPr>
          </w:p>
        </w:tc>
      </w:tr>
      <w:tr w:rsidR="00561945" w:rsidRPr="00CE41BE" w14:paraId="27D5C314" w14:textId="77777777" w:rsidTr="00B453A7">
        <w:trPr>
          <w:trHeight w:val="393"/>
        </w:trPr>
        <w:tc>
          <w:tcPr>
            <w:tcW w:w="7083" w:type="dxa"/>
          </w:tcPr>
          <w:p w14:paraId="2208F8B0" w14:textId="77777777" w:rsidR="00561945" w:rsidRPr="00CE41BE" w:rsidRDefault="00561945" w:rsidP="00B453A7">
            <w:r w:rsidRPr="00CE41BE">
              <w:t>The proposed product should encrypt all data in transit using current industry-standard protocols.</w:t>
            </w:r>
          </w:p>
          <w:p w14:paraId="4D39444A" w14:textId="77777777" w:rsidR="00561945" w:rsidRPr="00CE41BE" w:rsidRDefault="00561945" w:rsidP="00B453A7"/>
        </w:tc>
        <w:tc>
          <w:tcPr>
            <w:tcW w:w="1519" w:type="dxa"/>
          </w:tcPr>
          <w:p w14:paraId="28FDA83F" w14:textId="77777777" w:rsidR="00561945" w:rsidRPr="00CE41BE" w:rsidRDefault="00561945" w:rsidP="00B453A7">
            <w:pPr>
              <w:rPr>
                <w:b/>
                <w:bCs/>
                <w:lang w:val="en-GB"/>
              </w:rPr>
            </w:pPr>
            <w:r w:rsidRPr="00CE41BE">
              <w:rPr>
                <w:lang w:val="en-GB"/>
              </w:rPr>
              <w:t>Major</w:t>
            </w:r>
          </w:p>
        </w:tc>
        <w:tc>
          <w:tcPr>
            <w:tcW w:w="1701" w:type="dxa"/>
          </w:tcPr>
          <w:p w14:paraId="262C38CD" w14:textId="77777777" w:rsidR="00561945" w:rsidRPr="00CE41BE" w:rsidRDefault="00561945" w:rsidP="00B453A7">
            <w:pPr>
              <w:rPr>
                <w:lang w:val="en-GB"/>
              </w:rPr>
            </w:pPr>
          </w:p>
        </w:tc>
        <w:tc>
          <w:tcPr>
            <w:tcW w:w="1701" w:type="dxa"/>
          </w:tcPr>
          <w:p w14:paraId="098BE7FE" w14:textId="77777777" w:rsidR="00561945" w:rsidRPr="00CE41BE" w:rsidRDefault="00561945" w:rsidP="00B453A7">
            <w:pPr>
              <w:rPr>
                <w:lang w:val="en-GB"/>
              </w:rPr>
            </w:pPr>
          </w:p>
        </w:tc>
        <w:tc>
          <w:tcPr>
            <w:tcW w:w="1856" w:type="dxa"/>
          </w:tcPr>
          <w:p w14:paraId="574FB4BE" w14:textId="77777777" w:rsidR="00561945" w:rsidRPr="00CE41BE" w:rsidRDefault="00561945" w:rsidP="00B453A7">
            <w:pPr>
              <w:rPr>
                <w:lang w:val="en-GB"/>
              </w:rPr>
            </w:pPr>
          </w:p>
        </w:tc>
      </w:tr>
      <w:tr w:rsidR="00561945" w:rsidRPr="00CE41BE" w14:paraId="30617B00" w14:textId="77777777" w:rsidTr="00B453A7">
        <w:trPr>
          <w:trHeight w:val="393"/>
        </w:trPr>
        <w:tc>
          <w:tcPr>
            <w:tcW w:w="7083" w:type="dxa"/>
          </w:tcPr>
          <w:p w14:paraId="4EA998E0" w14:textId="77777777" w:rsidR="00561945" w:rsidRPr="00CE41BE" w:rsidRDefault="00561945" w:rsidP="00B453A7">
            <w:r w:rsidRPr="00CE41BE">
              <w:t>The proposed product should encrypt all customer data at rest.</w:t>
            </w:r>
          </w:p>
          <w:p w14:paraId="5B5AB592" w14:textId="77777777" w:rsidR="00561945" w:rsidRPr="00CE41BE" w:rsidRDefault="00561945" w:rsidP="00B453A7"/>
        </w:tc>
        <w:tc>
          <w:tcPr>
            <w:tcW w:w="1519" w:type="dxa"/>
          </w:tcPr>
          <w:p w14:paraId="41F486F8" w14:textId="77777777" w:rsidR="00561945" w:rsidRPr="00CE41BE" w:rsidRDefault="00561945" w:rsidP="00B453A7">
            <w:pPr>
              <w:rPr>
                <w:lang w:val="en-GB"/>
              </w:rPr>
            </w:pPr>
            <w:r w:rsidRPr="00CE41BE">
              <w:rPr>
                <w:lang w:val="en-GB"/>
              </w:rPr>
              <w:t>Major</w:t>
            </w:r>
          </w:p>
        </w:tc>
        <w:tc>
          <w:tcPr>
            <w:tcW w:w="1701" w:type="dxa"/>
          </w:tcPr>
          <w:p w14:paraId="5CEAA545" w14:textId="77777777" w:rsidR="00561945" w:rsidRPr="00CE41BE" w:rsidRDefault="00561945" w:rsidP="00B453A7">
            <w:pPr>
              <w:rPr>
                <w:lang w:val="en-GB"/>
              </w:rPr>
            </w:pPr>
          </w:p>
        </w:tc>
        <w:tc>
          <w:tcPr>
            <w:tcW w:w="1701" w:type="dxa"/>
          </w:tcPr>
          <w:p w14:paraId="30D3255A" w14:textId="77777777" w:rsidR="00561945" w:rsidRPr="00CE41BE" w:rsidRDefault="00561945" w:rsidP="00B453A7">
            <w:pPr>
              <w:rPr>
                <w:lang w:val="en-GB"/>
              </w:rPr>
            </w:pPr>
          </w:p>
        </w:tc>
        <w:tc>
          <w:tcPr>
            <w:tcW w:w="1856" w:type="dxa"/>
          </w:tcPr>
          <w:p w14:paraId="2F4CCD01" w14:textId="77777777" w:rsidR="00561945" w:rsidRPr="00CE41BE" w:rsidRDefault="00561945" w:rsidP="00B453A7">
            <w:pPr>
              <w:rPr>
                <w:lang w:val="en-GB"/>
              </w:rPr>
            </w:pPr>
          </w:p>
        </w:tc>
      </w:tr>
      <w:tr w:rsidR="00561945" w:rsidRPr="00CE41BE" w14:paraId="5DCE60D3" w14:textId="77777777" w:rsidTr="00B453A7">
        <w:trPr>
          <w:trHeight w:val="393"/>
        </w:trPr>
        <w:tc>
          <w:tcPr>
            <w:tcW w:w="7083" w:type="dxa"/>
          </w:tcPr>
          <w:p w14:paraId="26B88E76" w14:textId="77777777" w:rsidR="00561945" w:rsidRPr="00CE41BE" w:rsidRDefault="00561945" w:rsidP="00B453A7">
            <w:r w:rsidRPr="00CE41BE">
              <w:t>The proposed product should be deployed within secure cloud infrastructure protected by appropriate network security controls, including firewalls, private networking and secure remote access technologies.</w:t>
            </w:r>
          </w:p>
          <w:p w14:paraId="113E0815" w14:textId="77777777" w:rsidR="00561945" w:rsidRPr="00CE41BE" w:rsidRDefault="00561945" w:rsidP="00B453A7"/>
        </w:tc>
        <w:tc>
          <w:tcPr>
            <w:tcW w:w="1519" w:type="dxa"/>
          </w:tcPr>
          <w:p w14:paraId="13C8BE7C" w14:textId="77777777" w:rsidR="00561945" w:rsidRPr="00CE41BE" w:rsidRDefault="00561945" w:rsidP="00B453A7">
            <w:pPr>
              <w:rPr>
                <w:lang w:val="en-GB"/>
              </w:rPr>
            </w:pPr>
            <w:r w:rsidRPr="00CE41BE">
              <w:rPr>
                <w:lang w:val="en-GB"/>
              </w:rPr>
              <w:t>Major</w:t>
            </w:r>
          </w:p>
        </w:tc>
        <w:tc>
          <w:tcPr>
            <w:tcW w:w="1701" w:type="dxa"/>
          </w:tcPr>
          <w:p w14:paraId="17405F02" w14:textId="77777777" w:rsidR="00561945" w:rsidRPr="00CE41BE" w:rsidRDefault="00561945" w:rsidP="00B453A7">
            <w:pPr>
              <w:rPr>
                <w:lang w:val="en-GB"/>
              </w:rPr>
            </w:pPr>
          </w:p>
        </w:tc>
        <w:tc>
          <w:tcPr>
            <w:tcW w:w="1701" w:type="dxa"/>
          </w:tcPr>
          <w:p w14:paraId="1B899FE7" w14:textId="77777777" w:rsidR="00561945" w:rsidRPr="00CE41BE" w:rsidRDefault="00561945" w:rsidP="00B453A7">
            <w:pPr>
              <w:rPr>
                <w:lang w:val="en-GB"/>
              </w:rPr>
            </w:pPr>
          </w:p>
        </w:tc>
        <w:tc>
          <w:tcPr>
            <w:tcW w:w="1856" w:type="dxa"/>
          </w:tcPr>
          <w:p w14:paraId="09C82209" w14:textId="77777777" w:rsidR="00561945" w:rsidRPr="00CE41BE" w:rsidRDefault="00561945" w:rsidP="00B453A7">
            <w:pPr>
              <w:rPr>
                <w:lang w:val="en-GB"/>
              </w:rPr>
            </w:pPr>
          </w:p>
        </w:tc>
      </w:tr>
      <w:tr w:rsidR="00561945" w:rsidRPr="00CE41BE" w14:paraId="0A3D2F27" w14:textId="77777777" w:rsidTr="00B453A7">
        <w:trPr>
          <w:trHeight w:val="393"/>
        </w:trPr>
        <w:tc>
          <w:tcPr>
            <w:tcW w:w="7083" w:type="dxa"/>
          </w:tcPr>
          <w:p w14:paraId="51656946" w14:textId="77777777" w:rsidR="00561945" w:rsidRPr="00CE41BE" w:rsidRDefault="00561945" w:rsidP="00B453A7">
            <w:r w:rsidRPr="00CE41BE">
              <w:t>The proposed product should ensure that all RTÉ data is stored and processed in accordance with the Tenderer's documented data residency policy. Tenderers should identify all hosting locations, cloud providers and sub-processors used in delivering the service.</w:t>
            </w:r>
          </w:p>
          <w:p w14:paraId="3A848E7A" w14:textId="77777777" w:rsidR="00561945" w:rsidRPr="00CE41BE" w:rsidRDefault="00561945" w:rsidP="00B453A7"/>
        </w:tc>
        <w:tc>
          <w:tcPr>
            <w:tcW w:w="1519" w:type="dxa"/>
          </w:tcPr>
          <w:p w14:paraId="0A5AB551" w14:textId="77777777" w:rsidR="00561945" w:rsidRPr="00CE41BE" w:rsidRDefault="00561945" w:rsidP="00B453A7">
            <w:pPr>
              <w:rPr>
                <w:lang w:val="en-GB"/>
              </w:rPr>
            </w:pPr>
            <w:r w:rsidRPr="00CE41BE">
              <w:rPr>
                <w:lang w:val="en-GB"/>
              </w:rPr>
              <w:t>Major</w:t>
            </w:r>
          </w:p>
        </w:tc>
        <w:tc>
          <w:tcPr>
            <w:tcW w:w="1701" w:type="dxa"/>
          </w:tcPr>
          <w:p w14:paraId="54EA937B" w14:textId="77777777" w:rsidR="00561945" w:rsidRPr="00CE41BE" w:rsidRDefault="00561945" w:rsidP="00B453A7">
            <w:pPr>
              <w:rPr>
                <w:lang w:val="en-GB"/>
              </w:rPr>
            </w:pPr>
          </w:p>
        </w:tc>
        <w:tc>
          <w:tcPr>
            <w:tcW w:w="1701" w:type="dxa"/>
          </w:tcPr>
          <w:p w14:paraId="4628B238" w14:textId="77777777" w:rsidR="00561945" w:rsidRPr="00CE41BE" w:rsidRDefault="00561945" w:rsidP="00B453A7">
            <w:pPr>
              <w:rPr>
                <w:lang w:val="en-GB"/>
              </w:rPr>
            </w:pPr>
          </w:p>
        </w:tc>
        <w:tc>
          <w:tcPr>
            <w:tcW w:w="1856" w:type="dxa"/>
          </w:tcPr>
          <w:p w14:paraId="2249F4B3" w14:textId="77777777" w:rsidR="00561945" w:rsidRPr="00CE41BE" w:rsidRDefault="00561945" w:rsidP="00B453A7">
            <w:pPr>
              <w:rPr>
                <w:lang w:val="en-GB"/>
              </w:rPr>
            </w:pPr>
          </w:p>
        </w:tc>
      </w:tr>
      <w:tr w:rsidR="00561945" w:rsidRPr="00CE41BE" w14:paraId="2EF6FAB4" w14:textId="77777777" w:rsidTr="00B453A7">
        <w:trPr>
          <w:trHeight w:val="393"/>
        </w:trPr>
        <w:tc>
          <w:tcPr>
            <w:tcW w:w="7083" w:type="dxa"/>
          </w:tcPr>
          <w:p w14:paraId="6846A084" w14:textId="77777777" w:rsidR="00561945" w:rsidRPr="00CE41BE" w:rsidRDefault="00561945" w:rsidP="00B453A7">
            <w:r w:rsidRPr="00CE41BE">
              <w:t>The proposed product should comply with the EU General Data Protection Regulation (GDPR) and all applicable Irish Data Protection legislation.</w:t>
            </w:r>
          </w:p>
          <w:p w14:paraId="7888CE61" w14:textId="77777777" w:rsidR="00561945" w:rsidRPr="00CE41BE" w:rsidRDefault="00561945" w:rsidP="00B453A7"/>
        </w:tc>
        <w:tc>
          <w:tcPr>
            <w:tcW w:w="1519" w:type="dxa"/>
          </w:tcPr>
          <w:p w14:paraId="336244B1" w14:textId="77777777" w:rsidR="00561945" w:rsidRPr="00CE41BE" w:rsidRDefault="00561945" w:rsidP="00B453A7">
            <w:pPr>
              <w:rPr>
                <w:lang w:val="en-GB"/>
              </w:rPr>
            </w:pPr>
            <w:r w:rsidRPr="00CE41BE">
              <w:rPr>
                <w:lang w:val="en-GB"/>
              </w:rPr>
              <w:t>Major</w:t>
            </w:r>
          </w:p>
        </w:tc>
        <w:tc>
          <w:tcPr>
            <w:tcW w:w="1701" w:type="dxa"/>
          </w:tcPr>
          <w:p w14:paraId="5BF2120A" w14:textId="77777777" w:rsidR="00561945" w:rsidRPr="00CE41BE" w:rsidRDefault="00561945" w:rsidP="00B453A7">
            <w:pPr>
              <w:rPr>
                <w:lang w:val="en-GB"/>
              </w:rPr>
            </w:pPr>
          </w:p>
        </w:tc>
        <w:tc>
          <w:tcPr>
            <w:tcW w:w="1701" w:type="dxa"/>
          </w:tcPr>
          <w:p w14:paraId="70AAFE5E" w14:textId="77777777" w:rsidR="00561945" w:rsidRPr="00CE41BE" w:rsidRDefault="00561945" w:rsidP="00B453A7">
            <w:pPr>
              <w:rPr>
                <w:lang w:val="en-GB"/>
              </w:rPr>
            </w:pPr>
          </w:p>
        </w:tc>
        <w:tc>
          <w:tcPr>
            <w:tcW w:w="1856" w:type="dxa"/>
          </w:tcPr>
          <w:p w14:paraId="6AED5C33" w14:textId="77777777" w:rsidR="00561945" w:rsidRPr="00CE41BE" w:rsidRDefault="00561945" w:rsidP="00B453A7">
            <w:pPr>
              <w:rPr>
                <w:lang w:val="en-GB"/>
              </w:rPr>
            </w:pPr>
          </w:p>
        </w:tc>
      </w:tr>
      <w:tr w:rsidR="00561945" w:rsidRPr="00CE41BE" w14:paraId="667F3E49" w14:textId="77777777" w:rsidTr="00B453A7">
        <w:trPr>
          <w:trHeight w:val="393"/>
        </w:trPr>
        <w:tc>
          <w:tcPr>
            <w:tcW w:w="7083" w:type="dxa"/>
          </w:tcPr>
          <w:p w14:paraId="53FC8DB4" w14:textId="77777777" w:rsidR="00561945" w:rsidRPr="00CE41BE" w:rsidRDefault="00561945" w:rsidP="00B453A7">
            <w:r w:rsidRPr="00CE41BE">
              <w:t>The proposed product should include a Data Processing Agreement (DPA) as part of the contractual documentation.</w:t>
            </w:r>
          </w:p>
          <w:p w14:paraId="1AD502B7" w14:textId="77777777" w:rsidR="00561945" w:rsidRPr="00CE41BE" w:rsidRDefault="00561945" w:rsidP="00B453A7"/>
        </w:tc>
        <w:tc>
          <w:tcPr>
            <w:tcW w:w="1519" w:type="dxa"/>
          </w:tcPr>
          <w:p w14:paraId="78D5F587" w14:textId="77777777" w:rsidR="00561945" w:rsidRPr="00CE41BE" w:rsidRDefault="00561945" w:rsidP="00B453A7">
            <w:pPr>
              <w:rPr>
                <w:lang w:val="en-GB"/>
              </w:rPr>
            </w:pPr>
            <w:r w:rsidRPr="00CE41BE">
              <w:rPr>
                <w:lang w:val="en-GB"/>
              </w:rPr>
              <w:t>Major</w:t>
            </w:r>
          </w:p>
        </w:tc>
        <w:tc>
          <w:tcPr>
            <w:tcW w:w="1701" w:type="dxa"/>
          </w:tcPr>
          <w:p w14:paraId="43392E15" w14:textId="77777777" w:rsidR="00561945" w:rsidRPr="00CE41BE" w:rsidRDefault="00561945" w:rsidP="00B453A7">
            <w:pPr>
              <w:rPr>
                <w:lang w:val="en-GB"/>
              </w:rPr>
            </w:pPr>
          </w:p>
        </w:tc>
        <w:tc>
          <w:tcPr>
            <w:tcW w:w="1701" w:type="dxa"/>
          </w:tcPr>
          <w:p w14:paraId="03A9C728" w14:textId="77777777" w:rsidR="00561945" w:rsidRPr="00CE41BE" w:rsidRDefault="00561945" w:rsidP="00B453A7">
            <w:pPr>
              <w:rPr>
                <w:lang w:val="en-GB"/>
              </w:rPr>
            </w:pPr>
          </w:p>
        </w:tc>
        <w:tc>
          <w:tcPr>
            <w:tcW w:w="1856" w:type="dxa"/>
          </w:tcPr>
          <w:p w14:paraId="2349EFBF" w14:textId="77777777" w:rsidR="00561945" w:rsidRPr="00CE41BE" w:rsidRDefault="00561945" w:rsidP="00B453A7">
            <w:pPr>
              <w:rPr>
                <w:lang w:val="en-GB"/>
              </w:rPr>
            </w:pPr>
          </w:p>
        </w:tc>
      </w:tr>
      <w:tr w:rsidR="00561945" w:rsidRPr="00CE41BE" w14:paraId="56CA1A5B" w14:textId="77777777" w:rsidTr="00B453A7">
        <w:trPr>
          <w:trHeight w:val="393"/>
        </w:trPr>
        <w:tc>
          <w:tcPr>
            <w:tcW w:w="7083" w:type="dxa"/>
          </w:tcPr>
          <w:p w14:paraId="3A8576CC" w14:textId="77777777" w:rsidR="00561945" w:rsidRDefault="00561945" w:rsidP="00B453A7">
            <w:r w:rsidRPr="00CE41BE">
              <w:t>The proposed product should support</w:t>
            </w:r>
            <w:r>
              <w:t xml:space="preserve"> configurable Multi-Factor Authentication (MFA) for all user and administrative accounts. </w:t>
            </w:r>
          </w:p>
          <w:p w14:paraId="2D2B48C0" w14:textId="77777777" w:rsidR="00561945" w:rsidRPr="00CE41BE" w:rsidRDefault="00561945" w:rsidP="00B453A7"/>
        </w:tc>
        <w:tc>
          <w:tcPr>
            <w:tcW w:w="1519" w:type="dxa"/>
          </w:tcPr>
          <w:p w14:paraId="7092C304" w14:textId="77777777" w:rsidR="00561945" w:rsidRPr="00CE41BE" w:rsidRDefault="00561945" w:rsidP="00B453A7">
            <w:pPr>
              <w:rPr>
                <w:lang w:val="en-GB"/>
              </w:rPr>
            </w:pPr>
            <w:r>
              <w:rPr>
                <w:lang w:val="en-GB"/>
              </w:rPr>
              <w:t>Major</w:t>
            </w:r>
          </w:p>
        </w:tc>
        <w:tc>
          <w:tcPr>
            <w:tcW w:w="1701" w:type="dxa"/>
          </w:tcPr>
          <w:p w14:paraId="4950656A" w14:textId="77777777" w:rsidR="00561945" w:rsidRPr="00CE41BE" w:rsidRDefault="00561945" w:rsidP="00B453A7">
            <w:pPr>
              <w:rPr>
                <w:lang w:val="en-GB"/>
              </w:rPr>
            </w:pPr>
          </w:p>
        </w:tc>
        <w:tc>
          <w:tcPr>
            <w:tcW w:w="1701" w:type="dxa"/>
          </w:tcPr>
          <w:p w14:paraId="2C4F822E" w14:textId="77777777" w:rsidR="00561945" w:rsidRPr="00CE41BE" w:rsidRDefault="00561945" w:rsidP="00B453A7">
            <w:pPr>
              <w:rPr>
                <w:lang w:val="en-GB"/>
              </w:rPr>
            </w:pPr>
          </w:p>
        </w:tc>
        <w:tc>
          <w:tcPr>
            <w:tcW w:w="1856" w:type="dxa"/>
          </w:tcPr>
          <w:p w14:paraId="0141DD0E" w14:textId="77777777" w:rsidR="00561945" w:rsidRPr="00CE41BE" w:rsidRDefault="00561945" w:rsidP="00B453A7">
            <w:pPr>
              <w:rPr>
                <w:lang w:val="en-GB"/>
              </w:rPr>
            </w:pPr>
          </w:p>
        </w:tc>
      </w:tr>
      <w:tr w:rsidR="00561945" w:rsidRPr="00CE41BE" w14:paraId="363499FC" w14:textId="77777777" w:rsidTr="00B453A7">
        <w:trPr>
          <w:trHeight w:val="393"/>
        </w:trPr>
        <w:tc>
          <w:tcPr>
            <w:tcW w:w="7083" w:type="dxa"/>
          </w:tcPr>
          <w:p w14:paraId="2261FEB6" w14:textId="77777777" w:rsidR="00561945" w:rsidRPr="00CE41BE" w:rsidRDefault="00561945" w:rsidP="00B453A7">
            <w:r w:rsidRPr="00CE41BE">
              <w:t xml:space="preserve">The proposed product should support </w:t>
            </w:r>
            <w:r>
              <w:t xml:space="preserve">Single Sign-On using SAML 2.0, OpenID Connect or Microsoft Entra ID integration. </w:t>
            </w:r>
          </w:p>
          <w:p w14:paraId="24754F68" w14:textId="77777777" w:rsidR="00561945" w:rsidRPr="00CE41BE" w:rsidRDefault="00561945" w:rsidP="00B453A7"/>
        </w:tc>
        <w:tc>
          <w:tcPr>
            <w:tcW w:w="1519" w:type="dxa"/>
          </w:tcPr>
          <w:p w14:paraId="4374009A" w14:textId="77777777" w:rsidR="00561945" w:rsidRPr="00CE41BE" w:rsidRDefault="00561945" w:rsidP="00B453A7">
            <w:pPr>
              <w:rPr>
                <w:lang w:val="en-GB"/>
              </w:rPr>
            </w:pPr>
            <w:r w:rsidRPr="00CE41BE">
              <w:rPr>
                <w:lang w:val="en-GB"/>
              </w:rPr>
              <w:t>Major</w:t>
            </w:r>
          </w:p>
        </w:tc>
        <w:tc>
          <w:tcPr>
            <w:tcW w:w="1701" w:type="dxa"/>
          </w:tcPr>
          <w:p w14:paraId="5447FA26" w14:textId="77777777" w:rsidR="00561945" w:rsidRPr="00CE41BE" w:rsidRDefault="00561945" w:rsidP="00B453A7">
            <w:pPr>
              <w:rPr>
                <w:lang w:val="en-GB"/>
              </w:rPr>
            </w:pPr>
          </w:p>
        </w:tc>
        <w:tc>
          <w:tcPr>
            <w:tcW w:w="1701" w:type="dxa"/>
          </w:tcPr>
          <w:p w14:paraId="6854545A" w14:textId="77777777" w:rsidR="00561945" w:rsidRPr="00CE41BE" w:rsidRDefault="00561945" w:rsidP="00B453A7">
            <w:pPr>
              <w:rPr>
                <w:lang w:val="en-GB"/>
              </w:rPr>
            </w:pPr>
          </w:p>
        </w:tc>
        <w:tc>
          <w:tcPr>
            <w:tcW w:w="1856" w:type="dxa"/>
          </w:tcPr>
          <w:p w14:paraId="0634E4A7" w14:textId="77777777" w:rsidR="00561945" w:rsidRPr="00CE41BE" w:rsidRDefault="00561945" w:rsidP="00B453A7">
            <w:pPr>
              <w:rPr>
                <w:lang w:val="en-GB"/>
              </w:rPr>
            </w:pPr>
          </w:p>
        </w:tc>
      </w:tr>
      <w:tr w:rsidR="00561945" w:rsidRPr="00CE41BE" w14:paraId="5749FB4A" w14:textId="77777777" w:rsidTr="00B453A7">
        <w:trPr>
          <w:trHeight w:val="393"/>
        </w:trPr>
        <w:tc>
          <w:tcPr>
            <w:tcW w:w="7083" w:type="dxa"/>
          </w:tcPr>
          <w:p w14:paraId="1B041EAF" w14:textId="77777777" w:rsidR="00561945" w:rsidRPr="00CE41BE" w:rsidRDefault="00561945" w:rsidP="00B453A7">
            <w:r w:rsidRPr="00CE41BE">
              <w:t>The proposed product should provide documented vulnerability management processes, penetration testing arrangements and security incident response procedures.</w:t>
            </w:r>
          </w:p>
          <w:p w14:paraId="0819D3A7" w14:textId="77777777" w:rsidR="00561945" w:rsidRPr="00CE41BE" w:rsidRDefault="00561945" w:rsidP="00B453A7"/>
        </w:tc>
        <w:tc>
          <w:tcPr>
            <w:tcW w:w="1519" w:type="dxa"/>
          </w:tcPr>
          <w:p w14:paraId="61D96A5C" w14:textId="77777777" w:rsidR="00561945" w:rsidRPr="00CE41BE" w:rsidRDefault="00561945" w:rsidP="00B453A7">
            <w:pPr>
              <w:rPr>
                <w:lang w:val="en-GB"/>
              </w:rPr>
            </w:pPr>
            <w:r w:rsidRPr="00CE41BE">
              <w:rPr>
                <w:lang w:val="en-GB"/>
              </w:rPr>
              <w:t>Major</w:t>
            </w:r>
          </w:p>
        </w:tc>
        <w:tc>
          <w:tcPr>
            <w:tcW w:w="1701" w:type="dxa"/>
          </w:tcPr>
          <w:p w14:paraId="6CD22A34" w14:textId="77777777" w:rsidR="00561945" w:rsidRPr="00CE41BE" w:rsidRDefault="00561945" w:rsidP="00B453A7">
            <w:pPr>
              <w:rPr>
                <w:lang w:val="en-GB"/>
              </w:rPr>
            </w:pPr>
          </w:p>
        </w:tc>
        <w:tc>
          <w:tcPr>
            <w:tcW w:w="1701" w:type="dxa"/>
          </w:tcPr>
          <w:p w14:paraId="55AA047A" w14:textId="77777777" w:rsidR="00561945" w:rsidRPr="00CE41BE" w:rsidRDefault="00561945" w:rsidP="00B453A7">
            <w:pPr>
              <w:rPr>
                <w:lang w:val="en-GB"/>
              </w:rPr>
            </w:pPr>
          </w:p>
        </w:tc>
        <w:tc>
          <w:tcPr>
            <w:tcW w:w="1856" w:type="dxa"/>
          </w:tcPr>
          <w:p w14:paraId="767A9243" w14:textId="77777777" w:rsidR="00561945" w:rsidRPr="00CE41BE" w:rsidRDefault="00561945" w:rsidP="00B453A7">
            <w:pPr>
              <w:rPr>
                <w:lang w:val="en-GB"/>
              </w:rPr>
            </w:pPr>
          </w:p>
        </w:tc>
      </w:tr>
      <w:tr w:rsidR="00561945" w:rsidRPr="00CE41BE" w14:paraId="11ADEF3D" w14:textId="77777777" w:rsidTr="00B453A7">
        <w:trPr>
          <w:trHeight w:val="393"/>
        </w:trPr>
        <w:tc>
          <w:tcPr>
            <w:tcW w:w="7083" w:type="dxa"/>
          </w:tcPr>
          <w:p w14:paraId="4C3A35E6" w14:textId="77777777" w:rsidR="00561945" w:rsidRPr="00CE41BE" w:rsidRDefault="00561945" w:rsidP="00B453A7">
            <w:r w:rsidRPr="00CE41BE">
              <w:lastRenderedPageBreak/>
              <w:t>The proposed product should provide documented data retention, archival and secure deletion policies covering all programme files, metadata and associated records.</w:t>
            </w:r>
          </w:p>
          <w:p w14:paraId="7032A799" w14:textId="77777777" w:rsidR="00561945" w:rsidRPr="00CE41BE" w:rsidRDefault="00561945" w:rsidP="00B453A7"/>
        </w:tc>
        <w:tc>
          <w:tcPr>
            <w:tcW w:w="1519" w:type="dxa"/>
          </w:tcPr>
          <w:p w14:paraId="625479C3" w14:textId="77777777" w:rsidR="00561945" w:rsidRPr="00CE41BE" w:rsidRDefault="00561945" w:rsidP="00B453A7">
            <w:pPr>
              <w:rPr>
                <w:lang w:val="en-GB"/>
              </w:rPr>
            </w:pPr>
            <w:r w:rsidRPr="00CE41BE">
              <w:rPr>
                <w:lang w:val="en-GB"/>
              </w:rPr>
              <w:t>Major</w:t>
            </w:r>
          </w:p>
        </w:tc>
        <w:tc>
          <w:tcPr>
            <w:tcW w:w="1701" w:type="dxa"/>
          </w:tcPr>
          <w:p w14:paraId="5DD01E4E" w14:textId="77777777" w:rsidR="00561945" w:rsidRPr="00CE41BE" w:rsidRDefault="00561945" w:rsidP="00B453A7">
            <w:pPr>
              <w:rPr>
                <w:lang w:val="en-GB"/>
              </w:rPr>
            </w:pPr>
          </w:p>
        </w:tc>
        <w:tc>
          <w:tcPr>
            <w:tcW w:w="1701" w:type="dxa"/>
          </w:tcPr>
          <w:p w14:paraId="142788D4" w14:textId="77777777" w:rsidR="00561945" w:rsidRPr="00CE41BE" w:rsidRDefault="00561945" w:rsidP="00B453A7">
            <w:pPr>
              <w:rPr>
                <w:lang w:val="en-GB"/>
              </w:rPr>
            </w:pPr>
          </w:p>
        </w:tc>
        <w:tc>
          <w:tcPr>
            <w:tcW w:w="1856" w:type="dxa"/>
          </w:tcPr>
          <w:p w14:paraId="4BB8F579" w14:textId="77777777" w:rsidR="00561945" w:rsidRPr="00CE41BE" w:rsidRDefault="00561945" w:rsidP="00B453A7">
            <w:pPr>
              <w:rPr>
                <w:lang w:val="en-GB"/>
              </w:rPr>
            </w:pPr>
          </w:p>
        </w:tc>
      </w:tr>
      <w:tr w:rsidR="00561945" w:rsidRPr="00CE41BE" w14:paraId="7E267B00" w14:textId="77777777" w:rsidTr="00B453A7">
        <w:trPr>
          <w:trHeight w:val="393"/>
        </w:trPr>
        <w:tc>
          <w:tcPr>
            <w:tcW w:w="7083" w:type="dxa"/>
          </w:tcPr>
          <w:p w14:paraId="58BFA730" w14:textId="77777777" w:rsidR="00561945" w:rsidRPr="00B020FF" w:rsidRDefault="00561945" w:rsidP="00B453A7">
            <w:r w:rsidRPr="00B020FF">
              <w:t>The Tenderer shall disclose the use of Artificial Intelligence or Machine Learning technologies in identification, metadata enrichment or rights attribution processes and describe associated quality assurance controls.</w:t>
            </w:r>
          </w:p>
          <w:p w14:paraId="4B7DC6D6" w14:textId="77777777" w:rsidR="00561945" w:rsidRPr="00CE41BE" w:rsidRDefault="00561945" w:rsidP="00B453A7"/>
        </w:tc>
        <w:tc>
          <w:tcPr>
            <w:tcW w:w="1519" w:type="dxa"/>
          </w:tcPr>
          <w:p w14:paraId="3341D6E3" w14:textId="77777777" w:rsidR="00561945" w:rsidRPr="00CE41BE" w:rsidRDefault="00561945" w:rsidP="00B453A7">
            <w:pPr>
              <w:rPr>
                <w:lang w:val="en-GB"/>
              </w:rPr>
            </w:pPr>
            <w:r w:rsidRPr="00CE41BE">
              <w:rPr>
                <w:lang w:val="en-GB"/>
              </w:rPr>
              <w:t>Highly Desirable</w:t>
            </w:r>
          </w:p>
        </w:tc>
        <w:tc>
          <w:tcPr>
            <w:tcW w:w="1701" w:type="dxa"/>
          </w:tcPr>
          <w:p w14:paraId="7FDD7F74" w14:textId="77777777" w:rsidR="00561945" w:rsidRPr="00CE41BE" w:rsidRDefault="00561945" w:rsidP="00B453A7">
            <w:pPr>
              <w:rPr>
                <w:lang w:val="en-GB"/>
              </w:rPr>
            </w:pPr>
          </w:p>
        </w:tc>
        <w:tc>
          <w:tcPr>
            <w:tcW w:w="1701" w:type="dxa"/>
          </w:tcPr>
          <w:p w14:paraId="6F6F7FCC" w14:textId="77777777" w:rsidR="00561945" w:rsidRPr="00CE41BE" w:rsidRDefault="00561945" w:rsidP="00B453A7">
            <w:pPr>
              <w:rPr>
                <w:lang w:val="en-GB"/>
              </w:rPr>
            </w:pPr>
          </w:p>
        </w:tc>
        <w:tc>
          <w:tcPr>
            <w:tcW w:w="1856" w:type="dxa"/>
          </w:tcPr>
          <w:p w14:paraId="23869C4A" w14:textId="77777777" w:rsidR="00561945" w:rsidRPr="00CE41BE" w:rsidRDefault="00561945" w:rsidP="00B453A7">
            <w:pPr>
              <w:rPr>
                <w:lang w:val="en-GB"/>
              </w:rPr>
            </w:pPr>
          </w:p>
        </w:tc>
      </w:tr>
      <w:tr w:rsidR="00561945" w:rsidRPr="00CE41BE" w14:paraId="296A2830" w14:textId="77777777" w:rsidTr="00B453A7">
        <w:trPr>
          <w:trHeight w:val="393"/>
        </w:trPr>
        <w:tc>
          <w:tcPr>
            <w:tcW w:w="7083" w:type="dxa"/>
          </w:tcPr>
          <w:p w14:paraId="2549B114" w14:textId="77777777" w:rsidR="00561945" w:rsidRPr="00A10163" w:rsidRDefault="00561945" w:rsidP="00B453A7">
            <w:r w:rsidRPr="00A10163">
              <w:t>Tenderers shall disclose all material subcontractors involved in delivery of the service and identify any critical dependencies on third-party data providers.</w:t>
            </w:r>
          </w:p>
          <w:p w14:paraId="171B0C55" w14:textId="77777777" w:rsidR="00561945" w:rsidRPr="00B020FF" w:rsidRDefault="00561945" w:rsidP="00B453A7"/>
        </w:tc>
        <w:tc>
          <w:tcPr>
            <w:tcW w:w="1519" w:type="dxa"/>
          </w:tcPr>
          <w:p w14:paraId="03B4D7F9" w14:textId="77777777" w:rsidR="00561945" w:rsidRPr="00CE41BE" w:rsidRDefault="00561945" w:rsidP="00B453A7">
            <w:pPr>
              <w:rPr>
                <w:lang w:val="en-GB"/>
              </w:rPr>
            </w:pPr>
            <w:r>
              <w:rPr>
                <w:lang w:val="en-GB"/>
              </w:rPr>
              <w:t>Major</w:t>
            </w:r>
          </w:p>
        </w:tc>
        <w:tc>
          <w:tcPr>
            <w:tcW w:w="1701" w:type="dxa"/>
          </w:tcPr>
          <w:p w14:paraId="4BCE1CAF" w14:textId="77777777" w:rsidR="00561945" w:rsidRPr="00CE41BE" w:rsidRDefault="00561945" w:rsidP="00B453A7">
            <w:pPr>
              <w:rPr>
                <w:lang w:val="en-GB"/>
              </w:rPr>
            </w:pPr>
          </w:p>
        </w:tc>
        <w:tc>
          <w:tcPr>
            <w:tcW w:w="1701" w:type="dxa"/>
          </w:tcPr>
          <w:p w14:paraId="3D2F4C60" w14:textId="77777777" w:rsidR="00561945" w:rsidRPr="00CE41BE" w:rsidRDefault="00561945" w:rsidP="00B453A7">
            <w:pPr>
              <w:rPr>
                <w:lang w:val="en-GB"/>
              </w:rPr>
            </w:pPr>
          </w:p>
        </w:tc>
        <w:tc>
          <w:tcPr>
            <w:tcW w:w="1856" w:type="dxa"/>
          </w:tcPr>
          <w:p w14:paraId="5A91E0CE" w14:textId="77777777" w:rsidR="00561945" w:rsidRPr="00CE41BE" w:rsidRDefault="00561945" w:rsidP="00B453A7">
            <w:pPr>
              <w:rPr>
                <w:lang w:val="en-GB"/>
              </w:rPr>
            </w:pPr>
          </w:p>
        </w:tc>
      </w:tr>
      <w:tr w:rsidR="00561945" w:rsidRPr="00CE41BE" w14:paraId="1EE4611D" w14:textId="77777777" w:rsidTr="00B453A7">
        <w:trPr>
          <w:trHeight w:val="175"/>
        </w:trPr>
        <w:tc>
          <w:tcPr>
            <w:tcW w:w="7083" w:type="dxa"/>
            <w:shd w:val="clear" w:color="auto" w:fill="00A9B2"/>
          </w:tcPr>
          <w:p w14:paraId="68947BBF" w14:textId="77777777" w:rsidR="00561945" w:rsidRPr="00D057E4" w:rsidRDefault="00561945" w:rsidP="00B453A7">
            <w:pPr>
              <w:jc w:val="center"/>
              <w:rPr>
                <w:b/>
                <w:bCs/>
                <w:color w:val="FFFFFF" w:themeColor="background1"/>
              </w:rPr>
            </w:pPr>
            <w:r w:rsidRPr="00D057E4">
              <w:rPr>
                <w:b/>
                <w:bCs/>
                <w:color w:val="FFFFFF" w:themeColor="background1"/>
              </w:rPr>
              <w:t>Scalability and Interoperability</w:t>
            </w:r>
          </w:p>
        </w:tc>
        <w:tc>
          <w:tcPr>
            <w:tcW w:w="1519" w:type="dxa"/>
            <w:shd w:val="clear" w:color="auto" w:fill="00A9B2"/>
          </w:tcPr>
          <w:p w14:paraId="235C4513" w14:textId="77777777" w:rsidR="00561945" w:rsidRPr="00D057E4" w:rsidRDefault="00561945" w:rsidP="00B453A7">
            <w:pPr>
              <w:jc w:val="center"/>
              <w:rPr>
                <w:color w:val="FFFFFF" w:themeColor="background1"/>
                <w:lang w:val="en-GB"/>
              </w:rPr>
            </w:pPr>
          </w:p>
        </w:tc>
        <w:tc>
          <w:tcPr>
            <w:tcW w:w="1701" w:type="dxa"/>
            <w:shd w:val="clear" w:color="auto" w:fill="00A9B2"/>
          </w:tcPr>
          <w:p w14:paraId="25D2B8F4" w14:textId="77777777" w:rsidR="00561945" w:rsidRPr="00D057E4" w:rsidRDefault="00561945" w:rsidP="00B453A7">
            <w:pPr>
              <w:jc w:val="center"/>
              <w:rPr>
                <w:color w:val="FFFFFF" w:themeColor="background1"/>
                <w:lang w:val="en-GB"/>
              </w:rPr>
            </w:pPr>
          </w:p>
        </w:tc>
        <w:tc>
          <w:tcPr>
            <w:tcW w:w="1701" w:type="dxa"/>
            <w:shd w:val="clear" w:color="auto" w:fill="00A9B2"/>
          </w:tcPr>
          <w:p w14:paraId="200E3452" w14:textId="77777777" w:rsidR="00561945" w:rsidRPr="00D057E4" w:rsidRDefault="00561945" w:rsidP="00B453A7">
            <w:pPr>
              <w:jc w:val="center"/>
              <w:rPr>
                <w:color w:val="FFFFFF" w:themeColor="background1"/>
                <w:lang w:val="en-GB"/>
              </w:rPr>
            </w:pPr>
          </w:p>
        </w:tc>
        <w:tc>
          <w:tcPr>
            <w:tcW w:w="1856" w:type="dxa"/>
            <w:shd w:val="clear" w:color="auto" w:fill="00A9B2"/>
          </w:tcPr>
          <w:p w14:paraId="5BF9F2CC" w14:textId="77777777" w:rsidR="00561945" w:rsidRPr="00D057E4" w:rsidRDefault="00561945" w:rsidP="00B453A7">
            <w:pPr>
              <w:jc w:val="center"/>
              <w:rPr>
                <w:color w:val="FFFFFF" w:themeColor="background1"/>
                <w:lang w:val="en-GB"/>
              </w:rPr>
            </w:pPr>
          </w:p>
        </w:tc>
      </w:tr>
      <w:tr w:rsidR="00561945" w:rsidRPr="00CE41BE" w14:paraId="6DD0DCE1" w14:textId="77777777" w:rsidTr="00B453A7">
        <w:trPr>
          <w:trHeight w:val="393"/>
        </w:trPr>
        <w:tc>
          <w:tcPr>
            <w:tcW w:w="7083" w:type="dxa"/>
          </w:tcPr>
          <w:p w14:paraId="3A6E69AE" w14:textId="77777777" w:rsidR="00561945" w:rsidRPr="00CE41BE" w:rsidRDefault="00561945" w:rsidP="00B453A7">
            <w:r w:rsidRPr="00CE41BE">
              <w:t>The proposed product should scale to accommodate increases in RTÉ programme volumes without significant system redesign or disproportionate increases in operating costs.</w:t>
            </w:r>
          </w:p>
          <w:p w14:paraId="38D91160" w14:textId="77777777" w:rsidR="00561945" w:rsidRPr="00CE41BE" w:rsidRDefault="00561945" w:rsidP="00B453A7"/>
        </w:tc>
        <w:tc>
          <w:tcPr>
            <w:tcW w:w="1519" w:type="dxa"/>
          </w:tcPr>
          <w:p w14:paraId="7A7C6F8E" w14:textId="77777777" w:rsidR="00561945" w:rsidRPr="00CE41BE" w:rsidRDefault="00561945" w:rsidP="00B453A7">
            <w:pPr>
              <w:rPr>
                <w:lang w:val="en-GB"/>
              </w:rPr>
            </w:pPr>
            <w:r w:rsidRPr="00CE41BE">
              <w:rPr>
                <w:lang w:val="en-GB"/>
              </w:rPr>
              <w:t>Highly Desirable</w:t>
            </w:r>
          </w:p>
        </w:tc>
        <w:tc>
          <w:tcPr>
            <w:tcW w:w="1701" w:type="dxa"/>
          </w:tcPr>
          <w:p w14:paraId="12D09911" w14:textId="77777777" w:rsidR="00561945" w:rsidRPr="00CE41BE" w:rsidRDefault="00561945" w:rsidP="00B453A7">
            <w:pPr>
              <w:rPr>
                <w:lang w:val="en-GB"/>
              </w:rPr>
            </w:pPr>
          </w:p>
        </w:tc>
        <w:tc>
          <w:tcPr>
            <w:tcW w:w="1701" w:type="dxa"/>
          </w:tcPr>
          <w:p w14:paraId="678CEC07" w14:textId="77777777" w:rsidR="00561945" w:rsidRPr="00CE41BE" w:rsidRDefault="00561945" w:rsidP="00B453A7">
            <w:pPr>
              <w:rPr>
                <w:lang w:val="en-GB"/>
              </w:rPr>
            </w:pPr>
          </w:p>
        </w:tc>
        <w:tc>
          <w:tcPr>
            <w:tcW w:w="1856" w:type="dxa"/>
          </w:tcPr>
          <w:p w14:paraId="2447B3FE" w14:textId="77777777" w:rsidR="00561945" w:rsidRPr="00CE41BE" w:rsidRDefault="00561945" w:rsidP="00B453A7">
            <w:pPr>
              <w:rPr>
                <w:lang w:val="en-GB"/>
              </w:rPr>
            </w:pPr>
          </w:p>
        </w:tc>
      </w:tr>
      <w:tr w:rsidR="00561945" w:rsidRPr="00CE41BE" w14:paraId="5B5BC5C6" w14:textId="77777777" w:rsidTr="00B453A7">
        <w:trPr>
          <w:trHeight w:val="393"/>
        </w:trPr>
        <w:tc>
          <w:tcPr>
            <w:tcW w:w="7083" w:type="dxa"/>
          </w:tcPr>
          <w:p w14:paraId="00B69A21" w14:textId="77777777" w:rsidR="00561945" w:rsidRPr="00C50D1B" w:rsidRDefault="00561945" w:rsidP="00B453A7">
            <w:r w:rsidRPr="00C50D1B">
              <w:t>The proposed product should provide fully documented REST APIs supporting media submission, processing status, results retrieval, cue sheet management and third-party integration. APIs should support industry-standard authentication and authorisation mechanisms and be accompanied by comprehensive developer documentation.</w:t>
            </w:r>
          </w:p>
          <w:p w14:paraId="78439729" w14:textId="77777777" w:rsidR="00561945" w:rsidRPr="00CE41BE" w:rsidRDefault="00561945" w:rsidP="00B453A7"/>
        </w:tc>
        <w:tc>
          <w:tcPr>
            <w:tcW w:w="1519" w:type="dxa"/>
          </w:tcPr>
          <w:p w14:paraId="540B026B" w14:textId="77777777" w:rsidR="00561945" w:rsidRPr="00CE41BE" w:rsidRDefault="00561945" w:rsidP="00B453A7">
            <w:pPr>
              <w:rPr>
                <w:lang w:val="en-GB"/>
              </w:rPr>
            </w:pPr>
            <w:r>
              <w:rPr>
                <w:lang w:val="en-GB"/>
              </w:rPr>
              <w:t>Major</w:t>
            </w:r>
          </w:p>
        </w:tc>
        <w:tc>
          <w:tcPr>
            <w:tcW w:w="1701" w:type="dxa"/>
          </w:tcPr>
          <w:p w14:paraId="4568B849" w14:textId="77777777" w:rsidR="00561945" w:rsidRPr="00CE41BE" w:rsidRDefault="00561945" w:rsidP="00B453A7">
            <w:pPr>
              <w:rPr>
                <w:lang w:val="en-GB"/>
              </w:rPr>
            </w:pPr>
          </w:p>
        </w:tc>
        <w:tc>
          <w:tcPr>
            <w:tcW w:w="1701" w:type="dxa"/>
          </w:tcPr>
          <w:p w14:paraId="5D729432" w14:textId="77777777" w:rsidR="00561945" w:rsidRPr="00CE41BE" w:rsidRDefault="00561945" w:rsidP="00B453A7">
            <w:pPr>
              <w:rPr>
                <w:lang w:val="en-GB"/>
              </w:rPr>
            </w:pPr>
          </w:p>
        </w:tc>
        <w:tc>
          <w:tcPr>
            <w:tcW w:w="1856" w:type="dxa"/>
          </w:tcPr>
          <w:p w14:paraId="0FAC2D8A" w14:textId="77777777" w:rsidR="00561945" w:rsidRPr="00CE41BE" w:rsidRDefault="00561945" w:rsidP="00B453A7">
            <w:pPr>
              <w:rPr>
                <w:lang w:val="en-GB"/>
              </w:rPr>
            </w:pPr>
          </w:p>
        </w:tc>
      </w:tr>
    </w:tbl>
    <w:p w14:paraId="6ABF1112" w14:textId="77777777" w:rsidR="00561945" w:rsidRPr="00CE41BE" w:rsidRDefault="00561945" w:rsidP="00561945">
      <w:pPr>
        <w:rPr>
          <w:lang w:val="en-GB"/>
        </w:rPr>
      </w:pPr>
    </w:p>
    <w:p w14:paraId="3EFEDF11" w14:textId="77777777" w:rsidR="00561945" w:rsidRDefault="00561945" w:rsidP="00561945">
      <w:pPr>
        <w:rPr>
          <w:lang w:val="en-GB"/>
        </w:rPr>
      </w:pPr>
    </w:p>
    <w:p w14:paraId="6E1D4FC6" w14:textId="77777777" w:rsidR="00A81D59" w:rsidRDefault="00A81D59" w:rsidP="00561945">
      <w:pPr>
        <w:rPr>
          <w:lang w:val="en-GB"/>
        </w:rPr>
      </w:pPr>
    </w:p>
    <w:p w14:paraId="58EC079C" w14:textId="77777777" w:rsidR="00A81D59" w:rsidRDefault="00A81D59" w:rsidP="00561945">
      <w:pPr>
        <w:rPr>
          <w:lang w:val="en-GB"/>
        </w:rPr>
      </w:pPr>
    </w:p>
    <w:p w14:paraId="279AD3A3" w14:textId="77777777" w:rsidR="00A81D59" w:rsidRDefault="00A81D59" w:rsidP="00561945">
      <w:pPr>
        <w:rPr>
          <w:lang w:val="en-GB"/>
        </w:rPr>
      </w:pPr>
    </w:p>
    <w:p w14:paraId="52C06EDC" w14:textId="77777777" w:rsidR="00561945" w:rsidRPr="00DD6FC1" w:rsidRDefault="00561945" w:rsidP="00561945">
      <w:pPr>
        <w:rPr>
          <w:b/>
          <w:bCs/>
          <w:lang w:val="en-GB"/>
        </w:rPr>
      </w:pPr>
      <w:r w:rsidRPr="00DD6FC1">
        <w:rPr>
          <w:b/>
          <w:bCs/>
          <w:lang w:val="en-GB"/>
        </w:rPr>
        <w:lastRenderedPageBreak/>
        <w:t>2.</w:t>
      </w:r>
      <w:r>
        <w:rPr>
          <w:b/>
          <w:bCs/>
          <w:lang w:val="en-GB"/>
        </w:rPr>
        <w:t>3</w:t>
      </w:r>
      <w:r w:rsidRPr="00DD6FC1">
        <w:rPr>
          <w:b/>
          <w:bCs/>
          <w:lang w:val="en-GB"/>
        </w:rPr>
        <w:t xml:space="preserve"> </w:t>
      </w:r>
      <w:r>
        <w:rPr>
          <w:b/>
          <w:bCs/>
          <w:lang w:val="en-GB"/>
        </w:rPr>
        <w:t>Service</w:t>
      </w:r>
      <w:r w:rsidRPr="00DD6FC1">
        <w:rPr>
          <w:b/>
          <w:bCs/>
          <w:lang w:val="en-GB"/>
        </w:rPr>
        <w:t xml:space="preserve"> Requirements</w:t>
      </w:r>
    </w:p>
    <w:p w14:paraId="3B69C60A" w14:textId="77777777" w:rsidR="00561945" w:rsidRPr="00CE41BE" w:rsidRDefault="00561945" w:rsidP="00561945">
      <w:pPr>
        <w:rPr>
          <w:lang w:val="en-GB"/>
        </w:rPr>
      </w:pPr>
    </w:p>
    <w:tbl>
      <w:tblPr>
        <w:tblStyle w:val="TableGrid"/>
        <w:tblW w:w="0" w:type="auto"/>
        <w:tblLook w:val="04A0" w:firstRow="1" w:lastRow="0" w:firstColumn="1" w:lastColumn="0" w:noHBand="0" w:noVBand="1"/>
      </w:tblPr>
      <w:tblGrid>
        <w:gridCol w:w="7083"/>
        <w:gridCol w:w="1519"/>
        <w:gridCol w:w="1701"/>
        <w:gridCol w:w="1701"/>
        <w:gridCol w:w="1856"/>
      </w:tblGrid>
      <w:tr w:rsidR="00561945" w:rsidRPr="00CE41BE" w14:paraId="08E7B6BD" w14:textId="77777777" w:rsidTr="00B453A7">
        <w:trPr>
          <w:trHeight w:val="1313"/>
        </w:trPr>
        <w:tc>
          <w:tcPr>
            <w:tcW w:w="7083" w:type="dxa"/>
            <w:shd w:val="clear" w:color="auto" w:fill="00A9B2"/>
          </w:tcPr>
          <w:p w14:paraId="63DF387C" w14:textId="77777777" w:rsidR="00561945" w:rsidRPr="00CE41BE" w:rsidRDefault="00561945" w:rsidP="00B453A7">
            <w:pPr>
              <w:rPr>
                <w:b/>
                <w:bCs/>
                <w:color w:val="FFFFFF" w:themeColor="background1"/>
                <w:lang w:val="en-GB"/>
              </w:rPr>
            </w:pPr>
            <w:r w:rsidRPr="00CE41BE">
              <w:rPr>
                <w:b/>
                <w:bCs/>
                <w:color w:val="FFFFFF" w:themeColor="background1"/>
                <w:lang w:val="en-GB"/>
              </w:rPr>
              <w:t xml:space="preserve">Service Requirements </w:t>
            </w:r>
          </w:p>
        </w:tc>
        <w:tc>
          <w:tcPr>
            <w:tcW w:w="1519" w:type="dxa"/>
            <w:shd w:val="clear" w:color="auto" w:fill="00A9B2"/>
          </w:tcPr>
          <w:p w14:paraId="0586D87F" w14:textId="77777777" w:rsidR="00561945" w:rsidRPr="00CE41BE" w:rsidRDefault="00561945" w:rsidP="00B453A7">
            <w:pPr>
              <w:rPr>
                <w:b/>
                <w:bCs/>
                <w:color w:val="FFFFFF" w:themeColor="background1"/>
                <w:lang w:val="en-GB"/>
              </w:rPr>
            </w:pPr>
            <w:r w:rsidRPr="00CE41BE">
              <w:rPr>
                <w:b/>
                <w:bCs/>
                <w:color w:val="FFFFFF" w:themeColor="background1"/>
                <w:lang w:val="en-GB"/>
              </w:rPr>
              <w:t>Requirement Level</w:t>
            </w:r>
          </w:p>
        </w:tc>
        <w:tc>
          <w:tcPr>
            <w:tcW w:w="1701" w:type="dxa"/>
            <w:shd w:val="clear" w:color="auto" w:fill="00A9B2"/>
          </w:tcPr>
          <w:p w14:paraId="212C45BF" w14:textId="77777777" w:rsidR="00561945" w:rsidRPr="00CE41BE" w:rsidRDefault="00561945" w:rsidP="00B453A7">
            <w:pPr>
              <w:rPr>
                <w:b/>
                <w:bCs/>
                <w:color w:val="FFFFFF" w:themeColor="background1"/>
                <w:lang w:val="en-GB"/>
              </w:rPr>
            </w:pPr>
            <w:r w:rsidRPr="00CE41BE">
              <w:rPr>
                <w:b/>
                <w:bCs/>
                <w:color w:val="FFFFFF" w:themeColor="background1"/>
                <w:lang w:val="en-GB"/>
              </w:rPr>
              <w:t xml:space="preserve">Compliant </w:t>
            </w:r>
            <w:r w:rsidRPr="00A74B57">
              <w:rPr>
                <w:b/>
                <w:bCs/>
                <w:color w:val="FFFFFF" w:themeColor="background1"/>
                <w:sz w:val="20"/>
                <w:szCs w:val="20"/>
                <w:lang w:val="en-GB"/>
              </w:rPr>
              <w:t xml:space="preserve">(Fully Compliant / Partially Compliant / Non-Compliant) </w:t>
            </w:r>
          </w:p>
        </w:tc>
        <w:tc>
          <w:tcPr>
            <w:tcW w:w="1701" w:type="dxa"/>
            <w:shd w:val="clear" w:color="auto" w:fill="00A9B2"/>
          </w:tcPr>
          <w:p w14:paraId="3A7C8069" w14:textId="77777777" w:rsidR="00561945" w:rsidRPr="00CE41BE" w:rsidRDefault="00561945" w:rsidP="00B453A7">
            <w:pPr>
              <w:rPr>
                <w:b/>
                <w:bCs/>
                <w:color w:val="FFFFFF" w:themeColor="background1"/>
                <w:lang w:val="en-GB"/>
              </w:rPr>
            </w:pPr>
            <w:r w:rsidRPr="00CE41BE">
              <w:rPr>
                <w:b/>
                <w:bCs/>
                <w:color w:val="FFFFFF" w:themeColor="background1"/>
                <w:lang w:val="en-GB"/>
              </w:rPr>
              <w:t>Comment</w:t>
            </w:r>
          </w:p>
        </w:tc>
        <w:tc>
          <w:tcPr>
            <w:tcW w:w="1856" w:type="dxa"/>
            <w:shd w:val="clear" w:color="auto" w:fill="00A9B2"/>
          </w:tcPr>
          <w:p w14:paraId="555715AF" w14:textId="77777777" w:rsidR="00561945" w:rsidRPr="00CE41BE" w:rsidRDefault="00561945" w:rsidP="00B453A7">
            <w:pPr>
              <w:rPr>
                <w:b/>
                <w:bCs/>
                <w:color w:val="FFFFFF" w:themeColor="background1"/>
                <w:lang w:val="en-GB"/>
              </w:rPr>
            </w:pPr>
            <w:r w:rsidRPr="00CE41BE">
              <w:rPr>
                <w:b/>
                <w:bCs/>
                <w:color w:val="FFFFFF" w:themeColor="background1"/>
                <w:lang w:val="en-GB"/>
              </w:rPr>
              <w:t xml:space="preserve">Reference </w:t>
            </w:r>
          </w:p>
        </w:tc>
      </w:tr>
      <w:tr w:rsidR="00561945" w:rsidRPr="00CE41BE" w14:paraId="6B9048B5" w14:textId="77777777" w:rsidTr="00B453A7">
        <w:trPr>
          <w:trHeight w:val="370"/>
        </w:trPr>
        <w:tc>
          <w:tcPr>
            <w:tcW w:w="13860" w:type="dxa"/>
            <w:gridSpan w:val="5"/>
          </w:tcPr>
          <w:p w14:paraId="3C5A342C" w14:textId="77777777" w:rsidR="00561945" w:rsidRPr="00CE41BE" w:rsidRDefault="00561945" w:rsidP="00B453A7">
            <w:pPr>
              <w:rPr>
                <w:lang w:val="en-GB"/>
              </w:rPr>
            </w:pPr>
          </w:p>
        </w:tc>
      </w:tr>
      <w:tr w:rsidR="00561945" w:rsidRPr="00CE41BE" w14:paraId="10B75631" w14:textId="77777777" w:rsidTr="00B453A7">
        <w:trPr>
          <w:trHeight w:val="370"/>
        </w:trPr>
        <w:tc>
          <w:tcPr>
            <w:tcW w:w="7083" w:type="dxa"/>
            <w:shd w:val="clear" w:color="auto" w:fill="00A9B2"/>
          </w:tcPr>
          <w:p w14:paraId="194247F5" w14:textId="77777777" w:rsidR="00561945" w:rsidRPr="00A74B57" w:rsidRDefault="00561945" w:rsidP="00B453A7">
            <w:pPr>
              <w:jc w:val="center"/>
              <w:rPr>
                <w:b/>
                <w:bCs/>
                <w:color w:val="FFFFFF" w:themeColor="background1"/>
                <w:lang w:val="en-GB"/>
              </w:rPr>
            </w:pPr>
            <w:r w:rsidRPr="00A74B57">
              <w:rPr>
                <w:b/>
                <w:bCs/>
                <w:color w:val="FFFFFF" w:themeColor="background1"/>
                <w:lang w:val="en-GB"/>
              </w:rPr>
              <w:t>Implementation and Onboarding</w:t>
            </w:r>
          </w:p>
        </w:tc>
        <w:tc>
          <w:tcPr>
            <w:tcW w:w="1519" w:type="dxa"/>
            <w:shd w:val="clear" w:color="auto" w:fill="00A9B2"/>
          </w:tcPr>
          <w:p w14:paraId="1ECF53C1" w14:textId="77777777" w:rsidR="00561945" w:rsidRPr="00A74B57" w:rsidRDefault="00561945" w:rsidP="00B453A7">
            <w:pPr>
              <w:jc w:val="center"/>
              <w:rPr>
                <w:color w:val="FFFFFF" w:themeColor="background1"/>
                <w:lang w:val="en-GB"/>
              </w:rPr>
            </w:pPr>
          </w:p>
        </w:tc>
        <w:tc>
          <w:tcPr>
            <w:tcW w:w="1701" w:type="dxa"/>
            <w:shd w:val="clear" w:color="auto" w:fill="00A9B2"/>
          </w:tcPr>
          <w:p w14:paraId="12CCCD1C" w14:textId="77777777" w:rsidR="00561945" w:rsidRPr="00A74B57" w:rsidRDefault="00561945" w:rsidP="00B453A7">
            <w:pPr>
              <w:jc w:val="center"/>
              <w:rPr>
                <w:color w:val="FFFFFF" w:themeColor="background1"/>
                <w:lang w:val="en-GB"/>
              </w:rPr>
            </w:pPr>
          </w:p>
        </w:tc>
        <w:tc>
          <w:tcPr>
            <w:tcW w:w="1701" w:type="dxa"/>
            <w:shd w:val="clear" w:color="auto" w:fill="00A9B2"/>
          </w:tcPr>
          <w:p w14:paraId="55E57546" w14:textId="77777777" w:rsidR="00561945" w:rsidRPr="00A74B57" w:rsidRDefault="00561945" w:rsidP="00B453A7">
            <w:pPr>
              <w:jc w:val="center"/>
              <w:rPr>
                <w:color w:val="FFFFFF" w:themeColor="background1"/>
                <w:lang w:val="en-GB"/>
              </w:rPr>
            </w:pPr>
          </w:p>
        </w:tc>
        <w:tc>
          <w:tcPr>
            <w:tcW w:w="1856" w:type="dxa"/>
            <w:shd w:val="clear" w:color="auto" w:fill="00A9B2"/>
          </w:tcPr>
          <w:p w14:paraId="5ED0F0EB" w14:textId="77777777" w:rsidR="00561945" w:rsidRPr="00A74B57" w:rsidRDefault="00561945" w:rsidP="00B453A7">
            <w:pPr>
              <w:jc w:val="center"/>
              <w:rPr>
                <w:color w:val="FFFFFF" w:themeColor="background1"/>
                <w:lang w:val="en-GB"/>
              </w:rPr>
            </w:pPr>
          </w:p>
        </w:tc>
      </w:tr>
      <w:tr w:rsidR="00561945" w:rsidRPr="00CE41BE" w14:paraId="203D534F" w14:textId="77777777" w:rsidTr="00B453A7">
        <w:trPr>
          <w:trHeight w:val="263"/>
        </w:trPr>
        <w:tc>
          <w:tcPr>
            <w:tcW w:w="7083" w:type="dxa"/>
          </w:tcPr>
          <w:p w14:paraId="64726213" w14:textId="77777777" w:rsidR="00561945" w:rsidRPr="00CE41BE" w:rsidRDefault="00561945" w:rsidP="00B453A7">
            <w:r w:rsidRPr="00CE41BE">
              <w:t>The proposed implementation should include a detailed project plan identifying milestones, deliverables, project governance, resource requirements and dependencies.</w:t>
            </w:r>
          </w:p>
          <w:p w14:paraId="13296FA9" w14:textId="77777777" w:rsidR="00561945" w:rsidRPr="00CE41BE" w:rsidRDefault="00561945" w:rsidP="00B453A7">
            <w:pPr>
              <w:rPr>
                <w:lang w:val="en-GB"/>
              </w:rPr>
            </w:pPr>
          </w:p>
        </w:tc>
        <w:tc>
          <w:tcPr>
            <w:tcW w:w="1519" w:type="dxa"/>
          </w:tcPr>
          <w:p w14:paraId="37AD6A6E" w14:textId="77777777" w:rsidR="00561945" w:rsidRPr="00CE41BE" w:rsidRDefault="00561945" w:rsidP="00B453A7">
            <w:pPr>
              <w:rPr>
                <w:lang w:val="en-GB"/>
              </w:rPr>
            </w:pPr>
            <w:r w:rsidRPr="00CE41BE">
              <w:rPr>
                <w:lang w:val="en-GB"/>
              </w:rPr>
              <w:t>Major</w:t>
            </w:r>
          </w:p>
        </w:tc>
        <w:tc>
          <w:tcPr>
            <w:tcW w:w="1701" w:type="dxa"/>
          </w:tcPr>
          <w:p w14:paraId="12D8D51B" w14:textId="77777777" w:rsidR="00561945" w:rsidRPr="00CE41BE" w:rsidRDefault="00561945" w:rsidP="00B453A7">
            <w:pPr>
              <w:rPr>
                <w:lang w:val="en-GB"/>
              </w:rPr>
            </w:pPr>
          </w:p>
        </w:tc>
        <w:tc>
          <w:tcPr>
            <w:tcW w:w="1701" w:type="dxa"/>
          </w:tcPr>
          <w:p w14:paraId="237429CD" w14:textId="77777777" w:rsidR="00561945" w:rsidRPr="00CE41BE" w:rsidRDefault="00561945" w:rsidP="00B453A7">
            <w:pPr>
              <w:rPr>
                <w:lang w:val="en-GB"/>
              </w:rPr>
            </w:pPr>
          </w:p>
        </w:tc>
        <w:tc>
          <w:tcPr>
            <w:tcW w:w="1856" w:type="dxa"/>
          </w:tcPr>
          <w:p w14:paraId="3A7471C5" w14:textId="77777777" w:rsidR="00561945" w:rsidRPr="00CE41BE" w:rsidRDefault="00561945" w:rsidP="00B453A7">
            <w:pPr>
              <w:rPr>
                <w:lang w:val="en-GB"/>
              </w:rPr>
            </w:pPr>
          </w:p>
        </w:tc>
      </w:tr>
      <w:tr w:rsidR="00561945" w:rsidRPr="00CE41BE" w14:paraId="232F6F4F" w14:textId="77777777" w:rsidTr="00B453A7">
        <w:trPr>
          <w:trHeight w:val="239"/>
        </w:trPr>
        <w:tc>
          <w:tcPr>
            <w:tcW w:w="7083" w:type="dxa"/>
          </w:tcPr>
          <w:p w14:paraId="6BB1AEC6" w14:textId="77777777" w:rsidR="00561945" w:rsidRPr="00CE41BE" w:rsidRDefault="00561945" w:rsidP="00B453A7">
            <w:r w:rsidRPr="00CE41BE">
              <w:t>The Tenderer should provide dedicated implementation and onboarding resources throughout deployment.</w:t>
            </w:r>
          </w:p>
          <w:p w14:paraId="1A8AE129" w14:textId="77777777" w:rsidR="00561945" w:rsidRPr="00CE41BE" w:rsidRDefault="00561945" w:rsidP="00B453A7">
            <w:pPr>
              <w:rPr>
                <w:lang w:val="en-GB"/>
              </w:rPr>
            </w:pPr>
          </w:p>
        </w:tc>
        <w:tc>
          <w:tcPr>
            <w:tcW w:w="1519" w:type="dxa"/>
          </w:tcPr>
          <w:p w14:paraId="5CECA5DA" w14:textId="77777777" w:rsidR="00561945" w:rsidRPr="00CE41BE" w:rsidRDefault="00561945" w:rsidP="00B453A7">
            <w:pPr>
              <w:rPr>
                <w:lang w:val="en-GB"/>
              </w:rPr>
            </w:pPr>
            <w:r w:rsidRPr="00CE41BE">
              <w:rPr>
                <w:lang w:val="en-GB"/>
              </w:rPr>
              <w:t>Major</w:t>
            </w:r>
          </w:p>
        </w:tc>
        <w:tc>
          <w:tcPr>
            <w:tcW w:w="1701" w:type="dxa"/>
          </w:tcPr>
          <w:p w14:paraId="7DA392BA" w14:textId="77777777" w:rsidR="00561945" w:rsidRPr="00CE41BE" w:rsidRDefault="00561945" w:rsidP="00B453A7">
            <w:pPr>
              <w:rPr>
                <w:lang w:val="en-GB"/>
              </w:rPr>
            </w:pPr>
          </w:p>
        </w:tc>
        <w:tc>
          <w:tcPr>
            <w:tcW w:w="1701" w:type="dxa"/>
          </w:tcPr>
          <w:p w14:paraId="0740F76A" w14:textId="77777777" w:rsidR="00561945" w:rsidRPr="00CE41BE" w:rsidRDefault="00561945" w:rsidP="00B453A7">
            <w:pPr>
              <w:rPr>
                <w:lang w:val="en-GB"/>
              </w:rPr>
            </w:pPr>
          </w:p>
        </w:tc>
        <w:tc>
          <w:tcPr>
            <w:tcW w:w="1856" w:type="dxa"/>
          </w:tcPr>
          <w:p w14:paraId="62604B23" w14:textId="77777777" w:rsidR="00561945" w:rsidRPr="00CE41BE" w:rsidRDefault="00561945" w:rsidP="00B453A7">
            <w:pPr>
              <w:rPr>
                <w:lang w:val="en-GB"/>
              </w:rPr>
            </w:pPr>
          </w:p>
        </w:tc>
      </w:tr>
      <w:tr w:rsidR="00561945" w:rsidRPr="00CE41BE" w14:paraId="5D81FD6A" w14:textId="77777777" w:rsidTr="00B453A7">
        <w:trPr>
          <w:trHeight w:val="239"/>
        </w:trPr>
        <w:tc>
          <w:tcPr>
            <w:tcW w:w="7083" w:type="dxa"/>
          </w:tcPr>
          <w:p w14:paraId="6DCDEB42" w14:textId="77777777" w:rsidR="00561945" w:rsidRPr="00CE41BE" w:rsidRDefault="00561945" w:rsidP="00B453A7">
            <w:r w:rsidRPr="00CE41BE">
              <w:t>The Tenderer should provide training for all user groups</w:t>
            </w:r>
            <w:r>
              <w:t>.</w:t>
            </w:r>
          </w:p>
          <w:p w14:paraId="0FC740B6" w14:textId="77777777" w:rsidR="00561945" w:rsidRPr="00CE41BE" w:rsidRDefault="00561945" w:rsidP="00B453A7">
            <w:pPr>
              <w:rPr>
                <w:lang w:val="en-GB"/>
              </w:rPr>
            </w:pPr>
          </w:p>
        </w:tc>
        <w:tc>
          <w:tcPr>
            <w:tcW w:w="1519" w:type="dxa"/>
          </w:tcPr>
          <w:p w14:paraId="6A0A31CC" w14:textId="77777777" w:rsidR="00561945" w:rsidRPr="00CE41BE" w:rsidRDefault="00561945" w:rsidP="00B453A7">
            <w:pPr>
              <w:rPr>
                <w:lang w:val="en-GB"/>
              </w:rPr>
            </w:pPr>
            <w:r w:rsidRPr="00CE41BE">
              <w:rPr>
                <w:lang w:val="en-GB"/>
              </w:rPr>
              <w:t>Highly Desirable</w:t>
            </w:r>
          </w:p>
        </w:tc>
        <w:tc>
          <w:tcPr>
            <w:tcW w:w="1701" w:type="dxa"/>
          </w:tcPr>
          <w:p w14:paraId="24255B58" w14:textId="77777777" w:rsidR="00561945" w:rsidRPr="00CE41BE" w:rsidRDefault="00561945" w:rsidP="00B453A7">
            <w:pPr>
              <w:rPr>
                <w:lang w:val="en-GB"/>
              </w:rPr>
            </w:pPr>
          </w:p>
        </w:tc>
        <w:tc>
          <w:tcPr>
            <w:tcW w:w="1701" w:type="dxa"/>
          </w:tcPr>
          <w:p w14:paraId="482DF897" w14:textId="77777777" w:rsidR="00561945" w:rsidRPr="00CE41BE" w:rsidRDefault="00561945" w:rsidP="00B453A7">
            <w:pPr>
              <w:rPr>
                <w:lang w:val="en-GB"/>
              </w:rPr>
            </w:pPr>
          </w:p>
        </w:tc>
        <w:tc>
          <w:tcPr>
            <w:tcW w:w="1856" w:type="dxa"/>
          </w:tcPr>
          <w:p w14:paraId="26A6867C" w14:textId="77777777" w:rsidR="00561945" w:rsidRPr="00CE41BE" w:rsidRDefault="00561945" w:rsidP="00B453A7">
            <w:pPr>
              <w:rPr>
                <w:lang w:val="en-GB"/>
              </w:rPr>
            </w:pPr>
          </w:p>
        </w:tc>
      </w:tr>
      <w:tr w:rsidR="00561945" w:rsidRPr="00CE41BE" w14:paraId="534EE566" w14:textId="77777777" w:rsidTr="00B453A7">
        <w:trPr>
          <w:trHeight w:val="239"/>
        </w:trPr>
        <w:tc>
          <w:tcPr>
            <w:tcW w:w="7083" w:type="dxa"/>
          </w:tcPr>
          <w:p w14:paraId="5EE3B874" w14:textId="77777777" w:rsidR="00561945" w:rsidRPr="00CE41BE" w:rsidRDefault="00561945" w:rsidP="00B453A7">
            <w:r w:rsidRPr="00CE41BE">
              <w:t>The Tenderer should provide online training materials, user documentation and self-service knowledge resources.</w:t>
            </w:r>
          </w:p>
          <w:p w14:paraId="61281806" w14:textId="77777777" w:rsidR="00561945" w:rsidRPr="00CE41BE" w:rsidRDefault="00561945" w:rsidP="00B453A7">
            <w:pPr>
              <w:rPr>
                <w:lang w:val="en-GB"/>
              </w:rPr>
            </w:pPr>
          </w:p>
        </w:tc>
        <w:tc>
          <w:tcPr>
            <w:tcW w:w="1519" w:type="dxa"/>
          </w:tcPr>
          <w:p w14:paraId="5A2E8EDF" w14:textId="77777777" w:rsidR="00561945" w:rsidRPr="00CE41BE" w:rsidRDefault="00561945" w:rsidP="00B453A7">
            <w:pPr>
              <w:rPr>
                <w:lang w:val="en-GB"/>
              </w:rPr>
            </w:pPr>
            <w:r w:rsidRPr="00CE41BE">
              <w:rPr>
                <w:lang w:val="en-GB"/>
              </w:rPr>
              <w:t>Highly Desirable</w:t>
            </w:r>
          </w:p>
        </w:tc>
        <w:tc>
          <w:tcPr>
            <w:tcW w:w="1701" w:type="dxa"/>
          </w:tcPr>
          <w:p w14:paraId="472BE20B" w14:textId="77777777" w:rsidR="00561945" w:rsidRPr="00CE41BE" w:rsidRDefault="00561945" w:rsidP="00B453A7">
            <w:pPr>
              <w:rPr>
                <w:lang w:val="en-GB"/>
              </w:rPr>
            </w:pPr>
          </w:p>
        </w:tc>
        <w:tc>
          <w:tcPr>
            <w:tcW w:w="1701" w:type="dxa"/>
          </w:tcPr>
          <w:p w14:paraId="798BA273" w14:textId="77777777" w:rsidR="00561945" w:rsidRPr="00CE41BE" w:rsidRDefault="00561945" w:rsidP="00B453A7">
            <w:pPr>
              <w:rPr>
                <w:lang w:val="en-GB"/>
              </w:rPr>
            </w:pPr>
          </w:p>
        </w:tc>
        <w:tc>
          <w:tcPr>
            <w:tcW w:w="1856" w:type="dxa"/>
          </w:tcPr>
          <w:p w14:paraId="7CE4098A" w14:textId="77777777" w:rsidR="00561945" w:rsidRPr="00CE41BE" w:rsidRDefault="00561945" w:rsidP="00B453A7">
            <w:pPr>
              <w:rPr>
                <w:lang w:val="en-GB"/>
              </w:rPr>
            </w:pPr>
          </w:p>
        </w:tc>
      </w:tr>
      <w:tr w:rsidR="00561945" w:rsidRPr="00CE41BE" w14:paraId="6F32C9EA" w14:textId="77777777" w:rsidTr="00B453A7">
        <w:trPr>
          <w:trHeight w:val="239"/>
        </w:trPr>
        <w:tc>
          <w:tcPr>
            <w:tcW w:w="7083" w:type="dxa"/>
          </w:tcPr>
          <w:p w14:paraId="14C3540C" w14:textId="77777777" w:rsidR="00561945" w:rsidRPr="00CE41BE" w:rsidRDefault="00561945" w:rsidP="00B453A7">
            <w:r w:rsidRPr="00CE41BE">
              <w:t>The Tenderer should confirm the anticipated implementation period from contract award to production go-live.</w:t>
            </w:r>
          </w:p>
          <w:p w14:paraId="247C099B" w14:textId="77777777" w:rsidR="00561945" w:rsidRPr="00CE41BE" w:rsidRDefault="00561945" w:rsidP="00B453A7">
            <w:pPr>
              <w:rPr>
                <w:lang w:val="en-GB"/>
              </w:rPr>
            </w:pPr>
          </w:p>
        </w:tc>
        <w:tc>
          <w:tcPr>
            <w:tcW w:w="1519" w:type="dxa"/>
          </w:tcPr>
          <w:p w14:paraId="45895075" w14:textId="77777777" w:rsidR="00561945" w:rsidRPr="00CE41BE" w:rsidRDefault="00561945" w:rsidP="00B453A7">
            <w:pPr>
              <w:rPr>
                <w:lang w:val="en-GB"/>
              </w:rPr>
            </w:pPr>
            <w:r w:rsidRPr="00CE41BE">
              <w:rPr>
                <w:lang w:val="en-GB"/>
              </w:rPr>
              <w:t>Major</w:t>
            </w:r>
          </w:p>
        </w:tc>
        <w:tc>
          <w:tcPr>
            <w:tcW w:w="1701" w:type="dxa"/>
          </w:tcPr>
          <w:p w14:paraId="3FE0677B" w14:textId="77777777" w:rsidR="00561945" w:rsidRPr="00CE41BE" w:rsidRDefault="00561945" w:rsidP="00B453A7">
            <w:pPr>
              <w:rPr>
                <w:lang w:val="en-GB"/>
              </w:rPr>
            </w:pPr>
          </w:p>
        </w:tc>
        <w:tc>
          <w:tcPr>
            <w:tcW w:w="1701" w:type="dxa"/>
          </w:tcPr>
          <w:p w14:paraId="1EEE9E65" w14:textId="77777777" w:rsidR="00561945" w:rsidRPr="00CE41BE" w:rsidRDefault="00561945" w:rsidP="00B453A7">
            <w:pPr>
              <w:rPr>
                <w:lang w:val="en-GB"/>
              </w:rPr>
            </w:pPr>
          </w:p>
        </w:tc>
        <w:tc>
          <w:tcPr>
            <w:tcW w:w="1856" w:type="dxa"/>
          </w:tcPr>
          <w:p w14:paraId="433F51D2" w14:textId="77777777" w:rsidR="00561945" w:rsidRPr="00CE41BE" w:rsidRDefault="00561945" w:rsidP="00B453A7">
            <w:pPr>
              <w:rPr>
                <w:lang w:val="en-GB"/>
              </w:rPr>
            </w:pPr>
          </w:p>
        </w:tc>
      </w:tr>
      <w:tr w:rsidR="00561945" w:rsidRPr="00CE41BE" w14:paraId="4532D4DA" w14:textId="77777777" w:rsidTr="00B453A7">
        <w:trPr>
          <w:trHeight w:val="239"/>
        </w:trPr>
        <w:tc>
          <w:tcPr>
            <w:tcW w:w="7083" w:type="dxa"/>
          </w:tcPr>
          <w:p w14:paraId="0A79140A" w14:textId="77777777" w:rsidR="00561945" w:rsidRPr="00AE5D21" w:rsidRDefault="00561945" w:rsidP="00B453A7">
            <w:r w:rsidRPr="00AE5D21">
              <w:t>The Tenderer should maintain documented Business Continuity Plans and provide evidence of periodic testing.</w:t>
            </w:r>
          </w:p>
          <w:p w14:paraId="62028B30" w14:textId="77777777" w:rsidR="00561945" w:rsidRPr="00CE41BE" w:rsidRDefault="00561945" w:rsidP="00B453A7"/>
        </w:tc>
        <w:tc>
          <w:tcPr>
            <w:tcW w:w="1519" w:type="dxa"/>
          </w:tcPr>
          <w:p w14:paraId="16A29C30" w14:textId="77777777" w:rsidR="00561945" w:rsidRPr="00CE41BE" w:rsidRDefault="00561945" w:rsidP="00B453A7">
            <w:pPr>
              <w:rPr>
                <w:lang w:val="en-GB"/>
              </w:rPr>
            </w:pPr>
            <w:r>
              <w:rPr>
                <w:lang w:val="en-GB"/>
              </w:rPr>
              <w:t>Major</w:t>
            </w:r>
          </w:p>
        </w:tc>
        <w:tc>
          <w:tcPr>
            <w:tcW w:w="1701" w:type="dxa"/>
          </w:tcPr>
          <w:p w14:paraId="774E988E" w14:textId="77777777" w:rsidR="00561945" w:rsidRPr="00CE41BE" w:rsidRDefault="00561945" w:rsidP="00B453A7">
            <w:pPr>
              <w:rPr>
                <w:lang w:val="en-GB"/>
              </w:rPr>
            </w:pPr>
          </w:p>
        </w:tc>
        <w:tc>
          <w:tcPr>
            <w:tcW w:w="1701" w:type="dxa"/>
          </w:tcPr>
          <w:p w14:paraId="1D3F657E" w14:textId="77777777" w:rsidR="00561945" w:rsidRPr="00CE41BE" w:rsidRDefault="00561945" w:rsidP="00B453A7">
            <w:pPr>
              <w:rPr>
                <w:lang w:val="en-GB"/>
              </w:rPr>
            </w:pPr>
          </w:p>
        </w:tc>
        <w:tc>
          <w:tcPr>
            <w:tcW w:w="1856" w:type="dxa"/>
          </w:tcPr>
          <w:p w14:paraId="24254773" w14:textId="77777777" w:rsidR="00561945" w:rsidRPr="00CE41BE" w:rsidRDefault="00561945" w:rsidP="00B453A7">
            <w:pPr>
              <w:rPr>
                <w:lang w:val="en-GB"/>
              </w:rPr>
            </w:pPr>
          </w:p>
        </w:tc>
      </w:tr>
      <w:tr w:rsidR="00561945" w:rsidRPr="00CE41BE" w14:paraId="62AD3F2A" w14:textId="77777777" w:rsidTr="00B453A7">
        <w:trPr>
          <w:trHeight w:val="239"/>
        </w:trPr>
        <w:tc>
          <w:tcPr>
            <w:tcW w:w="7083" w:type="dxa"/>
            <w:shd w:val="clear" w:color="auto" w:fill="00A9B2"/>
          </w:tcPr>
          <w:p w14:paraId="4A1C9360" w14:textId="77777777" w:rsidR="00561945" w:rsidRPr="007A57D1" w:rsidRDefault="00561945" w:rsidP="00B453A7">
            <w:pPr>
              <w:jc w:val="center"/>
              <w:rPr>
                <w:b/>
                <w:bCs/>
                <w:color w:val="FFFFFF" w:themeColor="background1"/>
              </w:rPr>
            </w:pPr>
            <w:r w:rsidRPr="007A57D1">
              <w:rPr>
                <w:b/>
                <w:bCs/>
                <w:color w:val="FFFFFF" w:themeColor="background1"/>
              </w:rPr>
              <w:t>Ongoing Support</w:t>
            </w:r>
          </w:p>
        </w:tc>
        <w:tc>
          <w:tcPr>
            <w:tcW w:w="1519" w:type="dxa"/>
            <w:shd w:val="clear" w:color="auto" w:fill="00A9B2"/>
          </w:tcPr>
          <w:p w14:paraId="454E9E18" w14:textId="77777777" w:rsidR="00561945" w:rsidRPr="007A57D1" w:rsidRDefault="00561945" w:rsidP="00B453A7">
            <w:pPr>
              <w:jc w:val="center"/>
              <w:rPr>
                <w:color w:val="FFFFFF" w:themeColor="background1"/>
                <w:lang w:val="en-GB"/>
              </w:rPr>
            </w:pPr>
          </w:p>
        </w:tc>
        <w:tc>
          <w:tcPr>
            <w:tcW w:w="1701" w:type="dxa"/>
            <w:shd w:val="clear" w:color="auto" w:fill="00A9B2"/>
          </w:tcPr>
          <w:p w14:paraId="7413DED9" w14:textId="77777777" w:rsidR="00561945" w:rsidRPr="007A57D1" w:rsidRDefault="00561945" w:rsidP="00B453A7">
            <w:pPr>
              <w:jc w:val="center"/>
              <w:rPr>
                <w:color w:val="FFFFFF" w:themeColor="background1"/>
                <w:lang w:val="en-GB"/>
              </w:rPr>
            </w:pPr>
          </w:p>
        </w:tc>
        <w:tc>
          <w:tcPr>
            <w:tcW w:w="1701" w:type="dxa"/>
            <w:shd w:val="clear" w:color="auto" w:fill="00A9B2"/>
          </w:tcPr>
          <w:p w14:paraId="39592CC2" w14:textId="77777777" w:rsidR="00561945" w:rsidRPr="007A57D1" w:rsidRDefault="00561945" w:rsidP="00B453A7">
            <w:pPr>
              <w:jc w:val="center"/>
              <w:rPr>
                <w:color w:val="FFFFFF" w:themeColor="background1"/>
                <w:lang w:val="en-GB"/>
              </w:rPr>
            </w:pPr>
          </w:p>
        </w:tc>
        <w:tc>
          <w:tcPr>
            <w:tcW w:w="1856" w:type="dxa"/>
            <w:shd w:val="clear" w:color="auto" w:fill="00A9B2"/>
          </w:tcPr>
          <w:p w14:paraId="2D16E71E" w14:textId="77777777" w:rsidR="00561945" w:rsidRPr="007A57D1" w:rsidRDefault="00561945" w:rsidP="00B453A7">
            <w:pPr>
              <w:jc w:val="center"/>
              <w:rPr>
                <w:color w:val="FFFFFF" w:themeColor="background1"/>
                <w:lang w:val="en-GB"/>
              </w:rPr>
            </w:pPr>
          </w:p>
        </w:tc>
      </w:tr>
      <w:tr w:rsidR="00561945" w:rsidRPr="00CE41BE" w14:paraId="2AD1DA9A" w14:textId="77777777" w:rsidTr="00B453A7">
        <w:trPr>
          <w:trHeight w:val="239"/>
        </w:trPr>
        <w:tc>
          <w:tcPr>
            <w:tcW w:w="7083" w:type="dxa"/>
          </w:tcPr>
          <w:p w14:paraId="2B5D2339" w14:textId="77777777" w:rsidR="00561945" w:rsidRPr="00CE41BE" w:rsidRDefault="00561945" w:rsidP="00B453A7">
            <w:r w:rsidRPr="00CE41BE">
              <w:t xml:space="preserve">The Tenderer should provide a named Service Delivery Manager or equivalent customer contact together with a global support service </w:t>
            </w:r>
            <w:r w:rsidRPr="00CE41BE">
              <w:lastRenderedPageBreak/>
              <w:t>accessible by email and other appropriate support channels. Tenderers should specify support hours and Service Level commitments.</w:t>
            </w:r>
          </w:p>
          <w:p w14:paraId="2F1D09F0" w14:textId="77777777" w:rsidR="00561945" w:rsidRPr="00CE41BE" w:rsidRDefault="00561945" w:rsidP="00B453A7">
            <w:pPr>
              <w:rPr>
                <w:lang w:val="en-GB"/>
              </w:rPr>
            </w:pPr>
          </w:p>
        </w:tc>
        <w:tc>
          <w:tcPr>
            <w:tcW w:w="1519" w:type="dxa"/>
          </w:tcPr>
          <w:p w14:paraId="081319ED" w14:textId="77777777" w:rsidR="00561945" w:rsidRPr="00CE41BE" w:rsidRDefault="00561945" w:rsidP="00B453A7">
            <w:pPr>
              <w:rPr>
                <w:lang w:val="en-GB"/>
              </w:rPr>
            </w:pPr>
            <w:r w:rsidRPr="00CE41BE">
              <w:rPr>
                <w:lang w:val="en-GB"/>
              </w:rPr>
              <w:lastRenderedPageBreak/>
              <w:t>Major</w:t>
            </w:r>
          </w:p>
        </w:tc>
        <w:tc>
          <w:tcPr>
            <w:tcW w:w="1701" w:type="dxa"/>
          </w:tcPr>
          <w:p w14:paraId="5FD6557D" w14:textId="77777777" w:rsidR="00561945" w:rsidRPr="00CE41BE" w:rsidRDefault="00561945" w:rsidP="00B453A7">
            <w:pPr>
              <w:rPr>
                <w:lang w:val="en-GB"/>
              </w:rPr>
            </w:pPr>
          </w:p>
        </w:tc>
        <w:tc>
          <w:tcPr>
            <w:tcW w:w="1701" w:type="dxa"/>
          </w:tcPr>
          <w:p w14:paraId="3C9A85AF" w14:textId="77777777" w:rsidR="00561945" w:rsidRPr="00CE41BE" w:rsidRDefault="00561945" w:rsidP="00B453A7">
            <w:pPr>
              <w:rPr>
                <w:lang w:val="en-GB"/>
              </w:rPr>
            </w:pPr>
          </w:p>
        </w:tc>
        <w:tc>
          <w:tcPr>
            <w:tcW w:w="1856" w:type="dxa"/>
          </w:tcPr>
          <w:p w14:paraId="0F076C49" w14:textId="77777777" w:rsidR="00561945" w:rsidRPr="00CE41BE" w:rsidRDefault="00561945" w:rsidP="00B453A7">
            <w:pPr>
              <w:rPr>
                <w:lang w:val="en-GB"/>
              </w:rPr>
            </w:pPr>
          </w:p>
        </w:tc>
      </w:tr>
      <w:tr w:rsidR="00561945" w:rsidRPr="00CE41BE" w14:paraId="5B5E9BDC" w14:textId="77777777" w:rsidTr="00B453A7">
        <w:trPr>
          <w:trHeight w:val="239"/>
        </w:trPr>
        <w:tc>
          <w:tcPr>
            <w:tcW w:w="7083" w:type="dxa"/>
          </w:tcPr>
          <w:p w14:paraId="4FBC149F" w14:textId="77777777" w:rsidR="00561945" w:rsidRPr="00CE41BE" w:rsidRDefault="00561945" w:rsidP="00B453A7">
            <w:r w:rsidRPr="00CE41BE">
              <w:t>The Tenderer should provide documented escalation procedures for incidents that may impact broadcast operations or statutory reporting obligations.</w:t>
            </w:r>
          </w:p>
          <w:p w14:paraId="7D6FE6F5" w14:textId="77777777" w:rsidR="00561945" w:rsidRPr="00CE41BE" w:rsidRDefault="00561945" w:rsidP="00B453A7"/>
        </w:tc>
        <w:tc>
          <w:tcPr>
            <w:tcW w:w="1519" w:type="dxa"/>
          </w:tcPr>
          <w:p w14:paraId="48FC44FB" w14:textId="77777777" w:rsidR="00561945" w:rsidRPr="00CE41BE" w:rsidRDefault="00561945" w:rsidP="00B453A7">
            <w:pPr>
              <w:rPr>
                <w:lang w:val="en-GB"/>
              </w:rPr>
            </w:pPr>
            <w:r w:rsidRPr="00CE41BE">
              <w:rPr>
                <w:lang w:val="en-GB"/>
              </w:rPr>
              <w:t>Major</w:t>
            </w:r>
          </w:p>
        </w:tc>
        <w:tc>
          <w:tcPr>
            <w:tcW w:w="1701" w:type="dxa"/>
          </w:tcPr>
          <w:p w14:paraId="10EF3451" w14:textId="77777777" w:rsidR="00561945" w:rsidRPr="00CE41BE" w:rsidRDefault="00561945" w:rsidP="00B453A7">
            <w:pPr>
              <w:rPr>
                <w:lang w:val="en-GB"/>
              </w:rPr>
            </w:pPr>
          </w:p>
        </w:tc>
        <w:tc>
          <w:tcPr>
            <w:tcW w:w="1701" w:type="dxa"/>
          </w:tcPr>
          <w:p w14:paraId="43B6C6D1" w14:textId="77777777" w:rsidR="00561945" w:rsidRPr="00CE41BE" w:rsidRDefault="00561945" w:rsidP="00B453A7">
            <w:pPr>
              <w:rPr>
                <w:lang w:val="en-GB"/>
              </w:rPr>
            </w:pPr>
          </w:p>
        </w:tc>
        <w:tc>
          <w:tcPr>
            <w:tcW w:w="1856" w:type="dxa"/>
          </w:tcPr>
          <w:p w14:paraId="55F60D07" w14:textId="77777777" w:rsidR="00561945" w:rsidRPr="00CE41BE" w:rsidRDefault="00561945" w:rsidP="00B453A7">
            <w:pPr>
              <w:rPr>
                <w:lang w:val="en-GB"/>
              </w:rPr>
            </w:pPr>
          </w:p>
        </w:tc>
      </w:tr>
      <w:tr w:rsidR="00561945" w:rsidRPr="00CE41BE" w14:paraId="2701BF10" w14:textId="77777777" w:rsidTr="00B453A7">
        <w:trPr>
          <w:trHeight w:val="239"/>
        </w:trPr>
        <w:tc>
          <w:tcPr>
            <w:tcW w:w="7083" w:type="dxa"/>
          </w:tcPr>
          <w:p w14:paraId="578E2A5A" w14:textId="77777777" w:rsidR="00561945" w:rsidRPr="00CE41BE" w:rsidRDefault="00561945" w:rsidP="00B453A7">
            <w:r w:rsidRPr="00CE41BE">
              <w:t>The Tenderer should undertake planned maintenance outside RTÉ's operational broadcast windows and provide a minimum of five business days' advance notice for scheduled maintenance activities.</w:t>
            </w:r>
          </w:p>
          <w:p w14:paraId="03FB99F6" w14:textId="77777777" w:rsidR="00561945" w:rsidRPr="00CE41BE" w:rsidRDefault="00561945" w:rsidP="00B453A7"/>
        </w:tc>
        <w:tc>
          <w:tcPr>
            <w:tcW w:w="1519" w:type="dxa"/>
          </w:tcPr>
          <w:p w14:paraId="664E2EFB" w14:textId="77777777" w:rsidR="00561945" w:rsidRPr="00CE41BE" w:rsidRDefault="00561945" w:rsidP="00B453A7">
            <w:pPr>
              <w:rPr>
                <w:lang w:val="en-GB"/>
              </w:rPr>
            </w:pPr>
            <w:r w:rsidRPr="00CE41BE">
              <w:rPr>
                <w:lang w:val="en-GB"/>
              </w:rPr>
              <w:t>Highly Desirable</w:t>
            </w:r>
          </w:p>
        </w:tc>
        <w:tc>
          <w:tcPr>
            <w:tcW w:w="1701" w:type="dxa"/>
          </w:tcPr>
          <w:p w14:paraId="606D515C" w14:textId="77777777" w:rsidR="00561945" w:rsidRPr="00CE41BE" w:rsidRDefault="00561945" w:rsidP="00B453A7">
            <w:pPr>
              <w:rPr>
                <w:lang w:val="en-GB"/>
              </w:rPr>
            </w:pPr>
          </w:p>
        </w:tc>
        <w:tc>
          <w:tcPr>
            <w:tcW w:w="1701" w:type="dxa"/>
          </w:tcPr>
          <w:p w14:paraId="5CD73221" w14:textId="77777777" w:rsidR="00561945" w:rsidRPr="00CE41BE" w:rsidRDefault="00561945" w:rsidP="00B453A7">
            <w:pPr>
              <w:rPr>
                <w:lang w:val="en-GB"/>
              </w:rPr>
            </w:pPr>
          </w:p>
        </w:tc>
        <w:tc>
          <w:tcPr>
            <w:tcW w:w="1856" w:type="dxa"/>
          </w:tcPr>
          <w:p w14:paraId="46AAF18E" w14:textId="77777777" w:rsidR="00561945" w:rsidRPr="00CE41BE" w:rsidRDefault="00561945" w:rsidP="00B453A7">
            <w:pPr>
              <w:rPr>
                <w:lang w:val="en-GB"/>
              </w:rPr>
            </w:pPr>
          </w:p>
        </w:tc>
      </w:tr>
      <w:tr w:rsidR="00561945" w:rsidRPr="00CE41BE" w14:paraId="54FF1446" w14:textId="77777777" w:rsidTr="00B453A7">
        <w:trPr>
          <w:trHeight w:val="239"/>
        </w:trPr>
        <w:tc>
          <w:tcPr>
            <w:tcW w:w="7083" w:type="dxa"/>
          </w:tcPr>
          <w:p w14:paraId="090B8090" w14:textId="77777777" w:rsidR="00561945" w:rsidRPr="00CE41BE" w:rsidRDefault="00561945" w:rsidP="00B453A7">
            <w:r w:rsidRPr="00CE41BE">
              <w:t>The Tenderer should provide regular product enhancements and software updates at no additional licence cost, including updates necessary to accommodate changes in collection society reporting requirements.</w:t>
            </w:r>
          </w:p>
          <w:p w14:paraId="194FCD30" w14:textId="77777777" w:rsidR="00561945" w:rsidRPr="00CE41BE" w:rsidRDefault="00561945" w:rsidP="00B453A7"/>
        </w:tc>
        <w:tc>
          <w:tcPr>
            <w:tcW w:w="1519" w:type="dxa"/>
          </w:tcPr>
          <w:p w14:paraId="257F58BF" w14:textId="77777777" w:rsidR="00561945" w:rsidRPr="00CE41BE" w:rsidRDefault="00561945" w:rsidP="00B453A7">
            <w:pPr>
              <w:rPr>
                <w:lang w:val="en-GB"/>
              </w:rPr>
            </w:pPr>
            <w:r w:rsidRPr="00CE41BE">
              <w:rPr>
                <w:lang w:val="en-GB"/>
              </w:rPr>
              <w:t>Highly Desirable</w:t>
            </w:r>
          </w:p>
        </w:tc>
        <w:tc>
          <w:tcPr>
            <w:tcW w:w="1701" w:type="dxa"/>
          </w:tcPr>
          <w:p w14:paraId="217C549B" w14:textId="77777777" w:rsidR="00561945" w:rsidRPr="00CE41BE" w:rsidRDefault="00561945" w:rsidP="00B453A7">
            <w:pPr>
              <w:rPr>
                <w:lang w:val="en-GB"/>
              </w:rPr>
            </w:pPr>
          </w:p>
        </w:tc>
        <w:tc>
          <w:tcPr>
            <w:tcW w:w="1701" w:type="dxa"/>
          </w:tcPr>
          <w:p w14:paraId="39C68125" w14:textId="77777777" w:rsidR="00561945" w:rsidRPr="00CE41BE" w:rsidRDefault="00561945" w:rsidP="00B453A7">
            <w:pPr>
              <w:rPr>
                <w:lang w:val="en-GB"/>
              </w:rPr>
            </w:pPr>
          </w:p>
        </w:tc>
        <w:tc>
          <w:tcPr>
            <w:tcW w:w="1856" w:type="dxa"/>
          </w:tcPr>
          <w:p w14:paraId="0F55432F" w14:textId="77777777" w:rsidR="00561945" w:rsidRPr="00CE41BE" w:rsidRDefault="00561945" w:rsidP="00B453A7">
            <w:pPr>
              <w:rPr>
                <w:lang w:val="en-GB"/>
              </w:rPr>
            </w:pPr>
          </w:p>
        </w:tc>
      </w:tr>
      <w:tr w:rsidR="00561945" w:rsidRPr="00CE41BE" w14:paraId="4685CD10" w14:textId="77777777" w:rsidTr="00B453A7">
        <w:trPr>
          <w:trHeight w:val="239"/>
        </w:trPr>
        <w:tc>
          <w:tcPr>
            <w:tcW w:w="7083" w:type="dxa"/>
          </w:tcPr>
          <w:p w14:paraId="58B9B618" w14:textId="77777777" w:rsidR="00561945" w:rsidRPr="00CE41BE" w:rsidRDefault="00561945" w:rsidP="00B453A7">
            <w:r w:rsidRPr="00CE41BE">
              <w:t>The Tenderer should provide regular service review meetings with RTÉ's nominated contract manager, including service performance reporting and product roadmap updates.</w:t>
            </w:r>
          </w:p>
          <w:p w14:paraId="678B8970" w14:textId="77777777" w:rsidR="00561945" w:rsidRPr="00CE41BE" w:rsidRDefault="00561945" w:rsidP="00B453A7"/>
        </w:tc>
        <w:tc>
          <w:tcPr>
            <w:tcW w:w="1519" w:type="dxa"/>
          </w:tcPr>
          <w:p w14:paraId="6F247BE8" w14:textId="77777777" w:rsidR="00561945" w:rsidRPr="00CE41BE" w:rsidRDefault="00561945" w:rsidP="00B453A7">
            <w:pPr>
              <w:rPr>
                <w:lang w:val="en-GB"/>
              </w:rPr>
            </w:pPr>
            <w:r w:rsidRPr="00CE41BE">
              <w:rPr>
                <w:lang w:val="en-GB"/>
              </w:rPr>
              <w:t>Highly Desirable</w:t>
            </w:r>
          </w:p>
        </w:tc>
        <w:tc>
          <w:tcPr>
            <w:tcW w:w="1701" w:type="dxa"/>
          </w:tcPr>
          <w:p w14:paraId="65B25489" w14:textId="77777777" w:rsidR="00561945" w:rsidRPr="00CE41BE" w:rsidRDefault="00561945" w:rsidP="00B453A7">
            <w:pPr>
              <w:rPr>
                <w:lang w:val="en-GB"/>
              </w:rPr>
            </w:pPr>
          </w:p>
        </w:tc>
        <w:tc>
          <w:tcPr>
            <w:tcW w:w="1701" w:type="dxa"/>
          </w:tcPr>
          <w:p w14:paraId="05620349" w14:textId="77777777" w:rsidR="00561945" w:rsidRPr="00CE41BE" w:rsidRDefault="00561945" w:rsidP="00B453A7">
            <w:pPr>
              <w:rPr>
                <w:lang w:val="en-GB"/>
              </w:rPr>
            </w:pPr>
          </w:p>
        </w:tc>
        <w:tc>
          <w:tcPr>
            <w:tcW w:w="1856" w:type="dxa"/>
          </w:tcPr>
          <w:p w14:paraId="1C24B022" w14:textId="77777777" w:rsidR="00561945" w:rsidRPr="00CE41BE" w:rsidRDefault="00561945" w:rsidP="00B453A7">
            <w:pPr>
              <w:rPr>
                <w:lang w:val="en-GB"/>
              </w:rPr>
            </w:pPr>
          </w:p>
        </w:tc>
      </w:tr>
      <w:tr w:rsidR="00561945" w:rsidRPr="00CE41BE" w14:paraId="51474379" w14:textId="77777777" w:rsidTr="00B453A7">
        <w:trPr>
          <w:trHeight w:val="239"/>
        </w:trPr>
        <w:tc>
          <w:tcPr>
            <w:tcW w:w="7083" w:type="dxa"/>
            <w:shd w:val="clear" w:color="auto" w:fill="00A9B2"/>
          </w:tcPr>
          <w:p w14:paraId="1618A7F2" w14:textId="77777777" w:rsidR="00561945" w:rsidRPr="00213C8C" w:rsidRDefault="00561945" w:rsidP="00B453A7">
            <w:pPr>
              <w:jc w:val="center"/>
              <w:rPr>
                <w:b/>
                <w:bCs/>
                <w:color w:val="FFFFFF" w:themeColor="background1"/>
              </w:rPr>
            </w:pPr>
            <w:r w:rsidRPr="00213C8C">
              <w:rPr>
                <w:b/>
                <w:bCs/>
                <w:color w:val="FFFFFF" w:themeColor="background1"/>
              </w:rPr>
              <w:t>Reference Database Management</w:t>
            </w:r>
          </w:p>
        </w:tc>
        <w:tc>
          <w:tcPr>
            <w:tcW w:w="1519" w:type="dxa"/>
            <w:shd w:val="clear" w:color="auto" w:fill="00A9B2"/>
          </w:tcPr>
          <w:p w14:paraId="4AEFAD2E" w14:textId="77777777" w:rsidR="00561945" w:rsidRPr="00213C8C" w:rsidRDefault="00561945" w:rsidP="00B453A7">
            <w:pPr>
              <w:jc w:val="center"/>
              <w:rPr>
                <w:color w:val="FFFFFF" w:themeColor="background1"/>
                <w:lang w:val="en-GB"/>
              </w:rPr>
            </w:pPr>
          </w:p>
        </w:tc>
        <w:tc>
          <w:tcPr>
            <w:tcW w:w="1701" w:type="dxa"/>
            <w:shd w:val="clear" w:color="auto" w:fill="00A9B2"/>
          </w:tcPr>
          <w:p w14:paraId="67D39560" w14:textId="77777777" w:rsidR="00561945" w:rsidRPr="00213C8C" w:rsidRDefault="00561945" w:rsidP="00B453A7">
            <w:pPr>
              <w:jc w:val="center"/>
              <w:rPr>
                <w:color w:val="FFFFFF" w:themeColor="background1"/>
                <w:lang w:val="en-GB"/>
              </w:rPr>
            </w:pPr>
          </w:p>
        </w:tc>
        <w:tc>
          <w:tcPr>
            <w:tcW w:w="1701" w:type="dxa"/>
            <w:shd w:val="clear" w:color="auto" w:fill="00A9B2"/>
          </w:tcPr>
          <w:p w14:paraId="3B1671A5" w14:textId="77777777" w:rsidR="00561945" w:rsidRPr="00213C8C" w:rsidRDefault="00561945" w:rsidP="00B453A7">
            <w:pPr>
              <w:jc w:val="center"/>
              <w:rPr>
                <w:color w:val="FFFFFF" w:themeColor="background1"/>
                <w:lang w:val="en-GB"/>
              </w:rPr>
            </w:pPr>
          </w:p>
        </w:tc>
        <w:tc>
          <w:tcPr>
            <w:tcW w:w="1856" w:type="dxa"/>
            <w:shd w:val="clear" w:color="auto" w:fill="00A9B2"/>
          </w:tcPr>
          <w:p w14:paraId="6712A4C0" w14:textId="77777777" w:rsidR="00561945" w:rsidRPr="00213C8C" w:rsidRDefault="00561945" w:rsidP="00B453A7">
            <w:pPr>
              <w:jc w:val="center"/>
              <w:rPr>
                <w:color w:val="FFFFFF" w:themeColor="background1"/>
                <w:lang w:val="en-GB"/>
              </w:rPr>
            </w:pPr>
          </w:p>
        </w:tc>
      </w:tr>
      <w:tr w:rsidR="00561945" w:rsidRPr="00CE41BE" w14:paraId="212E357E" w14:textId="77777777" w:rsidTr="00B453A7">
        <w:trPr>
          <w:trHeight w:val="239"/>
        </w:trPr>
        <w:tc>
          <w:tcPr>
            <w:tcW w:w="7083" w:type="dxa"/>
          </w:tcPr>
          <w:p w14:paraId="35F45E1C" w14:textId="77777777" w:rsidR="00561945" w:rsidRPr="00CE41BE" w:rsidRDefault="00561945" w:rsidP="00B453A7">
            <w:r w:rsidRPr="00CE41BE">
              <w:t>The Tenderer should maintain and continuously enhance the audio fingerprint reference database and provide periodic statistics regarding database growth, content coverage and identification performance.</w:t>
            </w:r>
          </w:p>
          <w:p w14:paraId="7ACB3A40" w14:textId="77777777" w:rsidR="00561945" w:rsidRPr="00CE41BE" w:rsidRDefault="00561945" w:rsidP="00B453A7"/>
        </w:tc>
        <w:tc>
          <w:tcPr>
            <w:tcW w:w="1519" w:type="dxa"/>
          </w:tcPr>
          <w:p w14:paraId="6186A089" w14:textId="77777777" w:rsidR="00561945" w:rsidRPr="00CE41BE" w:rsidRDefault="00561945" w:rsidP="00B453A7">
            <w:pPr>
              <w:rPr>
                <w:lang w:val="en-GB"/>
              </w:rPr>
            </w:pPr>
            <w:r w:rsidRPr="00CE41BE">
              <w:rPr>
                <w:lang w:val="en-GB"/>
              </w:rPr>
              <w:t>Major</w:t>
            </w:r>
          </w:p>
        </w:tc>
        <w:tc>
          <w:tcPr>
            <w:tcW w:w="1701" w:type="dxa"/>
          </w:tcPr>
          <w:p w14:paraId="04C98835" w14:textId="77777777" w:rsidR="00561945" w:rsidRPr="00CE41BE" w:rsidRDefault="00561945" w:rsidP="00B453A7">
            <w:pPr>
              <w:rPr>
                <w:lang w:val="en-GB"/>
              </w:rPr>
            </w:pPr>
          </w:p>
        </w:tc>
        <w:tc>
          <w:tcPr>
            <w:tcW w:w="1701" w:type="dxa"/>
          </w:tcPr>
          <w:p w14:paraId="427B03F7" w14:textId="77777777" w:rsidR="00561945" w:rsidRPr="00CE41BE" w:rsidRDefault="00561945" w:rsidP="00B453A7">
            <w:pPr>
              <w:rPr>
                <w:lang w:val="en-GB"/>
              </w:rPr>
            </w:pPr>
          </w:p>
        </w:tc>
        <w:tc>
          <w:tcPr>
            <w:tcW w:w="1856" w:type="dxa"/>
          </w:tcPr>
          <w:p w14:paraId="0453E2BE" w14:textId="77777777" w:rsidR="00561945" w:rsidRPr="00CE41BE" w:rsidRDefault="00561945" w:rsidP="00B453A7">
            <w:pPr>
              <w:rPr>
                <w:lang w:val="en-GB"/>
              </w:rPr>
            </w:pPr>
          </w:p>
        </w:tc>
      </w:tr>
      <w:tr w:rsidR="00561945" w:rsidRPr="00CE41BE" w14:paraId="0B97205D" w14:textId="77777777" w:rsidTr="00B453A7">
        <w:trPr>
          <w:trHeight w:val="239"/>
        </w:trPr>
        <w:tc>
          <w:tcPr>
            <w:tcW w:w="7083" w:type="dxa"/>
          </w:tcPr>
          <w:p w14:paraId="04C6EB88" w14:textId="77777777" w:rsidR="00561945" w:rsidRPr="00CE41BE" w:rsidRDefault="00561945" w:rsidP="00B453A7">
            <w:r w:rsidRPr="00CE41BE">
              <w:t>The Tenderer should describe the process used to acquire and ingest new music content from rights holders, production music libraries and other content providers into the reference database.</w:t>
            </w:r>
          </w:p>
          <w:p w14:paraId="5E468231" w14:textId="77777777" w:rsidR="00561945" w:rsidRPr="00CE41BE" w:rsidRDefault="00561945" w:rsidP="00B453A7"/>
        </w:tc>
        <w:tc>
          <w:tcPr>
            <w:tcW w:w="1519" w:type="dxa"/>
          </w:tcPr>
          <w:p w14:paraId="51FD7E12" w14:textId="77777777" w:rsidR="00561945" w:rsidRPr="00CE41BE" w:rsidRDefault="00561945" w:rsidP="00B453A7">
            <w:pPr>
              <w:rPr>
                <w:lang w:val="en-GB"/>
              </w:rPr>
            </w:pPr>
            <w:r w:rsidRPr="00CE41BE">
              <w:rPr>
                <w:lang w:val="en-GB"/>
              </w:rPr>
              <w:t>Highly Desirable</w:t>
            </w:r>
          </w:p>
        </w:tc>
        <w:tc>
          <w:tcPr>
            <w:tcW w:w="1701" w:type="dxa"/>
          </w:tcPr>
          <w:p w14:paraId="04DA6471" w14:textId="77777777" w:rsidR="00561945" w:rsidRPr="00CE41BE" w:rsidRDefault="00561945" w:rsidP="00B453A7">
            <w:pPr>
              <w:rPr>
                <w:lang w:val="en-GB"/>
              </w:rPr>
            </w:pPr>
          </w:p>
        </w:tc>
        <w:tc>
          <w:tcPr>
            <w:tcW w:w="1701" w:type="dxa"/>
          </w:tcPr>
          <w:p w14:paraId="494BE5BE" w14:textId="77777777" w:rsidR="00561945" w:rsidRPr="00CE41BE" w:rsidRDefault="00561945" w:rsidP="00B453A7">
            <w:pPr>
              <w:rPr>
                <w:lang w:val="en-GB"/>
              </w:rPr>
            </w:pPr>
          </w:p>
        </w:tc>
        <w:tc>
          <w:tcPr>
            <w:tcW w:w="1856" w:type="dxa"/>
          </w:tcPr>
          <w:p w14:paraId="7FB987AE" w14:textId="77777777" w:rsidR="00561945" w:rsidRPr="00CE41BE" w:rsidRDefault="00561945" w:rsidP="00B453A7">
            <w:pPr>
              <w:rPr>
                <w:lang w:val="en-GB"/>
              </w:rPr>
            </w:pPr>
          </w:p>
        </w:tc>
      </w:tr>
      <w:tr w:rsidR="00561945" w:rsidRPr="00CE41BE" w14:paraId="2AF76C5A" w14:textId="77777777" w:rsidTr="00B453A7">
        <w:trPr>
          <w:trHeight w:val="239"/>
        </w:trPr>
        <w:tc>
          <w:tcPr>
            <w:tcW w:w="7083" w:type="dxa"/>
          </w:tcPr>
          <w:p w14:paraId="3FC156E4" w14:textId="77777777" w:rsidR="00561945" w:rsidRPr="00DD2A3A" w:rsidRDefault="00561945" w:rsidP="00B453A7">
            <w:r w:rsidRPr="00DD2A3A">
              <w:t xml:space="preserve">The proposed product should identify and flag unmatched music works and support the ingestion, fingerprinting, storage and maintenance of RTÉ-supplied and newly identified music assets, including commissioned works, signature themes, idents, jingles and proprietary content. Such assets shall be incorporated into the reference database and used in automated </w:t>
            </w:r>
            <w:r w:rsidRPr="00DD2A3A">
              <w:lastRenderedPageBreak/>
              <w:t>identification processes. Tenderers should describe the process and typical timescales for adding new content to the reference database.</w:t>
            </w:r>
          </w:p>
          <w:p w14:paraId="772F5120" w14:textId="77777777" w:rsidR="00561945" w:rsidRPr="00221C4C" w:rsidRDefault="00561945" w:rsidP="00B453A7"/>
        </w:tc>
        <w:tc>
          <w:tcPr>
            <w:tcW w:w="1519" w:type="dxa"/>
          </w:tcPr>
          <w:p w14:paraId="6D4832D5" w14:textId="77777777" w:rsidR="00561945" w:rsidRPr="00CE41BE" w:rsidRDefault="00561945" w:rsidP="00B453A7">
            <w:pPr>
              <w:rPr>
                <w:lang w:val="en-GB"/>
              </w:rPr>
            </w:pPr>
            <w:r>
              <w:rPr>
                <w:lang w:val="en-GB"/>
              </w:rPr>
              <w:lastRenderedPageBreak/>
              <w:t>Major</w:t>
            </w:r>
          </w:p>
        </w:tc>
        <w:tc>
          <w:tcPr>
            <w:tcW w:w="1701" w:type="dxa"/>
          </w:tcPr>
          <w:p w14:paraId="05D2F91D" w14:textId="77777777" w:rsidR="00561945" w:rsidRPr="00CE41BE" w:rsidRDefault="00561945" w:rsidP="00B453A7">
            <w:pPr>
              <w:rPr>
                <w:lang w:val="en-GB"/>
              </w:rPr>
            </w:pPr>
          </w:p>
        </w:tc>
        <w:tc>
          <w:tcPr>
            <w:tcW w:w="1701" w:type="dxa"/>
          </w:tcPr>
          <w:p w14:paraId="09AB7806" w14:textId="77777777" w:rsidR="00561945" w:rsidRPr="00CE41BE" w:rsidRDefault="00561945" w:rsidP="00B453A7">
            <w:pPr>
              <w:rPr>
                <w:lang w:val="en-GB"/>
              </w:rPr>
            </w:pPr>
          </w:p>
        </w:tc>
        <w:tc>
          <w:tcPr>
            <w:tcW w:w="1856" w:type="dxa"/>
          </w:tcPr>
          <w:p w14:paraId="12283149" w14:textId="77777777" w:rsidR="00561945" w:rsidRPr="00CE41BE" w:rsidRDefault="00561945" w:rsidP="00B453A7">
            <w:pPr>
              <w:rPr>
                <w:lang w:val="en-GB"/>
              </w:rPr>
            </w:pPr>
          </w:p>
        </w:tc>
      </w:tr>
    </w:tbl>
    <w:p w14:paraId="71048053" w14:textId="77777777" w:rsidR="00561945" w:rsidRPr="00CE41BE" w:rsidRDefault="00561945" w:rsidP="00561945">
      <w:pPr>
        <w:rPr>
          <w:lang w:val="en-GB"/>
        </w:rPr>
      </w:pPr>
    </w:p>
    <w:p w14:paraId="54BBE2DE" w14:textId="77777777" w:rsidR="00561945" w:rsidRDefault="00561945" w:rsidP="00561945">
      <w:pPr>
        <w:sectPr w:rsidR="00561945" w:rsidSect="00561945">
          <w:pgSz w:w="16838" w:h="11906" w:orient="landscape"/>
          <w:pgMar w:top="1440" w:right="1440" w:bottom="1440" w:left="1440" w:header="720" w:footer="720" w:gutter="0"/>
          <w:cols w:space="708"/>
          <w:titlePg/>
          <w:docGrid w:linePitch="360"/>
        </w:sectPr>
      </w:pPr>
    </w:p>
    <w:p w14:paraId="46FB3C15" w14:textId="77777777" w:rsidR="00561945" w:rsidRPr="00AA2361" w:rsidRDefault="00561945" w:rsidP="00561945">
      <w:pPr>
        <w:pStyle w:val="ACSchLv1"/>
        <w:numPr>
          <w:ilvl w:val="0"/>
          <w:numId w:val="0"/>
        </w:numPr>
        <w:ind w:left="720"/>
        <w:rPr>
          <w:b/>
        </w:rPr>
      </w:pPr>
    </w:p>
    <w:p w14:paraId="2F3CDEE0" w14:textId="77777777" w:rsidR="00561945" w:rsidRPr="00016E19" w:rsidRDefault="00561945" w:rsidP="00561945">
      <w:pPr>
        <w:pStyle w:val="ACLevel1"/>
        <w:numPr>
          <w:ilvl w:val="0"/>
          <w:numId w:val="40"/>
        </w:numPr>
        <w:tabs>
          <w:tab w:val="clear" w:pos="1004"/>
          <w:tab w:val="num" w:pos="720"/>
        </w:tabs>
        <w:ind w:left="720"/>
      </w:pPr>
      <w:r w:rsidRPr="00AB1AEF">
        <w:rPr>
          <w:b/>
        </w:rPr>
        <w:t>General Requirements</w:t>
      </w:r>
    </w:p>
    <w:p w14:paraId="7838E9A9" w14:textId="77777777" w:rsidR="0004280B" w:rsidRDefault="0004280B">
      <w:pPr>
        <w:pStyle w:val="6bAppendixSectionSubheading"/>
        <w:numPr>
          <w:ilvl w:val="0"/>
          <w:numId w:val="0"/>
        </w:numPr>
        <w:spacing w:before="120" w:after="80" w:line="276" w:lineRule="auto"/>
        <w:contextualSpacing/>
        <w:rPr>
          <w:iCs w:val="0"/>
          <w:szCs w:val="24"/>
        </w:rPr>
      </w:pPr>
    </w:p>
    <w:p w14:paraId="108AECEB" w14:textId="77777777" w:rsidR="006B2183" w:rsidRPr="006B2183" w:rsidRDefault="006B2183" w:rsidP="006B2183">
      <w:pPr>
        <w:widowControl w:val="0"/>
        <w:spacing w:after="0" w:line="259" w:lineRule="auto"/>
        <w:jc w:val="both"/>
        <w:rPr>
          <w:rFonts w:ascii="Arial" w:eastAsia="Times New Roman" w:hAnsi="Arial" w:cs="Arial"/>
          <w:b/>
          <w:kern w:val="0"/>
          <w:lang w:val="en-GB" w:eastAsia="en-GB"/>
          <w14:ligatures w14:val="none"/>
        </w:rPr>
      </w:pPr>
    </w:p>
    <w:p w14:paraId="4E95EEC0" w14:textId="4F53208C" w:rsidR="00313B6E" w:rsidRPr="005E0C3B" w:rsidRDefault="00313B6E" w:rsidP="005E0C3B">
      <w:pPr>
        <w:keepNext/>
        <w:spacing w:after="0" w:line="240" w:lineRule="auto"/>
        <w:jc w:val="center"/>
        <w:outlineLvl w:val="0"/>
        <w:rPr>
          <w:rFonts w:ascii="Arial" w:eastAsia="Times New Roman" w:hAnsi="Arial" w:cs="Arial"/>
          <w:b/>
          <w:bCs/>
          <w:color w:val="235D64"/>
          <w:kern w:val="0"/>
          <w:sz w:val="28"/>
          <w:szCs w:val="28"/>
          <w:u w:val="single"/>
          <w:lang w:val="en-GB"/>
          <w14:ligatures w14:val="none"/>
        </w:rPr>
      </w:pPr>
      <w:r>
        <w:rPr>
          <w:rFonts w:ascii="Arial" w:eastAsia="Times New Roman" w:hAnsi="Arial" w:cs="Arial"/>
          <w:b/>
          <w:bCs/>
          <w:color w:val="235D64"/>
          <w:kern w:val="0"/>
          <w:sz w:val="28"/>
          <w:szCs w:val="28"/>
          <w:u w:val="single"/>
          <w:lang w:val="en-GB"/>
          <w14:ligatures w14:val="none"/>
        </w:rPr>
        <w:t>Environmental Impact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34"/>
      </w:tblGrid>
      <w:tr w:rsidR="007630A5" w:rsidRPr="007630A5" w14:paraId="7CF2775D" w14:textId="77777777" w:rsidTr="009F5744">
        <w:tc>
          <w:tcPr>
            <w:tcW w:w="9634" w:type="dxa"/>
          </w:tcPr>
          <w:p w14:paraId="5971C72A" w14:textId="2208B381" w:rsidR="007630A5" w:rsidRPr="007630A5" w:rsidRDefault="003B0AA5" w:rsidP="007630A5">
            <w:pPr>
              <w:spacing w:after="120" w:line="240" w:lineRule="auto"/>
              <w:contextualSpacing/>
              <w:rPr>
                <w:rFonts w:ascii="Calibri" w:eastAsia="Times New Roman" w:hAnsi="Calibri" w:cs="Calibri"/>
                <w:kern w:val="0"/>
                <w:sz w:val="22"/>
                <w:szCs w:val="22"/>
                <w14:ligatures w14:val="none"/>
              </w:rPr>
            </w:pPr>
            <w:r>
              <w:rPr>
                <w:rFonts w:ascii="Calibri" w:eastAsia="Times New Roman" w:hAnsi="Calibri" w:cs="Calibri"/>
                <w:kern w:val="0"/>
                <w:sz w:val="22"/>
                <w:szCs w:val="22"/>
                <w14:ligatures w14:val="none"/>
              </w:rPr>
              <w:t xml:space="preserve">Please provide details of how your proposal can </w:t>
            </w:r>
            <w:r w:rsidR="00ED7CD5">
              <w:rPr>
                <w:rFonts w:ascii="Calibri" w:eastAsia="Times New Roman" w:hAnsi="Calibri" w:cs="Calibri"/>
                <w:kern w:val="0"/>
                <w:sz w:val="22"/>
                <w:szCs w:val="22"/>
                <w14:ligatures w14:val="none"/>
              </w:rPr>
              <w:t>provide services in an environmentally friendly manner.</w:t>
            </w:r>
          </w:p>
        </w:tc>
      </w:tr>
      <w:tr w:rsidR="007630A5" w:rsidRPr="007630A5" w14:paraId="0636C6AA" w14:textId="77777777" w:rsidTr="009F5744">
        <w:tc>
          <w:tcPr>
            <w:tcW w:w="9634" w:type="dxa"/>
            <w:shd w:val="clear" w:color="auto" w:fill="DDEEEC"/>
          </w:tcPr>
          <w:p w14:paraId="7CDA1435" w14:textId="77777777" w:rsidR="007630A5" w:rsidRPr="007630A5" w:rsidRDefault="007630A5" w:rsidP="007630A5">
            <w:pPr>
              <w:spacing w:after="0" w:line="240" w:lineRule="auto"/>
              <w:rPr>
                <w:rFonts w:ascii="Calibri" w:eastAsia="Times New Roman" w:hAnsi="Calibri" w:cs="Calibri"/>
                <w:i/>
                <w:iCs/>
                <w:kern w:val="0"/>
                <w:sz w:val="23"/>
                <w:szCs w:val="23"/>
                <w14:ligatures w14:val="none"/>
              </w:rPr>
            </w:pPr>
            <w:r w:rsidRPr="007630A5">
              <w:rPr>
                <w:rFonts w:ascii="Calibri" w:eastAsia="Calibri" w:hAnsi="Calibri" w:cs="Calibri"/>
                <w:i/>
                <w:iCs/>
                <w:color w:val="808080"/>
                <w:kern w:val="0"/>
                <w:sz w:val="22"/>
                <w:szCs w:val="22"/>
                <w14:ligatures w14:val="none"/>
              </w:rPr>
              <w:t>Please enter your response here</w:t>
            </w:r>
          </w:p>
          <w:p w14:paraId="554624F9" w14:textId="77777777" w:rsidR="007630A5" w:rsidRPr="007630A5" w:rsidRDefault="007630A5" w:rsidP="007630A5">
            <w:pPr>
              <w:spacing w:after="0" w:line="240" w:lineRule="auto"/>
              <w:rPr>
                <w:rFonts w:ascii="Calibri" w:eastAsia="Times New Roman" w:hAnsi="Calibri" w:cs="Calibri"/>
                <w:kern w:val="0"/>
                <w:sz w:val="23"/>
                <w:szCs w:val="23"/>
                <w14:ligatures w14:val="none"/>
              </w:rPr>
            </w:pPr>
          </w:p>
          <w:p w14:paraId="18E1F831" w14:textId="77777777" w:rsidR="007630A5" w:rsidRDefault="007630A5" w:rsidP="007630A5">
            <w:pPr>
              <w:spacing w:after="0" w:line="240" w:lineRule="auto"/>
              <w:rPr>
                <w:rFonts w:ascii="Calibri" w:eastAsia="Times New Roman" w:hAnsi="Calibri" w:cs="Calibri"/>
                <w:kern w:val="0"/>
                <w:sz w:val="23"/>
                <w:szCs w:val="23"/>
                <w14:ligatures w14:val="none"/>
              </w:rPr>
            </w:pPr>
          </w:p>
          <w:p w14:paraId="502EF058" w14:textId="77777777" w:rsidR="00B02889" w:rsidRDefault="00B02889" w:rsidP="007630A5">
            <w:pPr>
              <w:spacing w:after="0" w:line="240" w:lineRule="auto"/>
              <w:rPr>
                <w:rFonts w:ascii="Calibri" w:eastAsia="Times New Roman" w:hAnsi="Calibri" w:cs="Calibri"/>
                <w:kern w:val="0"/>
                <w:sz w:val="23"/>
                <w:szCs w:val="23"/>
                <w14:ligatures w14:val="none"/>
              </w:rPr>
            </w:pPr>
          </w:p>
          <w:p w14:paraId="7E37FDE7" w14:textId="77777777" w:rsidR="00B02889" w:rsidRDefault="00B02889" w:rsidP="007630A5">
            <w:pPr>
              <w:spacing w:after="0" w:line="240" w:lineRule="auto"/>
              <w:rPr>
                <w:rFonts w:ascii="Calibri" w:eastAsia="Times New Roman" w:hAnsi="Calibri" w:cs="Calibri"/>
                <w:kern w:val="0"/>
                <w:sz w:val="23"/>
                <w:szCs w:val="23"/>
                <w14:ligatures w14:val="none"/>
              </w:rPr>
            </w:pPr>
          </w:p>
          <w:p w14:paraId="3C09EA9E" w14:textId="77777777" w:rsidR="00B02889" w:rsidRDefault="00B02889" w:rsidP="007630A5">
            <w:pPr>
              <w:spacing w:after="0" w:line="240" w:lineRule="auto"/>
              <w:rPr>
                <w:rFonts w:ascii="Calibri" w:eastAsia="Times New Roman" w:hAnsi="Calibri" w:cs="Calibri"/>
                <w:kern w:val="0"/>
                <w:sz w:val="23"/>
                <w:szCs w:val="23"/>
                <w14:ligatures w14:val="none"/>
              </w:rPr>
            </w:pPr>
          </w:p>
          <w:p w14:paraId="7F0537B3" w14:textId="77777777" w:rsidR="00B02889" w:rsidRPr="007630A5" w:rsidRDefault="00B02889" w:rsidP="007630A5">
            <w:pPr>
              <w:spacing w:after="0" w:line="240" w:lineRule="auto"/>
              <w:rPr>
                <w:rFonts w:ascii="Calibri" w:eastAsia="Times New Roman" w:hAnsi="Calibri" w:cs="Calibri"/>
                <w:kern w:val="0"/>
                <w:sz w:val="23"/>
                <w:szCs w:val="23"/>
                <w14:ligatures w14:val="none"/>
              </w:rPr>
            </w:pPr>
          </w:p>
        </w:tc>
      </w:tr>
    </w:tbl>
    <w:p w14:paraId="54E6EF8D" w14:textId="77777777" w:rsidR="00602FDF" w:rsidRDefault="00602FDF" w:rsidP="00986715">
      <w:pPr>
        <w:spacing w:before="120" w:after="240" w:line="240" w:lineRule="auto"/>
        <w:jc w:val="both"/>
        <w:rPr>
          <w:rFonts w:ascii="Verdana" w:eastAsia="Times New Roman" w:hAnsi="Verdana" w:cs="Times New Roman"/>
          <w:b/>
          <w:bCs/>
          <w:color w:val="235D64"/>
          <w:kern w:val="0"/>
          <w:sz w:val="28"/>
          <w:szCs w:val="28"/>
          <w:u w:val="single"/>
          <w:lang w:val="en-GB"/>
          <w14:ligatures w14:val="none"/>
        </w:rPr>
      </w:pPr>
    </w:p>
    <w:p w14:paraId="2A3DF7AD" w14:textId="77777777" w:rsidR="005E0C3B" w:rsidRDefault="005E0C3B" w:rsidP="00986715">
      <w:pPr>
        <w:spacing w:before="120" w:after="240" w:line="240" w:lineRule="auto"/>
        <w:jc w:val="both"/>
        <w:rPr>
          <w:rFonts w:ascii="Verdana" w:eastAsia="Times New Roman" w:hAnsi="Verdana" w:cs="Times New Roman"/>
          <w:b/>
          <w:bCs/>
          <w:color w:val="235D64"/>
          <w:kern w:val="0"/>
          <w:sz w:val="28"/>
          <w:szCs w:val="28"/>
          <w:u w:val="single"/>
          <w:lang w:val="en-GB"/>
          <w14:ligatures w14:val="none"/>
        </w:rPr>
      </w:pPr>
    </w:p>
    <w:p w14:paraId="6BD6F7CA" w14:textId="77777777" w:rsidR="005E0C3B" w:rsidRDefault="005E0C3B" w:rsidP="00986715">
      <w:pPr>
        <w:spacing w:before="120" w:after="240" w:line="240" w:lineRule="auto"/>
        <w:jc w:val="both"/>
        <w:rPr>
          <w:rFonts w:ascii="Verdana" w:eastAsia="Times New Roman" w:hAnsi="Verdana" w:cs="Times New Roman"/>
          <w:b/>
          <w:bCs/>
          <w:color w:val="235D64"/>
          <w:kern w:val="0"/>
          <w:sz w:val="28"/>
          <w:szCs w:val="28"/>
          <w:u w:val="single"/>
          <w:lang w:val="en-GB"/>
          <w14:ligatures w14:val="none"/>
        </w:rPr>
      </w:pPr>
    </w:p>
    <w:p w14:paraId="0D0605CB" w14:textId="77777777" w:rsidR="005E0C3B" w:rsidRDefault="005E0C3B" w:rsidP="00986715">
      <w:pPr>
        <w:spacing w:before="120" w:after="240" w:line="240" w:lineRule="auto"/>
        <w:jc w:val="both"/>
        <w:rPr>
          <w:rFonts w:ascii="Verdana" w:eastAsia="Times New Roman" w:hAnsi="Verdana" w:cs="Times New Roman"/>
          <w:b/>
          <w:bCs/>
          <w:color w:val="235D64"/>
          <w:kern w:val="0"/>
          <w:sz w:val="28"/>
          <w:szCs w:val="28"/>
          <w:u w:val="single"/>
          <w:lang w:val="en-GB"/>
          <w14:ligatures w14:val="none"/>
        </w:rPr>
      </w:pPr>
    </w:p>
    <w:p w14:paraId="49B88A5E" w14:textId="77777777" w:rsidR="005E0C3B" w:rsidRDefault="005E0C3B" w:rsidP="00986715">
      <w:pPr>
        <w:spacing w:before="120" w:after="240" w:line="240" w:lineRule="auto"/>
        <w:jc w:val="both"/>
        <w:rPr>
          <w:rFonts w:ascii="Verdana" w:eastAsia="Times New Roman" w:hAnsi="Verdana" w:cs="Times New Roman"/>
          <w:b/>
          <w:bCs/>
          <w:color w:val="235D64"/>
          <w:kern w:val="0"/>
          <w:sz w:val="28"/>
          <w:szCs w:val="28"/>
          <w:u w:val="single"/>
          <w:lang w:val="en-GB"/>
          <w14:ligatures w14:val="none"/>
        </w:rPr>
      </w:pPr>
    </w:p>
    <w:p w14:paraId="07B7DA0B" w14:textId="77777777" w:rsidR="005E0C3B" w:rsidRDefault="005E0C3B" w:rsidP="00986715">
      <w:pPr>
        <w:spacing w:before="120" w:after="240" w:line="240" w:lineRule="auto"/>
        <w:jc w:val="both"/>
        <w:rPr>
          <w:rFonts w:ascii="Verdana" w:eastAsia="Times New Roman" w:hAnsi="Verdana" w:cs="Times New Roman"/>
          <w:b/>
          <w:bCs/>
          <w:color w:val="235D64"/>
          <w:kern w:val="0"/>
          <w:sz w:val="28"/>
          <w:szCs w:val="28"/>
          <w:u w:val="single"/>
          <w:lang w:val="en-GB"/>
          <w14:ligatures w14:val="none"/>
        </w:rPr>
      </w:pPr>
    </w:p>
    <w:p w14:paraId="04A8F22C" w14:textId="77777777" w:rsidR="005E0C3B" w:rsidRDefault="005E0C3B" w:rsidP="00986715">
      <w:pPr>
        <w:spacing w:before="120" w:after="240" w:line="240" w:lineRule="auto"/>
        <w:jc w:val="both"/>
        <w:rPr>
          <w:rFonts w:ascii="Verdana" w:eastAsia="Times New Roman" w:hAnsi="Verdana" w:cs="Times New Roman"/>
          <w:b/>
          <w:bCs/>
          <w:color w:val="235D64"/>
          <w:kern w:val="0"/>
          <w:sz w:val="28"/>
          <w:szCs w:val="28"/>
          <w:u w:val="single"/>
          <w:lang w:val="en-GB"/>
          <w14:ligatures w14:val="none"/>
        </w:rPr>
      </w:pPr>
    </w:p>
    <w:p w14:paraId="3FB81FDC" w14:textId="77777777" w:rsidR="005E0C3B" w:rsidRDefault="005E0C3B" w:rsidP="00986715">
      <w:pPr>
        <w:spacing w:before="120" w:after="240" w:line="240" w:lineRule="auto"/>
        <w:jc w:val="both"/>
        <w:rPr>
          <w:rFonts w:ascii="Verdana" w:eastAsia="Times New Roman" w:hAnsi="Verdana" w:cs="Times New Roman"/>
          <w:b/>
          <w:bCs/>
          <w:color w:val="235D64"/>
          <w:kern w:val="0"/>
          <w:sz w:val="28"/>
          <w:szCs w:val="28"/>
          <w:u w:val="single"/>
          <w:lang w:val="en-GB"/>
          <w14:ligatures w14:val="none"/>
        </w:rPr>
      </w:pPr>
    </w:p>
    <w:p w14:paraId="5CEF898A" w14:textId="77777777" w:rsidR="005E0C3B" w:rsidRDefault="005E0C3B" w:rsidP="00986715">
      <w:pPr>
        <w:spacing w:before="120" w:after="240" w:line="240" w:lineRule="auto"/>
        <w:jc w:val="both"/>
        <w:rPr>
          <w:rFonts w:ascii="Verdana" w:eastAsia="Times New Roman" w:hAnsi="Verdana" w:cs="Times New Roman"/>
          <w:b/>
          <w:bCs/>
          <w:color w:val="235D64"/>
          <w:kern w:val="0"/>
          <w:sz w:val="28"/>
          <w:szCs w:val="28"/>
          <w:u w:val="single"/>
          <w:lang w:val="en-GB"/>
          <w14:ligatures w14:val="none"/>
        </w:rPr>
      </w:pPr>
    </w:p>
    <w:p w14:paraId="7A288107" w14:textId="77777777" w:rsidR="005E0C3B" w:rsidRDefault="005E0C3B" w:rsidP="00986715">
      <w:pPr>
        <w:spacing w:before="120" w:after="240" w:line="240" w:lineRule="auto"/>
        <w:jc w:val="both"/>
        <w:rPr>
          <w:rFonts w:ascii="Verdana" w:eastAsia="Times New Roman" w:hAnsi="Verdana" w:cs="Times New Roman"/>
          <w:b/>
          <w:bCs/>
          <w:color w:val="235D64"/>
          <w:kern w:val="0"/>
          <w:sz w:val="28"/>
          <w:szCs w:val="28"/>
          <w:u w:val="single"/>
          <w:lang w:val="en-GB"/>
          <w14:ligatures w14:val="none"/>
        </w:rPr>
      </w:pPr>
    </w:p>
    <w:p w14:paraId="089DD832" w14:textId="77777777" w:rsidR="004E1813" w:rsidRDefault="004E1813" w:rsidP="005E0C3B">
      <w:pPr>
        <w:keepNext/>
        <w:spacing w:before="240" w:after="120" w:line="240" w:lineRule="auto"/>
        <w:jc w:val="center"/>
        <w:outlineLvl w:val="0"/>
        <w:rPr>
          <w:rFonts w:ascii="Arial" w:eastAsia="Times New Roman" w:hAnsi="Arial" w:cs="Arial"/>
          <w:b/>
          <w:color w:val="235D64"/>
          <w:kern w:val="0"/>
          <w:sz w:val="36"/>
          <w:szCs w:val="36"/>
          <w14:ligatures w14:val="none"/>
        </w:rPr>
      </w:pPr>
    </w:p>
    <w:p w14:paraId="6458D38F" w14:textId="77777777" w:rsidR="004E1813" w:rsidRDefault="004E1813" w:rsidP="005E0C3B">
      <w:pPr>
        <w:keepNext/>
        <w:spacing w:before="240" w:after="120" w:line="240" w:lineRule="auto"/>
        <w:jc w:val="center"/>
        <w:outlineLvl w:val="0"/>
        <w:rPr>
          <w:rFonts w:ascii="Arial" w:eastAsia="Times New Roman" w:hAnsi="Arial" w:cs="Arial"/>
          <w:b/>
          <w:color w:val="235D64"/>
          <w:kern w:val="0"/>
          <w:sz w:val="36"/>
          <w:szCs w:val="36"/>
          <w14:ligatures w14:val="none"/>
        </w:rPr>
      </w:pPr>
    </w:p>
    <w:p w14:paraId="79061164" w14:textId="77777777" w:rsidR="004E1813" w:rsidRDefault="004E1813" w:rsidP="005E0C3B">
      <w:pPr>
        <w:keepNext/>
        <w:spacing w:before="240" w:after="120" w:line="240" w:lineRule="auto"/>
        <w:jc w:val="center"/>
        <w:outlineLvl w:val="0"/>
        <w:rPr>
          <w:rFonts w:ascii="Arial" w:eastAsia="Times New Roman" w:hAnsi="Arial" w:cs="Arial"/>
          <w:b/>
          <w:color w:val="235D64"/>
          <w:kern w:val="0"/>
          <w:sz w:val="36"/>
          <w:szCs w:val="36"/>
          <w14:ligatures w14:val="none"/>
        </w:rPr>
      </w:pPr>
    </w:p>
    <w:p w14:paraId="75F1F7B2" w14:textId="0019CE25" w:rsidR="0004280B" w:rsidRPr="00816E2A" w:rsidRDefault="007A27E3" w:rsidP="005E0C3B">
      <w:pPr>
        <w:keepNext/>
        <w:spacing w:before="240" w:after="120" w:line="240" w:lineRule="auto"/>
        <w:jc w:val="center"/>
        <w:outlineLvl w:val="0"/>
        <w:rPr>
          <w:rFonts w:ascii="Arial" w:eastAsia="Times New Roman" w:hAnsi="Arial" w:cs="Arial"/>
          <w:b/>
          <w:color w:val="235D64"/>
          <w:kern w:val="0"/>
          <w:sz w:val="36"/>
          <w:szCs w:val="36"/>
          <w14:ligatures w14:val="none"/>
        </w:rPr>
      </w:pPr>
      <w:r w:rsidRPr="005E0C3B">
        <w:rPr>
          <w:rFonts w:ascii="Arial" w:eastAsia="Times New Roman" w:hAnsi="Arial" w:cs="Arial"/>
          <w:b/>
          <w:color w:val="235D64"/>
          <w:kern w:val="0"/>
          <w:sz w:val="36"/>
          <w:szCs w:val="36"/>
          <w14:ligatures w14:val="none"/>
        </w:rPr>
        <w:t>FORM</w:t>
      </w:r>
      <w:r w:rsidR="0004280B" w:rsidRPr="00816E2A">
        <w:rPr>
          <w:rFonts w:ascii="Arial" w:eastAsia="Times New Roman" w:hAnsi="Arial" w:cs="Arial"/>
          <w:b/>
          <w:color w:val="235D64"/>
          <w:kern w:val="0"/>
          <w:sz w:val="36"/>
          <w:szCs w:val="36"/>
          <w14:ligatures w14:val="none"/>
        </w:rPr>
        <w:t xml:space="preserve"> </w:t>
      </w:r>
      <w:r w:rsidRPr="005E0C3B">
        <w:rPr>
          <w:rFonts w:ascii="Arial" w:eastAsia="Times New Roman" w:hAnsi="Arial" w:cs="Arial"/>
          <w:b/>
          <w:color w:val="235D64"/>
          <w:kern w:val="0"/>
          <w:sz w:val="36"/>
          <w:szCs w:val="36"/>
          <w14:ligatures w14:val="none"/>
        </w:rPr>
        <w:t>6</w:t>
      </w:r>
    </w:p>
    <w:p w14:paraId="2DAAFFB6" w14:textId="4289DC84" w:rsidR="00986715" w:rsidRPr="00951B73" w:rsidRDefault="00986715" w:rsidP="00986715">
      <w:pPr>
        <w:keepNext/>
        <w:spacing w:before="240" w:after="120" w:line="240" w:lineRule="auto"/>
        <w:jc w:val="center"/>
        <w:outlineLvl w:val="0"/>
        <w:rPr>
          <w:rFonts w:ascii="Arial" w:eastAsia="Times New Roman" w:hAnsi="Arial" w:cs="Arial"/>
          <w:b/>
          <w:bCs/>
          <w:kern w:val="0"/>
          <w:sz w:val="28"/>
          <w:szCs w:val="20"/>
          <w:lang w:val="en-GB"/>
          <w14:ligatures w14:val="none"/>
        </w:rPr>
      </w:pPr>
      <w:bookmarkStart w:id="13" w:name="_Toc203384269"/>
      <w:r w:rsidRPr="00F57531">
        <w:rPr>
          <w:rFonts w:ascii="Arial" w:eastAsia="Times New Roman" w:hAnsi="Arial" w:cs="Arial"/>
          <w:b/>
          <w:color w:val="235D64"/>
          <w:kern w:val="0"/>
          <w:sz w:val="36"/>
          <w:szCs w:val="36"/>
          <w14:ligatures w14:val="none"/>
        </w:rPr>
        <w:t>PRICING SUBMISSION</w:t>
      </w:r>
      <w:bookmarkEnd w:id="13"/>
    </w:p>
    <w:p w14:paraId="794D65F6" w14:textId="1FC8E3AC" w:rsidR="00280940" w:rsidRPr="00CF3CDF" w:rsidRDefault="00986715" w:rsidP="00280940">
      <w:pPr>
        <w:keepNext/>
        <w:numPr>
          <w:ilvl w:val="1"/>
          <w:numId w:val="3"/>
        </w:numPr>
        <w:tabs>
          <w:tab w:val="left" w:pos="794"/>
        </w:tabs>
        <w:spacing w:before="240" w:after="60" w:line="240" w:lineRule="auto"/>
        <w:jc w:val="both"/>
        <w:outlineLvl w:val="1"/>
        <w:rPr>
          <w:rFonts w:ascii="Arial" w:eastAsia="Times New Roman" w:hAnsi="Arial" w:cs="Arial"/>
          <w:b/>
          <w:bCs/>
          <w:iCs/>
          <w:kern w:val="0"/>
          <w:sz w:val="22"/>
          <w:szCs w:val="22"/>
          <w:lang w:val="en-GB"/>
          <w14:ligatures w14:val="none"/>
        </w:rPr>
      </w:pPr>
      <w:r w:rsidRPr="00CF3CDF">
        <w:rPr>
          <w:rFonts w:ascii="Arial" w:eastAsia="Times New Roman" w:hAnsi="Arial" w:cs="Arial"/>
          <w:b/>
          <w:bCs/>
          <w:iCs/>
          <w:kern w:val="0"/>
          <w:sz w:val="22"/>
          <w:szCs w:val="22"/>
          <w:lang w:val="en-GB"/>
          <w14:ligatures w14:val="none"/>
        </w:rPr>
        <w:t>General Guidance</w:t>
      </w:r>
    </w:p>
    <w:p w14:paraId="6D53B3B1" w14:textId="3F217BBF" w:rsidR="007C6BFE" w:rsidRPr="00CF3CDF" w:rsidRDefault="00986715" w:rsidP="007C6BFE">
      <w:pPr>
        <w:pStyle w:val="6cAppendixSectionParagraph"/>
        <w:numPr>
          <w:ilvl w:val="2"/>
          <w:numId w:val="3"/>
        </w:numPr>
        <w:spacing w:after="0" w:line="271" w:lineRule="auto"/>
        <w:rPr>
          <w:sz w:val="22"/>
          <w:szCs w:val="22"/>
        </w:rPr>
      </w:pPr>
      <w:r w:rsidRPr="00CF3CDF">
        <w:rPr>
          <w:sz w:val="22"/>
          <w:szCs w:val="22"/>
        </w:rPr>
        <w:t>Tenderers must submit a completed Pricing Submission in line with this Section and</w:t>
      </w:r>
      <w:r w:rsidR="00DE3309" w:rsidRPr="00CF3CDF">
        <w:rPr>
          <w:sz w:val="22"/>
          <w:szCs w:val="22"/>
        </w:rPr>
        <w:t xml:space="preserve"> </w:t>
      </w:r>
      <w:r w:rsidRPr="00CF3CDF">
        <w:rPr>
          <w:sz w:val="22"/>
          <w:szCs w:val="22"/>
        </w:rPr>
        <w:t xml:space="preserve">the </w:t>
      </w:r>
      <w:r w:rsidR="00DE3309" w:rsidRPr="00CF3CDF">
        <w:rPr>
          <w:sz w:val="22"/>
          <w:szCs w:val="22"/>
        </w:rPr>
        <w:t>ITT</w:t>
      </w:r>
      <w:r w:rsidRPr="00CF3CDF">
        <w:rPr>
          <w:sz w:val="22"/>
          <w:szCs w:val="22"/>
        </w:rPr>
        <w:t>. Failure to complete the Pricing Submission in full and to quote on this basis may result in the exclusion of the Tender from further consideration. Tenderers should have regard to the requirements regarding pricing corrections, unbalanced tenders and abnormally low</w:t>
      </w:r>
      <w:r w:rsidR="00DE3309" w:rsidRPr="00CF3CDF">
        <w:rPr>
          <w:sz w:val="22"/>
          <w:szCs w:val="22"/>
        </w:rPr>
        <w:t xml:space="preserve"> </w:t>
      </w:r>
      <w:r w:rsidRPr="00CF3CDF">
        <w:rPr>
          <w:sz w:val="22"/>
          <w:szCs w:val="22"/>
        </w:rPr>
        <w:t xml:space="preserve">rates/prices in Section </w:t>
      </w:r>
      <w:r w:rsidRPr="00CF3CDF">
        <w:rPr>
          <w:sz w:val="22"/>
          <w:szCs w:val="22"/>
        </w:rPr>
        <w:fldChar w:fldCharType="begin"/>
      </w:r>
      <w:r w:rsidRPr="00CF3CDF">
        <w:rPr>
          <w:sz w:val="22"/>
          <w:szCs w:val="22"/>
        </w:rPr>
        <w:instrText xml:space="preserve"> REF _Ref190193727 \r \h  \* MERGEFORMAT </w:instrText>
      </w:r>
      <w:r w:rsidRPr="00CF3CDF">
        <w:rPr>
          <w:sz w:val="22"/>
          <w:szCs w:val="22"/>
        </w:rPr>
      </w:r>
      <w:r w:rsidRPr="00CF3CDF">
        <w:rPr>
          <w:sz w:val="22"/>
          <w:szCs w:val="22"/>
        </w:rPr>
        <w:fldChar w:fldCharType="separate"/>
      </w:r>
      <w:r w:rsidRPr="00CF3CDF">
        <w:rPr>
          <w:sz w:val="22"/>
          <w:szCs w:val="22"/>
        </w:rPr>
        <w:t>2.9</w:t>
      </w:r>
      <w:r w:rsidRPr="00CF3CDF">
        <w:rPr>
          <w:sz w:val="22"/>
          <w:szCs w:val="22"/>
        </w:rPr>
        <w:fldChar w:fldCharType="end"/>
      </w:r>
      <w:r w:rsidRPr="00CF3CDF">
        <w:rPr>
          <w:sz w:val="22"/>
          <w:szCs w:val="22"/>
        </w:rPr>
        <w:t xml:space="preserve"> (Corrections to Pricing Submission and Abnormally Low Tenders) of the </w:t>
      </w:r>
      <w:r w:rsidR="00190320" w:rsidRPr="00CF3CDF">
        <w:rPr>
          <w:sz w:val="22"/>
          <w:szCs w:val="22"/>
        </w:rPr>
        <w:t>ITT</w:t>
      </w:r>
      <w:r w:rsidRPr="00CF3CDF">
        <w:rPr>
          <w:sz w:val="22"/>
          <w:szCs w:val="22"/>
        </w:rPr>
        <w:t xml:space="preserve">. </w:t>
      </w:r>
    </w:p>
    <w:p w14:paraId="1BC5AC70" w14:textId="1C5F8B12" w:rsidR="005D006A" w:rsidRPr="00CF3CDF" w:rsidRDefault="00986715" w:rsidP="007C6BFE">
      <w:pPr>
        <w:pStyle w:val="6cAppendixSectionParagraph"/>
        <w:numPr>
          <w:ilvl w:val="2"/>
          <w:numId w:val="3"/>
        </w:numPr>
        <w:spacing w:after="0" w:line="271" w:lineRule="auto"/>
        <w:rPr>
          <w:sz w:val="22"/>
          <w:szCs w:val="22"/>
        </w:rPr>
      </w:pPr>
      <w:r w:rsidRPr="00CF3CDF">
        <w:rPr>
          <w:sz w:val="22"/>
          <w:szCs w:val="22"/>
        </w:rPr>
        <w:t>The prices quoted in the Pricing Submission must not increase over the term of the Contract except in accordance with the express terms of the Contract.</w:t>
      </w:r>
    </w:p>
    <w:p w14:paraId="068DD072" w14:textId="1BED7A15" w:rsidR="00986715" w:rsidRPr="00CF3CDF" w:rsidRDefault="00986715" w:rsidP="005D006A">
      <w:pPr>
        <w:pStyle w:val="6cAppendixSectionParagraph"/>
        <w:numPr>
          <w:ilvl w:val="2"/>
          <w:numId w:val="3"/>
        </w:numPr>
        <w:spacing w:after="0" w:line="271" w:lineRule="auto"/>
        <w:rPr>
          <w:sz w:val="22"/>
          <w:szCs w:val="22"/>
        </w:rPr>
      </w:pPr>
      <w:r w:rsidRPr="00CF3CDF">
        <w:rPr>
          <w:sz w:val="22"/>
          <w:szCs w:val="22"/>
        </w:rPr>
        <w:t xml:space="preserve">Tenderers should note the provisions of the Competition Acts 2002 to 2022, which make it a criminal offence for Tenderers to collude on prices or terms in a public tendering procedure. Should RTÉ become aware of direct or indirect communications (through trade associations or otherwise) between Tenderers relating to the Contract, or which might facilitate price collusion, RTÉ may disqualify such Tender(s) or Tenderers and may notify the matter to the Competition and Consumer Protection Commission with the recommendation that action be taken against such Tenderers. </w:t>
      </w:r>
    </w:p>
    <w:p w14:paraId="09826B07" w14:textId="77777777" w:rsidR="00986715" w:rsidRPr="00CF3CDF" w:rsidRDefault="00986715" w:rsidP="007377F1">
      <w:pPr>
        <w:pStyle w:val="6cAppendixSectionParagraph"/>
        <w:numPr>
          <w:ilvl w:val="2"/>
          <w:numId w:val="3"/>
        </w:numPr>
        <w:spacing w:after="0" w:line="271" w:lineRule="auto"/>
        <w:rPr>
          <w:sz w:val="22"/>
          <w:szCs w:val="22"/>
        </w:rPr>
      </w:pPr>
      <w:r w:rsidRPr="00CF3CDF">
        <w:rPr>
          <w:sz w:val="22"/>
          <w:szCs w:val="22"/>
        </w:rPr>
        <w:t xml:space="preserve">The Tender Fee of the Pricing Submission shall be assessed in accordance with </w:t>
      </w:r>
      <w:r w:rsidRPr="004E1813">
        <w:rPr>
          <w:sz w:val="22"/>
          <w:szCs w:val="22"/>
        </w:rPr>
        <w:t xml:space="preserve">Section </w:t>
      </w:r>
      <w:r w:rsidRPr="004E1813">
        <w:rPr>
          <w:sz w:val="22"/>
          <w:szCs w:val="22"/>
        </w:rPr>
        <w:fldChar w:fldCharType="begin"/>
      </w:r>
      <w:r w:rsidRPr="004E1813">
        <w:rPr>
          <w:sz w:val="22"/>
          <w:szCs w:val="22"/>
        </w:rPr>
        <w:instrText xml:space="preserve"> REF _Ref190193743 \r \h  \* MERGEFORMAT </w:instrText>
      </w:r>
      <w:r w:rsidRPr="004E1813">
        <w:rPr>
          <w:sz w:val="22"/>
          <w:szCs w:val="22"/>
        </w:rPr>
      </w:r>
      <w:r w:rsidRPr="004E1813">
        <w:rPr>
          <w:sz w:val="22"/>
          <w:szCs w:val="22"/>
        </w:rPr>
        <w:fldChar w:fldCharType="separate"/>
      </w:r>
      <w:r w:rsidRPr="004E1813">
        <w:rPr>
          <w:sz w:val="22"/>
          <w:szCs w:val="22"/>
        </w:rPr>
        <w:t>4.7</w:t>
      </w:r>
      <w:r w:rsidRPr="004E1813">
        <w:rPr>
          <w:sz w:val="22"/>
          <w:szCs w:val="22"/>
        </w:rPr>
        <w:fldChar w:fldCharType="end"/>
      </w:r>
      <w:r w:rsidRPr="004E1813">
        <w:rPr>
          <w:sz w:val="22"/>
          <w:szCs w:val="22"/>
        </w:rPr>
        <w:t xml:space="preserve"> (Price Assessment) of the</w:t>
      </w:r>
      <w:r w:rsidRPr="00CF3CDF">
        <w:rPr>
          <w:sz w:val="22"/>
          <w:szCs w:val="22"/>
        </w:rPr>
        <w:t xml:space="preserve"> RFT.</w:t>
      </w:r>
    </w:p>
    <w:p w14:paraId="6B509533" w14:textId="77777777" w:rsidR="00986715" w:rsidRPr="00CF3CDF" w:rsidRDefault="00986715" w:rsidP="00DF4B16">
      <w:pPr>
        <w:pStyle w:val="6cAppendixSectionParagraph"/>
        <w:numPr>
          <w:ilvl w:val="2"/>
          <w:numId w:val="3"/>
        </w:numPr>
        <w:spacing w:after="0" w:line="271" w:lineRule="auto"/>
        <w:rPr>
          <w:sz w:val="22"/>
          <w:szCs w:val="22"/>
        </w:rPr>
      </w:pPr>
      <w:r w:rsidRPr="00CF3CDF">
        <w:rPr>
          <w:sz w:val="22"/>
          <w:szCs w:val="22"/>
        </w:rPr>
        <w:t>Tenderers are not permitted to offer any options on their pricing or to include anything in their Tender that would require the RTÉ to choose between two or more alternatives.</w:t>
      </w:r>
    </w:p>
    <w:p w14:paraId="0D78C56F" w14:textId="77777777" w:rsidR="00986715" w:rsidRPr="00CF3CDF" w:rsidRDefault="00986715" w:rsidP="000C5556">
      <w:pPr>
        <w:pStyle w:val="6cAppendixSectionParagraph"/>
        <w:numPr>
          <w:ilvl w:val="2"/>
          <w:numId w:val="3"/>
        </w:numPr>
        <w:spacing w:after="0" w:line="271" w:lineRule="auto"/>
        <w:rPr>
          <w:sz w:val="22"/>
          <w:szCs w:val="22"/>
        </w:rPr>
      </w:pPr>
      <w:r w:rsidRPr="00CF3CDF">
        <w:rPr>
          <w:sz w:val="22"/>
          <w:szCs w:val="22"/>
        </w:rPr>
        <w:t>Tenderers must complete all elements of this Pricing Submission, with amounts being given in figures to two decimal places. Spaces must not be left blank. The terms “included”, dashes, “NA”, or similar terms, must not be used – figures must be used at all times. Without prejudice to RTÉ’s powers in relation to non-compliances with this RFT or RTÉ’s powers in relation to abnormally low amounts in Tenders, if any Tenderer submits a zero price, reserves the right (but shall not be obliged) to substitute a figure of €1 for evaluation purposes.</w:t>
      </w:r>
    </w:p>
    <w:p w14:paraId="6D3AE932" w14:textId="42156AB3" w:rsidR="00986715" w:rsidRPr="00CF3CDF" w:rsidRDefault="00986715" w:rsidP="000C5556">
      <w:pPr>
        <w:pStyle w:val="6cAppendixSectionParagraph"/>
        <w:numPr>
          <w:ilvl w:val="2"/>
          <w:numId w:val="3"/>
        </w:numPr>
        <w:spacing w:after="0" w:line="271" w:lineRule="auto"/>
        <w:rPr>
          <w:sz w:val="22"/>
          <w:szCs w:val="22"/>
        </w:rPr>
      </w:pPr>
      <w:r w:rsidRPr="00CF3CDF">
        <w:rPr>
          <w:sz w:val="22"/>
          <w:szCs w:val="22"/>
        </w:rPr>
        <w:t>All prices included by Tenderers in their Tender must be all-inclusive (including all costs/expenses such as travel and subsistence), be expressed in Euro only and</w:t>
      </w:r>
      <w:r w:rsidR="00C6623B">
        <w:rPr>
          <w:sz w:val="22"/>
          <w:szCs w:val="22"/>
        </w:rPr>
        <w:t xml:space="preserve"> </w:t>
      </w:r>
      <w:r w:rsidRPr="00CF3CDF">
        <w:rPr>
          <w:sz w:val="22"/>
          <w:szCs w:val="22"/>
        </w:rPr>
        <w:lastRenderedPageBreak/>
        <w:t>exclusive of VAT. The VAT rate(s) where applicable must be indicated separately.  Tenders are assessed on the VAT-exclusive figure.</w:t>
      </w:r>
    </w:p>
    <w:p w14:paraId="08111403" w14:textId="3CAC190C" w:rsidR="00986715" w:rsidRPr="00CF3CDF" w:rsidRDefault="00986715" w:rsidP="000C5556">
      <w:pPr>
        <w:pStyle w:val="6cAppendixSectionParagraph"/>
        <w:numPr>
          <w:ilvl w:val="2"/>
          <w:numId w:val="3"/>
        </w:numPr>
        <w:spacing w:after="0" w:line="271" w:lineRule="auto"/>
        <w:rPr>
          <w:sz w:val="22"/>
          <w:szCs w:val="22"/>
        </w:rPr>
      </w:pPr>
      <w:r w:rsidRPr="00CF3CDF">
        <w:rPr>
          <w:sz w:val="22"/>
          <w:szCs w:val="22"/>
        </w:rPr>
        <w:t xml:space="preserve">Tenderer’s attention is drawn to </w:t>
      </w:r>
      <w:r w:rsidRPr="004E1813">
        <w:rPr>
          <w:sz w:val="22"/>
          <w:szCs w:val="22"/>
        </w:rPr>
        <w:t xml:space="preserve">Section </w:t>
      </w:r>
      <w:r w:rsidRPr="004E1813">
        <w:rPr>
          <w:sz w:val="22"/>
          <w:szCs w:val="22"/>
        </w:rPr>
        <w:fldChar w:fldCharType="begin"/>
      </w:r>
      <w:r w:rsidRPr="004E1813">
        <w:rPr>
          <w:sz w:val="22"/>
          <w:szCs w:val="22"/>
        </w:rPr>
        <w:instrText xml:space="preserve"> REF _Ref190193727 \w \h </w:instrText>
      </w:r>
      <w:r w:rsidR="00951B73" w:rsidRPr="004E1813">
        <w:rPr>
          <w:sz w:val="22"/>
          <w:szCs w:val="22"/>
        </w:rPr>
        <w:instrText xml:space="preserve"> \* MERGEFORMAT </w:instrText>
      </w:r>
      <w:r w:rsidRPr="004E1813">
        <w:rPr>
          <w:sz w:val="22"/>
          <w:szCs w:val="22"/>
        </w:rPr>
      </w:r>
      <w:r w:rsidRPr="004E1813">
        <w:rPr>
          <w:sz w:val="22"/>
          <w:szCs w:val="22"/>
        </w:rPr>
        <w:fldChar w:fldCharType="separate"/>
      </w:r>
      <w:r w:rsidRPr="004E1813">
        <w:rPr>
          <w:sz w:val="22"/>
          <w:szCs w:val="22"/>
        </w:rPr>
        <w:t>2.9</w:t>
      </w:r>
      <w:r w:rsidRPr="004E1813">
        <w:rPr>
          <w:sz w:val="22"/>
          <w:szCs w:val="22"/>
        </w:rPr>
        <w:fldChar w:fldCharType="end"/>
      </w:r>
      <w:r w:rsidRPr="004E1813">
        <w:rPr>
          <w:sz w:val="22"/>
          <w:szCs w:val="22"/>
        </w:rPr>
        <w:t xml:space="preserve"> of this RFT which</w:t>
      </w:r>
      <w:r w:rsidRPr="00CF3CDF">
        <w:rPr>
          <w:sz w:val="22"/>
          <w:szCs w:val="22"/>
        </w:rPr>
        <w:t xml:space="preserve"> includes provisions relating to ‘Corrections to Pricing Submission and Abnormal Tenders’.</w:t>
      </w:r>
    </w:p>
    <w:p w14:paraId="1239597C" w14:textId="77777777" w:rsidR="00986715" w:rsidRPr="00CF3CDF" w:rsidRDefault="00986715" w:rsidP="000C5556">
      <w:pPr>
        <w:pStyle w:val="6cAppendixSectionParagraph"/>
        <w:numPr>
          <w:ilvl w:val="2"/>
          <w:numId w:val="3"/>
        </w:numPr>
        <w:spacing w:after="0" w:line="271" w:lineRule="auto"/>
        <w:rPr>
          <w:sz w:val="22"/>
          <w:szCs w:val="22"/>
        </w:rPr>
      </w:pPr>
      <w:r w:rsidRPr="00CF3CDF">
        <w:rPr>
          <w:sz w:val="22"/>
          <w:szCs w:val="22"/>
        </w:rPr>
        <w:t>The pricing submitted by a Tenderer in the Pricing Submission must not be dependant on any assumptions or qualifications.</w:t>
      </w:r>
    </w:p>
    <w:p w14:paraId="3D2AABD6" w14:textId="77777777" w:rsidR="00986715" w:rsidRPr="00CF3CDF" w:rsidRDefault="00986715" w:rsidP="000C5556">
      <w:pPr>
        <w:pStyle w:val="6cAppendixSectionParagraph"/>
        <w:numPr>
          <w:ilvl w:val="2"/>
          <w:numId w:val="3"/>
        </w:numPr>
        <w:spacing w:after="0" w:line="271" w:lineRule="auto"/>
        <w:rPr>
          <w:sz w:val="22"/>
          <w:szCs w:val="22"/>
        </w:rPr>
      </w:pPr>
      <w:r w:rsidRPr="00CF3CDF">
        <w:rPr>
          <w:sz w:val="22"/>
          <w:szCs w:val="22"/>
        </w:rPr>
        <w:t>Any currency variations occurring over the term of the Contract shall be borne by the Tenderer.</w:t>
      </w:r>
    </w:p>
    <w:p w14:paraId="290EF6A7" w14:textId="77777777" w:rsidR="00986715" w:rsidRPr="00CF3CDF" w:rsidRDefault="00986715" w:rsidP="00986715">
      <w:pPr>
        <w:tabs>
          <w:tab w:val="left" w:pos="993"/>
        </w:tabs>
        <w:spacing w:before="240" w:after="60" w:line="240" w:lineRule="auto"/>
        <w:ind w:left="720"/>
        <w:jc w:val="both"/>
        <w:outlineLvl w:val="2"/>
        <w:rPr>
          <w:rFonts w:ascii="Arial" w:eastAsia="Times New Roman" w:hAnsi="Arial" w:cs="Arial"/>
          <w:color w:val="000000"/>
          <w:kern w:val="0"/>
          <w:sz w:val="22"/>
          <w:szCs w:val="22"/>
          <w14:scene3d>
            <w14:camera w14:prst="orthographicFront"/>
            <w14:lightRig w14:rig="threePt" w14:dir="t">
              <w14:rot w14:lat="0" w14:lon="0" w14:rev="0"/>
            </w14:lightRig>
          </w14:scene3d>
          <w14:ligatures w14:val="none"/>
        </w:rPr>
      </w:pPr>
    </w:p>
    <w:p w14:paraId="3E192A34" w14:textId="3086BF3F" w:rsidR="00986715" w:rsidRPr="00CF3CDF" w:rsidRDefault="008C006B" w:rsidP="008C006B">
      <w:pPr>
        <w:tabs>
          <w:tab w:val="left" w:pos="794"/>
        </w:tabs>
        <w:spacing w:before="240" w:after="60" w:line="240" w:lineRule="auto"/>
        <w:jc w:val="both"/>
        <w:outlineLvl w:val="1"/>
        <w:rPr>
          <w:rFonts w:ascii="Arial" w:eastAsia="Times New Roman" w:hAnsi="Arial" w:cs="Arial"/>
          <w:b/>
          <w:bCs/>
          <w:iCs/>
          <w:kern w:val="0"/>
          <w:sz w:val="22"/>
          <w:szCs w:val="22"/>
          <w:lang w:val="en-GB"/>
          <w14:ligatures w14:val="none"/>
        </w:rPr>
      </w:pPr>
      <w:r w:rsidRPr="00CF3CDF">
        <w:rPr>
          <w:rFonts w:ascii="Arial" w:eastAsia="Times New Roman" w:hAnsi="Arial" w:cs="Arial"/>
          <w:b/>
          <w:bCs/>
          <w:iCs/>
          <w:kern w:val="0"/>
          <w:sz w:val="22"/>
          <w:szCs w:val="22"/>
          <w:lang w:val="en-GB"/>
          <w14:ligatures w14:val="none"/>
        </w:rPr>
        <w:t>1.2</w:t>
      </w:r>
      <w:r w:rsidRPr="00CF3CDF">
        <w:rPr>
          <w:rFonts w:ascii="Arial" w:eastAsia="Times New Roman" w:hAnsi="Arial" w:cs="Arial"/>
          <w:b/>
          <w:bCs/>
          <w:iCs/>
          <w:kern w:val="0"/>
          <w:sz w:val="22"/>
          <w:szCs w:val="22"/>
          <w:lang w:val="en-GB"/>
          <w14:ligatures w14:val="none"/>
        </w:rPr>
        <w:tab/>
        <w:t xml:space="preserve">Completion of </w:t>
      </w:r>
      <w:r w:rsidR="00986715" w:rsidRPr="00CF3CDF">
        <w:rPr>
          <w:rFonts w:ascii="Arial" w:eastAsia="Times New Roman" w:hAnsi="Arial" w:cs="Arial"/>
          <w:b/>
          <w:bCs/>
          <w:iCs/>
          <w:kern w:val="0"/>
          <w:sz w:val="22"/>
          <w:szCs w:val="22"/>
          <w:lang w:val="en-GB"/>
          <w14:ligatures w14:val="none"/>
        </w:rPr>
        <w:t>Pricing Schedule</w:t>
      </w:r>
    </w:p>
    <w:p w14:paraId="22216A4B" w14:textId="30FD83D0" w:rsidR="008C006B" w:rsidRPr="00CF3CDF" w:rsidRDefault="008C006B" w:rsidP="008C006B">
      <w:pPr>
        <w:tabs>
          <w:tab w:val="left" w:pos="794"/>
        </w:tabs>
        <w:spacing w:before="240" w:after="60" w:line="240" w:lineRule="auto"/>
        <w:ind w:left="720" w:hanging="720"/>
        <w:jc w:val="both"/>
        <w:outlineLvl w:val="1"/>
        <w:rPr>
          <w:rFonts w:ascii="Arial" w:eastAsia="Times New Roman" w:hAnsi="Arial" w:cs="Arial"/>
          <w:iCs/>
          <w:kern w:val="0"/>
          <w:sz w:val="22"/>
          <w:szCs w:val="22"/>
          <w:lang w:val="en-GB"/>
          <w14:ligatures w14:val="none"/>
        </w:rPr>
      </w:pPr>
      <w:r w:rsidRPr="00CF3CDF">
        <w:rPr>
          <w:rFonts w:ascii="Arial" w:eastAsia="Times New Roman" w:hAnsi="Arial" w:cs="Arial"/>
          <w:iCs/>
          <w:kern w:val="0"/>
          <w:sz w:val="22"/>
          <w:szCs w:val="22"/>
          <w:lang w:val="en-GB"/>
          <w14:ligatures w14:val="none"/>
        </w:rPr>
        <w:t>1.2.1</w:t>
      </w:r>
      <w:r w:rsidRPr="00CF3CDF">
        <w:rPr>
          <w:rFonts w:ascii="Arial" w:eastAsia="Times New Roman" w:hAnsi="Arial" w:cs="Arial"/>
          <w:iCs/>
          <w:kern w:val="0"/>
          <w:sz w:val="22"/>
          <w:szCs w:val="22"/>
          <w:lang w:val="en-GB"/>
          <w14:ligatures w14:val="none"/>
        </w:rPr>
        <w:tab/>
        <w:t>Tenderers must complete the Pricing Schedule</w:t>
      </w:r>
      <w:r w:rsidR="00FF35FC">
        <w:rPr>
          <w:rFonts w:ascii="Arial" w:eastAsia="Times New Roman" w:hAnsi="Arial" w:cs="Arial"/>
          <w:iCs/>
          <w:kern w:val="0"/>
          <w:sz w:val="22"/>
          <w:szCs w:val="22"/>
          <w:lang w:val="en-GB"/>
          <w14:ligatures w14:val="none"/>
        </w:rPr>
        <w:t xml:space="preserve"> and submit </w:t>
      </w:r>
      <w:r w:rsidRPr="00CF3CDF">
        <w:rPr>
          <w:rFonts w:ascii="Arial" w:eastAsia="Times New Roman" w:hAnsi="Arial" w:cs="Arial"/>
          <w:iCs/>
          <w:kern w:val="0"/>
          <w:sz w:val="22"/>
          <w:szCs w:val="22"/>
          <w:lang w:val="en-GB"/>
          <w14:ligatures w14:val="none"/>
        </w:rPr>
        <w:t>as a separate document.</w:t>
      </w:r>
    </w:p>
    <w:p w14:paraId="4981A033" w14:textId="27809DD0" w:rsidR="00986715" w:rsidRPr="00CF3CDF" w:rsidRDefault="008C006B" w:rsidP="00F76F62">
      <w:pPr>
        <w:tabs>
          <w:tab w:val="left" w:pos="794"/>
        </w:tabs>
        <w:spacing w:before="240" w:after="60" w:line="240" w:lineRule="auto"/>
        <w:ind w:left="720" w:hanging="720"/>
        <w:jc w:val="both"/>
        <w:outlineLvl w:val="1"/>
        <w:rPr>
          <w:rFonts w:ascii="Arial" w:eastAsia="Times New Roman" w:hAnsi="Arial" w:cs="Arial"/>
          <w:kern w:val="0"/>
          <w:sz w:val="22"/>
          <w:szCs w:val="22"/>
          <w:lang w:val="en-GB" w:eastAsia="en-GB"/>
          <w14:ligatures w14:val="none"/>
        </w:rPr>
      </w:pPr>
      <w:r w:rsidRPr="00CF3CDF">
        <w:rPr>
          <w:rFonts w:ascii="Arial" w:eastAsia="Times New Roman" w:hAnsi="Arial" w:cs="Arial"/>
          <w:iCs/>
          <w:kern w:val="0"/>
          <w:sz w:val="22"/>
          <w:szCs w:val="22"/>
          <w:lang w:val="en-GB"/>
          <w14:ligatures w14:val="none"/>
        </w:rPr>
        <w:t>1.2.2</w:t>
      </w:r>
      <w:r w:rsidRPr="00CF3CDF">
        <w:rPr>
          <w:rFonts w:ascii="Arial" w:eastAsia="Times New Roman" w:hAnsi="Arial" w:cs="Arial"/>
          <w:iCs/>
          <w:kern w:val="0"/>
          <w:sz w:val="22"/>
          <w:szCs w:val="22"/>
          <w:lang w:val="en-GB"/>
          <w14:ligatures w14:val="none"/>
        </w:rPr>
        <w:tab/>
      </w:r>
      <w:r w:rsidR="00986715" w:rsidRPr="00CF3CDF">
        <w:rPr>
          <w:rFonts w:ascii="Arial" w:eastAsia="Times New Roman" w:hAnsi="Arial" w:cs="Arial"/>
          <w:kern w:val="0"/>
          <w:sz w:val="22"/>
          <w:szCs w:val="22"/>
          <w:lang w:val="en-GB" w:eastAsia="en-GB"/>
          <w14:ligatures w14:val="none"/>
        </w:rPr>
        <w:t xml:space="preserve">For the purposes of the formula, the “price” of the Tender is determined </w:t>
      </w:r>
      <w:r w:rsidR="00986715" w:rsidRPr="00F76F62">
        <w:rPr>
          <w:rFonts w:ascii="Arial" w:eastAsia="Times New Roman" w:hAnsi="Arial" w:cs="Arial"/>
          <w:kern w:val="0"/>
          <w:sz w:val="22"/>
          <w:szCs w:val="22"/>
          <w:lang w:val="en-GB" w:eastAsia="en-GB"/>
          <w14:ligatures w14:val="none"/>
        </w:rPr>
        <w:t xml:space="preserve">as </w:t>
      </w:r>
      <w:r w:rsidRPr="00F76F62">
        <w:rPr>
          <w:rFonts w:ascii="Arial" w:eastAsia="Times New Roman" w:hAnsi="Arial" w:cs="Arial"/>
          <w:b/>
          <w:bCs/>
          <w:kern w:val="0"/>
          <w:sz w:val="22"/>
          <w:szCs w:val="22"/>
          <w:lang w:val="en-GB"/>
          <w14:ligatures w14:val="none"/>
        </w:rPr>
        <w:t>per Pricing Schedule</w:t>
      </w:r>
    </w:p>
    <w:p w14:paraId="0CEBABA2" w14:textId="77777777" w:rsidR="00986715" w:rsidRPr="00CF3CDF" w:rsidRDefault="00986715" w:rsidP="00986715">
      <w:pPr>
        <w:autoSpaceDE w:val="0"/>
        <w:autoSpaceDN w:val="0"/>
        <w:adjustRightInd w:val="0"/>
        <w:spacing w:after="0" w:line="240" w:lineRule="auto"/>
        <w:ind w:left="720"/>
        <w:contextualSpacing/>
        <w:jc w:val="both"/>
        <w:rPr>
          <w:rFonts w:ascii="Arial" w:eastAsia="Calibri" w:hAnsi="Arial" w:cs="Arial"/>
          <w:kern w:val="0"/>
          <w:sz w:val="22"/>
          <w:szCs w:val="22"/>
          <w:lang w:val="en-US" w:eastAsia="en-GB"/>
          <w14:ligatures w14:val="none"/>
        </w:rPr>
      </w:pPr>
    </w:p>
    <w:p w14:paraId="482416EE" w14:textId="77777777" w:rsidR="00986715" w:rsidRPr="00CF3CDF" w:rsidRDefault="00986715" w:rsidP="00986715">
      <w:pPr>
        <w:autoSpaceDE w:val="0"/>
        <w:autoSpaceDN w:val="0"/>
        <w:adjustRightInd w:val="0"/>
        <w:spacing w:after="0" w:line="240" w:lineRule="auto"/>
        <w:ind w:left="720"/>
        <w:contextualSpacing/>
        <w:jc w:val="both"/>
        <w:rPr>
          <w:rFonts w:ascii="Arial" w:eastAsia="Calibri" w:hAnsi="Arial" w:cs="Arial"/>
          <w:kern w:val="0"/>
          <w:sz w:val="22"/>
          <w:szCs w:val="22"/>
          <w:lang w:val="en-US" w:eastAsia="en-GB"/>
          <w14:ligatures w14:val="none"/>
        </w:rPr>
      </w:pPr>
    </w:p>
    <w:p w14:paraId="578A2F90" w14:textId="4FEC8DB2" w:rsidR="008C006B" w:rsidRDefault="008C006B" w:rsidP="008C006B">
      <w:pPr>
        <w:keepNext/>
        <w:numPr>
          <w:ilvl w:val="2"/>
          <w:numId w:val="0"/>
        </w:numPr>
        <w:tabs>
          <w:tab w:val="left" w:pos="993"/>
        </w:tabs>
        <w:spacing w:before="240" w:after="60" w:line="240" w:lineRule="auto"/>
        <w:ind w:left="720" w:hanging="720"/>
        <w:jc w:val="both"/>
        <w:outlineLvl w:val="2"/>
        <w:rPr>
          <w:rFonts w:ascii="Arial" w:eastAsia="Times New Roman" w:hAnsi="Arial" w:cs="Arial"/>
          <w:color w:val="000000"/>
          <w:kern w:val="0"/>
          <w:sz w:val="22"/>
          <w:szCs w:val="22"/>
          <w14:scene3d>
            <w14:camera w14:prst="orthographicFront"/>
            <w14:lightRig w14:rig="threePt" w14:dir="t">
              <w14:rot w14:lat="0" w14:lon="0" w14:rev="0"/>
            </w14:lightRig>
          </w14:scene3d>
          <w14:ligatures w14:val="none"/>
        </w:rPr>
      </w:pPr>
      <w:r w:rsidRPr="00CF3CDF">
        <w:rPr>
          <w:rFonts w:ascii="Arial" w:eastAsia="Times New Roman" w:hAnsi="Arial" w:cs="Arial"/>
          <w:color w:val="000000"/>
          <w:kern w:val="0"/>
          <w:sz w:val="22"/>
          <w:szCs w:val="22"/>
          <w14:scene3d>
            <w14:camera w14:prst="orthographicFront"/>
            <w14:lightRig w14:rig="threePt" w14:dir="t">
              <w14:rot w14:lat="0" w14:lon="0" w14:rev="0"/>
            </w14:lightRig>
          </w14:scene3d>
          <w14:ligatures w14:val="none"/>
        </w:rPr>
        <w:t>1.2.3</w:t>
      </w:r>
      <w:r w:rsidRPr="00CF3CDF">
        <w:rPr>
          <w:rFonts w:ascii="Arial" w:eastAsia="Times New Roman" w:hAnsi="Arial" w:cs="Arial"/>
          <w:color w:val="000000"/>
          <w:kern w:val="0"/>
          <w:sz w:val="22"/>
          <w:szCs w:val="22"/>
          <w14:scene3d>
            <w14:camera w14:prst="orthographicFront"/>
            <w14:lightRig w14:rig="threePt" w14:dir="t">
              <w14:rot w14:lat="0" w14:lon="0" w14:rev="0"/>
            </w14:lightRig>
          </w14:scene3d>
          <w14:ligatures w14:val="none"/>
        </w:rPr>
        <w:tab/>
      </w:r>
      <w:r w:rsidR="00986715" w:rsidRPr="00CF3CDF">
        <w:rPr>
          <w:rFonts w:ascii="Arial" w:eastAsia="Times New Roman" w:hAnsi="Arial" w:cs="Arial"/>
          <w:color w:val="000000"/>
          <w:kern w:val="0"/>
          <w:sz w:val="22"/>
          <w:szCs w:val="22"/>
          <w14:scene3d>
            <w14:camera w14:prst="orthographicFront"/>
            <w14:lightRig w14:rig="threePt" w14:dir="t">
              <w14:rot w14:lat="0" w14:lon="0" w14:rev="0"/>
            </w14:lightRig>
          </w14:scene3d>
          <w14:ligatures w14:val="none"/>
        </w:rPr>
        <w:t>The marks awarded under the Price criterion will be calculated in accordance with the following formula:</w:t>
      </w:r>
    </w:p>
    <w:p w14:paraId="42ED99E6" w14:textId="77777777" w:rsidR="005E0C3B" w:rsidRPr="00CF3CDF" w:rsidRDefault="005E0C3B" w:rsidP="008C006B">
      <w:pPr>
        <w:keepNext/>
        <w:numPr>
          <w:ilvl w:val="2"/>
          <w:numId w:val="0"/>
        </w:numPr>
        <w:tabs>
          <w:tab w:val="left" w:pos="993"/>
        </w:tabs>
        <w:spacing w:before="240" w:after="60" w:line="240" w:lineRule="auto"/>
        <w:ind w:left="720" w:hanging="720"/>
        <w:jc w:val="both"/>
        <w:outlineLvl w:val="2"/>
        <w:rPr>
          <w:rFonts w:ascii="Arial" w:eastAsia="Times New Roman" w:hAnsi="Arial" w:cs="Arial"/>
          <w:color w:val="000000"/>
          <w:kern w:val="0"/>
          <w:sz w:val="22"/>
          <w:szCs w:val="22"/>
          <w14:scene3d>
            <w14:camera w14:prst="orthographicFront"/>
            <w14:lightRig w14:rig="threePt" w14:dir="t">
              <w14:rot w14:lat="0" w14:lon="0" w14:rev="0"/>
            </w14:lightRig>
          </w14:scene3d>
          <w14:ligatures w14:val="none"/>
        </w:rPr>
      </w:pPr>
    </w:p>
    <w:tbl>
      <w:tblPr>
        <w:tblStyle w:val="TableGrid3"/>
        <w:tblW w:w="0" w:type="auto"/>
        <w:tblInd w:w="704" w:type="dxa"/>
        <w:tblLook w:val="04A0" w:firstRow="1" w:lastRow="0" w:firstColumn="1" w:lastColumn="0" w:noHBand="0" w:noVBand="1"/>
      </w:tblPr>
      <w:tblGrid>
        <w:gridCol w:w="1843"/>
        <w:gridCol w:w="3234"/>
        <w:gridCol w:w="3235"/>
      </w:tblGrid>
      <w:tr w:rsidR="005E0C3B" w:rsidRPr="00CF3CDF" w14:paraId="46F03407" w14:textId="77777777" w:rsidTr="00AB5542">
        <w:tc>
          <w:tcPr>
            <w:tcW w:w="1843" w:type="dxa"/>
            <w:vMerge w:val="restart"/>
            <w:tcBorders>
              <w:top w:val="nil"/>
              <w:left w:val="nil"/>
              <w:bottom w:val="nil"/>
              <w:right w:val="nil"/>
            </w:tcBorders>
          </w:tcPr>
          <w:p w14:paraId="50626C18" w14:textId="77777777" w:rsidR="005E0C3B" w:rsidRPr="00CF3CDF" w:rsidRDefault="005E0C3B" w:rsidP="00AB5542">
            <w:pPr>
              <w:autoSpaceDE w:val="0"/>
              <w:autoSpaceDN w:val="0"/>
              <w:adjustRightInd w:val="0"/>
              <w:rPr>
                <w:rFonts w:ascii="Arial" w:hAnsi="Arial" w:cs="Arial"/>
                <w:lang w:val="en-GB" w:eastAsia="en-GB"/>
              </w:rPr>
            </w:pPr>
            <w:r w:rsidRPr="00CF3CDF">
              <w:rPr>
                <w:rFonts w:ascii="Arial" w:hAnsi="Arial" w:cs="Arial"/>
                <w:lang w:val="en-GB" w:eastAsia="en-GB"/>
              </w:rPr>
              <w:t xml:space="preserve">Marks scored = </w:t>
            </w:r>
          </w:p>
        </w:tc>
        <w:tc>
          <w:tcPr>
            <w:tcW w:w="3234" w:type="dxa"/>
            <w:tcBorders>
              <w:top w:val="nil"/>
              <w:left w:val="nil"/>
              <w:bottom w:val="single" w:sz="4" w:space="0" w:color="auto"/>
              <w:right w:val="nil"/>
            </w:tcBorders>
          </w:tcPr>
          <w:p w14:paraId="6AD9B42D" w14:textId="77777777" w:rsidR="005E0C3B" w:rsidRPr="00CF3CDF" w:rsidRDefault="005E0C3B" w:rsidP="00AB5542">
            <w:pPr>
              <w:autoSpaceDE w:val="0"/>
              <w:autoSpaceDN w:val="0"/>
              <w:adjustRightInd w:val="0"/>
              <w:rPr>
                <w:rFonts w:ascii="Arial" w:hAnsi="Arial" w:cs="Arial"/>
                <w:lang w:val="en-GB" w:eastAsia="en-GB"/>
              </w:rPr>
            </w:pPr>
            <w:r w:rsidRPr="00CF3CDF">
              <w:rPr>
                <w:rFonts w:ascii="Arial" w:hAnsi="Arial" w:cs="Arial"/>
                <w:lang w:val="en-GB" w:eastAsia="en-GB"/>
              </w:rPr>
              <w:t>price of lowest non-eliminated  Tender</w:t>
            </w:r>
          </w:p>
        </w:tc>
        <w:tc>
          <w:tcPr>
            <w:tcW w:w="3235" w:type="dxa"/>
            <w:tcBorders>
              <w:top w:val="nil"/>
              <w:left w:val="nil"/>
              <w:bottom w:val="nil"/>
              <w:right w:val="nil"/>
            </w:tcBorders>
          </w:tcPr>
          <w:p w14:paraId="3CE20BEC" w14:textId="77777777" w:rsidR="005E0C3B" w:rsidRPr="00CF3CDF" w:rsidRDefault="005E0C3B" w:rsidP="00AB5542">
            <w:pPr>
              <w:autoSpaceDE w:val="0"/>
              <w:autoSpaceDN w:val="0"/>
              <w:adjustRightInd w:val="0"/>
              <w:rPr>
                <w:rFonts w:ascii="Arial" w:hAnsi="Arial" w:cs="Arial"/>
                <w:lang w:val="en-GB" w:eastAsia="en-GB"/>
              </w:rPr>
            </w:pPr>
            <w:r w:rsidRPr="00CF3CDF">
              <w:rPr>
                <w:rFonts w:ascii="Arial" w:hAnsi="Arial" w:cs="Arial"/>
                <w:noProof/>
                <w:lang w:eastAsia="en-IE"/>
              </w:rPr>
              <mc:AlternateContent>
                <mc:Choice Requires="wps">
                  <w:drawing>
                    <wp:anchor distT="0" distB="0" distL="114300" distR="114300" simplePos="0" relativeHeight="251663360" behindDoc="0" locked="0" layoutInCell="1" allowOverlap="1" wp14:anchorId="3F278C47" wp14:editId="6B3D4759">
                      <wp:simplePos x="0" y="0"/>
                      <wp:positionH relativeFrom="column">
                        <wp:posOffset>-2140880</wp:posOffset>
                      </wp:positionH>
                      <wp:positionV relativeFrom="paragraph">
                        <wp:posOffset>-182983</wp:posOffset>
                      </wp:positionV>
                      <wp:extent cx="2104846" cy="954156"/>
                      <wp:effectExtent l="0" t="0" r="10160" b="17780"/>
                      <wp:wrapNone/>
                      <wp:docPr id="964398184" name="Double Bracket 964398184"/>
                      <wp:cNvGraphicFramePr/>
                      <a:graphic xmlns:a="http://schemas.openxmlformats.org/drawingml/2006/main">
                        <a:graphicData uri="http://schemas.microsoft.com/office/word/2010/wordprocessingShape">
                          <wps:wsp>
                            <wps:cNvSpPr/>
                            <wps:spPr>
                              <a:xfrm>
                                <a:off x="0" y="0"/>
                                <a:ext cx="2104846" cy="954156"/>
                              </a:xfrm>
                              <a:prstGeom prst="bracketPair">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77589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964398184" o:spid="_x0000_s1026" type="#_x0000_t185" style="position:absolute;margin-left:-168.55pt;margin-top:-14.4pt;width:165.75pt;height:75.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" strokecolor="#4a7ebb"/>
                  </w:pict>
                </mc:Fallback>
              </mc:AlternateContent>
            </w:r>
            <w:r w:rsidRPr="00CF3CDF">
              <w:rPr>
                <w:rFonts w:ascii="Arial" w:hAnsi="Arial" w:cs="Arial"/>
                <w:lang w:val="en-GB" w:eastAsia="en-GB"/>
              </w:rPr>
              <w:t xml:space="preserve">  x marks available for Price</w:t>
            </w:r>
          </w:p>
        </w:tc>
      </w:tr>
      <w:tr w:rsidR="005E0C3B" w:rsidRPr="00CF3CDF" w14:paraId="32E9672A" w14:textId="77777777" w:rsidTr="00AB5542">
        <w:tc>
          <w:tcPr>
            <w:tcW w:w="1843" w:type="dxa"/>
            <w:vMerge/>
            <w:tcBorders>
              <w:top w:val="nil"/>
              <w:left w:val="nil"/>
              <w:bottom w:val="nil"/>
              <w:right w:val="nil"/>
            </w:tcBorders>
          </w:tcPr>
          <w:p w14:paraId="0808BB7A" w14:textId="77777777" w:rsidR="005E0C3B" w:rsidRPr="00CF3CDF" w:rsidRDefault="005E0C3B" w:rsidP="00AB5542">
            <w:pPr>
              <w:autoSpaceDE w:val="0"/>
              <w:autoSpaceDN w:val="0"/>
              <w:adjustRightInd w:val="0"/>
              <w:rPr>
                <w:rFonts w:ascii="Arial" w:hAnsi="Arial" w:cs="Arial"/>
                <w:lang w:val="en-GB" w:eastAsia="en-GB"/>
              </w:rPr>
            </w:pPr>
          </w:p>
        </w:tc>
        <w:tc>
          <w:tcPr>
            <w:tcW w:w="3234" w:type="dxa"/>
            <w:tcBorders>
              <w:top w:val="single" w:sz="4" w:space="0" w:color="auto"/>
              <w:left w:val="nil"/>
              <w:bottom w:val="nil"/>
              <w:right w:val="nil"/>
            </w:tcBorders>
          </w:tcPr>
          <w:p w14:paraId="520CDD02" w14:textId="77777777" w:rsidR="005E0C3B" w:rsidRPr="00CF3CDF" w:rsidRDefault="005E0C3B" w:rsidP="00AB5542">
            <w:pPr>
              <w:autoSpaceDE w:val="0"/>
              <w:autoSpaceDN w:val="0"/>
              <w:adjustRightInd w:val="0"/>
              <w:rPr>
                <w:rFonts w:ascii="Arial" w:hAnsi="Arial" w:cs="Arial"/>
                <w:lang w:val="en-GB" w:eastAsia="en-GB"/>
              </w:rPr>
            </w:pPr>
            <w:r w:rsidRPr="00CF3CDF">
              <w:rPr>
                <w:rFonts w:ascii="Arial" w:hAnsi="Arial" w:cs="Arial"/>
                <w:lang w:val="en-GB" w:eastAsia="en-GB"/>
              </w:rPr>
              <w:t>price of Tender being evaluated</w:t>
            </w:r>
          </w:p>
        </w:tc>
        <w:tc>
          <w:tcPr>
            <w:tcW w:w="3235" w:type="dxa"/>
            <w:tcBorders>
              <w:top w:val="nil"/>
              <w:left w:val="nil"/>
              <w:bottom w:val="nil"/>
              <w:right w:val="nil"/>
            </w:tcBorders>
          </w:tcPr>
          <w:p w14:paraId="52877D94" w14:textId="77777777" w:rsidR="005E0C3B" w:rsidRPr="00CF3CDF" w:rsidRDefault="005E0C3B" w:rsidP="00AB5542">
            <w:pPr>
              <w:autoSpaceDE w:val="0"/>
              <w:autoSpaceDN w:val="0"/>
              <w:adjustRightInd w:val="0"/>
              <w:rPr>
                <w:rFonts w:ascii="Arial" w:hAnsi="Arial" w:cs="Arial"/>
                <w:lang w:val="en-GB" w:eastAsia="en-GB"/>
              </w:rPr>
            </w:pPr>
          </w:p>
        </w:tc>
      </w:tr>
    </w:tbl>
    <w:p w14:paraId="6D89F12A" w14:textId="77777777" w:rsidR="008C006B" w:rsidRPr="00CF3CDF" w:rsidRDefault="008C006B" w:rsidP="008C006B">
      <w:pPr>
        <w:keepNext/>
        <w:numPr>
          <w:ilvl w:val="2"/>
          <w:numId w:val="0"/>
        </w:numPr>
        <w:tabs>
          <w:tab w:val="left" w:pos="993"/>
        </w:tabs>
        <w:spacing w:before="240" w:after="60" w:line="240" w:lineRule="auto"/>
        <w:ind w:left="720" w:hanging="720"/>
        <w:jc w:val="both"/>
        <w:outlineLvl w:val="2"/>
        <w:rPr>
          <w:rFonts w:ascii="Arial" w:eastAsia="Times New Roman" w:hAnsi="Arial" w:cs="Arial"/>
          <w:color w:val="000000"/>
          <w:kern w:val="0"/>
          <w:sz w:val="22"/>
          <w:szCs w:val="22"/>
          <w14:scene3d>
            <w14:camera w14:prst="orthographicFront"/>
            <w14:lightRig w14:rig="threePt" w14:dir="t">
              <w14:rot w14:lat="0" w14:lon="0" w14:rev="0"/>
            </w14:lightRig>
          </w14:scene3d>
          <w14:ligatures w14:val="none"/>
        </w:rPr>
      </w:pPr>
    </w:p>
    <w:p w14:paraId="4C1D462C" w14:textId="77777777" w:rsidR="00986715" w:rsidRPr="00CF3CDF" w:rsidRDefault="00986715" w:rsidP="00046AE0">
      <w:pPr>
        <w:autoSpaceDE w:val="0"/>
        <w:autoSpaceDN w:val="0"/>
        <w:adjustRightInd w:val="0"/>
        <w:spacing w:after="0" w:line="240" w:lineRule="auto"/>
        <w:jc w:val="both"/>
        <w:rPr>
          <w:rFonts w:ascii="Arial" w:eastAsia="Times New Roman" w:hAnsi="Arial" w:cs="Arial"/>
          <w:kern w:val="0"/>
          <w:sz w:val="22"/>
          <w:szCs w:val="22"/>
          <w:lang w:val="en-GB" w:eastAsia="en-GB"/>
          <w14:ligatures w14:val="none"/>
        </w:rPr>
      </w:pPr>
    </w:p>
    <w:p w14:paraId="1A19F0E9" w14:textId="77777777" w:rsidR="00986715" w:rsidRDefault="00986715" w:rsidP="00046AE0">
      <w:pPr>
        <w:autoSpaceDE w:val="0"/>
        <w:autoSpaceDN w:val="0"/>
        <w:adjustRightInd w:val="0"/>
        <w:spacing w:after="0" w:line="240" w:lineRule="auto"/>
        <w:jc w:val="both"/>
        <w:rPr>
          <w:rFonts w:ascii="Arial" w:eastAsia="Times New Roman" w:hAnsi="Arial" w:cs="Arial"/>
          <w:kern w:val="0"/>
          <w:sz w:val="22"/>
          <w:szCs w:val="22"/>
          <w:lang w:val="en-GB" w:eastAsia="en-GB"/>
          <w14:ligatures w14:val="none"/>
        </w:rPr>
      </w:pPr>
      <w:r w:rsidRPr="00CF3CDF">
        <w:rPr>
          <w:rFonts w:ascii="Arial" w:eastAsia="Times New Roman" w:hAnsi="Arial" w:cs="Arial"/>
          <w:kern w:val="0"/>
          <w:sz w:val="22"/>
          <w:szCs w:val="22"/>
          <w:lang w:val="en-GB" w:eastAsia="en-GB"/>
          <w14:ligatures w14:val="none"/>
        </w:rPr>
        <w:t>Marks awarded will be rounded to two decimal places in accordance with standard rounding rules.</w:t>
      </w:r>
    </w:p>
    <w:p w14:paraId="23A31770" w14:textId="77777777" w:rsidR="00BF0545" w:rsidRDefault="00BF0545" w:rsidP="00046AE0">
      <w:pPr>
        <w:autoSpaceDE w:val="0"/>
        <w:autoSpaceDN w:val="0"/>
        <w:adjustRightInd w:val="0"/>
        <w:spacing w:after="0" w:line="240" w:lineRule="auto"/>
        <w:jc w:val="both"/>
        <w:rPr>
          <w:rFonts w:ascii="Arial" w:eastAsia="Times New Roman" w:hAnsi="Arial" w:cs="Arial"/>
          <w:kern w:val="0"/>
          <w:sz w:val="22"/>
          <w:szCs w:val="22"/>
          <w:lang w:val="en-GB" w:eastAsia="en-GB"/>
          <w14:ligatures w14:val="none"/>
        </w:rPr>
      </w:pPr>
    </w:p>
    <w:p w14:paraId="278015AD" w14:textId="77777777" w:rsidR="00BF0545" w:rsidRDefault="00BF0545" w:rsidP="00BF0545">
      <w:pPr>
        <w:autoSpaceDE w:val="0"/>
        <w:autoSpaceDN w:val="0"/>
        <w:adjustRightInd w:val="0"/>
        <w:spacing w:after="0" w:line="240" w:lineRule="auto"/>
        <w:jc w:val="both"/>
        <w:rPr>
          <w:rFonts w:ascii="Arial" w:eastAsia="Times New Roman" w:hAnsi="Arial" w:cs="Arial"/>
          <w:kern w:val="0"/>
          <w:sz w:val="22"/>
          <w:szCs w:val="22"/>
          <w:lang w:val="en-GB" w:eastAsia="en-GB"/>
          <w14:ligatures w14:val="none"/>
        </w:rPr>
      </w:pPr>
    </w:p>
    <w:p w14:paraId="44D7116E" w14:textId="5316A9E2" w:rsidR="00046AE0" w:rsidRPr="00CF3CDF" w:rsidRDefault="00046AE0" w:rsidP="00BF0545">
      <w:pPr>
        <w:autoSpaceDE w:val="0"/>
        <w:autoSpaceDN w:val="0"/>
        <w:adjustRightInd w:val="0"/>
        <w:spacing w:after="0" w:line="240" w:lineRule="auto"/>
        <w:jc w:val="both"/>
        <w:rPr>
          <w:rFonts w:ascii="Arial" w:eastAsia="Times New Roman" w:hAnsi="Arial" w:cs="Arial"/>
          <w:kern w:val="0"/>
          <w:sz w:val="22"/>
          <w:szCs w:val="22"/>
          <w:lang w:val="en-GB" w:eastAsia="en-GB"/>
          <w14:ligatures w14:val="none"/>
        </w:rPr>
      </w:pPr>
      <w:r w:rsidRPr="00CF3CDF">
        <w:rPr>
          <w:rFonts w:ascii="Arial" w:eastAsia="Times New Roman" w:hAnsi="Arial" w:cs="Arial"/>
          <w:kern w:val="0"/>
          <w:sz w:val="22"/>
          <w:szCs w:val="22"/>
          <w:lang w:val="en-GB" w:eastAsia="en-GB"/>
          <w14:ligatures w14:val="none"/>
        </w:rPr>
        <w:t xml:space="preserve">The Tender with the lowest price (which has not otherwise been eliminated in accordance with this RFT) will receive the maximum score achievable under the Price criterion. </w:t>
      </w:r>
    </w:p>
    <w:p w14:paraId="70D16A57" w14:textId="77777777" w:rsidR="0064086F" w:rsidRDefault="0064086F">
      <w:pPr>
        <w:rPr>
          <w:rFonts w:ascii="Arial" w:hAnsi="Arial" w:cs="Arial"/>
        </w:rPr>
      </w:pPr>
    </w:p>
    <w:p w14:paraId="1D9643FB" w14:textId="09651E33" w:rsidR="00F76F62" w:rsidRDefault="00465B84" w:rsidP="0045458D">
      <w:pPr>
        <w:rPr>
          <w:rFonts w:ascii="Arial" w:eastAsia="Times New Roman" w:hAnsi="Arial" w:cs="Arial"/>
          <w:b/>
          <w:bCs/>
          <w:iCs/>
          <w:kern w:val="0"/>
          <w:sz w:val="22"/>
          <w:szCs w:val="22"/>
          <w:lang w:val="en-GB"/>
          <w14:ligatures w14:val="none"/>
        </w:rPr>
      </w:pPr>
      <w:r w:rsidRPr="00CF3CDF">
        <w:rPr>
          <w:rFonts w:ascii="Arial" w:eastAsia="Times New Roman" w:hAnsi="Arial" w:cs="Arial"/>
          <w:b/>
          <w:bCs/>
          <w:iCs/>
          <w:kern w:val="0"/>
          <w:sz w:val="22"/>
          <w:szCs w:val="22"/>
          <w:lang w:val="en-GB"/>
          <w14:ligatures w14:val="none"/>
        </w:rPr>
        <w:t>Pricing Schedule</w:t>
      </w:r>
    </w:p>
    <w:p w14:paraId="52F0EBBC" w14:textId="77777777" w:rsidR="005958BB" w:rsidRPr="00DE0E44" w:rsidRDefault="005958BB" w:rsidP="005958BB">
      <w:pPr>
        <w:pStyle w:val="ACBody1"/>
        <w:rPr>
          <w:rFonts w:ascii="Arial" w:hAnsi="Arial" w:cs="Arial"/>
          <w:b/>
          <w:highlight w:val="lightGray"/>
          <w:u w:val="single"/>
        </w:rPr>
      </w:pPr>
      <w:r w:rsidRPr="00DE0E44">
        <w:rPr>
          <w:rFonts w:ascii="Arial" w:hAnsi="Arial" w:cs="Arial"/>
          <w:b/>
          <w:u w:val="single"/>
        </w:rPr>
        <w:t>Pricing Schedule</w:t>
      </w:r>
    </w:p>
    <w:p w14:paraId="7F90764A" w14:textId="77777777" w:rsidR="005958BB" w:rsidRPr="00DE0E44" w:rsidRDefault="005958BB" w:rsidP="005958BB">
      <w:pPr>
        <w:pStyle w:val="ACBody1"/>
        <w:rPr>
          <w:rFonts w:ascii="Arial" w:hAnsi="Arial" w:cs="Arial"/>
        </w:rPr>
      </w:pPr>
      <w:r w:rsidRPr="00DE0E44">
        <w:rPr>
          <w:rFonts w:ascii="Arial" w:hAnsi="Arial" w:cs="Arial"/>
        </w:rPr>
        <w:t>Please complete Pricing Schedule below as part of this response.</w:t>
      </w:r>
    </w:p>
    <w:tbl>
      <w:tblPr>
        <w:tblStyle w:val="TableGrid"/>
        <w:tblW w:w="0" w:type="auto"/>
        <w:tblInd w:w="720" w:type="dxa"/>
        <w:shd w:val="pct15" w:color="auto" w:fill="auto"/>
        <w:tblLook w:val="04A0" w:firstRow="1" w:lastRow="0" w:firstColumn="1" w:lastColumn="0" w:noHBand="0" w:noVBand="1"/>
      </w:tblPr>
      <w:tblGrid>
        <w:gridCol w:w="4917"/>
        <w:gridCol w:w="2867"/>
      </w:tblGrid>
      <w:tr w:rsidR="005958BB" w:rsidRPr="00DE0E44" w14:paraId="67DF742F" w14:textId="77777777" w:rsidTr="00B453A7">
        <w:tc>
          <w:tcPr>
            <w:tcW w:w="4917" w:type="dxa"/>
          </w:tcPr>
          <w:p w14:paraId="16222B97" w14:textId="77777777" w:rsidR="005958BB" w:rsidRPr="00DE0E44" w:rsidRDefault="005958BB" w:rsidP="00B453A7">
            <w:pPr>
              <w:rPr>
                <w:rFonts w:ascii="Arial" w:hAnsi="Arial" w:cs="Arial"/>
                <w:b/>
                <w:bCs/>
              </w:rPr>
            </w:pPr>
            <w:r w:rsidRPr="00DE0E44">
              <w:rPr>
                <w:rFonts w:ascii="Arial" w:hAnsi="Arial" w:cs="Arial"/>
                <w:b/>
                <w:bCs/>
              </w:rPr>
              <w:t>Pricing Schedule</w:t>
            </w:r>
          </w:p>
        </w:tc>
        <w:tc>
          <w:tcPr>
            <w:tcW w:w="2867" w:type="dxa"/>
            <w:tcBorders>
              <w:bottom w:val="single" w:sz="4" w:space="0" w:color="auto"/>
            </w:tcBorders>
          </w:tcPr>
          <w:p w14:paraId="37EF06AA" w14:textId="77777777" w:rsidR="005958BB" w:rsidRPr="00DE0E44" w:rsidRDefault="005958BB" w:rsidP="00B453A7">
            <w:pPr>
              <w:pStyle w:val="ACBody1"/>
              <w:ind w:left="0"/>
              <w:rPr>
                <w:rFonts w:ascii="Arial" w:hAnsi="Arial" w:cs="Arial"/>
              </w:rPr>
            </w:pPr>
            <w:r w:rsidRPr="00DE0E44">
              <w:rPr>
                <w:rFonts w:ascii="Arial" w:hAnsi="Arial" w:cs="Arial"/>
              </w:rPr>
              <w:t>Price €</w:t>
            </w:r>
          </w:p>
        </w:tc>
      </w:tr>
      <w:tr w:rsidR="005958BB" w:rsidRPr="00DE0E44" w14:paraId="2989374C" w14:textId="77777777" w:rsidTr="00B453A7">
        <w:tc>
          <w:tcPr>
            <w:tcW w:w="4917" w:type="dxa"/>
          </w:tcPr>
          <w:p w14:paraId="02791368" w14:textId="7CFE93BD" w:rsidR="005958BB" w:rsidRPr="00DE0E44" w:rsidRDefault="00331F15" w:rsidP="00B453A7">
            <w:pPr>
              <w:pStyle w:val="ACBody1"/>
              <w:ind w:left="0"/>
              <w:jc w:val="left"/>
              <w:rPr>
                <w:rFonts w:ascii="Arial" w:hAnsi="Arial" w:cs="Arial"/>
              </w:rPr>
            </w:pPr>
            <w:r w:rsidRPr="00DE0E44">
              <w:rPr>
                <w:rFonts w:ascii="Arial" w:hAnsi="Arial" w:cs="Arial"/>
              </w:rPr>
              <w:t>Music Returns</w:t>
            </w:r>
            <w:r w:rsidR="005958BB" w:rsidRPr="00DE0E44">
              <w:rPr>
                <w:rFonts w:ascii="Arial" w:hAnsi="Arial" w:cs="Arial"/>
              </w:rPr>
              <w:t xml:space="preserve"> product </w:t>
            </w:r>
          </w:p>
        </w:tc>
        <w:tc>
          <w:tcPr>
            <w:tcW w:w="2867" w:type="dxa"/>
          </w:tcPr>
          <w:p w14:paraId="79EA3892" w14:textId="77777777" w:rsidR="005958BB" w:rsidRPr="00DE0E44" w:rsidRDefault="005958BB" w:rsidP="00B453A7">
            <w:pPr>
              <w:pStyle w:val="ACBody1"/>
              <w:ind w:left="0"/>
              <w:rPr>
                <w:rFonts w:ascii="Arial" w:hAnsi="Arial" w:cs="Arial"/>
              </w:rPr>
            </w:pPr>
            <w:r w:rsidRPr="00DE0E44">
              <w:rPr>
                <w:rFonts w:ascii="Arial" w:hAnsi="Arial" w:cs="Arial"/>
              </w:rPr>
              <w:t>A</w:t>
            </w:r>
          </w:p>
        </w:tc>
      </w:tr>
      <w:tr w:rsidR="005958BB" w:rsidRPr="00DE0E44" w14:paraId="595EA0F9" w14:textId="77777777" w:rsidTr="00B453A7">
        <w:tc>
          <w:tcPr>
            <w:tcW w:w="4917" w:type="dxa"/>
          </w:tcPr>
          <w:p w14:paraId="101B2B90" w14:textId="77777777" w:rsidR="005958BB" w:rsidRPr="00DE0E44" w:rsidRDefault="005958BB" w:rsidP="00B453A7">
            <w:pPr>
              <w:pStyle w:val="ACBody1"/>
              <w:ind w:left="0"/>
              <w:rPr>
                <w:rFonts w:ascii="Arial" w:hAnsi="Arial" w:cs="Arial"/>
              </w:rPr>
            </w:pPr>
            <w:r w:rsidRPr="00DE0E44">
              <w:rPr>
                <w:rFonts w:ascii="Arial" w:hAnsi="Arial" w:cs="Arial"/>
              </w:rPr>
              <w:lastRenderedPageBreak/>
              <w:t>Delivery and training including travel and expenses</w:t>
            </w:r>
          </w:p>
        </w:tc>
        <w:tc>
          <w:tcPr>
            <w:tcW w:w="2867" w:type="dxa"/>
          </w:tcPr>
          <w:p w14:paraId="7D62FBB1" w14:textId="77777777" w:rsidR="005958BB" w:rsidRPr="00DE0E44" w:rsidRDefault="005958BB" w:rsidP="00B453A7">
            <w:pPr>
              <w:pStyle w:val="ACBody1"/>
              <w:ind w:left="0"/>
              <w:rPr>
                <w:rFonts w:ascii="Arial" w:hAnsi="Arial" w:cs="Arial"/>
              </w:rPr>
            </w:pPr>
            <w:r w:rsidRPr="00DE0E44">
              <w:rPr>
                <w:rFonts w:ascii="Arial" w:hAnsi="Arial" w:cs="Arial"/>
              </w:rPr>
              <w:t>B</w:t>
            </w:r>
          </w:p>
        </w:tc>
      </w:tr>
      <w:tr w:rsidR="005958BB" w:rsidRPr="00DE0E44" w14:paraId="1EBF2174" w14:textId="77777777" w:rsidTr="00B453A7">
        <w:tc>
          <w:tcPr>
            <w:tcW w:w="4917" w:type="dxa"/>
          </w:tcPr>
          <w:p w14:paraId="1E524B0C" w14:textId="05222EDA" w:rsidR="005958BB" w:rsidRPr="00DE0E44" w:rsidRDefault="00331F15" w:rsidP="00B453A7">
            <w:pPr>
              <w:pStyle w:val="ACBody1"/>
              <w:ind w:left="0"/>
              <w:jc w:val="left"/>
              <w:rPr>
                <w:rFonts w:ascii="Arial" w:hAnsi="Arial" w:cs="Arial"/>
              </w:rPr>
            </w:pPr>
            <w:r w:rsidRPr="00DE0E44">
              <w:rPr>
                <w:rFonts w:ascii="Arial" w:hAnsi="Arial" w:cs="Arial"/>
              </w:rPr>
              <w:t xml:space="preserve">Music Returns </w:t>
            </w:r>
            <w:r w:rsidR="005958BB" w:rsidRPr="00DE0E44">
              <w:rPr>
                <w:rFonts w:ascii="Arial" w:hAnsi="Arial" w:cs="Arial"/>
              </w:rPr>
              <w:t>product installation including project planning and localisation</w:t>
            </w:r>
          </w:p>
        </w:tc>
        <w:tc>
          <w:tcPr>
            <w:tcW w:w="2867" w:type="dxa"/>
          </w:tcPr>
          <w:p w14:paraId="5615D5FD" w14:textId="77777777" w:rsidR="005958BB" w:rsidRPr="00DE0E44" w:rsidRDefault="005958BB" w:rsidP="00B453A7">
            <w:pPr>
              <w:pStyle w:val="ACBody1"/>
              <w:ind w:left="0"/>
              <w:rPr>
                <w:rFonts w:ascii="Arial" w:hAnsi="Arial" w:cs="Arial"/>
              </w:rPr>
            </w:pPr>
            <w:r w:rsidRPr="00DE0E44">
              <w:rPr>
                <w:rFonts w:ascii="Arial" w:hAnsi="Arial" w:cs="Arial"/>
              </w:rPr>
              <w:t>C</w:t>
            </w:r>
          </w:p>
        </w:tc>
      </w:tr>
      <w:tr w:rsidR="005958BB" w:rsidRPr="00DE0E44" w14:paraId="7DC12A6D" w14:textId="77777777" w:rsidTr="00B453A7">
        <w:tc>
          <w:tcPr>
            <w:tcW w:w="4917" w:type="dxa"/>
          </w:tcPr>
          <w:p w14:paraId="2573311D" w14:textId="4E840395" w:rsidR="005958BB" w:rsidRPr="00DE0E44" w:rsidRDefault="005958BB" w:rsidP="00B453A7">
            <w:pPr>
              <w:pStyle w:val="ACBody1"/>
              <w:ind w:left="0"/>
              <w:jc w:val="left"/>
              <w:rPr>
                <w:rFonts w:ascii="Arial" w:hAnsi="Arial" w:cs="Arial"/>
              </w:rPr>
            </w:pPr>
            <w:r w:rsidRPr="00DE0E44">
              <w:rPr>
                <w:rFonts w:ascii="Arial" w:hAnsi="Arial" w:cs="Arial"/>
              </w:rPr>
              <w:t xml:space="preserve">Implementation Costs including integration to existing services, building of </w:t>
            </w:r>
            <w:r w:rsidR="00331F15" w:rsidRPr="00DE0E44">
              <w:rPr>
                <w:rFonts w:ascii="Arial" w:hAnsi="Arial" w:cs="Arial"/>
              </w:rPr>
              <w:t>Music Returns</w:t>
            </w:r>
            <w:r w:rsidRPr="00DE0E44">
              <w:rPr>
                <w:rFonts w:ascii="Arial" w:hAnsi="Arial" w:cs="Arial"/>
              </w:rPr>
              <w:t xml:space="preserve"> model, testing and training</w:t>
            </w:r>
          </w:p>
        </w:tc>
        <w:tc>
          <w:tcPr>
            <w:tcW w:w="2867" w:type="dxa"/>
          </w:tcPr>
          <w:p w14:paraId="4F2FF46F" w14:textId="77777777" w:rsidR="005958BB" w:rsidRPr="00DE0E44" w:rsidRDefault="005958BB" w:rsidP="00B453A7">
            <w:pPr>
              <w:pStyle w:val="ACBody1"/>
              <w:ind w:left="0"/>
              <w:rPr>
                <w:rFonts w:ascii="Arial" w:hAnsi="Arial" w:cs="Arial"/>
              </w:rPr>
            </w:pPr>
            <w:r w:rsidRPr="00DE0E44">
              <w:rPr>
                <w:rFonts w:ascii="Arial" w:hAnsi="Arial" w:cs="Arial"/>
              </w:rPr>
              <w:t>D</w:t>
            </w:r>
          </w:p>
        </w:tc>
      </w:tr>
      <w:tr w:rsidR="005958BB" w:rsidRPr="00DE0E44" w14:paraId="6A8B7825" w14:textId="77777777" w:rsidTr="00B453A7">
        <w:tc>
          <w:tcPr>
            <w:tcW w:w="4917" w:type="dxa"/>
          </w:tcPr>
          <w:p w14:paraId="76858B36" w14:textId="77777777" w:rsidR="005958BB" w:rsidRPr="00DE0E44" w:rsidRDefault="005958BB" w:rsidP="00B453A7">
            <w:pPr>
              <w:pStyle w:val="ACBody1"/>
              <w:ind w:left="0"/>
              <w:jc w:val="left"/>
              <w:rPr>
                <w:rFonts w:ascii="Arial" w:hAnsi="Arial" w:cs="Arial"/>
              </w:rPr>
            </w:pPr>
            <w:r w:rsidRPr="00DE0E44">
              <w:rPr>
                <w:rFonts w:ascii="Arial" w:hAnsi="Arial" w:cs="Arial"/>
              </w:rPr>
              <w:t>Support and Maintenance per annum Year 1</w:t>
            </w:r>
          </w:p>
        </w:tc>
        <w:tc>
          <w:tcPr>
            <w:tcW w:w="2867" w:type="dxa"/>
          </w:tcPr>
          <w:p w14:paraId="7C3A7AF1" w14:textId="77777777" w:rsidR="005958BB" w:rsidRPr="00DE0E44" w:rsidRDefault="005958BB" w:rsidP="00B453A7">
            <w:pPr>
              <w:pStyle w:val="ACBody1"/>
              <w:ind w:left="0"/>
              <w:rPr>
                <w:rFonts w:ascii="Arial" w:hAnsi="Arial" w:cs="Arial"/>
              </w:rPr>
            </w:pPr>
            <w:r w:rsidRPr="00DE0E44">
              <w:rPr>
                <w:rFonts w:ascii="Arial" w:hAnsi="Arial" w:cs="Arial"/>
              </w:rPr>
              <w:t>E</w:t>
            </w:r>
          </w:p>
        </w:tc>
      </w:tr>
      <w:tr w:rsidR="005958BB" w:rsidRPr="00DE0E44" w14:paraId="61F1B2F8" w14:textId="77777777" w:rsidTr="00B453A7">
        <w:tc>
          <w:tcPr>
            <w:tcW w:w="4917" w:type="dxa"/>
          </w:tcPr>
          <w:p w14:paraId="038D0261" w14:textId="77777777" w:rsidR="005958BB" w:rsidRPr="00DE0E44" w:rsidRDefault="005958BB" w:rsidP="00B453A7">
            <w:pPr>
              <w:pStyle w:val="ACBody1"/>
              <w:ind w:left="0"/>
              <w:jc w:val="left"/>
              <w:rPr>
                <w:rFonts w:ascii="Arial" w:hAnsi="Arial" w:cs="Arial"/>
              </w:rPr>
            </w:pPr>
            <w:r w:rsidRPr="00DE0E44">
              <w:rPr>
                <w:rFonts w:ascii="Arial" w:hAnsi="Arial" w:cs="Arial"/>
              </w:rPr>
              <w:t>Support and Maintenance per annum Year 2-5</w:t>
            </w:r>
          </w:p>
        </w:tc>
        <w:tc>
          <w:tcPr>
            <w:tcW w:w="2867" w:type="dxa"/>
          </w:tcPr>
          <w:p w14:paraId="53A0FC08" w14:textId="77777777" w:rsidR="005958BB" w:rsidRPr="00DE0E44" w:rsidRDefault="005958BB" w:rsidP="00B453A7">
            <w:pPr>
              <w:pStyle w:val="ACBody1"/>
              <w:ind w:left="0"/>
              <w:rPr>
                <w:rFonts w:ascii="Arial" w:hAnsi="Arial" w:cs="Arial"/>
              </w:rPr>
            </w:pPr>
            <w:r w:rsidRPr="00DE0E44">
              <w:rPr>
                <w:rFonts w:ascii="Arial" w:hAnsi="Arial" w:cs="Arial"/>
              </w:rPr>
              <w:t>F</w:t>
            </w:r>
          </w:p>
        </w:tc>
      </w:tr>
    </w:tbl>
    <w:p w14:paraId="106BBBCC" w14:textId="77777777" w:rsidR="005958BB" w:rsidRPr="00DE0E44" w:rsidRDefault="005958BB" w:rsidP="005958BB">
      <w:pPr>
        <w:rPr>
          <w:rFonts w:ascii="Arial" w:hAnsi="Arial" w:cs="Arial"/>
          <w:sz w:val="22"/>
          <w:szCs w:val="22"/>
        </w:rPr>
      </w:pPr>
    </w:p>
    <w:p w14:paraId="10104393" w14:textId="5C44F08D" w:rsidR="005958BB" w:rsidRPr="00DE0E44" w:rsidRDefault="005958BB" w:rsidP="005958BB">
      <w:pPr>
        <w:pStyle w:val="ACBody1"/>
        <w:ind w:left="0" w:firstLine="720"/>
        <w:rPr>
          <w:rFonts w:ascii="Arial" w:hAnsi="Arial" w:cs="Arial"/>
        </w:rPr>
      </w:pPr>
      <w:r w:rsidRPr="00DE0E44">
        <w:rPr>
          <w:rFonts w:ascii="Arial" w:hAnsi="Arial" w:cs="Arial"/>
        </w:rPr>
        <w:t>Tender Price for Evaluation Criteria. = A + B  + C + D + E + (4 X F)</w:t>
      </w:r>
    </w:p>
    <w:p w14:paraId="5AFD164C" w14:textId="77777777" w:rsidR="005958BB" w:rsidRPr="00DE0E44" w:rsidRDefault="005958BB" w:rsidP="005958BB">
      <w:pPr>
        <w:ind w:left="720"/>
        <w:textAlignment w:val="baseline"/>
        <w:rPr>
          <w:rFonts w:ascii="Arial" w:hAnsi="Arial" w:cs="Arial"/>
          <w:sz w:val="22"/>
          <w:szCs w:val="22"/>
        </w:rPr>
      </w:pPr>
      <w:r w:rsidRPr="00DE0E44">
        <w:rPr>
          <w:rFonts w:ascii="Arial" w:hAnsi="Arial" w:cs="Arial"/>
          <w:sz w:val="22"/>
          <w:szCs w:val="22"/>
        </w:rPr>
        <w:t>All patching and scheduled update costs for the environment are to be included for the full duration of the initial project. (5 Years) </w:t>
      </w:r>
    </w:p>
    <w:p w14:paraId="42D41B15" w14:textId="77777777" w:rsidR="005958BB" w:rsidRPr="00DE0E44" w:rsidRDefault="005958BB" w:rsidP="005958BB">
      <w:pPr>
        <w:pStyle w:val="ACBody1"/>
        <w:rPr>
          <w:rFonts w:ascii="Arial" w:hAnsi="Arial" w:cs="Arial"/>
        </w:rPr>
      </w:pPr>
      <w:r w:rsidRPr="00DE0E44">
        <w:rPr>
          <w:rFonts w:ascii="Arial" w:hAnsi="Arial" w:cs="Arial"/>
        </w:rPr>
        <w:t>All Tenderers should complete the Pricing Schedule in full provided with this ITT.</w:t>
      </w:r>
    </w:p>
    <w:p w14:paraId="5E1FD8F5" w14:textId="77777777" w:rsidR="005958BB" w:rsidRPr="00DE0E44" w:rsidRDefault="005958BB" w:rsidP="005958BB">
      <w:pPr>
        <w:pStyle w:val="ACBody1"/>
        <w:rPr>
          <w:rFonts w:ascii="Arial" w:hAnsi="Arial" w:cs="Arial"/>
          <w:color w:val="000000" w:themeColor="text1"/>
        </w:rPr>
      </w:pPr>
      <w:r w:rsidRPr="00DE0E44">
        <w:rPr>
          <w:rFonts w:ascii="Arial" w:hAnsi="Arial" w:cs="Arial"/>
          <w:color w:val="000000" w:themeColor="text1"/>
        </w:rPr>
        <w:t>The numbers used within this calculation are only for the tendering evaluation criteria purposes and are not an indicator of order levels.</w:t>
      </w:r>
    </w:p>
    <w:p w14:paraId="06D3112A" w14:textId="77777777" w:rsidR="005958BB" w:rsidRPr="00DE0E44" w:rsidRDefault="005958BB" w:rsidP="005958BB">
      <w:pPr>
        <w:pStyle w:val="ACBody1"/>
        <w:rPr>
          <w:rFonts w:ascii="Arial" w:hAnsi="Arial" w:cs="Arial"/>
        </w:rPr>
      </w:pPr>
    </w:p>
    <w:tbl>
      <w:tblPr>
        <w:tblW w:w="7797" w:type="dxa"/>
        <w:tblInd w:w="675"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shd w:val="pct15" w:color="auto" w:fill="auto"/>
        <w:tblLayout w:type="fixed"/>
        <w:tblLook w:val="04A0" w:firstRow="1" w:lastRow="0" w:firstColumn="1" w:lastColumn="0" w:noHBand="0" w:noVBand="1"/>
      </w:tblPr>
      <w:tblGrid>
        <w:gridCol w:w="4962"/>
        <w:gridCol w:w="2835"/>
      </w:tblGrid>
      <w:tr w:rsidR="005958BB" w:rsidRPr="00DE0E44" w14:paraId="2F53EE54" w14:textId="77777777" w:rsidTr="00B453A7">
        <w:trPr>
          <w:trHeight w:val="300"/>
        </w:trPr>
        <w:tc>
          <w:tcPr>
            <w:tcW w:w="4962" w:type="dxa"/>
            <w:hideMark/>
          </w:tcPr>
          <w:p w14:paraId="6A4629C8" w14:textId="77777777" w:rsidR="005958BB" w:rsidRPr="00DE0E44" w:rsidRDefault="005958BB" w:rsidP="00B453A7">
            <w:pPr>
              <w:rPr>
                <w:rFonts w:ascii="Arial" w:hAnsi="Arial" w:cs="Arial"/>
                <w:b/>
                <w:bCs/>
                <w:sz w:val="22"/>
                <w:szCs w:val="22"/>
              </w:rPr>
            </w:pPr>
            <w:r w:rsidRPr="00DE0E44">
              <w:rPr>
                <w:rFonts w:ascii="Arial" w:hAnsi="Arial" w:cs="Arial"/>
                <w:b/>
                <w:bCs/>
                <w:sz w:val="22"/>
                <w:szCs w:val="22"/>
              </w:rPr>
              <w:t>Optional Pricing Schedule</w:t>
            </w:r>
          </w:p>
        </w:tc>
        <w:tc>
          <w:tcPr>
            <w:tcW w:w="2835" w:type="dxa"/>
            <w:tcBorders>
              <w:bottom w:val="single" w:sz="8" w:space="0" w:color="auto"/>
            </w:tcBorders>
            <w:hideMark/>
          </w:tcPr>
          <w:p w14:paraId="20BDE055" w14:textId="77777777" w:rsidR="005958BB" w:rsidRPr="00DE0E44" w:rsidRDefault="005958BB" w:rsidP="00B453A7">
            <w:pPr>
              <w:rPr>
                <w:rFonts w:ascii="Arial" w:hAnsi="Arial" w:cs="Arial"/>
                <w:b/>
                <w:bCs/>
                <w:sz w:val="22"/>
                <w:szCs w:val="22"/>
              </w:rPr>
            </w:pPr>
            <w:r w:rsidRPr="00DE0E44">
              <w:rPr>
                <w:rFonts w:ascii="Arial" w:hAnsi="Arial" w:cs="Arial"/>
                <w:b/>
                <w:bCs/>
                <w:sz w:val="22"/>
                <w:szCs w:val="22"/>
              </w:rPr>
              <w:t>Price €</w:t>
            </w:r>
          </w:p>
        </w:tc>
      </w:tr>
      <w:tr w:rsidR="005958BB" w:rsidRPr="00DE0E44" w14:paraId="63D5B67B" w14:textId="77777777" w:rsidTr="00B453A7">
        <w:trPr>
          <w:trHeight w:val="300"/>
        </w:trPr>
        <w:tc>
          <w:tcPr>
            <w:tcW w:w="4962" w:type="dxa"/>
            <w:hideMark/>
          </w:tcPr>
          <w:p w14:paraId="41EAD100" w14:textId="77777777" w:rsidR="005958BB" w:rsidRPr="00DE0E44" w:rsidRDefault="005958BB" w:rsidP="00B453A7">
            <w:pPr>
              <w:rPr>
                <w:rFonts w:ascii="Arial" w:hAnsi="Arial" w:cs="Arial"/>
                <w:sz w:val="22"/>
                <w:szCs w:val="22"/>
              </w:rPr>
            </w:pPr>
            <w:r w:rsidRPr="00DE0E44">
              <w:rPr>
                <w:rFonts w:ascii="Arial" w:hAnsi="Arial" w:cs="Arial"/>
                <w:sz w:val="22"/>
                <w:szCs w:val="22"/>
              </w:rPr>
              <w:t>Additional engineer cost per day, to include travel and expenses</w:t>
            </w:r>
          </w:p>
        </w:tc>
        <w:tc>
          <w:tcPr>
            <w:tcW w:w="2835" w:type="dxa"/>
            <w:tcBorders>
              <w:bottom w:val="single" w:sz="8" w:space="0" w:color="auto"/>
            </w:tcBorders>
            <w:hideMark/>
          </w:tcPr>
          <w:p w14:paraId="6860C796" w14:textId="77777777" w:rsidR="005958BB" w:rsidRPr="00DE0E44" w:rsidRDefault="005958BB" w:rsidP="00B453A7">
            <w:pPr>
              <w:rPr>
                <w:rFonts w:ascii="Arial" w:hAnsi="Arial" w:cs="Arial"/>
                <w:sz w:val="22"/>
                <w:szCs w:val="22"/>
              </w:rPr>
            </w:pPr>
          </w:p>
        </w:tc>
      </w:tr>
      <w:tr w:rsidR="005958BB" w:rsidRPr="00DE0E44" w14:paraId="77FF8EE9" w14:textId="77777777" w:rsidTr="00B453A7">
        <w:trPr>
          <w:trHeight w:val="300"/>
        </w:trPr>
        <w:tc>
          <w:tcPr>
            <w:tcW w:w="4962" w:type="dxa"/>
            <w:hideMark/>
          </w:tcPr>
          <w:p w14:paraId="18C68997" w14:textId="77777777" w:rsidR="005958BB" w:rsidRPr="00DE0E44" w:rsidRDefault="005958BB" w:rsidP="00B453A7">
            <w:pPr>
              <w:rPr>
                <w:rFonts w:ascii="Arial" w:hAnsi="Arial" w:cs="Arial"/>
                <w:sz w:val="22"/>
                <w:szCs w:val="22"/>
              </w:rPr>
            </w:pPr>
            <w:r w:rsidRPr="00DE0E44">
              <w:rPr>
                <w:rFonts w:ascii="Arial" w:hAnsi="Arial" w:cs="Arial"/>
                <w:sz w:val="22"/>
                <w:szCs w:val="22"/>
              </w:rPr>
              <w:t>Additional training (per day) including travel and expenses</w:t>
            </w:r>
          </w:p>
        </w:tc>
        <w:tc>
          <w:tcPr>
            <w:tcW w:w="2835" w:type="dxa"/>
            <w:tcBorders>
              <w:bottom w:val="single" w:sz="8" w:space="0" w:color="auto"/>
            </w:tcBorders>
            <w:hideMark/>
          </w:tcPr>
          <w:p w14:paraId="139937D4" w14:textId="77777777" w:rsidR="005958BB" w:rsidRPr="00DE0E44" w:rsidRDefault="005958BB" w:rsidP="00B453A7">
            <w:pPr>
              <w:rPr>
                <w:rFonts w:ascii="Arial" w:hAnsi="Arial" w:cs="Arial"/>
                <w:sz w:val="22"/>
                <w:szCs w:val="22"/>
              </w:rPr>
            </w:pPr>
          </w:p>
        </w:tc>
      </w:tr>
    </w:tbl>
    <w:p w14:paraId="10D0F2E4" w14:textId="77777777" w:rsidR="00F76F62" w:rsidRPr="00DE0E44" w:rsidRDefault="00F76F62">
      <w:pPr>
        <w:rPr>
          <w:rFonts w:ascii="Arial" w:eastAsia="Times New Roman" w:hAnsi="Arial" w:cs="Arial"/>
          <w:iCs/>
          <w:kern w:val="0"/>
          <w:sz w:val="22"/>
          <w:szCs w:val="22"/>
          <w:lang w:val="en-GB"/>
          <w14:ligatures w14:val="none"/>
        </w:rPr>
      </w:pPr>
    </w:p>
    <w:p w14:paraId="1D45BE7B" w14:textId="77777777" w:rsidR="00F76F62" w:rsidRDefault="00F76F62">
      <w:pPr>
        <w:rPr>
          <w:rFonts w:ascii="Arial" w:eastAsia="Times New Roman" w:hAnsi="Arial" w:cs="Arial"/>
          <w:b/>
          <w:bCs/>
          <w:iCs/>
          <w:kern w:val="0"/>
          <w:sz w:val="22"/>
          <w:szCs w:val="22"/>
          <w:lang w:val="en-GB"/>
          <w14:ligatures w14:val="none"/>
        </w:rPr>
      </w:pPr>
    </w:p>
    <w:p w14:paraId="51A4257A" w14:textId="77777777" w:rsidR="00F76F62" w:rsidRDefault="00F76F62">
      <w:pPr>
        <w:rPr>
          <w:rFonts w:ascii="Arial" w:hAnsi="Arial" w:cs="Arial"/>
        </w:rPr>
      </w:pPr>
    </w:p>
    <w:p w14:paraId="12B3C744" w14:textId="77777777" w:rsidR="007F7AB5" w:rsidRDefault="007F7AB5">
      <w:pPr>
        <w:rPr>
          <w:rFonts w:ascii="Arial" w:hAnsi="Arial" w:cs="Arial"/>
        </w:rPr>
      </w:pPr>
    </w:p>
    <w:p w14:paraId="12C498F9" w14:textId="77777777" w:rsidR="007864FB" w:rsidRDefault="007864FB">
      <w:pPr>
        <w:rPr>
          <w:rFonts w:ascii="Arial" w:hAnsi="Arial" w:cs="Arial"/>
        </w:rPr>
      </w:pPr>
    </w:p>
    <w:p w14:paraId="32EDBFA6" w14:textId="77777777" w:rsidR="007864FB" w:rsidRDefault="007864FB">
      <w:pPr>
        <w:rPr>
          <w:rFonts w:ascii="Arial" w:hAnsi="Arial" w:cs="Arial"/>
        </w:rPr>
      </w:pPr>
    </w:p>
    <w:p w14:paraId="16025B41" w14:textId="77777777" w:rsidR="007864FB" w:rsidRDefault="007864FB">
      <w:pPr>
        <w:rPr>
          <w:rFonts w:ascii="Arial" w:hAnsi="Arial" w:cs="Arial"/>
        </w:rPr>
      </w:pPr>
    </w:p>
    <w:p w14:paraId="30D2065B" w14:textId="77777777" w:rsidR="007864FB" w:rsidRDefault="007864FB">
      <w:pPr>
        <w:rPr>
          <w:rFonts w:ascii="Arial" w:hAnsi="Arial" w:cs="Arial"/>
        </w:rPr>
      </w:pPr>
    </w:p>
    <w:p w14:paraId="3F181066" w14:textId="77777777" w:rsidR="007864FB" w:rsidRDefault="007864FB">
      <w:pPr>
        <w:rPr>
          <w:rFonts w:ascii="Arial" w:hAnsi="Arial" w:cs="Arial"/>
        </w:rPr>
      </w:pPr>
    </w:p>
    <w:p w14:paraId="60CBB9FB" w14:textId="77777777" w:rsidR="007864FB" w:rsidRDefault="007864FB">
      <w:pPr>
        <w:rPr>
          <w:rFonts w:ascii="Arial" w:hAnsi="Arial" w:cs="Arial"/>
        </w:rPr>
      </w:pPr>
    </w:p>
    <w:p w14:paraId="1D65E126" w14:textId="038EDE9B" w:rsidR="007F7AB5" w:rsidRPr="005E0C3B" w:rsidRDefault="007A27E3" w:rsidP="005E0C3B">
      <w:pPr>
        <w:spacing w:before="120" w:after="240" w:line="240" w:lineRule="auto"/>
        <w:jc w:val="center"/>
        <w:rPr>
          <w:rFonts w:ascii="Arial" w:eastAsia="Times New Roman" w:hAnsi="Arial" w:cs="Arial"/>
          <w:b/>
          <w:color w:val="235D64"/>
          <w:kern w:val="0"/>
          <w:sz w:val="36"/>
          <w:szCs w:val="36"/>
          <w14:ligatures w14:val="none"/>
        </w:rPr>
      </w:pPr>
      <w:r w:rsidRPr="005E0C3B">
        <w:rPr>
          <w:rFonts w:ascii="Arial" w:eastAsia="Times New Roman" w:hAnsi="Arial" w:cs="Arial"/>
          <w:b/>
          <w:color w:val="235D64"/>
          <w:kern w:val="0"/>
          <w:sz w:val="36"/>
          <w:szCs w:val="36"/>
          <w14:ligatures w14:val="none"/>
        </w:rPr>
        <w:lastRenderedPageBreak/>
        <w:t>FORM</w:t>
      </w:r>
      <w:r w:rsidR="007F7AB5" w:rsidRPr="005E0C3B">
        <w:rPr>
          <w:rFonts w:ascii="Arial" w:eastAsia="Times New Roman" w:hAnsi="Arial" w:cs="Arial"/>
          <w:b/>
          <w:color w:val="235D64"/>
          <w:kern w:val="0"/>
          <w:sz w:val="36"/>
          <w:szCs w:val="36"/>
          <w14:ligatures w14:val="none"/>
        </w:rPr>
        <w:t xml:space="preserve"> </w:t>
      </w:r>
      <w:r w:rsidRPr="005E0C3B">
        <w:rPr>
          <w:rFonts w:ascii="Arial" w:eastAsia="Times New Roman" w:hAnsi="Arial" w:cs="Arial"/>
          <w:b/>
          <w:color w:val="235D64"/>
          <w:kern w:val="0"/>
          <w:sz w:val="36"/>
          <w:szCs w:val="36"/>
          <w14:ligatures w14:val="none"/>
        </w:rPr>
        <w:t>7</w:t>
      </w:r>
    </w:p>
    <w:p w14:paraId="49EC557B" w14:textId="458DB991" w:rsidR="002B6179" w:rsidRPr="00310C74" w:rsidRDefault="002B6179" w:rsidP="005E0C3B">
      <w:pPr>
        <w:spacing w:before="120" w:after="240" w:line="240" w:lineRule="auto"/>
        <w:jc w:val="center"/>
        <w:rPr>
          <w:rFonts w:ascii="Arial" w:eastAsia="Times New Roman" w:hAnsi="Arial" w:cs="Arial"/>
          <w:b/>
          <w:caps/>
          <w:color w:val="235D64"/>
          <w:kern w:val="0"/>
          <w:sz w:val="36"/>
          <w:szCs w:val="36"/>
          <w14:ligatures w14:val="none"/>
        </w:rPr>
      </w:pPr>
      <w:r w:rsidRPr="00310C74">
        <w:rPr>
          <w:rFonts w:ascii="Arial" w:eastAsia="Times New Roman" w:hAnsi="Arial" w:cs="Arial"/>
          <w:b/>
          <w:caps/>
          <w:color w:val="235D64"/>
          <w:kern w:val="0"/>
          <w:sz w:val="36"/>
          <w:szCs w:val="36"/>
          <w14:ligatures w14:val="none"/>
        </w:rPr>
        <w:t>Information</w:t>
      </w:r>
    </w:p>
    <w:p w14:paraId="5C00F03E" w14:textId="790A22C3" w:rsidR="002B6179" w:rsidRPr="007F7AB5" w:rsidRDefault="007F7AB5" w:rsidP="007F7AB5">
      <w:pPr>
        <w:spacing w:before="120" w:after="240" w:line="240" w:lineRule="auto"/>
        <w:rPr>
          <w:rFonts w:ascii="Arial" w:eastAsia="Times New Roman" w:hAnsi="Arial" w:cs="Arial"/>
          <w:kern w:val="0"/>
          <w:sz w:val="22"/>
          <w:szCs w:val="22"/>
          <w:lang w:eastAsia="en-IE"/>
          <w14:ligatures w14:val="none"/>
        </w:rPr>
      </w:pPr>
      <w:r w:rsidRPr="007F7AB5">
        <w:rPr>
          <w:rFonts w:ascii="Arial" w:eastAsia="Times New Roman" w:hAnsi="Arial" w:cs="Arial"/>
          <w:kern w:val="0"/>
          <w:sz w:val="22"/>
          <w:szCs w:val="22"/>
          <w:lang w:eastAsia="en-IE"/>
          <w14:ligatures w14:val="none"/>
        </w:rPr>
        <w:t>This section is for information only and will not be assessed as part of the Aw</w:t>
      </w:r>
      <w:r w:rsidR="002B6179">
        <w:rPr>
          <w:rFonts w:ascii="Arial" w:eastAsia="Times New Roman" w:hAnsi="Arial" w:cs="Arial"/>
          <w:kern w:val="0"/>
          <w:sz w:val="22"/>
          <w:szCs w:val="22"/>
          <w:lang w:eastAsia="en-IE"/>
          <w14:ligatures w14:val="none"/>
        </w:rPr>
        <w:t>a</w:t>
      </w:r>
      <w:r w:rsidRPr="007F7AB5">
        <w:rPr>
          <w:rFonts w:ascii="Arial" w:eastAsia="Times New Roman" w:hAnsi="Arial" w:cs="Arial"/>
          <w:kern w:val="0"/>
          <w:sz w:val="22"/>
          <w:szCs w:val="22"/>
          <w:lang w:eastAsia="en-IE"/>
          <w14:ligatures w14:val="none"/>
        </w:rPr>
        <w:t>rd Criteria</w:t>
      </w:r>
    </w:p>
    <w:tbl>
      <w:tblPr>
        <w:tblStyle w:val="TableGrid212"/>
        <w:tblW w:w="9918" w:type="dxa"/>
        <w:tblInd w:w="0"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4673"/>
        <w:gridCol w:w="5245"/>
      </w:tblGrid>
      <w:tr w:rsidR="006714C8" w:rsidRPr="00C6623B" w14:paraId="30D4803A" w14:textId="77777777" w:rsidTr="004B100C">
        <w:tc>
          <w:tcPr>
            <w:tcW w:w="9918" w:type="dxa"/>
            <w:gridSpan w:val="2"/>
            <w:tcBorders>
              <w:top w:val="single" w:sz="4" w:space="0" w:color="235D64"/>
              <w:left w:val="single" w:sz="4" w:space="0" w:color="235D64"/>
              <w:bottom w:val="single" w:sz="4" w:space="0" w:color="235D64"/>
              <w:right w:val="single" w:sz="4" w:space="0" w:color="235D64"/>
            </w:tcBorders>
            <w:shd w:val="clear" w:color="auto" w:fill="57AEA5"/>
            <w:vAlign w:val="center"/>
            <w:hideMark/>
          </w:tcPr>
          <w:p w14:paraId="67BC03EE" w14:textId="7FEEBDF7" w:rsidR="006714C8" w:rsidRPr="002B6179" w:rsidRDefault="006714C8" w:rsidP="00C6623B">
            <w:pPr>
              <w:jc w:val="center"/>
              <w:rPr>
                <w:rFonts w:ascii="Arial" w:hAnsi="Arial" w:cs="Arial"/>
                <w:b/>
                <w:bCs/>
                <w:color w:val="FFFFFF"/>
                <w:sz w:val="22"/>
                <w:szCs w:val="22"/>
              </w:rPr>
            </w:pPr>
            <w:r w:rsidRPr="002B6179">
              <w:rPr>
                <w:rFonts w:ascii="Arial" w:hAnsi="Arial" w:cs="Arial"/>
                <w:b/>
                <w:bCs/>
                <w:color w:val="FFFFFF"/>
                <w:sz w:val="22"/>
                <w:szCs w:val="22"/>
              </w:rPr>
              <w:t>Artificial Intelligence</w:t>
            </w:r>
          </w:p>
          <w:p w14:paraId="32EFB3E1" w14:textId="04FAA7B1" w:rsidR="006714C8" w:rsidRPr="002B6179" w:rsidRDefault="006714C8" w:rsidP="00C6623B">
            <w:pPr>
              <w:jc w:val="center"/>
              <w:rPr>
                <w:rFonts w:ascii="Arial" w:hAnsi="Arial" w:cs="Arial"/>
                <w:b/>
                <w:bCs/>
                <w:color w:val="FFFFFF"/>
                <w:sz w:val="22"/>
                <w:szCs w:val="22"/>
              </w:rPr>
            </w:pPr>
          </w:p>
        </w:tc>
      </w:tr>
      <w:tr w:rsidR="006714C8" w:rsidRPr="00C6623B" w14:paraId="63A20497" w14:textId="77777777" w:rsidTr="002B6179">
        <w:trPr>
          <w:trHeight w:val="50"/>
        </w:trPr>
        <w:tc>
          <w:tcPr>
            <w:tcW w:w="4673" w:type="dxa"/>
            <w:tcBorders>
              <w:top w:val="single" w:sz="4" w:space="0" w:color="235D64"/>
              <w:left w:val="single" w:sz="4" w:space="0" w:color="235D64"/>
              <w:bottom w:val="single" w:sz="4" w:space="0" w:color="235D64"/>
              <w:right w:val="single" w:sz="4" w:space="0" w:color="235D64"/>
            </w:tcBorders>
            <w:shd w:val="clear" w:color="auto" w:fill="57AEA5"/>
            <w:vAlign w:val="center"/>
            <w:hideMark/>
          </w:tcPr>
          <w:p w14:paraId="63480177" w14:textId="77777777" w:rsidR="006714C8" w:rsidRPr="002B6179" w:rsidRDefault="006714C8" w:rsidP="00C6623B">
            <w:pPr>
              <w:jc w:val="center"/>
              <w:rPr>
                <w:rFonts w:ascii="Arial" w:hAnsi="Arial" w:cs="Arial"/>
                <w:b/>
                <w:bCs/>
                <w:color w:val="FFFFFF"/>
                <w:sz w:val="22"/>
                <w:szCs w:val="22"/>
              </w:rPr>
            </w:pPr>
            <w:r w:rsidRPr="002B6179">
              <w:rPr>
                <w:rFonts w:ascii="Arial" w:hAnsi="Arial" w:cs="Arial"/>
                <w:b/>
                <w:bCs/>
                <w:color w:val="FFFFFF"/>
                <w:sz w:val="22"/>
                <w:szCs w:val="22"/>
              </w:rPr>
              <w:t>Artificial Intelligence</w:t>
            </w:r>
          </w:p>
        </w:tc>
        <w:tc>
          <w:tcPr>
            <w:tcW w:w="5245" w:type="dxa"/>
            <w:tcBorders>
              <w:top w:val="single" w:sz="4" w:space="0" w:color="235D64"/>
              <w:left w:val="single" w:sz="4" w:space="0" w:color="235D64"/>
              <w:bottom w:val="single" w:sz="4" w:space="0" w:color="235D64"/>
              <w:right w:val="single" w:sz="4" w:space="0" w:color="235D64"/>
            </w:tcBorders>
            <w:shd w:val="clear" w:color="auto" w:fill="57AEA5"/>
            <w:vAlign w:val="center"/>
            <w:hideMark/>
          </w:tcPr>
          <w:p w14:paraId="5C6D2E9C" w14:textId="77777777" w:rsidR="006714C8" w:rsidRPr="002B6179" w:rsidRDefault="006714C8" w:rsidP="00C6623B">
            <w:pPr>
              <w:jc w:val="center"/>
              <w:rPr>
                <w:rFonts w:ascii="Arial" w:hAnsi="Arial" w:cs="Arial"/>
                <w:b/>
                <w:bCs/>
                <w:color w:val="FFFFFF"/>
                <w:sz w:val="22"/>
                <w:szCs w:val="22"/>
              </w:rPr>
            </w:pPr>
            <w:r w:rsidRPr="002B6179">
              <w:rPr>
                <w:rFonts w:ascii="Arial" w:hAnsi="Arial" w:cs="Arial"/>
                <w:b/>
                <w:bCs/>
                <w:color w:val="FFFFFF"/>
                <w:sz w:val="22"/>
                <w:szCs w:val="22"/>
              </w:rPr>
              <w:t>TENDERERS RESPONSE</w:t>
            </w:r>
          </w:p>
        </w:tc>
      </w:tr>
      <w:tr w:rsidR="006714C8" w:rsidRPr="00951B73" w14:paraId="2710677E" w14:textId="77777777" w:rsidTr="004B100C">
        <w:trPr>
          <w:trHeight w:val="3012"/>
        </w:trPr>
        <w:tc>
          <w:tcPr>
            <w:tcW w:w="4673" w:type="dxa"/>
            <w:tcBorders>
              <w:top w:val="single" w:sz="4" w:space="0" w:color="235D64"/>
              <w:left w:val="single" w:sz="4" w:space="0" w:color="235D64"/>
              <w:bottom w:val="single" w:sz="4" w:space="0" w:color="235D64"/>
              <w:right w:val="single" w:sz="4" w:space="0" w:color="235D64"/>
            </w:tcBorders>
            <w:shd w:val="clear" w:color="auto" w:fill="DDEEEC"/>
            <w:vAlign w:val="center"/>
          </w:tcPr>
          <w:p w14:paraId="10FEF56E" w14:textId="1438A544" w:rsidR="006714C8" w:rsidRPr="002B6179" w:rsidRDefault="006714C8" w:rsidP="004B100C">
            <w:pPr>
              <w:spacing w:after="160" w:line="278" w:lineRule="auto"/>
              <w:rPr>
                <w:rFonts w:ascii="Arial" w:eastAsiaTheme="minorHAnsi" w:hAnsi="Arial" w:cs="Arial"/>
                <w:bCs/>
                <w:kern w:val="2"/>
                <w:sz w:val="22"/>
                <w:szCs w:val="22"/>
                <w14:ligatures w14:val="standardContextual"/>
              </w:rPr>
            </w:pPr>
            <w:r w:rsidRPr="002B6179">
              <w:rPr>
                <w:rFonts w:ascii="Arial" w:eastAsiaTheme="minorHAnsi" w:hAnsi="Arial" w:cs="Arial"/>
                <w:bCs/>
                <w:kern w:val="2"/>
                <w:sz w:val="22"/>
                <w:szCs w:val="22"/>
                <w14:ligatures w14:val="standardContextual"/>
              </w:rPr>
              <w:t>Please provide details on the use (if applicable) of Artificial Intelligence or machine learning tools, including large language models, to assist in any part of their Tender.</w:t>
            </w:r>
          </w:p>
          <w:p w14:paraId="0DFFDD36" w14:textId="44540947" w:rsidR="006714C8" w:rsidRPr="002B6179" w:rsidRDefault="006714C8" w:rsidP="002B6179">
            <w:pPr>
              <w:spacing w:after="160" w:line="278" w:lineRule="auto"/>
              <w:rPr>
                <w:rFonts w:ascii="Arial" w:eastAsiaTheme="minorHAnsi" w:hAnsi="Arial" w:cs="Arial"/>
                <w:b/>
                <w:bCs/>
                <w:kern w:val="2"/>
                <w:sz w:val="22"/>
                <w:szCs w:val="22"/>
                <w14:ligatures w14:val="standardContextual"/>
              </w:rPr>
            </w:pPr>
            <w:r w:rsidRPr="002B6179">
              <w:rPr>
                <w:rFonts w:ascii="Arial" w:eastAsiaTheme="minorHAnsi" w:hAnsi="Arial" w:cs="Arial"/>
                <w:bCs/>
                <w:kern w:val="2"/>
                <w:sz w:val="22"/>
                <w:szCs w:val="22"/>
                <w14:ligatures w14:val="standardContextual"/>
              </w:rPr>
              <w:t>This may include the use of these tools to support the drafting of responses to selection and/or award criteria.</w:t>
            </w:r>
          </w:p>
        </w:tc>
        <w:tc>
          <w:tcPr>
            <w:tcW w:w="5245" w:type="dxa"/>
            <w:tcBorders>
              <w:top w:val="single" w:sz="4" w:space="0" w:color="235D64"/>
              <w:left w:val="single" w:sz="4" w:space="0" w:color="235D64"/>
              <w:bottom w:val="single" w:sz="4" w:space="0" w:color="235D64"/>
              <w:right w:val="single" w:sz="4" w:space="0" w:color="235D64"/>
            </w:tcBorders>
          </w:tcPr>
          <w:p w14:paraId="505A5C8B" w14:textId="77777777" w:rsidR="006714C8" w:rsidRPr="002B6179" w:rsidRDefault="006714C8" w:rsidP="004B100C">
            <w:pPr>
              <w:spacing w:after="160" w:line="278" w:lineRule="auto"/>
              <w:rPr>
                <w:rFonts w:ascii="Arial" w:eastAsiaTheme="minorHAnsi" w:hAnsi="Arial" w:cs="Arial"/>
                <w:kern w:val="2"/>
                <w:sz w:val="22"/>
                <w:szCs w:val="22"/>
                <w14:ligatures w14:val="standardContextual"/>
              </w:rPr>
            </w:pPr>
          </w:p>
          <w:p w14:paraId="359D20A1" w14:textId="77777777" w:rsidR="006714C8" w:rsidRPr="002B6179" w:rsidRDefault="006714C8" w:rsidP="004B100C">
            <w:pPr>
              <w:spacing w:after="160" w:line="278" w:lineRule="auto"/>
              <w:rPr>
                <w:rFonts w:ascii="Arial" w:eastAsiaTheme="minorHAnsi" w:hAnsi="Arial" w:cs="Arial"/>
                <w:kern w:val="2"/>
                <w:sz w:val="22"/>
                <w:szCs w:val="22"/>
                <w14:ligatures w14:val="standardContextual"/>
              </w:rPr>
            </w:pPr>
            <w:r w:rsidRPr="002B6179">
              <w:rPr>
                <w:rFonts w:ascii="Arial" w:eastAsiaTheme="minorHAnsi" w:hAnsi="Arial" w:cs="Arial"/>
                <w:b/>
                <w:kern w:val="2"/>
                <w:sz w:val="22"/>
                <w:szCs w:val="22"/>
                <w14:ligatures w14:val="standardContextual"/>
              </w:rPr>
              <w:t>Yes</w:t>
            </w:r>
            <w:r w:rsidRPr="002B6179">
              <w:rPr>
                <w:rFonts w:ascii="Arial" w:eastAsiaTheme="minorHAnsi" w:hAnsi="Arial" w:cs="Arial"/>
                <w:kern w:val="2"/>
                <w:sz w:val="22"/>
                <w:szCs w:val="22"/>
                <w14:ligatures w14:val="standardContextual"/>
              </w:rPr>
              <w:t xml:space="preserve"> </w:t>
            </w:r>
            <w:sdt>
              <w:sdtPr>
                <w:rPr>
                  <w:rFonts w:ascii="Arial" w:hAnsi="Arial" w:cs="Arial"/>
                  <w:sz w:val="22"/>
                  <w:szCs w:val="22"/>
                </w:rPr>
                <w:id w:val="-887259985"/>
                <w14:checkbox>
                  <w14:checked w14:val="0"/>
                  <w14:checkedState w14:val="0052" w14:font="Wingdings 2"/>
                  <w14:uncheckedState w14:val="2610" w14:font="MS Gothic"/>
                </w14:checkbox>
              </w:sdtPr>
              <w:sdtEndPr/>
              <w:sdtContent>
                <w:r w:rsidRPr="002B6179">
                  <w:rPr>
                    <w:rFonts w:ascii="Segoe UI Symbol" w:eastAsiaTheme="minorHAnsi" w:hAnsi="Segoe UI Symbol" w:cs="Segoe UI Symbol"/>
                    <w:kern w:val="2"/>
                    <w:sz w:val="22"/>
                    <w:szCs w:val="22"/>
                    <w14:ligatures w14:val="standardContextual"/>
                  </w:rPr>
                  <w:t>☐</w:t>
                </w:r>
              </w:sdtContent>
            </w:sdt>
            <w:r w:rsidRPr="002B6179">
              <w:rPr>
                <w:rFonts w:ascii="Arial" w:eastAsiaTheme="minorHAnsi" w:hAnsi="Arial" w:cs="Arial"/>
                <w:kern w:val="2"/>
                <w:sz w:val="22"/>
                <w:szCs w:val="22"/>
                <w14:ligatures w14:val="standardContextual"/>
              </w:rPr>
              <w:t xml:space="preserve">   </w:t>
            </w:r>
          </w:p>
          <w:p w14:paraId="67F99C0C" w14:textId="77777777" w:rsidR="006714C8" w:rsidRPr="002B6179" w:rsidRDefault="006714C8" w:rsidP="004B100C">
            <w:pPr>
              <w:spacing w:after="160" w:line="278" w:lineRule="auto"/>
              <w:rPr>
                <w:rFonts w:ascii="Arial" w:eastAsiaTheme="minorHAnsi" w:hAnsi="Arial" w:cs="Arial"/>
                <w:i/>
                <w:kern w:val="2"/>
                <w:sz w:val="22"/>
                <w:szCs w:val="22"/>
                <w14:ligatures w14:val="standardContextual"/>
              </w:rPr>
            </w:pPr>
            <w:r w:rsidRPr="002B6179">
              <w:rPr>
                <w:rFonts w:ascii="Arial" w:eastAsiaTheme="minorHAnsi" w:hAnsi="Arial" w:cs="Arial"/>
                <w:i/>
                <w:kern w:val="2"/>
                <w:sz w:val="22"/>
                <w:szCs w:val="22"/>
                <w14:ligatures w14:val="standardContextual"/>
              </w:rPr>
              <w:t>(If “Applicable” please provide details below)</w:t>
            </w:r>
          </w:p>
          <w:p w14:paraId="5D2672D6" w14:textId="1EC08703" w:rsidR="006714C8" w:rsidRPr="002B6179" w:rsidRDefault="006714C8" w:rsidP="002B6179">
            <w:pPr>
              <w:spacing w:after="160" w:line="278" w:lineRule="auto"/>
              <w:rPr>
                <w:rFonts w:ascii="Arial" w:eastAsiaTheme="minorHAnsi" w:hAnsi="Arial" w:cs="Arial"/>
                <w:kern w:val="2"/>
                <w:sz w:val="22"/>
                <w:szCs w:val="22"/>
                <w14:ligatures w14:val="standardContextual"/>
              </w:rPr>
            </w:pPr>
            <w:r w:rsidRPr="002B6179">
              <w:rPr>
                <w:rFonts w:ascii="Arial" w:eastAsiaTheme="minorHAnsi" w:hAnsi="Arial" w:cs="Arial"/>
                <w:b/>
                <w:kern w:val="2"/>
                <w:sz w:val="22"/>
                <w:szCs w:val="22"/>
                <w14:ligatures w14:val="standardContextual"/>
              </w:rPr>
              <w:t>Not Applicable</w:t>
            </w:r>
            <w:r w:rsidRPr="002B6179">
              <w:rPr>
                <w:rFonts w:ascii="Arial" w:eastAsiaTheme="minorHAnsi" w:hAnsi="Arial" w:cs="Arial"/>
                <w:kern w:val="2"/>
                <w:sz w:val="22"/>
                <w:szCs w:val="22"/>
                <w14:ligatures w14:val="standardContextual"/>
              </w:rPr>
              <w:t xml:space="preserve"> </w:t>
            </w:r>
            <w:sdt>
              <w:sdtPr>
                <w:rPr>
                  <w:rFonts w:ascii="Arial" w:hAnsi="Arial" w:cs="Arial"/>
                  <w:sz w:val="22"/>
                  <w:szCs w:val="22"/>
                </w:rPr>
                <w:id w:val="-407385417"/>
                <w14:checkbox>
                  <w14:checked w14:val="0"/>
                  <w14:checkedState w14:val="0052" w14:font="Wingdings 2"/>
                  <w14:uncheckedState w14:val="2610" w14:font="MS Gothic"/>
                </w14:checkbox>
              </w:sdtPr>
              <w:sdtEndPr/>
              <w:sdtContent>
                <w:r w:rsidRPr="002B6179">
                  <w:rPr>
                    <w:rFonts w:ascii="Segoe UI Symbol" w:eastAsiaTheme="minorHAnsi" w:hAnsi="Segoe UI Symbol" w:cs="Segoe UI Symbol"/>
                    <w:kern w:val="2"/>
                    <w:sz w:val="22"/>
                    <w:szCs w:val="22"/>
                    <w14:ligatures w14:val="standardContextual"/>
                  </w:rPr>
                  <w:t>☐</w:t>
                </w:r>
              </w:sdtContent>
            </w:sdt>
          </w:p>
        </w:tc>
      </w:tr>
      <w:tr w:rsidR="006714C8" w:rsidRPr="00951B73" w14:paraId="58A67937" w14:textId="77777777" w:rsidTr="004B100C">
        <w:tc>
          <w:tcPr>
            <w:tcW w:w="9918" w:type="dxa"/>
            <w:gridSpan w:val="2"/>
            <w:tcBorders>
              <w:top w:val="single" w:sz="4" w:space="0" w:color="235D64"/>
              <w:left w:val="single" w:sz="4" w:space="0" w:color="235D64"/>
              <w:bottom w:val="single" w:sz="4" w:space="0" w:color="235D64"/>
              <w:right w:val="single" w:sz="4" w:space="0" w:color="235D64"/>
            </w:tcBorders>
            <w:shd w:val="clear" w:color="auto" w:fill="FFFFFF"/>
            <w:vAlign w:val="center"/>
          </w:tcPr>
          <w:p w14:paraId="3B5F07E4" w14:textId="77777777" w:rsidR="006714C8" w:rsidRPr="002B6179" w:rsidRDefault="006714C8" w:rsidP="004B100C">
            <w:pPr>
              <w:spacing w:after="160" w:line="278" w:lineRule="auto"/>
              <w:rPr>
                <w:rFonts w:ascii="Arial" w:eastAsiaTheme="minorHAnsi" w:hAnsi="Arial" w:cs="Arial"/>
                <w:b/>
                <w:bCs/>
                <w:kern w:val="2"/>
                <w:sz w:val="22"/>
                <w:szCs w:val="22"/>
                <w14:ligatures w14:val="standardContextual"/>
              </w:rPr>
            </w:pPr>
            <w:r w:rsidRPr="002B6179">
              <w:rPr>
                <w:rFonts w:ascii="Arial" w:eastAsiaTheme="minorHAnsi" w:hAnsi="Arial" w:cs="Arial"/>
                <w:b/>
                <w:bCs/>
                <w:kern w:val="2"/>
                <w:sz w:val="22"/>
                <w:szCs w:val="22"/>
                <w14:ligatures w14:val="standardContextual"/>
              </w:rPr>
              <w:t xml:space="preserve">                                                                                                                                                                                                            </w:t>
            </w:r>
          </w:p>
          <w:p w14:paraId="305F7208" w14:textId="2E9CCD66" w:rsidR="006714C8" w:rsidRPr="002B6179" w:rsidRDefault="006714C8" w:rsidP="004B100C">
            <w:pPr>
              <w:spacing w:after="160" w:line="278" w:lineRule="auto"/>
              <w:rPr>
                <w:rFonts w:ascii="Arial" w:eastAsiaTheme="minorHAnsi" w:hAnsi="Arial" w:cs="Arial"/>
                <w:kern w:val="2"/>
                <w:sz w:val="22"/>
                <w:szCs w:val="22"/>
                <w14:ligatures w14:val="standardContextual"/>
              </w:rPr>
            </w:pPr>
            <w:r w:rsidRPr="002B6179">
              <w:rPr>
                <w:rFonts w:ascii="Arial" w:eastAsiaTheme="minorHAnsi" w:hAnsi="Arial" w:cs="Arial"/>
                <w:kern w:val="2"/>
                <w:sz w:val="22"/>
                <w:szCs w:val="22"/>
                <w14:ligatures w14:val="standardContextual"/>
              </w:rPr>
              <w:t xml:space="preserve">If “Applicable”, click here to provide details. </w:t>
            </w:r>
          </w:p>
        </w:tc>
      </w:tr>
      <w:tr w:rsidR="006714C8" w:rsidRPr="00951B73" w14:paraId="20FE63D5" w14:textId="77777777" w:rsidTr="004B100C">
        <w:trPr>
          <w:trHeight w:val="2331"/>
        </w:trPr>
        <w:tc>
          <w:tcPr>
            <w:tcW w:w="4673" w:type="dxa"/>
            <w:tcBorders>
              <w:top w:val="single" w:sz="4" w:space="0" w:color="235D64"/>
              <w:left w:val="single" w:sz="4" w:space="0" w:color="235D64"/>
              <w:bottom w:val="single" w:sz="4" w:space="0" w:color="235D64"/>
              <w:right w:val="single" w:sz="4" w:space="0" w:color="235D64"/>
            </w:tcBorders>
            <w:shd w:val="clear" w:color="auto" w:fill="DDEEEC"/>
            <w:vAlign w:val="center"/>
            <w:hideMark/>
          </w:tcPr>
          <w:p w14:paraId="05852ACB" w14:textId="77777777" w:rsidR="006714C8" w:rsidRPr="002B6179" w:rsidRDefault="006714C8" w:rsidP="002E38DD">
            <w:pPr>
              <w:numPr>
                <w:ilvl w:val="0"/>
                <w:numId w:val="6"/>
              </w:numPr>
              <w:spacing w:after="160" w:line="278" w:lineRule="auto"/>
              <w:rPr>
                <w:rFonts w:ascii="Arial" w:eastAsiaTheme="minorHAnsi" w:hAnsi="Arial" w:cs="Arial"/>
                <w:b/>
                <w:bCs/>
                <w:kern w:val="2"/>
                <w:sz w:val="22"/>
                <w:szCs w:val="22"/>
                <w14:ligatures w14:val="standardContextual"/>
              </w:rPr>
            </w:pPr>
            <w:r w:rsidRPr="002B6179">
              <w:rPr>
                <w:rFonts w:ascii="Arial" w:eastAsiaTheme="minorHAnsi" w:hAnsi="Arial" w:cs="Arial"/>
                <w:kern w:val="2"/>
                <w:sz w:val="22"/>
                <w:szCs w:val="22"/>
                <w14:ligatures w14:val="standardContextual"/>
              </w:rPr>
              <w:t>Where Artificial Intelligence tools have been used to support the generation of Tender responses, please confirm that they have been checked and verified for accuracy.</w:t>
            </w:r>
          </w:p>
        </w:tc>
        <w:tc>
          <w:tcPr>
            <w:tcW w:w="5245" w:type="dxa"/>
            <w:tcBorders>
              <w:top w:val="single" w:sz="4" w:space="0" w:color="235D64"/>
              <w:left w:val="single" w:sz="4" w:space="0" w:color="235D64"/>
              <w:bottom w:val="single" w:sz="4" w:space="0" w:color="235D64"/>
              <w:right w:val="single" w:sz="4" w:space="0" w:color="235D64"/>
            </w:tcBorders>
          </w:tcPr>
          <w:p w14:paraId="741DDCCE" w14:textId="2A3211F5" w:rsidR="006714C8" w:rsidRPr="002B6179" w:rsidRDefault="002B6179" w:rsidP="004B100C">
            <w:pPr>
              <w:spacing w:after="160" w:line="278" w:lineRule="auto"/>
              <w:rPr>
                <w:rFonts w:ascii="Arial" w:eastAsiaTheme="minorHAnsi" w:hAnsi="Arial" w:cs="Arial"/>
                <w:kern w:val="2"/>
                <w:sz w:val="22"/>
                <w:szCs w:val="22"/>
                <w14:ligatures w14:val="standardContextual"/>
              </w:rPr>
            </w:pPr>
            <w:r>
              <w:rPr>
                <w:rFonts w:ascii="Arial" w:eastAsiaTheme="minorHAnsi" w:hAnsi="Arial" w:cs="Arial"/>
                <w:b/>
                <w:kern w:val="2"/>
                <w:sz w:val="22"/>
                <w:szCs w:val="22"/>
                <w14:ligatures w14:val="standardContextual"/>
              </w:rPr>
              <w:t xml:space="preserve"> </w:t>
            </w:r>
            <w:r w:rsidR="006714C8" w:rsidRPr="002B6179">
              <w:rPr>
                <w:rFonts w:ascii="Arial" w:eastAsiaTheme="minorHAnsi" w:hAnsi="Arial" w:cs="Arial"/>
                <w:b/>
                <w:kern w:val="2"/>
                <w:sz w:val="22"/>
                <w:szCs w:val="22"/>
                <w14:ligatures w14:val="standardContextual"/>
              </w:rPr>
              <w:t>Yes</w:t>
            </w:r>
            <w:r w:rsidR="006714C8" w:rsidRPr="002B6179">
              <w:rPr>
                <w:rFonts w:ascii="Arial" w:eastAsiaTheme="minorHAnsi" w:hAnsi="Arial" w:cs="Arial"/>
                <w:kern w:val="2"/>
                <w:sz w:val="22"/>
                <w:szCs w:val="22"/>
                <w14:ligatures w14:val="standardContextual"/>
              </w:rPr>
              <w:t xml:space="preserve"> </w:t>
            </w:r>
            <w:sdt>
              <w:sdtPr>
                <w:rPr>
                  <w:rFonts w:ascii="Arial" w:hAnsi="Arial" w:cs="Arial"/>
                  <w:sz w:val="22"/>
                  <w:szCs w:val="22"/>
                </w:rPr>
                <w:id w:val="-1044059909"/>
                <w14:checkbox>
                  <w14:checked w14:val="0"/>
                  <w14:checkedState w14:val="0052" w14:font="Wingdings 2"/>
                  <w14:uncheckedState w14:val="2610" w14:font="MS Gothic"/>
                </w14:checkbox>
              </w:sdtPr>
              <w:sdtEndPr/>
              <w:sdtContent>
                <w:r w:rsidR="006714C8" w:rsidRPr="002B6179">
                  <w:rPr>
                    <w:rFonts w:ascii="Segoe UI Symbol" w:eastAsiaTheme="minorHAnsi" w:hAnsi="Segoe UI Symbol" w:cs="Segoe UI Symbol"/>
                    <w:kern w:val="2"/>
                    <w:sz w:val="22"/>
                    <w:szCs w:val="22"/>
                    <w14:ligatures w14:val="standardContextual"/>
                  </w:rPr>
                  <w:t>☐</w:t>
                </w:r>
              </w:sdtContent>
            </w:sdt>
          </w:p>
          <w:p w14:paraId="38ACC7BE" w14:textId="77777777" w:rsidR="006714C8" w:rsidRPr="002B6179" w:rsidRDefault="006714C8" w:rsidP="004B100C">
            <w:pPr>
              <w:spacing w:after="160" w:line="278" w:lineRule="auto"/>
              <w:rPr>
                <w:rFonts w:ascii="Arial" w:eastAsiaTheme="minorHAnsi" w:hAnsi="Arial" w:cs="Arial"/>
                <w:kern w:val="2"/>
                <w:sz w:val="22"/>
                <w:szCs w:val="22"/>
                <w14:ligatures w14:val="standardContextual"/>
              </w:rPr>
            </w:pPr>
            <w:r w:rsidRPr="002B6179">
              <w:rPr>
                <w:rFonts w:ascii="Arial" w:eastAsiaTheme="minorHAnsi" w:hAnsi="Arial" w:cs="Arial"/>
                <w:b/>
                <w:kern w:val="2"/>
                <w:sz w:val="22"/>
                <w:szCs w:val="22"/>
                <w14:ligatures w14:val="standardContextual"/>
              </w:rPr>
              <w:t xml:space="preserve"> No</w:t>
            </w:r>
            <w:r w:rsidRPr="002B6179">
              <w:rPr>
                <w:rFonts w:ascii="Arial" w:eastAsiaTheme="minorHAnsi" w:hAnsi="Arial" w:cs="Arial"/>
                <w:kern w:val="2"/>
                <w:sz w:val="22"/>
                <w:szCs w:val="22"/>
                <w14:ligatures w14:val="standardContextual"/>
              </w:rPr>
              <w:t xml:space="preserve"> </w:t>
            </w:r>
            <w:sdt>
              <w:sdtPr>
                <w:rPr>
                  <w:rFonts w:ascii="Arial" w:hAnsi="Arial" w:cs="Arial"/>
                  <w:sz w:val="22"/>
                  <w:szCs w:val="22"/>
                </w:rPr>
                <w:id w:val="-1323656571"/>
                <w14:checkbox>
                  <w14:checked w14:val="0"/>
                  <w14:checkedState w14:val="0052" w14:font="Wingdings 2"/>
                  <w14:uncheckedState w14:val="2610" w14:font="MS Gothic"/>
                </w14:checkbox>
              </w:sdtPr>
              <w:sdtEndPr/>
              <w:sdtContent>
                <w:r w:rsidRPr="002B6179">
                  <w:rPr>
                    <w:rFonts w:ascii="Segoe UI Symbol" w:eastAsiaTheme="minorHAnsi" w:hAnsi="Segoe UI Symbol" w:cs="Segoe UI Symbol"/>
                    <w:kern w:val="2"/>
                    <w:sz w:val="22"/>
                    <w:szCs w:val="22"/>
                    <w14:ligatures w14:val="standardContextual"/>
                  </w:rPr>
                  <w:t>☐</w:t>
                </w:r>
              </w:sdtContent>
            </w:sdt>
          </w:p>
          <w:p w14:paraId="1E93A3C4" w14:textId="44DFD48F" w:rsidR="006714C8" w:rsidRPr="002B6179" w:rsidRDefault="006714C8" w:rsidP="004B100C">
            <w:pPr>
              <w:spacing w:after="160" w:line="278" w:lineRule="auto"/>
              <w:rPr>
                <w:rFonts w:ascii="Arial" w:eastAsiaTheme="minorHAnsi" w:hAnsi="Arial" w:cs="Arial"/>
                <w:kern w:val="2"/>
                <w:sz w:val="22"/>
                <w:szCs w:val="22"/>
                <w14:ligatures w14:val="standardContextual"/>
              </w:rPr>
            </w:pPr>
            <w:r w:rsidRPr="002B6179">
              <w:rPr>
                <w:rFonts w:ascii="Arial" w:eastAsiaTheme="minorHAnsi" w:hAnsi="Arial" w:cs="Arial"/>
                <w:b/>
                <w:kern w:val="2"/>
                <w:sz w:val="22"/>
                <w:szCs w:val="22"/>
                <w14:ligatures w14:val="standardContextual"/>
              </w:rPr>
              <w:t xml:space="preserve"> Not Applicable</w:t>
            </w:r>
            <w:r w:rsidRPr="002B6179">
              <w:rPr>
                <w:rFonts w:ascii="Arial" w:eastAsiaTheme="minorHAnsi" w:hAnsi="Arial" w:cs="Arial"/>
                <w:kern w:val="2"/>
                <w:sz w:val="22"/>
                <w:szCs w:val="22"/>
                <w14:ligatures w14:val="standardContextual"/>
              </w:rPr>
              <w:t xml:space="preserve"> </w:t>
            </w:r>
            <w:sdt>
              <w:sdtPr>
                <w:rPr>
                  <w:rFonts w:ascii="Arial" w:hAnsi="Arial" w:cs="Arial"/>
                  <w:sz w:val="22"/>
                  <w:szCs w:val="22"/>
                </w:rPr>
                <w:id w:val="109330884"/>
                <w14:checkbox>
                  <w14:checked w14:val="0"/>
                  <w14:checkedState w14:val="0052" w14:font="Wingdings 2"/>
                  <w14:uncheckedState w14:val="2610" w14:font="MS Gothic"/>
                </w14:checkbox>
              </w:sdtPr>
              <w:sdtEndPr/>
              <w:sdtContent>
                <w:r w:rsidRPr="002B6179">
                  <w:rPr>
                    <w:rFonts w:ascii="Segoe UI Symbol" w:eastAsiaTheme="minorHAnsi" w:hAnsi="Segoe UI Symbol" w:cs="Segoe UI Symbol"/>
                    <w:kern w:val="2"/>
                    <w:sz w:val="22"/>
                    <w:szCs w:val="22"/>
                    <w14:ligatures w14:val="standardContextual"/>
                  </w:rPr>
                  <w:t>☐</w:t>
                </w:r>
              </w:sdtContent>
            </w:sdt>
          </w:p>
        </w:tc>
      </w:tr>
      <w:tr w:rsidR="006714C8" w:rsidRPr="00951B73" w14:paraId="2245324C" w14:textId="77777777" w:rsidTr="004B100C">
        <w:trPr>
          <w:trHeight w:val="2331"/>
        </w:trPr>
        <w:tc>
          <w:tcPr>
            <w:tcW w:w="4673" w:type="dxa"/>
            <w:tcBorders>
              <w:top w:val="single" w:sz="4" w:space="0" w:color="235D64"/>
              <w:left w:val="single" w:sz="4" w:space="0" w:color="235D64"/>
              <w:bottom w:val="single" w:sz="4" w:space="0" w:color="235D64"/>
              <w:right w:val="single" w:sz="4" w:space="0" w:color="235D64"/>
            </w:tcBorders>
            <w:shd w:val="clear" w:color="auto" w:fill="DDEEEC"/>
            <w:vAlign w:val="center"/>
            <w:hideMark/>
          </w:tcPr>
          <w:p w14:paraId="5A489CBF" w14:textId="77777777" w:rsidR="006714C8" w:rsidRPr="002B6179" w:rsidRDefault="006714C8" w:rsidP="002E38DD">
            <w:pPr>
              <w:numPr>
                <w:ilvl w:val="0"/>
                <w:numId w:val="6"/>
              </w:numPr>
              <w:spacing w:after="160" w:line="278" w:lineRule="auto"/>
              <w:rPr>
                <w:rFonts w:ascii="Arial" w:eastAsiaTheme="minorHAnsi" w:hAnsi="Arial" w:cs="Arial"/>
                <w:kern w:val="2"/>
                <w:sz w:val="22"/>
                <w:szCs w:val="22"/>
                <w14:ligatures w14:val="standardContextual"/>
              </w:rPr>
            </w:pPr>
            <w:r w:rsidRPr="002B6179">
              <w:rPr>
                <w:rFonts w:ascii="Arial" w:eastAsiaTheme="minorHAnsi" w:hAnsi="Arial" w:cs="Arial"/>
                <w:kern w:val="2"/>
                <w:sz w:val="22"/>
                <w:szCs w:val="22"/>
                <w14:ligatures w14:val="standardContextual"/>
              </w:rPr>
              <w:t>Where Artificial Intelligence tools have been used to support the generation of Tender responses please complete the declaration to confirm understanding that tenderers are bound by any such content submitted as part of their tender response.</w:t>
            </w:r>
          </w:p>
        </w:tc>
        <w:tc>
          <w:tcPr>
            <w:tcW w:w="5245" w:type="dxa"/>
            <w:tcBorders>
              <w:top w:val="single" w:sz="4" w:space="0" w:color="235D64"/>
              <w:left w:val="single" w:sz="4" w:space="0" w:color="235D64"/>
              <w:bottom w:val="single" w:sz="4" w:space="0" w:color="235D64"/>
              <w:right w:val="single" w:sz="4" w:space="0" w:color="235D64"/>
            </w:tcBorders>
          </w:tcPr>
          <w:p w14:paraId="2EB23855" w14:textId="77777777" w:rsidR="006714C8" w:rsidRPr="002B6179" w:rsidRDefault="006714C8" w:rsidP="004B100C">
            <w:pPr>
              <w:spacing w:after="160" w:line="278" w:lineRule="auto"/>
              <w:rPr>
                <w:rFonts w:ascii="Arial" w:eastAsiaTheme="minorHAnsi" w:hAnsi="Arial" w:cs="Arial"/>
                <w:kern w:val="2"/>
                <w:sz w:val="22"/>
                <w:szCs w:val="22"/>
                <w14:ligatures w14:val="standardContextual"/>
              </w:rPr>
            </w:pPr>
          </w:p>
          <w:p w14:paraId="0627F2C5" w14:textId="77777777" w:rsidR="006714C8" w:rsidRPr="002B6179" w:rsidRDefault="006714C8" w:rsidP="004B100C">
            <w:pPr>
              <w:spacing w:after="160" w:line="278" w:lineRule="auto"/>
              <w:rPr>
                <w:rFonts w:ascii="Arial" w:eastAsiaTheme="minorHAnsi" w:hAnsi="Arial" w:cs="Arial"/>
                <w:kern w:val="2"/>
                <w:sz w:val="22"/>
                <w:szCs w:val="22"/>
                <w14:ligatures w14:val="standardContextual"/>
              </w:rPr>
            </w:pPr>
          </w:p>
          <w:p w14:paraId="45991388" w14:textId="5D9B4EFC" w:rsidR="006714C8" w:rsidRPr="002B6179" w:rsidRDefault="002B6179" w:rsidP="004B100C">
            <w:pPr>
              <w:spacing w:after="160" w:line="278" w:lineRule="auto"/>
              <w:rPr>
                <w:rFonts w:ascii="Arial" w:eastAsiaTheme="minorHAnsi" w:hAnsi="Arial" w:cs="Arial"/>
                <w:kern w:val="2"/>
                <w:sz w:val="22"/>
                <w:szCs w:val="22"/>
                <w14:ligatures w14:val="standardContextual"/>
              </w:rPr>
            </w:pPr>
            <w:r>
              <w:rPr>
                <w:rFonts w:ascii="Arial" w:eastAsiaTheme="minorHAnsi" w:hAnsi="Arial" w:cs="Arial"/>
                <w:b/>
                <w:kern w:val="2"/>
                <w:sz w:val="22"/>
                <w:szCs w:val="22"/>
                <w14:ligatures w14:val="standardContextual"/>
              </w:rPr>
              <w:t xml:space="preserve"> </w:t>
            </w:r>
            <w:r w:rsidR="006714C8" w:rsidRPr="002B6179">
              <w:rPr>
                <w:rFonts w:ascii="Arial" w:eastAsiaTheme="minorHAnsi" w:hAnsi="Arial" w:cs="Arial"/>
                <w:b/>
                <w:kern w:val="2"/>
                <w:sz w:val="22"/>
                <w:szCs w:val="22"/>
                <w14:ligatures w14:val="standardContextual"/>
              </w:rPr>
              <w:t>Yes</w:t>
            </w:r>
            <w:r w:rsidR="006714C8" w:rsidRPr="002B6179">
              <w:rPr>
                <w:rFonts w:ascii="Arial" w:eastAsiaTheme="minorHAnsi" w:hAnsi="Arial" w:cs="Arial"/>
                <w:kern w:val="2"/>
                <w:sz w:val="22"/>
                <w:szCs w:val="22"/>
                <w14:ligatures w14:val="standardContextual"/>
              </w:rPr>
              <w:t xml:space="preserve"> </w:t>
            </w:r>
            <w:sdt>
              <w:sdtPr>
                <w:rPr>
                  <w:rFonts w:ascii="Arial" w:hAnsi="Arial" w:cs="Arial"/>
                  <w:sz w:val="22"/>
                  <w:szCs w:val="22"/>
                </w:rPr>
                <w:id w:val="-2059161047"/>
                <w14:checkbox>
                  <w14:checked w14:val="0"/>
                  <w14:checkedState w14:val="0052" w14:font="Wingdings 2"/>
                  <w14:uncheckedState w14:val="2610" w14:font="MS Gothic"/>
                </w14:checkbox>
              </w:sdtPr>
              <w:sdtEndPr/>
              <w:sdtContent>
                <w:r w:rsidR="006714C8" w:rsidRPr="002B6179">
                  <w:rPr>
                    <w:rFonts w:ascii="Segoe UI Symbol" w:eastAsiaTheme="minorHAnsi" w:hAnsi="Segoe UI Symbol" w:cs="Segoe UI Symbol"/>
                    <w:kern w:val="2"/>
                    <w:sz w:val="22"/>
                    <w:szCs w:val="22"/>
                    <w14:ligatures w14:val="standardContextual"/>
                  </w:rPr>
                  <w:t>☐</w:t>
                </w:r>
              </w:sdtContent>
            </w:sdt>
          </w:p>
          <w:p w14:paraId="1C8F2971" w14:textId="77777777" w:rsidR="006714C8" w:rsidRPr="002B6179" w:rsidRDefault="006714C8" w:rsidP="004B100C">
            <w:pPr>
              <w:spacing w:after="160" w:line="278" w:lineRule="auto"/>
              <w:rPr>
                <w:rFonts w:ascii="Arial" w:eastAsiaTheme="minorHAnsi" w:hAnsi="Arial" w:cs="Arial"/>
                <w:kern w:val="2"/>
                <w:sz w:val="22"/>
                <w:szCs w:val="22"/>
                <w14:ligatures w14:val="standardContextual"/>
              </w:rPr>
            </w:pPr>
            <w:r w:rsidRPr="002B6179">
              <w:rPr>
                <w:rFonts w:ascii="Arial" w:eastAsiaTheme="minorHAnsi" w:hAnsi="Arial" w:cs="Arial"/>
                <w:b/>
                <w:kern w:val="2"/>
                <w:sz w:val="22"/>
                <w:szCs w:val="22"/>
                <w14:ligatures w14:val="standardContextual"/>
              </w:rPr>
              <w:t xml:space="preserve"> No</w:t>
            </w:r>
            <w:r w:rsidRPr="002B6179">
              <w:rPr>
                <w:rFonts w:ascii="Arial" w:eastAsiaTheme="minorHAnsi" w:hAnsi="Arial" w:cs="Arial"/>
                <w:kern w:val="2"/>
                <w:sz w:val="22"/>
                <w:szCs w:val="22"/>
                <w14:ligatures w14:val="standardContextual"/>
              </w:rPr>
              <w:t xml:space="preserve"> </w:t>
            </w:r>
            <w:sdt>
              <w:sdtPr>
                <w:rPr>
                  <w:rFonts w:ascii="Arial" w:hAnsi="Arial" w:cs="Arial"/>
                  <w:sz w:val="22"/>
                  <w:szCs w:val="22"/>
                </w:rPr>
                <w:id w:val="870585640"/>
                <w14:checkbox>
                  <w14:checked w14:val="0"/>
                  <w14:checkedState w14:val="0052" w14:font="Wingdings 2"/>
                  <w14:uncheckedState w14:val="2610" w14:font="MS Gothic"/>
                </w14:checkbox>
              </w:sdtPr>
              <w:sdtEndPr/>
              <w:sdtContent>
                <w:r w:rsidRPr="002B6179">
                  <w:rPr>
                    <w:rFonts w:ascii="Segoe UI Symbol" w:eastAsiaTheme="minorHAnsi" w:hAnsi="Segoe UI Symbol" w:cs="Segoe UI Symbol"/>
                    <w:kern w:val="2"/>
                    <w:sz w:val="22"/>
                    <w:szCs w:val="22"/>
                    <w14:ligatures w14:val="standardContextual"/>
                  </w:rPr>
                  <w:t>☐</w:t>
                </w:r>
              </w:sdtContent>
            </w:sdt>
          </w:p>
          <w:p w14:paraId="3B359025" w14:textId="25AFA009" w:rsidR="006714C8" w:rsidRPr="002B6179" w:rsidRDefault="002B6179" w:rsidP="004B100C">
            <w:pPr>
              <w:spacing w:after="160" w:line="278" w:lineRule="auto"/>
              <w:rPr>
                <w:rFonts w:ascii="Arial" w:eastAsiaTheme="minorHAnsi" w:hAnsi="Arial" w:cs="Arial"/>
                <w:kern w:val="2"/>
                <w:sz w:val="22"/>
                <w:szCs w:val="22"/>
                <w14:ligatures w14:val="standardContextual"/>
              </w:rPr>
            </w:pPr>
            <w:r>
              <w:rPr>
                <w:rFonts w:ascii="Arial" w:eastAsiaTheme="minorHAnsi" w:hAnsi="Arial" w:cs="Arial"/>
                <w:b/>
                <w:kern w:val="2"/>
                <w:sz w:val="22"/>
                <w:szCs w:val="22"/>
                <w14:ligatures w14:val="standardContextual"/>
              </w:rPr>
              <w:t xml:space="preserve"> </w:t>
            </w:r>
            <w:r w:rsidR="006714C8" w:rsidRPr="002B6179">
              <w:rPr>
                <w:rFonts w:ascii="Arial" w:eastAsiaTheme="minorHAnsi" w:hAnsi="Arial" w:cs="Arial"/>
                <w:b/>
                <w:kern w:val="2"/>
                <w:sz w:val="22"/>
                <w:szCs w:val="22"/>
                <w14:ligatures w14:val="standardContextual"/>
              </w:rPr>
              <w:t>Not Applicable</w:t>
            </w:r>
            <w:r w:rsidR="006714C8" w:rsidRPr="002B6179">
              <w:rPr>
                <w:rFonts w:ascii="Arial" w:eastAsiaTheme="minorHAnsi" w:hAnsi="Arial" w:cs="Arial"/>
                <w:kern w:val="2"/>
                <w:sz w:val="22"/>
                <w:szCs w:val="22"/>
                <w14:ligatures w14:val="standardContextual"/>
              </w:rPr>
              <w:t xml:space="preserve"> </w:t>
            </w:r>
            <w:sdt>
              <w:sdtPr>
                <w:rPr>
                  <w:rFonts w:ascii="Arial" w:hAnsi="Arial" w:cs="Arial"/>
                  <w:sz w:val="22"/>
                  <w:szCs w:val="22"/>
                </w:rPr>
                <w:id w:val="-152764817"/>
                <w14:checkbox>
                  <w14:checked w14:val="0"/>
                  <w14:checkedState w14:val="0052" w14:font="Wingdings 2"/>
                  <w14:uncheckedState w14:val="2610" w14:font="MS Gothic"/>
                </w14:checkbox>
              </w:sdtPr>
              <w:sdtEndPr/>
              <w:sdtContent>
                <w:r w:rsidR="006714C8" w:rsidRPr="002B6179">
                  <w:rPr>
                    <w:rFonts w:ascii="Segoe UI Symbol" w:eastAsiaTheme="minorHAnsi" w:hAnsi="Segoe UI Symbol" w:cs="Segoe UI Symbol"/>
                    <w:kern w:val="2"/>
                    <w:sz w:val="22"/>
                    <w:szCs w:val="22"/>
                    <w14:ligatures w14:val="standardContextual"/>
                  </w:rPr>
                  <w:t>☐</w:t>
                </w:r>
              </w:sdtContent>
            </w:sdt>
          </w:p>
          <w:p w14:paraId="10E7A8D8" w14:textId="77777777" w:rsidR="006714C8" w:rsidRPr="002B6179" w:rsidRDefault="006714C8" w:rsidP="004B100C">
            <w:pPr>
              <w:spacing w:after="160" w:line="278" w:lineRule="auto"/>
              <w:rPr>
                <w:rFonts w:ascii="Arial" w:eastAsiaTheme="minorHAnsi" w:hAnsi="Arial" w:cs="Arial"/>
                <w:kern w:val="2"/>
                <w:sz w:val="22"/>
                <w:szCs w:val="22"/>
                <w14:ligatures w14:val="standardContextual"/>
              </w:rPr>
            </w:pPr>
          </w:p>
        </w:tc>
      </w:tr>
    </w:tbl>
    <w:p w14:paraId="54690CAF" w14:textId="77777777" w:rsidR="0064086F" w:rsidRPr="00951B73" w:rsidRDefault="0064086F">
      <w:pPr>
        <w:rPr>
          <w:rFonts w:ascii="Arial" w:hAnsi="Arial" w:cs="Arial"/>
        </w:rPr>
      </w:pPr>
    </w:p>
    <w:p w14:paraId="6B431CEF" w14:textId="77777777" w:rsidR="00BB527E" w:rsidRDefault="00BB527E" w:rsidP="0064086F">
      <w:pPr>
        <w:spacing w:after="0" w:line="240" w:lineRule="auto"/>
        <w:rPr>
          <w:rFonts w:ascii="Arial" w:eastAsia="Times New Roman" w:hAnsi="Arial" w:cs="Arial"/>
          <w:b/>
          <w:caps/>
          <w:color w:val="235D64"/>
          <w:kern w:val="0"/>
          <w:sz w:val="36"/>
          <w:szCs w:val="36"/>
          <w14:ligatures w14:val="none"/>
        </w:rPr>
      </w:pPr>
    </w:p>
    <w:p w14:paraId="1BB3F3D0" w14:textId="77777777" w:rsidR="00115B13" w:rsidRDefault="00115B13" w:rsidP="0064086F">
      <w:pPr>
        <w:spacing w:after="0" w:line="240" w:lineRule="auto"/>
        <w:rPr>
          <w:rFonts w:ascii="Arial" w:eastAsia="Times New Roman" w:hAnsi="Arial" w:cs="Arial"/>
          <w:b/>
          <w:caps/>
          <w:color w:val="235D64"/>
          <w:kern w:val="0"/>
          <w:sz w:val="36"/>
          <w:szCs w:val="36"/>
          <w14:ligatures w14:val="none"/>
        </w:rPr>
      </w:pPr>
    </w:p>
    <w:p w14:paraId="7EA6A9B3" w14:textId="77777777" w:rsidR="00115B13" w:rsidRDefault="00115B13" w:rsidP="0064086F">
      <w:pPr>
        <w:spacing w:after="0" w:line="240" w:lineRule="auto"/>
        <w:rPr>
          <w:rFonts w:ascii="Arial" w:eastAsia="MS Mincho" w:hAnsi="Arial" w:cs="Arial"/>
          <w:kern w:val="0"/>
          <w:sz w:val="22"/>
          <w:szCs w:val="22"/>
          <w:lang w:eastAsia="ja-JP"/>
          <w14:ligatures w14:val="none"/>
        </w:rPr>
      </w:pPr>
    </w:p>
    <w:p w14:paraId="539F6BFF" w14:textId="77777777" w:rsidR="005E0C3B" w:rsidRDefault="005E0C3B" w:rsidP="0064086F">
      <w:pPr>
        <w:spacing w:after="0" w:line="240" w:lineRule="auto"/>
        <w:rPr>
          <w:rFonts w:ascii="Arial" w:eastAsia="MS Mincho" w:hAnsi="Arial" w:cs="Arial"/>
          <w:kern w:val="0"/>
          <w:sz w:val="22"/>
          <w:szCs w:val="22"/>
          <w:lang w:eastAsia="ja-JP"/>
          <w14:ligatures w14:val="none"/>
        </w:rPr>
      </w:pPr>
    </w:p>
    <w:p w14:paraId="5FF960A3" w14:textId="77777777" w:rsidR="00BB527E" w:rsidRDefault="00BB527E" w:rsidP="0064086F">
      <w:pPr>
        <w:spacing w:after="0" w:line="240" w:lineRule="auto"/>
        <w:rPr>
          <w:rFonts w:ascii="Arial" w:eastAsia="MS Mincho" w:hAnsi="Arial" w:cs="Arial"/>
          <w:kern w:val="0"/>
          <w:sz w:val="22"/>
          <w:szCs w:val="22"/>
          <w:lang w:eastAsia="ja-JP"/>
          <w14:ligatures w14:val="none"/>
        </w:rPr>
      </w:pPr>
    </w:p>
    <w:p w14:paraId="7FCBD268" w14:textId="30D69A58" w:rsidR="00BB527E" w:rsidRDefault="007A27E3" w:rsidP="005E0C3B">
      <w:pPr>
        <w:spacing w:after="0" w:line="240" w:lineRule="auto"/>
        <w:jc w:val="center"/>
        <w:rPr>
          <w:rFonts w:ascii="Arial" w:eastAsia="Times New Roman" w:hAnsi="Arial" w:cs="Arial"/>
          <w:b/>
          <w:caps/>
          <w:color w:val="235D64"/>
          <w:kern w:val="0"/>
          <w:sz w:val="36"/>
          <w:szCs w:val="36"/>
          <w14:ligatures w14:val="none"/>
        </w:rPr>
      </w:pPr>
      <w:r w:rsidRPr="005E0C3B">
        <w:rPr>
          <w:rFonts w:ascii="Arial" w:eastAsia="Times New Roman" w:hAnsi="Arial" w:cs="Arial"/>
          <w:b/>
          <w:caps/>
          <w:color w:val="235D64"/>
          <w:kern w:val="0"/>
          <w:sz w:val="36"/>
          <w:szCs w:val="36"/>
          <w14:ligatures w14:val="none"/>
        </w:rPr>
        <w:lastRenderedPageBreak/>
        <w:t>FORM</w:t>
      </w:r>
      <w:r w:rsidR="00BB527E" w:rsidRPr="005E0C3B">
        <w:rPr>
          <w:rFonts w:ascii="Arial" w:eastAsia="Times New Roman" w:hAnsi="Arial" w:cs="Arial"/>
          <w:b/>
          <w:caps/>
          <w:color w:val="235D64"/>
          <w:kern w:val="0"/>
          <w:sz w:val="36"/>
          <w:szCs w:val="36"/>
          <w14:ligatures w14:val="none"/>
        </w:rPr>
        <w:t xml:space="preserve"> </w:t>
      </w:r>
      <w:r w:rsidRPr="005E0C3B">
        <w:rPr>
          <w:rFonts w:ascii="Arial" w:eastAsia="Times New Roman" w:hAnsi="Arial" w:cs="Arial"/>
          <w:b/>
          <w:caps/>
          <w:color w:val="235D64"/>
          <w:kern w:val="0"/>
          <w:sz w:val="36"/>
          <w:szCs w:val="36"/>
          <w14:ligatures w14:val="none"/>
        </w:rPr>
        <w:t>8</w:t>
      </w:r>
    </w:p>
    <w:p w14:paraId="7F003F56" w14:textId="77777777" w:rsidR="0076616C" w:rsidRPr="005E0C3B" w:rsidRDefault="0076616C" w:rsidP="005E0C3B">
      <w:pPr>
        <w:spacing w:after="0" w:line="240" w:lineRule="auto"/>
        <w:jc w:val="center"/>
        <w:rPr>
          <w:rFonts w:ascii="Arial" w:eastAsia="Times New Roman" w:hAnsi="Arial" w:cs="Arial"/>
          <w:b/>
          <w:caps/>
          <w:color w:val="235D64"/>
          <w:kern w:val="0"/>
          <w:sz w:val="36"/>
          <w:szCs w:val="36"/>
          <w14:ligatures w14:val="none"/>
        </w:rPr>
      </w:pPr>
    </w:p>
    <w:p w14:paraId="4E9A7B85" w14:textId="2020E6EC" w:rsidR="00BB527E" w:rsidRDefault="00BB527E" w:rsidP="00BB527E">
      <w:pPr>
        <w:spacing w:after="0" w:line="240" w:lineRule="auto"/>
        <w:jc w:val="center"/>
        <w:rPr>
          <w:rFonts w:ascii="Arial" w:eastAsia="MS Mincho" w:hAnsi="Arial" w:cs="Arial"/>
          <w:kern w:val="0"/>
          <w:sz w:val="22"/>
          <w:szCs w:val="22"/>
          <w:lang w:eastAsia="ja-JP"/>
          <w14:ligatures w14:val="none"/>
        </w:rPr>
      </w:pPr>
      <w:r>
        <w:rPr>
          <w:rFonts w:ascii="Arial" w:eastAsia="Times New Roman" w:hAnsi="Arial" w:cs="Arial"/>
          <w:b/>
          <w:caps/>
          <w:color w:val="235D64"/>
          <w:kern w:val="0"/>
          <w:sz w:val="36"/>
          <w:szCs w:val="36"/>
          <w14:ligatures w14:val="none"/>
        </w:rPr>
        <w:t>ITT</w:t>
      </w:r>
      <w:r w:rsidRPr="001A6644">
        <w:rPr>
          <w:rFonts w:ascii="Arial" w:eastAsia="Times New Roman" w:hAnsi="Arial" w:cs="Arial"/>
          <w:b/>
          <w:caps/>
          <w:color w:val="235D64"/>
          <w:kern w:val="0"/>
          <w:sz w:val="36"/>
          <w:szCs w:val="36"/>
          <w14:ligatures w14:val="none"/>
        </w:rPr>
        <w:t xml:space="preserve"> Final Check List</w:t>
      </w:r>
    </w:p>
    <w:p w14:paraId="5CB6ABD9" w14:textId="77777777" w:rsidR="00BB527E" w:rsidRDefault="00BB527E" w:rsidP="00BB527E">
      <w:pPr>
        <w:spacing w:after="0" w:line="240" w:lineRule="auto"/>
        <w:rPr>
          <w:rFonts w:ascii="Arial" w:eastAsia="MS Mincho" w:hAnsi="Arial" w:cs="Arial"/>
          <w:kern w:val="0"/>
          <w:sz w:val="22"/>
          <w:szCs w:val="22"/>
          <w:lang w:eastAsia="ja-JP"/>
          <w14:ligatures w14:val="none"/>
        </w:rPr>
      </w:pPr>
    </w:p>
    <w:p w14:paraId="097684F8" w14:textId="178176C9" w:rsidR="0064086F" w:rsidRPr="00BB527E" w:rsidRDefault="0064086F" w:rsidP="00BB527E">
      <w:pPr>
        <w:spacing w:after="0" w:line="240" w:lineRule="auto"/>
        <w:rPr>
          <w:rFonts w:ascii="Arial" w:eastAsia="MS Mincho" w:hAnsi="Arial" w:cs="Arial"/>
          <w:kern w:val="0"/>
          <w:sz w:val="22"/>
          <w:szCs w:val="22"/>
          <w:lang w:eastAsia="ja-JP"/>
          <w14:ligatures w14:val="none"/>
        </w:rPr>
      </w:pPr>
      <w:r w:rsidRPr="00BB527E">
        <w:rPr>
          <w:rFonts w:ascii="Arial" w:eastAsia="MS Mincho" w:hAnsi="Arial" w:cs="Arial"/>
          <w:kern w:val="0"/>
          <w:sz w:val="22"/>
          <w:szCs w:val="22"/>
          <w:lang w:eastAsia="ja-JP"/>
          <w14:ligatures w14:val="none"/>
        </w:rPr>
        <w:t>Tenderers must confirm they have submitted all the required forms and information:</w:t>
      </w:r>
    </w:p>
    <w:p w14:paraId="22D7D2FF" w14:textId="77777777" w:rsidR="0064086F" w:rsidRPr="00BB527E" w:rsidRDefault="0064086F" w:rsidP="0064086F">
      <w:pPr>
        <w:spacing w:after="0" w:line="240" w:lineRule="auto"/>
        <w:rPr>
          <w:rFonts w:ascii="Arial" w:eastAsia="MS Mincho" w:hAnsi="Arial" w:cs="Arial"/>
          <w:kern w:val="0"/>
          <w:sz w:val="22"/>
          <w:szCs w:val="22"/>
          <w:lang w:eastAsia="ja-JP"/>
          <w14:ligatures w14:val="none"/>
        </w:rPr>
      </w:pPr>
    </w:p>
    <w:tbl>
      <w:tblPr>
        <w:tblStyle w:val="TableGrid5"/>
        <w:tblW w:w="0" w:type="auto"/>
        <w:tblInd w:w="108" w:type="dxa"/>
        <w:tblLook w:val="04A0" w:firstRow="1" w:lastRow="0" w:firstColumn="1" w:lastColumn="0" w:noHBand="0" w:noVBand="1"/>
      </w:tblPr>
      <w:tblGrid>
        <w:gridCol w:w="6975"/>
        <w:gridCol w:w="1933"/>
      </w:tblGrid>
      <w:tr w:rsidR="0064086F" w:rsidRPr="00BB527E" w14:paraId="721E574D" w14:textId="77777777" w:rsidTr="00EF4F72">
        <w:trPr>
          <w:trHeight w:val="570"/>
        </w:trPr>
        <w:tc>
          <w:tcPr>
            <w:tcW w:w="6975" w:type="dxa"/>
            <w:shd w:val="clear" w:color="auto" w:fill="57AEA5"/>
          </w:tcPr>
          <w:p w14:paraId="4CC63D41" w14:textId="77777777" w:rsidR="0064086F" w:rsidRPr="00BB527E" w:rsidRDefault="0064086F" w:rsidP="0064086F">
            <w:pPr>
              <w:rPr>
                <w:rFonts w:ascii="Arial" w:hAnsi="Arial" w:cs="Arial"/>
                <w:b/>
                <w:color w:val="FFFFFF"/>
                <w:sz w:val="22"/>
                <w:szCs w:val="22"/>
              </w:rPr>
            </w:pPr>
            <w:r w:rsidRPr="00BB527E">
              <w:rPr>
                <w:rFonts w:ascii="Arial" w:hAnsi="Arial" w:cs="Arial"/>
                <w:b/>
                <w:color w:val="FFFFFF"/>
                <w:sz w:val="22"/>
                <w:szCs w:val="22"/>
              </w:rPr>
              <w:t>Tender Response Check List</w:t>
            </w:r>
          </w:p>
        </w:tc>
        <w:tc>
          <w:tcPr>
            <w:tcW w:w="1933" w:type="dxa"/>
            <w:shd w:val="clear" w:color="auto" w:fill="57AEA5"/>
          </w:tcPr>
          <w:p w14:paraId="6C28BE6D" w14:textId="0120CD6A" w:rsidR="0064086F" w:rsidRPr="00BB527E" w:rsidRDefault="0064086F" w:rsidP="0064086F">
            <w:pPr>
              <w:rPr>
                <w:rFonts w:ascii="Arial" w:hAnsi="Arial" w:cs="Arial"/>
                <w:color w:val="FFFFFF"/>
                <w:sz w:val="22"/>
                <w:szCs w:val="22"/>
              </w:rPr>
            </w:pPr>
            <w:r w:rsidRPr="00BB527E">
              <w:rPr>
                <w:rFonts w:ascii="Arial" w:hAnsi="Arial" w:cs="Arial"/>
                <w:b/>
                <w:noProof/>
                <w:color w:val="FFFFFF"/>
                <w:sz w:val="22"/>
                <w:szCs w:val="22"/>
              </w:rPr>
              <w:t xml:space="preserve">Please </w:t>
            </w:r>
            <w:r w:rsidR="001A6644" w:rsidRPr="00BB527E">
              <w:rPr>
                <w:rFonts w:ascii="Arial" w:hAnsi="Arial" w:cs="Arial"/>
                <w:b/>
                <w:noProof/>
                <w:color w:val="FFFFFF"/>
                <w:sz w:val="22"/>
                <w:szCs w:val="22"/>
              </w:rPr>
              <w:t xml:space="preserve">tick </w:t>
            </w:r>
            <w:r w:rsidRPr="00BB527E">
              <w:rPr>
                <w:rFonts w:ascii="Arial" w:hAnsi="Arial" w:cs="Arial"/>
                <w:b/>
                <w:noProof/>
                <w:color w:val="FFFFFF"/>
                <w:sz w:val="22"/>
                <w:szCs w:val="22"/>
              </w:rPr>
              <w:t>the box to confirm</w:t>
            </w:r>
          </w:p>
        </w:tc>
      </w:tr>
      <w:tr w:rsidR="0064086F" w:rsidRPr="00BB527E" w14:paraId="36DAAC33" w14:textId="77777777" w:rsidTr="00A037AB">
        <w:trPr>
          <w:trHeight w:val="660"/>
        </w:trPr>
        <w:tc>
          <w:tcPr>
            <w:tcW w:w="6975" w:type="dxa"/>
          </w:tcPr>
          <w:p w14:paraId="110820FB" w14:textId="25F55AFA" w:rsidR="0064086F" w:rsidRPr="00BB527E" w:rsidRDefault="008436CF" w:rsidP="0064086F">
            <w:pPr>
              <w:rPr>
                <w:rFonts w:ascii="Arial" w:hAnsi="Arial" w:cs="Arial"/>
                <w:b/>
                <w:sz w:val="22"/>
                <w:szCs w:val="22"/>
              </w:rPr>
            </w:pPr>
            <w:r w:rsidRPr="008436CF">
              <w:rPr>
                <w:rFonts w:ascii="Arial" w:hAnsi="Arial" w:cs="Arial"/>
                <w:b/>
                <w:sz w:val="22"/>
                <w:szCs w:val="22"/>
              </w:rPr>
              <w:t>Form</w:t>
            </w:r>
            <w:r w:rsidR="0064086F" w:rsidRPr="00BB527E">
              <w:rPr>
                <w:rFonts w:ascii="Arial" w:hAnsi="Arial" w:cs="Arial"/>
                <w:b/>
                <w:sz w:val="22"/>
                <w:szCs w:val="22"/>
              </w:rPr>
              <w:t xml:space="preserve"> 1 – Details of Tenderer</w:t>
            </w:r>
          </w:p>
        </w:tc>
        <w:sdt>
          <w:sdtPr>
            <w:rPr>
              <w:rFonts w:ascii="Arial" w:hAnsi="Arial" w:cs="Arial"/>
              <w:b/>
              <w:sz w:val="22"/>
              <w:szCs w:val="22"/>
            </w:rPr>
            <w:id w:val="-127634527"/>
            <w14:checkbox>
              <w14:checked w14:val="0"/>
              <w14:checkedState w14:val="2612" w14:font="MS Gothic"/>
              <w14:uncheckedState w14:val="2610" w14:font="MS Gothic"/>
            </w14:checkbox>
          </w:sdtPr>
          <w:sdtEndPr/>
          <w:sdtContent>
            <w:tc>
              <w:tcPr>
                <w:tcW w:w="1933" w:type="dxa"/>
              </w:tcPr>
              <w:p w14:paraId="7FE60855" w14:textId="4E72F207" w:rsidR="0064086F" w:rsidRPr="00BB527E" w:rsidRDefault="00A037AB" w:rsidP="0064086F">
                <w:pPr>
                  <w:jc w:val="center"/>
                  <w:rPr>
                    <w:rFonts w:ascii="Arial" w:hAnsi="Arial" w:cs="Arial"/>
                    <w:b/>
                    <w:sz w:val="22"/>
                    <w:szCs w:val="22"/>
                  </w:rPr>
                </w:pPr>
                <w:r w:rsidRPr="00A037AB">
                  <w:rPr>
                    <w:rFonts w:ascii="MS Gothic" w:hAnsi="MS Gothic" w:cs="Arial" w:hint="eastAsia"/>
                    <w:b/>
                    <w:sz w:val="22"/>
                    <w:szCs w:val="22"/>
                  </w:rPr>
                  <w:t>☐</w:t>
                </w:r>
              </w:p>
            </w:tc>
          </w:sdtContent>
        </w:sdt>
      </w:tr>
      <w:tr w:rsidR="002E2940" w:rsidRPr="00BB527E" w14:paraId="251E5F54" w14:textId="77777777" w:rsidTr="00EF4F72">
        <w:trPr>
          <w:trHeight w:val="570"/>
        </w:trPr>
        <w:tc>
          <w:tcPr>
            <w:tcW w:w="6975" w:type="dxa"/>
          </w:tcPr>
          <w:p w14:paraId="314C2D7C" w14:textId="3C1DE80D" w:rsidR="002E2940" w:rsidRDefault="008436CF" w:rsidP="0064086F">
            <w:pPr>
              <w:rPr>
                <w:rFonts w:ascii="Arial" w:hAnsi="Arial" w:cs="Arial"/>
                <w:b/>
                <w:sz w:val="22"/>
                <w:szCs w:val="22"/>
              </w:rPr>
            </w:pPr>
            <w:r w:rsidRPr="008436CF">
              <w:rPr>
                <w:rFonts w:ascii="Arial" w:hAnsi="Arial" w:cs="Arial"/>
                <w:b/>
                <w:sz w:val="22"/>
                <w:szCs w:val="22"/>
              </w:rPr>
              <w:t>Form</w:t>
            </w:r>
            <w:r w:rsidR="002E2940" w:rsidRPr="00BB527E">
              <w:rPr>
                <w:rFonts w:ascii="Arial" w:hAnsi="Arial" w:cs="Arial"/>
                <w:b/>
                <w:sz w:val="22"/>
                <w:szCs w:val="22"/>
              </w:rPr>
              <w:t xml:space="preserve"> </w:t>
            </w:r>
            <w:r w:rsidR="002E2940">
              <w:rPr>
                <w:rFonts w:ascii="Arial" w:hAnsi="Arial" w:cs="Arial"/>
                <w:b/>
                <w:sz w:val="22"/>
                <w:szCs w:val="22"/>
              </w:rPr>
              <w:t>2</w:t>
            </w:r>
            <w:r w:rsidR="002E2940" w:rsidRPr="00BB527E">
              <w:rPr>
                <w:rFonts w:ascii="Arial" w:hAnsi="Arial" w:cs="Arial"/>
                <w:b/>
                <w:sz w:val="22"/>
                <w:szCs w:val="22"/>
              </w:rPr>
              <w:t xml:space="preserve"> – </w:t>
            </w:r>
            <w:r w:rsidR="002E2940" w:rsidRPr="002E2940">
              <w:rPr>
                <w:rFonts w:ascii="Arial" w:hAnsi="Arial" w:cs="Arial"/>
                <w:b/>
                <w:sz w:val="22"/>
                <w:szCs w:val="22"/>
              </w:rPr>
              <w:t>ESPD</w:t>
            </w:r>
            <w:r w:rsidR="004012BA">
              <w:rPr>
                <w:rFonts w:ascii="Arial" w:hAnsi="Arial" w:cs="Arial"/>
                <w:b/>
                <w:sz w:val="22"/>
                <w:szCs w:val="22"/>
              </w:rPr>
              <w:t xml:space="preserve"> </w:t>
            </w:r>
          </w:p>
        </w:tc>
        <w:sdt>
          <w:sdtPr>
            <w:rPr>
              <w:rFonts w:ascii="Arial" w:hAnsi="Arial" w:cs="Arial"/>
              <w:b/>
              <w:sz w:val="22"/>
              <w:szCs w:val="22"/>
            </w:rPr>
            <w:id w:val="-394430937"/>
            <w14:checkbox>
              <w14:checked w14:val="0"/>
              <w14:checkedState w14:val="2612" w14:font="MS Gothic"/>
              <w14:uncheckedState w14:val="2610" w14:font="MS Gothic"/>
            </w14:checkbox>
          </w:sdtPr>
          <w:sdtEndPr/>
          <w:sdtContent>
            <w:tc>
              <w:tcPr>
                <w:tcW w:w="1933" w:type="dxa"/>
              </w:tcPr>
              <w:p w14:paraId="5279C8EF" w14:textId="5F4D626E" w:rsidR="002E2940" w:rsidRDefault="00A037AB" w:rsidP="0064086F">
                <w:pPr>
                  <w:jc w:val="center"/>
                  <w:rPr>
                    <w:rFonts w:ascii="Arial" w:hAnsi="Arial" w:cs="Arial"/>
                    <w:b/>
                    <w:sz w:val="22"/>
                    <w:szCs w:val="22"/>
                  </w:rPr>
                </w:pPr>
                <w:r w:rsidRPr="00A037AB">
                  <w:rPr>
                    <w:rFonts w:ascii="MS Gothic" w:hAnsi="MS Gothic" w:cs="Arial" w:hint="eastAsia"/>
                    <w:b/>
                    <w:sz w:val="22"/>
                    <w:szCs w:val="22"/>
                  </w:rPr>
                  <w:t>☐</w:t>
                </w:r>
              </w:p>
            </w:tc>
          </w:sdtContent>
        </w:sdt>
      </w:tr>
      <w:tr w:rsidR="0064086F" w:rsidRPr="00BB527E" w14:paraId="5B987434" w14:textId="77777777" w:rsidTr="00EF4F72">
        <w:trPr>
          <w:trHeight w:val="570"/>
        </w:trPr>
        <w:tc>
          <w:tcPr>
            <w:tcW w:w="6975" w:type="dxa"/>
          </w:tcPr>
          <w:p w14:paraId="7E0CFC29" w14:textId="561B3F05" w:rsidR="0064086F" w:rsidRPr="00BB527E" w:rsidRDefault="008436CF" w:rsidP="0064086F">
            <w:pPr>
              <w:rPr>
                <w:rFonts w:ascii="Arial" w:hAnsi="Arial" w:cs="Arial"/>
                <w:b/>
                <w:sz w:val="22"/>
                <w:szCs w:val="22"/>
              </w:rPr>
            </w:pPr>
            <w:r w:rsidRPr="008436CF">
              <w:rPr>
                <w:rFonts w:ascii="Arial" w:hAnsi="Arial" w:cs="Arial"/>
                <w:b/>
                <w:sz w:val="22"/>
                <w:szCs w:val="22"/>
              </w:rPr>
              <w:t>Form</w:t>
            </w:r>
            <w:r w:rsidR="0064086F" w:rsidRPr="00BB527E">
              <w:rPr>
                <w:rFonts w:ascii="Arial" w:hAnsi="Arial" w:cs="Arial"/>
                <w:b/>
                <w:sz w:val="22"/>
                <w:szCs w:val="22"/>
              </w:rPr>
              <w:t xml:space="preserve"> </w:t>
            </w:r>
            <w:r w:rsidR="002E2940">
              <w:rPr>
                <w:rFonts w:ascii="Arial" w:hAnsi="Arial" w:cs="Arial"/>
                <w:b/>
                <w:sz w:val="22"/>
                <w:szCs w:val="22"/>
              </w:rPr>
              <w:t>3</w:t>
            </w:r>
            <w:r w:rsidR="0064086F" w:rsidRPr="00BB527E">
              <w:rPr>
                <w:rFonts w:ascii="Arial" w:hAnsi="Arial" w:cs="Arial"/>
                <w:b/>
                <w:sz w:val="22"/>
                <w:szCs w:val="22"/>
              </w:rPr>
              <w:t xml:space="preserve"> – </w:t>
            </w:r>
            <w:r w:rsidR="001A6644" w:rsidRPr="00BB527E">
              <w:rPr>
                <w:rFonts w:ascii="Arial" w:hAnsi="Arial" w:cs="Arial"/>
                <w:b/>
                <w:sz w:val="22"/>
                <w:szCs w:val="22"/>
              </w:rPr>
              <w:t>Form of Tender</w:t>
            </w:r>
          </w:p>
        </w:tc>
        <w:sdt>
          <w:sdtPr>
            <w:rPr>
              <w:rFonts w:ascii="Arial" w:hAnsi="Arial" w:cs="Arial"/>
              <w:b/>
              <w:sz w:val="22"/>
              <w:szCs w:val="22"/>
            </w:rPr>
            <w:id w:val="-1426565085"/>
            <w14:checkbox>
              <w14:checked w14:val="0"/>
              <w14:checkedState w14:val="2612" w14:font="MS Gothic"/>
              <w14:uncheckedState w14:val="2610" w14:font="MS Gothic"/>
            </w14:checkbox>
          </w:sdtPr>
          <w:sdtEndPr/>
          <w:sdtContent>
            <w:tc>
              <w:tcPr>
                <w:tcW w:w="1933" w:type="dxa"/>
              </w:tcPr>
              <w:p w14:paraId="5332B6B7" w14:textId="6508D70F" w:rsidR="0064086F" w:rsidRPr="00BB527E" w:rsidRDefault="002F33F6" w:rsidP="0064086F">
                <w:pPr>
                  <w:jc w:val="center"/>
                  <w:rPr>
                    <w:rFonts w:ascii="Arial" w:hAnsi="Arial" w:cs="Arial"/>
                    <w:b/>
                    <w:sz w:val="22"/>
                    <w:szCs w:val="22"/>
                  </w:rPr>
                </w:pPr>
                <w:r>
                  <w:rPr>
                    <w:rFonts w:ascii="MS Gothic" w:eastAsia="MS Gothic" w:hAnsi="MS Gothic" w:cs="Arial" w:hint="eastAsia"/>
                    <w:b/>
                    <w:sz w:val="22"/>
                    <w:szCs w:val="22"/>
                  </w:rPr>
                  <w:t>☐</w:t>
                </w:r>
              </w:p>
            </w:tc>
          </w:sdtContent>
        </w:sdt>
      </w:tr>
      <w:tr w:rsidR="008873F2" w:rsidRPr="00BB527E" w14:paraId="58BDB260" w14:textId="77777777" w:rsidTr="00EF4F72">
        <w:trPr>
          <w:trHeight w:val="570"/>
        </w:trPr>
        <w:tc>
          <w:tcPr>
            <w:tcW w:w="6975" w:type="dxa"/>
          </w:tcPr>
          <w:p w14:paraId="5D275E4A" w14:textId="2B5F003B" w:rsidR="008873F2" w:rsidRPr="00BB527E" w:rsidRDefault="008436CF" w:rsidP="0064086F">
            <w:pPr>
              <w:rPr>
                <w:rFonts w:ascii="Arial" w:hAnsi="Arial" w:cs="Arial"/>
                <w:b/>
                <w:sz w:val="22"/>
                <w:szCs w:val="22"/>
              </w:rPr>
            </w:pPr>
            <w:r w:rsidRPr="008436CF">
              <w:rPr>
                <w:rFonts w:ascii="Arial" w:hAnsi="Arial" w:cs="Arial"/>
                <w:b/>
                <w:sz w:val="22"/>
                <w:szCs w:val="22"/>
              </w:rPr>
              <w:t>Form</w:t>
            </w:r>
            <w:r w:rsidR="002F33F6" w:rsidRPr="00BB527E">
              <w:rPr>
                <w:rFonts w:ascii="Arial" w:hAnsi="Arial" w:cs="Arial"/>
                <w:b/>
                <w:sz w:val="22"/>
                <w:szCs w:val="22"/>
              </w:rPr>
              <w:t xml:space="preserve"> </w:t>
            </w:r>
            <w:r w:rsidR="00A037AB">
              <w:rPr>
                <w:rFonts w:ascii="Arial" w:hAnsi="Arial" w:cs="Arial"/>
                <w:b/>
                <w:sz w:val="22"/>
                <w:szCs w:val="22"/>
              </w:rPr>
              <w:t>4</w:t>
            </w:r>
            <w:r w:rsidR="002F33F6">
              <w:rPr>
                <w:rFonts w:ascii="Arial" w:hAnsi="Arial" w:cs="Arial"/>
                <w:b/>
                <w:sz w:val="22"/>
                <w:szCs w:val="22"/>
              </w:rPr>
              <w:t xml:space="preserve"> – Selection Criteria Response</w:t>
            </w:r>
          </w:p>
        </w:tc>
        <w:sdt>
          <w:sdtPr>
            <w:rPr>
              <w:rFonts w:ascii="Arial" w:hAnsi="Arial" w:cs="Arial"/>
              <w:b/>
              <w:sz w:val="22"/>
              <w:szCs w:val="22"/>
            </w:rPr>
            <w:id w:val="-939067885"/>
            <w14:checkbox>
              <w14:checked w14:val="0"/>
              <w14:checkedState w14:val="2612" w14:font="MS Gothic"/>
              <w14:uncheckedState w14:val="2610" w14:font="MS Gothic"/>
            </w14:checkbox>
          </w:sdtPr>
          <w:sdtEndPr/>
          <w:sdtContent>
            <w:tc>
              <w:tcPr>
                <w:tcW w:w="1933" w:type="dxa"/>
              </w:tcPr>
              <w:p w14:paraId="4A5923C2" w14:textId="728DFA30" w:rsidR="008873F2" w:rsidRDefault="002F33F6" w:rsidP="0064086F">
                <w:pPr>
                  <w:jc w:val="center"/>
                  <w:rPr>
                    <w:rFonts w:ascii="Arial" w:hAnsi="Arial" w:cs="Arial"/>
                    <w:b/>
                    <w:sz w:val="22"/>
                    <w:szCs w:val="22"/>
                  </w:rPr>
                </w:pPr>
                <w:r>
                  <w:rPr>
                    <w:rFonts w:ascii="MS Gothic" w:eastAsia="MS Gothic" w:hAnsi="MS Gothic" w:cs="Arial" w:hint="eastAsia"/>
                    <w:b/>
                    <w:sz w:val="22"/>
                    <w:szCs w:val="22"/>
                  </w:rPr>
                  <w:t>☐</w:t>
                </w:r>
              </w:p>
            </w:tc>
          </w:sdtContent>
        </w:sdt>
      </w:tr>
      <w:tr w:rsidR="0064086F" w:rsidRPr="00BB527E" w14:paraId="406186D3" w14:textId="77777777" w:rsidTr="00EF4F72">
        <w:trPr>
          <w:trHeight w:val="570"/>
        </w:trPr>
        <w:tc>
          <w:tcPr>
            <w:tcW w:w="6975" w:type="dxa"/>
          </w:tcPr>
          <w:p w14:paraId="02AED40C" w14:textId="573DC57C" w:rsidR="0064086F" w:rsidRPr="00BB527E" w:rsidRDefault="008436CF" w:rsidP="0064086F">
            <w:pPr>
              <w:rPr>
                <w:rFonts w:ascii="Arial" w:hAnsi="Arial" w:cs="Arial"/>
                <w:b/>
                <w:sz w:val="22"/>
                <w:szCs w:val="22"/>
              </w:rPr>
            </w:pPr>
            <w:r w:rsidRPr="008436CF">
              <w:rPr>
                <w:rFonts w:ascii="Arial" w:hAnsi="Arial" w:cs="Arial"/>
                <w:b/>
                <w:sz w:val="22"/>
                <w:szCs w:val="22"/>
              </w:rPr>
              <w:t>Form</w:t>
            </w:r>
            <w:r>
              <w:rPr>
                <w:rFonts w:ascii="Arial" w:hAnsi="Arial" w:cs="Arial"/>
                <w:b/>
                <w:sz w:val="22"/>
                <w:szCs w:val="22"/>
              </w:rPr>
              <w:t xml:space="preserve"> </w:t>
            </w:r>
            <w:r w:rsidR="00A037AB">
              <w:rPr>
                <w:rFonts w:ascii="Arial" w:hAnsi="Arial" w:cs="Arial"/>
                <w:b/>
                <w:sz w:val="22"/>
                <w:szCs w:val="22"/>
              </w:rPr>
              <w:t>5</w:t>
            </w:r>
            <w:r w:rsidR="0064086F" w:rsidRPr="00BB527E">
              <w:rPr>
                <w:rFonts w:ascii="Arial" w:hAnsi="Arial" w:cs="Arial"/>
                <w:b/>
                <w:sz w:val="22"/>
                <w:szCs w:val="22"/>
              </w:rPr>
              <w:t xml:space="preserve"> – Tender Proposal</w:t>
            </w:r>
          </w:p>
          <w:p w14:paraId="714FAC30" w14:textId="7D2CA4A7" w:rsidR="0064086F" w:rsidRPr="00BB527E" w:rsidRDefault="0064086F" w:rsidP="001A6644">
            <w:pPr>
              <w:jc w:val="both"/>
              <w:rPr>
                <w:rFonts w:ascii="Arial" w:hAnsi="Arial" w:cs="Arial"/>
                <w:sz w:val="22"/>
                <w:szCs w:val="22"/>
              </w:rPr>
            </w:pPr>
          </w:p>
        </w:tc>
        <w:tc>
          <w:tcPr>
            <w:tcW w:w="1933" w:type="dxa"/>
          </w:tcPr>
          <w:sdt>
            <w:sdtPr>
              <w:rPr>
                <w:rFonts w:ascii="Arial" w:hAnsi="Arial" w:cs="Arial"/>
                <w:b/>
                <w:sz w:val="22"/>
                <w:szCs w:val="22"/>
              </w:rPr>
              <w:id w:val="162512930"/>
              <w14:checkbox>
                <w14:checked w14:val="0"/>
                <w14:checkedState w14:val="2612" w14:font="MS Gothic"/>
                <w14:uncheckedState w14:val="2610" w14:font="MS Gothic"/>
              </w14:checkbox>
            </w:sdtPr>
            <w:sdtEndPr/>
            <w:sdtContent>
              <w:p w14:paraId="188DA4DE" w14:textId="77777777" w:rsidR="0064086F" w:rsidRPr="00BB527E" w:rsidRDefault="0064086F" w:rsidP="0064086F">
                <w:pPr>
                  <w:jc w:val="center"/>
                  <w:rPr>
                    <w:rFonts w:ascii="Arial" w:hAnsi="Arial" w:cs="Arial"/>
                    <w:b/>
                    <w:sz w:val="22"/>
                    <w:szCs w:val="22"/>
                  </w:rPr>
                </w:pPr>
                <w:r w:rsidRPr="00BB527E">
                  <w:rPr>
                    <w:rFonts w:ascii="Segoe UI Symbol" w:hAnsi="Segoe UI Symbol" w:cs="Segoe UI Symbol"/>
                    <w:b/>
                    <w:sz w:val="22"/>
                    <w:szCs w:val="22"/>
                  </w:rPr>
                  <w:t>☐</w:t>
                </w:r>
              </w:p>
            </w:sdtContent>
          </w:sdt>
          <w:p w14:paraId="2FADFA21" w14:textId="3CB65052" w:rsidR="0064086F" w:rsidRPr="00BB527E" w:rsidRDefault="0064086F" w:rsidP="001A6644">
            <w:pPr>
              <w:rPr>
                <w:rFonts w:ascii="Arial" w:hAnsi="Arial" w:cs="Arial"/>
                <w:b/>
                <w:sz w:val="22"/>
                <w:szCs w:val="22"/>
              </w:rPr>
            </w:pPr>
          </w:p>
        </w:tc>
      </w:tr>
      <w:tr w:rsidR="0064086F" w:rsidRPr="00BB527E" w14:paraId="6C9AC2A4" w14:textId="77777777" w:rsidTr="00EF4F72">
        <w:trPr>
          <w:trHeight w:val="570"/>
        </w:trPr>
        <w:tc>
          <w:tcPr>
            <w:tcW w:w="6975" w:type="dxa"/>
          </w:tcPr>
          <w:p w14:paraId="787E2763" w14:textId="538BBEE4" w:rsidR="0064086F" w:rsidRPr="00BB527E" w:rsidRDefault="008436CF" w:rsidP="0064086F">
            <w:pPr>
              <w:rPr>
                <w:rFonts w:ascii="Arial" w:hAnsi="Arial" w:cs="Arial"/>
                <w:b/>
                <w:sz w:val="22"/>
                <w:szCs w:val="22"/>
              </w:rPr>
            </w:pPr>
            <w:r w:rsidRPr="008436CF">
              <w:rPr>
                <w:rFonts w:ascii="Arial" w:hAnsi="Arial" w:cs="Arial"/>
                <w:b/>
                <w:sz w:val="22"/>
                <w:szCs w:val="22"/>
              </w:rPr>
              <w:t>Form</w:t>
            </w:r>
            <w:r w:rsidR="0064086F" w:rsidRPr="00BB527E">
              <w:rPr>
                <w:rFonts w:ascii="Arial" w:hAnsi="Arial" w:cs="Arial"/>
                <w:b/>
                <w:sz w:val="22"/>
                <w:szCs w:val="22"/>
              </w:rPr>
              <w:t xml:space="preserve"> </w:t>
            </w:r>
            <w:r w:rsidR="00A037AB">
              <w:rPr>
                <w:rFonts w:ascii="Arial" w:hAnsi="Arial" w:cs="Arial"/>
                <w:b/>
                <w:sz w:val="22"/>
                <w:szCs w:val="22"/>
              </w:rPr>
              <w:t>6</w:t>
            </w:r>
            <w:r w:rsidR="0064086F" w:rsidRPr="00BB527E">
              <w:rPr>
                <w:rFonts w:ascii="Arial" w:hAnsi="Arial" w:cs="Arial"/>
                <w:b/>
                <w:sz w:val="22"/>
                <w:szCs w:val="22"/>
              </w:rPr>
              <w:t xml:space="preserve"> – </w:t>
            </w:r>
            <w:r w:rsidR="001A6644" w:rsidRPr="00BB527E">
              <w:rPr>
                <w:rFonts w:ascii="Arial" w:hAnsi="Arial" w:cs="Arial"/>
                <w:b/>
                <w:sz w:val="22"/>
                <w:szCs w:val="22"/>
              </w:rPr>
              <w:t xml:space="preserve">Pricing </w:t>
            </w:r>
            <w:r w:rsidR="003271B7" w:rsidRPr="003271B7">
              <w:rPr>
                <w:rFonts w:ascii="Arial" w:hAnsi="Arial" w:cs="Arial"/>
                <w:b/>
                <w:sz w:val="22"/>
                <w:szCs w:val="22"/>
              </w:rPr>
              <w:t>Submission</w:t>
            </w:r>
          </w:p>
        </w:tc>
        <w:sdt>
          <w:sdtPr>
            <w:rPr>
              <w:rFonts w:ascii="Arial" w:hAnsi="Arial" w:cs="Arial"/>
              <w:b/>
              <w:sz w:val="22"/>
              <w:szCs w:val="22"/>
            </w:rPr>
            <w:id w:val="-2073110476"/>
            <w14:checkbox>
              <w14:checked w14:val="0"/>
              <w14:checkedState w14:val="2612" w14:font="MS Gothic"/>
              <w14:uncheckedState w14:val="2610" w14:font="MS Gothic"/>
            </w14:checkbox>
          </w:sdtPr>
          <w:sdtEndPr/>
          <w:sdtContent>
            <w:tc>
              <w:tcPr>
                <w:tcW w:w="1933" w:type="dxa"/>
              </w:tcPr>
              <w:p w14:paraId="1AB9FFE5" w14:textId="77777777" w:rsidR="0064086F" w:rsidRPr="00BB527E" w:rsidRDefault="0064086F" w:rsidP="0064086F">
                <w:pPr>
                  <w:jc w:val="center"/>
                  <w:rPr>
                    <w:rFonts w:ascii="Arial" w:hAnsi="Arial" w:cs="Arial"/>
                    <w:b/>
                    <w:sz w:val="22"/>
                    <w:szCs w:val="22"/>
                  </w:rPr>
                </w:pPr>
                <w:r w:rsidRPr="00BB527E">
                  <w:rPr>
                    <w:rFonts w:ascii="Segoe UI Symbol" w:hAnsi="Segoe UI Symbol" w:cs="Segoe UI Symbol"/>
                    <w:b/>
                    <w:sz w:val="22"/>
                    <w:szCs w:val="22"/>
                  </w:rPr>
                  <w:t>☐</w:t>
                </w:r>
              </w:p>
            </w:tc>
          </w:sdtContent>
        </w:sdt>
      </w:tr>
      <w:tr w:rsidR="0064086F" w:rsidRPr="00BB527E" w14:paraId="2177A2AE" w14:textId="77777777" w:rsidTr="00EF4F72">
        <w:trPr>
          <w:trHeight w:val="570"/>
        </w:trPr>
        <w:tc>
          <w:tcPr>
            <w:tcW w:w="6975" w:type="dxa"/>
          </w:tcPr>
          <w:p w14:paraId="0829EE3D" w14:textId="154638E6" w:rsidR="0064086F" w:rsidRPr="00BB527E" w:rsidRDefault="008436CF" w:rsidP="0064086F">
            <w:pPr>
              <w:rPr>
                <w:rFonts w:ascii="Arial" w:hAnsi="Arial" w:cs="Arial"/>
                <w:b/>
                <w:sz w:val="22"/>
                <w:szCs w:val="22"/>
              </w:rPr>
            </w:pPr>
            <w:r w:rsidRPr="008436CF">
              <w:rPr>
                <w:rFonts w:ascii="Arial" w:hAnsi="Arial" w:cs="Arial"/>
                <w:b/>
                <w:sz w:val="22"/>
                <w:szCs w:val="22"/>
              </w:rPr>
              <w:t>Form</w:t>
            </w:r>
            <w:r w:rsidR="0064086F" w:rsidRPr="00BB527E">
              <w:rPr>
                <w:rFonts w:ascii="Arial" w:hAnsi="Arial" w:cs="Arial"/>
                <w:b/>
                <w:sz w:val="22"/>
                <w:szCs w:val="22"/>
              </w:rPr>
              <w:t xml:space="preserve"> </w:t>
            </w:r>
            <w:r w:rsidR="00A037AB">
              <w:rPr>
                <w:rFonts w:ascii="Arial" w:hAnsi="Arial" w:cs="Arial"/>
                <w:b/>
                <w:sz w:val="22"/>
                <w:szCs w:val="22"/>
              </w:rPr>
              <w:t>7</w:t>
            </w:r>
            <w:r w:rsidR="0064086F" w:rsidRPr="00BB527E">
              <w:rPr>
                <w:rFonts w:ascii="Arial" w:hAnsi="Arial" w:cs="Arial"/>
                <w:b/>
                <w:sz w:val="22"/>
                <w:szCs w:val="22"/>
              </w:rPr>
              <w:t xml:space="preserve"> – </w:t>
            </w:r>
            <w:r w:rsidR="001A6644" w:rsidRPr="00BB527E">
              <w:rPr>
                <w:rFonts w:ascii="Arial" w:hAnsi="Arial" w:cs="Arial"/>
                <w:b/>
                <w:sz w:val="22"/>
                <w:szCs w:val="22"/>
              </w:rPr>
              <w:t>Information</w:t>
            </w:r>
          </w:p>
        </w:tc>
        <w:sdt>
          <w:sdtPr>
            <w:rPr>
              <w:rFonts w:ascii="Arial" w:hAnsi="Arial" w:cs="Arial"/>
              <w:b/>
              <w:sz w:val="22"/>
              <w:szCs w:val="22"/>
            </w:rPr>
            <w:id w:val="-389648708"/>
            <w14:checkbox>
              <w14:checked w14:val="0"/>
              <w14:checkedState w14:val="2612" w14:font="MS Gothic"/>
              <w14:uncheckedState w14:val="2610" w14:font="MS Gothic"/>
            </w14:checkbox>
          </w:sdtPr>
          <w:sdtEndPr/>
          <w:sdtContent>
            <w:tc>
              <w:tcPr>
                <w:tcW w:w="1933" w:type="dxa"/>
              </w:tcPr>
              <w:p w14:paraId="4BA559EC" w14:textId="06F3E4D1" w:rsidR="0064086F" w:rsidRPr="00BB527E" w:rsidRDefault="00256BE7" w:rsidP="0064086F">
                <w:pPr>
                  <w:jc w:val="center"/>
                  <w:rPr>
                    <w:rFonts w:ascii="Arial" w:hAnsi="Arial" w:cs="Arial"/>
                    <w:b/>
                    <w:sz w:val="22"/>
                    <w:szCs w:val="22"/>
                  </w:rPr>
                </w:pPr>
                <w:r>
                  <w:rPr>
                    <w:rFonts w:ascii="MS Gothic" w:eastAsia="MS Gothic" w:hAnsi="MS Gothic" w:cs="Arial" w:hint="eastAsia"/>
                    <w:b/>
                    <w:sz w:val="22"/>
                    <w:szCs w:val="22"/>
                  </w:rPr>
                  <w:t>☐</w:t>
                </w:r>
              </w:p>
            </w:tc>
          </w:sdtContent>
        </w:sdt>
      </w:tr>
      <w:tr w:rsidR="00256BE7" w:rsidRPr="00BB527E" w14:paraId="74597C40" w14:textId="77777777" w:rsidTr="00EF4F72">
        <w:trPr>
          <w:trHeight w:val="570"/>
        </w:trPr>
        <w:tc>
          <w:tcPr>
            <w:tcW w:w="6975" w:type="dxa"/>
          </w:tcPr>
          <w:p w14:paraId="60A3DBAC" w14:textId="042CED31" w:rsidR="00256BE7" w:rsidRPr="008436CF" w:rsidRDefault="0045458D" w:rsidP="00256BE7">
            <w:pPr>
              <w:rPr>
                <w:rFonts w:ascii="Arial" w:hAnsi="Arial" w:cs="Arial"/>
                <w:b/>
                <w:sz w:val="22"/>
                <w:szCs w:val="22"/>
              </w:rPr>
            </w:pPr>
            <w:r>
              <w:rPr>
                <w:rFonts w:ascii="Arial" w:hAnsi="Arial" w:cs="Arial"/>
                <w:b/>
                <w:sz w:val="22"/>
                <w:szCs w:val="22"/>
              </w:rPr>
              <w:t>R143 EBU Cyber Security Questionnaire</w:t>
            </w:r>
            <w:r w:rsidR="007864FB">
              <w:rPr>
                <w:rFonts w:ascii="Arial" w:hAnsi="Arial" w:cs="Arial"/>
                <w:b/>
                <w:sz w:val="22"/>
                <w:szCs w:val="22"/>
              </w:rPr>
              <w:t>(attached)</w:t>
            </w:r>
          </w:p>
        </w:tc>
        <w:sdt>
          <w:sdtPr>
            <w:rPr>
              <w:rFonts w:ascii="Arial" w:hAnsi="Arial" w:cs="Arial"/>
              <w:b/>
              <w:sz w:val="22"/>
              <w:szCs w:val="22"/>
            </w:rPr>
            <w:id w:val="1652565723"/>
            <w14:checkbox>
              <w14:checked w14:val="0"/>
              <w14:checkedState w14:val="2612" w14:font="MS Gothic"/>
              <w14:uncheckedState w14:val="2610" w14:font="MS Gothic"/>
            </w14:checkbox>
          </w:sdtPr>
          <w:sdtContent>
            <w:tc>
              <w:tcPr>
                <w:tcW w:w="1933" w:type="dxa"/>
              </w:tcPr>
              <w:p w14:paraId="092F3D90" w14:textId="69B5389A" w:rsidR="00256BE7" w:rsidRDefault="00256BE7" w:rsidP="00256BE7">
                <w:pPr>
                  <w:jc w:val="center"/>
                  <w:rPr>
                    <w:rFonts w:ascii="Arial" w:hAnsi="Arial" w:cs="Arial"/>
                    <w:b/>
                    <w:sz w:val="22"/>
                    <w:szCs w:val="22"/>
                  </w:rPr>
                </w:pPr>
                <w:r>
                  <w:rPr>
                    <w:rFonts w:ascii="MS Gothic" w:eastAsia="MS Gothic" w:hAnsi="MS Gothic" w:cs="Arial" w:hint="eastAsia"/>
                    <w:b/>
                    <w:sz w:val="22"/>
                    <w:szCs w:val="22"/>
                  </w:rPr>
                  <w:t>☐</w:t>
                </w:r>
              </w:p>
            </w:tc>
          </w:sdtContent>
        </w:sdt>
      </w:tr>
      <w:tr w:rsidR="00256BE7" w:rsidRPr="00BB527E" w14:paraId="716F3E49" w14:textId="77777777" w:rsidTr="00EF4F72">
        <w:trPr>
          <w:trHeight w:val="570"/>
        </w:trPr>
        <w:tc>
          <w:tcPr>
            <w:tcW w:w="6975" w:type="dxa"/>
          </w:tcPr>
          <w:p w14:paraId="05A8AEED" w14:textId="4FF850F9" w:rsidR="00256BE7" w:rsidRPr="00BB527E" w:rsidRDefault="00256BE7" w:rsidP="00256BE7">
            <w:pPr>
              <w:rPr>
                <w:rFonts w:ascii="Arial" w:hAnsi="Arial" w:cs="Arial"/>
                <w:b/>
                <w:sz w:val="22"/>
                <w:szCs w:val="22"/>
              </w:rPr>
            </w:pPr>
            <w:r w:rsidRPr="008436CF">
              <w:rPr>
                <w:rFonts w:ascii="Arial" w:hAnsi="Arial" w:cs="Arial"/>
                <w:b/>
                <w:sz w:val="22"/>
                <w:szCs w:val="22"/>
              </w:rPr>
              <w:t>Form</w:t>
            </w:r>
            <w:r>
              <w:rPr>
                <w:rFonts w:ascii="Arial" w:hAnsi="Arial" w:cs="Arial"/>
                <w:b/>
                <w:sz w:val="22"/>
                <w:szCs w:val="22"/>
              </w:rPr>
              <w:t xml:space="preserve"> 8</w:t>
            </w:r>
            <w:r w:rsidRPr="00BB527E">
              <w:rPr>
                <w:rFonts w:ascii="Arial" w:hAnsi="Arial" w:cs="Arial"/>
                <w:b/>
                <w:sz w:val="22"/>
                <w:szCs w:val="22"/>
              </w:rPr>
              <w:t xml:space="preserve"> – Final Check List</w:t>
            </w:r>
          </w:p>
        </w:tc>
        <w:sdt>
          <w:sdtPr>
            <w:rPr>
              <w:rFonts w:ascii="Arial" w:hAnsi="Arial" w:cs="Arial"/>
              <w:b/>
              <w:sz w:val="22"/>
              <w:szCs w:val="22"/>
            </w:rPr>
            <w:id w:val="-645747306"/>
            <w14:checkbox>
              <w14:checked w14:val="0"/>
              <w14:checkedState w14:val="2612" w14:font="MS Gothic"/>
              <w14:uncheckedState w14:val="2610" w14:font="MS Gothic"/>
            </w14:checkbox>
          </w:sdtPr>
          <w:sdtContent>
            <w:tc>
              <w:tcPr>
                <w:tcW w:w="1933" w:type="dxa"/>
              </w:tcPr>
              <w:p w14:paraId="334B790A" w14:textId="77777777" w:rsidR="00256BE7" w:rsidRPr="00BB527E" w:rsidRDefault="00256BE7" w:rsidP="00256BE7">
                <w:pPr>
                  <w:jc w:val="center"/>
                  <w:rPr>
                    <w:rFonts w:ascii="Arial" w:hAnsi="Arial" w:cs="Arial"/>
                    <w:b/>
                    <w:sz w:val="22"/>
                    <w:szCs w:val="22"/>
                  </w:rPr>
                </w:pPr>
                <w:r w:rsidRPr="00BB527E">
                  <w:rPr>
                    <w:rFonts w:ascii="Segoe UI Symbol" w:hAnsi="Segoe UI Symbol" w:cs="Segoe UI Symbol"/>
                    <w:b/>
                    <w:sz w:val="22"/>
                    <w:szCs w:val="22"/>
                  </w:rPr>
                  <w:t>☐</w:t>
                </w:r>
              </w:p>
            </w:tc>
          </w:sdtContent>
        </w:sdt>
      </w:tr>
    </w:tbl>
    <w:p w14:paraId="53B56590" w14:textId="77777777" w:rsidR="0064086F" w:rsidRPr="00BB527E" w:rsidRDefault="0064086F" w:rsidP="0064086F">
      <w:pPr>
        <w:spacing w:after="0" w:line="240" w:lineRule="auto"/>
        <w:rPr>
          <w:rFonts w:ascii="Arial" w:eastAsia="MS Mincho" w:hAnsi="Arial" w:cs="Arial"/>
          <w:kern w:val="0"/>
          <w:sz w:val="22"/>
          <w:szCs w:val="22"/>
          <w:lang w:eastAsia="ja-JP"/>
          <w14:ligatures w14:val="none"/>
        </w:rPr>
      </w:pPr>
    </w:p>
    <w:p w14:paraId="710626A4" w14:textId="77777777" w:rsidR="0064086F" w:rsidRPr="00BB527E" w:rsidRDefault="0064086F" w:rsidP="0064086F">
      <w:pPr>
        <w:spacing w:after="0" w:line="240" w:lineRule="auto"/>
        <w:rPr>
          <w:rFonts w:ascii="Arial" w:eastAsia="MS Mincho" w:hAnsi="Arial" w:cs="Arial"/>
          <w:b/>
          <w:bCs/>
          <w:kern w:val="0"/>
          <w:sz w:val="22"/>
          <w:szCs w:val="22"/>
          <w:u w:val="single"/>
          <w:lang w:eastAsia="ja-JP"/>
          <w14:ligatures w14:val="none"/>
        </w:rPr>
      </w:pPr>
    </w:p>
    <w:p w14:paraId="14055FE9" w14:textId="77777777" w:rsidR="0064086F" w:rsidRPr="00BB527E" w:rsidRDefault="0064086F" w:rsidP="0064086F">
      <w:pPr>
        <w:spacing w:after="0" w:line="240" w:lineRule="auto"/>
        <w:rPr>
          <w:rFonts w:ascii="Arial" w:eastAsia="MS Mincho" w:hAnsi="Arial" w:cs="Arial"/>
          <w:b/>
          <w:kern w:val="0"/>
          <w:sz w:val="22"/>
          <w:szCs w:val="22"/>
          <w:lang w:eastAsia="ja-JP"/>
          <w14:ligatures w14:val="none"/>
        </w:rPr>
      </w:pPr>
      <w:r w:rsidRPr="00BB527E">
        <w:rPr>
          <w:rFonts w:ascii="Arial" w:eastAsia="MS Mincho" w:hAnsi="Arial" w:cs="Arial"/>
          <w:b/>
          <w:kern w:val="0"/>
          <w:sz w:val="22"/>
          <w:szCs w:val="22"/>
          <w:lang w:eastAsia="ja-JP"/>
          <w14:ligatures w14:val="none"/>
        </w:rPr>
        <w:t xml:space="preserve">Failure to provide any of the information requested above in your Tender submission may deem your Tender non-compliant. </w:t>
      </w:r>
    </w:p>
    <w:p w14:paraId="2D3D2AB6" w14:textId="77777777" w:rsidR="0064086F" w:rsidRPr="00951B73" w:rsidRDefault="0064086F" w:rsidP="0064086F">
      <w:pPr>
        <w:spacing w:after="0" w:line="240" w:lineRule="auto"/>
        <w:rPr>
          <w:rFonts w:ascii="Arial" w:eastAsia="MS Mincho" w:hAnsi="Arial" w:cs="Arial"/>
          <w:kern w:val="0"/>
          <w:sz w:val="22"/>
          <w:szCs w:val="22"/>
          <w:lang w:eastAsia="ja-JP"/>
          <w14:ligatures w14:val="none"/>
        </w:rPr>
      </w:pPr>
    </w:p>
    <w:p w14:paraId="1B8272A2" w14:textId="77777777" w:rsidR="0064086F" w:rsidRDefault="0064086F"/>
    <w:p w14:paraId="3F16C1B2" w14:textId="77777777" w:rsidR="005233DD" w:rsidRDefault="005233DD"/>
    <w:p w14:paraId="299DCA57" w14:textId="77777777" w:rsidR="005233DD" w:rsidRDefault="005233DD"/>
    <w:p w14:paraId="2A12310C" w14:textId="77777777" w:rsidR="005233DD" w:rsidRDefault="005233DD"/>
    <w:p w14:paraId="1FE52FB2" w14:textId="77777777" w:rsidR="005233DD" w:rsidRDefault="005233DD"/>
    <w:p w14:paraId="2247869A" w14:textId="77777777" w:rsidR="005233DD" w:rsidRDefault="005233DD"/>
    <w:p w14:paraId="7D1AAF98" w14:textId="77777777" w:rsidR="005233DD" w:rsidRDefault="005233DD"/>
    <w:p w14:paraId="45F4C5BC" w14:textId="77777777" w:rsidR="005233DD" w:rsidRDefault="005233DD"/>
    <w:p w14:paraId="2F237861" w14:textId="77777777" w:rsidR="005233DD" w:rsidRDefault="005233DD"/>
    <w:p w14:paraId="5608A004" w14:textId="38728865" w:rsidR="00536091" w:rsidRPr="001A6644" w:rsidRDefault="00536091" w:rsidP="00536091">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r w:rsidRPr="00816E2A">
        <w:rPr>
          <w:rFonts w:ascii="Arial" w:eastAsia="Times New Roman" w:hAnsi="Arial" w:cs="Arial"/>
          <w:b/>
          <w:color w:val="235D64"/>
          <w:kern w:val="0"/>
          <w:sz w:val="36"/>
          <w:szCs w:val="36"/>
          <w14:ligatures w14:val="none"/>
        </w:rPr>
        <w:lastRenderedPageBreak/>
        <w:t>APPENDIX</w:t>
      </w:r>
      <w:r w:rsidRPr="00951B73">
        <w:rPr>
          <w:rFonts w:ascii="Arial" w:eastAsia="MS Mincho" w:hAnsi="Arial" w:cs="Arial"/>
          <w:b/>
          <w:bCs/>
          <w:color w:val="157C85"/>
          <w:kern w:val="0"/>
          <w:sz w:val="28"/>
          <w:szCs w:val="28"/>
          <w:lang w:eastAsia="ja-JP"/>
          <w14:ligatures w14:val="none"/>
        </w:rPr>
        <w:t xml:space="preserve"> </w:t>
      </w:r>
      <w:r>
        <w:rPr>
          <w:rFonts w:ascii="Arial" w:eastAsia="Times New Roman" w:hAnsi="Arial" w:cs="Arial"/>
          <w:b/>
          <w:color w:val="235D64"/>
          <w:kern w:val="0"/>
          <w:sz w:val="36"/>
          <w:szCs w:val="36"/>
          <w14:ligatures w14:val="none"/>
        </w:rPr>
        <w:t>1</w:t>
      </w:r>
    </w:p>
    <w:p w14:paraId="558C958E" w14:textId="57846521" w:rsidR="005233DD" w:rsidRDefault="00536091" w:rsidP="00536091">
      <w:pPr>
        <w:jc w:val="center"/>
      </w:pPr>
      <w:r w:rsidRPr="0053439E">
        <w:rPr>
          <w:rFonts w:ascii="Arial" w:eastAsia="Times New Roman" w:hAnsi="Arial" w:cs="Arial"/>
          <w:b/>
          <w:color w:val="235D64"/>
          <w:kern w:val="0"/>
          <w:sz w:val="36"/>
          <w:szCs w:val="36"/>
          <w14:ligatures w14:val="none"/>
        </w:rPr>
        <w:t>ESPD</w:t>
      </w:r>
      <w:r>
        <w:rPr>
          <w:rStyle w:val="FootnoteReference"/>
          <w:rFonts w:ascii="Arial" w:eastAsia="Times New Roman" w:hAnsi="Arial" w:cs="Arial"/>
          <w:b/>
          <w:kern w:val="0"/>
          <w:szCs w:val="36"/>
          <w14:ligatures w14:val="none"/>
        </w:rPr>
        <w:footnoteReference w:id="1"/>
      </w:r>
    </w:p>
    <w:p w14:paraId="0B3A2991" w14:textId="697C007C" w:rsidR="00536091" w:rsidRDefault="00536091">
      <w:r>
        <w:object w:dxaOrig="1504" w:dyaOrig="981" w14:anchorId="51594A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pt" o:ole="">
            <v:imagedata r:id="rId13" o:title=""/>
          </v:shape>
          <o:OLEObject Type="Embed" ProgID="Word.Document.12" ShapeID="_x0000_i1025" DrawAspect="Icon" ObjectID="_1848558869" r:id="rId14">
            <o:FieldCodes>\s</o:FieldCodes>
          </o:OLEObject>
        </w:object>
      </w:r>
    </w:p>
    <w:p w14:paraId="02CCA4A2" w14:textId="77777777" w:rsidR="007A27E3" w:rsidRDefault="007A27E3"/>
    <w:p w14:paraId="389AC469" w14:textId="77777777" w:rsidR="007A27E3" w:rsidRDefault="007A27E3"/>
    <w:p w14:paraId="21CE0706" w14:textId="77777777" w:rsidR="007A27E3" w:rsidRDefault="007A27E3"/>
    <w:p w14:paraId="56500972" w14:textId="77777777" w:rsidR="007A27E3" w:rsidRDefault="007A27E3"/>
    <w:p w14:paraId="7D14036E" w14:textId="77777777" w:rsidR="007A27E3" w:rsidRDefault="007A27E3"/>
    <w:p w14:paraId="0E82F3F9" w14:textId="77777777" w:rsidR="007A27E3" w:rsidRDefault="007A27E3"/>
    <w:p w14:paraId="47282E74" w14:textId="77777777" w:rsidR="007A27E3" w:rsidRDefault="007A27E3"/>
    <w:p w14:paraId="4DF04AA8" w14:textId="77777777" w:rsidR="007A27E3" w:rsidRDefault="007A27E3"/>
    <w:p w14:paraId="69799857" w14:textId="77777777" w:rsidR="007A27E3" w:rsidRDefault="007A27E3"/>
    <w:p w14:paraId="4AB96123" w14:textId="77777777" w:rsidR="007A27E3" w:rsidRDefault="007A27E3"/>
    <w:p w14:paraId="050D95AE" w14:textId="77777777" w:rsidR="007A27E3" w:rsidRDefault="007A27E3"/>
    <w:p w14:paraId="61ED6C63" w14:textId="77777777" w:rsidR="007A27E3" w:rsidRDefault="007A27E3"/>
    <w:p w14:paraId="50E4094D" w14:textId="77777777" w:rsidR="007A27E3" w:rsidRDefault="007A27E3"/>
    <w:p w14:paraId="2578901A" w14:textId="77777777" w:rsidR="007A27E3" w:rsidRDefault="007A27E3"/>
    <w:p w14:paraId="44D1B6A1" w14:textId="77777777" w:rsidR="007A27E3" w:rsidRDefault="007A27E3"/>
    <w:p w14:paraId="1CA4096E" w14:textId="77777777" w:rsidR="007A27E3" w:rsidRDefault="007A27E3"/>
    <w:p w14:paraId="189A78EE" w14:textId="77777777" w:rsidR="007A27E3" w:rsidRDefault="007A27E3"/>
    <w:p w14:paraId="102E2A4F" w14:textId="77777777" w:rsidR="007A27E3" w:rsidRDefault="007A27E3"/>
    <w:p w14:paraId="3BD112E0" w14:textId="77777777" w:rsidR="0076616C" w:rsidRDefault="0076616C"/>
    <w:p w14:paraId="3578BA81" w14:textId="77777777" w:rsidR="007A27E3" w:rsidRDefault="007A27E3"/>
    <w:p w14:paraId="684D3EF7" w14:textId="63937D9E" w:rsidR="007A27E3" w:rsidRPr="001A6644" w:rsidRDefault="007A27E3" w:rsidP="007A27E3">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r w:rsidRPr="00816E2A">
        <w:rPr>
          <w:rFonts w:ascii="Arial" w:eastAsia="Times New Roman" w:hAnsi="Arial" w:cs="Arial"/>
          <w:b/>
          <w:color w:val="235D64"/>
          <w:kern w:val="0"/>
          <w:sz w:val="36"/>
          <w:szCs w:val="36"/>
          <w14:ligatures w14:val="none"/>
        </w:rPr>
        <w:lastRenderedPageBreak/>
        <w:t>APPENDIX</w:t>
      </w:r>
      <w:r w:rsidRPr="00951B73">
        <w:rPr>
          <w:rFonts w:ascii="Arial" w:eastAsia="MS Mincho" w:hAnsi="Arial" w:cs="Arial"/>
          <w:b/>
          <w:bCs/>
          <w:color w:val="157C85"/>
          <w:kern w:val="0"/>
          <w:sz w:val="28"/>
          <w:szCs w:val="28"/>
          <w:lang w:eastAsia="ja-JP"/>
          <w14:ligatures w14:val="none"/>
        </w:rPr>
        <w:t xml:space="preserve"> </w:t>
      </w:r>
      <w:r>
        <w:rPr>
          <w:rFonts w:ascii="Arial" w:eastAsia="Times New Roman" w:hAnsi="Arial" w:cs="Arial"/>
          <w:b/>
          <w:color w:val="235D64"/>
          <w:kern w:val="0"/>
          <w:sz w:val="36"/>
          <w:szCs w:val="36"/>
          <w14:ligatures w14:val="none"/>
        </w:rPr>
        <w:t>2</w:t>
      </w:r>
    </w:p>
    <w:p w14:paraId="5C273751" w14:textId="77777777" w:rsidR="007A27E3" w:rsidRPr="007A27E3" w:rsidRDefault="007A27E3" w:rsidP="007A27E3">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r w:rsidRPr="007A27E3">
        <w:rPr>
          <w:rFonts w:ascii="Arial" w:eastAsia="Times New Roman" w:hAnsi="Arial" w:cs="Arial"/>
          <w:b/>
          <w:color w:val="235D64"/>
          <w:kern w:val="0"/>
          <w:sz w:val="36"/>
          <w:szCs w:val="36"/>
          <w14:ligatures w14:val="none"/>
        </w:rPr>
        <w:t>CV Template</w:t>
      </w:r>
    </w:p>
    <w:p w14:paraId="6781F3EB" w14:textId="77777777" w:rsidR="007A27E3" w:rsidRPr="00951B73" w:rsidRDefault="007A27E3" w:rsidP="007A27E3">
      <w:pPr>
        <w:widowControl w:val="0"/>
        <w:spacing w:after="0" w:line="259" w:lineRule="auto"/>
        <w:jc w:val="both"/>
        <w:rPr>
          <w:rFonts w:ascii="Arial" w:eastAsia="Calibri" w:hAnsi="Arial" w:cs="Arial"/>
          <w:kern w:val="0"/>
          <w14:ligatures w14:val="none"/>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3"/>
        <w:gridCol w:w="6798"/>
      </w:tblGrid>
      <w:tr w:rsidR="007A27E3" w:rsidRPr="00951B73" w14:paraId="21F2B09C" w14:textId="77777777" w:rsidTr="00797291">
        <w:trPr>
          <w:trHeight w:val="209"/>
        </w:trPr>
        <w:tc>
          <w:tcPr>
            <w:tcW w:w="9781" w:type="dxa"/>
            <w:gridSpan w:val="2"/>
            <w:shd w:val="clear" w:color="auto" w:fill="235D64"/>
          </w:tcPr>
          <w:p w14:paraId="7F7761DF" w14:textId="77777777" w:rsidR="007A27E3" w:rsidRPr="00951B73" w:rsidRDefault="007A27E3" w:rsidP="00797291">
            <w:pPr>
              <w:autoSpaceDE w:val="0"/>
              <w:autoSpaceDN w:val="0"/>
              <w:adjustRightInd w:val="0"/>
              <w:spacing w:after="0" w:line="360" w:lineRule="auto"/>
              <w:jc w:val="both"/>
              <w:rPr>
                <w:rFonts w:ascii="Arial" w:eastAsia="Times New Roman" w:hAnsi="Arial" w:cs="Arial"/>
                <w:color w:val="FFFFFF"/>
                <w:kern w:val="0"/>
                <w:sz w:val="20"/>
                <w:szCs w:val="20"/>
                <w:lang w:val="en-US" w:eastAsia="en-GB"/>
                <w14:ligatures w14:val="none"/>
              </w:rPr>
            </w:pPr>
            <w:r w:rsidRPr="00951B73">
              <w:rPr>
                <w:rFonts w:ascii="Arial" w:eastAsia="Times New Roman" w:hAnsi="Arial" w:cs="Arial"/>
                <w:b/>
                <w:bCs/>
                <w:color w:val="FFFFFF"/>
                <w:kern w:val="0"/>
                <w:sz w:val="20"/>
                <w:szCs w:val="20"/>
                <w:lang w:val="en-US" w:eastAsia="en-GB"/>
                <w14:ligatures w14:val="none"/>
              </w:rPr>
              <w:t xml:space="preserve">Please provide a biographical summary for each of the key personnel it is proposed will be </w:t>
            </w:r>
            <w:r w:rsidRPr="00951B73">
              <w:rPr>
                <w:rFonts w:ascii="Arial" w:eastAsia="Times New Roman" w:hAnsi="Arial" w:cs="Arial"/>
                <w:b/>
                <w:color w:val="FFFFFF"/>
                <w:kern w:val="0"/>
                <w:sz w:val="20"/>
                <w:szCs w:val="20"/>
                <w:lang w:val="en-US" w:eastAsia="en-GB"/>
                <w14:ligatures w14:val="none"/>
              </w:rPr>
              <w:t xml:space="preserve">responsible for and involved in the overall delivery and co-ordination of the services required. </w:t>
            </w:r>
            <w:r w:rsidRPr="00951B73">
              <w:rPr>
                <w:rFonts w:ascii="Arial" w:eastAsia="Times New Roman" w:hAnsi="Arial" w:cs="Arial"/>
                <w:b/>
                <w:bCs/>
                <w:color w:val="FFFFFF"/>
                <w:kern w:val="0"/>
                <w:sz w:val="20"/>
                <w:szCs w:val="20"/>
                <w:lang w:val="en-US" w:eastAsia="en-GB"/>
                <w14:ligatures w14:val="none"/>
              </w:rPr>
              <w:t>The template below should be used for each member of the proposed team.</w:t>
            </w:r>
          </w:p>
        </w:tc>
      </w:tr>
      <w:tr w:rsidR="007A27E3" w:rsidRPr="00951B73" w14:paraId="2C53FD6D" w14:textId="77777777" w:rsidTr="00797291">
        <w:trPr>
          <w:trHeight w:val="209"/>
        </w:trPr>
        <w:tc>
          <w:tcPr>
            <w:tcW w:w="2983" w:type="dxa"/>
            <w:shd w:val="clear" w:color="auto" w:fill="57AEA5"/>
          </w:tcPr>
          <w:p w14:paraId="766E093D" w14:textId="77777777" w:rsidR="007A27E3" w:rsidRPr="00951B73" w:rsidRDefault="007A27E3" w:rsidP="00797291">
            <w:pPr>
              <w:autoSpaceDE w:val="0"/>
              <w:autoSpaceDN w:val="0"/>
              <w:adjustRightInd w:val="0"/>
              <w:spacing w:after="0" w:line="360" w:lineRule="auto"/>
              <w:jc w:val="both"/>
              <w:rPr>
                <w:rFonts w:ascii="Arial" w:eastAsia="Times New Roman" w:hAnsi="Arial" w:cs="Arial"/>
                <w:b/>
                <w:color w:val="235D64"/>
                <w:kern w:val="0"/>
                <w:sz w:val="20"/>
                <w:szCs w:val="20"/>
                <w:lang w:val="en-US" w:eastAsia="en-GB"/>
                <w14:ligatures w14:val="none"/>
              </w:rPr>
            </w:pPr>
            <w:r w:rsidRPr="00951B73">
              <w:rPr>
                <w:rFonts w:ascii="Arial" w:eastAsia="Times New Roman" w:hAnsi="Arial" w:cs="Arial"/>
                <w:b/>
                <w:color w:val="235D64"/>
                <w:kern w:val="0"/>
                <w:sz w:val="20"/>
                <w:szCs w:val="20"/>
                <w:lang w:val="en-US" w:eastAsia="en-GB"/>
                <w14:ligatures w14:val="none"/>
              </w:rPr>
              <w:t>Name</w:t>
            </w:r>
          </w:p>
        </w:tc>
        <w:tc>
          <w:tcPr>
            <w:tcW w:w="6798" w:type="dxa"/>
          </w:tcPr>
          <w:p w14:paraId="76656EAE"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741E841E" w14:textId="77777777" w:rsidTr="00797291">
        <w:tc>
          <w:tcPr>
            <w:tcW w:w="2983" w:type="dxa"/>
            <w:shd w:val="clear" w:color="auto" w:fill="57AEA5"/>
          </w:tcPr>
          <w:p w14:paraId="2D2E0DF3" w14:textId="77777777" w:rsidR="007A27E3" w:rsidRPr="00951B73" w:rsidRDefault="007A27E3" w:rsidP="00797291">
            <w:pPr>
              <w:autoSpaceDE w:val="0"/>
              <w:autoSpaceDN w:val="0"/>
              <w:adjustRightInd w:val="0"/>
              <w:spacing w:after="0" w:line="360" w:lineRule="auto"/>
              <w:jc w:val="both"/>
              <w:rPr>
                <w:rFonts w:ascii="Arial" w:eastAsia="Times New Roman" w:hAnsi="Arial" w:cs="Arial"/>
                <w:b/>
                <w:bCs/>
                <w:color w:val="235D64"/>
                <w:kern w:val="0"/>
                <w:sz w:val="20"/>
                <w:szCs w:val="20"/>
                <w:lang w:val="en-US" w:eastAsia="en-GB"/>
                <w14:ligatures w14:val="none"/>
              </w:rPr>
            </w:pPr>
            <w:r w:rsidRPr="00951B73">
              <w:rPr>
                <w:rFonts w:ascii="Arial" w:eastAsia="Times New Roman" w:hAnsi="Arial" w:cs="Arial"/>
                <w:b/>
                <w:bCs/>
                <w:color w:val="235D64"/>
                <w:kern w:val="0"/>
                <w:sz w:val="20"/>
                <w:szCs w:val="20"/>
                <w:lang w:val="en-US" w:eastAsia="en-GB"/>
                <w14:ligatures w14:val="none"/>
              </w:rPr>
              <w:t>Position in Firm</w:t>
            </w:r>
          </w:p>
        </w:tc>
        <w:tc>
          <w:tcPr>
            <w:tcW w:w="6798" w:type="dxa"/>
          </w:tcPr>
          <w:p w14:paraId="5AD9E477"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7F2E3DC9" w14:textId="77777777" w:rsidTr="00797291">
        <w:tc>
          <w:tcPr>
            <w:tcW w:w="2983" w:type="dxa"/>
            <w:shd w:val="clear" w:color="auto" w:fill="57AEA5"/>
          </w:tcPr>
          <w:p w14:paraId="51BF5966" w14:textId="77777777" w:rsidR="007A27E3" w:rsidRPr="00951B73" w:rsidRDefault="007A27E3" w:rsidP="00797291">
            <w:pPr>
              <w:autoSpaceDE w:val="0"/>
              <w:autoSpaceDN w:val="0"/>
              <w:adjustRightInd w:val="0"/>
              <w:spacing w:after="0" w:line="360" w:lineRule="auto"/>
              <w:jc w:val="both"/>
              <w:rPr>
                <w:rFonts w:ascii="Arial" w:eastAsia="Times New Roman" w:hAnsi="Arial" w:cs="Arial"/>
                <w:b/>
                <w:bCs/>
                <w:color w:val="235D64"/>
                <w:kern w:val="0"/>
                <w:sz w:val="20"/>
                <w:szCs w:val="20"/>
                <w:lang w:val="en-US" w:eastAsia="en-GB"/>
                <w14:ligatures w14:val="none"/>
              </w:rPr>
            </w:pPr>
            <w:r w:rsidRPr="00951B73">
              <w:rPr>
                <w:rFonts w:ascii="Arial" w:eastAsia="Times New Roman" w:hAnsi="Arial" w:cs="Arial"/>
                <w:b/>
                <w:bCs/>
                <w:color w:val="235D64"/>
                <w:kern w:val="0"/>
                <w:sz w:val="20"/>
                <w:szCs w:val="20"/>
                <w:lang w:val="en-US" w:eastAsia="en-GB"/>
                <w14:ligatures w14:val="none"/>
              </w:rPr>
              <w:t xml:space="preserve">Role </w:t>
            </w:r>
          </w:p>
        </w:tc>
        <w:tc>
          <w:tcPr>
            <w:tcW w:w="6798" w:type="dxa"/>
          </w:tcPr>
          <w:p w14:paraId="34D58A7A"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78CBD709" w14:textId="77777777" w:rsidTr="00797291">
        <w:tc>
          <w:tcPr>
            <w:tcW w:w="2983" w:type="dxa"/>
            <w:shd w:val="clear" w:color="auto" w:fill="57AEA5"/>
          </w:tcPr>
          <w:p w14:paraId="2C055590" w14:textId="77777777" w:rsidR="007A27E3" w:rsidRPr="00951B73" w:rsidRDefault="007A27E3" w:rsidP="00797291">
            <w:pPr>
              <w:autoSpaceDE w:val="0"/>
              <w:autoSpaceDN w:val="0"/>
              <w:adjustRightInd w:val="0"/>
              <w:spacing w:after="0" w:line="360" w:lineRule="auto"/>
              <w:jc w:val="both"/>
              <w:rPr>
                <w:rFonts w:ascii="Arial" w:eastAsia="Times New Roman" w:hAnsi="Arial" w:cs="Arial"/>
                <w:b/>
                <w:bCs/>
                <w:color w:val="235D64"/>
                <w:kern w:val="0"/>
                <w:sz w:val="20"/>
                <w:szCs w:val="20"/>
                <w:lang w:val="en-US" w:eastAsia="en-GB"/>
                <w14:ligatures w14:val="none"/>
              </w:rPr>
            </w:pPr>
            <w:r w:rsidRPr="00951B73">
              <w:rPr>
                <w:rFonts w:ascii="Arial" w:eastAsia="Times New Roman" w:hAnsi="Arial" w:cs="Arial"/>
                <w:b/>
                <w:bCs/>
                <w:color w:val="235D64"/>
                <w:kern w:val="0"/>
                <w:sz w:val="20"/>
                <w:szCs w:val="20"/>
                <w:lang w:val="en-US" w:eastAsia="en-GB"/>
                <w14:ligatures w14:val="none"/>
              </w:rPr>
              <w:t># of Years in industry</w:t>
            </w:r>
          </w:p>
        </w:tc>
        <w:tc>
          <w:tcPr>
            <w:tcW w:w="6798" w:type="dxa"/>
          </w:tcPr>
          <w:p w14:paraId="63B02D6F"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bl>
    <w:p w14:paraId="3F055AB2" w14:textId="77777777" w:rsidR="007A27E3" w:rsidRPr="00951B73" w:rsidRDefault="007A27E3" w:rsidP="007A27E3">
      <w:pPr>
        <w:autoSpaceDE w:val="0"/>
        <w:autoSpaceDN w:val="0"/>
        <w:adjustRightInd w:val="0"/>
        <w:spacing w:after="0" w:line="240" w:lineRule="auto"/>
        <w:jc w:val="both"/>
        <w:rPr>
          <w:rFonts w:ascii="Arial" w:eastAsia="Calibri" w:hAnsi="Arial" w:cs="Arial"/>
          <w:color w:val="244061"/>
          <w:kern w:val="0"/>
          <w:lang w:val="en-GB" w:eastAsia="en-GB"/>
          <w14:ligatures w14:val="none"/>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5"/>
        <w:gridCol w:w="1260"/>
        <w:gridCol w:w="4486"/>
      </w:tblGrid>
      <w:tr w:rsidR="007A27E3" w:rsidRPr="00951B73" w14:paraId="6CC5EA5C" w14:textId="77777777" w:rsidTr="00797291">
        <w:tc>
          <w:tcPr>
            <w:tcW w:w="9781" w:type="dxa"/>
            <w:gridSpan w:val="3"/>
            <w:shd w:val="clear" w:color="auto" w:fill="235D64"/>
            <w:vAlign w:val="center"/>
          </w:tcPr>
          <w:p w14:paraId="4B754431" w14:textId="77777777" w:rsidR="007A27E3" w:rsidRPr="00951B73" w:rsidRDefault="007A27E3" w:rsidP="00797291">
            <w:pPr>
              <w:autoSpaceDE w:val="0"/>
              <w:autoSpaceDN w:val="0"/>
              <w:adjustRightInd w:val="0"/>
              <w:spacing w:after="0" w:line="240" w:lineRule="auto"/>
              <w:jc w:val="both"/>
              <w:rPr>
                <w:rFonts w:ascii="Arial" w:eastAsia="Times New Roman" w:hAnsi="Arial" w:cs="Arial"/>
                <w:b/>
                <w:bCs/>
                <w:color w:val="FFFFFF"/>
                <w:kern w:val="0"/>
                <w:sz w:val="20"/>
                <w:szCs w:val="20"/>
                <w:lang w:val="en-US" w:eastAsia="en-GB"/>
                <w14:ligatures w14:val="none"/>
              </w:rPr>
            </w:pPr>
            <w:r w:rsidRPr="00951B73">
              <w:rPr>
                <w:rFonts w:ascii="Arial" w:eastAsia="Times New Roman" w:hAnsi="Arial" w:cs="Arial"/>
                <w:b/>
                <w:bCs/>
                <w:color w:val="FFFFFF"/>
                <w:kern w:val="0"/>
                <w:sz w:val="20"/>
                <w:szCs w:val="20"/>
                <w:lang w:val="en-US" w:eastAsia="en-GB"/>
                <w14:ligatures w14:val="none"/>
              </w:rPr>
              <w:t>Qualifications to include Educational/Professional/Training Record</w:t>
            </w:r>
          </w:p>
        </w:tc>
      </w:tr>
      <w:tr w:rsidR="007A27E3" w:rsidRPr="00951B73" w14:paraId="03A80F9A" w14:textId="77777777" w:rsidTr="00797291">
        <w:tc>
          <w:tcPr>
            <w:tcW w:w="4035" w:type="dxa"/>
            <w:shd w:val="clear" w:color="auto" w:fill="57AEA5"/>
            <w:vAlign w:val="center"/>
          </w:tcPr>
          <w:p w14:paraId="7FBCAE19" w14:textId="77777777" w:rsidR="007A27E3" w:rsidRPr="00951B73" w:rsidRDefault="007A27E3" w:rsidP="00797291">
            <w:pPr>
              <w:autoSpaceDE w:val="0"/>
              <w:autoSpaceDN w:val="0"/>
              <w:adjustRightInd w:val="0"/>
              <w:spacing w:after="0" w:line="360" w:lineRule="auto"/>
              <w:jc w:val="both"/>
              <w:rPr>
                <w:rFonts w:ascii="Arial" w:eastAsia="Times New Roman" w:hAnsi="Arial" w:cs="Arial"/>
                <w:b/>
                <w:bCs/>
                <w:color w:val="235D64"/>
                <w:kern w:val="0"/>
                <w:sz w:val="20"/>
                <w:szCs w:val="20"/>
                <w:lang w:val="en-US" w:eastAsia="en-GB"/>
                <w14:ligatures w14:val="none"/>
              </w:rPr>
            </w:pPr>
            <w:r w:rsidRPr="00951B73">
              <w:rPr>
                <w:rFonts w:ascii="Arial" w:eastAsia="Times New Roman" w:hAnsi="Arial" w:cs="Arial"/>
                <w:b/>
                <w:bCs/>
                <w:color w:val="235D64"/>
                <w:kern w:val="0"/>
                <w:sz w:val="20"/>
                <w:szCs w:val="20"/>
                <w:lang w:val="en-US" w:eastAsia="en-GB"/>
                <w14:ligatures w14:val="none"/>
              </w:rPr>
              <w:t xml:space="preserve">Description </w:t>
            </w:r>
          </w:p>
        </w:tc>
        <w:tc>
          <w:tcPr>
            <w:tcW w:w="1260" w:type="dxa"/>
            <w:shd w:val="clear" w:color="auto" w:fill="57AEA5"/>
            <w:vAlign w:val="center"/>
          </w:tcPr>
          <w:p w14:paraId="046FFDD5" w14:textId="77777777" w:rsidR="007A27E3" w:rsidRPr="00951B73" w:rsidRDefault="007A27E3" w:rsidP="00797291">
            <w:pPr>
              <w:autoSpaceDE w:val="0"/>
              <w:autoSpaceDN w:val="0"/>
              <w:adjustRightInd w:val="0"/>
              <w:spacing w:after="0" w:line="360" w:lineRule="auto"/>
              <w:jc w:val="both"/>
              <w:rPr>
                <w:rFonts w:ascii="Arial" w:eastAsia="Times New Roman" w:hAnsi="Arial" w:cs="Arial"/>
                <w:b/>
                <w:color w:val="235D64"/>
                <w:kern w:val="0"/>
                <w:sz w:val="20"/>
                <w:szCs w:val="20"/>
                <w:lang w:val="en-US" w:eastAsia="en-GB"/>
                <w14:ligatures w14:val="none"/>
              </w:rPr>
            </w:pPr>
            <w:r w:rsidRPr="00951B73">
              <w:rPr>
                <w:rFonts w:ascii="Arial" w:eastAsia="Times New Roman" w:hAnsi="Arial" w:cs="Arial"/>
                <w:b/>
                <w:color w:val="235D64"/>
                <w:kern w:val="0"/>
                <w:sz w:val="20"/>
                <w:szCs w:val="20"/>
                <w:lang w:val="en-US" w:eastAsia="en-GB"/>
                <w14:ligatures w14:val="none"/>
              </w:rPr>
              <w:t xml:space="preserve">Year Obtained </w:t>
            </w:r>
          </w:p>
        </w:tc>
        <w:tc>
          <w:tcPr>
            <w:tcW w:w="4486" w:type="dxa"/>
            <w:shd w:val="clear" w:color="auto" w:fill="57AEA5"/>
            <w:vAlign w:val="center"/>
          </w:tcPr>
          <w:p w14:paraId="57697486" w14:textId="77777777" w:rsidR="007A27E3" w:rsidRPr="00951B73" w:rsidRDefault="007A27E3" w:rsidP="00797291">
            <w:pPr>
              <w:autoSpaceDE w:val="0"/>
              <w:autoSpaceDN w:val="0"/>
              <w:adjustRightInd w:val="0"/>
              <w:spacing w:after="0" w:line="360" w:lineRule="auto"/>
              <w:jc w:val="both"/>
              <w:rPr>
                <w:rFonts w:ascii="Arial" w:eastAsia="Times New Roman" w:hAnsi="Arial" w:cs="Arial"/>
                <w:b/>
                <w:color w:val="235D64"/>
                <w:kern w:val="0"/>
                <w:sz w:val="20"/>
                <w:szCs w:val="20"/>
                <w:lang w:val="en-US" w:eastAsia="en-GB"/>
                <w14:ligatures w14:val="none"/>
              </w:rPr>
            </w:pPr>
            <w:r w:rsidRPr="00951B73">
              <w:rPr>
                <w:rFonts w:ascii="Arial" w:eastAsia="Times New Roman" w:hAnsi="Arial" w:cs="Arial"/>
                <w:b/>
                <w:color w:val="235D64"/>
                <w:kern w:val="0"/>
                <w:sz w:val="20"/>
                <w:szCs w:val="20"/>
                <w:lang w:val="en-US" w:eastAsia="en-GB"/>
                <w14:ligatures w14:val="none"/>
              </w:rPr>
              <w:t>Accreditation Body</w:t>
            </w:r>
          </w:p>
        </w:tc>
      </w:tr>
      <w:tr w:rsidR="007A27E3" w:rsidRPr="00951B73" w14:paraId="449E20E4" w14:textId="77777777" w:rsidTr="00797291">
        <w:tc>
          <w:tcPr>
            <w:tcW w:w="4035" w:type="dxa"/>
            <w:vAlign w:val="center"/>
          </w:tcPr>
          <w:p w14:paraId="616B2F08" w14:textId="77777777" w:rsidR="007A27E3" w:rsidRPr="00951B73" w:rsidRDefault="007A27E3" w:rsidP="00797291">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vAlign w:val="center"/>
          </w:tcPr>
          <w:p w14:paraId="67F82690"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yr"/>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yr</w:t>
            </w:r>
            <w:r w:rsidRPr="00951B73">
              <w:rPr>
                <w:rFonts w:ascii="Arial" w:eastAsia="Times New Roman" w:hAnsi="Arial" w:cs="Arial"/>
                <w:kern w:val="0"/>
                <w:sz w:val="20"/>
                <w:szCs w:val="20"/>
                <w:lang w:val="en-US" w:eastAsia="en-GB"/>
                <w14:ligatures w14:val="none"/>
              </w:rPr>
              <w:fldChar w:fldCharType="end"/>
            </w:r>
          </w:p>
        </w:tc>
        <w:tc>
          <w:tcPr>
            <w:tcW w:w="4486" w:type="dxa"/>
            <w:vAlign w:val="center"/>
          </w:tcPr>
          <w:p w14:paraId="35EC484A"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5F74AB91" w14:textId="77777777" w:rsidTr="00797291">
        <w:tc>
          <w:tcPr>
            <w:tcW w:w="4035" w:type="dxa"/>
            <w:shd w:val="clear" w:color="auto" w:fill="57AEA5"/>
            <w:vAlign w:val="center"/>
          </w:tcPr>
          <w:p w14:paraId="016094C9" w14:textId="77777777" w:rsidR="007A27E3" w:rsidRPr="00951B73" w:rsidRDefault="007A27E3" w:rsidP="00797291">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shd w:val="clear" w:color="auto" w:fill="57AEA5"/>
            <w:vAlign w:val="center"/>
          </w:tcPr>
          <w:p w14:paraId="7138A135"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yr"/>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yr</w:t>
            </w:r>
            <w:r w:rsidRPr="00951B73">
              <w:rPr>
                <w:rFonts w:ascii="Arial" w:eastAsia="Times New Roman" w:hAnsi="Arial" w:cs="Arial"/>
                <w:kern w:val="0"/>
                <w:sz w:val="20"/>
                <w:szCs w:val="20"/>
                <w:lang w:val="en-US" w:eastAsia="en-GB"/>
                <w14:ligatures w14:val="none"/>
              </w:rPr>
              <w:fldChar w:fldCharType="end"/>
            </w:r>
          </w:p>
        </w:tc>
        <w:tc>
          <w:tcPr>
            <w:tcW w:w="4486" w:type="dxa"/>
            <w:shd w:val="clear" w:color="auto" w:fill="57AEA5"/>
            <w:vAlign w:val="center"/>
          </w:tcPr>
          <w:p w14:paraId="248D6551"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5C95A6EE" w14:textId="77777777" w:rsidTr="00797291">
        <w:tc>
          <w:tcPr>
            <w:tcW w:w="4035" w:type="dxa"/>
            <w:vAlign w:val="center"/>
          </w:tcPr>
          <w:p w14:paraId="19E6BD09" w14:textId="77777777" w:rsidR="007A27E3" w:rsidRPr="00951B73" w:rsidRDefault="007A27E3" w:rsidP="00797291">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vAlign w:val="center"/>
          </w:tcPr>
          <w:p w14:paraId="43EEB033"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yr"/>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yr</w:t>
            </w:r>
            <w:r w:rsidRPr="00951B73">
              <w:rPr>
                <w:rFonts w:ascii="Arial" w:eastAsia="Times New Roman" w:hAnsi="Arial" w:cs="Arial"/>
                <w:kern w:val="0"/>
                <w:sz w:val="20"/>
                <w:szCs w:val="20"/>
                <w:lang w:val="en-US" w:eastAsia="en-GB"/>
                <w14:ligatures w14:val="none"/>
              </w:rPr>
              <w:fldChar w:fldCharType="end"/>
            </w:r>
          </w:p>
        </w:tc>
        <w:tc>
          <w:tcPr>
            <w:tcW w:w="4486" w:type="dxa"/>
            <w:vAlign w:val="center"/>
          </w:tcPr>
          <w:p w14:paraId="36EA7BA1"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4E0C4C57" w14:textId="77777777" w:rsidTr="00797291">
        <w:tc>
          <w:tcPr>
            <w:tcW w:w="4035" w:type="dxa"/>
            <w:shd w:val="clear" w:color="auto" w:fill="57AEA5"/>
            <w:vAlign w:val="center"/>
          </w:tcPr>
          <w:p w14:paraId="7431D153" w14:textId="77777777" w:rsidR="007A27E3" w:rsidRPr="00951B73" w:rsidRDefault="007A27E3" w:rsidP="00797291">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shd w:val="clear" w:color="auto" w:fill="57AEA5"/>
            <w:vAlign w:val="center"/>
          </w:tcPr>
          <w:p w14:paraId="36384754"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yr"/>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yr</w:t>
            </w:r>
            <w:r w:rsidRPr="00951B73">
              <w:rPr>
                <w:rFonts w:ascii="Arial" w:eastAsia="Times New Roman" w:hAnsi="Arial" w:cs="Arial"/>
                <w:kern w:val="0"/>
                <w:sz w:val="20"/>
                <w:szCs w:val="20"/>
                <w:lang w:val="en-US" w:eastAsia="en-GB"/>
                <w14:ligatures w14:val="none"/>
              </w:rPr>
              <w:fldChar w:fldCharType="end"/>
            </w:r>
          </w:p>
        </w:tc>
        <w:tc>
          <w:tcPr>
            <w:tcW w:w="4486" w:type="dxa"/>
            <w:shd w:val="clear" w:color="auto" w:fill="57AEA5"/>
            <w:vAlign w:val="center"/>
          </w:tcPr>
          <w:p w14:paraId="281523D4"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3606ABA1" w14:textId="77777777" w:rsidTr="00797291">
        <w:tc>
          <w:tcPr>
            <w:tcW w:w="4035" w:type="dxa"/>
            <w:vAlign w:val="center"/>
          </w:tcPr>
          <w:p w14:paraId="48D974A8" w14:textId="77777777" w:rsidR="007A27E3" w:rsidRPr="00951B73" w:rsidRDefault="007A27E3" w:rsidP="00797291">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vAlign w:val="center"/>
          </w:tcPr>
          <w:p w14:paraId="595D1CB5"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yr"/>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yr</w:t>
            </w:r>
            <w:r w:rsidRPr="00951B73">
              <w:rPr>
                <w:rFonts w:ascii="Arial" w:eastAsia="Times New Roman" w:hAnsi="Arial" w:cs="Arial"/>
                <w:kern w:val="0"/>
                <w:sz w:val="20"/>
                <w:szCs w:val="20"/>
                <w:lang w:val="en-US" w:eastAsia="en-GB"/>
                <w14:ligatures w14:val="none"/>
              </w:rPr>
              <w:fldChar w:fldCharType="end"/>
            </w:r>
            <w:r w:rsidRPr="00951B73">
              <w:rPr>
                <w:rFonts w:ascii="Arial" w:eastAsia="Times New Roman" w:hAnsi="Arial" w:cs="Arial"/>
                <w:kern w:val="0"/>
                <w:sz w:val="20"/>
                <w:szCs w:val="20"/>
                <w:lang w:val="en-US" w:eastAsia="en-GB"/>
                <w14:ligatures w14:val="none"/>
              </w:rPr>
              <w:t xml:space="preserve"> </w:t>
            </w:r>
          </w:p>
        </w:tc>
        <w:tc>
          <w:tcPr>
            <w:tcW w:w="4486" w:type="dxa"/>
            <w:vAlign w:val="center"/>
          </w:tcPr>
          <w:p w14:paraId="64233720"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344A8AD5" w14:textId="77777777" w:rsidTr="00797291">
        <w:tc>
          <w:tcPr>
            <w:tcW w:w="4035" w:type="dxa"/>
            <w:shd w:val="clear" w:color="auto" w:fill="57AEA5"/>
            <w:vAlign w:val="center"/>
          </w:tcPr>
          <w:p w14:paraId="38F313A2" w14:textId="77777777" w:rsidR="007A27E3" w:rsidRPr="00951B73" w:rsidRDefault="007A27E3" w:rsidP="00797291">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shd w:val="clear" w:color="auto" w:fill="57AEA5"/>
            <w:vAlign w:val="center"/>
          </w:tcPr>
          <w:p w14:paraId="60450704"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yr"/>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yr</w:t>
            </w:r>
            <w:r w:rsidRPr="00951B73">
              <w:rPr>
                <w:rFonts w:ascii="Arial" w:eastAsia="Times New Roman" w:hAnsi="Arial" w:cs="Arial"/>
                <w:kern w:val="0"/>
                <w:sz w:val="20"/>
                <w:szCs w:val="20"/>
                <w:lang w:val="en-US" w:eastAsia="en-GB"/>
                <w14:ligatures w14:val="none"/>
              </w:rPr>
              <w:fldChar w:fldCharType="end"/>
            </w:r>
          </w:p>
        </w:tc>
        <w:tc>
          <w:tcPr>
            <w:tcW w:w="4486" w:type="dxa"/>
            <w:shd w:val="clear" w:color="auto" w:fill="57AEA5"/>
            <w:vAlign w:val="center"/>
          </w:tcPr>
          <w:p w14:paraId="532B0423"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bl>
    <w:p w14:paraId="2ABCD83C" w14:textId="77777777" w:rsidR="007A27E3" w:rsidRPr="00951B73" w:rsidRDefault="007A27E3" w:rsidP="007A27E3">
      <w:pPr>
        <w:autoSpaceDE w:val="0"/>
        <w:autoSpaceDN w:val="0"/>
        <w:adjustRightInd w:val="0"/>
        <w:spacing w:after="0" w:line="240" w:lineRule="auto"/>
        <w:jc w:val="both"/>
        <w:rPr>
          <w:rFonts w:ascii="Arial" w:eastAsia="Calibri" w:hAnsi="Arial" w:cs="Arial"/>
          <w:color w:val="244061"/>
          <w:kern w:val="0"/>
          <w:lang w:val="en-GB" w:eastAsia="en-GB"/>
          <w14:ligatures w14:val="none"/>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5"/>
        <w:gridCol w:w="1260"/>
        <w:gridCol w:w="4486"/>
      </w:tblGrid>
      <w:tr w:rsidR="007A27E3" w:rsidRPr="00951B73" w14:paraId="4E9FB5B6" w14:textId="77777777" w:rsidTr="00797291">
        <w:tc>
          <w:tcPr>
            <w:tcW w:w="9781" w:type="dxa"/>
            <w:gridSpan w:val="3"/>
            <w:shd w:val="clear" w:color="auto" w:fill="235D64"/>
            <w:vAlign w:val="center"/>
          </w:tcPr>
          <w:p w14:paraId="29C03AE2" w14:textId="77777777" w:rsidR="007A27E3" w:rsidRPr="00951B73" w:rsidRDefault="007A27E3" w:rsidP="00797291">
            <w:pPr>
              <w:autoSpaceDE w:val="0"/>
              <w:autoSpaceDN w:val="0"/>
              <w:adjustRightInd w:val="0"/>
              <w:spacing w:after="0" w:line="240" w:lineRule="auto"/>
              <w:jc w:val="both"/>
              <w:rPr>
                <w:rFonts w:ascii="Arial" w:eastAsia="Times New Roman" w:hAnsi="Arial" w:cs="Arial"/>
                <w:b/>
                <w:bCs/>
                <w:color w:val="FFFFFF"/>
                <w:kern w:val="0"/>
                <w:sz w:val="20"/>
                <w:szCs w:val="20"/>
                <w:lang w:val="en-US" w:eastAsia="en-GB"/>
                <w14:ligatures w14:val="none"/>
              </w:rPr>
            </w:pPr>
            <w:r w:rsidRPr="00951B73">
              <w:rPr>
                <w:rFonts w:ascii="Arial" w:eastAsia="Times New Roman" w:hAnsi="Arial" w:cs="Arial"/>
                <w:b/>
                <w:bCs/>
                <w:color w:val="FFFFFF"/>
                <w:kern w:val="0"/>
                <w:sz w:val="20"/>
                <w:szCs w:val="20"/>
                <w:lang w:val="en-US" w:eastAsia="en-GB"/>
                <w14:ligatures w14:val="none"/>
              </w:rPr>
              <w:t xml:space="preserve">Employment Record </w:t>
            </w:r>
          </w:p>
        </w:tc>
      </w:tr>
      <w:tr w:rsidR="007A27E3" w:rsidRPr="00951B73" w14:paraId="6C04FDD2" w14:textId="77777777" w:rsidTr="00797291">
        <w:tc>
          <w:tcPr>
            <w:tcW w:w="4035" w:type="dxa"/>
            <w:shd w:val="clear" w:color="auto" w:fill="57AEA5"/>
            <w:vAlign w:val="center"/>
          </w:tcPr>
          <w:p w14:paraId="600AD724" w14:textId="77777777" w:rsidR="007A27E3" w:rsidRPr="00951B73" w:rsidRDefault="007A27E3" w:rsidP="00797291">
            <w:pPr>
              <w:autoSpaceDE w:val="0"/>
              <w:autoSpaceDN w:val="0"/>
              <w:adjustRightInd w:val="0"/>
              <w:spacing w:after="0" w:line="240" w:lineRule="auto"/>
              <w:jc w:val="both"/>
              <w:rPr>
                <w:rFonts w:ascii="Arial" w:eastAsia="Times New Roman" w:hAnsi="Arial" w:cs="Arial"/>
                <w:bCs/>
                <w:color w:val="235D64"/>
                <w:kern w:val="0"/>
                <w:sz w:val="20"/>
                <w:szCs w:val="20"/>
                <w:lang w:val="en-US" w:eastAsia="en-GB"/>
                <w14:ligatures w14:val="none"/>
              </w:rPr>
            </w:pPr>
            <w:r w:rsidRPr="00951B73">
              <w:rPr>
                <w:rFonts w:ascii="Arial" w:eastAsia="Times New Roman" w:hAnsi="Arial" w:cs="Arial"/>
                <w:bCs/>
                <w:color w:val="235D64"/>
                <w:kern w:val="0"/>
                <w:sz w:val="20"/>
                <w:szCs w:val="20"/>
                <w:lang w:val="en-US" w:eastAsia="en-GB"/>
                <w14:ligatures w14:val="none"/>
              </w:rPr>
              <w:t xml:space="preserve">Employer </w:t>
            </w:r>
          </w:p>
        </w:tc>
        <w:tc>
          <w:tcPr>
            <w:tcW w:w="1260" w:type="dxa"/>
            <w:shd w:val="clear" w:color="auto" w:fill="57AEA5"/>
            <w:vAlign w:val="center"/>
          </w:tcPr>
          <w:p w14:paraId="1AEC599F" w14:textId="77777777" w:rsidR="007A27E3" w:rsidRPr="00951B73" w:rsidRDefault="007A27E3" w:rsidP="00797291">
            <w:pPr>
              <w:autoSpaceDE w:val="0"/>
              <w:autoSpaceDN w:val="0"/>
              <w:adjustRightInd w:val="0"/>
              <w:spacing w:after="0" w:line="240" w:lineRule="auto"/>
              <w:jc w:val="both"/>
              <w:rPr>
                <w:rFonts w:ascii="Arial" w:eastAsia="Times New Roman" w:hAnsi="Arial" w:cs="Arial"/>
                <w:b/>
                <w:color w:val="235D64"/>
                <w:kern w:val="0"/>
                <w:sz w:val="20"/>
                <w:szCs w:val="20"/>
                <w:lang w:val="en-US" w:eastAsia="en-GB"/>
                <w14:ligatures w14:val="none"/>
              </w:rPr>
            </w:pPr>
            <w:r w:rsidRPr="00951B73">
              <w:rPr>
                <w:rFonts w:ascii="Arial" w:eastAsia="Times New Roman" w:hAnsi="Arial" w:cs="Arial"/>
                <w:b/>
                <w:color w:val="235D64"/>
                <w:kern w:val="0"/>
                <w:sz w:val="20"/>
                <w:szCs w:val="20"/>
                <w:lang w:val="en-US" w:eastAsia="en-GB"/>
                <w14:ligatures w14:val="none"/>
              </w:rPr>
              <w:t>Period</w:t>
            </w:r>
          </w:p>
        </w:tc>
        <w:tc>
          <w:tcPr>
            <w:tcW w:w="4486" w:type="dxa"/>
            <w:shd w:val="clear" w:color="auto" w:fill="57AEA5"/>
            <w:vAlign w:val="center"/>
          </w:tcPr>
          <w:p w14:paraId="7836DE8F" w14:textId="77777777" w:rsidR="007A27E3" w:rsidRPr="00951B73" w:rsidRDefault="007A27E3" w:rsidP="00797291">
            <w:pPr>
              <w:autoSpaceDE w:val="0"/>
              <w:autoSpaceDN w:val="0"/>
              <w:adjustRightInd w:val="0"/>
              <w:spacing w:after="0" w:line="240" w:lineRule="auto"/>
              <w:jc w:val="both"/>
              <w:rPr>
                <w:rFonts w:ascii="Arial" w:eastAsia="Times New Roman" w:hAnsi="Arial" w:cs="Arial"/>
                <w:b/>
                <w:color w:val="235D64"/>
                <w:kern w:val="0"/>
                <w:sz w:val="20"/>
                <w:szCs w:val="20"/>
                <w:lang w:val="en-US" w:eastAsia="en-GB"/>
                <w14:ligatures w14:val="none"/>
              </w:rPr>
            </w:pPr>
            <w:r w:rsidRPr="00951B73">
              <w:rPr>
                <w:rFonts w:ascii="Arial" w:eastAsia="Times New Roman" w:hAnsi="Arial" w:cs="Arial"/>
                <w:b/>
                <w:color w:val="235D64"/>
                <w:kern w:val="0"/>
                <w:sz w:val="20"/>
                <w:szCs w:val="20"/>
                <w:lang w:val="en-US" w:eastAsia="en-GB"/>
                <w14:ligatures w14:val="none"/>
              </w:rPr>
              <w:t>Position and Key Expertise</w:t>
            </w:r>
          </w:p>
        </w:tc>
      </w:tr>
      <w:tr w:rsidR="007A27E3" w:rsidRPr="00951B73" w14:paraId="564D79AB" w14:textId="77777777" w:rsidTr="00797291">
        <w:tc>
          <w:tcPr>
            <w:tcW w:w="4035" w:type="dxa"/>
            <w:vAlign w:val="center"/>
          </w:tcPr>
          <w:p w14:paraId="168A5475" w14:textId="77777777" w:rsidR="007A27E3" w:rsidRPr="00951B73" w:rsidRDefault="007A27E3" w:rsidP="00797291">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vAlign w:val="center"/>
          </w:tcPr>
          <w:p w14:paraId="53D6C706" w14:textId="77777777" w:rsidR="007A27E3" w:rsidRPr="00951B73" w:rsidRDefault="007A27E3" w:rsidP="00797291">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period"/>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period</w:t>
            </w:r>
            <w:r w:rsidRPr="00951B73">
              <w:rPr>
                <w:rFonts w:ascii="Arial" w:eastAsia="Times New Roman" w:hAnsi="Arial" w:cs="Arial"/>
                <w:kern w:val="0"/>
                <w:sz w:val="20"/>
                <w:szCs w:val="20"/>
                <w:lang w:val="en-US" w:eastAsia="en-GB"/>
                <w14:ligatures w14:val="none"/>
              </w:rPr>
              <w:fldChar w:fldCharType="end"/>
            </w:r>
          </w:p>
        </w:tc>
        <w:tc>
          <w:tcPr>
            <w:tcW w:w="4486" w:type="dxa"/>
            <w:vAlign w:val="center"/>
          </w:tcPr>
          <w:p w14:paraId="719E05B2" w14:textId="77777777" w:rsidR="007A27E3" w:rsidRPr="00951B73" w:rsidRDefault="007A27E3" w:rsidP="00797291">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4E1F564B" w14:textId="77777777" w:rsidTr="00797291">
        <w:tc>
          <w:tcPr>
            <w:tcW w:w="4035" w:type="dxa"/>
            <w:shd w:val="clear" w:color="auto" w:fill="57AEA5"/>
            <w:vAlign w:val="center"/>
          </w:tcPr>
          <w:p w14:paraId="754186A2" w14:textId="77777777" w:rsidR="007A27E3" w:rsidRPr="00951B73" w:rsidRDefault="007A27E3" w:rsidP="00797291">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shd w:val="clear" w:color="auto" w:fill="57AEA5"/>
            <w:vAlign w:val="center"/>
          </w:tcPr>
          <w:p w14:paraId="6DD6FC2B" w14:textId="77777777" w:rsidR="007A27E3" w:rsidRPr="00951B73" w:rsidRDefault="007A27E3" w:rsidP="00797291">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period"/>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period</w:t>
            </w:r>
            <w:r w:rsidRPr="00951B73">
              <w:rPr>
                <w:rFonts w:ascii="Arial" w:eastAsia="Times New Roman" w:hAnsi="Arial" w:cs="Arial"/>
                <w:kern w:val="0"/>
                <w:sz w:val="20"/>
                <w:szCs w:val="20"/>
                <w:lang w:val="en-US" w:eastAsia="en-GB"/>
                <w14:ligatures w14:val="none"/>
              </w:rPr>
              <w:fldChar w:fldCharType="end"/>
            </w:r>
          </w:p>
        </w:tc>
        <w:tc>
          <w:tcPr>
            <w:tcW w:w="4486" w:type="dxa"/>
            <w:shd w:val="clear" w:color="auto" w:fill="57AEA5"/>
            <w:vAlign w:val="center"/>
          </w:tcPr>
          <w:p w14:paraId="6B94FF9F" w14:textId="77777777" w:rsidR="007A27E3" w:rsidRPr="00951B73" w:rsidRDefault="007A27E3" w:rsidP="00797291">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4C9F52AC" w14:textId="77777777" w:rsidTr="00797291">
        <w:tc>
          <w:tcPr>
            <w:tcW w:w="4035" w:type="dxa"/>
            <w:vAlign w:val="center"/>
          </w:tcPr>
          <w:p w14:paraId="233E6BDE" w14:textId="77777777" w:rsidR="007A27E3" w:rsidRPr="00951B73" w:rsidRDefault="007A27E3" w:rsidP="00797291">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vAlign w:val="center"/>
          </w:tcPr>
          <w:p w14:paraId="2CBCD75A" w14:textId="77777777" w:rsidR="007A27E3" w:rsidRPr="00951B73" w:rsidRDefault="007A27E3" w:rsidP="00797291">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period"/>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period</w:t>
            </w:r>
            <w:r w:rsidRPr="00951B73">
              <w:rPr>
                <w:rFonts w:ascii="Arial" w:eastAsia="Times New Roman" w:hAnsi="Arial" w:cs="Arial"/>
                <w:kern w:val="0"/>
                <w:sz w:val="20"/>
                <w:szCs w:val="20"/>
                <w:lang w:val="en-US" w:eastAsia="en-GB"/>
                <w14:ligatures w14:val="none"/>
              </w:rPr>
              <w:fldChar w:fldCharType="end"/>
            </w:r>
          </w:p>
        </w:tc>
        <w:tc>
          <w:tcPr>
            <w:tcW w:w="4486" w:type="dxa"/>
            <w:vAlign w:val="center"/>
          </w:tcPr>
          <w:p w14:paraId="639E57E8" w14:textId="77777777" w:rsidR="007A27E3" w:rsidRPr="00951B73" w:rsidRDefault="007A27E3" w:rsidP="00797291">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2DEC4AD6" w14:textId="77777777" w:rsidTr="00797291">
        <w:tc>
          <w:tcPr>
            <w:tcW w:w="4035" w:type="dxa"/>
            <w:shd w:val="clear" w:color="auto" w:fill="57AEA5"/>
            <w:vAlign w:val="center"/>
          </w:tcPr>
          <w:p w14:paraId="17335FD6" w14:textId="77777777" w:rsidR="007A27E3" w:rsidRPr="00951B73" w:rsidRDefault="007A27E3" w:rsidP="00797291">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shd w:val="clear" w:color="auto" w:fill="57AEA5"/>
            <w:vAlign w:val="center"/>
          </w:tcPr>
          <w:p w14:paraId="28F055EE" w14:textId="77777777" w:rsidR="007A27E3" w:rsidRPr="00951B73" w:rsidRDefault="007A27E3" w:rsidP="00797291">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period"/>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period</w:t>
            </w:r>
            <w:r w:rsidRPr="00951B73">
              <w:rPr>
                <w:rFonts w:ascii="Arial" w:eastAsia="Times New Roman" w:hAnsi="Arial" w:cs="Arial"/>
                <w:kern w:val="0"/>
                <w:sz w:val="20"/>
                <w:szCs w:val="20"/>
                <w:lang w:val="en-US" w:eastAsia="en-GB"/>
                <w14:ligatures w14:val="none"/>
              </w:rPr>
              <w:fldChar w:fldCharType="end"/>
            </w:r>
          </w:p>
        </w:tc>
        <w:tc>
          <w:tcPr>
            <w:tcW w:w="4486" w:type="dxa"/>
            <w:shd w:val="clear" w:color="auto" w:fill="57AEA5"/>
            <w:vAlign w:val="center"/>
          </w:tcPr>
          <w:p w14:paraId="271D665A" w14:textId="77777777" w:rsidR="007A27E3" w:rsidRPr="00951B73" w:rsidRDefault="007A27E3" w:rsidP="00797291">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06E4F1FC" w14:textId="77777777" w:rsidTr="00797291">
        <w:tc>
          <w:tcPr>
            <w:tcW w:w="4035" w:type="dxa"/>
            <w:vAlign w:val="center"/>
          </w:tcPr>
          <w:p w14:paraId="5CFFB9CC" w14:textId="77777777" w:rsidR="007A27E3" w:rsidRPr="00951B73" w:rsidRDefault="007A27E3" w:rsidP="00797291">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vAlign w:val="center"/>
          </w:tcPr>
          <w:p w14:paraId="5987C0F1" w14:textId="77777777" w:rsidR="007A27E3" w:rsidRPr="00951B73" w:rsidRDefault="007A27E3" w:rsidP="00797291">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period"/>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period</w:t>
            </w:r>
            <w:r w:rsidRPr="00951B73">
              <w:rPr>
                <w:rFonts w:ascii="Arial" w:eastAsia="Times New Roman" w:hAnsi="Arial" w:cs="Arial"/>
                <w:kern w:val="0"/>
                <w:sz w:val="20"/>
                <w:szCs w:val="20"/>
                <w:lang w:val="en-US" w:eastAsia="en-GB"/>
                <w14:ligatures w14:val="none"/>
              </w:rPr>
              <w:fldChar w:fldCharType="end"/>
            </w:r>
          </w:p>
        </w:tc>
        <w:tc>
          <w:tcPr>
            <w:tcW w:w="4486" w:type="dxa"/>
            <w:vAlign w:val="center"/>
          </w:tcPr>
          <w:p w14:paraId="4801C4BA" w14:textId="77777777" w:rsidR="007A27E3" w:rsidRPr="00951B73" w:rsidRDefault="007A27E3" w:rsidP="00797291">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2AB2B1EE" w14:textId="77777777" w:rsidTr="00797291">
        <w:tc>
          <w:tcPr>
            <w:tcW w:w="4035" w:type="dxa"/>
            <w:shd w:val="clear" w:color="auto" w:fill="57AEA5"/>
            <w:vAlign w:val="center"/>
          </w:tcPr>
          <w:p w14:paraId="1823FEEE" w14:textId="77777777" w:rsidR="007A27E3" w:rsidRPr="00951B73" w:rsidRDefault="007A27E3" w:rsidP="00797291">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shd w:val="clear" w:color="auto" w:fill="57AEA5"/>
            <w:vAlign w:val="center"/>
          </w:tcPr>
          <w:p w14:paraId="37F7B4A6" w14:textId="77777777" w:rsidR="007A27E3" w:rsidRPr="00951B73" w:rsidRDefault="007A27E3" w:rsidP="00797291">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period"/>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period</w:t>
            </w:r>
            <w:r w:rsidRPr="00951B73">
              <w:rPr>
                <w:rFonts w:ascii="Arial" w:eastAsia="Times New Roman" w:hAnsi="Arial" w:cs="Arial"/>
                <w:kern w:val="0"/>
                <w:sz w:val="20"/>
                <w:szCs w:val="20"/>
                <w:lang w:val="en-US" w:eastAsia="en-GB"/>
                <w14:ligatures w14:val="none"/>
              </w:rPr>
              <w:fldChar w:fldCharType="end"/>
            </w:r>
          </w:p>
        </w:tc>
        <w:tc>
          <w:tcPr>
            <w:tcW w:w="4486" w:type="dxa"/>
            <w:shd w:val="clear" w:color="auto" w:fill="57AEA5"/>
            <w:vAlign w:val="center"/>
          </w:tcPr>
          <w:p w14:paraId="34DA0305" w14:textId="77777777" w:rsidR="007A27E3" w:rsidRPr="00951B73" w:rsidRDefault="007A27E3" w:rsidP="00797291">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bl>
    <w:p w14:paraId="2460CC82" w14:textId="77777777" w:rsidR="007A27E3" w:rsidRPr="00951B73" w:rsidRDefault="007A27E3" w:rsidP="007A27E3">
      <w:pPr>
        <w:autoSpaceDE w:val="0"/>
        <w:autoSpaceDN w:val="0"/>
        <w:adjustRightInd w:val="0"/>
        <w:spacing w:after="0" w:line="240" w:lineRule="auto"/>
        <w:jc w:val="both"/>
        <w:rPr>
          <w:rFonts w:ascii="Arial" w:eastAsia="Calibri" w:hAnsi="Arial" w:cs="Arial"/>
          <w:color w:val="244061"/>
          <w:kern w:val="0"/>
          <w:lang w:val="en-GB" w:eastAsia="en-GB"/>
          <w14:ligatures w14:val="none"/>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1"/>
      </w:tblGrid>
      <w:tr w:rsidR="007A27E3" w:rsidRPr="00951B73" w14:paraId="78374253" w14:textId="77777777" w:rsidTr="00797291">
        <w:tc>
          <w:tcPr>
            <w:tcW w:w="9781" w:type="dxa"/>
            <w:shd w:val="clear" w:color="auto" w:fill="EBF2F0"/>
          </w:tcPr>
          <w:p w14:paraId="309250EC" w14:textId="77777777" w:rsidR="007A27E3" w:rsidRPr="00951B73" w:rsidRDefault="007A27E3" w:rsidP="00797291">
            <w:pPr>
              <w:autoSpaceDE w:val="0"/>
              <w:autoSpaceDN w:val="0"/>
              <w:adjustRightInd w:val="0"/>
              <w:spacing w:after="0" w:line="360" w:lineRule="auto"/>
              <w:jc w:val="both"/>
              <w:rPr>
                <w:rFonts w:ascii="Arial" w:eastAsia="Times New Roman" w:hAnsi="Arial" w:cs="Arial"/>
                <w:color w:val="1F4E79"/>
                <w:kern w:val="0"/>
                <w:sz w:val="20"/>
                <w:szCs w:val="20"/>
                <w:lang w:val="en-GB" w:eastAsia="en-GB"/>
                <w14:ligatures w14:val="none"/>
              </w:rPr>
            </w:pPr>
            <w:r w:rsidRPr="00951B73">
              <w:rPr>
                <w:rFonts w:ascii="Arial" w:eastAsia="Times New Roman" w:hAnsi="Arial" w:cs="Arial"/>
                <w:color w:val="235D64"/>
                <w:kern w:val="0"/>
                <w:sz w:val="20"/>
                <w:szCs w:val="20"/>
                <w:lang w:val="en-GB" w:eastAsia="en-GB"/>
                <w14:ligatures w14:val="none"/>
              </w:rPr>
              <w:t>Please describe this individuals specialist knowledge, skills</w:t>
            </w:r>
            <w:r w:rsidRPr="00951B73">
              <w:rPr>
                <w:rFonts w:ascii="Arial" w:eastAsia="Times New Roman" w:hAnsi="Arial" w:cs="Arial"/>
                <w:kern w:val="0"/>
                <w:lang w:val="en-GB" w:eastAsia="en-GB"/>
                <w14:ligatures w14:val="none"/>
              </w:rPr>
              <w:t xml:space="preserve"> </w:t>
            </w:r>
            <w:r w:rsidRPr="00951B73">
              <w:rPr>
                <w:rFonts w:ascii="Arial" w:eastAsia="Times New Roman" w:hAnsi="Arial" w:cs="Arial"/>
                <w:color w:val="235D64"/>
                <w:kern w:val="0"/>
                <w:sz w:val="20"/>
                <w:szCs w:val="20"/>
                <w:lang w:val="en-GB" w:eastAsia="en-GB"/>
                <w14:ligatures w14:val="none"/>
              </w:rPr>
              <w:t>and experience</w:t>
            </w:r>
          </w:p>
        </w:tc>
      </w:tr>
      <w:tr w:rsidR="007A27E3" w:rsidRPr="00951B73" w14:paraId="7B4D3CEE" w14:textId="77777777" w:rsidTr="00797291">
        <w:tc>
          <w:tcPr>
            <w:tcW w:w="9781" w:type="dxa"/>
          </w:tcPr>
          <w:p w14:paraId="7AF86D20"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p>
          <w:p w14:paraId="277F51F2"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p>
          <w:p w14:paraId="5A778B5A"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p>
          <w:p w14:paraId="3729DEC0"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p>
          <w:p w14:paraId="5C534A88"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p>
          <w:p w14:paraId="1A66F838"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p>
        </w:tc>
      </w:tr>
    </w:tbl>
    <w:p w14:paraId="16655536" w14:textId="77777777" w:rsidR="007A27E3" w:rsidRDefault="007A27E3" w:rsidP="003271B7"/>
    <w:sectPr w:rsidR="007A27E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348C8" w14:textId="77777777" w:rsidR="004005FD" w:rsidRDefault="004005FD" w:rsidP="00A35512">
      <w:pPr>
        <w:spacing w:after="0" w:line="240" w:lineRule="auto"/>
      </w:pPr>
      <w:r>
        <w:separator/>
      </w:r>
    </w:p>
  </w:endnote>
  <w:endnote w:type="continuationSeparator" w:id="0">
    <w:p w14:paraId="01C98471" w14:textId="77777777" w:rsidR="004005FD" w:rsidRDefault="004005FD" w:rsidP="00A35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F0AC5" w14:textId="77777777" w:rsidR="00561945" w:rsidRPr="00965010" w:rsidRDefault="00561945" w:rsidP="00027AA5">
    <w:pPr>
      <w:pStyle w:val="Footer"/>
      <w:pBdr>
        <w:top w:val="single" w:sz="4" w:space="1" w:color="auto"/>
      </w:pBdr>
      <w:tabs>
        <w:tab w:val="left" w:pos="8306"/>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25</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6A4E4" w14:textId="77777777" w:rsidR="004005FD" w:rsidRDefault="004005FD" w:rsidP="00A35512">
      <w:pPr>
        <w:spacing w:after="0" w:line="240" w:lineRule="auto"/>
      </w:pPr>
      <w:r>
        <w:separator/>
      </w:r>
    </w:p>
  </w:footnote>
  <w:footnote w:type="continuationSeparator" w:id="0">
    <w:p w14:paraId="1A95E7FC" w14:textId="77777777" w:rsidR="004005FD" w:rsidRDefault="004005FD" w:rsidP="00A35512">
      <w:pPr>
        <w:spacing w:after="0" w:line="240" w:lineRule="auto"/>
      </w:pPr>
      <w:r>
        <w:continuationSeparator/>
      </w:r>
    </w:p>
  </w:footnote>
  <w:footnote w:id="1">
    <w:p w14:paraId="0D288453" w14:textId="77777777" w:rsidR="00536091" w:rsidRPr="004150D1" w:rsidRDefault="00536091" w:rsidP="00536091">
      <w:pPr>
        <w:pStyle w:val="FootnoteText"/>
        <w:rPr>
          <w:lang w:val="en-GB"/>
        </w:rPr>
      </w:pPr>
      <w:r>
        <w:rPr>
          <w:rStyle w:val="FootnoteReference"/>
        </w:rPr>
        <w:footnoteRef/>
      </w:r>
      <w:r>
        <w:t xml:space="preserve"> </w:t>
      </w:r>
      <w:r w:rsidRPr="003271B7">
        <w:rPr>
          <w:color w:val="EE0000"/>
          <w:sz w:val="16"/>
          <w:szCs w:val="16"/>
          <w:lang w:val="en-GB"/>
        </w:rPr>
        <w:t>ESPD not required for National competition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6A54"/>
    <w:multiLevelType w:val="multilevel"/>
    <w:tmpl w:val="A71C5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77B3F"/>
    <w:multiLevelType w:val="hybridMultilevel"/>
    <w:tmpl w:val="3870ADF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476465A"/>
    <w:multiLevelType w:val="multilevel"/>
    <w:tmpl w:val="5C64BA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6FA2A53"/>
    <w:multiLevelType w:val="hybridMultilevel"/>
    <w:tmpl w:val="3870ADF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B204EB9"/>
    <w:multiLevelType w:val="hybridMultilevel"/>
    <w:tmpl w:val="95CC2788"/>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1C3672D9"/>
    <w:multiLevelType w:val="hybridMultilevel"/>
    <w:tmpl w:val="5B100C20"/>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6" w15:restartNumberingAfterBreak="0">
    <w:nsid w:val="1F826971"/>
    <w:multiLevelType w:val="multilevel"/>
    <w:tmpl w:val="70F864E0"/>
    <w:numStyleLink w:val="Appendix1ListStyle"/>
  </w:abstractNum>
  <w:abstractNum w:abstractNumId="7" w15:restartNumberingAfterBreak="0">
    <w:nsid w:val="23581A40"/>
    <w:multiLevelType w:val="hybridMultilevel"/>
    <w:tmpl w:val="C94E29FE"/>
    <w:lvl w:ilvl="0" w:tplc="52644496">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61E043C"/>
    <w:multiLevelType w:val="multilevel"/>
    <w:tmpl w:val="419C5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972576"/>
    <w:multiLevelType w:val="hybridMultilevel"/>
    <w:tmpl w:val="3870ADF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384E4152"/>
    <w:multiLevelType w:val="hybridMultilevel"/>
    <w:tmpl w:val="23583D2A"/>
    <w:lvl w:ilvl="0" w:tplc="BEC88DB8">
      <w:start w:val="1"/>
      <w:numFmt w:val="decimal"/>
      <w:pStyle w:val="ACSchLv1"/>
      <w:lvlText w:val="%1."/>
      <w:lvlJc w:val="left"/>
      <w:pPr>
        <w:tabs>
          <w:tab w:val="num" w:pos="720"/>
        </w:tabs>
        <w:ind w:left="720" w:hanging="720"/>
      </w:pPr>
      <w:rPr>
        <w:b w:val="0"/>
        <w:i w:val="0"/>
        <w:caps w:val="0"/>
        <w:smallCaps w:val="0"/>
        <w:strike w:val="0"/>
        <w:dstrike w:val="0"/>
        <w:vanish w:val="0"/>
        <w:color w:val="000000"/>
        <w:sz w:val="22"/>
        <w:u w:val="none"/>
        <w:effect w:val="none"/>
        <w:vertAlign w:val="baseline"/>
      </w:rPr>
    </w:lvl>
    <w:lvl w:ilvl="1" w:tplc="785E1748">
      <w:start w:val="1"/>
      <w:numFmt w:val="lowerLetter"/>
      <w:pStyle w:val="ACSchLv2"/>
      <w:lvlText w:val="(%2)"/>
      <w:lvlJc w:val="left"/>
      <w:pPr>
        <w:tabs>
          <w:tab w:val="num" w:pos="1440"/>
        </w:tabs>
        <w:ind w:left="1440" w:hanging="720"/>
      </w:pPr>
      <w:rPr>
        <w:b w:val="0"/>
        <w:i w:val="0"/>
        <w:caps w:val="0"/>
        <w:smallCaps w:val="0"/>
        <w:strike w:val="0"/>
        <w:dstrike w:val="0"/>
        <w:vanish w:val="0"/>
        <w:color w:val="000000"/>
        <w:sz w:val="22"/>
        <w:u w:val="none"/>
        <w:effect w:val="none"/>
        <w:vertAlign w:val="baseline"/>
      </w:rPr>
    </w:lvl>
    <w:lvl w:ilvl="2" w:tplc="8796F822">
      <w:start w:val="1"/>
      <w:numFmt w:val="lowerRoman"/>
      <w:pStyle w:val="ACSchLv3"/>
      <w:lvlText w:val="(%3)"/>
      <w:lvlJc w:val="left"/>
      <w:pPr>
        <w:tabs>
          <w:tab w:val="num" w:pos="2160"/>
        </w:tabs>
        <w:ind w:left="2160" w:hanging="720"/>
      </w:pPr>
      <w:rPr>
        <w:b w:val="0"/>
        <w:i w:val="0"/>
        <w:caps w:val="0"/>
        <w:smallCaps w:val="0"/>
        <w:strike w:val="0"/>
        <w:dstrike w:val="0"/>
        <w:vanish w:val="0"/>
        <w:color w:val="000000"/>
        <w:sz w:val="22"/>
        <w:u w:val="none"/>
        <w:effect w:val="none"/>
        <w:vertAlign w:val="baseline"/>
      </w:rPr>
    </w:lvl>
    <w:lvl w:ilvl="3" w:tplc="D5F49A30">
      <w:start w:val="1"/>
      <w:numFmt w:val="upperLetter"/>
      <w:pStyle w:val="ACSchLv4"/>
      <w:lvlText w:val="(%4)"/>
      <w:lvlJc w:val="left"/>
      <w:pPr>
        <w:tabs>
          <w:tab w:val="num" w:pos="2880"/>
        </w:tabs>
        <w:ind w:left="2880" w:hanging="720"/>
      </w:pPr>
      <w:rPr>
        <w:b w:val="0"/>
        <w:i w:val="0"/>
        <w:caps w:val="0"/>
        <w:smallCaps w:val="0"/>
        <w:strike w:val="0"/>
        <w:dstrike w:val="0"/>
        <w:vanish w:val="0"/>
        <w:color w:val="000000"/>
        <w:sz w:val="22"/>
        <w:u w:val="none"/>
        <w:effect w:val="none"/>
        <w:vertAlign w:val="baseline"/>
      </w:rPr>
    </w:lvl>
    <w:lvl w:ilvl="4" w:tplc="9D507468">
      <w:start w:val="1"/>
      <w:numFmt w:val="upperRoman"/>
      <w:pStyle w:val="ACSchLv5"/>
      <w:lvlText w:val="(%5)"/>
      <w:lvlJc w:val="left"/>
      <w:pPr>
        <w:tabs>
          <w:tab w:val="num" w:pos="3600"/>
        </w:tabs>
        <w:ind w:left="3600" w:hanging="720"/>
      </w:pPr>
      <w:rPr>
        <w:b w:val="0"/>
        <w:i w:val="0"/>
        <w:caps w:val="0"/>
        <w:smallCaps w:val="0"/>
        <w:strike w:val="0"/>
        <w:dstrike w:val="0"/>
        <w:vanish w:val="0"/>
        <w:color w:val="000000"/>
        <w:sz w:val="22"/>
        <w:u w:val="none"/>
        <w:effect w:val="none"/>
        <w:vertAlign w:val="baseline"/>
      </w:rPr>
    </w:lvl>
    <w:lvl w:ilvl="5" w:tplc="1D025B08">
      <w:start w:val="1"/>
      <w:numFmt w:val="none"/>
      <w:suff w:val="nothing"/>
      <w:lvlText w:val="Not Defined"/>
      <w:lvlJc w:val="left"/>
      <w:rPr>
        <w:b w:val="0"/>
        <w:i w:val="0"/>
        <w:caps w:val="0"/>
        <w:smallCaps w:val="0"/>
        <w:strike w:val="0"/>
        <w:dstrike w:val="0"/>
        <w:vanish w:val="0"/>
        <w:color w:val="000000"/>
        <w:u w:val="none"/>
        <w:effect w:val="none"/>
        <w:vertAlign w:val="baseline"/>
      </w:rPr>
    </w:lvl>
    <w:lvl w:ilvl="6" w:tplc="9CFE5370">
      <w:start w:val="1"/>
      <w:numFmt w:val="none"/>
      <w:suff w:val="nothing"/>
      <w:lvlText w:val="Not Defined"/>
      <w:lvlJc w:val="left"/>
      <w:rPr>
        <w:b w:val="0"/>
        <w:i w:val="0"/>
        <w:caps w:val="0"/>
        <w:smallCaps w:val="0"/>
        <w:strike w:val="0"/>
        <w:dstrike w:val="0"/>
        <w:vanish w:val="0"/>
        <w:color w:val="000000"/>
        <w:u w:val="none"/>
        <w:effect w:val="none"/>
        <w:vertAlign w:val="baseline"/>
      </w:rPr>
    </w:lvl>
    <w:lvl w:ilvl="7" w:tplc="8ADC98C6">
      <w:start w:val="1"/>
      <w:numFmt w:val="none"/>
      <w:suff w:val="nothing"/>
      <w:lvlText w:val="Not Defined"/>
      <w:lvlJc w:val="left"/>
      <w:rPr>
        <w:b w:val="0"/>
        <w:i w:val="0"/>
        <w:caps w:val="0"/>
        <w:smallCaps w:val="0"/>
        <w:strike w:val="0"/>
        <w:dstrike w:val="0"/>
        <w:vanish w:val="0"/>
        <w:color w:val="000000"/>
        <w:u w:val="none"/>
        <w:effect w:val="none"/>
        <w:vertAlign w:val="baseline"/>
      </w:rPr>
    </w:lvl>
    <w:lvl w:ilvl="8" w:tplc="7BD4FC2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11" w15:restartNumberingAfterBreak="0">
    <w:nsid w:val="39EE12AA"/>
    <w:multiLevelType w:val="multilevel"/>
    <w:tmpl w:val="744A9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612F9B"/>
    <w:multiLevelType w:val="hybridMultilevel"/>
    <w:tmpl w:val="2A5C534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3C3D2E11"/>
    <w:multiLevelType w:val="hybridMultilevel"/>
    <w:tmpl w:val="BDCA7FCA"/>
    <w:lvl w:ilvl="0" w:tplc="08090017">
      <w:start w:val="1"/>
      <w:numFmt w:val="lowerLetter"/>
      <w:lvlText w:val="%1)"/>
      <w:lvlJc w:val="left"/>
      <w:pPr>
        <w:ind w:left="876" w:hanging="360"/>
      </w:pPr>
    </w:lvl>
    <w:lvl w:ilvl="1" w:tplc="FFFFFFFF" w:tentative="1">
      <w:start w:val="1"/>
      <w:numFmt w:val="lowerLetter"/>
      <w:lvlText w:val="%2."/>
      <w:lvlJc w:val="left"/>
      <w:pPr>
        <w:ind w:left="1596" w:hanging="360"/>
      </w:pPr>
    </w:lvl>
    <w:lvl w:ilvl="2" w:tplc="FFFFFFFF" w:tentative="1">
      <w:start w:val="1"/>
      <w:numFmt w:val="lowerRoman"/>
      <w:lvlText w:val="%3."/>
      <w:lvlJc w:val="right"/>
      <w:pPr>
        <w:ind w:left="2316" w:hanging="180"/>
      </w:pPr>
    </w:lvl>
    <w:lvl w:ilvl="3" w:tplc="FFFFFFFF" w:tentative="1">
      <w:start w:val="1"/>
      <w:numFmt w:val="decimal"/>
      <w:lvlText w:val="%4."/>
      <w:lvlJc w:val="left"/>
      <w:pPr>
        <w:ind w:left="3036" w:hanging="360"/>
      </w:pPr>
    </w:lvl>
    <w:lvl w:ilvl="4" w:tplc="FFFFFFFF" w:tentative="1">
      <w:start w:val="1"/>
      <w:numFmt w:val="lowerLetter"/>
      <w:lvlText w:val="%5."/>
      <w:lvlJc w:val="left"/>
      <w:pPr>
        <w:ind w:left="3756" w:hanging="360"/>
      </w:pPr>
    </w:lvl>
    <w:lvl w:ilvl="5" w:tplc="FFFFFFFF" w:tentative="1">
      <w:start w:val="1"/>
      <w:numFmt w:val="lowerRoman"/>
      <w:lvlText w:val="%6."/>
      <w:lvlJc w:val="right"/>
      <w:pPr>
        <w:ind w:left="4476" w:hanging="180"/>
      </w:pPr>
    </w:lvl>
    <w:lvl w:ilvl="6" w:tplc="FFFFFFFF" w:tentative="1">
      <w:start w:val="1"/>
      <w:numFmt w:val="decimal"/>
      <w:lvlText w:val="%7."/>
      <w:lvlJc w:val="left"/>
      <w:pPr>
        <w:ind w:left="5196" w:hanging="360"/>
      </w:pPr>
    </w:lvl>
    <w:lvl w:ilvl="7" w:tplc="FFFFFFFF" w:tentative="1">
      <w:start w:val="1"/>
      <w:numFmt w:val="lowerLetter"/>
      <w:lvlText w:val="%8."/>
      <w:lvlJc w:val="left"/>
      <w:pPr>
        <w:ind w:left="5916" w:hanging="360"/>
      </w:pPr>
    </w:lvl>
    <w:lvl w:ilvl="8" w:tplc="FFFFFFFF" w:tentative="1">
      <w:start w:val="1"/>
      <w:numFmt w:val="lowerRoman"/>
      <w:lvlText w:val="%9."/>
      <w:lvlJc w:val="right"/>
      <w:pPr>
        <w:ind w:left="6636" w:hanging="180"/>
      </w:pPr>
    </w:lvl>
  </w:abstractNum>
  <w:abstractNum w:abstractNumId="14" w15:restartNumberingAfterBreak="0">
    <w:nsid w:val="3DD13F52"/>
    <w:multiLevelType w:val="multilevel"/>
    <w:tmpl w:val="70F864E0"/>
    <w:styleLink w:val="Appendix1ListStyle"/>
    <w:lvl w:ilvl="0">
      <w:start w:val="1"/>
      <w:numFmt w:val="decimal"/>
      <w:lvlText w:val="%1."/>
      <w:lvlJc w:val="left"/>
      <w:pPr>
        <w:ind w:left="720" w:hanging="720"/>
      </w:pPr>
      <w:rPr>
        <w:rFonts w:ascii="Times New Roman" w:hAnsi="Times New Roman"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6bAppendixSectionSubheading"/>
      <w:lvlText w:val="%1.%2"/>
      <w:lvlJc w:val="left"/>
      <w:pPr>
        <w:ind w:left="720" w:hanging="720"/>
      </w:pPr>
      <w:rPr>
        <w:rFonts w:hint="default"/>
      </w:rPr>
    </w:lvl>
    <w:lvl w:ilvl="2">
      <w:start w:val="1"/>
      <w:numFmt w:val="decimal"/>
      <w:pStyle w:val="6cAppendixSectionParagraph"/>
      <w:lvlText w:val="%1.%2.%3"/>
      <w:lvlJc w:val="left"/>
      <w:pPr>
        <w:ind w:left="72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righ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right"/>
      <w:pPr>
        <w:ind w:left="720" w:hanging="720"/>
      </w:pPr>
      <w:rPr>
        <w:rFonts w:hint="default"/>
      </w:rPr>
    </w:lvl>
  </w:abstractNum>
  <w:abstractNum w:abstractNumId="15" w15:restartNumberingAfterBreak="0">
    <w:nsid w:val="42C4107D"/>
    <w:multiLevelType w:val="multilevel"/>
    <w:tmpl w:val="55A624E2"/>
    <w:lvl w:ilvl="0">
      <w:start w:val="1"/>
      <w:numFmt w:val="decimal"/>
      <w:pStyle w:val="9RFTAppendixNumberedParagraphs"/>
      <w:lvlText w:val="%1."/>
      <w:lvlJc w:val="left"/>
      <w:pPr>
        <w:tabs>
          <w:tab w:val="num" w:pos="-2086"/>
        </w:tabs>
        <w:ind w:left="-2086" w:hanging="720"/>
      </w:pPr>
      <w:rPr>
        <w:rFonts w:hint="default"/>
        <w:b w:val="0"/>
        <w:i w:val="0"/>
      </w:rPr>
    </w:lvl>
    <w:lvl w:ilvl="1">
      <w:start w:val="1"/>
      <w:numFmt w:val="decimal"/>
      <w:lvlText w:val="%1.%2"/>
      <w:lvlJc w:val="left"/>
      <w:pPr>
        <w:tabs>
          <w:tab w:val="num" w:pos="-2086"/>
        </w:tabs>
        <w:ind w:left="-2086" w:hanging="720"/>
      </w:pPr>
      <w:rPr>
        <w:rFonts w:hint="default"/>
      </w:rPr>
    </w:lvl>
    <w:lvl w:ilvl="2">
      <w:start w:val="1"/>
      <w:numFmt w:val="lowerLetter"/>
      <w:pStyle w:val="8RFTAppendixNumberedList"/>
      <w:lvlText w:val="(%3)"/>
      <w:lvlJc w:val="left"/>
      <w:pPr>
        <w:tabs>
          <w:tab w:val="num" w:pos="-1366"/>
        </w:tabs>
        <w:ind w:left="-1366" w:hanging="720"/>
      </w:pPr>
      <w:rPr>
        <w:rFonts w:hint="default"/>
      </w:rPr>
    </w:lvl>
    <w:lvl w:ilvl="3">
      <w:start w:val="1"/>
      <w:numFmt w:val="lowerRoman"/>
      <w:lvlText w:val="(%4)"/>
      <w:lvlJc w:val="left"/>
      <w:pPr>
        <w:tabs>
          <w:tab w:val="num" w:pos="-646"/>
        </w:tabs>
        <w:ind w:left="-646" w:hanging="720"/>
      </w:pPr>
      <w:rPr>
        <w:rFonts w:hint="default"/>
      </w:rPr>
    </w:lvl>
    <w:lvl w:ilvl="4">
      <w:start w:val="1"/>
      <w:numFmt w:val="upperLetter"/>
      <w:lvlText w:val="(%5)"/>
      <w:lvlJc w:val="left"/>
      <w:pPr>
        <w:tabs>
          <w:tab w:val="num" w:pos="74"/>
        </w:tabs>
        <w:ind w:left="74" w:hanging="720"/>
      </w:pPr>
      <w:rPr>
        <w:rFonts w:hint="default"/>
      </w:rPr>
    </w:lvl>
    <w:lvl w:ilvl="5">
      <w:start w:val="1"/>
      <w:numFmt w:val="decimal"/>
      <w:lvlText w:val="(%6)"/>
      <w:lvlJc w:val="left"/>
      <w:pPr>
        <w:tabs>
          <w:tab w:val="num" w:pos="794"/>
        </w:tabs>
        <w:ind w:left="794" w:hanging="720"/>
      </w:pPr>
      <w:rPr>
        <w:rFonts w:hint="default"/>
      </w:rPr>
    </w:lvl>
    <w:lvl w:ilvl="6">
      <w:start w:val="1"/>
      <w:numFmt w:val="decimal"/>
      <w:pStyle w:val="6aAppendixSectionHeading"/>
      <w:lvlText w:val="%7."/>
      <w:lvlJc w:val="left"/>
      <w:pPr>
        <w:tabs>
          <w:tab w:val="num" w:pos="-286"/>
        </w:tabs>
        <w:ind w:left="-286" w:hanging="360"/>
      </w:pPr>
      <w:rPr>
        <w:rFonts w:hint="default"/>
      </w:rPr>
    </w:lvl>
    <w:lvl w:ilvl="7">
      <w:start w:val="1"/>
      <w:numFmt w:val="lowerLetter"/>
      <w:lvlText w:val="%8."/>
      <w:lvlJc w:val="left"/>
      <w:pPr>
        <w:tabs>
          <w:tab w:val="num" w:pos="74"/>
        </w:tabs>
        <w:ind w:left="74" w:hanging="360"/>
      </w:pPr>
      <w:rPr>
        <w:rFonts w:hint="default"/>
      </w:rPr>
    </w:lvl>
    <w:lvl w:ilvl="8">
      <w:start w:val="1"/>
      <w:numFmt w:val="lowerRoman"/>
      <w:lvlText w:val="%9."/>
      <w:lvlJc w:val="left"/>
      <w:pPr>
        <w:tabs>
          <w:tab w:val="num" w:pos="434"/>
        </w:tabs>
        <w:ind w:left="434" w:hanging="360"/>
      </w:pPr>
      <w:rPr>
        <w:rFonts w:hint="default"/>
      </w:rPr>
    </w:lvl>
  </w:abstractNum>
  <w:abstractNum w:abstractNumId="16" w15:restartNumberingAfterBreak="0">
    <w:nsid w:val="43CE6C38"/>
    <w:multiLevelType w:val="hybridMultilevel"/>
    <w:tmpl w:val="11D68F28"/>
    <w:lvl w:ilvl="0" w:tplc="55DC427A">
      <w:start w:val="1"/>
      <w:numFmt w:val="lowerLetter"/>
      <w:lvlText w:val="%1)"/>
      <w:lvlJc w:val="left"/>
      <w:pPr>
        <w:ind w:left="720" w:hanging="360"/>
      </w:pPr>
      <w:rPr>
        <w:rFonts w:asciiTheme="minorHAnsi" w:hAnsiTheme="minorHAnsi" w:cs="Arial" w:hint="default"/>
        <w:b/>
        <w:color w:val="00000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7" w15:restartNumberingAfterBreak="0">
    <w:nsid w:val="47571526"/>
    <w:multiLevelType w:val="multilevel"/>
    <w:tmpl w:val="02BAF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CDE1D5A"/>
    <w:multiLevelType w:val="hybridMultilevel"/>
    <w:tmpl w:val="14C40F68"/>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D562AFB"/>
    <w:multiLevelType w:val="hybridMultilevel"/>
    <w:tmpl w:val="AC00EF3E"/>
    <w:lvl w:ilvl="0" w:tplc="C1DEDA60">
      <w:start w:val="1"/>
      <w:numFmt w:val="lowerLetter"/>
      <w:pStyle w:val="5bRFTNumberedList"/>
      <w:lvlText w:val="%1)"/>
      <w:lvlJc w:val="left"/>
      <w:pPr>
        <w:ind w:left="516" w:hanging="360"/>
      </w:pPr>
      <w:rPr>
        <w:rFonts w:ascii="Arial" w:eastAsia="Calibri" w:hAnsi="Arial" w:cs="Arial"/>
      </w:rPr>
    </w:lvl>
    <w:lvl w:ilvl="1" w:tplc="899A3A00">
      <w:start w:val="1"/>
      <w:numFmt w:val="lowerRoman"/>
      <w:pStyle w:val="5cRFTNumberedSublist"/>
      <w:lvlText w:val="%2."/>
      <w:lvlJc w:val="right"/>
      <w:pPr>
        <w:ind w:left="1236" w:hanging="360"/>
      </w:pPr>
      <w:rPr>
        <w:b w:val="0"/>
        <w:bCs w:val="0"/>
      </w:rPr>
    </w:lvl>
    <w:lvl w:ilvl="2" w:tplc="0809001B">
      <w:start w:val="1"/>
      <w:numFmt w:val="lowerRoman"/>
      <w:lvlText w:val="%3."/>
      <w:lvlJc w:val="right"/>
      <w:pPr>
        <w:ind w:left="1956" w:hanging="180"/>
      </w:pPr>
    </w:lvl>
    <w:lvl w:ilvl="3" w:tplc="0809000F">
      <w:start w:val="1"/>
      <w:numFmt w:val="decimal"/>
      <w:lvlText w:val="%4."/>
      <w:lvlJc w:val="left"/>
      <w:pPr>
        <w:ind w:left="2676" w:hanging="360"/>
      </w:pPr>
    </w:lvl>
    <w:lvl w:ilvl="4" w:tplc="08090019" w:tentative="1">
      <w:start w:val="1"/>
      <w:numFmt w:val="lowerLetter"/>
      <w:lvlText w:val="%5."/>
      <w:lvlJc w:val="left"/>
      <w:pPr>
        <w:ind w:left="3396" w:hanging="360"/>
      </w:pPr>
    </w:lvl>
    <w:lvl w:ilvl="5" w:tplc="0809001B" w:tentative="1">
      <w:start w:val="1"/>
      <w:numFmt w:val="lowerRoman"/>
      <w:lvlText w:val="%6."/>
      <w:lvlJc w:val="right"/>
      <w:pPr>
        <w:ind w:left="4116" w:hanging="180"/>
      </w:pPr>
    </w:lvl>
    <w:lvl w:ilvl="6" w:tplc="0809000F" w:tentative="1">
      <w:start w:val="1"/>
      <w:numFmt w:val="decimal"/>
      <w:lvlText w:val="%7."/>
      <w:lvlJc w:val="left"/>
      <w:pPr>
        <w:ind w:left="4836" w:hanging="360"/>
      </w:pPr>
    </w:lvl>
    <w:lvl w:ilvl="7" w:tplc="08090019" w:tentative="1">
      <w:start w:val="1"/>
      <w:numFmt w:val="lowerLetter"/>
      <w:lvlText w:val="%8."/>
      <w:lvlJc w:val="left"/>
      <w:pPr>
        <w:ind w:left="5556" w:hanging="360"/>
      </w:pPr>
    </w:lvl>
    <w:lvl w:ilvl="8" w:tplc="0809001B" w:tentative="1">
      <w:start w:val="1"/>
      <w:numFmt w:val="lowerRoman"/>
      <w:lvlText w:val="%9."/>
      <w:lvlJc w:val="right"/>
      <w:pPr>
        <w:ind w:left="6276" w:hanging="180"/>
      </w:pPr>
    </w:lvl>
  </w:abstractNum>
  <w:abstractNum w:abstractNumId="20" w15:restartNumberingAfterBreak="0">
    <w:nsid w:val="51626E7A"/>
    <w:multiLevelType w:val="hybridMultilevel"/>
    <w:tmpl w:val="3870ADF0"/>
    <w:lvl w:ilvl="0" w:tplc="08090017">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1" w15:restartNumberingAfterBreak="0">
    <w:nsid w:val="51D52F0C"/>
    <w:multiLevelType w:val="hybridMultilevel"/>
    <w:tmpl w:val="19E4C90E"/>
    <w:lvl w:ilvl="0" w:tplc="08090001">
      <w:start w:val="1"/>
      <w:numFmt w:val="bullet"/>
      <w:lvlText w:val=""/>
      <w:lvlJc w:val="left"/>
      <w:pPr>
        <w:ind w:left="516" w:hanging="360"/>
      </w:pPr>
      <w:rPr>
        <w:rFonts w:ascii="Symbol" w:hAnsi="Symbol" w:hint="default"/>
      </w:rPr>
    </w:lvl>
    <w:lvl w:ilvl="1" w:tplc="FFFFFFFF">
      <w:start w:val="1"/>
      <w:numFmt w:val="lowerRoman"/>
      <w:lvlText w:val="%2."/>
      <w:lvlJc w:val="right"/>
      <w:pPr>
        <w:ind w:left="1236" w:hanging="360"/>
      </w:pPr>
      <w:rPr>
        <w:b w:val="0"/>
        <w:bCs w:val="0"/>
      </w:rPr>
    </w:lvl>
    <w:lvl w:ilvl="2" w:tplc="FFFFFFFF" w:tentative="1">
      <w:start w:val="1"/>
      <w:numFmt w:val="lowerRoman"/>
      <w:lvlText w:val="%3."/>
      <w:lvlJc w:val="right"/>
      <w:pPr>
        <w:ind w:left="1956" w:hanging="180"/>
      </w:pPr>
    </w:lvl>
    <w:lvl w:ilvl="3" w:tplc="FFFFFFFF" w:tentative="1">
      <w:start w:val="1"/>
      <w:numFmt w:val="decimal"/>
      <w:lvlText w:val="%4."/>
      <w:lvlJc w:val="left"/>
      <w:pPr>
        <w:ind w:left="2676" w:hanging="360"/>
      </w:pPr>
    </w:lvl>
    <w:lvl w:ilvl="4" w:tplc="FFFFFFFF" w:tentative="1">
      <w:start w:val="1"/>
      <w:numFmt w:val="lowerLetter"/>
      <w:lvlText w:val="%5."/>
      <w:lvlJc w:val="left"/>
      <w:pPr>
        <w:ind w:left="3396" w:hanging="360"/>
      </w:pPr>
    </w:lvl>
    <w:lvl w:ilvl="5" w:tplc="FFFFFFFF" w:tentative="1">
      <w:start w:val="1"/>
      <w:numFmt w:val="lowerRoman"/>
      <w:lvlText w:val="%6."/>
      <w:lvlJc w:val="right"/>
      <w:pPr>
        <w:ind w:left="4116" w:hanging="180"/>
      </w:pPr>
    </w:lvl>
    <w:lvl w:ilvl="6" w:tplc="FFFFFFFF" w:tentative="1">
      <w:start w:val="1"/>
      <w:numFmt w:val="decimal"/>
      <w:lvlText w:val="%7."/>
      <w:lvlJc w:val="left"/>
      <w:pPr>
        <w:ind w:left="4836" w:hanging="360"/>
      </w:pPr>
    </w:lvl>
    <w:lvl w:ilvl="7" w:tplc="FFFFFFFF" w:tentative="1">
      <w:start w:val="1"/>
      <w:numFmt w:val="lowerLetter"/>
      <w:lvlText w:val="%8."/>
      <w:lvlJc w:val="left"/>
      <w:pPr>
        <w:ind w:left="5556" w:hanging="360"/>
      </w:pPr>
    </w:lvl>
    <w:lvl w:ilvl="8" w:tplc="FFFFFFFF" w:tentative="1">
      <w:start w:val="1"/>
      <w:numFmt w:val="lowerRoman"/>
      <w:lvlText w:val="%9."/>
      <w:lvlJc w:val="right"/>
      <w:pPr>
        <w:ind w:left="6276" w:hanging="180"/>
      </w:pPr>
    </w:lvl>
  </w:abstractNum>
  <w:abstractNum w:abstractNumId="22" w15:restartNumberingAfterBreak="0">
    <w:nsid w:val="54BA2E43"/>
    <w:multiLevelType w:val="hybridMultilevel"/>
    <w:tmpl w:val="EB22392C"/>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5043F42"/>
    <w:multiLevelType w:val="multilevel"/>
    <w:tmpl w:val="2A8EF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89B7B23"/>
    <w:multiLevelType w:val="hybridMultilevel"/>
    <w:tmpl w:val="7AB27A90"/>
    <w:lvl w:ilvl="0" w:tplc="7BE44BF6">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 w15:restartNumberingAfterBreak="0">
    <w:nsid w:val="62616513"/>
    <w:multiLevelType w:val="hybridMultilevel"/>
    <w:tmpl w:val="17B0057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66163D2"/>
    <w:multiLevelType w:val="hybridMultilevel"/>
    <w:tmpl w:val="8F508E62"/>
    <w:lvl w:ilvl="0" w:tplc="A76C4818">
      <w:start w:val="1"/>
      <w:numFmt w:val="bullet"/>
      <w:lvlText w:val="·"/>
      <w:lvlJc w:val="left"/>
      <w:pPr>
        <w:ind w:left="720" w:hanging="360"/>
      </w:pPr>
      <w:rPr>
        <w:rFonts w:ascii="Symbol" w:hAnsi="Symbol" w:hint="default"/>
      </w:rPr>
    </w:lvl>
    <w:lvl w:ilvl="1" w:tplc="2BA831C0">
      <w:start w:val="1"/>
      <w:numFmt w:val="bullet"/>
      <w:lvlText w:val="o"/>
      <w:lvlJc w:val="left"/>
      <w:pPr>
        <w:ind w:left="1440" w:hanging="360"/>
      </w:pPr>
      <w:rPr>
        <w:rFonts w:ascii="Courier New" w:hAnsi="Courier New" w:hint="default"/>
      </w:rPr>
    </w:lvl>
    <w:lvl w:ilvl="2" w:tplc="E668C3DC">
      <w:start w:val="1"/>
      <w:numFmt w:val="bullet"/>
      <w:lvlText w:val=""/>
      <w:lvlJc w:val="left"/>
      <w:pPr>
        <w:ind w:left="2160" w:hanging="360"/>
      </w:pPr>
      <w:rPr>
        <w:rFonts w:ascii="Wingdings" w:hAnsi="Wingdings" w:hint="default"/>
      </w:rPr>
    </w:lvl>
    <w:lvl w:ilvl="3" w:tplc="67DE5042">
      <w:start w:val="1"/>
      <w:numFmt w:val="bullet"/>
      <w:lvlText w:val=""/>
      <w:lvlJc w:val="left"/>
      <w:pPr>
        <w:ind w:left="2880" w:hanging="360"/>
      </w:pPr>
      <w:rPr>
        <w:rFonts w:ascii="Symbol" w:hAnsi="Symbol" w:hint="default"/>
      </w:rPr>
    </w:lvl>
    <w:lvl w:ilvl="4" w:tplc="70F86856">
      <w:start w:val="1"/>
      <w:numFmt w:val="bullet"/>
      <w:lvlText w:val="o"/>
      <w:lvlJc w:val="left"/>
      <w:pPr>
        <w:ind w:left="3600" w:hanging="360"/>
      </w:pPr>
      <w:rPr>
        <w:rFonts w:ascii="Courier New" w:hAnsi="Courier New" w:hint="default"/>
      </w:rPr>
    </w:lvl>
    <w:lvl w:ilvl="5" w:tplc="16F03332">
      <w:start w:val="1"/>
      <w:numFmt w:val="bullet"/>
      <w:lvlText w:val=""/>
      <w:lvlJc w:val="left"/>
      <w:pPr>
        <w:ind w:left="4320" w:hanging="360"/>
      </w:pPr>
      <w:rPr>
        <w:rFonts w:ascii="Wingdings" w:hAnsi="Wingdings" w:hint="default"/>
      </w:rPr>
    </w:lvl>
    <w:lvl w:ilvl="6" w:tplc="69D6B83E">
      <w:start w:val="1"/>
      <w:numFmt w:val="bullet"/>
      <w:lvlText w:val=""/>
      <w:lvlJc w:val="left"/>
      <w:pPr>
        <w:ind w:left="5040" w:hanging="360"/>
      </w:pPr>
      <w:rPr>
        <w:rFonts w:ascii="Symbol" w:hAnsi="Symbol" w:hint="default"/>
      </w:rPr>
    </w:lvl>
    <w:lvl w:ilvl="7" w:tplc="CC5A32CE">
      <w:start w:val="1"/>
      <w:numFmt w:val="bullet"/>
      <w:lvlText w:val="o"/>
      <w:lvlJc w:val="left"/>
      <w:pPr>
        <w:ind w:left="5760" w:hanging="360"/>
      </w:pPr>
      <w:rPr>
        <w:rFonts w:ascii="Courier New" w:hAnsi="Courier New" w:hint="default"/>
      </w:rPr>
    </w:lvl>
    <w:lvl w:ilvl="8" w:tplc="9A923FA4">
      <w:start w:val="1"/>
      <w:numFmt w:val="bullet"/>
      <w:lvlText w:val=""/>
      <w:lvlJc w:val="left"/>
      <w:pPr>
        <w:ind w:left="6480" w:hanging="360"/>
      </w:pPr>
      <w:rPr>
        <w:rFonts w:ascii="Wingdings" w:hAnsi="Wingdings" w:hint="default"/>
      </w:rPr>
    </w:lvl>
  </w:abstractNum>
  <w:abstractNum w:abstractNumId="27" w15:restartNumberingAfterBreak="0">
    <w:nsid w:val="679465A9"/>
    <w:multiLevelType w:val="hybridMultilevel"/>
    <w:tmpl w:val="DB361F16"/>
    <w:lvl w:ilvl="0" w:tplc="18090003">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A0A3E22"/>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181BEC"/>
    <w:multiLevelType w:val="multilevel"/>
    <w:tmpl w:val="BBCCFE5A"/>
    <w:lvl w:ilvl="0">
      <w:start w:val="1"/>
      <w:numFmt w:val="decimal"/>
      <w:pStyle w:val="ACLevel1"/>
      <w:lvlText w:val="%1."/>
      <w:lvlJc w:val="left"/>
      <w:pPr>
        <w:tabs>
          <w:tab w:val="num" w:pos="1004"/>
        </w:tabs>
        <w:ind w:left="1004" w:hanging="720"/>
      </w:pPr>
      <w:rPr>
        <w:b w:val="0"/>
        <w:i w:val="0"/>
        <w:caps w:val="0"/>
        <w:smallCaps w:val="0"/>
        <w:strike w:val="0"/>
        <w:dstrike w:val="0"/>
        <w:vanish w:val="0"/>
        <w:color w:val="000000"/>
        <w:sz w:val="22"/>
        <w:u w:val="none"/>
        <w:effect w:val="none"/>
        <w:vertAlign w:val="baseline"/>
      </w:rPr>
    </w:lvl>
    <w:lvl w:ilvl="1">
      <w:start w:val="1"/>
      <w:numFmt w:val="decimal"/>
      <w:pStyle w:val="ACLevel2"/>
      <w:lvlText w:val="%1.%2"/>
      <w:lvlJc w:val="left"/>
      <w:pPr>
        <w:tabs>
          <w:tab w:val="num" w:pos="1440"/>
        </w:tabs>
        <w:ind w:left="1440" w:hanging="720"/>
      </w:pPr>
      <w:rPr>
        <w:b w:val="0"/>
        <w:i w:val="0"/>
        <w:caps w:val="0"/>
        <w:smallCaps w:val="0"/>
        <w:strike w:val="0"/>
        <w:dstrike w:val="0"/>
        <w:vanish w:val="0"/>
        <w:color w:val="000000"/>
        <w:sz w:val="22"/>
        <w:u w:val="none"/>
        <w:effect w:val="none"/>
        <w:vertAlign w:val="baseline"/>
      </w:rPr>
    </w:lvl>
    <w:lvl w:ilvl="2">
      <w:start w:val="1"/>
      <w:numFmt w:val="lowerLetter"/>
      <w:pStyle w:val="ACLevel3"/>
      <w:lvlText w:val="(%3)"/>
      <w:lvlJc w:val="left"/>
      <w:pPr>
        <w:tabs>
          <w:tab w:val="num" w:pos="2160"/>
        </w:tabs>
        <w:ind w:left="2160" w:hanging="720"/>
      </w:pPr>
      <w:rPr>
        <w:b w:val="0"/>
        <w:i w:val="0"/>
        <w:caps w:val="0"/>
        <w:smallCaps w:val="0"/>
        <w:strike w:val="0"/>
        <w:dstrike w:val="0"/>
        <w:vanish w:val="0"/>
        <w:color w:val="000000"/>
        <w:sz w:val="22"/>
        <w:u w:val="none"/>
        <w:effect w:val="none"/>
        <w:vertAlign w:val="baseline"/>
      </w:rPr>
    </w:lvl>
    <w:lvl w:ilvl="3">
      <w:start w:val="1"/>
      <w:numFmt w:val="lowerRoman"/>
      <w:pStyle w:val="ACLevel4"/>
      <w:lvlText w:val="(%4)"/>
      <w:lvlJc w:val="left"/>
      <w:pPr>
        <w:tabs>
          <w:tab w:val="num" w:pos="2880"/>
        </w:tabs>
        <w:ind w:left="2880" w:hanging="720"/>
      </w:pPr>
      <w:rPr>
        <w:b w:val="0"/>
        <w:i w:val="0"/>
        <w:caps w:val="0"/>
        <w:smallCaps w:val="0"/>
        <w:strike w:val="0"/>
        <w:dstrike w:val="0"/>
        <w:vanish w:val="0"/>
        <w:color w:val="000000"/>
        <w:sz w:val="22"/>
        <w:u w:val="none"/>
        <w:effect w:val="none"/>
        <w:vertAlign w:val="baseline"/>
      </w:rPr>
    </w:lvl>
    <w:lvl w:ilvl="4">
      <w:start w:val="1"/>
      <w:numFmt w:val="upperLetter"/>
      <w:pStyle w:val="ACLevel5"/>
      <w:lvlText w:val="(%5)"/>
      <w:lvlJc w:val="left"/>
      <w:pPr>
        <w:tabs>
          <w:tab w:val="num" w:pos="3600"/>
        </w:tabs>
        <w:ind w:left="3600" w:hanging="720"/>
      </w:pPr>
      <w:rPr>
        <w:b w:val="0"/>
        <w:i w:val="0"/>
        <w:caps w:val="0"/>
        <w:smallCaps w:val="0"/>
        <w:strike w:val="0"/>
        <w:dstrike w:val="0"/>
        <w:vanish w:val="0"/>
        <w:color w:val="000000"/>
        <w:sz w:val="22"/>
        <w:u w:val="none"/>
        <w:effect w:val="none"/>
        <w:vertAlign w:val="baseline"/>
      </w:rPr>
    </w:lvl>
    <w:lvl w:ilvl="5">
      <w:start w:val="1"/>
      <w:numFmt w:val="decimal"/>
      <w:suff w:val="nothing"/>
      <w:lvlText w:val="Not Defined"/>
      <w:lvlJc w:val="left"/>
      <w:rPr>
        <w:b w:val="0"/>
        <w:i w:val="0"/>
        <w:caps w:val="0"/>
        <w:smallCaps w:val="0"/>
        <w:strike w:val="0"/>
        <w:dstrike w:val="0"/>
        <w:vanish w:val="0"/>
        <w:color w:val="000000"/>
        <w:u w:val="none"/>
        <w:effect w:val="none"/>
        <w:vertAlign w:val="baseline"/>
      </w:rPr>
    </w:lvl>
    <w:lvl w:ilvl="6">
      <w:start w:val="1"/>
      <w:numFmt w:val="decimal"/>
      <w:suff w:val="nothing"/>
      <w:lvlText w:val="Not Defined"/>
      <w:lvlJc w:val="left"/>
      <w:rPr>
        <w:b w:val="0"/>
        <w:i w:val="0"/>
        <w:caps w:val="0"/>
        <w:smallCaps w:val="0"/>
        <w:strike w:val="0"/>
        <w:dstrike w:val="0"/>
        <w:vanish w:val="0"/>
        <w:color w:val="000000"/>
        <w:u w:val="none"/>
        <w:effect w:val="none"/>
        <w:vertAlign w:val="baseline"/>
      </w:rPr>
    </w:lvl>
    <w:lvl w:ilvl="7">
      <w:start w:val="1"/>
      <w:numFmt w:val="decimal"/>
      <w:suff w:val="nothing"/>
      <w:lvlText w:val="Not Defined"/>
      <w:lvlJc w:val="left"/>
      <w:rPr>
        <w:b w:val="0"/>
        <w:i w:val="0"/>
        <w:caps w:val="0"/>
        <w:smallCaps w:val="0"/>
        <w:strike w:val="0"/>
        <w:dstrike w:val="0"/>
        <w:vanish w:val="0"/>
        <w:color w:val="000000"/>
        <w:u w:val="none"/>
        <w:effect w:val="none"/>
        <w:vertAlign w:val="baseline"/>
      </w:rPr>
    </w:lvl>
    <w:lvl w:ilvl="8">
      <w:start w:val="1"/>
      <w:numFmt w:val="decimal"/>
      <w:suff w:val="nothing"/>
      <w:lvlText w:val="Not Defined"/>
      <w:lvlJc w:val="left"/>
      <w:rPr>
        <w:b w:val="0"/>
        <w:i w:val="0"/>
        <w:caps w:val="0"/>
        <w:smallCaps w:val="0"/>
        <w:strike w:val="0"/>
        <w:dstrike w:val="0"/>
        <w:vanish w:val="0"/>
        <w:color w:val="000000"/>
        <w:u w:val="none"/>
        <w:effect w:val="none"/>
        <w:vertAlign w:val="baseline"/>
      </w:rPr>
    </w:lvl>
  </w:abstractNum>
  <w:abstractNum w:abstractNumId="30" w15:restartNumberingAfterBreak="0">
    <w:nsid w:val="6CF65572"/>
    <w:multiLevelType w:val="hybridMultilevel"/>
    <w:tmpl w:val="61E045DA"/>
    <w:lvl w:ilvl="0" w:tplc="1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DE40BB6"/>
    <w:multiLevelType w:val="hybridMultilevel"/>
    <w:tmpl w:val="9050D29E"/>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6FF67994"/>
    <w:multiLevelType w:val="multilevel"/>
    <w:tmpl w:val="DF683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68650F"/>
    <w:multiLevelType w:val="hybridMultilevel"/>
    <w:tmpl w:val="7690F5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414210016">
    <w:abstractNumId w:val="14"/>
  </w:num>
  <w:num w:numId="2" w16cid:durableId="1105149362">
    <w:abstractNumId w:val="6"/>
    <w:lvlOverride w:ilvl="0">
      <w:lvl w:ilvl="0">
        <w:start w:val="1"/>
        <w:numFmt w:val="decimal"/>
        <w:lvlText w:val="%1."/>
        <w:lvlJc w:val="left"/>
        <w:pPr>
          <w:ind w:left="720" w:hanging="720"/>
        </w:pPr>
        <w:rPr>
          <w:rFonts w:ascii="Times New Roman" w:hAnsi="Times New Roman"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6bAppendixSectionSubheading"/>
        <w:lvlText w:val="%1.%2"/>
        <w:lvlJc w:val="left"/>
        <w:pPr>
          <w:ind w:left="720" w:hanging="720"/>
        </w:pPr>
        <w:rPr>
          <w:rFonts w:hint="default"/>
        </w:rPr>
      </w:lvl>
    </w:lvlOverride>
    <w:lvlOverride w:ilvl="2">
      <w:lvl w:ilvl="2">
        <w:start w:val="1"/>
        <w:numFmt w:val="decimal"/>
        <w:pStyle w:val="6cAppendixSectionParagraph"/>
        <w:lvlText w:val="%1.%2.%3"/>
        <w:lvlJc w:val="left"/>
        <w:pPr>
          <w:ind w:left="720" w:hanging="720"/>
        </w:pPr>
        <w:rPr>
          <w:specVanish w:val="0"/>
        </w:rPr>
      </w:lvl>
    </w:lvlOverride>
    <w:lvlOverride w:ilvl="3">
      <w:lvl w:ilvl="3">
        <w:start w:val="1"/>
        <w:numFmt w:val="decimal"/>
        <w:lvlText w:val="%4."/>
        <w:lvlJc w:val="left"/>
        <w:pPr>
          <w:ind w:left="720" w:hanging="720"/>
        </w:pPr>
        <w:rPr>
          <w:rFonts w:hint="default"/>
        </w:rPr>
      </w:lvl>
    </w:lvlOverride>
    <w:lvlOverride w:ilvl="4">
      <w:lvl w:ilvl="4">
        <w:start w:val="1"/>
        <w:numFmt w:val="lowerLetter"/>
        <w:lvlText w:val="%5."/>
        <w:lvlJc w:val="left"/>
        <w:pPr>
          <w:ind w:left="720" w:hanging="720"/>
        </w:pPr>
        <w:rPr>
          <w:rFonts w:hint="default"/>
        </w:rPr>
      </w:lvl>
    </w:lvlOverride>
    <w:lvlOverride w:ilvl="5">
      <w:lvl w:ilvl="5">
        <w:start w:val="1"/>
        <w:numFmt w:val="lowerRoman"/>
        <w:lvlText w:val="%6."/>
        <w:lvlJc w:val="right"/>
        <w:pPr>
          <w:ind w:left="720" w:hanging="720"/>
        </w:pPr>
        <w:rPr>
          <w:rFonts w:hint="default"/>
        </w:rPr>
      </w:lvl>
    </w:lvlOverride>
    <w:lvlOverride w:ilvl="6">
      <w:lvl w:ilvl="6">
        <w:start w:val="1"/>
        <w:numFmt w:val="decimal"/>
        <w:lvlText w:val="%7."/>
        <w:lvlJc w:val="left"/>
        <w:pPr>
          <w:ind w:left="720" w:hanging="720"/>
        </w:pPr>
        <w:rPr>
          <w:rFonts w:hint="default"/>
        </w:rPr>
      </w:lvl>
    </w:lvlOverride>
    <w:lvlOverride w:ilvl="7">
      <w:lvl w:ilvl="7">
        <w:start w:val="1"/>
        <w:numFmt w:val="lowerLetter"/>
        <w:lvlText w:val="%8."/>
        <w:lvlJc w:val="left"/>
        <w:pPr>
          <w:ind w:left="720" w:hanging="720"/>
        </w:pPr>
        <w:rPr>
          <w:rFonts w:hint="default"/>
        </w:rPr>
      </w:lvl>
    </w:lvlOverride>
    <w:lvlOverride w:ilvl="8">
      <w:lvl w:ilvl="8">
        <w:start w:val="1"/>
        <w:numFmt w:val="lowerRoman"/>
        <w:lvlText w:val="%9."/>
        <w:lvlJc w:val="right"/>
        <w:pPr>
          <w:ind w:left="720" w:hanging="720"/>
        </w:pPr>
        <w:rPr>
          <w:rFonts w:hint="default"/>
        </w:rPr>
      </w:lvl>
    </w:lvlOverride>
  </w:num>
  <w:num w:numId="3" w16cid:durableId="496265000">
    <w:abstractNumId w:val="6"/>
    <w:lvlOverride w:ilvl="0">
      <w:startOverride w:val="1"/>
      <w:lvl w:ilvl="0">
        <w:start w:val="1"/>
        <w:numFmt w:val="decimal"/>
        <w:lvlText w:val="%1."/>
        <w:lvlJc w:val="left"/>
        <w:pPr>
          <w:ind w:left="720" w:hanging="720"/>
        </w:pPr>
        <w:rPr>
          <w:rFonts w:ascii="Times New Roman" w:hAnsi="Times New Roman"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startOverride w:val="1"/>
      <w:lvl w:ilvl="1">
        <w:start w:val="1"/>
        <w:numFmt w:val="decimal"/>
        <w:pStyle w:val="6bAppendixSectionSubheading"/>
        <w:lvlText w:val="%1.%2"/>
        <w:lvlJc w:val="left"/>
        <w:pPr>
          <w:ind w:left="720" w:hanging="720"/>
        </w:pPr>
        <w:rPr>
          <w:rFonts w:hint="default"/>
        </w:rPr>
      </w:lvl>
    </w:lvlOverride>
    <w:lvlOverride w:ilvl="2">
      <w:startOverride w:val="1"/>
      <w:lvl w:ilvl="2">
        <w:start w:val="1"/>
        <w:numFmt w:val="decimal"/>
        <w:pStyle w:val="6cAppendixSectionParagraph"/>
        <w:lvlText w:val="%1.%2.%3"/>
        <w:lvlJc w:val="left"/>
        <w:pPr>
          <w:ind w:left="720" w:hanging="72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startOverride w:val="1"/>
      <w:lvl w:ilvl="3">
        <w:start w:val="1"/>
        <w:numFmt w:val="decimal"/>
        <w:lvlText w:val="%4."/>
        <w:lvlJc w:val="left"/>
        <w:pPr>
          <w:ind w:left="720" w:hanging="720"/>
        </w:pPr>
        <w:rPr>
          <w:rFonts w:hint="default"/>
        </w:rPr>
      </w:lvl>
    </w:lvlOverride>
    <w:lvlOverride w:ilvl="4">
      <w:startOverride w:val="1"/>
      <w:lvl w:ilvl="4">
        <w:start w:val="1"/>
        <w:numFmt w:val="lowerLetter"/>
        <w:lvlText w:val="%5."/>
        <w:lvlJc w:val="left"/>
        <w:pPr>
          <w:ind w:left="720" w:hanging="720"/>
        </w:pPr>
        <w:rPr>
          <w:rFonts w:hint="default"/>
        </w:rPr>
      </w:lvl>
    </w:lvlOverride>
    <w:lvlOverride w:ilvl="5">
      <w:startOverride w:val="1"/>
      <w:lvl w:ilvl="5">
        <w:start w:val="1"/>
        <w:numFmt w:val="lowerRoman"/>
        <w:lvlText w:val="%6."/>
        <w:lvlJc w:val="right"/>
        <w:pPr>
          <w:ind w:left="720" w:hanging="720"/>
        </w:pPr>
        <w:rPr>
          <w:rFonts w:hint="default"/>
        </w:rPr>
      </w:lvl>
    </w:lvlOverride>
    <w:lvlOverride w:ilvl="6">
      <w:startOverride w:val="1"/>
      <w:lvl w:ilvl="6">
        <w:start w:val="1"/>
        <w:numFmt w:val="decimal"/>
        <w:lvlText w:val="%7."/>
        <w:lvlJc w:val="left"/>
        <w:pPr>
          <w:ind w:left="720" w:hanging="720"/>
        </w:pPr>
        <w:rPr>
          <w:rFonts w:hint="default"/>
        </w:rPr>
      </w:lvl>
    </w:lvlOverride>
    <w:lvlOverride w:ilvl="7">
      <w:startOverride w:val="1"/>
      <w:lvl w:ilvl="7">
        <w:start w:val="1"/>
        <w:numFmt w:val="lowerLetter"/>
        <w:lvlText w:val="%8."/>
        <w:lvlJc w:val="left"/>
        <w:pPr>
          <w:ind w:left="720" w:hanging="720"/>
        </w:pPr>
        <w:rPr>
          <w:rFonts w:hint="default"/>
        </w:rPr>
      </w:lvl>
    </w:lvlOverride>
    <w:lvlOverride w:ilvl="8">
      <w:startOverride w:val="1"/>
      <w:lvl w:ilvl="8">
        <w:start w:val="1"/>
        <w:numFmt w:val="lowerRoman"/>
        <w:lvlText w:val="%9."/>
        <w:lvlJc w:val="right"/>
        <w:pPr>
          <w:ind w:left="720" w:hanging="720"/>
        </w:pPr>
        <w:rPr>
          <w:rFonts w:hint="default"/>
        </w:rPr>
      </w:lvl>
    </w:lvlOverride>
  </w:num>
  <w:num w:numId="4" w16cid:durableId="1717898719">
    <w:abstractNumId w:val="32"/>
  </w:num>
  <w:num w:numId="5" w16cid:durableId="9571054">
    <w:abstractNumId w:val="22"/>
  </w:num>
  <w:num w:numId="6" w16cid:durableId="9856215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1893874">
    <w:abstractNumId w:val="19"/>
  </w:num>
  <w:num w:numId="8" w16cid:durableId="1254052823">
    <w:abstractNumId w:val="15"/>
  </w:num>
  <w:num w:numId="9" w16cid:durableId="1222059822">
    <w:abstractNumId w:val="24"/>
  </w:num>
  <w:num w:numId="10" w16cid:durableId="1977485283">
    <w:abstractNumId w:val="20"/>
  </w:num>
  <w:num w:numId="11" w16cid:durableId="1861311203">
    <w:abstractNumId w:val="3"/>
  </w:num>
  <w:num w:numId="12" w16cid:durableId="2055809565">
    <w:abstractNumId w:val="1"/>
  </w:num>
  <w:num w:numId="13" w16cid:durableId="1268729931">
    <w:abstractNumId w:val="9"/>
  </w:num>
  <w:num w:numId="14" w16cid:durableId="1697728150">
    <w:abstractNumId w:val="7"/>
  </w:num>
  <w:num w:numId="15" w16cid:durableId="448667561">
    <w:abstractNumId w:val="19"/>
    <w:lvlOverride w:ilvl="0">
      <w:startOverride w:val="1"/>
    </w:lvlOverride>
  </w:num>
  <w:num w:numId="16" w16cid:durableId="405568494">
    <w:abstractNumId w:val="19"/>
    <w:lvlOverride w:ilvl="0">
      <w:startOverride w:val="1"/>
    </w:lvlOverride>
  </w:num>
  <w:num w:numId="17" w16cid:durableId="439372214">
    <w:abstractNumId w:val="21"/>
  </w:num>
  <w:num w:numId="18" w16cid:durableId="2076123676">
    <w:abstractNumId w:val="19"/>
    <w:lvlOverride w:ilvl="0">
      <w:startOverride w:val="1"/>
    </w:lvlOverride>
  </w:num>
  <w:num w:numId="19" w16cid:durableId="2085761132">
    <w:abstractNumId w:val="13"/>
  </w:num>
  <w:num w:numId="20" w16cid:durableId="1348167804">
    <w:abstractNumId w:val="16"/>
  </w:num>
  <w:num w:numId="21" w16cid:durableId="1946032889">
    <w:abstractNumId w:val="31"/>
  </w:num>
  <w:num w:numId="22" w16cid:durableId="541018978">
    <w:abstractNumId w:val="12"/>
  </w:num>
  <w:num w:numId="23" w16cid:durableId="778375506">
    <w:abstractNumId w:val="30"/>
  </w:num>
  <w:num w:numId="24" w16cid:durableId="1099718222">
    <w:abstractNumId w:val="4"/>
  </w:num>
  <w:num w:numId="25" w16cid:durableId="712072006">
    <w:abstractNumId w:val="28"/>
  </w:num>
  <w:num w:numId="26" w16cid:durableId="2119595506">
    <w:abstractNumId w:val="5"/>
  </w:num>
  <w:num w:numId="27" w16cid:durableId="953749014">
    <w:abstractNumId w:val="18"/>
  </w:num>
  <w:num w:numId="28" w16cid:durableId="11002921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58157084">
    <w:abstractNumId w:val="25"/>
  </w:num>
  <w:num w:numId="30" w16cid:durableId="1550074177">
    <w:abstractNumId w:val="27"/>
  </w:num>
  <w:num w:numId="31" w16cid:durableId="1336690224">
    <w:abstractNumId w:val="33"/>
  </w:num>
  <w:num w:numId="32" w16cid:durableId="355540679">
    <w:abstractNumId w:val="29"/>
  </w:num>
  <w:num w:numId="33" w16cid:durableId="959342398">
    <w:abstractNumId w:val="26"/>
  </w:num>
  <w:num w:numId="34" w16cid:durableId="475224397">
    <w:abstractNumId w:val="10"/>
  </w:num>
  <w:num w:numId="35" w16cid:durableId="1341795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08784847">
    <w:abstractNumId w:val="23"/>
  </w:num>
  <w:num w:numId="37" w16cid:durableId="1701515649">
    <w:abstractNumId w:val="17"/>
  </w:num>
  <w:num w:numId="38" w16cid:durableId="1710566245">
    <w:abstractNumId w:val="8"/>
  </w:num>
  <w:num w:numId="39" w16cid:durableId="69157319">
    <w:abstractNumId w:val="11"/>
  </w:num>
  <w:num w:numId="40" w16cid:durableId="612442452">
    <w:abstractNumId w:val="29"/>
    <w:lvlOverride w:ilvl="0">
      <w:startOverride w:val="6"/>
    </w:lvlOverride>
  </w:num>
  <w:num w:numId="41" w16cid:durableId="775976711">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715"/>
    <w:rsid w:val="000066B3"/>
    <w:rsid w:val="00012C88"/>
    <w:rsid w:val="00012EC3"/>
    <w:rsid w:val="000155FD"/>
    <w:rsid w:val="00017042"/>
    <w:rsid w:val="00020120"/>
    <w:rsid w:val="00020659"/>
    <w:rsid w:val="00030DFE"/>
    <w:rsid w:val="000345C8"/>
    <w:rsid w:val="000357DF"/>
    <w:rsid w:val="00035CCC"/>
    <w:rsid w:val="000374B4"/>
    <w:rsid w:val="0004280B"/>
    <w:rsid w:val="00046AE0"/>
    <w:rsid w:val="000574DD"/>
    <w:rsid w:val="000625C6"/>
    <w:rsid w:val="000707AC"/>
    <w:rsid w:val="000739FD"/>
    <w:rsid w:val="00073C55"/>
    <w:rsid w:val="0007786E"/>
    <w:rsid w:val="0008528F"/>
    <w:rsid w:val="000924E3"/>
    <w:rsid w:val="000969DF"/>
    <w:rsid w:val="000A449C"/>
    <w:rsid w:val="000A4853"/>
    <w:rsid w:val="000A6E80"/>
    <w:rsid w:val="000B36DD"/>
    <w:rsid w:val="000C0088"/>
    <w:rsid w:val="000C0CC2"/>
    <w:rsid w:val="000C464C"/>
    <w:rsid w:val="000C5556"/>
    <w:rsid w:val="000D6796"/>
    <w:rsid w:val="000E031C"/>
    <w:rsid w:val="000F1615"/>
    <w:rsid w:val="000F647B"/>
    <w:rsid w:val="000F7010"/>
    <w:rsid w:val="00102E5A"/>
    <w:rsid w:val="00107B01"/>
    <w:rsid w:val="00115B13"/>
    <w:rsid w:val="00123691"/>
    <w:rsid w:val="001269B8"/>
    <w:rsid w:val="00131656"/>
    <w:rsid w:val="00131D97"/>
    <w:rsid w:val="001350A3"/>
    <w:rsid w:val="00136054"/>
    <w:rsid w:val="00140A39"/>
    <w:rsid w:val="00146628"/>
    <w:rsid w:val="00147182"/>
    <w:rsid w:val="00152823"/>
    <w:rsid w:val="00152AD1"/>
    <w:rsid w:val="001551CA"/>
    <w:rsid w:val="001556F0"/>
    <w:rsid w:val="00156CC8"/>
    <w:rsid w:val="00157380"/>
    <w:rsid w:val="0016072E"/>
    <w:rsid w:val="00166E55"/>
    <w:rsid w:val="0017195A"/>
    <w:rsid w:val="00171BE1"/>
    <w:rsid w:val="00173473"/>
    <w:rsid w:val="001760E9"/>
    <w:rsid w:val="00184C2E"/>
    <w:rsid w:val="00190320"/>
    <w:rsid w:val="00190A4C"/>
    <w:rsid w:val="0019572A"/>
    <w:rsid w:val="001A3046"/>
    <w:rsid w:val="001A6644"/>
    <w:rsid w:val="001A67E4"/>
    <w:rsid w:val="001A6E70"/>
    <w:rsid w:val="001B67E0"/>
    <w:rsid w:val="001B78F9"/>
    <w:rsid w:val="001C3018"/>
    <w:rsid w:val="001D4984"/>
    <w:rsid w:val="001E068B"/>
    <w:rsid w:val="00225D21"/>
    <w:rsid w:val="002531B4"/>
    <w:rsid w:val="00256BE7"/>
    <w:rsid w:val="00261070"/>
    <w:rsid w:val="002619A7"/>
    <w:rsid w:val="0026761C"/>
    <w:rsid w:val="00270295"/>
    <w:rsid w:val="00280940"/>
    <w:rsid w:val="00287A61"/>
    <w:rsid w:val="002A2CFB"/>
    <w:rsid w:val="002A72B2"/>
    <w:rsid w:val="002B0241"/>
    <w:rsid w:val="002B0CF8"/>
    <w:rsid w:val="002B1ABD"/>
    <w:rsid w:val="002B50E1"/>
    <w:rsid w:val="002B5749"/>
    <w:rsid w:val="002B5F85"/>
    <w:rsid w:val="002B6179"/>
    <w:rsid w:val="002C109D"/>
    <w:rsid w:val="002C277B"/>
    <w:rsid w:val="002C3B5F"/>
    <w:rsid w:val="002C4ECE"/>
    <w:rsid w:val="002C65E6"/>
    <w:rsid w:val="002D1161"/>
    <w:rsid w:val="002E2940"/>
    <w:rsid w:val="002E38DD"/>
    <w:rsid w:val="002E3B9E"/>
    <w:rsid w:val="002E54AE"/>
    <w:rsid w:val="002F285B"/>
    <w:rsid w:val="002F33F6"/>
    <w:rsid w:val="002F7B6E"/>
    <w:rsid w:val="0030011D"/>
    <w:rsid w:val="003010E1"/>
    <w:rsid w:val="00304C48"/>
    <w:rsid w:val="003074BC"/>
    <w:rsid w:val="00310C74"/>
    <w:rsid w:val="00313B6E"/>
    <w:rsid w:val="00317223"/>
    <w:rsid w:val="003271B7"/>
    <w:rsid w:val="00331F15"/>
    <w:rsid w:val="00334DF1"/>
    <w:rsid w:val="00340931"/>
    <w:rsid w:val="0034289C"/>
    <w:rsid w:val="00357FE5"/>
    <w:rsid w:val="00360ABC"/>
    <w:rsid w:val="00360AE5"/>
    <w:rsid w:val="00370C66"/>
    <w:rsid w:val="003737A0"/>
    <w:rsid w:val="00374D91"/>
    <w:rsid w:val="00376F7B"/>
    <w:rsid w:val="00380D9C"/>
    <w:rsid w:val="00380F3D"/>
    <w:rsid w:val="00382E5A"/>
    <w:rsid w:val="00387F4C"/>
    <w:rsid w:val="003967DD"/>
    <w:rsid w:val="003A0191"/>
    <w:rsid w:val="003A0DF3"/>
    <w:rsid w:val="003A1B1E"/>
    <w:rsid w:val="003A37C3"/>
    <w:rsid w:val="003A4C50"/>
    <w:rsid w:val="003A607B"/>
    <w:rsid w:val="003A6F06"/>
    <w:rsid w:val="003B0AA5"/>
    <w:rsid w:val="003C5552"/>
    <w:rsid w:val="003D7C63"/>
    <w:rsid w:val="003E495C"/>
    <w:rsid w:val="003F131D"/>
    <w:rsid w:val="003F3EB2"/>
    <w:rsid w:val="003F4420"/>
    <w:rsid w:val="004005FD"/>
    <w:rsid w:val="004012BA"/>
    <w:rsid w:val="00406D5F"/>
    <w:rsid w:val="00413B8E"/>
    <w:rsid w:val="004150D1"/>
    <w:rsid w:val="00416144"/>
    <w:rsid w:val="0042089A"/>
    <w:rsid w:val="00440383"/>
    <w:rsid w:val="0044380D"/>
    <w:rsid w:val="0045458D"/>
    <w:rsid w:val="004574BC"/>
    <w:rsid w:val="0046188A"/>
    <w:rsid w:val="00462445"/>
    <w:rsid w:val="004646F5"/>
    <w:rsid w:val="00465090"/>
    <w:rsid w:val="00465B84"/>
    <w:rsid w:val="00473767"/>
    <w:rsid w:val="004741C7"/>
    <w:rsid w:val="00475E2D"/>
    <w:rsid w:val="0048146E"/>
    <w:rsid w:val="0049697A"/>
    <w:rsid w:val="004B501F"/>
    <w:rsid w:val="004C1528"/>
    <w:rsid w:val="004C32A1"/>
    <w:rsid w:val="004C71FF"/>
    <w:rsid w:val="004D0D6F"/>
    <w:rsid w:val="004D1858"/>
    <w:rsid w:val="004D5B6D"/>
    <w:rsid w:val="004E1813"/>
    <w:rsid w:val="004E283B"/>
    <w:rsid w:val="004E74B5"/>
    <w:rsid w:val="004F17B4"/>
    <w:rsid w:val="0050095D"/>
    <w:rsid w:val="00501A93"/>
    <w:rsid w:val="0050492C"/>
    <w:rsid w:val="00514735"/>
    <w:rsid w:val="00522253"/>
    <w:rsid w:val="0052298D"/>
    <w:rsid w:val="005233DD"/>
    <w:rsid w:val="00531536"/>
    <w:rsid w:val="0053439E"/>
    <w:rsid w:val="00534E1F"/>
    <w:rsid w:val="00536091"/>
    <w:rsid w:val="0053753D"/>
    <w:rsid w:val="005423F3"/>
    <w:rsid w:val="00543853"/>
    <w:rsid w:val="00545F7B"/>
    <w:rsid w:val="005500F7"/>
    <w:rsid w:val="00557562"/>
    <w:rsid w:val="00561945"/>
    <w:rsid w:val="00570B82"/>
    <w:rsid w:val="00575BD2"/>
    <w:rsid w:val="00575FEF"/>
    <w:rsid w:val="00576188"/>
    <w:rsid w:val="00580014"/>
    <w:rsid w:val="00582ABB"/>
    <w:rsid w:val="00583D39"/>
    <w:rsid w:val="00592071"/>
    <w:rsid w:val="005958BB"/>
    <w:rsid w:val="0059765C"/>
    <w:rsid w:val="005A4ECA"/>
    <w:rsid w:val="005A6955"/>
    <w:rsid w:val="005B56C2"/>
    <w:rsid w:val="005B5AFD"/>
    <w:rsid w:val="005C6DE7"/>
    <w:rsid w:val="005D006A"/>
    <w:rsid w:val="005E0C3B"/>
    <w:rsid w:val="005E4716"/>
    <w:rsid w:val="005F1619"/>
    <w:rsid w:val="005F2079"/>
    <w:rsid w:val="005F550F"/>
    <w:rsid w:val="00601593"/>
    <w:rsid w:val="00602FDF"/>
    <w:rsid w:val="00611C48"/>
    <w:rsid w:val="00612CEC"/>
    <w:rsid w:val="006247B5"/>
    <w:rsid w:val="00635F74"/>
    <w:rsid w:val="0064086F"/>
    <w:rsid w:val="00641E5F"/>
    <w:rsid w:val="006531AF"/>
    <w:rsid w:val="00654218"/>
    <w:rsid w:val="00654F59"/>
    <w:rsid w:val="00660E03"/>
    <w:rsid w:val="006714C8"/>
    <w:rsid w:val="0067275D"/>
    <w:rsid w:val="00675490"/>
    <w:rsid w:val="00682192"/>
    <w:rsid w:val="006834FB"/>
    <w:rsid w:val="006855F7"/>
    <w:rsid w:val="00687EF0"/>
    <w:rsid w:val="006909C6"/>
    <w:rsid w:val="00690BEB"/>
    <w:rsid w:val="00694A6A"/>
    <w:rsid w:val="006976DF"/>
    <w:rsid w:val="006B2183"/>
    <w:rsid w:val="006B59A8"/>
    <w:rsid w:val="006C2449"/>
    <w:rsid w:val="006C56CD"/>
    <w:rsid w:val="006C69C2"/>
    <w:rsid w:val="006E5444"/>
    <w:rsid w:val="006F5013"/>
    <w:rsid w:val="006F6257"/>
    <w:rsid w:val="00703FA1"/>
    <w:rsid w:val="007052D0"/>
    <w:rsid w:val="00706E6A"/>
    <w:rsid w:val="00716CDB"/>
    <w:rsid w:val="00721BDD"/>
    <w:rsid w:val="00732E83"/>
    <w:rsid w:val="007377F1"/>
    <w:rsid w:val="0074373C"/>
    <w:rsid w:val="00743EE0"/>
    <w:rsid w:val="00746BEE"/>
    <w:rsid w:val="00756A9C"/>
    <w:rsid w:val="007572DF"/>
    <w:rsid w:val="00757A64"/>
    <w:rsid w:val="007630A5"/>
    <w:rsid w:val="007658F3"/>
    <w:rsid w:val="0076616C"/>
    <w:rsid w:val="00771860"/>
    <w:rsid w:val="00776A7D"/>
    <w:rsid w:val="00782E05"/>
    <w:rsid w:val="007864FB"/>
    <w:rsid w:val="00787115"/>
    <w:rsid w:val="00790A5B"/>
    <w:rsid w:val="007917D4"/>
    <w:rsid w:val="007A145F"/>
    <w:rsid w:val="007A27E3"/>
    <w:rsid w:val="007A4C26"/>
    <w:rsid w:val="007A57F6"/>
    <w:rsid w:val="007A6258"/>
    <w:rsid w:val="007B7513"/>
    <w:rsid w:val="007C1409"/>
    <w:rsid w:val="007C6BFE"/>
    <w:rsid w:val="007C6DF3"/>
    <w:rsid w:val="007D31C6"/>
    <w:rsid w:val="007D34FC"/>
    <w:rsid w:val="007E53B3"/>
    <w:rsid w:val="007E5C8E"/>
    <w:rsid w:val="007E73CA"/>
    <w:rsid w:val="007F7AB5"/>
    <w:rsid w:val="008044F1"/>
    <w:rsid w:val="008048DB"/>
    <w:rsid w:val="00814306"/>
    <w:rsid w:val="00816E2A"/>
    <w:rsid w:val="00822CD8"/>
    <w:rsid w:val="008276CC"/>
    <w:rsid w:val="008321C7"/>
    <w:rsid w:val="008330BC"/>
    <w:rsid w:val="00835E09"/>
    <w:rsid w:val="008365B3"/>
    <w:rsid w:val="00840FC1"/>
    <w:rsid w:val="00841862"/>
    <w:rsid w:val="00843691"/>
    <w:rsid w:val="008436CF"/>
    <w:rsid w:val="00847C6A"/>
    <w:rsid w:val="008500E9"/>
    <w:rsid w:val="00861C53"/>
    <w:rsid w:val="00865A96"/>
    <w:rsid w:val="008670C0"/>
    <w:rsid w:val="00871E6E"/>
    <w:rsid w:val="008720E1"/>
    <w:rsid w:val="00872C25"/>
    <w:rsid w:val="008744BF"/>
    <w:rsid w:val="00876A44"/>
    <w:rsid w:val="008809D8"/>
    <w:rsid w:val="00883C85"/>
    <w:rsid w:val="00884FA0"/>
    <w:rsid w:val="008873F2"/>
    <w:rsid w:val="008906F4"/>
    <w:rsid w:val="008956AB"/>
    <w:rsid w:val="008A0785"/>
    <w:rsid w:val="008A2B3B"/>
    <w:rsid w:val="008A4E8F"/>
    <w:rsid w:val="008B4617"/>
    <w:rsid w:val="008B64D6"/>
    <w:rsid w:val="008B6B29"/>
    <w:rsid w:val="008C006B"/>
    <w:rsid w:val="008C5DCA"/>
    <w:rsid w:val="008D1F89"/>
    <w:rsid w:val="008D5FA8"/>
    <w:rsid w:val="008F0416"/>
    <w:rsid w:val="008F6096"/>
    <w:rsid w:val="008F6B0A"/>
    <w:rsid w:val="009049DD"/>
    <w:rsid w:val="00913346"/>
    <w:rsid w:val="00920ABE"/>
    <w:rsid w:val="009319E8"/>
    <w:rsid w:val="009364A2"/>
    <w:rsid w:val="009429D7"/>
    <w:rsid w:val="0095107E"/>
    <w:rsid w:val="00951AEF"/>
    <w:rsid w:val="00951B73"/>
    <w:rsid w:val="00955DE1"/>
    <w:rsid w:val="0096345A"/>
    <w:rsid w:val="00971B78"/>
    <w:rsid w:val="00972260"/>
    <w:rsid w:val="00986715"/>
    <w:rsid w:val="009919C7"/>
    <w:rsid w:val="009B05E2"/>
    <w:rsid w:val="009C28EF"/>
    <w:rsid w:val="009C3F88"/>
    <w:rsid w:val="009C3FCC"/>
    <w:rsid w:val="009D1E60"/>
    <w:rsid w:val="009E1D9A"/>
    <w:rsid w:val="009E3855"/>
    <w:rsid w:val="009E3CE9"/>
    <w:rsid w:val="009F2122"/>
    <w:rsid w:val="009F54FE"/>
    <w:rsid w:val="00A006DA"/>
    <w:rsid w:val="00A00B53"/>
    <w:rsid w:val="00A037AB"/>
    <w:rsid w:val="00A05D44"/>
    <w:rsid w:val="00A07985"/>
    <w:rsid w:val="00A1247B"/>
    <w:rsid w:val="00A273A3"/>
    <w:rsid w:val="00A320F5"/>
    <w:rsid w:val="00A33BAE"/>
    <w:rsid w:val="00A34F91"/>
    <w:rsid w:val="00A35512"/>
    <w:rsid w:val="00A36601"/>
    <w:rsid w:val="00A36685"/>
    <w:rsid w:val="00A4197E"/>
    <w:rsid w:val="00A4242D"/>
    <w:rsid w:val="00A42BAD"/>
    <w:rsid w:val="00A55713"/>
    <w:rsid w:val="00A5587A"/>
    <w:rsid w:val="00A56EF1"/>
    <w:rsid w:val="00A81D59"/>
    <w:rsid w:val="00A8313F"/>
    <w:rsid w:val="00A91D5A"/>
    <w:rsid w:val="00A93BDA"/>
    <w:rsid w:val="00A97E1F"/>
    <w:rsid w:val="00A97F49"/>
    <w:rsid w:val="00AA5C21"/>
    <w:rsid w:val="00AA7CBF"/>
    <w:rsid w:val="00AB1BE5"/>
    <w:rsid w:val="00AB2721"/>
    <w:rsid w:val="00AB5596"/>
    <w:rsid w:val="00AC1CAD"/>
    <w:rsid w:val="00AC44FD"/>
    <w:rsid w:val="00AD6032"/>
    <w:rsid w:val="00AD6E68"/>
    <w:rsid w:val="00AE14F7"/>
    <w:rsid w:val="00AE3DB8"/>
    <w:rsid w:val="00AF2655"/>
    <w:rsid w:val="00B02889"/>
    <w:rsid w:val="00B1278C"/>
    <w:rsid w:val="00B2211A"/>
    <w:rsid w:val="00B341C5"/>
    <w:rsid w:val="00B3507A"/>
    <w:rsid w:val="00B42938"/>
    <w:rsid w:val="00B50640"/>
    <w:rsid w:val="00B54676"/>
    <w:rsid w:val="00B637C6"/>
    <w:rsid w:val="00B64832"/>
    <w:rsid w:val="00B64EE2"/>
    <w:rsid w:val="00B65D5B"/>
    <w:rsid w:val="00B72E22"/>
    <w:rsid w:val="00B7509C"/>
    <w:rsid w:val="00B75D7F"/>
    <w:rsid w:val="00B9088F"/>
    <w:rsid w:val="00BA35D8"/>
    <w:rsid w:val="00BA4D0C"/>
    <w:rsid w:val="00BB07ED"/>
    <w:rsid w:val="00BB0EC2"/>
    <w:rsid w:val="00BB19F7"/>
    <w:rsid w:val="00BB1DE8"/>
    <w:rsid w:val="00BB527E"/>
    <w:rsid w:val="00BC77F4"/>
    <w:rsid w:val="00BF0545"/>
    <w:rsid w:val="00BF5213"/>
    <w:rsid w:val="00BF5D3C"/>
    <w:rsid w:val="00BF6555"/>
    <w:rsid w:val="00BF7A67"/>
    <w:rsid w:val="00C02A89"/>
    <w:rsid w:val="00C06116"/>
    <w:rsid w:val="00C12A9E"/>
    <w:rsid w:val="00C13D60"/>
    <w:rsid w:val="00C2576C"/>
    <w:rsid w:val="00C25FF2"/>
    <w:rsid w:val="00C34F58"/>
    <w:rsid w:val="00C371CB"/>
    <w:rsid w:val="00C47617"/>
    <w:rsid w:val="00C53596"/>
    <w:rsid w:val="00C6060E"/>
    <w:rsid w:val="00C6520E"/>
    <w:rsid w:val="00C6623B"/>
    <w:rsid w:val="00C6783D"/>
    <w:rsid w:val="00C72117"/>
    <w:rsid w:val="00C7365C"/>
    <w:rsid w:val="00C73853"/>
    <w:rsid w:val="00C763CD"/>
    <w:rsid w:val="00C85830"/>
    <w:rsid w:val="00C873A1"/>
    <w:rsid w:val="00CA0C42"/>
    <w:rsid w:val="00CA71AA"/>
    <w:rsid w:val="00CC0E03"/>
    <w:rsid w:val="00CC26CA"/>
    <w:rsid w:val="00CC34D3"/>
    <w:rsid w:val="00CD6C45"/>
    <w:rsid w:val="00CE05A6"/>
    <w:rsid w:val="00CE0EAA"/>
    <w:rsid w:val="00CE370B"/>
    <w:rsid w:val="00CF26EB"/>
    <w:rsid w:val="00CF3CDF"/>
    <w:rsid w:val="00D1426B"/>
    <w:rsid w:val="00D25DDA"/>
    <w:rsid w:val="00D35046"/>
    <w:rsid w:val="00D6060F"/>
    <w:rsid w:val="00D61ADD"/>
    <w:rsid w:val="00D6313C"/>
    <w:rsid w:val="00D6424E"/>
    <w:rsid w:val="00D67F94"/>
    <w:rsid w:val="00D84A22"/>
    <w:rsid w:val="00DA2A16"/>
    <w:rsid w:val="00DB74FE"/>
    <w:rsid w:val="00DC01DA"/>
    <w:rsid w:val="00DD0656"/>
    <w:rsid w:val="00DD78F6"/>
    <w:rsid w:val="00DE0E44"/>
    <w:rsid w:val="00DE3309"/>
    <w:rsid w:val="00DF42F0"/>
    <w:rsid w:val="00DF4B16"/>
    <w:rsid w:val="00E00B90"/>
    <w:rsid w:val="00E14F06"/>
    <w:rsid w:val="00E176E7"/>
    <w:rsid w:val="00E25864"/>
    <w:rsid w:val="00E25EF2"/>
    <w:rsid w:val="00E2710D"/>
    <w:rsid w:val="00E33795"/>
    <w:rsid w:val="00E36D66"/>
    <w:rsid w:val="00E37D6C"/>
    <w:rsid w:val="00E40A94"/>
    <w:rsid w:val="00E435DD"/>
    <w:rsid w:val="00E53EA4"/>
    <w:rsid w:val="00E55BFF"/>
    <w:rsid w:val="00E660D4"/>
    <w:rsid w:val="00E67046"/>
    <w:rsid w:val="00E72E9C"/>
    <w:rsid w:val="00E77EF8"/>
    <w:rsid w:val="00E81377"/>
    <w:rsid w:val="00E817D4"/>
    <w:rsid w:val="00E81941"/>
    <w:rsid w:val="00E83394"/>
    <w:rsid w:val="00E86A3D"/>
    <w:rsid w:val="00E87AC9"/>
    <w:rsid w:val="00E924B8"/>
    <w:rsid w:val="00E956EC"/>
    <w:rsid w:val="00E962D4"/>
    <w:rsid w:val="00EA06E5"/>
    <w:rsid w:val="00EA3F17"/>
    <w:rsid w:val="00EC5E98"/>
    <w:rsid w:val="00ED1DEB"/>
    <w:rsid w:val="00ED7CD5"/>
    <w:rsid w:val="00EE5680"/>
    <w:rsid w:val="00EF125F"/>
    <w:rsid w:val="00EF4F72"/>
    <w:rsid w:val="00F0419E"/>
    <w:rsid w:val="00F07DDE"/>
    <w:rsid w:val="00F14B0A"/>
    <w:rsid w:val="00F213A7"/>
    <w:rsid w:val="00F24D45"/>
    <w:rsid w:val="00F25201"/>
    <w:rsid w:val="00F57531"/>
    <w:rsid w:val="00F6135C"/>
    <w:rsid w:val="00F62D9C"/>
    <w:rsid w:val="00F6541E"/>
    <w:rsid w:val="00F76F62"/>
    <w:rsid w:val="00F77AB1"/>
    <w:rsid w:val="00F803D0"/>
    <w:rsid w:val="00F83BDC"/>
    <w:rsid w:val="00F8640F"/>
    <w:rsid w:val="00FA1499"/>
    <w:rsid w:val="00FB1326"/>
    <w:rsid w:val="00FB1A10"/>
    <w:rsid w:val="00FB3E49"/>
    <w:rsid w:val="00FB7847"/>
    <w:rsid w:val="00FC2AC0"/>
    <w:rsid w:val="00FD7A08"/>
    <w:rsid w:val="00FE2264"/>
    <w:rsid w:val="00FE2D8A"/>
    <w:rsid w:val="00FF35F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E42F0"/>
  <w15:chartTrackingRefBased/>
  <w15:docId w15:val="{4CFB4F72-C73D-4B7A-B010-5188E059E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67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67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67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67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67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67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67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67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67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67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67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67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67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67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67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67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67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6715"/>
    <w:rPr>
      <w:rFonts w:eastAsiaTheme="majorEastAsia" w:cstheme="majorBidi"/>
      <w:color w:val="272727" w:themeColor="text1" w:themeTint="D8"/>
    </w:rPr>
  </w:style>
  <w:style w:type="paragraph" w:styleId="Title">
    <w:name w:val="Title"/>
    <w:basedOn w:val="Normal"/>
    <w:next w:val="Normal"/>
    <w:link w:val="TitleChar"/>
    <w:uiPriority w:val="10"/>
    <w:qFormat/>
    <w:rsid w:val="009867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67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67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67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6715"/>
    <w:pPr>
      <w:spacing w:before="160"/>
      <w:jc w:val="center"/>
    </w:pPr>
    <w:rPr>
      <w:i/>
      <w:iCs/>
      <w:color w:val="404040" w:themeColor="text1" w:themeTint="BF"/>
    </w:rPr>
  </w:style>
  <w:style w:type="character" w:customStyle="1" w:styleId="QuoteChar">
    <w:name w:val="Quote Char"/>
    <w:basedOn w:val="DefaultParagraphFont"/>
    <w:link w:val="Quote"/>
    <w:uiPriority w:val="29"/>
    <w:rsid w:val="00986715"/>
    <w:rPr>
      <w:i/>
      <w:iCs/>
      <w:color w:val="404040" w:themeColor="text1" w:themeTint="BF"/>
    </w:rPr>
  </w:style>
  <w:style w:type="paragraph" w:styleId="ListParagraph">
    <w:name w:val="List Paragraph"/>
    <w:basedOn w:val="Normal"/>
    <w:uiPriority w:val="34"/>
    <w:qFormat/>
    <w:rsid w:val="00986715"/>
    <w:pPr>
      <w:ind w:left="720"/>
      <w:contextualSpacing/>
    </w:pPr>
  </w:style>
  <w:style w:type="character" w:styleId="IntenseEmphasis">
    <w:name w:val="Intense Emphasis"/>
    <w:basedOn w:val="DefaultParagraphFont"/>
    <w:uiPriority w:val="21"/>
    <w:qFormat/>
    <w:rsid w:val="00986715"/>
    <w:rPr>
      <w:i/>
      <w:iCs/>
      <w:color w:val="0F4761" w:themeColor="accent1" w:themeShade="BF"/>
    </w:rPr>
  </w:style>
  <w:style w:type="paragraph" w:styleId="IntenseQuote">
    <w:name w:val="Intense Quote"/>
    <w:basedOn w:val="Normal"/>
    <w:next w:val="Normal"/>
    <w:link w:val="IntenseQuoteChar"/>
    <w:uiPriority w:val="30"/>
    <w:qFormat/>
    <w:rsid w:val="009867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6715"/>
    <w:rPr>
      <w:i/>
      <w:iCs/>
      <w:color w:val="0F4761" w:themeColor="accent1" w:themeShade="BF"/>
    </w:rPr>
  </w:style>
  <w:style w:type="character" w:styleId="IntenseReference">
    <w:name w:val="Intense Reference"/>
    <w:basedOn w:val="DefaultParagraphFont"/>
    <w:uiPriority w:val="32"/>
    <w:qFormat/>
    <w:rsid w:val="00986715"/>
    <w:rPr>
      <w:b/>
      <w:bCs/>
      <w:smallCaps/>
      <w:color w:val="0F4761" w:themeColor="accent1" w:themeShade="BF"/>
      <w:spacing w:val="5"/>
    </w:rPr>
  </w:style>
  <w:style w:type="table" w:styleId="TableGrid">
    <w:name w:val="Table Grid"/>
    <w:basedOn w:val="TableNormal"/>
    <w:rsid w:val="00986715"/>
    <w:pPr>
      <w:spacing w:after="0" w:line="240" w:lineRule="auto"/>
    </w:pPr>
    <w:rPr>
      <w:rFonts w:ascii="Calibri" w:eastAsia="Calibri" w:hAnsi="Calibri" w:cs="Times New Roman"/>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semiHidden/>
    <w:rsid w:val="00986715"/>
    <w:rPr>
      <w:rFonts w:ascii="Times New Roman" w:hAnsi="Times New Roman" w:cs="Times New Roman"/>
      <w:sz w:val="16"/>
      <w:szCs w:val="16"/>
    </w:rPr>
  </w:style>
  <w:style w:type="paragraph" w:styleId="CommentText">
    <w:name w:val="annotation text"/>
    <w:basedOn w:val="Normal"/>
    <w:link w:val="CommentTextChar"/>
    <w:uiPriority w:val="99"/>
    <w:unhideWhenUsed/>
    <w:rsid w:val="00986715"/>
    <w:pPr>
      <w:spacing w:before="120" w:after="240" w:line="240" w:lineRule="auto"/>
      <w:ind w:left="720"/>
      <w:jc w:val="both"/>
    </w:pPr>
    <w:rPr>
      <w:rFonts w:ascii="Times New Roman" w:eastAsia="Times New Roman" w:hAnsi="Times New Roman" w:cs="Times New Roman"/>
      <w:kern w:val="0"/>
      <w:sz w:val="20"/>
      <w:szCs w:val="20"/>
      <w:lang w:val="en-GB"/>
      <w14:ligatures w14:val="none"/>
    </w:rPr>
  </w:style>
  <w:style w:type="character" w:customStyle="1" w:styleId="CommentTextChar">
    <w:name w:val="Comment Text Char"/>
    <w:basedOn w:val="DefaultParagraphFont"/>
    <w:link w:val="CommentText"/>
    <w:uiPriority w:val="99"/>
    <w:rsid w:val="00986715"/>
    <w:rPr>
      <w:rFonts w:ascii="Times New Roman" w:eastAsia="Times New Roman" w:hAnsi="Times New Roman" w:cs="Times New Roman"/>
      <w:kern w:val="0"/>
      <w:sz w:val="20"/>
      <w:szCs w:val="20"/>
      <w:lang w:val="en-GB"/>
      <w14:ligatures w14:val="none"/>
    </w:rPr>
  </w:style>
  <w:style w:type="numbering" w:customStyle="1" w:styleId="Appendix1ListStyle">
    <w:name w:val="Appendix 1 List Style"/>
    <w:uiPriority w:val="99"/>
    <w:rsid w:val="00986715"/>
    <w:pPr>
      <w:numPr>
        <w:numId w:val="1"/>
      </w:numPr>
    </w:pPr>
  </w:style>
  <w:style w:type="paragraph" w:customStyle="1" w:styleId="6bAppendixSectionSubheading">
    <w:name w:val="6b. Appendix Section Subheading"/>
    <w:basedOn w:val="Heading2"/>
    <w:qFormat/>
    <w:rsid w:val="00986715"/>
    <w:pPr>
      <w:keepLines w:val="0"/>
      <w:numPr>
        <w:ilvl w:val="1"/>
        <w:numId w:val="2"/>
      </w:numPr>
      <w:tabs>
        <w:tab w:val="left" w:pos="794"/>
      </w:tabs>
      <w:spacing w:before="240" w:after="60" w:line="240" w:lineRule="auto"/>
      <w:jc w:val="both"/>
    </w:pPr>
    <w:rPr>
      <w:rFonts w:ascii="Arial" w:eastAsia="Times New Roman" w:hAnsi="Arial" w:cs="Arial"/>
      <w:b/>
      <w:bCs/>
      <w:iCs/>
      <w:color w:val="auto"/>
      <w:kern w:val="0"/>
      <w:sz w:val="24"/>
      <w:szCs w:val="28"/>
      <w:lang w:val="en-GB"/>
      <w14:ligatures w14:val="none"/>
    </w:rPr>
  </w:style>
  <w:style w:type="paragraph" w:customStyle="1" w:styleId="6cAppendixSectionParagraph">
    <w:name w:val="6c. Appendix Section Paragraph"/>
    <w:basedOn w:val="Heading3"/>
    <w:link w:val="6cAppendixSectionParagraphChar"/>
    <w:qFormat/>
    <w:rsid w:val="00986715"/>
    <w:pPr>
      <w:keepLines w:val="0"/>
      <w:numPr>
        <w:ilvl w:val="2"/>
        <w:numId w:val="2"/>
      </w:numPr>
      <w:tabs>
        <w:tab w:val="left" w:pos="993"/>
      </w:tabs>
      <w:spacing w:before="240" w:after="60" w:line="240" w:lineRule="auto"/>
      <w:jc w:val="both"/>
    </w:pPr>
    <w:rPr>
      <w:rFonts w:ascii="Arial" w:eastAsia="Times New Roman" w:hAnsi="Arial" w:cs="Arial"/>
      <w:color w:val="000000"/>
      <w:kern w:val="0"/>
      <w:sz w:val="24"/>
      <w:szCs w:val="24"/>
      <w14:scene3d>
        <w14:camera w14:prst="orthographicFront"/>
        <w14:lightRig w14:rig="threePt" w14:dir="t">
          <w14:rot w14:lat="0" w14:lon="0" w14:rev="0"/>
        </w14:lightRig>
      </w14:scene3d>
      <w14:ligatures w14:val="none"/>
    </w:rPr>
  </w:style>
  <w:style w:type="table" w:customStyle="1" w:styleId="TableGrid3">
    <w:name w:val="Table Grid3"/>
    <w:basedOn w:val="TableNormal"/>
    <w:next w:val="TableGrid"/>
    <w:uiPriority w:val="39"/>
    <w:rsid w:val="00986715"/>
    <w:pPr>
      <w:spacing w:after="0" w:line="240" w:lineRule="auto"/>
      <w:jc w:val="both"/>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776A7D"/>
    <w:pPr>
      <w:spacing w:after="0" w:line="240" w:lineRule="auto"/>
    </w:pPr>
    <w:rPr>
      <w:rFonts w:eastAsia="MS Mincho"/>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basedOn w:val="Normal"/>
    <w:qFormat/>
    <w:rsid w:val="003C5552"/>
    <w:pPr>
      <w:keepLines/>
      <w:spacing w:before="60" w:after="60" w:line="240" w:lineRule="auto"/>
      <w:jc w:val="both"/>
    </w:pPr>
    <w:rPr>
      <w:rFonts w:ascii="Times New Roman" w:eastAsia="Times New Roman" w:hAnsi="Times New Roman" w:cs="Times New Roman"/>
      <w:kern w:val="0"/>
      <w:sz w:val="22"/>
      <w:szCs w:val="22"/>
      <w:lang w:eastAsia="en-AU"/>
      <w14:ligatures w14:val="none"/>
    </w:rPr>
  </w:style>
  <w:style w:type="table" w:customStyle="1" w:styleId="TableGrid2">
    <w:name w:val="Table Grid2"/>
    <w:basedOn w:val="TableNormal"/>
    <w:next w:val="TableGrid"/>
    <w:rsid w:val="00B64832"/>
    <w:pPr>
      <w:spacing w:after="0" w:line="240" w:lineRule="auto"/>
    </w:pPr>
    <w:rPr>
      <w:rFonts w:eastAsia="MS Mincho"/>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70C66"/>
    <w:pPr>
      <w:spacing w:after="0" w:line="240" w:lineRule="auto"/>
    </w:pPr>
    <w:rPr>
      <w:rFonts w:eastAsia="MS Mincho"/>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87EF0"/>
    <w:pPr>
      <w:spacing w:after="0" w:line="240" w:lineRule="auto"/>
    </w:pPr>
  </w:style>
  <w:style w:type="table" w:customStyle="1" w:styleId="TableGrid5">
    <w:name w:val="Table Grid5"/>
    <w:basedOn w:val="TableNormal"/>
    <w:next w:val="TableGrid"/>
    <w:rsid w:val="0064086F"/>
    <w:pPr>
      <w:spacing w:after="0" w:line="240" w:lineRule="auto"/>
    </w:pPr>
    <w:rPr>
      <w:rFonts w:eastAsia="MS Mincho"/>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5">
    <w:name w:val="Grid Table 4 - Accent 15"/>
    <w:basedOn w:val="TableNormal"/>
    <w:uiPriority w:val="49"/>
    <w:rsid w:val="005C6DE7"/>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nil"/>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1">
    <w:name w:val="Grid Table 4 Accent 1"/>
    <w:basedOn w:val="TableNormal"/>
    <w:uiPriority w:val="49"/>
    <w:rsid w:val="00F07DDE"/>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5Dark-Accent1">
    <w:name w:val="Grid Table 5 Dark Accent 1"/>
    <w:basedOn w:val="TableNormal"/>
    <w:uiPriority w:val="50"/>
    <w:rsid w:val="00A8313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customStyle="1" w:styleId="TableGrid212">
    <w:name w:val="Table Grid212"/>
    <w:basedOn w:val="TableNormal"/>
    <w:uiPriority w:val="59"/>
    <w:rsid w:val="006714C8"/>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140A39"/>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140A39"/>
    <w:pPr>
      <w:spacing w:before="0" w:after="160"/>
      <w:ind w:left="0"/>
      <w:jc w:val="left"/>
    </w:pPr>
    <w:rPr>
      <w:rFonts w:asciiTheme="minorHAnsi" w:eastAsiaTheme="minorHAnsi" w:hAnsiTheme="minorHAnsi" w:cstheme="minorBidi"/>
      <w:b/>
      <w:bCs/>
      <w:kern w:val="2"/>
      <w:lang w:val="en-IE"/>
      <w14:ligatures w14:val="standardContextual"/>
    </w:rPr>
  </w:style>
  <w:style w:type="character" w:customStyle="1" w:styleId="CommentSubjectChar">
    <w:name w:val="Comment Subject Char"/>
    <w:basedOn w:val="CommentTextChar"/>
    <w:link w:val="CommentSubject"/>
    <w:uiPriority w:val="99"/>
    <w:semiHidden/>
    <w:rsid w:val="00140A39"/>
    <w:rPr>
      <w:rFonts w:ascii="Times New Roman" w:eastAsia="Times New Roman" w:hAnsi="Times New Roman" w:cs="Times New Roman"/>
      <w:b/>
      <w:bCs/>
      <w:kern w:val="0"/>
      <w:sz w:val="20"/>
      <w:szCs w:val="20"/>
      <w:lang w:val="en-GB"/>
      <w14:ligatures w14:val="none"/>
    </w:rPr>
  </w:style>
  <w:style w:type="table" w:customStyle="1" w:styleId="TableGrid6">
    <w:name w:val="Table Grid6"/>
    <w:basedOn w:val="TableNormal"/>
    <w:next w:val="TableGrid"/>
    <w:uiPriority w:val="39"/>
    <w:rsid w:val="00B2211A"/>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next w:val="GridTable4-Accent1"/>
    <w:uiPriority w:val="49"/>
    <w:rsid w:val="00FB1326"/>
    <w:pPr>
      <w:spacing w:after="0" w:line="240" w:lineRule="auto"/>
    </w:pPr>
    <w:rPr>
      <w:rFonts w:ascii="Times New Roman" w:eastAsia="Times New Roman" w:hAnsi="Times New Roman" w:cs="Times New Roman"/>
      <w:kern w:val="0"/>
      <w:sz w:val="20"/>
      <w:szCs w:val="20"/>
      <w:lang w:eastAsia="en-IE"/>
      <w14:ligatures w14:val="none"/>
    </w:rPr>
    <w:tblPr>
      <w:tblStyleRowBandSize w:val="1"/>
      <w:tblStyleColBandSize w:val="1"/>
      <w:tblBorders>
        <w:top w:val="single" w:sz="4" w:space="0" w:color="9ACEC8"/>
        <w:left w:val="single" w:sz="4" w:space="0" w:color="9ACEC8"/>
        <w:bottom w:val="single" w:sz="4" w:space="0" w:color="9ACEC8"/>
        <w:right w:val="single" w:sz="4" w:space="0" w:color="9ACEC8"/>
        <w:insideH w:val="single" w:sz="4" w:space="0" w:color="9ACEC8"/>
        <w:insideV w:val="single" w:sz="4" w:space="0" w:color="9ACEC8"/>
      </w:tblBorders>
    </w:tblPr>
    <w:tblStylePr w:type="firstRow">
      <w:rPr>
        <w:b/>
        <w:bCs/>
        <w:color w:val="FFFFFF"/>
      </w:rPr>
      <w:tblPr/>
      <w:tcPr>
        <w:tcBorders>
          <w:top w:val="single" w:sz="4" w:space="0" w:color="57AEA5"/>
          <w:left w:val="single" w:sz="4" w:space="0" w:color="57AEA5"/>
          <w:bottom w:val="single" w:sz="4" w:space="0" w:color="57AEA5"/>
          <w:right w:val="single" w:sz="4" w:space="0" w:color="57AEA5"/>
          <w:insideH w:val="nil"/>
          <w:insideV w:val="nil"/>
        </w:tcBorders>
        <w:shd w:val="clear" w:color="auto" w:fill="57AEA5"/>
      </w:tcPr>
    </w:tblStylePr>
    <w:tblStylePr w:type="lastRow">
      <w:rPr>
        <w:b/>
        <w:bCs/>
      </w:rPr>
      <w:tblPr/>
      <w:tcPr>
        <w:tcBorders>
          <w:top w:val="double" w:sz="4" w:space="0" w:color="57AEA5"/>
        </w:tcBorders>
      </w:tcPr>
    </w:tblStylePr>
    <w:tblStylePr w:type="firstCol">
      <w:rPr>
        <w:b/>
        <w:bCs/>
      </w:rPr>
    </w:tblStylePr>
    <w:tblStylePr w:type="lastCol">
      <w:rPr>
        <w:b/>
        <w:bCs/>
      </w:rPr>
    </w:tblStylePr>
    <w:tblStylePr w:type="band1Vert">
      <w:tblPr/>
      <w:tcPr>
        <w:shd w:val="clear" w:color="auto" w:fill="DDEEEC"/>
      </w:tcPr>
    </w:tblStylePr>
    <w:tblStylePr w:type="band1Horz">
      <w:tblPr/>
      <w:tcPr>
        <w:shd w:val="clear" w:color="auto" w:fill="DDEEEC"/>
      </w:tcPr>
    </w:tblStylePr>
  </w:style>
  <w:style w:type="table" w:customStyle="1" w:styleId="ListTable4-Accent11">
    <w:name w:val="List Table 4 - Accent 11"/>
    <w:basedOn w:val="TableNormal"/>
    <w:next w:val="ListTable4-Accent1"/>
    <w:uiPriority w:val="49"/>
    <w:rsid w:val="00FB1326"/>
    <w:pPr>
      <w:spacing w:after="0" w:line="240" w:lineRule="auto"/>
    </w:pPr>
    <w:rPr>
      <w:kern w:val="0"/>
      <w:sz w:val="22"/>
      <w:szCs w:val="22"/>
      <w14:ligatures w14:val="none"/>
    </w:rPr>
    <w:tblPr>
      <w:tblStyleRowBandSize w:val="1"/>
      <w:tblStyleColBandSize w:val="1"/>
      <w:tblBorders>
        <w:top w:val="single" w:sz="4" w:space="0" w:color="9ACEC8"/>
        <w:left w:val="single" w:sz="4" w:space="0" w:color="9ACEC8"/>
        <w:bottom w:val="single" w:sz="4" w:space="0" w:color="9ACEC8"/>
        <w:right w:val="single" w:sz="4" w:space="0" w:color="9ACEC8"/>
        <w:insideH w:val="single" w:sz="4" w:space="0" w:color="9ACEC8"/>
      </w:tblBorders>
    </w:tblPr>
    <w:tblStylePr w:type="firstRow">
      <w:rPr>
        <w:b/>
        <w:bCs/>
        <w:color w:val="FFFFFF"/>
      </w:rPr>
      <w:tblPr/>
      <w:tcPr>
        <w:tcBorders>
          <w:top w:val="single" w:sz="4" w:space="0" w:color="57AEA5"/>
          <w:left w:val="single" w:sz="4" w:space="0" w:color="57AEA5"/>
          <w:bottom w:val="single" w:sz="4" w:space="0" w:color="57AEA5"/>
          <w:right w:val="single" w:sz="4" w:space="0" w:color="57AEA5"/>
          <w:insideH w:val="nil"/>
        </w:tcBorders>
        <w:shd w:val="clear" w:color="auto" w:fill="57AEA5"/>
      </w:tcPr>
    </w:tblStylePr>
    <w:tblStylePr w:type="lastRow">
      <w:rPr>
        <w:b/>
        <w:bCs/>
      </w:rPr>
      <w:tblPr/>
      <w:tcPr>
        <w:tcBorders>
          <w:top w:val="double" w:sz="4" w:space="0" w:color="9ACEC8"/>
        </w:tcBorders>
      </w:tcPr>
    </w:tblStylePr>
    <w:tblStylePr w:type="firstCol">
      <w:rPr>
        <w:b/>
        <w:bCs/>
      </w:rPr>
    </w:tblStylePr>
    <w:tblStylePr w:type="lastCol">
      <w:rPr>
        <w:b/>
        <w:bCs/>
      </w:rPr>
    </w:tblStylePr>
    <w:tblStylePr w:type="band1Vert">
      <w:tblPr/>
      <w:tcPr>
        <w:shd w:val="clear" w:color="auto" w:fill="DDEEEC"/>
      </w:tcPr>
    </w:tblStylePr>
    <w:tblStylePr w:type="band1Horz">
      <w:tblPr/>
      <w:tcPr>
        <w:shd w:val="clear" w:color="auto" w:fill="DDEEEC"/>
      </w:tcPr>
    </w:tblStylePr>
  </w:style>
  <w:style w:type="table" w:styleId="ListTable4-Accent1">
    <w:name w:val="List Table 4 Accent 1"/>
    <w:basedOn w:val="TableNormal"/>
    <w:uiPriority w:val="49"/>
    <w:rsid w:val="00FB1326"/>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FootnoteText">
    <w:name w:val="footnote text"/>
    <w:aliases w:val="Car"/>
    <w:basedOn w:val="Normal"/>
    <w:link w:val="FootnoteTextChar"/>
    <w:uiPriority w:val="99"/>
    <w:unhideWhenUsed/>
    <w:rsid w:val="00A35512"/>
    <w:pPr>
      <w:spacing w:after="0" w:line="240" w:lineRule="auto"/>
    </w:pPr>
    <w:rPr>
      <w:sz w:val="20"/>
      <w:szCs w:val="20"/>
    </w:rPr>
  </w:style>
  <w:style w:type="character" w:customStyle="1" w:styleId="FootnoteTextChar">
    <w:name w:val="Footnote Text Char"/>
    <w:aliases w:val="Car Char"/>
    <w:basedOn w:val="DefaultParagraphFont"/>
    <w:link w:val="FootnoteText"/>
    <w:uiPriority w:val="99"/>
    <w:rsid w:val="00A35512"/>
    <w:rPr>
      <w:sz w:val="20"/>
      <w:szCs w:val="20"/>
    </w:rPr>
  </w:style>
  <w:style w:type="character" w:styleId="FootnoteReference">
    <w:name w:val="footnote reference"/>
    <w:basedOn w:val="DefaultParagraphFont"/>
    <w:uiPriority w:val="99"/>
    <w:rsid w:val="00A35512"/>
    <w:rPr>
      <w:color w:val="FF0000"/>
      <w:sz w:val="20"/>
      <w:vertAlign w:val="superscript"/>
    </w:rPr>
  </w:style>
  <w:style w:type="character" w:customStyle="1" w:styleId="6cAppendixSectionParagraphChar">
    <w:name w:val="6c. Appendix Section Paragraph Char"/>
    <w:basedOn w:val="DefaultParagraphFont"/>
    <w:link w:val="6cAppendixSectionParagraph"/>
    <w:rsid w:val="00CE05A6"/>
    <w:rPr>
      <w:rFonts w:ascii="Arial" w:eastAsia="Times New Roman" w:hAnsi="Arial" w:cs="Arial"/>
      <w:color w:val="000000"/>
      <w:kern w:val="0"/>
      <w14:scene3d>
        <w14:camera w14:prst="orthographicFront"/>
        <w14:lightRig w14:rig="threePt" w14:dir="t">
          <w14:rot w14:lat="0" w14:lon="0" w14:rev="0"/>
        </w14:lightRig>
      </w14:scene3d>
      <w14:ligatures w14:val="none"/>
    </w:rPr>
  </w:style>
  <w:style w:type="paragraph" w:customStyle="1" w:styleId="5bRFTNumberedList">
    <w:name w:val="5b. RFT Numbered List"/>
    <w:basedOn w:val="Normal"/>
    <w:qFormat/>
    <w:rsid w:val="00DB74FE"/>
    <w:pPr>
      <w:numPr>
        <w:numId w:val="7"/>
      </w:numPr>
      <w:spacing w:after="240" w:line="240" w:lineRule="auto"/>
      <w:jc w:val="both"/>
    </w:pPr>
    <w:rPr>
      <w:rFonts w:ascii="Arial" w:eastAsia="Times New Roman" w:hAnsi="Arial" w:cs="Arial"/>
      <w:color w:val="000000"/>
      <w:kern w:val="0"/>
      <w:lang w:val="en-GB"/>
      <w14:ligatures w14:val="none"/>
    </w:rPr>
  </w:style>
  <w:style w:type="paragraph" w:customStyle="1" w:styleId="5cRFTNumberedSublist">
    <w:name w:val="5c. RFT Numbered Sublist"/>
    <w:basedOn w:val="5bRFTNumberedList"/>
    <w:qFormat/>
    <w:rsid w:val="00DB74FE"/>
    <w:pPr>
      <w:numPr>
        <w:ilvl w:val="1"/>
      </w:numPr>
      <w:ind w:left="1440"/>
    </w:pPr>
  </w:style>
  <w:style w:type="paragraph" w:customStyle="1" w:styleId="4aRFTUnnumberedParagraphs">
    <w:name w:val="4a. RFT Unnumbered Paragraphs"/>
    <w:basedOn w:val="Normal"/>
    <w:link w:val="4aRFTUnnumberedParagraphsChar"/>
    <w:qFormat/>
    <w:rsid w:val="003967DD"/>
    <w:pPr>
      <w:spacing w:before="120" w:after="240" w:line="240" w:lineRule="auto"/>
      <w:ind w:left="720"/>
      <w:jc w:val="both"/>
    </w:pPr>
    <w:rPr>
      <w:rFonts w:ascii="Arial" w:eastAsia="Times New Roman" w:hAnsi="Arial" w:cs="Arial"/>
      <w:kern w:val="0"/>
      <w:lang w:val="en-GB"/>
      <w14:ligatures w14:val="none"/>
    </w:rPr>
  </w:style>
  <w:style w:type="character" w:customStyle="1" w:styleId="4aRFTUnnumberedParagraphsChar">
    <w:name w:val="4a. RFT Unnumbered Paragraphs Char"/>
    <w:basedOn w:val="DefaultParagraphFont"/>
    <w:link w:val="4aRFTUnnumberedParagraphs"/>
    <w:rsid w:val="003967DD"/>
    <w:rPr>
      <w:rFonts w:ascii="Arial" w:eastAsia="Times New Roman" w:hAnsi="Arial" w:cs="Arial"/>
      <w:kern w:val="0"/>
      <w:lang w:val="en-GB"/>
      <w14:ligatures w14:val="none"/>
    </w:rPr>
  </w:style>
  <w:style w:type="character" w:customStyle="1" w:styleId="ACLevel3asheadingtext">
    <w:name w:val="AC Level 3 as heading (text)"/>
    <w:rsid w:val="004C32A1"/>
    <w:rPr>
      <w:b/>
      <w:bCs/>
    </w:rPr>
  </w:style>
  <w:style w:type="paragraph" w:customStyle="1" w:styleId="6aAppendixSectionHeading">
    <w:name w:val="6a. Appendix Section Heading"/>
    <w:basedOn w:val="Normal"/>
    <w:qFormat/>
    <w:rsid w:val="008A0785"/>
    <w:pPr>
      <w:numPr>
        <w:ilvl w:val="6"/>
        <w:numId w:val="8"/>
      </w:numPr>
      <w:spacing w:before="120" w:after="240" w:line="240" w:lineRule="auto"/>
      <w:ind w:left="1094" w:hanging="357"/>
      <w:jc w:val="both"/>
    </w:pPr>
    <w:rPr>
      <w:rFonts w:ascii="Arial" w:eastAsia="Times New Roman" w:hAnsi="Arial" w:cs="Arial"/>
      <w:b/>
      <w:bCs/>
      <w:kern w:val="0"/>
      <w:lang w:val="en-GB"/>
      <w14:ligatures w14:val="none"/>
    </w:rPr>
  </w:style>
  <w:style w:type="paragraph" w:customStyle="1" w:styleId="8RFTAppendixNumberedList">
    <w:name w:val="8. RFT Appendix Numbered List"/>
    <w:basedOn w:val="Normal"/>
    <w:qFormat/>
    <w:rsid w:val="008A0785"/>
    <w:pPr>
      <w:numPr>
        <w:ilvl w:val="2"/>
        <w:numId w:val="8"/>
      </w:numPr>
      <w:tabs>
        <w:tab w:val="num" w:pos="2160"/>
      </w:tabs>
      <w:spacing w:before="120" w:after="240" w:line="240" w:lineRule="auto"/>
      <w:ind w:left="2160"/>
      <w:jc w:val="both"/>
    </w:pPr>
    <w:rPr>
      <w:rFonts w:ascii="Arial" w:eastAsia="Times New Roman" w:hAnsi="Arial" w:cs="Arial"/>
      <w:kern w:val="0"/>
      <w:lang w:val="en-GB"/>
      <w14:ligatures w14:val="none"/>
    </w:rPr>
  </w:style>
  <w:style w:type="paragraph" w:customStyle="1" w:styleId="9RFTAppendixNumberedParagraphs">
    <w:name w:val="9. RFT Appendix Numbered Paragraphs"/>
    <w:basedOn w:val="Normal"/>
    <w:link w:val="9RFTAppendixNumberedParagraphsChar"/>
    <w:qFormat/>
    <w:rsid w:val="008A0785"/>
    <w:pPr>
      <w:numPr>
        <w:numId w:val="8"/>
      </w:numPr>
      <w:tabs>
        <w:tab w:val="left" w:pos="794"/>
        <w:tab w:val="num" w:pos="1440"/>
      </w:tabs>
      <w:autoSpaceDE w:val="0"/>
      <w:autoSpaceDN w:val="0"/>
      <w:adjustRightInd w:val="0"/>
      <w:spacing w:before="130" w:after="240" w:line="240" w:lineRule="auto"/>
      <w:jc w:val="both"/>
    </w:pPr>
    <w:rPr>
      <w:rFonts w:ascii="Arial" w:eastAsia="Times New Roman" w:hAnsi="Arial" w:cs="Arial"/>
      <w:kern w:val="0"/>
      <w:szCs w:val="22"/>
      <w:lang w:val="en-GB"/>
      <w14:ligatures w14:val="none"/>
    </w:rPr>
  </w:style>
  <w:style w:type="character" w:customStyle="1" w:styleId="9RFTAppendixNumberedParagraphsChar">
    <w:name w:val="9. RFT Appendix Numbered Paragraphs Char"/>
    <w:basedOn w:val="DefaultParagraphFont"/>
    <w:link w:val="9RFTAppendixNumberedParagraphs"/>
    <w:rsid w:val="008A0785"/>
    <w:rPr>
      <w:rFonts w:ascii="Arial" w:eastAsia="Times New Roman" w:hAnsi="Arial" w:cs="Arial"/>
      <w:kern w:val="0"/>
      <w:szCs w:val="22"/>
      <w:lang w:val="en-GB"/>
      <w14:ligatures w14:val="none"/>
    </w:rPr>
  </w:style>
  <w:style w:type="paragraph" w:customStyle="1" w:styleId="Footnote">
    <w:name w:val="Footnote"/>
    <w:basedOn w:val="FootnoteText"/>
    <w:link w:val="FootnoteChar"/>
    <w:autoRedefine/>
    <w:qFormat/>
    <w:rsid w:val="00D6313C"/>
    <w:pPr>
      <w:spacing w:before="120" w:after="240"/>
      <w:ind w:left="720"/>
      <w:jc w:val="both"/>
    </w:pPr>
    <w:rPr>
      <w:rFonts w:ascii="Arial" w:eastAsia="Times New Roman" w:hAnsi="Arial" w:cs="Arial"/>
      <w:b/>
      <w:bCs/>
      <w:color w:val="FF0000"/>
      <w:kern w:val="0"/>
      <w:lang w:val="en-GB"/>
      <w14:ligatures w14:val="none"/>
    </w:rPr>
  </w:style>
  <w:style w:type="character" w:customStyle="1" w:styleId="FootnoteChar">
    <w:name w:val="Footnote Char"/>
    <w:basedOn w:val="FootnoteTextChar"/>
    <w:link w:val="Footnote"/>
    <w:rsid w:val="00D6313C"/>
    <w:rPr>
      <w:rFonts w:ascii="Arial" w:eastAsia="Times New Roman" w:hAnsi="Arial" w:cs="Arial"/>
      <w:b/>
      <w:bCs/>
      <w:color w:val="FF0000"/>
      <w:kern w:val="0"/>
      <w:sz w:val="20"/>
      <w:szCs w:val="20"/>
      <w:lang w:val="en-GB"/>
      <w14:ligatures w14:val="none"/>
    </w:rPr>
  </w:style>
  <w:style w:type="paragraph" w:customStyle="1" w:styleId="ACLevel1">
    <w:name w:val="AC Level 1"/>
    <w:basedOn w:val="Normal"/>
    <w:rsid w:val="00CA71AA"/>
    <w:pPr>
      <w:numPr>
        <w:numId w:val="32"/>
      </w:numPr>
      <w:adjustRightInd w:val="0"/>
      <w:spacing w:after="220" w:line="240" w:lineRule="auto"/>
      <w:jc w:val="both"/>
      <w:outlineLvl w:val="0"/>
    </w:pPr>
    <w:rPr>
      <w:rFonts w:ascii="Times New Roman" w:eastAsia="Times New Roman" w:hAnsi="Times New Roman" w:cs="Times New Roman"/>
      <w:kern w:val="0"/>
      <w:sz w:val="22"/>
      <w:szCs w:val="22"/>
      <w:lang w:eastAsia="en-IE"/>
      <w14:ligatures w14:val="none"/>
    </w:rPr>
  </w:style>
  <w:style w:type="paragraph" w:customStyle="1" w:styleId="ACLevel2">
    <w:name w:val="AC Level 2"/>
    <w:basedOn w:val="Normal"/>
    <w:rsid w:val="00CA71AA"/>
    <w:pPr>
      <w:numPr>
        <w:ilvl w:val="1"/>
        <w:numId w:val="32"/>
      </w:numPr>
      <w:adjustRightInd w:val="0"/>
      <w:spacing w:after="220" w:line="240" w:lineRule="auto"/>
      <w:jc w:val="both"/>
      <w:outlineLvl w:val="1"/>
    </w:pPr>
    <w:rPr>
      <w:rFonts w:ascii="Times New Roman" w:eastAsia="Times New Roman" w:hAnsi="Times New Roman" w:cs="Times New Roman"/>
      <w:kern w:val="0"/>
      <w:sz w:val="22"/>
      <w:szCs w:val="22"/>
      <w:lang w:eastAsia="en-IE"/>
      <w14:ligatures w14:val="none"/>
    </w:rPr>
  </w:style>
  <w:style w:type="paragraph" w:customStyle="1" w:styleId="ACBody3">
    <w:name w:val="AC Body 3"/>
    <w:basedOn w:val="Normal"/>
    <w:rsid w:val="00CA71AA"/>
    <w:pPr>
      <w:adjustRightInd w:val="0"/>
      <w:spacing w:after="220" w:line="240" w:lineRule="auto"/>
      <w:ind w:left="2160"/>
      <w:jc w:val="both"/>
    </w:pPr>
    <w:rPr>
      <w:rFonts w:ascii="Times New Roman" w:eastAsia="Times New Roman" w:hAnsi="Times New Roman" w:cs="Times New Roman"/>
      <w:kern w:val="0"/>
      <w:sz w:val="22"/>
      <w:szCs w:val="22"/>
      <w:lang w:eastAsia="en-IE"/>
      <w14:ligatures w14:val="none"/>
    </w:rPr>
  </w:style>
  <w:style w:type="paragraph" w:customStyle="1" w:styleId="ACLevel3">
    <w:name w:val="AC Level 3"/>
    <w:basedOn w:val="ACBody3"/>
    <w:rsid w:val="00CA71AA"/>
    <w:pPr>
      <w:numPr>
        <w:ilvl w:val="2"/>
        <w:numId w:val="32"/>
      </w:numPr>
      <w:outlineLvl w:val="2"/>
    </w:pPr>
  </w:style>
  <w:style w:type="paragraph" w:customStyle="1" w:styleId="ACLevel4">
    <w:name w:val="AC Level 4"/>
    <w:basedOn w:val="Normal"/>
    <w:rsid w:val="00CA71AA"/>
    <w:pPr>
      <w:numPr>
        <w:ilvl w:val="3"/>
        <w:numId w:val="32"/>
      </w:numPr>
      <w:adjustRightInd w:val="0"/>
      <w:spacing w:after="220" w:line="240" w:lineRule="auto"/>
      <w:jc w:val="both"/>
      <w:outlineLvl w:val="3"/>
    </w:pPr>
    <w:rPr>
      <w:rFonts w:ascii="Times New Roman" w:eastAsia="Times New Roman" w:hAnsi="Times New Roman" w:cs="Times New Roman"/>
      <w:kern w:val="0"/>
      <w:sz w:val="22"/>
      <w:szCs w:val="22"/>
      <w:lang w:eastAsia="en-IE"/>
      <w14:ligatures w14:val="none"/>
    </w:rPr>
  </w:style>
  <w:style w:type="paragraph" w:customStyle="1" w:styleId="ACLevel5">
    <w:name w:val="AC Level 5"/>
    <w:basedOn w:val="Normal"/>
    <w:rsid w:val="00CA71AA"/>
    <w:pPr>
      <w:numPr>
        <w:ilvl w:val="4"/>
        <w:numId w:val="32"/>
      </w:numPr>
      <w:adjustRightInd w:val="0"/>
      <w:spacing w:after="220" w:line="240" w:lineRule="auto"/>
      <w:jc w:val="both"/>
      <w:outlineLvl w:val="4"/>
    </w:pPr>
    <w:rPr>
      <w:rFonts w:ascii="Times New Roman" w:eastAsia="Times New Roman" w:hAnsi="Times New Roman" w:cs="Times New Roman"/>
      <w:kern w:val="0"/>
      <w:sz w:val="22"/>
      <w:szCs w:val="22"/>
      <w:lang w:eastAsia="en-IE"/>
      <w14:ligatures w14:val="none"/>
    </w:rPr>
  </w:style>
  <w:style w:type="paragraph" w:customStyle="1" w:styleId="ACSchLv1">
    <w:name w:val="AC Sch Lv 1"/>
    <w:basedOn w:val="Normal"/>
    <w:uiPriority w:val="99"/>
    <w:rsid w:val="005F550F"/>
    <w:pPr>
      <w:numPr>
        <w:numId w:val="34"/>
      </w:numPr>
      <w:adjustRightInd w:val="0"/>
      <w:spacing w:after="220" w:line="240" w:lineRule="auto"/>
      <w:jc w:val="both"/>
      <w:outlineLvl w:val="0"/>
    </w:pPr>
    <w:rPr>
      <w:rFonts w:ascii="Times New Roman" w:eastAsia="Times New Roman" w:hAnsi="Times New Roman" w:cs="Times New Roman"/>
      <w:kern w:val="0"/>
      <w:sz w:val="22"/>
      <w:szCs w:val="22"/>
      <w:lang w:eastAsia="en-IE"/>
      <w14:ligatures w14:val="none"/>
    </w:rPr>
  </w:style>
  <w:style w:type="paragraph" w:customStyle="1" w:styleId="ACSchLv2">
    <w:name w:val="AC Sch Lv 2"/>
    <w:basedOn w:val="Normal"/>
    <w:uiPriority w:val="99"/>
    <w:rsid w:val="005F550F"/>
    <w:pPr>
      <w:numPr>
        <w:ilvl w:val="1"/>
        <w:numId w:val="34"/>
      </w:numPr>
      <w:adjustRightInd w:val="0"/>
      <w:spacing w:after="220" w:line="240" w:lineRule="auto"/>
      <w:jc w:val="both"/>
      <w:outlineLvl w:val="1"/>
    </w:pPr>
    <w:rPr>
      <w:rFonts w:ascii="Times New Roman" w:eastAsia="Times New Roman" w:hAnsi="Times New Roman" w:cs="Times New Roman"/>
      <w:kern w:val="0"/>
      <w:sz w:val="22"/>
      <w:szCs w:val="22"/>
      <w:lang w:eastAsia="en-IE"/>
      <w14:ligatures w14:val="none"/>
    </w:rPr>
  </w:style>
  <w:style w:type="paragraph" w:customStyle="1" w:styleId="ACSchLv3">
    <w:name w:val="AC Sch Lv 3"/>
    <w:basedOn w:val="ACBody3"/>
    <w:uiPriority w:val="99"/>
    <w:rsid w:val="005F550F"/>
    <w:pPr>
      <w:numPr>
        <w:ilvl w:val="2"/>
        <w:numId w:val="34"/>
      </w:numPr>
      <w:outlineLvl w:val="2"/>
    </w:pPr>
  </w:style>
  <w:style w:type="paragraph" w:customStyle="1" w:styleId="ACSchLv4">
    <w:name w:val="AC Sch Lv 4"/>
    <w:basedOn w:val="Normal"/>
    <w:uiPriority w:val="99"/>
    <w:rsid w:val="005F550F"/>
    <w:pPr>
      <w:numPr>
        <w:ilvl w:val="3"/>
        <w:numId w:val="34"/>
      </w:numPr>
      <w:adjustRightInd w:val="0"/>
      <w:spacing w:after="220" w:line="240" w:lineRule="auto"/>
      <w:jc w:val="both"/>
      <w:outlineLvl w:val="3"/>
    </w:pPr>
    <w:rPr>
      <w:rFonts w:ascii="Times New Roman" w:eastAsia="Times New Roman" w:hAnsi="Times New Roman" w:cs="Times New Roman"/>
      <w:kern w:val="0"/>
      <w:sz w:val="22"/>
      <w:szCs w:val="22"/>
      <w:lang w:eastAsia="en-IE"/>
      <w14:ligatures w14:val="none"/>
    </w:rPr>
  </w:style>
  <w:style w:type="paragraph" w:customStyle="1" w:styleId="ACSchLv5">
    <w:name w:val="AC Sch Lv 5"/>
    <w:basedOn w:val="Normal"/>
    <w:uiPriority w:val="99"/>
    <w:rsid w:val="005F550F"/>
    <w:pPr>
      <w:numPr>
        <w:ilvl w:val="4"/>
        <w:numId w:val="34"/>
      </w:numPr>
      <w:adjustRightInd w:val="0"/>
      <w:spacing w:after="220" w:line="240" w:lineRule="auto"/>
      <w:jc w:val="both"/>
      <w:outlineLvl w:val="4"/>
    </w:pPr>
    <w:rPr>
      <w:rFonts w:ascii="Times New Roman" w:eastAsia="Times New Roman" w:hAnsi="Times New Roman" w:cs="Times New Roman"/>
      <w:kern w:val="0"/>
      <w:sz w:val="22"/>
      <w:szCs w:val="22"/>
      <w:lang w:eastAsia="en-IE"/>
      <w14:ligatures w14:val="none"/>
    </w:rPr>
  </w:style>
  <w:style w:type="character" w:styleId="Hyperlink">
    <w:name w:val="Hyperlink"/>
    <w:basedOn w:val="DefaultParagraphFont"/>
    <w:uiPriority w:val="99"/>
    <w:unhideWhenUsed/>
    <w:rsid w:val="00635F74"/>
    <w:rPr>
      <w:color w:val="467886" w:themeColor="hyperlink"/>
      <w:u w:val="single"/>
    </w:rPr>
  </w:style>
  <w:style w:type="character" w:styleId="UnresolvedMention">
    <w:name w:val="Unresolved Mention"/>
    <w:basedOn w:val="DefaultParagraphFont"/>
    <w:uiPriority w:val="99"/>
    <w:semiHidden/>
    <w:unhideWhenUsed/>
    <w:rsid w:val="00635F74"/>
    <w:rPr>
      <w:color w:val="605E5C"/>
      <w:shd w:val="clear" w:color="auto" w:fill="E1DFDD"/>
    </w:rPr>
  </w:style>
  <w:style w:type="paragraph" w:customStyle="1" w:styleId="z1qcye">
    <w:name w:val="z1qcye"/>
    <w:basedOn w:val="Normal"/>
    <w:rsid w:val="00C6783D"/>
    <w:pPr>
      <w:spacing w:before="100" w:beforeAutospacing="1" w:after="100" w:afterAutospacing="1" w:line="240" w:lineRule="auto"/>
    </w:pPr>
    <w:rPr>
      <w:rFonts w:ascii="Times New Roman" w:eastAsia="Times New Roman" w:hAnsi="Times New Roman" w:cs="Times New Roman"/>
      <w:kern w:val="0"/>
      <w:lang w:eastAsia="en-IE"/>
      <w14:ligatures w14:val="none"/>
    </w:rPr>
  </w:style>
  <w:style w:type="character" w:customStyle="1" w:styleId="t286pc">
    <w:name w:val="t286pc"/>
    <w:basedOn w:val="DefaultParagraphFont"/>
    <w:rsid w:val="00C6783D"/>
  </w:style>
  <w:style w:type="character" w:styleId="Strong">
    <w:name w:val="Strong"/>
    <w:basedOn w:val="DefaultParagraphFont"/>
    <w:uiPriority w:val="22"/>
    <w:qFormat/>
    <w:rsid w:val="00C6783D"/>
    <w:rPr>
      <w:b/>
      <w:bCs/>
    </w:rPr>
  </w:style>
  <w:style w:type="paragraph" w:styleId="Footer">
    <w:name w:val="footer"/>
    <w:basedOn w:val="Normal"/>
    <w:link w:val="FooterChar"/>
    <w:rsid w:val="00561945"/>
    <w:pPr>
      <w:tabs>
        <w:tab w:val="center" w:pos="4153"/>
        <w:tab w:val="right" w:pos="8306"/>
      </w:tabs>
      <w:spacing w:after="0" w:line="240" w:lineRule="auto"/>
      <w:jc w:val="both"/>
    </w:pPr>
    <w:rPr>
      <w:rFonts w:ascii="Times New Roman" w:eastAsia="Times New Roman" w:hAnsi="Times New Roman" w:cs="Times New Roman"/>
      <w:kern w:val="0"/>
      <w:sz w:val="22"/>
      <w14:ligatures w14:val="none"/>
    </w:rPr>
  </w:style>
  <w:style w:type="character" w:customStyle="1" w:styleId="FooterChar">
    <w:name w:val="Footer Char"/>
    <w:basedOn w:val="DefaultParagraphFont"/>
    <w:link w:val="Footer"/>
    <w:rsid w:val="00561945"/>
    <w:rPr>
      <w:rFonts w:ascii="Times New Roman" w:eastAsia="Times New Roman" w:hAnsi="Times New Roman" w:cs="Times New Roman"/>
      <w:kern w:val="0"/>
      <w:sz w:val="22"/>
      <w14:ligatures w14:val="none"/>
    </w:rPr>
  </w:style>
  <w:style w:type="character" w:styleId="PageNumber">
    <w:name w:val="page number"/>
    <w:semiHidden/>
    <w:rsid w:val="00561945"/>
    <w:rPr>
      <w:rFonts w:ascii="Times New Roman" w:hAnsi="Times New Roman" w:cs="Times New Roman"/>
      <w:sz w:val="22"/>
      <w:szCs w:val="22"/>
    </w:rPr>
  </w:style>
  <w:style w:type="paragraph" w:customStyle="1" w:styleId="ACBody1">
    <w:name w:val="AC Body 1"/>
    <w:basedOn w:val="Normal"/>
    <w:uiPriority w:val="99"/>
    <w:rsid w:val="005958BB"/>
    <w:pPr>
      <w:adjustRightInd w:val="0"/>
      <w:spacing w:after="220" w:line="240" w:lineRule="auto"/>
      <w:ind w:left="720"/>
      <w:jc w:val="both"/>
    </w:pPr>
    <w:rPr>
      <w:rFonts w:ascii="Times New Roman" w:eastAsia="Times New Roman" w:hAnsi="Times New Roman" w:cs="Times New Roman"/>
      <w:kern w:val="0"/>
      <w:sz w:val="22"/>
      <w:szCs w:val="22"/>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1FAF5569D409E46A4EA2E230A876F30" ma:contentTypeVersion="19" ma:contentTypeDescription="Create a new document." ma:contentTypeScope="" ma:versionID="d757d6f0240f3ee1fa373da364a8905b">
  <xsd:schema xmlns:xsd="http://www.w3.org/2001/XMLSchema" xmlns:xs="http://www.w3.org/2001/XMLSchema" xmlns:p="http://schemas.microsoft.com/office/2006/metadata/properties" xmlns:ns2="4c6b106c-f30d-47e2-96d5-f9b19e556c93" xmlns:ns3="8c5bebd3-6d3d-4008-afc2-77873bd9e3fd" targetNamespace="http://schemas.microsoft.com/office/2006/metadata/properties" ma:root="true" ma:fieldsID="94828a94af89df77560e7805b3e66c2d" ns2:_="" ns3:_="">
    <xsd:import namespace="4c6b106c-f30d-47e2-96d5-f9b19e556c93"/>
    <xsd:import namespace="8c5bebd3-6d3d-4008-afc2-77873bd9e3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b106c-f30d-47e2-96d5-f9b19e556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bcc29d-705b-4d01-88e8-60bebfcad6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bebd3-6d3d-4008-afc2-77873bd9e3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4ccecef-2ed8-4a7d-8997-6bc8feb91ec2}" ma:internalName="TaxCatchAll" ma:showField="CatchAllData" ma:web="8c5bebd3-6d3d-4008-afc2-77873bd9e3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c5bebd3-6d3d-4008-afc2-77873bd9e3fd" xsi:nil="true"/>
    <lcf76f155ced4ddcb4097134ff3c332f xmlns="4c6b106c-f30d-47e2-96d5-f9b19e556c9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61A841-92C4-487D-A2DE-AEC93C146DBC}">
  <ds:schemaRefs>
    <ds:schemaRef ds:uri="http://schemas.microsoft.com/sharepoint/v3/contenttype/forms"/>
  </ds:schemaRefs>
</ds:datastoreItem>
</file>

<file path=customXml/itemProps2.xml><?xml version="1.0" encoding="utf-8"?>
<ds:datastoreItem xmlns:ds="http://schemas.openxmlformats.org/officeDocument/2006/customXml" ds:itemID="{73533ACC-E4A4-492A-BF91-0809F9993001}">
  <ds:schemaRefs>
    <ds:schemaRef ds:uri="http://schemas.openxmlformats.org/officeDocument/2006/bibliography"/>
  </ds:schemaRefs>
</ds:datastoreItem>
</file>

<file path=customXml/itemProps3.xml><?xml version="1.0" encoding="utf-8"?>
<ds:datastoreItem xmlns:ds="http://schemas.openxmlformats.org/officeDocument/2006/customXml" ds:itemID="{86703E06-6559-445C-854D-A2FAE828D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b106c-f30d-47e2-96d5-f9b19e556c93"/>
    <ds:schemaRef ds:uri="8c5bebd3-6d3d-4008-afc2-77873bd9e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FE9DF9-110E-4286-BFE2-6D9564D2A7EE}">
  <ds:schemaRefs>
    <ds:schemaRef ds:uri="http://schemas.microsoft.com/office/2006/metadata/properties"/>
    <ds:schemaRef ds:uri="http://schemas.microsoft.com/office/infopath/2007/PartnerControls"/>
    <ds:schemaRef ds:uri="8c5bebd3-6d3d-4008-afc2-77873bd9e3fd"/>
    <ds:schemaRef ds:uri="4c6b106c-f30d-47e2-96d5-f9b19e556c93"/>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38</Pages>
  <Words>7912</Words>
  <Characters>45105</Characters>
  <Application>Microsoft Office Word</Application>
  <DocSecurity>0</DocSecurity>
  <Lines>375</Lines>
  <Paragraphs>105</Paragraphs>
  <ScaleCrop>false</ScaleCrop>
  <Company/>
  <LinksUpToDate>false</LinksUpToDate>
  <CharactersWithSpaces>52912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Flood</dc:creator>
  <cp:keywords/>
  <dc:description/>
  <cp:lastModifiedBy>Joe Lavelle</cp:lastModifiedBy>
  <cp:revision>42</cp:revision>
  <dcterms:created xsi:type="dcterms:W3CDTF">2026-08-14T08:36:00Z</dcterms:created>
  <dcterms:modified xsi:type="dcterms:W3CDTF">2026-08-18T10:47:00Z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0x01010051FAF5569D409E46A4EA2E230A876F30</vt:lpwstr>
  </property>
  <property fmtid="{D5CDD505-2E9C-101B-9397-08002B2CF9AE}" pid="3" name="MediaServiceImageTags">
    <vt:lpwstr/>
  </property>
</Properties>
</file>