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29175" w14:textId="7ABD5320" w:rsidR="00F752F9" w:rsidRDefault="000749A8" w:rsidP="00F227F1">
      <w:pPr>
        <w:pStyle w:val="TOCHeading"/>
        <w:rPr>
          <w:color w:val="000000" w:themeColor="text1"/>
          <w:szCs w:val="22"/>
        </w:rPr>
      </w:pPr>
      <w:r>
        <w:t xml:space="preserve">                                                          </w:t>
      </w:r>
    </w:p>
    <w:p w14:paraId="369F4900" w14:textId="155BB862" w:rsidR="00472F3C" w:rsidRDefault="00472F3C" w:rsidP="00472F3C">
      <w:pPr>
        <w:jc w:val="center"/>
        <w:rPr>
          <w:rFonts w:asciiTheme="minorHAnsi" w:hAnsiTheme="minorHAnsi" w:cstheme="minorHAnsi"/>
        </w:rPr>
      </w:pPr>
      <w:r>
        <w:rPr>
          <w:noProof/>
        </w:rPr>
        <mc:AlternateContent>
          <mc:Choice Requires="wps">
            <w:drawing>
              <wp:anchor distT="0" distB="0" distL="114300" distR="114300" simplePos="0" relativeHeight="251658240" behindDoc="0" locked="0" layoutInCell="1" allowOverlap="1" wp14:anchorId="17C05002" wp14:editId="020B0D5E">
                <wp:simplePos x="0" y="0"/>
                <wp:positionH relativeFrom="margin">
                  <wp:posOffset>-380503</wp:posOffset>
                </wp:positionH>
                <wp:positionV relativeFrom="paragraph">
                  <wp:posOffset>-704519</wp:posOffset>
                </wp:positionV>
                <wp:extent cx="6970146" cy="9511941"/>
                <wp:effectExtent l="19050" t="19050" r="21590" b="133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0146" cy="9511941"/>
                        </a:xfrm>
                        <a:prstGeom prst="rect">
                          <a:avLst/>
                        </a:prstGeom>
                        <a:noFill/>
                        <a:ln w="41275">
                          <a:solidFill>
                            <a:srgbClr val="235D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61FFD62" id="Rectangle 1" o:spid="_x0000_s1026" style="position:absolute;margin-left:-29.95pt;margin-top:-55.45pt;width:548.85pt;height:748.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" filled="f" strokecolor="#235d64" strokeweight="3.25pt">
                <v:path arrowok="t"/>
                <w10:wrap anchorx="margin"/>
              </v:rect>
            </w:pict>
          </mc:Fallback>
        </mc:AlternateContent>
      </w:r>
      <w:r>
        <w:rPr>
          <w:rFonts w:asciiTheme="minorHAnsi" w:hAnsiTheme="minorHAnsi" w:cs="Arial"/>
          <w:b/>
          <w:noProof/>
          <w:sz w:val="36"/>
          <w:szCs w:val="36"/>
        </w:rPr>
        <w:drawing>
          <wp:inline distT="0" distB="0" distL="0" distR="0" wp14:anchorId="2CD6D855" wp14:editId="493605A7">
            <wp:extent cx="4309110" cy="179699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66756" cy="1821035"/>
                    </a:xfrm>
                    <a:prstGeom prst="rect">
                      <a:avLst/>
                    </a:prstGeom>
                    <a:noFill/>
                  </pic:spPr>
                </pic:pic>
              </a:graphicData>
            </a:graphic>
          </wp:inline>
        </w:drawing>
      </w:r>
    </w:p>
    <w:p w14:paraId="6778310E" w14:textId="77777777" w:rsidR="00472F3C" w:rsidRDefault="00472F3C" w:rsidP="00472F3C">
      <w:pPr>
        <w:jc w:val="center"/>
        <w:rPr>
          <w:rFonts w:asciiTheme="minorHAnsi" w:hAnsiTheme="minorHAnsi" w:cstheme="minorHAnsi"/>
          <w:sz w:val="24"/>
          <w:szCs w:val="28"/>
        </w:rPr>
      </w:pPr>
    </w:p>
    <w:p w14:paraId="427D3BB0" w14:textId="77777777" w:rsidR="00472F3C" w:rsidRDefault="00472F3C" w:rsidP="00472F3C">
      <w:pPr>
        <w:jc w:val="center"/>
        <w:rPr>
          <w:rFonts w:asciiTheme="minorHAnsi" w:hAnsiTheme="minorHAnsi" w:cstheme="minorHAnsi"/>
          <w:sz w:val="24"/>
          <w:szCs w:val="28"/>
        </w:rPr>
      </w:pPr>
    </w:p>
    <w:p w14:paraId="4ECA4A6F" w14:textId="6128DD2E" w:rsidR="00472F3C" w:rsidRPr="00472F3C" w:rsidRDefault="00472F3C" w:rsidP="00472F3C">
      <w:pPr>
        <w:pStyle w:val="Heading1OGP"/>
        <w:jc w:val="center"/>
        <w:rPr>
          <w:rFonts w:asciiTheme="minorHAnsi" w:hAnsiTheme="minorHAnsi"/>
          <w:sz w:val="36"/>
          <w:szCs w:val="36"/>
        </w:rPr>
      </w:pPr>
      <w:r w:rsidRPr="00472F3C">
        <w:rPr>
          <w:rFonts w:asciiTheme="minorHAnsi" w:hAnsiTheme="minorHAnsi"/>
          <w:sz w:val="36"/>
          <w:szCs w:val="36"/>
        </w:rPr>
        <w:t>Request for Tender</w:t>
      </w:r>
      <w:r w:rsidR="00103044">
        <w:rPr>
          <w:rFonts w:asciiTheme="minorHAnsi" w:hAnsiTheme="minorHAnsi"/>
          <w:sz w:val="36"/>
          <w:szCs w:val="36"/>
        </w:rPr>
        <w:t>s for</w:t>
      </w:r>
      <w:r w:rsidR="00D57DB6" w:rsidRPr="00472F3C">
        <w:rPr>
          <w:rFonts w:asciiTheme="minorHAnsi" w:hAnsiTheme="minorHAnsi"/>
          <w:sz w:val="36"/>
          <w:szCs w:val="36"/>
        </w:rPr>
        <w:t xml:space="preserve"> the provision of </w:t>
      </w:r>
      <w:r w:rsidR="00D57DB6">
        <w:rPr>
          <w:rFonts w:asciiTheme="minorHAnsi" w:hAnsiTheme="minorHAnsi"/>
          <w:sz w:val="36"/>
          <w:szCs w:val="36"/>
        </w:rPr>
        <w:t xml:space="preserve">Pest Control </w:t>
      </w:r>
      <w:r w:rsidR="00103044">
        <w:rPr>
          <w:rFonts w:asciiTheme="minorHAnsi" w:hAnsiTheme="minorHAnsi"/>
          <w:sz w:val="36"/>
          <w:szCs w:val="36"/>
        </w:rPr>
        <w:t>Services</w:t>
      </w:r>
      <w:r w:rsidR="00103044" w:rsidRPr="00472F3C">
        <w:rPr>
          <w:rFonts w:asciiTheme="minorHAnsi" w:hAnsiTheme="minorHAnsi"/>
          <w:sz w:val="36"/>
          <w:szCs w:val="36"/>
        </w:rPr>
        <w:t xml:space="preserve"> </w:t>
      </w:r>
    </w:p>
    <w:p w14:paraId="419658C5" w14:textId="77777777" w:rsidR="00472F3C" w:rsidRPr="00472F3C" w:rsidRDefault="00472F3C" w:rsidP="00472F3C">
      <w:pPr>
        <w:pStyle w:val="Heading1OGP"/>
        <w:jc w:val="center"/>
        <w:rPr>
          <w:rFonts w:asciiTheme="minorHAnsi" w:hAnsiTheme="minorHAnsi"/>
          <w:sz w:val="36"/>
          <w:szCs w:val="36"/>
        </w:rPr>
      </w:pPr>
      <w:r w:rsidRPr="00472F3C">
        <w:rPr>
          <w:rFonts w:asciiTheme="minorHAnsi" w:hAnsiTheme="minorHAnsi"/>
          <w:sz w:val="36"/>
          <w:szCs w:val="36"/>
        </w:rPr>
        <w:t>for the Department of Social Protection.</w:t>
      </w:r>
    </w:p>
    <w:p w14:paraId="0AC5950E" w14:textId="77777777" w:rsidR="00472F3C" w:rsidRDefault="00472F3C" w:rsidP="00472F3C">
      <w:pPr>
        <w:pStyle w:val="Heading1OGP"/>
        <w:jc w:val="center"/>
      </w:pPr>
    </w:p>
    <w:p w14:paraId="23BEFE87" w14:textId="57EB5612" w:rsidR="00472F3C" w:rsidRDefault="00472F3C" w:rsidP="00472F3C">
      <w:pPr>
        <w:pStyle w:val="Heading1OGP"/>
        <w:jc w:val="center"/>
      </w:pPr>
      <w:r>
        <w:t>Reference: 26041</w:t>
      </w:r>
      <w:r w:rsidR="00F564E0">
        <w:t>0</w:t>
      </w:r>
      <w:r>
        <w:t>GSRFT</w:t>
      </w:r>
    </w:p>
    <w:p w14:paraId="6E0C024E" w14:textId="77777777" w:rsidR="00472F3C" w:rsidRDefault="00472F3C" w:rsidP="00472F3C">
      <w:pPr>
        <w:pStyle w:val="Heading1OGP"/>
        <w:jc w:val="center"/>
      </w:pPr>
    </w:p>
    <w:p w14:paraId="73174E1A" w14:textId="77777777" w:rsidR="00472F3C" w:rsidRDefault="00472F3C" w:rsidP="00472F3C">
      <w:pPr>
        <w:pStyle w:val="Heading1OGP"/>
        <w:jc w:val="center"/>
      </w:pPr>
    </w:p>
    <w:p w14:paraId="7E19DCA9" w14:textId="5DC15AF4" w:rsidR="00472F3C" w:rsidRPr="00472F3C" w:rsidRDefault="00472F3C" w:rsidP="00472F3C">
      <w:pPr>
        <w:pStyle w:val="Heading1OGP"/>
        <w:jc w:val="center"/>
        <w:rPr>
          <w:sz w:val="40"/>
          <w:szCs w:val="40"/>
        </w:rPr>
        <w:sectPr w:rsidR="00472F3C" w:rsidRPr="00472F3C" w:rsidSect="00F65A80">
          <w:footerReference w:type="default" r:id="rId14"/>
          <w:pgSz w:w="11906" w:h="16838"/>
          <w:pgMar w:top="1440" w:right="1077" w:bottom="851" w:left="1077" w:header="709" w:footer="709" w:gutter="0"/>
          <w:cols w:space="708"/>
          <w:docGrid w:linePitch="360"/>
        </w:sectPr>
      </w:pPr>
      <w:r w:rsidRPr="00472F3C">
        <w:rPr>
          <w:sz w:val="40"/>
          <w:szCs w:val="40"/>
        </w:rPr>
        <w:t>Tender Response Document (TRD) Part A</w:t>
      </w:r>
    </w:p>
    <w:p w14:paraId="2C31F41A" w14:textId="77777777" w:rsidR="00193EB2" w:rsidRPr="00DB3516" w:rsidRDefault="00193EB2" w:rsidP="00193EB2">
      <w:pPr>
        <w:pStyle w:val="Heading1OGP"/>
        <w:rPr>
          <w:color w:val="235D64"/>
        </w:rPr>
      </w:pPr>
      <w:r w:rsidRPr="00DB3516">
        <w:rPr>
          <w:color w:val="235D64"/>
        </w:rPr>
        <w:lastRenderedPageBreak/>
        <w:t>Tenderer’s response</w:t>
      </w:r>
    </w:p>
    <w:p w14:paraId="136E4803" w14:textId="77777777" w:rsidR="00193EB2" w:rsidRPr="00FE52B7" w:rsidRDefault="00193EB2" w:rsidP="00193EB2">
      <w:pPr>
        <w:keepNext/>
        <w:spacing w:after="200" w:line="319" w:lineRule="auto"/>
        <w:rPr>
          <w:rFonts w:cstheme="minorHAnsi"/>
          <w:bCs/>
          <w:lang w:eastAsia="ar-SA"/>
        </w:rPr>
      </w:pPr>
      <w:r>
        <w:rPr>
          <w:rFonts w:cstheme="minorHAnsi"/>
          <w:bCs/>
          <w:lang w:eastAsia="ar-SA"/>
        </w:rPr>
        <w:t>The t</w:t>
      </w:r>
      <w:r w:rsidRPr="00FE52B7">
        <w:rPr>
          <w:rFonts w:cstheme="minorHAnsi"/>
          <w:bCs/>
          <w:lang w:eastAsia="ar-SA"/>
        </w:rPr>
        <w:t>enderer must complete this Tender Response Document (TRD) and up</w:t>
      </w:r>
      <w:r>
        <w:rPr>
          <w:rFonts w:cstheme="minorHAnsi"/>
          <w:bCs/>
          <w:lang w:eastAsia="ar-SA"/>
        </w:rPr>
        <w:t xml:space="preserve">load it via the electronic </w:t>
      </w:r>
      <w:proofErr w:type="spellStart"/>
      <w:r>
        <w:rPr>
          <w:rFonts w:cstheme="minorHAnsi"/>
          <w:bCs/>
          <w:lang w:eastAsia="ar-SA"/>
        </w:rPr>
        <w:t>post</w:t>
      </w:r>
      <w:r w:rsidRPr="00FE52B7">
        <w:rPr>
          <w:rFonts w:cstheme="minorHAnsi"/>
          <w:bCs/>
          <w:lang w:eastAsia="ar-SA"/>
        </w:rPr>
        <w:t>box</w:t>
      </w:r>
      <w:proofErr w:type="spellEnd"/>
      <w:r w:rsidRPr="00FE52B7">
        <w:rPr>
          <w:rFonts w:cstheme="minorHAnsi"/>
          <w:bCs/>
          <w:lang w:eastAsia="ar-SA"/>
        </w:rPr>
        <w:t xml:space="preserve"> available on </w:t>
      </w:r>
      <w:hyperlink r:id="rId15" w:history="1">
        <w:r w:rsidRPr="00542502">
          <w:rPr>
            <w:rStyle w:val="Hyperlink"/>
            <w:rFonts w:asciiTheme="minorHAnsi" w:hAnsiTheme="minorHAnsi"/>
            <w:szCs w:val="22"/>
          </w:rPr>
          <w:t>www.etenders.gov.ie</w:t>
        </w:r>
      </w:hyperlink>
      <w:r>
        <w:rPr>
          <w:rFonts w:asciiTheme="minorHAnsi" w:hAnsiTheme="minorHAnsi"/>
          <w:color w:val="244061" w:themeColor="accent1" w:themeShade="80"/>
          <w:sz w:val="20"/>
          <w:szCs w:val="20"/>
        </w:rPr>
        <w:t xml:space="preserve"> </w:t>
      </w:r>
      <w:r>
        <w:rPr>
          <w:rFonts w:cstheme="minorHAnsi"/>
          <w:bCs/>
          <w:lang w:eastAsia="ar-SA"/>
        </w:rPr>
        <w:t xml:space="preserve">in accordance with </w:t>
      </w:r>
      <w:r w:rsidRPr="00FE52B7">
        <w:rPr>
          <w:rFonts w:cstheme="minorHAnsi"/>
          <w:bCs/>
          <w:lang w:eastAsia="ar-SA"/>
        </w:rPr>
        <w:t xml:space="preserve">the date and time specified in </w:t>
      </w:r>
      <w:r>
        <w:rPr>
          <w:rFonts w:cstheme="minorHAnsi"/>
          <w:bCs/>
          <w:lang w:eastAsia="ar-SA"/>
        </w:rPr>
        <w:t xml:space="preserve">Section 2.6  – Tender Submission Requirements  </w:t>
      </w:r>
      <w:r w:rsidRPr="00FE52B7">
        <w:rPr>
          <w:rFonts w:cstheme="minorHAnsi"/>
          <w:bCs/>
          <w:lang w:eastAsia="ar-SA"/>
        </w:rPr>
        <w:t>of the RFT.</w:t>
      </w:r>
    </w:p>
    <w:p w14:paraId="08CD6845" w14:textId="77777777" w:rsidR="00193EB2" w:rsidRPr="00FE52B7" w:rsidRDefault="00193EB2" w:rsidP="00193EB2">
      <w:pPr>
        <w:tabs>
          <w:tab w:val="center" w:pos="4153"/>
          <w:tab w:val="right" w:pos="8306"/>
        </w:tabs>
        <w:spacing w:after="200" w:line="316" w:lineRule="auto"/>
      </w:pPr>
      <w:r w:rsidRPr="00FE52B7">
        <w:t xml:space="preserve">In consideration of the payment </w:t>
      </w:r>
      <w:r>
        <w:t>of the charges, the t</w:t>
      </w:r>
      <w:r w:rsidRPr="00FE52B7">
        <w:t>endere</w:t>
      </w:r>
      <w:r>
        <w:t>r hereby agrees to provide the s</w:t>
      </w:r>
      <w:r w:rsidRPr="00FE52B7">
        <w:t>ervices described in accordance with the terms and conditions of t</w:t>
      </w:r>
      <w:r>
        <w:t>his RFT and Agreement and the goods and services c</w:t>
      </w:r>
      <w:r w:rsidRPr="00FE52B7">
        <w:t>ontract.</w:t>
      </w:r>
    </w:p>
    <w:p w14:paraId="4B25D5FD" w14:textId="77777777" w:rsidR="00193EB2" w:rsidRPr="00FE52B7" w:rsidRDefault="00193EB2" w:rsidP="00193EB2">
      <w:pPr>
        <w:tabs>
          <w:tab w:val="center" w:pos="4153"/>
          <w:tab w:val="right" w:pos="8306"/>
        </w:tabs>
        <w:spacing w:after="200" w:line="316" w:lineRule="auto"/>
      </w:pPr>
      <w:r>
        <w:t>Tenderers are advised that the Tender Response D</w:t>
      </w:r>
      <w:r w:rsidRPr="00FE52B7">
        <w:t xml:space="preserve">ocument (TRD) submitted via eTenders is the final accepted version of their tender response and are reminded of their responsibility to verify </w:t>
      </w:r>
      <w:r w:rsidRPr="00FE52B7">
        <w:rPr>
          <w:b/>
          <w:u w:val="single"/>
        </w:rPr>
        <w:t xml:space="preserve">all </w:t>
      </w:r>
      <w:r w:rsidRPr="00FE52B7">
        <w:t>documentation before submitting their set of documents.  It is also the tenderer’s responsibility to ensure that the person performing the submission has the authority to do so.</w:t>
      </w:r>
    </w:p>
    <w:p w14:paraId="058F2A39" w14:textId="77777777" w:rsidR="00193EB2" w:rsidRDefault="00193EB2" w:rsidP="00193EB2">
      <w:pPr>
        <w:spacing w:before="100" w:beforeAutospacing="1" w:after="100" w:afterAutospacing="1" w:line="276" w:lineRule="auto"/>
        <w:rPr>
          <w:bCs/>
          <w:szCs w:val="22"/>
          <w:lang w:eastAsia="en-IE"/>
        </w:rPr>
      </w:pPr>
      <w:r>
        <w:rPr>
          <w:bCs/>
          <w:szCs w:val="22"/>
          <w:lang w:eastAsia="en-IE"/>
        </w:rPr>
        <w:t>By submitting a tender r</w:t>
      </w:r>
      <w:r w:rsidRPr="00602244">
        <w:rPr>
          <w:bCs/>
          <w:szCs w:val="22"/>
          <w:lang w:eastAsia="en-IE"/>
        </w:rPr>
        <w:t>esponse to this RFT, you are confirming that you have re-fami</w:t>
      </w:r>
      <w:r>
        <w:rPr>
          <w:bCs/>
          <w:szCs w:val="22"/>
          <w:lang w:eastAsia="en-IE"/>
        </w:rPr>
        <w:t>liarised yourself with all the RFT</w:t>
      </w:r>
      <w:r w:rsidRPr="00602244">
        <w:rPr>
          <w:bCs/>
          <w:szCs w:val="22"/>
          <w:lang w:eastAsia="en-IE"/>
        </w:rPr>
        <w:t xml:space="preserve"> terms and conditions, processes, rules and decision-making approaches and you are reconfirming your acceptance of those terms in light of additio</w:t>
      </w:r>
      <w:r>
        <w:rPr>
          <w:bCs/>
          <w:szCs w:val="22"/>
          <w:lang w:eastAsia="en-IE"/>
        </w:rPr>
        <w:t>nal specific information in the</w:t>
      </w:r>
      <w:r w:rsidRPr="00602244">
        <w:rPr>
          <w:bCs/>
          <w:szCs w:val="22"/>
          <w:lang w:eastAsia="en-IE"/>
        </w:rPr>
        <w:t xml:space="preserve"> RFT.</w:t>
      </w:r>
    </w:p>
    <w:p w14:paraId="605381FB" w14:textId="77777777" w:rsidR="00193EB2" w:rsidRDefault="00193EB2" w:rsidP="00193EB2">
      <w:pPr>
        <w:spacing w:before="100" w:beforeAutospacing="1" w:after="100" w:afterAutospacing="1" w:line="276" w:lineRule="auto"/>
        <w:rPr>
          <w:b/>
          <w:bCs/>
          <w:color w:val="FF0000"/>
          <w:szCs w:val="22"/>
        </w:rPr>
      </w:pPr>
      <w:r w:rsidRPr="001B5DAD">
        <w:rPr>
          <w:rFonts w:asciiTheme="minorHAnsi" w:hAnsiTheme="minorHAnsi" w:cstheme="minorHAnsi"/>
          <w:szCs w:val="22"/>
        </w:rPr>
        <w:t>The contract for th</w:t>
      </w:r>
      <w:r>
        <w:rPr>
          <w:rFonts w:asciiTheme="minorHAnsi" w:hAnsiTheme="minorHAnsi" w:cstheme="minorHAnsi"/>
          <w:szCs w:val="22"/>
        </w:rPr>
        <w:t>e requested services within the</w:t>
      </w:r>
      <w:r w:rsidRPr="001B5DAD">
        <w:rPr>
          <w:rFonts w:asciiTheme="minorHAnsi" w:hAnsiTheme="minorHAnsi" w:cstheme="minorHAnsi"/>
          <w:szCs w:val="22"/>
        </w:rPr>
        <w:t xml:space="preserve"> </w:t>
      </w:r>
      <w:r>
        <w:rPr>
          <w:rFonts w:asciiTheme="minorHAnsi" w:hAnsiTheme="minorHAnsi" w:cstheme="minorHAnsi"/>
          <w:szCs w:val="22"/>
        </w:rPr>
        <w:t>RFT</w:t>
      </w:r>
      <w:r w:rsidRPr="001B5DAD">
        <w:rPr>
          <w:rFonts w:asciiTheme="minorHAnsi" w:hAnsiTheme="minorHAnsi" w:cstheme="minorHAnsi"/>
          <w:szCs w:val="22"/>
        </w:rPr>
        <w:t xml:space="preserve"> will be </w:t>
      </w:r>
      <w:r>
        <w:rPr>
          <w:rFonts w:asciiTheme="minorHAnsi" w:hAnsiTheme="minorHAnsi" w:cstheme="minorHAnsi"/>
          <w:szCs w:val="22"/>
        </w:rPr>
        <w:t>awarded</w:t>
      </w:r>
      <w:r w:rsidRPr="001B5DAD">
        <w:rPr>
          <w:rFonts w:asciiTheme="minorHAnsi" w:hAnsiTheme="minorHAnsi" w:cstheme="minorHAnsi"/>
          <w:szCs w:val="22"/>
        </w:rPr>
        <w:t xml:space="preserve"> on the basis of Most Economically Advantageous Tender (MEAT)</w:t>
      </w:r>
      <w:r w:rsidRPr="001B5DAD">
        <w:rPr>
          <w:szCs w:val="22"/>
        </w:rPr>
        <w:t>:</w:t>
      </w:r>
      <w:r>
        <w:rPr>
          <w:szCs w:val="22"/>
        </w:rPr>
        <w:t xml:space="preserve"> </w:t>
      </w:r>
    </w:p>
    <w:p w14:paraId="587985B6" w14:textId="77777777" w:rsidR="00193EB2" w:rsidRPr="00193EB2" w:rsidRDefault="00193EB2" w:rsidP="00193EB2">
      <w:pPr>
        <w:spacing w:before="0" w:after="120" w:line="276" w:lineRule="auto"/>
        <w:jc w:val="left"/>
        <w:rPr>
          <w:rFonts w:asciiTheme="majorHAnsi" w:hAnsiTheme="majorHAnsi"/>
          <w:color w:val="365F91" w:themeColor="accent1" w:themeShade="BF"/>
          <w:sz w:val="32"/>
          <w:szCs w:val="32"/>
          <w:lang w:val="en-US"/>
        </w:rPr>
      </w:pPr>
      <w:r w:rsidRPr="00193EB2">
        <w:rPr>
          <w:rFonts w:asciiTheme="majorHAnsi" w:hAnsiTheme="majorHAnsi"/>
          <w:color w:val="365F91" w:themeColor="accent1" w:themeShade="BF"/>
          <w:sz w:val="32"/>
          <w:szCs w:val="32"/>
          <w:lang w:val="en-US"/>
        </w:rPr>
        <w:br w:type="page"/>
      </w:r>
    </w:p>
    <w:p w14:paraId="0FEF6F32" w14:textId="7CF5663E" w:rsidR="00193EB2" w:rsidRDefault="00193EB2" w:rsidP="00F564E0">
      <w:pPr>
        <w:pStyle w:val="Heading1"/>
        <w:rPr>
          <w:rFonts w:asciiTheme="minorHAnsi" w:hAnsiTheme="minorHAnsi" w:cstheme="minorHAnsi"/>
          <w:color w:val="000000" w:themeColor="text1"/>
          <w:sz w:val="32"/>
          <w:u w:color="000000"/>
          <w:lang w:val="en-GB"/>
        </w:rPr>
      </w:pPr>
      <w:bookmarkStart w:id="0" w:name="_Toc196383907"/>
      <w:r>
        <w:rPr>
          <w:rFonts w:asciiTheme="minorHAnsi" w:hAnsiTheme="minorHAnsi" w:cstheme="minorHAnsi"/>
          <w:color w:val="000000" w:themeColor="text1"/>
          <w:sz w:val="32"/>
          <w:u w:color="000000"/>
          <w:lang w:val="en-GB"/>
        </w:rPr>
        <w:lastRenderedPageBreak/>
        <w:t xml:space="preserve">List of </w:t>
      </w:r>
      <w:r w:rsidR="00917A1E">
        <w:rPr>
          <w:rFonts w:asciiTheme="minorHAnsi" w:hAnsiTheme="minorHAnsi" w:cstheme="minorHAnsi"/>
          <w:color w:val="000000" w:themeColor="text1"/>
          <w:sz w:val="32"/>
          <w:u w:color="000000"/>
          <w:lang w:val="en-GB"/>
        </w:rPr>
        <w:t>sections to be completed.</w:t>
      </w:r>
      <w:r>
        <w:rPr>
          <w:rFonts w:asciiTheme="minorHAnsi" w:hAnsiTheme="minorHAnsi" w:cstheme="minorHAnsi"/>
          <w:color w:val="000000" w:themeColor="text1"/>
          <w:sz w:val="32"/>
          <w:u w:color="000000"/>
          <w:lang w:val="en-GB"/>
        </w:rPr>
        <w:t xml:space="preserve"> </w:t>
      </w:r>
    </w:p>
    <w:tbl>
      <w:tblPr>
        <w:tblStyle w:val="TableGrid17"/>
        <w:tblW w:w="0" w:type="auto"/>
        <w:jc w:val="center"/>
        <w:tblLook w:val="04A0" w:firstRow="1" w:lastRow="0" w:firstColumn="1" w:lastColumn="0" w:noHBand="0" w:noVBand="1"/>
      </w:tblPr>
      <w:tblGrid>
        <w:gridCol w:w="9786"/>
      </w:tblGrid>
      <w:tr w:rsidR="000E7915" w:rsidRPr="00A13CCF" w14:paraId="05DD5B51" w14:textId="77777777" w:rsidTr="000E7915">
        <w:trPr>
          <w:trHeight w:val="567"/>
          <w:jc w:val="center"/>
        </w:trPr>
        <w:tc>
          <w:tcPr>
            <w:tcW w:w="9786" w:type="dxa"/>
            <w:shd w:val="clear" w:color="auto" w:fill="235D64"/>
            <w:vAlign w:val="center"/>
          </w:tcPr>
          <w:p w14:paraId="033CDB95" w14:textId="77777777" w:rsidR="000E7915" w:rsidRPr="00A13CCF" w:rsidRDefault="000E7915" w:rsidP="00FD657A">
            <w:pPr>
              <w:spacing w:before="100" w:beforeAutospacing="1" w:after="100" w:afterAutospacing="1"/>
              <w:jc w:val="center"/>
              <w:rPr>
                <w:b/>
                <w:color w:val="FFFFFF" w:themeColor="background1"/>
                <w:szCs w:val="22"/>
                <w:lang w:eastAsia="en-IE"/>
              </w:rPr>
            </w:pPr>
            <w:r w:rsidRPr="00A13CCF">
              <w:rPr>
                <w:b/>
                <w:color w:val="FFFFFF" w:themeColor="background1"/>
                <w:szCs w:val="22"/>
                <w:lang w:eastAsia="en-IE"/>
              </w:rPr>
              <w:t>Internal Documents</w:t>
            </w:r>
          </w:p>
        </w:tc>
      </w:tr>
      <w:tr w:rsidR="000E7915" w:rsidRPr="00A13CCF" w14:paraId="55985F49" w14:textId="77777777" w:rsidTr="000E7915">
        <w:trPr>
          <w:trHeight w:val="567"/>
          <w:jc w:val="center"/>
        </w:trPr>
        <w:tc>
          <w:tcPr>
            <w:tcW w:w="9786" w:type="dxa"/>
            <w:shd w:val="clear" w:color="auto" w:fill="EBF2F0"/>
            <w:vAlign w:val="center"/>
          </w:tcPr>
          <w:p w14:paraId="0EDAC1C2" w14:textId="6044CB61" w:rsidR="000E7915" w:rsidRPr="00A13CCF" w:rsidRDefault="000E7915" w:rsidP="00FD657A">
            <w:pPr>
              <w:spacing w:before="100" w:beforeAutospacing="1" w:after="100" w:afterAutospacing="1"/>
              <w:jc w:val="left"/>
              <w:rPr>
                <w:b/>
                <w:color w:val="000000"/>
                <w:szCs w:val="22"/>
                <w:lang w:eastAsia="en-IE"/>
              </w:rPr>
            </w:pPr>
            <w:r>
              <w:rPr>
                <w:b/>
                <w:color w:val="000000"/>
                <w:szCs w:val="22"/>
                <w:lang w:eastAsia="en-IE"/>
              </w:rPr>
              <w:t>Section 1: Insurance</w:t>
            </w:r>
          </w:p>
        </w:tc>
      </w:tr>
      <w:tr w:rsidR="000E7915" w:rsidRPr="00A13CCF" w14:paraId="27888E40" w14:textId="77777777" w:rsidTr="000E7915">
        <w:trPr>
          <w:trHeight w:val="567"/>
          <w:jc w:val="center"/>
        </w:trPr>
        <w:tc>
          <w:tcPr>
            <w:tcW w:w="9786" w:type="dxa"/>
            <w:shd w:val="clear" w:color="auto" w:fill="EBF2F0"/>
            <w:vAlign w:val="center"/>
          </w:tcPr>
          <w:p w14:paraId="1126F593" w14:textId="7C6F0E39" w:rsidR="000E7915" w:rsidRPr="00A13CCF" w:rsidRDefault="000E7915" w:rsidP="00FD657A">
            <w:pPr>
              <w:spacing w:before="100" w:beforeAutospacing="1" w:after="100" w:afterAutospacing="1"/>
              <w:jc w:val="left"/>
              <w:rPr>
                <w:b/>
                <w:color w:val="000000"/>
                <w:szCs w:val="22"/>
                <w:lang w:eastAsia="en-IE"/>
              </w:rPr>
            </w:pPr>
            <w:r>
              <w:rPr>
                <w:b/>
                <w:color w:val="000000"/>
                <w:szCs w:val="22"/>
                <w:lang w:eastAsia="en-IE"/>
              </w:rPr>
              <w:t>Section 2: Tax</w:t>
            </w:r>
          </w:p>
        </w:tc>
      </w:tr>
      <w:tr w:rsidR="000E7915" w:rsidRPr="00A13CCF" w14:paraId="72C553CD" w14:textId="77777777" w:rsidTr="000E7915">
        <w:trPr>
          <w:trHeight w:val="567"/>
          <w:jc w:val="center"/>
        </w:trPr>
        <w:tc>
          <w:tcPr>
            <w:tcW w:w="9786" w:type="dxa"/>
            <w:shd w:val="clear" w:color="auto" w:fill="EBF2F0"/>
            <w:vAlign w:val="center"/>
          </w:tcPr>
          <w:p w14:paraId="13DCD119" w14:textId="07726226" w:rsidR="000E7915" w:rsidRPr="00A13CCF" w:rsidRDefault="000E7915" w:rsidP="00FD657A">
            <w:pPr>
              <w:spacing w:before="100" w:beforeAutospacing="1" w:after="100" w:afterAutospacing="1"/>
              <w:jc w:val="left"/>
              <w:rPr>
                <w:b/>
                <w:color w:val="000000"/>
                <w:szCs w:val="22"/>
                <w:lang w:eastAsia="en-IE"/>
              </w:rPr>
            </w:pPr>
            <w:r>
              <w:rPr>
                <w:b/>
                <w:color w:val="000000"/>
                <w:szCs w:val="22"/>
                <w:lang w:eastAsia="en-IE"/>
              </w:rPr>
              <w:t>Section 3: ESPD</w:t>
            </w:r>
          </w:p>
        </w:tc>
      </w:tr>
      <w:tr w:rsidR="000E7915" w:rsidRPr="00A13CCF" w14:paraId="6A2A7669" w14:textId="77777777" w:rsidTr="000E7915">
        <w:trPr>
          <w:trHeight w:val="567"/>
          <w:jc w:val="center"/>
        </w:trPr>
        <w:tc>
          <w:tcPr>
            <w:tcW w:w="9786" w:type="dxa"/>
            <w:shd w:val="clear" w:color="auto" w:fill="EBF2F0"/>
            <w:vAlign w:val="center"/>
          </w:tcPr>
          <w:p w14:paraId="30233ADF" w14:textId="463E55DA" w:rsidR="000E7915" w:rsidRPr="00A13CCF" w:rsidRDefault="000E7915" w:rsidP="00FD657A">
            <w:pPr>
              <w:spacing w:before="100" w:beforeAutospacing="1" w:after="100" w:afterAutospacing="1"/>
              <w:jc w:val="left"/>
              <w:rPr>
                <w:b/>
                <w:color w:val="000000"/>
                <w:szCs w:val="22"/>
                <w:lang w:eastAsia="en-IE"/>
              </w:rPr>
            </w:pPr>
            <w:r>
              <w:rPr>
                <w:b/>
                <w:color w:val="000000"/>
                <w:szCs w:val="22"/>
                <w:lang w:eastAsia="en-IE"/>
              </w:rPr>
              <w:t>Section 4: Tenderer’s Statement</w:t>
            </w:r>
          </w:p>
        </w:tc>
      </w:tr>
      <w:tr w:rsidR="000E7915" w:rsidRPr="00A13CCF" w14:paraId="5F6BA9B2" w14:textId="77777777" w:rsidTr="000E7915">
        <w:trPr>
          <w:trHeight w:val="567"/>
          <w:jc w:val="center"/>
        </w:trPr>
        <w:tc>
          <w:tcPr>
            <w:tcW w:w="9786" w:type="dxa"/>
            <w:shd w:val="clear" w:color="auto" w:fill="EBF2F0"/>
            <w:vAlign w:val="center"/>
          </w:tcPr>
          <w:p w14:paraId="762682AA" w14:textId="16330958" w:rsidR="000E7915" w:rsidRPr="00A13CCF" w:rsidRDefault="000E7915" w:rsidP="00FD657A">
            <w:pPr>
              <w:spacing w:before="100" w:beforeAutospacing="1" w:after="100" w:afterAutospacing="1"/>
              <w:jc w:val="left"/>
              <w:rPr>
                <w:b/>
                <w:color w:val="000000"/>
                <w:szCs w:val="22"/>
                <w:lang w:eastAsia="en-IE"/>
              </w:rPr>
            </w:pPr>
            <w:r>
              <w:rPr>
                <w:b/>
                <w:color w:val="000000"/>
                <w:szCs w:val="22"/>
                <w:lang w:eastAsia="en-IE"/>
              </w:rPr>
              <w:t xml:space="preserve">Section 5:  </w:t>
            </w:r>
            <w:r w:rsidRPr="000E7915">
              <w:rPr>
                <w:b/>
                <w:color w:val="000000"/>
                <w:szCs w:val="22"/>
                <w:lang w:eastAsia="en-IE"/>
              </w:rPr>
              <w:t>Declaration as to Personal Circumstances of Tenderer</w:t>
            </w:r>
          </w:p>
        </w:tc>
      </w:tr>
      <w:tr w:rsidR="000E7915" w:rsidRPr="00A13CCF" w14:paraId="271C2623" w14:textId="77777777" w:rsidTr="000E7915">
        <w:trPr>
          <w:trHeight w:val="567"/>
          <w:jc w:val="center"/>
        </w:trPr>
        <w:tc>
          <w:tcPr>
            <w:tcW w:w="9786" w:type="dxa"/>
            <w:shd w:val="clear" w:color="auto" w:fill="EBF2F0"/>
            <w:vAlign w:val="center"/>
          </w:tcPr>
          <w:p w14:paraId="599A6CC3" w14:textId="5CCC5067" w:rsidR="000E7915" w:rsidRPr="00A13CCF" w:rsidRDefault="000E7915" w:rsidP="00FD657A">
            <w:pPr>
              <w:spacing w:before="100" w:beforeAutospacing="1" w:after="100" w:afterAutospacing="1"/>
              <w:jc w:val="left"/>
              <w:rPr>
                <w:b/>
                <w:color w:val="000000"/>
                <w:szCs w:val="22"/>
                <w:lang w:eastAsia="en-IE"/>
              </w:rPr>
            </w:pPr>
            <w:r>
              <w:rPr>
                <w:b/>
                <w:color w:val="000000"/>
                <w:szCs w:val="22"/>
                <w:lang w:eastAsia="en-IE"/>
              </w:rPr>
              <w:t xml:space="preserve">Section 6: </w:t>
            </w:r>
            <w:r w:rsidRPr="000E7915">
              <w:rPr>
                <w:b/>
                <w:color w:val="000000"/>
                <w:szCs w:val="22"/>
                <w:lang w:eastAsia="en-IE"/>
              </w:rPr>
              <w:t>Economic and Financial Standing and Technical and Professional Ability</w:t>
            </w:r>
          </w:p>
        </w:tc>
      </w:tr>
      <w:tr w:rsidR="00383B7A" w:rsidRPr="00A13CCF" w14:paraId="5E220B11" w14:textId="77777777" w:rsidTr="000E7915">
        <w:trPr>
          <w:trHeight w:val="567"/>
          <w:jc w:val="center"/>
        </w:trPr>
        <w:tc>
          <w:tcPr>
            <w:tcW w:w="9786" w:type="dxa"/>
            <w:shd w:val="clear" w:color="auto" w:fill="EBF2F0"/>
            <w:vAlign w:val="center"/>
          </w:tcPr>
          <w:p w14:paraId="6C0D87DD" w14:textId="6E8F9131" w:rsidR="00383B7A" w:rsidRDefault="00383B7A" w:rsidP="00FD657A">
            <w:pPr>
              <w:spacing w:before="100" w:beforeAutospacing="1" w:after="100" w:afterAutospacing="1"/>
              <w:jc w:val="left"/>
              <w:rPr>
                <w:b/>
                <w:color w:val="000000"/>
                <w:szCs w:val="22"/>
                <w:lang w:eastAsia="en-IE"/>
              </w:rPr>
            </w:pPr>
            <w:r>
              <w:rPr>
                <w:b/>
                <w:color w:val="000000"/>
                <w:szCs w:val="22"/>
                <w:lang w:eastAsia="en-IE"/>
              </w:rPr>
              <w:t xml:space="preserve">Section 7: </w:t>
            </w:r>
            <w:r>
              <w:rPr>
                <w:b/>
                <w:color w:val="000000"/>
                <w:szCs w:val="22"/>
                <w:lang w:eastAsia="en-IE"/>
              </w:rPr>
              <w:t>Mandatory Requirements</w:t>
            </w:r>
          </w:p>
        </w:tc>
      </w:tr>
      <w:tr w:rsidR="000E7915" w:rsidRPr="00A13CCF" w14:paraId="26310DB0" w14:textId="77777777" w:rsidTr="000E7915">
        <w:trPr>
          <w:trHeight w:val="567"/>
          <w:jc w:val="center"/>
        </w:trPr>
        <w:tc>
          <w:tcPr>
            <w:tcW w:w="9786" w:type="dxa"/>
            <w:shd w:val="clear" w:color="auto" w:fill="EBF2F0"/>
            <w:vAlign w:val="center"/>
          </w:tcPr>
          <w:p w14:paraId="0CBC12FC" w14:textId="5F403936" w:rsidR="000E7915" w:rsidRDefault="000E7915" w:rsidP="00FD657A">
            <w:pPr>
              <w:spacing w:before="100" w:beforeAutospacing="1" w:after="100" w:afterAutospacing="1"/>
              <w:jc w:val="left"/>
              <w:rPr>
                <w:b/>
                <w:color w:val="000000"/>
                <w:szCs w:val="22"/>
                <w:lang w:eastAsia="en-IE"/>
              </w:rPr>
            </w:pPr>
            <w:r>
              <w:rPr>
                <w:b/>
                <w:color w:val="000000"/>
                <w:szCs w:val="22"/>
                <w:lang w:eastAsia="en-IE"/>
              </w:rPr>
              <w:t xml:space="preserve">Section </w:t>
            </w:r>
            <w:r w:rsidR="00383B7A">
              <w:rPr>
                <w:b/>
                <w:color w:val="000000"/>
                <w:szCs w:val="22"/>
                <w:lang w:eastAsia="en-IE"/>
              </w:rPr>
              <w:t>8</w:t>
            </w:r>
            <w:r>
              <w:rPr>
                <w:b/>
                <w:color w:val="000000"/>
                <w:szCs w:val="22"/>
                <w:lang w:eastAsia="en-IE"/>
              </w:rPr>
              <w:t xml:space="preserve">: </w:t>
            </w:r>
            <w:r w:rsidRPr="000E7915">
              <w:rPr>
                <w:b/>
                <w:color w:val="000000"/>
                <w:szCs w:val="22"/>
                <w:lang w:eastAsia="en-IE"/>
              </w:rPr>
              <w:t>Qualitative Award Criteria</w:t>
            </w:r>
          </w:p>
        </w:tc>
      </w:tr>
    </w:tbl>
    <w:p w14:paraId="7DEFCD00" w14:textId="1287DFDA" w:rsidR="00193EB2" w:rsidRPr="00C727F2" w:rsidRDefault="00C727F2" w:rsidP="00193EB2">
      <w:pPr>
        <w:shd w:val="clear" w:color="auto" w:fill="F2F2F2" w:themeFill="background1" w:themeFillShade="F2"/>
        <w:spacing w:after="240" w:line="240" w:lineRule="auto"/>
        <w:rPr>
          <w:rFonts w:asciiTheme="minorHAnsi" w:hAnsiTheme="minorHAnsi" w:cstheme="minorHAnsi"/>
          <w:b/>
          <w:bCs/>
          <w:szCs w:val="22"/>
        </w:rPr>
      </w:pPr>
      <w:r w:rsidRPr="00C727F2">
        <w:rPr>
          <w:rFonts w:asciiTheme="minorHAnsi" w:hAnsiTheme="minorHAnsi" w:cstheme="minorHAnsi"/>
          <w:b/>
          <w:bCs/>
          <w:szCs w:val="22"/>
        </w:rPr>
        <w:t xml:space="preserve">All of the above sections must be completed in full. </w:t>
      </w:r>
      <w:r w:rsidRPr="00C727F2">
        <w:rPr>
          <w:rFonts w:asciiTheme="minorHAnsi" w:hAnsiTheme="minorHAnsi" w:cstheme="minorHAnsi"/>
          <w:b/>
          <w:bCs/>
          <w:i/>
          <w:iCs/>
          <w:szCs w:val="22"/>
        </w:rPr>
        <w:t>As per Section 2.21 of the RFT “Compliant Tenders”</w:t>
      </w:r>
      <w:r w:rsidRPr="00C727F2">
        <w:rPr>
          <w:rFonts w:asciiTheme="minorHAnsi" w:hAnsiTheme="minorHAnsi" w:cstheme="minorHAnsi"/>
          <w:b/>
          <w:bCs/>
          <w:szCs w:val="22"/>
        </w:rPr>
        <w:t xml:space="preserve"> if the tenderer fails to comply with this requirement the Department reserves the right to reject the tenderers tender as non-compliant.</w:t>
      </w:r>
    </w:p>
    <w:p w14:paraId="094DBDC8" w14:textId="77777777" w:rsidR="00193EB2" w:rsidRDefault="00193EB2">
      <w:pPr>
        <w:spacing w:before="0" w:after="120" w:line="276" w:lineRule="auto"/>
        <w:rPr>
          <w:rFonts w:asciiTheme="minorHAnsi" w:eastAsia="Times New Roman" w:hAnsiTheme="minorHAnsi" w:cstheme="minorHAnsi"/>
          <w:b/>
          <w:bCs/>
          <w:color w:val="000000" w:themeColor="text1"/>
          <w:sz w:val="32"/>
          <w:szCs w:val="32"/>
          <w:u w:color="000000"/>
          <w:lang w:val="en-GB"/>
        </w:rPr>
      </w:pPr>
      <w:r>
        <w:rPr>
          <w:rFonts w:asciiTheme="minorHAnsi" w:hAnsiTheme="minorHAnsi" w:cstheme="minorHAnsi"/>
          <w:color w:val="000000" w:themeColor="text1"/>
          <w:sz w:val="32"/>
          <w:u w:color="000000"/>
          <w:lang w:val="en-GB"/>
        </w:rPr>
        <w:br w:type="page"/>
      </w:r>
    </w:p>
    <w:p w14:paraId="55767400" w14:textId="2CB7F51D" w:rsidR="00F43271" w:rsidRPr="00F43271" w:rsidRDefault="00917A1E">
      <w:pPr>
        <w:pStyle w:val="Heading1"/>
        <w:rPr>
          <w:rFonts w:asciiTheme="minorHAnsi" w:hAnsiTheme="minorHAnsi" w:cstheme="minorHAnsi"/>
          <w:color w:val="auto"/>
          <w:sz w:val="32"/>
        </w:rPr>
      </w:pPr>
      <w:r w:rsidRPr="00F43271">
        <w:rPr>
          <w:rFonts w:asciiTheme="minorHAnsi" w:hAnsiTheme="minorHAnsi" w:cstheme="minorHAnsi"/>
          <w:color w:val="auto"/>
          <w:sz w:val="32"/>
        </w:rPr>
        <w:lastRenderedPageBreak/>
        <w:t>Sec</w:t>
      </w:r>
      <w:r w:rsidR="00F43271" w:rsidRPr="00F43271">
        <w:rPr>
          <w:rFonts w:asciiTheme="minorHAnsi" w:hAnsiTheme="minorHAnsi" w:cstheme="minorHAnsi"/>
          <w:color w:val="auto"/>
          <w:sz w:val="32"/>
        </w:rPr>
        <w:t xml:space="preserve">tion 1 – Insurance </w:t>
      </w:r>
    </w:p>
    <w:tbl>
      <w:tblPr>
        <w:tblStyle w:val="TableGrid2"/>
        <w:tblW w:w="0" w:type="auto"/>
        <w:jc w:val="center"/>
        <w:tblLook w:val="04A0" w:firstRow="1" w:lastRow="0" w:firstColumn="1" w:lastColumn="0" w:noHBand="0" w:noVBand="1"/>
      </w:tblPr>
      <w:tblGrid>
        <w:gridCol w:w="9742"/>
      </w:tblGrid>
      <w:tr w:rsidR="00F43271" w:rsidRPr="00FA022C" w14:paraId="15BE4553" w14:textId="77777777" w:rsidTr="00FD657A">
        <w:trPr>
          <w:tblHeader/>
          <w:jc w:val="center"/>
        </w:trPr>
        <w:tc>
          <w:tcPr>
            <w:tcW w:w="9742" w:type="dxa"/>
            <w:shd w:val="clear" w:color="auto" w:fill="EBF2F0"/>
          </w:tcPr>
          <w:p w14:paraId="3C4D184A" w14:textId="77777777" w:rsidR="00F43271" w:rsidRPr="00FA022C" w:rsidRDefault="00F43271" w:rsidP="00FD657A">
            <w:pPr>
              <w:keepNext/>
              <w:spacing w:line="360" w:lineRule="auto"/>
              <w:ind w:left="32"/>
              <w:outlineLvl w:val="3"/>
              <w:rPr>
                <w:rFonts w:asciiTheme="minorHAnsi" w:eastAsia="Times New Roman" w:hAnsiTheme="minorHAnsi" w:cstheme="minorHAnsi"/>
                <w:b/>
                <w:bCs/>
              </w:rPr>
            </w:pPr>
            <w:r w:rsidRPr="00FA022C">
              <w:rPr>
                <w:rFonts w:asciiTheme="minorHAnsi" w:eastAsia="Times New Roman" w:hAnsiTheme="minorHAnsi" w:cstheme="minorHAnsi"/>
                <w:b/>
                <w:bCs/>
              </w:rPr>
              <w:t>Insurance</w:t>
            </w:r>
            <w:r>
              <w:rPr>
                <w:rFonts w:asciiTheme="minorHAnsi" w:eastAsia="Times New Roman" w:hAnsiTheme="minorHAnsi" w:cstheme="minorHAnsi"/>
                <w:b/>
                <w:bCs/>
              </w:rPr>
              <w:t xml:space="preserve"> – tenderer’s confirmation</w:t>
            </w:r>
          </w:p>
          <w:p w14:paraId="74A9A51F" w14:textId="77777777" w:rsidR="00F43271" w:rsidRPr="00FA022C" w:rsidRDefault="00F43271" w:rsidP="00FD657A">
            <w:r w:rsidRPr="00FA022C">
              <w:t xml:space="preserve">Tenderers must use the box below to confirm that they hold or will hold the appropriate type and levels of insurance, as specified in </w:t>
            </w:r>
            <w:r w:rsidRPr="00D919FF">
              <w:rPr>
                <w:b/>
              </w:rPr>
              <w:t xml:space="preserve">Section </w:t>
            </w:r>
            <w:r>
              <w:rPr>
                <w:b/>
              </w:rPr>
              <w:t>2.21</w:t>
            </w:r>
            <w:r w:rsidRPr="00D919FF">
              <w:rPr>
                <w:b/>
              </w:rPr>
              <w:t xml:space="preserve"> – </w:t>
            </w:r>
            <w:r>
              <w:rPr>
                <w:b/>
              </w:rPr>
              <w:t>RFT</w:t>
            </w:r>
            <w:r w:rsidRPr="00D919FF">
              <w:rPr>
                <w:b/>
              </w:rPr>
              <w:t xml:space="preserve"> specific requirements </w:t>
            </w:r>
            <w:r w:rsidRPr="00FA022C">
              <w:t xml:space="preserve">of the </w:t>
            </w:r>
            <w:r>
              <w:t>RFT</w:t>
            </w:r>
            <w:r w:rsidRPr="00FA022C">
              <w:t xml:space="preserve">, for the duration of any contract entered into in respect of this competition.  Prior to the </w:t>
            </w:r>
            <w:r>
              <w:t>award of any such contract, the contracting a</w:t>
            </w:r>
            <w:r w:rsidRPr="00FA022C">
              <w:t>uthority will seek proof of same:</w:t>
            </w:r>
          </w:p>
          <w:p w14:paraId="2B309917" w14:textId="77777777" w:rsidR="00F43271" w:rsidRPr="00811DB4" w:rsidRDefault="00F43271" w:rsidP="00FD657A">
            <w:pPr>
              <w:rPr>
                <w:rFonts w:asciiTheme="minorHAnsi" w:hAnsiTheme="minorHAnsi" w:cstheme="minorHAnsi"/>
                <w:b/>
              </w:rPr>
            </w:pPr>
            <w:r w:rsidRPr="00811DB4">
              <w:rPr>
                <w:rFonts w:asciiTheme="minorHAnsi" w:hAnsiTheme="minorHAnsi" w:cstheme="minorHAnsi"/>
                <w:b/>
              </w:rPr>
              <w:t xml:space="preserve">Insurance confirmation </w:t>
            </w:r>
            <w:sdt>
              <w:sdtPr>
                <w:rPr>
                  <w:rFonts w:asciiTheme="minorHAnsi" w:hAnsiTheme="minorHAnsi" w:cstheme="minorHAnsi"/>
                  <w:b/>
                  <w:highlight w:val="yellow"/>
                  <w:shd w:val="clear" w:color="auto" w:fill="DBE5F1" w:themeFill="accent1" w:themeFillTint="33"/>
                </w:rPr>
                <w:id w:val="-938981729"/>
                <w14:checkbox>
                  <w14:checked w14:val="0"/>
                  <w14:checkedState w14:val="2612" w14:font="MS Gothic"/>
                  <w14:uncheckedState w14:val="2610" w14:font="MS Gothic"/>
                </w14:checkbox>
              </w:sdtPr>
              <w:sdtEndPr/>
              <w:sdtContent>
                <w:r w:rsidRPr="00811DB4">
                  <w:rPr>
                    <w:rFonts w:ascii="Segoe UI Symbol" w:hAnsi="Segoe UI Symbol" w:cs="Segoe UI Symbol"/>
                    <w:b/>
                    <w:highlight w:val="yellow"/>
                    <w:shd w:val="clear" w:color="auto" w:fill="DBE5F1" w:themeFill="accent1" w:themeFillTint="33"/>
                  </w:rPr>
                  <w:t>☐</w:t>
                </w:r>
              </w:sdtContent>
            </w:sdt>
          </w:p>
          <w:p w14:paraId="026DC088" w14:textId="77777777" w:rsidR="00F43271" w:rsidRDefault="00F43271" w:rsidP="00FD657A">
            <w:pPr>
              <w:rPr>
                <w:rFonts w:asciiTheme="minorHAnsi" w:hAnsiTheme="minorHAnsi" w:cstheme="minorHAnsi"/>
              </w:rPr>
            </w:pPr>
            <w:r>
              <w:rPr>
                <w:rFonts w:asciiTheme="minorHAnsi" w:hAnsiTheme="minorHAnsi" w:cstheme="minorHAnsi"/>
              </w:rPr>
              <w:t>In the case of Employer’s Liability and Public Liability insurances, an Indemnity to Principals clause must be included. The tenderer shall be responsible and take due precautions for the safety and custody of any plant/equipment/material required for the delivery of the services on client premises.</w:t>
            </w:r>
          </w:p>
          <w:tbl>
            <w:tblPr>
              <w:tblW w:w="0" w:type="auto"/>
              <w:jc w:val="center"/>
              <w:tblBorders>
                <w:top w:val="single" w:sz="4" w:space="0" w:color="293F39"/>
                <w:left w:val="single" w:sz="4" w:space="0" w:color="293F39"/>
                <w:bottom w:val="single" w:sz="4" w:space="0" w:color="293F39"/>
                <w:right w:val="single" w:sz="4" w:space="0" w:color="293F39"/>
                <w:insideH w:val="single" w:sz="4" w:space="0" w:color="293F39"/>
                <w:insideV w:val="single" w:sz="4" w:space="0" w:color="293F39"/>
              </w:tblBorders>
              <w:tblLook w:val="0000" w:firstRow="0" w:lastRow="0" w:firstColumn="0" w:lastColumn="0" w:noHBand="0" w:noVBand="0"/>
            </w:tblPr>
            <w:tblGrid>
              <w:gridCol w:w="2931"/>
              <w:gridCol w:w="6585"/>
            </w:tblGrid>
            <w:tr w:rsidR="00F43271" w:rsidRPr="00782FB5" w14:paraId="107F302D" w14:textId="77777777" w:rsidTr="00FD657A">
              <w:trPr>
                <w:trHeight w:val="763"/>
                <w:jc w:val="center"/>
              </w:trPr>
              <w:tc>
                <w:tcPr>
                  <w:tcW w:w="2931" w:type="dxa"/>
                  <w:shd w:val="clear" w:color="auto" w:fill="EBF2F0"/>
                  <w:vAlign w:val="center"/>
                </w:tcPr>
                <w:p w14:paraId="477FC539" w14:textId="77777777" w:rsidR="00F43271" w:rsidRPr="00782FB5" w:rsidRDefault="00F43271" w:rsidP="00FD657A">
                  <w:pPr>
                    <w:pStyle w:val="Footer"/>
                    <w:tabs>
                      <w:tab w:val="left" w:pos="2694"/>
                      <w:tab w:val="left" w:pos="6120"/>
                      <w:tab w:val="left" w:pos="7920"/>
                    </w:tabs>
                    <w:spacing w:after="120"/>
                    <w:rPr>
                      <w:rFonts w:cs="Calibri"/>
                      <w:b/>
                      <w:szCs w:val="22"/>
                    </w:rPr>
                  </w:pPr>
                  <w:r w:rsidRPr="00782FB5">
                    <w:rPr>
                      <w:rFonts w:cs="Calibri"/>
                      <w:szCs w:val="22"/>
                    </w:rPr>
                    <w:br w:type="page"/>
                  </w:r>
                  <w:r>
                    <w:rPr>
                      <w:rFonts w:cs="Calibri"/>
                      <w:b/>
                      <w:szCs w:val="22"/>
                    </w:rPr>
                    <w:t>Signed</w:t>
                  </w:r>
                  <w:r w:rsidRPr="00782FB5">
                    <w:rPr>
                      <w:rFonts w:cs="Calibri"/>
                      <w:b/>
                      <w:szCs w:val="22"/>
                    </w:rPr>
                    <w:t xml:space="preserve"> </w:t>
                  </w:r>
                  <w:r>
                    <w:rPr>
                      <w:rFonts w:cs="Calibri"/>
                      <w:szCs w:val="22"/>
                    </w:rPr>
                    <w:t>(d</w:t>
                  </w:r>
                  <w:r w:rsidRPr="00782FB5">
                    <w:rPr>
                      <w:rFonts w:cs="Calibri"/>
                      <w:szCs w:val="22"/>
                    </w:rPr>
                    <w:t>eclarant)</w:t>
                  </w:r>
                </w:p>
              </w:tc>
              <w:tc>
                <w:tcPr>
                  <w:tcW w:w="6585" w:type="dxa"/>
                  <w:shd w:val="clear" w:color="auto" w:fill="DBE5F1" w:themeFill="accent1" w:themeFillTint="33"/>
                  <w:vAlign w:val="center"/>
                </w:tcPr>
                <w:p w14:paraId="0BBDEECF" w14:textId="77777777" w:rsidR="00F43271" w:rsidRPr="00782FB5" w:rsidRDefault="00F43271" w:rsidP="00FD657A">
                  <w:pPr>
                    <w:pStyle w:val="Footer"/>
                    <w:tabs>
                      <w:tab w:val="left" w:pos="2694"/>
                      <w:tab w:val="left" w:pos="6120"/>
                      <w:tab w:val="left" w:pos="7920"/>
                    </w:tabs>
                    <w:spacing w:after="120"/>
                    <w:jc w:val="left"/>
                    <w:rPr>
                      <w:rFonts w:cs="Calibri"/>
                      <w:b/>
                      <w:szCs w:val="22"/>
                    </w:rPr>
                  </w:pPr>
                </w:p>
              </w:tc>
            </w:tr>
            <w:tr w:rsidR="00F43271" w:rsidRPr="00782FB5" w14:paraId="5BAD911C" w14:textId="77777777" w:rsidTr="00FD657A">
              <w:trPr>
                <w:trHeight w:val="702"/>
                <w:jc w:val="center"/>
              </w:trPr>
              <w:tc>
                <w:tcPr>
                  <w:tcW w:w="2931" w:type="dxa"/>
                  <w:shd w:val="clear" w:color="auto" w:fill="EBF2F0"/>
                  <w:vAlign w:val="center"/>
                </w:tcPr>
                <w:p w14:paraId="7A67F1EE" w14:textId="77777777" w:rsidR="00F43271" w:rsidRPr="00782FB5" w:rsidRDefault="00F43271" w:rsidP="00FD657A">
                  <w:pPr>
                    <w:pStyle w:val="Footer"/>
                    <w:tabs>
                      <w:tab w:val="left" w:pos="2694"/>
                      <w:tab w:val="left" w:pos="6120"/>
                      <w:tab w:val="left" w:pos="7920"/>
                    </w:tabs>
                    <w:spacing w:after="120"/>
                    <w:rPr>
                      <w:rFonts w:cs="Calibri"/>
                      <w:b/>
                      <w:szCs w:val="22"/>
                    </w:rPr>
                  </w:pPr>
                  <w:r w:rsidRPr="00811DB4">
                    <w:rPr>
                      <w:rFonts w:cs="Calibri"/>
                      <w:b/>
                      <w:szCs w:val="22"/>
                    </w:rPr>
                    <w:t>BLOCK CAPITALS</w:t>
                  </w:r>
                </w:p>
              </w:tc>
              <w:tc>
                <w:tcPr>
                  <w:tcW w:w="6585" w:type="dxa"/>
                  <w:shd w:val="clear" w:color="auto" w:fill="DBE5F1" w:themeFill="accent1" w:themeFillTint="33"/>
                  <w:vAlign w:val="center"/>
                </w:tcPr>
                <w:p w14:paraId="00B93186" w14:textId="77777777" w:rsidR="00F43271" w:rsidRPr="00782FB5" w:rsidRDefault="00F43271" w:rsidP="00FD657A">
                  <w:pPr>
                    <w:pStyle w:val="Footer"/>
                    <w:tabs>
                      <w:tab w:val="left" w:pos="2694"/>
                      <w:tab w:val="left" w:pos="6120"/>
                      <w:tab w:val="left" w:pos="7920"/>
                    </w:tabs>
                    <w:spacing w:after="120"/>
                    <w:jc w:val="left"/>
                    <w:rPr>
                      <w:rFonts w:cs="Calibri"/>
                      <w:b/>
                      <w:szCs w:val="22"/>
                    </w:rPr>
                  </w:pPr>
                </w:p>
              </w:tc>
            </w:tr>
            <w:tr w:rsidR="00F43271" w:rsidRPr="00782FB5" w14:paraId="5CAF46A5" w14:textId="77777777" w:rsidTr="00FD657A">
              <w:trPr>
                <w:trHeight w:val="698"/>
                <w:jc w:val="center"/>
              </w:trPr>
              <w:tc>
                <w:tcPr>
                  <w:tcW w:w="2931" w:type="dxa"/>
                  <w:shd w:val="clear" w:color="auto" w:fill="EBF2F0"/>
                  <w:vAlign w:val="center"/>
                </w:tcPr>
                <w:p w14:paraId="2CA4B830" w14:textId="77777777" w:rsidR="00F43271" w:rsidRPr="00782FB5" w:rsidRDefault="00F43271" w:rsidP="00FD657A">
                  <w:pPr>
                    <w:pStyle w:val="Footer"/>
                    <w:tabs>
                      <w:tab w:val="left" w:pos="2694"/>
                      <w:tab w:val="left" w:pos="6120"/>
                      <w:tab w:val="left" w:pos="7920"/>
                    </w:tabs>
                    <w:spacing w:after="120"/>
                    <w:rPr>
                      <w:rFonts w:cs="Calibri"/>
                      <w:b/>
                      <w:szCs w:val="22"/>
                    </w:rPr>
                  </w:pPr>
                  <w:r>
                    <w:rPr>
                      <w:rFonts w:cs="Calibri"/>
                      <w:b/>
                      <w:szCs w:val="22"/>
                    </w:rPr>
                    <w:t>Position</w:t>
                  </w:r>
                </w:p>
              </w:tc>
              <w:tc>
                <w:tcPr>
                  <w:tcW w:w="6585" w:type="dxa"/>
                  <w:shd w:val="clear" w:color="auto" w:fill="DBE5F1" w:themeFill="accent1" w:themeFillTint="33"/>
                  <w:vAlign w:val="center"/>
                </w:tcPr>
                <w:p w14:paraId="463AE6A6" w14:textId="77777777" w:rsidR="00F43271" w:rsidRPr="00782FB5" w:rsidRDefault="00F43271" w:rsidP="00FD657A">
                  <w:pPr>
                    <w:pStyle w:val="Footer"/>
                    <w:tabs>
                      <w:tab w:val="left" w:pos="2694"/>
                      <w:tab w:val="left" w:pos="6120"/>
                      <w:tab w:val="left" w:pos="7920"/>
                    </w:tabs>
                    <w:spacing w:after="120"/>
                    <w:jc w:val="left"/>
                    <w:rPr>
                      <w:rFonts w:cs="Calibri"/>
                      <w:b/>
                      <w:szCs w:val="22"/>
                    </w:rPr>
                  </w:pPr>
                </w:p>
              </w:tc>
            </w:tr>
            <w:tr w:rsidR="00F43271" w:rsidRPr="00782FB5" w14:paraId="067F4845" w14:textId="77777777" w:rsidTr="00FD657A">
              <w:trPr>
                <w:trHeight w:val="566"/>
                <w:jc w:val="center"/>
              </w:trPr>
              <w:tc>
                <w:tcPr>
                  <w:tcW w:w="2931" w:type="dxa"/>
                  <w:shd w:val="clear" w:color="auto" w:fill="EBF2F0"/>
                  <w:vAlign w:val="center"/>
                </w:tcPr>
                <w:p w14:paraId="4B3607B3" w14:textId="77777777" w:rsidR="00F43271" w:rsidRPr="00782FB5" w:rsidRDefault="00F43271" w:rsidP="00FD657A">
                  <w:pPr>
                    <w:pStyle w:val="Footer"/>
                    <w:tabs>
                      <w:tab w:val="left" w:pos="2694"/>
                      <w:tab w:val="left" w:pos="6120"/>
                      <w:tab w:val="left" w:pos="7920"/>
                    </w:tabs>
                    <w:spacing w:after="120"/>
                    <w:rPr>
                      <w:rFonts w:cs="Calibri"/>
                      <w:b/>
                      <w:szCs w:val="22"/>
                    </w:rPr>
                  </w:pPr>
                  <w:r>
                    <w:rPr>
                      <w:rFonts w:cs="Calibri"/>
                      <w:b/>
                      <w:szCs w:val="22"/>
                    </w:rPr>
                    <w:t>Company</w:t>
                  </w:r>
                </w:p>
              </w:tc>
              <w:tc>
                <w:tcPr>
                  <w:tcW w:w="6585" w:type="dxa"/>
                  <w:shd w:val="clear" w:color="auto" w:fill="DBE5F1" w:themeFill="accent1" w:themeFillTint="33"/>
                  <w:vAlign w:val="center"/>
                </w:tcPr>
                <w:p w14:paraId="72D23D1C" w14:textId="77777777" w:rsidR="00F43271" w:rsidRPr="00782FB5" w:rsidRDefault="00F43271" w:rsidP="00FD657A">
                  <w:pPr>
                    <w:pStyle w:val="Footer"/>
                    <w:tabs>
                      <w:tab w:val="left" w:pos="2694"/>
                      <w:tab w:val="left" w:pos="6120"/>
                      <w:tab w:val="left" w:pos="7920"/>
                    </w:tabs>
                    <w:spacing w:after="120"/>
                    <w:jc w:val="left"/>
                    <w:rPr>
                      <w:rFonts w:cs="Calibri"/>
                      <w:szCs w:val="22"/>
                    </w:rPr>
                  </w:pPr>
                </w:p>
              </w:tc>
            </w:tr>
            <w:tr w:rsidR="00F43271" w:rsidRPr="00782FB5" w14:paraId="7D2920C4" w14:textId="77777777" w:rsidTr="00FD657A">
              <w:trPr>
                <w:trHeight w:val="688"/>
                <w:jc w:val="center"/>
              </w:trPr>
              <w:tc>
                <w:tcPr>
                  <w:tcW w:w="2931" w:type="dxa"/>
                  <w:shd w:val="clear" w:color="auto" w:fill="EBF2F0"/>
                  <w:vAlign w:val="center"/>
                </w:tcPr>
                <w:p w14:paraId="5C044486" w14:textId="77777777" w:rsidR="00F43271" w:rsidRPr="00782FB5" w:rsidRDefault="00F43271" w:rsidP="00FD657A">
                  <w:pPr>
                    <w:pStyle w:val="Footer"/>
                    <w:tabs>
                      <w:tab w:val="left" w:pos="2694"/>
                      <w:tab w:val="left" w:pos="6120"/>
                      <w:tab w:val="left" w:pos="7920"/>
                    </w:tabs>
                    <w:spacing w:after="120"/>
                    <w:rPr>
                      <w:rFonts w:cs="Calibri"/>
                      <w:b/>
                      <w:szCs w:val="22"/>
                    </w:rPr>
                  </w:pPr>
                  <w:r w:rsidRPr="00782FB5">
                    <w:rPr>
                      <w:rFonts w:cs="Calibri"/>
                      <w:b/>
                      <w:szCs w:val="22"/>
                    </w:rPr>
                    <w:t xml:space="preserve">Registered </w:t>
                  </w:r>
                  <w:r>
                    <w:rPr>
                      <w:rFonts w:cs="Calibri"/>
                      <w:b/>
                      <w:szCs w:val="22"/>
                    </w:rPr>
                    <w:t>office</w:t>
                  </w:r>
                </w:p>
              </w:tc>
              <w:tc>
                <w:tcPr>
                  <w:tcW w:w="6585" w:type="dxa"/>
                  <w:shd w:val="clear" w:color="auto" w:fill="DBE5F1" w:themeFill="accent1" w:themeFillTint="33"/>
                  <w:vAlign w:val="center"/>
                </w:tcPr>
                <w:p w14:paraId="2AC5B122" w14:textId="77777777" w:rsidR="00F43271" w:rsidRPr="00782FB5" w:rsidRDefault="00F43271" w:rsidP="00FD657A">
                  <w:pPr>
                    <w:pStyle w:val="Footer"/>
                    <w:tabs>
                      <w:tab w:val="left" w:pos="2694"/>
                      <w:tab w:val="left" w:pos="6120"/>
                      <w:tab w:val="left" w:pos="7920"/>
                    </w:tabs>
                    <w:spacing w:after="120"/>
                    <w:jc w:val="left"/>
                    <w:rPr>
                      <w:rFonts w:cs="Calibri"/>
                      <w:szCs w:val="22"/>
                    </w:rPr>
                  </w:pPr>
                </w:p>
              </w:tc>
            </w:tr>
            <w:tr w:rsidR="00F43271" w:rsidRPr="00782FB5" w14:paraId="27B58D3C" w14:textId="77777777" w:rsidTr="00FD657A">
              <w:trPr>
                <w:trHeight w:val="698"/>
                <w:jc w:val="center"/>
              </w:trPr>
              <w:tc>
                <w:tcPr>
                  <w:tcW w:w="2931" w:type="dxa"/>
                  <w:shd w:val="clear" w:color="auto" w:fill="EBF2F0"/>
                  <w:vAlign w:val="center"/>
                </w:tcPr>
                <w:p w14:paraId="2DDB00FB" w14:textId="77777777" w:rsidR="00F43271" w:rsidRPr="00782FB5" w:rsidRDefault="00F43271" w:rsidP="00FD657A">
                  <w:pPr>
                    <w:pStyle w:val="Footer"/>
                    <w:tabs>
                      <w:tab w:val="left" w:pos="2694"/>
                      <w:tab w:val="left" w:pos="6120"/>
                      <w:tab w:val="left" w:pos="7920"/>
                    </w:tabs>
                    <w:spacing w:after="120"/>
                    <w:rPr>
                      <w:rFonts w:cs="Calibri"/>
                      <w:b/>
                      <w:szCs w:val="22"/>
                    </w:rPr>
                  </w:pPr>
                  <w:r>
                    <w:rPr>
                      <w:rFonts w:cs="Calibri"/>
                      <w:b/>
                      <w:szCs w:val="22"/>
                    </w:rPr>
                    <w:t>Date</w:t>
                  </w:r>
                </w:p>
              </w:tc>
              <w:tc>
                <w:tcPr>
                  <w:tcW w:w="6585" w:type="dxa"/>
                  <w:shd w:val="clear" w:color="auto" w:fill="DBE5F1" w:themeFill="accent1" w:themeFillTint="33"/>
                  <w:vAlign w:val="center"/>
                </w:tcPr>
                <w:p w14:paraId="45C167BD" w14:textId="77777777" w:rsidR="00F43271" w:rsidRPr="00782FB5" w:rsidRDefault="00F43271" w:rsidP="00FD657A">
                  <w:pPr>
                    <w:pStyle w:val="Footer"/>
                    <w:tabs>
                      <w:tab w:val="left" w:pos="2694"/>
                      <w:tab w:val="left" w:pos="6120"/>
                      <w:tab w:val="left" w:pos="7920"/>
                    </w:tabs>
                    <w:spacing w:after="120"/>
                    <w:jc w:val="left"/>
                    <w:rPr>
                      <w:rFonts w:cs="Calibri"/>
                      <w:szCs w:val="22"/>
                    </w:rPr>
                  </w:pPr>
                </w:p>
              </w:tc>
            </w:tr>
          </w:tbl>
          <w:p w14:paraId="7AF80CE3" w14:textId="77777777" w:rsidR="00F43271" w:rsidRPr="004E41AF" w:rsidRDefault="00F43271" w:rsidP="00FD657A">
            <w:pPr>
              <w:rPr>
                <w:b/>
              </w:rPr>
            </w:pPr>
            <w:r w:rsidRPr="004E41AF">
              <w:rPr>
                <w:b/>
              </w:rPr>
              <w:t>Insurance levels</w:t>
            </w:r>
          </w:p>
          <w:p w14:paraId="1913555B" w14:textId="77777777" w:rsidR="00F43271" w:rsidRPr="00FA022C" w:rsidRDefault="00F43271" w:rsidP="00FD657A">
            <w:r>
              <w:rPr>
                <w:color w:val="000000"/>
                <w:szCs w:val="22"/>
              </w:rPr>
              <w:t>Section 2.21 of the RFT states that insurances will</w:t>
            </w:r>
            <w:r w:rsidRPr="005F68E6">
              <w:rPr>
                <w:color w:val="000000"/>
                <w:szCs w:val="22"/>
              </w:rPr>
              <w:t xml:space="preserve"> be required of a type or level specified in the </w:t>
            </w:r>
            <w:r>
              <w:rPr>
                <w:color w:val="000000"/>
                <w:szCs w:val="22"/>
              </w:rPr>
              <w:t>RFT as may be required by the contracting a</w:t>
            </w:r>
            <w:r w:rsidRPr="005F68E6">
              <w:rPr>
                <w:color w:val="000000"/>
                <w:szCs w:val="22"/>
              </w:rPr>
              <w:t xml:space="preserve">uthority. </w:t>
            </w:r>
            <w:r>
              <w:rPr>
                <w:color w:val="000000"/>
                <w:szCs w:val="22"/>
              </w:rPr>
              <w:t>The contracting a</w:t>
            </w:r>
            <w:r w:rsidRPr="005F68E6">
              <w:rPr>
                <w:color w:val="000000"/>
                <w:szCs w:val="22"/>
              </w:rPr>
              <w:t xml:space="preserve">uthority determines </w:t>
            </w:r>
            <w:r>
              <w:rPr>
                <w:color w:val="000000"/>
                <w:szCs w:val="22"/>
              </w:rPr>
              <w:t xml:space="preserve">the insurances that </w:t>
            </w:r>
            <w:r w:rsidRPr="005F68E6">
              <w:rPr>
                <w:color w:val="000000"/>
                <w:szCs w:val="22"/>
              </w:rPr>
              <w:t xml:space="preserve">they require the </w:t>
            </w:r>
            <w:r>
              <w:rPr>
                <w:color w:val="000000"/>
                <w:szCs w:val="22"/>
              </w:rPr>
              <w:t xml:space="preserve">Tenderer </w:t>
            </w:r>
            <w:r w:rsidRPr="005F68E6">
              <w:rPr>
                <w:color w:val="000000"/>
                <w:szCs w:val="22"/>
              </w:rPr>
              <w:t xml:space="preserve">to hold </w:t>
            </w:r>
            <w:r>
              <w:rPr>
                <w:color w:val="000000"/>
                <w:szCs w:val="22"/>
              </w:rPr>
              <w:t xml:space="preserve">and to what </w:t>
            </w:r>
            <w:r w:rsidRPr="005F68E6">
              <w:rPr>
                <w:color w:val="000000"/>
                <w:szCs w:val="22"/>
              </w:rPr>
              <w:t>level</w:t>
            </w:r>
            <w:r>
              <w:rPr>
                <w:color w:val="000000"/>
                <w:szCs w:val="22"/>
              </w:rPr>
              <w:t xml:space="preserve"> and this is </w:t>
            </w:r>
            <w:r w:rsidRPr="005F68E6">
              <w:rPr>
                <w:color w:val="000000"/>
                <w:szCs w:val="22"/>
              </w:rPr>
              <w:t>specif</w:t>
            </w:r>
            <w:r>
              <w:rPr>
                <w:color w:val="000000"/>
                <w:szCs w:val="22"/>
              </w:rPr>
              <w:t xml:space="preserve">ied </w:t>
            </w:r>
            <w:r w:rsidRPr="005F68E6">
              <w:rPr>
                <w:color w:val="000000"/>
                <w:szCs w:val="22"/>
              </w:rPr>
              <w:t xml:space="preserve">in </w:t>
            </w:r>
            <w:r>
              <w:rPr>
                <w:color w:val="000000"/>
                <w:szCs w:val="22"/>
              </w:rPr>
              <w:t>the RFT.</w:t>
            </w:r>
          </w:p>
        </w:tc>
      </w:tr>
    </w:tbl>
    <w:p w14:paraId="4D816A49" w14:textId="0C5734C4" w:rsidR="00F43271" w:rsidRPr="00F43271" w:rsidRDefault="00F43271">
      <w:pPr>
        <w:pStyle w:val="Heading1"/>
        <w:rPr>
          <w:rFonts w:asciiTheme="minorHAnsi" w:hAnsiTheme="minorHAnsi" w:cstheme="minorHAnsi"/>
          <w:color w:val="auto"/>
          <w:sz w:val="32"/>
        </w:rPr>
      </w:pPr>
      <w:r w:rsidRPr="00F43271">
        <w:rPr>
          <w:rFonts w:asciiTheme="minorHAnsi" w:hAnsiTheme="minorHAnsi" w:cstheme="minorHAnsi"/>
          <w:color w:val="auto"/>
          <w:sz w:val="32"/>
        </w:rPr>
        <w:lastRenderedPageBreak/>
        <w:t>Secti</w:t>
      </w:r>
      <w:r>
        <w:rPr>
          <w:rFonts w:asciiTheme="minorHAnsi" w:hAnsiTheme="minorHAnsi" w:cstheme="minorHAnsi"/>
          <w:color w:val="auto"/>
          <w:sz w:val="32"/>
        </w:rPr>
        <w:t>on 2 - Tax</w:t>
      </w:r>
    </w:p>
    <w:tbl>
      <w:tblPr>
        <w:tblStyle w:val="TableGrid2"/>
        <w:tblW w:w="0" w:type="auto"/>
        <w:jc w:val="center"/>
        <w:tblLook w:val="04A0" w:firstRow="1" w:lastRow="0" w:firstColumn="1" w:lastColumn="0" w:noHBand="0" w:noVBand="1"/>
      </w:tblPr>
      <w:tblGrid>
        <w:gridCol w:w="9742"/>
      </w:tblGrid>
      <w:tr w:rsidR="00F43271" w:rsidRPr="00FA022C" w14:paraId="5D68CF5A" w14:textId="77777777" w:rsidTr="00FD657A">
        <w:trPr>
          <w:tblHeader/>
          <w:jc w:val="center"/>
        </w:trPr>
        <w:tc>
          <w:tcPr>
            <w:tcW w:w="9742" w:type="dxa"/>
            <w:shd w:val="clear" w:color="auto" w:fill="EBF2F0"/>
          </w:tcPr>
          <w:p w14:paraId="78D75EA3" w14:textId="77777777" w:rsidR="00F43271" w:rsidRPr="00FA022C" w:rsidRDefault="00F43271" w:rsidP="00FD657A">
            <w:pPr>
              <w:keepNext/>
              <w:spacing w:line="360" w:lineRule="auto"/>
              <w:ind w:left="32"/>
              <w:outlineLvl w:val="3"/>
              <w:rPr>
                <w:rFonts w:asciiTheme="minorHAnsi" w:eastAsia="Times New Roman" w:hAnsiTheme="minorHAnsi" w:cstheme="minorHAnsi"/>
                <w:b/>
                <w:bCs/>
              </w:rPr>
            </w:pPr>
            <w:r w:rsidRPr="00FA022C">
              <w:rPr>
                <w:rFonts w:asciiTheme="minorHAnsi" w:eastAsia="Times New Roman" w:hAnsiTheme="minorHAnsi" w:cstheme="minorHAnsi"/>
                <w:b/>
                <w:bCs/>
              </w:rPr>
              <w:t>Tax</w:t>
            </w:r>
            <w:r>
              <w:rPr>
                <w:rFonts w:asciiTheme="minorHAnsi" w:eastAsia="Times New Roman" w:hAnsiTheme="minorHAnsi" w:cstheme="minorHAnsi"/>
                <w:b/>
                <w:bCs/>
              </w:rPr>
              <w:t xml:space="preserve"> – tenderer’s confirmation.</w:t>
            </w:r>
          </w:p>
          <w:p w14:paraId="79569789" w14:textId="77777777" w:rsidR="00F43271" w:rsidRPr="00FA022C" w:rsidRDefault="00F43271" w:rsidP="00FD657A">
            <w:pPr>
              <w:autoSpaceDE w:val="0"/>
              <w:autoSpaceDN w:val="0"/>
              <w:adjustRightInd w:val="0"/>
            </w:pPr>
            <w:r w:rsidRPr="00FA022C">
              <w:t xml:space="preserve">Tenderers must use the box below to confirm their tax cleared status, as specified </w:t>
            </w:r>
            <w:r>
              <w:t xml:space="preserve">at </w:t>
            </w:r>
            <w:r w:rsidRPr="00D919FF">
              <w:rPr>
                <w:b/>
              </w:rPr>
              <w:t>Section 2</w:t>
            </w:r>
            <w:r>
              <w:rPr>
                <w:b/>
              </w:rPr>
              <w:t>.17</w:t>
            </w:r>
            <w:r w:rsidRPr="00D919FF">
              <w:rPr>
                <w:b/>
              </w:rPr>
              <w:t xml:space="preserve"> – </w:t>
            </w:r>
            <w:r>
              <w:rPr>
                <w:b/>
              </w:rPr>
              <w:t>RFT</w:t>
            </w:r>
            <w:r w:rsidRPr="00D919FF">
              <w:rPr>
                <w:b/>
              </w:rPr>
              <w:t xml:space="preserve"> instructions </w:t>
            </w:r>
            <w:r w:rsidRPr="00FA022C">
              <w:t xml:space="preserve">of the </w:t>
            </w:r>
            <w:r>
              <w:t>RFT</w:t>
            </w:r>
            <w:r w:rsidRPr="00FA022C">
              <w:t xml:space="preserve">, at the outset of any contract entered into in respect of this competition.  Prior to the </w:t>
            </w:r>
            <w:r>
              <w:t>award of any such contract, the contracting a</w:t>
            </w:r>
            <w:r w:rsidRPr="00FA022C">
              <w:t>uthority will seek the preferred bidder’s Tax Clearance Access Number and Tax Reference Number:</w:t>
            </w:r>
          </w:p>
          <w:p w14:paraId="0A005A95" w14:textId="77777777" w:rsidR="00F43271" w:rsidRPr="00811DB4" w:rsidRDefault="00F43271" w:rsidP="00FD657A">
            <w:pPr>
              <w:rPr>
                <w:rFonts w:asciiTheme="minorHAnsi" w:hAnsiTheme="minorHAnsi" w:cstheme="minorHAnsi"/>
                <w:b/>
              </w:rPr>
            </w:pPr>
            <w:r w:rsidRPr="00811DB4">
              <w:rPr>
                <w:rFonts w:asciiTheme="minorHAnsi" w:hAnsiTheme="minorHAnsi" w:cstheme="minorHAnsi"/>
                <w:b/>
              </w:rPr>
              <w:t xml:space="preserve">Tax confirmation </w:t>
            </w:r>
            <w:sdt>
              <w:sdtPr>
                <w:rPr>
                  <w:rFonts w:asciiTheme="minorHAnsi" w:hAnsiTheme="minorHAnsi" w:cstheme="minorHAnsi"/>
                  <w:b/>
                  <w:highlight w:val="yellow"/>
                </w:rPr>
                <w:id w:val="-1786417196"/>
                <w14:checkbox>
                  <w14:checked w14:val="0"/>
                  <w14:checkedState w14:val="2612" w14:font="MS Gothic"/>
                  <w14:uncheckedState w14:val="2610" w14:font="MS Gothic"/>
                </w14:checkbox>
              </w:sdtPr>
              <w:sdtEndPr/>
              <w:sdtContent>
                <w:r w:rsidRPr="00811DB4">
                  <w:rPr>
                    <w:rFonts w:ascii="Segoe UI Symbol" w:hAnsi="Segoe UI Symbol" w:cs="Segoe UI Symbol"/>
                    <w:b/>
                    <w:highlight w:val="yellow"/>
                  </w:rPr>
                  <w:t>☐</w:t>
                </w:r>
              </w:sdtContent>
            </w:sdt>
          </w:p>
          <w:p w14:paraId="4A9FCAB0" w14:textId="77777777" w:rsidR="00F43271" w:rsidRPr="006E6C2F" w:rsidRDefault="00F43271" w:rsidP="00FD657A">
            <w:pPr>
              <w:rPr>
                <w:b/>
              </w:rPr>
            </w:pPr>
            <w:r w:rsidRPr="006E6C2F">
              <w:t xml:space="preserve">Prior to the </w:t>
            </w:r>
            <w:r>
              <w:t>award</w:t>
            </w:r>
            <w:r w:rsidRPr="006E6C2F">
              <w:t xml:space="preserve"> of any contract pursuan</w:t>
            </w:r>
            <w:r>
              <w:t>t to this RFT, the successful t</w:t>
            </w:r>
            <w:r w:rsidRPr="006E6C2F">
              <w:t>enderer shall be required to supply its Tax Clearance Access Number and Tax Reference Number to facilitate online verificat</w:t>
            </w:r>
            <w:r>
              <w:t>ion of their tax status by the contracting a</w:t>
            </w:r>
            <w:r w:rsidRPr="006E6C2F">
              <w:t>uthority.  By supplying these numbers in t</w:t>
            </w:r>
            <w:r>
              <w:t>he table below, the successful t</w:t>
            </w:r>
            <w:r w:rsidRPr="006E6C2F">
              <w:t>enderer ac</w:t>
            </w:r>
            <w:r>
              <w:t>knowledges and agrees that the contracting a</w:t>
            </w:r>
            <w:r w:rsidRPr="006E6C2F">
              <w:t>uthority has th</w:t>
            </w:r>
            <w:r>
              <w:t>e permission of the successful t</w:t>
            </w:r>
            <w:r w:rsidRPr="006E6C2F">
              <w:t>enderer to verify its tax cleared position online.</w:t>
            </w:r>
          </w:p>
          <w:p w14:paraId="6F2FA37E" w14:textId="77777777" w:rsidR="00F43271" w:rsidRPr="006E6C2F" w:rsidRDefault="00F43271" w:rsidP="00FD657A">
            <w:pPr>
              <w:keepNext/>
              <w:spacing w:line="360" w:lineRule="auto"/>
              <w:outlineLvl w:val="3"/>
              <w:rPr>
                <w:rFonts w:asciiTheme="minorHAnsi" w:eastAsia="Times New Roman" w:hAnsiTheme="minorHAnsi" w:cstheme="minorHAnsi"/>
                <w:b/>
                <w:bCs/>
              </w:rPr>
            </w:pPr>
            <w:r>
              <w:rPr>
                <w:rFonts w:asciiTheme="minorHAnsi" w:eastAsia="Times New Roman" w:hAnsiTheme="minorHAnsi" w:cstheme="minorHAnsi"/>
                <w:b/>
                <w:bCs/>
              </w:rPr>
              <w:t>Submission of tax clearance verification d</w:t>
            </w:r>
            <w:r w:rsidRPr="006E6C2F">
              <w:rPr>
                <w:rFonts w:asciiTheme="minorHAnsi" w:eastAsia="Times New Roman" w:hAnsiTheme="minorHAnsi" w:cstheme="minorHAnsi"/>
                <w:b/>
                <w:bCs/>
              </w:rPr>
              <w:t>etails</w:t>
            </w:r>
          </w:p>
          <w:tbl>
            <w:tblPr>
              <w:tblW w:w="0" w:type="auto"/>
              <w:jc w:val="center"/>
              <w:tblBorders>
                <w:top w:val="single" w:sz="4" w:space="0" w:color="auto"/>
                <w:left w:val="single" w:sz="4" w:space="0" w:color="auto"/>
                <w:bottom w:val="single" w:sz="4" w:space="0" w:color="auto"/>
                <w:right w:val="single" w:sz="4" w:space="0" w:color="auto"/>
                <w:insideH w:val="single" w:sz="4" w:space="0" w:color="235D64"/>
                <w:insideV w:val="single" w:sz="4" w:space="0" w:color="235D64"/>
              </w:tblBorders>
              <w:tblLook w:val="04A0" w:firstRow="1" w:lastRow="0" w:firstColumn="1" w:lastColumn="0" w:noHBand="0" w:noVBand="1"/>
            </w:tblPr>
            <w:tblGrid>
              <w:gridCol w:w="4692"/>
              <w:gridCol w:w="4664"/>
            </w:tblGrid>
            <w:tr w:rsidR="00F43271" w:rsidRPr="006E6C2F" w14:paraId="408AE33E" w14:textId="77777777" w:rsidTr="00FD657A">
              <w:trPr>
                <w:jc w:val="center"/>
              </w:trPr>
              <w:tc>
                <w:tcPr>
                  <w:tcW w:w="4692" w:type="dxa"/>
                  <w:tcBorders>
                    <w:top w:val="single" w:sz="4" w:space="0" w:color="auto"/>
                    <w:bottom w:val="single" w:sz="4" w:space="0" w:color="auto"/>
                    <w:right w:val="single" w:sz="4" w:space="0" w:color="auto"/>
                  </w:tcBorders>
                  <w:shd w:val="clear" w:color="auto" w:fill="EBF2F0"/>
                </w:tcPr>
                <w:p w14:paraId="11A005A6" w14:textId="77777777" w:rsidR="00F43271" w:rsidRPr="006E6C2F" w:rsidRDefault="00F43271" w:rsidP="00FD657A">
                  <w:pPr>
                    <w:rPr>
                      <w:b/>
                    </w:rPr>
                  </w:pPr>
                  <w:r w:rsidRPr="006E6C2F">
                    <w:rPr>
                      <w:b/>
                    </w:rPr>
                    <w:t>C</w:t>
                  </w:r>
                  <w:r>
                    <w:rPr>
                      <w:b/>
                    </w:rPr>
                    <w:t>ompany name as registered with Revenue</w:t>
                  </w:r>
                </w:p>
              </w:tc>
              <w:tc>
                <w:tcPr>
                  <w:tcW w:w="4664" w:type="dxa"/>
                  <w:tcBorders>
                    <w:top w:val="single" w:sz="4" w:space="0" w:color="auto"/>
                    <w:left w:val="single" w:sz="4" w:space="0" w:color="auto"/>
                    <w:bottom w:val="single" w:sz="4" w:space="0" w:color="auto"/>
                  </w:tcBorders>
                  <w:shd w:val="clear" w:color="auto" w:fill="DBE5F1" w:themeFill="accent1" w:themeFillTint="33"/>
                </w:tcPr>
                <w:p w14:paraId="430561EF" w14:textId="77777777" w:rsidR="00F43271" w:rsidRPr="006E6C2F" w:rsidRDefault="00F43271" w:rsidP="00FD657A">
                  <w:pPr>
                    <w:rPr>
                      <w:b/>
                    </w:rPr>
                  </w:pPr>
                </w:p>
              </w:tc>
            </w:tr>
            <w:tr w:rsidR="00F43271" w:rsidRPr="006E6C2F" w14:paraId="446815F5" w14:textId="77777777" w:rsidTr="00FD657A">
              <w:trPr>
                <w:jc w:val="center"/>
              </w:trPr>
              <w:tc>
                <w:tcPr>
                  <w:tcW w:w="4692" w:type="dxa"/>
                  <w:tcBorders>
                    <w:top w:val="single" w:sz="4" w:space="0" w:color="auto"/>
                    <w:bottom w:val="single" w:sz="4" w:space="0" w:color="auto"/>
                    <w:right w:val="single" w:sz="4" w:space="0" w:color="auto"/>
                  </w:tcBorders>
                  <w:shd w:val="clear" w:color="auto" w:fill="EBF2F0"/>
                </w:tcPr>
                <w:p w14:paraId="2B3C9E10" w14:textId="77777777" w:rsidR="00F43271" w:rsidRPr="006E6C2F" w:rsidRDefault="00F43271" w:rsidP="00FD657A">
                  <w:pPr>
                    <w:rPr>
                      <w:b/>
                    </w:rPr>
                  </w:pPr>
                  <w:r>
                    <w:rPr>
                      <w:b/>
                    </w:rPr>
                    <w:t>Tax clearance access number</w:t>
                  </w:r>
                </w:p>
              </w:tc>
              <w:tc>
                <w:tcPr>
                  <w:tcW w:w="4664" w:type="dxa"/>
                  <w:tcBorders>
                    <w:top w:val="single" w:sz="4" w:space="0" w:color="auto"/>
                    <w:left w:val="single" w:sz="4" w:space="0" w:color="auto"/>
                    <w:bottom w:val="single" w:sz="4" w:space="0" w:color="auto"/>
                  </w:tcBorders>
                  <w:shd w:val="clear" w:color="auto" w:fill="DBE5F1" w:themeFill="accent1" w:themeFillTint="33"/>
                </w:tcPr>
                <w:p w14:paraId="4F888BCD" w14:textId="77777777" w:rsidR="00F43271" w:rsidRPr="006E6C2F" w:rsidRDefault="00F43271" w:rsidP="00FD657A">
                  <w:pPr>
                    <w:rPr>
                      <w:b/>
                    </w:rPr>
                  </w:pPr>
                </w:p>
              </w:tc>
            </w:tr>
            <w:tr w:rsidR="00F43271" w:rsidRPr="006E6C2F" w14:paraId="4B277EBC" w14:textId="77777777" w:rsidTr="00FD657A">
              <w:trPr>
                <w:jc w:val="center"/>
              </w:trPr>
              <w:tc>
                <w:tcPr>
                  <w:tcW w:w="4692" w:type="dxa"/>
                  <w:tcBorders>
                    <w:top w:val="single" w:sz="4" w:space="0" w:color="auto"/>
                    <w:bottom w:val="single" w:sz="4" w:space="0" w:color="auto"/>
                    <w:right w:val="single" w:sz="4" w:space="0" w:color="auto"/>
                  </w:tcBorders>
                  <w:shd w:val="clear" w:color="auto" w:fill="EBF2F0"/>
                </w:tcPr>
                <w:p w14:paraId="681F33B7" w14:textId="77777777" w:rsidR="00F43271" w:rsidRPr="006E6C2F" w:rsidRDefault="00F43271" w:rsidP="00FD657A">
                  <w:pPr>
                    <w:rPr>
                      <w:b/>
                    </w:rPr>
                  </w:pPr>
                  <w:r>
                    <w:rPr>
                      <w:b/>
                    </w:rPr>
                    <w:t>Tax reference number</w:t>
                  </w:r>
                </w:p>
              </w:tc>
              <w:tc>
                <w:tcPr>
                  <w:tcW w:w="4664" w:type="dxa"/>
                  <w:tcBorders>
                    <w:top w:val="single" w:sz="4" w:space="0" w:color="auto"/>
                    <w:left w:val="single" w:sz="4" w:space="0" w:color="auto"/>
                    <w:bottom w:val="single" w:sz="4" w:space="0" w:color="auto"/>
                  </w:tcBorders>
                  <w:shd w:val="clear" w:color="auto" w:fill="DBE5F1" w:themeFill="accent1" w:themeFillTint="33"/>
                </w:tcPr>
                <w:p w14:paraId="100FD9E9" w14:textId="77777777" w:rsidR="00F43271" w:rsidRPr="006E6C2F" w:rsidRDefault="00F43271" w:rsidP="00FD657A">
                  <w:pPr>
                    <w:rPr>
                      <w:b/>
                    </w:rPr>
                  </w:pPr>
                </w:p>
              </w:tc>
            </w:tr>
            <w:tr w:rsidR="00F43271" w:rsidRPr="006E6C2F" w14:paraId="75A442A2" w14:textId="77777777" w:rsidTr="00FD657A">
              <w:trPr>
                <w:jc w:val="center"/>
              </w:trPr>
              <w:tc>
                <w:tcPr>
                  <w:tcW w:w="4692" w:type="dxa"/>
                  <w:tcBorders>
                    <w:top w:val="single" w:sz="4" w:space="0" w:color="auto"/>
                    <w:left w:val="nil"/>
                    <w:bottom w:val="nil"/>
                    <w:right w:val="nil"/>
                  </w:tcBorders>
                  <w:shd w:val="clear" w:color="auto" w:fill="auto"/>
                </w:tcPr>
                <w:p w14:paraId="4535C9E3" w14:textId="77777777" w:rsidR="00F43271" w:rsidRDefault="00F43271" w:rsidP="00FD657A">
                  <w:pPr>
                    <w:rPr>
                      <w:b/>
                    </w:rPr>
                  </w:pPr>
                </w:p>
              </w:tc>
              <w:tc>
                <w:tcPr>
                  <w:tcW w:w="4664" w:type="dxa"/>
                  <w:tcBorders>
                    <w:top w:val="single" w:sz="4" w:space="0" w:color="auto"/>
                    <w:left w:val="nil"/>
                    <w:bottom w:val="nil"/>
                    <w:right w:val="nil"/>
                  </w:tcBorders>
                  <w:shd w:val="clear" w:color="auto" w:fill="auto"/>
                </w:tcPr>
                <w:p w14:paraId="3B8EF044" w14:textId="77777777" w:rsidR="00F43271" w:rsidRPr="006E6C2F" w:rsidRDefault="00F43271" w:rsidP="00FD657A">
                  <w:pPr>
                    <w:rPr>
                      <w:b/>
                    </w:rPr>
                  </w:pPr>
                </w:p>
              </w:tc>
            </w:tr>
          </w:tbl>
          <w:p w14:paraId="399D2A34" w14:textId="77777777" w:rsidR="00F43271" w:rsidRPr="00FA022C" w:rsidRDefault="00F43271" w:rsidP="00FD657A">
            <w:pPr>
              <w:keepNext/>
              <w:spacing w:line="360" w:lineRule="auto"/>
              <w:outlineLvl w:val="3"/>
              <w:rPr>
                <w:rFonts w:ascii="Arial Rounded MT Bold" w:eastAsia="Times New Roman" w:hAnsi="Arial Rounded MT Bold" w:cs="Times New Roman"/>
                <w:b/>
                <w:bCs/>
                <w:color w:val="235D64"/>
              </w:rPr>
            </w:pPr>
          </w:p>
        </w:tc>
      </w:tr>
    </w:tbl>
    <w:p w14:paraId="61984A72" w14:textId="5FA85AC1" w:rsidR="00F564E0" w:rsidRPr="00405084" w:rsidRDefault="00F564E0" w:rsidP="00F564E0">
      <w:pPr>
        <w:pStyle w:val="Heading1"/>
        <w:rPr>
          <w:rFonts w:asciiTheme="minorHAnsi" w:hAnsiTheme="minorHAnsi" w:cstheme="minorHAnsi"/>
          <w:color w:val="000000" w:themeColor="text1"/>
          <w:sz w:val="32"/>
          <w:u w:color="000000"/>
          <w:lang w:val="en-GB"/>
        </w:rPr>
      </w:pPr>
      <w:r w:rsidRPr="00405084">
        <w:rPr>
          <w:rFonts w:asciiTheme="minorHAnsi" w:hAnsiTheme="minorHAnsi" w:cstheme="minorHAnsi"/>
          <w:color w:val="000000" w:themeColor="text1"/>
          <w:sz w:val="32"/>
          <w:u w:color="000000"/>
          <w:lang w:val="en-GB"/>
        </w:rPr>
        <w:lastRenderedPageBreak/>
        <w:t xml:space="preserve">Section </w:t>
      </w:r>
      <w:r w:rsidR="000E7915">
        <w:rPr>
          <w:rFonts w:asciiTheme="minorHAnsi" w:hAnsiTheme="minorHAnsi" w:cstheme="minorHAnsi"/>
          <w:color w:val="000000" w:themeColor="text1"/>
          <w:sz w:val="32"/>
          <w:u w:color="000000"/>
          <w:lang w:val="en-GB"/>
        </w:rPr>
        <w:t>3</w:t>
      </w:r>
      <w:r w:rsidRPr="00405084">
        <w:rPr>
          <w:rFonts w:asciiTheme="minorHAnsi" w:hAnsiTheme="minorHAnsi" w:cstheme="minorHAnsi"/>
          <w:color w:val="000000" w:themeColor="text1"/>
          <w:sz w:val="32"/>
          <w:u w:color="000000"/>
          <w:lang w:val="en-GB"/>
        </w:rPr>
        <w:t xml:space="preserve"> – ESPD</w:t>
      </w:r>
    </w:p>
    <w:p w14:paraId="390F2E1B" w14:textId="77777777" w:rsidR="00193EB2" w:rsidRDefault="00F564E0" w:rsidP="00193EB2">
      <w:pPr>
        <w:spacing w:line="312" w:lineRule="auto"/>
        <w:rPr>
          <w:u w:color="000000"/>
          <w:lang w:val="en-GB"/>
        </w:rPr>
      </w:pPr>
      <w:r>
        <w:rPr>
          <w:u w:color="000000"/>
          <w:lang w:val="en-GB"/>
        </w:rPr>
        <w:t xml:space="preserve">[Tenderers shall complete the following form of the ESPD.] </w:t>
      </w:r>
    </w:p>
    <w:p w14:paraId="2FAC6DDC" w14:textId="5C86C3B7" w:rsidR="00F564E0" w:rsidRPr="00366F65" w:rsidRDefault="00F564E0" w:rsidP="00193EB2">
      <w:pPr>
        <w:spacing w:line="312" w:lineRule="auto"/>
        <w:rPr>
          <w:rFonts w:eastAsia="Times New Roman" w:cs="Times New Roman"/>
          <w:b/>
          <w:color w:val="333399"/>
          <w:sz w:val="28"/>
          <w:szCs w:val="28"/>
          <w:lang w:val="fr-FR"/>
        </w:rPr>
      </w:pPr>
      <w:proofErr w:type="spellStart"/>
      <w:r w:rsidRPr="00366F65">
        <w:rPr>
          <w:rFonts w:eastAsia="Times New Roman" w:cs="Times New Roman"/>
          <w:b/>
          <w:color w:val="333399"/>
          <w:sz w:val="28"/>
          <w:szCs w:val="28"/>
          <w:lang w:val="fr-FR"/>
        </w:rPr>
        <w:t>European</w:t>
      </w:r>
      <w:proofErr w:type="spellEnd"/>
      <w:r w:rsidRPr="00366F65">
        <w:rPr>
          <w:rFonts w:eastAsia="Times New Roman" w:cs="Times New Roman"/>
          <w:b/>
          <w:color w:val="333399"/>
          <w:sz w:val="28"/>
          <w:szCs w:val="28"/>
          <w:lang w:val="fr-FR"/>
        </w:rPr>
        <w:t xml:space="preserve"> Single </w:t>
      </w:r>
      <w:proofErr w:type="spellStart"/>
      <w:r w:rsidRPr="00366F65">
        <w:rPr>
          <w:rFonts w:eastAsia="Times New Roman" w:cs="Times New Roman"/>
          <w:b/>
          <w:color w:val="333399"/>
          <w:sz w:val="28"/>
          <w:szCs w:val="28"/>
          <w:lang w:val="fr-FR"/>
        </w:rPr>
        <w:t>Procurement</w:t>
      </w:r>
      <w:proofErr w:type="spellEnd"/>
      <w:r w:rsidRPr="00366F65">
        <w:rPr>
          <w:rFonts w:eastAsia="Times New Roman" w:cs="Times New Roman"/>
          <w:b/>
          <w:color w:val="333399"/>
          <w:sz w:val="28"/>
          <w:szCs w:val="28"/>
          <w:lang w:val="fr-FR"/>
        </w:rPr>
        <w:t xml:space="preserve"> Document (ESPD)</w:t>
      </w:r>
    </w:p>
    <w:p w14:paraId="04FF54A9" w14:textId="77777777" w:rsidR="00F564E0" w:rsidRPr="00666018" w:rsidRDefault="00F564E0" w:rsidP="00F564E0">
      <w:pPr>
        <w:spacing w:line="276" w:lineRule="auto"/>
        <w:jc w:val="center"/>
        <w:rPr>
          <w:rFonts w:eastAsia="Times New Roman" w:cs="Times New Roman"/>
          <w:b/>
          <w:sz w:val="24"/>
          <w:lang w:val="en-GB"/>
        </w:rPr>
      </w:pPr>
      <w:r w:rsidRPr="00666018">
        <w:rPr>
          <w:rFonts w:eastAsia="Times New Roman" w:cs="Times New Roman"/>
          <w:b/>
          <w:sz w:val="24"/>
          <w:lang w:val="en-GB"/>
        </w:rPr>
        <w:t>Part I: Information concerning the procurement procedure and the contracting authority</w:t>
      </w:r>
    </w:p>
    <w:p w14:paraId="525F92A9" w14:textId="77777777" w:rsidR="00F564E0" w:rsidRPr="00495D0D" w:rsidRDefault="00F564E0" w:rsidP="00F564E0">
      <w:pPr>
        <w:spacing w:line="276" w:lineRule="auto"/>
        <w:jc w:val="center"/>
        <w:rPr>
          <w:rFonts w:eastAsia="Times New Roman" w:cs="Times New Roman"/>
          <w:b/>
          <w:bCs/>
          <w:sz w:val="20"/>
          <w:szCs w:val="20"/>
          <w:lang w:val="en-GB"/>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42"/>
      </w:tblGrid>
      <w:tr w:rsidR="00F564E0" w:rsidRPr="00495D0D" w14:paraId="5756BF0B" w14:textId="77777777" w:rsidTr="00155D4C">
        <w:trPr>
          <w:trHeight w:val="72"/>
          <w:jc w:val="center"/>
        </w:trPr>
        <w:tc>
          <w:tcPr>
            <w:tcW w:w="9242" w:type="dxa"/>
            <w:shd w:val="clear" w:color="auto" w:fill="EEECE1"/>
            <w:vAlign w:val="center"/>
          </w:tcPr>
          <w:p w14:paraId="505B3D98" w14:textId="77777777" w:rsidR="00F564E0" w:rsidRPr="00495D0D" w:rsidRDefault="00F564E0" w:rsidP="00155D4C">
            <w:pPr>
              <w:spacing w:after="200" w:line="276" w:lineRule="auto"/>
              <w:rPr>
                <w:rFonts w:eastAsia="Times New Roman" w:cs="Times New Roman"/>
                <w:b/>
                <w:lang w:val="en-GB"/>
              </w:rPr>
            </w:pPr>
            <w:r w:rsidRPr="00495D0D">
              <w:rPr>
                <w:rFonts w:eastAsia="Times New Roman" w:cs="Times New Roman"/>
                <w:b/>
                <w:lang w:val="en-GB"/>
              </w:rPr>
              <w:t>The information in Part 1.A must be filled in by the Contracting Authority.</w:t>
            </w:r>
          </w:p>
        </w:tc>
      </w:tr>
    </w:tbl>
    <w:p w14:paraId="35EBE622" w14:textId="77777777" w:rsidR="00F564E0" w:rsidRPr="00495D0D" w:rsidRDefault="00F564E0" w:rsidP="00F564E0">
      <w:pPr>
        <w:spacing w:line="276" w:lineRule="auto"/>
        <w:rPr>
          <w:rFonts w:eastAsia="Times New Roman" w:cs="Times New Roman"/>
          <w:b/>
          <w:lang w:val="en-GB"/>
        </w:rPr>
      </w:pPr>
    </w:p>
    <w:tbl>
      <w:tblPr>
        <w:tblW w:w="5006"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81"/>
        <w:gridCol w:w="5233"/>
        <w:gridCol w:w="4255"/>
      </w:tblGrid>
      <w:tr w:rsidR="00F564E0" w:rsidRPr="00495D0D" w14:paraId="07919DA6" w14:textId="77777777" w:rsidTr="00155D4C">
        <w:tc>
          <w:tcPr>
            <w:tcW w:w="468" w:type="pct"/>
            <w:shd w:val="clear" w:color="auto" w:fill="244061"/>
          </w:tcPr>
          <w:p w14:paraId="35E877BA" w14:textId="77777777" w:rsidR="00F564E0" w:rsidRPr="00495D0D" w:rsidRDefault="00F564E0" w:rsidP="00155D4C">
            <w:pPr>
              <w:spacing w:line="276" w:lineRule="auto"/>
              <w:rPr>
                <w:rFonts w:eastAsia="Times New Roman" w:cs="Times New Roman"/>
                <w:b/>
                <w:color w:val="FFFFFF"/>
                <w:lang w:val="en-GB"/>
              </w:rPr>
            </w:pPr>
          </w:p>
        </w:tc>
        <w:tc>
          <w:tcPr>
            <w:tcW w:w="2499" w:type="pct"/>
            <w:shd w:val="clear" w:color="auto" w:fill="244061"/>
          </w:tcPr>
          <w:p w14:paraId="3245D816" w14:textId="77777777" w:rsidR="00F564E0" w:rsidRPr="00495D0D" w:rsidRDefault="00F564E0" w:rsidP="00155D4C">
            <w:pPr>
              <w:spacing w:line="276" w:lineRule="auto"/>
              <w:rPr>
                <w:rFonts w:eastAsia="Times New Roman" w:cs="Times New Roman"/>
                <w:b/>
                <w:color w:val="EEECE1"/>
                <w:lang w:val="en-GB"/>
              </w:rPr>
            </w:pPr>
            <w:r w:rsidRPr="00495D0D">
              <w:rPr>
                <w:rFonts w:eastAsia="Times New Roman" w:cs="Times New Roman"/>
                <w:b/>
                <w:color w:val="EEECE1"/>
                <w:lang w:val="en-GB"/>
              </w:rPr>
              <w:t>Information about the Procurement Procedure and the Contracting Authority</w:t>
            </w:r>
          </w:p>
        </w:tc>
        <w:tc>
          <w:tcPr>
            <w:tcW w:w="2032" w:type="pct"/>
            <w:shd w:val="clear" w:color="auto" w:fill="244061"/>
          </w:tcPr>
          <w:p w14:paraId="3C7FA2B4" w14:textId="77777777" w:rsidR="00F564E0" w:rsidRPr="00495D0D" w:rsidRDefault="00F564E0" w:rsidP="00155D4C">
            <w:pPr>
              <w:spacing w:line="276" w:lineRule="auto"/>
              <w:rPr>
                <w:rFonts w:eastAsia="Times New Roman" w:cs="Times New Roman"/>
                <w:b/>
                <w:color w:val="FFFFFF"/>
                <w:lang w:val="en-GB"/>
              </w:rPr>
            </w:pPr>
            <w:r w:rsidRPr="00495D0D">
              <w:rPr>
                <w:rFonts w:eastAsia="Times New Roman" w:cs="Times New Roman"/>
                <w:b/>
                <w:color w:val="FFFFFF"/>
                <w:lang w:val="en-GB"/>
              </w:rPr>
              <w:t>Answer</w:t>
            </w:r>
          </w:p>
        </w:tc>
      </w:tr>
      <w:tr w:rsidR="00F564E0" w:rsidRPr="00495D0D" w14:paraId="55295BFC" w14:textId="77777777" w:rsidTr="00155D4C">
        <w:tc>
          <w:tcPr>
            <w:tcW w:w="468" w:type="pct"/>
            <w:shd w:val="clear" w:color="auto" w:fill="DBE5F1"/>
          </w:tcPr>
          <w:p w14:paraId="78599D01"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1.A.1</w:t>
            </w:r>
          </w:p>
        </w:tc>
        <w:tc>
          <w:tcPr>
            <w:tcW w:w="2499" w:type="pct"/>
            <w:shd w:val="clear" w:color="auto" w:fill="DBE5F1"/>
          </w:tcPr>
          <w:p w14:paraId="20E915F1"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Name of the contracting authority (</w:t>
            </w:r>
            <w:r w:rsidRPr="00495D0D">
              <w:rPr>
                <w:rFonts w:eastAsia="Times New Roman" w:cs="Times New Roman"/>
                <w:vertAlign w:val="superscript"/>
                <w:lang w:val="en-GB"/>
              </w:rPr>
              <w:footnoteReference w:id="2"/>
            </w:r>
            <w:r w:rsidRPr="00495D0D">
              <w:rPr>
                <w:rFonts w:eastAsia="Times New Roman" w:cs="Times New Roman"/>
                <w:lang w:val="en-GB"/>
              </w:rPr>
              <w:t>)</w:t>
            </w:r>
          </w:p>
        </w:tc>
        <w:tc>
          <w:tcPr>
            <w:tcW w:w="2032" w:type="pct"/>
          </w:tcPr>
          <w:p w14:paraId="28FB8BA7" w14:textId="426B42EB" w:rsidR="00F564E0" w:rsidRPr="00495D0D" w:rsidRDefault="00103044" w:rsidP="00155D4C">
            <w:pPr>
              <w:spacing w:line="276" w:lineRule="auto"/>
              <w:rPr>
                <w:rFonts w:eastAsia="Times New Roman" w:cs="Times New Roman"/>
                <w:b/>
                <w:lang w:val="en-GB"/>
              </w:rPr>
            </w:pPr>
            <w:r>
              <w:rPr>
                <w:rFonts w:eastAsia="Times New Roman" w:cs="Calibri"/>
                <w:lang w:val="en-GB"/>
              </w:rPr>
              <w:t>Department of Social Protection</w:t>
            </w:r>
          </w:p>
        </w:tc>
      </w:tr>
      <w:tr w:rsidR="00F564E0" w:rsidRPr="00495D0D" w14:paraId="76410B7C" w14:textId="77777777" w:rsidTr="00155D4C">
        <w:tc>
          <w:tcPr>
            <w:tcW w:w="468" w:type="pct"/>
            <w:shd w:val="clear" w:color="auto" w:fill="DBE5F1"/>
          </w:tcPr>
          <w:p w14:paraId="2EBAB5FA"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1.A.2</w:t>
            </w:r>
          </w:p>
        </w:tc>
        <w:tc>
          <w:tcPr>
            <w:tcW w:w="2499" w:type="pct"/>
            <w:shd w:val="clear" w:color="auto" w:fill="DBE5F1"/>
          </w:tcPr>
          <w:p w14:paraId="4BE41315"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Title of the competition</w:t>
            </w:r>
          </w:p>
        </w:tc>
        <w:tc>
          <w:tcPr>
            <w:tcW w:w="2032" w:type="pct"/>
          </w:tcPr>
          <w:p w14:paraId="07BCEF9D" w14:textId="77777777" w:rsidR="00F564E0" w:rsidRPr="00385514" w:rsidRDefault="00F564E0" w:rsidP="00155D4C">
            <w:pPr>
              <w:spacing w:line="276" w:lineRule="auto"/>
              <w:rPr>
                <w:rFonts w:eastAsia="Times New Roman" w:cs="Times New Roman"/>
                <w:bCs/>
                <w:lang w:val="en-GB"/>
              </w:rPr>
            </w:pPr>
            <w:r w:rsidRPr="009E44B5">
              <w:rPr>
                <w:rFonts w:cs="MyriadPro-Light"/>
                <w:bCs/>
                <w:lang w:bidi="en-US"/>
              </w:rPr>
              <w:t>Pest Control Services</w:t>
            </w:r>
          </w:p>
        </w:tc>
      </w:tr>
      <w:tr w:rsidR="00F564E0" w:rsidRPr="00495D0D" w14:paraId="4D0FBE93" w14:textId="77777777" w:rsidTr="00155D4C">
        <w:tc>
          <w:tcPr>
            <w:tcW w:w="468" w:type="pct"/>
            <w:shd w:val="clear" w:color="auto" w:fill="DBE5F1"/>
          </w:tcPr>
          <w:p w14:paraId="38628FC1"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1.A.3</w:t>
            </w:r>
          </w:p>
        </w:tc>
        <w:tc>
          <w:tcPr>
            <w:tcW w:w="2499" w:type="pct"/>
            <w:shd w:val="clear" w:color="auto" w:fill="DBE5F1"/>
          </w:tcPr>
          <w:p w14:paraId="3831B4C2"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Short description of the competition (</w:t>
            </w:r>
            <w:r w:rsidRPr="00495D0D">
              <w:rPr>
                <w:rFonts w:eastAsia="Times New Roman" w:cs="Times New Roman"/>
                <w:vertAlign w:val="superscript"/>
                <w:lang w:val="en-GB"/>
              </w:rPr>
              <w:footnoteReference w:id="3"/>
            </w:r>
            <w:r w:rsidRPr="00495D0D">
              <w:rPr>
                <w:rFonts w:eastAsia="Times New Roman" w:cs="Times New Roman"/>
                <w:lang w:val="en-GB"/>
              </w:rPr>
              <w:t>)</w:t>
            </w:r>
          </w:p>
        </w:tc>
        <w:tc>
          <w:tcPr>
            <w:tcW w:w="2032" w:type="pct"/>
          </w:tcPr>
          <w:p w14:paraId="65F0418D" w14:textId="77777777" w:rsidR="00F564E0" w:rsidRPr="00495D0D" w:rsidRDefault="00F564E0" w:rsidP="00155D4C">
            <w:pPr>
              <w:spacing w:line="276" w:lineRule="auto"/>
              <w:rPr>
                <w:rFonts w:eastAsia="Times New Roman" w:cs="Times New Roman"/>
                <w:b/>
                <w:lang w:val="en-GB"/>
              </w:rPr>
            </w:pPr>
            <w:r>
              <w:rPr>
                <w:rFonts w:eastAsia="Times New Roman" w:cs="Calibri"/>
                <w:lang w:val="en-GB"/>
              </w:rPr>
              <w:t>See RFT</w:t>
            </w:r>
          </w:p>
        </w:tc>
      </w:tr>
      <w:tr w:rsidR="00F564E0" w:rsidRPr="00495D0D" w14:paraId="29312F4C" w14:textId="77777777" w:rsidTr="00155D4C">
        <w:tc>
          <w:tcPr>
            <w:tcW w:w="468" w:type="pct"/>
            <w:shd w:val="clear" w:color="auto" w:fill="DBE5F1"/>
          </w:tcPr>
          <w:p w14:paraId="700EED02"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1.A.4</w:t>
            </w:r>
          </w:p>
        </w:tc>
        <w:tc>
          <w:tcPr>
            <w:tcW w:w="2499" w:type="pct"/>
            <w:shd w:val="clear" w:color="auto" w:fill="DBE5F1"/>
          </w:tcPr>
          <w:p w14:paraId="07A75D3E"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 xml:space="preserve">File reference number attributed by the contracting authority or contracting entity (if </w:t>
            </w:r>
            <w:proofErr w:type="gramStart"/>
            <w:r w:rsidRPr="00495D0D">
              <w:rPr>
                <w:rFonts w:eastAsia="Times New Roman" w:cs="Times New Roman"/>
                <w:lang w:val="en-GB"/>
              </w:rPr>
              <w:t>applicable)(</w:t>
            </w:r>
            <w:proofErr w:type="gramEnd"/>
            <w:r w:rsidRPr="00495D0D">
              <w:rPr>
                <w:rFonts w:eastAsia="Times New Roman" w:cs="Times New Roman"/>
                <w:vertAlign w:val="superscript"/>
                <w:lang w:val="en-GB"/>
              </w:rPr>
              <w:footnoteReference w:id="4"/>
            </w:r>
            <w:r w:rsidRPr="00495D0D">
              <w:rPr>
                <w:rFonts w:eastAsia="Times New Roman" w:cs="Times New Roman"/>
                <w:lang w:val="en-GB"/>
              </w:rPr>
              <w:t>)</w:t>
            </w:r>
          </w:p>
        </w:tc>
        <w:tc>
          <w:tcPr>
            <w:tcW w:w="2032" w:type="pct"/>
          </w:tcPr>
          <w:p w14:paraId="3AB0BC36" w14:textId="01AE37C6" w:rsidR="00F564E0" w:rsidRPr="00103044" w:rsidRDefault="00F564E0" w:rsidP="00155D4C">
            <w:pPr>
              <w:spacing w:line="276" w:lineRule="auto"/>
              <w:rPr>
                <w:rFonts w:eastAsia="Times New Roman" w:cs="Times New Roman"/>
                <w:b/>
                <w:highlight w:val="yellow"/>
                <w:lang w:val="en-GB"/>
              </w:rPr>
            </w:pPr>
          </w:p>
        </w:tc>
      </w:tr>
    </w:tbl>
    <w:p w14:paraId="5EF03B9E" w14:textId="77777777" w:rsidR="00F564E0" w:rsidRPr="00495D0D" w:rsidRDefault="00F564E0" w:rsidP="00F564E0">
      <w:pPr>
        <w:spacing w:line="276" w:lineRule="auto"/>
        <w:rPr>
          <w:rFonts w:eastAsia="Times New Roman" w:cs="Times New Roman"/>
          <w:lang w:val="en-GB"/>
        </w:rPr>
      </w:pPr>
    </w:p>
    <w:p w14:paraId="412C0167" w14:textId="77777777" w:rsidR="00F564E0" w:rsidRPr="00495D0D" w:rsidRDefault="00F564E0" w:rsidP="00F564E0">
      <w:pPr>
        <w:spacing w:line="276" w:lineRule="auto"/>
        <w:rPr>
          <w:rFonts w:eastAsia="Times New Roman" w:cs="Times New Roman"/>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42"/>
      </w:tblGrid>
      <w:tr w:rsidR="00F564E0" w:rsidRPr="00495D0D" w14:paraId="0DA28D7B" w14:textId="77777777" w:rsidTr="00155D4C">
        <w:tc>
          <w:tcPr>
            <w:tcW w:w="9242" w:type="dxa"/>
            <w:shd w:val="clear" w:color="auto" w:fill="EEECE1"/>
            <w:vAlign w:val="center"/>
          </w:tcPr>
          <w:p w14:paraId="503EA090" w14:textId="77777777" w:rsidR="00F564E0" w:rsidRPr="00495D0D" w:rsidRDefault="00F564E0" w:rsidP="00155D4C">
            <w:pPr>
              <w:spacing w:after="200" w:line="276" w:lineRule="auto"/>
              <w:rPr>
                <w:rFonts w:eastAsia="Times New Roman" w:cs="Times New Roman"/>
                <w:b/>
                <w:lang w:val="en-GB"/>
              </w:rPr>
            </w:pPr>
            <w:r w:rsidRPr="00495D0D">
              <w:rPr>
                <w:rFonts w:eastAsia="Times New Roman" w:cs="Times New Roman"/>
                <w:b/>
                <w:lang w:val="en-GB"/>
              </w:rPr>
              <w:t>All other information in all sections of the ESPD to be filled in by the economic operator.</w:t>
            </w:r>
          </w:p>
        </w:tc>
      </w:tr>
    </w:tbl>
    <w:p w14:paraId="301A6101" w14:textId="77777777" w:rsidR="00F564E0" w:rsidRPr="00495D0D" w:rsidRDefault="00F564E0" w:rsidP="00F564E0">
      <w:pPr>
        <w:spacing w:line="276" w:lineRule="auto"/>
        <w:rPr>
          <w:rFonts w:eastAsia="Times New Roman" w:cs="Times New Roman"/>
          <w:b/>
          <w:lang w:val="en-GB"/>
        </w:rPr>
      </w:pPr>
    </w:p>
    <w:p w14:paraId="7F083B7A" w14:textId="77777777" w:rsidR="00F564E0" w:rsidRPr="00495D0D" w:rsidRDefault="00F564E0" w:rsidP="00F564E0">
      <w:pPr>
        <w:spacing w:line="276" w:lineRule="auto"/>
        <w:rPr>
          <w:rFonts w:eastAsia="Times New Roman" w:cs="Times New Roman"/>
          <w:b/>
          <w:lang w:val="en-GB"/>
        </w:rPr>
      </w:pPr>
      <w:r w:rsidRPr="00495D0D">
        <w:rPr>
          <w:rFonts w:eastAsia="Times New Roman" w:cs="Times New Roman"/>
          <w:b/>
          <w:lang w:val="en-GB"/>
        </w:rPr>
        <w:br w:type="page"/>
      </w:r>
    </w:p>
    <w:p w14:paraId="79DEA889" w14:textId="77777777" w:rsidR="00F564E0" w:rsidRPr="00666018" w:rsidRDefault="00F564E0" w:rsidP="00F564E0">
      <w:pPr>
        <w:spacing w:after="0" w:line="276" w:lineRule="auto"/>
        <w:jc w:val="center"/>
        <w:rPr>
          <w:rFonts w:eastAsia="Times New Roman" w:cs="Times New Roman"/>
          <w:b/>
          <w:sz w:val="24"/>
          <w:lang w:val="en-GB"/>
        </w:rPr>
      </w:pPr>
      <w:r w:rsidRPr="00666018">
        <w:rPr>
          <w:rFonts w:eastAsia="Times New Roman" w:cs="Times New Roman"/>
          <w:b/>
          <w:sz w:val="24"/>
          <w:lang w:val="en-GB"/>
        </w:rPr>
        <w:lastRenderedPageBreak/>
        <w:t>Part II: Information concerning the economic operator</w:t>
      </w:r>
    </w:p>
    <w:p w14:paraId="6DF47B4A" w14:textId="77777777" w:rsidR="00F564E0" w:rsidRPr="00666018" w:rsidRDefault="00F564E0" w:rsidP="00F564E0">
      <w:pPr>
        <w:tabs>
          <w:tab w:val="left" w:pos="5445"/>
        </w:tabs>
        <w:spacing w:after="0" w:line="276" w:lineRule="auto"/>
        <w:rPr>
          <w:rFonts w:eastAsia="Times New Roman" w:cs="Times New Roman"/>
          <w:b/>
          <w:sz w:val="24"/>
          <w:lang w:val="en-GB"/>
        </w:rPr>
      </w:pPr>
      <w:r w:rsidRPr="00666018">
        <w:rPr>
          <w:rFonts w:eastAsia="Times New Roman" w:cs="Times New Roman"/>
          <w:b/>
          <w:sz w:val="24"/>
          <w:lang w:val="en-GB"/>
        </w:rPr>
        <w:tab/>
      </w:r>
    </w:p>
    <w:p w14:paraId="572AB8E6" w14:textId="77777777" w:rsidR="00F564E0" w:rsidRPr="00666018" w:rsidRDefault="00F564E0" w:rsidP="00F564E0">
      <w:pPr>
        <w:spacing w:after="0" w:line="276" w:lineRule="auto"/>
        <w:jc w:val="center"/>
        <w:rPr>
          <w:rFonts w:eastAsia="Times New Roman" w:cs="Times New Roman"/>
          <w:b/>
          <w:sz w:val="24"/>
          <w:lang w:val="en-GB"/>
        </w:rPr>
      </w:pPr>
      <w:r w:rsidRPr="00666018">
        <w:rPr>
          <w:rFonts w:eastAsia="Times New Roman" w:cs="Times New Roman"/>
          <w:b/>
          <w:sz w:val="24"/>
          <w:lang w:val="en-GB"/>
        </w:rPr>
        <w:t>II.A: INFORMATION ABOUT THE ECONOMIC OPERATOR</w:t>
      </w:r>
    </w:p>
    <w:p w14:paraId="1D042281" w14:textId="77777777" w:rsidR="00F564E0" w:rsidRPr="00495D0D" w:rsidRDefault="00F564E0" w:rsidP="00F564E0">
      <w:pPr>
        <w:spacing w:after="0" w:line="276" w:lineRule="auto"/>
        <w:jc w:val="center"/>
        <w:rPr>
          <w:rFonts w:eastAsia="Times New Roman" w:cs="Times New Roman"/>
          <w:b/>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5"/>
        <w:gridCol w:w="3685"/>
      </w:tblGrid>
      <w:tr w:rsidR="00F564E0" w:rsidRPr="00495D0D" w14:paraId="72B45734" w14:textId="77777777" w:rsidTr="00155D4C">
        <w:trPr>
          <w:cantSplit/>
          <w:trHeight w:val="218"/>
        </w:trPr>
        <w:tc>
          <w:tcPr>
            <w:tcW w:w="850" w:type="dxa"/>
            <w:shd w:val="clear" w:color="auto" w:fill="244061"/>
          </w:tcPr>
          <w:p w14:paraId="42AC6543" w14:textId="77777777" w:rsidR="00F564E0" w:rsidRPr="00495D0D" w:rsidRDefault="00F564E0" w:rsidP="00155D4C">
            <w:pPr>
              <w:spacing w:line="240" w:lineRule="auto"/>
              <w:rPr>
                <w:rFonts w:eastAsia="Times New Roman" w:cs="Calibri"/>
                <w:b/>
                <w:color w:val="FFFFFF"/>
                <w:lang w:val="en-GB"/>
              </w:rPr>
            </w:pPr>
          </w:p>
        </w:tc>
        <w:tc>
          <w:tcPr>
            <w:tcW w:w="4535" w:type="dxa"/>
            <w:shd w:val="clear" w:color="auto" w:fill="244061"/>
          </w:tcPr>
          <w:p w14:paraId="6AB5903B"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Identification</w:t>
            </w:r>
          </w:p>
        </w:tc>
        <w:tc>
          <w:tcPr>
            <w:tcW w:w="3685" w:type="dxa"/>
            <w:shd w:val="clear" w:color="auto" w:fill="244061"/>
          </w:tcPr>
          <w:p w14:paraId="526B1FEB"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Answer</w:t>
            </w:r>
          </w:p>
        </w:tc>
      </w:tr>
      <w:tr w:rsidR="00F564E0" w:rsidRPr="00495D0D" w14:paraId="6ADD4353" w14:textId="77777777" w:rsidTr="00155D4C">
        <w:trPr>
          <w:cantSplit/>
          <w:trHeight w:val="218"/>
        </w:trPr>
        <w:tc>
          <w:tcPr>
            <w:tcW w:w="850" w:type="dxa"/>
            <w:shd w:val="clear" w:color="auto" w:fill="DBE5F1"/>
          </w:tcPr>
          <w:p w14:paraId="0B82681F"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2.A.1</w:t>
            </w:r>
          </w:p>
        </w:tc>
        <w:tc>
          <w:tcPr>
            <w:tcW w:w="4535" w:type="dxa"/>
            <w:shd w:val="clear" w:color="auto" w:fill="DBE5F1"/>
          </w:tcPr>
          <w:p w14:paraId="24E1150D"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Name</w:t>
            </w:r>
          </w:p>
        </w:tc>
        <w:tc>
          <w:tcPr>
            <w:tcW w:w="3685" w:type="dxa"/>
          </w:tcPr>
          <w:p w14:paraId="69F15881"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3F7A8FB9" w14:textId="77777777" w:rsidTr="00155D4C">
        <w:trPr>
          <w:cantSplit/>
          <w:trHeight w:val="1655"/>
        </w:trPr>
        <w:tc>
          <w:tcPr>
            <w:tcW w:w="850" w:type="dxa"/>
            <w:shd w:val="clear" w:color="auto" w:fill="DBE5F1"/>
          </w:tcPr>
          <w:p w14:paraId="456CA7A9"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2.A.2</w:t>
            </w:r>
          </w:p>
        </w:tc>
        <w:tc>
          <w:tcPr>
            <w:tcW w:w="4535" w:type="dxa"/>
            <w:shd w:val="clear" w:color="auto" w:fill="DBE5F1"/>
          </w:tcPr>
          <w:p w14:paraId="7468D66F"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VAT number, if applicable </w:t>
            </w:r>
          </w:p>
          <w:p w14:paraId="74F74A92"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If no VAT number is applicable, please indicate another national identification number, if required and applicable</w:t>
            </w:r>
          </w:p>
        </w:tc>
        <w:tc>
          <w:tcPr>
            <w:tcW w:w="3685" w:type="dxa"/>
          </w:tcPr>
          <w:p w14:paraId="4DF4B2C2"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0939955C" w14:textId="77777777" w:rsidTr="00155D4C">
        <w:trPr>
          <w:cantSplit/>
          <w:trHeight w:val="218"/>
        </w:trPr>
        <w:tc>
          <w:tcPr>
            <w:tcW w:w="850" w:type="dxa"/>
            <w:shd w:val="clear" w:color="auto" w:fill="DBE5F1"/>
          </w:tcPr>
          <w:p w14:paraId="5BE87E7A"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2.A.3</w:t>
            </w:r>
          </w:p>
        </w:tc>
        <w:tc>
          <w:tcPr>
            <w:tcW w:w="4535" w:type="dxa"/>
            <w:shd w:val="clear" w:color="auto" w:fill="DBE5F1"/>
          </w:tcPr>
          <w:p w14:paraId="0148F919"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Postal Address</w:t>
            </w:r>
          </w:p>
        </w:tc>
        <w:tc>
          <w:tcPr>
            <w:tcW w:w="3685" w:type="dxa"/>
          </w:tcPr>
          <w:p w14:paraId="6788E156" w14:textId="77777777" w:rsidR="00F564E0" w:rsidRPr="00495D0D" w:rsidRDefault="00F564E0" w:rsidP="00155D4C">
            <w:pPr>
              <w:spacing w:line="240" w:lineRule="auto"/>
              <w:rPr>
                <w:rFonts w:eastAsia="Times New Roman" w:cs="Calibri"/>
                <w:lang w:val="en-GB"/>
              </w:rPr>
            </w:pPr>
            <w:r>
              <w:rPr>
                <w:rFonts w:eastAsia="Times New Roman" w:cs="Calibri"/>
                <w:lang w:val="en-GB"/>
              </w:rPr>
              <w:fldChar w:fldCharType="begin">
                <w:ffData>
                  <w:name w:val=""/>
                  <w:enabled/>
                  <w:calcOnExit w:val="0"/>
                  <w:textInput>
                    <w:default w:val="[Click here and insert details]"/>
                  </w:textInput>
                </w:ffData>
              </w:fldChar>
            </w:r>
            <w:r>
              <w:rPr>
                <w:rFonts w:eastAsia="Times New Roman" w:cs="Calibri"/>
                <w:lang w:val="en-GB"/>
              </w:rPr>
              <w:instrText xml:space="preserve"> FORMTEXT </w:instrText>
            </w:r>
            <w:r>
              <w:rPr>
                <w:rFonts w:eastAsia="Times New Roman" w:cs="Calibri"/>
                <w:lang w:val="en-GB"/>
              </w:rPr>
            </w:r>
            <w:r>
              <w:rPr>
                <w:rFonts w:eastAsia="Times New Roman" w:cs="Calibri"/>
                <w:lang w:val="en-GB"/>
              </w:rPr>
              <w:fldChar w:fldCharType="separate"/>
            </w:r>
            <w:r>
              <w:rPr>
                <w:rFonts w:eastAsia="Times New Roman" w:cs="Calibri"/>
                <w:noProof/>
                <w:lang w:val="en-GB"/>
              </w:rPr>
              <w:t>[Click here and insert details]</w:t>
            </w:r>
            <w:r>
              <w:rPr>
                <w:rFonts w:eastAsia="Times New Roman" w:cs="Calibri"/>
                <w:lang w:val="en-GB"/>
              </w:rPr>
              <w:fldChar w:fldCharType="end"/>
            </w:r>
          </w:p>
        </w:tc>
      </w:tr>
      <w:tr w:rsidR="00F564E0" w:rsidRPr="00495D0D" w14:paraId="72CDA1A4" w14:textId="77777777" w:rsidTr="00155D4C">
        <w:trPr>
          <w:cantSplit/>
          <w:trHeight w:val="218"/>
        </w:trPr>
        <w:tc>
          <w:tcPr>
            <w:tcW w:w="850" w:type="dxa"/>
            <w:shd w:val="clear" w:color="auto" w:fill="DBE5F1"/>
          </w:tcPr>
          <w:p w14:paraId="0123A5B2"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2.A.4</w:t>
            </w:r>
          </w:p>
        </w:tc>
        <w:tc>
          <w:tcPr>
            <w:tcW w:w="4535" w:type="dxa"/>
            <w:shd w:val="clear" w:color="auto" w:fill="DBE5F1"/>
          </w:tcPr>
          <w:p w14:paraId="4F9844C7"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Contact person or </w:t>
            </w:r>
            <w:proofErr w:type="gramStart"/>
            <w:r w:rsidRPr="00495D0D">
              <w:rPr>
                <w:rFonts w:eastAsia="Times New Roman" w:cs="Calibri"/>
                <w:lang w:val="en-GB"/>
              </w:rPr>
              <w:t>persons(</w:t>
            </w:r>
            <w:proofErr w:type="gramEnd"/>
            <w:r w:rsidRPr="00495D0D">
              <w:rPr>
                <w:rFonts w:eastAsia="Times New Roman" w:cs="Calibri"/>
                <w:vertAlign w:val="superscript"/>
                <w:lang w:val="en-GB"/>
              </w:rPr>
              <w:footnoteReference w:id="5"/>
            </w:r>
            <w:r w:rsidRPr="00495D0D">
              <w:rPr>
                <w:rFonts w:eastAsia="Times New Roman" w:cs="Calibri"/>
                <w:lang w:val="en-GB"/>
              </w:rPr>
              <w:t>)</w:t>
            </w:r>
          </w:p>
        </w:tc>
        <w:tc>
          <w:tcPr>
            <w:tcW w:w="3685" w:type="dxa"/>
          </w:tcPr>
          <w:p w14:paraId="1F935918"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2D1512BC" w14:textId="77777777" w:rsidTr="00155D4C">
        <w:trPr>
          <w:cantSplit/>
          <w:trHeight w:val="218"/>
        </w:trPr>
        <w:tc>
          <w:tcPr>
            <w:tcW w:w="850" w:type="dxa"/>
            <w:shd w:val="clear" w:color="auto" w:fill="DBE5F1"/>
          </w:tcPr>
          <w:p w14:paraId="55BF0C0F"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2.A.5</w:t>
            </w:r>
          </w:p>
        </w:tc>
        <w:tc>
          <w:tcPr>
            <w:tcW w:w="4535" w:type="dxa"/>
            <w:shd w:val="clear" w:color="auto" w:fill="DBE5F1"/>
          </w:tcPr>
          <w:p w14:paraId="1D3E827A"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Telephone</w:t>
            </w:r>
          </w:p>
        </w:tc>
        <w:tc>
          <w:tcPr>
            <w:tcW w:w="3685" w:type="dxa"/>
          </w:tcPr>
          <w:p w14:paraId="022052CC"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0A5FB42B" w14:textId="77777777" w:rsidTr="00155D4C">
        <w:trPr>
          <w:cantSplit/>
          <w:trHeight w:val="218"/>
        </w:trPr>
        <w:tc>
          <w:tcPr>
            <w:tcW w:w="850" w:type="dxa"/>
            <w:shd w:val="clear" w:color="auto" w:fill="DBE5F1"/>
          </w:tcPr>
          <w:p w14:paraId="1C7C79BD"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2.A.6</w:t>
            </w:r>
          </w:p>
        </w:tc>
        <w:tc>
          <w:tcPr>
            <w:tcW w:w="4535" w:type="dxa"/>
            <w:shd w:val="clear" w:color="auto" w:fill="DBE5F1"/>
          </w:tcPr>
          <w:p w14:paraId="6E56FE0E"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E-mail</w:t>
            </w:r>
          </w:p>
        </w:tc>
        <w:tc>
          <w:tcPr>
            <w:tcW w:w="3685" w:type="dxa"/>
          </w:tcPr>
          <w:p w14:paraId="1A5D5A58"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42571C0E" w14:textId="77777777" w:rsidTr="00155D4C">
        <w:trPr>
          <w:cantSplit/>
          <w:trHeight w:val="218"/>
        </w:trPr>
        <w:tc>
          <w:tcPr>
            <w:tcW w:w="850" w:type="dxa"/>
            <w:shd w:val="clear" w:color="auto" w:fill="DBE5F1"/>
          </w:tcPr>
          <w:p w14:paraId="148F9311"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2.A.7</w:t>
            </w:r>
          </w:p>
        </w:tc>
        <w:tc>
          <w:tcPr>
            <w:tcW w:w="4535" w:type="dxa"/>
            <w:shd w:val="clear" w:color="auto" w:fill="DBE5F1"/>
          </w:tcPr>
          <w:p w14:paraId="6309A48D"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Internet address (web address) (if applicable)</w:t>
            </w:r>
          </w:p>
        </w:tc>
        <w:tc>
          <w:tcPr>
            <w:tcW w:w="3685" w:type="dxa"/>
          </w:tcPr>
          <w:p w14:paraId="03FAA9F7"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61A9FA61" w14:textId="77777777" w:rsidTr="00155D4C">
        <w:trPr>
          <w:cantSplit/>
          <w:trHeight w:val="218"/>
        </w:trPr>
        <w:tc>
          <w:tcPr>
            <w:tcW w:w="850" w:type="dxa"/>
            <w:shd w:val="clear" w:color="auto" w:fill="244061"/>
          </w:tcPr>
          <w:p w14:paraId="22DC2F30" w14:textId="77777777" w:rsidR="00F564E0" w:rsidRPr="00495D0D" w:rsidRDefault="00F564E0" w:rsidP="00155D4C">
            <w:pPr>
              <w:spacing w:line="240" w:lineRule="auto"/>
              <w:rPr>
                <w:rFonts w:eastAsia="Times New Roman" w:cs="Calibri"/>
                <w:b/>
                <w:color w:val="FFFFFF"/>
                <w:lang w:val="en-GB"/>
              </w:rPr>
            </w:pPr>
          </w:p>
        </w:tc>
        <w:tc>
          <w:tcPr>
            <w:tcW w:w="4535" w:type="dxa"/>
            <w:shd w:val="clear" w:color="auto" w:fill="244061"/>
          </w:tcPr>
          <w:p w14:paraId="740AFFB4"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General Information</w:t>
            </w:r>
          </w:p>
        </w:tc>
        <w:tc>
          <w:tcPr>
            <w:tcW w:w="3685" w:type="dxa"/>
            <w:shd w:val="clear" w:color="auto" w:fill="244061"/>
          </w:tcPr>
          <w:p w14:paraId="6500903A"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Answer</w:t>
            </w:r>
          </w:p>
        </w:tc>
      </w:tr>
      <w:tr w:rsidR="00F564E0" w:rsidRPr="00495D0D" w14:paraId="0467081F" w14:textId="77777777" w:rsidTr="00155D4C">
        <w:trPr>
          <w:cantSplit/>
          <w:trHeight w:val="831"/>
        </w:trPr>
        <w:tc>
          <w:tcPr>
            <w:tcW w:w="850" w:type="dxa"/>
            <w:shd w:val="clear" w:color="auto" w:fill="DBE5F1"/>
          </w:tcPr>
          <w:p w14:paraId="50F73800"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2.A.8</w:t>
            </w:r>
          </w:p>
        </w:tc>
        <w:tc>
          <w:tcPr>
            <w:tcW w:w="4535" w:type="dxa"/>
            <w:shd w:val="clear" w:color="auto" w:fill="DBE5F1"/>
          </w:tcPr>
          <w:p w14:paraId="372C2CE5"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Is the economic operator a Micro, a Small or a Medium-Sized Enterprise (</w:t>
            </w:r>
            <w:r w:rsidRPr="00495D0D">
              <w:rPr>
                <w:rFonts w:eastAsia="Times New Roman" w:cs="Calibri"/>
                <w:vertAlign w:val="superscript"/>
                <w:lang w:val="en-GB"/>
              </w:rPr>
              <w:footnoteReference w:id="6"/>
            </w:r>
            <w:r w:rsidRPr="00495D0D">
              <w:rPr>
                <w:rFonts w:eastAsia="Times New Roman" w:cs="Calibri"/>
                <w:lang w:val="en-GB"/>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F564E0" w:rsidRPr="00495D0D" w14:paraId="32A4BD39" w14:textId="77777777" w:rsidTr="00155D4C">
              <w:trPr>
                <w:trHeight w:val="211"/>
              </w:trPr>
              <w:tc>
                <w:tcPr>
                  <w:tcW w:w="624" w:type="dxa"/>
                  <w:tcMar>
                    <w:left w:w="0" w:type="dxa"/>
                    <w:right w:w="0" w:type="dxa"/>
                  </w:tcMar>
                  <w:vAlign w:val="center"/>
                </w:tcPr>
                <w:p w14:paraId="34C31F50"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3C951CE6"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bookmarkStart w:id="1" w:name="Check1"/>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bookmarkEnd w:id="1"/>
                </w:p>
              </w:tc>
              <w:tc>
                <w:tcPr>
                  <w:tcW w:w="397" w:type="dxa"/>
                  <w:tcMar>
                    <w:left w:w="0" w:type="dxa"/>
                    <w:right w:w="0" w:type="dxa"/>
                  </w:tcMar>
                  <w:vAlign w:val="center"/>
                </w:tcPr>
                <w:p w14:paraId="3F827F6B"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1134" w:type="dxa"/>
                  <w:tcMar>
                    <w:left w:w="0" w:type="dxa"/>
                    <w:right w:w="0" w:type="dxa"/>
                  </w:tcMar>
                  <w:vAlign w:val="center"/>
                </w:tcPr>
                <w:p w14:paraId="0C5EF9E0"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74FC0C0B" w14:textId="77777777" w:rsidR="00F564E0" w:rsidRPr="00495D0D" w:rsidRDefault="00F564E0" w:rsidP="00155D4C">
            <w:pPr>
              <w:spacing w:line="240" w:lineRule="auto"/>
              <w:rPr>
                <w:rFonts w:eastAsia="Times New Roman" w:cs="Calibri"/>
                <w:lang w:val="en-GB"/>
              </w:rPr>
            </w:pPr>
          </w:p>
        </w:tc>
      </w:tr>
      <w:tr w:rsidR="00F564E0" w:rsidRPr="00495D0D" w14:paraId="34184E70" w14:textId="77777777" w:rsidTr="00155D4C">
        <w:trPr>
          <w:cantSplit/>
          <w:trHeight w:val="1417"/>
        </w:trPr>
        <w:tc>
          <w:tcPr>
            <w:tcW w:w="850" w:type="dxa"/>
            <w:shd w:val="clear" w:color="auto" w:fill="DBE5F1"/>
          </w:tcPr>
          <w:p w14:paraId="7FAF4621"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2.A.9</w:t>
            </w:r>
          </w:p>
        </w:tc>
        <w:tc>
          <w:tcPr>
            <w:tcW w:w="4535" w:type="dxa"/>
            <w:shd w:val="clear" w:color="auto" w:fill="DBE5F1"/>
          </w:tcPr>
          <w:p w14:paraId="02225B06"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to 2.A.8 is </w:t>
            </w:r>
            <w:r w:rsidRPr="00495D0D">
              <w:rPr>
                <w:rFonts w:eastAsia="Times New Roman" w:cs="Calibri"/>
                <w:b/>
                <w:lang w:val="en-GB"/>
              </w:rPr>
              <w:t xml:space="preserve">yes, </w:t>
            </w:r>
            <w:r w:rsidRPr="00495D0D">
              <w:rPr>
                <w:rFonts w:eastAsia="Times New Roman" w:cs="Calibri"/>
                <w:lang w:val="en-GB"/>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F564E0" w:rsidRPr="00495D0D" w14:paraId="495DB16D" w14:textId="77777777" w:rsidTr="00155D4C">
              <w:trPr>
                <w:trHeight w:val="397"/>
              </w:trPr>
              <w:tc>
                <w:tcPr>
                  <w:tcW w:w="1304" w:type="dxa"/>
                  <w:tcBorders>
                    <w:top w:val="nil"/>
                    <w:left w:val="nil"/>
                    <w:bottom w:val="nil"/>
                    <w:right w:val="nil"/>
                  </w:tcBorders>
                  <w:vAlign w:val="center"/>
                </w:tcPr>
                <w:p w14:paraId="7B0AB28B"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Micro</w:t>
                  </w:r>
                </w:p>
              </w:tc>
              <w:tc>
                <w:tcPr>
                  <w:tcW w:w="1701" w:type="dxa"/>
                  <w:tcBorders>
                    <w:top w:val="nil"/>
                    <w:left w:val="nil"/>
                    <w:bottom w:val="nil"/>
                    <w:right w:val="nil"/>
                  </w:tcBorders>
                  <w:vAlign w:val="center"/>
                </w:tcPr>
                <w:p w14:paraId="647075A2" w14:textId="77777777" w:rsidR="00F564E0" w:rsidRPr="00495D0D" w:rsidRDefault="00F564E0" w:rsidP="00155D4C">
                  <w:pPr>
                    <w:spacing w:line="240" w:lineRule="auto"/>
                    <w:rPr>
                      <w:rFonts w:eastAsia="Times New Roman"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r w:rsidR="00F564E0" w:rsidRPr="00495D0D" w14:paraId="30D076A4" w14:textId="77777777" w:rsidTr="00155D4C">
              <w:trPr>
                <w:trHeight w:val="397"/>
              </w:trPr>
              <w:tc>
                <w:tcPr>
                  <w:tcW w:w="1304" w:type="dxa"/>
                  <w:tcBorders>
                    <w:top w:val="nil"/>
                    <w:left w:val="nil"/>
                    <w:bottom w:val="nil"/>
                    <w:right w:val="nil"/>
                  </w:tcBorders>
                  <w:vAlign w:val="center"/>
                </w:tcPr>
                <w:p w14:paraId="2A6C79D1"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Small</w:t>
                  </w:r>
                </w:p>
              </w:tc>
              <w:tc>
                <w:tcPr>
                  <w:tcW w:w="1701" w:type="dxa"/>
                  <w:tcBorders>
                    <w:top w:val="nil"/>
                    <w:left w:val="nil"/>
                    <w:bottom w:val="nil"/>
                    <w:right w:val="nil"/>
                  </w:tcBorders>
                  <w:vAlign w:val="center"/>
                </w:tcPr>
                <w:p w14:paraId="1E8A0AE3" w14:textId="77777777" w:rsidR="00F564E0" w:rsidRPr="00495D0D" w:rsidRDefault="00F564E0" w:rsidP="00155D4C">
                  <w:pPr>
                    <w:spacing w:line="240" w:lineRule="auto"/>
                    <w:rPr>
                      <w:rFonts w:eastAsia="Times New Roman"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r w:rsidR="00F564E0" w:rsidRPr="00495D0D" w14:paraId="6D5242F7" w14:textId="77777777" w:rsidTr="00155D4C">
              <w:trPr>
                <w:trHeight w:val="397"/>
              </w:trPr>
              <w:tc>
                <w:tcPr>
                  <w:tcW w:w="1304" w:type="dxa"/>
                  <w:tcBorders>
                    <w:top w:val="nil"/>
                    <w:left w:val="nil"/>
                    <w:bottom w:val="nil"/>
                    <w:right w:val="nil"/>
                  </w:tcBorders>
                  <w:vAlign w:val="center"/>
                </w:tcPr>
                <w:p w14:paraId="486432B1"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Medium</w:t>
                  </w:r>
                </w:p>
              </w:tc>
              <w:tc>
                <w:tcPr>
                  <w:tcW w:w="1701" w:type="dxa"/>
                  <w:tcBorders>
                    <w:top w:val="nil"/>
                    <w:left w:val="nil"/>
                    <w:bottom w:val="nil"/>
                    <w:right w:val="nil"/>
                  </w:tcBorders>
                  <w:vAlign w:val="center"/>
                </w:tcPr>
                <w:p w14:paraId="46F98438" w14:textId="77777777" w:rsidR="00F564E0" w:rsidRPr="00495D0D" w:rsidRDefault="00F564E0" w:rsidP="00155D4C">
                  <w:pPr>
                    <w:spacing w:line="240" w:lineRule="auto"/>
                    <w:rPr>
                      <w:rFonts w:eastAsia="Times New Roman"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07DFE9C8" w14:textId="77777777" w:rsidR="00F564E0" w:rsidRPr="00495D0D" w:rsidRDefault="00F564E0" w:rsidP="00155D4C">
            <w:pPr>
              <w:spacing w:line="240" w:lineRule="auto"/>
              <w:rPr>
                <w:rFonts w:eastAsia="Times New Roman" w:cs="Calibri"/>
                <w:lang w:val="en-GB"/>
              </w:rPr>
            </w:pPr>
          </w:p>
        </w:tc>
      </w:tr>
      <w:tr w:rsidR="00F564E0" w:rsidRPr="00495D0D" w14:paraId="6B376129" w14:textId="77777777" w:rsidTr="00155D4C">
        <w:trPr>
          <w:cantSplit/>
          <w:trHeight w:val="218"/>
        </w:trPr>
        <w:tc>
          <w:tcPr>
            <w:tcW w:w="850" w:type="dxa"/>
            <w:shd w:val="clear" w:color="auto" w:fill="DBE5F1"/>
          </w:tcPr>
          <w:p w14:paraId="2385DBAE"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2.A.10</w:t>
            </w:r>
          </w:p>
        </w:tc>
        <w:tc>
          <w:tcPr>
            <w:tcW w:w="4535" w:type="dxa"/>
            <w:shd w:val="clear" w:color="auto" w:fill="DBE5F1"/>
          </w:tcPr>
          <w:p w14:paraId="61497681" w14:textId="77777777" w:rsidR="00F564E0" w:rsidRPr="00495D0D" w:rsidRDefault="00F564E0" w:rsidP="00155D4C">
            <w:pPr>
              <w:spacing w:line="240" w:lineRule="auto"/>
              <w:rPr>
                <w:rFonts w:eastAsia="Times New Roman" w:cs="Calibri"/>
                <w:lang w:val="en-GB"/>
              </w:rPr>
            </w:pPr>
            <w:r w:rsidRPr="00495D0D">
              <w:rPr>
                <w:rFonts w:eastAsia="Times New Roman" w:cs="Calibri"/>
                <w:b/>
                <w:lang w:val="en-GB"/>
              </w:rPr>
              <w:t xml:space="preserve">Only in case the procurement is reserved </w:t>
            </w:r>
            <w:r w:rsidRPr="00495D0D">
              <w:rPr>
                <w:rFonts w:eastAsia="Times New Roman" w:cs="Calibri"/>
                <w:lang w:val="en-GB"/>
              </w:rPr>
              <w:t>(</w:t>
            </w:r>
            <w:r w:rsidRPr="00495D0D">
              <w:rPr>
                <w:rFonts w:eastAsia="Times New Roman" w:cs="Calibri"/>
                <w:vertAlign w:val="superscript"/>
                <w:lang w:val="en-GB"/>
              </w:rPr>
              <w:footnoteReference w:id="7"/>
            </w:r>
            <w:r w:rsidRPr="00495D0D">
              <w:rPr>
                <w:rFonts w:eastAsia="Times New Roman" w:cs="Calibri"/>
                <w:lang w:val="en-GB"/>
              </w:rPr>
              <w:t>), is the economic operator a sheltered workshop, a ‘social business</w:t>
            </w:r>
            <w:proofErr w:type="gramStart"/>
            <w:r w:rsidRPr="00495D0D">
              <w:rPr>
                <w:rFonts w:eastAsia="Times New Roman" w:cs="Calibri"/>
                <w:lang w:val="en-GB"/>
              </w:rPr>
              <w:t>’(</w:t>
            </w:r>
            <w:proofErr w:type="gramEnd"/>
            <w:r w:rsidRPr="00495D0D">
              <w:rPr>
                <w:rFonts w:eastAsia="Times New Roman" w:cs="Calibri"/>
                <w:vertAlign w:val="superscript"/>
                <w:lang w:val="en-GB"/>
              </w:rPr>
              <w:footnoteReference w:id="8"/>
            </w:r>
            <w:r w:rsidRPr="00495D0D">
              <w:rPr>
                <w:rFonts w:eastAsia="Times New Roman" w:cs="Calibri"/>
                <w:lang w:val="en-GB"/>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F564E0" w:rsidRPr="00495D0D" w14:paraId="15C401F7" w14:textId="77777777" w:rsidTr="00155D4C">
              <w:trPr>
                <w:trHeight w:val="211"/>
              </w:trPr>
              <w:tc>
                <w:tcPr>
                  <w:tcW w:w="624" w:type="dxa"/>
                  <w:tcMar>
                    <w:left w:w="0" w:type="dxa"/>
                    <w:right w:w="0" w:type="dxa"/>
                  </w:tcMar>
                  <w:vAlign w:val="center"/>
                </w:tcPr>
                <w:p w14:paraId="5A5419F7" w14:textId="77777777" w:rsidR="00F564E0" w:rsidRPr="00495D0D" w:rsidRDefault="00F564E0" w:rsidP="00155D4C">
                  <w:pPr>
                    <w:spacing w:line="240" w:lineRule="auto"/>
                    <w:jc w:val="center"/>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6774F02B"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0C2EA0DA"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1134" w:type="dxa"/>
                  <w:tcMar>
                    <w:left w:w="0" w:type="dxa"/>
                    <w:right w:w="0" w:type="dxa"/>
                  </w:tcMar>
                  <w:vAlign w:val="center"/>
                </w:tcPr>
                <w:p w14:paraId="73DD8F01"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1B8C2A16" w14:textId="77777777" w:rsidR="00F564E0" w:rsidRPr="00495D0D" w:rsidRDefault="00F564E0" w:rsidP="00155D4C">
            <w:pPr>
              <w:spacing w:line="240" w:lineRule="auto"/>
              <w:rPr>
                <w:rFonts w:eastAsia="Times New Roman" w:cs="Calibri"/>
                <w:lang w:val="en-GB"/>
              </w:rPr>
            </w:pPr>
          </w:p>
        </w:tc>
      </w:tr>
      <w:tr w:rsidR="00F564E0" w:rsidRPr="00495D0D" w14:paraId="70D250A4" w14:textId="77777777" w:rsidTr="00155D4C">
        <w:trPr>
          <w:cantSplit/>
          <w:trHeight w:val="991"/>
        </w:trPr>
        <w:tc>
          <w:tcPr>
            <w:tcW w:w="850" w:type="dxa"/>
            <w:shd w:val="clear" w:color="auto" w:fill="DBE5F1"/>
          </w:tcPr>
          <w:p w14:paraId="46975390"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lastRenderedPageBreak/>
              <w:t>2.A.11</w:t>
            </w:r>
          </w:p>
        </w:tc>
        <w:tc>
          <w:tcPr>
            <w:tcW w:w="4535" w:type="dxa"/>
            <w:shd w:val="clear" w:color="auto" w:fill="DBE5F1"/>
          </w:tcPr>
          <w:p w14:paraId="366D83EB"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If the answer to 2.A.10 is</w:t>
            </w:r>
            <w:r w:rsidRPr="00495D0D">
              <w:rPr>
                <w:rFonts w:eastAsia="Times New Roman" w:cs="Calibri"/>
                <w:b/>
                <w:lang w:val="en-GB"/>
              </w:rPr>
              <w:t xml:space="preserve"> yes, </w:t>
            </w:r>
            <w:r w:rsidRPr="00495D0D">
              <w:rPr>
                <w:rFonts w:eastAsia="Times New Roman" w:cs="Calibri"/>
                <w:lang w:val="en-GB"/>
              </w:rPr>
              <w:t>please complete (a) and (b) below:</w:t>
            </w:r>
          </w:p>
        </w:tc>
        <w:tc>
          <w:tcPr>
            <w:tcW w:w="3685" w:type="dxa"/>
            <w:vAlign w:val="center"/>
          </w:tcPr>
          <w:p w14:paraId="226AA896" w14:textId="77777777" w:rsidR="00F564E0" w:rsidRPr="00495D0D" w:rsidRDefault="00F564E0" w:rsidP="00155D4C">
            <w:pPr>
              <w:spacing w:line="240" w:lineRule="auto"/>
              <w:rPr>
                <w:rFonts w:eastAsia="Arial" w:cs="Calibri"/>
                <w:lang w:val="en-GB"/>
              </w:rPr>
            </w:pPr>
          </w:p>
        </w:tc>
      </w:tr>
      <w:tr w:rsidR="00F564E0" w:rsidRPr="00495D0D" w14:paraId="5EE1794F" w14:textId="77777777" w:rsidTr="00155D4C">
        <w:trPr>
          <w:cantSplit/>
          <w:trHeight w:val="916"/>
        </w:trPr>
        <w:tc>
          <w:tcPr>
            <w:tcW w:w="850" w:type="dxa"/>
            <w:shd w:val="clear" w:color="auto" w:fill="DBE5F1"/>
          </w:tcPr>
          <w:p w14:paraId="4F6C8EBA" w14:textId="77777777" w:rsidR="00F564E0" w:rsidRPr="00495D0D" w:rsidRDefault="00F564E0" w:rsidP="00155D4C">
            <w:pPr>
              <w:spacing w:line="240" w:lineRule="auto"/>
              <w:rPr>
                <w:rFonts w:eastAsia="Times New Roman" w:cs="Calibri"/>
                <w:lang w:val="en-GB"/>
              </w:rPr>
            </w:pPr>
          </w:p>
        </w:tc>
        <w:tc>
          <w:tcPr>
            <w:tcW w:w="4535" w:type="dxa"/>
            <w:shd w:val="clear" w:color="auto" w:fill="DBE5F1"/>
          </w:tcPr>
          <w:p w14:paraId="12AC45D2" w14:textId="77777777" w:rsidR="00F564E0" w:rsidRPr="00495D0D" w:rsidRDefault="00F564E0" w:rsidP="006308E1">
            <w:pPr>
              <w:numPr>
                <w:ilvl w:val="0"/>
                <w:numId w:val="22"/>
              </w:numPr>
              <w:spacing w:before="0" w:after="120" w:line="240" w:lineRule="auto"/>
              <w:rPr>
                <w:rFonts w:eastAsia="Times New Roman" w:cs="Calibri"/>
                <w:lang w:val="en-GB"/>
              </w:rPr>
            </w:pPr>
            <w:r w:rsidRPr="00495D0D">
              <w:rPr>
                <w:rFonts w:eastAsia="Times New Roman" w:cs="Calibri"/>
                <w:lang w:val="en-GB"/>
              </w:rPr>
              <w:t>What is the corresponding percentage of disabled or disadvantaged workers?</w:t>
            </w:r>
          </w:p>
        </w:tc>
        <w:tc>
          <w:tcPr>
            <w:tcW w:w="3685" w:type="dxa"/>
          </w:tcPr>
          <w:p w14:paraId="75FF515E"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65A555EE" w14:textId="77777777" w:rsidTr="00155D4C">
        <w:trPr>
          <w:cantSplit/>
          <w:trHeight w:val="916"/>
        </w:trPr>
        <w:tc>
          <w:tcPr>
            <w:tcW w:w="850" w:type="dxa"/>
            <w:shd w:val="clear" w:color="auto" w:fill="DBE5F1"/>
          </w:tcPr>
          <w:p w14:paraId="0AF7B6C6" w14:textId="77777777" w:rsidR="00F564E0" w:rsidRPr="00495D0D" w:rsidRDefault="00F564E0" w:rsidP="00155D4C">
            <w:pPr>
              <w:spacing w:line="240" w:lineRule="auto"/>
              <w:rPr>
                <w:rFonts w:eastAsia="Times New Roman" w:cs="Calibri"/>
                <w:lang w:val="en-GB"/>
              </w:rPr>
            </w:pPr>
          </w:p>
        </w:tc>
        <w:tc>
          <w:tcPr>
            <w:tcW w:w="4535" w:type="dxa"/>
            <w:shd w:val="clear" w:color="auto" w:fill="DBE5F1"/>
          </w:tcPr>
          <w:p w14:paraId="5C2B930F" w14:textId="77777777" w:rsidR="00F564E0" w:rsidRPr="00495D0D" w:rsidRDefault="00F564E0" w:rsidP="006308E1">
            <w:pPr>
              <w:numPr>
                <w:ilvl w:val="0"/>
                <w:numId w:val="22"/>
              </w:numPr>
              <w:spacing w:before="0" w:after="120" w:line="240" w:lineRule="auto"/>
              <w:rPr>
                <w:rFonts w:eastAsia="Times New Roman" w:cs="Calibri"/>
                <w:lang w:val="en-GB"/>
              </w:rPr>
            </w:pPr>
            <w:r w:rsidRPr="00495D0D">
              <w:rPr>
                <w:rFonts w:eastAsia="Times New Roman" w:cs="Calibri"/>
                <w:lang w:val="en-GB"/>
              </w:rPr>
              <w:t>Please specify which category or categories of disabled or disadvantaged workers the employees concerned belong to?</w:t>
            </w:r>
          </w:p>
        </w:tc>
        <w:tc>
          <w:tcPr>
            <w:tcW w:w="3685" w:type="dxa"/>
          </w:tcPr>
          <w:p w14:paraId="0EB58B15"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0CCE6DAE" w14:textId="77777777" w:rsidTr="00155D4C">
        <w:trPr>
          <w:cantSplit/>
          <w:trHeight w:val="1535"/>
        </w:trPr>
        <w:tc>
          <w:tcPr>
            <w:tcW w:w="850" w:type="dxa"/>
            <w:shd w:val="clear" w:color="auto" w:fill="DBE5F1"/>
          </w:tcPr>
          <w:p w14:paraId="12DE793C"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2.A.12</w:t>
            </w:r>
          </w:p>
        </w:tc>
        <w:tc>
          <w:tcPr>
            <w:tcW w:w="4535" w:type="dxa"/>
            <w:shd w:val="clear" w:color="auto" w:fill="DBE5F1"/>
          </w:tcPr>
          <w:p w14:paraId="7BDDAA3E"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F564E0" w:rsidRPr="00495D0D" w14:paraId="7B2A6352" w14:textId="77777777" w:rsidTr="00155D4C">
              <w:trPr>
                <w:trHeight w:val="567"/>
              </w:trPr>
              <w:tc>
                <w:tcPr>
                  <w:tcW w:w="454" w:type="dxa"/>
                  <w:tcMar>
                    <w:left w:w="0" w:type="dxa"/>
                    <w:right w:w="0" w:type="dxa"/>
                  </w:tcMar>
                  <w:vAlign w:val="center"/>
                </w:tcPr>
                <w:p w14:paraId="01D8F640"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454" w:type="dxa"/>
                  <w:tcMar>
                    <w:left w:w="0" w:type="dxa"/>
                    <w:right w:w="0" w:type="dxa"/>
                  </w:tcMar>
                  <w:vAlign w:val="center"/>
                </w:tcPr>
                <w:p w14:paraId="7B6BB41D"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40" w:type="dxa"/>
                  <w:tcMar>
                    <w:left w:w="0" w:type="dxa"/>
                    <w:right w:w="0" w:type="dxa"/>
                  </w:tcMar>
                  <w:vAlign w:val="center"/>
                </w:tcPr>
                <w:p w14:paraId="6DE9A596" w14:textId="77777777" w:rsidR="00F564E0" w:rsidRPr="00495D0D" w:rsidRDefault="00F564E0" w:rsidP="00155D4C">
                  <w:pPr>
                    <w:spacing w:line="240" w:lineRule="auto"/>
                    <w:rPr>
                      <w:rFonts w:eastAsia="Arial" w:cs="Calibri"/>
                      <w:i/>
                      <w:iCs/>
                      <w:color w:val="404040"/>
                      <w:lang w:val="en-GB"/>
                    </w:rPr>
                  </w:pPr>
                  <w:r w:rsidRPr="00495D0D">
                    <w:rPr>
                      <w:rFonts w:eastAsia="Arial" w:cs="Calibri"/>
                      <w:lang w:val="en-GB"/>
                    </w:rPr>
                    <w:t>No</w:t>
                  </w:r>
                </w:p>
              </w:tc>
              <w:tc>
                <w:tcPr>
                  <w:tcW w:w="454" w:type="dxa"/>
                  <w:tcMar>
                    <w:left w:w="0" w:type="dxa"/>
                    <w:right w:w="0" w:type="dxa"/>
                  </w:tcMar>
                  <w:vAlign w:val="center"/>
                </w:tcPr>
                <w:p w14:paraId="37824F5F"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1417" w:type="dxa"/>
                  <w:tcMar>
                    <w:left w:w="0" w:type="dxa"/>
                    <w:right w:w="0" w:type="dxa"/>
                  </w:tcMar>
                  <w:vAlign w:val="center"/>
                </w:tcPr>
                <w:p w14:paraId="1D2BCE4C" w14:textId="77777777" w:rsidR="00F564E0" w:rsidRPr="00495D0D" w:rsidRDefault="00F564E0" w:rsidP="00155D4C">
                  <w:pPr>
                    <w:spacing w:line="240" w:lineRule="auto"/>
                    <w:rPr>
                      <w:rFonts w:eastAsia="Arial" w:cs="Calibri"/>
                      <w:lang w:val="en-GB"/>
                    </w:rPr>
                  </w:pPr>
                  <w:r w:rsidRPr="00495D0D">
                    <w:rPr>
                      <w:rFonts w:eastAsia="Arial" w:cs="Calibri"/>
                      <w:lang w:val="en-GB"/>
                    </w:rPr>
                    <w:t>Not Applicable</w:t>
                  </w:r>
                </w:p>
              </w:tc>
              <w:tc>
                <w:tcPr>
                  <w:tcW w:w="283" w:type="dxa"/>
                  <w:tcMar>
                    <w:left w:w="0" w:type="dxa"/>
                    <w:right w:w="0" w:type="dxa"/>
                  </w:tcMar>
                  <w:vAlign w:val="center"/>
                </w:tcPr>
                <w:p w14:paraId="34960AD5"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243127BE" w14:textId="77777777" w:rsidR="00F564E0" w:rsidRPr="00495D0D" w:rsidRDefault="00F564E0" w:rsidP="00155D4C">
            <w:pPr>
              <w:spacing w:line="240" w:lineRule="auto"/>
              <w:rPr>
                <w:rFonts w:eastAsia="Times New Roman" w:cs="Calibri"/>
                <w:lang w:val="en-GB"/>
              </w:rPr>
            </w:pPr>
          </w:p>
        </w:tc>
      </w:tr>
      <w:tr w:rsidR="00F564E0" w:rsidRPr="00495D0D" w14:paraId="73F7436B" w14:textId="77777777" w:rsidTr="00155D4C">
        <w:trPr>
          <w:cantSplit/>
          <w:trHeight w:val="991"/>
        </w:trPr>
        <w:tc>
          <w:tcPr>
            <w:tcW w:w="850" w:type="dxa"/>
            <w:shd w:val="clear" w:color="auto" w:fill="DBE5F1"/>
          </w:tcPr>
          <w:p w14:paraId="665274E4"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2.A.13</w:t>
            </w:r>
          </w:p>
        </w:tc>
        <w:tc>
          <w:tcPr>
            <w:tcW w:w="4535" w:type="dxa"/>
            <w:shd w:val="clear" w:color="auto" w:fill="DBE5F1"/>
          </w:tcPr>
          <w:p w14:paraId="045B3004"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to 2.A.12 is </w:t>
            </w:r>
            <w:r w:rsidRPr="00495D0D">
              <w:rPr>
                <w:rFonts w:eastAsia="Times New Roman" w:cs="Calibri"/>
                <w:b/>
                <w:lang w:val="en-GB"/>
              </w:rPr>
              <w:t>yes,</w:t>
            </w:r>
            <w:r w:rsidRPr="00495D0D">
              <w:rPr>
                <w:rFonts w:eastAsia="Times New Roman" w:cs="Calibri"/>
                <w:lang w:val="en-GB"/>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394DAD1F" w14:textId="77777777" w:rsidR="00F564E0" w:rsidRPr="00495D0D" w:rsidRDefault="00F564E0" w:rsidP="00155D4C">
            <w:pPr>
              <w:spacing w:line="240" w:lineRule="auto"/>
              <w:rPr>
                <w:rFonts w:eastAsia="Times New Roman" w:cs="Calibri"/>
                <w:lang w:val="en-GB"/>
              </w:rPr>
            </w:pPr>
          </w:p>
        </w:tc>
      </w:tr>
      <w:tr w:rsidR="00F564E0" w:rsidRPr="00495D0D" w14:paraId="091D33BD" w14:textId="77777777" w:rsidTr="00155D4C">
        <w:trPr>
          <w:cantSplit/>
          <w:trHeight w:val="1331"/>
        </w:trPr>
        <w:tc>
          <w:tcPr>
            <w:tcW w:w="850" w:type="dxa"/>
            <w:shd w:val="clear" w:color="auto" w:fill="DBE5F1"/>
          </w:tcPr>
          <w:p w14:paraId="6FE252CF" w14:textId="77777777" w:rsidR="00F564E0" w:rsidRPr="00495D0D" w:rsidRDefault="00F564E0" w:rsidP="00155D4C">
            <w:pPr>
              <w:spacing w:line="240" w:lineRule="auto"/>
              <w:rPr>
                <w:rFonts w:eastAsia="Times New Roman" w:cs="Calibri"/>
                <w:lang w:val="en-GB"/>
              </w:rPr>
            </w:pPr>
          </w:p>
        </w:tc>
        <w:tc>
          <w:tcPr>
            <w:tcW w:w="4535" w:type="dxa"/>
            <w:shd w:val="clear" w:color="auto" w:fill="DBE5F1"/>
          </w:tcPr>
          <w:p w14:paraId="588FC19D" w14:textId="77777777" w:rsidR="00F564E0" w:rsidRPr="00495D0D" w:rsidRDefault="00F564E0" w:rsidP="006308E1">
            <w:pPr>
              <w:numPr>
                <w:ilvl w:val="0"/>
                <w:numId w:val="16"/>
              </w:numPr>
              <w:spacing w:before="0" w:after="120" w:line="240" w:lineRule="auto"/>
              <w:rPr>
                <w:rFonts w:eastAsia="Times New Roman" w:cs="Calibri"/>
                <w:lang w:val="en-GB"/>
              </w:rPr>
            </w:pPr>
            <w:r w:rsidRPr="00495D0D">
              <w:rPr>
                <w:rFonts w:eastAsia="Times New Roman" w:cs="Calibri"/>
                <w:lang w:val="en-GB"/>
              </w:rPr>
              <w:t>Please provide the name of the list or certification and the relevant registration or certification number, if applicable</w:t>
            </w:r>
          </w:p>
        </w:tc>
        <w:tc>
          <w:tcPr>
            <w:tcW w:w="3685" w:type="dxa"/>
          </w:tcPr>
          <w:p w14:paraId="1E038BF7"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50611FCA" w14:textId="77777777" w:rsidTr="00155D4C">
        <w:trPr>
          <w:cantSplit/>
          <w:trHeight w:val="1397"/>
        </w:trPr>
        <w:tc>
          <w:tcPr>
            <w:tcW w:w="850" w:type="dxa"/>
            <w:shd w:val="clear" w:color="auto" w:fill="DBE5F1"/>
          </w:tcPr>
          <w:p w14:paraId="40568532" w14:textId="77777777" w:rsidR="00F564E0" w:rsidRPr="00495D0D" w:rsidRDefault="00F564E0" w:rsidP="00155D4C">
            <w:pPr>
              <w:spacing w:line="240" w:lineRule="auto"/>
              <w:rPr>
                <w:rFonts w:eastAsia="Times New Roman" w:cs="Calibri"/>
                <w:lang w:val="en-GB"/>
              </w:rPr>
            </w:pPr>
          </w:p>
        </w:tc>
        <w:tc>
          <w:tcPr>
            <w:tcW w:w="4535" w:type="dxa"/>
            <w:shd w:val="clear" w:color="auto" w:fill="DBE5F1"/>
          </w:tcPr>
          <w:p w14:paraId="52409718" w14:textId="77777777" w:rsidR="00F564E0" w:rsidRPr="00495D0D" w:rsidRDefault="00F564E0" w:rsidP="006308E1">
            <w:pPr>
              <w:numPr>
                <w:ilvl w:val="0"/>
                <w:numId w:val="16"/>
              </w:numPr>
              <w:spacing w:before="0" w:after="120" w:line="240" w:lineRule="auto"/>
              <w:rPr>
                <w:rFonts w:eastAsia="Times New Roman" w:cs="Calibri"/>
                <w:lang w:val="en-GB"/>
              </w:rPr>
            </w:pPr>
            <w:r w:rsidRPr="00495D0D">
              <w:rPr>
                <w:rFonts w:eastAsia="Times New Roman" w:cs="Calibri"/>
                <w:lang w:val="en-GB"/>
              </w:rPr>
              <w:t>If the certificate of registration or certification is available electronically, please state the web address, issuing authority or body and precise reference of the documentation</w:t>
            </w:r>
          </w:p>
        </w:tc>
        <w:tc>
          <w:tcPr>
            <w:tcW w:w="3685" w:type="dxa"/>
          </w:tcPr>
          <w:p w14:paraId="12F15BF2"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6E99F46D" w14:textId="77777777" w:rsidTr="00155D4C">
        <w:trPr>
          <w:cantSplit/>
          <w:trHeight w:val="1377"/>
        </w:trPr>
        <w:tc>
          <w:tcPr>
            <w:tcW w:w="850" w:type="dxa"/>
            <w:shd w:val="clear" w:color="auto" w:fill="DBE5F1"/>
          </w:tcPr>
          <w:p w14:paraId="390D7029" w14:textId="77777777" w:rsidR="00F564E0" w:rsidRPr="00495D0D" w:rsidRDefault="00F564E0" w:rsidP="00155D4C">
            <w:pPr>
              <w:spacing w:line="240" w:lineRule="auto"/>
              <w:rPr>
                <w:rFonts w:eastAsia="Times New Roman" w:cs="Calibri"/>
                <w:lang w:val="en-GB"/>
              </w:rPr>
            </w:pPr>
          </w:p>
        </w:tc>
        <w:tc>
          <w:tcPr>
            <w:tcW w:w="4535" w:type="dxa"/>
            <w:shd w:val="clear" w:color="auto" w:fill="DBE5F1"/>
          </w:tcPr>
          <w:p w14:paraId="53949E53" w14:textId="77777777" w:rsidR="00F564E0" w:rsidRPr="00495D0D" w:rsidRDefault="00F564E0" w:rsidP="006308E1">
            <w:pPr>
              <w:numPr>
                <w:ilvl w:val="0"/>
                <w:numId w:val="16"/>
              </w:numPr>
              <w:spacing w:before="0" w:after="120" w:line="240" w:lineRule="auto"/>
              <w:rPr>
                <w:rFonts w:eastAsia="Times New Roman" w:cs="Calibri"/>
                <w:lang w:val="en-GB"/>
              </w:rPr>
            </w:pPr>
            <w:r w:rsidRPr="00495D0D">
              <w:rPr>
                <w:rFonts w:eastAsia="Times New Roman" w:cs="Calibri"/>
                <w:lang w:val="en-GB"/>
              </w:rPr>
              <w:t>Please state the references on which the registration or certification is based, and, where applicable, the classification obtained in the official list (</w:t>
            </w:r>
            <w:r w:rsidRPr="00495D0D">
              <w:rPr>
                <w:rFonts w:eastAsia="Times New Roman" w:cs="Calibri"/>
                <w:vertAlign w:val="superscript"/>
                <w:lang w:val="en-GB"/>
              </w:rPr>
              <w:footnoteReference w:id="9"/>
            </w:r>
            <w:r w:rsidRPr="00495D0D">
              <w:rPr>
                <w:rFonts w:eastAsia="Times New Roman" w:cs="Calibri"/>
                <w:lang w:val="en-GB"/>
              </w:rPr>
              <w:t>)</w:t>
            </w:r>
          </w:p>
        </w:tc>
        <w:tc>
          <w:tcPr>
            <w:tcW w:w="3685" w:type="dxa"/>
          </w:tcPr>
          <w:p w14:paraId="078AB04B"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36491135" w14:textId="77777777" w:rsidTr="00155D4C">
        <w:trPr>
          <w:cantSplit/>
          <w:trHeight w:val="2098"/>
        </w:trPr>
        <w:tc>
          <w:tcPr>
            <w:tcW w:w="850" w:type="dxa"/>
            <w:shd w:val="clear" w:color="auto" w:fill="DBE5F1"/>
          </w:tcPr>
          <w:p w14:paraId="2342E8DE" w14:textId="77777777" w:rsidR="00F564E0" w:rsidRPr="00495D0D" w:rsidRDefault="00F564E0" w:rsidP="00155D4C">
            <w:pPr>
              <w:spacing w:line="240" w:lineRule="auto"/>
              <w:rPr>
                <w:rFonts w:eastAsia="Times New Roman" w:cs="Calibri"/>
                <w:lang w:val="en-GB"/>
              </w:rPr>
            </w:pPr>
          </w:p>
        </w:tc>
        <w:tc>
          <w:tcPr>
            <w:tcW w:w="4535" w:type="dxa"/>
            <w:shd w:val="clear" w:color="auto" w:fill="DBE5F1"/>
          </w:tcPr>
          <w:p w14:paraId="58EC5C72" w14:textId="77777777" w:rsidR="00F564E0" w:rsidRPr="00495D0D" w:rsidRDefault="00F564E0" w:rsidP="006308E1">
            <w:pPr>
              <w:numPr>
                <w:ilvl w:val="0"/>
                <w:numId w:val="16"/>
              </w:numPr>
              <w:spacing w:before="0" w:after="120" w:line="240" w:lineRule="auto"/>
              <w:rPr>
                <w:rFonts w:eastAsia="Times New Roman" w:cs="Calibri"/>
                <w:lang w:val="en-GB" w:eastAsia="en-IE"/>
              </w:rPr>
            </w:pPr>
            <w:r w:rsidRPr="00495D0D">
              <w:rPr>
                <w:rFonts w:eastAsia="Times New Roman" w:cs="Calibri"/>
                <w:lang w:val="en-GB"/>
              </w:rPr>
              <w:t>Does the registration or certification cover all of the required selection criteria?</w:t>
            </w:r>
          </w:p>
          <w:p w14:paraId="7EA36C68" w14:textId="77777777" w:rsidR="00F564E0" w:rsidRPr="00495D0D" w:rsidRDefault="00F564E0" w:rsidP="00155D4C">
            <w:pPr>
              <w:spacing w:line="240" w:lineRule="auto"/>
              <w:rPr>
                <w:rFonts w:eastAsia="Times New Roman" w:cs="Calibri"/>
                <w:lang w:val="en-GB"/>
              </w:rPr>
            </w:pPr>
          </w:p>
          <w:p w14:paraId="5E82E0AB"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in this 2.A.13 (d) is </w:t>
            </w:r>
            <w:r w:rsidRPr="00495D0D">
              <w:rPr>
                <w:rFonts w:eastAsia="Times New Roman" w:cs="Calibri"/>
                <w:b/>
                <w:lang w:val="en-GB"/>
              </w:rPr>
              <w:t xml:space="preserve">no, </w:t>
            </w:r>
            <w:r w:rsidRPr="00495D0D">
              <w:rPr>
                <w:rFonts w:eastAsia="Times New Roman" w:cs="Calibri"/>
                <w:lang w:val="en-GB"/>
              </w:rPr>
              <w:t>please complete the missing information in Part IV.</w:t>
            </w:r>
          </w:p>
        </w:tc>
        <w:tc>
          <w:tcPr>
            <w:tcW w:w="3685" w:type="dxa"/>
          </w:tcPr>
          <w:p w14:paraId="5DF1E8F2" w14:textId="77777777" w:rsidR="00F564E0" w:rsidRPr="00495D0D" w:rsidRDefault="00F564E0" w:rsidP="00155D4C">
            <w:pPr>
              <w:spacing w:line="240" w:lineRule="auto"/>
              <w:rPr>
                <w:rFonts w:eastAsia="Times New Roman" w:cs="Calibri"/>
                <w:lang w:val="en-GB"/>
              </w:rPr>
            </w:pPr>
          </w:p>
          <w:tbl>
            <w:tblPr>
              <w:tblW w:w="2894" w:type="dxa"/>
              <w:tblLayout w:type="fixed"/>
              <w:tblLook w:val="04A0" w:firstRow="1" w:lastRow="0" w:firstColumn="1" w:lastColumn="0" w:noHBand="0" w:noVBand="1"/>
            </w:tblPr>
            <w:tblGrid>
              <w:gridCol w:w="624"/>
              <w:gridCol w:w="739"/>
              <w:gridCol w:w="397"/>
              <w:gridCol w:w="1134"/>
            </w:tblGrid>
            <w:tr w:rsidR="00F564E0" w:rsidRPr="00495D0D" w14:paraId="1D6BAB0A" w14:textId="77777777" w:rsidTr="00155D4C">
              <w:trPr>
                <w:trHeight w:val="211"/>
              </w:trPr>
              <w:tc>
                <w:tcPr>
                  <w:tcW w:w="624" w:type="dxa"/>
                  <w:tcMar>
                    <w:left w:w="0" w:type="dxa"/>
                    <w:right w:w="0" w:type="dxa"/>
                  </w:tcMar>
                  <w:vAlign w:val="center"/>
                </w:tcPr>
                <w:p w14:paraId="24826A2D" w14:textId="77777777" w:rsidR="00F564E0" w:rsidRPr="00495D0D" w:rsidRDefault="00F564E0" w:rsidP="00155D4C">
                  <w:pPr>
                    <w:spacing w:line="240" w:lineRule="auto"/>
                    <w:jc w:val="center"/>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3A300728"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5F8F55F5"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1134" w:type="dxa"/>
                  <w:tcMar>
                    <w:left w:w="0" w:type="dxa"/>
                    <w:right w:w="0" w:type="dxa"/>
                  </w:tcMar>
                  <w:vAlign w:val="center"/>
                </w:tcPr>
                <w:p w14:paraId="18E17C56"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468D5029" w14:textId="77777777" w:rsidR="00F564E0" w:rsidRPr="00495D0D" w:rsidRDefault="00F564E0" w:rsidP="00155D4C">
            <w:pPr>
              <w:spacing w:line="240" w:lineRule="auto"/>
              <w:rPr>
                <w:rFonts w:eastAsia="Times New Roman" w:cs="Calibri"/>
                <w:lang w:val="en-GB"/>
              </w:rPr>
            </w:pPr>
          </w:p>
        </w:tc>
      </w:tr>
      <w:tr w:rsidR="00F564E0" w:rsidRPr="00495D0D" w14:paraId="2A46FDB4" w14:textId="77777777" w:rsidTr="00155D4C">
        <w:trPr>
          <w:cantSplit/>
          <w:trHeight w:val="3392"/>
        </w:trPr>
        <w:tc>
          <w:tcPr>
            <w:tcW w:w="850" w:type="dxa"/>
            <w:tcBorders>
              <w:bottom w:val="nil"/>
            </w:tcBorders>
            <w:shd w:val="clear" w:color="auto" w:fill="DBE5F1"/>
          </w:tcPr>
          <w:p w14:paraId="2C25EFB4" w14:textId="77777777" w:rsidR="00F564E0" w:rsidRPr="00495D0D" w:rsidRDefault="00F564E0" w:rsidP="00155D4C">
            <w:pPr>
              <w:spacing w:line="240" w:lineRule="auto"/>
              <w:rPr>
                <w:rFonts w:eastAsia="Times New Roman" w:cs="Calibri"/>
                <w:b/>
                <w:lang w:val="en-GB"/>
              </w:rPr>
            </w:pPr>
          </w:p>
        </w:tc>
        <w:tc>
          <w:tcPr>
            <w:tcW w:w="4535" w:type="dxa"/>
            <w:tcBorders>
              <w:bottom w:val="nil"/>
            </w:tcBorders>
            <w:shd w:val="clear" w:color="auto" w:fill="DBE5F1"/>
          </w:tcPr>
          <w:p w14:paraId="466990E0" w14:textId="77777777" w:rsidR="00F564E0" w:rsidRPr="00495D0D" w:rsidRDefault="00F564E0" w:rsidP="006308E1">
            <w:pPr>
              <w:numPr>
                <w:ilvl w:val="0"/>
                <w:numId w:val="24"/>
              </w:numPr>
              <w:spacing w:before="0" w:after="120" w:line="240" w:lineRule="auto"/>
              <w:rPr>
                <w:rFonts w:eastAsia="Times New Roman" w:cs="Calibri"/>
                <w:b/>
                <w:lang w:val="en-GB"/>
              </w:rPr>
            </w:pPr>
            <w:r w:rsidRPr="00495D0D">
              <w:rPr>
                <w:rFonts w:eastAsia="Times New Roman" w:cs="Calibri"/>
                <w:b/>
                <w:lang w:val="en-GB"/>
              </w:rPr>
              <w:t>ONLY if this is required in the relevant notice or procurement documents:</w:t>
            </w:r>
          </w:p>
          <w:p w14:paraId="5AE7BBF6" w14:textId="77777777" w:rsidR="00F564E0" w:rsidRPr="00495D0D" w:rsidRDefault="00F564E0" w:rsidP="00155D4C">
            <w:pPr>
              <w:spacing w:line="240" w:lineRule="auto"/>
              <w:ind w:left="743"/>
              <w:rPr>
                <w:rFonts w:eastAsia="Times New Roman" w:cs="Calibri"/>
                <w:lang w:val="en-GB"/>
              </w:rPr>
            </w:pPr>
            <w:r w:rsidRPr="00495D0D">
              <w:rPr>
                <w:rFonts w:eastAsia="Times New Roman" w:cs="Calibri"/>
                <w:lang w:val="en-GB"/>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0722BD5D"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p w14:paraId="5AC748F6" w14:textId="77777777" w:rsidR="00F564E0" w:rsidRPr="00495D0D" w:rsidRDefault="00F564E0" w:rsidP="00155D4C">
            <w:pPr>
              <w:spacing w:line="240" w:lineRule="auto"/>
              <w:rPr>
                <w:rFonts w:eastAsia="Arial" w:cs="Calibri"/>
                <w:lang w:val="en-GB"/>
              </w:rPr>
            </w:pPr>
          </w:p>
        </w:tc>
      </w:tr>
      <w:tr w:rsidR="00F564E0" w:rsidRPr="00495D0D" w14:paraId="2AD54E9D" w14:textId="77777777" w:rsidTr="00155D4C">
        <w:trPr>
          <w:cantSplit/>
          <w:trHeight w:val="1422"/>
        </w:trPr>
        <w:tc>
          <w:tcPr>
            <w:tcW w:w="850" w:type="dxa"/>
            <w:tcBorders>
              <w:top w:val="nil"/>
            </w:tcBorders>
            <w:shd w:val="clear" w:color="auto" w:fill="DBE5F1"/>
          </w:tcPr>
          <w:p w14:paraId="007FB14B" w14:textId="77777777" w:rsidR="00F564E0" w:rsidRPr="00495D0D" w:rsidRDefault="00F564E0" w:rsidP="00155D4C">
            <w:pPr>
              <w:spacing w:line="240" w:lineRule="auto"/>
              <w:rPr>
                <w:rFonts w:eastAsia="Times New Roman" w:cs="Calibri"/>
                <w:b/>
                <w:lang w:val="en-GB"/>
              </w:rPr>
            </w:pPr>
          </w:p>
        </w:tc>
        <w:tc>
          <w:tcPr>
            <w:tcW w:w="4535" w:type="dxa"/>
            <w:tcBorders>
              <w:top w:val="nil"/>
            </w:tcBorders>
            <w:shd w:val="clear" w:color="auto" w:fill="DBE5F1"/>
          </w:tcPr>
          <w:p w14:paraId="3DC147FD"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If the documentation in this 2.A.13 (e) is available electronically, please indicate the web address, issuing authority or body and precise reference of the documentation</w:t>
            </w:r>
          </w:p>
        </w:tc>
        <w:tc>
          <w:tcPr>
            <w:tcW w:w="3685" w:type="dxa"/>
            <w:tcBorders>
              <w:top w:val="nil"/>
            </w:tcBorders>
          </w:tcPr>
          <w:p w14:paraId="3AF3822A"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0730EBEF" w14:textId="77777777" w:rsidTr="00155D4C">
        <w:tc>
          <w:tcPr>
            <w:tcW w:w="850" w:type="dxa"/>
            <w:shd w:val="clear" w:color="auto" w:fill="244061"/>
          </w:tcPr>
          <w:p w14:paraId="5435B034" w14:textId="77777777" w:rsidR="00F564E0" w:rsidRPr="00495D0D" w:rsidRDefault="00F564E0" w:rsidP="00155D4C">
            <w:pPr>
              <w:spacing w:line="240" w:lineRule="auto"/>
              <w:rPr>
                <w:rFonts w:eastAsia="Times New Roman" w:cs="Calibri"/>
                <w:b/>
                <w:color w:val="FFFFFF"/>
                <w:lang w:val="en-GB"/>
              </w:rPr>
            </w:pPr>
          </w:p>
        </w:tc>
        <w:tc>
          <w:tcPr>
            <w:tcW w:w="4535" w:type="dxa"/>
            <w:shd w:val="clear" w:color="auto" w:fill="244061"/>
          </w:tcPr>
          <w:p w14:paraId="2AB5AC8F"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Form of Participation</w:t>
            </w:r>
          </w:p>
        </w:tc>
        <w:tc>
          <w:tcPr>
            <w:tcW w:w="3685" w:type="dxa"/>
            <w:shd w:val="clear" w:color="auto" w:fill="244061"/>
          </w:tcPr>
          <w:p w14:paraId="16A9B27C"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Answer</w:t>
            </w:r>
          </w:p>
        </w:tc>
      </w:tr>
      <w:tr w:rsidR="00F564E0" w:rsidRPr="00495D0D" w14:paraId="0ECCC66D" w14:textId="77777777" w:rsidTr="00155D4C">
        <w:tc>
          <w:tcPr>
            <w:tcW w:w="850" w:type="dxa"/>
            <w:shd w:val="clear" w:color="auto" w:fill="DBE5F1"/>
          </w:tcPr>
          <w:p w14:paraId="7AD7DBBB"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2.A.14</w:t>
            </w:r>
          </w:p>
        </w:tc>
        <w:tc>
          <w:tcPr>
            <w:tcW w:w="4535" w:type="dxa"/>
            <w:shd w:val="clear" w:color="auto" w:fill="DBE5F1"/>
          </w:tcPr>
          <w:p w14:paraId="46157FB5"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Is the economic operator participating in the procurement procedure together with others (</w:t>
            </w:r>
            <w:r w:rsidRPr="00495D0D">
              <w:rPr>
                <w:rFonts w:eastAsia="Times New Roman" w:cs="Calibri"/>
                <w:vertAlign w:val="superscript"/>
                <w:lang w:val="en-GB"/>
              </w:rPr>
              <w:footnoteReference w:id="10"/>
            </w:r>
            <w:r w:rsidRPr="00495D0D">
              <w:rPr>
                <w:rFonts w:eastAsia="Times New Roman" w:cs="Calibri"/>
                <w:lang w:val="en-GB"/>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F564E0" w:rsidRPr="00495D0D" w14:paraId="7E08D288" w14:textId="77777777" w:rsidTr="00155D4C">
              <w:trPr>
                <w:trHeight w:val="211"/>
              </w:trPr>
              <w:tc>
                <w:tcPr>
                  <w:tcW w:w="624" w:type="dxa"/>
                  <w:tcMar>
                    <w:left w:w="0" w:type="dxa"/>
                    <w:right w:w="0" w:type="dxa"/>
                  </w:tcMar>
                  <w:vAlign w:val="center"/>
                </w:tcPr>
                <w:p w14:paraId="41D11673" w14:textId="77777777" w:rsidR="00F564E0" w:rsidRPr="00495D0D" w:rsidRDefault="00F564E0" w:rsidP="00155D4C">
                  <w:pPr>
                    <w:spacing w:line="240" w:lineRule="auto"/>
                    <w:jc w:val="center"/>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0D570F80"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5FFA4D2E"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1134" w:type="dxa"/>
                  <w:tcMar>
                    <w:left w:w="0" w:type="dxa"/>
                    <w:right w:w="0" w:type="dxa"/>
                  </w:tcMar>
                  <w:vAlign w:val="center"/>
                </w:tcPr>
                <w:p w14:paraId="206FD9F2"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33819F65" w14:textId="77777777" w:rsidR="00F564E0" w:rsidRPr="00495D0D" w:rsidRDefault="00F564E0" w:rsidP="00155D4C">
            <w:pPr>
              <w:spacing w:line="240" w:lineRule="auto"/>
              <w:jc w:val="center"/>
              <w:rPr>
                <w:rFonts w:eastAsia="Times New Roman" w:cs="Calibri"/>
                <w:lang w:val="en-GB"/>
              </w:rPr>
            </w:pPr>
          </w:p>
        </w:tc>
      </w:tr>
      <w:tr w:rsidR="00F564E0" w:rsidRPr="00495D0D" w14:paraId="02540BEA" w14:textId="77777777" w:rsidTr="00155D4C">
        <w:tc>
          <w:tcPr>
            <w:tcW w:w="850" w:type="dxa"/>
          </w:tcPr>
          <w:p w14:paraId="60E50A2E" w14:textId="77777777" w:rsidR="00F564E0" w:rsidRPr="00495D0D" w:rsidRDefault="00F564E0" w:rsidP="00155D4C">
            <w:pPr>
              <w:spacing w:line="240" w:lineRule="auto"/>
              <w:rPr>
                <w:rFonts w:eastAsia="Times New Roman" w:cs="Calibri"/>
                <w:b/>
                <w:lang w:val="en-GB"/>
              </w:rPr>
            </w:pPr>
          </w:p>
        </w:tc>
        <w:tc>
          <w:tcPr>
            <w:tcW w:w="8220" w:type="dxa"/>
            <w:gridSpan w:val="2"/>
          </w:tcPr>
          <w:p w14:paraId="4DC46498"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to 2.A.14 is </w:t>
            </w:r>
            <w:r w:rsidRPr="00495D0D">
              <w:rPr>
                <w:rFonts w:eastAsia="Times New Roman" w:cs="Calibri"/>
                <w:b/>
                <w:lang w:val="en-GB"/>
              </w:rPr>
              <w:t>yes,</w:t>
            </w:r>
            <w:r w:rsidRPr="00495D0D">
              <w:rPr>
                <w:rFonts w:eastAsia="Times New Roman" w:cs="Calibri"/>
                <w:lang w:val="en-GB"/>
              </w:rPr>
              <w:t xml:space="preserve"> please ensure that the others concerned provide a separate ESPD form.</w:t>
            </w:r>
          </w:p>
        </w:tc>
      </w:tr>
      <w:tr w:rsidR="00F564E0" w:rsidRPr="00495D0D" w14:paraId="48EE58A8" w14:textId="77777777" w:rsidTr="00155D4C">
        <w:tc>
          <w:tcPr>
            <w:tcW w:w="850" w:type="dxa"/>
            <w:shd w:val="clear" w:color="auto" w:fill="DBE5F1"/>
          </w:tcPr>
          <w:p w14:paraId="6D59CAAD"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2.A.15</w:t>
            </w:r>
          </w:p>
        </w:tc>
        <w:tc>
          <w:tcPr>
            <w:tcW w:w="4535" w:type="dxa"/>
            <w:shd w:val="clear" w:color="auto" w:fill="DBE5F1"/>
          </w:tcPr>
          <w:p w14:paraId="28C1314F"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 xml:space="preserve">If the answer to 2.A.14 is </w:t>
            </w:r>
            <w:r w:rsidRPr="00495D0D">
              <w:rPr>
                <w:rFonts w:eastAsia="Times New Roman" w:cs="Calibri"/>
                <w:b/>
                <w:lang w:val="en-GB"/>
              </w:rPr>
              <w:t xml:space="preserve">yes, </w:t>
            </w:r>
            <w:r w:rsidRPr="00495D0D">
              <w:rPr>
                <w:rFonts w:eastAsia="Times New Roman" w:cs="Calibri"/>
                <w:lang w:val="en-GB"/>
              </w:rPr>
              <w:t xml:space="preserve">please </w:t>
            </w:r>
            <w:proofErr w:type="gramStart"/>
            <w:r w:rsidRPr="00495D0D">
              <w:rPr>
                <w:rFonts w:eastAsia="Times New Roman" w:cs="Calibri"/>
                <w:lang w:val="en-GB"/>
              </w:rPr>
              <w:t>also  complete</w:t>
            </w:r>
            <w:proofErr w:type="gramEnd"/>
            <w:r w:rsidRPr="00495D0D">
              <w:rPr>
                <w:rFonts w:eastAsia="Times New Roman" w:cs="Calibri"/>
                <w:lang w:val="en-GB"/>
              </w:rPr>
              <w:t xml:space="preserve"> (a) to (c) below:</w:t>
            </w:r>
          </w:p>
        </w:tc>
        <w:tc>
          <w:tcPr>
            <w:tcW w:w="3685" w:type="dxa"/>
            <w:vAlign w:val="center"/>
          </w:tcPr>
          <w:p w14:paraId="168D61D1" w14:textId="77777777" w:rsidR="00F564E0" w:rsidRPr="00495D0D" w:rsidRDefault="00F564E0" w:rsidP="00155D4C">
            <w:pPr>
              <w:spacing w:line="240" w:lineRule="auto"/>
              <w:rPr>
                <w:rFonts w:eastAsia="Times New Roman" w:cs="Calibri"/>
                <w:lang w:val="en-GB"/>
              </w:rPr>
            </w:pPr>
          </w:p>
        </w:tc>
      </w:tr>
      <w:tr w:rsidR="00F564E0" w:rsidRPr="00495D0D" w14:paraId="608F9232" w14:textId="77777777" w:rsidTr="00155D4C">
        <w:trPr>
          <w:trHeight w:val="1020"/>
        </w:trPr>
        <w:tc>
          <w:tcPr>
            <w:tcW w:w="850" w:type="dxa"/>
            <w:shd w:val="clear" w:color="auto" w:fill="DBE5F1"/>
          </w:tcPr>
          <w:p w14:paraId="7ACBF4AD" w14:textId="77777777" w:rsidR="00F564E0" w:rsidRPr="00495D0D" w:rsidRDefault="00F564E0" w:rsidP="00155D4C">
            <w:pPr>
              <w:spacing w:line="240" w:lineRule="auto"/>
              <w:rPr>
                <w:rFonts w:eastAsia="Times New Roman" w:cs="Calibri"/>
                <w:b/>
                <w:lang w:val="en-GB"/>
              </w:rPr>
            </w:pPr>
          </w:p>
        </w:tc>
        <w:tc>
          <w:tcPr>
            <w:tcW w:w="4535" w:type="dxa"/>
            <w:shd w:val="clear" w:color="auto" w:fill="DBE5F1"/>
          </w:tcPr>
          <w:p w14:paraId="7D769445" w14:textId="77777777" w:rsidR="00F564E0" w:rsidRPr="00495D0D" w:rsidRDefault="00F564E0" w:rsidP="006308E1">
            <w:pPr>
              <w:numPr>
                <w:ilvl w:val="0"/>
                <w:numId w:val="12"/>
              </w:numPr>
              <w:spacing w:before="0" w:after="120" w:line="240" w:lineRule="auto"/>
              <w:rPr>
                <w:rFonts w:eastAsia="Times New Roman" w:cs="Calibri"/>
                <w:lang w:val="en-GB"/>
              </w:rPr>
            </w:pPr>
            <w:r w:rsidRPr="00495D0D">
              <w:rPr>
                <w:rFonts w:eastAsia="Times New Roman" w:cs="Calibri"/>
                <w:lang w:val="en-GB"/>
              </w:rPr>
              <w:t>Please indicate the role of the economic operator in the group (leader, responsible for specific tasks)</w:t>
            </w:r>
          </w:p>
        </w:tc>
        <w:tc>
          <w:tcPr>
            <w:tcW w:w="3685" w:type="dxa"/>
          </w:tcPr>
          <w:p w14:paraId="49230BFC"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3DEF4636" w14:textId="77777777" w:rsidTr="00155D4C">
        <w:trPr>
          <w:trHeight w:val="1020"/>
        </w:trPr>
        <w:tc>
          <w:tcPr>
            <w:tcW w:w="850" w:type="dxa"/>
            <w:shd w:val="clear" w:color="auto" w:fill="DBE5F1"/>
          </w:tcPr>
          <w:p w14:paraId="7EE86539" w14:textId="77777777" w:rsidR="00F564E0" w:rsidRPr="00495D0D" w:rsidRDefault="00F564E0" w:rsidP="00155D4C">
            <w:pPr>
              <w:spacing w:line="240" w:lineRule="auto"/>
              <w:rPr>
                <w:rFonts w:eastAsia="Times New Roman" w:cs="Calibri"/>
                <w:lang w:val="en-GB"/>
              </w:rPr>
            </w:pPr>
          </w:p>
        </w:tc>
        <w:tc>
          <w:tcPr>
            <w:tcW w:w="4535" w:type="dxa"/>
            <w:shd w:val="clear" w:color="auto" w:fill="DBE5F1"/>
          </w:tcPr>
          <w:p w14:paraId="34802C7A" w14:textId="77777777" w:rsidR="00F564E0" w:rsidRPr="00495D0D" w:rsidRDefault="00F564E0" w:rsidP="006308E1">
            <w:pPr>
              <w:numPr>
                <w:ilvl w:val="0"/>
                <w:numId w:val="12"/>
              </w:numPr>
              <w:spacing w:before="0" w:after="120" w:line="240" w:lineRule="auto"/>
              <w:rPr>
                <w:rFonts w:eastAsia="Times New Roman" w:cs="Calibri"/>
                <w:lang w:val="en-GB"/>
              </w:rPr>
            </w:pPr>
            <w:r w:rsidRPr="00495D0D">
              <w:rPr>
                <w:rFonts w:eastAsia="Times New Roman" w:cs="Calibri"/>
                <w:lang w:val="en-GB"/>
              </w:rPr>
              <w:t>Please identify the other economic operators participating in the procurement procedure together</w:t>
            </w:r>
          </w:p>
        </w:tc>
        <w:tc>
          <w:tcPr>
            <w:tcW w:w="3685" w:type="dxa"/>
          </w:tcPr>
          <w:p w14:paraId="34370609"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06C6D517" w14:textId="77777777" w:rsidTr="00155D4C">
        <w:trPr>
          <w:trHeight w:val="790"/>
        </w:trPr>
        <w:tc>
          <w:tcPr>
            <w:tcW w:w="850" w:type="dxa"/>
            <w:shd w:val="clear" w:color="auto" w:fill="DBE5F1"/>
          </w:tcPr>
          <w:p w14:paraId="1F654F46" w14:textId="77777777" w:rsidR="00F564E0" w:rsidRPr="00495D0D" w:rsidRDefault="00F564E0" w:rsidP="00155D4C">
            <w:pPr>
              <w:spacing w:line="240" w:lineRule="auto"/>
              <w:rPr>
                <w:rFonts w:eastAsia="Times New Roman" w:cs="Calibri"/>
                <w:lang w:val="en-GB"/>
              </w:rPr>
            </w:pPr>
          </w:p>
        </w:tc>
        <w:tc>
          <w:tcPr>
            <w:tcW w:w="4535" w:type="dxa"/>
            <w:shd w:val="clear" w:color="auto" w:fill="DBE5F1"/>
          </w:tcPr>
          <w:p w14:paraId="0C9EF91D" w14:textId="77777777" w:rsidR="00F564E0" w:rsidRPr="00495D0D" w:rsidRDefault="00F564E0" w:rsidP="006308E1">
            <w:pPr>
              <w:numPr>
                <w:ilvl w:val="0"/>
                <w:numId w:val="12"/>
              </w:numPr>
              <w:spacing w:before="0" w:after="120" w:line="240" w:lineRule="auto"/>
              <w:rPr>
                <w:rFonts w:eastAsia="Times New Roman" w:cs="Calibri"/>
                <w:lang w:val="en-GB"/>
              </w:rPr>
            </w:pPr>
            <w:r w:rsidRPr="00495D0D">
              <w:rPr>
                <w:rFonts w:eastAsia="Times New Roman" w:cs="Calibri"/>
                <w:lang w:val="en-GB"/>
              </w:rPr>
              <w:t>Where applicable, name of the participating group</w:t>
            </w:r>
          </w:p>
        </w:tc>
        <w:tc>
          <w:tcPr>
            <w:tcW w:w="3685" w:type="dxa"/>
          </w:tcPr>
          <w:p w14:paraId="49C7885B"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57FC359D" w14:textId="77777777" w:rsidTr="00155D4C">
        <w:tc>
          <w:tcPr>
            <w:tcW w:w="850" w:type="dxa"/>
            <w:shd w:val="clear" w:color="auto" w:fill="244061"/>
          </w:tcPr>
          <w:p w14:paraId="14E99884" w14:textId="77777777" w:rsidR="00F564E0" w:rsidRPr="00495D0D" w:rsidRDefault="00F564E0" w:rsidP="00155D4C">
            <w:pPr>
              <w:spacing w:line="240" w:lineRule="auto"/>
              <w:rPr>
                <w:rFonts w:eastAsia="Times New Roman" w:cs="Calibri"/>
                <w:b/>
                <w:color w:val="FFFFFF"/>
                <w:lang w:val="en-GB"/>
              </w:rPr>
            </w:pPr>
          </w:p>
        </w:tc>
        <w:tc>
          <w:tcPr>
            <w:tcW w:w="4535" w:type="dxa"/>
            <w:shd w:val="clear" w:color="auto" w:fill="244061"/>
          </w:tcPr>
          <w:p w14:paraId="608CCC87" w14:textId="77777777" w:rsidR="00F564E0" w:rsidRPr="00495D0D" w:rsidRDefault="00F564E0" w:rsidP="00155D4C">
            <w:pPr>
              <w:spacing w:line="240" w:lineRule="auto"/>
              <w:rPr>
                <w:rFonts w:eastAsia="Times New Roman" w:cs="Calibri"/>
                <w:color w:val="FFFFFF"/>
                <w:lang w:val="en-GB"/>
              </w:rPr>
            </w:pPr>
            <w:r w:rsidRPr="00495D0D">
              <w:rPr>
                <w:rFonts w:eastAsia="Times New Roman" w:cs="Calibri"/>
                <w:b/>
                <w:color w:val="FFFFFF"/>
                <w:lang w:val="en-GB"/>
              </w:rPr>
              <w:t>Lots</w:t>
            </w:r>
          </w:p>
        </w:tc>
        <w:tc>
          <w:tcPr>
            <w:tcW w:w="3685" w:type="dxa"/>
            <w:shd w:val="clear" w:color="auto" w:fill="244061"/>
          </w:tcPr>
          <w:p w14:paraId="148F4950" w14:textId="77777777" w:rsidR="00F564E0" w:rsidRPr="00495D0D" w:rsidRDefault="00F564E0" w:rsidP="00155D4C">
            <w:pPr>
              <w:spacing w:line="240" w:lineRule="auto"/>
              <w:rPr>
                <w:rFonts w:eastAsia="Times New Roman" w:cs="Calibri"/>
                <w:color w:val="FFFFFF"/>
                <w:lang w:val="en-GB"/>
              </w:rPr>
            </w:pPr>
            <w:r w:rsidRPr="00495D0D">
              <w:rPr>
                <w:rFonts w:eastAsia="Times New Roman" w:cs="Calibri"/>
                <w:b/>
                <w:color w:val="FFFFFF"/>
                <w:lang w:val="en-GB"/>
              </w:rPr>
              <w:t>Answer</w:t>
            </w:r>
          </w:p>
        </w:tc>
      </w:tr>
      <w:tr w:rsidR="00F564E0" w:rsidRPr="00495D0D" w14:paraId="5BA76D3B" w14:textId="77777777" w:rsidTr="00155D4C">
        <w:tc>
          <w:tcPr>
            <w:tcW w:w="850" w:type="dxa"/>
            <w:shd w:val="clear" w:color="auto" w:fill="DBE5F1"/>
          </w:tcPr>
          <w:p w14:paraId="01A1A0AE"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2.A.16</w:t>
            </w:r>
          </w:p>
        </w:tc>
        <w:tc>
          <w:tcPr>
            <w:tcW w:w="4535" w:type="dxa"/>
            <w:shd w:val="clear" w:color="auto" w:fill="DBE5F1"/>
          </w:tcPr>
          <w:p w14:paraId="309DE21E" w14:textId="77777777" w:rsidR="00F564E0" w:rsidRPr="00495D0D" w:rsidRDefault="00F564E0" w:rsidP="00155D4C">
            <w:pPr>
              <w:spacing w:line="240" w:lineRule="auto"/>
              <w:rPr>
                <w:rFonts w:eastAsia="Times New Roman" w:cs="Calibri"/>
                <w:lang w:val="en-GB"/>
              </w:rPr>
            </w:pPr>
            <w:r>
              <w:rPr>
                <w:rFonts w:eastAsia="Times New Roman" w:cs="Calibri"/>
                <w:lang w:val="en-GB"/>
              </w:rPr>
              <w:t>I</w:t>
            </w:r>
            <w:r w:rsidRPr="00495D0D">
              <w:rPr>
                <w:rFonts w:eastAsia="Times New Roman" w:cs="Calibri"/>
                <w:lang w:val="en-GB"/>
              </w:rPr>
              <w:t>ndicat</w:t>
            </w:r>
            <w:r>
              <w:rPr>
                <w:rFonts w:eastAsia="Times New Roman" w:cs="Calibri"/>
                <w:lang w:val="en-GB"/>
              </w:rPr>
              <w:t>e</w:t>
            </w:r>
            <w:r w:rsidRPr="00495D0D">
              <w:rPr>
                <w:rFonts w:eastAsia="Times New Roman" w:cs="Calibri"/>
                <w:lang w:val="en-GB"/>
              </w:rPr>
              <w:t xml:space="preserve"> the lot</w:t>
            </w:r>
            <w:r>
              <w:rPr>
                <w:rFonts w:eastAsia="Times New Roman" w:cs="Calibri"/>
                <w:lang w:val="en-GB"/>
              </w:rPr>
              <w:t xml:space="preserve"> number </w:t>
            </w:r>
            <w:r w:rsidRPr="00495D0D">
              <w:rPr>
                <w:rFonts w:eastAsia="Times New Roman" w:cs="Calibri"/>
                <w:lang w:val="en-GB"/>
              </w:rPr>
              <w:t xml:space="preserve">for which </w:t>
            </w:r>
            <w:r>
              <w:rPr>
                <w:rFonts w:eastAsia="Times New Roman" w:cs="Calibri"/>
                <w:lang w:val="en-GB"/>
              </w:rPr>
              <w:t>this TRD refers too</w:t>
            </w:r>
          </w:p>
        </w:tc>
        <w:tc>
          <w:tcPr>
            <w:tcW w:w="3685" w:type="dxa"/>
          </w:tcPr>
          <w:p w14:paraId="33F86780"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bl>
    <w:p w14:paraId="41165CD1" w14:textId="77777777" w:rsidR="00F564E0" w:rsidRPr="00495D0D" w:rsidRDefault="00F564E0" w:rsidP="00F564E0">
      <w:pPr>
        <w:spacing w:after="0" w:line="276" w:lineRule="auto"/>
        <w:rPr>
          <w:rFonts w:eastAsia="Times New Roman" w:cs="Times New Roman"/>
          <w:lang w:val="en-GB"/>
        </w:rPr>
      </w:pPr>
    </w:p>
    <w:p w14:paraId="11F3A122" w14:textId="77777777" w:rsidR="00F564E0" w:rsidRPr="00495D0D" w:rsidRDefault="00F564E0" w:rsidP="00F564E0">
      <w:pPr>
        <w:spacing w:after="0" w:line="240" w:lineRule="auto"/>
        <w:rPr>
          <w:rFonts w:eastAsia="Times New Roman" w:cs="Times New Roman"/>
          <w:lang w:val="en-GB"/>
        </w:rPr>
      </w:pPr>
      <w:r w:rsidRPr="00495D0D">
        <w:rPr>
          <w:rFonts w:eastAsia="Times New Roman" w:cs="Times New Roman"/>
          <w:lang w:val="en-GB"/>
        </w:rPr>
        <w:br w:type="page"/>
      </w:r>
    </w:p>
    <w:p w14:paraId="4A795BB5" w14:textId="77777777" w:rsidR="00F564E0" w:rsidRPr="00495D0D" w:rsidRDefault="00F564E0" w:rsidP="00F564E0">
      <w:pPr>
        <w:spacing w:after="0" w:line="240" w:lineRule="auto"/>
        <w:jc w:val="center"/>
        <w:rPr>
          <w:rFonts w:eastAsia="Times New Roman" w:cs="Times New Roman"/>
          <w:b/>
          <w:sz w:val="24"/>
          <w:lang w:val="en-GB"/>
        </w:rPr>
      </w:pPr>
      <w:r w:rsidRPr="00495D0D">
        <w:rPr>
          <w:rFonts w:eastAsia="Times New Roman" w:cs="Times New Roman"/>
          <w:b/>
          <w:sz w:val="24"/>
          <w:lang w:val="en-GB"/>
        </w:rPr>
        <w:lastRenderedPageBreak/>
        <w:t>II.B: INFORMATION ABOUT REPRESENTATIVES OF THE ECONOMIC OPERATOR</w:t>
      </w:r>
    </w:p>
    <w:p w14:paraId="2CC01E19" w14:textId="77777777" w:rsidR="00F564E0" w:rsidRPr="00495D0D" w:rsidRDefault="00F564E0" w:rsidP="00F564E0">
      <w:pPr>
        <w:spacing w:after="0" w:line="240" w:lineRule="auto"/>
        <w:jc w:val="center"/>
        <w:rPr>
          <w:rFonts w:eastAsia="Times New Roman" w:cs="Times New Roman"/>
          <w:sz w:val="24"/>
          <w:lang w:val="en-GB"/>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10456"/>
      </w:tblGrid>
      <w:tr w:rsidR="00F564E0" w:rsidRPr="00495D0D" w14:paraId="414C3AD7" w14:textId="77777777" w:rsidTr="00155D4C">
        <w:tc>
          <w:tcPr>
            <w:tcW w:w="5000" w:type="pct"/>
            <w:shd w:val="clear" w:color="auto" w:fill="EEECE1"/>
          </w:tcPr>
          <w:p w14:paraId="614F7BC6" w14:textId="77777777" w:rsidR="00F564E0" w:rsidRPr="00495D0D" w:rsidRDefault="00F564E0" w:rsidP="00155D4C">
            <w:pPr>
              <w:spacing w:after="200" w:line="276" w:lineRule="auto"/>
              <w:rPr>
                <w:rFonts w:eastAsia="Times New Roman" w:cs="Times New Roman"/>
                <w:i/>
                <w:sz w:val="24"/>
                <w:lang w:val="en-GB"/>
              </w:rPr>
            </w:pPr>
            <w:r w:rsidRPr="00495D0D">
              <w:rPr>
                <w:rFonts w:eastAsia="Times New Roman" w:cs="Times New Roman"/>
                <w:i/>
                <w:sz w:val="24"/>
                <w:lang w:val="en-GB"/>
              </w:rPr>
              <w:t>Where applicable, please indicate the name(s) and address(es) of the person(s) empowered to represent the economic operator for the purposes of this procurement procedure:</w:t>
            </w:r>
          </w:p>
        </w:tc>
      </w:tr>
    </w:tbl>
    <w:p w14:paraId="247A10C4" w14:textId="77777777" w:rsidR="00F564E0" w:rsidRPr="00495D0D" w:rsidRDefault="00F564E0" w:rsidP="00F564E0">
      <w:pPr>
        <w:spacing w:after="0" w:line="240" w:lineRule="auto"/>
        <w:jc w:val="center"/>
        <w:rPr>
          <w:rFonts w:ascii="Times New Roman" w:eastAsia="Times New Roman" w:hAnsi="Times New Roman" w:cs="Times New Roman"/>
          <w:sz w:val="24"/>
          <w:lang w:val="en-GB"/>
        </w:rPr>
      </w:pPr>
    </w:p>
    <w:tbl>
      <w:tblPr>
        <w:tblW w:w="9070" w:type="dxa"/>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F564E0" w:rsidRPr="00495D0D" w14:paraId="12ED86C1" w14:textId="77777777" w:rsidTr="00155D4C">
        <w:tc>
          <w:tcPr>
            <w:tcW w:w="850" w:type="dxa"/>
            <w:shd w:val="clear" w:color="auto" w:fill="244061"/>
          </w:tcPr>
          <w:p w14:paraId="79E1EDB1" w14:textId="77777777" w:rsidR="00F564E0" w:rsidRPr="00495D0D" w:rsidRDefault="00F564E0" w:rsidP="00155D4C">
            <w:pPr>
              <w:spacing w:line="240" w:lineRule="auto"/>
              <w:rPr>
                <w:rFonts w:eastAsia="Times New Roman" w:cs="Times New Roman"/>
                <w:b/>
                <w:color w:val="FFFFFF"/>
                <w:lang w:val="en-GB"/>
              </w:rPr>
            </w:pPr>
          </w:p>
        </w:tc>
        <w:tc>
          <w:tcPr>
            <w:tcW w:w="4535" w:type="dxa"/>
            <w:shd w:val="clear" w:color="auto" w:fill="244061"/>
          </w:tcPr>
          <w:p w14:paraId="6B688BDF" w14:textId="77777777" w:rsidR="00F564E0" w:rsidRPr="00495D0D" w:rsidRDefault="00F564E0" w:rsidP="00155D4C">
            <w:pPr>
              <w:spacing w:line="240" w:lineRule="auto"/>
              <w:rPr>
                <w:rFonts w:eastAsia="Times New Roman" w:cs="Times New Roman"/>
                <w:b/>
                <w:color w:val="FFFFFF"/>
                <w:lang w:val="en-GB"/>
              </w:rPr>
            </w:pPr>
            <w:r w:rsidRPr="00495D0D">
              <w:rPr>
                <w:rFonts w:eastAsia="Times New Roman" w:cs="Times New Roman"/>
                <w:b/>
                <w:color w:val="FFFFFF"/>
                <w:lang w:val="en-GB"/>
              </w:rPr>
              <w:t>Representation, if any</w:t>
            </w:r>
          </w:p>
        </w:tc>
        <w:tc>
          <w:tcPr>
            <w:tcW w:w="3685" w:type="dxa"/>
            <w:shd w:val="clear" w:color="auto" w:fill="244061"/>
          </w:tcPr>
          <w:p w14:paraId="24CACB7F" w14:textId="77777777" w:rsidR="00F564E0" w:rsidRPr="00495D0D" w:rsidRDefault="00F564E0" w:rsidP="00155D4C">
            <w:pPr>
              <w:spacing w:line="240" w:lineRule="auto"/>
              <w:rPr>
                <w:rFonts w:eastAsia="Times New Roman" w:cs="Times New Roman"/>
                <w:b/>
                <w:color w:val="FFFFFF"/>
                <w:lang w:val="en-GB"/>
              </w:rPr>
            </w:pPr>
            <w:r w:rsidRPr="00495D0D">
              <w:rPr>
                <w:rFonts w:eastAsia="Times New Roman" w:cs="Times New Roman"/>
                <w:b/>
                <w:color w:val="FFFFFF"/>
                <w:lang w:val="en-GB"/>
              </w:rPr>
              <w:t>Answer</w:t>
            </w:r>
          </w:p>
        </w:tc>
      </w:tr>
      <w:tr w:rsidR="00F564E0" w:rsidRPr="00495D0D" w14:paraId="2C72DDA7" w14:textId="77777777" w:rsidTr="00155D4C">
        <w:tc>
          <w:tcPr>
            <w:tcW w:w="850" w:type="dxa"/>
            <w:shd w:val="clear" w:color="auto" w:fill="DBE5F1"/>
          </w:tcPr>
          <w:p w14:paraId="3D5755C2"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2.B.1</w:t>
            </w:r>
          </w:p>
        </w:tc>
        <w:tc>
          <w:tcPr>
            <w:tcW w:w="4535" w:type="dxa"/>
            <w:shd w:val="clear" w:color="auto" w:fill="DBE5F1"/>
          </w:tcPr>
          <w:p w14:paraId="5A81BD6E"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Full Name</w:t>
            </w:r>
          </w:p>
        </w:tc>
        <w:tc>
          <w:tcPr>
            <w:tcW w:w="3685" w:type="dxa"/>
          </w:tcPr>
          <w:p w14:paraId="3E4D0984"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4337C469" w14:textId="77777777" w:rsidTr="00155D4C">
        <w:trPr>
          <w:trHeight w:val="303"/>
        </w:trPr>
        <w:tc>
          <w:tcPr>
            <w:tcW w:w="850" w:type="dxa"/>
            <w:shd w:val="clear" w:color="auto" w:fill="DBE5F1"/>
          </w:tcPr>
          <w:p w14:paraId="4DAE1B32"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2.B.2</w:t>
            </w:r>
          </w:p>
        </w:tc>
        <w:tc>
          <w:tcPr>
            <w:tcW w:w="4535" w:type="dxa"/>
            <w:shd w:val="clear" w:color="auto" w:fill="DBE5F1"/>
          </w:tcPr>
          <w:p w14:paraId="2B562A9A"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Position/Acting in the capacity of</w:t>
            </w:r>
          </w:p>
        </w:tc>
        <w:tc>
          <w:tcPr>
            <w:tcW w:w="3685" w:type="dxa"/>
          </w:tcPr>
          <w:p w14:paraId="23AD1CD4" w14:textId="77777777" w:rsidR="00F564E0" w:rsidRPr="00495D0D" w:rsidRDefault="00F564E0" w:rsidP="00155D4C">
            <w:pPr>
              <w:spacing w:line="240" w:lineRule="auto"/>
              <w:rPr>
                <w:rFonts w:eastAsia="Times New Roman" w:cs="Times New Roman"/>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0A56AEC3" w14:textId="77777777" w:rsidTr="00155D4C">
        <w:trPr>
          <w:trHeight w:val="264"/>
        </w:trPr>
        <w:tc>
          <w:tcPr>
            <w:tcW w:w="850" w:type="dxa"/>
            <w:shd w:val="clear" w:color="auto" w:fill="DBE5F1"/>
          </w:tcPr>
          <w:p w14:paraId="4D76D05A"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2.B.3</w:t>
            </w:r>
          </w:p>
        </w:tc>
        <w:tc>
          <w:tcPr>
            <w:tcW w:w="4535" w:type="dxa"/>
            <w:shd w:val="clear" w:color="auto" w:fill="DBE5F1"/>
          </w:tcPr>
          <w:p w14:paraId="6223EF39"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Postal Address</w:t>
            </w:r>
          </w:p>
        </w:tc>
        <w:tc>
          <w:tcPr>
            <w:tcW w:w="3685" w:type="dxa"/>
          </w:tcPr>
          <w:p w14:paraId="179D5871"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2337ED8B" w14:textId="77777777" w:rsidTr="00155D4C">
        <w:trPr>
          <w:trHeight w:val="274"/>
        </w:trPr>
        <w:tc>
          <w:tcPr>
            <w:tcW w:w="850" w:type="dxa"/>
            <w:shd w:val="clear" w:color="auto" w:fill="DBE5F1"/>
          </w:tcPr>
          <w:p w14:paraId="3A7B1BCC"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2.B.4</w:t>
            </w:r>
          </w:p>
        </w:tc>
        <w:tc>
          <w:tcPr>
            <w:tcW w:w="4535" w:type="dxa"/>
            <w:shd w:val="clear" w:color="auto" w:fill="DBE5F1"/>
          </w:tcPr>
          <w:p w14:paraId="1FE63A5A"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Telephone</w:t>
            </w:r>
          </w:p>
        </w:tc>
        <w:tc>
          <w:tcPr>
            <w:tcW w:w="3685" w:type="dxa"/>
          </w:tcPr>
          <w:p w14:paraId="5E594EFB"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44CD38BE" w14:textId="77777777" w:rsidTr="00155D4C">
        <w:trPr>
          <w:trHeight w:val="277"/>
        </w:trPr>
        <w:tc>
          <w:tcPr>
            <w:tcW w:w="850" w:type="dxa"/>
            <w:shd w:val="clear" w:color="auto" w:fill="DBE5F1"/>
          </w:tcPr>
          <w:p w14:paraId="33A0B8BA"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2.B.5</w:t>
            </w:r>
          </w:p>
        </w:tc>
        <w:tc>
          <w:tcPr>
            <w:tcW w:w="4535" w:type="dxa"/>
            <w:shd w:val="clear" w:color="auto" w:fill="DBE5F1"/>
          </w:tcPr>
          <w:p w14:paraId="37DB7922"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E-mail</w:t>
            </w:r>
          </w:p>
        </w:tc>
        <w:tc>
          <w:tcPr>
            <w:tcW w:w="3685" w:type="dxa"/>
          </w:tcPr>
          <w:p w14:paraId="79C2E4B7"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7AFFA9A8" w14:textId="77777777" w:rsidTr="00155D4C">
        <w:trPr>
          <w:trHeight w:val="968"/>
        </w:trPr>
        <w:tc>
          <w:tcPr>
            <w:tcW w:w="850" w:type="dxa"/>
            <w:shd w:val="clear" w:color="auto" w:fill="DBE5F1"/>
          </w:tcPr>
          <w:p w14:paraId="10069908"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2.B.6</w:t>
            </w:r>
          </w:p>
        </w:tc>
        <w:tc>
          <w:tcPr>
            <w:tcW w:w="4535" w:type="dxa"/>
            <w:shd w:val="clear" w:color="auto" w:fill="DBE5F1"/>
          </w:tcPr>
          <w:p w14:paraId="682990BC"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If needed, please provide detailed information on the representation (its forms, extent, purpose...)</w:t>
            </w:r>
          </w:p>
        </w:tc>
        <w:tc>
          <w:tcPr>
            <w:tcW w:w="3685" w:type="dxa"/>
          </w:tcPr>
          <w:p w14:paraId="1DA26B6B"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bl>
    <w:p w14:paraId="3D1C7E4E" w14:textId="77777777" w:rsidR="00F564E0" w:rsidRPr="00495D0D" w:rsidRDefault="00F564E0" w:rsidP="00F564E0">
      <w:pPr>
        <w:rPr>
          <w:rFonts w:eastAsia="Times New Roman" w:cs="Times New Roman"/>
          <w:b/>
          <w:lang w:val="en-GB"/>
        </w:rPr>
      </w:pPr>
    </w:p>
    <w:p w14:paraId="09263BF3" w14:textId="77777777" w:rsidR="00F564E0" w:rsidRPr="00495D0D" w:rsidRDefault="00F564E0" w:rsidP="00F564E0">
      <w:pPr>
        <w:spacing w:after="0" w:line="240" w:lineRule="auto"/>
        <w:jc w:val="center"/>
        <w:rPr>
          <w:rFonts w:eastAsia="Times New Roman" w:cs="Times New Roman"/>
          <w:b/>
          <w:sz w:val="24"/>
          <w:lang w:val="en-GB"/>
        </w:rPr>
      </w:pPr>
      <w:r w:rsidRPr="00495D0D">
        <w:rPr>
          <w:rFonts w:eastAsia="Times New Roman" w:cs="Times New Roman"/>
          <w:b/>
          <w:sz w:val="24"/>
          <w:lang w:val="en-GB"/>
        </w:rPr>
        <w:t>II.C: INFORMATION ABOUT RELIANCE ON THE CAPACITIES OF OTHER ENTITIES</w:t>
      </w:r>
    </w:p>
    <w:p w14:paraId="1AD682F1" w14:textId="77777777" w:rsidR="00F564E0" w:rsidRPr="00495D0D" w:rsidRDefault="00F564E0" w:rsidP="00F564E0">
      <w:pPr>
        <w:spacing w:after="0" w:line="240" w:lineRule="auto"/>
        <w:jc w:val="center"/>
        <w:rPr>
          <w:rFonts w:ascii="Times New Roman" w:eastAsia="Times New Roman" w:hAnsi="Times New Roman" w:cs="Times New Roman"/>
          <w:sz w:val="24"/>
          <w:lang w:val="en-GB"/>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F564E0" w:rsidRPr="00495D0D" w14:paraId="0870A9EE" w14:textId="77777777" w:rsidTr="00155D4C">
        <w:trPr>
          <w:trHeight w:val="308"/>
        </w:trPr>
        <w:tc>
          <w:tcPr>
            <w:tcW w:w="850" w:type="dxa"/>
            <w:shd w:val="clear" w:color="auto" w:fill="244061"/>
          </w:tcPr>
          <w:p w14:paraId="326A0ABA" w14:textId="77777777" w:rsidR="00F564E0" w:rsidRPr="00495D0D" w:rsidRDefault="00F564E0" w:rsidP="00155D4C">
            <w:pPr>
              <w:spacing w:line="240" w:lineRule="auto"/>
              <w:rPr>
                <w:rFonts w:eastAsia="Times New Roman" w:cs="Times New Roman"/>
                <w:b/>
                <w:color w:val="FFFFFF"/>
                <w:lang w:val="en-GB"/>
              </w:rPr>
            </w:pPr>
          </w:p>
        </w:tc>
        <w:tc>
          <w:tcPr>
            <w:tcW w:w="4535" w:type="dxa"/>
            <w:shd w:val="clear" w:color="auto" w:fill="244061"/>
          </w:tcPr>
          <w:p w14:paraId="292A5DBC" w14:textId="77777777" w:rsidR="00F564E0" w:rsidRPr="00495D0D" w:rsidRDefault="00F564E0" w:rsidP="00155D4C">
            <w:pPr>
              <w:spacing w:line="240" w:lineRule="auto"/>
              <w:rPr>
                <w:rFonts w:eastAsia="Times New Roman" w:cs="Times New Roman"/>
                <w:b/>
                <w:color w:val="FFFFFF"/>
                <w:lang w:val="en-GB"/>
              </w:rPr>
            </w:pPr>
            <w:r w:rsidRPr="00495D0D">
              <w:rPr>
                <w:rFonts w:eastAsia="Times New Roman" w:cs="Times New Roman"/>
                <w:b/>
                <w:color w:val="FFFFFF"/>
                <w:lang w:val="en-GB"/>
              </w:rPr>
              <w:t>Reliance</w:t>
            </w:r>
          </w:p>
        </w:tc>
        <w:tc>
          <w:tcPr>
            <w:tcW w:w="3685" w:type="dxa"/>
            <w:shd w:val="clear" w:color="auto" w:fill="244061"/>
          </w:tcPr>
          <w:p w14:paraId="595AB8CE" w14:textId="77777777" w:rsidR="00F564E0" w:rsidRPr="00495D0D" w:rsidRDefault="00F564E0" w:rsidP="00155D4C">
            <w:pPr>
              <w:spacing w:line="240" w:lineRule="auto"/>
              <w:rPr>
                <w:rFonts w:eastAsia="Times New Roman" w:cs="Times New Roman"/>
                <w:b/>
                <w:color w:val="FFFFFF"/>
                <w:lang w:val="en-GB"/>
              </w:rPr>
            </w:pPr>
            <w:r w:rsidRPr="00495D0D">
              <w:rPr>
                <w:rFonts w:eastAsia="Times New Roman" w:cs="Times New Roman"/>
                <w:b/>
                <w:color w:val="FFFFFF"/>
                <w:lang w:val="en-GB"/>
              </w:rPr>
              <w:t>Answer</w:t>
            </w:r>
          </w:p>
        </w:tc>
      </w:tr>
      <w:tr w:rsidR="00F564E0" w:rsidRPr="00495D0D" w14:paraId="1582E8DE" w14:textId="77777777" w:rsidTr="00155D4C">
        <w:tc>
          <w:tcPr>
            <w:tcW w:w="850" w:type="dxa"/>
            <w:shd w:val="clear" w:color="auto" w:fill="DBE5F1"/>
          </w:tcPr>
          <w:p w14:paraId="6533C2EF"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2.C.1</w:t>
            </w:r>
          </w:p>
        </w:tc>
        <w:tc>
          <w:tcPr>
            <w:tcW w:w="4535" w:type="dxa"/>
            <w:shd w:val="clear" w:color="auto" w:fill="DBE5F1"/>
          </w:tcPr>
          <w:p w14:paraId="0DCA42DD"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 xml:space="preserve">Does the economic operator </w:t>
            </w:r>
            <w:r w:rsidRPr="00495D0D">
              <w:rPr>
                <w:rFonts w:eastAsia="Times New Roman" w:cs="Times New Roman"/>
                <w:b/>
                <w:lang w:val="en-GB"/>
              </w:rPr>
              <w:t>rely on</w:t>
            </w:r>
            <w:r w:rsidRPr="00495D0D">
              <w:rPr>
                <w:rFonts w:eastAsia="Times New Roman" w:cs="Times New Roman"/>
                <w:lang w:val="en-GB"/>
              </w:rPr>
              <w:t xml:space="preserve"> the capacities of other entities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F564E0" w:rsidRPr="00495D0D" w14:paraId="22F411AF" w14:textId="77777777" w:rsidTr="00155D4C">
              <w:trPr>
                <w:trHeight w:val="211"/>
              </w:trPr>
              <w:tc>
                <w:tcPr>
                  <w:tcW w:w="624" w:type="dxa"/>
                  <w:tcMar>
                    <w:left w:w="0" w:type="dxa"/>
                    <w:right w:w="0" w:type="dxa"/>
                  </w:tcMar>
                  <w:vAlign w:val="center"/>
                </w:tcPr>
                <w:p w14:paraId="2373CB50" w14:textId="77777777" w:rsidR="00F564E0" w:rsidRPr="00495D0D" w:rsidRDefault="00F564E0" w:rsidP="00155D4C">
                  <w:pPr>
                    <w:spacing w:line="240" w:lineRule="auto"/>
                    <w:jc w:val="center"/>
                    <w:rPr>
                      <w:rFonts w:eastAsia="Arial" w:cs="Times New Roman"/>
                      <w:lang w:val="en-GB"/>
                    </w:rPr>
                  </w:pPr>
                  <w:r w:rsidRPr="00495D0D">
                    <w:rPr>
                      <w:rFonts w:eastAsia="Arial" w:cs="Times New Roman"/>
                      <w:lang w:val="en-GB"/>
                    </w:rPr>
                    <w:t>Yes</w:t>
                  </w:r>
                </w:p>
              </w:tc>
              <w:tc>
                <w:tcPr>
                  <w:tcW w:w="739" w:type="dxa"/>
                  <w:tcMar>
                    <w:left w:w="0" w:type="dxa"/>
                    <w:right w:w="0" w:type="dxa"/>
                  </w:tcMar>
                  <w:vAlign w:val="center"/>
                </w:tcPr>
                <w:p w14:paraId="2C4B8A4A" w14:textId="77777777" w:rsidR="00F564E0" w:rsidRPr="00495D0D" w:rsidRDefault="00F564E0" w:rsidP="00155D4C">
                  <w:pPr>
                    <w:spacing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3A70DC">
                    <w:rPr>
                      <w:rFonts w:eastAsia="Arial" w:cs="Times New Roman"/>
                      <w:color w:val="000000"/>
                      <w:lang w:val="en-GB"/>
                    </w:rPr>
                  </w:r>
                  <w:r w:rsidR="003A70DC">
                    <w:rPr>
                      <w:rFonts w:eastAsia="Arial" w:cs="Times New Roman"/>
                      <w:color w:val="000000"/>
                      <w:lang w:val="en-GB"/>
                    </w:rPr>
                    <w:fldChar w:fldCharType="separate"/>
                  </w:r>
                  <w:r w:rsidRPr="00495D0D">
                    <w:rPr>
                      <w:rFonts w:eastAsia="Arial" w:cs="Times New Roman"/>
                      <w:color w:val="000000"/>
                      <w:lang w:val="en-GB"/>
                    </w:rPr>
                    <w:fldChar w:fldCharType="end"/>
                  </w:r>
                </w:p>
              </w:tc>
              <w:tc>
                <w:tcPr>
                  <w:tcW w:w="397" w:type="dxa"/>
                  <w:tcMar>
                    <w:left w:w="0" w:type="dxa"/>
                    <w:right w:w="0" w:type="dxa"/>
                  </w:tcMar>
                  <w:vAlign w:val="center"/>
                </w:tcPr>
                <w:p w14:paraId="690504A2" w14:textId="77777777" w:rsidR="00F564E0" w:rsidRPr="00495D0D" w:rsidRDefault="00F564E0" w:rsidP="00155D4C">
                  <w:pPr>
                    <w:spacing w:line="240" w:lineRule="auto"/>
                    <w:rPr>
                      <w:rFonts w:eastAsia="Arial" w:cs="Times New Roman"/>
                      <w:b/>
                      <w:lang w:val="en-GB"/>
                    </w:rPr>
                  </w:pPr>
                  <w:r w:rsidRPr="00495D0D">
                    <w:rPr>
                      <w:rFonts w:eastAsia="Arial" w:cs="Times New Roman"/>
                      <w:lang w:val="en-GB"/>
                    </w:rPr>
                    <w:t>No</w:t>
                  </w:r>
                </w:p>
              </w:tc>
              <w:tc>
                <w:tcPr>
                  <w:tcW w:w="1134" w:type="dxa"/>
                  <w:tcMar>
                    <w:left w:w="0" w:type="dxa"/>
                    <w:right w:w="0" w:type="dxa"/>
                  </w:tcMar>
                  <w:vAlign w:val="center"/>
                </w:tcPr>
                <w:p w14:paraId="008FAD32" w14:textId="77777777" w:rsidR="00F564E0" w:rsidRPr="00495D0D" w:rsidRDefault="00F564E0" w:rsidP="00155D4C">
                  <w:pPr>
                    <w:spacing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3A70DC">
                    <w:rPr>
                      <w:rFonts w:eastAsia="Arial" w:cs="Times New Roman"/>
                      <w:color w:val="000000"/>
                      <w:lang w:val="en-GB"/>
                    </w:rPr>
                  </w:r>
                  <w:r w:rsidR="003A70DC">
                    <w:rPr>
                      <w:rFonts w:eastAsia="Arial" w:cs="Times New Roman"/>
                      <w:color w:val="000000"/>
                      <w:lang w:val="en-GB"/>
                    </w:rPr>
                    <w:fldChar w:fldCharType="separate"/>
                  </w:r>
                  <w:r w:rsidRPr="00495D0D">
                    <w:rPr>
                      <w:rFonts w:eastAsia="Arial" w:cs="Times New Roman"/>
                      <w:color w:val="000000"/>
                      <w:lang w:val="en-GB"/>
                    </w:rPr>
                    <w:fldChar w:fldCharType="end"/>
                  </w:r>
                </w:p>
              </w:tc>
            </w:tr>
          </w:tbl>
          <w:p w14:paraId="08573B19" w14:textId="77777777" w:rsidR="00F564E0" w:rsidRPr="00495D0D" w:rsidRDefault="00F564E0" w:rsidP="00155D4C">
            <w:pPr>
              <w:spacing w:line="240" w:lineRule="auto"/>
              <w:jc w:val="center"/>
              <w:rPr>
                <w:rFonts w:eastAsia="Times New Roman" w:cs="Times New Roman"/>
                <w:lang w:val="en-GB"/>
              </w:rPr>
            </w:pPr>
          </w:p>
        </w:tc>
      </w:tr>
      <w:tr w:rsidR="00F564E0" w:rsidRPr="00495D0D" w14:paraId="409273DB" w14:textId="77777777" w:rsidTr="00155D4C">
        <w:tc>
          <w:tcPr>
            <w:tcW w:w="850" w:type="dxa"/>
            <w:shd w:val="clear" w:color="auto" w:fill="DBE5F1"/>
          </w:tcPr>
          <w:p w14:paraId="5A2C4003"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2.C.2</w:t>
            </w:r>
          </w:p>
        </w:tc>
        <w:tc>
          <w:tcPr>
            <w:tcW w:w="4535" w:type="dxa"/>
            <w:shd w:val="clear" w:color="auto" w:fill="DBE5F1"/>
          </w:tcPr>
          <w:p w14:paraId="6EA08D7D"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 xml:space="preserve">If the answer to 2.C.1 is </w:t>
            </w:r>
            <w:r w:rsidRPr="00495D0D">
              <w:rPr>
                <w:rFonts w:eastAsia="Times New Roman" w:cs="Times New Roman"/>
                <w:b/>
                <w:lang w:val="en-GB"/>
              </w:rPr>
              <w:t>yes,</w:t>
            </w:r>
            <w:r w:rsidRPr="00495D0D">
              <w:rPr>
                <w:rFonts w:eastAsia="Times New Roman" w:cs="Times New Roman"/>
                <w:lang w:val="en-GB"/>
              </w:rPr>
              <w:t xml:space="preserve"> please: </w:t>
            </w:r>
          </w:p>
        </w:tc>
        <w:tc>
          <w:tcPr>
            <w:tcW w:w="3685" w:type="dxa"/>
          </w:tcPr>
          <w:p w14:paraId="2060E734" w14:textId="77777777" w:rsidR="00F564E0" w:rsidRPr="00495D0D" w:rsidRDefault="00F564E0" w:rsidP="00155D4C">
            <w:pPr>
              <w:spacing w:line="240" w:lineRule="auto"/>
              <w:rPr>
                <w:rFonts w:eastAsia="Times New Roman" w:cs="Times New Roman"/>
                <w:lang w:val="en-GB"/>
              </w:rPr>
            </w:pPr>
          </w:p>
        </w:tc>
      </w:tr>
      <w:tr w:rsidR="00F564E0" w:rsidRPr="00495D0D" w14:paraId="0AF6EE1A" w14:textId="77777777" w:rsidTr="00155D4C">
        <w:trPr>
          <w:trHeight w:val="424"/>
        </w:trPr>
        <w:tc>
          <w:tcPr>
            <w:tcW w:w="850" w:type="dxa"/>
            <w:shd w:val="clear" w:color="auto" w:fill="DBE5F1"/>
          </w:tcPr>
          <w:p w14:paraId="4D737AB7" w14:textId="77777777" w:rsidR="00F564E0" w:rsidRPr="00495D0D" w:rsidRDefault="00F564E0" w:rsidP="00155D4C">
            <w:pPr>
              <w:spacing w:line="240" w:lineRule="auto"/>
              <w:rPr>
                <w:rFonts w:eastAsia="Times New Roman" w:cs="Times New Roman"/>
                <w:lang w:val="en-GB"/>
              </w:rPr>
            </w:pPr>
          </w:p>
        </w:tc>
        <w:tc>
          <w:tcPr>
            <w:tcW w:w="4535" w:type="dxa"/>
            <w:shd w:val="clear" w:color="auto" w:fill="DBE5F1"/>
          </w:tcPr>
          <w:p w14:paraId="6237965F" w14:textId="77777777" w:rsidR="00F564E0" w:rsidRPr="00495D0D" w:rsidRDefault="00F564E0" w:rsidP="006308E1">
            <w:pPr>
              <w:numPr>
                <w:ilvl w:val="0"/>
                <w:numId w:val="25"/>
              </w:numPr>
              <w:spacing w:before="0" w:after="120" w:line="240" w:lineRule="auto"/>
              <w:rPr>
                <w:rFonts w:eastAsia="Times New Roman" w:cs="Times New Roman"/>
                <w:lang w:val="en-GB"/>
              </w:rPr>
            </w:pPr>
            <w:r w:rsidRPr="00495D0D">
              <w:rPr>
                <w:rFonts w:eastAsia="Times New Roman" w:cs="Times New Roman"/>
                <w:lang w:val="en-GB"/>
              </w:rPr>
              <w:t xml:space="preserve">List the entities concerned  </w:t>
            </w:r>
          </w:p>
        </w:tc>
        <w:tc>
          <w:tcPr>
            <w:tcW w:w="3685" w:type="dxa"/>
          </w:tcPr>
          <w:p w14:paraId="099096D4"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04996941" w14:textId="77777777" w:rsidTr="00155D4C">
        <w:tc>
          <w:tcPr>
            <w:tcW w:w="850" w:type="dxa"/>
            <w:shd w:val="clear" w:color="auto" w:fill="DBE5F1"/>
          </w:tcPr>
          <w:p w14:paraId="3E191FEE" w14:textId="77777777" w:rsidR="00F564E0" w:rsidRPr="00495D0D" w:rsidRDefault="00F564E0" w:rsidP="00155D4C">
            <w:pPr>
              <w:spacing w:line="240" w:lineRule="auto"/>
              <w:rPr>
                <w:rFonts w:eastAsia="Times New Roman" w:cs="Times New Roman"/>
                <w:lang w:val="en-GB"/>
              </w:rPr>
            </w:pPr>
          </w:p>
        </w:tc>
        <w:tc>
          <w:tcPr>
            <w:tcW w:w="4535" w:type="dxa"/>
            <w:shd w:val="clear" w:color="auto" w:fill="DBE5F1"/>
          </w:tcPr>
          <w:p w14:paraId="64EAC80C" w14:textId="77777777" w:rsidR="00F564E0" w:rsidRPr="00495D0D" w:rsidRDefault="00F564E0" w:rsidP="006308E1">
            <w:pPr>
              <w:numPr>
                <w:ilvl w:val="0"/>
                <w:numId w:val="25"/>
              </w:numPr>
              <w:tabs>
                <w:tab w:val="center" w:pos="4320"/>
                <w:tab w:val="center" w:pos="8902"/>
              </w:tabs>
              <w:spacing w:before="0" w:after="120" w:line="240" w:lineRule="auto"/>
              <w:rPr>
                <w:rFonts w:eastAsia="MS Mincho" w:cs="Times New Roman"/>
                <w:lang w:val="en-GB"/>
              </w:rPr>
            </w:pPr>
            <w:r w:rsidRPr="00495D0D">
              <w:rPr>
                <w:rFonts w:eastAsia="Times New Roman" w:cs="Times New Roman"/>
                <w:b/>
                <w:lang w:val="en-GB"/>
              </w:rPr>
              <w:t>Please also provide a separate ESPD form for each of the entities concerned</w:t>
            </w:r>
            <w:r w:rsidRPr="00495D0D">
              <w:rPr>
                <w:rFonts w:eastAsia="Times New Roman" w:cs="Times New Roman"/>
                <w:lang w:val="en-GB"/>
              </w:rPr>
              <w:t xml:space="preserve">, setting out the information required under Parts 2.A and 2.B, all of Part III and Part IV of the ESPD, </w:t>
            </w:r>
            <w:r w:rsidRPr="00495D0D">
              <w:rPr>
                <w:rFonts w:eastAsia="Times New Roman" w:cs="Times New Roman"/>
                <w:b/>
                <w:lang w:val="en-GB"/>
              </w:rPr>
              <w:t>duly filled in and signed by the entities concerned</w:t>
            </w:r>
            <w:r w:rsidRPr="00495D0D">
              <w:rPr>
                <w:rFonts w:eastAsia="Times New Roman" w:cs="Times New Roman"/>
                <w:lang w:val="en-GB"/>
              </w:rPr>
              <w:t xml:space="preserve">. </w:t>
            </w:r>
          </w:p>
          <w:p w14:paraId="1E09655B" w14:textId="77777777" w:rsidR="00F564E0" w:rsidRPr="00495D0D" w:rsidRDefault="00F564E0" w:rsidP="00155D4C">
            <w:pPr>
              <w:spacing w:line="240" w:lineRule="auto"/>
              <w:rPr>
                <w:rFonts w:eastAsia="Times New Roman" w:cs="Times New Roman"/>
                <w:b/>
                <w:lang w:val="en-GB"/>
              </w:rPr>
            </w:pPr>
          </w:p>
          <w:p w14:paraId="6982043C" w14:textId="77777777" w:rsidR="00F564E0" w:rsidRPr="00495D0D" w:rsidRDefault="00F564E0" w:rsidP="00155D4C">
            <w:pPr>
              <w:spacing w:line="240" w:lineRule="auto"/>
              <w:rPr>
                <w:rFonts w:eastAsia="MS Mincho" w:cs="Times New Roman"/>
                <w:lang w:val="en-GB"/>
              </w:rPr>
            </w:pPr>
            <w:r w:rsidRPr="00495D0D">
              <w:rPr>
                <w:rFonts w:eastAsia="Times New Roman" w:cs="Times New Roman"/>
                <w:lang w:val="en-GB"/>
              </w:rPr>
              <w:t>Please note that this should also include any technicians or technical bodies, not belonging directly to the economic operator’s undertaking, especially those responsible for quality control.</w:t>
            </w:r>
          </w:p>
        </w:tc>
        <w:tc>
          <w:tcPr>
            <w:tcW w:w="3685" w:type="dxa"/>
          </w:tcPr>
          <w:p w14:paraId="3BE96A22" w14:textId="77777777" w:rsidR="00F564E0" w:rsidRPr="00495D0D" w:rsidRDefault="00F564E0" w:rsidP="00155D4C">
            <w:pPr>
              <w:spacing w:line="240" w:lineRule="auto"/>
              <w:rPr>
                <w:rFonts w:eastAsia="Times New Roman" w:cs="Calibri"/>
                <w:lang w:val="en-GB"/>
              </w:rPr>
            </w:pPr>
          </w:p>
        </w:tc>
      </w:tr>
    </w:tbl>
    <w:p w14:paraId="0C67A05C" w14:textId="77777777" w:rsidR="00F564E0" w:rsidRPr="00495D0D" w:rsidRDefault="00F564E0" w:rsidP="00F564E0">
      <w:pPr>
        <w:spacing w:after="0" w:line="240" w:lineRule="auto"/>
        <w:rPr>
          <w:rFonts w:eastAsia="Times New Roman" w:cs="Times New Roman"/>
          <w:b/>
          <w:sz w:val="24"/>
          <w:lang w:val="en-GB"/>
        </w:rPr>
      </w:pPr>
    </w:p>
    <w:p w14:paraId="7E7F904E" w14:textId="77777777" w:rsidR="00F564E0" w:rsidRPr="00495D0D" w:rsidRDefault="00F564E0" w:rsidP="00F564E0">
      <w:pPr>
        <w:rPr>
          <w:rFonts w:eastAsia="Times New Roman" w:cs="Times New Roman"/>
          <w:b/>
          <w:lang w:val="en-GB"/>
        </w:rPr>
      </w:pPr>
    </w:p>
    <w:p w14:paraId="7ED00AF3" w14:textId="77777777" w:rsidR="00F564E0" w:rsidRPr="00495D0D" w:rsidRDefault="00F564E0" w:rsidP="00F564E0">
      <w:pPr>
        <w:spacing w:after="0" w:line="240" w:lineRule="auto"/>
        <w:jc w:val="center"/>
        <w:rPr>
          <w:rFonts w:eastAsia="Times New Roman" w:cs="Times New Roman"/>
          <w:b/>
          <w:sz w:val="24"/>
          <w:lang w:val="en-GB"/>
        </w:rPr>
      </w:pPr>
      <w:r w:rsidRPr="00495D0D">
        <w:rPr>
          <w:rFonts w:eastAsia="Times New Roman" w:cs="Times New Roman"/>
          <w:b/>
          <w:sz w:val="24"/>
          <w:lang w:val="en-GB"/>
        </w:rPr>
        <w:t>II.D. INFORMATION CONCERNING SUBCONTRACTORS ON WHOSE CAPACITY THE ECONOMIC OPERATOR DOES NOT RELY</w:t>
      </w:r>
    </w:p>
    <w:p w14:paraId="0E410DFB" w14:textId="77777777" w:rsidR="00F564E0" w:rsidRPr="00495D0D" w:rsidRDefault="00F564E0" w:rsidP="00F564E0">
      <w:pPr>
        <w:spacing w:line="276" w:lineRule="auto"/>
        <w:rPr>
          <w:rFonts w:eastAsia="Times New Roman" w:cs="Times New Roman"/>
          <w:lang w:val="en-GB"/>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F564E0" w:rsidRPr="00495D0D" w14:paraId="4C37DF70" w14:textId="77777777" w:rsidTr="00155D4C">
        <w:trPr>
          <w:trHeight w:val="283"/>
        </w:trPr>
        <w:tc>
          <w:tcPr>
            <w:tcW w:w="850" w:type="dxa"/>
            <w:shd w:val="clear" w:color="auto" w:fill="244061"/>
          </w:tcPr>
          <w:p w14:paraId="70C219D7" w14:textId="77777777" w:rsidR="00F564E0" w:rsidRPr="00495D0D" w:rsidRDefault="00F564E0" w:rsidP="00155D4C">
            <w:pPr>
              <w:spacing w:line="240" w:lineRule="auto"/>
              <w:rPr>
                <w:rFonts w:eastAsia="Times New Roman" w:cs="Times New Roman"/>
                <w:b/>
                <w:color w:val="FFFFFF"/>
                <w:lang w:val="en-GB"/>
              </w:rPr>
            </w:pPr>
          </w:p>
        </w:tc>
        <w:tc>
          <w:tcPr>
            <w:tcW w:w="4535" w:type="dxa"/>
            <w:shd w:val="clear" w:color="auto" w:fill="244061"/>
          </w:tcPr>
          <w:p w14:paraId="61664E21" w14:textId="77777777" w:rsidR="00F564E0" w:rsidRPr="00495D0D" w:rsidRDefault="00F564E0" w:rsidP="00155D4C">
            <w:pPr>
              <w:tabs>
                <w:tab w:val="center" w:pos="2444"/>
              </w:tabs>
              <w:spacing w:line="240" w:lineRule="auto"/>
              <w:rPr>
                <w:rFonts w:eastAsia="Times New Roman" w:cs="Times New Roman"/>
                <w:b/>
                <w:color w:val="FFFFFF"/>
                <w:lang w:val="en-GB"/>
              </w:rPr>
            </w:pPr>
            <w:r w:rsidRPr="00495D0D">
              <w:rPr>
                <w:rFonts w:eastAsia="Times New Roman" w:cs="Times New Roman"/>
                <w:b/>
                <w:color w:val="FFFFFF"/>
                <w:lang w:val="en-GB"/>
              </w:rPr>
              <w:t>Subcontracting</w:t>
            </w:r>
          </w:p>
        </w:tc>
        <w:tc>
          <w:tcPr>
            <w:tcW w:w="3685" w:type="dxa"/>
            <w:shd w:val="clear" w:color="auto" w:fill="244061"/>
          </w:tcPr>
          <w:p w14:paraId="2CD0401A" w14:textId="77777777" w:rsidR="00F564E0" w:rsidRPr="00495D0D" w:rsidRDefault="00F564E0" w:rsidP="00155D4C">
            <w:pPr>
              <w:spacing w:line="240" w:lineRule="auto"/>
              <w:rPr>
                <w:rFonts w:eastAsia="Times New Roman" w:cs="Times New Roman"/>
                <w:b/>
                <w:color w:val="FFFFFF"/>
                <w:lang w:val="en-GB"/>
              </w:rPr>
            </w:pPr>
            <w:r w:rsidRPr="00495D0D">
              <w:rPr>
                <w:rFonts w:eastAsia="Times New Roman" w:cs="Times New Roman"/>
                <w:b/>
                <w:color w:val="FFFFFF"/>
                <w:lang w:val="en-GB"/>
              </w:rPr>
              <w:t>Answer</w:t>
            </w:r>
          </w:p>
        </w:tc>
      </w:tr>
      <w:tr w:rsidR="00F564E0" w:rsidRPr="00495D0D" w14:paraId="5A478C02" w14:textId="77777777" w:rsidTr="00155D4C">
        <w:trPr>
          <w:trHeight w:val="1511"/>
        </w:trPr>
        <w:tc>
          <w:tcPr>
            <w:tcW w:w="850" w:type="dxa"/>
            <w:shd w:val="clear" w:color="auto" w:fill="DBE5F1"/>
          </w:tcPr>
          <w:p w14:paraId="1683BC28"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2.D.1</w:t>
            </w:r>
          </w:p>
        </w:tc>
        <w:tc>
          <w:tcPr>
            <w:tcW w:w="4535" w:type="dxa"/>
            <w:shd w:val="clear" w:color="auto" w:fill="DBE5F1"/>
          </w:tcPr>
          <w:p w14:paraId="56D616A8"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 xml:space="preserve">Does the economic operator intend to subcontract any share of the contract to third parties, </w:t>
            </w:r>
            <w:r w:rsidRPr="00495D0D">
              <w:rPr>
                <w:rFonts w:eastAsia="Times New Roman" w:cs="Times New Roman"/>
                <w:b/>
                <w:lang w:val="en-GB"/>
              </w:rPr>
              <w:t xml:space="preserve">but does </w:t>
            </w:r>
            <w:proofErr w:type="gramStart"/>
            <w:r w:rsidRPr="00495D0D">
              <w:rPr>
                <w:rFonts w:eastAsia="Times New Roman" w:cs="Times New Roman"/>
                <w:b/>
                <w:lang w:val="en-GB"/>
              </w:rPr>
              <w:t>not  rely</w:t>
            </w:r>
            <w:proofErr w:type="gramEnd"/>
            <w:r w:rsidRPr="00495D0D">
              <w:rPr>
                <w:rFonts w:eastAsia="Times New Roman" w:cs="Times New Roman"/>
                <w:lang w:val="en-GB"/>
              </w:rPr>
              <w:t xml:space="preserve"> on those third parties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F564E0" w:rsidRPr="00495D0D" w14:paraId="775664DA" w14:textId="77777777" w:rsidTr="00155D4C">
              <w:trPr>
                <w:trHeight w:val="211"/>
              </w:trPr>
              <w:tc>
                <w:tcPr>
                  <w:tcW w:w="624" w:type="dxa"/>
                  <w:tcMar>
                    <w:left w:w="0" w:type="dxa"/>
                    <w:right w:w="0" w:type="dxa"/>
                  </w:tcMar>
                  <w:vAlign w:val="center"/>
                </w:tcPr>
                <w:p w14:paraId="6E3019D9" w14:textId="77777777" w:rsidR="00F564E0" w:rsidRPr="00495D0D" w:rsidRDefault="00F564E0" w:rsidP="00155D4C">
                  <w:pPr>
                    <w:spacing w:line="240" w:lineRule="auto"/>
                    <w:jc w:val="center"/>
                    <w:rPr>
                      <w:rFonts w:eastAsia="Arial" w:cs="Times New Roman"/>
                      <w:lang w:val="en-GB"/>
                    </w:rPr>
                  </w:pPr>
                  <w:r w:rsidRPr="00495D0D">
                    <w:rPr>
                      <w:rFonts w:eastAsia="Arial" w:cs="Times New Roman"/>
                      <w:lang w:val="en-GB"/>
                    </w:rPr>
                    <w:t>Yes</w:t>
                  </w:r>
                </w:p>
              </w:tc>
              <w:tc>
                <w:tcPr>
                  <w:tcW w:w="739" w:type="dxa"/>
                  <w:tcMar>
                    <w:left w:w="0" w:type="dxa"/>
                    <w:right w:w="0" w:type="dxa"/>
                  </w:tcMar>
                  <w:vAlign w:val="center"/>
                </w:tcPr>
                <w:p w14:paraId="465C8C79" w14:textId="77777777" w:rsidR="00F564E0" w:rsidRPr="00495D0D" w:rsidRDefault="00F564E0" w:rsidP="00155D4C">
                  <w:pPr>
                    <w:spacing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3A70DC">
                    <w:rPr>
                      <w:rFonts w:eastAsia="Arial" w:cs="Times New Roman"/>
                      <w:color w:val="000000"/>
                      <w:lang w:val="en-GB"/>
                    </w:rPr>
                  </w:r>
                  <w:r w:rsidR="003A70DC">
                    <w:rPr>
                      <w:rFonts w:eastAsia="Arial" w:cs="Times New Roman"/>
                      <w:color w:val="000000"/>
                      <w:lang w:val="en-GB"/>
                    </w:rPr>
                    <w:fldChar w:fldCharType="separate"/>
                  </w:r>
                  <w:r w:rsidRPr="00495D0D">
                    <w:rPr>
                      <w:rFonts w:eastAsia="Arial" w:cs="Times New Roman"/>
                      <w:color w:val="000000"/>
                      <w:lang w:val="en-GB"/>
                    </w:rPr>
                    <w:fldChar w:fldCharType="end"/>
                  </w:r>
                </w:p>
              </w:tc>
              <w:tc>
                <w:tcPr>
                  <w:tcW w:w="397" w:type="dxa"/>
                  <w:tcMar>
                    <w:left w:w="0" w:type="dxa"/>
                    <w:right w:w="0" w:type="dxa"/>
                  </w:tcMar>
                  <w:vAlign w:val="center"/>
                </w:tcPr>
                <w:p w14:paraId="6785D47F" w14:textId="77777777" w:rsidR="00F564E0" w:rsidRPr="00495D0D" w:rsidRDefault="00F564E0" w:rsidP="00155D4C">
                  <w:pPr>
                    <w:spacing w:line="240" w:lineRule="auto"/>
                    <w:rPr>
                      <w:rFonts w:eastAsia="Arial" w:cs="Times New Roman"/>
                      <w:b/>
                      <w:lang w:val="en-GB"/>
                    </w:rPr>
                  </w:pPr>
                  <w:r w:rsidRPr="00495D0D">
                    <w:rPr>
                      <w:rFonts w:eastAsia="Arial" w:cs="Times New Roman"/>
                      <w:lang w:val="en-GB"/>
                    </w:rPr>
                    <w:t>No</w:t>
                  </w:r>
                </w:p>
              </w:tc>
              <w:tc>
                <w:tcPr>
                  <w:tcW w:w="1134" w:type="dxa"/>
                  <w:tcMar>
                    <w:left w:w="0" w:type="dxa"/>
                    <w:right w:w="0" w:type="dxa"/>
                  </w:tcMar>
                  <w:vAlign w:val="center"/>
                </w:tcPr>
                <w:p w14:paraId="14360479" w14:textId="77777777" w:rsidR="00F564E0" w:rsidRPr="00495D0D" w:rsidRDefault="00F564E0" w:rsidP="00155D4C">
                  <w:pPr>
                    <w:spacing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3A70DC">
                    <w:rPr>
                      <w:rFonts w:eastAsia="Arial" w:cs="Times New Roman"/>
                      <w:color w:val="000000"/>
                      <w:lang w:val="en-GB"/>
                    </w:rPr>
                  </w:r>
                  <w:r w:rsidR="003A70DC">
                    <w:rPr>
                      <w:rFonts w:eastAsia="Arial" w:cs="Times New Roman"/>
                      <w:color w:val="000000"/>
                      <w:lang w:val="en-GB"/>
                    </w:rPr>
                    <w:fldChar w:fldCharType="separate"/>
                  </w:r>
                  <w:r w:rsidRPr="00495D0D">
                    <w:rPr>
                      <w:rFonts w:eastAsia="Arial" w:cs="Times New Roman"/>
                      <w:color w:val="000000"/>
                      <w:lang w:val="en-GB"/>
                    </w:rPr>
                    <w:fldChar w:fldCharType="end"/>
                  </w:r>
                </w:p>
              </w:tc>
            </w:tr>
          </w:tbl>
          <w:p w14:paraId="486809AA" w14:textId="77777777" w:rsidR="00F564E0" w:rsidRPr="00495D0D" w:rsidRDefault="00F564E0" w:rsidP="00155D4C">
            <w:pPr>
              <w:spacing w:line="240" w:lineRule="auto"/>
              <w:rPr>
                <w:rFonts w:eastAsia="Times New Roman" w:cs="Times New Roman"/>
                <w:lang w:val="en-GB"/>
              </w:rPr>
            </w:pPr>
          </w:p>
        </w:tc>
      </w:tr>
      <w:tr w:rsidR="00F564E0" w:rsidRPr="00495D0D" w14:paraId="01401C9F" w14:textId="77777777" w:rsidTr="00155D4C">
        <w:trPr>
          <w:trHeight w:val="839"/>
        </w:trPr>
        <w:tc>
          <w:tcPr>
            <w:tcW w:w="850" w:type="dxa"/>
            <w:shd w:val="clear" w:color="auto" w:fill="DBE5F1"/>
          </w:tcPr>
          <w:p w14:paraId="05D30CFC"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2.D.2</w:t>
            </w:r>
          </w:p>
        </w:tc>
        <w:tc>
          <w:tcPr>
            <w:tcW w:w="4535" w:type="dxa"/>
            <w:shd w:val="clear" w:color="auto" w:fill="DBE5F1"/>
          </w:tcPr>
          <w:p w14:paraId="0CA5D460"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If the answer to 2.D.1 is</w:t>
            </w:r>
            <w:r w:rsidRPr="00495D0D">
              <w:rPr>
                <w:rFonts w:eastAsia="Times New Roman" w:cs="Times New Roman"/>
                <w:b/>
                <w:lang w:val="en-GB"/>
              </w:rPr>
              <w:t xml:space="preserve"> yes and in so far as known</w:t>
            </w:r>
            <w:r w:rsidRPr="00495D0D">
              <w:rPr>
                <w:rFonts w:eastAsia="Times New Roman" w:cs="Times New Roman"/>
                <w:lang w:val="en-GB"/>
              </w:rPr>
              <w:t xml:space="preserve">, please: </w:t>
            </w:r>
          </w:p>
        </w:tc>
        <w:tc>
          <w:tcPr>
            <w:tcW w:w="3685" w:type="dxa"/>
            <w:vAlign w:val="center"/>
          </w:tcPr>
          <w:p w14:paraId="50D11C86" w14:textId="77777777" w:rsidR="00F564E0" w:rsidRPr="00495D0D" w:rsidRDefault="00F564E0" w:rsidP="00155D4C">
            <w:pPr>
              <w:spacing w:line="240" w:lineRule="auto"/>
              <w:rPr>
                <w:rFonts w:eastAsia="Arial" w:cs="Times New Roman"/>
                <w:lang w:val="en-GB"/>
              </w:rPr>
            </w:pPr>
          </w:p>
        </w:tc>
      </w:tr>
      <w:tr w:rsidR="00F564E0" w:rsidRPr="00495D0D" w14:paraId="36C642C3" w14:textId="77777777" w:rsidTr="00155D4C">
        <w:trPr>
          <w:trHeight w:val="567"/>
        </w:trPr>
        <w:tc>
          <w:tcPr>
            <w:tcW w:w="850" w:type="dxa"/>
            <w:shd w:val="clear" w:color="auto" w:fill="DBE5F1"/>
          </w:tcPr>
          <w:p w14:paraId="1396AE5F" w14:textId="77777777" w:rsidR="00F564E0" w:rsidRPr="00495D0D" w:rsidRDefault="00F564E0" w:rsidP="00155D4C">
            <w:pPr>
              <w:spacing w:line="240" w:lineRule="auto"/>
              <w:rPr>
                <w:rFonts w:eastAsia="Times New Roman" w:cs="Times New Roman"/>
                <w:lang w:val="en-GB"/>
              </w:rPr>
            </w:pPr>
          </w:p>
        </w:tc>
        <w:tc>
          <w:tcPr>
            <w:tcW w:w="4535" w:type="dxa"/>
            <w:shd w:val="clear" w:color="auto" w:fill="DBE5F1"/>
          </w:tcPr>
          <w:p w14:paraId="16AC253E" w14:textId="77777777" w:rsidR="00F564E0" w:rsidRPr="00495D0D" w:rsidRDefault="00F564E0" w:rsidP="006308E1">
            <w:pPr>
              <w:numPr>
                <w:ilvl w:val="0"/>
                <w:numId w:val="26"/>
              </w:numPr>
              <w:spacing w:before="0" w:after="120" w:line="240" w:lineRule="auto"/>
              <w:rPr>
                <w:rFonts w:eastAsia="Times New Roman" w:cs="Times New Roman"/>
                <w:lang w:val="en-GB"/>
              </w:rPr>
            </w:pPr>
            <w:r w:rsidRPr="00495D0D">
              <w:rPr>
                <w:rFonts w:eastAsia="Times New Roman" w:cs="Times New Roman"/>
                <w:lang w:val="en-GB"/>
              </w:rPr>
              <w:t xml:space="preserve">List the subcontractors </w:t>
            </w:r>
          </w:p>
        </w:tc>
        <w:tc>
          <w:tcPr>
            <w:tcW w:w="3685" w:type="dxa"/>
            <w:vAlign w:val="center"/>
          </w:tcPr>
          <w:p w14:paraId="651D7960"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761BF284" w14:textId="77777777" w:rsidTr="00155D4C">
        <w:trPr>
          <w:trHeight w:val="1964"/>
        </w:trPr>
        <w:tc>
          <w:tcPr>
            <w:tcW w:w="850" w:type="dxa"/>
            <w:shd w:val="clear" w:color="auto" w:fill="DBE5F1"/>
          </w:tcPr>
          <w:p w14:paraId="6EFBFDC4" w14:textId="77777777" w:rsidR="00F564E0" w:rsidRPr="00495D0D" w:rsidRDefault="00F564E0" w:rsidP="00155D4C">
            <w:pPr>
              <w:spacing w:line="240" w:lineRule="auto"/>
              <w:rPr>
                <w:rFonts w:eastAsia="Times New Roman" w:cs="Times New Roman"/>
                <w:lang w:val="en-GB"/>
              </w:rPr>
            </w:pPr>
          </w:p>
        </w:tc>
        <w:tc>
          <w:tcPr>
            <w:tcW w:w="4535" w:type="dxa"/>
            <w:shd w:val="clear" w:color="auto" w:fill="DBE5F1"/>
          </w:tcPr>
          <w:p w14:paraId="54433A9E" w14:textId="77777777" w:rsidR="00F564E0" w:rsidRPr="00495D0D" w:rsidRDefault="00F564E0" w:rsidP="006308E1">
            <w:pPr>
              <w:numPr>
                <w:ilvl w:val="0"/>
                <w:numId w:val="26"/>
              </w:numPr>
              <w:spacing w:before="0" w:after="120" w:line="240" w:lineRule="auto"/>
              <w:rPr>
                <w:rFonts w:eastAsia="Times New Roman" w:cs="Times New Roman"/>
                <w:lang w:val="en-GB"/>
              </w:rPr>
            </w:pPr>
            <w:r w:rsidRPr="00495D0D">
              <w:rPr>
                <w:rFonts w:eastAsia="Times New Roman" w:cs="Times New Roman"/>
                <w:b/>
                <w:lang w:val="en-GB"/>
              </w:rPr>
              <w:t>Please also provide a separate ESPD form for each of the subcontractors concerned</w:t>
            </w:r>
            <w:r w:rsidRPr="00495D0D">
              <w:rPr>
                <w:rFonts w:eastAsia="Times New Roman" w:cs="Times New Roman"/>
                <w:lang w:val="en-GB"/>
              </w:rPr>
              <w:t xml:space="preserve">, setting out the information required under Parts 2.A, 2.B and all of Part III of the ESPD </w:t>
            </w:r>
            <w:r w:rsidRPr="00495D0D">
              <w:rPr>
                <w:rFonts w:eastAsia="Times New Roman" w:cs="Times New Roman"/>
                <w:b/>
                <w:lang w:val="en-GB"/>
              </w:rPr>
              <w:t>duly filled in and signed by the subcontractors concerned</w:t>
            </w:r>
            <w:r w:rsidRPr="00495D0D">
              <w:rPr>
                <w:rFonts w:eastAsia="Times New Roman" w:cs="Times New Roman"/>
                <w:lang w:val="en-GB"/>
              </w:rPr>
              <w:t xml:space="preserve">. </w:t>
            </w:r>
          </w:p>
        </w:tc>
        <w:tc>
          <w:tcPr>
            <w:tcW w:w="3685" w:type="dxa"/>
            <w:vAlign w:val="center"/>
          </w:tcPr>
          <w:p w14:paraId="322CA753" w14:textId="77777777" w:rsidR="00F564E0" w:rsidRPr="00495D0D" w:rsidRDefault="00F564E0" w:rsidP="00155D4C">
            <w:pPr>
              <w:spacing w:line="240" w:lineRule="auto"/>
              <w:rPr>
                <w:rFonts w:eastAsia="Times New Roman" w:cs="Calibri"/>
                <w:lang w:val="en-GB"/>
              </w:rPr>
            </w:pPr>
          </w:p>
        </w:tc>
      </w:tr>
    </w:tbl>
    <w:p w14:paraId="2933AA37" w14:textId="77777777" w:rsidR="00F564E0" w:rsidRPr="00666018" w:rsidRDefault="00F564E0" w:rsidP="00F564E0">
      <w:pPr>
        <w:spacing w:after="0" w:line="276" w:lineRule="auto"/>
        <w:jc w:val="center"/>
        <w:rPr>
          <w:rFonts w:eastAsia="Times New Roman" w:cs="Times New Roman"/>
          <w:b/>
          <w:sz w:val="24"/>
          <w:lang w:val="en-GB"/>
        </w:rPr>
      </w:pPr>
      <w:r w:rsidRPr="00495D0D">
        <w:rPr>
          <w:rFonts w:eastAsia="Times New Roman" w:cs="Times New Roman"/>
          <w:sz w:val="28"/>
          <w:szCs w:val="28"/>
          <w:lang w:val="en-GB"/>
        </w:rPr>
        <w:br w:type="page"/>
      </w:r>
      <w:r w:rsidRPr="00666018">
        <w:rPr>
          <w:rFonts w:eastAsia="Times New Roman" w:cs="Times New Roman"/>
          <w:b/>
          <w:sz w:val="24"/>
          <w:lang w:val="en-GB"/>
        </w:rPr>
        <w:lastRenderedPageBreak/>
        <w:t>Part III: Exclusion grounds</w:t>
      </w:r>
    </w:p>
    <w:p w14:paraId="3E15C7FD" w14:textId="77777777" w:rsidR="00F564E0" w:rsidRPr="00666018" w:rsidRDefault="00F564E0" w:rsidP="00F564E0">
      <w:pPr>
        <w:spacing w:after="0" w:line="276" w:lineRule="auto"/>
        <w:jc w:val="center"/>
        <w:rPr>
          <w:rFonts w:eastAsia="Times New Roman" w:cs="Times New Roman"/>
          <w:b/>
          <w:sz w:val="24"/>
          <w:lang w:val="en-GB"/>
        </w:rPr>
      </w:pPr>
    </w:p>
    <w:p w14:paraId="64A5FDBD" w14:textId="77777777" w:rsidR="00F564E0" w:rsidRPr="00666018" w:rsidRDefault="00F564E0" w:rsidP="00F564E0">
      <w:pPr>
        <w:spacing w:after="0" w:line="276" w:lineRule="auto"/>
        <w:jc w:val="center"/>
        <w:rPr>
          <w:rFonts w:eastAsia="Times New Roman" w:cs="Times New Roman"/>
          <w:b/>
          <w:sz w:val="24"/>
          <w:lang w:val="en-GB"/>
        </w:rPr>
      </w:pPr>
      <w:r w:rsidRPr="00666018">
        <w:rPr>
          <w:rFonts w:eastAsia="Times New Roman" w:cs="Times New Roman"/>
          <w:b/>
          <w:sz w:val="24"/>
          <w:lang w:val="en-GB"/>
        </w:rPr>
        <w:t>III.A: GROUNDS RELATING TO CRIMINAL CONVICTIONS</w:t>
      </w:r>
    </w:p>
    <w:p w14:paraId="4F042AC7" w14:textId="77777777" w:rsidR="00F564E0" w:rsidRPr="00495D0D" w:rsidRDefault="00F564E0" w:rsidP="00F564E0">
      <w:pPr>
        <w:spacing w:after="0" w:line="276" w:lineRule="auto"/>
        <w:jc w:val="center"/>
        <w:rPr>
          <w:rFonts w:eastAsia="Times New Roman" w:cs="Times New Roman"/>
          <w:b/>
          <w:lang w:val="en-GB"/>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10456"/>
      </w:tblGrid>
      <w:tr w:rsidR="00F564E0" w:rsidRPr="00495D0D" w14:paraId="5AB57B7D" w14:textId="77777777" w:rsidTr="00155D4C">
        <w:tc>
          <w:tcPr>
            <w:tcW w:w="5000" w:type="pct"/>
            <w:shd w:val="clear" w:color="auto" w:fill="EEECE1"/>
          </w:tcPr>
          <w:p w14:paraId="6DE9FC71" w14:textId="77777777" w:rsidR="00F564E0" w:rsidRPr="00495D0D" w:rsidRDefault="00F564E0" w:rsidP="00155D4C">
            <w:pPr>
              <w:spacing w:after="100" w:afterAutospacing="1" w:line="276" w:lineRule="auto"/>
              <w:rPr>
                <w:rFonts w:eastAsia="Times New Roman" w:cs="Times New Roman"/>
                <w:i/>
                <w:lang w:val="en-GB"/>
              </w:rPr>
            </w:pPr>
            <w:r w:rsidRPr="00495D0D">
              <w:rPr>
                <w:rFonts w:eastAsia="Times New Roman" w:cs="Times New Roman"/>
                <w:i/>
                <w:lang w:val="en-GB"/>
              </w:rPr>
              <w:t xml:space="preserve">Regulation 57 (1) </w:t>
            </w:r>
            <w:proofErr w:type="gramStart"/>
            <w:r w:rsidRPr="00495D0D">
              <w:rPr>
                <w:rFonts w:eastAsia="Times New Roman" w:cs="Times New Roman"/>
                <w:i/>
                <w:lang w:val="en-GB"/>
              </w:rPr>
              <w:t>of  S.I.</w:t>
            </w:r>
            <w:proofErr w:type="gramEnd"/>
            <w:r w:rsidRPr="00495D0D">
              <w:rPr>
                <w:rFonts w:eastAsia="Times New Roman" w:cs="Times New Roman"/>
                <w:i/>
                <w:lang w:val="en-GB"/>
              </w:rPr>
              <w:t xml:space="preserve"> No. 284 of 2016 , the European Union (Award of Public Authority Contracts) Regulations 2016, sets out the following reasons for exclusions:</w:t>
            </w:r>
          </w:p>
          <w:p w14:paraId="44866752" w14:textId="77777777" w:rsidR="00F564E0" w:rsidRPr="00495D0D" w:rsidRDefault="00F564E0" w:rsidP="006308E1">
            <w:pPr>
              <w:numPr>
                <w:ilvl w:val="0"/>
                <w:numId w:val="13"/>
              </w:numPr>
              <w:spacing w:before="0" w:after="100" w:afterAutospacing="1" w:line="240" w:lineRule="auto"/>
              <w:rPr>
                <w:rFonts w:eastAsia="Times New Roman" w:cs="Times New Roman"/>
                <w:i/>
                <w:lang w:val="en-GB"/>
              </w:rPr>
            </w:pPr>
            <w:r w:rsidRPr="00495D0D">
              <w:rPr>
                <w:rFonts w:eastAsia="Times New Roman" w:cs="Times New Roman"/>
                <w:i/>
                <w:lang w:val="en-GB"/>
              </w:rPr>
              <w:t>Participation in a criminal organisation (</w:t>
            </w:r>
            <w:r w:rsidRPr="00495D0D">
              <w:rPr>
                <w:rFonts w:eastAsia="Times New Roman" w:cs="Times New Roman"/>
                <w:i/>
                <w:vertAlign w:val="superscript"/>
                <w:lang w:val="en-GB"/>
              </w:rPr>
              <w:footnoteReference w:id="11"/>
            </w:r>
            <w:r w:rsidRPr="00495D0D">
              <w:rPr>
                <w:rFonts w:eastAsia="Times New Roman" w:cs="Times New Roman"/>
                <w:i/>
                <w:lang w:val="en-GB"/>
              </w:rPr>
              <w:t xml:space="preserve">); </w:t>
            </w:r>
          </w:p>
          <w:p w14:paraId="7336A0C2" w14:textId="77777777" w:rsidR="00F564E0" w:rsidRPr="00495D0D" w:rsidRDefault="00F564E0" w:rsidP="006308E1">
            <w:pPr>
              <w:numPr>
                <w:ilvl w:val="0"/>
                <w:numId w:val="13"/>
              </w:numPr>
              <w:spacing w:before="0" w:after="100" w:afterAutospacing="1" w:line="240" w:lineRule="auto"/>
              <w:rPr>
                <w:rFonts w:eastAsia="Times New Roman" w:cs="Times New Roman"/>
                <w:i/>
                <w:lang w:val="en-GB"/>
              </w:rPr>
            </w:pPr>
            <w:r w:rsidRPr="00495D0D">
              <w:rPr>
                <w:rFonts w:eastAsia="Times New Roman" w:cs="Times New Roman"/>
                <w:i/>
                <w:lang w:val="en-GB"/>
              </w:rPr>
              <w:t>Corruption (</w:t>
            </w:r>
            <w:r w:rsidRPr="00495D0D">
              <w:rPr>
                <w:rFonts w:eastAsia="Times New Roman" w:cs="Times New Roman"/>
                <w:i/>
                <w:vertAlign w:val="superscript"/>
                <w:lang w:val="en-GB"/>
              </w:rPr>
              <w:footnoteReference w:id="12"/>
            </w:r>
            <w:r w:rsidRPr="00495D0D">
              <w:rPr>
                <w:rFonts w:eastAsia="Times New Roman" w:cs="Times New Roman"/>
                <w:i/>
                <w:lang w:val="en-GB"/>
              </w:rPr>
              <w:t>);</w:t>
            </w:r>
          </w:p>
          <w:p w14:paraId="11C228DE" w14:textId="77777777" w:rsidR="00F564E0" w:rsidRPr="00495D0D" w:rsidRDefault="00F564E0" w:rsidP="006308E1">
            <w:pPr>
              <w:numPr>
                <w:ilvl w:val="0"/>
                <w:numId w:val="13"/>
              </w:numPr>
              <w:spacing w:before="0" w:after="200" w:line="276" w:lineRule="auto"/>
              <w:rPr>
                <w:rFonts w:eastAsia="Times New Roman" w:cs="Times New Roman"/>
                <w:i/>
                <w:lang w:val="en-GB"/>
              </w:rPr>
            </w:pPr>
            <w:proofErr w:type="gramStart"/>
            <w:r w:rsidRPr="00495D0D">
              <w:rPr>
                <w:rFonts w:eastAsia="Times New Roman" w:cs="Times New Roman"/>
                <w:i/>
                <w:lang w:val="en-GB"/>
              </w:rPr>
              <w:t>Fraud(</w:t>
            </w:r>
            <w:proofErr w:type="gramEnd"/>
            <w:r w:rsidRPr="00495D0D">
              <w:rPr>
                <w:rFonts w:eastAsia="Times New Roman" w:cs="Times New Roman"/>
                <w:i/>
                <w:vertAlign w:val="superscript"/>
                <w:lang w:val="en-GB"/>
              </w:rPr>
              <w:footnoteReference w:id="13"/>
            </w:r>
            <w:r w:rsidRPr="00495D0D">
              <w:rPr>
                <w:rFonts w:eastAsia="Times New Roman" w:cs="Times New Roman"/>
                <w:i/>
                <w:lang w:val="en-GB"/>
              </w:rPr>
              <w:t xml:space="preserve">); </w:t>
            </w:r>
          </w:p>
          <w:p w14:paraId="60A67FD3" w14:textId="77777777" w:rsidR="00F564E0" w:rsidRPr="00495D0D" w:rsidRDefault="00F564E0" w:rsidP="006308E1">
            <w:pPr>
              <w:numPr>
                <w:ilvl w:val="0"/>
                <w:numId w:val="13"/>
              </w:numPr>
              <w:spacing w:before="0" w:after="200" w:line="276" w:lineRule="auto"/>
              <w:rPr>
                <w:rFonts w:eastAsia="Times New Roman" w:cs="Times New Roman"/>
                <w:i/>
                <w:lang w:val="en-GB"/>
              </w:rPr>
            </w:pPr>
            <w:r w:rsidRPr="00495D0D">
              <w:rPr>
                <w:rFonts w:eastAsia="Times New Roman" w:cs="Times New Roman"/>
                <w:i/>
                <w:lang w:val="en-GB"/>
              </w:rPr>
              <w:t>Terrorist offences or offences linked to terrorist activities (</w:t>
            </w:r>
            <w:r w:rsidRPr="00495D0D">
              <w:rPr>
                <w:rFonts w:eastAsia="Times New Roman" w:cs="Times New Roman"/>
                <w:i/>
                <w:vertAlign w:val="superscript"/>
                <w:lang w:val="en-GB"/>
              </w:rPr>
              <w:footnoteReference w:id="14"/>
            </w:r>
            <w:r w:rsidRPr="00495D0D">
              <w:rPr>
                <w:rFonts w:eastAsia="Times New Roman" w:cs="Times New Roman"/>
                <w:i/>
                <w:lang w:val="en-GB"/>
              </w:rPr>
              <w:t>);</w:t>
            </w:r>
          </w:p>
          <w:p w14:paraId="6E829DD0" w14:textId="77777777" w:rsidR="00F564E0" w:rsidRPr="00495D0D" w:rsidRDefault="00F564E0" w:rsidP="006308E1">
            <w:pPr>
              <w:numPr>
                <w:ilvl w:val="0"/>
                <w:numId w:val="13"/>
              </w:numPr>
              <w:spacing w:before="0" w:after="200" w:line="276" w:lineRule="auto"/>
              <w:rPr>
                <w:rFonts w:eastAsia="Times New Roman" w:cs="Times New Roman"/>
                <w:i/>
                <w:lang w:val="en-GB"/>
              </w:rPr>
            </w:pPr>
            <w:r w:rsidRPr="00495D0D">
              <w:rPr>
                <w:rFonts w:eastAsia="Times New Roman" w:cs="Times New Roman"/>
                <w:i/>
                <w:lang w:val="en-GB"/>
              </w:rPr>
              <w:t>Money laundering or terrorist financing (</w:t>
            </w:r>
            <w:r w:rsidRPr="00495D0D">
              <w:rPr>
                <w:rFonts w:eastAsia="Times New Roman" w:cs="Times New Roman"/>
                <w:i/>
                <w:vertAlign w:val="superscript"/>
                <w:lang w:val="en-GB"/>
              </w:rPr>
              <w:footnoteReference w:id="15"/>
            </w:r>
            <w:r w:rsidRPr="00495D0D">
              <w:rPr>
                <w:rFonts w:eastAsia="Times New Roman" w:cs="Times New Roman"/>
                <w:i/>
                <w:lang w:val="en-GB"/>
              </w:rPr>
              <w:t>);</w:t>
            </w:r>
          </w:p>
          <w:p w14:paraId="23ED1E70" w14:textId="77777777" w:rsidR="00F564E0" w:rsidRPr="00495D0D" w:rsidRDefault="00F564E0" w:rsidP="006308E1">
            <w:pPr>
              <w:numPr>
                <w:ilvl w:val="0"/>
                <w:numId w:val="13"/>
              </w:numPr>
              <w:spacing w:before="0" w:after="200" w:line="276" w:lineRule="auto"/>
              <w:rPr>
                <w:rFonts w:eastAsia="Times New Roman" w:cs="Times New Roman"/>
                <w:sz w:val="24"/>
                <w:lang w:val="en-GB"/>
              </w:rPr>
            </w:pPr>
            <w:r w:rsidRPr="00495D0D">
              <w:rPr>
                <w:rFonts w:eastAsia="Times New Roman" w:cs="Times New Roman"/>
                <w:i/>
                <w:lang w:val="en-GB"/>
              </w:rPr>
              <w:t>Child labour and other forms of trafficking in human beings (</w:t>
            </w:r>
            <w:r w:rsidRPr="00495D0D">
              <w:rPr>
                <w:rFonts w:eastAsia="Times New Roman" w:cs="Times New Roman"/>
                <w:i/>
                <w:vertAlign w:val="superscript"/>
                <w:lang w:val="en-GB"/>
              </w:rPr>
              <w:footnoteReference w:id="16"/>
            </w:r>
            <w:r w:rsidRPr="00495D0D">
              <w:rPr>
                <w:rFonts w:eastAsia="Times New Roman" w:cs="Times New Roman"/>
                <w:i/>
                <w:lang w:val="en-GB"/>
              </w:rPr>
              <w:t>).</w:t>
            </w:r>
          </w:p>
        </w:tc>
      </w:tr>
    </w:tbl>
    <w:p w14:paraId="7F4F4B37" w14:textId="77777777" w:rsidR="00F564E0" w:rsidRPr="00495D0D" w:rsidRDefault="00F564E0" w:rsidP="00F564E0">
      <w:pPr>
        <w:spacing w:after="0" w:line="276" w:lineRule="auto"/>
        <w:rPr>
          <w:rFonts w:eastAsia="Times New Roman" w:cs="Times New Roman"/>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F564E0" w:rsidRPr="00495D0D" w14:paraId="73356E27" w14:textId="77777777" w:rsidTr="00155D4C">
        <w:tc>
          <w:tcPr>
            <w:tcW w:w="850" w:type="dxa"/>
            <w:shd w:val="clear" w:color="auto" w:fill="244061"/>
          </w:tcPr>
          <w:p w14:paraId="200570E6" w14:textId="77777777" w:rsidR="00F564E0" w:rsidRPr="00495D0D" w:rsidRDefault="00F564E0" w:rsidP="00155D4C">
            <w:pPr>
              <w:spacing w:line="240" w:lineRule="auto"/>
              <w:rPr>
                <w:rFonts w:eastAsia="Times New Roman" w:cs="Times New Roman"/>
                <w:b/>
                <w:color w:val="FFFFFF"/>
                <w:lang w:val="en-GB"/>
              </w:rPr>
            </w:pPr>
          </w:p>
        </w:tc>
        <w:tc>
          <w:tcPr>
            <w:tcW w:w="4535" w:type="dxa"/>
            <w:shd w:val="clear" w:color="auto" w:fill="244061"/>
          </w:tcPr>
          <w:p w14:paraId="0BC8DB09" w14:textId="77777777" w:rsidR="00F564E0" w:rsidRPr="00495D0D" w:rsidRDefault="00F564E0" w:rsidP="00155D4C">
            <w:pPr>
              <w:spacing w:line="240" w:lineRule="auto"/>
              <w:rPr>
                <w:rFonts w:eastAsia="Times New Roman" w:cs="Times New Roman"/>
                <w:color w:val="FFFFFF"/>
                <w:lang w:val="en-GB"/>
              </w:rPr>
            </w:pPr>
            <w:r w:rsidRPr="00495D0D">
              <w:rPr>
                <w:rFonts w:eastAsia="Times New Roman" w:cs="Times New Roman"/>
                <w:b/>
                <w:color w:val="FFFFFF"/>
                <w:lang w:val="en-GB"/>
              </w:rPr>
              <w:t xml:space="preserve">Grounds relating to criminal convictions </w:t>
            </w:r>
          </w:p>
        </w:tc>
        <w:tc>
          <w:tcPr>
            <w:tcW w:w="3685" w:type="dxa"/>
            <w:shd w:val="clear" w:color="auto" w:fill="244061"/>
            <w:vAlign w:val="center"/>
          </w:tcPr>
          <w:p w14:paraId="33879394" w14:textId="77777777" w:rsidR="00F564E0" w:rsidRPr="00495D0D" w:rsidRDefault="00F564E0" w:rsidP="00155D4C">
            <w:pPr>
              <w:spacing w:line="240" w:lineRule="auto"/>
              <w:rPr>
                <w:rFonts w:eastAsia="Times New Roman" w:cs="Times New Roman"/>
                <w:b/>
                <w:color w:val="FFFFFF"/>
                <w:lang w:val="en-GB"/>
              </w:rPr>
            </w:pPr>
            <w:r w:rsidRPr="00495D0D">
              <w:rPr>
                <w:rFonts w:eastAsia="Times New Roman" w:cs="Times New Roman"/>
                <w:b/>
                <w:color w:val="FFFFFF"/>
                <w:lang w:val="en-GB"/>
              </w:rPr>
              <w:t>Answer</w:t>
            </w:r>
          </w:p>
        </w:tc>
      </w:tr>
      <w:tr w:rsidR="00F564E0" w:rsidRPr="00495D0D" w14:paraId="0508EF97" w14:textId="77777777" w:rsidTr="00155D4C">
        <w:trPr>
          <w:trHeight w:val="707"/>
        </w:trPr>
        <w:tc>
          <w:tcPr>
            <w:tcW w:w="850" w:type="dxa"/>
            <w:shd w:val="clear" w:color="auto" w:fill="DBE5F1"/>
          </w:tcPr>
          <w:p w14:paraId="63CFC2C1"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3.A.1</w:t>
            </w:r>
          </w:p>
        </w:tc>
        <w:tc>
          <w:tcPr>
            <w:tcW w:w="4535" w:type="dxa"/>
            <w:shd w:val="clear" w:color="auto" w:fill="DBE5F1"/>
          </w:tcPr>
          <w:p w14:paraId="346F583B"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 xml:space="preserve">Has the </w:t>
            </w:r>
            <w:r w:rsidRPr="00495D0D">
              <w:rPr>
                <w:rFonts w:eastAsia="Times New Roman" w:cs="Times New Roman"/>
                <w:b/>
                <w:lang w:val="en-GB"/>
              </w:rPr>
              <w:t xml:space="preserve">economic operator itself </w:t>
            </w:r>
            <w:r w:rsidRPr="00495D0D">
              <w:rPr>
                <w:rFonts w:eastAsia="Times New Roman" w:cs="Times New Roman"/>
                <w:lang w:val="en-GB"/>
              </w:rPr>
              <w:t xml:space="preserve">or </w:t>
            </w:r>
            <w:r w:rsidRPr="00495D0D">
              <w:rPr>
                <w:rFonts w:eastAsia="Times New Roman" w:cs="Times New Roman"/>
                <w:b/>
                <w:lang w:val="en-GB"/>
              </w:rPr>
              <w:t>any</w:t>
            </w:r>
            <w:r w:rsidRPr="00495D0D">
              <w:rPr>
                <w:rFonts w:eastAsia="Times New Roman" w:cs="Times New Roman"/>
                <w:lang w:val="en-GB"/>
              </w:rPr>
              <w:t xml:space="preserve"> person who is a member of its administrative, management or supervisory body or has powers of representation, decision or control therein been the </w:t>
            </w:r>
            <w:r w:rsidRPr="00495D0D">
              <w:rPr>
                <w:rFonts w:eastAsia="Times New Roman" w:cs="Times New Roman"/>
                <w:b/>
                <w:lang w:val="en-GB"/>
              </w:rPr>
              <w:t xml:space="preserve">subject of a conviction </w:t>
            </w:r>
            <w:r w:rsidRPr="00495D0D">
              <w:rPr>
                <w:rFonts w:eastAsia="Times New Roman" w:cs="Times New Roman"/>
                <w:lang w:val="en-GB"/>
              </w:rPr>
              <w:t>for any of the following, either within the last 5 years, or where an exclusion period set out directly in the conviction continues to be applicable:</w:t>
            </w:r>
          </w:p>
          <w:p w14:paraId="2E989B6A" w14:textId="77777777" w:rsidR="00F564E0" w:rsidRPr="00495D0D" w:rsidRDefault="00F564E0" w:rsidP="006308E1">
            <w:pPr>
              <w:numPr>
                <w:ilvl w:val="0"/>
                <w:numId w:val="23"/>
              </w:numPr>
              <w:spacing w:before="0" w:after="120" w:line="240" w:lineRule="auto"/>
              <w:rPr>
                <w:rFonts w:eastAsia="Times New Roman" w:cs="Times New Roman"/>
                <w:i/>
                <w:lang w:val="en-GB"/>
              </w:rPr>
            </w:pPr>
            <w:r w:rsidRPr="00495D0D">
              <w:rPr>
                <w:rFonts w:eastAsia="Times New Roman" w:cs="Times New Roman"/>
                <w:i/>
                <w:lang w:val="en-GB"/>
              </w:rPr>
              <w:t>Participation in a criminal organisation (</w:t>
            </w:r>
            <w:r w:rsidRPr="00495D0D">
              <w:rPr>
                <w:rFonts w:eastAsia="Times New Roman" w:cs="Times New Roman"/>
                <w:i/>
                <w:vertAlign w:val="superscript"/>
                <w:lang w:val="en-GB"/>
              </w:rPr>
              <w:footnoteReference w:id="17"/>
            </w:r>
            <w:r w:rsidRPr="00495D0D">
              <w:rPr>
                <w:rFonts w:eastAsia="Times New Roman" w:cs="Times New Roman"/>
                <w:i/>
                <w:lang w:val="en-GB"/>
              </w:rPr>
              <w:t xml:space="preserve">); </w:t>
            </w:r>
          </w:p>
          <w:p w14:paraId="2F8EEC07" w14:textId="77777777" w:rsidR="00F564E0" w:rsidRPr="00495D0D" w:rsidRDefault="00F564E0" w:rsidP="006308E1">
            <w:pPr>
              <w:numPr>
                <w:ilvl w:val="0"/>
                <w:numId w:val="23"/>
              </w:numPr>
              <w:spacing w:before="0" w:after="120" w:line="240" w:lineRule="auto"/>
              <w:rPr>
                <w:rFonts w:eastAsia="Times New Roman" w:cs="Times New Roman"/>
                <w:i/>
                <w:lang w:val="en-GB"/>
              </w:rPr>
            </w:pPr>
            <w:r w:rsidRPr="00495D0D">
              <w:rPr>
                <w:rFonts w:eastAsia="Times New Roman" w:cs="Times New Roman"/>
                <w:i/>
                <w:lang w:val="en-GB"/>
              </w:rPr>
              <w:lastRenderedPageBreak/>
              <w:t>Corruption (</w:t>
            </w:r>
            <w:r w:rsidRPr="00495D0D">
              <w:rPr>
                <w:rFonts w:eastAsia="Times New Roman" w:cs="Times New Roman"/>
                <w:i/>
                <w:vertAlign w:val="superscript"/>
                <w:lang w:val="en-GB"/>
              </w:rPr>
              <w:footnoteReference w:id="18"/>
            </w:r>
            <w:r w:rsidRPr="00495D0D">
              <w:rPr>
                <w:rFonts w:eastAsia="Times New Roman" w:cs="Times New Roman"/>
                <w:i/>
                <w:lang w:val="en-GB"/>
              </w:rPr>
              <w:t>);</w:t>
            </w:r>
          </w:p>
          <w:p w14:paraId="19019D11" w14:textId="77777777" w:rsidR="00F564E0" w:rsidRPr="00495D0D" w:rsidRDefault="00F564E0" w:rsidP="006308E1">
            <w:pPr>
              <w:numPr>
                <w:ilvl w:val="0"/>
                <w:numId w:val="23"/>
              </w:numPr>
              <w:spacing w:before="0" w:after="120" w:line="240" w:lineRule="auto"/>
              <w:rPr>
                <w:rFonts w:eastAsia="Times New Roman" w:cs="Times New Roman"/>
                <w:i/>
                <w:lang w:val="en-GB"/>
              </w:rPr>
            </w:pPr>
            <w:proofErr w:type="gramStart"/>
            <w:r w:rsidRPr="00495D0D">
              <w:rPr>
                <w:rFonts w:eastAsia="Times New Roman" w:cs="Times New Roman"/>
                <w:i/>
                <w:lang w:val="en-GB"/>
              </w:rPr>
              <w:t>Fraud(</w:t>
            </w:r>
            <w:proofErr w:type="gramEnd"/>
            <w:r w:rsidRPr="00495D0D">
              <w:rPr>
                <w:rFonts w:eastAsia="Times New Roman" w:cs="Times New Roman"/>
                <w:i/>
                <w:vertAlign w:val="superscript"/>
                <w:lang w:val="en-GB"/>
              </w:rPr>
              <w:footnoteReference w:id="19"/>
            </w:r>
            <w:r w:rsidRPr="00495D0D">
              <w:rPr>
                <w:rFonts w:eastAsia="Times New Roman" w:cs="Times New Roman"/>
                <w:i/>
                <w:lang w:val="en-GB"/>
              </w:rPr>
              <w:t xml:space="preserve">); </w:t>
            </w:r>
          </w:p>
          <w:p w14:paraId="6DF34474" w14:textId="77777777" w:rsidR="00F564E0" w:rsidRPr="00495D0D" w:rsidRDefault="00F564E0" w:rsidP="006308E1">
            <w:pPr>
              <w:numPr>
                <w:ilvl w:val="0"/>
                <w:numId w:val="23"/>
              </w:numPr>
              <w:spacing w:before="0" w:after="120" w:line="240" w:lineRule="auto"/>
              <w:rPr>
                <w:rFonts w:eastAsia="Times New Roman" w:cs="Times New Roman"/>
                <w:i/>
                <w:lang w:val="en-GB"/>
              </w:rPr>
            </w:pPr>
            <w:r w:rsidRPr="00495D0D">
              <w:rPr>
                <w:rFonts w:eastAsia="Times New Roman" w:cs="Times New Roman"/>
                <w:i/>
                <w:lang w:val="en-GB"/>
              </w:rPr>
              <w:t>Terrorist offences or offences linked to terrorist activities (</w:t>
            </w:r>
            <w:r w:rsidRPr="00495D0D">
              <w:rPr>
                <w:rFonts w:eastAsia="Times New Roman" w:cs="Times New Roman"/>
                <w:i/>
                <w:vertAlign w:val="superscript"/>
                <w:lang w:val="en-GB"/>
              </w:rPr>
              <w:footnoteReference w:id="20"/>
            </w:r>
            <w:r w:rsidRPr="00495D0D">
              <w:rPr>
                <w:rFonts w:eastAsia="Times New Roman" w:cs="Times New Roman"/>
                <w:i/>
                <w:lang w:val="en-GB"/>
              </w:rPr>
              <w:t>);</w:t>
            </w:r>
          </w:p>
          <w:p w14:paraId="28960795" w14:textId="77777777" w:rsidR="00F564E0" w:rsidRPr="00495D0D" w:rsidRDefault="00F564E0" w:rsidP="006308E1">
            <w:pPr>
              <w:numPr>
                <w:ilvl w:val="0"/>
                <w:numId w:val="23"/>
              </w:numPr>
              <w:spacing w:before="0" w:after="120" w:line="240" w:lineRule="auto"/>
              <w:rPr>
                <w:rFonts w:eastAsia="Times New Roman" w:cs="Times New Roman"/>
                <w:i/>
                <w:lang w:val="en-GB"/>
              </w:rPr>
            </w:pPr>
            <w:r w:rsidRPr="00495D0D">
              <w:rPr>
                <w:rFonts w:eastAsia="Times New Roman" w:cs="Times New Roman"/>
                <w:i/>
                <w:lang w:val="en-GB"/>
              </w:rPr>
              <w:t>Money laundering or terrorist financing (</w:t>
            </w:r>
            <w:r w:rsidRPr="00495D0D">
              <w:rPr>
                <w:rFonts w:eastAsia="Times New Roman" w:cs="Times New Roman"/>
                <w:i/>
                <w:vertAlign w:val="superscript"/>
                <w:lang w:val="en-GB"/>
              </w:rPr>
              <w:footnoteReference w:id="21"/>
            </w:r>
            <w:r w:rsidRPr="00495D0D">
              <w:rPr>
                <w:rFonts w:eastAsia="Times New Roman" w:cs="Times New Roman"/>
                <w:i/>
                <w:lang w:val="en-GB"/>
              </w:rPr>
              <w:t>);</w:t>
            </w:r>
          </w:p>
          <w:p w14:paraId="1EADB945" w14:textId="77777777" w:rsidR="00F564E0" w:rsidRPr="00495D0D" w:rsidRDefault="00F564E0" w:rsidP="006308E1">
            <w:pPr>
              <w:numPr>
                <w:ilvl w:val="0"/>
                <w:numId w:val="23"/>
              </w:numPr>
              <w:spacing w:before="0" w:after="120" w:line="240" w:lineRule="auto"/>
              <w:rPr>
                <w:rFonts w:eastAsia="Times New Roman" w:cs="Times New Roman"/>
                <w:i/>
                <w:lang w:val="en-GB"/>
              </w:rPr>
            </w:pPr>
            <w:r w:rsidRPr="00495D0D">
              <w:rPr>
                <w:rFonts w:eastAsia="Times New Roman" w:cs="Times New Roman"/>
                <w:i/>
                <w:lang w:val="en-GB"/>
              </w:rPr>
              <w:t>Child labour and other forms of trafficking in human beings (</w:t>
            </w:r>
            <w:r w:rsidRPr="00495D0D">
              <w:rPr>
                <w:rFonts w:eastAsia="Times New Roman" w:cs="Times New Roman"/>
                <w:i/>
                <w:vertAlign w:val="superscript"/>
                <w:lang w:val="en-GB"/>
              </w:rPr>
              <w:footnoteReference w:id="22"/>
            </w:r>
            <w:r w:rsidRPr="00495D0D">
              <w:rPr>
                <w:rFonts w:eastAsia="Times New Roman" w:cs="Times New Roman"/>
                <w:i/>
                <w:lang w:val="en-GB"/>
              </w:rPr>
              <w:t>).</w:t>
            </w:r>
          </w:p>
        </w:tc>
        <w:tc>
          <w:tcPr>
            <w:tcW w:w="3685" w:type="dxa"/>
          </w:tcPr>
          <w:tbl>
            <w:tblPr>
              <w:tblW w:w="2894" w:type="dxa"/>
              <w:tblLook w:val="04A0" w:firstRow="1" w:lastRow="0" w:firstColumn="1" w:lastColumn="0" w:noHBand="0" w:noVBand="1"/>
            </w:tblPr>
            <w:tblGrid>
              <w:gridCol w:w="624"/>
              <w:gridCol w:w="739"/>
              <w:gridCol w:w="397"/>
              <w:gridCol w:w="1134"/>
            </w:tblGrid>
            <w:tr w:rsidR="00F564E0" w:rsidRPr="00495D0D" w14:paraId="2A2F5E3A" w14:textId="77777777" w:rsidTr="00155D4C">
              <w:trPr>
                <w:trHeight w:val="211"/>
              </w:trPr>
              <w:tc>
                <w:tcPr>
                  <w:tcW w:w="624" w:type="dxa"/>
                  <w:tcMar>
                    <w:left w:w="0" w:type="dxa"/>
                    <w:right w:w="0" w:type="dxa"/>
                  </w:tcMar>
                  <w:vAlign w:val="center"/>
                </w:tcPr>
                <w:p w14:paraId="09A95340" w14:textId="77777777" w:rsidR="00F564E0" w:rsidRPr="00495D0D" w:rsidRDefault="00F564E0" w:rsidP="00155D4C">
                  <w:pPr>
                    <w:spacing w:line="240" w:lineRule="auto"/>
                    <w:jc w:val="center"/>
                    <w:rPr>
                      <w:rFonts w:eastAsia="Arial" w:cs="Times New Roman"/>
                      <w:lang w:val="en-GB"/>
                    </w:rPr>
                  </w:pPr>
                  <w:r w:rsidRPr="00495D0D">
                    <w:rPr>
                      <w:rFonts w:eastAsia="Arial" w:cs="Times New Roman"/>
                      <w:lang w:val="en-GB"/>
                    </w:rPr>
                    <w:lastRenderedPageBreak/>
                    <w:t>Yes</w:t>
                  </w:r>
                </w:p>
              </w:tc>
              <w:tc>
                <w:tcPr>
                  <w:tcW w:w="739" w:type="dxa"/>
                  <w:tcMar>
                    <w:left w:w="0" w:type="dxa"/>
                    <w:right w:w="0" w:type="dxa"/>
                  </w:tcMar>
                  <w:vAlign w:val="center"/>
                </w:tcPr>
                <w:p w14:paraId="3FEB8728" w14:textId="77777777" w:rsidR="00F564E0" w:rsidRPr="00495D0D" w:rsidRDefault="00F564E0" w:rsidP="00155D4C">
                  <w:pPr>
                    <w:spacing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3A70DC">
                    <w:rPr>
                      <w:rFonts w:eastAsia="Arial" w:cs="Times New Roman"/>
                      <w:color w:val="000000"/>
                      <w:lang w:val="en-GB"/>
                    </w:rPr>
                  </w:r>
                  <w:r w:rsidR="003A70DC">
                    <w:rPr>
                      <w:rFonts w:eastAsia="Arial" w:cs="Times New Roman"/>
                      <w:color w:val="000000"/>
                      <w:lang w:val="en-GB"/>
                    </w:rPr>
                    <w:fldChar w:fldCharType="separate"/>
                  </w:r>
                  <w:r w:rsidRPr="00495D0D">
                    <w:rPr>
                      <w:rFonts w:eastAsia="Arial" w:cs="Times New Roman"/>
                      <w:color w:val="000000"/>
                      <w:lang w:val="en-GB"/>
                    </w:rPr>
                    <w:fldChar w:fldCharType="end"/>
                  </w:r>
                </w:p>
              </w:tc>
              <w:tc>
                <w:tcPr>
                  <w:tcW w:w="397" w:type="dxa"/>
                  <w:tcMar>
                    <w:left w:w="0" w:type="dxa"/>
                    <w:right w:w="0" w:type="dxa"/>
                  </w:tcMar>
                  <w:vAlign w:val="center"/>
                </w:tcPr>
                <w:p w14:paraId="49ACD941" w14:textId="77777777" w:rsidR="00F564E0" w:rsidRPr="00495D0D" w:rsidRDefault="00F564E0" w:rsidP="00155D4C">
                  <w:pPr>
                    <w:spacing w:line="240" w:lineRule="auto"/>
                    <w:rPr>
                      <w:rFonts w:eastAsia="Arial" w:cs="Times New Roman"/>
                      <w:b/>
                      <w:lang w:val="en-GB"/>
                    </w:rPr>
                  </w:pPr>
                  <w:r w:rsidRPr="00495D0D">
                    <w:rPr>
                      <w:rFonts w:eastAsia="Arial" w:cs="Times New Roman"/>
                      <w:lang w:val="en-GB"/>
                    </w:rPr>
                    <w:t>No</w:t>
                  </w:r>
                </w:p>
              </w:tc>
              <w:tc>
                <w:tcPr>
                  <w:tcW w:w="1134" w:type="dxa"/>
                  <w:tcMar>
                    <w:left w:w="0" w:type="dxa"/>
                    <w:right w:w="0" w:type="dxa"/>
                  </w:tcMar>
                  <w:vAlign w:val="center"/>
                </w:tcPr>
                <w:p w14:paraId="071776A5" w14:textId="77777777" w:rsidR="00F564E0" w:rsidRPr="00495D0D" w:rsidRDefault="00F564E0" w:rsidP="00155D4C">
                  <w:pPr>
                    <w:spacing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3A70DC">
                    <w:rPr>
                      <w:rFonts w:eastAsia="Arial" w:cs="Times New Roman"/>
                      <w:color w:val="000000"/>
                      <w:lang w:val="en-GB"/>
                    </w:rPr>
                  </w:r>
                  <w:r w:rsidR="003A70DC">
                    <w:rPr>
                      <w:rFonts w:eastAsia="Arial" w:cs="Times New Roman"/>
                      <w:color w:val="000000"/>
                      <w:lang w:val="en-GB"/>
                    </w:rPr>
                    <w:fldChar w:fldCharType="separate"/>
                  </w:r>
                  <w:r w:rsidRPr="00495D0D">
                    <w:rPr>
                      <w:rFonts w:eastAsia="Arial" w:cs="Times New Roman"/>
                      <w:color w:val="000000"/>
                      <w:lang w:val="en-GB"/>
                    </w:rPr>
                    <w:fldChar w:fldCharType="end"/>
                  </w:r>
                </w:p>
              </w:tc>
            </w:tr>
          </w:tbl>
          <w:p w14:paraId="763E9914" w14:textId="77777777" w:rsidR="00F564E0" w:rsidRPr="00495D0D" w:rsidRDefault="00F564E0" w:rsidP="00155D4C">
            <w:pPr>
              <w:spacing w:line="240" w:lineRule="auto"/>
              <w:rPr>
                <w:rFonts w:eastAsia="Times New Roman" w:cs="Calibri"/>
                <w:lang w:val="en-GB"/>
              </w:rPr>
            </w:pPr>
          </w:p>
          <w:p w14:paraId="5A839571"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[If the relevant documentation is available electronically, please indicate the web address, issuing authority or body, precise reference of the documentation. Click here and insert details]</w:t>
            </w:r>
            <w:r w:rsidRPr="00495D0D">
              <w:rPr>
                <w:rFonts w:eastAsia="Times New Roman" w:cs="Calibri"/>
                <w:lang w:val="en-GB"/>
              </w:rPr>
              <w:fldChar w:fldCharType="end"/>
            </w:r>
            <w:r w:rsidRPr="00495D0D">
              <w:rPr>
                <w:rFonts w:eastAsia="Times New Roman" w:cs="Calibri"/>
                <w:lang w:val="en-GB"/>
              </w:rPr>
              <w:t xml:space="preserve"> </w:t>
            </w:r>
            <w:r w:rsidRPr="00495D0D">
              <w:rPr>
                <w:rFonts w:eastAsia="Times New Roman" w:cs="Times New Roman"/>
                <w:highlight w:val="lightGray"/>
                <w:lang w:val="en-GB"/>
              </w:rPr>
              <w:t>(</w:t>
            </w:r>
            <w:r w:rsidRPr="00495D0D">
              <w:rPr>
                <w:rFonts w:eastAsia="Times New Roman" w:cs="Times New Roman"/>
                <w:highlight w:val="lightGray"/>
                <w:vertAlign w:val="superscript"/>
                <w:lang w:val="en-GB"/>
              </w:rPr>
              <w:footnoteReference w:id="23"/>
            </w:r>
            <w:r w:rsidRPr="00495D0D">
              <w:rPr>
                <w:rFonts w:eastAsia="Times New Roman" w:cs="Times New Roman"/>
                <w:highlight w:val="lightGray"/>
                <w:lang w:val="en-GB"/>
              </w:rPr>
              <w:t>).</w:t>
            </w:r>
          </w:p>
        </w:tc>
      </w:tr>
      <w:tr w:rsidR="00F564E0" w:rsidRPr="00495D0D" w14:paraId="58F5EDE2" w14:textId="77777777" w:rsidTr="00155D4C">
        <w:trPr>
          <w:trHeight w:val="70"/>
        </w:trPr>
        <w:tc>
          <w:tcPr>
            <w:tcW w:w="850" w:type="dxa"/>
            <w:shd w:val="clear" w:color="auto" w:fill="DBE5F1"/>
          </w:tcPr>
          <w:p w14:paraId="42DC17AC"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3.A.2</w:t>
            </w:r>
          </w:p>
        </w:tc>
        <w:tc>
          <w:tcPr>
            <w:tcW w:w="4535" w:type="dxa"/>
            <w:shd w:val="clear" w:color="auto" w:fill="DBE5F1"/>
          </w:tcPr>
          <w:p w14:paraId="1084F495"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If the answer to 3.A.1 is</w:t>
            </w:r>
            <w:r w:rsidRPr="00495D0D">
              <w:rPr>
                <w:rFonts w:eastAsia="Times New Roman" w:cs="Times New Roman"/>
                <w:b/>
                <w:lang w:val="en-GB"/>
              </w:rPr>
              <w:t xml:space="preserve"> yes,</w:t>
            </w:r>
            <w:r w:rsidRPr="00495D0D">
              <w:rPr>
                <w:rFonts w:eastAsia="Times New Roman" w:cs="Times New Roman"/>
                <w:lang w:val="en-GB"/>
              </w:rPr>
              <w:t xml:space="preserve"> please (</w:t>
            </w:r>
            <w:r w:rsidRPr="00495D0D">
              <w:rPr>
                <w:rFonts w:eastAsia="Times New Roman" w:cs="Times New Roman"/>
                <w:vertAlign w:val="superscript"/>
                <w:lang w:val="en-GB"/>
              </w:rPr>
              <w:footnoteReference w:id="24"/>
            </w:r>
            <w:r w:rsidRPr="00495D0D">
              <w:rPr>
                <w:rFonts w:eastAsia="Times New Roman" w:cs="Times New Roman"/>
                <w:lang w:val="en-GB"/>
              </w:rPr>
              <w:t>):</w:t>
            </w:r>
          </w:p>
        </w:tc>
        <w:tc>
          <w:tcPr>
            <w:tcW w:w="3685" w:type="dxa"/>
            <w:vAlign w:val="center"/>
          </w:tcPr>
          <w:p w14:paraId="57A7BC76" w14:textId="77777777" w:rsidR="00F564E0" w:rsidRPr="00495D0D" w:rsidRDefault="00F564E0" w:rsidP="00155D4C">
            <w:pPr>
              <w:spacing w:line="240" w:lineRule="auto"/>
              <w:rPr>
                <w:rFonts w:eastAsia="Times New Roman" w:cs="Times New Roman"/>
                <w:lang w:val="en-GB"/>
              </w:rPr>
            </w:pPr>
          </w:p>
        </w:tc>
      </w:tr>
      <w:tr w:rsidR="00F564E0" w:rsidRPr="00495D0D" w14:paraId="45D95552" w14:textId="77777777" w:rsidTr="00155D4C">
        <w:trPr>
          <w:trHeight w:val="215"/>
        </w:trPr>
        <w:tc>
          <w:tcPr>
            <w:tcW w:w="850" w:type="dxa"/>
            <w:shd w:val="clear" w:color="auto" w:fill="DBE5F1"/>
          </w:tcPr>
          <w:p w14:paraId="6DB3C9F8" w14:textId="77777777" w:rsidR="00F564E0" w:rsidRPr="00495D0D" w:rsidRDefault="00F564E0" w:rsidP="00155D4C">
            <w:pPr>
              <w:spacing w:line="240" w:lineRule="auto"/>
              <w:rPr>
                <w:rFonts w:eastAsia="Times New Roman" w:cs="Times New Roman"/>
                <w:lang w:val="en-GB"/>
              </w:rPr>
            </w:pPr>
          </w:p>
        </w:tc>
        <w:tc>
          <w:tcPr>
            <w:tcW w:w="4535" w:type="dxa"/>
            <w:shd w:val="clear" w:color="auto" w:fill="DBE5F1"/>
          </w:tcPr>
          <w:p w14:paraId="25582B40" w14:textId="77777777" w:rsidR="00F564E0" w:rsidRPr="00495D0D" w:rsidRDefault="00F564E0" w:rsidP="006308E1">
            <w:pPr>
              <w:numPr>
                <w:ilvl w:val="0"/>
                <w:numId w:val="17"/>
              </w:numPr>
              <w:spacing w:before="0" w:after="120" w:line="240" w:lineRule="auto"/>
              <w:rPr>
                <w:rFonts w:eastAsia="Times New Roman" w:cs="Times New Roman"/>
                <w:lang w:val="en-GB"/>
              </w:rPr>
            </w:pPr>
            <w:r w:rsidRPr="00495D0D">
              <w:rPr>
                <w:rFonts w:eastAsia="Times New Roman" w:cs="Times New Roman"/>
                <w:lang w:val="en-GB"/>
              </w:rPr>
              <w:t>Indicate the date of conviction, specify which of points 1 to 6 in 3.A.1 is concerned and the reason(s) for the conviction</w:t>
            </w:r>
          </w:p>
        </w:tc>
        <w:tc>
          <w:tcPr>
            <w:tcW w:w="3685" w:type="dxa"/>
          </w:tcPr>
          <w:p w14:paraId="42800F57"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
                  <w:enabled/>
                  <w:calcOnExit w:val="0"/>
                  <w:textInput>
                    <w:default w:val="date"/>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date</w:t>
            </w:r>
            <w:r w:rsidRPr="00495D0D">
              <w:rPr>
                <w:rFonts w:eastAsia="Times New Roman" w:cs="Calibri"/>
                <w:lang w:val="en-GB"/>
              </w:rPr>
              <w:fldChar w:fldCharType="end"/>
            </w:r>
            <w:r w:rsidRPr="00495D0D">
              <w:rPr>
                <w:rFonts w:eastAsia="Times New Roman" w:cs="Calibri"/>
                <w:lang w:val="en-GB"/>
              </w:rPr>
              <w:t xml:space="preserve">, </w:t>
            </w:r>
            <w:r w:rsidRPr="00495D0D">
              <w:rPr>
                <w:rFonts w:eastAsia="Times New Roman" w:cs="Calibri"/>
                <w:lang w:val="en-GB"/>
              </w:rPr>
              <w:fldChar w:fldCharType="begin">
                <w:ffData>
                  <w:name w:val=""/>
                  <w:enabled/>
                  <w:calcOnExit w:val="0"/>
                  <w:textInput>
                    <w:default w:val="point(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point(s)</w:t>
            </w:r>
            <w:r w:rsidRPr="00495D0D">
              <w:rPr>
                <w:rFonts w:eastAsia="Times New Roman" w:cs="Calibri"/>
                <w:lang w:val="en-GB"/>
              </w:rPr>
              <w:fldChar w:fldCharType="end"/>
            </w:r>
            <w:r w:rsidRPr="00495D0D">
              <w:rPr>
                <w:rFonts w:eastAsia="Times New Roman" w:cs="Calibri"/>
                <w:lang w:val="en-GB"/>
              </w:rPr>
              <w:t xml:space="preserve">, </w:t>
            </w:r>
            <w:r w:rsidRPr="00495D0D">
              <w:rPr>
                <w:rFonts w:eastAsia="Times New Roman" w:cs="Calibri"/>
                <w:lang w:val="en-GB"/>
              </w:rPr>
              <w:fldChar w:fldCharType="begin">
                <w:ffData>
                  <w:name w:val=""/>
                  <w:enabled/>
                  <w:calcOnExit w:val="0"/>
                  <w:textInput>
                    <w:default w:val="reason(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reason(s)</w:t>
            </w:r>
            <w:r w:rsidRPr="00495D0D">
              <w:rPr>
                <w:rFonts w:eastAsia="Times New Roman" w:cs="Calibri"/>
                <w:lang w:val="en-GB"/>
              </w:rPr>
              <w:fldChar w:fldCharType="end"/>
            </w:r>
          </w:p>
        </w:tc>
      </w:tr>
      <w:tr w:rsidR="00F564E0" w:rsidRPr="00495D0D" w14:paraId="6C5F213B" w14:textId="77777777" w:rsidTr="00155D4C">
        <w:trPr>
          <w:trHeight w:val="485"/>
        </w:trPr>
        <w:tc>
          <w:tcPr>
            <w:tcW w:w="850" w:type="dxa"/>
            <w:shd w:val="clear" w:color="auto" w:fill="DBE5F1"/>
          </w:tcPr>
          <w:p w14:paraId="3DAB0707" w14:textId="77777777" w:rsidR="00F564E0" w:rsidRPr="00495D0D" w:rsidRDefault="00F564E0" w:rsidP="00155D4C">
            <w:pPr>
              <w:spacing w:line="240" w:lineRule="auto"/>
              <w:rPr>
                <w:rFonts w:eastAsia="Times New Roman" w:cs="Times New Roman"/>
                <w:lang w:val="en-GB"/>
              </w:rPr>
            </w:pPr>
          </w:p>
        </w:tc>
        <w:tc>
          <w:tcPr>
            <w:tcW w:w="4535" w:type="dxa"/>
            <w:shd w:val="clear" w:color="auto" w:fill="DBE5F1"/>
          </w:tcPr>
          <w:p w14:paraId="65396205" w14:textId="77777777" w:rsidR="00F564E0" w:rsidRPr="00495D0D" w:rsidRDefault="00F564E0" w:rsidP="006308E1">
            <w:pPr>
              <w:numPr>
                <w:ilvl w:val="0"/>
                <w:numId w:val="17"/>
              </w:numPr>
              <w:spacing w:before="0" w:after="120" w:line="240" w:lineRule="auto"/>
              <w:rPr>
                <w:rFonts w:eastAsia="Times New Roman" w:cs="Times New Roman"/>
                <w:lang w:val="en-GB"/>
              </w:rPr>
            </w:pPr>
            <w:r w:rsidRPr="00495D0D">
              <w:rPr>
                <w:rFonts w:eastAsia="Times New Roman" w:cs="Times New Roman"/>
                <w:lang w:val="en-GB"/>
              </w:rPr>
              <w:t>Identify who has been convicted</w:t>
            </w:r>
          </w:p>
        </w:tc>
        <w:tc>
          <w:tcPr>
            <w:tcW w:w="3685" w:type="dxa"/>
          </w:tcPr>
          <w:p w14:paraId="657248C9"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2C628F6A" w14:textId="77777777" w:rsidTr="00155D4C">
        <w:trPr>
          <w:trHeight w:val="70"/>
        </w:trPr>
        <w:tc>
          <w:tcPr>
            <w:tcW w:w="850" w:type="dxa"/>
            <w:shd w:val="clear" w:color="auto" w:fill="DBE5F1"/>
          </w:tcPr>
          <w:p w14:paraId="188AC8F3" w14:textId="77777777" w:rsidR="00F564E0" w:rsidRPr="00495D0D" w:rsidRDefault="00F564E0" w:rsidP="00155D4C">
            <w:pPr>
              <w:spacing w:line="240" w:lineRule="auto"/>
              <w:rPr>
                <w:rFonts w:eastAsia="Times New Roman" w:cs="Times New Roman"/>
                <w:lang w:val="en-GB"/>
              </w:rPr>
            </w:pPr>
          </w:p>
        </w:tc>
        <w:tc>
          <w:tcPr>
            <w:tcW w:w="4535" w:type="dxa"/>
            <w:shd w:val="clear" w:color="auto" w:fill="DBE5F1"/>
          </w:tcPr>
          <w:p w14:paraId="1F4BD724" w14:textId="77777777" w:rsidR="00F564E0" w:rsidRPr="00495D0D" w:rsidRDefault="00F564E0" w:rsidP="006308E1">
            <w:pPr>
              <w:numPr>
                <w:ilvl w:val="0"/>
                <w:numId w:val="17"/>
              </w:numPr>
              <w:spacing w:before="0" w:after="120" w:line="240" w:lineRule="auto"/>
              <w:rPr>
                <w:rFonts w:eastAsia="Times New Roman" w:cs="Times New Roman"/>
                <w:lang w:val="en-GB"/>
              </w:rPr>
            </w:pPr>
            <w:r w:rsidRPr="00495D0D">
              <w:rPr>
                <w:rFonts w:eastAsia="Times New Roman" w:cs="Times New Roman"/>
                <w:lang w:val="en-GB"/>
              </w:rPr>
              <w:t xml:space="preserve">Insofar as established directly in the conviction, please insert the length of the period of exclusion and the point(s) concerned </w:t>
            </w:r>
          </w:p>
        </w:tc>
        <w:tc>
          <w:tcPr>
            <w:tcW w:w="3685" w:type="dxa"/>
          </w:tcPr>
          <w:p w14:paraId="3B8930C8"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length of the period of exclusion and the point(s) concerned]"/>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length of the period of exclusion and the point(s) concerned]</w:t>
            </w:r>
            <w:r w:rsidRPr="00495D0D">
              <w:rPr>
                <w:rFonts w:eastAsia="Times New Roman" w:cs="Calibri"/>
                <w:lang w:val="en-GB"/>
              </w:rPr>
              <w:fldChar w:fldCharType="end"/>
            </w:r>
          </w:p>
          <w:p w14:paraId="1921450C"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[If the relevant documentation is available electronically, please indicate the web address, issuing authority or body, precise reference of the documentation. Click here and insert details]</w:t>
            </w:r>
            <w:r w:rsidRPr="00495D0D">
              <w:rPr>
                <w:rFonts w:eastAsia="Times New Roman" w:cs="Calibri"/>
                <w:lang w:val="en-GB"/>
              </w:rPr>
              <w:fldChar w:fldCharType="end"/>
            </w:r>
            <w:bookmarkEnd w:id="2"/>
            <w:r w:rsidRPr="00495D0D">
              <w:rPr>
                <w:rFonts w:eastAsia="Times New Roman" w:cs="Times New Roman"/>
                <w:lang w:val="en-GB"/>
              </w:rPr>
              <w:t xml:space="preserve"> (</w:t>
            </w:r>
            <w:r w:rsidRPr="00495D0D">
              <w:rPr>
                <w:rFonts w:eastAsia="Times New Roman" w:cs="Times New Roman"/>
                <w:vertAlign w:val="superscript"/>
                <w:lang w:val="en-GB"/>
              </w:rPr>
              <w:footnoteReference w:id="25"/>
            </w:r>
            <w:r w:rsidRPr="00495D0D">
              <w:rPr>
                <w:rFonts w:eastAsia="Times New Roman" w:cs="Times New Roman"/>
                <w:lang w:val="en-GB"/>
              </w:rPr>
              <w:t xml:space="preserve">) </w:t>
            </w:r>
          </w:p>
        </w:tc>
      </w:tr>
      <w:tr w:rsidR="00F564E0" w:rsidRPr="00495D0D" w14:paraId="2982366B" w14:textId="77777777" w:rsidTr="00155D4C">
        <w:trPr>
          <w:trHeight w:val="848"/>
        </w:trPr>
        <w:tc>
          <w:tcPr>
            <w:tcW w:w="850" w:type="dxa"/>
            <w:shd w:val="clear" w:color="auto" w:fill="DBE5F1"/>
          </w:tcPr>
          <w:p w14:paraId="5C2495DF"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3.A.3</w:t>
            </w:r>
          </w:p>
        </w:tc>
        <w:tc>
          <w:tcPr>
            <w:tcW w:w="4535" w:type="dxa"/>
            <w:shd w:val="clear" w:color="auto" w:fill="DBE5F1"/>
          </w:tcPr>
          <w:p w14:paraId="029666FB"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 xml:space="preserve">In case of convictions, has the economic operator taken measures to demonstrate its reliability despite the existence of a relevant ground for exclusion </w:t>
            </w:r>
            <w:r w:rsidRPr="00495D0D">
              <w:rPr>
                <w:rFonts w:eastAsia="Times New Roman" w:cs="Times New Roman"/>
                <w:vertAlign w:val="superscript"/>
                <w:lang w:val="en-GB"/>
              </w:rPr>
              <w:t>(</w:t>
            </w:r>
            <w:r w:rsidRPr="00495D0D">
              <w:rPr>
                <w:rFonts w:eastAsia="Times New Roman" w:cs="Times New Roman"/>
                <w:vertAlign w:val="superscript"/>
                <w:lang w:val="en-GB"/>
              </w:rPr>
              <w:footnoteReference w:id="26"/>
            </w:r>
            <w:r w:rsidRPr="00495D0D">
              <w:rPr>
                <w:rFonts w:eastAsia="Times New Roman" w:cs="Times New Roman"/>
                <w:vertAlign w:val="superscript"/>
                <w:lang w:val="en-GB"/>
              </w:rPr>
              <w:t>)</w:t>
            </w:r>
            <w:r w:rsidRPr="00495D0D">
              <w:rPr>
                <w:rFonts w:eastAsia="Times New Roman" w:cs="Times New Roman"/>
                <w:lang w:val="en-GB"/>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F564E0" w:rsidRPr="00495D0D" w14:paraId="45FF3FDB" w14:textId="77777777" w:rsidTr="00155D4C">
              <w:trPr>
                <w:trHeight w:val="211"/>
              </w:trPr>
              <w:tc>
                <w:tcPr>
                  <w:tcW w:w="624" w:type="dxa"/>
                  <w:tcMar>
                    <w:left w:w="0" w:type="dxa"/>
                    <w:right w:w="0" w:type="dxa"/>
                  </w:tcMar>
                  <w:vAlign w:val="center"/>
                </w:tcPr>
                <w:p w14:paraId="5EF94BED" w14:textId="77777777" w:rsidR="00F564E0" w:rsidRPr="00495D0D" w:rsidRDefault="00F564E0" w:rsidP="00155D4C">
                  <w:pPr>
                    <w:spacing w:line="240" w:lineRule="auto"/>
                    <w:jc w:val="center"/>
                    <w:rPr>
                      <w:rFonts w:eastAsia="Arial" w:cs="Times New Roman"/>
                      <w:lang w:val="en-GB"/>
                    </w:rPr>
                  </w:pPr>
                  <w:r w:rsidRPr="00495D0D">
                    <w:rPr>
                      <w:rFonts w:eastAsia="Arial" w:cs="Times New Roman"/>
                      <w:lang w:val="en-GB"/>
                    </w:rPr>
                    <w:t>Yes</w:t>
                  </w:r>
                </w:p>
              </w:tc>
              <w:tc>
                <w:tcPr>
                  <w:tcW w:w="739" w:type="dxa"/>
                  <w:tcMar>
                    <w:left w:w="0" w:type="dxa"/>
                    <w:right w:w="0" w:type="dxa"/>
                  </w:tcMar>
                  <w:vAlign w:val="center"/>
                </w:tcPr>
                <w:p w14:paraId="1CE2AB67" w14:textId="77777777" w:rsidR="00F564E0" w:rsidRPr="00495D0D" w:rsidRDefault="00F564E0" w:rsidP="00155D4C">
                  <w:pPr>
                    <w:spacing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3A70DC">
                    <w:rPr>
                      <w:rFonts w:eastAsia="Arial" w:cs="Times New Roman"/>
                      <w:color w:val="000000"/>
                      <w:lang w:val="en-GB"/>
                    </w:rPr>
                  </w:r>
                  <w:r w:rsidR="003A70DC">
                    <w:rPr>
                      <w:rFonts w:eastAsia="Arial" w:cs="Times New Roman"/>
                      <w:color w:val="000000"/>
                      <w:lang w:val="en-GB"/>
                    </w:rPr>
                    <w:fldChar w:fldCharType="separate"/>
                  </w:r>
                  <w:r w:rsidRPr="00495D0D">
                    <w:rPr>
                      <w:rFonts w:eastAsia="Arial" w:cs="Times New Roman"/>
                      <w:color w:val="000000"/>
                      <w:lang w:val="en-GB"/>
                    </w:rPr>
                    <w:fldChar w:fldCharType="end"/>
                  </w:r>
                </w:p>
              </w:tc>
              <w:tc>
                <w:tcPr>
                  <w:tcW w:w="397" w:type="dxa"/>
                  <w:tcMar>
                    <w:left w:w="0" w:type="dxa"/>
                    <w:right w:w="0" w:type="dxa"/>
                  </w:tcMar>
                  <w:vAlign w:val="center"/>
                </w:tcPr>
                <w:p w14:paraId="3ED652E7" w14:textId="77777777" w:rsidR="00F564E0" w:rsidRPr="00495D0D" w:rsidRDefault="00F564E0" w:rsidP="00155D4C">
                  <w:pPr>
                    <w:spacing w:line="240" w:lineRule="auto"/>
                    <w:rPr>
                      <w:rFonts w:eastAsia="Arial" w:cs="Times New Roman"/>
                      <w:b/>
                      <w:lang w:val="en-GB"/>
                    </w:rPr>
                  </w:pPr>
                  <w:r w:rsidRPr="00495D0D">
                    <w:rPr>
                      <w:rFonts w:eastAsia="Arial" w:cs="Times New Roman"/>
                      <w:lang w:val="en-GB"/>
                    </w:rPr>
                    <w:t>No</w:t>
                  </w:r>
                </w:p>
              </w:tc>
              <w:tc>
                <w:tcPr>
                  <w:tcW w:w="1134" w:type="dxa"/>
                  <w:tcMar>
                    <w:left w:w="0" w:type="dxa"/>
                    <w:right w:w="0" w:type="dxa"/>
                  </w:tcMar>
                  <w:vAlign w:val="center"/>
                </w:tcPr>
                <w:p w14:paraId="3F374282" w14:textId="77777777" w:rsidR="00F564E0" w:rsidRPr="00495D0D" w:rsidRDefault="00F564E0" w:rsidP="00155D4C">
                  <w:pPr>
                    <w:spacing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3A70DC">
                    <w:rPr>
                      <w:rFonts w:eastAsia="Arial" w:cs="Times New Roman"/>
                      <w:color w:val="000000"/>
                      <w:lang w:val="en-GB"/>
                    </w:rPr>
                  </w:r>
                  <w:r w:rsidR="003A70DC">
                    <w:rPr>
                      <w:rFonts w:eastAsia="Arial" w:cs="Times New Roman"/>
                      <w:color w:val="000000"/>
                      <w:lang w:val="en-GB"/>
                    </w:rPr>
                    <w:fldChar w:fldCharType="separate"/>
                  </w:r>
                  <w:r w:rsidRPr="00495D0D">
                    <w:rPr>
                      <w:rFonts w:eastAsia="Arial" w:cs="Times New Roman"/>
                      <w:color w:val="000000"/>
                      <w:lang w:val="en-GB"/>
                    </w:rPr>
                    <w:fldChar w:fldCharType="end"/>
                  </w:r>
                </w:p>
              </w:tc>
            </w:tr>
          </w:tbl>
          <w:p w14:paraId="6C418B19" w14:textId="77777777" w:rsidR="00F564E0" w:rsidRPr="00495D0D" w:rsidRDefault="00F564E0" w:rsidP="00155D4C">
            <w:pPr>
              <w:spacing w:line="240" w:lineRule="auto"/>
              <w:rPr>
                <w:rFonts w:eastAsia="Times New Roman" w:cs="Times New Roman"/>
                <w:lang w:val="en-GB"/>
              </w:rPr>
            </w:pPr>
          </w:p>
        </w:tc>
      </w:tr>
      <w:tr w:rsidR="00F564E0" w:rsidRPr="00495D0D" w14:paraId="7EF8D1F4" w14:textId="77777777" w:rsidTr="00155D4C">
        <w:trPr>
          <w:trHeight w:val="70"/>
        </w:trPr>
        <w:tc>
          <w:tcPr>
            <w:tcW w:w="850" w:type="dxa"/>
            <w:shd w:val="clear" w:color="auto" w:fill="DBE5F1"/>
          </w:tcPr>
          <w:p w14:paraId="036E75ED" w14:textId="77777777" w:rsidR="00F564E0" w:rsidRPr="00495D0D" w:rsidRDefault="00F564E0" w:rsidP="00155D4C">
            <w:pPr>
              <w:spacing w:line="240" w:lineRule="auto"/>
              <w:rPr>
                <w:rFonts w:eastAsia="Times New Roman" w:cs="Times New Roman"/>
                <w:b/>
                <w:lang w:val="en-GB"/>
              </w:rPr>
            </w:pPr>
            <w:r w:rsidRPr="00495D0D">
              <w:rPr>
                <w:rFonts w:eastAsia="Times New Roman" w:cs="Times New Roman"/>
                <w:lang w:val="en-GB"/>
              </w:rPr>
              <w:t>3.A.4</w:t>
            </w:r>
          </w:p>
        </w:tc>
        <w:tc>
          <w:tcPr>
            <w:tcW w:w="4535" w:type="dxa"/>
            <w:shd w:val="clear" w:color="auto" w:fill="DBE5F1"/>
          </w:tcPr>
          <w:p w14:paraId="3FAEAA6A"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If the answer to 3.A.3 is</w:t>
            </w:r>
            <w:r w:rsidRPr="00495D0D">
              <w:rPr>
                <w:rFonts w:eastAsia="Times New Roman" w:cs="Times New Roman"/>
                <w:b/>
                <w:lang w:val="en-GB"/>
              </w:rPr>
              <w:t xml:space="preserve"> yes,</w:t>
            </w:r>
            <w:r w:rsidRPr="00495D0D">
              <w:rPr>
                <w:rFonts w:eastAsia="Times New Roman" w:cs="Times New Roman"/>
                <w:lang w:val="en-GB"/>
              </w:rPr>
              <w:t xml:space="preserve"> please describe the measures taken (</w:t>
            </w:r>
            <w:r w:rsidRPr="00495D0D">
              <w:rPr>
                <w:rFonts w:eastAsia="Times New Roman" w:cs="Times New Roman"/>
                <w:vertAlign w:val="superscript"/>
                <w:lang w:val="en-GB"/>
              </w:rPr>
              <w:footnoteReference w:id="27"/>
            </w:r>
            <w:r w:rsidRPr="00495D0D">
              <w:rPr>
                <w:rFonts w:eastAsia="Times New Roman" w:cs="Times New Roman"/>
                <w:lang w:val="en-GB"/>
              </w:rPr>
              <w:t xml:space="preserve">) </w:t>
            </w:r>
          </w:p>
        </w:tc>
        <w:tc>
          <w:tcPr>
            <w:tcW w:w="3685" w:type="dxa"/>
          </w:tcPr>
          <w:p w14:paraId="2ACC6985"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bl>
    <w:p w14:paraId="751643A5" w14:textId="77777777" w:rsidR="00F564E0" w:rsidRPr="00495D0D" w:rsidRDefault="00F564E0" w:rsidP="00F564E0">
      <w:pPr>
        <w:spacing w:after="0" w:line="276" w:lineRule="auto"/>
        <w:jc w:val="center"/>
        <w:rPr>
          <w:rFonts w:eastAsia="Times New Roman" w:cs="Times New Roman"/>
          <w:b/>
          <w:lang w:val="en-GB"/>
        </w:rPr>
      </w:pPr>
      <w:r w:rsidRPr="00495D0D">
        <w:rPr>
          <w:rFonts w:eastAsia="Times New Roman" w:cs="Times New Roman"/>
          <w:b/>
          <w:lang w:val="en-GB"/>
        </w:rPr>
        <w:t>III.B: GROUNDS RELATING TO THE PAYMENT OF TAXES OR SOCIAL SECURITY CONTRIBUTIONS</w:t>
      </w:r>
    </w:p>
    <w:p w14:paraId="722E0B4C" w14:textId="77777777" w:rsidR="00F564E0" w:rsidRPr="00495D0D" w:rsidRDefault="00F564E0" w:rsidP="00F564E0">
      <w:pPr>
        <w:spacing w:after="0" w:line="276" w:lineRule="auto"/>
        <w:jc w:val="center"/>
        <w:rPr>
          <w:rFonts w:eastAsia="Times New Roman" w:cs="Times New Roman"/>
          <w:b/>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957"/>
        <w:gridCol w:w="1420"/>
        <w:gridCol w:w="1843"/>
      </w:tblGrid>
      <w:tr w:rsidR="00F564E0" w:rsidRPr="00495D0D" w14:paraId="7C8A2C15" w14:textId="77777777" w:rsidTr="00103044">
        <w:trPr>
          <w:trHeight w:val="294"/>
        </w:trPr>
        <w:tc>
          <w:tcPr>
            <w:tcW w:w="850" w:type="dxa"/>
            <w:shd w:val="clear" w:color="auto" w:fill="244061"/>
          </w:tcPr>
          <w:p w14:paraId="6B745446" w14:textId="77777777" w:rsidR="00F564E0" w:rsidRPr="00495D0D" w:rsidRDefault="00F564E0" w:rsidP="00155D4C">
            <w:pPr>
              <w:spacing w:line="240" w:lineRule="auto"/>
              <w:rPr>
                <w:rFonts w:eastAsia="Times New Roman" w:cs="Calibri"/>
                <w:b/>
                <w:color w:val="FFFFFF"/>
                <w:lang w:val="en-GB"/>
              </w:rPr>
            </w:pPr>
          </w:p>
        </w:tc>
        <w:tc>
          <w:tcPr>
            <w:tcW w:w="4957" w:type="dxa"/>
            <w:shd w:val="clear" w:color="auto" w:fill="244061"/>
            <w:vAlign w:val="center"/>
          </w:tcPr>
          <w:p w14:paraId="68D1F065"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Payments of taxes or social security contributions</w:t>
            </w:r>
          </w:p>
        </w:tc>
        <w:tc>
          <w:tcPr>
            <w:tcW w:w="3263" w:type="dxa"/>
            <w:gridSpan w:val="2"/>
            <w:shd w:val="clear" w:color="auto" w:fill="244061"/>
          </w:tcPr>
          <w:p w14:paraId="59005358"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Answer</w:t>
            </w:r>
          </w:p>
        </w:tc>
      </w:tr>
      <w:tr w:rsidR="00F564E0" w:rsidRPr="00495D0D" w14:paraId="5E7CF289" w14:textId="77777777" w:rsidTr="00103044">
        <w:trPr>
          <w:trHeight w:val="1768"/>
        </w:trPr>
        <w:tc>
          <w:tcPr>
            <w:tcW w:w="850" w:type="dxa"/>
            <w:shd w:val="clear" w:color="auto" w:fill="DBE5F1"/>
          </w:tcPr>
          <w:p w14:paraId="5BCA2F04"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3.B.1</w:t>
            </w:r>
          </w:p>
        </w:tc>
        <w:tc>
          <w:tcPr>
            <w:tcW w:w="4957" w:type="dxa"/>
            <w:shd w:val="clear" w:color="auto" w:fill="DBE5F1"/>
          </w:tcPr>
          <w:p w14:paraId="767AA35C"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Has the economic operator met all </w:t>
            </w:r>
            <w:r w:rsidRPr="00495D0D">
              <w:rPr>
                <w:rFonts w:eastAsia="Times New Roman" w:cs="Calibri"/>
                <w:b/>
                <w:lang w:val="en-GB"/>
              </w:rPr>
              <w:t>its obligations relating to the payment of taxes or social security contributions</w:t>
            </w:r>
            <w:r w:rsidRPr="00495D0D">
              <w:rPr>
                <w:rFonts w:eastAsia="Times New Roman" w:cs="Calibri"/>
                <w:lang w:val="en-GB"/>
              </w:rPr>
              <w:t xml:space="preserve">, both in the country in which it is established and in the Member State of the contracting authority if other than the country of establishment? </w:t>
            </w:r>
          </w:p>
        </w:tc>
        <w:tc>
          <w:tcPr>
            <w:tcW w:w="3263"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F564E0" w:rsidRPr="00495D0D" w14:paraId="1AF9648C" w14:textId="77777777" w:rsidTr="00155D4C">
              <w:trPr>
                <w:trHeight w:val="211"/>
              </w:trPr>
              <w:tc>
                <w:tcPr>
                  <w:tcW w:w="624" w:type="dxa"/>
                  <w:tcMar>
                    <w:left w:w="0" w:type="dxa"/>
                    <w:right w:w="0" w:type="dxa"/>
                  </w:tcMar>
                  <w:vAlign w:val="center"/>
                </w:tcPr>
                <w:p w14:paraId="59DA0ABD" w14:textId="77777777" w:rsidR="00F564E0" w:rsidRPr="00495D0D" w:rsidRDefault="00F564E0" w:rsidP="00155D4C">
                  <w:pPr>
                    <w:spacing w:line="240" w:lineRule="auto"/>
                    <w:jc w:val="center"/>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1CDADA7D"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12FCC17C"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1134" w:type="dxa"/>
                  <w:tcMar>
                    <w:left w:w="0" w:type="dxa"/>
                    <w:right w:w="0" w:type="dxa"/>
                  </w:tcMar>
                  <w:vAlign w:val="center"/>
                </w:tcPr>
                <w:p w14:paraId="05975DE2"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6C93003C" w14:textId="77777777" w:rsidR="00F564E0" w:rsidRPr="00495D0D" w:rsidRDefault="00F564E0" w:rsidP="00155D4C">
            <w:pPr>
              <w:spacing w:line="240" w:lineRule="auto"/>
              <w:rPr>
                <w:rFonts w:eastAsia="Times New Roman" w:cs="Calibri"/>
                <w:lang w:val="en-GB"/>
              </w:rPr>
            </w:pPr>
          </w:p>
        </w:tc>
      </w:tr>
      <w:tr w:rsidR="00F564E0" w:rsidRPr="00495D0D" w14:paraId="6A4BA0D6" w14:textId="77777777" w:rsidTr="00103044">
        <w:trPr>
          <w:trHeight w:val="1521"/>
        </w:trPr>
        <w:tc>
          <w:tcPr>
            <w:tcW w:w="850" w:type="dxa"/>
            <w:shd w:val="clear" w:color="auto" w:fill="DBE5F1"/>
          </w:tcPr>
          <w:p w14:paraId="7A714B9B"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3.B.2</w:t>
            </w:r>
          </w:p>
        </w:tc>
        <w:tc>
          <w:tcPr>
            <w:tcW w:w="4957" w:type="dxa"/>
            <w:shd w:val="clear" w:color="auto" w:fill="DBE5F1"/>
          </w:tcPr>
          <w:p w14:paraId="676E7157"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economic operator has </w:t>
            </w:r>
            <w:r w:rsidRPr="00495D0D">
              <w:rPr>
                <w:rFonts w:eastAsia="Times New Roman" w:cs="Calibri"/>
                <w:b/>
                <w:lang w:val="en-GB"/>
              </w:rPr>
              <w:t>not</w:t>
            </w:r>
            <w:r w:rsidRPr="00495D0D">
              <w:rPr>
                <w:rFonts w:eastAsia="Times New Roman" w:cs="Calibri"/>
                <w:lang w:val="en-GB"/>
              </w:rPr>
              <w:t xml:space="preserve"> met all the obligations in 3.B.1 relating to the payment of taxes or social security contributions, please indicate in respect of each breach of such obligations:</w:t>
            </w:r>
          </w:p>
        </w:tc>
        <w:tc>
          <w:tcPr>
            <w:tcW w:w="1420" w:type="dxa"/>
            <w:vAlign w:val="center"/>
          </w:tcPr>
          <w:p w14:paraId="12FF1683" w14:textId="77777777" w:rsidR="00F564E0" w:rsidRPr="00495D0D" w:rsidRDefault="00F564E0" w:rsidP="00155D4C">
            <w:pPr>
              <w:spacing w:line="240" w:lineRule="auto"/>
              <w:jc w:val="center"/>
              <w:rPr>
                <w:rFonts w:eastAsia="Times New Roman" w:cs="Calibri"/>
                <w:b/>
                <w:lang w:val="en-GB"/>
              </w:rPr>
            </w:pPr>
            <w:r w:rsidRPr="00495D0D">
              <w:rPr>
                <w:rFonts w:eastAsia="Times New Roman" w:cs="Calibri"/>
                <w:b/>
                <w:lang w:val="en-GB"/>
              </w:rPr>
              <w:t>Taxes:</w:t>
            </w:r>
          </w:p>
        </w:tc>
        <w:tc>
          <w:tcPr>
            <w:tcW w:w="1843" w:type="dxa"/>
            <w:vAlign w:val="center"/>
          </w:tcPr>
          <w:p w14:paraId="5F0F5563" w14:textId="77777777" w:rsidR="00F564E0" w:rsidRPr="00495D0D" w:rsidRDefault="00F564E0" w:rsidP="00155D4C">
            <w:pPr>
              <w:spacing w:line="240" w:lineRule="auto"/>
              <w:jc w:val="center"/>
              <w:rPr>
                <w:rFonts w:eastAsia="Times New Roman" w:cs="Calibri"/>
                <w:b/>
                <w:lang w:val="en-GB"/>
              </w:rPr>
            </w:pPr>
            <w:r w:rsidRPr="00495D0D">
              <w:rPr>
                <w:rFonts w:eastAsia="Times New Roman" w:cs="Calibri"/>
                <w:b/>
                <w:lang w:val="en-GB"/>
              </w:rPr>
              <w:t>Social Contributions:</w:t>
            </w:r>
          </w:p>
        </w:tc>
      </w:tr>
      <w:tr w:rsidR="00F564E0" w:rsidRPr="00495D0D" w14:paraId="716EA395" w14:textId="77777777" w:rsidTr="00103044">
        <w:trPr>
          <w:trHeight w:val="70"/>
        </w:trPr>
        <w:tc>
          <w:tcPr>
            <w:tcW w:w="850" w:type="dxa"/>
            <w:shd w:val="clear" w:color="auto" w:fill="DBE5F1"/>
          </w:tcPr>
          <w:p w14:paraId="726624D4" w14:textId="77777777" w:rsidR="00F564E0" w:rsidRPr="00495D0D" w:rsidRDefault="00F564E0" w:rsidP="00155D4C">
            <w:pPr>
              <w:spacing w:line="240" w:lineRule="auto"/>
              <w:ind w:left="427"/>
              <w:rPr>
                <w:rFonts w:eastAsia="Times New Roman" w:cs="Calibri"/>
                <w:lang w:val="en-GB"/>
              </w:rPr>
            </w:pPr>
          </w:p>
        </w:tc>
        <w:tc>
          <w:tcPr>
            <w:tcW w:w="4957" w:type="dxa"/>
            <w:shd w:val="clear" w:color="auto" w:fill="DBE5F1"/>
          </w:tcPr>
          <w:p w14:paraId="539FD938" w14:textId="77777777" w:rsidR="00F564E0" w:rsidRPr="00495D0D" w:rsidRDefault="00F564E0" w:rsidP="006308E1">
            <w:pPr>
              <w:numPr>
                <w:ilvl w:val="0"/>
                <w:numId w:val="18"/>
              </w:numPr>
              <w:spacing w:before="0" w:after="120" w:line="240" w:lineRule="auto"/>
              <w:ind w:left="427"/>
              <w:rPr>
                <w:rFonts w:eastAsia="Times New Roman" w:cs="Calibri"/>
                <w:lang w:val="en-GB"/>
              </w:rPr>
            </w:pPr>
            <w:r w:rsidRPr="00495D0D">
              <w:rPr>
                <w:rFonts w:eastAsia="Times New Roman" w:cs="Calibri"/>
                <w:lang w:val="en-GB"/>
              </w:rPr>
              <w:t xml:space="preserve">Country or Member State concerned </w:t>
            </w:r>
          </w:p>
        </w:tc>
        <w:tc>
          <w:tcPr>
            <w:tcW w:w="1420" w:type="dxa"/>
          </w:tcPr>
          <w:p w14:paraId="365D0B17"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c>
          <w:tcPr>
            <w:tcW w:w="1843" w:type="dxa"/>
          </w:tcPr>
          <w:p w14:paraId="2A7F51B7"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7C614DA3" w14:textId="77777777" w:rsidTr="00103044">
        <w:tc>
          <w:tcPr>
            <w:tcW w:w="850" w:type="dxa"/>
            <w:shd w:val="clear" w:color="auto" w:fill="DBE5F1"/>
          </w:tcPr>
          <w:p w14:paraId="3C867D9F" w14:textId="77777777" w:rsidR="00F564E0" w:rsidRPr="00495D0D" w:rsidRDefault="00F564E0" w:rsidP="00155D4C">
            <w:pPr>
              <w:spacing w:line="240" w:lineRule="auto"/>
              <w:ind w:left="427"/>
              <w:rPr>
                <w:rFonts w:eastAsia="Times New Roman" w:cs="Calibri"/>
                <w:lang w:val="en-GB"/>
              </w:rPr>
            </w:pPr>
          </w:p>
        </w:tc>
        <w:tc>
          <w:tcPr>
            <w:tcW w:w="4957" w:type="dxa"/>
            <w:shd w:val="clear" w:color="auto" w:fill="DBE5F1"/>
          </w:tcPr>
          <w:p w14:paraId="0E8E0539" w14:textId="77777777" w:rsidR="00F564E0" w:rsidRPr="00495D0D" w:rsidRDefault="00F564E0" w:rsidP="006308E1">
            <w:pPr>
              <w:numPr>
                <w:ilvl w:val="0"/>
                <w:numId w:val="18"/>
              </w:numPr>
              <w:spacing w:before="0" w:after="120" w:line="240" w:lineRule="auto"/>
              <w:ind w:left="427"/>
              <w:rPr>
                <w:rFonts w:eastAsia="Times New Roman" w:cs="Calibri"/>
                <w:lang w:val="en-GB"/>
              </w:rPr>
            </w:pPr>
            <w:r w:rsidRPr="00495D0D">
              <w:rPr>
                <w:rFonts w:eastAsia="Times New Roman" w:cs="Calibri"/>
                <w:lang w:val="en-GB"/>
              </w:rPr>
              <w:t>What is the amount concerned?</w:t>
            </w:r>
          </w:p>
        </w:tc>
        <w:tc>
          <w:tcPr>
            <w:tcW w:w="1420" w:type="dxa"/>
          </w:tcPr>
          <w:p w14:paraId="796B019E"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c>
          <w:tcPr>
            <w:tcW w:w="1843" w:type="dxa"/>
          </w:tcPr>
          <w:p w14:paraId="192A0728"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2E3EACE7" w14:textId="77777777" w:rsidTr="00103044">
        <w:trPr>
          <w:trHeight w:val="783"/>
        </w:trPr>
        <w:tc>
          <w:tcPr>
            <w:tcW w:w="850" w:type="dxa"/>
            <w:shd w:val="clear" w:color="auto" w:fill="DBE5F1"/>
          </w:tcPr>
          <w:p w14:paraId="3BEC6AB0" w14:textId="77777777" w:rsidR="00F564E0" w:rsidRPr="00495D0D" w:rsidRDefault="00F564E0" w:rsidP="00155D4C">
            <w:pPr>
              <w:spacing w:line="240" w:lineRule="auto"/>
              <w:ind w:left="427"/>
              <w:rPr>
                <w:rFonts w:eastAsia="Times New Roman" w:cs="Calibri"/>
                <w:lang w:val="en-GB"/>
              </w:rPr>
            </w:pPr>
          </w:p>
        </w:tc>
        <w:tc>
          <w:tcPr>
            <w:tcW w:w="4957" w:type="dxa"/>
            <w:shd w:val="clear" w:color="auto" w:fill="DBE5F1"/>
          </w:tcPr>
          <w:p w14:paraId="77C5C12B" w14:textId="77777777" w:rsidR="00F564E0" w:rsidRPr="00495D0D" w:rsidRDefault="00F564E0" w:rsidP="006308E1">
            <w:pPr>
              <w:numPr>
                <w:ilvl w:val="0"/>
                <w:numId w:val="18"/>
              </w:numPr>
              <w:spacing w:before="0" w:after="120" w:line="240" w:lineRule="auto"/>
              <w:ind w:left="427"/>
              <w:rPr>
                <w:rFonts w:eastAsia="Times New Roman" w:cs="Calibri"/>
                <w:lang w:val="en-GB"/>
              </w:rPr>
            </w:pPr>
            <w:r w:rsidRPr="00495D0D">
              <w:rPr>
                <w:rFonts w:eastAsia="Times New Roman" w:cs="Calibri"/>
                <w:lang w:val="en-GB"/>
              </w:rPr>
              <w:t>How has this breach of obligations been established:</w:t>
            </w:r>
          </w:p>
        </w:tc>
        <w:tc>
          <w:tcPr>
            <w:tcW w:w="1420" w:type="dxa"/>
          </w:tcPr>
          <w:p w14:paraId="789089A6"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c>
          <w:tcPr>
            <w:tcW w:w="1843" w:type="dxa"/>
          </w:tcPr>
          <w:p w14:paraId="5BFDAF65"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11B5293D" w14:textId="77777777" w:rsidTr="00103044">
        <w:tc>
          <w:tcPr>
            <w:tcW w:w="850" w:type="dxa"/>
            <w:shd w:val="clear" w:color="auto" w:fill="DBE5F1"/>
          </w:tcPr>
          <w:p w14:paraId="357BF362" w14:textId="77777777" w:rsidR="00F564E0" w:rsidRPr="00495D0D" w:rsidRDefault="00F564E0" w:rsidP="00155D4C">
            <w:pPr>
              <w:spacing w:line="240" w:lineRule="auto"/>
              <w:ind w:left="427"/>
              <w:rPr>
                <w:rFonts w:eastAsia="Times New Roman" w:cs="Calibri"/>
                <w:lang w:val="en-GB"/>
              </w:rPr>
            </w:pPr>
          </w:p>
        </w:tc>
        <w:tc>
          <w:tcPr>
            <w:tcW w:w="4957" w:type="dxa"/>
            <w:shd w:val="clear" w:color="auto" w:fill="DBE5F1"/>
          </w:tcPr>
          <w:p w14:paraId="6F34CBCB" w14:textId="77777777" w:rsidR="00F564E0" w:rsidRPr="00495D0D" w:rsidRDefault="00F564E0" w:rsidP="00155D4C">
            <w:pPr>
              <w:spacing w:line="240" w:lineRule="auto"/>
              <w:ind w:left="427"/>
              <w:rPr>
                <w:rFonts w:eastAsia="Times New Roman" w:cs="Calibri"/>
                <w:b/>
                <w:lang w:val="en-GB"/>
              </w:rPr>
            </w:pPr>
            <w:r w:rsidRPr="00495D0D">
              <w:rPr>
                <w:rFonts w:eastAsia="Times New Roman" w:cs="Calibri"/>
                <w:lang w:val="en-GB"/>
              </w:rPr>
              <w:t>(c)(1) Through a judicial or administrative decision</w:t>
            </w:r>
          </w:p>
        </w:tc>
        <w:tc>
          <w:tcPr>
            <w:tcW w:w="1420" w:type="dxa"/>
            <w:vAlign w:val="center"/>
          </w:tcPr>
          <w:p w14:paraId="577B18BD" w14:textId="77777777" w:rsidR="00F564E0" w:rsidRPr="00495D0D" w:rsidRDefault="00F564E0" w:rsidP="00155D4C">
            <w:pPr>
              <w:spacing w:line="240" w:lineRule="auto"/>
              <w:jc w:val="center"/>
              <w:rPr>
                <w:rFonts w:eastAsia="Times New Roman" w:cs="Calibri"/>
                <w:b/>
                <w:lang w:val="en-GB"/>
              </w:rPr>
            </w:pPr>
          </w:p>
        </w:tc>
        <w:tc>
          <w:tcPr>
            <w:tcW w:w="1843" w:type="dxa"/>
            <w:vAlign w:val="center"/>
          </w:tcPr>
          <w:p w14:paraId="2870FD61" w14:textId="77777777" w:rsidR="00F564E0" w:rsidRPr="00495D0D" w:rsidRDefault="00F564E0" w:rsidP="00155D4C">
            <w:pPr>
              <w:spacing w:line="240" w:lineRule="auto"/>
              <w:jc w:val="center"/>
              <w:rPr>
                <w:rFonts w:eastAsia="Times New Roman" w:cs="Calibri"/>
                <w:b/>
                <w:lang w:val="en-GB"/>
              </w:rPr>
            </w:pPr>
          </w:p>
        </w:tc>
      </w:tr>
      <w:tr w:rsidR="00F564E0" w:rsidRPr="00495D0D" w14:paraId="6993C4A7" w14:textId="77777777" w:rsidTr="00103044">
        <w:trPr>
          <w:trHeight w:val="665"/>
        </w:trPr>
        <w:tc>
          <w:tcPr>
            <w:tcW w:w="850" w:type="dxa"/>
            <w:shd w:val="clear" w:color="auto" w:fill="DBE5F1"/>
          </w:tcPr>
          <w:p w14:paraId="6DFBC912" w14:textId="77777777" w:rsidR="00F564E0" w:rsidRPr="00495D0D" w:rsidRDefault="00F564E0" w:rsidP="00155D4C">
            <w:pPr>
              <w:spacing w:line="240" w:lineRule="auto"/>
              <w:ind w:left="517"/>
              <w:rPr>
                <w:rFonts w:eastAsia="Times New Roman" w:cs="Calibri"/>
                <w:lang w:val="en-GB"/>
              </w:rPr>
            </w:pPr>
          </w:p>
        </w:tc>
        <w:tc>
          <w:tcPr>
            <w:tcW w:w="4957" w:type="dxa"/>
            <w:shd w:val="clear" w:color="auto" w:fill="DBE5F1"/>
          </w:tcPr>
          <w:p w14:paraId="6F5DB56B" w14:textId="77777777" w:rsidR="00F564E0" w:rsidRPr="00495D0D" w:rsidRDefault="00F564E0" w:rsidP="006308E1">
            <w:pPr>
              <w:numPr>
                <w:ilvl w:val="0"/>
                <w:numId w:val="19"/>
              </w:numPr>
              <w:spacing w:before="0" w:after="120" w:line="240" w:lineRule="auto"/>
              <w:ind w:left="517" w:hanging="180"/>
              <w:rPr>
                <w:rFonts w:eastAsia="Times New Roman" w:cs="Calibri"/>
                <w:lang w:val="en-GB"/>
              </w:rPr>
            </w:pPr>
            <w:r w:rsidRPr="00495D0D">
              <w:rPr>
                <w:rFonts w:eastAsia="Times New Roman" w:cs="Calibri"/>
                <w:lang w:val="en-GB"/>
              </w:rPr>
              <w:t>Is this decision final and binding?</w:t>
            </w:r>
          </w:p>
        </w:tc>
        <w:tc>
          <w:tcPr>
            <w:tcW w:w="1420" w:type="dxa"/>
            <w:vAlign w:val="center"/>
          </w:tcPr>
          <w:tbl>
            <w:tblPr>
              <w:tblW w:w="1645" w:type="dxa"/>
              <w:tblLayout w:type="fixed"/>
              <w:tblLook w:val="04A0" w:firstRow="1" w:lastRow="0" w:firstColumn="1" w:lastColumn="0" w:noHBand="0" w:noVBand="1"/>
            </w:tblPr>
            <w:tblGrid>
              <w:gridCol w:w="454"/>
              <w:gridCol w:w="454"/>
              <w:gridCol w:w="397"/>
              <w:gridCol w:w="340"/>
            </w:tblGrid>
            <w:tr w:rsidR="00F564E0" w:rsidRPr="00495D0D" w14:paraId="186337E6" w14:textId="77777777" w:rsidTr="00155D4C">
              <w:trPr>
                <w:trHeight w:val="211"/>
              </w:trPr>
              <w:tc>
                <w:tcPr>
                  <w:tcW w:w="454" w:type="dxa"/>
                  <w:tcMar>
                    <w:left w:w="0" w:type="dxa"/>
                    <w:right w:w="0" w:type="dxa"/>
                  </w:tcMar>
                  <w:vAlign w:val="center"/>
                </w:tcPr>
                <w:p w14:paraId="7905A9B4"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454" w:type="dxa"/>
                  <w:tcMar>
                    <w:left w:w="0" w:type="dxa"/>
                    <w:right w:w="0" w:type="dxa"/>
                  </w:tcMar>
                  <w:vAlign w:val="center"/>
                </w:tcPr>
                <w:p w14:paraId="694C4484"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2DED6BF9"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0853F824"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31643C96" w14:textId="77777777" w:rsidR="00F564E0" w:rsidRPr="00495D0D" w:rsidRDefault="00F564E0" w:rsidP="00155D4C">
            <w:pPr>
              <w:tabs>
                <w:tab w:val="num" w:pos="397"/>
              </w:tabs>
              <w:spacing w:line="240" w:lineRule="auto"/>
              <w:ind w:left="397" w:hanging="397"/>
              <w:jc w:val="center"/>
              <w:rPr>
                <w:rFonts w:eastAsia="Times New Roman" w:cs="Calibri"/>
                <w:b/>
                <w:lang w:val="en-G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564E0" w:rsidRPr="00495D0D" w14:paraId="013A8909" w14:textId="77777777" w:rsidTr="00155D4C">
              <w:trPr>
                <w:trHeight w:val="211"/>
              </w:trPr>
              <w:tc>
                <w:tcPr>
                  <w:tcW w:w="454" w:type="dxa"/>
                  <w:tcMar>
                    <w:left w:w="0" w:type="dxa"/>
                    <w:right w:w="0" w:type="dxa"/>
                  </w:tcMar>
                  <w:vAlign w:val="center"/>
                </w:tcPr>
                <w:p w14:paraId="6D750BA6"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454" w:type="dxa"/>
                  <w:tcMar>
                    <w:left w:w="0" w:type="dxa"/>
                    <w:right w:w="0" w:type="dxa"/>
                  </w:tcMar>
                  <w:vAlign w:val="center"/>
                </w:tcPr>
                <w:p w14:paraId="3E4CD23F"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242A86F1"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0E878D0B"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3DA7CDED" w14:textId="77777777" w:rsidR="00F564E0" w:rsidRPr="00495D0D" w:rsidRDefault="00F564E0" w:rsidP="00155D4C">
            <w:pPr>
              <w:tabs>
                <w:tab w:val="num" w:pos="397"/>
              </w:tabs>
              <w:spacing w:line="240" w:lineRule="auto"/>
              <w:ind w:left="397" w:hanging="397"/>
              <w:jc w:val="center"/>
              <w:rPr>
                <w:rFonts w:eastAsia="Times New Roman" w:cs="Calibri"/>
                <w:b/>
                <w:lang w:val="en-GB"/>
              </w:rPr>
            </w:pPr>
          </w:p>
        </w:tc>
      </w:tr>
      <w:tr w:rsidR="00F564E0" w:rsidRPr="00495D0D" w14:paraId="28DB237B" w14:textId="77777777" w:rsidTr="00103044">
        <w:trPr>
          <w:trHeight w:val="770"/>
        </w:trPr>
        <w:tc>
          <w:tcPr>
            <w:tcW w:w="850" w:type="dxa"/>
            <w:shd w:val="clear" w:color="auto" w:fill="DBE5F1"/>
          </w:tcPr>
          <w:p w14:paraId="64EC31E0" w14:textId="77777777" w:rsidR="00F564E0" w:rsidRPr="00495D0D" w:rsidRDefault="00F564E0" w:rsidP="00155D4C">
            <w:pPr>
              <w:spacing w:line="240" w:lineRule="auto"/>
              <w:ind w:left="517"/>
              <w:rPr>
                <w:rFonts w:eastAsia="Times New Roman" w:cs="Calibri"/>
                <w:lang w:val="en-GB"/>
              </w:rPr>
            </w:pPr>
          </w:p>
        </w:tc>
        <w:tc>
          <w:tcPr>
            <w:tcW w:w="4957" w:type="dxa"/>
            <w:shd w:val="clear" w:color="auto" w:fill="DBE5F1"/>
          </w:tcPr>
          <w:p w14:paraId="54425E34" w14:textId="77777777" w:rsidR="00F564E0" w:rsidRPr="00495D0D" w:rsidRDefault="00F564E0" w:rsidP="006308E1">
            <w:pPr>
              <w:numPr>
                <w:ilvl w:val="0"/>
                <w:numId w:val="19"/>
              </w:numPr>
              <w:spacing w:before="0" w:after="120" w:line="240" w:lineRule="auto"/>
              <w:ind w:left="517" w:hanging="180"/>
              <w:rPr>
                <w:rFonts w:eastAsia="Times New Roman" w:cs="Calibri"/>
                <w:lang w:val="en-GB"/>
              </w:rPr>
            </w:pPr>
            <w:r w:rsidRPr="00495D0D">
              <w:rPr>
                <w:rFonts w:eastAsia="Times New Roman" w:cs="Calibri"/>
                <w:lang w:val="en-GB"/>
              </w:rPr>
              <w:t>Please indicate the date of conviction or decision</w:t>
            </w:r>
          </w:p>
        </w:tc>
        <w:tc>
          <w:tcPr>
            <w:tcW w:w="1420" w:type="dxa"/>
          </w:tcPr>
          <w:p w14:paraId="1124C616"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c>
          <w:tcPr>
            <w:tcW w:w="1843" w:type="dxa"/>
          </w:tcPr>
          <w:p w14:paraId="4AD001A0"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2D7F0C68" w14:textId="77777777" w:rsidTr="00103044">
        <w:trPr>
          <w:trHeight w:val="980"/>
        </w:trPr>
        <w:tc>
          <w:tcPr>
            <w:tcW w:w="850" w:type="dxa"/>
            <w:shd w:val="clear" w:color="auto" w:fill="DBE5F1"/>
          </w:tcPr>
          <w:p w14:paraId="79ECDCAE" w14:textId="77777777" w:rsidR="00F564E0" w:rsidRPr="00495D0D" w:rsidRDefault="00F564E0" w:rsidP="00155D4C">
            <w:pPr>
              <w:spacing w:line="240" w:lineRule="auto"/>
              <w:ind w:left="517"/>
              <w:rPr>
                <w:rFonts w:eastAsia="Times New Roman" w:cs="Calibri"/>
                <w:lang w:val="en-GB"/>
              </w:rPr>
            </w:pPr>
          </w:p>
        </w:tc>
        <w:tc>
          <w:tcPr>
            <w:tcW w:w="4957" w:type="dxa"/>
            <w:shd w:val="clear" w:color="auto" w:fill="DBE5F1"/>
          </w:tcPr>
          <w:p w14:paraId="0EDAE57E" w14:textId="77777777" w:rsidR="00F564E0" w:rsidRPr="00495D0D" w:rsidRDefault="00F564E0" w:rsidP="006308E1">
            <w:pPr>
              <w:numPr>
                <w:ilvl w:val="0"/>
                <w:numId w:val="19"/>
              </w:numPr>
              <w:spacing w:before="0" w:after="120" w:line="240" w:lineRule="auto"/>
              <w:ind w:left="517" w:hanging="180"/>
              <w:rPr>
                <w:rFonts w:eastAsia="Times New Roman" w:cs="Calibri"/>
                <w:lang w:val="en-GB"/>
              </w:rPr>
            </w:pPr>
            <w:r w:rsidRPr="00495D0D">
              <w:rPr>
                <w:rFonts w:eastAsia="Times New Roman" w:cs="Calibri"/>
                <w:lang w:val="en-GB"/>
              </w:rPr>
              <w:t>In case of a conviction,</w:t>
            </w:r>
            <w:r w:rsidRPr="00495D0D">
              <w:rPr>
                <w:rFonts w:eastAsia="Times New Roman" w:cs="Calibri"/>
                <w:b/>
                <w:lang w:val="en-GB"/>
              </w:rPr>
              <w:t xml:space="preserve"> </w:t>
            </w:r>
            <w:r w:rsidRPr="00495D0D">
              <w:rPr>
                <w:rFonts w:eastAsia="Times New Roman" w:cs="Calibri"/>
                <w:lang w:val="en-GB"/>
              </w:rPr>
              <w:t>insofar as established directly therein, the length of the period of exclusion</w:t>
            </w:r>
          </w:p>
        </w:tc>
        <w:tc>
          <w:tcPr>
            <w:tcW w:w="1420" w:type="dxa"/>
          </w:tcPr>
          <w:p w14:paraId="7EA2C3FF"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c>
          <w:tcPr>
            <w:tcW w:w="1843" w:type="dxa"/>
          </w:tcPr>
          <w:p w14:paraId="45461ACD"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7AE856DA" w14:textId="77777777" w:rsidTr="00103044">
        <w:trPr>
          <w:trHeight w:val="699"/>
        </w:trPr>
        <w:tc>
          <w:tcPr>
            <w:tcW w:w="850" w:type="dxa"/>
            <w:shd w:val="clear" w:color="auto" w:fill="DBE5F1"/>
          </w:tcPr>
          <w:p w14:paraId="7E0BB4C4" w14:textId="77777777" w:rsidR="00F564E0" w:rsidRPr="00495D0D" w:rsidRDefault="00F564E0" w:rsidP="00155D4C">
            <w:pPr>
              <w:spacing w:line="240" w:lineRule="auto"/>
              <w:ind w:left="427"/>
              <w:rPr>
                <w:rFonts w:eastAsia="Times New Roman" w:cs="Calibri"/>
                <w:b/>
                <w:lang w:val="en-GB"/>
              </w:rPr>
            </w:pPr>
          </w:p>
        </w:tc>
        <w:tc>
          <w:tcPr>
            <w:tcW w:w="4957" w:type="dxa"/>
            <w:shd w:val="clear" w:color="auto" w:fill="DBE5F1"/>
          </w:tcPr>
          <w:p w14:paraId="2222ABE1" w14:textId="77777777" w:rsidR="00F564E0" w:rsidRPr="00495D0D" w:rsidRDefault="00F564E0" w:rsidP="00155D4C">
            <w:pPr>
              <w:spacing w:line="240" w:lineRule="auto"/>
              <w:ind w:left="459"/>
              <w:rPr>
                <w:rFonts w:eastAsia="Times New Roman" w:cs="Calibri"/>
                <w:lang w:val="en-GB"/>
              </w:rPr>
            </w:pPr>
            <w:r w:rsidRPr="00495D0D">
              <w:rPr>
                <w:rFonts w:eastAsia="Times New Roman" w:cs="Calibri"/>
                <w:lang w:val="en-GB"/>
              </w:rPr>
              <w:t>(c)(2)</w:t>
            </w:r>
            <w:r w:rsidRPr="00495D0D">
              <w:rPr>
                <w:rFonts w:eastAsia="Times New Roman" w:cs="Calibri"/>
                <w:b/>
                <w:lang w:val="en-GB"/>
              </w:rPr>
              <w:t xml:space="preserve"> </w:t>
            </w:r>
            <w:r w:rsidRPr="00495D0D">
              <w:rPr>
                <w:rFonts w:eastAsia="Times New Roman" w:cs="Calibri"/>
                <w:lang w:val="en-GB"/>
              </w:rPr>
              <w:t>By other means? Please specify</w:t>
            </w:r>
          </w:p>
        </w:tc>
        <w:tc>
          <w:tcPr>
            <w:tcW w:w="1420" w:type="dxa"/>
          </w:tcPr>
          <w:p w14:paraId="2728A723"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If Yes, 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[If Yes, click here and insert details]</w:t>
            </w:r>
            <w:r w:rsidRPr="00495D0D">
              <w:rPr>
                <w:rFonts w:eastAsia="Times New Roman" w:cs="Calibri"/>
                <w:lang w:val="en-GB"/>
              </w:rPr>
              <w:fldChar w:fldCharType="end"/>
            </w:r>
          </w:p>
        </w:tc>
        <w:tc>
          <w:tcPr>
            <w:tcW w:w="1843" w:type="dxa"/>
          </w:tcPr>
          <w:p w14:paraId="5DA0BFBB"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If Yes, 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[If Yes, click here and insert details]</w:t>
            </w:r>
            <w:r w:rsidRPr="00495D0D">
              <w:rPr>
                <w:rFonts w:eastAsia="Times New Roman" w:cs="Calibri"/>
                <w:lang w:val="en-GB"/>
              </w:rPr>
              <w:fldChar w:fldCharType="end"/>
            </w:r>
          </w:p>
        </w:tc>
      </w:tr>
      <w:tr w:rsidR="00F564E0" w:rsidRPr="00495D0D" w14:paraId="34522E63" w14:textId="77777777" w:rsidTr="00103044">
        <w:tc>
          <w:tcPr>
            <w:tcW w:w="850" w:type="dxa"/>
            <w:shd w:val="clear" w:color="auto" w:fill="DBE5F1"/>
          </w:tcPr>
          <w:p w14:paraId="3E58D4F1" w14:textId="77777777" w:rsidR="00F564E0" w:rsidRPr="00495D0D" w:rsidRDefault="00F564E0" w:rsidP="00155D4C">
            <w:pPr>
              <w:spacing w:line="240" w:lineRule="auto"/>
              <w:ind w:left="427"/>
              <w:rPr>
                <w:rFonts w:eastAsia="Times New Roman" w:cs="Calibri"/>
                <w:lang w:val="en-GB"/>
              </w:rPr>
            </w:pPr>
          </w:p>
        </w:tc>
        <w:tc>
          <w:tcPr>
            <w:tcW w:w="4957" w:type="dxa"/>
            <w:shd w:val="clear" w:color="auto" w:fill="DBE5F1"/>
          </w:tcPr>
          <w:p w14:paraId="70EE032E" w14:textId="77777777" w:rsidR="00F564E0" w:rsidRPr="00495D0D" w:rsidRDefault="00F564E0" w:rsidP="006308E1">
            <w:pPr>
              <w:numPr>
                <w:ilvl w:val="0"/>
                <w:numId w:val="18"/>
              </w:numPr>
              <w:spacing w:before="0" w:after="120" w:line="240" w:lineRule="auto"/>
              <w:ind w:left="427"/>
              <w:rPr>
                <w:rFonts w:eastAsia="Times New Roman" w:cs="Calibri"/>
                <w:b/>
                <w:lang w:val="en-GB"/>
              </w:rPr>
            </w:pPr>
            <w:r w:rsidRPr="00495D0D">
              <w:rPr>
                <w:rFonts w:eastAsia="Times New Roman" w:cs="Calibri"/>
                <w:lang w:val="en-GB"/>
              </w:rPr>
              <w:t>Has the economic operator fulfilled its obligations by paying or entering into a binding arrangement with a view to paying the taxes or social security contributions due, including, where applicable, any interest accrued or fines?</w:t>
            </w:r>
          </w:p>
        </w:tc>
        <w:tc>
          <w:tcPr>
            <w:tcW w:w="1420" w:type="dxa"/>
            <w:vAlign w:val="center"/>
          </w:tcPr>
          <w:tbl>
            <w:tblPr>
              <w:tblW w:w="1645" w:type="dxa"/>
              <w:tblLayout w:type="fixed"/>
              <w:tblLook w:val="04A0" w:firstRow="1" w:lastRow="0" w:firstColumn="1" w:lastColumn="0" w:noHBand="0" w:noVBand="1"/>
            </w:tblPr>
            <w:tblGrid>
              <w:gridCol w:w="454"/>
              <w:gridCol w:w="454"/>
              <w:gridCol w:w="397"/>
              <w:gridCol w:w="340"/>
            </w:tblGrid>
            <w:tr w:rsidR="00F564E0" w:rsidRPr="00495D0D" w14:paraId="4EAD5926" w14:textId="77777777" w:rsidTr="00155D4C">
              <w:trPr>
                <w:trHeight w:val="211"/>
              </w:trPr>
              <w:tc>
                <w:tcPr>
                  <w:tcW w:w="454" w:type="dxa"/>
                  <w:tcMar>
                    <w:left w:w="0" w:type="dxa"/>
                    <w:right w:w="0" w:type="dxa"/>
                  </w:tcMar>
                  <w:vAlign w:val="center"/>
                </w:tcPr>
                <w:p w14:paraId="75FCEF8C"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454" w:type="dxa"/>
                  <w:tcMar>
                    <w:left w:w="0" w:type="dxa"/>
                    <w:right w:w="0" w:type="dxa"/>
                  </w:tcMar>
                  <w:vAlign w:val="center"/>
                </w:tcPr>
                <w:p w14:paraId="037EC72C"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31AB9975"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1F2AF95E"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6B41E403" w14:textId="77777777" w:rsidR="00F564E0" w:rsidRPr="00495D0D" w:rsidRDefault="00F564E0" w:rsidP="00155D4C">
            <w:pPr>
              <w:widowControl w:val="0"/>
              <w:suppressAutoHyphens/>
              <w:spacing w:line="240" w:lineRule="auto"/>
              <w:jc w:val="center"/>
              <w:rPr>
                <w:rFonts w:eastAsia="Times New Roman" w:cs="Calibri"/>
                <w:b/>
                <w:lang w:val="en-G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564E0" w:rsidRPr="00495D0D" w14:paraId="5CBE2CC0" w14:textId="77777777" w:rsidTr="00155D4C">
              <w:trPr>
                <w:trHeight w:val="211"/>
              </w:trPr>
              <w:tc>
                <w:tcPr>
                  <w:tcW w:w="454" w:type="dxa"/>
                  <w:tcMar>
                    <w:left w:w="0" w:type="dxa"/>
                    <w:right w:w="0" w:type="dxa"/>
                  </w:tcMar>
                  <w:vAlign w:val="center"/>
                </w:tcPr>
                <w:p w14:paraId="59D545CB"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454" w:type="dxa"/>
                  <w:tcMar>
                    <w:left w:w="0" w:type="dxa"/>
                    <w:right w:w="0" w:type="dxa"/>
                  </w:tcMar>
                  <w:vAlign w:val="center"/>
                </w:tcPr>
                <w:p w14:paraId="65E35C94"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5E637FD1"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2A2B5DE7"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06C7A6AF" w14:textId="77777777" w:rsidR="00F564E0" w:rsidRPr="00495D0D" w:rsidRDefault="00F564E0" w:rsidP="00155D4C">
            <w:pPr>
              <w:widowControl w:val="0"/>
              <w:suppressAutoHyphens/>
              <w:spacing w:line="240" w:lineRule="auto"/>
              <w:jc w:val="center"/>
              <w:rPr>
                <w:rFonts w:eastAsia="Times New Roman" w:cs="Calibri"/>
                <w:b/>
                <w:lang w:val="en-GB"/>
              </w:rPr>
            </w:pPr>
          </w:p>
        </w:tc>
      </w:tr>
      <w:tr w:rsidR="00F564E0" w:rsidRPr="00495D0D" w14:paraId="552E00DA" w14:textId="77777777" w:rsidTr="00103044">
        <w:tc>
          <w:tcPr>
            <w:tcW w:w="850" w:type="dxa"/>
            <w:shd w:val="clear" w:color="auto" w:fill="DBE5F1"/>
          </w:tcPr>
          <w:p w14:paraId="4FCA6940" w14:textId="77777777" w:rsidR="00F564E0" w:rsidRPr="00495D0D" w:rsidRDefault="00F564E0" w:rsidP="00155D4C">
            <w:pPr>
              <w:spacing w:line="240" w:lineRule="auto"/>
              <w:ind w:left="427"/>
              <w:rPr>
                <w:rFonts w:eastAsia="Times New Roman" w:cs="Calibri"/>
                <w:lang w:val="en-GB"/>
              </w:rPr>
            </w:pPr>
          </w:p>
        </w:tc>
        <w:tc>
          <w:tcPr>
            <w:tcW w:w="4957" w:type="dxa"/>
            <w:shd w:val="clear" w:color="auto" w:fill="DBE5F1"/>
          </w:tcPr>
          <w:p w14:paraId="23349B90" w14:textId="77777777" w:rsidR="00F564E0" w:rsidRPr="00495D0D" w:rsidRDefault="00F564E0" w:rsidP="006308E1">
            <w:pPr>
              <w:numPr>
                <w:ilvl w:val="0"/>
                <w:numId w:val="18"/>
              </w:numPr>
              <w:spacing w:before="0" w:after="120" w:line="240" w:lineRule="auto"/>
              <w:ind w:left="427"/>
              <w:rPr>
                <w:rFonts w:eastAsia="Times New Roman" w:cs="Calibri"/>
                <w:lang w:val="en-GB"/>
              </w:rPr>
            </w:pPr>
            <w:r w:rsidRPr="00495D0D">
              <w:rPr>
                <w:rFonts w:eastAsia="Times New Roman" w:cs="Calibri"/>
                <w:lang w:val="en-GB"/>
              </w:rPr>
              <w:t xml:space="preserve">If the answer to 3.B.2 (d) above is </w:t>
            </w:r>
            <w:r w:rsidRPr="00495D0D">
              <w:rPr>
                <w:rFonts w:eastAsia="Times New Roman" w:cs="Calibri"/>
                <w:b/>
                <w:lang w:val="en-GB"/>
              </w:rPr>
              <w:t>yes</w:t>
            </w:r>
            <w:r w:rsidRPr="00495D0D">
              <w:rPr>
                <w:rFonts w:eastAsia="Times New Roman" w:cs="Calibri"/>
                <w:lang w:val="en-GB"/>
              </w:rPr>
              <w:t>, please provide details.</w:t>
            </w:r>
          </w:p>
        </w:tc>
        <w:tc>
          <w:tcPr>
            <w:tcW w:w="1420" w:type="dxa"/>
          </w:tcPr>
          <w:p w14:paraId="34409896" w14:textId="77777777" w:rsidR="00F564E0" w:rsidRPr="00495D0D" w:rsidRDefault="00F564E0" w:rsidP="00155D4C">
            <w:pPr>
              <w:spacing w:line="240" w:lineRule="auto"/>
              <w:rPr>
                <w:rFonts w:eastAsia="Arial" w:cs="Calibri"/>
                <w:lang w:val="en-GB"/>
              </w:rPr>
            </w:pPr>
            <w:r w:rsidRPr="00495D0D">
              <w:rPr>
                <w:rFonts w:eastAsia="Times New Roman" w:cs="Calibri"/>
                <w:lang w:val="en-GB"/>
              </w:rPr>
              <w:fldChar w:fldCharType="begin">
                <w:ffData>
                  <w:name w:val=""/>
                  <w:enabled/>
                  <w:calcOnExit w:val="0"/>
                  <w:textInput>
                    <w:default w:val="[If Yes, 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[If Yes, click here and insert details]</w:t>
            </w:r>
            <w:r w:rsidRPr="00495D0D">
              <w:rPr>
                <w:rFonts w:eastAsia="Times New Roman" w:cs="Calibri"/>
                <w:lang w:val="en-GB"/>
              </w:rPr>
              <w:fldChar w:fldCharType="end"/>
            </w:r>
          </w:p>
        </w:tc>
        <w:tc>
          <w:tcPr>
            <w:tcW w:w="1843" w:type="dxa"/>
          </w:tcPr>
          <w:p w14:paraId="2D2A91F4" w14:textId="77777777" w:rsidR="00F564E0" w:rsidRPr="00495D0D" w:rsidRDefault="00F564E0" w:rsidP="00155D4C">
            <w:pPr>
              <w:spacing w:line="240" w:lineRule="auto"/>
              <w:rPr>
                <w:rFonts w:eastAsia="Arial" w:cs="Calibri"/>
                <w:lang w:val="en-GB"/>
              </w:rPr>
            </w:pPr>
            <w:r w:rsidRPr="00495D0D">
              <w:rPr>
                <w:rFonts w:eastAsia="Times New Roman" w:cs="Calibri"/>
                <w:lang w:val="en-GB"/>
              </w:rPr>
              <w:fldChar w:fldCharType="begin">
                <w:ffData>
                  <w:name w:val=""/>
                  <w:enabled/>
                  <w:calcOnExit w:val="0"/>
                  <w:textInput>
                    <w:default w:val="[If Yes, 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[If Yes, click here and insert details]</w:t>
            </w:r>
            <w:r w:rsidRPr="00495D0D">
              <w:rPr>
                <w:rFonts w:eastAsia="Times New Roman" w:cs="Calibri"/>
                <w:lang w:val="en-GB"/>
              </w:rPr>
              <w:fldChar w:fldCharType="end"/>
            </w:r>
          </w:p>
        </w:tc>
      </w:tr>
      <w:tr w:rsidR="00F564E0" w:rsidRPr="00495D0D" w14:paraId="1989E5AF" w14:textId="77777777" w:rsidTr="00103044">
        <w:tc>
          <w:tcPr>
            <w:tcW w:w="850" w:type="dxa"/>
            <w:shd w:val="clear" w:color="auto" w:fill="DBE5F1"/>
          </w:tcPr>
          <w:p w14:paraId="60E38269"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3.B.3</w:t>
            </w:r>
          </w:p>
        </w:tc>
        <w:tc>
          <w:tcPr>
            <w:tcW w:w="4957" w:type="dxa"/>
            <w:shd w:val="clear" w:color="auto" w:fill="DBE5F1"/>
          </w:tcPr>
          <w:p w14:paraId="130EE079"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If the relevant documentation concerning payment of taxes or social contributions is available electronically, please indicate the web address, issuing authority or body and precise reference of the documentation</w:t>
            </w:r>
            <w:r>
              <w:rPr>
                <w:rFonts w:eastAsia="Times New Roman" w:cs="Calibri"/>
                <w:lang w:val="en-GB"/>
              </w:rPr>
              <w:t>.</w:t>
            </w:r>
          </w:p>
        </w:tc>
        <w:tc>
          <w:tcPr>
            <w:tcW w:w="3263" w:type="dxa"/>
            <w:gridSpan w:val="2"/>
          </w:tcPr>
          <w:p w14:paraId="3CC62BC4"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bl>
    <w:p w14:paraId="5A3D1821" w14:textId="77777777" w:rsidR="00F564E0" w:rsidRPr="00495D0D" w:rsidRDefault="00F564E0" w:rsidP="00F564E0">
      <w:pPr>
        <w:spacing w:after="0" w:line="276" w:lineRule="auto"/>
        <w:jc w:val="center"/>
        <w:rPr>
          <w:rFonts w:eastAsia="Times New Roman" w:cs="Times New Roman"/>
          <w:b/>
          <w:lang w:val="en-GB"/>
        </w:rPr>
      </w:pPr>
      <w:r w:rsidRPr="00495D0D">
        <w:rPr>
          <w:rFonts w:eastAsia="Times New Roman" w:cs="Times New Roman"/>
          <w:b/>
          <w:lang w:val="en-GB"/>
        </w:rPr>
        <w:t>III.C: GROUNDS RELATING TO INSOLVENCY, CONFLICTS OF INTEREST OR PROFESSIONAL MISCONDUCT (</w:t>
      </w:r>
      <w:r w:rsidRPr="00495D0D">
        <w:rPr>
          <w:rFonts w:eastAsia="Times New Roman" w:cs="Times New Roman"/>
          <w:sz w:val="24"/>
          <w:vertAlign w:val="superscript"/>
          <w:lang w:val="en-GB"/>
        </w:rPr>
        <w:footnoteReference w:id="28"/>
      </w:r>
      <w:r w:rsidRPr="00495D0D">
        <w:rPr>
          <w:rFonts w:eastAsia="Times New Roman" w:cs="Times New Roman"/>
          <w:b/>
          <w:lang w:val="en-GB"/>
        </w:rPr>
        <w:t>)</w:t>
      </w:r>
    </w:p>
    <w:p w14:paraId="74D3949C" w14:textId="77777777" w:rsidR="00F564E0" w:rsidRPr="00495D0D" w:rsidRDefault="00F564E0" w:rsidP="00F564E0">
      <w:pPr>
        <w:spacing w:after="0" w:line="276" w:lineRule="auto"/>
        <w:rPr>
          <w:rFonts w:eastAsia="Times New Roman" w:cs="Times New Roman"/>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5241"/>
        <w:gridCol w:w="2979"/>
      </w:tblGrid>
      <w:tr w:rsidR="00F564E0" w:rsidRPr="00495D0D" w14:paraId="08D96116" w14:textId="77777777" w:rsidTr="00103044">
        <w:trPr>
          <w:trHeight w:val="404"/>
        </w:trPr>
        <w:tc>
          <w:tcPr>
            <w:tcW w:w="850" w:type="dxa"/>
            <w:shd w:val="clear" w:color="auto" w:fill="244061"/>
          </w:tcPr>
          <w:p w14:paraId="73F910B7" w14:textId="77777777" w:rsidR="00F564E0" w:rsidRPr="00495D0D" w:rsidRDefault="00F564E0" w:rsidP="00155D4C">
            <w:pPr>
              <w:spacing w:line="240" w:lineRule="auto"/>
              <w:rPr>
                <w:rFonts w:eastAsia="Times New Roman" w:cs="Calibri"/>
                <w:b/>
                <w:color w:val="FFFFFF"/>
                <w:lang w:val="en-GB"/>
              </w:rPr>
            </w:pPr>
          </w:p>
        </w:tc>
        <w:tc>
          <w:tcPr>
            <w:tcW w:w="5241" w:type="dxa"/>
            <w:shd w:val="clear" w:color="auto" w:fill="244061"/>
            <w:vAlign w:val="center"/>
          </w:tcPr>
          <w:p w14:paraId="350339FD"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Information concerning possible insolvency, conflict of interest or professional misconduct</w:t>
            </w:r>
          </w:p>
        </w:tc>
        <w:tc>
          <w:tcPr>
            <w:tcW w:w="2979" w:type="dxa"/>
            <w:shd w:val="clear" w:color="auto" w:fill="244061"/>
          </w:tcPr>
          <w:p w14:paraId="57D45BFA"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Answer</w:t>
            </w:r>
          </w:p>
        </w:tc>
      </w:tr>
      <w:tr w:rsidR="00F564E0" w:rsidRPr="00495D0D" w14:paraId="27F44953" w14:textId="77777777" w:rsidTr="00103044">
        <w:trPr>
          <w:trHeight w:val="197"/>
        </w:trPr>
        <w:tc>
          <w:tcPr>
            <w:tcW w:w="850" w:type="dxa"/>
            <w:shd w:val="clear" w:color="auto" w:fill="DBE5F1"/>
          </w:tcPr>
          <w:p w14:paraId="166E459D"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3.C.1</w:t>
            </w:r>
          </w:p>
        </w:tc>
        <w:tc>
          <w:tcPr>
            <w:tcW w:w="5241" w:type="dxa"/>
            <w:shd w:val="clear" w:color="auto" w:fill="DBE5F1"/>
            <w:vAlign w:val="center"/>
          </w:tcPr>
          <w:p w14:paraId="1F71497D" w14:textId="77777777" w:rsidR="00F564E0" w:rsidRPr="00495D0D" w:rsidRDefault="00F564E0" w:rsidP="00155D4C">
            <w:pPr>
              <w:spacing w:line="240" w:lineRule="auto"/>
              <w:rPr>
                <w:rFonts w:eastAsia="Times New Roman" w:cs="Calibri"/>
                <w:lang w:val="en-GB"/>
              </w:rPr>
            </w:pPr>
            <w:r w:rsidRPr="00495D0D">
              <w:rPr>
                <w:rFonts w:eastAsia="Times New Roman" w:cs="Calibri"/>
                <w:b/>
                <w:lang w:val="en-GB"/>
              </w:rPr>
              <w:t xml:space="preserve">Has the economic operator, to its knowledge, breached its obligations in the fields of environmental, social and labour law </w:t>
            </w:r>
            <w:r w:rsidRPr="00210AB6">
              <w:rPr>
                <w:rFonts w:eastAsia="Times New Roman" w:cs="Calibri"/>
                <w:vertAlign w:val="superscript"/>
                <w:lang w:val="en-GB"/>
              </w:rPr>
              <w:t>(</w:t>
            </w:r>
            <w:r w:rsidRPr="00210AB6">
              <w:rPr>
                <w:rFonts w:eastAsia="Times New Roman" w:cs="Calibri"/>
                <w:vertAlign w:val="superscript"/>
                <w:lang w:val="en-GB"/>
              </w:rPr>
              <w:footnoteReference w:id="29"/>
            </w:r>
            <w:r w:rsidRPr="00210AB6">
              <w:rPr>
                <w:rFonts w:eastAsia="Times New Roman" w:cs="Calibri"/>
                <w:vertAlign w:val="superscript"/>
                <w:lang w:val="en-GB"/>
              </w:rPr>
              <w:t>)</w:t>
            </w:r>
            <w:r w:rsidRPr="00495D0D">
              <w:rPr>
                <w:rFonts w:eastAsia="Times New Roman" w:cs="Calibri"/>
                <w:lang w:val="en-GB"/>
              </w:rPr>
              <w:t>?</w:t>
            </w:r>
          </w:p>
        </w:tc>
        <w:tc>
          <w:tcPr>
            <w:tcW w:w="2979" w:type="dxa"/>
            <w:vAlign w:val="center"/>
          </w:tcPr>
          <w:tbl>
            <w:tblPr>
              <w:tblW w:w="1645" w:type="dxa"/>
              <w:tblLook w:val="04A0" w:firstRow="1" w:lastRow="0" w:firstColumn="1" w:lastColumn="0" w:noHBand="0" w:noVBand="1"/>
            </w:tblPr>
            <w:tblGrid>
              <w:gridCol w:w="454"/>
              <w:gridCol w:w="454"/>
              <w:gridCol w:w="397"/>
              <w:gridCol w:w="340"/>
            </w:tblGrid>
            <w:tr w:rsidR="00F564E0" w:rsidRPr="00495D0D" w14:paraId="1FF6E2C2" w14:textId="77777777" w:rsidTr="00155D4C">
              <w:trPr>
                <w:trHeight w:val="211"/>
              </w:trPr>
              <w:tc>
                <w:tcPr>
                  <w:tcW w:w="454" w:type="dxa"/>
                  <w:tcMar>
                    <w:left w:w="0" w:type="dxa"/>
                    <w:right w:w="0" w:type="dxa"/>
                  </w:tcMar>
                  <w:vAlign w:val="center"/>
                </w:tcPr>
                <w:p w14:paraId="581D15C1"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454" w:type="dxa"/>
                  <w:tcMar>
                    <w:left w:w="0" w:type="dxa"/>
                    <w:right w:w="0" w:type="dxa"/>
                  </w:tcMar>
                  <w:vAlign w:val="center"/>
                </w:tcPr>
                <w:p w14:paraId="6ED862AE"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7E4E97AE"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281DF2C3"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5D65DDA1" w14:textId="77777777" w:rsidR="00F564E0" w:rsidRPr="00495D0D" w:rsidRDefault="00F564E0" w:rsidP="00155D4C">
            <w:pPr>
              <w:spacing w:line="240" w:lineRule="auto"/>
              <w:rPr>
                <w:rFonts w:eastAsia="Times New Roman" w:cs="Calibri"/>
                <w:lang w:val="en-GB"/>
              </w:rPr>
            </w:pPr>
          </w:p>
        </w:tc>
      </w:tr>
      <w:tr w:rsidR="00F564E0" w:rsidRPr="00495D0D" w14:paraId="0C995FCD" w14:textId="77777777" w:rsidTr="00103044">
        <w:trPr>
          <w:trHeight w:val="217"/>
        </w:trPr>
        <w:tc>
          <w:tcPr>
            <w:tcW w:w="850" w:type="dxa"/>
            <w:shd w:val="clear" w:color="auto" w:fill="DBE5F1"/>
          </w:tcPr>
          <w:p w14:paraId="61ADB4D7"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3.C.2</w:t>
            </w:r>
          </w:p>
        </w:tc>
        <w:tc>
          <w:tcPr>
            <w:tcW w:w="5241" w:type="dxa"/>
            <w:shd w:val="clear" w:color="auto" w:fill="DBE5F1"/>
            <w:vAlign w:val="center"/>
          </w:tcPr>
          <w:p w14:paraId="5FFF8514"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to 3.C.1 is </w:t>
            </w:r>
            <w:r w:rsidRPr="00495D0D">
              <w:rPr>
                <w:rFonts w:eastAsia="Times New Roman" w:cs="Calibri"/>
                <w:b/>
                <w:lang w:val="en-GB"/>
              </w:rPr>
              <w:t xml:space="preserve">yes, </w:t>
            </w:r>
            <w:r w:rsidRPr="00495D0D">
              <w:rPr>
                <w:rFonts w:eastAsia="Times New Roman" w:cs="Calibri"/>
                <w:lang w:val="en-GB"/>
              </w:rPr>
              <w:t xml:space="preserve">please complete (a) and (b) below: </w:t>
            </w:r>
          </w:p>
        </w:tc>
        <w:tc>
          <w:tcPr>
            <w:tcW w:w="2979" w:type="dxa"/>
            <w:vAlign w:val="center"/>
          </w:tcPr>
          <w:p w14:paraId="68A13C76" w14:textId="77777777" w:rsidR="00F564E0" w:rsidRPr="00495D0D" w:rsidRDefault="00F564E0" w:rsidP="00155D4C">
            <w:pPr>
              <w:spacing w:line="240" w:lineRule="auto"/>
              <w:rPr>
                <w:rFonts w:eastAsia="Times New Roman" w:cs="Calibri"/>
                <w:lang w:val="en-GB"/>
              </w:rPr>
            </w:pPr>
          </w:p>
        </w:tc>
      </w:tr>
      <w:tr w:rsidR="00F564E0" w:rsidRPr="00495D0D" w14:paraId="6A82F380" w14:textId="77777777" w:rsidTr="00103044">
        <w:trPr>
          <w:trHeight w:val="217"/>
        </w:trPr>
        <w:tc>
          <w:tcPr>
            <w:tcW w:w="850" w:type="dxa"/>
            <w:shd w:val="clear" w:color="auto" w:fill="DBE5F1"/>
          </w:tcPr>
          <w:p w14:paraId="72FCE248" w14:textId="77777777" w:rsidR="00F564E0" w:rsidRPr="00495D0D" w:rsidRDefault="00F564E0" w:rsidP="00155D4C">
            <w:pPr>
              <w:spacing w:line="240" w:lineRule="auto"/>
              <w:rPr>
                <w:rFonts w:eastAsia="Times New Roman" w:cs="Calibri"/>
                <w:lang w:val="en-GB"/>
              </w:rPr>
            </w:pPr>
          </w:p>
        </w:tc>
        <w:tc>
          <w:tcPr>
            <w:tcW w:w="5241" w:type="dxa"/>
            <w:shd w:val="clear" w:color="auto" w:fill="DBE5F1"/>
            <w:vAlign w:val="center"/>
          </w:tcPr>
          <w:p w14:paraId="6A81E7CE" w14:textId="77777777" w:rsidR="00F564E0" w:rsidRPr="00495D0D" w:rsidRDefault="00F564E0" w:rsidP="006308E1">
            <w:pPr>
              <w:numPr>
                <w:ilvl w:val="0"/>
                <w:numId w:val="32"/>
              </w:numPr>
              <w:spacing w:before="0" w:after="120" w:line="240" w:lineRule="auto"/>
              <w:rPr>
                <w:rFonts w:eastAsia="Times New Roman" w:cs="Calibri"/>
                <w:lang w:val="en-GB"/>
              </w:rPr>
            </w:pPr>
            <w:r w:rsidRPr="00495D0D">
              <w:rPr>
                <w:rFonts w:eastAsia="Times New Roman" w:cs="Calibri"/>
                <w:lang w:val="en-GB"/>
              </w:rPr>
              <w:t>Has the economic operator taken measures to demonstrate its reliability despite the existence of the grounds for exclusion specified in 3.C.1 (‘Self Cleaning’)?</w:t>
            </w:r>
          </w:p>
        </w:tc>
        <w:tc>
          <w:tcPr>
            <w:tcW w:w="2979" w:type="dxa"/>
            <w:vAlign w:val="center"/>
          </w:tcPr>
          <w:tbl>
            <w:tblPr>
              <w:tblW w:w="1645" w:type="dxa"/>
              <w:tblLook w:val="04A0" w:firstRow="1" w:lastRow="0" w:firstColumn="1" w:lastColumn="0" w:noHBand="0" w:noVBand="1"/>
            </w:tblPr>
            <w:tblGrid>
              <w:gridCol w:w="454"/>
              <w:gridCol w:w="454"/>
              <w:gridCol w:w="397"/>
              <w:gridCol w:w="340"/>
            </w:tblGrid>
            <w:tr w:rsidR="00F564E0" w:rsidRPr="00495D0D" w14:paraId="76D8CB63" w14:textId="77777777" w:rsidTr="00155D4C">
              <w:trPr>
                <w:trHeight w:val="211"/>
              </w:trPr>
              <w:tc>
                <w:tcPr>
                  <w:tcW w:w="454" w:type="dxa"/>
                  <w:tcMar>
                    <w:left w:w="0" w:type="dxa"/>
                    <w:right w:w="0" w:type="dxa"/>
                  </w:tcMar>
                  <w:vAlign w:val="center"/>
                </w:tcPr>
                <w:p w14:paraId="14A6A939"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454" w:type="dxa"/>
                  <w:tcMar>
                    <w:left w:w="0" w:type="dxa"/>
                    <w:right w:w="0" w:type="dxa"/>
                  </w:tcMar>
                  <w:vAlign w:val="center"/>
                </w:tcPr>
                <w:p w14:paraId="58B6ABF3"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72EF649D"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64F3C4FB"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75FF9EFB" w14:textId="77777777" w:rsidR="00F564E0" w:rsidRPr="00495D0D" w:rsidDel="004840C2" w:rsidRDefault="00F564E0" w:rsidP="00155D4C">
            <w:pPr>
              <w:spacing w:line="240" w:lineRule="auto"/>
              <w:rPr>
                <w:rFonts w:eastAsia="Times New Roman" w:cs="Calibri"/>
                <w:b/>
                <w:lang w:val="en-GB"/>
              </w:rPr>
            </w:pPr>
          </w:p>
        </w:tc>
      </w:tr>
      <w:tr w:rsidR="00F564E0" w:rsidRPr="00495D0D" w14:paraId="37A0DD80" w14:textId="77777777" w:rsidTr="00103044">
        <w:trPr>
          <w:trHeight w:val="217"/>
        </w:trPr>
        <w:tc>
          <w:tcPr>
            <w:tcW w:w="850" w:type="dxa"/>
            <w:shd w:val="clear" w:color="auto" w:fill="DBE5F1"/>
          </w:tcPr>
          <w:p w14:paraId="3CC45A21" w14:textId="77777777" w:rsidR="00F564E0" w:rsidRPr="00495D0D" w:rsidRDefault="00F564E0" w:rsidP="00155D4C">
            <w:pPr>
              <w:spacing w:line="240" w:lineRule="auto"/>
              <w:rPr>
                <w:rFonts w:eastAsia="Times New Roman" w:cs="Calibri"/>
                <w:lang w:val="en-GB"/>
              </w:rPr>
            </w:pPr>
          </w:p>
        </w:tc>
        <w:tc>
          <w:tcPr>
            <w:tcW w:w="5241" w:type="dxa"/>
            <w:shd w:val="clear" w:color="auto" w:fill="DBE5F1"/>
            <w:vAlign w:val="center"/>
          </w:tcPr>
          <w:p w14:paraId="53C27BA7" w14:textId="77777777" w:rsidR="00F564E0" w:rsidRPr="00495D0D" w:rsidRDefault="00F564E0" w:rsidP="006308E1">
            <w:pPr>
              <w:numPr>
                <w:ilvl w:val="0"/>
                <w:numId w:val="32"/>
              </w:numPr>
              <w:spacing w:before="0" w:after="120" w:line="240" w:lineRule="auto"/>
              <w:rPr>
                <w:rFonts w:eastAsia="Times New Roman" w:cs="Calibri"/>
                <w:b/>
                <w:lang w:val="en-GB"/>
              </w:rPr>
            </w:pPr>
            <w:r w:rsidRPr="00495D0D">
              <w:rPr>
                <w:rFonts w:eastAsia="Times New Roman" w:cs="Calibri"/>
                <w:lang w:val="en-GB"/>
              </w:rPr>
              <w:t>If it has taken Self Cleaning measures, please describe the measures taken</w:t>
            </w:r>
          </w:p>
        </w:tc>
        <w:tc>
          <w:tcPr>
            <w:tcW w:w="2979" w:type="dxa"/>
          </w:tcPr>
          <w:p w14:paraId="670EA370" w14:textId="77777777" w:rsidR="00F564E0" w:rsidRPr="00495D0D" w:rsidDel="004840C2"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4F076BE7" w14:textId="77777777" w:rsidTr="00103044">
        <w:trPr>
          <w:trHeight w:val="4063"/>
        </w:trPr>
        <w:tc>
          <w:tcPr>
            <w:tcW w:w="850" w:type="dxa"/>
            <w:shd w:val="clear" w:color="auto" w:fill="DBE5F1"/>
          </w:tcPr>
          <w:p w14:paraId="315E3ADD"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3.C.3</w:t>
            </w:r>
          </w:p>
        </w:tc>
        <w:tc>
          <w:tcPr>
            <w:tcW w:w="5241" w:type="dxa"/>
            <w:shd w:val="clear" w:color="auto" w:fill="DBE5F1"/>
            <w:vAlign w:val="center"/>
          </w:tcPr>
          <w:p w14:paraId="0704EF14" w14:textId="77777777" w:rsidR="00F564E0" w:rsidRPr="00495D0D" w:rsidRDefault="00F564E0" w:rsidP="00155D4C">
            <w:pPr>
              <w:spacing w:line="240" w:lineRule="auto"/>
              <w:rPr>
                <w:rFonts w:eastAsia="Times New Roman" w:cs="Calibri"/>
                <w:b/>
                <w:lang w:val="en-GB"/>
              </w:rPr>
            </w:pPr>
            <w:r w:rsidRPr="00495D0D">
              <w:rPr>
                <w:rFonts w:eastAsia="Times New Roman" w:cs="Calibri"/>
                <w:b/>
                <w:lang w:val="en-GB"/>
              </w:rPr>
              <w:t>Is the economic operator in any of the following situations:</w:t>
            </w:r>
          </w:p>
          <w:p w14:paraId="63548DFB" w14:textId="77777777" w:rsidR="00F564E0" w:rsidRPr="00495D0D" w:rsidRDefault="00F564E0" w:rsidP="006308E1">
            <w:pPr>
              <w:numPr>
                <w:ilvl w:val="0"/>
                <w:numId w:val="14"/>
              </w:numPr>
              <w:spacing w:before="0" w:after="120" w:line="240" w:lineRule="auto"/>
              <w:ind w:left="517" w:hanging="517"/>
              <w:rPr>
                <w:rFonts w:eastAsia="Times New Roman" w:cs="Calibri"/>
                <w:lang w:val="en-GB"/>
              </w:rPr>
            </w:pPr>
            <w:r w:rsidRPr="00495D0D">
              <w:rPr>
                <w:rFonts w:eastAsia="Times New Roman" w:cs="Calibri"/>
                <w:lang w:val="en-GB"/>
              </w:rPr>
              <w:t>Bankrupt, or</w:t>
            </w:r>
          </w:p>
          <w:p w14:paraId="3DD7CD78" w14:textId="77777777" w:rsidR="00F564E0" w:rsidRPr="00495D0D" w:rsidRDefault="00F564E0" w:rsidP="006308E1">
            <w:pPr>
              <w:numPr>
                <w:ilvl w:val="0"/>
                <w:numId w:val="14"/>
              </w:numPr>
              <w:spacing w:before="0" w:after="120" w:line="240" w:lineRule="auto"/>
              <w:ind w:left="517" w:hanging="517"/>
              <w:rPr>
                <w:rFonts w:eastAsia="Times New Roman" w:cs="Calibri"/>
                <w:lang w:val="en-GB"/>
              </w:rPr>
            </w:pPr>
            <w:r w:rsidRPr="00495D0D">
              <w:rPr>
                <w:rFonts w:eastAsia="Times New Roman" w:cs="Calibri"/>
                <w:lang w:val="en-GB"/>
              </w:rPr>
              <w:t>The subject of insolvency or winding-up proceedings, or</w:t>
            </w:r>
          </w:p>
          <w:p w14:paraId="1AF25507" w14:textId="77777777" w:rsidR="00F564E0" w:rsidRPr="00495D0D" w:rsidRDefault="00F564E0" w:rsidP="006308E1">
            <w:pPr>
              <w:numPr>
                <w:ilvl w:val="0"/>
                <w:numId w:val="14"/>
              </w:numPr>
              <w:spacing w:before="0" w:after="120" w:line="240" w:lineRule="auto"/>
              <w:ind w:left="517" w:hanging="517"/>
              <w:rPr>
                <w:rFonts w:eastAsia="Times New Roman" w:cs="Calibri"/>
                <w:lang w:val="en-GB"/>
              </w:rPr>
            </w:pPr>
            <w:r w:rsidRPr="00495D0D">
              <w:rPr>
                <w:rFonts w:eastAsia="Times New Roman" w:cs="Calibri"/>
                <w:lang w:val="en-GB"/>
              </w:rPr>
              <w:t>In an arrangement with creditors, or</w:t>
            </w:r>
          </w:p>
          <w:p w14:paraId="5DB4BE9D" w14:textId="77777777" w:rsidR="00F564E0" w:rsidRPr="00495D0D" w:rsidRDefault="00F564E0" w:rsidP="006308E1">
            <w:pPr>
              <w:numPr>
                <w:ilvl w:val="0"/>
                <w:numId w:val="14"/>
              </w:numPr>
              <w:spacing w:before="0" w:after="120" w:line="240" w:lineRule="auto"/>
              <w:ind w:left="517" w:hanging="517"/>
              <w:rPr>
                <w:rFonts w:eastAsia="Times New Roman" w:cs="Calibri"/>
                <w:lang w:val="en-GB"/>
              </w:rPr>
            </w:pPr>
            <w:r w:rsidRPr="00495D0D">
              <w:rPr>
                <w:rFonts w:eastAsia="Times New Roman" w:cs="Calibri"/>
                <w:lang w:val="en-GB"/>
              </w:rPr>
              <w:t xml:space="preserve">In any analogous situation arising from a similar procedure under national laws and regulations </w:t>
            </w:r>
            <w:r w:rsidRPr="00210AB6">
              <w:rPr>
                <w:rFonts w:eastAsia="Times New Roman" w:cs="Calibri"/>
                <w:vertAlign w:val="superscript"/>
                <w:lang w:val="en-GB"/>
              </w:rPr>
              <w:t>(</w:t>
            </w:r>
            <w:r w:rsidRPr="00210AB6">
              <w:rPr>
                <w:rFonts w:eastAsia="Times New Roman" w:cs="Calibri"/>
                <w:vertAlign w:val="superscript"/>
                <w:lang w:val="en-GB"/>
              </w:rPr>
              <w:footnoteReference w:id="30"/>
            </w:r>
            <w:r w:rsidRPr="00210AB6">
              <w:rPr>
                <w:rFonts w:eastAsia="Times New Roman" w:cs="Calibri"/>
                <w:vertAlign w:val="superscript"/>
                <w:lang w:val="en-GB"/>
              </w:rPr>
              <w:t>),</w:t>
            </w:r>
            <w:r w:rsidRPr="00495D0D">
              <w:rPr>
                <w:rFonts w:eastAsia="Times New Roman" w:cs="Calibri"/>
                <w:lang w:val="en-GB"/>
              </w:rPr>
              <w:t xml:space="preserve"> or</w:t>
            </w:r>
          </w:p>
          <w:p w14:paraId="7A017B67" w14:textId="77777777" w:rsidR="00F564E0" w:rsidRPr="00495D0D" w:rsidRDefault="00F564E0" w:rsidP="006308E1">
            <w:pPr>
              <w:numPr>
                <w:ilvl w:val="0"/>
                <w:numId w:val="14"/>
              </w:numPr>
              <w:spacing w:before="0" w:after="120" w:line="240" w:lineRule="auto"/>
              <w:ind w:left="517" w:hanging="517"/>
              <w:rPr>
                <w:rFonts w:eastAsia="Times New Roman" w:cs="Calibri"/>
                <w:lang w:val="en-GB"/>
              </w:rPr>
            </w:pPr>
            <w:r w:rsidRPr="00495D0D">
              <w:rPr>
                <w:rFonts w:eastAsia="Times New Roman" w:cs="Calibri"/>
                <w:lang w:val="en-GB"/>
              </w:rPr>
              <w:t>That its assets are being administered by a liquidator or by the court, or</w:t>
            </w:r>
          </w:p>
          <w:p w14:paraId="25E80D9D" w14:textId="77777777" w:rsidR="00F564E0" w:rsidRPr="00495D0D" w:rsidRDefault="00F564E0" w:rsidP="006308E1">
            <w:pPr>
              <w:numPr>
                <w:ilvl w:val="0"/>
                <w:numId w:val="14"/>
              </w:numPr>
              <w:spacing w:before="0" w:after="120" w:line="240" w:lineRule="auto"/>
              <w:ind w:left="517" w:hanging="517"/>
              <w:rPr>
                <w:rFonts w:eastAsia="Times New Roman" w:cs="Calibri"/>
                <w:b/>
                <w:lang w:val="en-GB"/>
              </w:rPr>
            </w:pPr>
            <w:r w:rsidRPr="00495D0D">
              <w:rPr>
                <w:rFonts w:eastAsia="Times New Roman" w:cs="Calibri"/>
                <w:lang w:val="en-GB"/>
              </w:rPr>
              <w:t>That its business activities are suspended?</w:t>
            </w:r>
          </w:p>
        </w:tc>
        <w:tc>
          <w:tcPr>
            <w:tcW w:w="2979" w:type="dxa"/>
            <w:vAlign w:val="center"/>
          </w:tcPr>
          <w:tbl>
            <w:tblPr>
              <w:tblW w:w="1645" w:type="dxa"/>
              <w:tblLook w:val="04A0" w:firstRow="1" w:lastRow="0" w:firstColumn="1" w:lastColumn="0" w:noHBand="0" w:noVBand="1"/>
            </w:tblPr>
            <w:tblGrid>
              <w:gridCol w:w="454"/>
              <w:gridCol w:w="454"/>
              <w:gridCol w:w="397"/>
              <w:gridCol w:w="340"/>
            </w:tblGrid>
            <w:tr w:rsidR="00F564E0" w:rsidRPr="00495D0D" w14:paraId="6821BE71" w14:textId="77777777" w:rsidTr="00155D4C">
              <w:trPr>
                <w:trHeight w:val="211"/>
              </w:trPr>
              <w:tc>
                <w:tcPr>
                  <w:tcW w:w="454" w:type="dxa"/>
                  <w:tcMar>
                    <w:left w:w="0" w:type="dxa"/>
                    <w:right w:w="0" w:type="dxa"/>
                  </w:tcMar>
                  <w:vAlign w:val="center"/>
                </w:tcPr>
                <w:p w14:paraId="525F08CA"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454" w:type="dxa"/>
                  <w:tcMar>
                    <w:left w:w="0" w:type="dxa"/>
                    <w:right w:w="0" w:type="dxa"/>
                  </w:tcMar>
                  <w:vAlign w:val="center"/>
                </w:tcPr>
                <w:p w14:paraId="22E11589"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3003EEAE"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21E84EBF"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7193D2B5" w14:textId="77777777" w:rsidR="00F564E0" w:rsidRPr="00495D0D" w:rsidRDefault="00F564E0" w:rsidP="00155D4C">
            <w:pPr>
              <w:spacing w:line="240" w:lineRule="auto"/>
              <w:rPr>
                <w:rFonts w:eastAsia="Times New Roman" w:cs="Calibri"/>
                <w:b/>
                <w:lang w:val="en-GB"/>
              </w:rPr>
            </w:pPr>
          </w:p>
        </w:tc>
      </w:tr>
      <w:tr w:rsidR="00F564E0" w:rsidRPr="00495D0D" w14:paraId="01C59285" w14:textId="77777777" w:rsidTr="00103044">
        <w:trPr>
          <w:trHeight w:val="217"/>
        </w:trPr>
        <w:tc>
          <w:tcPr>
            <w:tcW w:w="850" w:type="dxa"/>
            <w:shd w:val="clear" w:color="auto" w:fill="DBE5F1"/>
          </w:tcPr>
          <w:p w14:paraId="6AC36A63"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lastRenderedPageBreak/>
              <w:t>3.C.4</w:t>
            </w:r>
          </w:p>
        </w:tc>
        <w:tc>
          <w:tcPr>
            <w:tcW w:w="5241" w:type="dxa"/>
            <w:shd w:val="clear" w:color="auto" w:fill="DBE5F1"/>
            <w:vAlign w:val="center"/>
          </w:tcPr>
          <w:p w14:paraId="65D54043"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to 3.C.3 is </w:t>
            </w:r>
            <w:r w:rsidRPr="00495D0D">
              <w:rPr>
                <w:rFonts w:eastAsia="Times New Roman" w:cs="Calibri"/>
                <w:b/>
                <w:lang w:val="en-GB"/>
              </w:rPr>
              <w:t xml:space="preserve">yes, </w:t>
            </w:r>
            <w:r w:rsidRPr="00495D0D">
              <w:rPr>
                <w:rFonts w:eastAsia="Times New Roman" w:cs="Calibri"/>
                <w:lang w:val="en-GB"/>
              </w:rPr>
              <w:t xml:space="preserve">please complete (a), (b) and (c) below: </w:t>
            </w:r>
          </w:p>
        </w:tc>
        <w:tc>
          <w:tcPr>
            <w:tcW w:w="2979" w:type="dxa"/>
            <w:vAlign w:val="center"/>
          </w:tcPr>
          <w:p w14:paraId="410F448C" w14:textId="77777777" w:rsidR="00F564E0" w:rsidRPr="00495D0D" w:rsidRDefault="00F564E0" w:rsidP="00155D4C">
            <w:pPr>
              <w:spacing w:line="240" w:lineRule="auto"/>
              <w:rPr>
                <w:rFonts w:eastAsia="Arial" w:cs="Calibri"/>
                <w:lang w:val="en-GB"/>
              </w:rPr>
            </w:pPr>
          </w:p>
        </w:tc>
      </w:tr>
      <w:tr w:rsidR="00F564E0" w:rsidRPr="00495D0D" w14:paraId="2C399B9F" w14:textId="77777777" w:rsidTr="00103044">
        <w:trPr>
          <w:trHeight w:val="217"/>
        </w:trPr>
        <w:tc>
          <w:tcPr>
            <w:tcW w:w="850" w:type="dxa"/>
            <w:shd w:val="clear" w:color="auto" w:fill="DBE5F1"/>
          </w:tcPr>
          <w:p w14:paraId="13929BC3" w14:textId="77777777" w:rsidR="00F564E0" w:rsidRPr="00495D0D" w:rsidRDefault="00F564E0" w:rsidP="00155D4C">
            <w:pPr>
              <w:spacing w:line="240" w:lineRule="auto"/>
              <w:rPr>
                <w:rFonts w:eastAsia="Times New Roman" w:cs="Calibri"/>
                <w:lang w:val="en-GB"/>
              </w:rPr>
            </w:pPr>
          </w:p>
        </w:tc>
        <w:tc>
          <w:tcPr>
            <w:tcW w:w="5241" w:type="dxa"/>
            <w:shd w:val="clear" w:color="auto" w:fill="DBE5F1"/>
            <w:vAlign w:val="center"/>
          </w:tcPr>
          <w:p w14:paraId="7A6E3818" w14:textId="77777777" w:rsidR="00F564E0" w:rsidRPr="00495D0D" w:rsidRDefault="00F564E0" w:rsidP="006308E1">
            <w:pPr>
              <w:numPr>
                <w:ilvl w:val="0"/>
                <w:numId w:val="33"/>
              </w:numPr>
              <w:spacing w:before="0" w:after="120" w:line="240" w:lineRule="auto"/>
              <w:rPr>
                <w:rFonts w:eastAsia="Times New Roman" w:cs="Calibri"/>
                <w:lang w:val="en-GB"/>
              </w:rPr>
            </w:pPr>
            <w:r w:rsidRPr="00495D0D">
              <w:rPr>
                <w:rFonts w:eastAsia="Times New Roman" w:cs="Calibri"/>
                <w:lang w:val="en-GB"/>
              </w:rPr>
              <w:t>Please provide details of the situation(s) in 3.C.3 which apply to the economic operator</w:t>
            </w:r>
          </w:p>
        </w:tc>
        <w:tc>
          <w:tcPr>
            <w:tcW w:w="2979" w:type="dxa"/>
          </w:tcPr>
          <w:p w14:paraId="716AE0A9"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449197BB" w14:textId="77777777" w:rsidTr="00103044">
        <w:tc>
          <w:tcPr>
            <w:tcW w:w="850" w:type="dxa"/>
            <w:shd w:val="clear" w:color="auto" w:fill="DBE5F1"/>
          </w:tcPr>
          <w:p w14:paraId="3913EFB7" w14:textId="77777777" w:rsidR="00F564E0" w:rsidRPr="00495D0D" w:rsidRDefault="00F564E0" w:rsidP="00155D4C">
            <w:pPr>
              <w:spacing w:line="240" w:lineRule="auto"/>
              <w:rPr>
                <w:rFonts w:eastAsia="Times New Roman" w:cs="Calibri"/>
                <w:lang w:val="en-GB"/>
              </w:rPr>
            </w:pPr>
          </w:p>
        </w:tc>
        <w:tc>
          <w:tcPr>
            <w:tcW w:w="5241" w:type="dxa"/>
            <w:shd w:val="clear" w:color="auto" w:fill="DBE5F1"/>
            <w:vAlign w:val="center"/>
          </w:tcPr>
          <w:p w14:paraId="4CE007DC" w14:textId="77777777" w:rsidR="00F564E0" w:rsidRPr="00495D0D" w:rsidRDefault="00F564E0" w:rsidP="006308E1">
            <w:pPr>
              <w:numPr>
                <w:ilvl w:val="0"/>
                <w:numId w:val="33"/>
              </w:numPr>
              <w:spacing w:before="0" w:after="120" w:line="240" w:lineRule="auto"/>
              <w:rPr>
                <w:rFonts w:eastAsia="Times New Roman" w:cs="Calibri"/>
                <w:lang w:val="en-GB"/>
              </w:rPr>
            </w:pPr>
            <w:r w:rsidRPr="00495D0D">
              <w:rPr>
                <w:rFonts w:eastAsia="Times New Roman" w:cs="Calibri"/>
                <w:lang w:val="en-GB"/>
              </w:rPr>
              <w:t xml:space="preserve">Please provide the reasons for being able nevertheless to perform the contract, </w:t>
            </w:r>
            <w:proofErr w:type="gramStart"/>
            <w:r w:rsidRPr="00495D0D">
              <w:rPr>
                <w:rFonts w:eastAsia="Times New Roman" w:cs="Calibri"/>
                <w:lang w:val="en-GB"/>
              </w:rPr>
              <w:t>taking into account</w:t>
            </w:r>
            <w:proofErr w:type="gramEnd"/>
            <w:r w:rsidRPr="00495D0D">
              <w:rPr>
                <w:rFonts w:eastAsia="Times New Roman" w:cs="Calibri"/>
                <w:lang w:val="en-GB"/>
              </w:rPr>
              <w:t xml:space="preserve"> the applicable national rules and measures on the continuation of business in those circumstances </w:t>
            </w:r>
            <w:r w:rsidRPr="00210AB6">
              <w:rPr>
                <w:rFonts w:eastAsia="Times New Roman" w:cs="Calibri"/>
                <w:vertAlign w:val="superscript"/>
                <w:lang w:val="en-GB"/>
              </w:rPr>
              <w:t>(</w:t>
            </w:r>
            <w:r w:rsidRPr="00210AB6">
              <w:rPr>
                <w:rFonts w:eastAsia="Times New Roman" w:cs="Calibri"/>
                <w:vertAlign w:val="superscript"/>
                <w:lang w:val="en-GB"/>
              </w:rPr>
              <w:footnoteReference w:id="31"/>
            </w:r>
            <w:r w:rsidRPr="00210AB6">
              <w:rPr>
                <w:rFonts w:eastAsia="Times New Roman" w:cs="Calibri"/>
                <w:vertAlign w:val="superscript"/>
                <w:lang w:val="en-GB"/>
              </w:rPr>
              <w:t>)</w:t>
            </w:r>
          </w:p>
        </w:tc>
        <w:tc>
          <w:tcPr>
            <w:tcW w:w="2979" w:type="dxa"/>
          </w:tcPr>
          <w:p w14:paraId="499A6E98"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3BFF3D44" w14:textId="77777777" w:rsidTr="00103044">
        <w:tc>
          <w:tcPr>
            <w:tcW w:w="850" w:type="dxa"/>
            <w:tcBorders>
              <w:bottom w:val="single" w:sz="4" w:space="0" w:color="4F81BD"/>
            </w:tcBorders>
            <w:shd w:val="clear" w:color="auto" w:fill="DBE5F1"/>
          </w:tcPr>
          <w:p w14:paraId="2076CAF6"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0854F3AC" w14:textId="77777777" w:rsidR="00F564E0" w:rsidRPr="00495D0D" w:rsidRDefault="00F564E0" w:rsidP="006308E1">
            <w:pPr>
              <w:numPr>
                <w:ilvl w:val="0"/>
                <w:numId w:val="33"/>
              </w:numPr>
              <w:spacing w:before="0" w:after="120" w:line="240" w:lineRule="auto"/>
              <w:rPr>
                <w:rFonts w:eastAsia="Times New Roman" w:cs="Calibri"/>
                <w:lang w:val="en-GB"/>
              </w:rPr>
            </w:pPr>
            <w:r w:rsidRPr="00495D0D">
              <w:rPr>
                <w:rFonts w:eastAsia="Times New Roman" w:cs="Calibri"/>
                <w:lang w:val="en-GB"/>
              </w:rPr>
              <w:t>If any relevant documentation is available electronically, please indicate the web address, issuing authority or body and precise reference of the documentation</w:t>
            </w:r>
          </w:p>
        </w:tc>
        <w:tc>
          <w:tcPr>
            <w:tcW w:w="2979" w:type="dxa"/>
          </w:tcPr>
          <w:p w14:paraId="3E14B8B8"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6956CD55" w14:textId="77777777" w:rsidTr="00103044">
        <w:tc>
          <w:tcPr>
            <w:tcW w:w="850" w:type="dxa"/>
            <w:tcBorders>
              <w:bottom w:val="single" w:sz="4" w:space="0" w:color="4F81BD"/>
            </w:tcBorders>
            <w:shd w:val="clear" w:color="auto" w:fill="DBE5F1"/>
          </w:tcPr>
          <w:p w14:paraId="49DE2C0D"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3.C.5</w:t>
            </w:r>
          </w:p>
        </w:tc>
        <w:tc>
          <w:tcPr>
            <w:tcW w:w="5241" w:type="dxa"/>
            <w:tcBorders>
              <w:bottom w:val="single" w:sz="4" w:space="0" w:color="4F81BD"/>
            </w:tcBorders>
            <w:shd w:val="clear" w:color="auto" w:fill="DBE5F1"/>
            <w:vAlign w:val="center"/>
          </w:tcPr>
          <w:p w14:paraId="6B4CBA19" w14:textId="77777777" w:rsidR="00F564E0" w:rsidRPr="00495D0D" w:rsidRDefault="00F564E0" w:rsidP="00155D4C">
            <w:pPr>
              <w:spacing w:line="240" w:lineRule="auto"/>
              <w:rPr>
                <w:rFonts w:eastAsia="Times New Roman" w:cs="Calibri"/>
                <w:lang w:val="en-GB"/>
              </w:rPr>
            </w:pPr>
            <w:r w:rsidRPr="00495D0D">
              <w:rPr>
                <w:rFonts w:eastAsia="Times New Roman" w:cs="Calibri"/>
                <w:b/>
                <w:lang w:val="en-GB"/>
              </w:rPr>
              <w:t>Is the economic operator guilty of grave professional misconduct</w:t>
            </w:r>
            <w:r w:rsidRPr="00495D0D">
              <w:rPr>
                <w:rFonts w:eastAsia="Times New Roman" w:cs="Calibri"/>
                <w:lang w:val="en-GB"/>
              </w:rPr>
              <w:t xml:space="preserve"> </w:t>
            </w:r>
            <w:r w:rsidRPr="00AA5488">
              <w:rPr>
                <w:rFonts w:eastAsia="Times New Roman" w:cs="Calibri"/>
                <w:vertAlign w:val="superscript"/>
                <w:lang w:val="en-GB"/>
              </w:rPr>
              <w:t>(</w:t>
            </w:r>
            <w:r w:rsidRPr="00AA5488">
              <w:rPr>
                <w:rFonts w:eastAsia="Times New Roman" w:cs="Calibri"/>
                <w:vertAlign w:val="superscript"/>
                <w:lang w:val="en-GB"/>
              </w:rPr>
              <w:footnoteReference w:id="32"/>
            </w:r>
            <w:r w:rsidRPr="00AA5488">
              <w:rPr>
                <w:rFonts w:eastAsia="Times New Roman" w:cs="Calibri"/>
                <w:vertAlign w:val="superscript"/>
                <w:lang w:val="en-GB"/>
              </w:rPr>
              <w:t>)</w:t>
            </w:r>
            <w:r w:rsidRPr="00495D0D">
              <w:rPr>
                <w:rFonts w:eastAsia="Times New Roman" w:cs="Calibri"/>
                <w:lang w:val="en-GB"/>
              </w:rPr>
              <w:t>?</w:t>
            </w:r>
          </w:p>
        </w:tc>
        <w:tc>
          <w:tcPr>
            <w:tcW w:w="2979"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5515AB77" w14:textId="77777777" w:rsidTr="00155D4C">
              <w:trPr>
                <w:trHeight w:val="211"/>
              </w:trPr>
              <w:tc>
                <w:tcPr>
                  <w:tcW w:w="454" w:type="dxa"/>
                  <w:tcMar>
                    <w:left w:w="0" w:type="dxa"/>
                    <w:right w:w="0" w:type="dxa"/>
                  </w:tcMar>
                  <w:vAlign w:val="center"/>
                </w:tcPr>
                <w:p w14:paraId="798C46F1"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158A811E"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7D880F39"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67BCE7CE"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3B5FE812" w14:textId="77777777" w:rsidR="00F564E0" w:rsidRPr="00495D0D" w:rsidRDefault="00F564E0" w:rsidP="00155D4C">
            <w:pPr>
              <w:spacing w:line="240" w:lineRule="auto"/>
              <w:rPr>
                <w:rFonts w:eastAsia="Times New Roman" w:cs="Calibri"/>
                <w:lang w:val="en-GB"/>
              </w:rPr>
            </w:pPr>
          </w:p>
        </w:tc>
      </w:tr>
      <w:tr w:rsidR="00F564E0" w:rsidRPr="00495D0D" w14:paraId="753BA434" w14:textId="77777777" w:rsidTr="00103044">
        <w:tc>
          <w:tcPr>
            <w:tcW w:w="850" w:type="dxa"/>
            <w:tcBorders>
              <w:bottom w:val="single" w:sz="4" w:space="0" w:color="4F81BD"/>
            </w:tcBorders>
            <w:shd w:val="clear" w:color="auto" w:fill="DBE5F1"/>
          </w:tcPr>
          <w:p w14:paraId="42102B11"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3.C.6</w:t>
            </w:r>
          </w:p>
        </w:tc>
        <w:tc>
          <w:tcPr>
            <w:tcW w:w="5241" w:type="dxa"/>
            <w:tcBorders>
              <w:bottom w:val="single" w:sz="4" w:space="0" w:color="4F81BD"/>
            </w:tcBorders>
            <w:shd w:val="clear" w:color="auto" w:fill="DBE5F1"/>
            <w:vAlign w:val="center"/>
          </w:tcPr>
          <w:p w14:paraId="01510851"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 xml:space="preserve">If the answer to 3.C.5 is </w:t>
            </w:r>
            <w:r w:rsidRPr="00495D0D">
              <w:rPr>
                <w:rFonts w:eastAsia="Times New Roman" w:cs="Calibri"/>
                <w:b/>
                <w:lang w:val="en-GB"/>
              </w:rPr>
              <w:t>yes</w:t>
            </w:r>
            <w:r w:rsidRPr="00495D0D">
              <w:rPr>
                <w:rFonts w:eastAsia="Times New Roman" w:cs="Calibri"/>
                <w:lang w:val="en-GB"/>
              </w:rPr>
              <w:t xml:space="preserve">, complete parts (a) and (b) below: </w:t>
            </w:r>
          </w:p>
        </w:tc>
        <w:tc>
          <w:tcPr>
            <w:tcW w:w="2979" w:type="dxa"/>
            <w:vAlign w:val="center"/>
          </w:tcPr>
          <w:p w14:paraId="1CB8B670" w14:textId="77777777" w:rsidR="00F564E0" w:rsidRPr="00495D0D" w:rsidRDefault="00F564E0" w:rsidP="00155D4C">
            <w:pPr>
              <w:spacing w:line="240" w:lineRule="auto"/>
              <w:rPr>
                <w:rFonts w:eastAsia="Arial" w:cs="Calibri"/>
                <w:lang w:val="en-GB"/>
              </w:rPr>
            </w:pPr>
          </w:p>
        </w:tc>
      </w:tr>
      <w:tr w:rsidR="00F564E0" w:rsidRPr="00495D0D" w14:paraId="4024B934" w14:textId="77777777" w:rsidTr="00103044">
        <w:tc>
          <w:tcPr>
            <w:tcW w:w="850" w:type="dxa"/>
            <w:tcBorders>
              <w:bottom w:val="single" w:sz="4" w:space="0" w:color="4F81BD"/>
            </w:tcBorders>
            <w:shd w:val="clear" w:color="auto" w:fill="DBE5F1"/>
          </w:tcPr>
          <w:p w14:paraId="0C17491B"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745C4362" w14:textId="77777777" w:rsidR="00F564E0" w:rsidRPr="00495D0D" w:rsidRDefault="00F564E0" w:rsidP="006308E1">
            <w:pPr>
              <w:numPr>
                <w:ilvl w:val="0"/>
                <w:numId w:val="29"/>
              </w:numPr>
              <w:spacing w:before="0" w:after="120" w:line="240" w:lineRule="auto"/>
              <w:rPr>
                <w:rFonts w:eastAsia="Times New Roman" w:cs="Calibri"/>
                <w:lang w:val="en-GB"/>
              </w:rPr>
            </w:pPr>
            <w:r w:rsidRPr="00495D0D">
              <w:rPr>
                <w:rFonts w:eastAsia="Times New Roman" w:cs="Calibri"/>
                <w:lang w:val="en-GB"/>
              </w:rPr>
              <w:t>Has the economic operator taken self-cleaning measures?</w:t>
            </w:r>
          </w:p>
        </w:tc>
        <w:tc>
          <w:tcPr>
            <w:tcW w:w="2979"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6D58461D" w14:textId="77777777" w:rsidTr="00155D4C">
              <w:trPr>
                <w:trHeight w:val="211"/>
              </w:trPr>
              <w:tc>
                <w:tcPr>
                  <w:tcW w:w="454" w:type="dxa"/>
                  <w:tcMar>
                    <w:left w:w="0" w:type="dxa"/>
                    <w:right w:w="0" w:type="dxa"/>
                  </w:tcMar>
                  <w:vAlign w:val="center"/>
                </w:tcPr>
                <w:p w14:paraId="1291F7BF"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04DA18A8"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3DF09656"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51C428A6"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6E86B042" w14:textId="77777777" w:rsidR="00F564E0" w:rsidRPr="00495D0D" w:rsidRDefault="00F564E0" w:rsidP="00155D4C">
            <w:pPr>
              <w:spacing w:line="240" w:lineRule="auto"/>
              <w:rPr>
                <w:rFonts w:eastAsia="Times New Roman" w:cs="Calibri"/>
                <w:lang w:val="en-GB"/>
              </w:rPr>
            </w:pPr>
          </w:p>
        </w:tc>
      </w:tr>
      <w:tr w:rsidR="00F564E0" w:rsidRPr="00495D0D" w14:paraId="6DA17D9D" w14:textId="77777777" w:rsidTr="00103044">
        <w:tc>
          <w:tcPr>
            <w:tcW w:w="850" w:type="dxa"/>
            <w:tcBorders>
              <w:bottom w:val="single" w:sz="4" w:space="0" w:color="4F81BD"/>
            </w:tcBorders>
            <w:shd w:val="clear" w:color="auto" w:fill="DBE5F1"/>
          </w:tcPr>
          <w:p w14:paraId="5BE1E903"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04B5123A" w14:textId="77777777" w:rsidR="00F564E0" w:rsidRPr="00495D0D" w:rsidRDefault="00F564E0" w:rsidP="006308E1">
            <w:pPr>
              <w:numPr>
                <w:ilvl w:val="0"/>
                <w:numId w:val="29"/>
              </w:numPr>
              <w:spacing w:before="0" w:after="120" w:line="240" w:lineRule="auto"/>
              <w:rPr>
                <w:rFonts w:eastAsia="Times New Roman" w:cs="Calibri"/>
                <w:lang w:val="en-GB"/>
              </w:rPr>
            </w:pPr>
            <w:r w:rsidRPr="00495D0D">
              <w:rPr>
                <w:rFonts w:eastAsia="Times New Roman" w:cs="Calibri"/>
                <w:lang w:val="en-GB"/>
              </w:rPr>
              <w:t>If the economic operator has taken self-cleaning measures, please describe the measures taken</w:t>
            </w:r>
          </w:p>
        </w:tc>
        <w:tc>
          <w:tcPr>
            <w:tcW w:w="2979" w:type="dxa"/>
          </w:tcPr>
          <w:p w14:paraId="3188F165"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r w:rsidRPr="00495D0D">
              <w:rPr>
                <w:rFonts w:eastAsia="Times New Roman" w:cs="Calibri"/>
                <w:lang w:val="en-GB"/>
              </w:rPr>
              <w:t xml:space="preserve"> </w:t>
            </w:r>
          </w:p>
        </w:tc>
      </w:tr>
      <w:tr w:rsidR="00F564E0" w:rsidRPr="00495D0D" w14:paraId="0CD76F4E" w14:textId="77777777" w:rsidTr="00103044">
        <w:tc>
          <w:tcPr>
            <w:tcW w:w="850" w:type="dxa"/>
            <w:tcBorders>
              <w:bottom w:val="single" w:sz="4" w:space="0" w:color="4F81BD"/>
            </w:tcBorders>
            <w:shd w:val="clear" w:color="auto" w:fill="DBE5F1"/>
          </w:tcPr>
          <w:p w14:paraId="675CECA4"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3.C.7</w:t>
            </w:r>
          </w:p>
        </w:tc>
        <w:tc>
          <w:tcPr>
            <w:tcW w:w="5241" w:type="dxa"/>
            <w:tcBorders>
              <w:bottom w:val="single" w:sz="4" w:space="0" w:color="4F81BD"/>
            </w:tcBorders>
            <w:shd w:val="clear" w:color="auto" w:fill="DBE5F1"/>
            <w:vAlign w:val="center"/>
          </w:tcPr>
          <w:p w14:paraId="72EF2C1D" w14:textId="77777777" w:rsidR="00F564E0" w:rsidRPr="00495D0D" w:rsidRDefault="00F564E0" w:rsidP="00155D4C">
            <w:pPr>
              <w:spacing w:line="240" w:lineRule="auto"/>
              <w:rPr>
                <w:rFonts w:eastAsia="Times New Roman" w:cs="Calibri"/>
                <w:lang w:val="en-GB"/>
              </w:rPr>
            </w:pPr>
            <w:r w:rsidRPr="00495D0D">
              <w:rPr>
                <w:rFonts w:eastAsia="Times New Roman" w:cs="Calibri"/>
                <w:b/>
                <w:lang w:val="en-GB"/>
              </w:rPr>
              <w:t>Has the economic operator entered into agreements with other economic operators aimed at distorting competition?</w:t>
            </w:r>
          </w:p>
        </w:tc>
        <w:tc>
          <w:tcPr>
            <w:tcW w:w="2979"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6DE3EA19" w14:textId="77777777" w:rsidTr="00155D4C">
              <w:trPr>
                <w:trHeight w:val="211"/>
              </w:trPr>
              <w:tc>
                <w:tcPr>
                  <w:tcW w:w="454" w:type="dxa"/>
                  <w:tcMar>
                    <w:left w:w="0" w:type="dxa"/>
                    <w:right w:w="0" w:type="dxa"/>
                  </w:tcMar>
                  <w:vAlign w:val="center"/>
                </w:tcPr>
                <w:p w14:paraId="5C7C3AE3"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24EBF51A"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0B26A9BC"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654A491E"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5B98B7FE" w14:textId="77777777" w:rsidR="00F564E0" w:rsidRPr="00495D0D" w:rsidRDefault="00F564E0" w:rsidP="00155D4C">
            <w:pPr>
              <w:spacing w:line="240" w:lineRule="auto"/>
              <w:rPr>
                <w:rFonts w:eastAsia="Times New Roman" w:cs="Calibri"/>
                <w:lang w:val="en-GB"/>
              </w:rPr>
            </w:pPr>
          </w:p>
        </w:tc>
      </w:tr>
      <w:tr w:rsidR="00F564E0" w:rsidRPr="00495D0D" w14:paraId="356EF08F" w14:textId="77777777" w:rsidTr="00103044">
        <w:tc>
          <w:tcPr>
            <w:tcW w:w="850" w:type="dxa"/>
            <w:tcBorders>
              <w:bottom w:val="single" w:sz="4" w:space="0" w:color="4F81BD"/>
            </w:tcBorders>
            <w:shd w:val="clear" w:color="auto" w:fill="DBE5F1"/>
          </w:tcPr>
          <w:p w14:paraId="3FD5C99E"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3.C.8</w:t>
            </w:r>
          </w:p>
        </w:tc>
        <w:tc>
          <w:tcPr>
            <w:tcW w:w="5241" w:type="dxa"/>
            <w:tcBorders>
              <w:bottom w:val="single" w:sz="4" w:space="0" w:color="4F81BD"/>
            </w:tcBorders>
            <w:shd w:val="clear" w:color="auto" w:fill="DBE5F1"/>
            <w:vAlign w:val="center"/>
          </w:tcPr>
          <w:p w14:paraId="07A49AC7"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to 3.C.7 is </w:t>
            </w:r>
            <w:r w:rsidRPr="00495D0D">
              <w:rPr>
                <w:rFonts w:eastAsia="Times New Roman" w:cs="Calibri"/>
                <w:b/>
                <w:lang w:val="en-GB"/>
              </w:rPr>
              <w:t>yes</w:t>
            </w:r>
            <w:r w:rsidRPr="00495D0D">
              <w:rPr>
                <w:rFonts w:eastAsia="Times New Roman" w:cs="Calibri"/>
                <w:lang w:val="en-GB"/>
              </w:rPr>
              <w:t xml:space="preserve">, complete parts (a), (b) and (c) below: </w:t>
            </w:r>
          </w:p>
        </w:tc>
        <w:tc>
          <w:tcPr>
            <w:tcW w:w="2979" w:type="dxa"/>
            <w:vAlign w:val="center"/>
          </w:tcPr>
          <w:p w14:paraId="50D278BE" w14:textId="77777777" w:rsidR="00F564E0" w:rsidRPr="00495D0D" w:rsidRDefault="00F564E0" w:rsidP="00155D4C">
            <w:pPr>
              <w:spacing w:line="240" w:lineRule="auto"/>
              <w:rPr>
                <w:rFonts w:eastAsia="Times New Roman" w:cs="Calibri"/>
                <w:lang w:val="en-GB"/>
              </w:rPr>
            </w:pPr>
          </w:p>
        </w:tc>
      </w:tr>
      <w:tr w:rsidR="00F564E0" w:rsidRPr="00495D0D" w14:paraId="5A43C81D" w14:textId="77777777" w:rsidTr="00103044">
        <w:tc>
          <w:tcPr>
            <w:tcW w:w="850" w:type="dxa"/>
            <w:tcBorders>
              <w:bottom w:val="single" w:sz="4" w:space="0" w:color="4F81BD"/>
            </w:tcBorders>
            <w:shd w:val="clear" w:color="auto" w:fill="DBE5F1"/>
          </w:tcPr>
          <w:p w14:paraId="7C0F6820"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761A8D15" w14:textId="77777777" w:rsidR="00F564E0" w:rsidRPr="00495D0D" w:rsidRDefault="00F564E0" w:rsidP="006308E1">
            <w:pPr>
              <w:numPr>
                <w:ilvl w:val="0"/>
                <w:numId w:val="30"/>
              </w:numPr>
              <w:spacing w:before="0" w:after="120" w:line="240" w:lineRule="auto"/>
              <w:rPr>
                <w:rFonts w:eastAsia="Times New Roman" w:cs="Calibri"/>
                <w:lang w:val="en-GB"/>
              </w:rPr>
            </w:pPr>
            <w:r w:rsidRPr="00495D0D">
              <w:rPr>
                <w:rFonts w:eastAsia="Times New Roman" w:cs="Calibri"/>
                <w:lang w:val="en-GB"/>
              </w:rPr>
              <w:t>Please provide details of the agreements with other economic operators aimed at distorting competition.</w:t>
            </w:r>
          </w:p>
        </w:tc>
        <w:tc>
          <w:tcPr>
            <w:tcW w:w="2979" w:type="dxa"/>
          </w:tcPr>
          <w:p w14:paraId="73A34966"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r w:rsidRPr="00495D0D">
              <w:rPr>
                <w:rFonts w:eastAsia="Times New Roman" w:cs="Calibri"/>
                <w:lang w:val="en-GB"/>
              </w:rPr>
              <w:t xml:space="preserve"> </w:t>
            </w:r>
          </w:p>
        </w:tc>
      </w:tr>
      <w:tr w:rsidR="00F564E0" w:rsidRPr="00495D0D" w14:paraId="636F1A03" w14:textId="77777777" w:rsidTr="00103044">
        <w:tc>
          <w:tcPr>
            <w:tcW w:w="850" w:type="dxa"/>
            <w:tcBorders>
              <w:bottom w:val="single" w:sz="4" w:space="0" w:color="4F81BD"/>
            </w:tcBorders>
            <w:shd w:val="clear" w:color="auto" w:fill="DBE5F1"/>
          </w:tcPr>
          <w:p w14:paraId="7560D653"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1F0B2D88" w14:textId="77777777" w:rsidR="00F564E0" w:rsidRPr="00495D0D" w:rsidRDefault="00F564E0" w:rsidP="006308E1">
            <w:pPr>
              <w:numPr>
                <w:ilvl w:val="0"/>
                <w:numId w:val="30"/>
              </w:numPr>
              <w:spacing w:before="0" w:after="120" w:line="240" w:lineRule="auto"/>
              <w:rPr>
                <w:rFonts w:eastAsia="Times New Roman" w:cs="Calibri"/>
                <w:lang w:val="en-GB"/>
              </w:rPr>
            </w:pPr>
            <w:r w:rsidRPr="00495D0D">
              <w:rPr>
                <w:rFonts w:eastAsia="Times New Roman" w:cs="Calibri"/>
                <w:lang w:val="en-GB"/>
              </w:rPr>
              <w:t>Has the economic operator taken self-cleaning measures?</w:t>
            </w:r>
          </w:p>
        </w:tc>
        <w:tc>
          <w:tcPr>
            <w:tcW w:w="2979"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5135D348" w14:textId="77777777" w:rsidTr="00155D4C">
              <w:trPr>
                <w:trHeight w:val="211"/>
              </w:trPr>
              <w:tc>
                <w:tcPr>
                  <w:tcW w:w="454" w:type="dxa"/>
                  <w:tcMar>
                    <w:left w:w="0" w:type="dxa"/>
                    <w:right w:w="0" w:type="dxa"/>
                  </w:tcMar>
                  <w:vAlign w:val="center"/>
                </w:tcPr>
                <w:p w14:paraId="0ADE8C28"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16B39487"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0255C927"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301282EF"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18F75470" w14:textId="77777777" w:rsidR="00F564E0" w:rsidRPr="00495D0D" w:rsidRDefault="00F564E0" w:rsidP="00155D4C">
            <w:pPr>
              <w:spacing w:line="240" w:lineRule="auto"/>
              <w:rPr>
                <w:rFonts w:eastAsia="Arial" w:cs="Calibri"/>
                <w:lang w:val="en-GB"/>
              </w:rPr>
            </w:pPr>
          </w:p>
        </w:tc>
      </w:tr>
      <w:tr w:rsidR="00F564E0" w:rsidRPr="00495D0D" w14:paraId="7006954A" w14:textId="77777777" w:rsidTr="00103044">
        <w:tc>
          <w:tcPr>
            <w:tcW w:w="850" w:type="dxa"/>
            <w:tcBorders>
              <w:bottom w:val="single" w:sz="4" w:space="0" w:color="4F81BD"/>
            </w:tcBorders>
            <w:shd w:val="clear" w:color="auto" w:fill="DBE5F1"/>
          </w:tcPr>
          <w:p w14:paraId="3845D050"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69556421" w14:textId="77777777" w:rsidR="00F564E0" w:rsidRPr="00495D0D" w:rsidRDefault="00F564E0" w:rsidP="006308E1">
            <w:pPr>
              <w:numPr>
                <w:ilvl w:val="0"/>
                <w:numId w:val="30"/>
              </w:numPr>
              <w:spacing w:before="0" w:after="120" w:line="240" w:lineRule="auto"/>
              <w:rPr>
                <w:rFonts w:eastAsia="Times New Roman" w:cs="Calibri"/>
                <w:lang w:val="en-GB"/>
              </w:rPr>
            </w:pPr>
            <w:r w:rsidRPr="00495D0D">
              <w:rPr>
                <w:rFonts w:eastAsia="Times New Roman" w:cs="Calibri"/>
                <w:lang w:val="en-GB"/>
              </w:rPr>
              <w:t>If the economic operator has taken self-cleaning measures, please describe the measures taken</w:t>
            </w:r>
          </w:p>
        </w:tc>
        <w:tc>
          <w:tcPr>
            <w:tcW w:w="2979" w:type="dxa"/>
          </w:tcPr>
          <w:p w14:paraId="0BEF2261"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r w:rsidRPr="00495D0D">
              <w:rPr>
                <w:rFonts w:eastAsia="Times New Roman" w:cs="Calibri"/>
                <w:lang w:val="en-GB"/>
              </w:rPr>
              <w:t xml:space="preserve"> </w:t>
            </w:r>
          </w:p>
        </w:tc>
      </w:tr>
      <w:tr w:rsidR="00F564E0" w:rsidRPr="00495D0D" w14:paraId="2DC203A0" w14:textId="77777777" w:rsidTr="00103044">
        <w:tc>
          <w:tcPr>
            <w:tcW w:w="850" w:type="dxa"/>
            <w:tcBorders>
              <w:bottom w:val="single" w:sz="4" w:space="0" w:color="4F81BD"/>
            </w:tcBorders>
            <w:shd w:val="clear" w:color="auto" w:fill="DBE5F1"/>
          </w:tcPr>
          <w:p w14:paraId="479A1E9C"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3.C.9</w:t>
            </w:r>
          </w:p>
        </w:tc>
        <w:tc>
          <w:tcPr>
            <w:tcW w:w="5241" w:type="dxa"/>
            <w:tcBorders>
              <w:bottom w:val="single" w:sz="4" w:space="0" w:color="4F81BD"/>
            </w:tcBorders>
            <w:shd w:val="clear" w:color="auto" w:fill="DBE5F1"/>
            <w:vAlign w:val="center"/>
          </w:tcPr>
          <w:p w14:paraId="7E9521B5" w14:textId="77777777" w:rsidR="00F564E0" w:rsidRPr="00495D0D" w:rsidRDefault="00F564E0" w:rsidP="00155D4C">
            <w:pPr>
              <w:spacing w:line="240" w:lineRule="auto"/>
              <w:rPr>
                <w:rFonts w:eastAsia="Times New Roman" w:cs="Calibri"/>
                <w:lang w:val="en-GB"/>
              </w:rPr>
            </w:pPr>
            <w:r w:rsidRPr="00495D0D">
              <w:rPr>
                <w:rFonts w:eastAsia="Times New Roman" w:cs="Calibri"/>
                <w:b/>
                <w:lang w:val="en-GB"/>
              </w:rPr>
              <w:t xml:space="preserve">Is the economic operator aware of any conflict of interest </w:t>
            </w:r>
            <w:r w:rsidRPr="00AA5488">
              <w:rPr>
                <w:rFonts w:eastAsia="Times New Roman" w:cs="Calibri"/>
                <w:b/>
                <w:vertAlign w:val="superscript"/>
                <w:lang w:val="en-GB"/>
              </w:rPr>
              <w:t>(</w:t>
            </w:r>
            <w:r w:rsidRPr="00AA5488">
              <w:rPr>
                <w:rFonts w:eastAsia="Times New Roman" w:cs="Calibri"/>
                <w:vertAlign w:val="superscript"/>
                <w:lang w:val="en-GB"/>
              </w:rPr>
              <w:footnoteReference w:id="33"/>
            </w:r>
            <w:r w:rsidRPr="00AA5488">
              <w:rPr>
                <w:rFonts w:eastAsia="Times New Roman" w:cs="Calibri"/>
                <w:b/>
                <w:vertAlign w:val="superscript"/>
                <w:lang w:val="en-GB"/>
              </w:rPr>
              <w:t>)</w:t>
            </w:r>
            <w:r w:rsidRPr="00495D0D">
              <w:rPr>
                <w:rFonts w:eastAsia="Times New Roman" w:cs="Calibri"/>
                <w:b/>
                <w:lang w:val="en-GB"/>
              </w:rPr>
              <w:t xml:space="preserve"> due to its participation in the procurement procedure?</w:t>
            </w:r>
          </w:p>
        </w:tc>
        <w:tc>
          <w:tcPr>
            <w:tcW w:w="2979"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7A521143" w14:textId="77777777" w:rsidTr="00155D4C">
              <w:trPr>
                <w:trHeight w:val="211"/>
              </w:trPr>
              <w:tc>
                <w:tcPr>
                  <w:tcW w:w="454" w:type="dxa"/>
                  <w:tcMar>
                    <w:left w:w="0" w:type="dxa"/>
                    <w:right w:w="0" w:type="dxa"/>
                  </w:tcMar>
                  <w:vAlign w:val="center"/>
                </w:tcPr>
                <w:p w14:paraId="3A3B1131"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070F6922"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7540F924"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58A2D855"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396D361F" w14:textId="77777777" w:rsidR="00F564E0" w:rsidRPr="00495D0D" w:rsidRDefault="00F564E0" w:rsidP="00155D4C">
            <w:pPr>
              <w:spacing w:line="240" w:lineRule="auto"/>
              <w:rPr>
                <w:rFonts w:eastAsia="Times New Roman" w:cs="Calibri"/>
                <w:lang w:val="en-GB"/>
              </w:rPr>
            </w:pPr>
          </w:p>
        </w:tc>
      </w:tr>
      <w:tr w:rsidR="00F564E0" w:rsidRPr="00495D0D" w14:paraId="68257D77" w14:textId="77777777" w:rsidTr="00103044">
        <w:tc>
          <w:tcPr>
            <w:tcW w:w="850" w:type="dxa"/>
            <w:tcBorders>
              <w:bottom w:val="single" w:sz="4" w:space="0" w:color="4F81BD"/>
            </w:tcBorders>
            <w:shd w:val="clear" w:color="auto" w:fill="DBE5F1"/>
          </w:tcPr>
          <w:p w14:paraId="0711EC17"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3.C.10</w:t>
            </w:r>
          </w:p>
        </w:tc>
        <w:tc>
          <w:tcPr>
            <w:tcW w:w="5241" w:type="dxa"/>
            <w:tcBorders>
              <w:bottom w:val="single" w:sz="4" w:space="0" w:color="4F81BD"/>
            </w:tcBorders>
            <w:shd w:val="clear" w:color="auto" w:fill="DBE5F1"/>
            <w:vAlign w:val="center"/>
          </w:tcPr>
          <w:p w14:paraId="559AF576"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to 3.C.9 is </w:t>
            </w:r>
            <w:r w:rsidRPr="00495D0D">
              <w:rPr>
                <w:rFonts w:eastAsia="Times New Roman" w:cs="Calibri"/>
                <w:b/>
                <w:lang w:val="en-GB"/>
              </w:rPr>
              <w:t>yes</w:t>
            </w:r>
            <w:r w:rsidRPr="00495D0D">
              <w:rPr>
                <w:rFonts w:eastAsia="Times New Roman" w:cs="Calibri"/>
                <w:lang w:val="en-GB"/>
              </w:rPr>
              <w:t>, please provide details</w:t>
            </w:r>
          </w:p>
        </w:tc>
        <w:tc>
          <w:tcPr>
            <w:tcW w:w="2979" w:type="dxa"/>
          </w:tcPr>
          <w:p w14:paraId="34C7982B"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r w:rsidRPr="00495D0D">
              <w:rPr>
                <w:rFonts w:eastAsia="Times New Roman" w:cs="Calibri"/>
                <w:lang w:val="en-GB"/>
              </w:rPr>
              <w:t xml:space="preserve"> </w:t>
            </w:r>
          </w:p>
        </w:tc>
      </w:tr>
      <w:tr w:rsidR="00F564E0" w:rsidRPr="00495D0D" w14:paraId="637DABF2" w14:textId="77777777" w:rsidTr="00103044">
        <w:tc>
          <w:tcPr>
            <w:tcW w:w="850" w:type="dxa"/>
            <w:tcBorders>
              <w:bottom w:val="single" w:sz="4" w:space="0" w:color="4F81BD"/>
            </w:tcBorders>
            <w:shd w:val="clear" w:color="auto" w:fill="DBE5F1"/>
          </w:tcPr>
          <w:p w14:paraId="014B21E4"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lastRenderedPageBreak/>
              <w:t>3.C.11</w:t>
            </w:r>
          </w:p>
        </w:tc>
        <w:tc>
          <w:tcPr>
            <w:tcW w:w="5241" w:type="dxa"/>
            <w:tcBorders>
              <w:bottom w:val="single" w:sz="4" w:space="0" w:color="4F81BD"/>
            </w:tcBorders>
            <w:shd w:val="clear" w:color="auto" w:fill="DBE5F1"/>
            <w:vAlign w:val="center"/>
          </w:tcPr>
          <w:p w14:paraId="3A5FCB45" w14:textId="77777777" w:rsidR="00F564E0" w:rsidRPr="00495D0D" w:rsidRDefault="00F564E0" w:rsidP="00155D4C">
            <w:pPr>
              <w:spacing w:line="240" w:lineRule="auto"/>
              <w:rPr>
                <w:rFonts w:eastAsia="Times New Roman" w:cs="Calibri"/>
                <w:lang w:val="en-GB"/>
              </w:rPr>
            </w:pPr>
            <w:r w:rsidRPr="00495D0D">
              <w:rPr>
                <w:rFonts w:eastAsia="Times New Roman" w:cs="Calibri"/>
                <w:b/>
                <w:lang w:val="en-GB"/>
              </w:rPr>
              <w:t>Has the economic operator or an undertaking related to it advised the contracting authority or contracting entity or otherwise been involved in the preparation of the procurement procedure?</w:t>
            </w:r>
          </w:p>
        </w:tc>
        <w:tc>
          <w:tcPr>
            <w:tcW w:w="2979"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1D4B4543" w14:textId="77777777" w:rsidTr="00155D4C">
              <w:trPr>
                <w:trHeight w:val="211"/>
              </w:trPr>
              <w:tc>
                <w:tcPr>
                  <w:tcW w:w="454" w:type="dxa"/>
                  <w:tcMar>
                    <w:left w:w="0" w:type="dxa"/>
                    <w:right w:w="0" w:type="dxa"/>
                  </w:tcMar>
                  <w:vAlign w:val="center"/>
                </w:tcPr>
                <w:p w14:paraId="0805ECB0"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6655D9FA"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069834F3"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1833FBB0"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6BACE943" w14:textId="77777777" w:rsidR="00F564E0" w:rsidRPr="00495D0D" w:rsidRDefault="00F564E0" w:rsidP="00155D4C">
            <w:pPr>
              <w:spacing w:line="240" w:lineRule="auto"/>
              <w:rPr>
                <w:rFonts w:eastAsia="Times New Roman" w:cs="Calibri"/>
                <w:lang w:val="en-GB"/>
              </w:rPr>
            </w:pPr>
          </w:p>
        </w:tc>
      </w:tr>
      <w:tr w:rsidR="00F564E0" w:rsidRPr="00495D0D" w14:paraId="6F957AAB" w14:textId="77777777" w:rsidTr="00103044">
        <w:tc>
          <w:tcPr>
            <w:tcW w:w="850" w:type="dxa"/>
            <w:tcBorders>
              <w:bottom w:val="single" w:sz="4" w:space="0" w:color="4F81BD"/>
            </w:tcBorders>
            <w:shd w:val="clear" w:color="auto" w:fill="DBE5F1"/>
          </w:tcPr>
          <w:p w14:paraId="673A3F73"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3.C.12</w:t>
            </w:r>
          </w:p>
        </w:tc>
        <w:tc>
          <w:tcPr>
            <w:tcW w:w="5241" w:type="dxa"/>
            <w:tcBorders>
              <w:bottom w:val="single" w:sz="4" w:space="0" w:color="4F81BD"/>
            </w:tcBorders>
            <w:shd w:val="clear" w:color="auto" w:fill="DBE5F1"/>
            <w:vAlign w:val="center"/>
          </w:tcPr>
          <w:p w14:paraId="40A10521"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to 3.C.11 is </w:t>
            </w:r>
            <w:r w:rsidRPr="00495D0D">
              <w:rPr>
                <w:rFonts w:eastAsia="Times New Roman" w:cs="Calibri"/>
                <w:b/>
                <w:lang w:val="en-GB"/>
              </w:rPr>
              <w:t>yes</w:t>
            </w:r>
            <w:r w:rsidRPr="00495D0D">
              <w:rPr>
                <w:rFonts w:eastAsia="Times New Roman" w:cs="Calibri"/>
                <w:lang w:val="en-GB"/>
              </w:rPr>
              <w:t>, please provide details</w:t>
            </w:r>
          </w:p>
        </w:tc>
        <w:tc>
          <w:tcPr>
            <w:tcW w:w="2979" w:type="dxa"/>
          </w:tcPr>
          <w:p w14:paraId="7C4EA178"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r w:rsidRPr="00495D0D">
              <w:rPr>
                <w:rFonts w:eastAsia="Times New Roman" w:cs="Calibri"/>
                <w:lang w:val="en-GB"/>
              </w:rPr>
              <w:t xml:space="preserve"> </w:t>
            </w:r>
          </w:p>
        </w:tc>
      </w:tr>
      <w:tr w:rsidR="00F564E0" w:rsidRPr="00495D0D" w14:paraId="59647EFC" w14:textId="77777777" w:rsidTr="00103044">
        <w:tc>
          <w:tcPr>
            <w:tcW w:w="850" w:type="dxa"/>
            <w:tcBorders>
              <w:bottom w:val="single" w:sz="4" w:space="0" w:color="4F81BD"/>
            </w:tcBorders>
            <w:shd w:val="clear" w:color="auto" w:fill="DBE5F1"/>
          </w:tcPr>
          <w:p w14:paraId="548FD88C"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3.C.13</w:t>
            </w:r>
          </w:p>
        </w:tc>
        <w:tc>
          <w:tcPr>
            <w:tcW w:w="5241" w:type="dxa"/>
            <w:tcBorders>
              <w:bottom w:val="single" w:sz="4" w:space="0" w:color="4F81BD"/>
            </w:tcBorders>
            <w:shd w:val="clear" w:color="auto" w:fill="DBE5F1"/>
            <w:vAlign w:val="center"/>
          </w:tcPr>
          <w:p w14:paraId="2D735863" w14:textId="77777777" w:rsidR="00F564E0" w:rsidRPr="00495D0D" w:rsidRDefault="00F564E0" w:rsidP="00155D4C">
            <w:pPr>
              <w:spacing w:line="240" w:lineRule="auto"/>
              <w:rPr>
                <w:rFonts w:eastAsia="Times New Roman" w:cs="Calibri"/>
                <w:lang w:val="en-GB"/>
              </w:rPr>
            </w:pPr>
            <w:r w:rsidRPr="00495D0D">
              <w:rPr>
                <w:rFonts w:eastAsia="Times New Roman" w:cs="Calibri"/>
                <w:b/>
                <w:lang w:val="en-GB"/>
              </w:rPr>
              <w:t>Has the economic operator experienced that a prior public contract or a prior concession contract was terminated early, or that damages or other comparable sanctions were imposed in connection with that prior contract?</w:t>
            </w:r>
          </w:p>
        </w:tc>
        <w:tc>
          <w:tcPr>
            <w:tcW w:w="2979"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50683033" w14:textId="77777777" w:rsidTr="00155D4C">
              <w:trPr>
                <w:trHeight w:val="211"/>
              </w:trPr>
              <w:tc>
                <w:tcPr>
                  <w:tcW w:w="454" w:type="dxa"/>
                  <w:tcMar>
                    <w:left w:w="0" w:type="dxa"/>
                    <w:right w:w="0" w:type="dxa"/>
                  </w:tcMar>
                  <w:vAlign w:val="center"/>
                </w:tcPr>
                <w:p w14:paraId="3D12AC86"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1071735D"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6B6372BA"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61352F65"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480DEDB1" w14:textId="77777777" w:rsidR="00F564E0" w:rsidRPr="00495D0D" w:rsidRDefault="00F564E0" w:rsidP="00155D4C">
            <w:pPr>
              <w:spacing w:line="240" w:lineRule="auto"/>
              <w:rPr>
                <w:rFonts w:eastAsia="Times New Roman" w:cs="Calibri"/>
                <w:lang w:val="en-GB"/>
              </w:rPr>
            </w:pPr>
          </w:p>
        </w:tc>
      </w:tr>
      <w:tr w:rsidR="00F564E0" w:rsidRPr="00495D0D" w14:paraId="239D2FBE" w14:textId="77777777" w:rsidTr="00103044">
        <w:tc>
          <w:tcPr>
            <w:tcW w:w="850" w:type="dxa"/>
            <w:tcBorders>
              <w:bottom w:val="single" w:sz="4" w:space="0" w:color="4F81BD"/>
            </w:tcBorders>
            <w:shd w:val="clear" w:color="auto" w:fill="DBE5F1"/>
          </w:tcPr>
          <w:p w14:paraId="7F6861A9"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3.C.14</w:t>
            </w:r>
          </w:p>
        </w:tc>
        <w:tc>
          <w:tcPr>
            <w:tcW w:w="5241" w:type="dxa"/>
            <w:tcBorders>
              <w:bottom w:val="single" w:sz="4" w:space="0" w:color="4F81BD"/>
            </w:tcBorders>
            <w:shd w:val="clear" w:color="auto" w:fill="DBE5F1"/>
            <w:vAlign w:val="center"/>
          </w:tcPr>
          <w:p w14:paraId="6277819C"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 xml:space="preserve">If the answer to 3.C.13 is </w:t>
            </w:r>
            <w:r w:rsidRPr="00495D0D">
              <w:rPr>
                <w:rFonts w:eastAsia="Times New Roman" w:cs="Calibri"/>
                <w:b/>
                <w:lang w:val="en-GB"/>
              </w:rPr>
              <w:t>yes</w:t>
            </w:r>
            <w:r w:rsidRPr="00495D0D">
              <w:rPr>
                <w:rFonts w:eastAsia="Times New Roman" w:cs="Calibri"/>
                <w:lang w:val="en-GB"/>
              </w:rPr>
              <w:t>, please complete parts (a), (b) and (c) below:</w:t>
            </w:r>
          </w:p>
        </w:tc>
        <w:tc>
          <w:tcPr>
            <w:tcW w:w="2979" w:type="dxa"/>
            <w:vAlign w:val="center"/>
          </w:tcPr>
          <w:p w14:paraId="1DB42932" w14:textId="77777777" w:rsidR="00F564E0" w:rsidRPr="00495D0D" w:rsidRDefault="00F564E0" w:rsidP="00155D4C">
            <w:pPr>
              <w:spacing w:line="240" w:lineRule="auto"/>
              <w:rPr>
                <w:rFonts w:eastAsia="Times New Roman" w:cs="Calibri"/>
                <w:lang w:val="en-GB"/>
              </w:rPr>
            </w:pPr>
          </w:p>
        </w:tc>
      </w:tr>
      <w:tr w:rsidR="00F564E0" w:rsidRPr="00495D0D" w14:paraId="1AA99B34" w14:textId="77777777" w:rsidTr="00103044">
        <w:tc>
          <w:tcPr>
            <w:tcW w:w="850" w:type="dxa"/>
            <w:tcBorders>
              <w:bottom w:val="single" w:sz="4" w:space="0" w:color="4F81BD"/>
            </w:tcBorders>
            <w:shd w:val="clear" w:color="auto" w:fill="DBE5F1"/>
          </w:tcPr>
          <w:p w14:paraId="603D57ED"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2C62F903" w14:textId="77777777" w:rsidR="00F564E0" w:rsidRPr="00495D0D" w:rsidRDefault="00F564E0" w:rsidP="006308E1">
            <w:pPr>
              <w:numPr>
                <w:ilvl w:val="0"/>
                <w:numId w:val="31"/>
              </w:numPr>
              <w:spacing w:before="0" w:after="120" w:line="240" w:lineRule="auto"/>
              <w:rPr>
                <w:rFonts w:eastAsia="Times New Roman" w:cs="Calibri"/>
                <w:b/>
                <w:lang w:val="en-GB"/>
              </w:rPr>
            </w:pPr>
            <w:r w:rsidRPr="00495D0D">
              <w:rPr>
                <w:rFonts w:eastAsia="Times New Roman" w:cs="Calibri"/>
                <w:lang w:val="en-GB"/>
              </w:rPr>
              <w:t>Please provide details of the prior public contract or a prior concession contract that was terminated early, or the damages or other comparable sanctions that were imposed in connection with that prior contract</w:t>
            </w:r>
          </w:p>
        </w:tc>
        <w:tc>
          <w:tcPr>
            <w:tcW w:w="2979" w:type="dxa"/>
          </w:tcPr>
          <w:p w14:paraId="6BF7C0BA"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r w:rsidRPr="00495D0D">
              <w:rPr>
                <w:rFonts w:eastAsia="Times New Roman" w:cs="Calibri"/>
                <w:lang w:val="en-GB"/>
              </w:rPr>
              <w:t xml:space="preserve"> </w:t>
            </w:r>
          </w:p>
        </w:tc>
      </w:tr>
      <w:tr w:rsidR="00F564E0" w:rsidRPr="00495D0D" w14:paraId="19072682" w14:textId="77777777" w:rsidTr="00103044">
        <w:tc>
          <w:tcPr>
            <w:tcW w:w="850" w:type="dxa"/>
            <w:tcBorders>
              <w:bottom w:val="single" w:sz="4" w:space="0" w:color="4F81BD"/>
            </w:tcBorders>
            <w:shd w:val="clear" w:color="auto" w:fill="DBE5F1"/>
          </w:tcPr>
          <w:p w14:paraId="77B3E8A3"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4BF0B1BF" w14:textId="77777777" w:rsidR="00F564E0" w:rsidRPr="00495D0D" w:rsidRDefault="00F564E0" w:rsidP="006308E1">
            <w:pPr>
              <w:numPr>
                <w:ilvl w:val="0"/>
                <w:numId w:val="31"/>
              </w:numPr>
              <w:spacing w:before="0" w:after="120" w:line="240" w:lineRule="auto"/>
              <w:rPr>
                <w:rFonts w:eastAsia="Times New Roman" w:cs="Calibri"/>
                <w:b/>
                <w:lang w:val="en-GB"/>
              </w:rPr>
            </w:pPr>
            <w:r w:rsidRPr="00495D0D">
              <w:rPr>
                <w:rFonts w:eastAsia="Times New Roman" w:cs="Calibri"/>
                <w:lang w:val="en-GB"/>
              </w:rPr>
              <w:t>Has the economic operator taken self-cleaning measures?</w:t>
            </w:r>
          </w:p>
        </w:tc>
        <w:tc>
          <w:tcPr>
            <w:tcW w:w="2979"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7864482B" w14:textId="77777777" w:rsidTr="00155D4C">
              <w:trPr>
                <w:trHeight w:val="211"/>
              </w:trPr>
              <w:tc>
                <w:tcPr>
                  <w:tcW w:w="454" w:type="dxa"/>
                  <w:tcMar>
                    <w:left w:w="0" w:type="dxa"/>
                    <w:right w:w="0" w:type="dxa"/>
                  </w:tcMar>
                  <w:vAlign w:val="center"/>
                </w:tcPr>
                <w:p w14:paraId="6BDFC207"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022377FD"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25BED8B0"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258B9F20"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3A3186A4" w14:textId="77777777" w:rsidR="00F564E0" w:rsidRPr="00495D0D" w:rsidRDefault="00F564E0" w:rsidP="00155D4C">
            <w:pPr>
              <w:spacing w:line="240" w:lineRule="auto"/>
              <w:rPr>
                <w:rFonts w:eastAsia="Times New Roman" w:cs="Calibri"/>
                <w:lang w:val="en-GB"/>
              </w:rPr>
            </w:pPr>
          </w:p>
        </w:tc>
      </w:tr>
      <w:tr w:rsidR="00F564E0" w:rsidRPr="00495D0D" w14:paraId="6B0640AA" w14:textId="77777777" w:rsidTr="00103044">
        <w:tc>
          <w:tcPr>
            <w:tcW w:w="850" w:type="dxa"/>
            <w:tcBorders>
              <w:bottom w:val="single" w:sz="4" w:space="0" w:color="4F81BD"/>
            </w:tcBorders>
            <w:shd w:val="clear" w:color="auto" w:fill="DBE5F1"/>
          </w:tcPr>
          <w:p w14:paraId="425D1667"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08314AB5" w14:textId="77777777" w:rsidR="00F564E0" w:rsidRPr="00495D0D" w:rsidRDefault="00F564E0" w:rsidP="006308E1">
            <w:pPr>
              <w:numPr>
                <w:ilvl w:val="0"/>
                <w:numId w:val="31"/>
              </w:numPr>
              <w:spacing w:before="0" w:after="120" w:line="240" w:lineRule="auto"/>
              <w:rPr>
                <w:rFonts w:eastAsia="Times New Roman" w:cs="Calibri"/>
                <w:b/>
                <w:lang w:val="en-GB"/>
              </w:rPr>
            </w:pPr>
            <w:r w:rsidRPr="00495D0D">
              <w:rPr>
                <w:rFonts w:eastAsia="Times New Roman" w:cs="Calibri"/>
                <w:lang w:val="en-GB"/>
              </w:rPr>
              <w:t>If the economic operator has taken self-cleaning measures, please describe the measures taken</w:t>
            </w:r>
          </w:p>
        </w:tc>
        <w:tc>
          <w:tcPr>
            <w:tcW w:w="2979" w:type="dxa"/>
          </w:tcPr>
          <w:p w14:paraId="660BBAB3"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r w:rsidRPr="00495D0D">
              <w:rPr>
                <w:rFonts w:eastAsia="Times New Roman" w:cs="Calibri"/>
                <w:lang w:val="en-GB"/>
              </w:rPr>
              <w:t xml:space="preserve"> </w:t>
            </w:r>
          </w:p>
        </w:tc>
      </w:tr>
      <w:tr w:rsidR="00F564E0" w:rsidRPr="00495D0D" w14:paraId="1A19F894" w14:textId="77777777" w:rsidTr="00103044">
        <w:trPr>
          <w:trHeight w:val="609"/>
        </w:trPr>
        <w:tc>
          <w:tcPr>
            <w:tcW w:w="850" w:type="dxa"/>
            <w:vMerge w:val="restart"/>
            <w:shd w:val="clear" w:color="auto" w:fill="DBE5F1"/>
          </w:tcPr>
          <w:p w14:paraId="69EB9937"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3.C.15</w:t>
            </w:r>
          </w:p>
        </w:tc>
        <w:tc>
          <w:tcPr>
            <w:tcW w:w="5241" w:type="dxa"/>
            <w:tcBorders>
              <w:bottom w:val="nil"/>
            </w:tcBorders>
            <w:shd w:val="clear" w:color="auto" w:fill="DBE5F1"/>
          </w:tcPr>
          <w:p w14:paraId="0E61BCB5"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Can the economic operator confirm that:</w:t>
            </w:r>
          </w:p>
        </w:tc>
        <w:tc>
          <w:tcPr>
            <w:tcW w:w="2979" w:type="dxa"/>
            <w:tcBorders>
              <w:bottom w:val="nil"/>
            </w:tcBorders>
            <w:vAlign w:val="center"/>
          </w:tcPr>
          <w:p w14:paraId="56912A8B" w14:textId="77777777" w:rsidR="00F564E0" w:rsidRPr="00495D0D" w:rsidRDefault="00F564E0" w:rsidP="00155D4C">
            <w:pPr>
              <w:spacing w:line="240" w:lineRule="auto"/>
              <w:rPr>
                <w:rFonts w:eastAsia="Times New Roman" w:cs="Calibri"/>
                <w:lang w:val="en-GB"/>
              </w:rPr>
            </w:pPr>
          </w:p>
        </w:tc>
      </w:tr>
      <w:tr w:rsidR="00F564E0" w:rsidRPr="00495D0D" w14:paraId="7480AB51" w14:textId="77777777" w:rsidTr="00103044">
        <w:trPr>
          <w:trHeight w:val="1681"/>
        </w:trPr>
        <w:tc>
          <w:tcPr>
            <w:tcW w:w="850" w:type="dxa"/>
            <w:vMerge/>
            <w:shd w:val="clear" w:color="auto" w:fill="DBE5F1"/>
          </w:tcPr>
          <w:p w14:paraId="716216AF" w14:textId="77777777" w:rsidR="00F564E0" w:rsidRPr="00495D0D" w:rsidRDefault="00F564E0" w:rsidP="00155D4C">
            <w:pPr>
              <w:spacing w:line="240" w:lineRule="auto"/>
              <w:rPr>
                <w:rFonts w:eastAsia="Times New Roman" w:cs="Calibri"/>
                <w:lang w:val="en-GB"/>
              </w:rPr>
            </w:pPr>
          </w:p>
        </w:tc>
        <w:tc>
          <w:tcPr>
            <w:tcW w:w="5241" w:type="dxa"/>
            <w:tcBorders>
              <w:top w:val="nil"/>
              <w:bottom w:val="nil"/>
            </w:tcBorders>
            <w:shd w:val="clear" w:color="auto" w:fill="DBE5F1"/>
          </w:tcPr>
          <w:p w14:paraId="5B0D3E5E" w14:textId="77777777" w:rsidR="00F564E0" w:rsidRPr="00495D0D" w:rsidRDefault="00F564E0" w:rsidP="006308E1">
            <w:pPr>
              <w:numPr>
                <w:ilvl w:val="0"/>
                <w:numId w:val="28"/>
              </w:numPr>
              <w:spacing w:before="0" w:after="120" w:line="240" w:lineRule="auto"/>
              <w:rPr>
                <w:rFonts w:eastAsia="Times New Roman" w:cs="Calibri"/>
                <w:lang w:val="en-GB"/>
              </w:rPr>
            </w:pPr>
            <w:r w:rsidRPr="00495D0D">
              <w:rPr>
                <w:rFonts w:eastAsia="Times New Roman" w:cs="Calibri"/>
                <w:lang w:val="en-GB"/>
              </w:rPr>
              <w:t>It has not been guilty of serious misinterpretation in supplying the information required for the verification of the absence of grounds for exclusion or the fulfilment of the selection criteria,</w:t>
            </w:r>
          </w:p>
        </w:tc>
        <w:tc>
          <w:tcPr>
            <w:tcW w:w="2979"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564E0" w:rsidRPr="00495D0D" w14:paraId="379B733E" w14:textId="77777777" w:rsidTr="00155D4C">
              <w:trPr>
                <w:trHeight w:val="211"/>
              </w:trPr>
              <w:tc>
                <w:tcPr>
                  <w:tcW w:w="794" w:type="dxa"/>
                  <w:tcMar>
                    <w:left w:w="0" w:type="dxa"/>
                    <w:right w:w="0" w:type="dxa"/>
                  </w:tcMar>
                </w:tcPr>
                <w:p w14:paraId="261E93A9" w14:textId="77777777" w:rsidR="00F564E0" w:rsidRPr="00495D0D" w:rsidRDefault="00F564E0" w:rsidP="006308E1">
                  <w:pPr>
                    <w:numPr>
                      <w:ilvl w:val="0"/>
                      <w:numId w:val="27"/>
                    </w:numPr>
                    <w:spacing w:before="0" w:after="120"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7E13895E"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4E89C638"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168641EA"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61A0E511" w14:textId="77777777" w:rsidR="00F564E0" w:rsidRPr="00495D0D" w:rsidRDefault="00F564E0" w:rsidP="00155D4C">
            <w:pPr>
              <w:spacing w:line="240" w:lineRule="auto"/>
              <w:rPr>
                <w:rFonts w:eastAsia="Times New Roman" w:cs="Calibri"/>
                <w:lang w:val="en-GB"/>
              </w:rPr>
            </w:pPr>
          </w:p>
        </w:tc>
      </w:tr>
      <w:tr w:rsidR="00F564E0" w:rsidRPr="00495D0D" w14:paraId="3DC4DD3A" w14:textId="77777777" w:rsidTr="00103044">
        <w:trPr>
          <w:trHeight w:val="572"/>
        </w:trPr>
        <w:tc>
          <w:tcPr>
            <w:tcW w:w="850" w:type="dxa"/>
            <w:vMerge/>
            <w:shd w:val="clear" w:color="auto" w:fill="DBE5F1"/>
          </w:tcPr>
          <w:p w14:paraId="07394315" w14:textId="77777777" w:rsidR="00F564E0" w:rsidRPr="00495D0D" w:rsidRDefault="00F564E0" w:rsidP="00155D4C">
            <w:pPr>
              <w:spacing w:line="240" w:lineRule="auto"/>
              <w:rPr>
                <w:rFonts w:eastAsia="Times New Roman" w:cs="Calibri"/>
                <w:lang w:val="en-GB"/>
              </w:rPr>
            </w:pPr>
          </w:p>
        </w:tc>
        <w:tc>
          <w:tcPr>
            <w:tcW w:w="5241" w:type="dxa"/>
            <w:tcBorders>
              <w:top w:val="nil"/>
              <w:bottom w:val="nil"/>
            </w:tcBorders>
            <w:shd w:val="clear" w:color="auto" w:fill="DBE5F1"/>
          </w:tcPr>
          <w:p w14:paraId="3ACF2B76" w14:textId="77777777" w:rsidR="00F564E0" w:rsidRPr="00495D0D" w:rsidRDefault="00F564E0" w:rsidP="006308E1">
            <w:pPr>
              <w:numPr>
                <w:ilvl w:val="0"/>
                <w:numId w:val="28"/>
              </w:numPr>
              <w:spacing w:before="0" w:after="120" w:line="240" w:lineRule="auto"/>
              <w:rPr>
                <w:rFonts w:eastAsia="Times New Roman" w:cs="Calibri"/>
                <w:lang w:val="en-GB"/>
              </w:rPr>
            </w:pPr>
            <w:r w:rsidRPr="00495D0D">
              <w:rPr>
                <w:rFonts w:eastAsia="Times New Roman" w:cs="Calibri"/>
                <w:lang w:val="en-GB"/>
              </w:rPr>
              <w:t xml:space="preserve">It has not withheld such information, </w:t>
            </w:r>
          </w:p>
        </w:tc>
        <w:tc>
          <w:tcPr>
            <w:tcW w:w="2979"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564E0" w:rsidRPr="00495D0D" w14:paraId="7B151DE0" w14:textId="77777777" w:rsidTr="00155D4C">
              <w:trPr>
                <w:trHeight w:val="211"/>
              </w:trPr>
              <w:tc>
                <w:tcPr>
                  <w:tcW w:w="794" w:type="dxa"/>
                  <w:tcMar>
                    <w:left w:w="0" w:type="dxa"/>
                    <w:right w:w="0" w:type="dxa"/>
                  </w:tcMar>
                </w:tcPr>
                <w:p w14:paraId="38C31580" w14:textId="77777777" w:rsidR="00F564E0" w:rsidRPr="00495D0D" w:rsidRDefault="00F564E0" w:rsidP="006308E1">
                  <w:pPr>
                    <w:numPr>
                      <w:ilvl w:val="0"/>
                      <w:numId w:val="27"/>
                    </w:numPr>
                    <w:spacing w:before="0" w:after="120" w:line="240" w:lineRule="auto"/>
                    <w:rPr>
                      <w:rFonts w:eastAsia="Arial" w:cs="Calibri"/>
                      <w:lang w:val="en-GB"/>
                    </w:rPr>
                  </w:pPr>
                  <w:r w:rsidRPr="00495D0D">
                    <w:rPr>
                      <w:rFonts w:eastAsia="Arial" w:cs="Calibri"/>
                      <w:lang w:val="en-GB"/>
                    </w:rPr>
                    <w:t>Yes</w:t>
                  </w:r>
                </w:p>
              </w:tc>
              <w:tc>
                <w:tcPr>
                  <w:tcW w:w="739" w:type="dxa"/>
                  <w:tcMar>
                    <w:left w:w="0" w:type="dxa"/>
                    <w:right w:w="0" w:type="dxa"/>
                  </w:tcMar>
                </w:tcPr>
                <w:p w14:paraId="2F1C9BDA"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tcPr>
                <w:p w14:paraId="7793D78E"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tcPr>
                <w:p w14:paraId="7DC148DC"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74280140" w14:textId="77777777" w:rsidR="00F564E0" w:rsidRPr="00495D0D" w:rsidRDefault="00F564E0" w:rsidP="00155D4C">
            <w:pPr>
              <w:spacing w:line="240" w:lineRule="auto"/>
              <w:rPr>
                <w:rFonts w:eastAsia="Arial" w:cs="Calibri"/>
                <w:lang w:val="en-GB"/>
              </w:rPr>
            </w:pPr>
          </w:p>
        </w:tc>
      </w:tr>
      <w:tr w:rsidR="00F564E0" w:rsidRPr="00495D0D" w14:paraId="23EA2BF1" w14:textId="77777777" w:rsidTr="00103044">
        <w:trPr>
          <w:trHeight w:val="1290"/>
        </w:trPr>
        <w:tc>
          <w:tcPr>
            <w:tcW w:w="850" w:type="dxa"/>
            <w:vMerge/>
            <w:shd w:val="clear" w:color="auto" w:fill="DBE5F1"/>
          </w:tcPr>
          <w:p w14:paraId="4467BFFA" w14:textId="77777777" w:rsidR="00F564E0" w:rsidRPr="00495D0D" w:rsidRDefault="00F564E0" w:rsidP="00155D4C">
            <w:pPr>
              <w:spacing w:line="240" w:lineRule="auto"/>
              <w:rPr>
                <w:rFonts w:eastAsia="Times New Roman" w:cs="Calibri"/>
                <w:lang w:val="en-GB"/>
              </w:rPr>
            </w:pPr>
          </w:p>
        </w:tc>
        <w:tc>
          <w:tcPr>
            <w:tcW w:w="5241" w:type="dxa"/>
            <w:tcBorders>
              <w:top w:val="nil"/>
              <w:bottom w:val="nil"/>
            </w:tcBorders>
            <w:shd w:val="clear" w:color="auto" w:fill="DBE5F1"/>
            <w:vAlign w:val="center"/>
          </w:tcPr>
          <w:p w14:paraId="5B3CC5B7" w14:textId="77777777" w:rsidR="00F564E0" w:rsidRPr="00495D0D" w:rsidRDefault="00F564E0" w:rsidP="006308E1">
            <w:pPr>
              <w:numPr>
                <w:ilvl w:val="0"/>
                <w:numId w:val="28"/>
              </w:numPr>
              <w:spacing w:before="0" w:after="120" w:line="240" w:lineRule="auto"/>
              <w:rPr>
                <w:rFonts w:eastAsia="Times New Roman" w:cs="Calibri"/>
                <w:lang w:val="en-GB"/>
              </w:rPr>
            </w:pPr>
            <w:r w:rsidRPr="00495D0D">
              <w:rPr>
                <w:rFonts w:eastAsia="Times New Roman" w:cs="Calibri"/>
                <w:lang w:val="en-GB"/>
              </w:rPr>
              <w:t xml:space="preserve">It has been able, without delay, to submit the supporting documents required by a contracting authority or contracting entity, and </w:t>
            </w:r>
          </w:p>
        </w:tc>
        <w:tc>
          <w:tcPr>
            <w:tcW w:w="2979"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564E0" w:rsidRPr="00495D0D" w14:paraId="16A440CA" w14:textId="77777777" w:rsidTr="00155D4C">
              <w:trPr>
                <w:trHeight w:val="211"/>
              </w:trPr>
              <w:tc>
                <w:tcPr>
                  <w:tcW w:w="794" w:type="dxa"/>
                  <w:tcMar>
                    <w:left w:w="0" w:type="dxa"/>
                    <w:right w:w="0" w:type="dxa"/>
                  </w:tcMar>
                  <w:vAlign w:val="center"/>
                </w:tcPr>
                <w:p w14:paraId="4579ECE6" w14:textId="77777777" w:rsidR="00F564E0" w:rsidRPr="00495D0D" w:rsidRDefault="00F564E0" w:rsidP="006308E1">
                  <w:pPr>
                    <w:numPr>
                      <w:ilvl w:val="0"/>
                      <w:numId w:val="27"/>
                    </w:numPr>
                    <w:spacing w:before="0" w:after="120"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71821136"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25DB46C5"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6836BAAC"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365632DD" w14:textId="77777777" w:rsidR="00F564E0" w:rsidRPr="00495D0D" w:rsidRDefault="00F564E0" w:rsidP="00155D4C">
            <w:pPr>
              <w:spacing w:line="240" w:lineRule="auto"/>
              <w:rPr>
                <w:rFonts w:eastAsia="Arial" w:cs="Calibri"/>
                <w:lang w:val="en-GB"/>
              </w:rPr>
            </w:pPr>
          </w:p>
        </w:tc>
      </w:tr>
      <w:tr w:rsidR="00F564E0" w:rsidRPr="00495D0D" w14:paraId="448DA094" w14:textId="77777777" w:rsidTr="00103044">
        <w:trPr>
          <w:trHeight w:val="1290"/>
        </w:trPr>
        <w:tc>
          <w:tcPr>
            <w:tcW w:w="850" w:type="dxa"/>
            <w:vMerge/>
            <w:shd w:val="clear" w:color="auto" w:fill="DBE5F1"/>
          </w:tcPr>
          <w:p w14:paraId="69A4865A" w14:textId="77777777" w:rsidR="00F564E0" w:rsidRPr="00495D0D" w:rsidRDefault="00F564E0" w:rsidP="00155D4C">
            <w:pPr>
              <w:spacing w:line="240" w:lineRule="auto"/>
              <w:rPr>
                <w:rFonts w:eastAsia="Times New Roman" w:cs="Calibri"/>
                <w:lang w:val="en-GB"/>
              </w:rPr>
            </w:pPr>
          </w:p>
        </w:tc>
        <w:tc>
          <w:tcPr>
            <w:tcW w:w="5241" w:type="dxa"/>
            <w:tcBorders>
              <w:top w:val="nil"/>
            </w:tcBorders>
            <w:shd w:val="clear" w:color="auto" w:fill="DBE5F1"/>
            <w:vAlign w:val="center"/>
          </w:tcPr>
          <w:p w14:paraId="67C327AC" w14:textId="77777777" w:rsidR="00F564E0" w:rsidRPr="00495D0D" w:rsidRDefault="00F564E0" w:rsidP="006308E1">
            <w:pPr>
              <w:numPr>
                <w:ilvl w:val="0"/>
                <w:numId w:val="28"/>
              </w:numPr>
              <w:spacing w:before="0" w:after="120" w:line="240" w:lineRule="auto"/>
              <w:rPr>
                <w:rFonts w:eastAsia="Times New Roman" w:cs="Calibri"/>
                <w:lang w:val="en-GB"/>
              </w:rPr>
            </w:pPr>
            <w:r w:rsidRPr="00495D0D">
              <w:rPr>
                <w:rFonts w:eastAsia="Times New Roman" w:cs="Calibri"/>
                <w:lang w:val="en-GB"/>
              </w:rPr>
              <w:t xml:space="preserve">It has not undertaken to unduly influence the decision-making process of the contracting authority or contracting entity, to obtain confidential information that may confer upon </w:t>
            </w:r>
            <w:proofErr w:type="gramStart"/>
            <w:r w:rsidRPr="00495D0D">
              <w:rPr>
                <w:rFonts w:eastAsia="Times New Roman" w:cs="Calibri"/>
                <w:lang w:val="en-GB"/>
              </w:rPr>
              <w:t>it</w:t>
            </w:r>
            <w:proofErr w:type="gramEnd"/>
            <w:r w:rsidRPr="00495D0D">
              <w:rPr>
                <w:rFonts w:eastAsia="Times New Roman" w:cs="Calibri"/>
                <w:lang w:val="en-GB"/>
              </w:rPr>
              <w:t xml:space="preserve"> undue advantages in the procurements procedure or to negligently provide misleading information that may have a material influence on decisions concerning exclusion, selection or award?</w:t>
            </w:r>
          </w:p>
        </w:tc>
        <w:tc>
          <w:tcPr>
            <w:tcW w:w="2979" w:type="dxa"/>
            <w:tcBorders>
              <w:top w:val="nil"/>
            </w:tcBorders>
          </w:tcPr>
          <w:tbl>
            <w:tblPr>
              <w:tblW w:w="2270" w:type="dxa"/>
              <w:tblLook w:val="04A0" w:firstRow="1" w:lastRow="0" w:firstColumn="1" w:lastColumn="0" w:noHBand="0" w:noVBand="1"/>
            </w:tblPr>
            <w:tblGrid>
              <w:gridCol w:w="794"/>
              <w:gridCol w:w="739"/>
              <w:gridCol w:w="397"/>
              <w:gridCol w:w="340"/>
            </w:tblGrid>
            <w:tr w:rsidR="00F564E0" w:rsidRPr="00495D0D" w14:paraId="25B256F6" w14:textId="77777777" w:rsidTr="00155D4C">
              <w:trPr>
                <w:trHeight w:val="211"/>
              </w:trPr>
              <w:tc>
                <w:tcPr>
                  <w:tcW w:w="794" w:type="dxa"/>
                  <w:tcMar>
                    <w:left w:w="0" w:type="dxa"/>
                    <w:right w:w="0" w:type="dxa"/>
                  </w:tcMar>
                  <w:vAlign w:val="center"/>
                </w:tcPr>
                <w:p w14:paraId="44D5F0CA" w14:textId="77777777" w:rsidR="00F564E0" w:rsidRPr="00495D0D" w:rsidRDefault="00F564E0" w:rsidP="006308E1">
                  <w:pPr>
                    <w:numPr>
                      <w:ilvl w:val="0"/>
                      <w:numId w:val="27"/>
                    </w:numPr>
                    <w:spacing w:before="0" w:after="120"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5E834029"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6C41495F"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1FA8B19B"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3A70DC">
                    <w:rPr>
                      <w:rFonts w:eastAsia="Arial" w:cs="Calibri"/>
                      <w:color w:val="000000"/>
                      <w:lang w:val="en-GB"/>
                    </w:rPr>
                  </w:r>
                  <w:r w:rsidR="003A70DC">
                    <w:rPr>
                      <w:rFonts w:eastAsia="Arial" w:cs="Calibri"/>
                      <w:color w:val="000000"/>
                      <w:lang w:val="en-GB"/>
                    </w:rPr>
                    <w:fldChar w:fldCharType="separate"/>
                  </w:r>
                  <w:r w:rsidRPr="00495D0D">
                    <w:rPr>
                      <w:rFonts w:eastAsia="Arial" w:cs="Calibri"/>
                      <w:color w:val="000000"/>
                      <w:lang w:val="en-GB"/>
                    </w:rPr>
                    <w:fldChar w:fldCharType="end"/>
                  </w:r>
                </w:p>
              </w:tc>
            </w:tr>
          </w:tbl>
          <w:p w14:paraId="45BED211" w14:textId="77777777" w:rsidR="00F564E0" w:rsidRPr="00495D0D" w:rsidRDefault="00F564E0" w:rsidP="00155D4C">
            <w:pPr>
              <w:spacing w:line="240" w:lineRule="auto"/>
              <w:rPr>
                <w:rFonts w:eastAsia="Arial" w:cs="Calibri"/>
                <w:lang w:val="en-GB"/>
              </w:rPr>
            </w:pPr>
          </w:p>
        </w:tc>
      </w:tr>
    </w:tbl>
    <w:p w14:paraId="085635C5" w14:textId="77777777" w:rsidR="00F564E0" w:rsidRPr="00495D0D" w:rsidRDefault="00F564E0" w:rsidP="00F564E0">
      <w:pPr>
        <w:spacing w:after="0" w:line="240" w:lineRule="auto"/>
        <w:rPr>
          <w:rFonts w:ascii="Times New Roman" w:eastAsia="Times New Roman" w:hAnsi="Times New Roman" w:cs="Times New Roman"/>
          <w:sz w:val="24"/>
          <w:lang w:val="en-GB"/>
        </w:rPr>
      </w:pPr>
    </w:p>
    <w:p w14:paraId="6E597E89" w14:textId="77777777" w:rsidR="00F564E0" w:rsidRPr="00495D0D" w:rsidRDefault="00F564E0" w:rsidP="00F564E0">
      <w:pPr>
        <w:spacing w:after="0" w:line="240" w:lineRule="auto"/>
        <w:jc w:val="center"/>
        <w:rPr>
          <w:rFonts w:ascii="Times New Roman" w:eastAsia="Times New Roman" w:hAnsi="Times New Roman" w:cs="Times New Roman"/>
          <w:sz w:val="24"/>
          <w:lang w:val="en-GB"/>
        </w:rPr>
      </w:pPr>
    </w:p>
    <w:p w14:paraId="26E5501A" w14:textId="27BD0BA0" w:rsidR="00F564E0" w:rsidRPr="00495D0D" w:rsidRDefault="00F564E0" w:rsidP="00193EB2">
      <w:pPr>
        <w:rPr>
          <w:rFonts w:eastAsia="Times New Roman" w:cs="Calibri"/>
          <w:b/>
          <w:lang w:val="en-GB"/>
        </w:rPr>
      </w:pPr>
      <w:r w:rsidRPr="00495D0D">
        <w:rPr>
          <w:rFonts w:eastAsia="Times New Roman" w:cs="Times New Roman"/>
          <w:highlight w:val="magenta"/>
          <w:lang w:val="en-GB"/>
        </w:rPr>
        <w:br w:type="page"/>
      </w:r>
      <w:r w:rsidRPr="00495D0D">
        <w:rPr>
          <w:rFonts w:eastAsia="Times New Roman" w:cs="Calibri"/>
          <w:b/>
          <w:lang w:val="en-GB"/>
        </w:rPr>
        <w:lastRenderedPageBreak/>
        <w:t>Part IV: Selection Criteria</w:t>
      </w:r>
    </w:p>
    <w:p w14:paraId="463EC1CC" w14:textId="77777777" w:rsidR="00F564E0" w:rsidRPr="00495D0D" w:rsidRDefault="00F564E0" w:rsidP="00F564E0">
      <w:pPr>
        <w:spacing w:after="0" w:line="276" w:lineRule="auto"/>
        <w:jc w:val="center"/>
        <w:rPr>
          <w:rFonts w:eastAsia="Times New Roman" w:cs="Calibri"/>
          <w:b/>
          <w:lang w:val="en-GB"/>
        </w:rPr>
      </w:pPr>
    </w:p>
    <w:p w14:paraId="709D8C78" w14:textId="77777777" w:rsidR="00F564E0" w:rsidRPr="00495D0D" w:rsidRDefault="00F564E0" w:rsidP="00F564E0">
      <w:pPr>
        <w:spacing w:after="0" w:line="276" w:lineRule="auto"/>
        <w:rPr>
          <w:rFonts w:eastAsia="Times New Roman" w:cs="Calibri"/>
          <w:lang w:val="en-GB"/>
        </w:rPr>
      </w:pPr>
      <w:r w:rsidRPr="00495D0D">
        <w:rPr>
          <w:rFonts w:eastAsia="Times New Roman" w:cs="Calibri"/>
          <w:lang w:val="en-GB"/>
        </w:rPr>
        <w:t>Concerning the selection criteria the economic operator declares that:</w:t>
      </w:r>
    </w:p>
    <w:p w14:paraId="6722BDDE" w14:textId="77777777" w:rsidR="00F564E0" w:rsidRPr="00495D0D" w:rsidRDefault="00F564E0" w:rsidP="00F564E0">
      <w:pPr>
        <w:spacing w:after="0" w:line="276" w:lineRule="auto"/>
        <w:rPr>
          <w:rFonts w:eastAsia="Times New Roman" w:cs="Calibri"/>
          <w:lang w:val="en-GB"/>
        </w:rPr>
      </w:pPr>
    </w:p>
    <w:p w14:paraId="3ADAEB9B" w14:textId="77777777" w:rsidR="00F564E0" w:rsidRPr="00495D0D" w:rsidRDefault="00F564E0" w:rsidP="00F564E0">
      <w:pPr>
        <w:spacing w:after="0" w:line="276" w:lineRule="auto"/>
        <w:rPr>
          <w:rFonts w:eastAsia="Times New Roman" w:cs="Calibri"/>
          <w:b/>
          <w:lang w:val="en-GB"/>
        </w:rPr>
      </w:pPr>
      <w:r w:rsidRPr="00495D0D">
        <w:rPr>
          <w:rFonts w:eastAsia="Times New Roman" w:cs="Calibri"/>
          <w:b/>
          <w:lang w:val="en-GB"/>
        </w:rPr>
        <w:t>GLOBAL INDICATION FOR ALL SELECTION CRITERIA</w:t>
      </w:r>
    </w:p>
    <w:p w14:paraId="7B8D59BE" w14:textId="77777777" w:rsidR="00F564E0" w:rsidRPr="00495D0D" w:rsidRDefault="00F564E0" w:rsidP="00F564E0">
      <w:pPr>
        <w:spacing w:after="0" w:line="276" w:lineRule="auto"/>
        <w:rPr>
          <w:rFonts w:eastAsia="Times New Roman" w:cs="Calibri"/>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621"/>
        <w:gridCol w:w="4621"/>
      </w:tblGrid>
      <w:tr w:rsidR="00F564E0" w:rsidRPr="00495D0D" w14:paraId="142CD68E" w14:textId="77777777" w:rsidTr="00155D4C">
        <w:tc>
          <w:tcPr>
            <w:tcW w:w="4621" w:type="dxa"/>
            <w:shd w:val="clear" w:color="auto" w:fill="244061"/>
          </w:tcPr>
          <w:p w14:paraId="78B8D651" w14:textId="77777777" w:rsidR="00F564E0" w:rsidRPr="00495D0D" w:rsidRDefault="00F564E0" w:rsidP="00155D4C">
            <w:pPr>
              <w:spacing w:line="276" w:lineRule="auto"/>
              <w:rPr>
                <w:rFonts w:eastAsia="Times New Roman" w:cs="Times New Roman"/>
                <w:b/>
                <w:color w:val="FFFFFF"/>
                <w:lang w:val="en-GB"/>
              </w:rPr>
            </w:pPr>
            <w:r w:rsidRPr="00495D0D">
              <w:rPr>
                <w:rFonts w:eastAsia="Times New Roman" w:cs="Times New Roman"/>
                <w:b/>
                <w:color w:val="FFFFFF"/>
                <w:lang w:val="en-GB"/>
              </w:rPr>
              <w:t>Meeting all required selection criteria</w:t>
            </w:r>
          </w:p>
        </w:tc>
        <w:tc>
          <w:tcPr>
            <w:tcW w:w="4621" w:type="dxa"/>
            <w:shd w:val="clear" w:color="auto" w:fill="244061"/>
          </w:tcPr>
          <w:p w14:paraId="6602CAD9" w14:textId="77777777" w:rsidR="00F564E0" w:rsidRPr="00495D0D" w:rsidRDefault="00F564E0" w:rsidP="00155D4C">
            <w:pPr>
              <w:spacing w:line="276" w:lineRule="auto"/>
              <w:rPr>
                <w:rFonts w:eastAsia="Times New Roman" w:cs="Times New Roman"/>
                <w:b/>
                <w:color w:val="FFFFFF"/>
                <w:lang w:val="en-GB"/>
              </w:rPr>
            </w:pPr>
            <w:r w:rsidRPr="00495D0D">
              <w:rPr>
                <w:rFonts w:eastAsia="Times New Roman" w:cs="Times New Roman"/>
                <w:b/>
                <w:color w:val="FFFFFF"/>
                <w:lang w:val="en-GB"/>
              </w:rPr>
              <w:t>Answer</w:t>
            </w:r>
          </w:p>
        </w:tc>
      </w:tr>
      <w:tr w:rsidR="00F564E0" w:rsidRPr="00495D0D" w14:paraId="7A832D8F" w14:textId="77777777" w:rsidTr="00155D4C">
        <w:tc>
          <w:tcPr>
            <w:tcW w:w="4621" w:type="dxa"/>
            <w:shd w:val="clear" w:color="auto" w:fill="DBE5F1"/>
          </w:tcPr>
          <w:p w14:paraId="172FB265"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0DC4C626" w14:textId="77777777" w:rsidTr="00155D4C">
              <w:trPr>
                <w:trHeight w:val="211"/>
              </w:trPr>
              <w:tc>
                <w:tcPr>
                  <w:tcW w:w="454" w:type="dxa"/>
                  <w:tcMar>
                    <w:left w:w="0" w:type="dxa"/>
                    <w:right w:w="0" w:type="dxa"/>
                  </w:tcMar>
                  <w:vAlign w:val="center"/>
                </w:tcPr>
                <w:p w14:paraId="1BDB97FF" w14:textId="77777777" w:rsidR="00F564E0" w:rsidRPr="00495D0D" w:rsidRDefault="00F564E0" w:rsidP="00155D4C">
                  <w:pPr>
                    <w:spacing w:after="0" w:line="240" w:lineRule="auto"/>
                    <w:rPr>
                      <w:rFonts w:eastAsia="Arial" w:cs="Times New Roman"/>
                      <w:lang w:val="en-GB"/>
                    </w:rPr>
                  </w:pPr>
                  <w:r w:rsidRPr="00495D0D">
                    <w:rPr>
                      <w:rFonts w:eastAsia="Arial" w:cs="Times New Roman"/>
                      <w:lang w:val="en-GB"/>
                    </w:rPr>
                    <w:t>Yes</w:t>
                  </w:r>
                </w:p>
              </w:tc>
              <w:tc>
                <w:tcPr>
                  <w:tcW w:w="739" w:type="dxa"/>
                  <w:tcMar>
                    <w:left w:w="0" w:type="dxa"/>
                    <w:right w:w="0" w:type="dxa"/>
                  </w:tcMar>
                  <w:vAlign w:val="center"/>
                </w:tcPr>
                <w:p w14:paraId="5262DA2B" w14:textId="77777777" w:rsidR="00F564E0" w:rsidRPr="00495D0D" w:rsidRDefault="00F564E0" w:rsidP="00155D4C">
                  <w:pPr>
                    <w:spacing w:after="0"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3A70DC">
                    <w:rPr>
                      <w:rFonts w:eastAsia="Arial" w:cs="Times New Roman"/>
                      <w:color w:val="000000"/>
                      <w:lang w:val="en-GB"/>
                    </w:rPr>
                  </w:r>
                  <w:r w:rsidR="003A70DC">
                    <w:rPr>
                      <w:rFonts w:eastAsia="Arial" w:cs="Times New Roman"/>
                      <w:color w:val="000000"/>
                      <w:lang w:val="en-GB"/>
                    </w:rPr>
                    <w:fldChar w:fldCharType="separate"/>
                  </w:r>
                  <w:r w:rsidRPr="00495D0D">
                    <w:rPr>
                      <w:rFonts w:eastAsia="Arial" w:cs="Times New Roman"/>
                      <w:color w:val="000000"/>
                      <w:lang w:val="en-GB"/>
                    </w:rPr>
                    <w:fldChar w:fldCharType="end"/>
                  </w:r>
                </w:p>
              </w:tc>
              <w:tc>
                <w:tcPr>
                  <w:tcW w:w="397" w:type="dxa"/>
                  <w:tcMar>
                    <w:left w:w="0" w:type="dxa"/>
                    <w:right w:w="0" w:type="dxa"/>
                  </w:tcMar>
                  <w:vAlign w:val="center"/>
                </w:tcPr>
                <w:p w14:paraId="355876DE" w14:textId="77777777" w:rsidR="00F564E0" w:rsidRPr="00495D0D" w:rsidRDefault="00F564E0" w:rsidP="00155D4C">
                  <w:pPr>
                    <w:spacing w:after="0" w:line="240" w:lineRule="auto"/>
                    <w:rPr>
                      <w:rFonts w:eastAsia="Arial" w:cs="Times New Roman"/>
                      <w:b/>
                      <w:lang w:val="en-GB"/>
                    </w:rPr>
                  </w:pPr>
                  <w:r w:rsidRPr="00495D0D">
                    <w:rPr>
                      <w:rFonts w:eastAsia="Arial" w:cs="Times New Roman"/>
                      <w:lang w:val="en-GB"/>
                    </w:rPr>
                    <w:t>No</w:t>
                  </w:r>
                </w:p>
              </w:tc>
              <w:tc>
                <w:tcPr>
                  <w:tcW w:w="340" w:type="dxa"/>
                  <w:tcMar>
                    <w:left w:w="0" w:type="dxa"/>
                    <w:right w:w="0" w:type="dxa"/>
                  </w:tcMar>
                  <w:vAlign w:val="center"/>
                </w:tcPr>
                <w:p w14:paraId="1DD4F4EC" w14:textId="77777777" w:rsidR="00F564E0" w:rsidRPr="00495D0D" w:rsidRDefault="00F564E0" w:rsidP="00155D4C">
                  <w:pPr>
                    <w:spacing w:after="0"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3A70DC">
                    <w:rPr>
                      <w:rFonts w:eastAsia="Arial" w:cs="Times New Roman"/>
                      <w:color w:val="000000"/>
                      <w:lang w:val="en-GB"/>
                    </w:rPr>
                  </w:r>
                  <w:r w:rsidR="003A70DC">
                    <w:rPr>
                      <w:rFonts w:eastAsia="Arial" w:cs="Times New Roman"/>
                      <w:color w:val="000000"/>
                      <w:lang w:val="en-GB"/>
                    </w:rPr>
                    <w:fldChar w:fldCharType="separate"/>
                  </w:r>
                  <w:r w:rsidRPr="00495D0D">
                    <w:rPr>
                      <w:rFonts w:eastAsia="Arial" w:cs="Times New Roman"/>
                      <w:color w:val="000000"/>
                      <w:lang w:val="en-GB"/>
                    </w:rPr>
                    <w:fldChar w:fldCharType="end"/>
                  </w:r>
                </w:p>
              </w:tc>
            </w:tr>
          </w:tbl>
          <w:p w14:paraId="50F24D10" w14:textId="77777777" w:rsidR="00F564E0" w:rsidRPr="00495D0D" w:rsidRDefault="00F564E0" w:rsidP="00155D4C">
            <w:pPr>
              <w:spacing w:line="276" w:lineRule="auto"/>
              <w:rPr>
                <w:rFonts w:eastAsia="Times New Roman" w:cs="Times New Roman"/>
                <w:lang w:val="en-GB"/>
              </w:rPr>
            </w:pPr>
          </w:p>
        </w:tc>
      </w:tr>
    </w:tbl>
    <w:p w14:paraId="1577C37C" w14:textId="77777777" w:rsidR="00F564E0" w:rsidRPr="00495D0D" w:rsidRDefault="00F564E0" w:rsidP="00F564E0">
      <w:pPr>
        <w:spacing w:line="276" w:lineRule="auto"/>
        <w:jc w:val="center"/>
        <w:rPr>
          <w:rFonts w:eastAsia="Times New Roman" w:cs="Times New Roman"/>
          <w:b/>
          <w:highlight w:val="cyan"/>
          <w:lang w:val="en-GB"/>
        </w:rPr>
      </w:pPr>
    </w:p>
    <w:p w14:paraId="2E931B54" w14:textId="77777777" w:rsidR="00F564E0" w:rsidRPr="00495D0D" w:rsidRDefault="00F564E0" w:rsidP="00F564E0">
      <w:pPr>
        <w:rPr>
          <w:rFonts w:eastAsia="Times New Roman" w:cs="Times New Roman"/>
          <w:b/>
          <w:highlight w:val="cyan"/>
          <w:lang w:val="en-GB"/>
        </w:rPr>
      </w:pPr>
      <w:r w:rsidRPr="00495D0D">
        <w:rPr>
          <w:rFonts w:eastAsia="Times New Roman" w:cs="Times New Roman"/>
          <w:b/>
          <w:highlight w:val="cyan"/>
          <w:lang w:val="en-GB"/>
        </w:rPr>
        <w:br w:type="page"/>
      </w:r>
    </w:p>
    <w:p w14:paraId="5C8C3098" w14:textId="77777777" w:rsidR="00F564E0" w:rsidRPr="00495D0D" w:rsidRDefault="00F564E0" w:rsidP="00F564E0">
      <w:pPr>
        <w:spacing w:line="276" w:lineRule="auto"/>
        <w:jc w:val="center"/>
        <w:rPr>
          <w:rFonts w:eastAsia="Times New Roman" w:cs="Times New Roman"/>
          <w:b/>
          <w:sz w:val="28"/>
          <w:szCs w:val="28"/>
          <w:lang w:val="en-GB"/>
        </w:rPr>
      </w:pPr>
    </w:p>
    <w:p w14:paraId="09311136" w14:textId="77777777" w:rsidR="00F564E0" w:rsidRPr="00495D0D" w:rsidRDefault="00F564E0" w:rsidP="00F564E0">
      <w:pPr>
        <w:spacing w:line="276" w:lineRule="auto"/>
        <w:jc w:val="center"/>
        <w:rPr>
          <w:rFonts w:eastAsia="Times New Roman" w:cs="Times New Roman"/>
          <w:b/>
          <w:sz w:val="28"/>
          <w:szCs w:val="28"/>
          <w:lang w:val="en-GB"/>
        </w:rPr>
      </w:pPr>
      <w:r w:rsidRPr="00495D0D">
        <w:rPr>
          <w:rFonts w:eastAsia="Times New Roman" w:cs="Times New Roman"/>
          <w:b/>
          <w:sz w:val="28"/>
          <w:szCs w:val="28"/>
          <w:lang w:val="en-GB"/>
        </w:rPr>
        <w:t>Part V: Reduction of the number of qualified candidates</w:t>
      </w:r>
    </w:p>
    <w:p w14:paraId="3A6DFDDD" w14:textId="77777777" w:rsidR="00F564E0" w:rsidRPr="00495D0D" w:rsidRDefault="00F564E0" w:rsidP="00F564E0">
      <w:pPr>
        <w:spacing w:line="276" w:lineRule="auto"/>
        <w:jc w:val="center"/>
        <w:rPr>
          <w:rFonts w:eastAsia="Times New Roman" w:cs="Times New Roman"/>
          <w:b/>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242"/>
      </w:tblGrid>
      <w:tr w:rsidR="00F564E0" w:rsidRPr="00495D0D" w14:paraId="236BE94D" w14:textId="77777777" w:rsidTr="00155D4C">
        <w:tc>
          <w:tcPr>
            <w:tcW w:w="9242" w:type="dxa"/>
            <w:shd w:val="clear" w:color="auto" w:fill="D9D9D9"/>
          </w:tcPr>
          <w:p w14:paraId="28B0D86F" w14:textId="77777777" w:rsidR="00F564E0" w:rsidRPr="00495D0D" w:rsidRDefault="00F564E0" w:rsidP="00155D4C">
            <w:pPr>
              <w:spacing w:line="276" w:lineRule="auto"/>
              <w:rPr>
                <w:rFonts w:eastAsia="Times New Roman" w:cs="Times New Roman"/>
                <w:b/>
                <w:lang w:val="en-GB"/>
              </w:rPr>
            </w:pPr>
            <w:r w:rsidRPr="00495D0D">
              <w:rPr>
                <w:rFonts w:eastAsia="Times New Roman" w:cs="Times New Roman"/>
                <w:b/>
                <w:lang w:val="en-GB"/>
              </w:rPr>
              <w:t xml:space="preserve">Not applicable </w:t>
            </w:r>
          </w:p>
        </w:tc>
      </w:tr>
    </w:tbl>
    <w:p w14:paraId="7DE1F3AE" w14:textId="77777777" w:rsidR="00F564E0" w:rsidRPr="00495D0D" w:rsidRDefault="00F564E0" w:rsidP="00F564E0">
      <w:pPr>
        <w:spacing w:line="276" w:lineRule="auto"/>
        <w:rPr>
          <w:rFonts w:eastAsia="Times New Roman" w:cs="Times New Roman"/>
          <w:lang w:val="en-GB"/>
        </w:rPr>
      </w:pPr>
    </w:p>
    <w:p w14:paraId="604E49B4" w14:textId="77777777" w:rsidR="00F564E0" w:rsidRPr="00495D0D" w:rsidRDefault="00F564E0" w:rsidP="00F564E0">
      <w:pPr>
        <w:spacing w:line="276" w:lineRule="auto"/>
        <w:rPr>
          <w:rFonts w:eastAsia="Times New Roman" w:cs="Times New Roman"/>
          <w:b/>
          <w:lang w:val="en-GB"/>
        </w:rPr>
      </w:pPr>
      <w:r w:rsidRPr="00495D0D">
        <w:rPr>
          <w:rFonts w:eastAsia="Times New Roman" w:cs="Times New Roman"/>
          <w:b/>
          <w:lang w:val="en-GB"/>
        </w:rPr>
        <w:br w:type="page"/>
      </w:r>
    </w:p>
    <w:p w14:paraId="366E6305" w14:textId="77777777" w:rsidR="00F564E0" w:rsidRPr="003A70DC" w:rsidRDefault="00F564E0" w:rsidP="00F564E0">
      <w:pPr>
        <w:spacing w:line="276" w:lineRule="auto"/>
        <w:jc w:val="center"/>
        <w:rPr>
          <w:rFonts w:eastAsia="Times New Roman" w:cs="Times New Roman"/>
          <w:b/>
          <w:sz w:val="28"/>
          <w:szCs w:val="28"/>
          <w:lang w:val="en-GB"/>
        </w:rPr>
      </w:pPr>
      <w:r w:rsidRPr="003A70DC">
        <w:rPr>
          <w:rFonts w:eastAsia="Times New Roman" w:cs="Times New Roman"/>
          <w:b/>
          <w:sz w:val="28"/>
          <w:szCs w:val="28"/>
          <w:lang w:val="en-GB"/>
        </w:rPr>
        <w:lastRenderedPageBreak/>
        <w:t>Part VI: Concluding statements</w:t>
      </w:r>
    </w:p>
    <w:p w14:paraId="43D98E7C" w14:textId="77777777" w:rsidR="00F564E0" w:rsidRPr="003A70DC" w:rsidRDefault="00F564E0" w:rsidP="00F564E0">
      <w:pPr>
        <w:spacing w:line="276" w:lineRule="auto"/>
        <w:jc w:val="center"/>
        <w:rPr>
          <w:rFonts w:eastAsia="Times New Roman" w:cs="Times New Roman"/>
          <w:b/>
          <w:lang w:val="en-GB"/>
        </w:rPr>
      </w:pPr>
    </w:p>
    <w:p w14:paraId="0C3BF275" w14:textId="77777777" w:rsidR="00F564E0" w:rsidRPr="003A70DC" w:rsidRDefault="00F564E0" w:rsidP="00F564E0">
      <w:pPr>
        <w:spacing w:line="276" w:lineRule="auto"/>
        <w:rPr>
          <w:rFonts w:eastAsia="Times New Roman" w:cs="Times New Roman"/>
          <w:i/>
          <w:lang w:val="en-GB"/>
        </w:rPr>
      </w:pPr>
      <w:r w:rsidRPr="003A70DC">
        <w:rPr>
          <w:rFonts w:eastAsia="Times New Roman" w:cs="Times New Roman"/>
          <w:i/>
          <w:lang w:val="en-GB"/>
        </w:rPr>
        <w:t>The undersigned formally declare that the information stated under Parts II – IV above is accurate and that it has been set out in full awareness of the consequences of serious misrepresentation.</w:t>
      </w:r>
    </w:p>
    <w:p w14:paraId="72D129F3" w14:textId="77777777" w:rsidR="00F564E0" w:rsidRPr="003A70DC" w:rsidRDefault="00F564E0" w:rsidP="00F564E0">
      <w:pPr>
        <w:spacing w:line="276" w:lineRule="auto"/>
        <w:rPr>
          <w:rFonts w:eastAsia="Times New Roman" w:cs="Times New Roman"/>
          <w:i/>
          <w:lang w:val="en-GB"/>
        </w:rPr>
      </w:pPr>
    </w:p>
    <w:p w14:paraId="5D433900" w14:textId="77777777" w:rsidR="00F564E0" w:rsidRPr="003A70DC" w:rsidRDefault="00F564E0" w:rsidP="00F564E0">
      <w:pPr>
        <w:spacing w:line="276" w:lineRule="auto"/>
        <w:rPr>
          <w:rFonts w:eastAsia="Times New Roman" w:cs="Times New Roman"/>
          <w:i/>
          <w:lang w:val="en-GB"/>
        </w:rPr>
      </w:pPr>
      <w:r w:rsidRPr="003A70DC">
        <w:rPr>
          <w:rFonts w:eastAsia="Times New Roman" w:cs="Times New Roman"/>
          <w:i/>
          <w:lang w:val="en-GB"/>
        </w:rPr>
        <w:t>The undersigned formally declare to be able, upon request and without delay, to provide the certificates and other forms of documentary evidence referred to, except where:</w:t>
      </w:r>
    </w:p>
    <w:p w14:paraId="76EE9A3A" w14:textId="77777777" w:rsidR="00F564E0" w:rsidRPr="003A70DC" w:rsidRDefault="00F564E0" w:rsidP="00F564E0">
      <w:pPr>
        <w:spacing w:line="276" w:lineRule="auto"/>
        <w:rPr>
          <w:rFonts w:eastAsia="Times New Roman" w:cs="Times New Roman"/>
          <w:i/>
          <w:lang w:val="en-GB"/>
        </w:rPr>
      </w:pPr>
    </w:p>
    <w:p w14:paraId="3A9F8C1F" w14:textId="77777777" w:rsidR="00F564E0" w:rsidRPr="003A70DC" w:rsidRDefault="00F564E0" w:rsidP="006308E1">
      <w:pPr>
        <w:numPr>
          <w:ilvl w:val="0"/>
          <w:numId w:val="15"/>
        </w:numPr>
        <w:spacing w:before="0" w:after="0" w:line="276" w:lineRule="auto"/>
        <w:rPr>
          <w:rFonts w:eastAsia="Times New Roman" w:cs="Times New Roman"/>
          <w:i/>
          <w:sz w:val="24"/>
          <w:lang w:val="en-GB"/>
        </w:rPr>
      </w:pPr>
      <w:r w:rsidRPr="003A70DC">
        <w:rPr>
          <w:rFonts w:eastAsia="Times New Roman" w:cs="Times New Roman"/>
          <w:i/>
          <w:sz w:val="24"/>
          <w:lang w:val="en-GB"/>
        </w:rPr>
        <w:t xml:space="preserve">The contracting authority has the possibility of obtaining the supporting documentation concerned directly by accessing a national database in any Member State that is available free of charge( </w:t>
      </w:r>
      <w:r w:rsidRPr="003A70DC">
        <w:rPr>
          <w:rFonts w:eastAsia="Times New Roman" w:cs="Times New Roman"/>
          <w:i/>
          <w:sz w:val="24"/>
          <w:vertAlign w:val="superscript"/>
          <w:lang w:val="en-GB"/>
        </w:rPr>
        <w:footnoteReference w:id="34"/>
      </w:r>
      <w:r w:rsidRPr="003A70DC">
        <w:rPr>
          <w:rFonts w:eastAsia="Times New Roman" w:cs="Times New Roman"/>
          <w:i/>
          <w:sz w:val="24"/>
          <w:lang w:val="en-GB"/>
        </w:rPr>
        <w:t>), or</w:t>
      </w:r>
    </w:p>
    <w:p w14:paraId="15CF4E37" w14:textId="77777777" w:rsidR="00F564E0" w:rsidRPr="003A70DC" w:rsidRDefault="00F564E0" w:rsidP="00F564E0">
      <w:pPr>
        <w:spacing w:after="0" w:line="240" w:lineRule="auto"/>
        <w:ind w:left="1080"/>
        <w:rPr>
          <w:rFonts w:eastAsia="Times New Roman" w:cs="Times New Roman"/>
          <w:i/>
          <w:sz w:val="24"/>
          <w:lang w:val="en-GB"/>
        </w:rPr>
      </w:pPr>
    </w:p>
    <w:p w14:paraId="4CF85C5C" w14:textId="77777777" w:rsidR="00F564E0" w:rsidRPr="003A70DC" w:rsidRDefault="00F564E0" w:rsidP="006308E1">
      <w:pPr>
        <w:numPr>
          <w:ilvl w:val="0"/>
          <w:numId w:val="15"/>
        </w:numPr>
        <w:spacing w:before="0" w:after="0" w:line="276" w:lineRule="auto"/>
        <w:rPr>
          <w:rFonts w:eastAsia="Times New Roman" w:cs="Times New Roman"/>
          <w:i/>
          <w:sz w:val="24"/>
          <w:lang w:val="en-GB"/>
        </w:rPr>
      </w:pPr>
      <w:r w:rsidRPr="003A70DC">
        <w:rPr>
          <w:rFonts w:eastAsia="Times New Roman" w:cs="Times New Roman"/>
          <w:i/>
          <w:sz w:val="24"/>
          <w:lang w:val="en-GB"/>
        </w:rPr>
        <w:t xml:space="preserve">As of </w:t>
      </w:r>
      <w:proofErr w:type="gramStart"/>
      <w:r w:rsidRPr="003A70DC">
        <w:rPr>
          <w:rFonts w:eastAsia="Times New Roman" w:cs="Times New Roman"/>
          <w:i/>
          <w:sz w:val="24"/>
          <w:lang w:val="en-GB"/>
        </w:rPr>
        <w:t>18 October 2018</w:t>
      </w:r>
      <w:proofErr w:type="gramEnd"/>
      <w:r w:rsidRPr="003A70DC">
        <w:rPr>
          <w:rFonts w:eastAsia="Times New Roman" w:cs="Times New Roman"/>
          <w:i/>
          <w:sz w:val="24"/>
          <w:lang w:val="en-GB"/>
        </w:rPr>
        <w:t xml:space="preserve"> at the latest, the contracting authority or contracting entity already possesses the documentation concerned.</w:t>
      </w:r>
    </w:p>
    <w:p w14:paraId="6EFC2117" w14:textId="77777777" w:rsidR="00F564E0" w:rsidRPr="00495D0D" w:rsidRDefault="00F564E0" w:rsidP="00F564E0">
      <w:pPr>
        <w:spacing w:after="0" w:line="240" w:lineRule="auto"/>
        <w:rPr>
          <w:rFonts w:eastAsia="Times New Roman" w:cs="Times New Roman"/>
          <w:i/>
          <w:sz w:val="24"/>
          <w:lang w:val="en-GB"/>
        </w:rPr>
      </w:pPr>
    </w:p>
    <w:p w14:paraId="598E703B" w14:textId="77777777" w:rsidR="00F564E0" w:rsidRPr="00495D0D" w:rsidRDefault="00F564E0" w:rsidP="00F564E0">
      <w:pPr>
        <w:spacing w:line="276" w:lineRule="auto"/>
        <w:rPr>
          <w:rFonts w:eastAsia="Times New Roman" w:cs="Times New Roman"/>
          <w:i/>
          <w:lang w:val="en-GB"/>
        </w:rPr>
      </w:pPr>
      <w:r w:rsidRPr="00495D0D">
        <w:rPr>
          <w:rFonts w:eastAsia="Times New Roman" w:cs="Times New Roman"/>
          <w:i/>
          <w:lang w:val="en-GB"/>
        </w:rPr>
        <w:t xml:space="preserve">The undersigned formally consent to </w:t>
      </w:r>
      <w:sdt>
        <w:sdtPr>
          <w:rPr>
            <w:rFonts w:eastAsia="Times New Roman" w:cs="Times New Roman"/>
            <w:i/>
            <w:lang w:val="en-GB"/>
          </w:rPr>
          <w:id w:val="35690057"/>
        </w:sdtPr>
        <w:sdtEndPr>
          <w:rPr>
            <w:highlight w:val="yellow"/>
          </w:rPr>
        </w:sdtEndPr>
        <w:sdtContent>
          <w:r w:rsidRPr="00495D0D">
            <w:rPr>
              <w:rFonts w:eastAsia="Times New Roman" w:cs="Times New Roman"/>
              <w:i/>
              <w:highlight w:val="lightGray"/>
              <w:lang w:val="en-GB"/>
            </w:rPr>
            <w:t>[</w:t>
          </w:r>
          <w:r w:rsidRPr="00495D0D">
            <w:rPr>
              <w:rFonts w:eastAsia="Times New Roman" w:cs="Times New Roman"/>
              <w:b/>
              <w:i/>
              <w:highlight w:val="lightGray"/>
              <w:lang w:val="en-GB"/>
            </w:rPr>
            <w:t>identify the contracting authority as set out in Part 1, Section A</w:t>
          </w:r>
          <w:r w:rsidRPr="00495D0D">
            <w:rPr>
              <w:rFonts w:eastAsia="Times New Roman" w:cs="Times New Roman"/>
              <w:i/>
              <w:highlight w:val="lightGray"/>
              <w:lang w:val="en-GB"/>
            </w:rPr>
            <w:t>],</w:t>
          </w:r>
        </w:sdtContent>
      </w:sdt>
      <w:r w:rsidRPr="00495D0D">
        <w:rPr>
          <w:rFonts w:eastAsia="Times New Roman" w:cs="Times New Roman"/>
          <w:i/>
          <w:lang w:val="en-GB"/>
        </w:rPr>
        <w:t xml:space="preserve"> gaining access to documents supporting the information, which has been provided in this European Single Procurement Document for the purposes of </w:t>
      </w:r>
      <w:sdt>
        <w:sdtPr>
          <w:rPr>
            <w:rFonts w:eastAsia="Times New Roman" w:cs="Times New Roman"/>
            <w:i/>
            <w:lang w:val="en-GB"/>
          </w:rPr>
          <w:id w:val="35690059"/>
        </w:sdtPr>
        <w:sdtEndPr>
          <w:rPr>
            <w:highlight w:val="yellow"/>
          </w:rPr>
        </w:sdtEndPr>
        <w:sdtContent>
          <w:r w:rsidRPr="00495D0D">
            <w:rPr>
              <w:rFonts w:eastAsia="Times New Roman" w:cs="Times New Roman"/>
              <w:i/>
              <w:highlight w:val="lightGray"/>
              <w:lang w:val="en-GB"/>
            </w:rPr>
            <w:t>[</w:t>
          </w:r>
          <w:r w:rsidRPr="00495D0D">
            <w:rPr>
              <w:rFonts w:eastAsia="Times New Roman" w:cs="Times New Roman"/>
              <w:b/>
              <w:i/>
              <w:highlight w:val="lightGray"/>
              <w:lang w:val="en-GB"/>
            </w:rPr>
            <w:t>identify the procurement procedure: (summary description]</w:t>
          </w:r>
          <w:r w:rsidRPr="00495D0D">
            <w:rPr>
              <w:rFonts w:eastAsia="Times New Roman" w:cs="Times New Roman"/>
              <w:i/>
              <w:highlight w:val="lightGray"/>
              <w:lang w:val="en-GB"/>
            </w:rPr>
            <w:t>.</w:t>
          </w:r>
        </w:sdtContent>
      </w:sdt>
    </w:p>
    <w:p w14:paraId="48747175" w14:textId="77777777" w:rsidR="00F564E0" w:rsidRPr="00495D0D" w:rsidRDefault="00F564E0" w:rsidP="00F564E0">
      <w:pPr>
        <w:spacing w:line="276" w:lineRule="auto"/>
        <w:rPr>
          <w:rFonts w:eastAsia="Times New Roman" w:cs="Times New Roman"/>
          <w:i/>
          <w:lang w:val="en-GB"/>
        </w:rPr>
      </w:pPr>
    </w:p>
    <w:p w14:paraId="3631702B" w14:textId="77777777" w:rsidR="00F564E0" w:rsidRPr="00495D0D" w:rsidRDefault="00F564E0" w:rsidP="00F564E0">
      <w:pPr>
        <w:spacing w:line="276" w:lineRule="auto"/>
        <w:rPr>
          <w:rFonts w:eastAsia="Times New Roman" w:cs="Times New Roman"/>
          <w:lang w:val="en-GB"/>
        </w:rPr>
      </w:pPr>
      <w:r w:rsidRPr="00495D0D">
        <w:rPr>
          <w:rFonts w:eastAsia="Times New Roman" w:cs="Times New Roman"/>
          <w:i/>
          <w:lang w:val="en-GB"/>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F564E0" w:rsidRPr="00495D0D" w14:paraId="0DF09A8D" w14:textId="77777777" w:rsidTr="00155D4C">
        <w:tc>
          <w:tcPr>
            <w:tcW w:w="3756" w:type="dxa"/>
            <w:shd w:val="clear" w:color="auto" w:fill="DEEAF6"/>
          </w:tcPr>
          <w:p w14:paraId="21A8F338" w14:textId="77777777" w:rsidR="00F564E0" w:rsidRPr="00495D0D" w:rsidRDefault="00F564E0" w:rsidP="00155D4C">
            <w:pPr>
              <w:tabs>
                <w:tab w:val="left" w:pos="2694"/>
                <w:tab w:val="left" w:pos="6120"/>
                <w:tab w:val="left" w:pos="7920"/>
              </w:tabs>
              <w:spacing w:line="271" w:lineRule="auto"/>
              <w:rPr>
                <w:rFonts w:eastAsia="MS Mincho" w:cs="Calibri"/>
                <w:b/>
                <w:color w:val="1F4E79"/>
                <w:lang w:val="en-US" w:eastAsia="ja-JP"/>
              </w:rPr>
            </w:pPr>
            <w:r w:rsidRPr="00495D0D">
              <w:rPr>
                <w:rFonts w:eastAsia="MS Mincho" w:cs="Calibri"/>
                <w:color w:val="1F4E79"/>
                <w:lang w:val="en-US" w:eastAsia="ja-JP"/>
              </w:rPr>
              <w:br w:type="page"/>
            </w:r>
            <w:r w:rsidRPr="00495D0D">
              <w:rPr>
                <w:rFonts w:eastAsia="MS Mincho" w:cs="Calibri"/>
                <w:b/>
                <w:color w:val="1F4E79"/>
                <w:lang w:val="en-US" w:eastAsia="ja-JP"/>
              </w:rPr>
              <w:t xml:space="preserve">Signed: </w:t>
            </w:r>
            <w:r w:rsidRPr="00495D0D">
              <w:rPr>
                <w:rFonts w:eastAsia="MS Mincho" w:cs="Calibri"/>
                <w:color w:val="1F4E79"/>
                <w:lang w:val="en-US" w:eastAsia="ja-JP"/>
              </w:rPr>
              <w:t>(</w:t>
            </w:r>
            <w:proofErr w:type="spellStart"/>
            <w:r w:rsidRPr="00495D0D">
              <w:rPr>
                <w:rFonts w:eastAsia="MS Mincho" w:cs="Calibri"/>
                <w:color w:val="1F4E79"/>
                <w:lang w:val="en-US" w:eastAsia="ja-JP"/>
              </w:rPr>
              <w:t>Authorised</w:t>
            </w:r>
            <w:proofErr w:type="spellEnd"/>
            <w:r w:rsidRPr="00495D0D">
              <w:rPr>
                <w:rFonts w:eastAsia="MS Mincho" w:cs="Calibri"/>
                <w:color w:val="1F4E79"/>
                <w:lang w:val="en-US" w:eastAsia="ja-JP"/>
              </w:rPr>
              <w:t xml:space="preserve"> Signatory)</w:t>
            </w:r>
          </w:p>
        </w:tc>
        <w:tc>
          <w:tcPr>
            <w:tcW w:w="5305" w:type="dxa"/>
          </w:tcPr>
          <w:p w14:paraId="69877DC3" w14:textId="77777777" w:rsidR="00F564E0" w:rsidRPr="00495D0D" w:rsidRDefault="00F564E0" w:rsidP="00155D4C">
            <w:pPr>
              <w:tabs>
                <w:tab w:val="num" w:pos="397"/>
                <w:tab w:val="left" w:pos="2694"/>
                <w:tab w:val="left" w:pos="6120"/>
                <w:tab w:val="left" w:pos="7920"/>
              </w:tabs>
              <w:spacing w:line="271" w:lineRule="auto"/>
              <w:ind w:left="397" w:hanging="397"/>
              <w:rPr>
                <w:rFonts w:eastAsia="MS Mincho" w:cs="Calibri"/>
                <w:b/>
                <w:lang w:val="en-US" w:eastAsia="ja-JP"/>
              </w:rPr>
            </w:pPr>
          </w:p>
        </w:tc>
      </w:tr>
      <w:tr w:rsidR="00F564E0" w:rsidRPr="00495D0D" w14:paraId="63BAA989" w14:textId="77777777" w:rsidTr="00155D4C">
        <w:tc>
          <w:tcPr>
            <w:tcW w:w="3756" w:type="dxa"/>
            <w:shd w:val="clear" w:color="auto" w:fill="DEEAF6"/>
          </w:tcPr>
          <w:p w14:paraId="6265DE99" w14:textId="77777777" w:rsidR="00F564E0" w:rsidRPr="00495D0D" w:rsidRDefault="00F564E0" w:rsidP="00155D4C">
            <w:pPr>
              <w:tabs>
                <w:tab w:val="left" w:pos="2694"/>
                <w:tab w:val="left" w:pos="6120"/>
                <w:tab w:val="left" w:pos="7920"/>
              </w:tabs>
              <w:spacing w:line="271" w:lineRule="auto"/>
              <w:rPr>
                <w:rFonts w:eastAsia="MS Mincho" w:cs="Calibri"/>
                <w:b/>
                <w:color w:val="1F4E79"/>
                <w:lang w:val="en-US" w:eastAsia="ja-JP"/>
              </w:rPr>
            </w:pPr>
            <w:r w:rsidRPr="00495D0D">
              <w:rPr>
                <w:rFonts w:eastAsia="MS Mincho" w:cs="Calibri"/>
                <w:b/>
                <w:color w:val="1F4E79"/>
                <w:lang w:val="en-US" w:eastAsia="ja-JP"/>
              </w:rPr>
              <w:t>Block Capitals</w:t>
            </w:r>
          </w:p>
        </w:tc>
        <w:tc>
          <w:tcPr>
            <w:tcW w:w="5305" w:type="dxa"/>
          </w:tcPr>
          <w:p w14:paraId="79198971" w14:textId="77777777" w:rsidR="00F564E0" w:rsidRPr="00495D0D" w:rsidRDefault="00F564E0" w:rsidP="00155D4C">
            <w:pPr>
              <w:tabs>
                <w:tab w:val="num" w:pos="397"/>
                <w:tab w:val="left" w:pos="2694"/>
                <w:tab w:val="left" w:pos="6120"/>
                <w:tab w:val="left" w:pos="7920"/>
              </w:tabs>
              <w:spacing w:line="271" w:lineRule="auto"/>
              <w:ind w:left="397" w:hanging="397"/>
              <w:rPr>
                <w:rFonts w:eastAsia="MS Mincho" w:cs="Calibri"/>
                <w:b/>
                <w:lang w:val="en-US" w:eastAsia="ja-JP"/>
              </w:rPr>
            </w:pPr>
            <w:r w:rsidRPr="00495D0D">
              <w:rPr>
                <w:rFonts w:eastAsia="MS Mincho" w:cs="Calibri"/>
                <w:lang w:val="en-US" w:eastAsia="ja-JP"/>
              </w:rPr>
              <w:fldChar w:fldCharType="begin">
                <w:ffData>
                  <w:name w:val=""/>
                  <w:enabled/>
                  <w:calcOnExit w:val="0"/>
                  <w:textInput>
                    <w:default w:val="[Click here and insert name]"/>
                  </w:textInput>
                </w:ffData>
              </w:fldChar>
            </w:r>
            <w:r w:rsidRPr="00495D0D">
              <w:rPr>
                <w:rFonts w:eastAsia="MS Mincho" w:cs="Calibri"/>
                <w:lang w:val="en-US" w:eastAsia="ja-JP"/>
              </w:rPr>
              <w:instrText xml:space="preserve"> FORMTEXT </w:instrText>
            </w:r>
            <w:r w:rsidRPr="00495D0D">
              <w:rPr>
                <w:rFonts w:eastAsia="MS Mincho" w:cs="Calibri"/>
                <w:lang w:val="en-US" w:eastAsia="ja-JP"/>
              </w:rPr>
            </w:r>
            <w:r w:rsidRPr="00495D0D">
              <w:rPr>
                <w:rFonts w:eastAsia="MS Mincho" w:cs="Calibri"/>
                <w:lang w:val="en-US" w:eastAsia="ja-JP"/>
              </w:rPr>
              <w:fldChar w:fldCharType="separate"/>
            </w:r>
            <w:r w:rsidRPr="00495D0D">
              <w:rPr>
                <w:rFonts w:eastAsia="MS Mincho" w:cs="Calibri"/>
                <w:noProof/>
                <w:lang w:val="en-US" w:eastAsia="ja-JP"/>
              </w:rPr>
              <w:t>[Click here and insert name]</w:t>
            </w:r>
            <w:r w:rsidRPr="00495D0D">
              <w:rPr>
                <w:rFonts w:eastAsia="MS Mincho" w:cs="Calibri"/>
                <w:lang w:val="en-US" w:eastAsia="ja-JP"/>
              </w:rPr>
              <w:fldChar w:fldCharType="end"/>
            </w:r>
          </w:p>
        </w:tc>
      </w:tr>
      <w:tr w:rsidR="00F564E0" w:rsidRPr="00495D0D" w14:paraId="6B97BBDF" w14:textId="77777777" w:rsidTr="00155D4C">
        <w:tc>
          <w:tcPr>
            <w:tcW w:w="3756" w:type="dxa"/>
            <w:shd w:val="clear" w:color="auto" w:fill="DEEAF6"/>
          </w:tcPr>
          <w:p w14:paraId="0B06E5C8" w14:textId="77777777" w:rsidR="00F564E0" w:rsidRPr="00495D0D" w:rsidRDefault="00F564E0" w:rsidP="00155D4C">
            <w:pPr>
              <w:tabs>
                <w:tab w:val="left" w:pos="2694"/>
                <w:tab w:val="left" w:pos="6120"/>
                <w:tab w:val="left" w:pos="7920"/>
              </w:tabs>
              <w:spacing w:line="271" w:lineRule="auto"/>
              <w:rPr>
                <w:rFonts w:eastAsia="MS Mincho" w:cs="Calibri"/>
                <w:b/>
                <w:color w:val="1F4E79"/>
                <w:lang w:val="en-US" w:eastAsia="ja-JP"/>
              </w:rPr>
            </w:pPr>
            <w:r w:rsidRPr="00495D0D">
              <w:rPr>
                <w:rFonts w:eastAsia="MS Mincho" w:cs="Calibri"/>
                <w:b/>
                <w:color w:val="1F4E79"/>
                <w:lang w:val="en-US" w:eastAsia="ja-JP"/>
              </w:rPr>
              <w:t>Position</w:t>
            </w:r>
          </w:p>
        </w:tc>
        <w:tc>
          <w:tcPr>
            <w:tcW w:w="5305" w:type="dxa"/>
          </w:tcPr>
          <w:p w14:paraId="22A9EA8C" w14:textId="77777777" w:rsidR="00F564E0" w:rsidRPr="00495D0D" w:rsidRDefault="00F564E0" w:rsidP="00155D4C">
            <w:pPr>
              <w:tabs>
                <w:tab w:val="num" w:pos="397"/>
                <w:tab w:val="left" w:pos="2694"/>
                <w:tab w:val="left" w:pos="6120"/>
                <w:tab w:val="left" w:pos="7920"/>
              </w:tabs>
              <w:spacing w:line="271" w:lineRule="auto"/>
              <w:ind w:left="397" w:hanging="397"/>
              <w:rPr>
                <w:rFonts w:eastAsia="MS Mincho" w:cs="Calibri"/>
                <w:b/>
                <w:lang w:val="en-US" w:eastAsia="ja-JP"/>
              </w:rPr>
            </w:pPr>
            <w:r w:rsidRPr="00495D0D">
              <w:rPr>
                <w:rFonts w:eastAsia="MS Mincho" w:cs="Calibri"/>
                <w:lang w:val="en-US" w:eastAsia="ja-JP"/>
              </w:rPr>
              <w:fldChar w:fldCharType="begin">
                <w:ffData>
                  <w:name w:val=""/>
                  <w:enabled/>
                  <w:calcOnExit w:val="0"/>
                  <w:textInput>
                    <w:default w:val="[Click here and insert details]"/>
                  </w:textInput>
                </w:ffData>
              </w:fldChar>
            </w:r>
            <w:r w:rsidRPr="00495D0D">
              <w:rPr>
                <w:rFonts w:eastAsia="MS Mincho" w:cs="Calibri"/>
                <w:lang w:val="en-US" w:eastAsia="ja-JP"/>
              </w:rPr>
              <w:instrText xml:space="preserve"> FORMTEXT </w:instrText>
            </w:r>
            <w:r w:rsidRPr="00495D0D">
              <w:rPr>
                <w:rFonts w:eastAsia="MS Mincho" w:cs="Calibri"/>
                <w:lang w:val="en-US" w:eastAsia="ja-JP"/>
              </w:rPr>
            </w:r>
            <w:r w:rsidRPr="00495D0D">
              <w:rPr>
                <w:rFonts w:eastAsia="MS Mincho" w:cs="Calibri"/>
                <w:lang w:val="en-US" w:eastAsia="ja-JP"/>
              </w:rPr>
              <w:fldChar w:fldCharType="separate"/>
            </w:r>
            <w:r w:rsidRPr="00495D0D">
              <w:rPr>
                <w:rFonts w:eastAsia="MS Mincho" w:cs="Calibri"/>
                <w:noProof/>
                <w:lang w:val="en-US" w:eastAsia="ja-JP"/>
              </w:rPr>
              <w:t>[Click here and insert details]</w:t>
            </w:r>
            <w:r w:rsidRPr="00495D0D">
              <w:rPr>
                <w:rFonts w:eastAsia="MS Mincho" w:cs="Calibri"/>
                <w:lang w:val="en-US" w:eastAsia="ja-JP"/>
              </w:rPr>
              <w:fldChar w:fldCharType="end"/>
            </w:r>
          </w:p>
        </w:tc>
      </w:tr>
      <w:tr w:rsidR="00F564E0" w:rsidRPr="00495D0D" w14:paraId="4CB11C81" w14:textId="77777777" w:rsidTr="00155D4C">
        <w:tc>
          <w:tcPr>
            <w:tcW w:w="3756" w:type="dxa"/>
            <w:shd w:val="clear" w:color="auto" w:fill="DEEAF6"/>
          </w:tcPr>
          <w:p w14:paraId="370F5100" w14:textId="77777777" w:rsidR="00F564E0" w:rsidRPr="00495D0D" w:rsidRDefault="00F564E0" w:rsidP="00155D4C">
            <w:pPr>
              <w:tabs>
                <w:tab w:val="left" w:pos="2694"/>
                <w:tab w:val="left" w:pos="6120"/>
                <w:tab w:val="left" w:pos="7920"/>
              </w:tabs>
              <w:spacing w:line="271" w:lineRule="auto"/>
              <w:rPr>
                <w:rFonts w:eastAsia="MS Mincho" w:cs="Calibri"/>
                <w:b/>
                <w:color w:val="1F4E79"/>
                <w:lang w:val="en-US" w:eastAsia="ja-JP"/>
              </w:rPr>
            </w:pPr>
            <w:r w:rsidRPr="00495D0D">
              <w:rPr>
                <w:rFonts w:eastAsia="MS Mincho" w:cs="Calibri"/>
                <w:b/>
                <w:color w:val="1F4E79"/>
                <w:lang w:val="en-US" w:eastAsia="ja-JP"/>
              </w:rPr>
              <w:t>Company</w:t>
            </w:r>
          </w:p>
        </w:tc>
        <w:tc>
          <w:tcPr>
            <w:tcW w:w="5305" w:type="dxa"/>
          </w:tcPr>
          <w:p w14:paraId="61A3318F" w14:textId="77777777" w:rsidR="00F564E0" w:rsidRPr="00495D0D" w:rsidRDefault="00F564E0" w:rsidP="00155D4C">
            <w:pPr>
              <w:tabs>
                <w:tab w:val="num" w:pos="397"/>
                <w:tab w:val="left" w:pos="2694"/>
                <w:tab w:val="left" w:pos="6120"/>
                <w:tab w:val="left" w:pos="7920"/>
              </w:tabs>
              <w:spacing w:line="271" w:lineRule="auto"/>
              <w:ind w:left="397" w:hanging="397"/>
              <w:rPr>
                <w:rFonts w:eastAsia="MS Mincho" w:cs="Calibri"/>
                <w:lang w:val="en-US" w:eastAsia="ja-JP"/>
              </w:rPr>
            </w:pPr>
            <w:r w:rsidRPr="00495D0D">
              <w:rPr>
                <w:rFonts w:eastAsia="MS Mincho" w:cs="Calibri"/>
                <w:lang w:val="en-US" w:eastAsia="ja-JP"/>
              </w:rPr>
              <w:fldChar w:fldCharType="begin">
                <w:ffData>
                  <w:name w:val=""/>
                  <w:enabled/>
                  <w:calcOnExit w:val="0"/>
                  <w:textInput>
                    <w:default w:val="[Click here and insert details]"/>
                  </w:textInput>
                </w:ffData>
              </w:fldChar>
            </w:r>
            <w:r w:rsidRPr="00495D0D">
              <w:rPr>
                <w:rFonts w:eastAsia="MS Mincho" w:cs="Calibri"/>
                <w:lang w:val="en-US" w:eastAsia="ja-JP"/>
              </w:rPr>
              <w:instrText xml:space="preserve"> FORMTEXT </w:instrText>
            </w:r>
            <w:r w:rsidRPr="00495D0D">
              <w:rPr>
                <w:rFonts w:eastAsia="MS Mincho" w:cs="Calibri"/>
                <w:lang w:val="en-US" w:eastAsia="ja-JP"/>
              </w:rPr>
            </w:r>
            <w:r w:rsidRPr="00495D0D">
              <w:rPr>
                <w:rFonts w:eastAsia="MS Mincho" w:cs="Calibri"/>
                <w:lang w:val="en-US" w:eastAsia="ja-JP"/>
              </w:rPr>
              <w:fldChar w:fldCharType="separate"/>
            </w:r>
            <w:r w:rsidRPr="00495D0D">
              <w:rPr>
                <w:rFonts w:eastAsia="MS Mincho" w:cs="Calibri"/>
                <w:noProof/>
                <w:lang w:val="en-US" w:eastAsia="ja-JP"/>
              </w:rPr>
              <w:t>[Click here and insert details]</w:t>
            </w:r>
            <w:r w:rsidRPr="00495D0D">
              <w:rPr>
                <w:rFonts w:eastAsia="MS Mincho" w:cs="Calibri"/>
                <w:lang w:val="en-US" w:eastAsia="ja-JP"/>
              </w:rPr>
              <w:fldChar w:fldCharType="end"/>
            </w:r>
          </w:p>
        </w:tc>
      </w:tr>
      <w:tr w:rsidR="00F564E0" w:rsidRPr="00495D0D" w14:paraId="1C12B86F" w14:textId="77777777" w:rsidTr="00155D4C">
        <w:tc>
          <w:tcPr>
            <w:tcW w:w="3756" w:type="dxa"/>
            <w:shd w:val="clear" w:color="auto" w:fill="DEEAF6"/>
          </w:tcPr>
          <w:p w14:paraId="419F6DBC" w14:textId="77777777" w:rsidR="00F564E0" w:rsidRPr="00495D0D" w:rsidRDefault="00F564E0" w:rsidP="00155D4C">
            <w:pPr>
              <w:tabs>
                <w:tab w:val="left" w:pos="2694"/>
                <w:tab w:val="left" w:pos="6120"/>
                <w:tab w:val="left" w:pos="7920"/>
              </w:tabs>
              <w:spacing w:line="271" w:lineRule="auto"/>
              <w:rPr>
                <w:rFonts w:eastAsia="MS Mincho" w:cs="Calibri"/>
                <w:b/>
                <w:color w:val="1F4E79"/>
                <w:lang w:val="en-US" w:eastAsia="ja-JP"/>
              </w:rPr>
            </w:pPr>
            <w:r w:rsidRPr="00495D0D">
              <w:rPr>
                <w:rFonts w:eastAsia="MS Mincho" w:cs="Calibri"/>
                <w:b/>
                <w:color w:val="1F4E79"/>
                <w:lang w:val="en-US" w:eastAsia="ja-JP"/>
              </w:rPr>
              <w:t>Registered Office</w:t>
            </w:r>
          </w:p>
        </w:tc>
        <w:tc>
          <w:tcPr>
            <w:tcW w:w="5305" w:type="dxa"/>
          </w:tcPr>
          <w:p w14:paraId="1C419C37" w14:textId="77777777" w:rsidR="00F564E0" w:rsidRPr="00495D0D" w:rsidRDefault="00F564E0" w:rsidP="00155D4C">
            <w:pPr>
              <w:tabs>
                <w:tab w:val="num" w:pos="397"/>
                <w:tab w:val="left" w:pos="2694"/>
                <w:tab w:val="left" w:pos="6120"/>
                <w:tab w:val="left" w:pos="7920"/>
              </w:tabs>
              <w:spacing w:line="271" w:lineRule="auto"/>
              <w:ind w:left="397" w:hanging="397"/>
              <w:rPr>
                <w:rFonts w:eastAsia="MS Mincho" w:cs="Calibri"/>
                <w:lang w:val="en-US" w:eastAsia="ja-JP"/>
              </w:rPr>
            </w:pPr>
            <w:r w:rsidRPr="00495D0D">
              <w:rPr>
                <w:rFonts w:eastAsia="MS Mincho" w:cs="Calibri"/>
                <w:lang w:val="en-US" w:eastAsia="ja-JP"/>
              </w:rPr>
              <w:fldChar w:fldCharType="begin">
                <w:ffData>
                  <w:name w:val=""/>
                  <w:enabled/>
                  <w:calcOnExit w:val="0"/>
                  <w:textInput>
                    <w:default w:val="[Click here and insert details]"/>
                  </w:textInput>
                </w:ffData>
              </w:fldChar>
            </w:r>
            <w:r w:rsidRPr="00495D0D">
              <w:rPr>
                <w:rFonts w:eastAsia="MS Mincho" w:cs="Calibri"/>
                <w:lang w:val="en-US" w:eastAsia="ja-JP"/>
              </w:rPr>
              <w:instrText xml:space="preserve"> FORMTEXT </w:instrText>
            </w:r>
            <w:r w:rsidRPr="00495D0D">
              <w:rPr>
                <w:rFonts w:eastAsia="MS Mincho" w:cs="Calibri"/>
                <w:lang w:val="en-US" w:eastAsia="ja-JP"/>
              </w:rPr>
            </w:r>
            <w:r w:rsidRPr="00495D0D">
              <w:rPr>
                <w:rFonts w:eastAsia="MS Mincho" w:cs="Calibri"/>
                <w:lang w:val="en-US" w:eastAsia="ja-JP"/>
              </w:rPr>
              <w:fldChar w:fldCharType="separate"/>
            </w:r>
            <w:r w:rsidRPr="00495D0D">
              <w:rPr>
                <w:rFonts w:eastAsia="MS Mincho" w:cs="Calibri"/>
                <w:noProof/>
                <w:lang w:val="en-US" w:eastAsia="ja-JP"/>
              </w:rPr>
              <w:t>[Click here and insert details]</w:t>
            </w:r>
            <w:r w:rsidRPr="00495D0D">
              <w:rPr>
                <w:rFonts w:eastAsia="MS Mincho" w:cs="Calibri"/>
                <w:lang w:val="en-US" w:eastAsia="ja-JP"/>
              </w:rPr>
              <w:fldChar w:fldCharType="end"/>
            </w:r>
          </w:p>
        </w:tc>
      </w:tr>
      <w:tr w:rsidR="00F564E0" w:rsidRPr="00495D0D" w14:paraId="544D7FE1" w14:textId="77777777" w:rsidTr="00155D4C">
        <w:tc>
          <w:tcPr>
            <w:tcW w:w="3756" w:type="dxa"/>
            <w:shd w:val="clear" w:color="auto" w:fill="DEEAF6"/>
          </w:tcPr>
          <w:p w14:paraId="153A349F" w14:textId="77777777" w:rsidR="00F564E0" w:rsidRPr="00495D0D" w:rsidRDefault="00F564E0" w:rsidP="00155D4C">
            <w:pPr>
              <w:tabs>
                <w:tab w:val="left" w:pos="2694"/>
                <w:tab w:val="left" w:pos="6120"/>
                <w:tab w:val="left" w:pos="7920"/>
              </w:tabs>
              <w:spacing w:line="271" w:lineRule="auto"/>
              <w:rPr>
                <w:rFonts w:eastAsia="MS Mincho" w:cs="Calibri"/>
                <w:b/>
                <w:color w:val="1F4E79"/>
                <w:lang w:val="en-US" w:eastAsia="ja-JP"/>
              </w:rPr>
            </w:pPr>
            <w:r w:rsidRPr="00495D0D">
              <w:rPr>
                <w:rFonts w:eastAsia="MS Mincho" w:cs="Calibri"/>
                <w:b/>
                <w:color w:val="1F4E79"/>
                <w:lang w:val="en-US" w:eastAsia="ja-JP"/>
              </w:rPr>
              <w:t>Date</w:t>
            </w:r>
          </w:p>
        </w:tc>
        <w:tc>
          <w:tcPr>
            <w:tcW w:w="5305" w:type="dxa"/>
          </w:tcPr>
          <w:p w14:paraId="7501775F" w14:textId="77777777" w:rsidR="00F564E0" w:rsidRPr="00495D0D" w:rsidRDefault="00F564E0" w:rsidP="00155D4C">
            <w:pPr>
              <w:tabs>
                <w:tab w:val="num" w:pos="397"/>
                <w:tab w:val="left" w:pos="2694"/>
                <w:tab w:val="left" w:pos="6120"/>
                <w:tab w:val="left" w:pos="7920"/>
              </w:tabs>
              <w:spacing w:line="271" w:lineRule="auto"/>
              <w:ind w:left="397" w:hanging="397"/>
              <w:rPr>
                <w:rFonts w:eastAsia="MS Mincho" w:cs="Calibri"/>
                <w:b/>
                <w:lang w:val="en-US" w:eastAsia="ja-JP"/>
              </w:rPr>
            </w:pPr>
            <w:r w:rsidRPr="00495D0D">
              <w:rPr>
                <w:rFonts w:eastAsia="MS Mincho" w:cs="Calibri"/>
                <w:lang w:val="en-US" w:eastAsia="ja-JP"/>
              </w:rPr>
              <w:fldChar w:fldCharType="begin">
                <w:ffData>
                  <w:name w:val=""/>
                  <w:enabled/>
                  <w:calcOnExit w:val="0"/>
                  <w:textInput>
                    <w:default w:val="[Click here and insert details]"/>
                  </w:textInput>
                </w:ffData>
              </w:fldChar>
            </w:r>
            <w:r w:rsidRPr="00495D0D">
              <w:rPr>
                <w:rFonts w:eastAsia="MS Mincho" w:cs="Calibri"/>
                <w:lang w:val="en-US" w:eastAsia="ja-JP"/>
              </w:rPr>
              <w:instrText xml:space="preserve"> FORMTEXT </w:instrText>
            </w:r>
            <w:r w:rsidRPr="00495D0D">
              <w:rPr>
                <w:rFonts w:eastAsia="MS Mincho" w:cs="Calibri"/>
                <w:lang w:val="en-US" w:eastAsia="ja-JP"/>
              </w:rPr>
            </w:r>
            <w:r w:rsidRPr="00495D0D">
              <w:rPr>
                <w:rFonts w:eastAsia="MS Mincho" w:cs="Calibri"/>
                <w:lang w:val="en-US" w:eastAsia="ja-JP"/>
              </w:rPr>
              <w:fldChar w:fldCharType="separate"/>
            </w:r>
            <w:r w:rsidRPr="00495D0D">
              <w:rPr>
                <w:rFonts w:eastAsia="MS Mincho" w:cs="Calibri"/>
                <w:noProof/>
                <w:lang w:val="en-US" w:eastAsia="ja-JP"/>
              </w:rPr>
              <w:t>[Click here and insert details]</w:t>
            </w:r>
            <w:r w:rsidRPr="00495D0D">
              <w:rPr>
                <w:rFonts w:eastAsia="MS Mincho" w:cs="Calibri"/>
                <w:lang w:val="en-US" w:eastAsia="ja-JP"/>
              </w:rPr>
              <w:fldChar w:fldCharType="end"/>
            </w:r>
          </w:p>
        </w:tc>
      </w:tr>
    </w:tbl>
    <w:p w14:paraId="3C2FCB0E" w14:textId="77777777" w:rsidR="00F564E0" w:rsidRPr="00495D0D" w:rsidRDefault="00F564E0" w:rsidP="00F564E0">
      <w:pPr>
        <w:spacing w:line="276" w:lineRule="auto"/>
        <w:rPr>
          <w:rFonts w:eastAsia="Times New Roman" w:cs="Times New Roman"/>
          <w:lang w:val="en-GB"/>
        </w:rPr>
      </w:pPr>
    </w:p>
    <w:p w14:paraId="108DBCA5" w14:textId="77777777" w:rsidR="00F564E0" w:rsidRDefault="00F564E0" w:rsidP="00F564E0">
      <w:pPr>
        <w:rPr>
          <w:u w:color="000000"/>
          <w:lang w:val="en-GB"/>
        </w:rPr>
      </w:pPr>
      <w:r>
        <w:rPr>
          <w:u w:color="000000"/>
          <w:lang w:val="en-GB"/>
        </w:rPr>
        <w:br w:type="page"/>
      </w:r>
    </w:p>
    <w:p w14:paraId="288AB047" w14:textId="3D080617" w:rsidR="00F564E0" w:rsidRPr="00405084" w:rsidRDefault="00F564E0" w:rsidP="00F564E0">
      <w:pPr>
        <w:pStyle w:val="Heading1"/>
        <w:rPr>
          <w:rFonts w:asciiTheme="minorHAnsi" w:hAnsiTheme="minorHAnsi" w:cstheme="minorHAnsi"/>
          <w:color w:val="000000" w:themeColor="text1"/>
          <w:sz w:val="32"/>
          <w:u w:color="000000"/>
          <w:lang w:val="en-GB"/>
        </w:rPr>
      </w:pPr>
      <w:r w:rsidRPr="00405084">
        <w:rPr>
          <w:rFonts w:asciiTheme="minorHAnsi" w:hAnsiTheme="minorHAnsi" w:cstheme="minorHAnsi"/>
          <w:color w:val="000000" w:themeColor="text1"/>
          <w:sz w:val="32"/>
          <w:u w:color="000000"/>
          <w:lang w:val="en-GB"/>
        </w:rPr>
        <w:lastRenderedPageBreak/>
        <w:t xml:space="preserve">Section </w:t>
      </w:r>
      <w:r w:rsidR="000E7915">
        <w:rPr>
          <w:rFonts w:asciiTheme="minorHAnsi" w:hAnsiTheme="minorHAnsi" w:cstheme="minorHAnsi"/>
          <w:color w:val="000000" w:themeColor="text1"/>
          <w:sz w:val="32"/>
          <w:u w:color="000000"/>
          <w:lang w:val="en-GB"/>
        </w:rPr>
        <w:t>4</w:t>
      </w:r>
      <w:r w:rsidRPr="00405084">
        <w:rPr>
          <w:rFonts w:asciiTheme="minorHAnsi" w:hAnsiTheme="minorHAnsi" w:cstheme="minorHAnsi"/>
          <w:color w:val="000000" w:themeColor="text1"/>
          <w:sz w:val="32"/>
          <w:u w:color="000000"/>
          <w:lang w:val="en-GB"/>
        </w:rPr>
        <w:t xml:space="preserve"> – Tenderer’s Statement</w:t>
      </w:r>
    </w:p>
    <w:p w14:paraId="6B995F51" w14:textId="77777777" w:rsidR="00F564E0" w:rsidRDefault="00F564E0" w:rsidP="00F564E0">
      <w:pPr>
        <w:spacing w:line="312" w:lineRule="auto"/>
        <w:rPr>
          <w:u w:color="000000"/>
          <w:lang w:val="en-GB"/>
        </w:rPr>
      </w:pPr>
      <w:r>
        <w:rPr>
          <w:u w:color="000000"/>
          <w:lang w:val="en-GB"/>
        </w:rPr>
        <w:t xml:space="preserve">[Tenderers shall complete and return the following form of Tenderers’ Statement printed on the Tenderers’ headed notepaper and signed by the Tenderer.] </w:t>
      </w:r>
    </w:p>
    <w:p w14:paraId="75EAAA39" w14:textId="77777777" w:rsidR="00F564E0" w:rsidRDefault="00F564E0" w:rsidP="00F564E0">
      <w:pPr>
        <w:keepLines/>
        <w:spacing w:line="276" w:lineRule="auto"/>
        <w:jc w:val="center"/>
        <w:rPr>
          <w:b/>
          <w:bCs/>
          <w:u w:color="000000"/>
          <w:lang w:val="en-GB"/>
        </w:rPr>
      </w:pPr>
      <w:r>
        <w:rPr>
          <w:b/>
          <w:bCs/>
          <w:u w:color="000000"/>
          <w:lang w:val="en-GB"/>
        </w:rPr>
        <w:t>TENDERERS’ STATEMENT</w:t>
      </w:r>
    </w:p>
    <w:p w14:paraId="46913A07" w14:textId="38F8A454" w:rsidR="00F564E0" w:rsidRDefault="00F564E0" w:rsidP="00F564E0">
      <w:pPr>
        <w:rPr>
          <w:u w:color="000000"/>
          <w:lang w:val="en-GB"/>
        </w:rPr>
      </w:pPr>
      <w:r>
        <w:rPr>
          <w:b/>
          <w:bCs/>
          <w:u w:color="000000"/>
          <w:lang w:val="en-GB"/>
        </w:rPr>
        <w:t xml:space="preserve">TO:  </w:t>
      </w:r>
      <w:r w:rsidRPr="0063075D">
        <w:rPr>
          <w:b/>
          <w:bCs/>
          <w:i/>
          <w:u w:color="000000"/>
          <w:lang w:val="en-GB"/>
        </w:rPr>
        <w:t xml:space="preserve">The Department </w:t>
      </w:r>
      <w:r w:rsidR="00103044">
        <w:rPr>
          <w:b/>
          <w:bCs/>
          <w:i/>
          <w:u w:color="000000"/>
          <w:lang w:val="en-GB"/>
        </w:rPr>
        <w:t xml:space="preserve">of Social Protection </w:t>
      </w:r>
      <w:r w:rsidRPr="000C3C07">
        <w:rPr>
          <w:u w:color="000000"/>
          <w:lang w:val="en-GB"/>
        </w:rPr>
        <w:t>(the “Contracting Authority”)</w:t>
      </w:r>
    </w:p>
    <w:p w14:paraId="4C6BF8FB" w14:textId="77777777" w:rsidR="00F564E0" w:rsidRDefault="00F564E0" w:rsidP="00F564E0">
      <w:pPr>
        <w:spacing w:after="200" w:line="312" w:lineRule="auto"/>
        <w:rPr>
          <w:u w:color="000000"/>
          <w:lang w:val="en-GB"/>
        </w:rPr>
      </w:pPr>
      <w:r>
        <w:rPr>
          <w:u w:color="000000"/>
          <w:lang w:val="en-GB"/>
        </w:rPr>
        <w:t>Having examined your Request for Tenders (the “RFT”) including the Instructions to Tenderers, the Award Criteria, the Requirements and Specifications, and the Terms and Conditions of the Services Contract, we hereby agree and declare the following:</w:t>
      </w:r>
    </w:p>
    <w:p w14:paraId="653B983D" w14:textId="77777777" w:rsidR="00F564E0" w:rsidRPr="006803E8" w:rsidRDefault="00F564E0" w:rsidP="00F564E0">
      <w:pPr>
        <w:spacing w:line="276" w:lineRule="auto"/>
        <w:ind w:left="720" w:hanging="720"/>
        <w:rPr>
          <w:u w:color="000000"/>
          <w:lang w:val="en-GB"/>
        </w:rPr>
      </w:pPr>
      <w:r w:rsidRPr="006803E8">
        <w:rPr>
          <w:u w:color="000000"/>
          <w:lang w:val="en-GB"/>
        </w:rPr>
        <w:t>1.</w:t>
      </w:r>
      <w:r w:rsidRPr="006803E8">
        <w:rPr>
          <w:u w:color="000000"/>
          <w:lang w:val="en-GB"/>
        </w:rPr>
        <w:tab/>
        <w:t>We understand the nature and extent of the Services required to be delivered as described in Requirements and Specifications at Appendix 1 to the RFT.</w:t>
      </w:r>
    </w:p>
    <w:p w14:paraId="3A4C3AF2" w14:textId="77777777" w:rsidR="00F564E0" w:rsidRPr="006803E8" w:rsidRDefault="00F564E0" w:rsidP="00F564E0">
      <w:pPr>
        <w:spacing w:line="276" w:lineRule="auto"/>
        <w:ind w:left="720" w:hanging="720"/>
        <w:rPr>
          <w:u w:color="000000"/>
          <w:lang w:val="en-GB"/>
        </w:rPr>
      </w:pPr>
      <w:r w:rsidRPr="006803E8">
        <w:rPr>
          <w:u w:color="000000"/>
          <w:lang w:val="en-GB"/>
        </w:rPr>
        <w:t>2.</w:t>
      </w:r>
      <w:r w:rsidRPr="006803E8">
        <w:rPr>
          <w:u w:color="000000"/>
          <w:lang w:val="en-GB"/>
        </w:rPr>
        <w:tab/>
        <w:t>We accept all of the Terms and Conditions of the RFT, the Services Contract and the Confidentiality Agreement and agree if awarded a Services Contract to execute the Services Contract at Appendix 5 to the RFT and the Confidentiality Agreement at Appendix 6 to the RFT.</w:t>
      </w:r>
    </w:p>
    <w:p w14:paraId="197E2724" w14:textId="77777777" w:rsidR="00F564E0" w:rsidRPr="006803E8" w:rsidRDefault="00F564E0" w:rsidP="00F564E0">
      <w:pPr>
        <w:spacing w:line="276" w:lineRule="auto"/>
        <w:rPr>
          <w:u w:color="000000"/>
          <w:lang w:val="en-GB"/>
        </w:rPr>
      </w:pPr>
      <w:r w:rsidRPr="006803E8">
        <w:rPr>
          <w:u w:color="000000"/>
          <w:lang w:val="en-GB"/>
        </w:rPr>
        <w:t>3.</w:t>
      </w:r>
      <w:r w:rsidRPr="006803E8">
        <w:rPr>
          <w:u w:color="000000"/>
          <w:lang w:val="en-GB"/>
        </w:rPr>
        <w:tab/>
        <w:t>We accept all the Selection and Award Criteria as set out in Part 3 of the RFT.</w:t>
      </w:r>
    </w:p>
    <w:p w14:paraId="17B03FA9" w14:textId="77777777" w:rsidR="00F564E0" w:rsidRPr="006803E8" w:rsidRDefault="00F564E0" w:rsidP="00F564E0">
      <w:pPr>
        <w:spacing w:line="276" w:lineRule="auto"/>
        <w:rPr>
          <w:u w:color="000000"/>
          <w:lang w:val="en-GB"/>
        </w:rPr>
      </w:pPr>
      <w:r w:rsidRPr="006803E8">
        <w:rPr>
          <w:u w:color="000000"/>
          <w:lang w:val="en-GB"/>
        </w:rPr>
        <w:t>4.</w:t>
      </w:r>
      <w:r w:rsidRPr="006803E8">
        <w:rPr>
          <w:u w:color="000000"/>
          <w:lang w:val="en-GB"/>
        </w:rPr>
        <w:tab/>
        <w:t>We agree to provide the Contracting Authority with the Services in accordance with the RFT and our Tender.</w:t>
      </w:r>
    </w:p>
    <w:p w14:paraId="5F86F6FB" w14:textId="77777777" w:rsidR="00F564E0" w:rsidRPr="006803E8" w:rsidRDefault="00F564E0" w:rsidP="00F564E0">
      <w:pPr>
        <w:spacing w:line="276" w:lineRule="auto"/>
        <w:ind w:left="720" w:hanging="720"/>
        <w:rPr>
          <w:u w:color="000000"/>
          <w:lang w:val="en-GB"/>
        </w:rPr>
      </w:pPr>
      <w:r w:rsidRPr="006803E8">
        <w:rPr>
          <w:u w:color="000000"/>
          <w:lang w:val="en-GB"/>
        </w:rPr>
        <w:t>5.</w:t>
      </w:r>
      <w:r w:rsidRPr="006803E8">
        <w:rPr>
          <w:u w:color="000000"/>
          <w:lang w:val="en-GB"/>
        </w:rPr>
        <w:tab/>
        <w:t>We agree that, if awarded any Services Contract, we shall, in the performance of such contract, comply with all applicable obligations in the field of environmental, social and labour law.</w:t>
      </w:r>
    </w:p>
    <w:p w14:paraId="57BDEB0D" w14:textId="77777777" w:rsidR="00F564E0" w:rsidRPr="006803E8" w:rsidRDefault="00F564E0" w:rsidP="00F564E0">
      <w:pPr>
        <w:spacing w:line="276" w:lineRule="auto"/>
        <w:rPr>
          <w:u w:color="000000"/>
          <w:lang w:val="en-GB"/>
        </w:rPr>
      </w:pPr>
      <w:r w:rsidRPr="006803E8">
        <w:rPr>
          <w:u w:color="000000"/>
          <w:lang w:val="en-GB"/>
        </w:rPr>
        <w:t>6.</w:t>
      </w:r>
      <w:r w:rsidRPr="006803E8">
        <w:rPr>
          <w:u w:color="000000"/>
          <w:lang w:val="en-GB"/>
        </w:rPr>
        <w:tab/>
        <w:t>We confirm that we have complied with all requirements as set out at Part 2 of the RFT.</w:t>
      </w:r>
    </w:p>
    <w:p w14:paraId="2BEF32D5" w14:textId="77777777" w:rsidR="00F564E0" w:rsidRPr="006803E8" w:rsidRDefault="00F564E0" w:rsidP="00F564E0">
      <w:pPr>
        <w:spacing w:line="276" w:lineRule="auto"/>
        <w:ind w:left="720" w:hanging="720"/>
        <w:rPr>
          <w:u w:color="000000"/>
          <w:lang w:val="en-GB"/>
        </w:rPr>
      </w:pPr>
      <w:r w:rsidRPr="006803E8">
        <w:rPr>
          <w:u w:color="000000"/>
          <w:lang w:val="en-GB"/>
        </w:rPr>
        <w:t>7.</w:t>
      </w:r>
      <w:r w:rsidRPr="006803E8">
        <w:rPr>
          <w:u w:color="000000"/>
          <w:lang w:val="en-GB"/>
        </w:rPr>
        <w:tab/>
      </w:r>
      <w:r w:rsidRPr="00AD453B">
        <w:rPr>
          <w:u w:color="000000"/>
          <w:lang w:val="en-GB"/>
        </w:rPr>
        <w:t>We confirm that all prices quoted in our Tender will remain valid for the period of time commencing from the Tender Deadline, as specified at paragraph 2.10.3 of the RFT.</w:t>
      </w:r>
      <w:r w:rsidRPr="006803E8">
        <w:rPr>
          <w:u w:color="000000"/>
          <w:lang w:val="en-GB"/>
        </w:rPr>
        <w:t xml:space="preserve"> </w:t>
      </w:r>
    </w:p>
    <w:p w14:paraId="127DD871" w14:textId="77777777" w:rsidR="00F564E0" w:rsidRPr="006803E8" w:rsidRDefault="00F564E0" w:rsidP="00F564E0">
      <w:pPr>
        <w:spacing w:line="276" w:lineRule="auto"/>
        <w:ind w:left="720" w:hanging="720"/>
        <w:rPr>
          <w:u w:color="000000"/>
          <w:lang w:val="en-GB"/>
        </w:rPr>
      </w:pPr>
      <w:r w:rsidRPr="006803E8">
        <w:rPr>
          <w:u w:color="000000"/>
          <w:lang w:val="en-GB"/>
        </w:rPr>
        <w:t>8.</w:t>
      </w:r>
      <w:r w:rsidRPr="006803E8">
        <w:rPr>
          <w:u w:color="000000"/>
          <w:lang w:val="en-GB"/>
        </w:rPr>
        <w:tab/>
        <w:t>We shall, if awarded any Services Contract under the RFT, have in place on the Effective Date of the Services Contract all insurances (if any) as required by paragraph 2.21.1 of the RFT.</w:t>
      </w:r>
    </w:p>
    <w:p w14:paraId="00E53056" w14:textId="77777777" w:rsidR="00F564E0" w:rsidRPr="006803E8" w:rsidRDefault="00F564E0" w:rsidP="00F564E0">
      <w:pPr>
        <w:spacing w:line="276" w:lineRule="auto"/>
        <w:ind w:left="720" w:hanging="720"/>
        <w:rPr>
          <w:u w:color="000000"/>
          <w:lang w:val="en-GB"/>
        </w:rPr>
      </w:pPr>
      <w:r w:rsidRPr="006803E8">
        <w:rPr>
          <w:u w:color="000000"/>
          <w:lang w:val="en-GB"/>
        </w:rPr>
        <w:t>9.</w:t>
      </w:r>
      <w:r w:rsidRPr="006803E8">
        <w:rPr>
          <w:u w:color="000000"/>
          <w:lang w:val="en-GB"/>
        </w:rPr>
        <w:tab/>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737BF914" w14:textId="77777777" w:rsidR="00F564E0" w:rsidRPr="006803E8" w:rsidRDefault="00F564E0" w:rsidP="00F564E0">
      <w:pPr>
        <w:spacing w:line="276" w:lineRule="auto"/>
        <w:ind w:left="720" w:hanging="720"/>
        <w:rPr>
          <w:u w:color="000000"/>
          <w:lang w:val="en-GB"/>
        </w:rPr>
      </w:pPr>
      <w:r w:rsidRPr="006803E8">
        <w:rPr>
          <w:u w:color="000000"/>
          <w:lang w:val="en-GB"/>
        </w:rPr>
        <w:t>10.</w:t>
      </w:r>
      <w:r w:rsidRPr="006803E8">
        <w:rPr>
          <w:u w:color="000000"/>
          <w:lang w:val="en-GB"/>
        </w:rPr>
        <w:tab/>
        <w:t>We do not come within the category of prohibited economic operators identified in Regulation (EU) No 833/2014 of 31 July 2014 (as amended by EU Regulation 2022/576 or any subsequent amendments to same).</w:t>
      </w:r>
    </w:p>
    <w:p w14:paraId="760F6A0D" w14:textId="77777777" w:rsidR="00F564E0" w:rsidRPr="006803E8" w:rsidRDefault="00F564E0" w:rsidP="00F564E0">
      <w:pPr>
        <w:spacing w:line="276" w:lineRule="auto"/>
        <w:ind w:left="720" w:hanging="720"/>
        <w:rPr>
          <w:u w:color="000000"/>
          <w:lang w:val="en-GB"/>
        </w:rPr>
      </w:pPr>
      <w:r w:rsidRPr="006803E8">
        <w:rPr>
          <w:u w:color="000000"/>
          <w:lang w:val="en-GB"/>
        </w:rPr>
        <w:t>11.</w:t>
      </w:r>
      <w:r w:rsidRPr="006803E8">
        <w:rPr>
          <w:u w:color="000000"/>
          <w:lang w:val="en-GB"/>
        </w:rPr>
        <w:tab/>
        <w:t xml:space="preserve">The origin of goods connected to our Tender, if any, are not subject to the prohibitions set out in Regulation (EU) No 833/2014 (as amended by EU Regulation 2022/576 or any subsequent amendments to same).          </w:t>
      </w:r>
    </w:p>
    <w:p w14:paraId="48646EC8" w14:textId="77777777" w:rsidR="00F564E0" w:rsidRDefault="00F564E0" w:rsidP="00F564E0">
      <w:pPr>
        <w:spacing w:line="276" w:lineRule="auto"/>
        <w:ind w:left="720" w:hanging="720"/>
        <w:rPr>
          <w:u w:color="000000"/>
          <w:lang w:val="en-GB"/>
        </w:rPr>
      </w:pPr>
      <w:r w:rsidRPr="006803E8">
        <w:rPr>
          <w:u w:color="000000"/>
          <w:lang w:val="en-GB"/>
        </w:rPr>
        <w:t>12.</w:t>
      </w:r>
      <w:r w:rsidRPr="006803E8">
        <w:rPr>
          <w:u w:color="000000"/>
          <w:lang w:val="en-GB"/>
        </w:rPr>
        <w:tab/>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4FFAC473" w14:textId="77777777" w:rsidR="00F564E0" w:rsidRDefault="00F564E0" w:rsidP="00F564E0">
      <w:pPr>
        <w:spacing w:line="276" w:lineRule="auto"/>
        <w:ind w:left="720" w:hanging="720"/>
        <w:rPr>
          <w:u w:color="000000"/>
          <w:lang w:val="en-GB"/>
        </w:rPr>
      </w:pPr>
    </w:p>
    <w:p w14:paraId="624F48CA" w14:textId="77777777" w:rsidR="00F564E0" w:rsidRDefault="00F564E0" w:rsidP="00F564E0">
      <w:pPr>
        <w:spacing w:line="276" w:lineRule="auto"/>
        <w:ind w:left="720" w:hanging="720"/>
        <w:rPr>
          <w:u w:color="000000"/>
          <w:lang w:val="en-GB"/>
        </w:rPr>
      </w:pPr>
    </w:p>
    <w:tbl>
      <w:tblPr>
        <w:tblW w:w="0" w:type="auto"/>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ayout w:type="fixed"/>
        <w:tblLook w:val="0000" w:firstRow="0" w:lastRow="0" w:firstColumn="0" w:lastColumn="0" w:noHBand="0" w:noVBand="0"/>
      </w:tblPr>
      <w:tblGrid>
        <w:gridCol w:w="5655"/>
        <w:gridCol w:w="4688"/>
      </w:tblGrid>
      <w:tr w:rsidR="00F564E0" w:rsidRPr="002322CD" w14:paraId="0E9356FB" w14:textId="77777777" w:rsidTr="00666018">
        <w:trPr>
          <w:trHeight w:val="583"/>
        </w:trPr>
        <w:tc>
          <w:tcPr>
            <w:tcW w:w="5655" w:type="dxa"/>
            <w:tcBorders>
              <w:top w:val="single" w:sz="4" w:space="0" w:color="auto"/>
              <w:left w:val="single" w:sz="4" w:space="0" w:color="auto"/>
              <w:bottom w:val="single" w:sz="4" w:space="0" w:color="auto"/>
              <w:right w:val="single" w:sz="4" w:space="0" w:color="auto"/>
            </w:tcBorders>
          </w:tcPr>
          <w:p w14:paraId="16A8657F" w14:textId="77777777" w:rsidR="00F564E0" w:rsidRPr="00666018" w:rsidRDefault="00F564E0" w:rsidP="00155D4C">
            <w:pPr>
              <w:spacing w:line="276" w:lineRule="auto"/>
              <w:rPr>
                <w:b/>
                <w:color w:val="000000" w:themeColor="text1"/>
                <w:u w:color="000000"/>
                <w:lang w:val="en-GB"/>
              </w:rPr>
            </w:pPr>
            <w:r w:rsidRPr="00666018">
              <w:rPr>
                <w:b/>
                <w:color w:val="000000" w:themeColor="text1"/>
                <w:u w:color="000000"/>
                <w:lang w:val="en-GB"/>
              </w:rPr>
              <w:t>SIGNED</w:t>
            </w:r>
          </w:p>
          <w:p w14:paraId="554A7321" w14:textId="77777777" w:rsidR="00F564E0" w:rsidRPr="00666018" w:rsidRDefault="00F564E0" w:rsidP="00155D4C">
            <w:pPr>
              <w:spacing w:line="276" w:lineRule="auto"/>
              <w:rPr>
                <w:b/>
                <w:color w:val="000000" w:themeColor="text1"/>
                <w:u w:color="000000"/>
                <w:lang w:val="en-GB"/>
              </w:rPr>
            </w:pPr>
          </w:p>
          <w:p w14:paraId="242FA975" w14:textId="77777777" w:rsidR="00F564E0" w:rsidRPr="00666018" w:rsidRDefault="00F564E0" w:rsidP="00155D4C">
            <w:pPr>
              <w:spacing w:line="276" w:lineRule="auto"/>
              <w:rPr>
                <w:b/>
                <w:color w:val="000000" w:themeColor="text1"/>
                <w:u w:color="000000"/>
                <w:lang w:val="en-GB"/>
              </w:rPr>
            </w:pPr>
            <w:r w:rsidRPr="00666018">
              <w:rPr>
                <w:b/>
                <w:color w:val="000000" w:themeColor="text1"/>
                <w:u w:color="000000"/>
                <w:lang w:val="en-GB"/>
              </w:rPr>
              <w:t>(Authorised Signatory)</w:t>
            </w:r>
          </w:p>
        </w:tc>
        <w:tc>
          <w:tcPr>
            <w:tcW w:w="4688" w:type="dxa"/>
            <w:tcBorders>
              <w:top w:val="single" w:sz="4" w:space="0" w:color="auto"/>
              <w:left w:val="single" w:sz="4" w:space="0" w:color="auto"/>
              <w:bottom w:val="single" w:sz="4" w:space="0" w:color="auto"/>
              <w:right w:val="single" w:sz="4" w:space="0" w:color="auto"/>
            </w:tcBorders>
          </w:tcPr>
          <w:p w14:paraId="5384B9A1" w14:textId="77777777" w:rsidR="00F564E0" w:rsidRPr="00666018" w:rsidRDefault="00F564E0" w:rsidP="00155D4C">
            <w:pPr>
              <w:spacing w:line="276" w:lineRule="auto"/>
              <w:rPr>
                <w:b/>
                <w:color w:val="000000" w:themeColor="text1"/>
                <w:u w:color="000000"/>
                <w:lang w:val="en-GB"/>
              </w:rPr>
            </w:pPr>
            <w:r w:rsidRPr="00666018">
              <w:rPr>
                <w:b/>
                <w:color w:val="000000" w:themeColor="text1"/>
                <w:u w:color="000000"/>
                <w:lang w:val="en-GB"/>
              </w:rPr>
              <w:t>Company</w:t>
            </w:r>
          </w:p>
          <w:p w14:paraId="25D2444F" w14:textId="77777777" w:rsidR="00F564E0" w:rsidRPr="00666018" w:rsidRDefault="00F564E0" w:rsidP="00155D4C">
            <w:pPr>
              <w:spacing w:line="276" w:lineRule="auto"/>
              <w:rPr>
                <w:b/>
                <w:color w:val="000000" w:themeColor="text1"/>
                <w:u w:color="000000"/>
                <w:lang w:val="en-GB"/>
              </w:rPr>
            </w:pPr>
          </w:p>
        </w:tc>
      </w:tr>
      <w:tr w:rsidR="00F564E0" w:rsidRPr="002322CD" w14:paraId="46634D98" w14:textId="77777777" w:rsidTr="00666018">
        <w:trPr>
          <w:trHeight w:val="714"/>
        </w:trPr>
        <w:tc>
          <w:tcPr>
            <w:tcW w:w="5655" w:type="dxa"/>
            <w:tcBorders>
              <w:top w:val="single" w:sz="4" w:space="0" w:color="auto"/>
              <w:left w:val="single" w:sz="4" w:space="0" w:color="auto"/>
              <w:bottom w:val="single" w:sz="4" w:space="0" w:color="auto"/>
              <w:right w:val="single" w:sz="4" w:space="0" w:color="auto"/>
            </w:tcBorders>
          </w:tcPr>
          <w:p w14:paraId="457C8B36" w14:textId="77777777" w:rsidR="00F564E0" w:rsidRPr="00666018" w:rsidRDefault="00F564E0" w:rsidP="00155D4C">
            <w:pPr>
              <w:spacing w:line="276" w:lineRule="auto"/>
              <w:rPr>
                <w:b/>
                <w:color w:val="000000" w:themeColor="text1"/>
                <w:u w:color="000000"/>
                <w:lang w:val="en-GB"/>
              </w:rPr>
            </w:pPr>
            <w:r w:rsidRPr="00666018">
              <w:rPr>
                <w:b/>
                <w:color w:val="000000" w:themeColor="text1"/>
                <w:u w:color="000000"/>
                <w:lang w:val="en-GB"/>
              </w:rPr>
              <w:t>Print name</w:t>
            </w:r>
          </w:p>
        </w:tc>
        <w:tc>
          <w:tcPr>
            <w:tcW w:w="4688" w:type="dxa"/>
            <w:vMerge w:val="restart"/>
            <w:tcBorders>
              <w:top w:val="single" w:sz="4" w:space="0" w:color="auto"/>
              <w:left w:val="single" w:sz="4" w:space="0" w:color="auto"/>
              <w:bottom w:val="single" w:sz="4" w:space="0" w:color="auto"/>
              <w:right w:val="single" w:sz="4" w:space="0" w:color="auto"/>
            </w:tcBorders>
          </w:tcPr>
          <w:p w14:paraId="55F58104" w14:textId="77777777" w:rsidR="00F564E0" w:rsidRPr="00666018" w:rsidRDefault="00F564E0" w:rsidP="00155D4C">
            <w:pPr>
              <w:spacing w:line="276" w:lineRule="auto"/>
              <w:rPr>
                <w:b/>
                <w:color w:val="000000" w:themeColor="text1"/>
                <w:u w:color="000000"/>
                <w:lang w:val="en-GB"/>
              </w:rPr>
            </w:pPr>
            <w:r w:rsidRPr="00666018">
              <w:rPr>
                <w:b/>
                <w:color w:val="000000" w:themeColor="text1"/>
                <w:u w:color="000000"/>
                <w:lang w:val="en-GB"/>
              </w:rPr>
              <w:t>Address</w:t>
            </w:r>
          </w:p>
        </w:tc>
      </w:tr>
      <w:tr w:rsidR="00F564E0" w:rsidRPr="002322CD" w14:paraId="07EE1DC5" w14:textId="77777777" w:rsidTr="00666018">
        <w:trPr>
          <w:trHeight w:val="695"/>
        </w:trPr>
        <w:tc>
          <w:tcPr>
            <w:tcW w:w="5655" w:type="dxa"/>
            <w:tcBorders>
              <w:top w:val="single" w:sz="4" w:space="0" w:color="auto"/>
              <w:left w:val="single" w:sz="4" w:space="0" w:color="auto"/>
              <w:bottom w:val="single" w:sz="4" w:space="0" w:color="auto"/>
              <w:right w:val="single" w:sz="4" w:space="0" w:color="auto"/>
            </w:tcBorders>
          </w:tcPr>
          <w:p w14:paraId="6AA4A392" w14:textId="77777777" w:rsidR="00F564E0" w:rsidRPr="002322CD" w:rsidRDefault="00F564E0" w:rsidP="00155D4C">
            <w:pPr>
              <w:spacing w:line="276" w:lineRule="auto"/>
              <w:rPr>
                <w:b/>
                <w:bCs/>
                <w:color w:val="4BACC6" w:themeColor="accent5"/>
                <w:u w:color="000000"/>
                <w:lang w:val="en-GB"/>
              </w:rPr>
            </w:pPr>
            <w:r w:rsidRPr="00666018">
              <w:rPr>
                <w:b/>
                <w:color w:val="000000" w:themeColor="text1"/>
                <w:u w:color="000000"/>
                <w:lang w:val="en-GB"/>
              </w:rPr>
              <w:t>Date</w:t>
            </w:r>
          </w:p>
        </w:tc>
        <w:tc>
          <w:tcPr>
            <w:tcW w:w="4688" w:type="dxa"/>
            <w:vMerge/>
            <w:tcBorders>
              <w:top w:val="single" w:sz="4" w:space="0" w:color="auto"/>
              <w:left w:val="single" w:sz="4" w:space="0" w:color="auto"/>
              <w:bottom w:val="single" w:sz="4" w:space="0" w:color="auto"/>
              <w:right w:val="single" w:sz="4" w:space="0" w:color="auto"/>
            </w:tcBorders>
            <w:vAlign w:val="center"/>
          </w:tcPr>
          <w:p w14:paraId="492412B2" w14:textId="77777777" w:rsidR="00F564E0" w:rsidRPr="002322CD" w:rsidRDefault="00F564E0" w:rsidP="00155D4C">
            <w:pPr>
              <w:spacing w:line="276" w:lineRule="auto"/>
              <w:rPr>
                <w:b/>
                <w:bCs/>
                <w:color w:val="4BACC6" w:themeColor="accent5"/>
                <w:u w:color="000000"/>
                <w:lang w:val="en-GB"/>
              </w:rPr>
            </w:pPr>
          </w:p>
        </w:tc>
      </w:tr>
    </w:tbl>
    <w:p w14:paraId="54F8BFA5" w14:textId="77777777" w:rsidR="00F564E0" w:rsidRDefault="00F564E0" w:rsidP="00F564E0">
      <w:pPr>
        <w:rPr>
          <w:color w:val="4BACC6" w:themeColor="accent5"/>
        </w:rPr>
      </w:pPr>
    </w:p>
    <w:p w14:paraId="65DCF5CE" w14:textId="77777777" w:rsidR="00F564E0" w:rsidRDefault="00F564E0" w:rsidP="00F564E0">
      <w:pPr>
        <w:rPr>
          <w:color w:val="4BACC6" w:themeColor="accent5"/>
        </w:rPr>
        <w:sectPr w:rsidR="00F564E0" w:rsidSect="00F564E0">
          <w:footerReference w:type="default" r:id="rId16"/>
          <w:pgSz w:w="11906" w:h="16838"/>
          <w:pgMar w:top="720" w:right="720" w:bottom="720" w:left="720" w:header="708" w:footer="708" w:gutter="0"/>
          <w:cols w:space="708"/>
          <w:docGrid w:linePitch="360"/>
        </w:sectPr>
      </w:pPr>
    </w:p>
    <w:p w14:paraId="6F9B66C1" w14:textId="2DB1F9F3" w:rsidR="00193EB2" w:rsidRPr="00193EB2" w:rsidRDefault="00193EB2" w:rsidP="00193EB2">
      <w:pPr>
        <w:pStyle w:val="Heading1"/>
        <w:spacing w:before="0" w:after="0" w:line="240" w:lineRule="auto"/>
        <w:rPr>
          <w:rFonts w:asciiTheme="minorHAnsi" w:hAnsiTheme="minorHAnsi" w:cstheme="minorHAnsi"/>
          <w:color w:val="auto"/>
          <w:sz w:val="32"/>
        </w:rPr>
      </w:pPr>
      <w:r w:rsidRPr="00193EB2">
        <w:rPr>
          <w:rFonts w:asciiTheme="minorHAnsi" w:hAnsiTheme="minorHAnsi" w:cstheme="minorHAnsi"/>
          <w:color w:val="auto"/>
          <w:sz w:val="32"/>
        </w:rPr>
        <w:lastRenderedPageBreak/>
        <w:t xml:space="preserve">Section </w:t>
      </w:r>
      <w:r w:rsidR="000E7915">
        <w:rPr>
          <w:rFonts w:asciiTheme="minorHAnsi" w:hAnsiTheme="minorHAnsi" w:cstheme="minorHAnsi"/>
          <w:color w:val="auto"/>
          <w:sz w:val="32"/>
        </w:rPr>
        <w:t>5</w:t>
      </w:r>
      <w:r w:rsidRPr="00193EB2">
        <w:rPr>
          <w:rFonts w:asciiTheme="minorHAnsi" w:hAnsiTheme="minorHAnsi" w:cstheme="minorHAnsi"/>
          <w:color w:val="auto"/>
          <w:sz w:val="32"/>
        </w:rPr>
        <w:t xml:space="preserve"> </w:t>
      </w:r>
      <w:r>
        <w:rPr>
          <w:rFonts w:asciiTheme="minorHAnsi" w:hAnsiTheme="minorHAnsi" w:cstheme="minorHAnsi"/>
          <w:color w:val="auto"/>
          <w:sz w:val="32"/>
        </w:rPr>
        <w:t xml:space="preserve">- </w:t>
      </w:r>
      <w:r w:rsidRPr="00193EB2">
        <w:rPr>
          <w:rFonts w:asciiTheme="minorHAnsi" w:hAnsiTheme="minorHAnsi" w:cstheme="minorHAnsi"/>
          <w:color w:val="auto"/>
          <w:sz w:val="32"/>
        </w:rPr>
        <w:t>Declaration as to Personal Circumstances of Tenderer</w:t>
      </w:r>
    </w:p>
    <w:p w14:paraId="13B0FB91" w14:textId="4D8F85D2" w:rsidR="00193EB2" w:rsidRPr="00BB11B5" w:rsidRDefault="00193EB2" w:rsidP="00193EB2">
      <w:pPr>
        <w:spacing w:before="0" w:after="0" w:line="240" w:lineRule="auto"/>
        <w:rPr>
          <w:rFonts w:asciiTheme="minorHAnsi" w:hAnsiTheme="minorHAnsi" w:cstheme="minorHAnsi"/>
          <w:szCs w:val="22"/>
        </w:rPr>
      </w:pPr>
      <w:r w:rsidRPr="00BB11B5">
        <w:rPr>
          <w:rFonts w:asciiTheme="minorHAnsi" w:hAnsiTheme="minorHAnsi" w:cstheme="minorHAnsi"/>
          <w:szCs w:val="22"/>
        </w:rPr>
        <w:t xml:space="preserve">Re: </w:t>
      </w:r>
      <w:r w:rsidRPr="00BB11B5">
        <w:rPr>
          <w:rFonts w:asciiTheme="minorHAnsi" w:hAnsiTheme="minorHAnsi" w:cstheme="minorHAnsi"/>
        </w:rPr>
        <w:t xml:space="preserve">Request for Tenders for the </w:t>
      </w:r>
      <w:r>
        <w:rPr>
          <w:rFonts w:asciiTheme="minorHAnsi" w:hAnsiTheme="minorHAnsi" w:cstheme="minorHAnsi"/>
        </w:rPr>
        <w:t xml:space="preserve">Provision of </w:t>
      </w:r>
      <w:r w:rsidR="00DE282D">
        <w:rPr>
          <w:rFonts w:asciiTheme="minorHAnsi" w:hAnsiTheme="minorHAnsi" w:cstheme="minorHAnsi"/>
        </w:rPr>
        <w:t>Pest Control Services</w:t>
      </w:r>
      <w:r>
        <w:rPr>
          <w:rFonts w:asciiTheme="minorHAnsi" w:hAnsiTheme="minorHAnsi" w:cstheme="minorHAnsi"/>
        </w:rPr>
        <w:t xml:space="preserve"> in the Department of Social Protection</w:t>
      </w:r>
    </w:p>
    <w:p w14:paraId="07AF9F41" w14:textId="77777777" w:rsidR="00193EB2" w:rsidRPr="00BB11B5" w:rsidRDefault="00193EB2" w:rsidP="00193EB2">
      <w:pPr>
        <w:tabs>
          <w:tab w:val="left" w:pos="1701"/>
        </w:tabs>
        <w:spacing w:before="0" w:after="0" w:line="240" w:lineRule="auto"/>
        <w:rPr>
          <w:rFonts w:asciiTheme="minorHAnsi" w:hAnsiTheme="minorHAnsi" w:cstheme="minorHAnsi"/>
          <w:szCs w:val="22"/>
        </w:rPr>
      </w:pPr>
      <w:r w:rsidRPr="00BB11B5">
        <w:rPr>
          <w:rFonts w:asciiTheme="minorHAnsi" w:hAnsiTheme="minorHAnsi" w:cstheme="minorHAnsi"/>
          <w:b/>
          <w:szCs w:val="22"/>
        </w:rPr>
        <w:t>NAME:</w:t>
      </w:r>
      <w:r w:rsidRPr="00BB11B5">
        <w:rPr>
          <w:rFonts w:asciiTheme="minorHAnsi" w:hAnsiTheme="minorHAnsi" w:cstheme="minorHAnsi"/>
          <w:szCs w:val="22"/>
        </w:rPr>
        <w:t xml:space="preserve">   </w:t>
      </w:r>
      <w:r w:rsidRPr="00BB11B5">
        <w:rPr>
          <w:rFonts w:asciiTheme="minorHAnsi" w:hAnsiTheme="minorHAnsi" w:cstheme="minorHAnsi"/>
          <w:szCs w:val="22"/>
        </w:rPr>
        <w:tab/>
      </w:r>
      <w:r w:rsidRPr="00BB11B5">
        <w:rPr>
          <w:rFonts w:asciiTheme="minorHAnsi" w:hAnsiTheme="minorHAnsi" w:cstheme="minorHAnsi"/>
          <w:szCs w:val="22"/>
          <w:u w:val="single"/>
        </w:rPr>
        <w:t>[Insert Name]</w:t>
      </w:r>
    </w:p>
    <w:p w14:paraId="777D2F37" w14:textId="77777777" w:rsidR="00193EB2" w:rsidRPr="00BB11B5" w:rsidRDefault="00193EB2" w:rsidP="00193EB2">
      <w:pPr>
        <w:tabs>
          <w:tab w:val="left" w:pos="1701"/>
        </w:tabs>
        <w:spacing w:before="0" w:after="0" w:line="240" w:lineRule="auto"/>
        <w:rPr>
          <w:rFonts w:asciiTheme="minorHAnsi" w:hAnsiTheme="minorHAnsi" w:cstheme="minorHAnsi"/>
          <w:szCs w:val="22"/>
          <w:u w:val="single"/>
        </w:rPr>
      </w:pPr>
      <w:r w:rsidRPr="00BB11B5">
        <w:rPr>
          <w:rFonts w:asciiTheme="minorHAnsi" w:hAnsiTheme="minorHAnsi" w:cstheme="minorHAnsi"/>
          <w:b/>
          <w:szCs w:val="22"/>
        </w:rPr>
        <w:t>ADDRESS:</w:t>
      </w:r>
      <w:r w:rsidRPr="00BB11B5">
        <w:rPr>
          <w:rFonts w:asciiTheme="minorHAnsi" w:hAnsiTheme="minorHAnsi" w:cstheme="minorHAnsi"/>
          <w:szCs w:val="22"/>
        </w:rPr>
        <w:t xml:space="preserve"> </w:t>
      </w:r>
      <w:r w:rsidRPr="00BB11B5">
        <w:rPr>
          <w:rFonts w:asciiTheme="minorHAnsi" w:hAnsiTheme="minorHAnsi" w:cstheme="minorHAnsi"/>
          <w:szCs w:val="22"/>
        </w:rPr>
        <w:tab/>
      </w:r>
      <w:r w:rsidRPr="00BB11B5">
        <w:rPr>
          <w:rFonts w:asciiTheme="minorHAnsi" w:hAnsiTheme="minorHAnsi" w:cstheme="minorHAnsi"/>
          <w:szCs w:val="22"/>
          <w:u w:val="single"/>
        </w:rPr>
        <w:t>[Insert Address]</w:t>
      </w:r>
    </w:p>
    <w:p w14:paraId="18895070" w14:textId="77777777" w:rsidR="00193EB2" w:rsidRPr="00BB11B5" w:rsidRDefault="00193EB2" w:rsidP="00193EB2">
      <w:pPr>
        <w:tabs>
          <w:tab w:val="left" w:pos="1701"/>
        </w:tabs>
        <w:spacing w:before="0" w:after="0" w:line="240" w:lineRule="auto"/>
        <w:rPr>
          <w:rFonts w:asciiTheme="minorHAnsi" w:hAnsiTheme="minorHAnsi" w:cstheme="minorHAnsi"/>
          <w:szCs w:val="22"/>
        </w:rPr>
      </w:pPr>
    </w:p>
    <w:p w14:paraId="66DF8B1D" w14:textId="77777777" w:rsidR="00193EB2" w:rsidRPr="00BB11B5" w:rsidRDefault="00193EB2" w:rsidP="00193EB2">
      <w:pPr>
        <w:spacing w:before="0" w:after="0" w:line="240" w:lineRule="auto"/>
        <w:rPr>
          <w:rFonts w:asciiTheme="minorHAnsi" w:hAnsiTheme="minorHAnsi" w:cstheme="minorHAnsi"/>
          <w:szCs w:val="22"/>
        </w:rPr>
      </w:pPr>
      <w:r w:rsidRPr="00BB11B5">
        <w:rPr>
          <w:rFonts w:asciiTheme="minorHAnsi" w:hAnsiTheme="minorHAnsi" w:cstheme="minorHAnsi"/>
          <w:szCs w:val="22"/>
        </w:rPr>
        <w:t>1. I, [insert name of Declarant],</w:t>
      </w:r>
      <w:r>
        <w:rPr>
          <w:rFonts w:asciiTheme="minorHAnsi" w:hAnsiTheme="minorHAnsi" w:cstheme="minorHAnsi"/>
          <w:szCs w:val="22"/>
        </w:rPr>
        <w:t xml:space="preserve"> </w:t>
      </w:r>
      <w:r w:rsidRPr="00BB11B5">
        <w:rPr>
          <w:rFonts w:asciiTheme="minorHAnsi" w:hAnsiTheme="minorHAnsi" w:cstheme="minorHAnsi"/>
          <w:szCs w:val="22"/>
        </w:rPr>
        <w:t xml:space="preserve">having been duly authorised by [insert name of entity] sincerely declare that </w:t>
      </w:r>
    </w:p>
    <w:p w14:paraId="28E8BABE" w14:textId="77777777" w:rsidR="00193EB2" w:rsidRPr="00BB11B5" w:rsidRDefault="00193EB2" w:rsidP="00193EB2">
      <w:pPr>
        <w:spacing w:before="0" w:after="0" w:line="240" w:lineRule="auto"/>
        <w:rPr>
          <w:rFonts w:asciiTheme="minorHAnsi" w:hAnsiTheme="minorHAnsi" w:cstheme="minorHAnsi"/>
          <w:i/>
          <w:szCs w:val="22"/>
        </w:rPr>
      </w:pPr>
      <w:r w:rsidRPr="00BB11B5">
        <w:rPr>
          <w:rFonts w:asciiTheme="minorHAnsi" w:hAnsiTheme="minorHAnsi" w:cstheme="minorHAnsi"/>
          <w:szCs w:val="22"/>
        </w:rPr>
        <w:t>2. I am a [insert role of Declarant] of [insert name of entity] and am authorised by [insert name of entity] to make this declaration which relates to a tender (“the Tender”) submitted by [insert name of entity] in response to an RFT dated [insert date], titled [insert description of competition] published by [insert name of contracting authority] (“the Contracting Authority”).</w:t>
      </w:r>
    </w:p>
    <w:p w14:paraId="0350D163" w14:textId="77777777" w:rsidR="00193EB2" w:rsidRPr="00BB11B5" w:rsidRDefault="00193EB2" w:rsidP="00193EB2">
      <w:pPr>
        <w:spacing w:before="0" w:after="0" w:line="240" w:lineRule="auto"/>
        <w:rPr>
          <w:rFonts w:asciiTheme="minorHAnsi" w:hAnsiTheme="minorHAnsi" w:cstheme="minorHAnsi"/>
          <w:i/>
          <w:szCs w:val="22"/>
        </w:rPr>
      </w:pPr>
      <w:r w:rsidRPr="00BB11B5">
        <w:rPr>
          <w:rFonts w:asciiTheme="minorHAnsi" w:hAnsiTheme="minorHAnsi" w:cstheme="minorHAnsi"/>
          <w:szCs w:val="22"/>
        </w:rPr>
        <w:t>Neither [insert name of entity] nor any person who is a member of the administrative, management or supervisory body of [insert name of entity] nor any person who has powers of representation, decision or control in [insert name of entity] has:</w:t>
      </w:r>
    </w:p>
    <w:p w14:paraId="4E7D6595" w14:textId="77777777" w:rsidR="00193EB2" w:rsidRPr="00BB11B5" w:rsidRDefault="00193EB2" w:rsidP="00193EB2">
      <w:pPr>
        <w:pStyle w:val="ListParagraph"/>
        <w:numPr>
          <w:ilvl w:val="0"/>
          <w:numId w:val="36"/>
        </w:numPr>
        <w:spacing w:before="0" w:after="0" w:line="240" w:lineRule="auto"/>
        <w:ind w:right="47"/>
        <w:rPr>
          <w:rFonts w:asciiTheme="minorHAnsi" w:hAnsiTheme="minorHAnsi" w:cstheme="minorHAnsi"/>
          <w:szCs w:val="22"/>
        </w:rPr>
      </w:pPr>
      <w:r w:rsidRPr="00BB11B5">
        <w:rPr>
          <w:rFonts w:asciiTheme="minorHAnsi" w:eastAsia="Calibri" w:hAnsiTheme="minorHAnsi" w:cstheme="minorHAnsi"/>
          <w:szCs w:val="22"/>
          <w:lang w:val="en-US"/>
        </w:rPr>
        <w:t xml:space="preserve">ever been the subject of a conviction for </w:t>
      </w:r>
      <w:r w:rsidRPr="00BB11B5">
        <w:rPr>
          <w:rFonts w:asciiTheme="minorHAnsi" w:hAnsiTheme="minorHAnsi" w:cstheme="minorHAnsi"/>
          <w:szCs w:val="22"/>
          <w:lang w:eastAsia="en-IE"/>
        </w:rPr>
        <w:t>participation in a criminal organisation, as defined in Article 2 of Council Framework Decision 2008/841/JHA.</w:t>
      </w:r>
    </w:p>
    <w:p w14:paraId="3BAEDBD3" w14:textId="77777777" w:rsidR="00193EB2" w:rsidRPr="00BB11B5" w:rsidRDefault="00193EB2" w:rsidP="00193EB2">
      <w:pPr>
        <w:pStyle w:val="ListParagraph"/>
        <w:numPr>
          <w:ilvl w:val="0"/>
          <w:numId w:val="36"/>
        </w:numPr>
        <w:spacing w:before="0" w:after="0" w:line="240" w:lineRule="auto"/>
        <w:ind w:right="47"/>
        <w:rPr>
          <w:rFonts w:asciiTheme="minorHAnsi" w:hAnsiTheme="minorHAnsi" w:cstheme="minorHAnsi"/>
          <w:szCs w:val="22"/>
        </w:rPr>
      </w:pPr>
      <w:r w:rsidRPr="00BB11B5">
        <w:rPr>
          <w:rFonts w:asciiTheme="minorHAnsi" w:eastAsia="Calibri" w:hAnsiTheme="minorHAnsi" w:cstheme="minorHAnsi"/>
          <w:szCs w:val="22"/>
          <w:lang w:val="en-US"/>
        </w:rPr>
        <w:t xml:space="preserve">ever been the subject of a conviction for </w:t>
      </w:r>
      <w:r w:rsidRPr="00BB11B5">
        <w:rPr>
          <w:rFonts w:asciiTheme="minorHAnsi" w:hAnsiTheme="minorHAnsi" w:cstheme="minorHAnsi"/>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BB11B5">
        <w:rPr>
          <w:rFonts w:asciiTheme="minorHAnsi" w:hAnsiTheme="minorHAnsi" w:cstheme="minorHAnsi"/>
          <w:szCs w:val="22"/>
        </w:rPr>
        <w:t>the law of the state in which [insert name of entity] is established.</w:t>
      </w:r>
    </w:p>
    <w:p w14:paraId="3E33FE33" w14:textId="77777777" w:rsidR="00193EB2" w:rsidRPr="00BB11B5" w:rsidRDefault="00193EB2" w:rsidP="00193EB2">
      <w:pPr>
        <w:pStyle w:val="ListParagraph"/>
        <w:numPr>
          <w:ilvl w:val="0"/>
          <w:numId w:val="36"/>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ever</w:t>
      </w:r>
      <w:r w:rsidRPr="00BB11B5">
        <w:rPr>
          <w:rFonts w:asciiTheme="minorHAnsi" w:eastAsia="Calibri" w:hAnsiTheme="minorHAnsi" w:cstheme="minorHAnsi"/>
          <w:szCs w:val="22"/>
          <w:lang w:val="en-US"/>
        </w:rPr>
        <w:t xml:space="preserve"> been the subject of a conviction for </w:t>
      </w:r>
      <w:r w:rsidRPr="00BB11B5">
        <w:rPr>
          <w:rFonts w:asciiTheme="minorHAnsi" w:hAnsiTheme="minorHAnsi" w:cstheme="minorHAnsi"/>
          <w:szCs w:val="22"/>
          <w:lang w:eastAsia="en-IE"/>
        </w:rPr>
        <w:t>fraud within the meaning of Article 1 of the Convention on the protection of the European Communities’ financial interests.</w:t>
      </w:r>
    </w:p>
    <w:p w14:paraId="6BABCE7B" w14:textId="77777777" w:rsidR="00193EB2" w:rsidRPr="00BB11B5" w:rsidRDefault="00193EB2" w:rsidP="00193EB2">
      <w:pPr>
        <w:pStyle w:val="ListParagraph"/>
        <w:numPr>
          <w:ilvl w:val="0"/>
          <w:numId w:val="36"/>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ever</w:t>
      </w:r>
      <w:r w:rsidRPr="00BB11B5">
        <w:rPr>
          <w:rFonts w:asciiTheme="minorHAnsi" w:eastAsia="Calibri" w:hAnsiTheme="minorHAnsi" w:cstheme="minorHAnsi"/>
          <w:szCs w:val="22"/>
          <w:lang w:val="en-US"/>
        </w:rPr>
        <w:t xml:space="preserve"> been the subject of a conviction for </w:t>
      </w:r>
      <w:r w:rsidRPr="00BB11B5">
        <w:rPr>
          <w:rFonts w:asciiTheme="minorHAnsi" w:hAnsiTheme="minorHAnsi" w:cstheme="minorHAnsi"/>
          <w:szCs w:val="22"/>
          <w:lang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391D2A5D" w14:textId="77777777" w:rsidR="00193EB2" w:rsidRPr="00BB11B5" w:rsidRDefault="00193EB2" w:rsidP="00193EB2">
      <w:pPr>
        <w:pStyle w:val="ListParagraph"/>
        <w:numPr>
          <w:ilvl w:val="0"/>
          <w:numId w:val="36"/>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ever</w:t>
      </w:r>
      <w:r w:rsidRPr="00BB11B5">
        <w:rPr>
          <w:rFonts w:asciiTheme="minorHAnsi" w:eastAsia="Calibri" w:hAnsiTheme="minorHAnsi" w:cstheme="minorHAnsi"/>
          <w:szCs w:val="22"/>
          <w:lang w:val="en-US"/>
        </w:rPr>
        <w:t xml:space="preserve"> been the subject of a conviction for </w:t>
      </w:r>
      <w:r w:rsidRPr="00BB11B5">
        <w:rPr>
          <w:rFonts w:asciiTheme="minorHAnsi" w:hAnsiTheme="minorHAnsi" w:cstheme="minorHAnsi"/>
          <w:szCs w:val="22"/>
        </w:rPr>
        <w:t>m</w:t>
      </w:r>
      <w:r w:rsidRPr="00BB11B5">
        <w:rPr>
          <w:rFonts w:asciiTheme="minorHAnsi" w:hAnsiTheme="minorHAnsi" w:cstheme="minorHAnsi"/>
          <w:szCs w:val="22"/>
          <w:lang w:eastAsia="en-IE"/>
        </w:rPr>
        <w:t>oney laundering or terrorist financing, as defined in Article 1 of Directive 2005/60/EC of the European Parliament and of the Council</w:t>
      </w:r>
      <w:r w:rsidRPr="00BB11B5">
        <w:rPr>
          <w:rFonts w:asciiTheme="minorHAnsi" w:hAnsiTheme="minorHAnsi" w:cstheme="minorHAnsi"/>
          <w:szCs w:val="22"/>
          <w:u w:val="single"/>
          <w:lang w:eastAsia="en-IE"/>
        </w:rPr>
        <w:t>.</w:t>
      </w:r>
    </w:p>
    <w:p w14:paraId="2EEEF7FF" w14:textId="77777777" w:rsidR="00193EB2" w:rsidRPr="00BB11B5" w:rsidRDefault="00193EB2" w:rsidP="00193EB2">
      <w:pPr>
        <w:pStyle w:val="ListParagraph"/>
        <w:numPr>
          <w:ilvl w:val="0"/>
          <w:numId w:val="36"/>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H</w:t>
      </w:r>
      <w:r w:rsidRPr="00BB11B5">
        <w:rPr>
          <w:rFonts w:asciiTheme="minorHAnsi" w:eastAsia="Calibri" w:hAnsiTheme="minorHAnsi" w:cstheme="minorHAnsi"/>
          <w:szCs w:val="22"/>
          <w:lang w:val="en-US"/>
        </w:rPr>
        <w:t xml:space="preserve">as never been the subject of a conviction for </w:t>
      </w:r>
      <w:r w:rsidRPr="00BB11B5">
        <w:rPr>
          <w:rFonts w:asciiTheme="minorHAnsi" w:hAnsiTheme="minorHAnsi" w:cstheme="minorHAnsi"/>
          <w:szCs w:val="22"/>
          <w:lang w:eastAsia="en-IE"/>
        </w:rPr>
        <w:t>child labour and other forms of trafficking in human beings as defined in Article 2 of Directive 2011/36/EU of the European Parliament and of the Council.</w:t>
      </w:r>
    </w:p>
    <w:p w14:paraId="20ACACAF" w14:textId="77777777" w:rsidR="00193EB2" w:rsidRPr="00BB11B5" w:rsidRDefault="00193EB2" w:rsidP="00193EB2">
      <w:pPr>
        <w:spacing w:before="0" w:after="0" w:line="240" w:lineRule="auto"/>
        <w:ind w:left="567" w:right="47"/>
        <w:rPr>
          <w:rFonts w:asciiTheme="minorHAnsi" w:hAnsiTheme="minorHAnsi" w:cstheme="minorHAnsi"/>
          <w:szCs w:val="22"/>
        </w:rPr>
      </w:pPr>
    </w:p>
    <w:p w14:paraId="1B696E26" w14:textId="77777777" w:rsidR="00193EB2" w:rsidRPr="00BB11B5" w:rsidRDefault="00193EB2" w:rsidP="00193EB2">
      <w:p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3. [Insert name of entity]</w:t>
      </w:r>
    </w:p>
    <w:p w14:paraId="36B3609A" w14:textId="77777777" w:rsidR="00193EB2" w:rsidRPr="00BB11B5" w:rsidRDefault="00193EB2" w:rsidP="00193EB2">
      <w:pPr>
        <w:pStyle w:val="ListParagraph"/>
        <w:numPr>
          <w:ilvl w:val="0"/>
          <w:numId w:val="37"/>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Is not in breach and has not breached its obligations relating to the payment of taxes or social security contributions.</w:t>
      </w:r>
    </w:p>
    <w:p w14:paraId="1A8DC1A6" w14:textId="77777777" w:rsidR="00193EB2" w:rsidRPr="00BB11B5" w:rsidRDefault="00193EB2" w:rsidP="00193EB2">
      <w:pPr>
        <w:pStyle w:val="ListParagraph"/>
        <w:numPr>
          <w:ilvl w:val="0"/>
          <w:numId w:val="37"/>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has carried out the preparation of the Tender.</w:t>
      </w:r>
    </w:p>
    <w:p w14:paraId="4B4ABEA4" w14:textId="77777777" w:rsidR="00193EB2" w:rsidRPr="00BB11B5" w:rsidRDefault="00193EB2" w:rsidP="00193EB2">
      <w:pPr>
        <w:spacing w:before="0" w:after="0" w:line="240" w:lineRule="auto"/>
        <w:ind w:right="47"/>
        <w:rPr>
          <w:rFonts w:asciiTheme="minorHAnsi" w:hAnsiTheme="minorHAnsi" w:cstheme="minorHAnsi"/>
          <w:szCs w:val="22"/>
        </w:rPr>
      </w:pPr>
    </w:p>
    <w:p w14:paraId="0D808268" w14:textId="77777777" w:rsidR="00193EB2" w:rsidRPr="00BB11B5" w:rsidRDefault="00193EB2" w:rsidP="00193EB2">
      <w:p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4. [Insert name of entity]</w:t>
      </w:r>
    </w:p>
    <w:p w14:paraId="161787AE"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1FBCE505"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CAABD3F"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is not guilty of grave professional misconduct.</w:t>
      </w:r>
    </w:p>
    <w:p w14:paraId="2D2AD7DB"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has not entered into agreements with other economic operators aimed at distorting competition.</w:t>
      </w:r>
    </w:p>
    <w:p w14:paraId="5FA7A85A"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is not aware of any conflict of interest due to its participation in the Competition;</w:t>
      </w:r>
    </w:p>
    <w:p w14:paraId="3DF25C96"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has not had any prior involvement in the preparation of the Competition;</w:t>
      </w:r>
    </w:p>
    <w:p w14:paraId="15D6C2CF"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lastRenderedPageBreak/>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AFC2A48"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
    <w:p w14:paraId="66EEF701"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 xml:space="preserve">has not undertaken to unduly influence the decision-making process of the Contracting Authority in respect of the </w:t>
      </w:r>
      <w:proofErr w:type="gramStart"/>
      <w:r w:rsidRPr="00BB11B5">
        <w:rPr>
          <w:rFonts w:asciiTheme="minorHAnsi" w:hAnsiTheme="minorHAnsi" w:cstheme="minorHAnsi"/>
          <w:szCs w:val="22"/>
        </w:rPr>
        <w:t>Competition, or</w:t>
      </w:r>
      <w:proofErr w:type="gramEnd"/>
      <w:r w:rsidRPr="00BB11B5">
        <w:rPr>
          <w:rFonts w:asciiTheme="minorHAnsi" w:hAnsiTheme="minorHAnsi" w:cstheme="minorHAnsi"/>
          <w:szCs w:val="22"/>
        </w:rPr>
        <w:t xml:space="preserve"> obtain confidential information that may confer upon it undue advantages in respect of the Competition; or negligently provided misleading information that may have a material influence on decisions concerning exclusion, selection or award.</w:t>
      </w:r>
    </w:p>
    <w:p w14:paraId="7886BC19" w14:textId="77777777" w:rsidR="00193EB2" w:rsidRPr="00BB11B5" w:rsidRDefault="00193EB2" w:rsidP="00193EB2">
      <w:pPr>
        <w:spacing w:before="0" w:after="0" w:line="240" w:lineRule="auto"/>
        <w:ind w:right="47"/>
        <w:rPr>
          <w:rFonts w:asciiTheme="minorHAnsi" w:hAnsiTheme="minorHAnsi" w:cstheme="minorHAnsi"/>
          <w:szCs w:val="22"/>
        </w:rPr>
      </w:pPr>
    </w:p>
    <w:p w14:paraId="63EB0A02" w14:textId="77777777" w:rsidR="00193EB2" w:rsidRPr="00BB11B5" w:rsidRDefault="00193EB2" w:rsidP="00193EB2">
      <w:pPr>
        <w:spacing w:before="0" w:after="0" w:line="240" w:lineRule="auto"/>
        <w:rPr>
          <w:rFonts w:asciiTheme="minorHAnsi" w:hAnsiTheme="minorHAnsi" w:cstheme="minorHAnsi"/>
        </w:rPr>
      </w:pPr>
      <w:r w:rsidRPr="00BB11B5">
        <w:rPr>
          <w:rFonts w:asciiTheme="minorHAnsi" w:hAnsiTheme="minorHAnsi" w:cstheme="minorHAnsi"/>
        </w:rPr>
        <w:t>5. [Name of entity] does not come within the category of prohibited economic operators identified in Regulation (EU) No 833/2014 of 31 July 2014 (as amended by EU Regulation 2022/576 or any subsequent amendments to same);</w:t>
      </w:r>
    </w:p>
    <w:p w14:paraId="4AEBE38A" w14:textId="77777777" w:rsidR="00193EB2" w:rsidRPr="00BB11B5" w:rsidRDefault="00193EB2" w:rsidP="00193EB2">
      <w:pPr>
        <w:spacing w:before="0" w:after="0" w:line="240" w:lineRule="auto"/>
        <w:rPr>
          <w:rFonts w:asciiTheme="minorHAnsi" w:hAnsiTheme="minorHAnsi" w:cstheme="minorHAnsi"/>
        </w:rPr>
      </w:pPr>
      <w:r w:rsidRPr="00BB11B5">
        <w:rPr>
          <w:rFonts w:asciiTheme="minorHAnsi" w:hAnsiTheme="minorHAnsi" w:cstheme="minorHAnsi"/>
        </w:rPr>
        <w:t>6. The origin of goods connected to the Tender, if any, are not subject to any of the prohibitions set out in Regulation (EU) No 833/2014 (as amended by EU Regulation 2022/576 or any subsequent amendments to same);</w:t>
      </w:r>
    </w:p>
    <w:p w14:paraId="568505CA" w14:textId="77777777" w:rsidR="00193EB2" w:rsidRPr="00BB11B5" w:rsidRDefault="00193EB2" w:rsidP="00193EB2">
      <w:pPr>
        <w:spacing w:before="0" w:after="0" w:line="240" w:lineRule="auto"/>
        <w:rPr>
          <w:rFonts w:asciiTheme="minorHAnsi" w:hAnsiTheme="minorHAnsi" w:cstheme="minorHAnsi"/>
        </w:rPr>
      </w:pPr>
      <w:r w:rsidRPr="00BB11B5">
        <w:rPr>
          <w:rFonts w:asciiTheme="minorHAnsi" w:hAnsiTheme="minorHAnsi" w:cstheme="minorHAnsi"/>
        </w:rPr>
        <w:t>7. Any subcontractor, supplier or other entity on whose capacity [name of entity] relies as part of our Tender does not come within the category of prohibited economic operators identified in Regulation (EU) No 833/2014 of 31 July 2014 (as amended by EU Regulation 2022/576 or any subsequent amendments to same).</w:t>
      </w:r>
    </w:p>
    <w:p w14:paraId="483BFC5C" w14:textId="77777777" w:rsidR="00193EB2" w:rsidRPr="00BB11B5" w:rsidRDefault="00193EB2" w:rsidP="00193EB2">
      <w:pPr>
        <w:spacing w:before="0" w:after="0" w:line="240" w:lineRule="auto"/>
        <w:ind w:left="709" w:right="47" w:hanging="709"/>
        <w:rPr>
          <w:rFonts w:asciiTheme="minorHAnsi" w:hAnsiTheme="minorHAnsi" w:cstheme="minorHAnsi"/>
          <w:szCs w:val="22"/>
        </w:rPr>
      </w:pPr>
    </w:p>
    <w:p w14:paraId="404D376E" w14:textId="77777777" w:rsidR="00193EB2" w:rsidRPr="00BB11B5" w:rsidRDefault="00193EB2" w:rsidP="00193EB2">
      <w:pPr>
        <w:spacing w:before="0" w:after="0" w:line="240" w:lineRule="auto"/>
        <w:ind w:left="709" w:right="47" w:hanging="709"/>
        <w:rPr>
          <w:rFonts w:asciiTheme="minorHAnsi" w:hAnsiTheme="minorHAnsi" w:cstheme="minorHAnsi"/>
          <w:szCs w:val="22"/>
        </w:rPr>
      </w:pPr>
    </w:p>
    <w:p w14:paraId="6D5440EA" w14:textId="77777777" w:rsidR="00193EB2" w:rsidRPr="00BB11B5" w:rsidRDefault="00193EB2" w:rsidP="00193EB2">
      <w:p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544B3590" w14:textId="77777777" w:rsidR="00193EB2" w:rsidRPr="00BB11B5" w:rsidRDefault="00193EB2" w:rsidP="00193EB2">
      <w:pPr>
        <w:spacing w:before="0" w:after="0" w:line="240" w:lineRule="auto"/>
        <w:ind w:right="47"/>
        <w:rPr>
          <w:rFonts w:asciiTheme="minorHAnsi" w:hAnsiTheme="minorHAnsi" w:cstheme="minorHAnsi"/>
          <w:szCs w:val="22"/>
        </w:rPr>
      </w:pPr>
    </w:p>
    <w:p w14:paraId="6452A629" w14:textId="77777777" w:rsidR="00193EB2" w:rsidRPr="00BB11B5" w:rsidRDefault="00193EB2" w:rsidP="00193EB2">
      <w:pPr>
        <w:spacing w:before="0" w:after="0" w:line="240" w:lineRule="auto"/>
        <w:rPr>
          <w:rFonts w:asciiTheme="minorHAnsi" w:hAnsiTheme="minorHAnsi" w:cstheme="minorHAnsi"/>
          <w:b/>
          <w:szCs w:val="22"/>
        </w:rPr>
      </w:pPr>
      <w:r w:rsidRPr="00BB11B5">
        <w:rPr>
          <w:rFonts w:asciiTheme="minorHAnsi" w:hAnsiTheme="minorHAnsi" w:cstheme="minorHAnsi"/>
          <w:b/>
          <w:szCs w:val="22"/>
        </w:rPr>
        <w:t>Signature of Declarant</w:t>
      </w:r>
      <w:r w:rsidRPr="00BB11B5">
        <w:rPr>
          <w:rFonts w:asciiTheme="minorHAnsi" w:hAnsiTheme="minorHAnsi" w:cstheme="minorHAnsi"/>
          <w:b/>
          <w:szCs w:val="22"/>
        </w:rPr>
        <w:tab/>
      </w:r>
    </w:p>
    <w:p w14:paraId="51BD4C5C" w14:textId="77777777" w:rsidR="00193EB2" w:rsidRPr="00BB11B5" w:rsidRDefault="00193EB2" w:rsidP="00193EB2">
      <w:pPr>
        <w:spacing w:before="0" w:after="0" w:line="240" w:lineRule="auto"/>
        <w:rPr>
          <w:rFonts w:asciiTheme="minorHAnsi" w:hAnsiTheme="minorHAnsi" w:cstheme="minorHAnsi"/>
          <w:b/>
          <w:szCs w:val="22"/>
        </w:rPr>
      </w:pPr>
      <w:r w:rsidRPr="00BB11B5">
        <w:rPr>
          <w:rFonts w:asciiTheme="minorHAnsi" w:hAnsiTheme="minorHAnsi" w:cstheme="minorHAnsi"/>
          <w:b/>
          <w:szCs w:val="22"/>
        </w:rPr>
        <w:t>________________________</w:t>
      </w:r>
    </w:p>
    <w:p w14:paraId="66273A9D" w14:textId="77777777" w:rsidR="00193EB2" w:rsidRPr="00BB11B5" w:rsidRDefault="00193EB2" w:rsidP="00193EB2">
      <w:pPr>
        <w:spacing w:before="0" w:after="0" w:line="240" w:lineRule="auto"/>
        <w:rPr>
          <w:rFonts w:asciiTheme="minorHAnsi" w:hAnsiTheme="minorHAnsi" w:cstheme="minorHAnsi"/>
          <w:b/>
          <w:szCs w:val="22"/>
        </w:rPr>
      </w:pPr>
      <w:r w:rsidRPr="00BB11B5">
        <w:rPr>
          <w:rFonts w:asciiTheme="minorHAnsi" w:hAnsiTheme="minorHAnsi" w:cstheme="minorHAnsi"/>
          <w:b/>
          <w:szCs w:val="22"/>
        </w:rPr>
        <w:t>Name of Declarant in print or block capitals</w:t>
      </w:r>
    </w:p>
    <w:p w14:paraId="0A008709" w14:textId="77777777" w:rsidR="00193EB2" w:rsidRPr="00BB11B5" w:rsidRDefault="00193EB2" w:rsidP="00193EB2">
      <w:pPr>
        <w:spacing w:before="0" w:after="0" w:line="240" w:lineRule="auto"/>
        <w:rPr>
          <w:rFonts w:asciiTheme="minorHAnsi" w:hAnsiTheme="minorHAnsi" w:cstheme="minorHAnsi"/>
          <w:b/>
          <w:szCs w:val="22"/>
        </w:rPr>
      </w:pPr>
      <w:r w:rsidRPr="00BB11B5">
        <w:rPr>
          <w:rFonts w:asciiTheme="minorHAnsi" w:hAnsiTheme="minorHAnsi" w:cstheme="minorHAnsi"/>
          <w:b/>
          <w:szCs w:val="22"/>
        </w:rPr>
        <w:t>Declared before me by ___________________________________ who is personally known to me</w:t>
      </w:r>
    </w:p>
    <w:p w14:paraId="51490A42" w14:textId="77777777" w:rsidR="00193EB2" w:rsidRPr="00BB11B5" w:rsidRDefault="00193EB2" w:rsidP="00193EB2">
      <w:pPr>
        <w:spacing w:before="0" w:after="0" w:line="240" w:lineRule="auto"/>
        <w:rPr>
          <w:rFonts w:asciiTheme="minorHAnsi" w:hAnsiTheme="minorHAnsi" w:cstheme="minorHAnsi"/>
          <w:b/>
          <w:szCs w:val="22"/>
        </w:rPr>
      </w:pPr>
      <w:r w:rsidRPr="00BB11B5">
        <w:rPr>
          <w:rFonts w:asciiTheme="minorHAnsi" w:hAnsiTheme="minorHAnsi" w:cstheme="minorHAnsi"/>
          <w:b/>
          <w:szCs w:val="22"/>
        </w:rPr>
        <w:t xml:space="preserve">(or who is identified to me by ______________________________who is personally known to </w:t>
      </w:r>
      <w:proofErr w:type="gramStart"/>
      <w:r w:rsidRPr="00BB11B5">
        <w:rPr>
          <w:rFonts w:asciiTheme="minorHAnsi" w:hAnsiTheme="minorHAnsi" w:cstheme="minorHAnsi"/>
          <w:b/>
          <w:szCs w:val="22"/>
        </w:rPr>
        <w:t>me)*</w:t>
      </w:r>
      <w:proofErr w:type="gramEnd"/>
    </w:p>
    <w:p w14:paraId="7A1B6356" w14:textId="77777777" w:rsidR="00193EB2" w:rsidRPr="00BB11B5" w:rsidRDefault="00193EB2" w:rsidP="00193EB2">
      <w:pPr>
        <w:spacing w:before="0" w:after="0" w:line="240" w:lineRule="auto"/>
        <w:rPr>
          <w:rFonts w:asciiTheme="minorHAnsi" w:hAnsiTheme="minorHAnsi" w:cstheme="minorHAnsi"/>
          <w:b/>
          <w:szCs w:val="22"/>
        </w:rPr>
      </w:pPr>
      <w:r w:rsidRPr="00BB11B5">
        <w:rPr>
          <w:rFonts w:asciiTheme="minorHAnsi" w:hAnsiTheme="minorHAnsi" w:cstheme="minorHAnsi"/>
          <w:b/>
          <w:szCs w:val="22"/>
        </w:rPr>
        <w:t>at ___________________________</w:t>
      </w:r>
      <w:proofErr w:type="gramStart"/>
      <w:r w:rsidRPr="00BB11B5">
        <w:rPr>
          <w:rFonts w:asciiTheme="minorHAnsi" w:hAnsiTheme="minorHAnsi" w:cstheme="minorHAnsi"/>
          <w:b/>
          <w:szCs w:val="22"/>
        </w:rPr>
        <w:t>_  this</w:t>
      </w:r>
      <w:proofErr w:type="gramEnd"/>
      <w:r w:rsidRPr="00BB11B5">
        <w:rPr>
          <w:rFonts w:asciiTheme="minorHAnsi" w:hAnsiTheme="minorHAnsi" w:cstheme="minorHAnsi"/>
          <w:b/>
          <w:szCs w:val="22"/>
        </w:rPr>
        <w:t xml:space="preserve"> ___________ day of _______________ 20__</w:t>
      </w:r>
    </w:p>
    <w:p w14:paraId="07BEC086" w14:textId="77777777" w:rsidR="00193EB2" w:rsidRPr="00BB11B5" w:rsidRDefault="00193EB2" w:rsidP="00193EB2">
      <w:pPr>
        <w:spacing w:before="0" w:after="0" w:line="240" w:lineRule="auto"/>
        <w:rPr>
          <w:rFonts w:asciiTheme="minorHAnsi" w:hAnsiTheme="minorHAnsi" w:cstheme="minorHAnsi"/>
          <w:b/>
          <w:szCs w:val="22"/>
        </w:rPr>
      </w:pPr>
      <w:r w:rsidRPr="00BB11B5">
        <w:rPr>
          <w:rFonts w:asciiTheme="minorHAnsi" w:hAnsiTheme="minorHAnsi" w:cstheme="minorHAnsi"/>
          <w:b/>
          <w:szCs w:val="22"/>
        </w:rPr>
        <w:t xml:space="preserve"> (signed)</w:t>
      </w:r>
    </w:p>
    <w:p w14:paraId="3BEC85E8" w14:textId="77777777" w:rsidR="00193EB2" w:rsidRPr="00BB11B5" w:rsidRDefault="00193EB2" w:rsidP="00193EB2">
      <w:pPr>
        <w:spacing w:before="0" w:after="0" w:line="240" w:lineRule="auto"/>
        <w:rPr>
          <w:rFonts w:asciiTheme="minorHAnsi" w:hAnsiTheme="minorHAnsi" w:cstheme="minorHAnsi"/>
          <w:b/>
          <w:szCs w:val="22"/>
        </w:rPr>
      </w:pPr>
      <w:r w:rsidRPr="00BB11B5">
        <w:rPr>
          <w:rFonts w:asciiTheme="minorHAnsi" w:hAnsiTheme="minorHAnsi" w:cstheme="minorHAnsi"/>
          <w:b/>
          <w:szCs w:val="22"/>
        </w:rPr>
        <w:t>Practising Solicitor/Commissioner for Oaths</w:t>
      </w:r>
    </w:p>
    <w:p w14:paraId="7BD9FC14" w14:textId="77777777" w:rsidR="00193EB2" w:rsidRPr="00BB11B5" w:rsidRDefault="00193EB2" w:rsidP="00193EB2">
      <w:pPr>
        <w:spacing w:before="0" w:after="0" w:line="240" w:lineRule="auto"/>
        <w:rPr>
          <w:rFonts w:asciiTheme="minorHAnsi" w:hAnsiTheme="minorHAnsi" w:cstheme="minorHAnsi"/>
          <w:b/>
          <w:i/>
          <w:iCs/>
          <w:szCs w:val="22"/>
        </w:rPr>
      </w:pPr>
      <w:r w:rsidRPr="00BB11B5">
        <w:rPr>
          <w:rFonts w:asciiTheme="minorHAnsi" w:hAnsiTheme="minorHAnsi" w:cstheme="minorHAnsi"/>
          <w:b/>
          <w:szCs w:val="22"/>
        </w:rPr>
        <w:t>*</w:t>
      </w:r>
      <w:r w:rsidRPr="00BB11B5">
        <w:rPr>
          <w:rFonts w:asciiTheme="minorHAnsi" w:hAnsiTheme="minorHAnsi" w:cstheme="minorHAnsi"/>
          <w:b/>
          <w:i/>
          <w:iCs/>
          <w:szCs w:val="22"/>
        </w:rPr>
        <w:t>Please include such other form of identification used to identify the Declarant as permitted by the Statutory Declarations Act, 1938 (as amended)</w:t>
      </w:r>
    </w:p>
    <w:p w14:paraId="74A8938F" w14:textId="77777777" w:rsidR="00193EB2" w:rsidRDefault="00193EB2" w:rsidP="00193EB2">
      <w:pPr>
        <w:spacing w:after="0"/>
      </w:pPr>
    </w:p>
    <w:p w14:paraId="68CECA02" w14:textId="3BB60ECA" w:rsidR="00F564E0" w:rsidRPr="00405084" w:rsidRDefault="00F564E0" w:rsidP="00F564E0">
      <w:pPr>
        <w:pStyle w:val="Heading1"/>
        <w:rPr>
          <w:rFonts w:asciiTheme="minorHAnsi" w:hAnsiTheme="minorHAnsi" w:cstheme="minorHAnsi"/>
          <w:color w:val="000000" w:themeColor="text1"/>
          <w:sz w:val="32"/>
        </w:rPr>
      </w:pPr>
      <w:r w:rsidRPr="00405084">
        <w:rPr>
          <w:rFonts w:asciiTheme="minorHAnsi" w:hAnsiTheme="minorHAnsi" w:cstheme="minorHAnsi"/>
          <w:color w:val="000000" w:themeColor="text1"/>
          <w:sz w:val="32"/>
        </w:rPr>
        <w:lastRenderedPageBreak/>
        <w:t xml:space="preserve">Section </w:t>
      </w:r>
      <w:r w:rsidR="000E7915">
        <w:rPr>
          <w:rFonts w:asciiTheme="minorHAnsi" w:hAnsiTheme="minorHAnsi" w:cstheme="minorHAnsi"/>
          <w:color w:val="000000" w:themeColor="text1"/>
          <w:sz w:val="32"/>
        </w:rPr>
        <w:t>6</w:t>
      </w:r>
      <w:r w:rsidRPr="00405084">
        <w:rPr>
          <w:rFonts w:asciiTheme="minorHAnsi" w:hAnsiTheme="minorHAnsi" w:cstheme="minorHAnsi"/>
          <w:color w:val="000000" w:themeColor="text1"/>
          <w:sz w:val="32"/>
        </w:rPr>
        <w:t xml:space="preserve"> – </w:t>
      </w:r>
      <w:r w:rsidR="00917A1E" w:rsidRPr="00917A1E">
        <w:rPr>
          <w:rFonts w:asciiTheme="minorHAnsi" w:hAnsiTheme="minorHAnsi" w:cstheme="minorHAnsi"/>
          <w:color w:val="000000" w:themeColor="text1"/>
          <w:sz w:val="32"/>
        </w:rPr>
        <w:t>Economic and Financial Standing</w:t>
      </w:r>
      <w:r w:rsidR="00917A1E">
        <w:rPr>
          <w:rFonts w:asciiTheme="minorHAnsi" w:hAnsiTheme="minorHAnsi" w:cstheme="minorHAnsi"/>
          <w:color w:val="000000" w:themeColor="text1"/>
          <w:sz w:val="32"/>
        </w:rPr>
        <w:t xml:space="preserve"> and </w:t>
      </w:r>
      <w:r w:rsidR="00917A1E" w:rsidRPr="00917A1E">
        <w:rPr>
          <w:rFonts w:asciiTheme="minorHAnsi" w:hAnsiTheme="minorHAnsi" w:cstheme="minorHAnsi"/>
          <w:color w:val="000000" w:themeColor="text1"/>
          <w:sz w:val="32"/>
        </w:rPr>
        <w:t>Technical and Professional Ability</w:t>
      </w:r>
    </w:p>
    <w:p w14:paraId="60289753" w14:textId="77777777" w:rsidR="00F564E0" w:rsidRDefault="00F564E0" w:rsidP="00F564E0"/>
    <w:tbl>
      <w:tblPr>
        <w:tblpPr w:leftFromText="180" w:rightFromText="180" w:vertAnchor="text" w:horzAnchor="margin" w:tblpX="-572" w:tblpY="-35"/>
        <w:tblW w:w="10348"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348"/>
      </w:tblGrid>
      <w:tr w:rsidR="00F564E0" w:rsidRPr="00591F05" w14:paraId="46E5E661" w14:textId="77777777" w:rsidTr="00155D4C">
        <w:tc>
          <w:tcPr>
            <w:tcW w:w="10348" w:type="dxa"/>
            <w:shd w:val="clear" w:color="auto" w:fill="235D64"/>
          </w:tcPr>
          <w:p w14:paraId="10423AE0" w14:textId="77777777" w:rsidR="00F564E0" w:rsidRPr="00666018" w:rsidRDefault="00F564E0" w:rsidP="00155D4C">
            <w:pPr>
              <w:rPr>
                <w:rFonts w:cs="Calibri"/>
                <w:b/>
                <w:color w:val="FFFFFF" w:themeColor="background1"/>
                <w:sz w:val="24"/>
              </w:rPr>
            </w:pPr>
            <w:r w:rsidRPr="00666018">
              <w:rPr>
                <w:rFonts w:cs="Calibri"/>
                <w:b/>
                <w:color w:val="FFFFFF" w:themeColor="background1"/>
                <w:sz w:val="24"/>
              </w:rPr>
              <w:t>Part 1 – Economic and Financial Standing</w:t>
            </w:r>
          </w:p>
          <w:p w14:paraId="57D9502E" w14:textId="77777777" w:rsidR="00F564E0" w:rsidRPr="00591F05" w:rsidRDefault="00F564E0" w:rsidP="00155D4C">
            <w:pPr>
              <w:rPr>
                <w:rFonts w:cs="Calibri"/>
                <w:b/>
                <w:bCs/>
                <w:color w:val="FFFFFF" w:themeColor="background1"/>
                <w:sz w:val="32"/>
                <w:szCs w:val="32"/>
              </w:rPr>
            </w:pPr>
            <w:r w:rsidRPr="00666018">
              <w:rPr>
                <w:rFonts w:cs="Calibri"/>
                <w:b/>
                <w:color w:val="FFFFFF" w:themeColor="background1"/>
                <w:sz w:val="24"/>
              </w:rPr>
              <w:t>Pass/Fail</w:t>
            </w:r>
          </w:p>
        </w:tc>
      </w:tr>
    </w:tbl>
    <w:sdt>
      <w:sdtPr>
        <w:rPr>
          <w:rFonts w:eastAsia="Times New Roman" w:cs="Times New Roman"/>
        </w:rPr>
        <w:id w:val="1768818662"/>
        <w:placeholder>
          <w:docPart w:val="5091CF3915754FD896275675F71A9FBD"/>
        </w:placeholder>
      </w:sdtPr>
      <w:sdtEndPr>
        <w:rPr>
          <w:rFonts w:cs="Calibri"/>
          <w:lang w:val="en-GB"/>
        </w:rPr>
      </w:sdtEndPr>
      <w:sdtContent>
        <w:p w14:paraId="51EF4B2E" w14:textId="77777777" w:rsidR="00F564E0" w:rsidRPr="00141154" w:rsidRDefault="00F564E0" w:rsidP="00F564E0">
          <w:pPr>
            <w:spacing w:after="0"/>
            <w:rPr>
              <w:rFonts w:eastAsia="Times New Roman" w:cs="Times New Roman"/>
            </w:rPr>
          </w:pPr>
        </w:p>
        <w:p w14:paraId="6424017B" w14:textId="77777777" w:rsidR="00F564E0" w:rsidRPr="003171CD" w:rsidRDefault="00F564E0" w:rsidP="00F564E0">
          <w:pPr>
            <w:spacing w:after="0" w:line="276" w:lineRule="auto"/>
            <w:ind w:left="1440"/>
            <w:rPr>
              <w:rFonts w:eastAsia="Times New Roman" w:cs="Times New Roman"/>
              <w:b/>
              <w:bCs/>
            </w:rPr>
          </w:pPr>
          <w:r w:rsidRPr="003171CD">
            <w:rPr>
              <w:rFonts w:eastAsia="Times New Roman" w:cs="Times New Roman"/>
              <w:b/>
              <w:bCs/>
            </w:rPr>
            <w:t>Turnover</w:t>
          </w:r>
        </w:p>
        <w:p w14:paraId="5459C511" w14:textId="6D7EF1CC" w:rsidR="00F564E0" w:rsidRPr="00141154" w:rsidRDefault="00DE282D" w:rsidP="00F564E0">
          <w:pPr>
            <w:spacing w:after="0" w:line="276" w:lineRule="auto"/>
            <w:ind w:left="1440"/>
            <w:rPr>
              <w:rFonts w:eastAsia="Times New Roman" w:cs="Times New Roman"/>
            </w:rPr>
          </w:pPr>
          <w:r w:rsidRPr="00DE282D">
            <w:rPr>
              <w:rFonts w:eastAsia="Times New Roman" w:cs="Times New Roman"/>
            </w:rPr>
            <w:t xml:space="preserve">Tenderers must confirm that their turnover during any of the previous 3 financial years (2023 to 2025) was on average at least €100,000 (One hundred thousand Euro) and not less than €75,000 (Seventy Five thousand Euro) in any one year in respect of the goods for which a response to this RFT is being submitted and that they operated with a profit in any one of the three previous financial years (2023 – 2025). </w:t>
          </w:r>
          <w:r w:rsidR="00F564E0" w:rsidRPr="001A04C0">
            <w:rPr>
              <w:rFonts w:eastAsia="Times New Roman" w:cs="Times New Roman"/>
              <w:b/>
              <w:bCs/>
            </w:rPr>
            <w:t>(Pass/Fail)</w:t>
          </w:r>
        </w:p>
        <w:p w14:paraId="12EA00E9" w14:textId="77777777" w:rsidR="00F564E0" w:rsidRPr="00141154" w:rsidRDefault="00F564E0" w:rsidP="00F564E0">
          <w:pPr>
            <w:spacing w:after="0" w:line="276" w:lineRule="auto"/>
            <w:rPr>
              <w:rFonts w:eastAsia="Times New Roman" w:cs="Times New Roman"/>
            </w:rPr>
          </w:pPr>
        </w:p>
        <w:p w14:paraId="3631950E" w14:textId="77777777" w:rsidR="00F564E0" w:rsidRPr="00141154" w:rsidRDefault="00F564E0" w:rsidP="00F564E0">
          <w:pPr>
            <w:spacing w:after="0" w:line="276" w:lineRule="auto"/>
            <w:ind w:left="1440"/>
            <w:rPr>
              <w:rFonts w:eastAsia="Times New Roman" w:cs="Times New Roman"/>
            </w:rPr>
          </w:pPr>
          <w:r w:rsidRPr="00141154">
            <w:rPr>
              <w:rFonts w:eastAsia="Times New Roman" w:cs="Times New Roman"/>
            </w:rPr>
            <w:t>Details of Tenderer’s turnover for each of the last three financial years must be provided in the table below:</w:t>
          </w:r>
        </w:p>
        <w:p w14:paraId="27300C95" w14:textId="77777777" w:rsidR="00F564E0" w:rsidRPr="00141154" w:rsidRDefault="00F564E0" w:rsidP="00F564E0">
          <w:pPr>
            <w:spacing w:after="0" w:line="276" w:lineRule="auto"/>
            <w:rPr>
              <w:rFonts w:eastAsia="Times New Roman" w:cs="Times New Roman"/>
            </w:rPr>
          </w:pPr>
        </w:p>
        <w:tbl>
          <w:tblPr>
            <w:tblStyle w:val="GridTable4-Accent111"/>
            <w:tblpPr w:leftFromText="180" w:rightFromText="180" w:vertAnchor="text" w:horzAnchor="page" w:tblpX="2921" w:tblpY="17"/>
            <w:tblW w:w="0" w:type="auto"/>
            <w:tblLayout w:type="fixed"/>
            <w:tblLook w:val="0000" w:firstRow="0" w:lastRow="0" w:firstColumn="0" w:lastColumn="0" w:noHBand="0" w:noVBand="0"/>
          </w:tblPr>
          <w:tblGrid>
            <w:gridCol w:w="1546"/>
            <w:gridCol w:w="1368"/>
            <w:gridCol w:w="2006"/>
            <w:gridCol w:w="2005"/>
          </w:tblGrid>
          <w:tr w:rsidR="00F564E0" w:rsidRPr="00141154" w14:paraId="62B7409F" w14:textId="77777777" w:rsidTr="00F564E0">
            <w:trPr>
              <w:cnfStyle w:val="000000100000" w:firstRow="0" w:lastRow="0" w:firstColumn="0" w:lastColumn="0" w:oddVBand="0" w:evenVBand="0" w:oddHBand="1" w:evenHBand="0" w:firstRowFirstColumn="0" w:firstRowLastColumn="0" w:lastRowFirstColumn="0" w:lastRowLastColumn="0"/>
              <w:trHeight w:val="331"/>
            </w:trPr>
            <w:tc>
              <w:tcPr>
                <w:cnfStyle w:val="000010000000" w:firstRow="0" w:lastRow="0" w:firstColumn="0" w:lastColumn="0" w:oddVBand="1" w:evenVBand="0" w:oddHBand="0" w:evenHBand="0" w:firstRowFirstColumn="0" w:firstRowLastColumn="0" w:lastRowFirstColumn="0" w:lastRowLastColumn="0"/>
                <w:tcW w:w="1546" w:type="dxa"/>
              </w:tcPr>
              <w:p w14:paraId="795F8971" w14:textId="77777777" w:rsidR="00F564E0" w:rsidRPr="00141154" w:rsidRDefault="00F564E0" w:rsidP="00155D4C">
                <w:pPr>
                  <w:spacing w:after="0"/>
                  <w:rPr>
                    <w:sz w:val="22"/>
                    <w:lang w:eastAsia="en-US"/>
                  </w:rPr>
                </w:pPr>
                <w:r>
                  <w:rPr>
                    <w:sz w:val="22"/>
                    <w:lang w:eastAsia="en-US"/>
                  </w:rPr>
                  <w:t>Year</w:t>
                </w:r>
                <w:r w:rsidRPr="00141154">
                  <w:rPr>
                    <w:sz w:val="22"/>
                    <w:lang w:eastAsia="en-US"/>
                  </w:rPr>
                  <w:t xml:space="preserve"> </w:t>
                </w:r>
              </w:p>
            </w:tc>
            <w:tc>
              <w:tcPr>
                <w:tcW w:w="1368" w:type="dxa"/>
              </w:tcPr>
              <w:p w14:paraId="6128A1AB" w14:textId="77777777" w:rsidR="00F564E0" w:rsidRPr="00E84029" w:rsidRDefault="00F564E0" w:rsidP="00155D4C">
                <w:pPr>
                  <w:tabs>
                    <w:tab w:val="left" w:pos="1171"/>
                  </w:tabs>
                  <w:spacing w:after="0"/>
                  <w:jc w:val="center"/>
                  <w:cnfStyle w:val="000000100000" w:firstRow="0" w:lastRow="0" w:firstColumn="0" w:lastColumn="0" w:oddVBand="0" w:evenVBand="0" w:oddHBand="1" w:evenHBand="0" w:firstRowFirstColumn="0" w:firstRowLastColumn="0" w:lastRowFirstColumn="0" w:lastRowLastColumn="0"/>
                  <w:rPr>
                    <w:sz w:val="22"/>
                    <w:u w:val="single"/>
                    <w:lang w:eastAsia="en-US"/>
                  </w:rPr>
                </w:pPr>
                <w:r w:rsidRPr="00E84029">
                  <w:rPr>
                    <w:u w:val="single"/>
                  </w:rPr>
                  <w:t>202</w:t>
                </w:r>
                <w:r>
                  <w:rPr>
                    <w:u w:val="single"/>
                  </w:rPr>
                  <w:t>5</w:t>
                </w:r>
              </w:p>
            </w:tc>
            <w:tc>
              <w:tcPr>
                <w:cnfStyle w:val="000010000000" w:firstRow="0" w:lastRow="0" w:firstColumn="0" w:lastColumn="0" w:oddVBand="1" w:evenVBand="0" w:oddHBand="0" w:evenHBand="0" w:firstRowFirstColumn="0" w:firstRowLastColumn="0" w:lastRowFirstColumn="0" w:lastRowLastColumn="0"/>
                <w:tcW w:w="2006" w:type="dxa"/>
              </w:tcPr>
              <w:p w14:paraId="6ECF136E" w14:textId="77777777" w:rsidR="00F564E0" w:rsidRPr="00E84029" w:rsidRDefault="00F564E0" w:rsidP="00155D4C">
                <w:pPr>
                  <w:spacing w:after="0"/>
                  <w:jc w:val="center"/>
                  <w:rPr>
                    <w:sz w:val="22"/>
                    <w:u w:val="single"/>
                    <w:lang w:eastAsia="en-US"/>
                  </w:rPr>
                </w:pPr>
                <w:r w:rsidRPr="00E84029">
                  <w:rPr>
                    <w:u w:val="single"/>
                    <w:lang w:eastAsia="en-US"/>
                  </w:rPr>
                  <w:t>20</w:t>
                </w:r>
                <w:r w:rsidRPr="00E84029">
                  <w:rPr>
                    <w:u w:val="single"/>
                  </w:rPr>
                  <w:t>2</w:t>
                </w:r>
                <w:r>
                  <w:rPr>
                    <w:u w:val="single"/>
                  </w:rPr>
                  <w:t>4</w:t>
                </w:r>
              </w:p>
            </w:tc>
            <w:tc>
              <w:tcPr>
                <w:tcW w:w="2005" w:type="dxa"/>
              </w:tcPr>
              <w:p w14:paraId="19295BE6" w14:textId="77777777" w:rsidR="00F564E0" w:rsidRPr="00E84029" w:rsidRDefault="00F564E0" w:rsidP="00155D4C">
                <w:pPr>
                  <w:spacing w:after="0"/>
                  <w:jc w:val="center"/>
                  <w:cnfStyle w:val="000000100000" w:firstRow="0" w:lastRow="0" w:firstColumn="0" w:lastColumn="0" w:oddVBand="0" w:evenVBand="0" w:oddHBand="1" w:evenHBand="0" w:firstRowFirstColumn="0" w:firstRowLastColumn="0" w:lastRowFirstColumn="0" w:lastRowLastColumn="0"/>
                  <w:rPr>
                    <w:u w:val="single"/>
                    <w:lang w:eastAsia="en-US"/>
                  </w:rPr>
                </w:pPr>
                <w:r w:rsidRPr="00E84029">
                  <w:rPr>
                    <w:u w:val="single"/>
                    <w:lang w:eastAsia="en-US"/>
                  </w:rPr>
                  <w:t>202</w:t>
                </w:r>
                <w:r>
                  <w:rPr>
                    <w:u w:val="single"/>
                    <w:lang w:eastAsia="en-US"/>
                  </w:rPr>
                  <w:t>3</w:t>
                </w:r>
              </w:p>
            </w:tc>
          </w:tr>
          <w:tr w:rsidR="00F564E0" w:rsidRPr="00141154" w14:paraId="2C318E2E" w14:textId="77777777" w:rsidTr="00F564E0">
            <w:trPr>
              <w:trHeight w:val="331"/>
            </w:trPr>
            <w:tc>
              <w:tcPr>
                <w:cnfStyle w:val="000010000000" w:firstRow="0" w:lastRow="0" w:firstColumn="0" w:lastColumn="0" w:oddVBand="1" w:evenVBand="0" w:oddHBand="0" w:evenHBand="0" w:firstRowFirstColumn="0" w:firstRowLastColumn="0" w:lastRowFirstColumn="0" w:lastRowLastColumn="0"/>
                <w:tcW w:w="1546" w:type="dxa"/>
              </w:tcPr>
              <w:p w14:paraId="2B370B33" w14:textId="77777777" w:rsidR="00F564E0" w:rsidRPr="00141154" w:rsidRDefault="00F564E0" w:rsidP="00155D4C">
                <w:pPr>
                  <w:spacing w:after="0"/>
                  <w:rPr>
                    <w:sz w:val="22"/>
                    <w:lang w:eastAsia="en-US"/>
                  </w:rPr>
                </w:pPr>
                <w:r w:rsidRPr="00141154">
                  <w:rPr>
                    <w:sz w:val="22"/>
                    <w:lang w:eastAsia="en-US"/>
                  </w:rPr>
                  <w:t>Financial Turnover</w:t>
                </w:r>
              </w:p>
            </w:tc>
            <w:tc>
              <w:tcPr>
                <w:tcW w:w="1368" w:type="dxa"/>
              </w:tcPr>
              <w:p w14:paraId="79B56B88" w14:textId="77777777" w:rsidR="00F564E0" w:rsidRPr="00141154" w:rsidRDefault="00F564E0" w:rsidP="00155D4C">
                <w:pPr>
                  <w:spacing w:after="0"/>
                  <w:cnfStyle w:val="000000000000" w:firstRow="0" w:lastRow="0" w:firstColumn="0" w:lastColumn="0" w:oddVBand="0" w:evenVBand="0" w:oddHBand="0" w:evenHBand="0" w:firstRowFirstColumn="0" w:firstRowLastColumn="0" w:lastRowFirstColumn="0" w:lastRowLastColumn="0"/>
                  <w:rPr>
                    <w:sz w:val="22"/>
                    <w:lang w:eastAsia="en-US"/>
                  </w:rPr>
                </w:pPr>
                <w:r w:rsidRPr="00141154">
                  <w:rPr>
                    <w:sz w:val="22"/>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2006" w:type="dxa"/>
              </w:tcPr>
              <w:p w14:paraId="3FEB2F9A" w14:textId="77777777" w:rsidR="00F564E0" w:rsidRPr="00141154" w:rsidRDefault="00F564E0" w:rsidP="00155D4C">
                <w:pPr>
                  <w:spacing w:after="0"/>
                  <w:rPr>
                    <w:sz w:val="22"/>
                    <w:lang w:eastAsia="en-US"/>
                  </w:rPr>
                </w:pPr>
                <w:r w:rsidRPr="00141154">
                  <w:rPr>
                    <w:sz w:val="22"/>
                    <w:lang w:eastAsia="en-US"/>
                  </w:rPr>
                  <w:t xml:space="preserve">€ </w:t>
                </w:r>
              </w:p>
            </w:tc>
            <w:tc>
              <w:tcPr>
                <w:tcW w:w="2005" w:type="dxa"/>
              </w:tcPr>
              <w:p w14:paraId="3C8DEFB4" w14:textId="77777777" w:rsidR="00F564E0" w:rsidRPr="00141154" w:rsidRDefault="00F564E0" w:rsidP="00155D4C">
                <w:pPr>
                  <w:spacing w:after="0"/>
                  <w:cnfStyle w:val="000000000000" w:firstRow="0" w:lastRow="0" w:firstColumn="0" w:lastColumn="0" w:oddVBand="0" w:evenVBand="0" w:oddHBand="0" w:evenHBand="0" w:firstRowFirstColumn="0" w:firstRowLastColumn="0" w:lastRowFirstColumn="0" w:lastRowLastColumn="0"/>
                  <w:rPr>
                    <w:sz w:val="22"/>
                    <w:lang w:eastAsia="en-US"/>
                  </w:rPr>
                </w:pPr>
                <w:r w:rsidRPr="00141154">
                  <w:rPr>
                    <w:sz w:val="22"/>
                    <w:lang w:eastAsia="en-US"/>
                  </w:rPr>
                  <w:t xml:space="preserve">€ </w:t>
                </w:r>
              </w:p>
            </w:tc>
          </w:tr>
        </w:tbl>
        <w:p w14:paraId="0428409F" w14:textId="77777777" w:rsidR="00F564E0" w:rsidRPr="00141154" w:rsidRDefault="00F564E0" w:rsidP="00F564E0">
          <w:pPr>
            <w:spacing w:after="0" w:line="276" w:lineRule="auto"/>
            <w:ind w:left="1440"/>
            <w:rPr>
              <w:rFonts w:eastAsia="Times New Roman" w:cs="Times New Roman"/>
            </w:rPr>
          </w:pPr>
        </w:p>
        <w:p w14:paraId="1743D94C" w14:textId="77777777" w:rsidR="00F564E0" w:rsidRPr="00141154" w:rsidRDefault="00F564E0" w:rsidP="00F564E0">
          <w:pPr>
            <w:spacing w:after="0" w:line="276" w:lineRule="auto"/>
            <w:ind w:left="1440"/>
            <w:rPr>
              <w:rFonts w:eastAsia="Times New Roman" w:cs="Times New Roman"/>
            </w:rPr>
          </w:pPr>
        </w:p>
        <w:p w14:paraId="20F401AB" w14:textId="77777777" w:rsidR="00F564E0" w:rsidRPr="00141154" w:rsidRDefault="00F564E0" w:rsidP="00F564E0">
          <w:pPr>
            <w:spacing w:after="0" w:line="276" w:lineRule="auto"/>
            <w:ind w:left="1440"/>
            <w:rPr>
              <w:rFonts w:eastAsia="Times New Roman" w:cs="Times New Roman"/>
            </w:rPr>
          </w:pPr>
        </w:p>
        <w:p w14:paraId="4BF0B46B" w14:textId="77777777" w:rsidR="00F564E0" w:rsidRPr="00141154" w:rsidRDefault="00F564E0" w:rsidP="00F564E0">
          <w:pPr>
            <w:spacing w:after="0" w:line="276" w:lineRule="auto"/>
            <w:ind w:left="1440"/>
            <w:rPr>
              <w:rFonts w:eastAsia="Times New Roman" w:cs="Times New Roman"/>
            </w:rPr>
          </w:pPr>
        </w:p>
        <w:p w14:paraId="6C4648A8" w14:textId="77777777" w:rsidR="00F564E0" w:rsidRPr="00141154" w:rsidRDefault="00F564E0" w:rsidP="00F564E0">
          <w:pPr>
            <w:spacing w:after="0" w:line="276" w:lineRule="auto"/>
            <w:ind w:left="1440"/>
            <w:rPr>
              <w:rFonts w:eastAsia="Times New Roman" w:cs="Times New Roman"/>
            </w:rPr>
          </w:pPr>
          <w:r w:rsidRPr="00141154">
            <w:rPr>
              <w:rFonts w:eastAsia="Times New Roman" w:cs="Times New Roman"/>
            </w:rPr>
            <w:t xml:space="preserve">(a) When requested by the Contracting Authority, Tenderers will be required to provide evidence to demonstrate that their financial standing is appropriate to deliver the services required by this RFT by providing a copy of audited accounts for the last three years including Turnover, Profit and Loss accounts and full Balance Sheets. Tenderers must declare in their tender submission that they can provide this evidence supporting their financial standing. The accounts will be assessed by the Contracting Authority to determine if the tenderer has the financial capacity to deliver the required services.  </w:t>
          </w:r>
        </w:p>
        <w:p w14:paraId="5F5E426D" w14:textId="77777777" w:rsidR="00F564E0" w:rsidRPr="00141154" w:rsidRDefault="00F564E0" w:rsidP="00F564E0">
          <w:pPr>
            <w:spacing w:after="0" w:line="276" w:lineRule="auto"/>
            <w:ind w:left="1440"/>
            <w:rPr>
              <w:rFonts w:eastAsia="Times New Roman" w:cs="Times New Roman"/>
            </w:rPr>
          </w:pPr>
        </w:p>
        <w:p w14:paraId="3E2730EE" w14:textId="77777777" w:rsidR="00F564E0" w:rsidRPr="00141154" w:rsidRDefault="00F564E0" w:rsidP="00F564E0">
          <w:pPr>
            <w:spacing w:after="0" w:line="276" w:lineRule="auto"/>
            <w:ind w:left="1440"/>
            <w:rPr>
              <w:rFonts w:eastAsia="Times New Roman" w:cs="Calibri"/>
              <w:lang w:val="en-GB"/>
            </w:rPr>
          </w:pPr>
          <w:r w:rsidRPr="00141154">
            <w:rPr>
              <w:rFonts w:eastAsia="Times New Roman" w:cs="Times New Roman"/>
            </w:rPr>
            <w:t xml:space="preserve">(b) In the case of newly established entities not in existence for three years, when requested by the Contracting Authority, tenderers will be required to provide the most recent audited accounts or part-years accounts including full Profit and Loss account and Balance sheet and other evidence to demonstrate that their financial standing is appropriate to deliver the services required by this RFT.  Tenderers must declare in their tender submission that they can provide this evidence supporting their financial standing. The documents will be assessed by </w:t>
          </w:r>
          <w:r w:rsidRPr="00141154">
            <w:rPr>
              <w:rFonts w:eastAsia="Times New Roman" w:cs="Times New Roman"/>
            </w:rPr>
            <w:lastRenderedPageBreak/>
            <w:t>the Contracting Authority to determine if the tenderer has the financial capacity to deliver the required services.</w:t>
          </w:r>
        </w:p>
      </w:sdtContent>
    </w:sdt>
    <w:p w14:paraId="008CF26E" w14:textId="77777777" w:rsidR="00F564E0" w:rsidRDefault="00F564E0" w:rsidP="00F564E0">
      <w:pPr>
        <w:tabs>
          <w:tab w:val="left" w:pos="1080"/>
        </w:tabs>
      </w:pPr>
    </w:p>
    <w:p w14:paraId="3A3D22E1" w14:textId="77777777" w:rsidR="00F564E0" w:rsidRDefault="00F564E0" w:rsidP="00F564E0"/>
    <w:p w14:paraId="52B16CE6" w14:textId="77777777" w:rsidR="00F564E0" w:rsidRDefault="00F564E0" w:rsidP="00F564E0"/>
    <w:tbl>
      <w:tblPr>
        <w:tblpPr w:leftFromText="180" w:rightFromText="180" w:vertAnchor="text" w:horzAnchor="margin" w:tblpX="-572" w:tblpY="-35"/>
        <w:tblW w:w="10348"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348"/>
      </w:tblGrid>
      <w:tr w:rsidR="00F564E0" w:rsidRPr="00591F05" w14:paraId="5AA1EC97" w14:textId="77777777" w:rsidTr="00155D4C">
        <w:tc>
          <w:tcPr>
            <w:tcW w:w="10348" w:type="dxa"/>
            <w:shd w:val="clear" w:color="auto" w:fill="235D64"/>
          </w:tcPr>
          <w:p w14:paraId="7BAB9EEC" w14:textId="77777777" w:rsidR="00F564E0" w:rsidRPr="00666018" w:rsidRDefault="00F564E0" w:rsidP="00155D4C">
            <w:pPr>
              <w:rPr>
                <w:rFonts w:cs="Calibri"/>
                <w:b/>
                <w:color w:val="FFFFFF" w:themeColor="background1"/>
                <w:sz w:val="24"/>
              </w:rPr>
            </w:pPr>
            <w:r w:rsidRPr="00666018">
              <w:rPr>
                <w:rFonts w:cs="Calibri"/>
                <w:b/>
                <w:color w:val="FFFFFF" w:themeColor="background1"/>
                <w:sz w:val="24"/>
              </w:rPr>
              <w:t>Part 2 – Technical and Professional Ability</w:t>
            </w:r>
          </w:p>
          <w:p w14:paraId="01FCCF1B" w14:textId="77777777" w:rsidR="00F564E0" w:rsidRPr="00591F05" w:rsidRDefault="00F564E0" w:rsidP="00155D4C">
            <w:pPr>
              <w:rPr>
                <w:rFonts w:cs="Calibri"/>
                <w:b/>
                <w:bCs/>
                <w:color w:val="FFFFFF" w:themeColor="background1"/>
                <w:sz w:val="32"/>
                <w:szCs w:val="32"/>
              </w:rPr>
            </w:pPr>
            <w:r w:rsidRPr="00666018">
              <w:rPr>
                <w:rFonts w:cs="Calibri"/>
                <w:b/>
                <w:color w:val="FFFFFF" w:themeColor="background1"/>
                <w:sz w:val="24"/>
              </w:rPr>
              <w:t>Pass/Fail</w:t>
            </w: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F564E0" w:rsidRPr="004E2C27" w14:paraId="749E5A07" w14:textId="77777777" w:rsidTr="00155D4C">
        <w:tc>
          <w:tcPr>
            <w:tcW w:w="9072" w:type="dxa"/>
            <w:shd w:val="clear" w:color="auto" w:fill="EBF2F0"/>
          </w:tcPr>
          <w:p w14:paraId="036B5482" w14:textId="77777777" w:rsidR="00F564E0" w:rsidRPr="000D6DA5" w:rsidRDefault="00F564E0" w:rsidP="006308E1">
            <w:pPr>
              <w:pStyle w:val="ListParagraph"/>
              <w:numPr>
                <w:ilvl w:val="0"/>
                <w:numId w:val="35"/>
              </w:numPr>
              <w:spacing w:before="0" w:after="0" w:line="240" w:lineRule="auto"/>
              <w:rPr>
                <w:rFonts w:asciiTheme="minorHAnsi" w:eastAsiaTheme="minorHAnsi" w:hAnsiTheme="minorHAnsi" w:cstheme="minorBidi"/>
                <w:b/>
                <w:bCs/>
                <w:szCs w:val="22"/>
              </w:rPr>
            </w:pPr>
            <w:r w:rsidRPr="000D6DA5">
              <w:rPr>
                <w:rFonts w:asciiTheme="minorHAnsi" w:eastAsiaTheme="minorHAnsi" w:hAnsiTheme="minorHAnsi" w:cstheme="minorBidi"/>
                <w:b/>
                <w:bCs/>
                <w:szCs w:val="22"/>
              </w:rPr>
              <w:t xml:space="preserve">Experience of the tenderer (Pass/Fail) </w:t>
            </w:r>
          </w:p>
          <w:p w14:paraId="535787AF" w14:textId="606D85C5" w:rsidR="00F564E0" w:rsidRPr="00EB1A02" w:rsidRDefault="00F564E0" w:rsidP="00666018">
            <w:pPr>
              <w:spacing w:after="0" w:line="240" w:lineRule="auto"/>
              <w:ind w:left="1429"/>
              <w:rPr>
                <w:rFonts w:eastAsia="Times New Roman" w:cs="Calibri"/>
                <w:lang w:val="en-GB"/>
              </w:rPr>
            </w:pPr>
            <w:bookmarkStart w:id="3" w:name="_Hlk215664599"/>
            <w:r w:rsidRPr="00EB1A02">
              <w:rPr>
                <w:rFonts w:eastAsia="Times New Roman" w:cs="Calibri"/>
                <w:lang w:val="en-GB"/>
              </w:rPr>
              <w:t>All Tenderers must demonstrate in their tender that they have, in the last t</w:t>
            </w:r>
            <w:r>
              <w:rPr>
                <w:rFonts w:eastAsia="Times New Roman" w:cs="Calibri"/>
                <w:lang w:val="en-GB"/>
              </w:rPr>
              <w:t>hree</w:t>
            </w:r>
            <w:r w:rsidRPr="00EB1A02">
              <w:rPr>
                <w:rFonts w:eastAsia="Times New Roman" w:cs="Calibri"/>
                <w:lang w:val="en-GB"/>
              </w:rPr>
              <w:t xml:space="preserve"> years, in their current capacity or as a key resource with another provider, relevant experience of delivering a similar </w:t>
            </w:r>
            <w:r w:rsidRPr="001A04C0">
              <w:rPr>
                <w:rFonts w:eastAsia="Times New Roman" w:cs="Calibri"/>
                <w:lang w:val="en-GB"/>
              </w:rPr>
              <w:t>service to that required in the Request for Tender and described in Appendix 1 of the RFT.</w:t>
            </w:r>
          </w:p>
          <w:p w14:paraId="5FFD2FF2" w14:textId="77777777" w:rsidR="00F564E0" w:rsidRPr="00EB1A02" w:rsidRDefault="00F564E0" w:rsidP="00666018">
            <w:pPr>
              <w:spacing w:after="0" w:line="240" w:lineRule="auto"/>
              <w:ind w:left="1429"/>
              <w:rPr>
                <w:rFonts w:eastAsia="Times New Roman" w:cs="Calibri"/>
                <w:b/>
                <w:bCs/>
                <w:lang w:val="en-GB"/>
              </w:rPr>
            </w:pPr>
            <w:r w:rsidRPr="00EB1A02">
              <w:rPr>
                <w:rFonts w:eastAsia="Times New Roman" w:cs="Calibri"/>
                <w:b/>
                <w:bCs/>
                <w:lang w:val="en-GB"/>
              </w:rPr>
              <w:t xml:space="preserve">Documents required to be submitted with tender:  </w:t>
            </w:r>
          </w:p>
          <w:p w14:paraId="0F253BEC" w14:textId="77777777" w:rsidR="00F564E0" w:rsidRDefault="00F564E0" w:rsidP="00666018">
            <w:pPr>
              <w:spacing w:after="0" w:line="240" w:lineRule="auto"/>
              <w:ind w:left="1429"/>
              <w:rPr>
                <w:rFonts w:eastAsia="Times New Roman" w:cs="Calibri"/>
                <w:lang w:val="en-GB"/>
              </w:rPr>
            </w:pPr>
            <w:r w:rsidRPr="008B6F03">
              <w:rPr>
                <w:rFonts w:eastAsia="Times New Roman" w:cs="Calibri"/>
                <w:lang w:val="en-GB"/>
              </w:rPr>
              <w:t>Tenderers must provide two (2) separate examples of Contracts undertaken in the last three years (Public or Private) where the Tenderer</w:t>
            </w:r>
            <w:r>
              <w:rPr>
                <w:rFonts w:eastAsia="Times New Roman" w:cs="Calibri"/>
                <w:lang w:val="en-GB"/>
              </w:rPr>
              <w:t xml:space="preserve"> </w:t>
            </w:r>
            <w:r w:rsidRPr="008B6F03">
              <w:rPr>
                <w:rFonts w:eastAsia="Times New Roman" w:cs="Calibri"/>
                <w:lang w:val="en-GB"/>
              </w:rPr>
              <w:t>has provided similar services, i.e., reference contracts must be of similar nature, scope and complexity to the Services described in Appendix 1 to the RFT</w:t>
            </w:r>
            <w:r>
              <w:rPr>
                <w:rFonts w:eastAsia="Times New Roman" w:cs="Calibri"/>
                <w:lang w:val="en-GB"/>
              </w:rPr>
              <w:t>.</w:t>
            </w:r>
          </w:p>
          <w:p w14:paraId="7A4ADBBD" w14:textId="3E68E595" w:rsidR="00F564E0" w:rsidRDefault="00F564E0" w:rsidP="00666018">
            <w:pPr>
              <w:spacing w:after="0" w:line="240" w:lineRule="auto"/>
              <w:ind w:left="1429"/>
              <w:rPr>
                <w:rFonts w:cs="Calibri"/>
                <w:b/>
                <w:bCs/>
              </w:rPr>
            </w:pPr>
            <w:r w:rsidRPr="00EB1A02">
              <w:rPr>
                <w:rFonts w:eastAsia="Times New Roman" w:cs="Calibri"/>
                <w:lang w:val="en-GB"/>
              </w:rPr>
              <w:t>The following information must be included in respect of each Contract undertaken in the last t</w:t>
            </w:r>
            <w:r>
              <w:rPr>
                <w:rFonts w:eastAsia="Times New Roman" w:cs="Calibri"/>
                <w:lang w:val="en-GB"/>
              </w:rPr>
              <w:t>hree</w:t>
            </w:r>
            <w:r w:rsidRPr="00EB1A02">
              <w:rPr>
                <w:rFonts w:eastAsia="Times New Roman" w:cs="Calibri"/>
                <w:lang w:val="en-GB"/>
              </w:rPr>
              <w:t xml:space="preserve"> years:</w:t>
            </w:r>
          </w:p>
          <w:tbl>
            <w:tblPr>
              <w:tblW w:w="8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3451"/>
              <w:gridCol w:w="4545"/>
            </w:tblGrid>
            <w:tr w:rsidR="00F564E0" w:rsidRPr="006355A9" w14:paraId="4A4313CD" w14:textId="77777777" w:rsidTr="00155D4C">
              <w:trPr>
                <w:trHeight w:val="665"/>
              </w:trPr>
              <w:tc>
                <w:tcPr>
                  <w:tcW w:w="8768" w:type="dxa"/>
                  <w:gridSpan w:val="3"/>
                  <w:shd w:val="clear" w:color="auto" w:fill="0D7E81"/>
                  <w:vAlign w:val="center"/>
                </w:tcPr>
                <w:p w14:paraId="24DCEA68" w14:textId="77777777" w:rsidR="00F564E0" w:rsidRDefault="00F564E0" w:rsidP="00155D4C">
                  <w:pPr>
                    <w:spacing w:before="120"/>
                    <w:jc w:val="center"/>
                    <w:rPr>
                      <w:rFonts w:eastAsia="Calibri" w:cstheme="minorHAnsi"/>
                      <w:b/>
                      <w:caps/>
                      <w:color w:val="FFFFFF" w:themeColor="background1"/>
                    </w:rPr>
                  </w:pPr>
                  <w:r w:rsidRPr="006355A9">
                    <w:rPr>
                      <w:rFonts w:eastAsia="Calibri" w:cstheme="minorHAnsi"/>
                      <w:caps/>
                      <w:color w:val="FFFFFF" w:themeColor="background1"/>
                    </w:rPr>
                    <w:br w:type="page"/>
                  </w:r>
                  <w:r>
                    <w:rPr>
                      <w:rFonts w:eastAsia="Calibri" w:cstheme="minorHAnsi"/>
                      <w:b/>
                      <w:caps/>
                      <w:color w:val="FFFFFF" w:themeColor="background1"/>
                    </w:rPr>
                    <w:t>Example</w:t>
                  </w:r>
                  <w:r w:rsidRPr="006355A9">
                    <w:rPr>
                      <w:rFonts w:eastAsia="Calibri" w:cstheme="minorHAnsi"/>
                      <w:b/>
                      <w:caps/>
                      <w:color w:val="FFFFFF" w:themeColor="background1"/>
                    </w:rPr>
                    <w:t xml:space="preserve"> </w:t>
                  </w:r>
                  <w:r>
                    <w:rPr>
                      <w:rFonts w:eastAsia="Calibri" w:cstheme="minorHAnsi"/>
                      <w:b/>
                      <w:caps/>
                      <w:color w:val="FFFFFF" w:themeColor="background1"/>
                    </w:rPr>
                    <w:t>1</w:t>
                  </w:r>
                </w:p>
                <w:p w14:paraId="4A195E4A" w14:textId="77777777" w:rsidR="00F564E0" w:rsidRPr="006355A9" w:rsidRDefault="00F564E0" w:rsidP="00155D4C">
                  <w:pPr>
                    <w:spacing w:before="120"/>
                    <w:jc w:val="center"/>
                    <w:rPr>
                      <w:rFonts w:eastAsia="Calibri" w:cstheme="minorHAnsi"/>
                      <w:b/>
                      <w:caps/>
                      <w:color w:val="FFFFFF" w:themeColor="background1"/>
                    </w:rPr>
                  </w:pPr>
                  <w:r w:rsidRPr="00B93C21">
                    <w:rPr>
                      <w:rFonts w:cstheme="minorHAnsi"/>
                      <w:b/>
                      <w:bCs/>
                    </w:rPr>
                    <w:t>Evidence of experience in the last three (3) years of delivering services similar in nature and scale to the services sought within th</w:t>
                  </w:r>
                  <w:r>
                    <w:rPr>
                      <w:rFonts w:cstheme="minorHAnsi"/>
                      <w:b/>
                      <w:bCs/>
                    </w:rPr>
                    <w:t>is</w:t>
                  </w:r>
                  <w:r w:rsidRPr="00B93C21">
                    <w:rPr>
                      <w:rFonts w:cstheme="minorHAnsi"/>
                      <w:b/>
                      <w:bCs/>
                    </w:rPr>
                    <w:t xml:space="preserve"> RFT.</w:t>
                  </w:r>
                </w:p>
              </w:tc>
            </w:tr>
            <w:tr w:rsidR="00F564E0" w:rsidRPr="006355A9" w14:paraId="485D7B6B" w14:textId="77777777" w:rsidTr="00155D4C">
              <w:trPr>
                <w:cantSplit/>
                <w:trHeight w:val="753"/>
              </w:trPr>
              <w:tc>
                <w:tcPr>
                  <w:tcW w:w="772" w:type="dxa"/>
                  <w:vMerge w:val="restart"/>
                  <w:shd w:val="clear" w:color="auto" w:fill="0D7E81"/>
                  <w:textDirection w:val="btLr"/>
                  <w:vAlign w:val="center"/>
                </w:tcPr>
                <w:p w14:paraId="0A5B6DED" w14:textId="77777777" w:rsidR="00F564E0" w:rsidRPr="006355A9" w:rsidRDefault="00F564E0" w:rsidP="00155D4C">
                  <w:pPr>
                    <w:spacing w:before="120"/>
                    <w:ind w:left="113" w:right="113"/>
                    <w:jc w:val="center"/>
                    <w:rPr>
                      <w:rFonts w:eastAsia="Calibri" w:cstheme="minorHAnsi"/>
                      <w:b/>
                      <w:caps/>
                      <w:color w:val="FFFFFF" w:themeColor="background1"/>
                    </w:rPr>
                  </w:pPr>
                  <w:r>
                    <w:rPr>
                      <w:rFonts w:eastAsia="Calibri" w:cstheme="minorHAnsi"/>
                      <w:b/>
                      <w:caps/>
                      <w:color w:val="FFFFFF" w:themeColor="background1"/>
                    </w:rPr>
                    <w:t>Example</w:t>
                  </w:r>
                  <w:r w:rsidRPr="006355A9">
                    <w:rPr>
                      <w:rFonts w:eastAsia="Calibri" w:cstheme="minorHAnsi"/>
                      <w:b/>
                      <w:caps/>
                      <w:color w:val="FFFFFF" w:themeColor="background1"/>
                    </w:rPr>
                    <w:t xml:space="preserve"> </w:t>
                  </w:r>
                  <w:r>
                    <w:rPr>
                      <w:rFonts w:eastAsia="Calibri" w:cstheme="minorHAnsi"/>
                      <w:b/>
                      <w:caps/>
                      <w:color w:val="FFFFFF" w:themeColor="background1"/>
                    </w:rPr>
                    <w:t>1</w:t>
                  </w:r>
                </w:p>
              </w:tc>
              <w:tc>
                <w:tcPr>
                  <w:tcW w:w="3451" w:type="dxa"/>
                  <w:tcBorders>
                    <w:bottom w:val="nil"/>
                  </w:tcBorders>
                  <w:shd w:val="clear" w:color="auto" w:fill="EDFDFD"/>
                  <w:vAlign w:val="center"/>
                </w:tcPr>
                <w:p w14:paraId="7094D764" w14:textId="77777777" w:rsidR="00F564E0" w:rsidRPr="006355A9" w:rsidRDefault="00F564E0" w:rsidP="00155D4C">
                  <w:pPr>
                    <w:spacing w:before="120"/>
                    <w:rPr>
                      <w:rFonts w:eastAsia="Calibri" w:cstheme="minorHAnsi"/>
                      <w:b/>
                      <w:bCs/>
                    </w:rPr>
                  </w:pPr>
                  <w:r w:rsidRPr="006355A9">
                    <w:rPr>
                      <w:rFonts w:eastAsia="Calibri" w:cstheme="minorHAnsi"/>
                      <w:b/>
                      <w:bCs/>
                    </w:rPr>
                    <w:t>Name of Client</w:t>
                  </w:r>
                </w:p>
              </w:tc>
              <w:tc>
                <w:tcPr>
                  <w:tcW w:w="4544" w:type="dxa"/>
                  <w:tcBorders>
                    <w:bottom w:val="nil"/>
                  </w:tcBorders>
                </w:tcPr>
                <w:p w14:paraId="1917FD4F" w14:textId="77777777" w:rsidR="00F564E0" w:rsidRPr="006355A9" w:rsidRDefault="00F564E0" w:rsidP="00155D4C">
                  <w:pPr>
                    <w:spacing w:before="120"/>
                    <w:rPr>
                      <w:rFonts w:eastAsia="Calibri" w:cstheme="minorHAnsi"/>
                    </w:rPr>
                  </w:pPr>
                </w:p>
              </w:tc>
            </w:tr>
            <w:tr w:rsidR="00F564E0" w:rsidRPr="006355A9" w14:paraId="5B32FC06" w14:textId="77777777" w:rsidTr="00155D4C">
              <w:trPr>
                <w:cantSplit/>
                <w:trHeight w:val="753"/>
              </w:trPr>
              <w:tc>
                <w:tcPr>
                  <w:tcW w:w="772" w:type="dxa"/>
                  <w:vMerge/>
                  <w:shd w:val="clear" w:color="auto" w:fill="0D7E81"/>
                  <w:textDirection w:val="btLr"/>
                  <w:vAlign w:val="center"/>
                </w:tcPr>
                <w:p w14:paraId="455488CB" w14:textId="77777777" w:rsidR="00F564E0" w:rsidRPr="006355A9" w:rsidRDefault="00F564E0" w:rsidP="00155D4C">
                  <w:pPr>
                    <w:spacing w:before="120"/>
                    <w:ind w:left="113" w:right="113"/>
                    <w:jc w:val="center"/>
                    <w:rPr>
                      <w:rFonts w:eastAsia="Calibri" w:cstheme="minorHAnsi"/>
                      <w:b/>
                      <w:caps/>
                      <w:color w:val="FFFFFF" w:themeColor="background1"/>
                    </w:rPr>
                  </w:pPr>
                </w:p>
              </w:tc>
              <w:tc>
                <w:tcPr>
                  <w:tcW w:w="3451" w:type="dxa"/>
                  <w:tcBorders>
                    <w:bottom w:val="nil"/>
                  </w:tcBorders>
                  <w:shd w:val="clear" w:color="auto" w:fill="EDFDFD"/>
                  <w:vAlign w:val="center"/>
                </w:tcPr>
                <w:p w14:paraId="5710B42D" w14:textId="77777777" w:rsidR="00F564E0" w:rsidRPr="006355A9" w:rsidRDefault="00F564E0" w:rsidP="00155D4C">
                  <w:pPr>
                    <w:spacing w:before="120"/>
                    <w:rPr>
                      <w:rFonts w:eastAsia="Calibri" w:cstheme="minorHAnsi"/>
                    </w:rPr>
                  </w:pPr>
                  <w:r w:rsidRPr="00E8210C">
                    <w:rPr>
                      <w:rFonts w:eastAsia="Calibri" w:cstheme="minorHAnsi"/>
                      <w:b/>
                      <w:bCs/>
                    </w:rPr>
                    <w:t>Client Profile</w:t>
                  </w:r>
                </w:p>
              </w:tc>
              <w:tc>
                <w:tcPr>
                  <w:tcW w:w="4544" w:type="dxa"/>
                  <w:tcBorders>
                    <w:bottom w:val="nil"/>
                  </w:tcBorders>
                </w:tcPr>
                <w:p w14:paraId="36DD19C9" w14:textId="77777777" w:rsidR="00F564E0" w:rsidRPr="00E8210C" w:rsidRDefault="00F564E0" w:rsidP="00155D4C">
                  <w:pPr>
                    <w:spacing w:line="240" w:lineRule="auto"/>
                    <w:rPr>
                      <w:rFonts w:cs="Calibri"/>
                    </w:rPr>
                  </w:pPr>
                  <w:r w:rsidRPr="00064F41">
                    <w:rPr>
                      <w:rFonts w:cs="Calibri"/>
                    </w:rPr>
                    <w:t>Describe the client, including size, type of business, etc. for whom the example service was completed</w:t>
                  </w:r>
                  <w:r>
                    <w:rPr>
                      <w:rFonts w:cs="Calibri"/>
                    </w:rPr>
                    <w:t xml:space="preserve"> and </w:t>
                  </w:r>
                  <w:r w:rsidRPr="00914794">
                    <w:rPr>
                      <w:rFonts w:cs="Calibri"/>
                    </w:rPr>
                    <w:t>the extent to which this contract is similar in nature and scale to the Contracting Authority’s current requirements.</w:t>
                  </w:r>
                </w:p>
              </w:tc>
            </w:tr>
            <w:tr w:rsidR="00F564E0" w:rsidRPr="006355A9" w14:paraId="3F8DE97D" w14:textId="77777777" w:rsidTr="00155D4C">
              <w:trPr>
                <w:cantSplit/>
                <w:trHeight w:val="660"/>
              </w:trPr>
              <w:tc>
                <w:tcPr>
                  <w:tcW w:w="772" w:type="dxa"/>
                  <w:vMerge/>
                  <w:shd w:val="clear" w:color="auto" w:fill="0D7E81"/>
                  <w:textDirection w:val="btLr"/>
                  <w:vAlign w:val="center"/>
                </w:tcPr>
                <w:p w14:paraId="4DFB615F"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3FD368A1" w14:textId="77777777" w:rsidR="00F564E0" w:rsidRPr="006355A9" w:rsidRDefault="00F564E0" w:rsidP="00155D4C">
                  <w:pPr>
                    <w:spacing w:before="120"/>
                    <w:rPr>
                      <w:rFonts w:eastAsia="Calibri" w:cstheme="minorHAnsi"/>
                      <w:b/>
                      <w:bCs/>
                    </w:rPr>
                  </w:pPr>
                  <w:r w:rsidRPr="006355A9">
                    <w:rPr>
                      <w:rFonts w:eastAsia="Calibri" w:cstheme="minorHAnsi"/>
                      <w:b/>
                      <w:bCs/>
                    </w:rPr>
                    <w:t>Contract Title/Purpose</w:t>
                  </w:r>
                </w:p>
              </w:tc>
              <w:tc>
                <w:tcPr>
                  <w:tcW w:w="4544" w:type="dxa"/>
                  <w:tcBorders>
                    <w:top w:val="single" w:sz="4" w:space="0" w:color="auto"/>
                    <w:bottom w:val="nil"/>
                  </w:tcBorders>
                </w:tcPr>
                <w:p w14:paraId="2C61D0A4" w14:textId="77777777" w:rsidR="00F564E0" w:rsidRPr="006355A9" w:rsidRDefault="00F564E0" w:rsidP="00155D4C">
                  <w:pPr>
                    <w:spacing w:before="120"/>
                    <w:rPr>
                      <w:rFonts w:eastAsia="Calibri" w:cstheme="minorHAnsi"/>
                    </w:rPr>
                  </w:pPr>
                </w:p>
              </w:tc>
            </w:tr>
            <w:tr w:rsidR="00F564E0" w:rsidRPr="006355A9" w14:paraId="2BF677E7" w14:textId="77777777" w:rsidTr="00155D4C">
              <w:trPr>
                <w:cantSplit/>
                <w:trHeight w:val="671"/>
              </w:trPr>
              <w:tc>
                <w:tcPr>
                  <w:tcW w:w="772" w:type="dxa"/>
                  <w:vMerge/>
                  <w:shd w:val="clear" w:color="auto" w:fill="0D7E81"/>
                  <w:textDirection w:val="btLr"/>
                  <w:vAlign w:val="center"/>
                </w:tcPr>
                <w:p w14:paraId="424325F2"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25137DF9" w14:textId="77777777" w:rsidR="00F564E0" w:rsidRPr="006355A9" w:rsidRDefault="00F564E0" w:rsidP="00155D4C">
                  <w:pPr>
                    <w:spacing w:before="120"/>
                    <w:rPr>
                      <w:rFonts w:eastAsia="Calibri" w:cstheme="minorHAnsi"/>
                      <w:b/>
                      <w:bCs/>
                    </w:rPr>
                  </w:pPr>
                  <w:r w:rsidRPr="006355A9">
                    <w:rPr>
                      <w:rFonts w:eastAsia="Calibri" w:cstheme="minorHAnsi"/>
                      <w:b/>
                      <w:bCs/>
                    </w:rPr>
                    <w:t>Contract Start and End Date</w:t>
                  </w:r>
                </w:p>
              </w:tc>
              <w:tc>
                <w:tcPr>
                  <w:tcW w:w="4544" w:type="dxa"/>
                  <w:tcBorders>
                    <w:top w:val="single" w:sz="4" w:space="0" w:color="auto"/>
                    <w:bottom w:val="nil"/>
                  </w:tcBorders>
                </w:tcPr>
                <w:p w14:paraId="77D470C0" w14:textId="77777777" w:rsidR="00F564E0" w:rsidRPr="006355A9" w:rsidRDefault="00F564E0" w:rsidP="00155D4C">
                  <w:pPr>
                    <w:spacing w:before="120"/>
                    <w:rPr>
                      <w:rFonts w:eastAsia="Calibri" w:cstheme="minorHAnsi"/>
                    </w:rPr>
                  </w:pPr>
                  <w:r w:rsidRPr="00064F41">
                    <w:rPr>
                      <w:rFonts w:cs="Calibri"/>
                    </w:rPr>
                    <w:t>Date service provided</w:t>
                  </w:r>
                </w:p>
              </w:tc>
            </w:tr>
            <w:tr w:rsidR="00F564E0" w:rsidRPr="006355A9" w14:paraId="7621F6B2" w14:textId="77777777" w:rsidTr="00155D4C">
              <w:trPr>
                <w:cantSplit/>
                <w:trHeight w:val="1192"/>
              </w:trPr>
              <w:tc>
                <w:tcPr>
                  <w:tcW w:w="772" w:type="dxa"/>
                  <w:vMerge/>
                  <w:shd w:val="clear" w:color="auto" w:fill="0D7E81"/>
                  <w:textDirection w:val="btLr"/>
                  <w:vAlign w:val="center"/>
                </w:tcPr>
                <w:p w14:paraId="2962A007"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47A1EE7B" w14:textId="77777777" w:rsidR="00F564E0" w:rsidRPr="006355A9" w:rsidRDefault="00F564E0" w:rsidP="00155D4C">
                  <w:pPr>
                    <w:spacing w:before="120"/>
                    <w:rPr>
                      <w:rFonts w:eastAsia="Calibri" w:cstheme="minorHAnsi"/>
                      <w:b/>
                      <w:bCs/>
                    </w:rPr>
                  </w:pPr>
                  <w:r w:rsidRPr="006355A9">
                    <w:rPr>
                      <w:rFonts w:eastAsia="Calibri" w:cstheme="minorHAnsi"/>
                      <w:b/>
                      <w:bCs/>
                    </w:rPr>
                    <w:t>Name of Service Provider (</w:t>
                  </w:r>
                  <w:proofErr w:type="spellStart"/>
                  <w:r w:rsidRPr="006355A9">
                    <w:rPr>
                      <w:rFonts w:eastAsia="Calibri" w:cstheme="minorHAnsi"/>
                      <w:b/>
                      <w:bCs/>
                    </w:rPr>
                    <w:t>ie</w:t>
                  </w:r>
                  <w:proofErr w:type="spellEnd"/>
                  <w:r w:rsidRPr="006355A9">
                    <w:rPr>
                      <w:rFonts w:eastAsia="Calibri" w:cstheme="minorHAnsi"/>
                      <w:b/>
                      <w:bCs/>
                    </w:rPr>
                    <w:t xml:space="preserve"> name of legal entity who entered into the contract)</w:t>
                  </w:r>
                </w:p>
              </w:tc>
              <w:tc>
                <w:tcPr>
                  <w:tcW w:w="4544" w:type="dxa"/>
                  <w:tcBorders>
                    <w:top w:val="single" w:sz="4" w:space="0" w:color="auto"/>
                    <w:bottom w:val="nil"/>
                  </w:tcBorders>
                </w:tcPr>
                <w:p w14:paraId="2A46B888" w14:textId="77777777" w:rsidR="00F564E0" w:rsidRPr="006355A9" w:rsidRDefault="00F564E0" w:rsidP="00155D4C">
                  <w:pPr>
                    <w:spacing w:before="120"/>
                    <w:rPr>
                      <w:rFonts w:eastAsia="Calibri" w:cstheme="minorHAnsi"/>
                    </w:rPr>
                  </w:pPr>
                </w:p>
              </w:tc>
            </w:tr>
            <w:tr w:rsidR="00F564E0" w:rsidRPr="006355A9" w14:paraId="482A406F" w14:textId="77777777" w:rsidTr="00155D4C">
              <w:trPr>
                <w:cantSplit/>
                <w:trHeight w:val="656"/>
              </w:trPr>
              <w:tc>
                <w:tcPr>
                  <w:tcW w:w="772" w:type="dxa"/>
                  <w:vMerge/>
                  <w:shd w:val="clear" w:color="auto" w:fill="0D7E81"/>
                  <w:textDirection w:val="btLr"/>
                  <w:vAlign w:val="center"/>
                </w:tcPr>
                <w:p w14:paraId="1001FAD6"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37009412" w14:textId="77777777" w:rsidR="00F564E0" w:rsidRPr="006355A9" w:rsidRDefault="00F564E0" w:rsidP="00155D4C">
                  <w:pPr>
                    <w:spacing w:before="120"/>
                    <w:rPr>
                      <w:rFonts w:eastAsia="Calibri" w:cstheme="minorHAnsi"/>
                      <w:b/>
                      <w:bCs/>
                    </w:rPr>
                  </w:pPr>
                  <w:r w:rsidRPr="006355A9">
                    <w:rPr>
                      <w:rFonts w:eastAsia="Calibri" w:cstheme="minorHAnsi"/>
                      <w:b/>
                      <w:bCs/>
                    </w:rPr>
                    <w:t>Average Annual Value of Contract</w:t>
                  </w:r>
                </w:p>
              </w:tc>
              <w:tc>
                <w:tcPr>
                  <w:tcW w:w="4544" w:type="dxa"/>
                  <w:tcBorders>
                    <w:top w:val="single" w:sz="4" w:space="0" w:color="auto"/>
                    <w:bottom w:val="nil"/>
                  </w:tcBorders>
                </w:tcPr>
                <w:p w14:paraId="2C3D5673" w14:textId="77777777" w:rsidR="00F564E0" w:rsidRPr="006355A9" w:rsidRDefault="00F564E0" w:rsidP="00155D4C">
                  <w:pPr>
                    <w:spacing w:before="120"/>
                    <w:rPr>
                      <w:rFonts w:eastAsia="Calibri" w:cstheme="minorHAnsi"/>
                    </w:rPr>
                  </w:pPr>
                </w:p>
              </w:tc>
            </w:tr>
            <w:tr w:rsidR="00F564E0" w:rsidRPr="006355A9" w14:paraId="4F147E3B" w14:textId="77777777" w:rsidTr="00155D4C">
              <w:trPr>
                <w:cantSplit/>
                <w:trHeight w:val="936"/>
              </w:trPr>
              <w:tc>
                <w:tcPr>
                  <w:tcW w:w="772" w:type="dxa"/>
                  <w:vMerge/>
                  <w:shd w:val="clear" w:color="auto" w:fill="0D7E81"/>
                  <w:textDirection w:val="btLr"/>
                  <w:vAlign w:val="center"/>
                </w:tcPr>
                <w:p w14:paraId="17F6C72E"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7143F5EB" w14:textId="77777777" w:rsidR="00F564E0" w:rsidRPr="00AF07EC" w:rsidRDefault="00F564E0" w:rsidP="00155D4C">
                  <w:pPr>
                    <w:spacing w:before="120"/>
                    <w:rPr>
                      <w:rFonts w:eastAsia="Calibri" w:cstheme="minorHAnsi"/>
                      <w:b/>
                      <w:bCs/>
                    </w:rPr>
                  </w:pPr>
                  <w:r w:rsidRPr="00AF07EC">
                    <w:rPr>
                      <w:rFonts w:eastAsia="Calibri" w:cstheme="minorHAnsi"/>
                      <w:b/>
                      <w:bCs/>
                    </w:rPr>
                    <w:t>Details of Tenderer's Personnel Involved</w:t>
                  </w:r>
                </w:p>
                <w:p w14:paraId="573E19C7" w14:textId="77777777" w:rsidR="00F564E0" w:rsidRPr="00BA53B0" w:rsidRDefault="00F564E0" w:rsidP="00155D4C">
                  <w:pPr>
                    <w:spacing w:before="120"/>
                    <w:rPr>
                      <w:rFonts w:eastAsia="Calibri" w:cstheme="minorHAnsi"/>
                    </w:rPr>
                  </w:pPr>
                </w:p>
              </w:tc>
              <w:tc>
                <w:tcPr>
                  <w:tcW w:w="4544" w:type="dxa"/>
                  <w:tcBorders>
                    <w:top w:val="single" w:sz="4" w:space="0" w:color="auto"/>
                    <w:bottom w:val="nil"/>
                  </w:tcBorders>
                </w:tcPr>
                <w:p w14:paraId="046FC63B" w14:textId="77777777" w:rsidR="00F564E0" w:rsidRPr="006355A9" w:rsidRDefault="00F564E0" w:rsidP="00155D4C">
                  <w:pPr>
                    <w:spacing w:before="120"/>
                    <w:rPr>
                      <w:rFonts w:eastAsia="Calibri" w:cstheme="minorHAnsi"/>
                    </w:rPr>
                  </w:pPr>
                  <w:r w:rsidRPr="00BA53B0">
                    <w:rPr>
                      <w:rFonts w:eastAsia="Calibri" w:cstheme="minorHAnsi"/>
                    </w:rPr>
                    <w:t>Tenderers must ensure they possess a sufficient level of experience by showing that the personnel proposed to deliver service have relevant qualifications, skills and relevant experience as set out in this RFT</w:t>
                  </w:r>
                </w:p>
              </w:tc>
            </w:tr>
            <w:tr w:rsidR="00F564E0" w:rsidRPr="006355A9" w14:paraId="2CEC7F1F" w14:textId="77777777" w:rsidTr="00155D4C">
              <w:trPr>
                <w:cantSplit/>
                <w:trHeight w:val="1391"/>
              </w:trPr>
              <w:tc>
                <w:tcPr>
                  <w:tcW w:w="772" w:type="dxa"/>
                  <w:vMerge/>
                  <w:shd w:val="clear" w:color="auto" w:fill="0D7E81"/>
                  <w:textDirection w:val="btLr"/>
                  <w:vAlign w:val="center"/>
                </w:tcPr>
                <w:p w14:paraId="603B6B22"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6289DF0D" w14:textId="77777777" w:rsidR="00F564E0" w:rsidRPr="00AF07EC" w:rsidRDefault="00F564E0" w:rsidP="00155D4C">
                  <w:pPr>
                    <w:spacing w:before="120"/>
                    <w:rPr>
                      <w:rFonts w:eastAsia="Calibri" w:cstheme="minorHAnsi"/>
                      <w:b/>
                      <w:bCs/>
                    </w:rPr>
                  </w:pPr>
                  <w:r w:rsidRPr="00AF07EC">
                    <w:rPr>
                      <w:rFonts w:cs="Calibri"/>
                      <w:b/>
                      <w:bCs/>
                    </w:rPr>
                    <w:t>Description of service provided relevant to the service required in this RFT</w:t>
                  </w:r>
                  <w:r w:rsidRPr="00AF07EC">
                    <w:rPr>
                      <w:rFonts w:eastAsia="Calibri" w:cstheme="minorHAnsi"/>
                      <w:b/>
                      <w:bCs/>
                    </w:rPr>
                    <w:t xml:space="preserve"> </w:t>
                  </w:r>
                </w:p>
              </w:tc>
              <w:tc>
                <w:tcPr>
                  <w:tcW w:w="4544" w:type="dxa"/>
                  <w:tcBorders>
                    <w:top w:val="single" w:sz="4" w:space="0" w:color="auto"/>
                    <w:bottom w:val="nil"/>
                  </w:tcBorders>
                </w:tcPr>
                <w:p w14:paraId="5E3EDE8C" w14:textId="77777777" w:rsidR="00F564E0" w:rsidRPr="006355A9" w:rsidRDefault="00F564E0" w:rsidP="00155D4C">
                  <w:pPr>
                    <w:spacing w:before="120"/>
                    <w:rPr>
                      <w:rFonts w:eastAsia="Calibri" w:cstheme="minorHAnsi"/>
                    </w:rPr>
                  </w:pPr>
                  <w:r w:rsidRPr="00BA53B0">
                    <w:rPr>
                      <w:rFonts w:eastAsia="Calibri" w:cstheme="minorHAnsi"/>
                    </w:rPr>
                    <w:t>Describe specifically the role within the example that your firm played, the accountabilities it had, and services it provide</w:t>
                  </w:r>
                  <w:r w:rsidRPr="00655274">
                    <w:rPr>
                      <w:rFonts w:eastAsia="Calibri" w:cstheme="minorHAnsi"/>
                    </w:rPr>
                    <w:t>d, clearly demonstrating the success of the contract</w:t>
                  </w:r>
                  <w:r w:rsidRPr="00BA53B0">
                    <w:rPr>
                      <w:rFonts w:eastAsia="Calibri" w:cstheme="minorHAnsi"/>
                    </w:rPr>
                    <w:t>. (Max 500 Words)</w:t>
                  </w:r>
                </w:p>
              </w:tc>
            </w:tr>
            <w:tr w:rsidR="00F564E0" w:rsidRPr="006355A9" w14:paraId="71B4229A" w14:textId="77777777" w:rsidTr="00155D4C">
              <w:trPr>
                <w:cantSplit/>
                <w:trHeight w:val="1331"/>
              </w:trPr>
              <w:tc>
                <w:tcPr>
                  <w:tcW w:w="772" w:type="dxa"/>
                  <w:vMerge/>
                  <w:shd w:val="clear" w:color="auto" w:fill="0D7E81"/>
                  <w:textDirection w:val="btLr"/>
                  <w:vAlign w:val="center"/>
                </w:tcPr>
                <w:p w14:paraId="07D58F13"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single" w:sz="4" w:space="0" w:color="auto"/>
                  </w:tcBorders>
                  <w:shd w:val="clear" w:color="auto" w:fill="EDFDFD"/>
                  <w:vAlign w:val="center"/>
                </w:tcPr>
                <w:p w14:paraId="26DE71F8" w14:textId="77777777" w:rsidR="00F564E0" w:rsidRPr="006355A9" w:rsidRDefault="00F564E0" w:rsidP="00155D4C">
                  <w:pPr>
                    <w:spacing w:before="120"/>
                    <w:rPr>
                      <w:rFonts w:eastAsia="Calibri" w:cstheme="minorHAnsi"/>
                      <w:b/>
                      <w:bCs/>
                    </w:rPr>
                  </w:pPr>
                  <w:r w:rsidRPr="006355A9">
                    <w:rPr>
                      <w:rFonts w:eastAsia="Calibri" w:cstheme="minorHAnsi"/>
                      <w:b/>
                      <w:bCs/>
                    </w:rPr>
                    <w:t>Please outline how the reference contract is comparable with the subject matter of the contract procured under this RFT</w:t>
                  </w:r>
                  <w:r w:rsidRPr="009812C4">
                    <w:rPr>
                      <w:rFonts w:eastAsia="Calibri" w:cstheme="minorHAnsi"/>
                      <w:b/>
                      <w:bCs/>
                    </w:rPr>
                    <w:t xml:space="preserve"> </w:t>
                  </w:r>
                </w:p>
              </w:tc>
              <w:tc>
                <w:tcPr>
                  <w:tcW w:w="4544" w:type="dxa"/>
                  <w:tcBorders>
                    <w:top w:val="single" w:sz="4" w:space="0" w:color="auto"/>
                    <w:bottom w:val="single" w:sz="4" w:space="0" w:color="auto"/>
                  </w:tcBorders>
                </w:tcPr>
                <w:p w14:paraId="3EC6F50F" w14:textId="77777777" w:rsidR="00F564E0" w:rsidRPr="006355A9" w:rsidRDefault="00F564E0" w:rsidP="00155D4C">
                  <w:pPr>
                    <w:spacing w:before="120"/>
                    <w:rPr>
                      <w:rFonts w:eastAsia="Calibri" w:cstheme="minorHAnsi"/>
                    </w:rPr>
                  </w:pPr>
                  <w:r w:rsidRPr="00227AA3">
                    <w:rPr>
                      <w:rFonts w:cs="Calibri"/>
                    </w:rPr>
                    <w:t>(Max 500 Words)</w:t>
                  </w:r>
                </w:p>
              </w:tc>
            </w:tr>
            <w:tr w:rsidR="00F564E0" w:rsidRPr="006355A9" w14:paraId="173556F7" w14:textId="77777777" w:rsidTr="00155D4C">
              <w:trPr>
                <w:cantSplit/>
                <w:trHeight w:val="853"/>
              </w:trPr>
              <w:tc>
                <w:tcPr>
                  <w:tcW w:w="772" w:type="dxa"/>
                  <w:vMerge/>
                  <w:shd w:val="clear" w:color="auto" w:fill="0D7E81"/>
                  <w:textDirection w:val="btLr"/>
                  <w:vAlign w:val="center"/>
                </w:tcPr>
                <w:p w14:paraId="26A06C34"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single" w:sz="4" w:space="0" w:color="auto"/>
                  </w:tcBorders>
                  <w:shd w:val="clear" w:color="auto" w:fill="EDFDFD"/>
                  <w:vAlign w:val="center"/>
                </w:tcPr>
                <w:p w14:paraId="7363BCE9" w14:textId="77777777" w:rsidR="00F564E0" w:rsidRPr="006355A9" w:rsidRDefault="00F564E0" w:rsidP="00155D4C">
                  <w:pPr>
                    <w:spacing w:before="120"/>
                    <w:rPr>
                      <w:rFonts w:eastAsia="Calibri" w:cstheme="minorHAnsi"/>
                      <w:b/>
                      <w:bCs/>
                    </w:rPr>
                  </w:pPr>
                  <w:r w:rsidRPr="009812C4">
                    <w:rPr>
                      <w:rFonts w:eastAsia="Calibri" w:cstheme="minorHAnsi"/>
                      <w:b/>
                      <w:bCs/>
                    </w:rPr>
                    <w:t>Any additional relevant comments tenderers may wish to provide concerning relevant experience</w:t>
                  </w:r>
                </w:p>
              </w:tc>
              <w:tc>
                <w:tcPr>
                  <w:tcW w:w="4544" w:type="dxa"/>
                  <w:tcBorders>
                    <w:top w:val="single" w:sz="4" w:space="0" w:color="auto"/>
                    <w:bottom w:val="single" w:sz="4" w:space="0" w:color="auto"/>
                  </w:tcBorders>
                </w:tcPr>
                <w:p w14:paraId="5453356C" w14:textId="77777777" w:rsidR="00F564E0" w:rsidRPr="006355A9" w:rsidRDefault="00F564E0" w:rsidP="00155D4C">
                  <w:pPr>
                    <w:spacing w:before="120"/>
                    <w:rPr>
                      <w:rFonts w:eastAsia="Calibri" w:cstheme="minorHAnsi"/>
                    </w:rPr>
                  </w:pPr>
                  <w:r w:rsidRPr="00227AA3">
                    <w:rPr>
                      <w:rFonts w:cs="Calibri"/>
                    </w:rPr>
                    <w:t>(Max 500 Words)</w:t>
                  </w:r>
                </w:p>
              </w:tc>
            </w:tr>
            <w:tr w:rsidR="00F564E0" w:rsidRPr="006355A9" w14:paraId="3AFCDA65" w14:textId="77777777" w:rsidTr="00155D4C">
              <w:trPr>
                <w:cantSplit/>
                <w:trHeight w:val="945"/>
              </w:trPr>
              <w:tc>
                <w:tcPr>
                  <w:tcW w:w="772" w:type="dxa"/>
                  <w:vMerge/>
                  <w:shd w:val="clear" w:color="auto" w:fill="0D7E81"/>
                  <w:textDirection w:val="btLr"/>
                  <w:vAlign w:val="center"/>
                </w:tcPr>
                <w:p w14:paraId="7455F654"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single" w:sz="4" w:space="0" w:color="auto"/>
                  </w:tcBorders>
                  <w:shd w:val="clear" w:color="auto" w:fill="EDFDFD"/>
                  <w:vAlign w:val="center"/>
                </w:tcPr>
                <w:p w14:paraId="20D7E1FD" w14:textId="77777777" w:rsidR="00F564E0" w:rsidRDefault="00F564E0" w:rsidP="00155D4C">
                  <w:pPr>
                    <w:spacing w:before="120"/>
                    <w:rPr>
                      <w:rFonts w:eastAsia="Calibri" w:cstheme="minorHAnsi"/>
                      <w:b/>
                    </w:rPr>
                  </w:pPr>
                  <w:r>
                    <w:rPr>
                      <w:rFonts w:eastAsia="Calibri" w:cstheme="minorHAnsi"/>
                      <w:b/>
                    </w:rPr>
                    <w:t>Referee Contact Details:</w:t>
                  </w:r>
                </w:p>
                <w:p w14:paraId="150568ED" w14:textId="77777777" w:rsidR="00F564E0" w:rsidRPr="006355A9" w:rsidRDefault="00F564E0" w:rsidP="00155D4C">
                  <w:pPr>
                    <w:spacing w:before="120"/>
                    <w:rPr>
                      <w:rFonts w:eastAsia="Calibri" w:cstheme="minorHAnsi"/>
                      <w:b/>
                      <w:bCs/>
                    </w:rPr>
                  </w:pPr>
                  <w:r w:rsidRPr="006355A9">
                    <w:rPr>
                      <w:rFonts w:eastAsia="Calibri" w:cstheme="minorHAnsi"/>
                      <w:b/>
                    </w:rPr>
                    <w:t xml:space="preserve">Contact Name, Phone &amp; Email Address  </w:t>
                  </w:r>
                </w:p>
              </w:tc>
              <w:tc>
                <w:tcPr>
                  <w:tcW w:w="4544" w:type="dxa"/>
                  <w:tcBorders>
                    <w:top w:val="single" w:sz="4" w:space="0" w:color="auto"/>
                    <w:bottom w:val="single" w:sz="4" w:space="0" w:color="auto"/>
                  </w:tcBorders>
                </w:tcPr>
                <w:p w14:paraId="0B97008D" w14:textId="77777777" w:rsidR="00F564E0" w:rsidRPr="006355A9" w:rsidRDefault="00F564E0" w:rsidP="00155D4C">
                  <w:pPr>
                    <w:spacing w:before="120"/>
                    <w:rPr>
                      <w:rFonts w:eastAsia="Calibri" w:cstheme="minorHAnsi"/>
                    </w:rPr>
                  </w:pPr>
                </w:p>
              </w:tc>
            </w:tr>
            <w:tr w:rsidR="00F564E0" w:rsidRPr="006355A9" w14:paraId="0A7D4978" w14:textId="77777777" w:rsidTr="00155D4C">
              <w:trPr>
                <w:cantSplit/>
                <w:trHeight w:val="1472"/>
              </w:trPr>
              <w:tc>
                <w:tcPr>
                  <w:tcW w:w="772" w:type="dxa"/>
                  <w:vMerge/>
                  <w:shd w:val="clear" w:color="auto" w:fill="0D7E81"/>
                  <w:textDirection w:val="btLr"/>
                  <w:vAlign w:val="center"/>
                </w:tcPr>
                <w:p w14:paraId="11531EE0"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single" w:sz="4" w:space="0" w:color="auto"/>
                  </w:tcBorders>
                  <w:shd w:val="clear" w:color="auto" w:fill="EDFDFD"/>
                  <w:vAlign w:val="center"/>
                </w:tcPr>
                <w:p w14:paraId="3CD4241C" w14:textId="77777777" w:rsidR="00F564E0" w:rsidRDefault="00F564E0" w:rsidP="00155D4C">
                  <w:pPr>
                    <w:spacing w:before="120"/>
                    <w:rPr>
                      <w:rFonts w:eastAsia="Calibri" w:cstheme="minorHAnsi"/>
                      <w:b/>
                    </w:rPr>
                  </w:pPr>
                  <w:r w:rsidRPr="00074C33">
                    <w:rPr>
                      <w:rFonts w:eastAsia="Calibri" w:cstheme="minorHAnsi"/>
                      <w:b/>
                    </w:rPr>
                    <w:t>Reference</w:t>
                  </w:r>
                </w:p>
              </w:tc>
              <w:tc>
                <w:tcPr>
                  <w:tcW w:w="4544" w:type="dxa"/>
                  <w:tcBorders>
                    <w:top w:val="single" w:sz="4" w:space="0" w:color="auto"/>
                    <w:bottom w:val="single" w:sz="4" w:space="0" w:color="auto"/>
                  </w:tcBorders>
                </w:tcPr>
                <w:p w14:paraId="317A0A82" w14:textId="77777777" w:rsidR="00F564E0" w:rsidRPr="00EB1A02" w:rsidRDefault="00F564E0" w:rsidP="00155D4C">
                  <w:pPr>
                    <w:spacing w:line="240" w:lineRule="auto"/>
                    <w:rPr>
                      <w:rFonts w:cs="Calibri"/>
                      <w:b/>
                    </w:rPr>
                  </w:pPr>
                  <w:r w:rsidRPr="00EB1A02">
                    <w:rPr>
                      <w:rFonts w:cs="Calibri"/>
                      <w:b/>
                    </w:rPr>
                    <w:t xml:space="preserve">Tenderers must provide with their Tender submission a satisfactory written reference from the client in respect to the contract example submitted. </w:t>
                  </w:r>
                  <w:r w:rsidRPr="00EB1A02">
                    <w:rPr>
                      <w:rFonts w:cs="Calibri"/>
                      <w:b/>
                      <w:u w:val="single"/>
                    </w:rPr>
                    <w:t>Referee contact details are not sufficient.</w:t>
                  </w:r>
                </w:p>
                <w:p w14:paraId="31F1E9E1" w14:textId="77777777" w:rsidR="00F564E0" w:rsidRPr="00064F41" w:rsidRDefault="00F564E0" w:rsidP="00155D4C">
                  <w:pPr>
                    <w:spacing w:line="240" w:lineRule="auto"/>
                    <w:rPr>
                      <w:rFonts w:cs="Calibri"/>
                      <w:bCs/>
                    </w:rPr>
                  </w:pPr>
                  <w:r w:rsidRPr="00064F41">
                    <w:rPr>
                      <w:rFonts w:cs="Calibri"/>
                      <w:bCs/>
                    </w:rPr>
                    <w:t xml:space="preserve">A satisfactory reference is defined as one where the referee confirms that the contract information provided by the Tenderer is correct and that the contract was delivered to the required specification and met or continues to meet the required service levels. </w:t>
                  </w:r>
                </w:p>
                <w:p w14:paraId="28A62F9C" w14:textId="77777777" w:rsidR="00F564E0" w:rsidRPr="006355A9" w:rsidRDefault="00F564E0" w:rsidP="00155D4C">
                  <w:pPr>
                    <w:spacing w:before="120"/>
                    <w:rPr>
                      <w:rFonts w:eastAsia="Calibri" w:cstheme="minorHAnsi"/>
                    </w:rPr>
                  </w:pPr>
                  <w:r w:rsidRPr="00064F41">
                    <w:rPr>
                      <w:rFonts w:cs="Calibri"/>
                    </w:rPr>
                    <w:t>The reference must be provided on the reference organisations’ official / company letter head(s). DAFM may contact the referee for verification purposes without prior notice to the Tenderer.</w:t>
                  </w:r>
                </w:p>
              </w:tc>
            </w:tr>
          </w:tbl>
          <w:p w14:paraId="48547C4E" w14:textId="77777777" w:rsidR="00F564E0" w:rsidRDefault="00F564E0" w:rsidP="00155D4C">
            <w:pPr>
              <w:rPr>
                <w:rFonts w:cs="Calibri"/>
                <w:b/>
                <w:bCs/>
              </w:rPr>
            </w:pPr>
          </w:p>
          <w:tbl>
            <w:tblPr>
              <w:tblW w:w="8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3451"/>
              <w:gridCol w:w="4545"/>
            </w:tblGrid>
            <w:tr w:rsidR="00F564E0" w:rsidRPr="006355A9" w14:paraId="008EA83D" w14:textId="77777777" w:rsidTr="00155D4C">
              <w:trPr>
                <w:trHeight w:val="665"/>
              </w:trPr>
              <w:tc>
                <w:tcPr>
                  <w:tcW w:w="8768" w:type="dxa"/>
                  <w:gridSpan w:val="3"/>
                  <w:shd w:val="clear" w:color="auto" w:fill="0D7E81"/>
                  <w:vAlign w:val="center"/>
                </w:tcPr>
                <w:p w14:paraId="6C3192BA" w14:textId="77777777" w:rsidR="00F564E0" w:rsidRDefault="00F564E0" w:rsidP="00155D4C">
                  <w:pPr>
                    <w:spacing w:before="120"/>
                    <w:jc w:val="center"/>
                    <w:rPr>
                      <w:rFonts w:eastAsia="Calibri" w:cstheme="minorHAnsi"/>
                      <w:b/>
                      <w:caps/>
                      <w:color w:val="FFFFFF" w:themeColor="background1"/>
                    </w:rPr>
                  </w:pPr>
                  <w:r w:rsidRPr="006355A9">
                    <w:rPr>
                      <w:rFonts w:eastAsia="Calibri" w:cstheme="minorHAnsi"/>
                      <w:caps/>
                      <w:color w:val="FFFFFF" w:themeColor="background1"/>
                    </w:rPr>
                    <w:br w:type="page"/>
                  </w:r>
                  <w:r>
                    <w:rPr>
                      <w:rFonts w:eastAsia="Calibri" w:cstheme="minorHAnsi"/>
                      <w:b/>
                      <w:caps/>
                      <w:color w:val="FFFFFF" w:themeColor="background1"/>
                    </w:rPr>
                    <w:t>Example</w:t>
                  </w:r>
                  <w:r w:rsidRPr="006355A9">
                    <w:rPr>
                      <w:rFonts w:eastAsia="Calibri" w:cstheme="minorHAnsi"/>
                      <w:b/>
                      <w:caps/>
                      <w:color w:val="FFFFFF" w:themeColor="background1"/>
                    </w:rPr>
                    <w:t xml:space="preserve"> </w:t>
                  </w:r>
                  <w:r>
                    <w:rPr>
                      <w:rFonts w:eastAsia="Calibri" w:cstheme="minorHAnsi"/>
                      <w:b/>
                      <w:caps/>
                      <w:color w:val="FFFFFF" w:themeColor="background1"/>
                    </w:rPr>
                    <w:t>2</w:t>
                  </w:r>
                </w:p>
                <w:p w14:paraId="44D6D3F8" w14:textId="77777777" w:rsidR="00F564E0" w:rsidRPr="006355A9" w:rsidRDefault="00F564E0" w:rsidP="00155D4C">
                  <w:pPr>
                    <w:spacing w:before="120"/>
                    <w:jc w:val="center"/>
                    <w:rPr>
                      <w:rFonts w:eastAsia="Calibri" w:cstheme="minorHAnsi"/>
                      <w:b/>
                      <w:caps/>
                      <w:color w:val="FFFFFF" w:themeColor="background1"/>
                    </w:rPr>
                  </w:pPr>
                  <w:r w:rsidRPr="00B93C21">
                    <w:rPr>
                      <w:rFonts w:cstheme="minorHAnsi"/>
                      <w:b/>
                      <w:bCs/>
                    </w:rPr>
                    <w:t>Evidence of experience in the last three (3) years of delivering services similar in nature and scale to the services sought within th</w:t>
                  </w:r>
                  <w:r>
                    <w:rPr>
                      <w:rFonts w:cstheme="minorHAnsi"/>
                      <w:b/>
                      <w:bCs/>
                    </w:rPr>
                    <w:t>is</w:t>
                  </w:r>
                  <w:r w:rsidRPr="00B93C21">
                    <w:rPr>
                      <w:rFonts w:cstheme="minorHAnsi"/>
                      <w:b/>
                      <w:bCs/>
                    </w:rPr>
                    <w:t xml:space="preserve"> RFT.</w:t>
                  </w:r>
                </w:p>
              </w:tc>
            </w:tr>
            <w:tr w:rsidR="00F564E0" w:rsidRPr="006355A9" w14:paraId="4C13477D" w14:textId="77777777" w:rsidTr="00155D4C">
              <w:trPr>
                <w:cantSplit/>
                <w:trHeight w:val="753"/>
              </w:trPr>
              <w:tc>
                <w:tcPr>
                  <w:tcW w:w="772" w:type="dxa"/>
                  <w:vMerge w:val="restart"/>
                  <w:shd w:val="clear" w:color="auto" w:fill="0D7E81"/>
                  <w:textDirection w:val="btLr"/>
                  <w:vAlign w:val="center"/>
                </w:tcPr>
                <w:p w14:paraId="7BD8E926" w14:textId="77777777" w:rsidR="00F564E0" w:rsidRPr="006355A9" w:rsidRDefault="00F564E0" w:rsidP="00155D4C">
                  <w:pPr>
                    <w:spacing w:before="120"/>
                    <w:ind w:left="113" w:right="113"/>
                    <w:jc w:val="center"/>
                    <w:rPr>
                      <w:rFonts w:eastAsia="Calibri" w:cstheme="minorHAnsi"/>
                      <w:b/>
                      <w:caps/>
                      <w:color w:val="FFFFFF" w:themeColor="background1"/>
                    </w:rPr>
                  </w:pPr>
                  <w:r>
                    <w:rPr>
                      <w:rFonts w:eastAsia="Calibri" w:cstheme="minorHAnsi"/>
                      <w:b/>
                      <w:caps/>
                      <w:color w:val="FFFFFF" w:themeColor="background1"/>
                    </w:rPr>
                    <w:t>Example</w:t>
                  </w:r>
                  <w:r w:rsidRPr="006355A9">
                    <w:rPr>
                      <w:rFonts w:eastAsia="Calibri" w:cstheme="minorHAnsi"/>
                      <w:b/>
                      <w:caps/>
                      <w:color w:val="FFFFFF" w:themeColor="background1"/>
                    </w:rPr>
                    <w:t xml:space="preserve"> </w:t>
                  </w:r>
                  <w:r>
                    <w:rPr>
                      <w:rFonts w:eastAsia="Calibri" w:cstheme="minorHAnsi"/>
                      <w:b/>
                      <w:caps/>
                      <w:color w:val="FFFFFF" w:themeColor="background1"/>
                    </w:rPr>
                    <w:t>2</w:t>
                  </w:r>
                </w:p>
              </w:tc>
              <w:tc>
                <w:tcPr>
                  <w:tcW w:w="3451" w:type="dxa"/>
                  <w:tcBorders>
                    <w:bottom w:val="nil"/>
                  </w:tcBorders>
                  <w:shd w:val="clear" w:color="auto" w:fill="EDFDFD"/>
                  <w:vAlign w:val="center"/>
                </w:tcPr>
                <w:p w14:paraId="4B755177" w14:textId="77777777" w:rsidR="00F564E0" w:rsidRPr="006355A9" w:rsidRDefault="00F564E0" w:rsidP="00155D4C">
                  <w:pPr>
                    <w:spacing w:before="120"/>
                    <w:rPr>
                      <w:rFonts w:eastAsia="Calibri" w:cstheme="minorHAnsi"/>
                      <w:b/>
                      <w:bCs/>
                    </w:rPr>
                  </w:pPr>
                  <w:r w:rsidRPr="006355A9">
                    <w:rPr>
                      <w:rFonts w:eastAsia="Calibri" w:cstheme="minorHAnsi"/>
                      <w:b/>
                      <w:bCs/>
                    </w:rPr>
                    <w:t>Name of Client</w:t>
                  </w:r>
                </w:p>
              </w:tc>
              <w:tc>
                <w:tcPr>
                  <w:tcW w:w="4544" w:type="dxa"/>
                  <w:tcBorders>
                    <w:bottom w:val="nil"/>
                  </w:tcBorders>
                </w:tcPr>
                <w:p w14:paraId="6EC30E94" w14:textId="77777777" w:rsidR="00F564E0" w:rsidRPr="006355A9" w:rsidRDefault="00F564E0" w:rsidP="00155D4C">
                  <w:pPr>
                    <w:spacing w:before="120"/>
                    <w:rPr>
                      <w:rFonts w:eastAsia="Calibri" w:cstheme="minorHAnsi"/>
                    </w:rPr>
                  </w:pPr>
                </w:p>
              </w:tc>
            </w:tr>
            <w:tr w:rsidR="00F564E0" w:rsidRPr="006355A9" w14:paraId="7587BEE9" w14:textId="77777777" w:rsidTr="00155D4C">
              <w:trPr>
                <w:cantSplit/>
                <w:trHeight w:val="753"/>
              </w:trPr>
              <w:tc>
                <w:tcPr>
                  <w:tcW w:w="772" w:type="dxa"/>
                  <w:vMerge/>
                  <w:shd w:val="clear" w:color="auto" w:fill="0D7E81"/>
                  <w:textDirection w:val="btLr"/>
                  <w:vAlign w:val="center"/>
                </w:tcPr>
                <w:p w14:paraId="1AAA6CD7" w14:textId="77777777" w:rsidR="00F564E0" w:rsidRPr="006355A9" w:rsidRDefault="00F564E0" w:rsidP="00155D4C">
                  <w:pPr>
                    <w:spacing w:before="120"/>
                    <w:ind w:left="113" w:right="113"/>
                    <w:jc w:val="center"/>
                    <w:rPr>
                      <w:rFonts w:eastAsia="Calibri" w:cstheme="minorHAnsi"/>
                      <w:b/>
                      <w:caps/>
                      <w:color w:val="FFFFFF" w:themeColor="background1"/>
                    </w:rPr>
                  </w:pPr>
                </w:p>
              </w:tc>
              <w:tc>
                <w:tcPr>
                  <w:tcW w:w="3451" w:type="dxa"/>
                  <w:tcBorders>
                    <w:bottom w:val="nil"/>
                  </w:tcBorders>
                  <w:shd w:val="clear" w:color="auto" w:fill="EDFDFD"/>
                  <w:vAlign w:val="center"/>
                </w:tcPr>
                <w:p w14:paraId="171E3333" w14:textId="77777777" w:rsidR="00F564E0" w:rsidRPr="006355A9" w:rsidRDefault="00F564E0" w:rsidP="00155D4C">
                  <w:pPr>
                    <w:spacing w:before="120"/>
                    <w:rPr>
                      <w:rFonts w:eastAsia="Calibri" w:cstheme="minorHAnsi"/>
                    </w:rPr>
                  </w:pPr>
                  <w:r w:rsidRPr="00E8210C">
                    <w:rPr>
                      <w:rFonts w:eastAsia="Calibri" w:cstheme="minorHAnsi"/>
                      <w:b/>
                      <w:bCs/>
                    </w:rPr>
                    <w:t>Client Profile</w:t>
                  </w:r>
                </w:p>
              </w:tc>
              <w:tc>
                <w:tcPr>
                  <w:tcW w:w="4544" w:type="dxa"/>
                  <w:tcBorders>
                    <w:bottom w:val="nil"/>
                  </w:tcBorders>
                </w:tcPr>
                <w:p w14:paraId="7C9EDCC0" w14:textId="77777777" w:rsidR="00F564E0" w:rsidRPr="00E8210C" w:rsidRDefault="00F564E0" w:rsidP="00155D4C">
                  <w:pPr>
                    <w:spacing w:line="240" w:lineRule="auto"/>
                    <w:rPr>
                      <w:rFonts w:cs="Calibri"/>
                    </w:rPr>
                  </w:pPr>
                  <w:r w:rsidRPr="00064F41">
                    <w:rPr>
                      <w:rFonts w:cs="Calibri"/>
                    </w:rPr>
                    <w:t>Describe the client, including size, type of business, etc. for whom the example service was completed</w:t>
                  </w:r>
                  <w:r>
                    <w:rPr>
                      <w:rFonts w:cs="Calibri"/>
                    </w:rPr>
                    <w:t xml:space="preserve"> and </w:t>
                  </w:r>
                  <w:r w:rsidRPr="00914794">
                    <w:rPr>
                      <w:rFonts w:cs="Calibri"/>
                    </w:rPr>
                    <w:t>the extent to which this contract is similar in nature and scale to the Contracting Authority’s current requirements.</w:t>
                  </w:r>
                </w:p>
              </w:tc>
            </w:tr>
            <w:tr w:rsidR="00F564E0" w:rsidRPr="006355A9" w14:paraId="2E309780" w14:textId="77777777" w:rsidTr="00155D4C">
              <w:trPr>
                <w:cantSplit/>
                <w:trHeight w:val="660"/>
              </w:trPr>
              <w:tc>
                <w:tcPr>
                  <w:tcW w:w="772" w:type="dxa"/>
                  <w:vMerge/>
                  <w:shd w:val="clear" w:color="auto" w:fill="0D7E81"/>
                  <w:textDirection w:val="btLr"/>
                  <w:vAlign w:val="center"/>
                </w:tcPr>
                <w:p w14:paraId="73B3F8F0"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5A61F89C" w14:textId="77777777" w:rsidR="00F564E0" w:rsidRPr="006355A9" w:rsidRDefault="00F564E0" w:rsidP="00155D4C">
                  <w:pPr>
                    <w:spacing w:before="120"/>
                    <w:rPr>
                      <w:rFonts w:eastAsia="Calibri" w:cstheme="minorHAnsi"/>
                      <w:b/>
                      <w:bCs/>
                    </w:rPr>
                  </w:pPr>
                  <w:r w:rsidRPr="006355A9">
                    <w:rPr>
                      <w:rFonts w:eastAsia="Calibri" w:cstheme="minorHAnsi"/>
                      <w:b/>
                      <w:bCs/>
                    </w:rPr>
                    <w:t>Contract Title/Purpose</w:t>
                  </w:r>
                </w:p>
              </w:tc>
              <w:tc>
                <w:tcPr>
                  <w:tcW w:w="4544" w:type="dxa"/>
                  <w:tcBorders>
                    <w:top w:val="single" w:sz="4" w:space="0" w:color="auto"/>
                    <w:bottom w:val="nil"/>
                  </w:tcBorders>
                </w:tcPr>
                <w:p w14:paraId="7B8B6863" w14:textId="77777777" w:rsidR="00F564E0" w:rsidRPr="006355A9" w:rsidRDefault="00F564E0" w:rsidP="00155D4C">
                  <w:pPr>
                    <w:spacing w:before="120"/>
                    <w:rPr>
                      <w:rFonts w:eastAsia="Calibri" w:cstheme="minorHAnsi"/>
                    </w:rPr>
                  </w:pPr>
                </w:p>
              </w:tc>
            </w:tr>
            <w:tr w:rsidR="00F564E0" w:rsidRPr="006355A9" w14:paraId="01367D60" w14:textId="77777777" w:rsidTr="00155D4C">
              <w:trPr>
                <w:cantSplit/>
                <w:trHeight w:val="671"/>
              </w:trPr>
              <w:tc>
                <w:tcPr>
                  <w:tcW w:w="772" w:type="dxa"/>
                  <w:vMerge/>
                  <w:shd w:val="clear" w:color="auto" w:fill="0D7E81"/>
                  <w:textDirection w:val="btLr"/>
                  <w:vAlign w:val="center"/>
                </w:tcPr>
                <w:p w14:paraId="1930D4F5"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01666B1D" w14:textId="77777777" w:rsidR="00F564E0" w:rsidRPr="006355A9" w:rsidRDefault="00F564E0" w:rsidP="00155D4C">
                  <w:pPr>
                    <w:spacing w:before="120"/>
                    <w:rPr>
                      <w:rFonts w:eastAsia="Calibri" w:cstheme="minorHAnsi"/>
                      <w:b/>
                      <w:bCs/>
                    </w:rPr>
                  </w:pPr>
                  <w:r w:rsidRPr="006355A9">
                    <w:rPr>
                      <w:rFonts w:eastAsia="Calibri" w:cstheme="minorHAnsi"/>
                      <w:b/>
                      <w:bCs/>
                    </w:rPr>
                    <w:t>Contract Start and End Date</w:t>
                  </w:r>
                </w:p>
              </w:tc>
              <w:tc>
                <w:tcPr>
                  <w:tcW w:w="4544" w:type="dxa"/>
                  <w:tcBorders>
                    <w:top w:val="single" w:sz="4" w:space="0" w:color="auto"/>
                    <w:bottom w:val="nil"/>
                  </w:tcBorders>
                </w:tcPr>
                <w:p w14:paraId="5127DC2D" w14:textId="77777777" w:rsidR="00F564E0" w:rsidRPr="006355A9" w:rsidRDefault="00F564E0" w:rsidP="00155D4C">
                  <w:pPr>
                    <w:spacing w:before="120"/>
                    <w:rPr>
                      <w:rFonts w:eastAsia="Calibri" w:cstheme="minorHAnsi"/>
                    </w:rPr>
                  </w:pPr>
                  <w:r w:rsidRPr="00064F41">
                    <w:rPr>
                      <w:rFonts w:cs="Calibri"/>
                    </w:rPr>
                    <w:t>Date service provided</w:t>
                  </w:r>
                </w:p>
              </w:tc>
            </w:tr>
            <w:tr w:rsidR="00F564E0" w:rsidRPr="006355A9" w14:paraId="4A2E2671" w14:textId="77777777" w:rsidTr="00155D4C">
              <w:trPr>
                <w:cantSplit/>
                <w:trHeight w:val="1192"/>
              </w:trPr>
              <w:tc>
                <w:tcPr>
                  <w:tcW w:w="772" w:type="dxa"/>
                  <w:vMerge/>
                  <w:shd w:val="clear" w:color="auto" w:fill="0D7E81"/>
                  <w:textDirection w:val="btLr"/>
                  <w:vAlign w:val="center"/>
                </w:tcPr>
                <w:p w14:paraId="22746E58"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67B9EEB9" w14:textId="77777777" w:rsidR="00F564E0" w:rsidRPr="006355A9" w:rsidRDefault="00F564E0" w:rsidP="00155D4C">
                  <w:pPr>
                    <w:spacing w:before="120"/>
                    <w:rPr>
                      <w:rFonts w:eastAsia="Calibri" w:cstheme="minorHAnsi"/>
                      <w:b/>
                      <w:bCs/>
                    </w:rPr>
                  </w:pPr>
                  <w:r w:rsidRPr="006355A9">
                    <w:rPr>
                      <w:rFonts w:eastAsia="Calibri" w:cstheme="minorHAnsi"/>
                      <w:b/>
                      <w:bCs/>
                    </w:rPr>
                    <w:t>Name of Service Provider (</w:t>
                  </w:r>
                  <w:proofErr w:type="spellStart"/>
                  <w:r w:rsidRPr="006355A9">
                    <w:rPr>
                      <w:rFonts w:eastAsia="Calibri" w:cstheme="minorHAnsi"/>
                      <w:b/>
                      <w:bCs/>
                    </w:rPr>
                    <w:t>ie</w:t>
                  </w:r>
                  <w:proofErr w:type="spellEnd"/>
                  <w:r w:rsidRPr="006355A9">
                    <w:rPr>
                      <w:rFonts w:eastAsia="Calibri" w:cstheme="minorHAnsi"/>
                      <w:b/>
                      <w:bCs/>
                    </w:rPr>
                    <w:t xml:space="preserve"> name of legal entity who entered into the contract)</w:t>
                  </w:r>
                </w:p>
              </w:tc>
              <w:tc>
                <w:tcPr>
                  <w:tcW w:w="4544" w:type="dxa"/>
                  <w:tcBorders>
                    <w:top w:val="single" w:sz="4" w:space="0" w:color="auto"/>
                    <w:bottom w:val="nil"/>
                  </w:tcBorders>
                </w:tcPr>
                <w:p w14:paraId="630822DB" w14:textId="77777777" w:rsidR="00F564E0" w:rsidRPr="006355A9" w:rsidRDefault="00F564E0" w:rsidP="00155D4C">
                  <w:pPr>
                    <w:spacing w:before="120"/>
                    <w:rPr>
                      <w:rFonts w:eastAsia="Calibri" w:cstheme="minorHAnsi"/>
                    </w:rPr>
                  </w:pPr>
                </w:p>
              </w:tc>
            </w:tr>
            <w:tr w:rsidR="00F564E0" w:rsidRPr="006355A9" w14:paraId="0EE5C2B4" w14:textId="77777777" w:rsidTr="00155D4C">
              <w:trPr>
                <w:cantSplit/>
                <w:trHeight w:val="656"/>
              </w:trPr>
              <w:tc>
                <w:tcPr>
                  <w:tcW w:w="772" w:type="dxa"/>
                  <w:vMerge/>
                  <w:shd w:val="clear" w:color="auto" w:fill="0D7E81"/>
                  <w:textDirection w:val="btLr"/>
                  <w:vAlign w:val="center"/>
                </w:tcPr>
                <w:p w14:paraId="678592B1"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0A5981BF" w14:textId="77777777" w:rsidR="00F564E0" w:rsidRPr="006355A9" w:rsidRDefault="00F564E0" w:rsidP="00155D4C">
                  <w:pPr>
                    <w:spacing w:before="120"/>
                    <w:rPr>
                      <w:rFonts w:eastAsia="Calibri" w:cstheme="minorHAnsi"/>
                      <w:b/>
                      <w:bCs/>
                    </w:rPr>
                  </w:pPr>
                  <w:r w:rsidRPr="006355A9">
                    <w:rPr>
                      <w:rFonts w:eastAsia="Calibri" w:cstheme="minorHAnsi"/>
                      <w:b/>
                      <w:bCs/>
                    </w:rPr>
                    <w:t>Average Annual Value of Contract</w:t>
                  </w:r>
                </w:p>
              </w:tc>
              <w:tc>
                <w:tcPr>
                  <w:tcW w:w="4544" w:type="dxa"/>
                  <w:tcBorders>
                    <w:top w:val="single" w:sz="4" w:space="0" w:color="auto"/>
                    <w:bottom w:val="nil"/>
                  </w:tcBorders>
                </w:tcPr>
                <w:p w14:paraId="26D33004" w14:textId="77777777" w:rsidR="00F564E0" w:rsidRPr="006355A9" w:rsidRDefault="00F564E0" w:rsidP="00155D4C">
                  <w:pPr>
                    <w:spacing w:before="120"/>
                    <w:rPr>
                      <w:rFonts w:eastAsia="Calibri" w:cstheme="minorHAnsi"/>
                    </w:rPr>
                  </w:pPr>
                </w:p>
              </w:tc>
            </w:tr>
            <w:tr w:rsidR="00F564E0" w:rsidRPr="006355A9" w14:paraId="7D53A514" w14:textId="77777777" w:rsidTr="00155D4C">
              <w:trPr>
                <w:cantSplit/>
                <w:trHeight w:val="936"/>
              </w:trPr>
              <w:tc>
                <w:tcPr>
                  <w:tcW w:w="772" w:type="dxa"/>
                  <w:vMerge/>
                  <w:shd w:val="clear" w:color="auto" w:fill="0D7E81"/>
                  <w:textDirection w:val="btLr"/>
                  <w:vAlign w:val="center"/>
                </w:tcPr>
                <w:p w14:paraId="1F6B1E2D"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6B717352" w14:textId="77777777" w:rsidR="00F564E0" w:rsidRPr="00AF07EC" w:rsidRDefault="00F564E0" w:rsidP="00155D4C">
                  <w:pPr>
                    <w:spacing w:before="120"/>
                    <w:rPr>
                      <w:rFonts w:eastAsia="Calibri" w:cstheme="minorHAnsi"/>
                      <w:b/>
                      <w:bCs/>
                    </w:rPr>
                  </w:pPr>
                  <w:r w:rsidRPr="00AF07EC">
                    <w:rPr>
                      <w:rFonts w:eastAsia="Calibri" w:cstheme="minorHAnsi"/>
                      <w:b/>
                      <w:bCs/>
                    </w:rPr>
                    <w:t>Details of Tenderer's Personnel Involved</w:t>
                  </w:r>
                </w:p>
                <w:p w14:paraId="7A61FBDC" w14:textId="77777777" w:rsidR="00F564E0" w:rsidRPr="00BA53B0" w:rsidRDefault="00F564E0" w:rsidP="00155D4C">
                  <w:pPr>
                    <w:spacing w:before="120"/>
                    <w:rPr>
                      <w:rFonts w:eastAsia="Calibri" w:cstheme="minorHAnsi"/>
                    </w:rPr>
                  </w:pPr>
                </w:p>
              </w:tc>
              <w:tc>
                <w:tcPr>
                  <w:tcW w:w="4544" w:type="dxa"/>
                  <w:tcBorders>
                    <w:top w:val="single" w:sz="4" w:space="0" w:color="auto"/>
                    <w:bottom w:val="nil"/>
                  </w:tcBorders>
                </w:tcPr>
                <w:p w14:paraId="1C08167E" w14:textId="77777777" w:rsidR="00F564E0" w:rsidRPr="006355A9" w:rsidRDefault="00F564E0" w:rsidP="00155D4C">
                  <w:pPr>
                    <w:spacing w:before="120"/>
                    <w:rPr>
                      <w:rFonts w:eastAsia="Calibri" w:cstheme="minorHAnsi"/>
                    </w:rPr>
                  </w:pPr>
                  <w:r w:rsidRPr="00BA53B0">
                    <w:rPr>
                      <w:rFonts w:eastAsia="Calibri" w:cstheme="minorHAnsi"/>
                    </w:rPr>
                    <w:t>Tenderers must ensure they possess a sufficient level of experience by showing that the personnel proposed to deliver service have relevant qualifications, skills and relevant experience as set out in this RFT</w:t>
                  </w:r>
                </w:p>
              </w:tc>
            </w:tr>
            <w:tr w:rsidR="00F564E0" w:rsidRPr="006355A9" w14:paraId="43567FC5" w14:textId="77777777" w:rsidTr="00155D4C">
              <w:trPr>
                <w:cantSplit/>
                <w:trHeight w:val="1391"/>
              </w:trPr>
              <w:tc>
                <w:tcPr>
                  <w:tcW w:w="772" w:type="dxa"/>
                  <w:vMerge/>
                  <w:shd w:val="clear" w:color="auto" w:fill="0D7E81"/>
                  <w:textDirection w:val="btLr"/>
                  <w:vAlign w:val="center"/>
                </w:tcPr>
                <w:p w14:paraId="0CF0F125"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125FDC1B" w14:textId="77777777" w:rsidR="00F564E0" w:rsidRPr="00AF07EC" w:rsidRDefault="00F564E0" w:rsidP="00155D4C">
                  <w:pPr>
                    <w:spacing w:before="120"/>
                    <w:rPr>
                      <w:rFonts w:eastAsia="Calibri" w:cstheme="minorHAnsi"/>
                      <w:b/>
                      <w:bCs/>
                    </w:rPr>
                  </w:pPr>
                  <w:r w:rsidRPr="00AF07EC">
                    <w:rPr>
                      <w:rFonts w:cs="Calibri"/>
                      <w:b/>
                      <w:bCs/>
                    </w:rPr>
                    <w:t>Description of service provided relevant to the service required in this RFT</w:t>
                  </w:r>
                  <w:r w:rsidRPr="00AF07EC">
                    <w:rPr>
                      <w:rFonts w:eastAsia="Calibri" w:cstheme="minorHAnsi"/>
                      <w:b/>
                      <w:bCs/>
                    </w:rPr>
                    <w:t xml:space="preserve"> </w:t>
                  </w:r>
                </w:p>
              </w:tc>
              <w:tc>
                <w:tcPr>
                  <w:tcW w:w="4544" w:type="dxa"/>
                  <w:tcBorders>
                    <w:top w:val="single" w:sz="4" w:space="0" w:color="auto"/>
                    <w:bottom w:val="nil"/>
                  </w:tcBorders>
                </w:tcPr>
                <w:p w14:paraId="028BAC1D" w14:textId="77777777" w:rsidR="00F564E0" w:rsidRPr="006355A9" w:rsidRDefault="00F564E0" w:rsidP="00155D4C">
                  <w:pPr>
                    <w:spacing w:before="120"/>
                    <w:rPr>
                      <w:rFonts w:eastAsia="Calibri" w:cstheme="minorHAnsi"/>
                    </w:rPr>
                  </w:pPr>
                  <w:r w:rsidRPr="00BA53B0">
                    <w:rPr>
                      <w:rFonts w:eastAsia="Calibri" w:cstheme="minorHAnsi"/>
                    </w:rPr>
                    <w:t>Describe specifically the role within the example that your firm played, the accountabilities it had, and services it provide</w:t>
                  </w:r>
                  <w:r w:rsidRPr="00655274">
                    <w:rPr>
                      <w:rFonts w:eastAsia="Calibri" w:cstheme="minorHAnsi"/>
                    </w:rPr>
                    <w:t>d, clearly demonstrating the success of the contract</w:t>
                  </w:r>
                  <w:r w:rsidRPr="00BA53B0">
                    <w:rPr>
                      <w:rFonts w:eastAsia="Calibri" w:cstheme="minorHAnsi"/>
                    </w:rPr>
                    <w:t>. (Max 500 Words)</w:t>
                  </w:r>
                </w:p>
              </w:tc>
            </w:tr>
            <w:tr w:rsidR="00F564E0" w:rsidRPr="006355A9" w14:paraId="19E6FFFE" w14:textId="77777777" w:rsidTr="00155D4C">
              <w:trPr>
                <w:cantSplit/>
                <w:trHeight w:val="1331"/>
              </w:trPr>
              <w:tc>
                <w:tcPr>
                  <w:tcW w:w="772" w:type="dxa"/>
                  <w:vMerge/>
                  <w:shd w:val="clear" w:color="auto" w:fill="0D7E81"/>
                  <w:textDirection w:val="btLr"/>
                  <w:vAlign w:val="center"/>
                </w:tcPr>
                <w:p w14:paraId="68707AFD"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single" w:sz="4" w:space="0" w:color="auto"/>
                  </w:tcBorders>
                  <w:shd w:val="clear" w:color="auto" w:fill="EDFDFD"/>
                  <w:vAlign w:val="center"/>
                </w:tcPr>
                <w:p w14:paraId="3E2B2543" w14:textId="77777777" w:rsidR="00F564E0" w:rsidRPr="006355A9" w:rsidRDefault="00F564E0" w:rsidP="00155D4C">
                  <w:pPr>
                    <w:spacing w:before="120"/>
                    <w:rPr>
                      <w:rFonts w:eastAsia="Calibri" w:cstheme="minorHAnsi"/>
                      <w:b/>
                      <w:bCs/>
                    </w:rPr>
                  </w:pPr>
                  <w:r w:rsidRPr="006355A9">
                    <w:rPr>
                      <w:rFonts w:eastAsia="Calibri" w:cstheme="minorHAnsi"/>
                      <w:b/>
                      <w:bCs/>
                    </w:rPr>
                    <w:t>Please outline how the reference contract is comparable with the subject matter of the contract procured under this RFT</w:t>
                  </w:r>
                  <w:r w:rsidRPr="009812C4">
                    <w:rPr>
                      <w:rFonts w:eastAsia="Calibri" w:cstheme="minorHAnsi"/>
                      <w:b/>
                      <w:bCs/>
                    </w:rPr>
                    <w:t xml:space="preserve"> </w:t>
                  </w:r>
                </w:p>
              </w:tc>
              <w:tc>
                <w:tcPr>
                  <w:tcW w:w="4544" w:type="dxa"/>
                  <w:tcBorders>
                    <w:top w:val="single" w:sz="4" w:space="0" w:color="auto"/>
                    <w:bottom w:val="single" w:sz="4" w:space="0" w:color="auto"/>
                  </w:tcBorders>
                </w:tcPr>
                <w:p w14:paraId="18413DA7" w14:textId="77777777" w:rsidR="00F564E0" w:rsidRPr="006355A9" w:rsidRDefault="00F564E0" w:rsidP="00155D4C">
                  <w:pPr>
                    <w:spacing w:before="120"/>
                    <w:rPr>
                      <w:rFonts w:eastAsia="Calibri" w:cstheme="minorHAnsi"/>
                    </w:rPr>
                  </w:pPr>
                  <w:r w:rsidRPr="00227AA3">
                    <w:rPr>
                      <w:rFonts w:cs="Calibri"/>
                    </w:rPr>
                    <w:t>(Max 500 Words)</w:t>
                  </w:r>
                </w:p>
              </w:tc>
            </w:tr>
            <w:tr w:rsidR="00F564E0" w:rsidRPr="006355A9" w14:paraId="123B87F9" w14:textId="77777777" w:rsidTr="00155D4C">
              <w:trPr>
                <w:cantSplit/>
                <w:trHeight w:val="853"/>
              </w:trPr>
              <w:tc>
                <w:tcPr>
                  <w:tcW w:w="772" w:type="dxa"/>
                  <w:vMerge/>
                  <w:shd w:val="clear" w:color="auto" w:fill="0D7E81"/>
                  <w:textDirection w:val="btLr"/>
                  <w:vAlign w:val="center"/>
                </w:tcPr>
                <w:p w14:paraId="4DF78252"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single" w:sz="4" w:space="0" w:color="auto"/>
                  </w:tcBorders>
                  <w:shd w:val="clear" w:color="auto" w:fill="EDFDFD"/>
                  <w:vAlign w:val="center"/>
                </w:tcPr>
                <w:p w14:paraId="2B4F75D5" w14:textId="77777777" w:rsidR="00F564E0" w:rsidRPr="006355A9" w:rsidRDefault="00F564E0" w:rsidP="00155D4C">
                  <w:pPr>
                    <w:spacing w:before="120"/>
                    <w:rPr>
                      <w:rFonts w:eastAsia="Calibri" w:cstheme="minorHAnsi"/>
                      <w:b/>
                      <w:bCs/>
                    </w:rPr>
                  </w:pPr>
                  <w:r w:rsidRPr="009812C4">
                    <w:rPr>
                      <w:rFonts w:eastAsia="Calibri" w:cstheme="minorHAnsi"/>
                      <w:b/>
                      <w:bCs/>
                    </w:rPr>
                    <w:t>Any additional relevant comments tenderers may wish to provide concerning relevant experience</w:t>
                  </w:r>
                </w:p>
              </w:tc>
              <w:tc>
                <w:tcPr>
                  <w:tcW w:w="4544" w:type="dxa"/>
                  <w:tcBorders>
                    <w:top w:val="single" w:sz="4" w:space="0" w:color="auto"/>
                    <w:bottom w:val="single" w:sz="4" w:space="0" w:color="auto"/>
                  </w:tcBorders>
                </w:tcPr>
                <w:p w14:paraId="22683164" w14:textId="77777777" w:rsidR="00F564E0" w:rsidRPr="006355A9" w:rsidRDefault="00F564E0" w:rsidP="00155D4C">
                  <w:pPr>
                    <w:spacing w:before="120"/>
                    <w:rPr>
                      <w:rFonts w:eastAsia="Calibri" w:cstheme="minorHAnsi"/>
                    </w:rPr>
                  </w:pPr>
                  <w:r w:rsidRPr="00227AA3">
                    <w:rPr>
                      <w:rFonts w:cs="Calibri"/>
                    </w:rPr>
                    <w:t>(Max 500 Words)</w:t>
                  </w:r>
                </w:p>
              </w:tc>
            </w:tr>
            <w:tr w:rsidR="00F564E0" w:rsidRPr="006355A9" w14:paraId="339EB8C7" w14:textId="77777777" w:rsidTr="00155D4C">
              <w:trPr>
                <w:cantSplit/>
                <w:trHeight w:val="945"/>
              </w:trPr>
              <w:tc>
                <w:tcPr>
                  <w:tcW w:w="772" w:type="dxa"/>
                  <w:vMerge/>
                  <w:shd w:val="clear" w:color="auto" w:fill="0D7E81"/>
                  <w:textDirection w:val="btLr"/>
                  <w:vAlign w:val="center"/>
                </w:tcPr>
                <w:p w14:paraId="10DC093E"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single" w:sz="4" w:space="0" w:color="auto"/>
                  </w:tcBorders>
                  <w:shd w:val="clear" w:color="auto" w:fill="EDFDFD"/>
                  <w:vAlign w:val="center"/>
                </w:tcPr>
                <w:p w14:paraId="645B4253" w14:textId="77777777" w:rsidR="00F564E0" w:rsidRDefault="00F564E0" w:rsidP="00155D4C">
                  <w:pPr>
                    <w:spacing w:before="120"/>
                    <w:rPr>
                      <w:rFonts w:eastAsia="Calibri" w:cstheme="minorHAnsi"/>
                      <w:b/>
                    </w:rPr>
                  </w:pPr>
                  <w:r>
                    <w:rPr>
                      <w:rFonts w:eastAsia="Calibri" w:cstheme="minorHAnsi"/>
                      <w:b/>
                    </w:rPr>
                    <w:t>Referee Contact Details:</w:t>
                  </w:r>
                </w:p>
                <w:p w14:paraId="1C0C49D7" w14:textId="77777777" w:rsidR="00F564E0" w:rsidRPr="006355A9" w:rsidRDefault="00F564E0" w:rsidP="00155D4C">
                  <w:pPr>
                    <w:spacing w:before="120"/>
                    <w:rPr>
                      <w:rFonts w:eastAsia="Calibri" w:cstheme="minorHAnsi"/>
                      <w:b/>
                      <w:bCs/>
                    </w:rPr>
                  </w:pPr>
                  <w:r w:rsidRPr="006355A9">
                    <w:rPr>
                      <w:rFonts w:eastAsia="Calibri" w:cstheme="minorHAnsi"/>
                      <w:b/>
                    </w:rPr>
                    <w:t xml:space="preserve">Contact Name, Phone &amp; Email Address  </w:t>
                  </w:r>
                </w:p>
              </w:tc>
              <w:tc>
                <w:tcPr>
                  <w:tcW w:w="4544" w:type="dxa"/>
                  <w:tcBorders>
                    <w:top w:val="single" w:sz="4" w:space="0" w:color="auto"/>
                    <w:bottom w:val="single" w:sz="4" w:space="0" w:color="auto"/>
                  </w:tcBorders>
                </w:tcPr>
                <w:p w14:paraId="1E796EDC" w14:textId="77777777" w:rsidR="00F564E0" w:rsidRPr="006355A9" w:rsidRDefault="00F564E0" w:rsidP="00155D4C">
                  <w:pPr>
                    <w:spacing w:before="120"/>
                    <w:rPr>
                      <w:rFonts w:eastAsia="Calibri" w:cstheme="minorHAnsi"/>
                    </w:rPr>
                  </w:pPr>
                </w:p>
              </w:tc>
            </w:tr>
            <w:tr w:rsidR="00F564E0" w:rsidRPr="006355A9" w14:paraId="40082B9A" w14:textId="77777777" w:rsidTr="00155D4C">
              <w:trPr>
                <w:cantSplit/>
                <w:trHeight w:val="1472"/>
              </w:trPr>
              <w:tc>
                <w:tcPr>
                  <w:tcW w:w="772" w:type="dxa"/>
                  <w:vMerge/>
                  <w:shd w:val="clear" w:color="auto" w:fill="0D7E81"/>
                  <w:textDirection w:val="btLr"/>
                  <w:vAlign w:val="center"/>
                </w:tcPr>
                <w:p w14:paraId="6B236F60"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single" w:sz="4" w:space="0" w:color="auto"/>
                  </w:tcBorders>
                  <w:shd w:val="clear" w:color="auto" w:fill="EDFDFD"/>
                  <w:vAlign w:val="center"/>
                </w:tcPr>
                <w:p w14:paraId="4974A1D9" w14:textId="77777777" w:rsidR="00F564E0" w:rsidRDefault="00F564E0" w:rsidP="00155D4C">
                  <w:pPr>
                    <w:spacing w:before="120"/>
                    <w:rPr>
                      <w:rFonts w:eastAsia="Calibri" w:cstheme="minorHAnsi"/>
                      <w:b/>
                    </w:rPr>
                  </w:pPr>
                  <w:r w:rsidRPr="00074C33">
                    <w:rPr>
                      <w:rFonts w:eastAsia="Calibri" w:cstheme="minorHAnsi"/>
                      <w:b/>
                    </w:rPr>
                    <w:t>Reference</w:t>
                  </w:r>
                </w:p>
              </w:tc>
              <w:tc>
                <w:tcPr>
                  <w:tcW w:w="4544" w:type="dxa"/>
                  <w:tcBorders>
                    <w:top w:val="single" w:sz="4" w:space="0" w:color="auto"/>
                    <w:bottom w:val="single" w:sz="4" w:space="0" w:color="auto"/>
                  </w:tcBorders>
                </w:tcPr>
                <w:p w14:paraId="1A71D1EF" w14:textId="77777777" w:rsidR="00F564E0" w:rsidRPr="00EB1A02" w:rsidRDefault="00F564E0" w:rsidP="00155D4C">
                  <w:pPr>
                    <w:spacing w:line="240" w:lineRule="auto"/>
                    <w:rPr>
                      <w:rFonts w:cs="Calibri"/>
                      <w:b/>
                    </w:rPr>
                  </w:pPr>
                  <w:r w:rsidRPr="00EB1A02">
                    <w:rPr>
                      <w:rFonts w:cs="Calibri"/>
                      <w:b/>
                    </w:rPr>
                    <w:t xml:space="preserve">Tenderers must provide with their Tender submission a satisfactory written reference from the client in respect to the contract example submitted. </w:t>
                  </w:r>
                  <w:r w:rsidRPr="00EB1A02">
                    <w:rPr>
                      <w:rFonts w:cs="Calibri"/>
                      <w:b/>
                      <w:u w:val="single"/>
                    </w:rPr>
                    <w:t>Referee contact details are not sufficient.</w:t>
                  </w:r>
                </w:p>
                <w:p w14:paraId="1B8F77F9" w14:textId="77777777" w:rsidR="00F564E0" w:rsidRPr="00064F41" w:rsidRDefault="00F564E0" w:rsidP="00155D4C">
                  <w:pPr>
                    <w:spacing w:line="240" w:lineRule="auto"/>
                    <w:rPr>
                      <w:rFonts w:cs="Calibri"/>
                      <w:bCs/>
                    </w:rPr>
                  </w:pPr>
                  <w:r w:rsidRPr="00064F41">
                    <w:rPr>
                      <w:rFonts w:cs="Calibri"/>
                      <w:bCs/>
                    </w:rPr>
                    <w:t xml:space="preserve">A satisfactory reference is defined as one where the referee confirms that the contract information provided by the Tenderer is correct and that the contract was delivered to the required specification and met or continues to meet the required service levels. </w:t>
                  </w:r>
                </w:p>
                <w:p w14:paraId="69FA3D22" w14:textId="77777777" w:rsidR="00F564E0" w:rsidRPr="006355A9" w:rsidRDefault="00F564E0" w:rsidP="00155D4C">
                  <w:pPr>
                    <w:spacing w:before="120"/>
                    <w:rPr>
                      <w:rFonts w:eastAsia="Calibri" w:cstheme="minorHAnsi"/>
                    </w:rPr>
                  </w:pPr>
                  <w:r w:rsidRPr="00064F41">
                    <w:rPr>
                      <w:rFonts w:cs="Calibri"/>
                    </w:rPr>
                    <w:t>The reference must be provided on the reference organisations’ official / company letter head(s). DAFM may contact the referee for verification purposes without prior notice to the Tenderer.</w:t>
                  </w:r>
                </w:p>
              </w:tc>
            </w:tr>
          </w:tbl>
          <w:p w14:paraId="147D7C27" w14:textId="77777777" w:rsidR="00F564E0" w:rsidRDefault="00F564E0" w:rsidP="00155D4C">
            <w:pPr>
              <w:rPr>
                <w:rFonts w:cs="Calibri"/>
                <w:b/>
                <w:bCs/>
              </w:rPr>
            </w:pPr>
          </w:p>
          <w:p w14:paraId="2D10A967" w14:textId="77777777" w:rsidR="00F564E0" w:rsidRDefault="00F564E0" w:rsidP="00155D4C">
            <w:pPr>
              <w:pStyle w:val="ListParagraph"/>
              <w:ind w:left="390"/>
              <w:rPr>
                <w:rFonts w:eastAsia="Calibri"/>
                <w:color w:val="235D64"/>
              </w:rPr>
            </w:pPr>
          </w:p>
          <w:p w14:paraId="733FA7F6" w14:textId="77777777" w:rsidR="00F564E0" w:rsidRDefault="00F564E0" w:rsidP="00155D4C">
            <w:pPr>
              <w:pStyle w:val="ListParagraph"/>
              <w:ind w:left="390"/>
              <w:rPr>
                <w:rFonts w:eastAsia="Calibri"/>
                <w:color w:val="235D64"/>
              </w:rPr>
            </w:pPr>
          </w:p>
          <w:bookmarkEnd w:id="3"/>
          <w:p w14:paraId="6C1B7682" w14:textId="77777777" w:rsidR="00F564E0" w:rsidRPr="00417FEE" w:rsidRDefault="00F564E0" w:rsidP="00155D4C">
            <w:pPr>
              <w:spacing w:after="0"/>
              <w:rPr>
                <w:rFonts w:eastAsia="Calibri"/>
                <w:color w:val="235D64"/>
              </w:rPr>
            </w:pPr>
          </w:p>
        </w:tc>
      </w:tr>
    </w:tbl>
    <w:p w14:paraId="7E645669" w14:textId="77777777" w:rsidR="00F564E0" w:rsidRDefault="00F564E0" w:rsidP="00F564E0"/>
    <w:p w14:paraId="6A53E956" w14:textId="77777777" w:rsidR="00F564E0" w:rsidRDefault="00F564E0" w:rsidP="00F564E0"/>
    <w:p w14:paraId="302B775D" w14:textId="77777777" w:rsidR="00F564E0" w:rsidRDefault="00F564E0" w:rsidP="00F564E0"/>
    <w:p w14:paraId="0E8EEC93" w14:textId="77777777" w:rsidR="00F564E0" w:rsidRDefault="00F564E0" w:rsidP="00F564E0"/>
    <w:bookmarkEnd w:id="0"/>
    <w:p w14:paraId="567C75A4" w14:textId="77777777" w:rsidR="00FA022C" w:rsidRDefault="00FA022C">
      <w:pPr>
        <w:sectPr w:rsidR="00FA022C" w:rsidSect="00F65A80">
          <w:pgSz w:w="11906" w:h="16838"/>
          <w:pgMar w:top="1440" w:right="1077" w:bottom="851" w:left="1077" w:header="709" w:footer="709" w:gutter="0"/>
          <w:cols w:space="708"/>
          <w:docGrid w:linePitch="360"/>
        </w:sectPr>
      </w:pPr>
    </w:p>
    <w:p w14:paraId="5BA2CA21" w14:textId="1EC397E7" w:rsidR="00383B7A" w:rsidRDefault="00383B7A" w:rsidP="00103044">
      <w:pPr>
        <w:pStyle w:val="Heading1"/>
        <w:rPr>
          <w:rFonts w:asciiTheme="minorHAnsi" w:hAnsiTheme="minorHAnsi" w:cstheme="minorHAnsi"/>
          <w:color w:val="000000" w:themeColor="text1"/>
          <w:sz w:val="32"/>
        </w:rPr>
      </w:pPr>
      <w:r>
        <w:rPr>
          <w:rFonts w:asciiTheme="minorHAnsi" w:hAnsiTheme="minorHAnsi" w:cstheme="minorHAnsi"/>
          <w:color w:val="000000" w:themeColor="text1"/>
          <w:sz w:val="32"/>
        </w:rPr>
        <w:lastRenderedPageBreak/>
        <w:t>Section 7 – Mandatory Requirements</w:t>
      </w:r>
    </w:p>
    <w:tbl>
      <w:tblPr>
        <w:tblStyle w:val="TableGrid0"/>
        <w:tblW w:w="9498" w:type="dxa"/>
        <w:tblInd w:w="-5" w:type="dxa"/>
        <w:tblCellMar>
          <w:top w:w="48" w:type="dxa"/>
          <w:left w:w="108" w:type="dxa"/>
          <w:bottom w:w="0" w:type="dxa"/>
          <w:right w:w="115" w:type="dxa"/>
        </w:tblCellMar>
        <w:tblLook w:val="04A0" w:firstRow="1" w:lastRow="0" w:firstColumn="1" w:lastColumn="0" w:noHBand="0" w:noVBand="1"/>
      </w:tblPr>
      <w:tblGrid>
        <w:gridCol w:w="9498"/>
      </w:tblGrid>
      <w:tr w:rsidR="00383B7A" w14:paraId="72F28837" w14:textId="77777777" w:rsidTr="000E4B4C">
        <w:trPr>
          <w:trHeight w:val="1507"/>
        </w:trPr>
        <w:tc>
          <w:tcPr>
            <w:tcW w:w="9498" w:type="dxa"/>
            <w:tcBorders>
              <w:top w:val="nil"/>
              <w:left w:val="nil"/>
              <w:bottom w:val="nil"/>
              <w:right w:val="nil"/>
            </w:tcBorders>
            <w:shd w:val="clear" w:color="auto" w:fill="E7E6E6"/>
          </w:tcPr>
          <w:p w14:paraId="4C9B0A9A" w14:textId="77777777" w:rsidR="00383B7A" w:rsidRDefault="00383B7A" w:rsidP="000E4B4C">
            <w:pPr>
              <w:spacing w:after="0" w:line="259" w:lineRule="auto"/>
              <w:ind w:right="277"/>
            </w:pPr>
            <w:r>
              <w:rPr>
                <w:rFonts w:eastAsia="Calibri" w:cs="Calibri"/>
                <w:i/>
              </w:rPr>
              <w:t xml:space="preserve">Please Note: Tenderers must demonstrate that they </w:t>
            </w:r>
            <w:r>
              <w:rPr>
                <w:rFonts w:eastAsia="Calibri" w:cs="Calibri"/>
                <w:b/>
                <w:i/>
              </w:rPr>
              <w:t xml:space="preserve">fully meet </w:t>
            </w:r>
            <w:proofErr w:type="gramStart"/>
            <w:r>
              <w:rPr>
                <w:rFonts w:eastAsia="Calibri" w:cs="Calibri"/>
                <w:b/>
                <w:i/>
              </w:rPr>
              <w:t>all of</w:t>
            </w:r>
            <w:proofErr w:type="gramEnd"/>
            <w:r>
              <w:rPr>
                <w:rFonts w:eastAsia="Calibri" w:cs="Calibri"/>
                <w:b/>
                <w:i/>
              </w:rPr>
              <w:t xml:space="preserve"> the Mandatory Legislation and Regulation Requirements</w:t>
            </w:r>
            <w:r>
              <w:rPr>
                <w:rFonts w:eastAsia="Calibri" w:cs="Calibri"/>
                <w:i/>
              </w:rPr>
              <w:t xml:space="preserve"> (“MR”) as set out below. If a Tenderer fails to fully meet any single Mandatory Requirement, the Tender may be deemed a </w:t>
            </w:r>
            <w:r>
              <w:rPr>
                <w:rFonts w:eastAsia="Calibri" w:cs="Calibri"/>
                <w:b/>
                <w:i/>
              </w:rPr>
              <w:t>non-compliant</w:t>
            </w:r>
            <w:r>
              <w:rPr>
                <w:rFonts w:eastAsia="Calibri" w:cs="Calibri"/>
                <w:i/>
              </w:rPr>
              <w:t xml:space="preserve"> Tender and the Tender may be </w:t>
            </w:r>
            <w:r>
              <w:rPr>
                <w:rFonts w:eastAsia="Calibri" w:cs="Calibri"/>
                <w:b/>
                <w:i/>
              </w:rPr>
              <w:t>eliminated</w:t>
            </w:r>
            <w:r>
              <w:rPr>
                <w:rFonts w:eastAsia="Calibri" w:cs="Calibri"/>
                <w:i/>
              </w:rPr>
              <w:t xml:space="preserve"> from this RFT. </w:t>
            </w:r>
          </w:p>
        </w:tc>
      </w:tr>
    </w:tbl>
    <w:p w14:paraId="3EBC91F0" w14:textId="77777777" w:rsidR="00383B7A" w:rsidRDefault="00383B7A" w:rsidP="00383B7A">
      <w:pPr>
        <w:pStyle w:val="Heading3"/>
        <w:ind w:left="98"/>
      </w:pPr>
      <w:r>
        <w:t xml:space="preserve">MR1: Safety, Health and Welfare </w:t>
      </w:r>
    </w:p>
    <w:p w14:paraId="633768D2" w14:textId="77777777" w:rsidR="00383B7A" w:rsidRDefault="00383B7A" w:rsidP="00383B7A">
      <w:pPr>
        <w:spacing w:after="10" w:line="268" w:lineRule="auto"/>
        <w:ind w:left="98" w:right="30"/>
      </w:pPr>
      <w:r>
        <w:rPr>
          <w:rFonts w:eastAsia="Calibri" w:cs="Calibri"/>
          <w:sz w:val="24"/>
        </w:rPr>
        <w:t xml:space="preserve">The Tenderer shall comply with and follow all health and safety procedures and requirements which apply to the location(s) at which service is to be provided or those that may be required by the Department. It is the responsibility of the Tenderer to be familiar with such requirements and procedures and ensure that all work person(s) </w:t>
      </w:r>
      <w:proofErr w:type="gramStart"/>
      <w:r>
        <w:rPr>
          <w:rFonts w:eastAsia="Calibri" w:cs="Calibri"/>
          <w:sz w:val="24"/>
        </w:rPr>
        <w:t>are</w:t>
      </w:r>
      <w:proofErr w:type="gramEnd"/>
      <w:r>
        <w:rPr>
          <w:rFonts w:eastAsia="Calibri" w:cs="Calibri"/>
          <w:sz w:val="24"/>
        </w:rPr>
        <w:t xml:space="preserve"> in compliance with same. The Tenderer shall comply with any health &amp; safety and environmental standards and guidelines detailed by the Department and detailed in the Tenderer’s own health, safety and environmental policies. </w:t>
      </w:r>
    </w:p>
    <w:p w14:paraId="5FBD28D0" w14:textId="77777777" w:rsidR="00383B7A" w:rsidRDefault="00383B7A" w:rsidP="00383B7A">
      <w:pPr>
        <w:spacing w:after="15" w:line="259" w:lineRule="auto"/>
        <w:ind w:left="98"/>
      </w:pPr>
      <w:r>
        <w:rPr>
          <w:rFonts w:eastAsia="Calibri" w:cs="Calibri"/>
          <w:b/>
          <w:sz w:val="24"/>
        </w:rPr>
        <w:t xml:space="preserve">Safety Statements, Risk Assessments, Safety Policy: </w:t>
      </w:r>
    </w:p>
    <w:p w14:paraId="76D39C4F" w14:textId="019863DD" w:rsidR="00383B7A" w:rsidRDefault="00383B7A" w:rsidP="00383B7A">
      <w:pPr>
        <w:spacing w:after="10" w:line="268" w:lineRule="auto"/>
        <w:ind w:left="98" w:right="30"/>
      </w:pPr>
      <w:r>
        <w:rPr>
          <w:rFonts w:eastAsia="Calibri" w:cs="Calibri"/>
          <w:sz w:val="24"/>
        </w:rPr>
        <w:t xml:space="preserve">On award of the contract, the Tenderer shall hold a current and valid Safety statement, including a Safety Policy (or equivalent), in accordance with the </w:t>
      </w:r>
      <w:r w:rsidRPr="00383B7A">
        <w:rPr>
          <w:rFonts w:eastAsia="Calibri" w:cs="Calibri"/>
          <w:b/>
          <w:bCs/>
          <w:sz w:val="24"/>
        </w:rPr>
        <w:t>Safety, Health &amp; Welfare at Work Act 2005</w:t>
      </w:r>
      <w:r>
        <w:rPr>
          <w:rFonts w:eastAsia="Calibri" w:cs="Calibri"/>
          <w:sz w:val="24"/>
        </w:rPr>
        <w:t xml:space="preserve"> (as amended). </w:t>
      </w:r>
      <w:r w:rsidR="003A70DC">
        <w:rPr>
          <w:rFonts w:eastAsia="Calibri" w:cs="Calibri"/>
          <w:sz w:val="24"/>
        </w:rPr>
        <w:t>Tenderers may be required to submit these documents at any time.</w:t>
      </w:r>
    </w:p>
    <w:p w14:paraId="2F20805B" w14:textId="77777777" w:rsidR="00383B7A" w:rsidRDefault="00383B7A" w:rsidP="00383B7A">
      <w:pPr>
        <w:spacing w:after="10" w:line="268" w:lineRule="auto"/>
        <w:ind w:left="98" w:right="30"/>
      </w:pPr>
      <w:r>
        <w:rPr>
          <w:rFonts w:eastAsia="Calibri" w:cs="Calibri"/>
          <w:sz w:val="24"/>
        </w:rPr>
        <w:t xml:space="preserve">A site-specific risk assessment and method statement (RAMS) may be requested by the Department on award of a Goods and Services Contract, and where required, shall be provided prior to the commencement of said services contract. The Tenderer will be required to comply with all relevant Health &amp; Safety regulations and Health Information and Quality Authority (HIQA) standards regarding any RAMS carried out. Any identified hazards and/or risks assessed which are associated with the maintenance of evacuation chairs and the overall performance of this contract, shall be written into the Tenderer’s site-specific method statement. Persons undertaking a risk assessment shall have the relevant skills, knowledge, training, qualifications and resources to carry out their tasks competently, effectively and safely. </w:t>
      </w:r>
    </w:p>
    <w:p w14:paraId="0CE8EE11" w14:textId="77777777" w:rsidR="00383B7A" w:rsidRDefault="00383B7A" w:rsidP="00383B7A">
      <w:pPr>
        <w:spacing w:after="345" w:line="268" w:lineRule="auto"/>
        <w:ind w:left="98" w:right="30"/>
      </w:pPr>
      <w:r>
        <w:rPr>
          <w:rFonts w:eastAsia="Calibri" w:cs="Calibri"/>
          <w:sz w:val="24"/>
        </w:rPr>
        <w:t xml:space="preserve">The Tenderer shall have written procedures in place to ensure that hazards are identified, accidents, incidents, dangerous occurrences and near misses are openly reported, recorded, investigated, and control measures are put in place, in accordance with the relevant Safety, Health and Welfare at Work Regulations. The onus will be on the contractor to ensure all employees, and where applicable subcontractors, are fully aware of the nature and scope of works in respect of Safety, Health and Welfare. </w:t>
      </w:r>
    </w:p>
    <w:p w14:paraId="5E9D051B" w14:textId="5F2BD727" w:rsidR="00383B7A" w:rsidRDefault="00383B7A" w:rsidP="00383B7A">
      <w:pPr>
        <w:spacing w:after="10" w:line="268" w:lineRule="auto"/>
        <w:ind w:left="98" w:right="30"/>
      </w:pPr>
      <w:r>
        <w:rPr>
          <w:rFonts w:eastAsia="Calibri" w:cs="Calibri"/>
          <w:sz w:val="24"/>
        </w:rPr>
        <w:t xml:space="preserve">Tenderers must confirm, in the response box below, that they will meet the above requirements. </w:t>
      </w:r>
    </w:p>
    <w:p w14:paraId="67A4BD68" w14:textId="05FEDBF7" w:rsidR="00383B7A" w:rsidRDefault="00383B7A" w:rsidP="00383B7A">
      <w:pPr>
        <w:spacing w:after="10" w:line="268" w:lineRule="auto"/>
        <w:ind w:left="98" w:right="30"/>
      </w:pPr>
      <w:r>
        <w:rPr>
          <w:rFonts w:eastAsia="Calibri" w:cs="Calibri"/>
          <w:sz w:val="24"/>
        </w:rPr>
        <w:t xml:space="preserve">In relation to the above MR, we confirm that our proposal under RFT meets this requirement: </w:t>
      </w:r>
    </w:p>
    <w:p w14:paraId="357FFC20" w14:textId="4BD5B5FD" w:rsidR="00383B7A" w:rsidRDefault="00383B7A" w:rsidP="00383B7A">
      <w:pPr>
        <w:spacing w:after="15" w:line="259" w:lineRule="auto"/>
        <w:ind w:left="98"/>
      </w:pPr>
      <w:r>
        <w:rPr>
          <w:rFonts w:eastAsia="Calibri" w:cs="Calibri"/>
          <w:b/>
          <w:sz w:val="24"/>
        </w:rPr>
        <w:t>Confirmation</w:t>
      </w:r>
      <w:r>
        <w:rPr>
          <w:rFonts w:eastAsia="Calibri" w:cs="Calibri"/>
          <w:sz w:val="24"/>
        </w:rPr>
        <w:t xml:space="preserve">: </w:t>
      </w:r>
      <w:sdt>
        <w:sdtPr>
          <w:rPr>
            <w:rFonts w:eastAsia="Calibri" w:cs="Calibri"/>
            <w:sz w:val="24"/>
          </w:rPr>
          <w:id w:val="-1250730642"/>
          <w14:checkbox>
            <w14:checked w14:val="0"/>
            <w14:checkedState w14:val="2612" w14:font="MS Gothic"/>
            <w14:uncheckedState w14:val="2610" w14:font="MS Gothic"/>
          </w14:checkbox>
        </w:sdtPr>
        <w:sdtContent>
          <w:r w:rsidR="00715EB6">
            <w:rPr>
              <w:rFonts w:ascii="MS Gothic" w:eastAsia="MS Gothic" w:hAnsi="MS Gothic" w:cs="Calibri" w:hint="eastAsia"/>
              <w:sz w:val="24"/>
            </w:rPr>
            <w:t>☐</w:t>
          </w:r>
        </w:sdtContent>
      </w:sdt>
    </w:p>
    <w:p w14:paraId="2AF4627B" w14:textId="0E811721" w:rsidR="00383B7A" w:rsidRPr="00383B7A" w:rsidRDefault="00383B7A" w:rsidP="00383B7A">
      <w:pPr>
        <w:spacing w:after="10" w:line="268" w:lineRule="auto"/>
        <w:ind w:left="98" w:right="30"/>
      </w:pPr>
      <w:r>
        <w:rPr>
          <w:rFonts w:eastAsia="Calibri" w:cs="Calibri"/>
          <w:sz w:val="24"/>
        </w:rPr>
        <w:t xml:space="preserve">Failure to confirm the above may result in the elimination of your tender from this RFT. </w:t>
      </w:r>
    </w:p>
    <w:p w14:paraId="27212777" w14:textId="192731C0" w:rsidR="00F61E3D" w:rsidRPr="00715EB6" w:rsidRDefault="00911B1D" w:rsidP="00715EB6">
      <w:pPr>
        <w:pStyle w:val="Heading1"/>
        <w:rPr>
          <w:rFonts w:asciiTheme="minorHAnsi" w:hAnsiTheme="minorHAnsi" w:cstheme="minorHAnsi"/>
          <w:color w:val="000000" w:themeColor="text1"/>
          <w:sz w:val="32"/>
        </w:rPr>
      </w:pPr>
      <w:r w:rsidRPr="00103044">
        <w:rPr>
          <w:rFonts w:asciiTheme="minorHAnsi" w:hAnsiTheme="minorHAnsi" w:cstheme="minorHAnsi"/>
          <w:color w:val="000000" w:themeColor="text1"/>
          <w:sz w:val="32"/>
        </w:rPr>
        <w:lastRenderedPageBreak/>
        <w:t xml:space="preserve">Section </w:t>
      </w:r>
      <w:r w:rsidR="00383B7A">
        <w:rPr>
          <w:rFonts w:asciiTheme="minorHAnsi" w:hAnsiTheme="minorHAnsi" w:cstheme="minorHAnsi"/>
          <w:color w:val="000000" w:themeColor="text1"/>
          <w:sz w:val="32"/>
        </w:rPr>
        <w:t>8</w:t>
      </w:r>
      <w:r w:rsidR="000E7915">
        <w:rPr>
          <w:rFonts w:asciiTheme="minorHAnsi" w:hAnsiTheme="minorHAnsi" w:cstheme="minorHAnsi"/>
          <w:color w:val="000000" w:themeColor="text1"/>
          <w:sz w:val="32"/>
        </w:rPr>
        <w:t xml:space="preserve"> </w:t>
      </w:r>
      <w:r w:rsidR="00383B7A">
        <w:rPr>
          <w:rFonts w:asciiTheme="minorHAnsi" w:hAnsiTheme="minorHAnsi" w:cstheme="minorHAnsi"/>
          <w:color w:val="000000" w:themeColor="text1"/>
          <w:sz w:val="32"/>
        </w:rPr>
        <w:t>-</w:t>
      </w:r>
      <w:r w:rsidR="00917A1E">
        <w:rPr>
          <w:rFonts w:asciiTheme="minorHAnsi" w:hAnsiTheme="minorHAnsi" w:cstheme="minorHAnsi"/>
          <w:color w:val="000000" w:themeColor="text1"/>
          <w:sz w:val="32"/>
        </w:rPr>
        <w:t xml:space="preserve"> Qualitative Award Criteria</w:t>
      </w:r>
    </w:p>
    <w:tbl>
      <w:tblPr>
        <w:tblW w:w="5000"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235D64"/>
        <w:tblLook w:val="04A0" w:firstRow="1" w:lastRow="0" w:firstColumn="1" w:lastColumn="0" w:noHBand="0" w:noVBand="1"/>
      </w:tblPr>
      <w:tblGrid>
        <w:gridCol w:w="9742"/>
      </w:tblGrid>
      <w:tr w:rsidR="00F61E3D" w:rsidRPr="00780977" w14:paraId="3539001C" w14:textId="77777777" w:rsidTr="002B18DA">
        <w:trPr>
          <w:trHeight w:val="425"/>
        </w:trPr>
        <w:tc>
          <w:tcPr>
            <w:tcW w:w="5000" w:type="pct"/>
            <w:shd w:val="clear" w:color="auto" w:fill="235D64"/>
          </w:tcPr>
          <w:p w14:paraId="4B94FDA8" w14:textId="7A02D712" w:rsidR="00F61E3D" w:rsidRPr="00780977" w:rsidRDefault="00F61E3D" w:rsidP="002B18DA">
            <w:pPr>
              <w:rPr>
                <w:rFonts w:asciiTheme="minorHAnsi" w:eastAsiaTheme="majorEastAsia" w:hAnsiTheme="minorHAnsi"/>
                <w:b/>
                <w:bCs/>
                <w:color w:val="FFFFFF" w:themeColor="background1"/>
                <w:sz w:val="32"/>
                <w:szCs w:val="32"/>
              </w:rPr>
            </w:pPr>
            <w:r w:rsidRPr="441E7E36">
              <w:rPr>
                <w:rFonts w:asciiTheme="minorHAnsi" w:hAnsiTheme="minorHAnsi"/>
                <w:b/>
                <w:bCs/>
                <w:color w:val="FFFFFF" w:themeColor="background1"/>
                <w:sz w:val="32"/>
                <w:szCs w:val="32"/>
              </w:rPr>
              <w:t xml:space="preserve">Total Marks Available: </w:t>
            </w:r>
            <w:r w:rsidR="00405084">
              <w:rPr>
                <w:rFonts w:asciiTheme="minorHAnsi" w:hAnsiTheme="minorHAnsi"/>
                <w:b/>
                <w:bCs/>
                <w:color w:val="FFFFFF" w:themeColor="background1"/>
                <w:sz w:val="32"/>
                <w:szCs w:val="32"/>
              </w:rPr>
              <w:t>6</w:t>
            </w:r>
            <w:r w:rsidRPr="441E7E36">
              <w:rPr>
                <w:rFonts w:asciiTheme="minorHAnsi" w:hAnsiTheme="minorHAnsi"/>
                <w:b/>
                <w:bCs/>
                <w:color w:val="FFFFFF" w:themeColor="background1"/>
                <w:sz w:val="32"/>
                <w:szCs w:val="32"/>
              </w:rPr>
              <w:t>00 Marks</w:t>
            </w:r>
          </w:p>
          <w:p w14:paraId="2DD3E65B" w14:textId="12C5DDC5" w:rsidR="00F61E3D" w:rsidRPr="00780977" w:rsidRDefault="00F61E3D" w:rsidP="00A24867">
            <w:pPr>
              <w:pStyle w:val="ListParagraph"/>
              <w:numPr>
                <w:ilvl w:val="0"/>
                <w:numId w:val="2"/>
              </w:numPr>
              <w:spacing w:before="0" w:after="0" w:line="360" w:lineRule="auto"/>
              <w:ind w:left="315" w:hanging="284"/>
              <w:contextualSpacing w:val="0"/>
              <w:rPr>
                <w:rFonts w:asciiTheme="minorHAnsi" w:hAnsiTheme="minorHAnsi" w:cstheme="minorBidi"/>
                <w:b/>
                <w:bCs/>
                <w:color w:val="D0CECE"/>
              </w:rPr>
            </w:pPr>
            <w:r w:rsidRPr="441E7E36">
              <w:rPr>
                <w:rFonts w:asciiTheme="minorHAnsi" w:hAnsiTheme="minorHAnsi" w:cstheme="minorBidi"/>
                <w:b/>
                <w:bCs/>
                <w:color w:val="D0CECE"/>
              </w:rPr>
              <w:t xml:space="preserve">Service Provision and Management </w:t>
            </w:r>
            <w:r w:rsidR="006076EB">
              <w:rPr>
                <w:rFonts w:asciiTheme="minorHAnsi" w:hAnsiTheme="minorHAnsi" w:cstheme="minorBidi"/>
                <w:b/>
                <w:bCs/>
                <w:color w:val="D0CECE"/>
              </w:rPr>
              <w:t xml:space="preserve">and </w:t>
            </w:r>
            <w:r w:rsidR="006076EB" w:rsidRPr="006076EB">
              <w:rPr>
                <w:rFonts w:asciiTheme="minorHAnsi" w:hAnsiTheme="minorHAnsi" w:cstheme="minorBidi"/>
                <w:b/>
                <w:bCs/>
                <w:color w:val="D0CECE"/>
              </w:rPr>
              <w:t xml:space="preserve">Quality of Environmental Considerations Proposal </w:t>
            </w:r>
            <w:r w:rsidRPr="441E7E36">
              <w:rPr>
                <w:rFonts w:asciiTheme="minorHAnsi" w:hAnsiTheme="minorHAnsi" w:cstheme="minorBidi"/>
                <w:b/>
                <w:bCs/>
                <w:color w:val="D0CECE"/>
              </w:rPr>
              <w:t>(</w:t>
            </w:r>
            <w:r w:rsidR="00405084">
              <w:rPr>
                <w:rFonts w:asciiTheme="minorHAnsi" w:hAnsiTheme="minorHAnsi" w:cstheme="minorBidi"/>
                <w:b/>
                <w:bCs/>
                <w:color w:val="D0CECE"/>
              </w:rPr>
              <w:t>6</w:t>
            </w:r>
            <w:r w:rsidRPr="441E7E36">
              <w:rPr>
                <w:rFonts w:asciiTheme="minorHAnsi" w:hAnsiTheme="minorHAnsi" w:cstheme="minorBidi"/>
                <w:b/>
                <w:bCs/>
                <w:color w:val="D0CECE"/>
              </w:rPr>
              <w:t>00 marks)</w:t>
            </w:r>
          </w:p>
        </w:tc>
      </w:tr>
      <w:tr w:rsidR="00F61E3D" w:rsidRPr="00780977" w14:paraId="77D16C2F" w14:textId="77777777" w:rsidTr="002B18DA">
        <w:tblPrEx>
          <w:shd w:val="clear" w:color="auto" w:fill="262626" w:themeFill="text1" w:themeFillTint="D9"/>
        </w:tblPrEx>
        <w:trPr>
          <w:trHeight w:val="425"/>
        </w:trPr>
        <w:tc>
          <w:tcPr>
            <w:tcW w:w="5000" w:type="pct"/>
            <w:shd w:val="clear" w:color="auto" w:fill="262626" w:themeFill="text1" w:themeFillTint="D9"/>
          </w:tcPr>
          <w:p w14:paraId="54A85934" w14:textId="741C3D9F" w:rsidR="00F61E3D" w:rsidRPr="005E324F" w:rsidRDefault="00F61E3D" w:rsidP="002B18DA">
            <w:pPr>
              <w:rPr>
                <w:rFonts w:asciiTheme="minorHAnsi" w:eastAsiaTheme="majorEastAsia" w:hAnsiTheme="minorHAnsi"/>
                <w:b/>
                <w:bCs/>
                <w:color w:val="FFFFFF" w:themeColor="background1"/>
                <w:sz w:val="32"/>
                <w:szCs w:val="32"/>
              </w:rPr>
            </w:pPr>
            <w:r w:rsidRPr="005E324F">
              <w:rPr>
                <w:rFonts w:asciiTheme="minorHAnsi" w:hAnsiTheme="minorHAnsi"/>
                <w:b/>
                <w:bCs/>
                <w:color w:val="FFFFFF" w:themeColor="background1"/>
                <w:sz w:val="32"/>
                <w:szCs w:val="32"/>
              </w:rPr>
              <w:t xml:space="preserve">Award Criterion 1: </w:t>
            </w:r>
            <w:r w:rsidRPr="005E324F">
              <w:rPr>
                <w:rFonts w:asciiTheme="minorHAnsi" w:eastAsiaTheme="majorEastAsia" w:hAnsiTheme="minorHAnsi"/>
                <w:b/>
                <w:bCs/>
                <w:color w:val="FFFFFF" w:themeColor="background1"/>
                <w:sz w:val="32"/>
                <w:szCs w:val="32"/>
              </w:rPr>
              <w:t>Service Provision and Management (</w:t>
            </w:r>
            <w:r w:rsidR="00405084">
              <w:rPr>
                <w:rFonts w:asciiTheme="minorHAnsi" w:eastAsiaTheme="majorEastAsia" w:hAnsiTheme="minorHAnsi"/>
                <w:b/>
                <w:bCs/>
                <w:color w:val="FFFFFF" w:themeColor="background1"/>
                <w:sz w:val="32"/>
                <w:szCs w:val="32"/>
              </w:rPr>
              <w:t>6</w:t>
            </w:r>
            <w:r w:rsidRPr="005E324F">
              <w:rPr>
                <w:rFonts w:asciiTheme="minorHAnsi" w:eastAsiaTheme="majorEastAsia" w:hAnsiTheme="minorHAnsi"/>
                <w:b/>
                <w:bCs/>
                <w:color w:val="FFFFFF" w:themeColor="background1"/>
                <w:sz w:val="32"/>
                <w:szCs w:val="32"/>
              </w:rPr>
              <w:t>00 marks)</w:t>
            </w:r>
          </w:p>
          <w:p w14:paraId="78709D6E" w14:textId="79EE5EB2" w:rsidR="006661AD" w:rsidRPr="006661AD" w:rsidRDefault="00405084" w:rsidP="006308E1">
            <w:pPr>
              <w:pStyle w:val="ListParagraph"/>
              <w:numPr>
                <w:ilvl w:val="1"/>
                <w:numId w:val="7"/>
              </w:numPr>
              <w:rPr>
                <w:rFonts w:asciiTheme="minorHAnsi" w:hAnsiTheme="minorHAnsi"/>
                <w:b/>
                <w:bCs/>
                <w:color w:val="D0CECE"/>
              </w:rPr>
            </w:pPr>
            <w:r w:rsidRPr="00405084">
              <w:rPr>
                <w:rFonts w:asciiTheme="minorHAnsi" w:hAnsiTheme="minorHAnsi"/>
                <w:b/>
                <w:bCs/>
                <w:color w:val="D0CECE"/>
              </w:rPr>
              <w:t xml:space="preserve">Proposed Service Methodology Including resourcing and technical Qualification </w:t>
            </w:r>
            <w:r w:rsidRPr="006661AD">
              <w:rPr>
                <w:rFonts w:asciiTheme="minorHAnsi" w:hAnsiTheme="minorHAnsi"/>
                <w:b/>
                <w:bCs/>
                <w:color w:val="D0CECE"/>
              </w:rPr>
              <w:t>(</w:t>
            </w:r>
            <w:r>
              <w:rPr>
                <w:rFonts w:asciiTheme="minorHAnsi" w:hAnsiTheme="minorHAnsi"/>
                <w:b/>
                <w:bCs/>
                <w:color w:val="D0CECE"/>
              </w:rPr>
              <w:t>200</w:t>
            </w:r>
            <w:r w:rsidR="00F61E3D" w:rsidRPr="006661AD">
              <w:rPr>
                <w:rFonts w:asciiTheme="minorHAnsi" w:hAnsiTheme="minorHAnsi"/>
                <w:b/>
                <w:bCs/>
                <w:color w:val="D0CECE"/>
              </w:rPr>
              <w:t xml:space="preserve"> marks)  </w:t>
            </w:r>
          </w:p>
          <w:p w14:paraId="1933C8A7" w14:textId="56F1E085" w:rsidR="006661AD" w:rsidRDefault="00405084" w:rsidP="006308E1">
            <w:pPr>
              <w:pStyle w:val="ListParagraph"/>
              <w:numPr>
                <w:ilvl w:val="1"/>
                <w:numId w:val="7"/>
              </w:numPr>
              <w:rPr>
                <w:rFonts w:asciiTheme="minorHAnsi" w:hAnsiTheme="minorHAnsi"/>
                <w:b/>
                <w:bCs/>
                <w:color w:val="D0CECE"/>
              </w:rPr>
            </w:pPr>
            <w:r w:rsidRPr="00405084">
              <w:rPr>
                <w:rFonts w:asciiTheme="minorHAnsi" w:hAnsiTheme="minorHAnsi"/>
                <w:b/>
                <w:bCs/>
                <w:color w:val="D0CECE"/>
              </w:rPr>
              <w:t xml:space="preserve">Incident Management &amp; Contract Management </w:t>
            </w:r>
            <w:r w:rsidR="006661AD">
              <w:rPr>
                <w:rFonts w:asciiTheme="minorHAnsi" w:hAnsiTheme="minorHAnsi"/>
                <w:b/>
                <w:bCs/>
                <w:color w:val="D0CECE"/>
              </w:rPr>
              <w:t>(</w:t>
            </w:r>
            <w:r w:rsidR="002311C5">
              <w:rPr>
                <w:rFonts w:asciiTheme="minorHAnsi" w:hAnsiTheme="minorHAnsi"/>
                <w:b/>
                <w:bCs/>
                <w:color w:val="D0CECE"/>
              </w:rPr>
              <w:t>200</w:t>
            </w:r>
            <w:r w:rsidR="006661AD">
              <w:rPr>
                <w:rFonts w:asciiTheme="minorHAnsi" w:hAnsiTheme="minorHAnsi"/>
                <w:b/>
                <w:bCs/>
                <w:color w:val="D0CECE"/>
              </w:rPr>
              <w:t xml:space="preserve"> marks)</w:t>
            </w:r>
          </w:p>
          <w:p w14:paraId="3E3389F3" w14:textId="2FD738D8" w:rsidR="006661AD" w:rsidRDefault="00405084" w:rsidP="006308E1">
            <w:pPr>
              <w:pStyle w:val="ListParagraph"/>
              <w:numPr>
                <w:ilvl w:val="1"/>
                <w:numId w:val="7"/>
              </w:numPr>
              <w:rPr>
                <w:rFonts w:asciiTheme="minorHAnsi" w:hAnsiTheme="minorHAnsi"/>
                <w:b/>
                <w:bCs/>
                <w:color w:val="D0CECE"/>
              </w:rPr>
            </w:pPr>
            <w:r w:rsidRPr="00405084">
              <w:rPr>
                <w:rFonts w:asciiTheme="minorHAnsi" w:hAnsiTheme="minorHAnsi"/>
                <w:b/>
                <w:bCs/>
                <w:color w:val="D0CECE"/>
              </w:rPr>
              <w:t xml:space="preserve">Methods of Reducing Pest control Costs </w:t>
            </w:r>
            <w:r w:rsidR="006661AD">
              <w:rPr>
                <w:rFonts w:asciiTheme="minorHAnsi" w:hAnsiTheme="minorHAnsi"/>
                <w:b/>
                <w:bCs/>
                <w:color w:val="D0CECE"/>
              </w:rPr>
              <w:t>(</w:t>
            </w:r>
            <w:r>
              <w:rPr>
                <w:rFonts w:asciiTheme="minorHAnsi" w:hAnsiTheme="minorHAnsi"/>
                <w:b/>
                <w:bCs/>
                <w:color w:val="D0CECE"/>
              </w:rPr>
              <w:t>1</w:t>
            </w:r>
            <w:r w:rsidR="002311C5">
              <w:rPr>
                <w:rFonts w:asciiTheme="minorHAnsi" w:hAnsiTheme="minorHAnsi"/>
                <w:b/>
                <w:bCs/>
                <w:color w:val="D0CECE"/>
              </w:rPr>
              <w:t>00</w:t>
            </w:r>
            <w:r w:rsidR="006661AD">
              <w:rPr>
                <w:rFonts w:asciiTheme="minorHAnsi" w:hAnsiTheme="minorHAnsi"/>
                <w:b/>
                <w:bCs/>
                <w:color w:val="D0CECE"/>
              </w:rPr>
              <w:t xml:space="preserve"> marks)</w:t>
            </w:r>
          </w:p>
          <w:p w14:paraId="6229C758" w14:textId="04927D84" w:rsidR="00F61E3D" w:rsidRPr="00780977" w:rsidRDefault="006661AD" w:rsidP="006308E1">
            <w:pPr>
              <w:pStyle w:val="ListParagraph"/>
              <w:numPr>
                <w:ilvl w:val="1"/>
                <w:numId w:val="7"/>
              </w:numPr>
              <w:rPr>
                <w:rFonts w:asciiTheme="minorHAnsi" w:hAnsiTheme="minorHAnsi"/>
                <w:b/>
                <w:bCs/>
                <w:color w:val="D0CECE"/>
              </w:rPr>
            </w:pPr>
            <w:r>
              <w:rPr>
                <w:rFonts w:asciiTheme="minorHAnsi" w:hAnsiTheme="minorHAnsi"/>
                <w:b/>
                <w:bCs/>
                <w:color w:val="D0CECE"/>
              </w:rPr>
              <w:t>Quality of Environmental Considerations Proposal (100 marks)</w:t>
            </w:r>
          </w:p>
        </w:tc>
      </w:tr>
    </w:tbl>
    <w:p w14:paraId="38303286" w14:textId="77777777" w:rsidR="00F61E3D" w:rsidRPr="00780977" w:rsidRDefault="00F61E3D" w:rsidP="00F61E3D">
      <w:pPr>
        <w:spacing w:before="240"/>
        <w:rPr>
          <w:rFonts w:asciiTheme="minorHAnsi" w:hAnsiTheme="minorHAnsi" w:cstheme="minorHAnsi"/>
          <w:b/>
          <w:sz w:val="20"/>
        </w:rPr>
      </w:pPr>
    </w:p>
    <w:tbl>
      <w:tblPr>
        <w:tblW w:w="5114" w:type="pct"/>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847"/>
        <w:gridCol w:w="1638"/>
        <w:gridCol w:w="1479"/>
      </w:tblGrid>
      <w:tr w:rsidR="00F61E3D" w:rsidRPr="00780977" w14:paraId="7B5BA7DA" w14:textId="77777777" w:rsidTr="002B18DA">
        <w:trPr>
          <w:trHeight w:val="355"/>
        </w:trPr>
        <w:tc>
          <w:tcPr>
            <w:tcW w:w="3436" w:type="pct"/>
            <w:shd w:val="clear" w:color="auto" w:fill="235D64"/>
          </w:tcPr>
          <w:p w14:paraId="2C0F0471" w14:textId="18D36F93" w:rsidR="00F61E3D" w:rsidRPr="00780977" w:rsidRDefault="00F61E3D" w:rsidP="002B18DA">
            <w:pPr>
              <w:rPr>
                <w:rFonts w:asciiTheme="minorHAnsi" w:hAnsiTheme="minorHAnsi"/>
                <w:b/>
                <w:bCs/>
                <w:color w:val="FFFFFF" w:themeColor="background1"/>
                <w:sz w:val="28"/>
                <w:szCs w:val="28"/>
              </w:rPr>
            </w:pPr>
            <w:bookmarkStart w:id="4" w:name="_Hlk156307192"/>
            <w:r w:rsidRPr="441E7E36">
              <w:rPr>
                <w:rFonts w:asciiTheme="minorHAnsi" w:hAnsiTheme="minorHAnsi"/>
                <w:b/>
                <w:bCs/>
                <w:color w:val="FFFFFF" w:themeColor="background1"/>
                <w:sz w:val="28"/>
                <w:szCs w:val="28"/>
              </w:rPr>
              <w:t>Sub Criterion 1:1</w:t>
            </w:r>
            <w:r w:rsidR="006661AD">
              <w:rPr>
                <w:rFonts w:asciiTheme="minorHAnsi" w:hAnsiTheme="minorHAnsi"/>
                <w:b/>
                <w:bCs/>
                <w:color w:val="FFFFFF" w:themeColor="background1"/>
                <w:sz w:val="28"/>
                <w:szCs w:val="28"/>
              </w:rPr>
              <w:t xml:space="preserve"> </w:t>
            </w:r>
            <w:r w:rsidR="00405084" w:rsidRPr="00405084">
              <w:rPr>
                <w:rFonts w:asciiTheme="minorHAnsi" w:hAnsiTheme="minorHAnsi" w:cs="Calibri"/>
                <w:b/>
                <w:color w:val="FFFFFF" w:themeColor="background1"/>
                <w:sz w:val="28"/>
                <w:szCs w:val="28"/>
              </w:rPr>
              <w:t xml:space="preserve">Proposed Service Methodology Including resourcing and technical </w:t>
            </w:r>
            <w:r w:rsidR="00103044">
              <w:rPr>
                <w:rFonts w:asciiTheme="minorHAnsi" w:hAnsiTheme="minorHAnsi" w:cs="Calibri"/>
                <w:b/>
                <w:color w:val="FFFFFF" w:themeColor="background1"/>
                <w:sz w:val="28"/>
                <w:szCs w:val="28"/>
              </w:rPr>
              <w:t>q</w:t>
            </w:r>
            <w:r w:rsidR="00405084" w:rsidRPr="00405084">
              <w:rPr>
                <w:rFonts w:asciiTheme="minorHAnsi" w:hAnsiTheme="minorHAnsi" w:cs="Calibri"/>
                <w:b/>
                <w:color w:val="FFFFFF" w:themeColor="background1"/>
                <w:sz w:val="28"/>
                <w:szCs w:val="28"/>
              </w:rPr>
              <w:t xml:space="preserve">ualification </w:t>
            </w:r>
            <w:r w:rsidR="008E657C" w:rsidRPr="00F31FFE">
              <w:rPr>
                <w:rFonts w:asciiTheme="minorHAnsi" w:hAnsiTheme="minorHAnsi"/>
                <w:b/>
                <w:bCs/>
                <w:color w:val="D0CECE"/>
                <w:sz w:val="28"/>
                <w:szCs w:val="28"/>
              </w:rPr>
              <w:t>(</w:t>
            </w:r>
            <w:r w:rsidR="00405084">
              <w:rPr>
                <w:rFonts w:asciiTheme="minorHAnsi" w:hAnsiTheme="minorHAnsi"/>
                <w:b/>
                <w:bCs/>
                <w:color w:val="D0CECE"/>
                <w:sz w:val="28"/>
                <w:szCs w:val="28"/>
              </w:rPr>
              <w:t>200</w:t>
            </w:r>
            <w:r w:rsidRPr="00F31FFE">
              <w:rPr>
                <w:rFonts w:asciiTheme="minorHAnsi" w:hAnsiTheme="minorHAnsi"/>
                <w:b/>
                <w:bCs/>
                <w:color w:val="D0CECE"/>
                <w:sz w:val="28"/>
                <w:szCs w:val="28"/>
              </w:rPr>
              <w:t xml:space="preserve"> Marks)</w:t>
            </w:r>
          </w:p>
        </w:tc>
        <w:tc>
          <w:tcPr>
            <w:tcW w:w="822" w:type="pct"/>
            <w:shd w:val="clear" w:color="auto" w:fill="262626" w:themeFill="text1" w:themeFillTint="D9"/>
          </w:tcPr>
          <w:p w14:paraId="572A1AA6" w14:textId="77777777" w:rsidR="00F61E3D" w:rsidRPr="00780977" w:rsidRDefault="00F61E3D" w:rsidP="002B18DA">
            <w:pPr>
              <w:jc w:val="center"/>
              <w:rPr>
                <w:rFonts w:asciiTheme="minorHAnsi" w:hAnsiTheme="minorHAnsi"/>
                <w:b/>
                <w:bCs/>
                <w:color w:val="FFFFFF" w:themeColor="background1"/>
                <w:sz w:val="28"/>
                <w:szCs w:val="28"/>
              </w:rPr>
            </w:pPr>
            <w:r w:rsidRPr="441E7E36">
              <w:rPr>
                <w:rFonts w:asciiTheme="minorHAnsi" w:hAnsiTheme="minorHAnsi"/>
                <w:b/>
                <w:bCs/>
                <w:color w:val="FFFFFF" w:themeColor="background1"/>
                <w:sz w:val="28"/>
                <w:szCs w:val="28"/>
              </w:rPr>
              <w:t>Min. Mark:</w:t>
            </w:r>
          </w:p>
        </w:tc>
        <w:tc>
          <w:tcPr>
            <w:tcW w:w="742" w:type="pct"/>
            <w:shd w:val="clear" w:color="auto" w:fill="235D64"/>
          </w:tcPr>
          <w:p w14:paraId="054D239B" w14:textId="12ECAF70" w:rsidR="00F61E3D" w:rsidRPr="00780977" w:rsidRDefault="00405084" w:rsidP="002B18DA">
            <w:pPr>
              <w:jc w:val="center"/>
              <w:rPr>
                <w:rFonts w:asciiTheme="minorHAnsi" w:hAnsiTheme="minorHAnsi"/>
                <w:b/>
                <w:bCs/>
                <w:color w:val="FFFFFF" w:themeColor="background1"/>
                <w:sz w:val="28"/>
                <w:szCs w:val="28"/>
              </w:rPr>
            </w:pPr>
            <w:r>
              <w:rPr>
                <w:rFonts w:asciiTheme="minorHAnsi" w:hAnsiTheme="minorHAnsi"/>
                <w:b/>
                <w:bCs/>
                <w:color w:val="FFFFFF" w:themeColor="background1"/>
                <w:sz w:val="28"/>
                <w:szCs w:val="28"/>
              </w:rPr>
              <w:t>80</w:t>
            </w:r>
            <w:r w:rsidR="0078064F">
              <w:rPr>
                <w:rFonts w:asciiTheme="minorHAnsi" w:hAnsiTheme="minorHAnsi"/>
                <w:b/>
                <w:bCs/>
                <w:color w:val="FFFFFF" w:themeColor="background1"/>
                <w:sz w:val="28"/>
                <w:szCs w:val="28"/>
              </w:rPr>
              <w:t xml:space="preserve"> </w:t>
            </w:r>
            <w:r w:rsidR="00F61E3D" w:rsidRPr="441E7E36">
              <w:rPr>
                <w:rFonts w:asciiTheme="minorHAnsi" w:hAnsiTheme="minorHAnsi"/>
                <w:b/>
                <w:bCs/>
                <w:color w:val="FFFFFF" w:themeColor="background1"/>
                <w:sz w:val="28"/>
                <w:szCs w:val="28"/>
              </w:rPr>
              <w:t>(40%)</w:t>
            </w:r>
          </w:p>
        </w:tc>
      </w:tr>
      <w:bookmarkEnd w:id="4"/>
      <w:tr w:rsidR="00F61E3D" w:rsidRPr="00780977" w14:paraId="568E55D1" w14:textId="77777777" w:rsidTr="002B18DA">
        <w:trPr>
          <w:trHeight w:val="70"/>
        </w:trPr>
        <w:tc>
          <w:tcPr>
            <w:tcW w:w="5000" w:type="pct"/>
            <w:gridSpan w:val="3"/>
            <w:tcBorders>
              <w:top w:val="nil"/>
            </w:tcBorders>
            <w:shd w:val="clear" w:color="auto" w:fill="auto"/>
          </w:tcPr>
          <w:p w14:paraId="2864C9C5" w14:textId="05F73701" w:rsidR="006076EB" w:rsidRPr="006D6EEA" w:rsidRDefault="006076EB" w:rsidP="006076EB">
            <w:pPr>
              <w:spacing w:after="0"/>
              <w:jc w:val="left"/>
              <w:rPr>
                <w:rStyle w:val="ui-provider"/>
                <w:rFonts w:asciiTheme="minorHAnsi" w:hAnsiTheme="minorHAnsi" w:cstheme="minorHAnsi"/>
              </w:rPr>
            </w:pPr>
            <w:r w:rsidRPr="006D6EEA">
              <w:rPr>
                <w:rStyle w:val="ui-provider"/>
                <w:rFonts w:asciiTheme="minorHAnsi" w:hAnsiTheme="minorHAnsi" w:cstheme="minorHAnsi"/>
              </w:rPr>
              <w:t>Tenderers should outline in full the approach that will be employed in respect of their</w:t>
            </w:r>
            <w:r>
              <w:rPr>
                <w:rStyle w:val="ui-provider"/>
                <w:rFonts w:cstheme="minorHAnsi"/>
              </w:rPr>
              <w:t xml:space="preserve"> </w:t>
            </w:r>
            <w:r w:rsidR="008C20C0" w:rsidRPr="008C20C0">
              <w:rPr>
                <w:rStyle w:val="ui-provider"/>
                <w:rFonts w:asciiTheme="minorHAnsi" w:hAnsiTheme="minorHAnsi" w:cstheme="minorHAnsi"/>
              </w:rPr>
              <w:t>proposed Service Methodology</w:t>
            </w:r>
            <w:r>
              <w:rPr>
                <w:rStyle w:val="ui-provider"/>
                <w:rFonts w:asciiTheme="minorHAnsi" w:hAnsiTheme="minorHAnsi" w:cstheme="minorHAnsi"/>
              </w:rPr>
              <w:t xml:space="preserve"> </w:t>
            </w:r>
            <w:r w:rsidRPr="006D6EEA">
              <w:rPr>
                <w:rStyle w:val="ui-provider"/>
                <w:rFonts w:asciiTheme="minorHAnsi" w:hAnsiTheme="minorHAnsi" w:cstheme="minorHAnsi"/>
              </w:rPr>
              <w:t>plan</w:t>
            </w:r>
            <w:r w:rsidR="00BB4D25">
              <w:rPr>
                <w:rStyle w:val="ui-provider"/>
                <w:rFonts w:asciiTheme="minorHAnsi" w:hAnsiTheme="minorHAnsi" w:cstheme="minorHAnsi"/>
              </w:rPr>
              <w:t xml:space="preserve"> </w:t>
            </w:r>
            <w:r w:rsidR="00BB4D25">
              <w:rPr>
                <w:rStyle w:val="ui-provider"/>
                <w:rFonts w:cstheme="minorHAnsi"/>
              </w:rPr>
              <w:t>for the duration of the contract</w:t>
            </w:r>
            <w:r w:rsidR="00BB4D25">
              <w:t xml:space="preserve"> </w:t>
            </w:r>
            <w:r w:rsidR="008C20C0" w:rsidRPr="008C20C0">
              <w:rPr>
                <w:rStyle w:val="ui-provider"/>
                <w:rFonts w:cstheme="minorHAnsi"/>
              </w:rPr>
              <w:t>(</w:t>
            </w:r>
            <w:r w:rsidR="008C20C0" w:rsidRPr="008C20C0">
              <w:rPr>
                <w:rStyle w:val="ui-provider"/>
                <w:rFonts w:cstheme="minorHAnsi"/>
                <w:b/>
                <w:bCs/>
              </w:rPr>
              <w:t>Reference: RFT Appendix 1, 3.2 Detailed Specification of Requirements</w:t>
            </w:r>
            <w:r w:rsidR="008C20C0" w:rsidRPr="008C20C0">
              <w:rPr>
                <w:rStyle w:val="ui-provider"/>
                <w:rFonts w:cstheme="minorHAnsi"/>
              </w:rPr>
              <w:t>)</w:t>
            </w:r>
            <w:r w:rsidR="00103044">
              <w:rPr>
                <w:rStyle w:val="ui-provider"/>
                <w:rFonts w:cstheme="minorHAnsi"/>
              </w:rPr>
              <w:t>.</w:t>
            </w:r>
            <w:r w:rsidR="00BB4D25" w:rsidRPr="006D6EEA">
              <w:rPr>
                <w:rStyle w:val="ui-provider"/>
                <w:rFonts w:asciiTheme="minorHAnsi" w:hAnsiTheme="minorHAnsi" w:cstheme="minorHAnsi"/>
              </w:rPr>
              <w:t xml:space="preserve"> To</w:t>
            </w:r>
            <w:r w:rsidRPr="006D6EEA">
              <w:rPr>
                <w:rStyle w:val="ui-provider"/>
                <w:rFonts w:asciiTheme="minorHAnsi" w:hAnsiTheme="minorHAnsi" w:cstheme="minorHAnsi"/>
              </w:rPr>
              <w:t xml:space="preserve"> achieve this criterion, the response should clearly reference but is not limited to:</w:t>
            </w:r>
          </w:p>
          <w:p w14:paraId="6267847B" w14:textId="147F40CB" w:rsidR="008C20C0" w:rsidRPr="008C20C0" w:rsidRDefault="008C20C0" w:rsidP="008C20C0">
            <w:pPr>
              <w:pStyle w:val="ListParagraph"/>
              <w:numPr>
                <w:ilvl w:val="0"/>
                <w:numId w:val="6"/>
              </w:numPr>
              <w:spacing w:before="0" w:after="0" w:line="276" w:lineRule="auto"/>
              <w:jc w:val="left"/>
              <w:rPr>
                <w:rStyle w:val="ui-provider"/>
                <w:rFonts w:asciiTheme="minorHAnsi" w:hAnsiTheme="minorHAnsi" w:cstheme="minorHAnsi"/>
              </w:rPr>
            </w:pPr>
            <w:r w:rsidRPr="008C20C0">
              <w:rPr>
                <w:rStyle w:val="ui-provider"/>
                <w:rFonts w:asciiTheme="minorHAnsi" w:hAnsiTheme="minorHAnsi" w:cstheme="minorHAnsi"/>
              </w:rPr>
              <w:t xml:space="preserve">Understanding of </w:t>
            </w:r>
            <w:r w:rsidR="00103044">
              <w:rPr>
                <w:rStyle w:val="ui-provider"/>
                <w:rFonts w:asciiTheme="minorHAnsi" w:hAnsiTheme="minorHAnsi" w:cstheme="minorHAnsi"/>
              </w:rPr>
              <w:t>r</w:t>
            </w:r>
            <w:r w:rsidRPr="008C20C0">
              <w:rPr>
                <w:rStyle w:val="ui-provider"/>
                <w:rFonts w:asciiTheme="minorHAnsi" w:hAnsiTheme="minorHAnsi" w:cstheme="minorHAnsi"/>
              </w:rPr>
              <w:t>equirement including detailed operational plan.</w:t>
            </w:r>
          </w:p>
          <w:p w14:paraId="38523C00" w14:textId="77777777" w:rsidR="008C20C0" w:rsidRPr="008C20C0" w:rsidRDefault="008C20C0" w:rsidP="008C20C0">
            <w:pPr>
              <w:pStyle w:val="ListParagraph"/>
              <w:numPr>
                <w:ilvl w:val="0"/>
                <w:numId w:val="6"/>
              </w:numPr>
              <w:spacing w:before="0" w:after="0" w:line="276" w:lineRule="auto"/>
              <w:jc w:val="left"/>
              <w:rPr>
                <w:rStyle w:val="ui-provider"/>
                <w:rFonts w:asciiTheme="minorHAnsi" w:hAnsiTheme="minorHAnsi" w:cstheme="minorHAnsi"/>
              </w:rPr>
            </w:pPr>
            <w:r w:rsidRPr="008C20C0">
              <w:rPr>
                <w:rStyle w:val="ui-provider"/>
                <w:rFonts w:asciiTheme="minorHAnsi" w:hAnsiTheme="minorHAnsi" w:cstheme="minorHAnsi"/>
              </w:rPr>
              <w:t>Resource deployment including detailed schedule.</w:t>
            </w:r>
          </w:p>
          <w:p w14:paraId="45D49342" w14:textId="77777777" w:rsidR="008C20C0" w:rsidRPr="008C20C0" w:rsidRDefault="008C20C0" w:rsidP="008C20C0">
            <w:pPr>
              <w:pStyle w:val="ListParagraph"/>
              <w:numPr>
                <w:ilvl w:val="0"/>
                <w:numId w:val="6"/>
              </w:numPr>
              <w:spacing w:before="0" w:after="0" w:line="276" w:lineRule="auto"/>
              <w:jc w:val="left"/>
              <w:rPr>
                <w:rStyle w:val="ui-provider"/>
                <w:rFonts w:asciiTheme="minorHAnsi" w:hAnsiTheme="minorHAnsi" w:cstheme="minorHAnsi"/>
              </w:rPr>
            </w:pPr>
            <w:r w:rsidRPr="008C20C0">
              <w:rPr>
                <w:rStyle w:val="ui-provider"/>
                <w:rFonts w:asciiTheme="minorHAnsi" w:hAnsiTheme="minorHAnsi" w:cstheme="minorHAnsi"/>
              </w:rPr>
              <w:t>Demonstrate in a clear and comprehensive manner the quality of their proposed approach and procedures for monitoring and ensuring consistency on an ongoing basis.</w:t>
            </w:r>
          </w:p>
          <w:p w14:paraId="07221ADB" w14:textId="3802DBB9" w:rsidR="008C20C0" w:rsidRPr="008C20C0" w:rsidRDefault="008C20C0" w:rsidP="008C20C0">
            <w:pPr>
              <w:pStyle w:val="ListParagraph"/>
              <w:numPr>
                <w:ilvl w:val="0"/>
                <w:numId w:val="6"/>
              </w:numPr>
              <w:spacing w:before="0" w:after="0" w:line="276" w:lineRule="auto"/>
              <w:jc w:val="left"/>
              <w:rPr>
                <w:rStyle w:val="ui-provider"/>
                <w:rFonts w:asciiTheme="minorHAnsi" w:hAnsiTheme="minorHAnsi" w:cstheme="minorHAnsi"/>
              </w:rPr>
            </w:pPr>
            <w:r w:rsidRPr="008C20C0">
              <w:rPr>
                <w:rStyle w:val="ui-provider"/>
                <w:rFonts w:asciiTheme="minorHAnsi" w:hAnsiTheme="minorHAnsi" w:cstheme="minorHAnsi"/>
              </w:rPr>
              <w:t>Detail of any Quality Assurance Systems in place and demonstrate in a clear and comprehensive manner any measures they propose to meet the requirements set out in the European Standards for pest management industry (EN 16636)</w:t>
            </w:r>
            <w:r w:rsidR="00103044">
              <w:rPr>
                <w:rStyle w:val="ui-provider"/>
                <w:rFonts w:asciiTheme="minorHAnsi" w:hAnsiTheme="minorHAnsi" w:cstheme="minorHAnsi"/>
              </w:rPr>
              <w:t xml:space="preserve"> </w:t>
            </w:r>
            <w:r w:rsidR="00103044">
              <w:rPr>
                <w:rStyle w:val="ui-provider"/>
              </w:rPr>
              <w:t>u</w:t>
            </w:r>
            <w:r w:rsidRPr="008C20C0">
              <w:rPr>
                <w:rStyle w:val="ui-provider"/>
                <w:rFonts w:asciiTheme="minorHAnsi" w:hAnsiTheme="minorHAnsi" w:cstheme="minorHAnsi"/>
              </w:rPr>
              <w:t>nder the Campaign of Responsible Rodenticide use (CRRU), ISO 14000, ISO9000 or equivalent systems.</w:t>
            </w:r>
          </w:p>
          <w:p w14:paraId="426CE8CC" w14:textId="77777777" w:rsidR="008C20C0" w:rsidRPr="008C20C0" w:rsidRDefault="008C20C0" w:rsidP="008C20C0">
            <w:pPr>
              <w:pStyle w:val="ListParagraph"/>
              <w:numPr>
                <w:ilvl w:val="0"/>
                <w:numId w:val="6"/>
              </w:numPr>
              <w:spacing w:before="0" w:after="0" w:line="276" w:lineRule="auto"/>
              <w:jc w:val="left"/>
              <w:rPr>
                <w:rStyle w:val="ui-provider"/>
                <w:rFonts w:asciiTheme="minorHAnsi" w:hAnsiTheme="minorHAnsi" w:cstheme="minorHAnsi"/>
              </w:rPr>
            </w:pPr>
            <w:r w:rsidRPr="008C20C0">
              <w:rPr>
                <w:rStyle w:val="ui-provider"/>
                <w:rFonts w:asciiTheme="minorHAnsi" w:hAnsiTheme="minorHAnsi" w:cstheme="minorHAnsi"/>
              </w:rPr>
              <w:t>Appropriately qualified personnel</w:t>
            </w:r>
          </w:p>
          <w:p w14:paraId="73B97F57" w14:textId="3324D6FA" w:rsidR="006076EB" w:rsidRPr="00E72CF1" w:rsidRDefault="006076EB" w:rsidP="006076EB">
            <w:pPr>
              <w:spacing w:after="0"/>
              <w:jc w:val="left"/>
              <w:rPr>
                <w:rStyle w:val="ui-provider"/>
                <w:rFonts w:asciiTheme="minorHAnsi" w:hAnsiTheme="minorHAnsi" w:cstheme="minorHAnsi"/>
              </w:rPr>
            </w:pPr>
            <w:r w:rsidRPr="006D6EEA">
              <w:rPr>
                <w:rStyle w:val="ui-provider"/>
                <w:rFonts w:asciiTheme="minorHAnsi" w:hAnsiTheme="minorHAnsi" w:cstheme="minorHAnsi"/>
              </w:rPr>
              <w:t>Tenderers must demonstrate how they will provide each of the above requirements by clearly and</w:t>
            </w:r>
            <w:r>
              <w:rPr>
                <w:rStyle w:val="ui-provider"/>
                <w:rFonts w:asciiTheme="minorHAnsi" w:hAnsiTheme="minorHAnsi" w:cstheme="minorHAnsi"/>
              </w:rPr>
              <w:t xml:space="preserve"> </w:t>
            </w:r>
            <w:r w:rsidRPr="006D6EEA">
              <w:rPr>
                <w:rStyle w:val="ui-provider"/>
                <w:rFonts w:asciiTheme="minorHAnsi" w:hAnsiTheme="minorHAnsi" w:cstheme="minorHAnsi"/>
              </w:rPr>
              <w:t>comprehensively describing the processes and resources they will have in place to deliver these</w:t>
            </w:r>
            <w:r>
              <w:rPr>
                <w:rStyle w:val="ui-provider"/>
                <w:rFonts w:asciiTheme="minorHAnsi" w:hAnsiTheme="minorHAnsi" w:cstheme="minorHAnsi"/>
              </w:rPr>
              <w:t xml:space="preserve"> </w:t>
            </w:r>
            <w:r w:rsidRPr="006D6EEA">
              <w:rPr>
                <w:rStyle w:val="ui-provider"/>
                <w:rFonts w:asciiTheme="minorHAnsi" w:hAnsiTheme="minorHAnsi" w:cstheme="minorHAnsi"/>
              </w:rPr>
              <w:t>requirements to the Department of Social Protection.</w:t>
            </w:r>
          </w:p>
          <w:p w14:paraId="6647E04D" w14:textId="3A269937" w:rsidR="00F61E3D" w:rsidRDefault="00F61E3D" w:rsidP="002B18DA">
            <w:pPr>
              <w:spacing w:line="276" w:lineRule="auto"/>
              <w:ind w:right="166"/>
              <w:rPr>
                <w:rFonts w:asciiTheme="minorHAnsi" w:hAnsiTheme="minorHAnsi"/>
              </w:rPr>
            </w:pPr>
            <w:r w:rsidRPr="00A2692A">
              <w:rPr>
                <w:rFonts w:asciiTheme="minorHAnsi" w:hAnsiTheme="minorHAnsi"/>
                <w:b/>
                <w:bCs/>
              </w:rPr>
              <w:t>The use of relevant diagrams and screenshots in a tenderer’s response will be considered advantageous by the Contracting Authority when evaluating the responses to the questions below</w:t>
            </w:r>
            <w:r>
              <w:rPr>
                <w:rFonts w:asciiTheme="minorHAnsi" w:hAnsiTheme="minorHAnsi"/>
                <w:b/>
                <w:bCs/>
              </w:rPr>
              <w:t>.</w:t>
            </w:r>
          </w:p>
          <w:p w14:paraId="6E74E993" w14:textId="069C59F8" w:rsidR="00F61E3D" w:rsidRPr="000C78D4" w:rsidRDefault="00F61E3D" w:rsidP="002B18DA">
            <w:pPr>
              <w:spacing w:line="276" w:lineRule="auto"/>
              <w:ind w:right="166"/>
              <w:rPr>
                <w:rFonts w:asciiTheme="minorHAnsi" w:hAnsiTheme="minorHAnsi" w:cstheme="minorHAnsi"/>
                <w:lang w:val="en-GB"/>
              </w:rPr>
            </w:pPr>
            <w:r w:rsidRPr="000C78D4">
              <w:rPr>
                <w:rFonts w:asciiTheme="minorHAnsi" w:hAnsiTheme="minorHAnsi" w:cstheme="minorHAnsi"/>
                <w:b/>
                <w:color w:val="000000"/>
                <w:szCs w:val="22"/>
                <w:lang w:eastAsia="en-IE"/>
              </w:rPr>
              <w:t>Page counts</w:t>
            </w:r>
            <w:r>
              <w:rPr>
                <w:rFonts w:asciiTheme="minorHAnsi" w:hAnsiTheme="minorHAnsi" w:cstheme="minorHAnsi"/>
                <w:b/>
                <w:color w:val="000000"/>
                <w:szCs w:val="22"/>
                <w:lang w:eastAsia="en-IE"/>
              </w:rPr>
              <w:t xml:space="preserve"> (as per </w:t>
            </w:r>
            <w:r w:rsidR="00E964EF">
              <w:rPr>
                <w:rFonts w:asciiTheme="minorHAnsi" w:hAnsiTheme="minorHAnsi" w:cstheme="minorHAnsi"/>
                <w:b/>
                <w:color w:val="000000"/>
                <w:szCs w:val="22"/>
                <w:lang w:eastAsia="en-IE"/>
              </w:rPr>
              <w:t>RFT</w:t>
            </w:r>
            <w:r>
              <w:rPr>
                <w:rFonts w:asciiTheme="minorHAnsi" w:hAnsiTheme="minorHAnsi" w:cstheme="minorHAnsi"/>
                <w:b/>
                <w:color w:val="000000"/>
                <w:szCs w:val="22"/>
                <w:lang w:eastAsia="en-IE"/>
              </w:rPr>
              <w:t xml:space="preserve"> section 1: Requirements)</w:t>
            </w:r>
          </w:p>
          <w:p w14:paraId="1631930F" w14:textId="724DF5D4" w:rsidR="00F61E3D" w:rsidRPr="0051577A" w:rsidRDefault="00F61E3D" w:rsidP="00A24867">
            <w:pPr>
              <w:pStyle w:val="ListParagraph"/>
              <w:numPr>
                <w:ilvl w:val="0"/>
                <w:numId w:val="4"/>
              </w:numPr>
              <w:spacing w:before="0" w:after="0" w:line="276" w:lineRule="auto"/>
              <w:ind w:right="166"/>
              <w:contextualSpacing w:val="0"/>
              <w:jc w:val="left"/>
              <w:rPr>
                <w:rFonts w:asciiTheme="minorHAnsi" w:hAnsiTheme="minorHAnsi" w:cstheme="minorHAnsi"/>
                <w:lang w:val="en-GB"/>
              </w:rPr>
            </w:pPr>
            <w:r w:rsidRPr="0051577A">
              <w:rPr>
                <w:rFonts w:asciiTheme="minorHAnsi" w:hAnsiTheme="minorHAnsi" w:cstheme="minorHAnsi"/>
                <w:lang w:val="en-GB"/>
              </w:rPr>
              <w:lastRenderedPageBreak/>
              <w:t>Submission to be completed in Font format Ari</w:t>
            </w:r>
            <w:r w:rsidR="007E38F7">
              <w:rPr>
                <w:rFonts w:asciiTheme="minorHAnsi" w:hAnsiTheme="minorHAnsi" w:cstheme="minorHAnsi"/>
                <w:lang w:val="en-GB"/>
              </w:rPr>
              <w:t>a</w:t>
            </w:r>
            <w:r w:rsidRPr="0051577A">
              <w:rPr>
                <w:rFonts w:asciiTheme="minorHAnsi" w:hAnsiTheme="minorHAnsi" w:cstheme="minorHAnsi"/>
                <w:lang w:val="en-GB"/>
              </w:rPr>
              <w:t xml:space="preserve">l font size 11, Single line spacing. </w:t>
            </w:r>
          </w:p>
          <w:p w14:paraId="06E3543C" w14:textId="577F3552" w:rsidR="00F61E3D" w:rsidRPr="0051577A" w:rsidRDefault="00F61E3D" w:rsidP="00A24867">
            <w:pPr>
              <w:pStyle w:val="ListParagraph"/>
              <w:numPr>
                <w:ilvl w:val="0"/>
                <w:numId w:val="4"/>
              </w:numPr>
              <w:spacing w:before="0" w:after="0" w:line="276" w:lineRule="auto"/>
              <w:ind w:right="166"/>
              <w:contextualSpacing w:val="0"/>
              <w:jc w:val="left"/>
              <w:rPr>
                <w:rFonts w:asciiTheme="minorHAnsi" w:hAnsiTheme="minorHAnsi" w:cstheme="minorHAnsi"/>
                <w:lang w:val="en-GB"/>
              </w:rPr>
            </w:pPr>
            <w:r w:rsidRPr="0051577A">
              <w:rPr>
                <w:rFonts w:asciiTheme="minorHAnsi" w:hAnsiTheme="minorHAnsi" w:cstheme="minorHAnsi"/>
                <w:lang w:val="en-GB"/>
              </w:rPr>
              <w:t xml:space="preserve">Please note, page count is not to exceed </w:t>
            </w:r>
            <w:r w:rsidR="002A7A36" w:rsidRPr="002A7A36">
              <w:rPr>
                <w:rFonts w:asciiTheme="minorHAnsi" w:hAnsiTheme="minorHAnsi" w:cstheme="minorHAnsi"/>
                <w:b/>
                <w:bCs/>
                <w:lang w:val="en-GB"/>
              </w:rPr>
              <w:t>1</w:t>
            </w:r>
            <w:r w:rsidR="008C20C0">
              <w:rPr>
                <w:rFonts w:asciiTheme="minorHAnsi" w:hAnsiTheme="minorHAnsi" w:cstheme="minorHAnsi"/>
                <w:b/>
                <w:bCs/>
                <w:lang w:val="en-GB"/>
              </w:rPr>
              <w:t>5</w:t>
            </w:r>
            <w:r w:rsidRPr="002A7A36">
              <w:rPr>
                <w:rFonts w:asciiTheme="minorHAnsi" w:hAnsiTheme="minorHAnsi" w:cstheme="minorHAnsi"/>
                <w:b/>
                <w:bCs/>
                <w:lang w:val="en-GB"/>
              </w:rPr>
              <w:t xml:space="preserve"> pages</w:t>
            </w:r>
            <w:r w:rsidRPr="0051577A">
              <w:rPr>
                <w:rFonts w:asciiTheme="minorHAnsi" w:hAnsiTheme="minorHAnsi" w:cstheme="minorHAnsi"/>
                <w:b/>
                <w:bCs/>
                <w:lang w:val="en-GB"/>
              </w:rPr>
              <w:t>.</w:t>
            </w:r>
          </w:p>
          <w:p w14:paraId="13A5B145" w14:textId="50A412FF" w:rsidR="00F61E3D" w:rsidRPr="441E7E36" w:rsidRDefault="00F61E3D" w:rsidP="00A24867">
            <w:pPr>
              <w:pStyle w:val="ListParagraph"/>
              <w:numPr>
                <w:ilvl w:val="0"/>
                <w:numId w:val="4"/>
              </w:numPr>
              <w:spacing w:before="0" w:after="0" w:line="276" w:lineRule="auto"/>
              <w:ind w:right="166"/>
              <w:contextualSpacing w:val="0"/>
              <w:jc w:val="left"/>
              <w:rPr>
                <w:rFonts w:asciiTheme="minorHAnsi" w:hAnsiTheme="minorHAnsi" w:cstheme="minorBidi"/>
              </w:rPr>
            </w:pPr>
            <w:r w:rsidRPr="0051577A">
              <w:rPr>
                <w:rFonts w:asciiTheme="minorHAnsi" w:hAnsiTheme="minorHAnsi" w:cstheme="minorHAnsi"/>
                <w:lang w:val="en-GB"/>
              </w:rPr>
              <w:t xml:space="preserve">As there is a page limit, any content beyond this limit will </w:t>
            </w:r>
            <w:r w:rsidRPr="0051577A">
              <w:rPr>
                <w:rFonts w:asciiTheme="minorHAnsi" w:hAnsiTheme="minorHAnsi" w:cstheme="minorHAnsi"/>
                <w:b/>
                <w:bCs/>
                <w:lang w:val="en-GB"/>
              </w:rPr>
              <w:t>NOT</w:t>
            </w:r>
            <w:r w:rsidRPr="0051577A">
              <w:rPr>
                <w:rFonts w:asciiTheme="minorHAnsi" w:hAnsiTheme="minorHAnsi" w:cstheme="minorHAnsi"/>
                <w:lang w:val="en-GB"/>
              </w:rPr>
              <w:t xml:space="preserve"> be considered. </w:t>
            </w:r>
            <w:r w:rsidR="00BF7712">
              <w:rPr>
                <w:rFonts w:asciiTheme="minorHAnsi" w:hAnsiTheme="minorHAnsi" w:cstheme="minorHAnsi"/>
                <w:lang w:val="en-GB"/>
              </w:rPr>
              <w:t xml:space="preserve">The inclusion </w:t>
            </w:r>
            <w:r w:rsidR="00826371">
              <w:rPr>
                <w:rFonts w:asciiTheme="minorHAnsi" w:hAnsiTheme="minorHAnsi" w:cstheme="minorHAnsi"/>
                <w:lang w:val="en-GB"/>
              </w:rPr>
              <w:t xml:space="preserve">of </w:t>
            </w:r>
            <w:r w:rsidR="00826371" w:rsidRPr="0051577A">
              <w:rPr>
                <w:rFonts w:asciiTheme="minorHAnsi" w:hAnsiTheme="minorHAnsi" w:cstheme="minorHAnsi"/>
                <w:lang w:val="en-GB"/>
              </w:rPr>
              <w:t>additional</w:t>
            </w:r>
            <w:r w:rsidRPr="0051577A">
              <w:rPr>
                <w:rFonts w:asciiTheme="minorHAnsi" w:hAnsiTheme="minorHAnsi" w:cstheme="minorHAnsi"/>
                <w:lang w:val="en-GB"/>
              </w:rPr>
              <w:t xml:space="preserve"> information included as appendices, for example in the form of tables, brochures, graphics, or charts is </w:t>
            </w:r>
            <w:r w:rsidRPr="0051577A">
              <w:rPr>
                <w:rFonts w:asciiTheme="minorHAnsi" w:hAnsiTheme="minorHAnsi" w:cstheme="minorHAnsi"/>
                <w:b/>
                <w:bCs/>
                <w:lang w:val="en-GB"/>
              </w:rPr>
              <w:t>NOT</w:t>
            </w:r>
            <w:r w:rsidRPr="0051577A">
              <w:rPr>
                <w:rFonts w:asciiTheme="minorHAnsi" w:hAnsiTheme="minorHAnsi" w:cstheme="minorHAnsi"/>
                <w:lang w:val="en-GB"/>
              </w:rPr>
              <w:t xml:space="preserve"> permitted in response to the award criteria and will not be reviewed.</w:t>
            </w:r>
            <w:r w:rsidR="00097404" w:rsidRPr="00097404">
              <w:rPr>
                <w:b/>
                <w:bCs/>
              </w:rPr>
              <w:t xml:space="preserve"> Therefore, any</w:t>
            </w:r>
            <w:r w:rsidR="00097404" w:rsidRPr="00097404">
              <w:rPr>
                <w:rFonts w:asciiTheme="minorHAnsi" w:hAnsiTheme="minorHAnsi" w:cstheme="minorHAnsi"/>
                <w:b/>
                <w:bCs/>
                <w:lang w:val="en-GB"/>
              </w:rPr>
              <w:t xml:space="preserve"> content more than the page count limit will be redacted and therefore will not be read or evaluated</w:t>
            </w:r>
          </w:p>
        </w:tc>
      </w:tr>
      <w:tr w:rsidR="00F61E3D" w:rsidRPr="00780977" w14:paraId="019A6488" w14:textId="77777777" w:rsidTr="002B18DA">
        <w:trPr>
          <w:trHeight w:val="325"/>
        </w:trPr>
        <w:tc>
          <w:tcPr>
            <w:tcW w:w="5000" w:type="pct"/>
            <w:gridSpan w:val="3"/>
            <w:shd w:val="clear" w:color="auto" w:fill="262626" w:themeFill="text1" w:themeFillTint="D9"/>
          </w:tcPr>
          <w:p w14:paraId="2D7F2425" w14:textId="77777777" w:rsidR="00F61E3D" w:rsidRPr="00780977" w:rsidRDefault="00F61E3D" w:rsidP="002B18DA">
            <w:pPr>
              <w:rPr>
                <w:rFonts w:asciiTheme="minorHAnsi" w:hAnsiTheme="minorHAnsi"/>
              </w:rPr>
            </w:pPr>
            <w:r w:rsidRPr="441E7E36">
              <w:rPr>
                <w:rFonts w:asciiTheme="minorHAnsi" w:hAnsiTheme="minorHAnsi"/>
                <w:b/>
                <w:bCs/>
                <w:color w:val="FFFFFF" w:themeColor="background1"/>
                <w:sz w:val="28"/>
                <w:szCs w:val="28"/>
              </w:rPr>
              <w:lastRenderedPageBreak/>
              <w:t>Evaluation Method</w:t>
            </w:r>
          </w:p>
        </w:tc>
      </w:tr>
      <w:tr w:rsidR="00F61E3D" w:rsidRPr="00780977" w14:paraId="26F1186C" w14:textId="77777777" w:rsidTr="002B18DA">
        <w:trPr>
          <w:trHeight w:val="3305"/>
        </w:trPr>
        <w:tc>
          <w:tcPr>
            <w:tcW w:w="5000" w:type="pct"/>
            <w:gridSpan w:val="3"/>
            <w:shd w:val="clear" w:color="auto" w:fill="auto"/>
          </w:tcPr>
          <w:p w14:paraId="362F5AB2" w14:textId="6B731AF4" w:rsidR="00F61E3D" w:rsidRPr="00780977" w:rsidRDefault="00F61E3D" w:rsidP="002B18DA">
            <w:pPr>
              <w:spacing w:line="276" w:lineRule="auto"/>
              <w:ind w:right="166"/>
              <w:rPr>
                <w:rFonts w:asciiTheme="minorHAnsi" w:hAnsiTheme="minorHAnsi" w:cstheme="minorHAnsi"/>
                <w:lang w:val="en-GB"/>
              </w:rPr>
            </w:pPr>
            <w:r w:rsidRPr="53C9559E">
              <w:rPr>
                <w:rFonts w:asciiTheme="minorHAnsi" w:hAnsiTheme="minorHAnsi"/>
                <w:lang w:val="en-GB"/>
              </w:rPr>
              <w:t xml:space="preserve">Marks will be awarded based on the quality and efficiency of the proposed approach to the above, as per the </w:t>
            </w:r>
            <w:r w:rsidRPr="53C9559E">
              <w:rPr>
                <w:rFonts w:asciiTheme="minorHAnsi" w:hAnsiTheme="minorHAnsi"/>
                <w:i/>
                <w:iCs/>
                <w:lang w:val="en-GB"/>
              </w:rPr>
              <w:t>Scoring Methodology</w:t>
            </w:r>
            <w:r w:rsidRPr="53C9559E">
              <w:rPr>
                <w:rFonts w:asciiTheme="minorHAnsi" w:hAnsiTheme="minorHAnsi"/>
                <w:lang w:val="en-GB"/>
              </w:rPr>
              <w:t xml:space="preserve"> contained in Part B of the </w:t>
            </w:r>
            <w:r w:rsidR="00E964EF">
              <w:rPr>
                <w:rFonts w:asciiTheme="minorHAnsi" w:hAnsiTheme="minorHAnsi"/>
                <w:lang w:val="en-GB"/>
              </w:rPr>
              <w:t>RFT</w:t>
            </w:r>
            <w:r w:rsidRPr="53C9559E">
              <w:rPr>
                <w:rFonts w:asciiTheme="minorHAnsi" w:hAnsiTheme="minorHAnsi"/>
                <w:lang w:val="en-GB"/>
              </w:rPr>
              <w:t xml:space="preserve"> document.</w:t>
            </w:r>
          </w:p>
          <w:p w14:paraId="78ED7D73" w14:textId="03A0DB9F" w:rsidR="00F61E3D" w:rsidRPr="00780977" w:rsidRDefault="00F61E3D" w:rsidP="002B18DA">
            <w:pPr>
              <w:spacing w:line="276" w:lineRule="auto"/>
              <w:ind w:right="166"/>
              <w:rPr>
                <w:rFonts w:asciiTheme="minorHAnsi" w:hAnsiTheme="minorHAnsi" w:cstheme="minorHAnsi"/>
                <w:b/>
                <w:lang w:val="en-GB"/>
              </w:rPr>
            </w:pPr>
            <w:r w:rsidRPr="441E7E36">
              <w:rPr>
                <w:rFonts w:asciiTheme="minorHAnsi" w:hAnsiTheme="minorHAnsi"/>
                <w:b/>
                <w:bCs/>
                <w:lang w:val="en-GB"/>
              </w:rPr>
              <w:t xml:space="preserve">The response to the above criterion will be evaluated </w:t>
            </w:r>
            <w:sdt>
              <w:sdtPr>
                <w:rPr>
                  <w:rFonts w:asciiTheme="minorHAnsi" w:hAnsiTheme="minorHAnsi" w:cstheme="minorHAnsi"/>
                  <w:b/>
                  <w:u w:val="single"/>
                  <w:lang w:val="en-GB"/>
                </w:rPr>
                <w:id w:val="-1186677225"/>
                <w:placeholder>
                  <w:docPart w:val="55E4E4694B584119883D27A669116698"/>
                </w:placeholder>
                <w:dropDownList>
                  <w:listItem w:value="Choose a method."/>
                  <w:listItem w:displayText="as per the marks available per sub-sub criterion" w:value="as per the marks available per sub-sub criterion"/>
                  <w:listItem w:displayText="holistically, based on the total marks available for the sub-criterion" w:value="holistically, based on the total marks available for the sub-criterion"/>
                </w:dropDownList>
              </w:sdtPr>
              <w:sdtEndPr/>
              <w:sdtContent>
                <w:r w:rsidRPr="00780977">
                  <w:rPr>
                    <w:rFonts w:asciiTheme="minorHAnsi" w:hAnsiTheme="minorHAnsi" w:cstheme="minorHAnsi"/>
                    <w:b/>
                    <w:u w:val="single"/>
                    <w:lang w:val="en-GB"/>
                  </w:rPr>
                  <w:t>holistically, based on the total marks available for the sub-criterion</w:t>
                </w:r>
              </w:sdtContent>
            </w:sdt>
            <w:r w:rsidRPr="441E7E36">
              <w:rPr>
                <w:rFonts w:asciiTheme="minorHAnsi" w:hAnsiTheme="minorHAnsi"/>
                <w:b/>
                <w:bCs/>
                <w:u w:val="single"/>
                <w:lang w:val="en-GB"/>
              </w:rPr>
              <w:t xml:space="preserve"> </w:t>
            </w:r>
            <w:r w:rsidRPr="441E7E36">
              <w:rPr>
                <w:rFonts w:asciiTheme="minorHAnsi" w:hAnsiTheme="minorHAnsi"/>
                <w:b/>
                <w:bCs/>
                <w:lang w:val="en-GB"/>
              </w:rPr>
              <w:t xml:space="preserve"> </w:t>
            </w:r>
          </w:p>
          <w:p w14:paraId="562D67B9" w14:textId="2830FEB3" w:rsidR="00F61E3D" w:rsidRPr="005E324F" w:rsidRDefault="00F61E3D" w:rsidP="00DA038B">
            <w:pPr>
              <w:spacing w:line="276" w:lineRule="auto"/>
              <w:ind w:right="166"/>
              <w:rPr>
                <w:rFonts w:asciiTheme="minorHAnsi" w:hAnsiTheme="minorHAnsi" w:cstheme="minorHAnsi"/>
                <w:lang w:val="en-GB"/>
              </w:rPr>
            </w:pPr>
            <w:r w:rsidRPr="441E7E36">
              <w:rPr>
                <w:rFonts w:asciiTheme="minorHAnsi" w:hAnsiTheme="minorHAnsi"/>
                <w:lang w:val="en-GB"/>
              </w:rPr>
              <w:t>Where a requirement contains sub-elements/bullet points, Tenderers should address each of these elements in their response to the requirement. Tenderers will lose marks for failure to address all sub-elements but will not be automatically eliminated from the competition unless they do not achieve the minimum marks for the overall criterion.</w:t>
            </w:r>
          </w:p>
        </w:tc>
      </w:tr>
      <w:tr w:rsidR="00F61E3D" w:rsidRPr="005E1C88" w14:paraId="3C6079CF" w14:textId="77777777" w:rsidTr="002B18DA">
        <w:trPr>
          <w:trHeight w:val="442"/>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62626" w:themeFill="text1" w:themeFillTint="D9"/>
          </w:tcPr>
          <w:p w14:paraId="0A42B683" w14:textId="77777777" w:rsidR="00F61E3D" w:rsidRPr="00780977" w:rsidRDefault="00F61E3D" w:rsidP="002B18DA">
            <w:pPr>
              <w:rPr>
                <w:rFonts w:asciiTheme="minorHAnsi" w:hAnsiTheme="minorHAnsi"/>
                <w:b/>
                <w:bCs/>
                <w:color w:val="FFFFFF" w:themeColor="background1"/>
              </w:rPr>
            </w:pPr>
            <w:r w:rsidRPr="441E7E36">
              <w:rPr>
                <w:rFonts w:asciiTheme="minorHAnsi" w:hAnsiTheme="minorHAnsi"/>
                <w:b/>
                <w:bCs/>
                <w:color w:val="FFFFFF" w:themeColor="background1"/>
                <w:sz w:val="28"/>
                <w:szCs w:val="28"/>
              </w:rPr>
              <w:t>Tenderer’s Response To:</w:t>
            </w:r>
          </w:p>
        </w:tc>
      </w:tr>
      <w:tr w:rsidR="00F61E3D" w:rsidRPr="005E1C88" w14:paraId="65F2AC61" w14:textId="77777777" w:rsidTr="002B18DA">
        <w:trPr>
          <w:trHeight w:val="311"/>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background1" w:themeFillShade="7F"/>
          </w:tcPr>
          <w:p w14:paraId="5C2DD935" w14:textId="3405EF6E" w:rsidR="00F61E3D" w:rsidRPr="00780977" w:rsidRDefault="00F61E3D" w:rsidP="002B18DA">
            <w:pPr>
              <w:rPr>
                <w:rFonts w:asciiTheme="minorHAnsi" w:hAnsiTheme="minorHAnsi"/>
              </w:rPr>
            </w:pPr>
            <w:r w:rsidRPr="441E7E36">
              <w:rPr>
                <w:rFonts w:asciiTheme="minorHAnsi" w:hAnsiTheme="minorHAnsi"/>
                <w:b/>
                <w:bCs/>
                <w:color w:val="FFFFFF" w:themeColor="background1"/>
                <w:sz w:val="28"/>
                <w:szCs w:val="28"/>
              </w:rPr>
              <w:t xml:space="preserve">1:1 </w:t>
            </w:r>
            <w:r w:rsidR="008C20C0" w:rsidRPr="008C20C0">
              <w:rPr>
                <w:rFonts w:asciiTheme="minorHAnsi" w:hAnsiTheme="minorHAnsi"/>
                <w:b/>
                <w:bCs/>
                <w:color w:val="FFFFFF" w:themeColor="background1"/>
                <w:sz w:val="28"/>
                <w:szCs w:val="28"/>
              </w:rPr>
              <w:t xml:space="preserve">Proposed Service Methodology Including resourcing and technical Qualification </w:t>
            </w:r>
            <w:r>
              <w:rPr>
                <w:rFonts w:asciiTheme="minorHAnsi" w:hAnsiTheme="minorHAnsi"/>
                <w:b/>
                <w:bCs/>
                <w:color w:val="FFFFFF" w:themeColor="background1"/>
                <w:sz w:val="28"/>
                <w:szCs w:val="28"/>
              </w:rPr>
              <w:t xml:space="preserve">(page limit: </w:t>
            </w:r>
            <w:r w:rsidR="002A7A36">
              <w:rPr>
                <w:rFonts w:asciiTheme="minorHAnsi" w:hAnsiTheme="minorHAnsi"/>
                <w:b/>
                <w:bCs/>
                <w:color w:val="FFFFFF" w:themeColor="background1"/>
                <w:sz w:val="28"/>
                <w:szCs w:val="28"/>
              </w:rPr>
              <w:t>1</w:t>
            </w:r>
            <w:r w:rsidR="008C20C0">
              <w:rPr>
                <w:rFonts w:asciiTheme="minorHAnsi" w:hAnsiTheme="minorHAnsi"/>
                <w:b/>
                <w:bCs/>
                <w:color w:val="FFFFFF" w:themeColor="background1"/>
                <w:sz w:val="28"/>
                <w:szCs w:val="28"/>
              </w:rPr>
              <w:t>5</w:t>
            </w:r>
            <w:r>
              <w:rPr>
                <w:rFonts w:asciiTheme="minorHAnsi" w:hAnsiTheme="minorHAnsi"/>
                <w:b/>
                <w:bCs/>
                <w:color w:val="FFFFFF" w:themeColor="background1"/>
                <w:sz w:val="28"/>
                <w:szCs w:val="28"/>
              </w:rPr>
              <w:t xml:space="preserve"> pages)</w:t>
            </w:r>
          </w:p>
        </w:tc>
      </w:tr>
      <w:tr w:rsidR="00F61E3D" w:rsidRPr="00FF6703" w14:paraId="536981FD" w14:textId="77777777" w:rsidTr="002B18DA">
        <w:trPr>
          <w:trHeight w:val="159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CBF52F" w14:textId="77777777" w:rsidR="00F61E3D" w:rsidRPr="00780977" w:rsidRDefault="00F61E3D" w:rsidP="002B18DA">
            <w:pPr>
              <w:ind w:left="179" w:right="304"/>
              <w:rPr>
                <w:rFonts w:asciiTheme="minorHAnsi" w:hAnsiTheme="minorHAnsi" w:cstheme="minorHAnsi"/>
              </w:rPr>
            </w:pPr>
          </w:p>
          <w:p w14:paraId="1089CDCA" w14:textId="77777777" w:rsidR="00F61E3D" w:rsidRPr="00780977" w:rsidRDefault="00F61E3D" w:rsidP="002B18DA">
            <w:pPr>
              <w:ind w:right="304"/>
              <w:rPr>
                <w:rFonts w:asciiTheme="minorHAnsi" w:hAnsiTheme="minorHAnsi" w:cstheme="minorHAnsi"/>
              </w:rPr>
            </w:pPr>
          </w:p>
          <w:p w14:paraId="11A87D53" w14:textId="77777777" w:rsidR="00F61E3D" w:rsidRDefault="00F61E3D" w:rsidP="002B18DA">
            <w:pPr>
              <w:ind w:left="179"/>
              <w:rPr>
                <w:rFonts w:asciiTheme="minorHAnsi" w:hAnsiTheme="minorHAnsi" w:cstheme="minorHAnsi"/>
              </w:rPr>
            </w:pPr>
          </w:p>
          <w:p w14:paraId="07DCA2D0" w14:textId="77777777" w:rsidR="00F61E3D" w:rsidRDefault="00F61E3D" w:rsidP="002B18DA">
            <w:pPr>
              <w:ind w:left="179"/>
              <w:rPr>
                <w:rFonts w:asciiTheme="minorHAnsi" w:hAnsiTheme="minorHAnsi" w:cstheme="minorHAnsi"/>
              </w:rPr>
            </w:pPr>
          </w:p>
          <w:p w14:paraId="365EA7E1" w14:textId="77777777" w:rsidR="00F61E3D" w:rsidRDefault="00F61E3D" w:rsidP="002B18DA">
            <w:pPr>
              <w:ind w:left="179"/>
              <w:rPr>
                <w:rFonts w:asciiTheme="minorHAnsi" w:hAnsiTheme="minorHAnsi" w:cstheme="minorHAnsi"/>
              </w:rPr>
            </w:pPr>
          </w:p>
          <w:p w14:paraId="005EE450" w14:textId="77777777" w:rsidR="00F61E3D" w:rsidRPr="00780977" w:rsidRDefault="00F61E3D" w:rsidP="00F61E3D">
            <w:pPr>
              <w:ind w:left="179"/>
              <w:rPr>
                <w:rFonts w:asciiTheme="minorHAnsi" w:hAnsiTheme="minorHAnsi" w:cstheme="minorHAnsi"/>
              </w:rPr>
            </w:pPr>
          </w:p>
        </w:tc>
      </w:tr>
    </w:tbl>
    <w:p w14:paraId="2888B726" w14:textId="77777777" w:rsidR="00F61E3D" w:rsidRDefault="00F61E3D">
      <w:r>
        <w:br w:type="page"/>
      </w:r>
    </w:p>
    <w:tbl>
      <w:tblPr>
        <w:tblW w:w="5114" w:type="pct"/>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847"/>
        <w:gridCol w:w="1638"/>
        <w:gridCol w:w="1479"/>
      </w:tblGrid>
      <w:tr w:rsidR="001A2D56" w:rsidRPr="00780977" w14:paraId="62D2136C" w14:textId="77777777" w:rsidTr="000C4A01">
        <w:trPr>
          <w:trHeight w:val="355"/>
        </w:trPr>
        <w:tc>
          <w:tcPr>
            <w:tcW w:w="3436" w:type="pct"/>
            <w:shd w:val="clear" w:color="auto" w:fill="235D64"/>
          </w:tcPr>
          <w:p w14:paraId="19FD4C70" w14:textId="165CC43F" w:rsidR="001A2D56" w:rsidRPr="00780977" w:rsidRDefault="001A2D56" w:rsidP="000C4A01">
            <w:pPr>
              <w:rPr>
                <w:rFonts w:asciiTheme="minorHAnsi" w:hAnsiTheme="minorHAnsi"/>
                <w:b/>
                <w:bCs/>
                <w:color w:val="FFFFFF" w:themeColor="background1"/>
                <w:sz w:val="28"/>
                <w:szCs w:val="28"/>
              </w:rPr>
            </w:pPr>
            <w:bookmarkStart w:id="5" w:name="_Hlk156384398"/>
            <w:r w:rsidRPr="441E7E36">
              <w:rPr>
                <w:rFonts w:asciiTheme="minorHAnsi" w:hAnsiTheme="minorHAnsi"/>
                <w:b/>
                <w:bCs/>
                <w:color w:val="FFFFFF" w:themeColor="background1"/>
                <w:sz w:val="28"/>
                <w:szCs w:val="28"/>
              </w:rPr>
              <w:lastRenderedPageBreak/>
              <w:t>Sub Criterion 1:</w:t>
            </w:r>
            <w:r w:rsidR="008C20C0">
              <w:rPr>
                <w:rFonts w:asciiTheme="minorHAnsi" w:hAnsiTheme="minorHAnsi"/>
                <w:b/>
                <w:bCs/>
                <w:color w:val="FFFFFF" w:themeColor="background1"/>
                <w:sz w:val="28"/>
                <w:szCs w:val="28"/>
              </w:rPr>
              <w:t>2</w:t>
            </w:r>
            <w:r w:rsidRPr="441E7E36">
              <w:rPr>
                <w:rFonts w:asciiTheme="minorHAnsi" w:hAnsiTheme="minorHAnsi"/>
              </w:rPr>
              <w:t xml:space="preserve"> </w:t>
            </w:r>
            <w:r w:rsidR="008C20C0" w:rsidRPr="008C20C0">
              <w:rPr>
                <w:rFonts w:asciiTheme="minorHAnsi" w:hAnsiTheme="minorHAnsi"/>
                <w:b/>
                <w:bCs/>
                <w:color w:val="FFFFFF" w:themeColor="background1"/>
                <w:sz w:val="28"/>
                <w:szCs w:val="28"/>
              </w:rPr>
              <w:tab/>
              <w:t>Incident Management &amp;</w:t>
            </w:r>
            <w:r w:rsidRPr="008C20C0">
              <w:rPr>
                <w:rFonts w:asciiTheme="minorHAnsi" w:hAnsiTheme="minorHAnsi"/>
                <w:b/>
                <w:color w:val="FFFFFF" w:themeColor="background1"/>
                <w:sz w:val="28"/>
                <w:szCs w:val="28"/>
              </w:rPr>
              <w:t xml:space="preserve"> </w:t>
            </w:r>
            <w:r w:rsidRPr="006076EB">
              <w:rPr>
                <w:rFonts w:asciiTheme="minorHAnsi" w:hAnsiTheme="minorHAnsi"/>
                <w:b/>
                <w:bCs/>
                <w:color w:val="FFFFFF" w:themeColor="background1"/>
                <w:sz w:val="28"/>
                <w:szCs w:val="28"/>
              </w:rPr>
              <w:t>C</w:t>
            </w:r>
            <w:r>
              <w:rPr>
                <w:rFonts w:asciiTheme="minorHAnsi" w:hAnsiTheme="minorHAnsi"/>
                <w:b/>
                <w:bCs/>
                <w:color w:val="FFFFFF" w:themeColor="background1"/>
                <w:sz w:val="28"/>
                <w:szCs w:val="28"/>
              </w:rPr>
              <w:t xml:space="preserve">ontract Management </w:t>
            </w:r>
            <w:r w:rsidRPr="441E7E36">
              <w:rPr>
                <w:rFonts w:asciiTheme="minorHAnsi" w:hAnsiTheme="minorHAnsi"/>
                <w:b/>
                <w:bCs/>
                <w:color w:val="D0CECE"/>
                <w:sz w:val="28"/>
                <w:szCs w:val="28"/>
              </w:rPr>
              <w:t>(</w:t>
            </w:r>
            <w:r w:rsidR="002311C5">
              <w:rPr>
                <w:rFonts w:asciiTheme="minorHAnsi" w:hAnsiTheme="minorHAnsi"/>
                <w:b/>
                <w:bCs/>
                <w:color w:val="D0CECE"/>
                <w:sz w:val="28"/>
                <w:szCs w:val="28"/>
              </w:rPr>
              <w:t>200</w:t>
            </w:r>
            <w:r w:rsidRPr="441E7E36">
              <w:rPr>
                <w:rFonts w:asciiTheme="minorHAnsi" w:hAnsiTheme="minorHAnsi"/>
                <w:b/>
                <w:bCs/>
                <w:color w:val="D0CECE"/>
                <w:sz w:val="28"/>
                <w:szCs w:val="28"/>
              </w:rPr>
              <w:t xml:space="preserve"> Marks)</w:t>
            </w:r>
          </w:p>
        </w:tc>
        <w:tc>
          <w:tcPr>
            <w:tcW w:w="822" w:type="pct"/>
            <w:shd w:val="clear" w:color="auto" w:fill="262626" w:themeFill="text1" w:themeFillTint="D9"/>
          </w:tcPr>
          <w:p w14:paraId="256A2BA6" w14:textId="77777777" w:rsidR="001A2D56" w:rsidRPr="00780977" w:rsidRDefault="001A2D56" w:rsidP="000C4A01">
            <w:pPr>
              <w:rPr>
                <w:rFonts w:asciiTheme="minorHAnsi" w:hAnsiTheme="minorHAnsi"/>
                <w:b/>
                <w:bCs/>
                <w:color w:val="FFFFFF" w:themeColor="background1"/>
                <w:sz w:val="28"/>
                <w:szCs w:val="28"/>
              </w:rPr>
            </w:pPr>
            <w:r w:rsidRPr="441E7E36">
              <w:rPr>
                <w:rFonts w:asciiTheme="minorHAnsi" w:hAnsiTheme="minorHAnsi"/>
                <w:b/>
                <w:bCs/>
                <w:color w:val="FFFFFF" w:themeColor="background1"/>
                <w:sz w:val="28"/>
                <w:szCs w:val="28"/>
              </w:rPr>
              <w:t>Min. Mark:</w:t>
            </w:r>
          </w:p>
        </w:tc>
        <w:tc>
          <w:tcPr>
            <w:tcW w:w="742" w:type="pct"/>
            <w:shd w:val="clear" w:color="auto" w:fill="235D64"/>
          </w:tcPr>
          <w:p w14:paraId="7519334D" w14:textId="630E3A0F" w:rsidR="001A2D56" w:rsidRPr="00780977" w:rsidRDefault="002311C5" w:rsidP="000C4A01">
            <w:pPr>
              <w:rPr>
                <w:rFonts w:asciiTheme="minorHAnsi" w:hAnsiTheme="minorHAnsi"/>
                <w:b/>
                <w:bCs/>
                <w:color w:val="FFFFFF" w:themeColor="background1"/>
                <w:sz w:val="28"/>
                <w:szCs w:val="28"/>
              </w:rPr>
            </w:pPr>
            <w:r>
              <w:rPr>
                <w:rFonts w:asciiTheme="minorHAnsi" w:hAnsiTheme="minorHAnsi"/>
                <w:b/>
                <w:bCs/>
                <w:color w:val="FFFFFF" w:themeColor="background1"/>
                <w:sz w:val="28"/>
                <w:szCs w:val="28"/>
              </w:rPr>
              <w:t>80</w:t>
            </w:r>
            <w:r w:rsidR="001A2D56">
              <w:rPr>
                <w:rFonts w:asciiTheme="minorHAnsi" w:hAnsiTheme="minorHAnsi"/>
                <w:b/>
                <w:bCs/>
                <w:color w:val="FFFFFF" w:themeColor="background1"/>
                <w:sz w:val="28"/>
                <w:szCs w:val="28"/>
              </w:rPr>
              <w:t xml:space="preserve"> (40%</w:t>
            </w:r>
            <w:r w:rsidR="001A2D56" w:rsidRPr="441E7E36">
              <w:rPr>
                <w:rFonts w:asciiTheme="minorHAnsi" w:hAnsiTheme="minorHAnsi"/>
                <w:b/>
                <w:bCs/>
                <w:color w:val="FFFFFF" w:themeColor="background1"/>
                <w:sz w:val="28"/>
                <w:szCs w:val="28"/>
              </w:rPr>
              <w:t>)</w:t>
            </w:r>
          </w:p>
        </w:tc>
      </w:tr>
      <w:tr w:rsidR="001A2D56" w:rsidRPr="001A4C07" w14:paraId="3B327A8B" w14:textId="77777777" w:rsidTr="000C4A01">
        <w:trPr>
          <w:trHeight w:val="7629"/>
        </w:trPr>
        <w:tc>
          <w:tcPr>
            <w:tcW w:w="5000" w:type="pct"/>
            <w:gridSpan w:val="3"/>
            <w:tcBorders>
              <w:top w:val="nil"/>
            </w:tcBorders>
            <w:shd w:val="clear" w:color="auto" w:fill="auto"/>
          </w:tcPr>
          <w:p w14:paraId="303FF937" w14:textId="3853DF17" w:rsidR="001A2D56" w:rsidRPr="006076EB" w:rsidRDefault="001A2D56" w:rsidP="000C4A01">
            <w:pPr>
              <w:spacing w:line="276" w:lineRule="auto"/>
              <w:ind w:right="166"/>
              <w:rPr>
                <w:rFonts w:asciiTheme="minorHAnsi" w:hAnsiTheme="minorHAnsi"/>
              </w:rPr>
            </w:pPr>
            <w:r w:rsidRPr="006076EB">
              <w:rPr>
                <w:rFonts w:asciiTheme="minorHAnsi" w:hAnsiTheme="minorHAnsi"/>
              </w:rPr>
              <w:t>Tenderers should outline in full the approach that will be employed in respect of the delivery of contract management</w:t>
            </w:r>
            <w:r>
              <w:rPr>
                <w:rFonts w:asciiTheme="minorHAnsi" w:hAnsiTheme="minorHAnsi"/>
              </w:rPr>
              <w:t xml:space="preserve"> (</w:t>
            </w:r>
            <w:r>
              <w:rPr>
                <w:rStyle w:val="ui-provider"/>
                <w:rFonts w:asciiTheme="minorHAnsi" w:hAnsiTheme="minorHAnsi" w:cstheme="minorHAnsi"/>
              </w:rPr>
              <w:t xml:space="preserve">Reference: </w:t>
            </w:r>
            <w:r w:rsidRPr="00F42CF0">
              <w:rPr>
                <w:rStyle w:val="ui-provider"/>
                <w:rFonts w:cstheme="minorHAnsi"/>
                <w:b/>
                <w:bCs/>
              </w:rPr>
              <w:t>R</w:t>
            </w:r>
            <w:r w:rsidRPr="00F42CF0">
              <w:rPr>
                <w:rStyle w:val="ui-provider"/>
                <w:b/>
                <w:bCs/>
              </w:rPr>
              <w:t xml:space="preserve">FT </w:t>
            </w:r>
            <w:r w:rsidRPr="00F42CF0">
              <w:rPr>
                <w:rStyle w:val="ui-provider"/>
                <w:rFonts w:cstheme="minorHAnsi"/>
                <w:b/>
                <w:bCs/>
              </w:rPr>
              <w:t>A</w:t>
            </w:r>
            <w:r w:rsidRPr="00F42CF0">
              <w:rPr>
                <w:rStyle w:val="ui-provider"/>
                <w:b/>
                <w:bCs/>
              </w:rPr>
              <w:t>ppendix 1</w:t>
            </w:r>
            <w:r>
              <w:rPr>
                <w:rStyle w:val="ui-provider"/>
                <w:rFonts w:cstheme="minorHAnsi"/>
              </w:rPr>
              <w:t xml:space="preserve">, </w:t>
            </w:r>
            <w:r w:rsidRPr="00C602F1">
              <w:rPr>
                <w:rStyle w:val="ui-provider"/>
                <w:rFonts w:cstheme="minorHAnsi"/>
                <w:b/>
                <w:bCs/>
              </w:rPr>
              <w:t>3.</w:t>
            </w:r>
            <w:r w:rsidR="00D57DB6">
              <w:rPr>
                <w:rStyle w:val="ui-provider"/>
                <w:rFonts w:cstheme="minorHAnsi"/>
                <w:b/>
                <w:bCs/>
              </w:rPr>
              <w:t>8</w:t>
            </w:r>
            <w:r>
              <w:rPr>
                <w:rStyle w:val="ui-provider"/>
                <w:rFonts w:cstheme="minorHAnsi"/>
                <w:b/>
                <w:bCs/>
              </w:rPr>
              <w:t xml:space="preserve"> Contract Management</w:t>
            </w:r>
            <w:r>
              <w:rPr>
                <w:rFonts w:asciiTheme="minorHAnsi" w:hAnsiTheme="minorHAnsi"/>
              </w:rPr>
              <w:t>)</w:t>
            </w:r>
            <w:r w:rsidRPr="006076EB">
              <w:rPr>
                <w:rFonts w:asciiTheme="minorHAnsi" w:hAnsiTheme="minorHAnsi"/>
              </w:rPr>
              <w:t xml:space="preserve"> To achieve this criterion, the response should clearly reference but is not limited to:</w:t>
            </w:r>
          </w:p>
          <w:p w14:paraId="4A5A7AB3" w14:textId="77777777" w:rsidR="008C20C0" w:rsidRPr="008C20C0" w:rsidRDefault="008C20C0" w:rsidP="006308E1">
            <w:pPr>
              <w:pStyle w:val="ListParagraph"/>
              <w:numPr>
                <w:ilvl w:val="0"/>
                <w:numId w:val="8"/>
              </w:numPr>
              <w:spacing w:line="276" w:lineRule="auto"/>
              <w:ind w:right="166"/>
              <w:rPr>
                <w:rFonts w:asciiTheme="minorHAnsi" w:hAnsiTheme="minorHAnsi"/>
              </w:rPr>
            </w:pPr>
            <w:bookmarkStart w:id="6" w:name="_Hlk213676759"/>
            <w:r w:rsidRPr="008C20C0">
              <w:rPr>
                <w:rFonts w:asciiTheme="minorHAnsi" w:hAnsiTheme="minorHAnsi"/>
              </w:rPr>
              <w:t xml:space="preserve">Approach to addressing urgent requirements, out-of-hours, weekends, etc. </w:t>
            </w:r>
          </w:p>
          <w:p w14:paraId="0C21FCC6" w14:textId="77777777" w:rsidR="008C20C0" w:rsidRPr="008C20C0" w:rsidRDefault="008C20C0" w:rsidP="006308E1">
            <w:pPr>
              <w:pStyle w:val="ListParagraph"/>
              <w:numPr>
                <w:ilvl w:val="0"/>
                <w:numId w:val="8"/>
              </w:numPr>
              <w:spacing w:line="276" w:lineRule="auto"/>
              <w:ind w:right="166"/>
              <w:rPr>
                <w:rFonts w:asciiTheme="minorHAnsi" w:hAnsiTheme="minorHAnsi"/>
              </w:rPr>
            </w:pPr>
            <w:r w:rsidRPr="008C20C0">
              <w:rPr>
                <w:rFonts w:asciiTheme="minorHAnsi" w:hAnsiTheme="minorHAnsi"/>
              </w:rPr>
              <w:t xml:space="preserve">Service contingency and continuity plans. </w:t>
            </w:r>
          </w:p>
          <w:p w14:paraId="0C5779F5" w14:textId="0097B7CF" w:rsidR="00540105" w:rsidRPr="00540105" w:rsidRDefault="00540105" w:rsidP="006308E1">
            <w:pPr>
              <w:pStyle w:val="ListParagraph"/>
              <w:numPr>
                <w:ilvl w:val="0"/>
                <w:numId w:val="8"/>
              </w:numPr>
              <w:spacing w:line="276" w:lineRule="auto"/>
              <w:ind w:right="166"/>
              <w:rPr>
                <w:rFonts w:asciiTheme="minorHAnsi" w:hAnsiTheme="minorHAnsi"/>
              </w:rPr>
            </w:pPr>
            <w:r w:rsidRPr="00540105">
              <w:rPr>
                <w:rFonts w:asciiTheme="minorHAnsi" w:hAnsiTheme="minorHAnsi"/>
              </w:rPr>
              <w:t>Details on Customer Support to deal with disputes, complaints/concerns which may arise in relation to the performance of the Contract, as well as clearly defined escalation procedures and timelines for</w:t>
            </w:r>
            <w:r>
              <w:rPr>
                <w:rFonts w:asciiTheme="minorHAnsi" w:hAnsiTheme="minorHAnsi"/>
              </w:rPr>
              <w:t xml:space="preserve"> </w:t>
            </w:r>
            <w:r w:rsidRPr="00540105">
              <w:rPr>
                <w:rFonts w:asciiTheme="minorHAnsi" w:hAnsiTheme="minorHAnsi"/>
              </w:rPr>
              <w:t>resolving same.</w:t>
            </w:r>
          </w:p>
          <w:p w14:paraId="70535984" w14:textId="02B00ABD" w:rsidR="00540105" w:rsidRPr="00540105" w:rsidRDefault="00540105" w:rsidP="006308E1">
            <w:pPr>
              <w:pStyle w:val="ListParagraph"/>
              <w:numPr>
                <w:ilvl w:val="0"/>
                <w:numId w:val="8"/>
              </w:numPr>
              <w:spacing w:line="276" w:lineRule="auto"/>
              <w:ind w:right="166"/>
              <w:rPr>
                <w:rFonts w:asciiTheme="minorHAnsi" w:hAnsiTheme="minorHAnsi"/>
              </w:rPr>
            </w:pPr>
            <w:r w:rsidRPr="00540105">
              <w:rPr>
                <w:rFonts w:asciiTheme="minorHAnsi" w:hAnsiTheme="minorHAnsi"/>
              </w:rPr>
              <w:t>Details on billing and invoicing reporting detailing a full breakdown of costs incurred in a period specified by the Department, and to ensure that any credit notes issued to the Department are</w:t>
            </w:r>
            <w:r>
              <w:rPr>
                <w:rFonts w:asciiTheme="minorHAnsi" w:hAnsiTheme="minorHAnsi"/>
              </w:rPr>
              <w:t xml:space="preserve"> </w:t>
            </w:r>
            <w:r w:rsidRPr="00540105">
              <w:rPr>
                <w:rFonts w:asciiTheme="minorHAnsi" w:hAnsiTheme="minorHAnsi"/>
              </w:rPr>
              <w:t>matched to the correct invoice. This report must match the invoice value and is capable of being</w:t>
            </w:r>
            <w:r>
              <w:rPr>
                <w:rFonts w:asciiTheme="minorHAnsi" w:hAnsiTheme="minorHAnsi"/>
              </w:rPr>
              <w:t xml:space="preserve"> </w:t>
            </w:r>
            <w:r w:rsidRPr="00540105">
              <w:rPr>
                <w:rFonts w:asciiTheme="minorHAnsi" w:hAnsiTheme="minorHAnsi"/>
              </w:rPr>
              <w:t>exported into excel format.</w:t>
            </w:r>
          </w:p>
          <w:bookmarkEnd w:id="6"/>
          <w:p w14:paraId="25F5DA52" w14:textId="11A56977" w:rsidR="001A2D56" w:rsidRPr="006076EB" w:rsidRDefault="001A2D56" w:rsidP="000C4A01">
            <w:pPr>
              <w:spacing w:line="276" w:lineRule="auto"/>
              <w:ind w:right="166"/>
              <w:rPr>
                <w:rFonts w:asciiTheme="minorHAnsi" w:hAnsiTheme="minorHAnsi" w:cstheme="minorHAnsi"/>
                <w:b/>
                <w:bCs/>
              </w:rPr>
            </w:pPr>
            <w:r w:rsidRPr="006076EB">
              <w:rPr>
                <w:rFonts w:asciiTheme="minorHAnsi" w:hAnsiTheme="minorHAnsi"/>
                <w:b/>
                <w:bCs/>
              </w:rPr>
              <w:t>The use of relevant diagrams and screenshots in a tenderer’s response will be considered advantageous by the Contracting Authority when evaluating the responses to the questions below.</w:t>
            </w:r>
          </w:p>
          <w:p w14:paraId="63C537A8" w14:textId="77777777" w:rsidR="001A2D56" w:rsidRPr="000C78D4" w:rsidRDefault="001A2D56" w:rsidP="000C4A01">
            <w:pPr>
              <w:spacing w:line="276" w:lineRule="auto"/>
              <w:ind w:right="166"/>
              <w:rPr>
                <w:rFonts w:asciiTheme="minorHAnsi" w:hAnsiTheme="minorHAnsi" w:cstheme="minorHAnsi"/>
                <w:lang w:val="en-GB"/>
              </w:rPr>
            </w:pPr>
            <w:r w:rsidRPr="000C78D4">
              <w:rPr>
                <w:rFonts w:asciiTheme="minorHAnsi" w:hAnsiTheme="minorHAnsi" w:cstheme="minorHAnsi"/>
                <w:b/>
                <w:color w:val="000000"/>
                <w:szCs w:val="22"/>
                <w:lang w:eastAsia="en-IE"/>
              </w:rPr>
              <w:t>Page counts</w:t>
            </w:r>
            <w:r>
              <w:rPr>
                <w:rFonts w:asciiTheme="minorHAnsi" w:hAnsiTheme="minorHAnsi" w:cstheme="minorHAnsi"/>
                <w:b/>
                <w:color w:val="000000"/>
                <w:szCs w:val="22"/>
                <w:lang w:eastAsia="en-IE"/>
              </w:rPr>
              <w:t xml:space="preserve"> (as per RFT section 1: Requirements)</w:t>
            </w:r>
          </w:p>
          <w:p w14:paraId="1FF506E5" w14:textId="34A7E6F5" w:rsidR="001A2D56" w:rsidRPr="001A4C07" w:rsidRDefault="001A2D56" w:rsidP="00A24867">
            <w:pPr>
              <w:pStyle w:val="ListParagraph"/>
              <w:numPr>
                <w:ilvl w:val="0"/>
                <w:numId w:val="3"/>
              </w:numPr>
              <w:spacing w:before="0" w:after="0" w:line="276" w:lineRule="auto"/>
              <w:ind w:right="166"/>
              <w:contextualSpacing w:val="0"/>
              <w:jc w:val="left"/>
              <w:rPr>
                <w:rFonts w:asciiTheme="minorHAnsi" w:hAnsiTheme="minorHAnsi" w:cstheme="minorHAnsi"/>
                <w:lang w:val="en-GB"/>
              </w:rPr>
            </w:pPr>
            <w:r w:rsidRPr="001A4C07">
              <w:rPr>
                <w:rFonts w:asciiTheme="minorHAnsi" w:hAnsiTheme="minorHAnsi" w:cstheme="minorHAnsi"/>
                <w:lang w:val="en-GB"/>
              </w:rPr>
              <w:t>Submission to be completed in Font format Ari</w:t>
            </w:r>
            <w:r w:rsidR="007E38F7">
              <w:rPr>
                <w:rFonts w:asciiTheme="minorHAnsi" w:hAnsiTheme="minorHAnsi" w:cstheme="minorHAnsi"/>
                <w:lang w:val="en-GB"/>
              </w:rPr>
              <w:t>a</w:t>
            </w:r>
            <w:r w:rsidRPr="001A4C07">
              <w:rPr>
                <w:rFonts w:asciiTheme="minorHAnsi" w:hAnsiTheme="minorHAnsi" w:cstheme="minorHAnsi"/>
                <w:lang w:val="en-GB"/>
              </w:rPr>
              <w:t xml:space="preserve">l font size 11, Single line spacing. </w:t>
            </w:r>
          </w:p>
          <w:p w14:paraId="16163106" w14:textId="77777777" w:rsidR="001A2D56" w:rsidRPr="001A4C07" w:rsidRDefault="001A2D56" w:rsidP="00A24867">
            <w:pPr>
              <w:pStyle w:val="ListParagraph"/>
              <w:numPr>
                <w:ilvl w:val="0"/>
                <w:numId w:val="3"/>
              </w:numPr>
              <w:spacing w:before="0" w:after="0" w:line="276" w:lineRule="auto"/>
              <w:ind w:right="166"/>
              <w:contextualSpacing w:val="0"/>
              <w:jc w:val="left"/>
              <w:rPr>
                <w:rFonts w:asciiTheme="minorHAnsi" w:hAnsiTheme="minorHAnsi" w:cstheme="minorHAnsi"/>
                <w:lang w:val="en-GB"/>
              </w:rPr>
            </w:pPr>
            <w:r w:rsidRPr="001A4C07">
              <w:rPr>
                <w:rFonts w:asciiTheme="minorHAnsi" w:hAnsiTheme="minorHAnsi" w:cstheme="minorHAnsi"/>
                <w:lang w:val="en-GB"/>
              </w:rPr>
              <w:t xml:space="preserve">Please note, page count </w:t>
            </w:r>
            <w:r w:rsidRPr="00F31FFE">
              <w:rPr>
                <w:rFonts w:asciiTheme="minorHAnsi" w:hAnsiTheme="minorHAnsi" w:cstheme="minorHAnsi"/>
                <w:lang w:val="en-GB"/>
              </w:rPr>
              <w:t xml:space="preserve">is not to exceed </w:t>
            </w:r>
            <w:r w:rsidRPr="002A7A36">
              <w:rPr>
                <w:rFonts w:asciiTheme="minorHAnsi" w:hAnsiTheme="minorHAnsi" w:cstheme="minorHAnsi"/>
                <w:b/>
                <w:bCs/>
                <w:lang w:val="en-GB"/>
              </w:rPr>
              <w:t>10 pages</w:t>
            </w:r>
            <w:r w:rsidRPr="00F31FFE">
              <w:rPr>
                <w:rFonts w:asciiTheme="minorHAnsi" w:hAnsiTheme="minorHAnsi" w:cstheme="minorHAnsi"/>
                <w:b/>
                <w:bCs/>
                <w:lang w:val="en-GB"/>
              </w:rPr>
              <w:t>.</w:t>
            </w:r>
          </w:p>
          <w:p w14:paraId="6C635EA3" w14:textId="77777777" w:rsidR="001A2D56" w:rsidRPr="001A4C07" w:rsidRDefault="001A2D56" w:rsidP="00A24867">
            <w:pPr>
              <w:pStyle w:val="ListParagraph"/>
              <w:numPr>
                <w:ilvl w:val="0"/>
                <w:numId w:val="3"/>
              </w:numPr>
              <w:spacing w:before="0" w:after="0" w:line="276" w:lineRule="auto"/>
              <w:ind w:right="166"/>
              <w:contextualSpacing w:val="0"/>
              <w:jc w:val="left"/>
              <w:rPr>
                <w:rFonts w:asciiTheme="minorHAnsi" w:hAnsiTheme="minorHAnsi" w:cstheme="minorHAnsi"/>
              </w:rPr>
            </w:pPr>
            <w:r w:rsidRPr="00F61E3D">
              <w:rPr>
                <w:rFonts w:asciiTheme="minorHAnsi" w:hAnsiTheme="minorHAnsi" w:cstheme="minorHAnsi"/>
                <w:lang w:val="en-GB"/>
              </w:rPr>
              <w:t xml:space="preserve">As there is a page limit, any content beyond this limit will </w:t>
            </w:r>
            <w:r w:rsidRPr="00F61E3D">
              <w:rPr>
                <w:rFonts w:asciiTheme="minorHAnsi" w:hAnsiTheme="minorHAnsi" w:cstheme="minorHAnsi"/>
                <w:b/>
                <w:bCs/>
                <w:lang w:val="en-GB"/>
              </w:rPr>
              <w:t>NOT</w:t>
            </w:r>
            <w:r w:rsidRPr="00F61E3D">
              <w:rPr>
                <w:rFonts w:asciiTheme="minorHAnsi" w:hAnsiTheme="minorHAnsi" w:cstheme="minorHAnsi"/>
                <w:lang w:val="en-GB"/>
              </w:rPr>
              <w:t xml:space="preserve"> be considered. </w:t>
            </w:r>
            <w:r>
              <w:rPr>
                <w:rFonts w:asciiTheme="minorHAnsi" w:hAnsiTheme="minorHAnsi" w:cstheme="minorHAnsi"/>
                <w:lang w:val="en-GB"/>
              </w:rPr>
              <w:t xml:space="preserve">The inclusion of </w:t>
            </w:r>
            <w:r w:rsidRPr="0051577A">
              <w:rPr>
                <w:rFonts w:asciiTheme="minorHAnsi" w:hAnsiTheme="minorHAnsi" w:cstheme="minorHAnsi"/>
                <w:lang w:val="en-GB"/>
              </w:rPr>
              <w:t xml:space="preserve">additional information included as appendices, for example in the form of tables, brochures, graphics, or charts is </w:t>
            </w:r>
            <w:r w:rsidRPr="0051577A">
              <w:rPr>
                <w:rFonts w:asciiTheme="minorHAnsi" w:hAnsiTheme="minorHAnsi" w:cstheme="minorHAnsi"/>
                <w:b/>
                <w:bCs/>
                <w:lang w:val="en-GB"/>
              </w:rPr>
              <w:t>NOT</w:t>
            </w:r>
            <w:r w:rsidRPr="0051577A">
              <w:rPr>
                <w:rFonts w:asciiTheme="minorHAnsi" w:hAnsiTheme="minorHAnsi" w:cstheme="minorHAnsi"/>
                <w:lang w:val="en-GB"/>
              </w:rPr>
              <w:t xml:space="preserve"> permitted in response to the award criteria and will not be reviewed.</w:t>
            </w:r>
            <w:r w:rsidRPr="00097404">
              <w:rPr>
                <w:b/>
                <w:bCs/>
              </w:rPr>
              <w:t xml:space="preserve"> Therefore, any</w:t>
            </w:r>
            <w:r w:rsidRPr="00097404">
              <w:rPr>
                <w:rFonts w:asciiTheme="minorHAnsi" w:hAnsiTheme="minorHAnsi" w:cstheme="minorHAnsi"/>
                <w:b/>
                <w:bCs/>
                <w:lang w:val="en-GB"/>
              </w:rPr>
              <w:t xml:space="preserve"> content more than the page count limit will be redacted and therefore will not be read or evaluated</w:t>
            </w:r>
          </w:p>
        </w:tc>
      </w:tr>
      <w:tr w:rsidR="001A2D56" w:rsidRPr="00780977" w14:paraId="37E6D70F" w14:textId="77777777" w:rsidTr="000C4A01">
        <w:trPr>
          <w:trHeight w:val="311"/>
        </w:trPr>
        <w:tc>
          <w:tcPr>
            <w:tcW w:w="5000" w:type="pct"/>
            <w:gridSpan w:val="3"/>
            <w:shd w:val="clear" w:color="auto" w:fill="262626" w:themeFill="text1" w:themeFillTint="D9"/>
          </w:tcPr>
          <w:p w14:paraId="1A93EC8F" w14:textId="77777777" w:rsidR="001A2D56" w:rsidRPr="00780977" w:rsidRDefault="001A2D56" w:rsidP="000C4A01">
            <w:pPr>
              <w:rPr>
                <w:rFonts w:asciiTheme="minorHAnsi" w:hAnsiTheme="minorHAnsi"/>
              </w:rPr>
            </w:pPr>
            <w:r w:rsidRPr="441E7E36">
              <w:rPr>
                <w:rFonts w:asciiTheme="minorHAnsi" w:hAnsiTheme="minorHAnsi"/>
                <w:b/>
                <w:bCs/>
                <w:color w:val="FFFFFF" w:themeColor="background1"/>
                <w:sz w:val="28"/>
                <w:szCs w:val="28"/>
              </w:rPr>
              <w:t>Evaluation Method</w:t>
            </w:r>
          </w:p>
        </w:tc>
      </w:tr>
      <w:tr w:rsidR="001A2D56" w:rsidRPr="00780977" w14:paraId="4BD4C7DE" w14:textId="77777777" w:rsidTr="000C4A01">
        <w:trPr>
          <w:trHeight w:val="2477"/>
        </w:trPr>
        <w:tc>
          <w:tcPr>
            <w:tcW w:w="5000" w:type="pct"/>
            <w:gridSpan w:val="3"/>
            <w:shd w:val="clear" w:color="auto" w:fill="auto"/>
          </w:tcPr>
          <w:p w14:paraId="2DD51B43" w14:textId="77777777" w:rsidR="001A2D56" w:rsidRPr="00780977" w:rsidRDefault="001A2D56" w:rsidP="000C4A01">
            <w:pPr>
              <w:spacing w:line="276" w:lineRule="auto"/>
              <w:ind w:right="166"/>
              <w:rPr>
                <w:rFonts w:asciiTheme="minorHAnsi" w:hAnsiTheme="minorHAnsi" w:cstheme="minorHAnsi"/>
                <w:lang w:val="en-GB"/>
              </w:rPr>
            </w:pPr>
            <w:r w:rsidRPr="53C9559E">
              <w:rPr>
                <w:rFonts w:asciiTheme="minorHAnsi" w:hAnsiTheme="minorHAnsi"/>
                <w:lang w:val="en-GB"/>
              </w:rPr>
              <w:t xml:space="preserve">Marks will be awarded based on the quality and efficiency of the proposed approach to the above, as per the </w:t>
            </w:r>
            <w:r w:rsidRPr="53C9559E">
              <w:rPr>
                <w:rFonts w:asciiTheme="minorHAnsi" w:hAnsiTheme="minorHAnsi"/>
                <w:i/>
                <w:iCs/>
                <w:lang w:val="en-GB"/>
              </w:rPr>
              <w:t>Scoring Methodology</w:t>
            </w:r>
            <w:r w:rsidRPr="53C9559E">
              <w:rPr>
                <w:rFonts w:asciiTheme="minorHAnsi" w:hAnsiTheme="minorHAnsi"/>
                <w:lang w:val="en-GB"/>
              </w:rPr>
              <w:t xml:space="preserve"> contained in Part B of the </w:t>
            </w:r>
            <w:r>
              <w:rPr>
                <w:rFonts w:asciiTheme="minorHAnsi" w:hAnsiTheme="minorHAnsi"/>
                <w:lang w:val="en-GB"/>
              </w:rPr>
              <w:t>RFT</w:t>
            </w:r>
            <w:r w:rsidRPr="53C9559E">
              <w:rPr>
                <w:rFonts w:asciiTheme="minorHAnsi" w:hAnsiTheme="minorHAnsi"/>
                <w:lang w:val="en-GB"/>
              </w:rPr>
              <w:t xml:space="preserve"> document.</w:t>
            </w:r>
          </w:p>
          <w:p w14:paraId="6383B7BF" w14:textId="77777777" w:rsidR="001A2D56" w:rsidRPr="00780977" w:rsidRDefault="001A2D56" w:rsidP="000C4A01">
            <w:pPr>
              <w:spacing w:line="276" w:lineRule="auto"/>
              <w:ind w:right="166"/>
              <w:rPr>
                <w:rFonts w:asciiTheme="minorHAnsi" w:hAnsiTheme="minorHAnsi" w:cstheme="minorHAnsi"/>
                <w:b/>
                <w:lang w:val="en-GB"/>
              </w:rPr>
            </w:pPr>
            <w:r w:rsidRPr="441E7E36">
              <w:rPr>
                <w:rFonts w:asciiTheme="minorHAnsi" w:hAnsiTheme="minorHAnsi"/>
                <w:b/>
                <w:bCs/>
                <w:lang w:val="en-GB"/>
              </w:rPr>
              <w:t xml:space="preserve">The response to the above criterion will be evaluated </w:t>
            </w:r>
            <w:sdt>
              <w:sdtPr>
                <w:rPr>
                  <w:rFonts w:asciiTheme="minorHAnsi" w:hAnsiTheme="minorHAnsi" w:cstheme="minorHAnsi"/>
                  <w:b/>
                  <w:u w:val="single"/>
                  <w:lang w:val="en-GB"/>
                </w:rPr>
                <w:id w:val="2115085180"/>
                <w:placeholder>
                  <w:docPart w:val="7EC52D8E70154F57AB35F5C3781141DB"/>
                </w:placeholder>
                <w:dropDownList>
                  <w:listItem w:value="Choose a method."/>
                  <w:listItem w:displayText="as per the marks available per sub-sub criterion" w:value="as per the marks available per sub-sub criterion"/>
                  <w:listItem w:displayText="holistically, based on the total marks available for the sub-criterion" w:value="holistically, based on the total marks available for the sub-criterion"/>
                </w:dropDownList>
              </w:sdtPr>
              <w:sdtEndPr/>
              <w:sdtContent>
                <w:r w:rsidRPr="00780977">
                  <w:rPr>
                    <w:rFonts w:asciiTheme="minorHAnsi" w:hAnsiTheme="minorHAnsi" w:cstheme="minorHAnsi"/>
                    <w:b/>
                    <w:u w:val="single"/>
                    <w:lang w:val="en-GB"/>
                  </w:rPr>
                  <w:t>holistically, based on the total marks available for the sub-criterion</w:t>
                </w:r>
              </w:sdtContent>
            </w:sdt>
            <w:r w:rsidRPr="441E7E36">
              <w:rPr>
                <w:rFonts w:asciiTheme="minorHAnsi" w:hAnsiTheme="minorHAnsi"/>
                <w:b/>
                <w:bCs/>
                <w:u w:val="single"/>
                <w:lang w:val="en-GB"/>
              </w:rPr>
              <w:t xml:space="preserve">. </w:t>
            </w:r>
            <w:r w:rsidRPr="441E7E36">
              <w:rPr>
                <w:rFonts w:asciiTheme="minorHAnsi" w:hAnsiTheme="minorHAnsi"/>
                <w:b/>
                <w:bCs/>
                <w:lang w:val="en-GB"/>
              </w:rPr>
              <w:t xml:space="preserve"> </w:t>
            </w:r>
          </w:p>
          <w:p w14:paraId="4F2D157E" w14:textId="77777777" w:rsidR="001A2D56" w:rsidRDefault="001A2D56" w:rsidP="000C4A01">
            <w:pPr>
              <w:spacing w:line="276" w:lineRule="auto"/>
              <w:ind w:right="166"/>
              <w:rPr>
                <w:rFonts w:asciiTheme="minorHAnsi" w:hAnsiTheme="minorHAnsi"/>
                <w:lang w:val="en-GB"/>
              </w:rPr>
            </w:pPr>
            <w:r w:rsidRPr="441E7E36">
              <w:rPr>
                <w:rFonts w:asciiTheme="minorHAnsi" w:hAnsiTheme="minorHAnsi"/>
                <w:lang w:val="en-GB"/>
              </w:rPr>
              <w:t>Where a requirement contains sub-elements/bullet points, Tenderers should address each of these elements in their response to the requirement. Tenderers will lose marks for failure to address all sub-elements but will not be automatically eliminated from the competition unless they do not achieve the minimum marks for the overall criterion.</w:t>
            </w:r>
          </w:p>
          <w:p w14:paraId="0F9E6D53" w14:textId="77777777" w:rsidR="001A2D56" w:rsidRPr="00780977" w:rsidRDefault="001A2D56" w:rsidP="000C4A01">
            <w:pPr>
              <w:spacing w:line="276" w:lineRule="auto"/>
              <w:ind w:right="166"/>
              <w:rPr>
                <w:rFonts w:asciiTheme="minorHAnsi" w:hAnsiTheme="minorHAnsi"/>
                <w:lang w:val="en-GB"/>
              </w:rPr>
            </w:pPr>
          </w:p>
        </w:tc>
      </w:tr>
      <w:tr w:rsidR="001A2D56" w:rsidRPr="005166CC" w14:paraId="6D808FE2" w14:textId="77777777" w:rsidTr="000C4A01">
        <w:trPr>
          <w:trHeight w:val="442"/>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62626" w:themeFill="text1" w:themeFillTint="D9"/>
          </w:tcPr>
          <w:p w14:paraId="3D046AC3" w14:textId="77777777" w:rsidR="001A2D56" w:rsidRPr="005166CC" w:rsidRDefault="001A2D56" w:rsidP="000C4A01">
            <w:pPr>
              <w:rPr>
                <w:rFonts w:asciiTheme="minorHAnsi" w:hAnsiTheme="minorHAnsi"/>
                <w:b/>
                <w:bCs/>
                <w:color w:val="FFFFFF" w:themeColor="background1"/>
              </w:rPr>
            </w:pPr>
            <w:r w:rsidRPr="441E7E36">
              <w:rPr>
                <w:rFonts w:asciiTheme="minorHAnsi" w:hAnsiTheme="minorHAnsi"/>
                <w:b/>
                <w:bCs/>
                <w:color w:val="FFFFFF" w:themeColor="background1"/>
                <w:sz w:val="28"/>
                <w:szCs w:val="28"/>
              </w:rPr>
              <w:t>Tenderer’s Response To:</w:t>
            </w:r>
          </w:p>
        </w:tc>
      </w:tr>
      <w:tr w:rsidR="001A2D56" w:rsidRPr="00356518" w14:paraId="7FC546A3" w14:textId="77777777" w:rsidTr="000C4A01">
        <w:trPr>
          <w:trHeight w:val="135"/>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background1" w:themeFillShade="7F"/>
          </w:tcPr>
          <w:p w14:paraId="781CB128" w14:textId="59A2E965" w:rsidR="001A2D56" w:rsidRPr="00356518" w:rsidRDefault="001A2D56" w:rsidP="000C4A01">
            <w:pPr>
              <w:rPr>
                <w:rFonts w:asciiTheme="minorHAnsi" w:hAnsiTheme="minorHAnsi"/>
              </w:rPr>
            </w:pPr>
            <w:r w:rsidRPr="006076EB">
              <w:rPr>
                <w:rFonts w:asciiTheme="minorHAnsi" w:hAnsiTheme="minorHAnsi"/>
                <w:b/>
                <w:bCs/>
                <w:color w:val="FFFFFF" w:themeColor="background1"/>
                <w:sz w:val="28"/>
                <w:szCs w:val="28"/>
              </w:rPr>
              <w:lastRenderedPageBreak/>
              <w:t>1:</w:t>
            </w:r>
            <w:r w:rsidR="008C20C0">
              <w:rPr>
                <w:rFonts w:asciiTheme="minorHAnsi" w:hAnsiTheme="minorHAnsi"/>
                <w:b/>
                <w:bCs/>
                <w:color w:val="FFFFFF" w:themeColor="background1"/>
                <w:sz w:val="28"/>
                <w:szCs w:val="28"/>
              </w:rPr>
              <w:t>2</w:t>
            </w:r>
            <w:r w:rsidRPr="006076EB">
              <w:rPr>
                <w:rFonts w:asciiTheme="minorHAnsi" w:hAnsiTheme="minorHAnsi"/>
                <w:b/>
                <w:bCs/>
                <w:color w:val="FFFFFF" w:themeColor="background1"/>
                <w:sz w:val="28"/>
                <w:szCs w:val="28"/>
              </w:rPr>
              <w:t xml:space="preserve"> </w:t>
            </w:r>
            <w:r w:rsidR="008C20C0" w:rsidRPr="008C20C0">
              <w:rPr>
                <w:rFonts w:asciiTheme="minorHAnsi" w:hAnsiTheme="minorHAnsi"/>
                <w:b/>
                <w:bCs/>
                <w:color w:val="FFFFFF" w:themeColor="background1"/>
                <w:sz w:val="28"/>
                <w:szCs w:val="28"/>
              </w:rPr>
              <w:t>Incident Management &amp;</w:t>
            </w:r>
            <w:r w:rsidRPr="006076EB">
              <w:rPr>
                <w:rFonts w:asciiTheme="minorHAnsi" w:hAnsiTheme="minorHAnsi"/>
                <w:b/>
                <w:bCs/>
                <w:color w:val="FFFFFF" w:themeColor="background1"/>
                <w:sz w:val="28"/>
                <w:szCs w:val="28"/>
              </w:rPr>
              <w:t xml:space="preserve"> Contract Management </w:t>
            </w:r>
            <w:r>
              <w:rPr>
                <w:rFonts w:asciiTheme="minorHAnsi" w:hAnsiTheme="minorHAnsi"/>
                <w:b/>
                <w:bCs/>
                <w:color w:val="FFFFFF" w:themeColor="background1"/>
                <w:sz w:val="28"/>
                <w:szCs w:val="28"/>
              </w:rPr>
              <w:t>(page limit: 10 pages)</w:t>
            </w:r>
          </w:p>
        </w:tc>
      </w:tr>
      <w:tr w:rsidR="001A2D56" w:rsidRPr="005E331A" w14:paraId="39D03D61" w14:textId="77777777" w:rsidTr="000C4A01">
        <w:trPr>
          <w:trHeight w:val="159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33C5D6" w14:textId="77777777" w:rsidR="001A2D56" w:rsidRDefault="001A2D56" w:rsidP="000C4A01">
            <w:pPr>
              <w:ind w:left="179" w:right="304"/>
            </w:pPr>
          </w:p>
          <w:p w14:paraId="33398EDD" w14:textId="77777777" w:rsidR="001A2D56" w:rsidRDefault="001A2D56" w:rsidP="000C4A01">
            <w:pPr>
              <w:ind w:right="304"/>
            </w:pPr>
          </w:p>
          <w:p w14:paraId="422A923F" w14:textId="77777777" w:rsidR="001A2D56" w:rsidRDefault="001A2D56" w:rsidP="000C4A01">
            <w:pPr>
              <w:ind w:left="179"/>
            </w:pPr>
          </w:p>
          <w:p w14:paraId="76394C2E" w14:textId="77777777" w:rsidR="001A2D56" w:rsidRDefault="001A2D56" w:rsidP="000C4A01">
            <w:pPr>
              <w:ind w:left="179"/>
            </w:pPr>
          </w:p>
          <w:p w14:paraId="0F2C83FD" w14:textId="77777777" w:rsidR="001A2D56" w:rsidRPr="005E331A" w:rsidRDefault="001A2D56" w:rsidP="000C4A01">
            <w:pPr>
              <w:ind w:left="179"/>
            </w:pPr>
          </w:p>
        </w:tc>
      </w:tr>
    </w:tbl>
    <w:p w14:paraId="4903DECD" w14:textId="77777777" w:rsidR="001A2D56" w:rsidRDefault="001A2D56"/>
    <w:tbl>
      <w:tblPr>
        <w:tblW w:w="5114" w:type="pct"/>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847"/>
        <w:gridCol w:w="1638"/>
        <w:gridCol w:w="1479"/>
      </w:tblGrid>
      <w:tr w:rsidR="00F61E3D" w:rsidRPr="00780977" w14:paraId="04DBEB42" w14:textId="77777777" w:rsidTr="002B18DA">
        <w:trPr>
          <w:trHeight w:val="355"/>
        </w:trPr>
        <w:tc>
          <w:tcPr>
            <w:tcW w:w="3436" w:type="pct"/>
            <w:shd w:val="clear" w:color="auto" w:fill="235D64"/>
          </w:tcPr>
          <w:p w14:paraId="36E7D50C" w14:textId="100E3D92" w:rsidR="00F61E3D" w:rsidRPr="00780977" w:rsidRDefault="00F61E3D" w:rsidP="00110F43">
            <w:pPr>
              <w:jc w:val="left"/>
              <w:rPr>
                <w:rFonts w:asciiTheme="minorHAnsi" w:hAnsiTheme="minorHAnsi"/>
                <w:b/>
                <w:bCs/>
                <w:color w:val="FFFFFF" w:themeColor="background1"/>
                <w:sz w:val="28"/>
                <w:szCs w:val="28"/>
              </w:rPr>
            </w:pPr>
            <w:r w:rsidRPr="75D18C78">
              <w:rPr>
                <w:rFonts w:asciiTheme="minorHAnsi" w:hAnsiTheme="minorHAnsi"/>
                <w:b/>
                <w:bCs/>
                <w:color w:val="FFFFFF" w:themeColor="background1"/>
                <w:sz w:val="28"/>
                <w:szCs w:val="28"/>
              </w:rPr>
              <w:t>Sub</w:t>
            </w:r>
            <w:r w:rsidR="00097404">
              <w:rPr>
                <w:rFonts w:asciiTheme="minorHAnsi" w:hAnsiTheme="minorHAnsi"/>
                <w:b/>
                <w:bCs/>
                <w:color w:val="FFFFFF" w:themeColor="background1"/>
                <w:sz w:val="28"/>
                <w:szCs w:val="28"/>
              </w:rPr>
              <w:t xml:space="preserve"> </w:t>
            </w:r>
            <w:r w:rsidRPr="75D18C78">
              <w:rPr>
                <w:rFonts w:asciiTheme="minorHAnsi" w:hAnsiTheme="minorHAnsi"/>
                <w:b/>
                <w:bCs/>
                <w:color w:val="FFFFFF" w:themeColor="background1"/>
                <w:sz w:val="28"/>
                <w:szCs w:val="28"/>
              </w:rPr>
              <w:t xml:space="preserve">Criterion </w:t>
            </w:r>
            <w:r w:rsidR="00333E15">
              <w:rPr>
                <w:rFonts w:asciiTheme="minorHAnsi" w:hAnsiTheme="minorHAnsi"/>
                <w:b/>
                <w:bCs/>
                <w:color w:val="FFFFFF" w:themeColor="background1"/>
                <w:sz w:val="28"/>
                <w:szCs w:val="28"/>
              </w:rPr>
              <w:t>1</w:t>
            </w:r>
            <w:r>
              <w:rPr>
                <w:rFonts w:asciiTheme="minorHAnsi" w:hAnsiTheme="minorHAnsi"/>
                <w:b/>
                <w:bCs/>
                <w:color w:val="FFFFFF" w:themeColor="background1"/>
                <w:sz w:val="28"/>
                <w:szCs w:val="28"/>
              </w:rPr>
              <w:t>:</w:t>
            </w:r>
            <w:r w:rsidR="008C20C0">
              <w:rPr>
                <w:rFonts w:asciiTheme="minorHAnsi" w:hAnsiTheme="minorHAnsi"/>
                <w:b/>
                <w:bCs/>
                <w:color w:val="FFFFFF" w:themeColor="background1"/>
                <w:sz w:val="28"/>
                <w:szCs w:val="28"/>
              </w:rPr>
              <w:t>3</w:t>
            </w:r>
            <w:r>
              <w:rPr>
                <w:rFonts w:asciiTheme="minorHAnsi" w:hAnsiTheme="minorHAnsi"/>
                <w:b/>
                <w:bCs/>
                <w:color w:val="FFFFFF" w:themeColor="background1"/>
                <w:sz w:val="28"/>
                <w:szCs w:val="28"/>
              </w:rPr>
              <w:t xml:space="preserve"> </w:t>
            </w:r>
            <w:r w:rsidR="008C20C0" w:rsidRPr="008C20C0">
              <w:rPr>
                <w:rFonts w:asciiTheme="minorHAnsi" w:hAnsiTheme="minorHAnsi"/>
                <w:b/>
                <w:bCs/>
                <w:color w:val="FFFFFF" w:themeColor="background1"/>
                <w:sz w:val="28"/>
                <w:szCs w:val="28"/>
              </w:rPr>
              <w:t>Methods</w:t>
            </w:r>
            <w:r>
              <w:rPr>
                <w:rFonts w:asciiTheme="minorHAnsi" w:hAnsiTheme="minorHAnsi"/>
                <w:b/>
                <w:bCs/>
                <w:color w:val="FFFFFF" w:themeColor="background1"/>
                <w:sz w:val="28"/>
                <w:szCs w:val="28"/>
              </w:rPr>
              <w:t xml:space="preserve"> of </w:t>
            </w:r>
            <w:r w:rsidR="008C20C0" w:rsidRPr="008C20C0">
              <w:rPr>
                <w:rFonts w:asciiTheme="minorHAnsi" w:hAnsiTheme="minorHAnsi"/>
                <w:b/>
                <w:bCs/>
                <w:color w:val="FFFFFF" w:themeColor="background1"/>
                <w:sz w:val="28"/>
                <w:szCs w:val="28"/>
              </w:rPr>
              <w:t>Reducing Pest control Costs</w:t>
            </w:r>
            <w:r w:rsidRPr="75D18C78">
              <w:rPr>
                <w:rFonts w:asciiTheme="minorHAnsi" w:hAnsiTheme="minorHAnsi"/>
                <w:b/>
                <w:bCs/>
                <w:color w:val="FFFFFF" w:themeColor="background1"/>
                <w:sz w:val="28"/>
                <w:szCs w:val="28"/>
              </w:rPr>
              <w:t xml:space="preserve"> </w:t>
            </w:r>
            <w:r w:rsidRPr="75D18C78">
              <w:rPr>
                <w:rFonts w:asciiTheme="minorHAnsi" w:hAnsiTheme="minorHAnsi"/>
                <w:b/>
                <w:bCs/>
                <w:color w:val="D0CECE"/>
                <w:sz w:val="28"/>
                <w:szCs w:val="28"/>
              </w:rPr>
              <w:t>(</w:t>
            </w:r>
            <w:r>
              <w:rPr>
                <w:rFonts w:asciiTheme="minorHAnsi" w:hAnsiTheme="minorHAnsi"/>
                <w:b/>
                <w:bCs/>
                <w:color w:val="D0CECE"/>
                <w:sz w:val="28"/>
                <w:szCs w:val="28"/>
              </w:rPr>
              <w:t>1</w:t>
            </w:r>
            <w:r w:rsidR="0078064F">
              <w:rPr>
                <w:rFonts w:asciiTheme="minorHAnsi" w:hAnsiTheme="minorHAnsi"/>
                <w:b/>
                <w:bCs/>
                <w:color w:val="D0CECE"/>
                <w:sz w:val="28"/>
                <w:szCs w:val="28"/>
              </w:rPr>
              <w:t>00</w:t>
            </w:r>
            <w:r w:rsidRPr="75D18C78">
              <w:rPr>
                <w:rFonts w:asciiTheme="minorHAnsi" w:hAnsiTheme="minorHAnsi"/>
                <w:b/>
                <w:bCs/>
                <w:color w:val="D0CECE"/>
                <w:sz w:val="28"/>
                <w:szCs w:val="28"/>
              </w:rPr>
              <w:t xml:space="preserve"> Marks)</w:t>
            </w:r>
          </w:p>
        </w:tc>
        <w:tc>
          <w:tcPr>
            <w:tcW w:w="822" w:type="pct"/>
            <w:shd w:val="clear" w:color="auto" w:fill="262626" w:themeFill="text1" w:themeFillTint="D9"/>
          </w:tcPr>
          <w:p w14:paraId="76E4F942" w14:textId="77777777" w:rsidR="00F61E3D" w:rsidRPr="00780977" w:rsidRDefault="00F61E3D" w:rsidP="002B18DA">
            <w:pPr>
              <w:jc w:val="center"/>
              <w:rPr>
                <w:rFonts w:asciiTheme="minorHAnsi" w:hAnsiTheme="minorHAnsi"/>
                <w:b/>
                <w:bCs/>
                <w:color w:val="FFFFFF" w:themeColor="background1"/>
                <w:sz w:val="28"/>
                <w:szCs w:val="28"/>
              </w:rPr>
            </w:pPr>
            <w:r w:rsidRPr="441E7E36">
              <w:rPr>
                <w:rFonts w:asciiTheme="minorHAnsi" w:hAnsiTheme="minorHAnsi"/>
                <w:b/>
                <w:bCs/>
                <w:color w:val="FFFFFF" w:themeColor="background1"/>
                <w:sz w:val="28"/>
                <w:szCs w:val="28"/>
              </w:rPr>
              <w:t>Min. Mark:</w:t>
            </w:r>
          </w:p>
        </w:tc>
        <w:tc>
          <w:tcPr>
            <w:tcW w:w="742" w:type="pct"/>
            <w:shd w:val="clear" w:color="auto" w:fill="235D64"/>
          </w:tcPr>
          <w:p w14:paraId="493B5941" w14:textId="0476B7BC" w:rsidR="00F61E3D" w:rsidRPr="00780977" w:rsidRDefault="0078064F" w:rsidP="002B18DA">
            <w:pPr>
              <w:jc w:val="center"/>
              <w:rPr>
                <w:rFonts w:asciiTheme="minorHAnsi" w:hAnsiTheme="minorHAnsi"/>
                <w:b/>
                <w:bCs/>
                <w:color w:val="FFFFFF" w:themeColor="background1"/>
                <w:sz w:val="28"/>
                <w:szCs w:val="28"/>
              </w:rPr>
            </w:pPr>
            <w:r>
              <w:rPr>
                <w:rFonts w:asciiTheme="minorHAnsi" w:hAnsiTheme="minorHAnsi"/>
                <w:b/>
                <w:bCs/>
                <w:color w:val="FFFFFF" w:themeColor="background1"/>
                <w:sz w:val="28"/>
                <w:szCs w:val="28"/>
              </w:rPr>
              <w:t>4</w:t>
            </w:r>
            <w:r w:rsidR="00F61E3D">
              <w:rPr>
                <w:rFonts w:asciiTheme="minorHAnsi" w:hAnsiTheme="minorHAnsi"/>
                <w:b/>
                <w:bCs/>
                <w:color w:val="FFFFFF" w:themeColor="background1"/>
                <w:sz w:val="28"/>
                <w:szCs w:val="28"/>
              </w:rPr>
              <w:t>0</w:t>
            </w:r>
            <w:r w:rsidR="00F61E3D" w:rsidRPr="441E7E36">
              <w:rPr>
                <w:rFonts w:asciiTheme="minorHAnsi" w:hAnsiTheme="minorHAnsi"/>
                <w:b/>
                <w:bCs/>
                <w:color w:val="FFFFFF" w:themeColor="background1"/>
                <w:sz w:val="28"/>
                <w:szCs w:val="28"/>
              </w:rPr>
              <w:t xml:space="preserve"> (40%)</w:t>
            </w:r>
          </w:p>
        </w:tc>
      </w:tr>
      <w:tr w:rsidR="00F61E3D" w:rsidRPr="00780977" w14:paraId="0544111C" w14:textId="77777777" w:rsidTr="002B18DA">
        <w:trPr>
          <w:trHeight w:val="4444"/>
        </w:trPr>
        <w:tc>
          <w:tcPr>
            <w:tcW w:w="5000" w:type="pct"/>
            <w:gridSpan w:val="3"/>
            <w:tcBorders>
              <w:top w:val="nil"/>
            </w:tcBorders>
            <w:shd w:val="clear" w:color="auto" w:fill="auto"/>
          </w:tcPr>
          <w:p w14:paraId="6CEE7634" w14:textId="1280AA4D" w:rsidR="00A4409F" w:rsidRPr="006076EB" w:rsidRDefault="00A4409F" w:rsidP="00A4409F">
            <w:pPr>
              <w:spacing w:line="276" w:lineRule="auto"/>
              <w:ind w:right="166"/>
              <w:rPr>
                <w:rFonts w:asciiTheme="minorHAnsi" w:hAnsiTheme="minorHAnsi"/>
              </w:rPr>
            </w:pPr>
            <w:r w:rsidRPr="006076EB">
              <w:rPr>
                <w:rFonts w:asciiTheme="minorHAnsi" w:hAnsiTheme="minorHAnsi"/>
              </w:rPr>
              <w:t xml:space="preserve">Tenderers should outline in full the approach that will be employed in respect of the delivery of </w:t>
            </w:r>
            <w:r w:rsidR="002311C5">
              <w:rPr>
                <w:rFonts w:asciiTheme="minorHAnsi" w:hAnsiTheme="minorHAnsi"/>
              </w:rPr>
              <w:t>m</w:t>
            </w:r>
            <w:r w:rsidR="002311C5" w:rsidRPr="002311C5">
              <w:rPr>
                <w:rFonts w:asciiTheme="minorHAnsi" w:hAnsiTheme="minorHAnsi"/>
              </w:rPr>
              <w:t>ethods of Reducing Pest control Costs</w:t>
            </w:r>
            <w:r>
              <w:rPr>
                <w:rFonts w:asciiTheme="minorHAnsi" w:hAnsiTheme="minorHAnsi"/>
              </w:rPr>
              <w:t xml:space="preserve">. </w:t>
            </w:r>
            <w:r w:rsidRPr="006076EB">
              <w:rPr>
                <w:rFonts w:asciiTheme="minorHAnsi" w:hAnsiTheme="minorHAnsi"/>
              </w:rPr>
              <w:t>To achieve this criterion, the response should clearly reference but is not limited to:</w:t>
            </w:r>
          </w:p>
          <w:p w14:paraId="7F5D8273" w14:textId="77777777" w:rsidR="002311C5" w:rsidRDefault="002311C5" w:rsidP="00A24867">
            <w:pPr>
              <w:pStyle w:val="ListParagraph"/>
              <w:numPr>
                <w:ilvl w:val="0"/>
                <w:numId w:val="5"/>
              </w:numPr>
              <w:spacing w:before="0" w:after="0" w:line="276" w:lineRule="auto"/>
              <w:ind w:right="166"/>
              <w:contextualSpacing w:val="0"/>
              <w:jc w:val="left"/>
              <w:rPr>
                <w:rFonts w:asciiTheme="minorHAnsi" w:hAnsiTheme="minorHAnsi" w:cstheme="minorHAnsi"/>
                <w:color w:val="000000"/>
              </w:rPr>
            </w:pPr>
            <w:r w:rsidRPr="002311C5">
              <w:rPr>
                <w:rFonts w:asciiTheme="minorHAnsi" w:hAnsiTheme="minorHAnsi" w:cstheme="minorHAnsi"/>
                <w:color w:val="000000"/>
              </w:rPr>
              <w:t>Outline your methodologies to deliver further cost savings through continuous improvement in line with best practice.</w:t>
            </w:r>
          </w:p>
          <w:p w14:paraId="43C1D80C" w14:textId="293FD559" w:rsidR="00E0014C" w:rsidRDefault="00F61E3D" w:rsidP="002B18DA">
            <w:pPr>
              <w:spacing w:line="276" w:lineRule="auto"/>
              <w:ind w:right="166"/>
              <w:rPr>
                <w:rFonts w:asciiTheme="minorHAnsi" w:hAnsiTheme="minorHAnsi"/>
              </w:rPr>
            </w:pPr>
            <w:r w:rsidRPr="441E7E36">
              <w:rPr>
                <w:rFonts w:asciiTheme="minorHAnsi" w:hAnsiTheme="minorHAnsi"/>
              </w:rPr>
              <w:t>Tenderers must demonstrate how they will provide each of the above to the Department of Social Protection, by clearly and comprehensively describing the processes and resources that they will have in place to deliver these requirements.</w:t>
            </w:r>
          </w:p>
          <w:p w14:paraId="14FFED54" w14:textId="744DBCBC" w:rsidR="00E0014C" w:rsidRPr="00E0014C" w:rsidRDefault="00E0014C" w:rsidP="002B18DA">
            <w:pPr>
              <w:spacing w:line="276" w:lineRule="auto"/>
              <w:ind w:right="166"/>
              <w:rPr>
                <w:rFonts w:asciiTheme="minorHAnsi" w:hAnsiTheme="minorHAnsi" w:cstheme="minorHAnsi"/>
              </w:rPr>
            </w:pPr>
            <w:r w:rsidRPr="00A2692A">
              <w:rPr>
                <w:rFonts w:asciiTheme="minorHAnsi" w:hAnsiTheme="minorHAnsi"/>
                <w:b/>
                <w:bCs/>
              </w:rPr>
              <w:t>The use of relevant diagrams and screenshots in a tenderer’s response will be considered advantageous by the Contracting Authority when evaluating the responses to the questions below</w:t>
            </w:r>
            <w:r>
              <w:rPr>
                <w:rFonts w:asciiTheme="minorHAnsi" w:hAnsiTheme="minorHAnsi"/>
                <w:b/>
                <w:bCs/>
              </w:rPr>
              <w:t>.</w:t>
            </w:r>
          </w:p>
          <w:p w14:paraId="1D32F6C7" w14:textId="237097CC" w:rsidR="00F61E3D" w:rsidRPr="000C78D4" w:rsidRDefault="00F61E3D" w:rsidP="002B18DA">
            <w:pPr>
              <w:ind w:right="166"/>
              <w:rPr>
                <w:rFonts w:asciiTheme="minorHAnsi" w:hAnsiTheme="minorHAnsi" w:cstheme="minorHAnsi"/>
                <w:lang w:val="en-GB"/>
              </w:rPr>
            </w:pPr>
            <w:r w:rsidRPr="000C78D4">
              <w:rPr>
                <w:rFonts w:asciiTheme="minorHAnsi" w:hAnsiTheme="minorHAnsi" w:cstheme="minorHAnsi"/>
                <w:b/>
                <w:color w:val="000000"/>
                <w:szCs w:val="22"/>
                <w:lang w:eastAsia="en-IE"/>
              </w:rPr>
              <w:t>Page counts</w:t>
            </w:r>
            <w:r>
              <w:rPr>
                <w:rFonts w:asciiTheme="minorHAnsi" w:hAnsiTheme="minorHAnsi" w:cstheme="minorHAnsi"/>
                <w:b/>
                <w:color w:val="000000"/>
                <w:szCs w:val="22"/>
                <w:lang w:eastAsia="en-IE"/>
              </w:rPr>
              <w:t xml:space="preserve"> (as per </w:t>
            </w:r>
            <w:r w:rsidR="00E964EF">
              <w:rPr>
                <w:rFonts w:asciiTheme="minorHAnsi" w:hAnsiTheme="minorHAnsi" w:cstheme="minorHAnsi"/>
                <w:b/>
                <w:color w:val="000000"/>
                <w:szCs w:val="22"/>
                <w:lang w:eastAsia="en-IE"/>
              </w:rPr>
              <w:t>RFT</w:t>
            </w:r>
            <w:r>
              <w:rPr>
                <w:rFonts w:asciiTheme="minorHAnsi" w:hAnsiTheme="minorHAnsi" w:cstheme="minorHAnsi"/>
                <w:b/>
                <w:color w:val="000000"/>
                <w:szCs w:val="22"/>
                <w:lang w:eastAsia="en-IE"/>
              </w:rPr>
              <w:t xml:space="preserve"> section 1: Requirements)</w:t>
            </w:r>
          </w:p>
          <w:p w14:paraId="4731FEE5" w14:textId="6E2DF7C0" w:rsidR="00F61E3D" w:rsidRDefault="00F61E3D" w:rsidP="00A24867">
            <w:pPr>
              <w:pStyle w:val="ListParagraph"/>
              <w:numPr>
                <w:ilvl w:val="0"/>
                <w:numId w:val="5"/>
              </w:numPr>
              <w:spacing w:before="0" w:after="0" w:line="276" w:lineRule="auto"/>
              <w:ind w:right="166"/>
              <w:contextualSpacing w:val="0"/>
              <w:jc w:val="left"/>
              <w:rPr>
                <w:rFonts w:asciiTheme="minorHAnsi" w:hAnsiTheme="minorHAnsi" w:cstheme="minorHAnsi"/>
                <w:lang w:val="en-GB"/>
              </w:rPr>
            </w:pPr>
            <w:r w:rsidRPr="009844D2">
              <w:rPr>
                <w:rFonts w:asciiTheme="minorHAnsi" w:hAnsiTheme="minorHAnsi" w:cstheme="minorHAnsi"/>
                <w:lang w:val="en-GB"/>
              </w:rPr>
              <w:t>Submission to be completed in Font format Ari</w:t>
            </w:r>
            <w:r w:rsidR="007E38F7">
              <w:rPr>
                <w:rFonts w:asciiTheme="minorHAnsi" w:hAnsiTheme="minorHAnsi" w:cstheme="minorHAnsi"/>
                <w:lang w:val="en-GB"/>
              </w:rPr>
              <w:t>a</w:t>
            </w:r>
            <w:r w:rsidRPr="009844D2">
              <w:rPr>
                <w:rFonts w:asciiTheme="minorHAnsi" w:hAnsiTheme="minorHAnsi" w:cstheme="minorHAnsi"/>
                <w:lang w:val="en-GB"/>
              </w:rPr>
              <w:t>l font size 11, Single line spacing.</w:t>
            </w:r>
          </w:p>
          <w:p w14:paraId="640C5F6C" w14:textId="7D3CD775" w:rsidR="00F61E3D" w:rsidRPr="000C78D4" w:rsidRDefault="00F61E3D" w:rsidP="00A24867">
            <w:pPr>
              <w:pStyle w:val="ListParagraph"/>
              <w:numPr>
                <w:ilvl w:val="0"/>
                <w:numId w:val="5"/>
              </w:numPr>
              <w:spacing w:before="0" w:after="0" w:line="276" w:lineRule="auto"/>
              <w:ind w:right="166"/>
              <w:contextualSpacing w:val="0"/>
              <w:jc w:val="left"/>
              <w:rPr>
                <w:rFonts w:asciiTheme="minorHAnsi" w:hAnsiTheme="minorHAnsi" w:cstheme="minorHAnsi"/>
                <w:lang w:val="en-GB"/>
              </w:rPr>
            </w:pPr>
            <w:r w:rsidRPr="009844D2">
              <w:rPr>
                <w:rFonts w:asciiTheme="minorHAnsi" w:hAnsiTheme="minorHAnsi" w:cstheme="minorHAnsi"/>
                <w:lang w:val="en-GB"/>
              </w:rPr>
              <w:t xml:space="preserve">Please note, page count is not to exceed </w:t>
            </w:r>
            <w:r w:rsidR="002311C5" w:rsidRPr="002311C5">
              <w:rPr>
                <w:rFonts w:asciiTheme="minorHAnsi" w:hAnsiTheme="minorHAnsi" w:cstheme="minorHAnsi"/>
                <w:b/>
                <w:bCs/>
                <w:lang w:val="en-GB"/>
              </w:rPr>
              <w:t>5</w:t>
            </w:r>
            <w:r w:rsidRPr="002A7A36">
              <w:rPr>
                <w:rFonts w:asciiTheme="minorHAnsi" w:hAnsiTheme="minorHAnsi" w:cstheme="minorHAnsi"/>
                <w:b/>
                <w:bCs/>
                <w:lang w:val="en-GB"/>
              </w:rPr>
              <w:t xml:space="preserve"> pages</w:t>
            </w:r>
            <w:r>
              <w:rPr>
                <w:rFonts w:asciiTheme="minorHAnsi" w:hAnsiTheme="minorHAnsi" w:cstheme="minorHAnsi"/>
                <w:b/>
                <w:bCs/>
                <w:lang w:val="en-GB"/>
              </w:rPr>
              <w:t>.</w:t>
            </w:r>
          </w:p>
          <w:p w14:paraId="5560FFD9" w14:textId="77A1D5C1" w:rsidR="00E0014C" w:rsidRPr="00780977" w:rsidRDefault="00F61E3D" w:rsidP="00E0014C">
            <w:pPr>
              <w:pStyle w:val="ListParagraph"/>
              <w:spacing w:before="0" w:after="0" w:line="276" w:lineRule="auto"/>
              <w:ind w:right="166"/>
              <w:contextualSpacing w:val="0"/>
              <w:jc w:val="left"/>
              <w:rPr>
                <w:rFonts w:asciiTheme="minorHAnsi" w:hAnsiTheme="minorHAnsi" w:cstheme="minorHAnsi"/>
              </w:rPr>
            </w:pPr>
            <w:r w:rsidRPr="002B2349">
              <w:rPr>
                <w:rFonts w:asciiTheme="minorHAnsi" w:hAnsiTheme="minorHAnsi" w:cstheme="minorHAnsi"/>
                <w:lang w:val="en-GB"/>
              </w:rPr>
              <w:t xml:space="preserve">As there is a page limit, any content beyond this limit will </w:t>
            </w:r>
            <w:r w:rsidRPr="002B2349">
              <w:rPr>
                <w:rFonts w:asciiTheme="minorHAnsi" w:hAnsiTheme="minorHAnsi" w:cstheme="minorHAnsi"/>
                <w:b/>
                <w:bCs/>
                <w:lang w:val="en-GB"/>
              </w:rPr>
              <w:t>NOT</w:t>
            </w:r>
            <w:r w:rsidRPr="002B2349">
              <w:rPr>
                <w:rFonts w:asciiTheme="minorHAnsi" w:hAnsiTheme="minorHAnsi" w:cstheme="minorHAnsi"/>
                <w:lang w:val="en-GB"/>
              </w:rPr>
              <w:t xml:space="preserve"> be considered. </w:t>
            </w:r>
            <w:r w:rsidR="00E55041">
              <w:rPr>
                <w:rFonts w:asciiTheme="minorHAnsi" w:hAnsiTheme="minorHAnsi" w:cstheme="minorHAnsi"/>
                <w:lang w:val="en-GB"/>
              </w:rPr>
              <w:t xml:space="preserve">The inclusion of </w:t>
            </w:r>
            <w:r w:rsidR="00E55041" w:rsidRPr="0051577A">
              <w:rPr>
                <w:rFonts w:asciiTheme="minorHAnsi" w:hAnsiTheme="minorHAnsi" w:cstheme="minorHAnsi"/>
                <w:lang w:val="en-GB"/>
              </w:rPr>
              <w:t xml:space="preserve">additional information included as appendices, for example in the form of tables, brochures, graphics, or charts is </w:t>
            </w:r>
            <w:r w:rsidR="00E55041" w:rsidRPr="0051577A">
              <w:rPr>
                <w:rFonts w:asciiTheme="minorHAnsi" w:hAnsiTheme="minorHAnsi" w:cstheme="minorHAnsi"/>
                <w:b/>
                <w:bCs/>
                <w:lang w:val="en-GB"/>
              </w:rPr>
              <w:t>NOT</w:t>
            </w:r>
            <w:r w:rsidR="00E55041" w:rsidRPr="0051577A">
              <w:rPr>
                <w:rFonts w:asciiTheme="minorHAnsi" w:hAnsiTheme="minorHAnsi" w:cstheme="minorHAnsi"/>
                <w:lang w:val="en-GB"/>
              </w:rPr>
              <w:t xml:space="preserve"> permitted in response to the award criteria and will not be reviewed.</w:t>
            </w:r>
            <w:r w:rsidR="00E55041" w:rsidRPr="00097404">
              <w:rPr>
                <w:b/>
                <w:bCs/>
              </w:rPr>
              <w:t xml:space="preserve"> Therefore, any</w:t>
            </w:r>
            <w:r w:rsidR="00E55041" w:rsidRPr="00097404">
              <w:rPr>
                <w:rFonts w:asciiTheme="minorHAnsi" w:hAnsiTheme="minorHAnsi" w:cstheme="minorHAnsi"/>
                <w:b/>
                <w:bCs/>
                <w:lang w:val="en-GB"/>
              </w:rPr>
              <w:t xml:space="preserve"> content more than the page count limit will be redacted and therefore will not be read or evaluated</w:t>
            </w:r>
          </w:p>
        </w:tc>
      </w:tr>
      <w:tr w:rsidR="00F61E3D" w:rsidRPr="00780977" w14:paraId="05730E67" w14:textId="77777777" w:rsidTr="002B18DA">
        <w:trPr>
          <w:trHeight w:val="325"/>
        </w:trPr>
        <w:tc>
          <w:tcPr>
            <w:tcW w:w="5000" w:type="pct"/>
            <w:gridSpan w:val="3"/>
            <w:shd w:val="clear" w:color="auto" w:fill="262626" w:themeFill="text1" w:themeFillTint="D9"/>
          </w:tcPr>
          <w:p w14:paraId="1F511A84" w14:textId="77777777" w:rsidR="00F61E3D" w:rsidRPr="00780977" w:rsidRDefault="00F61E3D" w:rsidP="002B18DA">
            <w:pPr>
              <w:rPr>
                <w:rFonts w:asciiTheme="minorHAnsi" w:hAnsiTheme="minorHAnsi"/>
              </w:rPr>
            </w:pPr>
            <w:r w:rsidRPr="441E7E36">
              <w:rPr>
                <w:rFonts w:asciiTheme="minorHAnsi" w:hAnsiTheme="minorHAnsi"/>
                <w:b/>
                <w:bCs/>
                <w:color w:val="FFFFFF" w:themeColor="background1"/>
                <w:sz w:val="28"/>
                <w:szCs w:val="28"/>
              </w:rPr>
              <w:t>Evaluation Method</w:t>
            </w:r>
          </w:p>
        </w:tc>
      </w:tr>
      <w:tr w:rsidR="00F61E3D" w:rsidRPr="00780977" w14:paraId="1B93CF99" w14:textId="77777777" w:rsidTr="002B18DA">
        <w:trPr>
          <w:trHeight w:val="4685"/>
        </w:trPr>
        <w:tc>
          <w:tcPr>
            <w:tcW w:w="5000" w:type="pct"/>
            <w:gridSpan w:val="3"/>
            <w:shd w:val="clear" w:color="auto" w:fill="auto"/>
          </w:tcPr>
          <w:p w14:paraId="4A732E22" w14:textId="06F17301" w:rsidR="00F61E3D" w:rsidRPr="00780977" w:rsidRDefault="00F61E3D" w:rsidP="002B18DA">
            <w:pPr>
              <w:spacing w:line="276" w:lineRule="auto"/>
              <w:ind w:right="166"/>
              <w:rPr>
                <w:rFonts w:asciiTheme="minorHAnsi" w:hAnsiTheme="minorHAnsi" w:cstheme="minorHAnsi"/>
                <w:lang w:val="en-GB"/>
              </w:rPr>
            </w:pPr>
            <w:r w:rsidRPr="53C9559E">
              <w:rPr>
                <w:rFonts w:asciiTheme="minorHAnsi" w:hAnsiTheme="minorHAnsi"/>
                <w:lang w:val="en-GB"/>
              </w:rPr>
              <w:lastRenderedPageBreak/>
              <w:t xml:space="preserve">Marks will be awarded based on the quality and efficiency of the proposed approach to the above, as per the </w:t>
            </w:r>
            <w:r w:rsidRPr="53C9559E">
              <w:rPr>
                <w:rFonts w:asciiTheme="minorHAnsi" w:hAnsiTheme="minorHAnsi"/>
                <w:i/>
                <w:iCs/>
                <w:lang w:val="en-GB"/>
              </w:rPr>
              <w:t>Scoring Methodology</w:t>
            </w:r>
            <w:r w:rsidRPr="53C9559E">
              <w:rPr>
                <w:rFonts w:asciiTheme="minorHAnsi" w:hAnsiTheme="minorHAnsi"/>
                <w:lang w:val="en-GB"/>
              </w:rPr>
              <w:t xml:space="preserve"> contained in Part B of the </w:t>
            </w:r>
            <w:r w:rsidR="00E964EF">
              <w:rPr>
                <w:rFonts w:asciiTheme="minorHAnsi" w:hAnsiTheme="minorHAnsi"/>
                <w:lang w:val="en-GB"/>
              </w:rPr>
              <w:t>RFT</w:t>
            </w:r>
            <w:r w:rsidRPr="53C9559E">
              <w:rPr>
                <w:rFonts w:asciiTheme="minorHAnsi" w:hAnsiTheme="minorHAnsi"/>
                <w:lang w:val="en-GB"/>
              </w:rPr>
              <w:t xml:space="preserve"> document.</w:t>
            </w:r>
          </w:p>
          <w:p w14:paraId="69E191DC" w14:textId="00846AC2" w:rsidR="00F61E3D" w:rsidRPr="00780977" w:rsidRDefault="00F61E3D" w:rsidP="002B18DA">
            <w:pPr>
              <w:spacing w:line="276" w:lineRule="auto"/>
              <w:ind w:right="166"/>
              <w:rPr>
                <w:rFonts w:asciiTheme="minorHAnsi" w:hAnsiTheme="minorHAnsi" w:cstheme="minorHAnsi"/>
                <w:b/>
                <w:lang w:val="en-GB"/>
              </w:rPr>
            </w:pPr>
            <w:r w:rsidRPr="441E7E36">
              <w:rPr>
                <w:rFonts w:asciiTheme="minorHAnsi" w:hAnsiTheme="minorHAnsi"/>
                <w:b/>
                <w:bCs/>
                <w:lang w:val="en-GB"/>
              </w:rPr>
              <w:t xml:space="preserve">The response to the above criterion will be evaluated </w:t>
            </w:r>
            <w:sdt>
              <w:sdtPr>
                <w:rPr>
                  <w:rFonts w:asciiTheme="minorHAnsi" w:hAnsiTheme="minorHAnsi" w:cstheme="minorHAnsi"/>
                  <w:b/>
                  <w:u w:val="single"/>
                  <w:lang w:val="en-GB"/>
                </w:rPr>
                <w:id w:val="-1761593726"/>
                <w:placeholder>
                  <w:docPart w:val="8EED2D4282334FD7A2BB8DB16690591C"/>
                </w:placeholder>
                <w:dropDownList>
                  <w:listItem w:value="Choose a method."/>
                  <w:listItem w:displayText="as per the marks available per sub-sub criterion" w:value="as per the marks available per sub-sub criterion"/>
                  <w:listItem w:displayText="holistically, based on the total marks available for the sub-criterion" w:value="holistically, based on the total marks available for the sub-criterion"/>
                </w:dropDownList>
              </w:sdtPr>
              <w:sdtEndPr/>
              <w:sdtContent>
                <w:r w:rsidRPr="00780977">
                  <w:rPr>
                    <w:rFonts w:asciiTheme="minorHAnsi" w:hAnsiTheme="minorHAnsi" w:cstheme="minorHAnsi"/>
                    <w:b/>
                    <w:u w:val="single"/>
                    <w:lang w:val="en-GB"/>
                  </w:rPr>
                  <w:t>holistically, based on the total marks available for the sub-criterion</w:t>
                </w:r>
              </w:sdtContent>
            </w:sdt>
            <w:r w:rsidRPr="441E7E36">
              <w:rPr>
                <w:rFonts w:asciiTheme="minorHAnsi" w:hAnsiTheme="minorHAnsi"/>
                <w:b/>
                <w:bCs/>
                <w:u w:val="single"/>
                <w:lang w:val="en-GB"/>
              </w:rPr>
              <w:t xml:space="preserve"> </w:t>
            </w:r>
            <w:r w:rsidRPr="441E7E36">
              <w:rPr>
                <w:rFonts w:asciiTheme="minorHAnsi" w:hAnsiTheme="minorHAnsi"/>
                <w:b/>
                <w:bCs/>
                <w:lang w:val="en-GB"/>
              </w:rPr>
              <w:t xml:space="preserve"> </w:t>
            </w:r>
          </w:p>
          <w:p w14:paraId="22C5DBF3" w14:textId="6C4E0FF6" w:rsidR="00F61E3D" w:rsidRPr="00780977" w:rsidRDefault="00F61E3D" w:rsidP="00811DB4">
            <w:pPr>
              <w:spacing w:line="276" w:lineRule="auto"/>
              <w:ind w:right="166"/>
              <w:rPr>
                <w:rFonts w:asciiTheme="minorHAnsi" w:hAnsiTheme="minorHAnsi" w:cstheme="minorHAnsi"/>
                <w:lang w:val="en-GB"/>
              </w:rPr>
            </w:pPr>
            <w:r w:rsidRPr="441E7E36">
              <w:rPr>
                <w:rFonts w:asciiTheme="minorHAnsi" w:hAnsiTheme="minorHAnsi"/>
                <w:lang w:val="en-GB"/>
              </w:rPr>
              <w:t>Where a requirement contains sub-elements/bullet points, Tenderers should address each of these elements in their response to the requirement. Tenderers will lose marks for failure to address all sub-elements but will not be automatically eliminated from the competition unless they do not achieve the minimum marks for the overall criterion.</w:t>
            </w:r>
          </w:p>
        </w:tc>
      </w:tr>
      <w:tr w:rsidR="00F61E3D" w:rsidRPr="00780977" w14:paraId="7A370490" w14:textId="77777777" w:rsidTr="002B18DA">
        <w:trPr>
          <w:trHeight w:val="442"/>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62626" w:themeFill="text1" w:themeFillTint="D9"/>
          </w:tcPr>
          <w:p w14:paraId="108FDDA7" w14:textId="77777777" w:rsidR="00F61E3D" w:rsidRPr="00780977" w:rsidRDefault="00F61E3D" w:rsidP="002B18DA">
            <w:pPr>
              <w:rPr>
                <w:rFonts w:asciiTheme="minorHAnsi" w:hAnsiTheme="minorHAnsi"/>
                <w:b/>
                <w:bCs/>
                <w:color w:val="FFFFFF" w:themeColor="background1"/>
              </w:rPr>
            </w:pPr>
            <w:r w:rsidRPr="441E7E36">
              <w:rPr>
                <w:rFonts w:asciiTheme="minorHAnsi" w:hAnsiTheme="minorHAnsi"/>
                <w:b/>
                <w:bCs/>
                <w:color w:val="FFFFFF" w:themeColor="background1"/>
                <w:sz w:val="28"/>
                <w:szCs w:val="28"/>
              </w:rPr>
              <w:t>Tenderer’s Response To:</w:t>
            </w:r>
          </w:p>
        </w:tc>
      </w:tr>
      <w:tr w:rsidR="00F61E3D" w:rsidRPr="00780977" w14:paraId="292D31ED" w14:textId="77777777" w:rsidTr="002B18DA">
        <w:trPr>
          <w:trHeight w:val="311"/>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background1" w:themeFillShade="7F"/>
          </w:tcPr>
          <w:p w14:paraId="2BB711A8" w14:textId="18FC3791" w:rsidR="00F61E3D" w:rsidRPr="00780977" w:rsidRDefault="002311C5" w:rsidP="002B18DA">
            <w:pPr>
              <w:rPr>
                <w:rFonts w:asciiTheme="minorHAnsi" w:hAnsiTheme="minorHAnsi"/>
              </w:rPr>
            </w:pPr>
            <w:r w:rsidRPr="002311C5">
              <w:rPr>
                <w:rFonts w:asciiTheme="minorHAnsi" w:hAnsiTheme="minorHAnsi"/>
                <w:b/>
                <w:bCs/>
                <w:color w:val="FFFFFF" w:themeColor="background1"/>
                <w:sz w:val="28"/>
                <w:szCs w:val="28"/>
              </w:rPr>
              <w:t xml:space="preserve">1:3 Methods of Reducing Pest control Costs </w:t>
            </w:r>
            <w:r w:rsidR="00811DB4" w:rsidRPr="441E7E36">
              <w:rPr>
                <w:rFonts w:asciiTheme="minorHAnsi" w:hAnsiTheme="minorHAnsi"/>
                <w:b/>
                <w:bCs/>
                <w:color w:val="FFFFFF" w:themeColor="background1"/>
                <w:sz w:val="28"/>
                <w:szCs w:val="28"/>
              </w:rPr>
              <w:t>(</w:t>
            </w:r>
            <w:r w:rsidR="00811DB4">
              <w:rPr>
                <w:rFonts w:asciiTheme="minorHAnsi" w:hAnsiTheme="minorHAnsi"/>
                <w:b/>
                <w:bCs/>
                <w:color w:val="FFFFFF" w:themeColor="background1"/>
                <w:sz w:val="28"/>
                <w:szCs w:val="28"/>
              </w:rPr>
              <w:t xml:space="preserve">page limit: </w:t>
            </w:r>
            <w:r>
              <w:rPr>
                <w:rFonts w:asciiTheme="minorHAnsi" w:hAnsiTheme="minorHAnsi"/>
                <w:b/>
                <w:bCs/>
                <w:color w:val="FFFFFF" w:themeColor="background1"/>
                <w:sz w:val="28"/>
                <w:szCs w:val="28"/>
              </w:rPr>
              <w:t>5</w:t>
            </w:r>
            <w:r w:rsidR="00811DB4">
              <w:rPr>
                <w:rFonts w:asciiTheme="minorHAnsi" w:hAnsiTheme="minorHAnsi"/>
                <w:b/>
                <w:bCs/>
                <w:color w:val="FFFFFF" w:themeColor="background1"/>
                <w:sz w:val="28"/>
                <w:szCs w:val="28"/>
              </w:rPr>
              <w:t xml:space="preserve"> pages)</w:t>
            </w:r>
          </w:p>
        </w:tc>
      </w:tr>
      <w:tr w:rsidR="00F61E3D" w:rsidRPr="00780977" w14:paraId="1524812A" w14:textId="77777777" w:rsidTr="002B18DA">
        <w:trPr>
          <w:trHeight w:val="159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E1070C" w14:textId="77777777" w:rsidR="00F61E3D" w:rsidRPr="00780977" w:rsidRDefault="00F61E3D" w:rsidP="002B18DA">
            <w:pPr>
              <w:ind w:left="179" w:right="304"/>
              <w:rPr>
                <w:rFonts w:asciiTheme="minorHAnsi" w:hAnsiTheme="minorHAnsi" w:cstheme="minorHAnsi"/>
              </w:rPr>
            </w:pPr>
          </w:p>
          <w:p w14:paraId="64D828CE" w14:textId="77777777" w:rsidR="00F61E3D" w:rsidRPr="00780977" w:rsidRDefault="00F61E3D" w:rsidP="002B18DA">
            <w:pPr>
              <w:ind w:right="304"/>
              <w:rPr>
                <w:rFonts w:asciiTheme="minorHAnsi" w:hAnsiTheme="minorHAnsi" w:cstheme="minorHAnsi"/>
              </w:rPr>
            </w:pPr>
          </w:p>
          <w:p w14:paraId="53A251AF" w14:textId="77777777" w:rsidR="00F61E3D" w:rsidRPr="00780977" w:rsidRDefault="00F61E3D" w:rsidP="002B18DA">
            <w:pPr>
              <w:ind w:left="179"/>
              <w:rPr>
                <w:rFonts w:asciiTheme="minorHAnsi" w:hAnsiTheme="minorHAnsi" w:cstheme="minorHAnsi"/>
              </w:rPr>
            </w:pPr>
          </w:p>
        </w:tc>
      </w:tr>
      <w:bookmarkEnd w:id="5"/>
    </w:tbl>
    <w:p w14:paraId="5468507D" w14:textId="23660D69" w:rsidR="00602244" w:rsidRDefault="00602244" w:rsidP="00E3187F">
      <w:pPr>
        <w:pStyle w:val="Heading3"/>
        <w:rPr>
          <w:bCs w:val="0"/>
          <w:szCs w:val="22"/>
          <w:lang w:eastAsia="en-IE"/>
        </w:rPr>
      </w:pPr>
    </w:p>
    <w:p w14:paraId="0E57AA8E" w14:textId="77777777" w:rsidR="002311C5" w:rsidRDefault="002311C5" w:rsidP="002311C5">
      <w:pPr>
        <w:rPr>
          <w:lang w:eastAsia="en-IE"/>
        </w:rPr>
      </w:pPr>
    </w:p>
    <w:p w14:paraId="51C0CED7" w14:textId="77777777" w:rsidR="002311C5" w:rsidRDefault="002311C5" w:rsidP="002311C5">
      <w:pPr>
        <w:rPr>
          <w:lang w:eastAsia="en-IE"/>
        </w:rPr>
      </w:pPr>
    </w:p>
    <w:p w14:paraId="650CA667" w14:textId="77777777" w:rsidR="002311C5" w:rsidRDefault="002311C5" w:rsidP="002311C5">
      <w:pPr>
        <w:rPr>
          <w:lang w:eastAsia="en-IE"/>
        </w:rPr>
      </w:pPr>
    </w:p>
    <w:p w14:paraId="4033AC67" w14:textId="77777777" w:rsidR="002311C5" w:rsidRDefault="002311C5" w:rsidP="002311C5">
      <w:pPr>
        <w:rPr>
          <w:lang w:eastAsia="en-IE"/>
        </w:rPr>
      </w:pPr>
    </w:p>
    <w:p w14:paraId="336C9A13" w14:textId="77777777" w:rsidR="002311C5" w:rsidRDefault="002311C5" w:rsidP="002311C5">
      <w:pPr>
        <w:rPr>
          <w:lang w:eastAsia="en-IE"/>
        </w:rPr>
      </w:pPr>
    </w:p>
    <w:p w14:paraId="3645F575" w14:textId="77777777" w:rsidR="002311C5" w:rsidRDefault="002311C5" w:rsidP="002311C5">
      <w:pPr>
        <w:rPr>
          <w:lang w:eastAsia="en-IE"/>
        </w:rPr>
      </w:pPr>
    </w:p>
    <w:p w14:paraId="04E2BFA1" w14:textId="77777777" w:rsidR="002311C5" w:rsidRDefault="002311C5" w:rsidP="002311C5">
      <w:pPr>
        <w:rPr>
          <w:lang w:eastAsia="en-IE"/>
        </w:rPr>
      </w:pPr>
    </w:p>
    <w:p w14:paraId="2BB9015F" w14:textId="77777777" w:rsidR="002311C5" w:rsidRDefault="002311C5" w:rsidP="002311C5">
      <w:pPr>
        <w:rPr>
          <w:lang w:eastAsia="en-IE"/>
        </w:rPr>
      </w:pPr>
    </w:p>
    <w:p w14:paraId="1FD87087" w14:textId="77777777" w:rsidR="002311C5" w:rsidRPr="002311C5" w:rsidRDefault="002311C5" w:rsidP="002311C5">
      <w:pPr>
        <w:rPr>
          <w:lang w:eastAsia="en-IE"/>
        </w:rPr>
      </w:pPr>
    </w:p>
    <w:p w14:paraId="5511B13F" w14:textId="77777777" w:rsidR="002311C5" w:rsidRDefault="002311C5" w:rsidP="002311C5">
      <w:pPr>
        <w:rPr>
          <w:lang w:eastAsia="en-IE"/>
        </w:rPr>
      </w:pPr>
    </w:p>
    <w:tbl>
      <w:tblPr>
        <w:tblW w:w="5114" w:type="pct"/>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847"/>
        <w:gridCol w:w="1638"/>
        <w:gridCol w:w="1479"/>
      </w:tblGrid>
      <w:tr w:rsidR="002311C5" w:rsidRPr="00780977" w14:paraId="73187E49" w14:textId="77777777" w:rsidTr="00E921E7">
        <w:trPr>
          <w:trHeight w:val="355"/>
        </w:trPr>
        <w:tc>
          <w:tcPr>
            <w:tcW w:w="3436" w:type="pct"/>
            <w:shd w:val="clear" w:color="auto" w:fill="235D64"/>
          </w:tcPr>
          <w:p w14:paraId="1EE082EA" w14:textId="60B418D4" w:rsidR="002311C5" w:rsidRPr="00780977" w:rsidRDefault="002311C5" w:rsidP="00E921E7">
            <w:pPr>
              <w:jc w:val="left"/>
              <w:rPr>
                <w:rFonts w:asciiTheme="minorHAnsi" w:hAnsiTheme="minorHAnsi"/>
                <w:b/>
                <w:bCs/>
                <w:color w:val="FFFFFF" w:themeColor="background1"/>
                <w:sz w:val="28"/>
                <w:szCs w:val="28"/>
              </w:rPr>
            </w:pPr>
            <w:r w:rsidRPr="75D18C78">
              <w:rPr>
                <w:rFonts w:asciiTheme="minorHAnsi" w:hAnsiTheme="minorHAnsi"/>
                <w:b/>
                <w:bCs/>
                <w:color w:val="FFFFFF" w:themeColor="background1"/>
                <w:sz w:val="28"/>
                <w:szCs w:val="28"/>
              </w:rPr>
              <w:lastRenderedPageBreak/>
              <w:t>Sub</w:t>
            </w:r>
            <w:r>
              <w:rPr>
                <w:rFonts w:asciiTheme="minorHAnsi" w:hAnsiTheme="minorHAnsi"/>
                <w:b/>
                <w:bCs/>
                <w:color w:val="FFFFFF" w:themeColor="background1"/>
                <w:sz w:val="28"/>
                <w:szCs w:val="28"/>
              </w:rPr>
              <w:t xml:space="preserve"> </w:t>
            </w:r>
            <w:r w:rsidRPr="75D18C78">
              <w:rPr>
                <w:rFonts w:asciiTheme="minorHAnsi" w:hAnsiTheme="minorHAnsi"/>
                <w:b/>
                <w:bCs/>
                <w:color w:val="FFFFFF" w:themeColor="background1"/>
                <w:sz w:val="28"/>
                <w:szCs w:val="28"/>
              </w:rPr>
              <w:t xml:space="preserve">Criterion </w:t>
            </w:r>
            <w:r>
              <w:rPr>
                <w:rFonts w:asciiTheme="minorHAnsi" w:hAnsiTheme="minorHAnsi"/>
                <w:b/>
                <w:bCs/>
                <w:color w:val="FFFFFF" w:themeColor="background1"/>
                <w:sz w:val="28"/>
                <w:szCs w:val="28"/>
              </w:rPr>
              <w:t xml:space="preserve">1:4 </w:t>
            </w:r>
            <w:r w:rsidR="00C76637" w:rsidRPr="00C76637">
              <w:rPr>
                <w:rFonts w:asciiTheme="minorHAnsi" w:hAnsiTheme="minorHAnsi"/>
                <w:b/>
                <w:bCs/>
                <w:color w:val="FFFFFF" w:themeColor="background1"/>
                <w:sz w:val="28"/>
                <w:szCs w:val="28"/>
              </w:rPr>
              <w:t xml:space="preserve">Quality of Environmental Considerations Proposal </w:t>
            </w:r>
            <w:r w:rsidRPr="75D18C78">
              <w:rPr>
                <w:rFonts w:asciiTheme="minorHAnsi" w:hAnsiTheme="minorHAnsi"/>
                <w:b/>
                <w:bCs/>
                <w:color w:val="D0CECE"/>
                <w:sz w:val="28"/>
                <w:szCs w:val="28"/>
              </w:rPr>
              <w:t>(</w:t>
            </w:r>
            <w:r>
              <w:rPr>
                <w:rFonts w:asciiTheme="minorHAnsi" w:hAnsiTheme="minorHAnsi"/>
                <w:b/>
                <w:bCs/>
                <w:color w:val="D0CECE"/>
                <w:sz w:val="28"/>
                <w:szCs w:val="28"/>
              </w:rPr>
              <w:t>100</w:t>
            </w:r>
            <w:r w:rsidRPr="75D18C78">
              <w:rPr>
                <w:rFonts w:asciiTheme="minorHAnsi" w:hAnsiTheme="minorHAnsi"/>
                <w:b/>
                <w:bCs/>
                <w:color w:val="D0CECE"/>
                <w:sz w:val="28"/>
                <w:szCs w:val="28"/>
              </w:rPr>
              <w:t xml:space="preserve"> Marks)</w:t>
            </w:r>
          </w:p>
        </w:tc>
        <w:tc>
          <w:tcPr>
            <w:tcW w:w="822" w:type="pct"/>
            <w:shd w:val="clear" w:color="auto" w:fill="262626" w:themeFill="text1" w:themeFillTint="D9"/>
          </w:tcPr>
          <w:p w14:paraId="260B0EE5" w14:textId="77777777" w:rsidR="002311C5" w:rsidRPr="00780977" w:rsidRDefault="002311C5" w:rsidP="00E921E7">
            <w:pPr>
              <w:jc w:val="center"/>
              <w:rPr>
                <w:rFonts w:asciiTheme="minorHAnsi" w:hAnsiTheme="minorHAnsi"/>
                <w:b/>
                <w:bCs/>
                <w:color w:val="FFFFFF" w:themeColor="background1"/>
                <w:sz w:val="28"/>
                <w:szCs w:val="28"/>
              </w:rPr>
            </w:pPr>
            <w:r w:rsidRPr="441E7E36">
              <w:rPr>
                <w:rFonts w:asciiTheme="minorHAnsi" w:hAnsiTheme="minorHAnsi"/>
                <w:b/>
                <w:bCs/>
                <w:color w:val="FFFFFF" w:themeColor="background1"/>
                <w:sz w:val="28"/>
                <w:szCs w:val="28"/>
              </w:rPr>
              <w:t>Min. Mark:</w:t>
            </w:r>
          </w:p>
        </w:tc>
        <w:tc>
          <w:tcPr>
            <w:tcW w:w="742" w:type="pct"/>
            <w:shd w:val="clear" w:color="auto" w:fill="235D64"/>
          </w:tcPr>
          <w:p w14:paraId="11473066" w14:textId="77777777" w:rsidR="002311C5" w:rsidRPr="00780977" w:rsidRDefault="002311C5" w:rsidP="00E921E7">
            <w:pPr>
              <w:jc w:val="center"/>
              <w:rPr>
                <w:rFonts w:asciiTheme="minorHAnsi" w:hAnsiTheme="minorHAnsi"/>
                <w:b/>
                <w:bCs/>
                <w:color w:val="FFFFFF" w:themeColor="background1"/>
                <w:sz w:val="28"/>
                <w:szCs w:val="28"/>
              </w:rPr>
            </w:pPr>
            <w:r>
              <w:rPr>
                <w:rFonts w:asciiTheme="minorHAnsi" w:hAnsiTheme="minorHAnsi"/>
                <w:b/>
                <w:bCs/>
                <w:color w:val="FFFFFF" w:themeColor="background1"/>
                <w:sz w:val="28"/>
                <w:szCs w:val="28"/>
              </w:rPr>
              <w:t>40</w:t>
            </w:r>
            <w:r w:rsidRPr="441E7E36">
              <w:rPr>
                <w:rFonts w:asciiTheme="minorHAnsi" w:hAnsiTheme="minorHAnsi"/>
                <w:b/>
                <w:bCs/>
                <w:color w:val="FFFFFF" w:themeColor="background1"/>
                <w:sz w:val="28"/>
                <w:szCs w:val="28"/>
              </w:rPr>
              <w:t xml:space="preserve"> (40%)</w:t>
            </w:r>
          </w:p>
        </w:tc>
      </w:tr>
      <w:tr w:rsidR="002311C5" w:rsidRPr="00780977" w14:paraId="47AC927D" w14:textId="77777777" w:rsidTr="00E921E7">
        <w:trPr>
          <w:trHeight w:val="4444"/>
        </w:trPr>
        <w:tc>
          <w:tcPr>
            <w:tcW w:w="5000" w:type="pct"/>
            <w:gridSpan w:val="3"/>
            <w:tcBorders>
              <w:top w:val="nil"/>
            </w:tcBorders>
            <w:shd w:val="clear" w:color="auto" w:fill="auto"/>
          </w:tcPr>
          <w:p w14:paraId="55AA58D9" w14:textId="77777777" w:rsidR="00C76637" w:rsidRDefault="00C76637" w:rsidP="00C76637">
            <w:pPr>
              <w:spacing w:line="276" w:lineRule="auto"/>
              <w:ind w:right="166"/>
              <w:rPr>
                <w:rFonts w:asciiTheme="minorHAnsi" w:hAnsiTheme="minorHAnsi"/>
              </w:rPr>
            </w:pPr>
            <w:r w:rsidRPr="00C76637">
              <w:rPr>
                <w:rFonts w:asciiTheme="minorHAnsi" w:hAnsiTheme="minorHAnsi"/>
              </w:rPr>
              <w:t>Tenderers should outline in full the approach that will be employed in respect of the delivery of the environmental requirements set out under the contract. To achieve this criterion, the response should clearly reference but is not limited to:</w:t>
            </w:r>
          </w:p>
          <w:p w14:paraId="7E559BFE" w14:textId="77777777" w:rsidR="002311C5" w:rsidRPr="002311C5" w:rsidRDefault="002311C5" w:rsidP="002311C5">
            <w:pPr>
              <w:pStyle w:val="ListParagraph"/>
              <w:numPr>
                <w:ilvl w:val="0"/>
                <w:numId w:val="5"/>
              </w:numPr>
              <w:spacing w:before="0" w:after="0" w:line="276" w:lineRule="auto"/>
              <w:ind w:right="166"/>
              <w:jc w:val="left"/>
              <w:rPr>
                <w:rFonts w:asciiTheme="minorHAnsi" w:hAnsiTheme="minorHAnsi" w:cstheme="minorHAnsi"/>
                <w:color w:val="000000"/>
              </w:rPr>
            </w:pPr>
            <w:r w:rsidRPr="002311C5">
              <w:rPr>
                <w:rFonts w:asciiTheme="minorHAnsi" w:hAnsiTheme="minorHAnsi" w:cstheme="minorHAnsi"/>
                <w:color w:val="000000"/>
              </w:rPr>
              <w:t xml:space="preserve">Written procedures and/or external certification (e.g. ISO 14001; EMAS) </w:t>
            </w:r>
          </w:p>
          <w:p w14:paraId="354E56DC" w14:textId="77777777" w:rsidR="002311C5" w:rsidRPr="002311C5" w:rsidRDefault="002311C5" w:rsidP="002311C5">
            <w:pPr>
              <w:pStyle w:val="ListParagraph"/>
              <w:numPr>
                <w:ilvl w:val="0"/>
                <w:numId w:val="5"/>
              </w:numPr>
              <w:spacing w:before="0" w:after="0" w:line="276" w:lineRule="auto"/>
              <w:ind w:right="166"/>
              <w:jc w:val="left"/>
              <w:rPr>
                <w:rFonts w:asciiTheme="minorHAnsi" w:hAnsiTheme="minorHAnsi" w:cstheme="minorHAnsi"/>
                <w:color w:val="000000"/>
              </w:rPr>
            </w:pPr>
            <w:r w:rsidRPr="002311C5">
              <w:rPr>
                <w:rFonts w:asciiTheme="minorHAnsi" w:hAnsiTheme="minorHAnsi" w:cstheme="minorHAnsi"/>
                <w:color w:val="000000"/>
              </w:rPr>
              <w:t xml:space="preserve">Staff training and qualifications </w:t>
            </w:r>
          </w:p>
          <w:p w14:paraId="213F043D" w14:textId="77777777" w:rsidR="002311C5" w:rsidRPr="002311C5" w:rsidRDefault="002311C5" w:rsidP="002311C5">
            <w:pPr>
              <w:pStyle w:val="ListParagraph"/>
              <w:numPr>
                <w:ilvl w:val="0"/>
                <w:numId w:val="5"/>
              </w:numPr>
              <w:spacing w:before="0" w:after="0" w:line="276" w:lineRule="auto"/>
              <w:ind w:right="166"/>
              <w:jc w:val="left"/>
              <w:rPr>
                <w:rFonts w:asciiTheme="minorHAnsi" w:hAnsiTheme="minorHAnsi" w:cstheme="minorHAnsi"/>
                <w:color w:val="000000"/>
              </w:rPr>
            </w:pPr>
            <w:r w:rsidRPr="002311C5">
              <w:rPr>
                <w:rFonts w:asciiTheme="minorHAnsi" w:hAnsiTheme="minorHAnsi" w:cstheme="minorHAnsi"/>
                <w:color w:val="000000"/>
              </w:rPr>
              <w:t>Use of sustainable transport to reduce emissions</w:t>
            </w:r>
          </w:p>
          <w:p w14:paraId="0C32BA30" w14:textId="77777777" w:rsidR="002311C5" w:rsidRDefault="002311C5" w:rsidP="00E921E7">
            <w:pPr>
              <w:spacing w:line="276" w:lineRule="auto"/>
              <w:ind w:right="166"/>
              <w:rPr>
                <w:rFonts w:asciiTheme="minorHAnsi" w:hAnsiTheme="minorHAnsi"/>
              </w:rPr>
            </w:pPr>
            <w:r w:rsidRPr="441E7E36">
              <w:rPr>
                <w:rFonts w:asciiTheme="minorHAnsi" w:hAnsiTheme="minorHAnsi"/>
              </w:rPr>
              <w:t>Tenderers must demonstrate how they will provide each of the above to the Department of Social Protection, by clearly and comprehensively describing the processes and resources that they will have in place to deliver these requirements.</w:t>
            </w:r>
          </w:p>
          <w:p w14:paraId="111D6E3A" w14:textId="77777777" w:rsidR="002311C5" w:rsidRPr="00E0014C" w:rsidRDefault="002311C5" w:rsidP="00E921E7">
            <w:pPr>
              <w:spacing w:line="276" w:lineRule="auto"/>
              <w:ind w:right="166"/>
              <w:rPr>
                <w:rFonts w:asciiTheme="minorHAnsi" w:hAnsiTheme="minorHAnsi" w:cstheme="minorHAnsi"/>
              </w:rPr>
            </w:pPr>
            <w:r w:rsidRPr="00A2692A">
              <w:rPr>
                <w:rFonts w:asciiTheme="minorHAnsi" w:hAnsiTheme="minorHAnsi"/>
                <w:b/>
                <w:bCs/>
              </w:rPr>
              <w:t>The use of relevant diagrams and screenshots in a tenderer’s response will be considered advantageous by the Contracting Authority when evaluating the responses to the questions below</w:t>
            </w:r>
            <w:r>
              <w:rPr>
                <w:rFonts w:asciiTheme="minorHAnsi" w:hAnsiTheme="minorHAnsi"/>
                <w:b/>
                <w:bCs/>
              </w:rPr>
              <w:t>.</w:t>
            </w:r>
          </w:p>
          <w:p w14:paraId="311A4FAF" w14:textId="77777777" w:rsidR="002311C5" w:rsidRPr="000C78D4" w:rsidRDefault="002311C5" w:rsidP="00E921E7">
            <w:pPr>
              <w:ind w:right="166"/>
              <w:rPr>
                <w:rFonts w:asciiTheme="minorHAnsi" w:hAnsiTheme="minorHAnsi" w:cstheme="minorHAnsi"/>
                <w:lang w:val="en-GB"/>
              </w:rPr>
            </w:pPr>
            <w:r w:rsidRPr="000C78D4">
              <w:rPr>
                <w:rFonts w:asciiTheme="minorHAnsi" w:hAnsiTheme="minorHAnsi" w:cstheme="minorHAnsi"/>
                <w:b/>
                <w:color w:val="000000"/>
                <w:szCs w:val="22"/>
                <w:lang w:eastAsia="en-IE"/>
              </w:rPr>
              <w:t>Page counts</w:t>
            </w:r>
            <w:r>
              <w:rPr>
                <w:rFonts w:asciiTheme="minorHAnsi" w:hAnsiTheme="minorHAnsi" w:cstheme="minorHAnsi"/>
                <w:b/>
                <w:color w:val="000000"/>
                <w:szCs w:val="22"/>
                <w:lang w:eastAsia="en-IE"/>
              </w:rPr>
              <w:t xml:space="preserve"> (as per RFT section 1: Requirements)</w:t>
            </w:r>
          </w:p>
          <w:p w14:paraId="596FB148" w14:textId="77777777" w:rsidR="002311C5" w:rsidRDefault="002311C5" w:rsidP="00E921E7">
            <w:pPr>
              <w:pStyle w:val="ListParagraph"/>
              <w:numPr>
                <w:ilvl w:val="0"/>
                <w:numId w:val="5"/>
              </w:numPr>
              <w:spacing w:before="0" w:after="0" w:line="276" w:lineRule="auto"/>
              <w:ind w:right="166"/>
              <w:contextualSpacing w:val="0"/>
              <w:jc w:val="left"/>
              <w:rPr>
                <w:rFonts w:asciiTheme="minorHAnsi" w:hAnsiTheme="minorHAnsi" w:cstheme="minorHAnsi"/>
                <w:lang w:val="en-GB"/>
              </w:rPr>
            </w:pPr>
            <w:r w:rsidRPr="009844D2">
              <w:rPr>
                <w:rFonts w:asciiTheme="minorHAnsi" w:hAnsiTheme="minorHAnsi" w:cstheme="minorHAnsi"/>
                <w:lang w:val="en-GB"/>
              </w:rPr>
              <w:t>Submission to be completed in Font format Ari</w:t>
            </w:r>
            <w:r>
              <w:rPr>
                <w:rFonts w:asciiTheme="minorHAnsi" w:hAnsiTheme="minorHAnsi" w:cstheme="minorHAnsi"/>
                <w:lang w:val="en-GB"/>
              </w:rPr>
              <w:t>a</w:t>
            </w:r>
            <w:r w:rsidRPr="009844D2">
              <w:rPr>
                <w:rFonts w:asciiTheme="minorHAnsi" w:hAnsiTheme="minorHAnsi" w:cstheme="minorHAnsi"/>
                <w:lang w:val="en-GB"/>
              </w:rPr>
              <w:t>l font size 11, Single line spacing.</w:t>
            </w:r>
          </w:p>
          <w:p w14:paraId="2CF106A7" w14:textId="77777777" w:rsidR="002311C5" w:rsidRPr="000C78D4" w:rsidRDefault="002311C5" w:rsidP="00E921E7">
            <w:pPr>
              <w:pStyle w:val="ListParagraph"/>
              <w:numPr>
                <w:ilvl w:val="0"/>
                <w:numId w:val="5"/>
              </w:numPr>
              <w:spacing w:before="0" w:after="0" w:line="276" w:lineRule="auto"/>
              <w:ind w:right="166"/>
              <w:contextualSpacing w:val="0"/>
              <w:jc w:val="left"/>
              <w:rPr>
                <w:rFonts w:asciiTheme="minorHAnsi" w:hAnsiTheme="minorHAnsi" w:cstheme="minorHAnsi"/>
                <w:lang w:val="en-GB"/>
              </w:rPr>
            </w:pPr>
            <w:r w:rsidRPr="009844D2">
              <w:rPr>
                <w:rFonts w:asciiTheme="minorHAnsi" w:hAnsiTheme="minorHAnsi" w:cstheme="minorHAnsi"/>
                <w:lang w:val="en-GB"/>
              </w:rPr>
              <w:t xml:space="preserve">Please note, page count is not to exceed </w:t>
            </w:r>
            <w:r w:rsidRPr="002311C5">
              <w:rPr>
                <w:rFonts w:asciiTheme="minorHAnsi" w:hAnsiTheme="minorHAnsi" w:cstheme="minorHAnsi"/>
                <w:b/>
                <w:bCs/>
                <w:lang w:val="en-GB"/>
              </w:rPr>
              <w:t>5 pages</w:t>
            </w:r>
            <w:r>
              <w:rPr>
                <w:rFonts w:asciiTheme="minorHAnsi" w:hAnsiTheme="minorHAnsi" w:cstheme="minorHAnsi"/>
                <w:b/>
                <w:bCs/>
                <w:lang w:val="en-GB"/>
              </w:rPr>
              <w:t>.</w:t>
            </w:r>
          </w:p>
          <w:p w14:paraId="3598F2EF" w14:textId="77777777" w:rsidR="002311C5" w:rsidRPr="00780977" w:rsidRDefault="002311C5" w:rsidP="00E921E7">
            <w:pPr>
              <w:pStyle w:val="ListParagraph"/>
              <w:spacing w:before="0" w:after="0" w:line="276" w:lineRule="auto"/>
              <w:ind w:right="166"/>
              <w:contextualSpacing w:val="0"/>
              <w:jc w:val="left"/>
              <w:rPr>
                <w:rFonts w:asciiTheme="minorHAnsi" w:hAnsiTheme="minorHAnsi" w:cstheme="minorHAnsi"/>
              </w:rPr>
            </w:pPr>
            <w:r w:rsidRPr="002B2349">
              <w:rPr>
                <w:rFonts w:asciiTheme="minorHAnsi" w:hAnsiTheme="minorHAnsi" w:cstheme="minorHAnsi"/>
                <w:lang w:val="en-GB"/>
              </w:rPr>
              <w:t xml:space="preserve">As there is a page limit, any content beyond this limit will </w:t>
            </w:r>
            <w:r w:rsidRPr="002B2349">
              <w:rPr>
                <w:rFonts w:asciiTheme="minorHAnsi" w:hAnsiTheme="minorHAnsi" w:cstheme="minorHAnsi"/>
                <w:b/>
                <w:bCs/>
                <w:lang w:val="en-GB"/>
              </w:rPr>
              <w:t>NOT</w:t>
            </w:r>
            <w:r w:rsidRPr="002B2349">
              <w:rPr>
                <w:rFonts w:asciiTheme="minorHAnsi" w:hAnsiTheme="minorHAnsi" w:cstheme="minorHAnsi"/>
                <w:lang w:val="en-GB"/>
              </w:rPr>
              <w:t xml:space="preserve"> be considered. </w:t>
            </w:r>
            <w:r>
              <w:rPr>
                <w:rFonts w:asciiTheme="minorHAnsi" w:hAnsiTheme="minorHAnsi" w:cstheme="minorHAnsi"/>
                <w:lang w:val="en-GB"/>
              </w:rPr>
              <w:t xml:space="preserve">The inclusion of </w:t>
            </w:r>
            <w:r w:rsidRPr="0051577A">
              <w:rPr>
                <w:rFonts w:asciiTheme="minorHAnsi" w:hAnsiTheme="minorHAnsi" w:cstheme="minorHAnsi"/>
                <w:lang w:val="en-GB"/>
              </w:rPr>
              <w:t xml:space="preserve">additional information included as appendices, for example in the form of tables, brochures, graphics, or charts is </w:t>
            </w:r>
            <w:r w:rsidRPr="0051577A">
              <w:rPr>
                <w:rFonts w:asciiTheme="minorHAnsi" w:hAnsiTheme="minorHAnsi" w:cstheme="minorHAnsi"/>
                <w:b/>
                <w:bCs/>
                <w:lang w:val="en-GB"/>
              </w:rPr>
              <w:t>NOT</w:t>
            </w:r>
            <w:r w:rsidRPr="0051577A">
              <w:rPr>
                <w:rFonts w:asciiTheme="minorHAnsi" w:hAnsiTheme="minorHAnsi" w:cstheme="minorHAnsi"/>
                <w:lang w:val="en-GB"/>
              </w:rPr>
              <w:t xml:space="preserve"> permitted in response to the award criteria and will not be reviewed.</w:t>
            </w:r>
            <w:r w:rsidRPr="00097404">
              <w:rPr>
                <w:b/>
                <w:bCs/>
              </w:rPr>
              <w:t xml:space="preserve"> Therefore, any</w:t>
            </w:r>
            <w:r w:rsidRPr="00097404">
              <w:rPr>
                <w:rFonts w:asciiTheme="minorHAnsi" w:hAnsiTheme="minorHAnsi" w:cstheme="minorHAnsi"/>
                <w:b/>
                <w:bCs/>
                <w:lang w:val="en-GB"/>
              </w:rPr>
              <w:t xml:space="preserve"> content more than the page count limit will be redacted and therefore will not be read or evaluated</w:t>
            </w:r>
          </w:p>
        </w:tc>
      </w:tr>
      <w:tr w:rsidR="002311C5" w:rsidRPr="00780977" w14:paraId="44F2C985" w14:textId="77777777" w:rsidTr="00E921E7">
        <w:trPr>
          <w:trHeight w:val="325"/>
        </w:trPr>
        <w:tc>
          <w:tcPr>
            <w:tcW w:w="5000" w:type="pct"/>
            <w:gridSpan w:val="3"/>
            <w:shd w:val="clear" w:color="auto" w:fill="262626" w:themeFill="text1" w:themeFillTint="D9"/>
          </w:tcPr>
          <w:p w14:paraId="427CB32E" w14:textId="77777777" w:rsidR="002311C5" w:rsidRPr="00780977" w:rsidRDefault="002311C5" w:rsidP="00E921E7">
            <w:pPr>
              <w:rPr>
                <w:rFonts w:asciiTheme="minorHAnsi" w:hAnsiTheme="minorHAnsi"/>
              </w:rPr>
            </w:pPr>
            <w:r w:rsidRPr="441E7E36">
              <w:rPr>
                <w:rFonts w:asciiTheme="minorHAnsi" w:hAnsiTheme="minorHAnsi"/>
                <w:b/>
                <w:bCs/>
                <w:color w:val="FFFFFF" w:themeColor="background1"/>
                <w:sz w:val="28"/>
                <w:szCs w:val="28"/>
              </w:rPr>
              <w:t>Evaluation Method</w:t>
            </w:r>
          </w:p>
        </w:tc>
      </w:tr>
      <w:tr w:rsidR="002311C5" w:rsidRPr="00780977" w14:paraId="276FE85F" w14:textId="77777777" w:rsidTr="00E921E7">
        <w:trPr>
          <w:trHeight w:val="4685"/>
        </w:trPr>
        <w:tc>
          <w:tcPr>
            <w:tcW w:w="5000" w:type="pct"/>
            <w:gridSpan w:val="3"/>
            <w:shd w:val="clear" w:color="auto" w:fill="auto"/>
          </w:tcPr>
          <w:p w14:paraId="3129DD0B" w14:textId="77777777" w:rsidR="002311C5" w:rsidRPr="00780977" w:rsidRDefault="002311C5" w:rsidP="00E921E7">
            <w:pPr>
              <w:spacing w:line="276" w:lineRule="auto"/>
              <w:ind w:right="166"/>
              <w:rPr>
                <w:rFonts w:asciiTheme="minorHAnsi" w:hAnsiTheme="minorHAnsi" w:cstheme="minorHAnsi"/>
                <w:lang w:val="en-GB"/>
              </w:rPr>
            </w:pPr>
            <w:r w:rsidRPr="53C9559E">
              <w:rPr>
                <w:rFonts w:asciiTheme="minorHAnsi" w:hAnsiTheme="minorHAnsi"/>
                <w:lang w:val="en-GB"/>
              </w:rPr>
              <w:t xml:space="preserve">Marks will be awarded based on the quality and efficiency of the proposed approach to the above, as per the </w:t>
            </w:r>
            <w:r w:rsidRPr="53C9559E">
              <w:rPr>
                <w:rFonts w:asciiTheme="minorHAnsi" w:hAnsiTheme="minorHAnsi"/>
                <w:i/>
                <w:iCs/>
                <w:lang w:val="en-GB"/>
              </w:rPr>
              <w:t>Scoring Methodology</w:t>
            </w:r>
            <w:r w:rsidRPr="53C9559E">
              <w:rPr>
                <w:rFonts w:asciiTheme="minorHAnsi" w:hAnsiTheme="minorHAnsi"/>
                <w:lang w:val="en-GB"/>
              </w:rPr>
              <w:t xml:space="preserve"> contained in Part B of the </w:t>
            </w:r>
            <w:r>
              <w:rPr>
                <w:rFonts w:asciiTheme="minorHAnsi" w:hAnsiTheme="minorHAnsi"/>
                <w:lang w:val="en-GB"/>
              </w:rPr>
              <w:t>RFT</w:t>
            </w:r>
            <w:r w:rsidRPr="53C9559E">
              <w:rPr>
                <w:rFonts w:asciiTheme="minorHAnsi" w:hAnsiTheme="minorHAnsi"/>
                <w:lang w:val="en-GB"/>
              </w:rPr>
              <w:t xml:space="preserve"> document.</w:t>
            </w:r>
          </w:p>
          <w:p w14:paraId="2E11ADCA" w14:textId="77777777" w:rsidR="002311C5" w:rsidRPr="00780977" w:rsidRDefault="002311C5" w:rsidP="00E921E7">
            <w:pPr>
              <w:spacing w:line="276" w:lineRule="auto"/>
              <w:ind w:right="166"/>
              <w:rPr>
                <w:rFonts w:asciiTheme="minorHAnsi" w:hAnsiTheme="minorHAnsi" w:cstheme="minorHAnsi"/>
                <w:b/>
                <w:lang w:val="en-GB"/>
              </w:rPr>
            </w:pPr>
            <w:r w:rsidRPr="441E7E36">
              <w:rPr>
                <w:rFonts w:asciiTheme="minorHAnsi" w:hAnsiTheme="minorHAnsi"/>
                <w:b/>
                <w:bCs/>
                <w:lang w:val="en-GB"/>
              </w:rPr>
              <w:t xml:space="preserve">The response to the above criterion will be evaluated </w:t>
            </w:r>
            <w:sdt>
              <w:sdtPr>
                <w:rPr>
                  <w:rFonts w:asciiTheme="minorHAnsi" w:hAnsiTheme="minorHAnsi" w:cstheme="minorHAnsi"/>
                  <w:b/>
                  <w:u w:val="single"/>
                  <w:lang w:val="en-GB"/>
                </w:rPr>
                <w:id w:val="1436859943"/>
                <w:placeholder>
                  <w:docPart w:val="F67D0075BAAD472CAFAFC71CF6E5229E"/>
                </w:placeholder>
                <w:dropDownList>
                  <w:listItem w:value="Choose a method."/>
                  <w:listItem w:displayText="as per the marks available per sub-sub criterion" w:value="as per the marks available per sub-sub criterion"/>
                  <w:listItem w:displayText="holistically, based on the total marks available for the sub-criterion" w:value="holistically, based on the total marks available for the sub-criterion"/>
                </w:dropDownList>
              </w:sdtPr>
              <w:sdtEndPr/>
              <w:sdtContent>
                <w:r w:rsidRPr="00780977">
                  <w:rPr>
                    <w:rFonts w:asciiTheme="minorHAnsi" w:hAnsiTheme="minorHAnsi" w:cstheme="minorHAnsi"/>
                    <w:b/>
                    <w:u w:val="single"/>
                    <w:lang w:val="en-GB"/>
                  </w:rPr>
                  <w:t>holistically, based on the total marks available for the sub-criterion</w:t>
                </w:r>
              </w:sdtContent>
            </w:sdt>
            <w:r w:rsidRPr="441E7E36">
              <w:rPr>
                <w:rFonts w:asciiTheme="minorHAnsi" w:hAnsiTheme="minorHAnsi"/>
                <w:b/>
                <w:bCs/>
                <w:u w:val="single"/>
                <w:lang w:val="en-GB"/>
              </w:rPr>
              <w:t xml:space="preserve"> </w:t>
            </w:r>
            <w:r w:rsidRPr="441E7E36">
              <w:rPr>
                <w:rFonts w:asciiTheme="minorHAnsi" w:hAnsiTheme="minorHAnsi"/>
                <w:b/>
                <w:bCs/>
                <w:lang w:val="en-GB"/>
              </w:rPr>
              <w:t xml:space="preserve"> </w:t>
            </w:r>
          </w:p>
          <w:p w14:paraId="7744DA19" w14:textId="77777777" w:rsidR="002311C5" w:rsidRPr="00780977" w:rsidRDefault="002311C5" w:rsidP="00E921E7">
            <w:pPr>
              <w:spacing w:line="276" w:lineRule="auto"/>
              <w:ind w:right="166"/>
              <w:rPr>
                <w:rFonts w:asciiTheme="minorHAnsi" w:hAnsiTheme="minorHAnsi" w:cstheme="minorHAnsi"/>
                <w:lang w:val="en-GB"/>
              </w:rPr>
            </w:pPr>
            <w:r w:rsidRPr="441E7E36">
              <w:rPr>
                <w:rFonts w:asciiTheme="minorHAnsi" w:hAnsiTheme="minorHAnsi"/>
                <w:lang w:val="en-GB"/>
              </w:rPr>
              <w:t>Where a requirement contains sub-elements/bullet points, Tenderers should address each of these elements in their response to the requirement. Tenderers will lose marks for failure to address all sub-elements but will not be automatically eliminated from the competition unless they do not achieve the minimum marks for the overall criterion.</w:t>
            </w:r>
          </w:p>
        </w:tc>
      </w:tr>
      <w:tr w:rsidR="002311C5" w:rsidRPr="00780977" w14:paraId="2197AB34" w14:textId="77777777" w:rsidTr="00E921E7">
        <w:trPr>
          <w:trHeight w:val="442"/>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62626" w:themeFill="text1" w:themeFillTint="D9"/>
          </w:tcPr>
          <w:p w14:paraId="0B323E96" w14:textId="77777777" w:rsidR="002311C5" w:rsidRPr="00780977" w:rsidRDefault="002311C5" w:rsidP="00E921E7">
            <w:pPr>
              <w:rPr>
                <w:rFonts w:asciiTheme="minorHAnsi" w:hAnsiTheme="minorHAnsi"/>
                <w:b/>
                <w:bCs/>
                <w:color w:val="FFFFFF" w:themeColor="background1"/>
              </w:rPr>
            </w:pPr>
            <w:r w:rsidRPr="441E7E36">
              <w:rPr>
                <w:rFonts w:asciiTheme="minorHAnsi" w:hAnsiTheme="minorHAnsi"/>
                <w:b/>
                <w:bCs/>
                <w:color w:val="FFFFFF" w:themeColor="background1"/>
                <w:sz w:val="28"/>
                <w:szCs w:val="28"/>
              </w:rPr>
              <w:lastRenderedPageBreak/>
              <w:t>Tenderer’s Response To:</w:t>
            </w:r>
          </w:p>
        </w:tc>
      </w:tr>
      <w:tr w:rsidR="002311C5" w:rsidRPr="00780977" w14:paraId="6DA88D62" w14:textId="77777777" w:rsidTr="00E921E7">
        <w:trPr>
          <w:trHeight w:val="311"/>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background1" w:themeFillShade="7F"/>
          </w:tcPr>
          <w:p w14:paraId="528FB1E5" w14:textId="1CA4521E" w:rsidR="002311C5" w:rsidRPr="00780977" w:rsidRDefault="002311C5" w:rsidP="00E921E7">
            <w:pPr>
              <w:rPr>
                <w:rFonts w:asciiTheme="minorHAnsi" w:hAnsiTheme="minorHAnsi"/>
              </w:rPr>
            </w:pPr>
            <w:r w:rsidRPr="002311C5">
              <w:rPr>
                <w:rFonts w:asciiTheme="minorHAnsi" w:hAnsiTheme="minorHAnsi"/>
                <w:b/>
                <w:bCs/>
                <w:color w:val="FFFFFF" w:themeColor="background1"/>
                <w:sz w:val="28"/>
                <w:szCs w:val="28"/>
              </w:rPr>
              <w:t>1:</w:t>
            </w:r>
            <w:r>
              <w:rPr>
                <w:rFonts w:asciiTheme="minorHAnsi" w:hAnsiTheme="minorHAnsi"/>
                <w:b/>
                <w:bCs/>
                <w:color w:val="FFFFFF" w:themeColor="background1"/>
                <w:sz w:val="28"/>
                <w:szCs w:val="28"/>
              </w:rPr>
              <w:t xml:space="preserve">4 </w:t>
            </w:r>
            <w:r w:rsidRPr="002311C5">
              <w:rPr>
                <w:rFonts w:asciiTheme="minorHAnsi" w:hAnsiTheme="minorHAnsi"/>
                <w:b/>
                <w:bCs/>
                <w:color w:val="FFFFFF" w:themeColor="background1"/>
                <w:sz w:val="28"/>
                <w:szCs w:val="28"/>
              </w:rPr>
              <w:t xml:space="preserve">Environmental Impact </w:t>
            </w:r>
            <w:r w:rsidRPr="441E7E36">
              <w:rPr>
                <w:rFonts w:asciiTheme="minorHAnsi" w:hAnsiTheme="minorHAnsi"/>
                <w:b/>
                <w:bCs/>
                <w:color w:val="FFFFFF" w:themeColor="background1"/>
                <w:sz w:val="28"/>
                <w:szCs w:val="28"/>
              </w:rPr>
              <w:t>(</w:t>
            </w:r>
            <w:r>
              <w:rPr>
                <w:rFonts w:asciiTheme="minorHAnsi" w:hAnsiTheme="minorHAnsi"/>
                <w:b/>
                <w:bCs/>
                <w:color w:val="FFFFFF" w:themeColor="background1"/>
                <w:sz w:val="28"/>
                <w:szCs w:val="28"/>
              </w:rPr>
              <w:t>page limit: 5 pages)</w:t>
            </w:r>
          </w:p>
        </w:tc>
      </w:tr>
      <w:tr w:rsidR="002311C5" w:rsidRPr="00780977" w14:paraId="03829328" w14:textId="77777777" w:rsidTr="00E921E7">
        <w:trPr>
          <w:trHeight w:val="159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44D7B8" w14:textId="77777777" w:rsidR="002311C5" w:rsidRPr="00780977" w:rsidRDefault="002311C5" w:rsidP="00E921E7">
            <w:pPr>
              <w:ind w:left="179" w:right="304"/>
              <w:rPr>
                <w:rFonts w:asciiTheme="minorHAnsi" w:hAnsiTheme="minorHAnsi" w:cstheme="minorHAnsi"/>
              </w:rPr>
            </w:pPr>
          </w:p>
          <w:p w14:paraId="4A149612" w14:textId="77777777" w:rsidR="002311C5" w:rsidRPr="00780977" w:rsidRDefault="002311C5" w:rsidP="00E921E7">
            <w:pPr>
              <w:ind w:right="304"/>
              <w:rPr>
                <w:rFonts w:asciiTheme="minorHAnsi" w:hAnsiTheme="minorHAnsi" w:cstheme="minorHAnsi"/>
              </w:rPr>
            </w:pPr>
          </w:p>
          <w:p w14:paraId="12CDFD7E" w14:textId="77777777" w:rsidR="002311C5" w:rsidRPr="00780977" w:rsidRDefault="002311C5" w:rsidP="00E921E7">
            <w:pPr>
              <w:ind w:left="179"/>
              <w:rPr>
                <w:rFonts w:asciiTheme="minorHAnsi" w:hAnsiTheme="minorHAnsi" w:cstheme="minorHAnsi"/>
              </w:rPr>
            </w:pPr>
          </w:p>
        </w:tc>
      </w:tr>
    </w:tbl>
    <w:p w14:paraId="2ECDDE34" w14:textId="77777777" w:rsidR="00602244" w:rsidRPr="002311C5" w:rsidRDefault="00602244" w:rsidP="002311C5">
      <w:pPr>
        <w:rPr>
          <w:lang w:eastAsia="en-IE"/>
        </w:rPr>
      </w:pPr>
    </w:p>
    <w:sectPr w:rsidR="00602244" w:rsidRPr="002311C5" w:rsidSect="00F65A80">
      <w:pgSz w:w="11906" w:h="16838"/>
      <w:pgMar w:top="1440" w:right="1077"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71317" w14:textId="77777777" w:rsidR="002C708D" w:rsidRDefault="002C708D" w:rsidP="00542C2D">
      <w:pPr>
        <w:spacing w:before="0" w:after="0" w:line="240" w:lineRule="auto"/>
      </w:pPr>
      <w:r>
        <w:separator/>
      </w:r>
    </w:p>
  </w:endnote>
  <w:endnote w:type="continuationSeparator" w:id="0">
    <w:p w14:paraId="2C9A62CB" w14:textId="77777777" w:rsidR="002C708D" w:rsidRDefault="002C708D" w:rsidP="00542C2D">
      <w:pPr>
        <w:spacing w:before="0" w:after="0" w:line="240" w:lineRule="auto"/>
      </w:pPr>
      <w:r>
        <w:continuationSeparator/>
      </w:r>
    </w:p>
  </w:endnote>
  <w:endnote w:type="continuationNotice" w:id="1">
    <w:p w14:paraId="7FDBDB00" w14:textId="77777777" w:rsidR="002C708D" w:rsidRDefault="002C708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Pro-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Rounded MT Bold" w:hAnsi="Arial Rounded MT Bold" w:cs="Calibri"/>
      </w:rPr>
      <w:id w:val="-1760982575"/>
      <w:docPartObj>
        <w:docPartGallery w:val="Page Numbers (Bottom of Page)"/>
        <w:docPartUnique/>
      </w:docPartObj>
    </w:sdtPr>
    <w:sdtEndPr>
      <w:rPr>
        <w:noProof/>
        <w:color w:val="235D64"/>
      </w:rPr>
    </w:sdtEndPr>
    <w:sdtContent>
      <w:p w14:paraId="72B422BF" w14:textId="2FA2FE11" w:rsidR="00117D5B" w:rsidRPr="00213CB1" w:rsidRDefault="00117D5B">
        <w:pPr>
          <w:pStyle w:val="Footer"/>
          <w:rPr>
            <w:rFonts w:ascii="Arial Rounded MT Bold" w:hAnsi="Arial Rounded MT Bold" w:cs="Calibri"/>
            <w:color w:val="235D64"/>
          </w:rPr>
        </w:pPr>
        <w:r w:rsidRPr="00213CB1">
          <w:rPr>
            <w:rFonts w:ascii="Arial Rounded MT Bold" w:hAnsi="Arial Rounded MT Bold" w:cs="Calibri"/>
            <w:color w:val="235D64"/>
          </w:rPr>
          <w:t xml:space="preserve">Page | </w:t>
        </w:r>
        <w:r w:rsidRPr="00213CB1">
          <w:rPr>
            <w:rFonts w:ascii="Arial Rounded MT Bold" w:hAnsi="Arial Rounded MT Bold" w:cs="Calibri"/>
            <w:color w:val="235D64"/>
          </w:rPr>
          <w:fldChar w:fldCharType="begin"/>
        </w:r>
        <w:r w:rsidRPr="00213CB1">
          <w:rPr>
            <w:rFonts w:ascii="Arial Rounded MT Bold" w:hAnsi="Arial Rounded MT Bold" w:cs="Calibri"/>
            <w:color w:val="235D64"/>
          </w:rPr>
          <w:instrText xml:space="preserve"> PAGE   \* MERGEFORMAT </w:instrText>
        </w:r>
        <w:r w:rsidRPr="00213CB1">
          <w:rPr>
            <w:rFonts w:ascii="Arial Rounded MT Bold" w:hAnsi="Arial Rounded MT Bold" w:cs="Calibri"/>
            <w:color w:val="235D64"/>
          </w:rPr>
          <w:fldChar w:fldCharType="separate"/>
        </w:r>
        <w:r w:rsidR="000018AA">
          <w:rPr>
            <w:rFonts w:ascii="Arial Rounded MT Bold" w:hAnsi="Arial Rounded MT Bold" w:cs="Calibri"/>
            <w:noProof/>
            <w:color w:val="235D64"/>
          </w:rPr>
          <w:t>1</w:t>
        </w:r>
        <w:r w:rsidRPr="00213CB1">
          <w:rPr>
            <w:rFonts w:ascii="Arial Rounded MT Bold" w:hAnsi="Arial Rounded MT Bold" w:cs="Calibri"/>
            <w:noProof/>
            <w:color w:val="235D64"/>
          </w:rPr>
          <w:fldChar w:fldCharType="end"/>
        </w:r>
      </w:p>
    </w:sdtContent>
  </w:sdt>
  <w:p w14:paraId="03A5EECE" w14:textId="77777777" w:rsidR="00117D5B" w:rsidRDefault="00117D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D642" w14:textId="77777777" w:rsidR="00F564E0" w:rsidRPr="00220CA0" w:rsidRDefault="00F564E0" w:rsidP="00220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54D86" w14:textId="77777777" w:rsidR="002C708D" w:rsidRDefault="002C708D" w:rsidP="00542C2D">
      <w:pPr>
        <w:spacing w:before="0" w:after="0" w:line="240" w:lineRule="auto"/>
      </w:pPr>
      <w:r>
        <w:separator/>
      </w:r>
    </w:p>
  </w:footnote>
  <w:footnote w:type="continuationSeparator" w:id="0">
    <w:p w14:paraId="31336F0F" w14:textId="77777777" w:rsidR="002C708D" w:rsidRDefault="002C708D" w:rsidP="00542C2D">
      <w:pPr>
        <w:spacing w:before="0" w:after="0" w:line="240" w:lineRule="auto"/>
      </w:pPr>
      <w:r>
        <w:continuationSeparator/>
      </w:r>
    </w:p>
  </w:footnote>
  <w:footnote w:type="continuationNotice" w:id="1">
    <w:p w14:paraId="14BF712D" w14:textId="77777777" w:rsidR="002C708D" w:rsidRDefault="002C708D">
      <w:pPr>
        <w:spacing w:before="0" w:after="0" w:line="240" w:lineRule="auto"/>
      </w:pPr>
    </w:p>
  </w:footnote>
  <w:footnote w:id="2">
    <w:p w14:paraId="5DA78A4A" w14:textId="77777777" w:rsidR="00F564E0" w:rsidRPr="00495D0D" w:rsidRDefault="00F564E0" w:rsidP="00F564E0">
      <w:pPr>
        <w:pStyle w:val="Revision"/>
        <w:rPr>
          <w:i/>
          <w:sz w:val="14"/>
          <w:szCs w:val="14"/>
        </w:rPr>
      </w:pPr>
      <w:r w:rsidRPr="00495D0D">
        <w:rPr>
          <w:rStyle w:val="BodyTextChar"/>
          <w:rFonts w:eastAsiaTheme="minorHAnsi"/>
          <w:i/>
          <w:sz w:val="14"/>
          <w:szCs w:val="14"/>
        </w:rPr>
        <w:footnoteRef/>
      </w:r>
      <w:r w:rsidRPr="00495D0D">
        <w:rPr>
          <w:i/>
          <w:sz w:val="14"/>
          <w:szCs w:val="14"/>
        </w:rPr>
        <w:t xml:space="preserve"> Information to be copied from Section 1, point I.1, of the relevant notice.  In case of joint procurement, please indicate the names of all involved procurers. </w:t>
      </w:r>
    </w:p>
  </w:footnote>
  <w:footnote w:id="3">
    <w:p w14:paraId="7F711A36" w14:textId="77777777" w:rsidR="00F564E0" w:rsidRPr="002B720D" w:rsidRDefault="00F564E0" w:rsidP="00F564E0">
      <w:pPr>
        <w:spacing w:after="0"/>
        <w:rPr>
          <w:i/>
          <w:sz w:val="14"/>
          <w:szCs w:val="14"/>
        </w:rPr>
      </w:pPr>
      <w:r w:rsidRPr="00495D0D">
        <w:rPr>
          <w:rStyle w:val="BodyTextChar"/>
          <w:rFonts w:eastAsia="Calibri"/>
          <w:i/>
          <w:sz w:val="14"/>
          <w:szCs w:val="14"/>
        </w:rPr>
        <w:footnoteRef/>
      </w:r>
      <w:r w:rsidRPr="002B720D">
        <w:rPr>
          <w:i/>
          <w:sz w:val="14"/>
          <w:szCs w:val="14"/>
        </w:rPr>
        <w:t xml:space="preserve"> See points II.1.1 and II.1.3 of the relevant notice</w:t>
      </w:r>
    </w:p>
  </w:footnote>
  <w:footnote w:id="4">
    <w:p w14:paraId="310787F3" w14:textId="77777777" w:rsidR="00F564E0" w:rsidRDefault="00F564E0" w:rsidP="00F564E0">
      <w:pPr>
        <w:spacing w:after="0"/>
        <w:rPr>
          <w:sz w:val="16"/>
          <w:szCs w:val="16"/>
        </w:rPr>
      </w:pPr>
      <w:r w:rsidRPr="00495D0D">
        <w:rPr>
          <w:rStyle w:val="BodyTextChar"/>
          <w:rFonts w:eastAsia="Calibri"/>
          <w:i/>
          <w:sz w:val="14"/>
          <w:szCs w:val="14"/>
        </w:rPr>
        <w:footnoteRef/>
      </w:r>
      <w:r w:rsidRPr="002B720D">
        <w:rPr>
          <w:i/>
          <w:sz w:val="14"/>
          <w:szCs w:val="14"/>
        </w:rPr>
        <w:t xml:space="preserve"> See point II.1.1 of the relevant notice</w:t>
      </w:r>
    </w:p>
  </w:footnote>
  <w:footnote w:id="5">
    <w:p w14:paraId="08F73259" w14:textId="77777777" w:rsidR="00F564E0" w:rsidRPr="00495D0D" w:rsidRDefault="00F564E0" w:rsidP="00F564E0">
      <w:pPr>
        <w:pStyle w:val="western"/>
        <w:spacing w:before="0"/>
        <w:rPr>
          <w:rFonts w:ascii="Calibri" w:hAnsi="Calibri"/>
          <w:i/>
          <w:sz w:val="14"/>
          <w:szCs w:val="14"/>
        </w:rPr>
      </w:pPr>
      <w:r w:rsidRPr="00495D0D">
        <w:rPr>
          <w:rStyle w:val="BodyTextChar"/>
          <w:rFonts w:eastAsia="Arial Unicode MS"/>
          <w:i/>
          <w:sz w:val="14"/>
          <w:szCs w:val="14"/>
        </w:rPr>
        <w:footnoteRef/>
      </w:r>
      <w:r w:rsidRPr="00495D0D">
        <w:rPr>
          <w:rFonts w:ascii="Calibri" w:hAnsi="Calibri"/>
          <w:i/>
          <w:sz w:val="14"/>
          <w:szCs w:val="14"/>
        </w:rPr>
        <w:t xml:space="preserve"> Please repeat the information concerning contact persons as many times as needed.</w:t>
      </w:r>
    </w:p>
  </w:footnote>
  <w:footnote w:id="6">
    <w:p w14:paraId="0E53353C" w14:textId="77777777" w:rsidR="00F564E0" w:rsidRPr="00495D0D" w:rsidRDefault="00F564E0" w:rsidP="00F564E0">
      <w:pPr>
        <w:pStyle w:val="Revision"/>
        <w:rPr>
          <w:i/>
          <w:sz w:val="14"/>
          <w:szCs w:val="14"/>
        </w:rPr>
      </w:pPr>
      <w:r w:rsidRPr="00495D0D">
        <w:rPr>
          <w:rStyle w:val="BodyTextChar"/>
          <w:rFonts w:eastAsiaTheme="minorHAnsi"/>
          <w:i/>
          <w:sz w:val="14"/>
          <w:szCs w:val="14"/>
        </w:rPr>
        <w:footnoteRef/>
      </w:r>
      <w:r w:rsidRPr="00495D0D">
        <w:rPr>
          <w:i/>
          <w:sz w:val="14"/>
          <w:szCs w:val="14"/>
        </w:rPr>
        <w:t xml:space="preserve"> Commission Recommendation of 6 May 2003 concerning the definition of micro, small and medium sized enterprises, (OJ L 124, 20.5.2003, p36)</w:t>
      </w:r>
    </w:p>
    <w:p w14:paraId="292DFB6A" w14:textId="77777777" w:rsidR="00F564E0" w:rsidRPr="00495D0D" w:rsidRDefault="00F564E0" w:rsidP="00F564E0">
      <w:pPr>
        <w:pStyle w:val="Revision"/>
        <w:rPr>
          <w:i/>
          <w:sz w:val="14"/>
          <w:szCs w:val="14"/>
        </w:rPr>
      </w:pPr>
      <w:r w:rsidRPr="00495D0D">
        <w:rPr>
          <w:i/>
          <w:sz w:val="14"/>
          <w:szCs w:val="14"/>
        </w:rPr>
        <w:t>This information is required for statistical purposes only</w:t>
      </w:r>
    </w:p>
    <w:p w14:paraId="6412E952" w14:textId="77777777" w:rsidR="00F564E0" w:rsidRPr="00495D0D" w:rsidRDefault="00F564E0" w:rsidP="00F564E0">
      <w:pPr>
        <w:pStyle w:val="Revision"/>
        <w:rPr>
          <w:i/>
          <w:sz w:val="14"/>
          <w:szCs w:val="14"/>
        </w:rPr>
      </w:pPr>
      <w:r w:rsidRPr="00495D0D">
        <w:rPr>
          <w:b/>
          <w:i/>
          <w:sz w:val="14"/>
          <w:szCs w:val="14"/>
        </w:rPr>
        <w:t xml:space="preserve">Micro enterprises: </w:t>
      </w:r>
      <w:r w:rsidRPr="00495D0D">
        <w:rPr>
          <w:i/>
          <w:sz w:val="14"/>
          <w:szCs w:val="14"/>
        </w:rPr>
        <w:t xml:space="preserve">enterprise which </w:t>
      </w:r>
      <w:r w:rsidRPr="00495D0D">
        <w:rPr>
          <w:b/>
          <w:i/>
          <w:sz w:val="14"/>
          <w:szCs w:val="14"/>
        </w:rPr>
        <w:t>employs fewer than 10 persons</w:t>
      </w:r>
      <w:r w:rsidRPr="00495D0D">
        <w:rPr>
          <w:i/>
          <w:sz w:val="14"/>
          <w:szCs w:val="14"/>
        </w:rPr>
        <w:t xml:space="preserve"> and whose annual turnover and/or annual balance sheet total does</w:t>
      </w:r>
      <w:r w:rsidRPr="00495D0D">
        <w:rPr>
          <w:b/>
          <w:i/>
          <w:sz w:val="14"/>
          <w:szCs w:val="14"/>
        </w:rPr>
        <w:t xml:space="preserve"> not exceed EUR 2 million</w:t>
      </w:r>
      <w:r w:rsidRPr="00495D0D">
        <w:rPr>
          <w:i/>
          <w:sz w:val="14"/>
          <w:szCs w:val="14"/>
        </w:rPr>
        <w:t>.</w:t>
      </w:r>
    </w:p>
    <w:p w14:paraId="448DEA7F" w14:textId="77777777" w:rsidR="00F564E0" w:rsidRPr="00495D0D" w:rsidRDefault="00F564E0" w:rsidP="00F564E0">
      <w:pPr>
        <w:pStyle w:val="Revision"/>
        <w:rPr>
          <w:i/>
          <w:sz w:val="14"/>
          <w:szCs w:val="14"/>
        </w:rPr>
      </w:pPr>
      <w:r w:rsidRPr="00495D0D">
        <w:rPr>
          <w:b/>
          <w:i/>
          <w:sz w:val="14"/>
          <w:szCs w:val="14"/>
        </w:rPr>
        <w:t>Small enterprises:</w:t>
      </w:r>
      <w:r w:rsidRPr="00495D0D">
        <w:rPr>
          <w:i/>
          <w:sz w:val="14"/>
          <w:szCs w:val="14"/>
        </w:rPr>
        <w:t xml:space="preserve"> an enterprise which</w:t>
      </w:r>
      <w:r w:rsidRPr="00495D0D">
        <w:rPr>
          <w:b/>
          <w:i/>
          <w:sz w:val="14"/>
          <w:szCs w:val="14"/>
        </w:rPr>
        <w:t xml:space="preserve"> employs fewer than 50 persons</w:t>
      </w:r>
      <w:r w:rsidRPr="00495D0D">
        <w:rPr>
          <w:i/>
          <w:sz w:val="14"/>
          <w:szCs w:val="14"/>
        </w:rPr>
        <w:t xml:space="preserve"> and whose annual turnover and/or annual balance sheet total does not exceed EUR10 million</w:t>
      </w:r>
    </w:p>
    <w:p w14:paraId="1369DFB5" w14:textId="77777777" w:rsidR="00F564E0" w:rsidRPr="00495D0D" w:rsidRDefault="00F564E0" w:rsidP="00F564E0">
      <w:pPr>
        <w:pStyle w:val="Revision"/>
        <w:rPr>
          <w:i/>
          <w:sz w:val="14"/>
          <w:szCs w:val="14"/>
        </w:rPr>
      </w:pPr>
      <w:r w:rsidRPr="00495D0D">
        <w:rPr>
          <w:b/>
          <w:i/>
          <w:sz w:val="14"/>
          <w:szCs w:val="14"/>
        </w:rPr>
        <w:t>Medium enterprises:</w:t>
      </w:r>
      <w:r w:rsidRPr="00495D0D">
        <w:rPr>
          <w:i/>
          <w:sz w:val="14"/>
          <w:szCs w:val="14"/>
        </w:rPr>
        <w:t xml:space="preserve"> enterprises </w:t>
      </w:r>
      <w:r w:rsidRPr="00495D0D">
        <w:rPr>
          <w:b/>
          <w:i/>
          <w:sz w:val="14"/>
          <w:szCs w:val="14"/>
        </w:rPr>
        <w:t>which are neither micro nor small and</w:t>
      </w:r>
      <w:r w:rsidRPr="00495D0D">
        <w:rPr>
          <w:i/>
          <w:sz w:val="14"/>
          <w:szCs w:val="14"/>
        </w:rPr>
        <w:t xml:space="preserve"> which </w:t>
      </w:r>
      <w:r w:rsidRPr="00495D0D">
        <w:rPr>
          <w:b/>
          <w:i/>
          <w:sz w:val="14"/>
          <w:szCs w:val="14"/>
        </w:rPr>
        <w:t>employ fewer than 250 persons</w:t>
      </w:r>
      <w:r w:rsidRPr="00495D0D">
        <w:rPr>
          <w:i/>
          <w:sz w:val="14"/>
          <w:szCs w:val="14"/>
        </w:rPr>
        <w:t xml:space="preserve"> and which have an </w:t>
      </w:r>
      <w:r w:rsidRPr="00495D0D">
        <w:rPr>
          <w:b/>
          <w:i/>
          <w:sz w:val="14"/>
          <w:szCs w:val="14"/>
        </w:rPr>
        <w:t xml:space="preserve">annual turnover not exceeding EUR 50million, and/or an annual balance sheet total not exceeding EUR 43 million. </w:t>
      </w:r>
    </w:p>
  </w:footnote>
  <w:footnote w:id="7">
    <w:p w14:paraId="5FB7E6DD" w14:textId="77777777" w:rsidR="00F564E0" w:rsidRPr="00495D0D" w:rsidRDefault="00F564E0" w:rsidP="00F564E0">
      <w:pPr>
        <w:pStyle w:val="Revision"/>
        <w:rPr>
          <w:i/>
          <w:sz w:val="14"/>
          <w:szCs w:val="14"/>
        </w:rPr>
      </w:pPr>
      <w:r w:rsidRPr="00495D0D">
        <w:rPr>
          <w:rStyle w:val="BodyTextChar"/>
          <w:rFonts w:eastAsiaTheme="minorHAnsi"/>
          <w:i/>
          <w:sz w:val="14"/>
          <w:szCs w:val="14"/>
        </w:rPr>
        <w:footnoteRef/>
      </w:r>
      <w:r w:rsidRPr="00495D0D">
        <w:rPr>
          <w:i/>
          <w:sz w:val="14"/>
          <w:szCs w:val="14"/>
        </w:rPr>
        <w:t xml:space="preserve"> See contract notice point III.1.5</w:t>
      </w:r>
    </w:p>
  </w:footnote>
  <w:footnote w:id="8">
    <w:p w14:paraId="2D208A66" w14:textId="77777777" w:rsidR="00F564E0" w:rsidRPr="00495D0D" w:rsidRDefault="00F564E0" w:rsidP="00F564E0">
      <w:pPr>
        <w:pStyle w:val="Revision"/>
        <w:rPr>
          <w:i/>
          <w:sz w:val="14"/>
          <w:szCs w:val="14"/>
        </w:rPr>
      </w:pPr>
      <w:r w:rsidRPr="00495D0D">
        <w:rPr>
          <w:rStyle w:val="BodyTextChar"/>
          <w:rFonts w:eastAsiaTheme="minorHAnsi"/>
          <w:i/>
          <w:sz w:val="14"/>
          <w:szCs w:val="14"/>
        </w:rPr>
        <w:footnoteRef/>
      </w:r>
      <w:r w:rsidRPr="00495D0D">
        <w:rPr>
          <w:i/>
          <w:sz w:val="14"/>
          <w:szCs w:val="14"/>
        </w:rPr>
        <w:t xml:space="preserve"> i.e. its main aim is the social and professional integration of disabled or disadvantaged persons.</w:t>
      </w:r>
    </w:p>
  </w:footnote>
  <w:footnote w:id="9">
    <w:p w14:paraId="546A23ED" w14:textId="77777777" w:rsidR="00F564E0" w:rsidRPr="00495D0D" w:rsidRDefault="00F564E0" w:rsidP="00F564E0">
      <w:pPr>
        <w:pStyle w:val="Revision"/>
        <w:ind w:left="11"/>
        <w:rPr>
          <w:i/>
          <w:sz w:val="14"/>
          <w:szCs w:val="14"/>
        </w:rPr>
      </w:pPr>
      <w:r w:rsidRPr="00495D0D">
        <w:rPr>
          <w:rStyle w:val="BodyTextChar"/>
          <w:rFonts w:eastAsiaTheme="minorHAnsi"/>
          <w:i/>
          <w:sz w:val="14"/>
          <w:szCs w:val="14"/>
        </w:rPr>
        <w:footnoteRef/>
      </w:r>
      <w:r w:rsidRPr="00495D0D">
        <w:rPr>
          <w:i/>
          <w:sz w:val="14"/>
          <w:szCs w:val="14"/>
        </w:rPr>
        <w:t xml:space="preserve"> The references and the classification, if any, are set out on the certification.</w:t>
      </w:r>
    </w:p>
  </w:footnote>
  <w:footnote w:id="10">
    <w:p w14:paraId="06F10FC5" w14:textId="77777777" w:rsidR="00F564E0" w:rsidRPr="00495D0D" w:rsidRDefault="00F564E0" w:rsidP="00F564E0">
      <w:pPr>
        <w:pStyle w:val="Revision"/>
        <w:ind w:left="11"/>
        <w:rPr>
          <w:i/>
          <w:sz w:val="14"/>
          <w:szCs w:val="14"/>
        </w:rPr>
      </w:pPr>
      <w:r w:rsidRPr="00495D0D">
        <w:rPr>
          <w:rStyle w:val="BodyTextChar"/>
          <w:rFonts w:eastAsiaTheme="minorHAnsi"/>
          <w:i/>
          <w:sz w:val="14"/>
          <w:szCs w:val="14"/>
        </w:rPr>
        <w:footnoteRef/>
      </w:r>
      <w:r w:rsidRPr="00495D0D">
        <w:rPr>
          <w:i/>
          <w:sz w:val="14"/>
          <w:szCs w:val="14"/>
        </w:rPr>
        <w:t xml:space="preserve"> Notably as part of a group, consortium, joint venture or similar.</w:t>
      </w:r>
    </w:p>
    <w:p w14:paraId="68F6B5C8" w14:textId="77777777" w:rsidR="00F564E0" w:rsidRPr="00454043" w:rsidRDefault="00F564E0" w:rsidP="00F564E0">
      <w:pPr>
        <w:pStyle w:val="western"/>
        <w:rPr>
          <w:i/>
          <w:sz w:val="14"/>
          <w:szCs w:val="14"/>
        </w:rPr>
      </w:pPr>
    </w:p>
  </w:footnote>
  <w:footnote w:id="11">
    <w:p w14:paraId="5BA8A2DB"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2">
    <w:p w14:paraId="6F7C864B"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3">
    <w:p w14:paraId="1738EA2D"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4">
    <w:p w14:paraId="7D7C8ECB"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15">
    <w:p w14:paraId="2E7F08C5"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6">
    <w:p w14:paraId="5A802D54"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i/>
          <w:sz w:val="14"/>
          <w:szCs w:val="14"/>
        </w:rPr>
        <w:t>JHA  (</w:t>
      </w:r>
      <w:proofErr w:type="gramEnd"/>
      <w:r w:rsidRPr="0057548E">
        <w:rPr>
          <w:i/>
          <w:sz w:val="14"/>
          <w:szCs w:val="14"/>
        </w:rPr>
        <w:t>OJ L 101, 15. 4.2011 p. 1).</w:t>
      </w:r>
    </w:p>
  </w:footnote>
  <w:footnote w:id="17">
    <w:p w14:paraId="0257DF76"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8">
    <w:p w14:paraId="00247395"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9">
    <w:p w14:paraId="1172DA13"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20">
    <w:p w14:paraId="7E24C530"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21">
    <w:p w14:paraId="63ADBE84" w14:textId="77777777" w:rsidR="00F564E0" w:rsidRPr="00A13269" w:rsidRDefault="00F564E0" w:rsidP="00F564E0">
      <w:pPr>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2">
    <w:p w14:paraId="1B72C65E" w14:textId="77777777" w:rsidR="00F564E0" w:rsidRPr="00A13269" w:rsidRDefault="00F564E0" w:rsidP="00F564E0">
      <w:pPr>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A13269">
        <w:rPr>
          <w:i/>
          <w:sz w:val="14"/>
          <w:szCs w:val="14"/>
        </w:rPr>
        <w:t>JHA  (</w:t>
      </w:r>
      <w:proofErr w:type="gramEnd"/>
      <w:r w:rsidRPr="00A13269">
        <w:rPr>
          <w:i/>
          <w:sz w:val="14"/>
          <w:szCs w:val="14"/>
        </w:rPr>
        <w:t>OJ L 101, 15. 4.2011 p. 1).</w:t>
      </w:r>
    </w:p>
  </w:footnote>
  <w:footnote w:id="23">
    <w:p w14:paraId="1D30B3A8" w14:textId="77777777" w:rsidR="00F564E0" w:rsidRPr="00A13269" w:rsidRDefault="00F564E0" w:rsidP="00F564E0">
      <w:pPr>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Please repeat as many times as needed.</w:t>
      </w:r>
    </w:p>
  </w:footnote>
  <w:footnote w:id="24">
    <w:p w14:paraId="7068EDA6" w14:textId="77777777" w:rsidR="00F564E0" w:rsidRPr="00A13269" w:rsidRDefault="00F564E0" w:rsidP="00F564E0">
      <w:pPr>
        <w:tabs>
          <w:tab w:val="left" w:pos="2819"/>
        </w:tabs>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Please repeat as many times as needed.</w:t>
      </w:r>
      <w:r w:rsidRPr="00A13269">
        <w:rPr>
          <w:i/>
          <w:sz w:val="14"/>
          <w:szCs w:val="14"/>
        </w:rPr>
        <w:tab/>
      </w:r>
    </w:p>
  </w:footnote>
  <w:footnote w:id="25">
    <w:p w14:paraId="0471ED4C" w14:textId="77777777" w:rsidR="00F564E0" w:rsidRPr="00A13269" w:rsidRDefault="00F564E0" w:rsidP="00F564E0">
      <w:pPr>
        <w:pStyle w:val="FootnoteText1"/>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6">
    <w:p w14:paraId="21A936FB" w14:textId="77777777" w:rsidR="00F564E0" w:rsidRPr="00A13269" w:rsidRDefault="00F564E0" w:rsidP="00F564E0">
      <w:pPr>
        <w:spacing w:after="0" w:line="240" w:lineRule="auto"/>
        <w:rPr>
          <w:i/>
          <w:sz w:val="14"/>
          <w:szCs w:val="14"/>
        </w:rPr>
      </w:pPr>
      <w:r w:rsidRPr="00495D0D">
        <w:rPr>
          <w:rStyle w:val="BodyTextChar"/>
          <w:rFonts w:eastAsia="Calibri"/>
          <w:i/>
          <w:sz w:val="14"/>
          <w:szCs w:val="14"/>
        </w:rPr>
        <w:footnoteRef/>
      </w:r>
      <w:r w:rsidRPr="00495D0D">
        <w:rPr>
          <w:rStyle w:val="BodyTextChar"/>
          <w:rFonts w:eastAsia="Calibri"/>
          <w:i/>
          <w:sz w:val="14"/>
          <w:szCs w:val="14"/>
        </w:rPr>
        <w:t xml:space="preserve"> </w:t>
      </w:r>
      <w:r w:rsidRPr="00A13269">
        <w:rPr>
          <w:i/>
          <w:sz w:val="14"/>
          <w:szCs w:val="14"/>
        </w:rPr>
        <w:t>In accordance with Regulation 57(12) of S.I. No. 284 of 2016, the European Union (Award of Public Authority Contracts) Regulations 2016.</w:t>
      </w:r>
    </w:p>
  </w:footnote>
  <w:footnote w:id="27">
    <w:p w14:paraId="73AF01C3" w14:textId="77777777" w:rsidR="00F564E0" w:rsidRPr="00A13269" w:rsidRDefault="00F564E0" w:rsidP="00F564E0">
      <w:pPr>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w:t>
      </w:r>
      <w:proofErr w:type="gramStart"/>
      <w:r w:rsidRPr="00A13269">
        <w:rPr>
          <w:i/>
          <w:sz w:val="14"/>
          <w:szCs w:val="14"/>
        </w:rPr>
        <w:t>Taking into account</w:t>
      </w:r>
      <w:proofErr w:type="gramEnd"/>
      <w:r w:rsidRPr="00A13269">
        <w:rPr>
          <w:i/>
          <w:sz w:val="14"/>
          <w:szCs w:val="14"/>
        </w:rPr>
        <w:t xml:space="preserve"> the character of the crimes committed (punctual, repeated, systematic....) the explanation should show the adequacy of the measures to taken.</w:t>
      </w:r>
    </w:p>
  </w:footnote>
  <w:footnote w:id="28">
    <w:p w14:paraId="1BE39A17" w14:textId="77777777" w:rsidR="00F564E0" w:rsidRPr="00A17B07" w:rsidRDefault="00F564E0" w:rsidP="00F564E0">
      <w:pPr>
        <w:spacing w:after="0"/>
        <w:rPr>
          <w:i/>
          <w:sz w:val="14"/>
          <w:szCs w:val="14"/>
        </w:rPr>
      </w:pPr>
      <w:r w:rsidRPr="00495D0D">
        <w:rPr>
          <w:rStyle w:val="BodyTextChar"/>
          <w:rFonts w:eastAsia="Calibri"/>
          <w:i/>
          <w:sz w:val="14"/>
          <w:szCs w:val="14"/>
        </w:rPr>
        <w:footnoteRef/>
      </w:r>
      <w:r w:rsidRPr="00495D0D">
        <w:rPr>
          <w:rStyle w:val="BodyTextChar"/>
          <w:rFonts w:eastAsia="Calibri"/>
          <w:i/>
          <w:sz w:val="14"/>
          <w:szCs w:val="14"/>
        </w:rPr>
        <w:t xml:space="preserve"> </w:t>
      </w:r>
      <w:r w:rsidRPr="00A17B07">
        <w:rPr>
          <w:i/>
          <w:sz w:val="14"/>
          <w:szCs w:val="14"/>
        </w:rPr>
        <w:t xml:space="preserve">See </w:t>
      </w:r>
      <w:r>
        <w:rPr>
          <w:i/>
          <w:sz w:val="14"/>
          <w:szCs w:val="14"/>
        </w:rPr>
        <w:t>Regulation</w:t>
      </w:r>
      <w:r w:rsidRPr="00A17B07">
        <w:rPr>
          <w:i/>
          <w:sz w:val="14"/>
          <w:szCs w:val="14"/>
        </w:rPr>
        <w:t xml:space="preserve"> 57(</w:t>
      </w:r>
      <w:r>
        <w:rPr>
          <w:i/>
          <w:sz w:val="14"/>
          <w:szCs w:val="14"/>
        </w:rPr>
        <w:t>8</w:t>
      </w:r>
      <w:r w:rsidRPr="00A17B07">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p>
  </w:footnote>
  <w:footnote w:id="29">
    <w:p w14:paraId="059B2EC3" w14:textId="77777777" w:rsidR="00F564E0" w:rsidRPr="00A17B07" w:rsidRDefault="00F564E0" w:rsidP="00F564E0">
      <w:pPr>
        <w:spacing w:after="0"/>
        <w:rPr>
          <w:i/>
          <w:sz w:val="14"/>
          <w:szCs w:val="14"/>
        </w:rPr>
      </w:pPr>
      <w:r w:rsidRPr="00495D0D">
        <w:rPr>
          <w:rStyle w:val="BodyTextChar"/>
          <w:rFonts w:eastAsia="Calibri"/>
          <w:i/>
          <w:sz w:val="14"/>
          <w:szCs w:val="14"/>
        </w:rPr>
        <w:footnoteRef/>
      </w:r>
      <w:r w:rsidRPr="00495D0D">
        <w:rPr>
          <w:rStyle w:val="BodyTextChar"/>
          <w:rFonts w:eastAsia="Calibri"/>
          <w:i/>
          <w:sz w:val="14"/>
          <w:szCs w:val="14"/>
        </w:rPr>
        <w:t xml:space="preserve"> </w:t>
      </w:r>
      <w:r w:rsidRPr="00A17B07">
        <w:rPr>
          <w:i/>
          <w:sz w:val="14"/>
          <w:szCs w:val="14"/>
        </w:rPr>
        <w:t xml:space="preserve">As referred to for the purposes of this procurement in national law, in the relevant notice or the procurement documents or in </w:t>
      </w:r>
      <w:r>
        <w:rPr>
          <w:i/>
          <w:sz w:val="14"/>
          <w:szCs w:val="14"/>
        </w:rPr>
        <w:t>Regulation</w:t>
      </w:r>
      <w:r w:rsidRPr="00A17B07">
        <w:rPr>
          <w:i/>
          <w:sz w:val="14"/>
          <w:szCs w:val="14"/>
        </w:rPr>
        <w:t xml:space="preserve"> 18(</w:t>
      </w:r>
      <w:r>
        <w:rPr>
          <w:i/>
          <w:sz w:val="14"/>
          <w:szCs w:val="14"/>
        </w:rPr>
        <w:t>4</w:t>
      </w:r>
      <w:r w:rsidRPr="00A17B07">
        <w:rPr>
          <w:i/>
          <w:sz w:val="14"/>
          <w:szCs w:val="14"/>
        </w:rPr>
        <w:t>)</w:t>
      </w:r>
      <w:r>
        <w:rPr>
          <w:i/>
          <w:sz w:val="14"/>
          <w:szCs w:val="14"/>
        </w:rPr>
        <w:t xml:space="preserve"> </w:t>
      </w:r>
      <w:r w:rsidRPr="00A17B07">
        <w:rPr>
          <w:i/>
          <w:sz w:val="14"/>
          <w:szCs w:val="14"/>
        </w:rPr>
        <w:t xml:space="preserve">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A17B07">
        <w:rPr>
          <w:i/>
          <w:sz w:val="14"/>
          <w:szCs w:val="14"/>
        </w:rPr>
        <w:t>.</w:t>
      </w:r>
    </w:p>
  </w:footnote>
  <w:footnote w:id="30">
    <w:p w14:paraId="2D5DB07A" w14:textId="77777777" w:rsidR="00F564E0" w:rsidRPr="00A17B07" w:rsidRDefault="00F564E0" w:rsidP="00F564E0">
      <w:pPr>
        <w:spacing w:after="0"/>
        <w:rPr>
          <w:i/>
          <w:sz w:val="14"/>
          <w:szCs w:val="14"/>
        </w:rPr>
      </w:pPr>
      <w:r w:rsidRPr="00495D0D">
        <w:rPr>
          <w:rStyle w:val="BodyTextChar"/>
          <w:rFonts w:eastAsia="Calibri"/>
          <w:i/>
          <w:sz w:val="14"/>
          <w:szCs w:val="14"/>
        </w:rPr>
        <w:footnoteRef/>
      </w:r>
      <w:r w:rsidRPr="00A17B07">
        <w:rPr>
          <w:i/>
          <w:sz w:val="14"/>
          <w:szCs w:val="14"/>
        </w:rPr>
        <w:t xml:space="preserve"> See national law, the relevant notice or the procurement documents</w:t>
      </w:r>
    </w:p>
  </w:footnote>
  <w:footnote w:id="31">
    <w:p w14:paraId="7E4816A7" w14:textId="77777777" w:rsidR="00F564E0" w:rsidRDefault="00F564E0" w:rsidP="00F564E0">
      <w:pPr>
        <w:spacing w:after="0"/>
        <w:rPr>
          <w:sz w:val="16"/>
          <w:szCs w:val="16"/>
        </w:rPr>
      </w:pPr>
      <w:r w:rsidRPr="00495D0D">
        <w:rPr>
          <w:rStyle w:val="BodyTextChar"/>
          <w:rFonts w:eastAsia="Calibri"/>
          <w:i/>
          <w:sz w:val="14"/>
          <w:szCs w:val="14"/>
        </w:rPr>
        <w:footnoteRef/>
      </w:r>
      <w:r w:rsidRPr="00A17B07">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2">
    <w:p w14:paraId="2E99F8CF" w14:textId="77777777" w:rsidR="00F564E0" w:rsidRPr="00A13269" w:rsidRDefault="00F564E0" w:rsidP="00F564E0">
      <w:pPr>
        <w:spacing w:after="0"/>
        <w:rPr>
          <w:i/>
          <w:sz w:val="14"/>
          <w:szCs w:val="14"/>
        </w:rPr>
      </w:pPr>
      <w:r w:rsidRPr="00495D0D">
        <w:rPr>
          <w:rStyle w:val="BodyTextChar"/>
          <w:rFonts w:eastAsia="Calibri"/>
          <w:i/>
          <w:sz w:val="14"/>
          <w:szCs w:val="14"/>
        </w:rPr>
        <w:footnoteRef/>
      </w:r>
      <w:r w:rsidRPr="00495D0D">
        <w:rPr>
          <w:rStyle w:val="BodyTextChar"/>
          <w:rFonts w:eastAsia="Calibri"/>
          <w:i/>
          <w:sz w:val="14"/>
          <w:szCs w:val="14"/>
        </w:rPr>
        <w:t xml:space="preserve"> Where applicable, see definitions in national law, the relevant notice or the procurement documents.</w:t>
      </w:r>
    </w:p>
  </w:footnote>
  <w:footnote w:id="33">
    <w:p w14:paraId="63EAE5A7" w14:textId="77777777" w:rsidR="00F564E0" w:rsidRPr="00A13269" w:rsidRDefault="00F564E0" w:rsidP="00F564E0">
      <w:pPr>
        <w:spacing w:after="0"/>
        <w:rPr>
          <w:i/>
          <w:sz w:val="14"/>
          <w:szCs w:val="14"/>
        </w:rPr>
      </w:pPr>
      <w:r w:rsidRPr="00495D0D">
        <w:rPr>
          <w:rStyle w:val="BodyTextChar"/>
          <w:rFonts w:eastAsia="Calibri"/>
          <w:i/>
          <w:sz w:val="14"/>
          <w:szCs w:val="14"/>
        </w:rPr>
        <w:footnoteRef/>
      </w:r>
      <w:r w:rsidRPr="00A13269">
        <w:rPr>
          <w:i/>
          <w:sz w:val="14"/>
          <w:szCs w:val="14"/>
        </w:rPr>
        <w:t xml:space="preserve"> As indicated in national law, the relevant notice or the procurement documents.</w:t>
      </w:r>
    </w:p>
  </w:footnote>
  <w:footnote w:id="34">
    <w:p w14:paraId="45792A4F" w14:textId="77777777" w:rsidR="00F564E0" w:rsidRPr="00553DCC" w:rsidRDefault="00F564E0" w:rsidP="00F564E0">
      <w:pPr>
        <w:pStyle w:val="western"/>
        <w:spacing w:before="0"/>
        <w:rPr>
          <w:i/>
          <w:sz w:val="14"/>
          <w:szCs w:val="14"/>
        </w:rPr>
      </w:pPr>
      <w:r w:rsidRPr="00553DCC">
        <w:rPr>
          <w:rStyle w:val="BodyTextChar"/>
          <w:rFonts w:eastAsia="Arial Unicode MS"/>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0B49"/>
    <w:multiLevelType w:val="hybridMultilevel"/>
    <w:tmpl w:val="E5AA5D68"/>
    <w:lvl w:ilvl="0" w:tplc="4B24F372">
      <w:start w:val="7"/>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76649FB"/>
    <w:multiLevelType w:val="hybridMultilevel"/>
    <w:tmpl w:val="4C3628D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7"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11F50CE"/>
    <w:multiLevelType w:val="hybridMultilevel"/>
    <w:tmpl w:val="7C80DD2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9B252E3"/>
    <w:multiLevelType w:val="hybridMultilevel"/>
    <w:tmpl w:val="15A8427C"/>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91A5F20"/>
    <w:multiLevelType w:val="multilevel"/>
    <w:tmpl w:val="4EEC1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1D42009"/>
    <w:multiLevelType w:val="hybridMultilevel"/>
    <w:tmpl w:val="44945AF0"/>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46C1A91"/>
    <w:multiLevelType w:val="hybridMultilevel"/>
    <w:tmpl w:val="36E08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498F43D4"/>
    <w:multiLevelType w:val="hybridMultilevel"/>
    <w:tmpl w:val="7E3A15E4"/>
    <w:lvl w:ilvl="0" w:tplc="E1669FFE">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4A5B573E"/>
    <w:multiLevelType w:val="hybridMultilevel"/>
    <w:tmpl w:val="5A8E4EA8"/>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6B258B"/>
    <w:multiLevelType w:val="hybridMultilevel"/>
    <w:tmpl w:val="E1A8A1D2"/>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02321AB"/>
    <w:multiLevelType w:val="hybridMultilevel"/>
    <w:tmpl w:val="BB0C74E6"/>
    <w:lvl w:ilvl="0" w:tplc="1809000B">
      <w:start w:val="1"/>
      <w:numFmt w:val="bullet"/>
      <w:lvlText w:val=""/>
      <w:lvlJc w:val="left"/>
      <w:pPr>
        <w:ind w:left="360" w:hanging="360"/>
      </w:pPr>
      <w:rPr>
        <w:rFonts w:ascii="Wingdings" w:hAnsi="Wingdings"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F9049D"/>
    <w:multiLevelType w:val="hybridMultilevel"/>
    <w:tmpl w:val="0DBC4F1C"/>
    <w:lvl w:ilvl="0" w:tplc="0B38B602">
      <w:start w:val="2"/>
      <w:numFmt w:val="bullet"/>
      <w:lvlText w:val=""/>
      <w:lvlJc w:val="left"/>
      <w:pPr>
        <w:ind w:left="720" w:hanging="360"/>
      </w:pPr>
      <w:rPr>
        <w:rFonts w:ascii="Symbol" w:eastAsia="Times New Roman"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D076C8B"/>
    <w:multiLevelType w:val="hybridMultilevel"/>
    <w:tmpl w:val="F0129DE0"/>
    <w:lvl w:ilvl="0" w:tplc="D8829746">
      <w:start w:val="22"/>
      <w:numFmt w:val="bullet"/>
      <w:lvlText w:val="-"/>
      <w:lvlJc w:val="left"/>
      <w:pPr>
        <w:ind w:left="720" w:hanging="360"/>
      </w:pPr>
      <w:rPr>
        <w:rFonts w:ascii="Calibri" w:eastAsiaTheme="minorHAnsi" w:hAnsi="Calibri" w:cs="Calibri" w:hint="default"/>
        <w:color w:val="DDD9C3" w:themeColor="background2" w:themeShade="E6"/>
        <w:sz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75673324"/>
    <w:multiLevelType w:val="hybridMultilevel"/>
    <w:tmpl w:val="010A3C6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abstractNum w:abstractNumId="37" w15:restartNumberingAfterBreak="0">
    <w:nsid w:val="7EB23647"/>
    <w:multiLevelType w:val="hybridMultilevel"/>
    <w:tmpl w:val="F76CAF4E"/>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454520959">
    <w:abstractNumId w:val="36"/>
  </w:num>
  <w:num w:numId="2" w16cid:durableId="1169710747">
    <w:abstractNumId w:val="31"/>
  </w:num>
  <w:num w:numId="3" w16cid:durableId="687171943">
    <w:abstractNumId w:val="23"/>
  </w:num>
  <w:num w:numId="4" w16cid:durableId="456066172">
    <w:abstractNumId w:val="14"/>
  </w:num>
  <w:num w:numId="5" w16cid:durableId="505218389">
    <w:abstractNumId w:val="19"/>
  </w:num>
  <w:num w:numId="6" w16cid:durableId="1385637350">
    <w:abstractNumId w:val="9"/>
  </w:num>
  <w:num w:numId="7" w16cid:durableId="1997606744">
    <w:abstractNumId w:val="11"/>
  </w:num>
  <w:num w:numId="8" w16cid:durableId="1191336181">
    <w:abstractNumId w:val="35"/>
  </w:num>
  <w:num w:numId="9" w16cid:durableId="769473939">
    <w:abstractNumId w:val="29"/>
  </w:num>
  <w:num w:numId="10" w16cid:durableId="1514874342">
    <w:abstractNumId w:val="0"/>
  </w:num>
  <w:num w:numId="11" w16cid:durableId="817305648">
    <w:abstractNumId w:val="28"/>
  </w:num>
  <w:num w:numId="12" w16cid:durableId="54547052">
    <w:abstractNumId w:val="7"/>
  </w:num>
  <w:num w:numId="13" w16cid:durableId="508830099">
    <w:abstractNumId w:val="34"/>
  </w:num>
  <w:num w:numId="14" w16cid:durableId="843976209">
    <w:abstractNumId w:val="21"/>
  </w:num>
  <w:num w:numId="15" w16cid:durableId="1537624142">
    <w:abstractNumId w:val="32"/>
  </w:num>
  <w:num w:numId="16" w16cid:durableId="2035760703">
    <w:abstractNumId w:val="25"/>
  </w:num>
  <w:num w:numId="17" w16cid:durableId="1241645616">
    <w:abstractNumId w:val="15"/>
  </w:num>
  <w:num w:numId="18" w16cid:durableId="1692216813">
    <w:abstractNumId w:val="8"/>
  </w:num>
  <w:num w:numId="19" w16cid:durableId="222521123">
    <w:abstractNumId w:val="16"/>
  </w:num>
  <w:num w:numId="20" w16cid:durableId="1491409018">
    <w:abstractNumId w:val="1"/>
  </w:num>
  <w:num w:numId="21" w16cid:durableId="1930843940">
    <w:abstractNumId w:val="12"/>
  </w:num>
  <w:num w:numId="22" w16cid:durableId="450050971">
    <w:abstractNumId w:val="24"/>
  </w:num>
  <w:num w:numId="23" w16cid:durableId="1288390981">
    <w:abstractNumId w:val="30"/>
  </w:num>
  <w:num w:numId="24" w16cid:durableId="886335925">
    <w:abstractNumId w:val="27"/>
  </w:num>
  <w:num w:numId="25" w16cid:durableId="1797144410">
    <w:abstractNumId w:val="33"/>
  </w:num>
  <w:num w:numId="26" w16cid:durableId="333533741">
    <w:abstractNumId w:val="4"/>
  </w:num>
  <w:num w:numId="27" w16cid:durableId="861167400">
    <w:abstractNumId w:val="26"/>
  </w:num>
  <w:num w:numId="28" w16cid:durableId="1499229109">
    <w:abstractNumId w:val="17"/>
  </w:num>
  <w:num w:numId="29" w16cid:durableId="1123310042">
    <w:abstractNumId w:val="5"/>
  </w:num>
  <w:num w:numId="30" w16cid:durableId="1759057681">
    <w:abstractNumId w:val="13"/>
  </w:num>
  <w:num w:numId="31" w16cid:durableId="475680390">
    <w:abstractNumId w:val="2"/>
  </w:num>
  <w:num w:numId="32" w16cid:durableId="1188566985">
    <w:abstractNumId w:val="20"/>
  </w:num>
  <w:num w:numId="33" w16cid:durableId="1503426914">
    <w:abstractNumId w:val="3"/>
  </w:num>
  <w:num w:numId="34" w16cid:durableId="1770812619">
    <w:abstractNumId w:val="6"/>
  </w:num>
  <w:num w:numId="35" w16cid:durableId="1941986495">
    <w:abstractNumId w:val="18"/>
  </w:num>
  <w:num w:numId="36" w16cid:durableId="1818956958">
    <w:abstractNumId w:val="10"/>
  </w:num>
  <w:num w:numId="37" w16cid:durableId="679963957">
    <w:abstractNumId w:val="22"/>
  </w:num>
  <w:num w:numId="38" w16cid:durableId="2018775891">
    <w:abstractNumId w:val="3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599"/>
    <w:rsid w:val="00000C93"/>
    <w:rsid w:val="00001654"/>
    <w:rsid w:val="000018AA"/>
    <w:rsid w:val="000022F8"/>
    <w:rsid w:val="000048D2"/>
    <w:rsid w:val="00005262"/>
    <w:rsid w:val="00012C41"/>
    <w:rsid w:val="00013D19"/>
    <w:rsid w:val="00015BDD"/>
    <w:rsid w:val="00021496"/>
    <w:rsid w:val="0002766B"/>
    <w:rsid w:val="00027A6A"/>
    <w:rsid w:val="00034EFF"/>
    <w:rsid w:val="000359FB"/>
    <w:rsid w:val="0003785B"/>
    <w:rsid w:val="00044599"/>
    <w:rsid w:val="000453C1"/>
    <w:rsid w:val="000519FF"/>
    <w:rsid w:val="00060664"/>
    <w:rsid w:val="00065FDD"/>
    <w:rsid w:val="00066C5F"/>
    <w:rsid w:val="00070581"/>
    <w:rsid w:val="00070D64"/>
    <w:rsid w:val="00071930"/>
    <w:rsid w:val="00073C39"/>
    <w:rsid w:val="000749A8"/>
    <w:rsid w:val="00074E36"/>
    <w:rsid w:val="00082876"/>
    <w:rsid w:val="00085708"/>
    <w:rsid w:val="00087137"/>
    <w:rsid w:val="000927E9"/>
    <w:rsid w:val="00094BD8"/>
    <w:rsid w:val="00094CEA"/>
    <w:rsid w:val="000961B3"/>
    <w:rsid w:val="00096811"/>
    <w:rsid w:val="00096F2E"/>
    <w:rsid w:val="00097404"/>
    <w:rsid w:val="00097DD8"/>
    <w:rsid w:val="000A1EAA"/>
    <w:rsid w:val="000A35C6"/>
    <w:rsid w:val="000A36DF"/>
    <w:rsid w:val="000A3B17"/>
    <w:rsid w:val="000A67DC"/>
    <w:rsid w:val="000A77AA"/>
    <w:rsid w:val="000B46CF"/>
    <w:rsid w:val="000B527F"/>
    <w:rsid w:val="000B6567"/>
    <w:rsid w:val="000C486B"/>
    <w:rsid w:val="000D099A"/>
    <w:rsid w:val="000D177C"/>
    <w:rsid w:val="000D1B48"/>
    <w:rsid w:val="000D2196"/>
    <w:rsid w:val="000D4328"/>
    <w:rsid w:val="000D60C1"/>
    <w:rsid w:val="000E0CA6"/>
    <w:rsid w:val="000E2B9A"/>
    <w:rsid w:val="000E6455"/>
    <w:rsid w:val="000E7915"/>
    <w:rsid w:val="000F61E4"/>
    <w:rsid w:val="00103044"/>
    <w:rsid w:val="00110F43"/>
    <w:rsid w:val="00113849"/>
    <w:rsid w:val="001144D4"/>
    <w:rsid w:val="001145C2"/>
    <w:rsid w:val="001157B1"/>
    <w:rsid w:val="00116145"/>
    <w:rsid w:val="00117D5B"/>
    <w:rsid w:val="00123CBE"/>
    <w:rsid w:val="001240E2"/>
    <w:rsid w:val="0012660C"/>
    <w:rsid w:val="00133833"/>
    <w:rsid w:val="001359F5"/>
    <w:rsid w:val="0013671A"/>
    <w:rsid w:val="00136E04"/>
    <w:rsid w:val="001378CB"/>
    <w:rsid w:val="00140293"/>
    <w:rsid w:val="00142419"/>
    <w:rsid w:val="00143743"/>
    <w:rsid w:val="00146014"/>
    <w:rsid w:val="001464C8"/>
    <w:rsid w:val="001612A2"/>
    <w:rsid w:val="00161378"/>
    <w:rsid w:val="0016158B"/>
    <w:rsid w:val="00162E40"/>
    <w:rsid w:val="00163A1F"/>
    <w:rsid w:val="001662C4"/>
    <w:rsid w:val="00167054"/>
    <w:rsid w:val="001705EE"/>
    <w:rsid w:val="00172E7B"/>
    <w:rsid w:val="00173784"/>
    <w:rsid w:val="001778AA"/>
    <w:rsid w:val="00187590"/>
    <w:rsid w:val="00193EB2"/>
    <w:rsid w:val="00195671"/>
    <w:rsid w:val="001978A3"/>
    <w:rsid w:val="001A2D56"/>
    <w:rsid w:val="001A47BA"/>
    <w:rsid w:val="001A51EA"/>
    <w:rsid w:val="001A727A"/>
    <w:rsid w:val="001A7E1D"/>
    <w:rsid w:val="001B0E22"/>
    <w:rsid w:val="001B7A1B"/>
    <w:rsid w:val="001C2561"/>
    <w:rsid w:val="001C778A"/>
    <w:rsid w:val="001C7ADE"/>
    <w:rsid w:val="001C7EA1"/>
    <w:rsid w:val="001D13E3"/>
    <w:rsid w:val="001D6220"/>
    <w:rsid w:val="001E50B3"/>
    <w:rsid w:val="001E5494"/>
    <w:rsid w:val="001E605C"/>
    <w:rsid w:val="001F2376"/>
    <w:rsid w:val="001F53E7"/>
    <w:rsid w:val="002003FB"/>
    <w:rsid w:val="00205EF5"/>
    <w:rsid w:val="00213CB1"/>
    <w:rsid w:val="002140FF"/>
    <w:rsid w:val="00216A7E"/>
    <w:rsid w:val="00221346"/>
    <w:rsid w:val="002237ED"/>
    <w:rsid w:val="00223B88"/>
    <w:rsid w:val="00223BB9"/>
    <w:rsid w:val="00225FA1"/>
    <w:rsid w:val="002268CE"/>
    <w:rsid w:val="002311C5"/>
    <w:rsid w:val="00232727"/>
    <w:rsid w:val="00235FBA"/>
    <w:rsid w:val="0024060B"/>
    <w:rsid w:val="002410A4"/>
    <w:rsid w:val="002429D2"/>
    <w:rsid w:val="00244AD5"/>
    <w:rsid w:val="0025510E"/>
    <w:rsid w:val="002569D9"/>
    <w:rsid w:val="0026128D"/>
    <w:rsid w:val="002639C4"/>
    <w:rsid w:val="002647BE"/>
    <w:rsid w:val="00270891"/>
    <w:rsid w:val="00271997"/>
    <w:rsid w:val="0027300B"/>
    <w:rsid w:val="00273EC2"/>
    <w:rsid w:val="00283F14"/>
    <w:rsid w:val="00287DFA"/>
    <w:rsid w:val="00291D74"/>
    <w:rsid w:val="00292ED7"/>
    <w:rsid w:val="0029626A"/>
    <w:rsid w:val="00296C70"/>
    <w:rsid w:val="00296DFA"/>
    <w:rsid w:val="00296FC4"/>
    <w:rsid w:val="002A31B5"/>
    <w:rsid w:val="002A4066"/>
    <w:rsid w:val="002A57DF"/>
    <w:rsid w:val="002A79FB"/>
    <w:rsid w:val="002A7A36"/>
    <w:rsid w:val="002C3FE4"/>
    <w:rsid w:val="002C4D49"/>
    <w:rsid w:val="002C503B"/>
    <w:rsid w:val="002C6AE2"/>
    <w:rsid w:val="002C708D"/>
    <w:rsid w:val="002C7D7E"/>
    <w:rsid w:val="002D0F8C"/>
    <w:rsid w:val="002D4D5C"/>
    <w:rsid w:val="002D52AD"/>
    <w:rsid w:val="002D7AFE"/>
    <w:rsid w:val="002E4EB0"/>
    <w:rsid w:val="002E5822"/>
    <w:rsid w:val="002E68EB"/>
    <w:rsid w:val="002F1EB6"/>
    <w:rsid w:val="002F2177"/>
    <w:rsid w:val="002F2DBD"/>
    <w:rsid w:val="002F312F"/>
    <w:rsid w:val="002F7129"/>
    <w:rsid w:val="00302342"/>
    <w:rsid w:val="003101D6"/>
    <w:rsid w:val="00310753"/>
    <w:rsid w:val="00310EA1"/>
    <w:rsid w:val="00311DA0"/>
    <w:rsid w:val="00312980"/>
    <w:rsid w:val="003139DF"/>
    <w:rsid w:val="003147C7"/>
    <w:rsid w:val="0031653B"/>
    <w:rsid w:val="00333E15"/>
    <w:rsid w:val="0033452A"/>
    <w:rsid w:val="00335AB7"/>
    <w:rsid w:val="0033611B"/>
    <w:rsid w:val="00336835"/>
    <w:rsid w:val="00336C7C"/>
    <w:rsid w:val="00346E61"/>
    <w:rsid w:val="00350E73"/>
    <w:rsid w:val="00352275"/>
    <w:rsid w:val="00360EBD"/>
    <w:rsid w:val="00361E8C"/>
    <w:rsid w:val="00362839"/>
    <w:rsid w:val="00366F65"/>
    <w:rsid w:val="003753A6"/>
    <w:rsid w:val="00376925"/>
    <w:rsid w:val="0038078D"/>
    <w:rsid w:val="00383B7A"/>
    <w:rsid w:val="003845F0"/>
    <w:rsid w:val="00393447"/>
    <w:rsid w:val="0039377F"/>
    <w:rsid w:val="00394E4F"/>
    <w:rsid w:val="00396786"/>
    <w:rsid w:val="003A222F"/>
    <w:rsid w:val="003A3B49"/>
    <w:rsid w:val="003A70DC"/>
    <w:rsid w:val="003A7B34"/>
    <w:rsid w:val="003B597F"/>
    <w:rsid w:val="003B76C0"/>
    <w:rsid w:val="003C221C"/>
    <w:rsid w:val="003C2268"/>
    <w:rsid w:val="003C464E"/>
    <w:rsid w:val="003D5E86"/>
    <w:rsid w:val="003D7445"/>
    <w:rsid w:val="003E36AA"/>
    <w:rsid w:val="003E4867"/>
    <w:rsid w:val="003E6622"/>
    <w:rsid w:val="003E67FF"/>
    <w:rsid w:val="003F59DA"/>
    <w:rsid w:val="004008B2"/>
    <w:rsid w:val="00401E87"/>
    <w:rsid w:val="004026AA"/>
    <w:rsid w:val="00403D7B"/>
    <w:rsid w:val="00405084"/>
    <w:rsid w:val="004055EC"/>
    <w:rsid w:val="00411A04"/>
    <w:rsid w:val="00415269"/>
    <w:rsid w:val="00421A2C"/>
    <w:rsid w:val="00425286"/>
    <w:rsid w:val="00425707"/>
    <w:rsid w:val="004304DF"/>
    <w:rsid w:val="00433047"/>
    <w:rsid w:val="004407B4"/>
    <w:rsid w:val="004425FA"/>
    <w:rsid w:val="0045250C"/>
    <w:rsid w:val="00460AD8"/>
    <w:rsid w:val="00472F3C"/>
    <w:rsid w:val="00473DAF"/>
    <w:rsid w:val="00477D86"/>
    <w:rsid w:val="00481BAA"/>
    <w:rsid w:val="00486053"/>
    <w:rsid w:val="00486CFD"/>
    <w:rsid w:val="00491D38"/>
    <w:rsid w:val="0049235B"/>
    <w:rsid w:val="00493A93"/>
    <w:rsid w:val="0049682B"/>
    <w:rsid w:val="004A41EE"/>
    <w:rsid w:val="004A44E8"/>
    <w:rsid w:val="004A50AB"/>
    <w:rsid w:val="004A59B9"/>
    <w:rsid w:val="004A607C"/>
    <w:rsid w:val="004B6DC7"/>
    <w:rsid w:val="004C0775"/>
    <w:rsid w:val="004C0B14"/>
    <w:rsid w:val="004C0C54"/>
    <w:rsid w:val="004C0ED8"/>
    <w:rsid w:val="004C3393"/>
    <w:rsid w:val="004C3C17"/>
    <w:rsid w:val="004C7574"/>
    <w:rsid w:val="004C792E"/>
    <w:rsid w:val="004D05F8"/>
    <w:rsid w:val="004D1D4B"/>
    <w:rsid w:val="004D50B6"/>
    <w:rsid w:val="004D7161"/>
    <w:rsid w:val="004E0789"/>
    <w:rsid w:val="004E1598"/>
    <w:rsid w:val="004E28CE"/>
    <w:rsid w:val="004E41AF"/>
    <w:rsid w:val="004E7F7C"/>
    <w:rsid w:val="004F473C"/>
    <w:rsid w:val="004F50E6"/>
    <w:rsid w:val="004F5B4F"/>
    <w:rsid w:val="00502324"/>
    <w:rsid w:val="0050661C"/>
    <w:rsid w:val="00506A99"/>
    <w:rsid w:val="00511450"/>
    <w:rsid w:val="00511F5B"/>
    <w:rsid w:val="0051484F"/>
    <w:rsid w:val="0051494F"/>
    <w:rsid w:val="005163AD"/>
    <w:rsid w:val="0052182E"/>
    <w:rsid w:val="00522C4E"/>
    <w:rsid w:val="00526408"/>
    <w:rsid w:val="0053355E"/>
    <w:rsid w:val="00535CE1"/>
    <w:rsid w:val="00540105"/>
    <w:rsid w:val="00542502"/>
    <w:rsid w:val="00542C2D"/>
    <w:rsid w:val="0055070B"/>
    <w:rsid w:val="005532B8"/>
    <w:rsid w:val="00557258"/>
    <w:rsid w:val="00557E3C"/>
    <w:rsid w:val="00563183"/>
    <w:rsid w:val="00563D6D"/>
    <w:rsid w:val="00565DF3"/>
    <w:rsid w:val="00570814"/>
    <w:rsid w:val="0057110E"/>
    <w:rsid w:val="0057183D"/>
    <w:rsid w:val="00572369"/>
    <w:rsid w:val="005742BA"/>
    <w:rsid w:val="00584793"/>
    <w:rsid w:val="00586687"/>
    <w:rsid w:val="0059101B"/>
    <w:rsid w:val="005942D9"/>
    <w:rsid w:val="00594372"/>
    <w:rsid w:val="00594C71"/>
    <w:rsid w:val="00596D9A"/>
    <w:rsid w:val="005A59A0"/>
    <w:rsid w:val="005A6634"/>
    <w:rsid w:val="005A6F35"/>
    <w:rsid w:val="005B3EF0"/>
    <w:rsid w:val="005B78F2"/>
    <w:rsid w:val="005C0466"/>
    <w:rsid w:val="005C2B13"/>
    <w:rsid w:val="005C6BD5"/>
    <w:rsid w:val="005C6BFE"/>
    <w:rsid w:val="005C73A7"/>
    <w:rsid w:val="005D15B9"/>
    <w:rsid w:val="005D6156"/>
    <w:rsid w:val="005D67A1"/>
    <w:rsid w:val="005D7AB2"/>
    <w:rsid w:val="005D7E56"/>
    <w:rsid w:val="005E0A57"/>
    <w:rsid w:val="005E18CE"/>
    <w:rsid w:val="005E2E06"/>
    <w:rsid w:val="005E46F1"/>
    <w:rsid w:val="005F0574"/>
    <w:rsid w:val="005F09EA"/>
    <w:rsid w:val="005F57B7"/>
    <w:rsid w:val="005F7459"/>
    <w:rsid w:val="005F7D13"/>
    <w:rsid w:val="00601EDC"/>
    <w:rsid w:val="00602244"/>
    <w:rsid w:val="00602F77"/>
    <w:rsid w:val="00604120"/>
    <w:rsid w:val="006076EB"/>
    <w:rsid w:val="006103C0"/>
    <w:rsid w:val="0061217B"/>
    <w:rsid w:val="0061390D"/>
    <w:rsid w:val="00617560"/>
    <w:rsid w:val="00621ED3"/>
    <w:rsid w:val="0062609F"/>
    <w:rsid w:val="006261CA"/>
    <w:rsid w:val="006308E1"/>
    <w:rsid w:val="006343B4"/>
    <w:rsid w:val="00635A6C"/>
    <w:rsid w:val="0063625B"/>
    <w:rsid w:val="0063710E"/>
    <w:rsid w:val="00640E6B"/>
    <w:rsid w:val="0064107C"/>
    <w:rsid w:val="0064154F"/>
    <w:rsid w:val="00643B90"/>
    <w:rsid w:val="006452E4"/>
    <w:rsid w:val="00651804"/>
    <w:rsid w:val="006615D0"/>
    <w:rsid w:val="0066176A"/>
    <w:rsid w:val="00664080"/>
    <w:rsid w:val="00666018"/>
    <w:rsid w:val="006661AD"/>
    <w:rsid w:val="00675D58"/>
    <w:rsid w:val="006800A3"/>
    <w:rsid w:val="00683F8C"/>
    <w:rsid w:val="0068501C"/>
    <w:rsid w:val="0069120F"/>
    <w:rsid w:val="006A629F"/>
    <w:rsid w:val="006A7CC2"/>
    <w:rsid w:val="006B4C15"/>
    <w:rsid w:val="006B7AD4"/>
    <w:rsid w:val="006B7DEF"/>
    <w:rsid w:val="006C078A"/>
    <w:rsid w:val="006C1972"/>
    <w:rsid w:val="006C23C9"/>
    <w:rsid w:val="006C60C2"/>
    <w:rsid w:val="006C759D"/>
    <w:rsid w:val="006C76F1"/>
    <w:rsid w:val="006D2045"/>
    <w:rsid w:val="006E019E"/>
    <w:rsid w:val="006E5A0F"/>
    <w:rsid w:val="006E6C2F"/>
    <w:rsid w:val="006F03F6"/>
    <w:rsid w:val="006F233F"/>
    <w:rsid w:val="006F4997"/>
    <w:rsid w:val="006F77A8"/>
    <w:rsid w:val="006F7EA3"/>
    <w:rsid w:val="007021E6"/>
    <w:rsid w:val="00713457"/>
    <w:rsid w:val="00713B3B"/>
    <w:rsid w:val="00715EB6"/>
    <w:rsid w:val="00720BEA"/>
    <w:rsid w:val="00720F1F"/>
    <w:rsid w:val="00722A85"/>
    <w:rsid w:val="00727BA3"/>
    <w:rsid w:val="00727E20"/>
    <w:rsid w:val="00730933"/>
    <w:rsid w:val="00731E04"/>
    <w:rsid w:val="007334D7"/>
    <w:rsid w:val="007336A3"/>
    <w:rsid w:val="007336B7"/>
    <w:rsid w:val="007353DE"/>
    <w:rsid w:val="007354D4"/>
    <w:rsid w:val="00736ABB"/>
    <w:rsid w:val="007506A7"/>
    <w:rsid w:val="00752407"/>
    <w:rsid w:val="007526A6"/>
    <w:rsid w:val="00754BB2"/>
    <w:rsid w:val="007620F0"/>
    <w:rsid w:val="00762106"/>
    <w:rsid w:val="00764224"/>
    <w:rsid w:val="0076482A"/>
    <w:rsid w:val="00766D3F"/>
    <w:rsid w:val="007711B5"/>
    <w:rsid w:val="007716A5"/>
    <w:rsid w:val="0077452E"/>
    <w:rsid w:val="00774D1C"/>
    <w:rsid w:val="00776673"/>
    <w:rsid w:val="0078064F"/>
    <w:rsid w:val="00782FB5"/>
    <w:rsid w:val="007840CC"/>
    <w:rsid w:val="0078789D"/>
    <w:rsid w:val="007901EA"/>
    <w:rsid w:val="007949BD"/>
    <w:rsid w:val="007951D2"/>
    <w:rsid w:val="00795D82"/>
    <w:rsid w:val="00797CB8"/>
    <w:rsid w:val="007A01E9"/>
    <w:rsid w:val="007A4AA1"/>
    <w:rsid w:val="007A6C1B"/>
    <w:rsid w:val="007A743C"/>
    <w:rsid w:val="007A7B32"/>
    <w:rsid w:val="007B0F23"/>
    <w:rsid w:val="007B163A"/>
    <w:rsid w:val="007B1F62"/>
    <w:rsid w:val="007B2D2F"/>
    <w:rsid w:val="007B387C"/>
    <w:rsid w:val="007B64BD"/>
    <w:rsid w:val="007C20EE"/>
    <w:rsid w:val="007C3FF7"/>
    <w:rsid w:val="007C7D92"/>
    <w:rsid w:val="007D1799"/>
    <w:rsid w:val="007D7CAF"/>
    <w:rsid w:val="007E38F7"/>
    <w:rsid w:val="007E4A8D"/>
    <w:rsid w:val="007F1BB6"/>
    <w:rsid w:val="007F3ACD"/>
    <w:rsid w:val="007F5CE0"/>
    <w:rsid w:val="008008A0"/>
    <w:rsid w:val="00801870"/>
    <w:rsid w:val="008056CB"/>
    <w:rsid w:val="00811DB4"/>
    <w:rsid w:val="00814CA2"/>
    <w:rsid w:val="00815F06"/>
    <w:rsid w:val="00817172"/>
    <w:rsid w:val="00817D7C"/>
    <w:rsid w:val="00826371"/>
    <w:rsid w:val="00827A9D"/>
    <w:rsid w:val="00832A24"/>
    <w:rsid w:val="008346E0"/>
    <w:rsid w:val="008371EA"/>
    <w:rsid w:val="00841728"/>
    <w:rsid w:val="00841E1D"/>
    <w:rsid w:val="0084441B"/>
    <w:rsid w:val="008445A4"/>
    <w:rsid w:val="00844C4A"/>
    <w:rsid w:val="008507B2"/>
    <w:rsid w:val="00850E6B"/>
    <w:rsid w:val="0085376D"/>
    <w:rsid w:val="00855550"/>
    <w:rsid w:val="00855C05"/>
    <w:rsid w:val="00857251"/>
    <w:rsid w:val="00862953"/>
    <w:rsid w:val="00863DCB"/>
    <w:rsid w:val="008648D3"/>
    <w:rsid w:val="0086553E"/>
    <w:rsid w:val="0087013E"/>
    <w:rsid w:val="00870A1B"/>
    <w:rsid w:val="008711DD"/>
    <w:rsid w:val="008720CC"/>
    <w:rsid w:val="00872EF8"/>
    <w:rsid w:val="0087587E"/>
    <w:rsid w:val="00875B02"/>
    <w:rsid w:val="00877BA9"/>
    <w:rsid w:val="008820DA"/>
    <w:rsid w:val="00886D8B"/>
    <w:rsid w:val="00886E2B"/>
    <w:rsid w:val="008872A3"/>
    <w:rsid w:val="008952E4"/>
    <w:rsid w:val="008A14A9"/>
    <w:rsid w:val="008B033C"/>
    <w:rsid w:val="008B1923"/>
    <w:rsid w:val="008B5923"/>
    <w:rsid w:val="008B604D"/>
    <w:rsid w:val="008C20C0"/>
    <w:rsid w:val="008C2D4F"/>
    <w:rsid w:val="008C350C"/>
    <w:rsid w:val="008C50E8"/>
    <w:rsid w:val="008D2ED3"/>
    <w:rsid w:val="008D36A4"/>
    <w:rsid w:val="008D3D9A"/>
    <w:rsid w:val="008D5631"/>
    <w:rsid w:val="008E4494"/>
    <w:rsid w:val="008E467A"/>
    <w:rsid w:val="008E657C"/>
    <w:rsid w:val="008F2231"/>
    <w:rsid w:val="008F3D58"/>
    <w:rsid w:val="008F5A00"/>
    <w:rsid w:val="008F65F0"/>
    <w:rsid w:val="008F7718"/>
    <w:rsid w:val="009034E4"/>
    <w:rsid w:val="0090425B"/>
    <w:rsid w:val="00904B21"/>
    <w:rsid w:val="00905778"/>
    <w:rsid w:val="00910531"/>
    <w:rsid w:val="00911B1D"/>
    <w:rsid w:val="00911B75"/>
    <w:rsid w:val="009131A1"/>
    <w:rsid w:val="00913833"/>
    <w:rsid w:val="00916A7A"/>
    <w:rsid w:val="0091797E"/>
    <w:rsid w:val="00917A1E"/>
    <w:rsid w:val="00927240"/>
    <w:rsid w:val="00927538"/>
    <w:rsid w:val="00930BDB"/>
    <w:rsid w:val="009378ED"/>
    <w:rsid w:val="009379A2"/>
    <w:rsid w:val="00937A8F"/>
    <w:rsid w:val="0094011A"/>
    <w:rsid w:val="00942883"/>
    <w:rsid w:val="0094490C"/>
    <w:rsid w:val="00944BC5"/>
    <w:rsid w:val="00946F9C"/>
    <w:rsid w:val="009518A9"/>
    <w:rsid w:val="00952F3B"/>
    <w:rsid w:val="00962B4B"/>
    <w:rsid w:val="00964316"/>
    <w:rsid w:val="0096436B"/>
    <w:rsid w:val="00966A8C"/>
    <w:rsid w:val="009673F5"/>
    <w:rsid w:val="009708DA"/>
    <w:rsid w:val="00972301"/>
    <w:rsid w:val="00972941"/>
    <w:rsid w:val="00974D56"/>
    <w:rsid w:val="00980236"/>
    <w:rsid w:val="00980E10"/>
    <w:rsid w:val="00987B4E"/>
    <w:rsid w:val="00991AAD"/>
    <w:rsid w:val="009A25A3"/>
    <w:rsid w:val="009A2BCB"/>
    <w:rsid w:val="009A721C"/>
    <w:rsid w:val="009B4B51"/>
    <w:rsid w:val="009B51BE"/>
    <w:rsid w:val="009B6675"/>
    <w:rsid w:val="009C3B31"/>
    <w:rsid w:val="009C66D7"/>
    <w:rsid w:val="009D0525"/>
    <w:rsid w:val="009D15FB"/>
    <w:rsid w:val="009D171F"/>
    <w:rsid w:val="009E5BD3"/>
    <w:rsid w:val="009E6425"/>
    <w:rsid w:val="009E753D"/>
    <w:rsid w:val="009F1C48"/>
    <w:rsid w:val="009F6EF4"/>
    <w:rsid w:val="009F7565"/>
    <w:rsid w:val="00A010ED"/>
    <w:rsid w:val="00A06727"/>
    <w:rsid w:val="00A1594D"/>
    <w:rsid w:val="00A161D9"/>
    <w:rsid w:val="00A212B0"/>
    <w:rsid w:val="00A2173E"/>
    <w:rsid w:val="00A220DD"/>
    <w:rsid w:val="00A22BDE"/>
    <w:rsid w:val="00A23426"/>
    <w:rsid w:val="00A23779"/>
    <w:rsid w:val="00A24867"/>
    <w:rsid w:val="00A24E88"/>
    <w:rsid w:val="00A25E6E"/>
    <w:rsid w:val="00A26950"/>
    <w:rsid w:val="00A26C1D"/>
    <w:rsid w:val="00A27449"/>
    <w:rsid w:val="00A3600E"/>
    <w:rsid w:val="00A377C2"/>
    <w:rsid w:val="00A401BC"/>
    <w:rsid w:val="00A42D5E"/>
    <w:rsid w:val="00A42DBE"/>
    <w:rsid w:val="00A42FF2"/>
    <w:rsid w:val="00A4409F"/>
    <w:rsid w:val="00A4467B"/>
    <w:rsid w:val="00A4660C"/>
    <w:rsid w:val="00A46E91"/>
    <w:rsid w:val="00A47341"/>
    <w:rsid w:val="00A47A93"/>
    <w:rsid w:val="00A50E27"/>
    <w:rsid w:val="00A5157A"/>
    <w:rsid w:val="00A529B5"/>
    <w:rsid w:val="00A556CA"/>
    <w:rsid w:val="00A571B6"/>
    <w:rsid w:val="00A65A5B"/>
    <w:rsid w:val="00A66198"/>
    <w:rsid w:val="00A774EA"/>
    <w:rsid w:val="00A86120"/>
    <w:rsid w:val="00A90947"/>
    <w:rsid w:val="00A9478B"/>
    <w:rsid w:val="00A97CFB"/>
    <w:rsid w:val="00A97FC9"/>
    <w:rsid w:val="00AA07E4"/>
    <w:rsid w:val="00AA3846"/>
    <w:rsid w:val="00AD144A"/>
    <w:rsid w:val="00AD2AEF"/>
    <w:rsid w:val="00AD3605"/>
    <w:rsid w:val="00AD44E6"/>
    <w:rsid w:val="00AD6F20"/>
    <w:rsid w:val="00AD70E8"/>
    <w:rsid w:val="00AE0068"/>
    <w:rsid w:val="00AE0531"/>
    <w:rsid w:val="00AE29AC"/>
    <w:rsid w:val="00AE55C7"/>
    <w:rsid w:val="00AE708D"/>
    <w:rsid w:val="00AF1AA4"/>
    <w:rsid w:val="00AF28EA"/>
    <w:rsid w:val="00AF352D"/>
    <w:rsid w:val="00B0386E"/>
    <w:rsid w:val="00B04CCF"/>
    <w:rsid w:val="00B04DCE"/>
    <w:rsid w:val="00B1154F"/>
    <w:rsid w:val="00B17F11"/>
    <w:rsid w:val="00B24C55"/>
    <w:rsid w:val="00B3029A"/>
    <w:rsid w:val="00B318D7"/>
    <w:rsid w:val="00B32EA0"/>
    <w:rsid w:val="00B35878"/>
    <w:rsid w:val="00B35CAA"/>
    <w:rsid w:val="00B3796B"/>
    <w:rsid w:val="00B40133"/>
    <w:rsid w:val="00B40B15"/>
    <w:rsid w:val="00B43B4C"/>
    <w:rsid w:val="00B477B6"/>
    <w:rsid w:val="00B5062B"/>
    <w:rsid w:val="00B535E5"/>
    <w:rsid w:val="00B62BCB"/>
    <w:rsid w:val="00B6363E"/>
    <w:rsid w:val="00B64D8B"/>
    <w:rsid w:val="00B65D0A"/>
    <w:rsid w:val="00B70704"/>
    <w:rsid w:val="00B717DE"/>
    <w:rsid w:val="00B76DC6"/>
    <w:rsid w:val="00B775DD"/>
    <w:rsid w:val="00B80B48"/>
    <w:rsid w:val="00B84D0D"/>
    <w:rsid w:val="00B87141"/>
    <w:rsid w:val="00B92A5D"/>
    <w:rsid w:val="00B941DD"/>
    <w:rsid w:val="00B95188"/>
    <w:rsid w:val="00B952D1"/>
    <w:rsid w:val="00BA07D2"/>
    <w:rsid w:val="00BA20E6"/>
    <w:rsid w:val="00BA3823"/>
    <w:rsid w:val="00BA5324"/>
    <w:rsid w:val="00BA55AE"/>
    <w:rsid w:val="00BA7659"/>
    <w:rsid w:val="00BB4D25"/>
    <w:rsid w:val="00BC041E"/>
    <w:rsid w:val="00BC0A33"/>
    <w:rsid w:val="00BC0CC0"/>
    <w:rsid w:val="00BC1777"/>
    <w:rsid w:val="00BC2CED"/>
    <w:rsid w:val="00BC7397"/>
    <w:rsid w:val="00BE0591"/>
    <w:rsid w:val="00BE1B2F"/>
    <w:rsid w:val="00BE491B"/>
    <w:rsid w:val="00BE5E74"/>
    <w:rsid w:val="00BF249A"/>
    <w:rsid w:val="00BF387D"/>
    <w:rsid w:val="00BF4986"/>
    <w:rsid w:val="00BF712E"/>
    <w:rsid w:val="00BF7712"/>
    <w:rsid w:val="00BF7D74"/>
    <w:rsid w:val="00C02538"/>
    <w:rsid w:val="00C02E8D"/>
    <w:rsid w:val="00C03036"/>
    <w:rsid w:val="00C03BAD"/>
    <w:rsid w:val="00C04103"/>
    <w:rsid w:val="00C10486"/>
    <w:rsid w:val="00C1226C"/>
    <w:rsid w:val="00C13C6E"/>
    <w:rsid w:val="00C14E90"/>
    <w:rsid w:val="00C16680"/>
    <w:rsid w:val="00C16699"/>
    <w:rsid w:val="00C20015"/>
    <w:rsid w:val="00C21C7F"/>
    <w:rsid w:val="00C220C9"/>
    <w:rsid w:val="00C2260B"/>
    <w:rsid w:val="00C245AA"/>
    <w:rsid w:val="00C26A86"/>
    <w:rsid w:val="00C3549A"/>
    <w:rsid w:val="00C40DB9"/>
    <w:rsid w:val="00C43CFF"/>
    <w:rsid w:val="00C45B76"/>
    <w:rsid w:val="00C462B5"/>
    <w:rsid w:val="00C602F1"/>
    <w:rsid w:val="00C60BFF"/>
    <w:rsid w:val="00C61461"/>
    <w:rsid w:val="00C61C88"/>
    <w:rsid w:val="00C61EB0"/>
    <w:rsid w:val="00C62424"/>
    <w:rsid w:val="00C63838"/>
    <w:rsid w:val="00C64764"/>
    <w:rsid w:val="00C64B92"/>
    <w:rsid w:val="00C65DF4"/>
    <w:rsid w:val="00C66272"/>
    <w:rsid w:val="00C66CA3"/>
    <w:rsid w:val="00C673C0"/>
    <w:rsid w:val="00C71A04"/>
    <w:rsid w:val="00C727F2"/>
    <w:rsid w:val="00C74E21"/>
    <w:rsid w:val="00C75D38"/>
    <w:rsid w:val="00C76637"/>
    <w:rsid w:val="00C83899"/>
    <w:rsid w:val="00C83BC0"/>
    <w:rsid w:val="00C8481F"/>
    <w:rsid w:val="00C874C8"/>
    <w:rsid w:val="00C92848"/>
    <w:rsid w:val="00C93842"/>
    <w:rsid w:val="00CA123B"/>
    <w:rsid w:val="00CA127F"/>
    <w:rsid w:val="00CA6D38"/>
    <w:rsid w:val="00CB5A83"/>
    <w:rsid w:val="00CB6EAC"/>
    <w:rsid w:val="00CC3F97"/>
    <w:rsid w:val="00CC5E9A"/>
    <w:rsid w:val="00CD0461"/>
    <w:rsid w:val="00CD2115"/>
    <w:rsid w:val="00CD465C"/>
    <w:rsid w:val="00CD5C12"/>
    <w:rsid w:val="00CD5C84"/>
    <w:rsid w:val="00CD6165"/>
    <w:rsid w:val="00CD6BF4"/>
    <w:rsid w:val="00CE2B61"/>
    <w:rsid w:val="00CE6BE9"/>
    <w:rsid w:val="00CE7B41"/>
    <w:rsid w:val="00CF0B9A"/>
    <w:rsid w:val="00CF423E"/>
    <w:rsid w:val="00CF7B05"/>
    <w:rsid w:val="00D00CC1"/>
    <w:rsid w:val="00D0118D"/>
    <w:rsid w:val="00D03FB6"/>
    <w:rsid w:val="00D04AF4"/>
    <w:rsid w:val="00D04D53"/>
    <w:rsid w:val="00D05C8F"/>
    <w:rsid w:val="00D10D3B"/>
    <w:rsid w:val="00D13748"/>
    <w:rsid w:val="00D15F5B"/>
    <w:rsid w:val="00D219BD"/>
    <w:rsid w:val="00D22F11"/>
    <w:rsid w:val="00D24F11"/>
    <w:rsid w:val="00D2697C"/>
    <w:rsid w:val="00D27454"/>
    <w:rsid w:val="00D308EB"/>
    <w:rsid w:val="00D30965"/>
    <w:rsid w:val="00D33AFF"/>
    <w:rsid w:val="00D34D56"/>
    <w:rsid w:val="00D354ED"/>
    <w:rsid w:val="00D401F9"/>
    <w:rsid w:val="00D41101"/>
    <w:rsid w:val="00D43E42"/>
    <w:rsid w:val="00D45B27"/>
    <w:rsid w:val="00D45E02"/>
    <w:rsid w:val="00D46F33"/>
    <w:rsid w:val="00D53D2B"/>
    <w:rsid w:val="00D54315"/>
    <w:rsid w:val="00D579AB"/>
    <w:rsid w:val="00D57DB6"/>
    <w:rsid w:val="00D65A74"/>
    <w:rsid w:val="00D70914"/>
    <w:rsid w:val="00D73A27"/>
    <w:rsid w:val="00D776F2"/>
    <w:rsid w:val="00D81AA2"/>
    <w:rsid w:val="00D86D29"/>
    <w:rsid w:val="00D87082"/>
    <w:rsid w:val="00D87EE2"/>
    <w:rsid w:val="00D919FF"/>
    <w:rsid w:val="00D92A45"/>
    <w:rsid w:val="00D93B2D"/>
    <w:rsid w:val="00D97917"/>
    <w:rsid w:val="00DA038B"/>
    <w:rsid w:val="00DA2995"/>
    <w:rsid w:val="00DA4046"/>
    <w:rsid w:val="00DB0571"/>
    <w:rsid w:val="00DB3516"/>
    <w:rsid w:val="00DB3B0E"/>
    <w:rsid w:val="00DB3DA7"/>
    <w:rsid w:val="00DB7DB2"/>
    <w:rsid w:val="00DC6A1D"/>
    <w:rsid w:val="00DC7616"/>
    <w:rsid w:val="00DE282D"/>
    <w:rsid w:val="00DE5540"/>
    <w:rsid w:val="00DE63AA"/>
    <w:rsid w:val="00DE67F4"/>
    <w:rsid w:val="00DF4037"/>
    <w:rsid w:val="00E0014C"/>
    <w:rsid w:val="00E015B7"/>
    <w:rsid w:val="00E02D24"/>
    <w:rsid w:val="00E04B91"/>
    <w:rsid w:val="00E113A3"/>
    <w:rsid w:val="00E1236D"/>
    <w:rsid w:val="00E1466C"/>
    <w:rsid w:val="00E15368"/>
    <w:rsid w:val="00E1653A"/>
    <w:rsid w:val="00E179F4"/>
    <w:rsid w:val="00E22503"/>
    <w:rsid w:val="00E23582"/>
    <w:rsid w:val="00E263E8"/>
    <w:rsid w:val="00E3187F"/>
    <w:rsid w:val="00E32AF5"/>
    <w:rsid w:val="00E33056"/>
    <w:rsid w:val="00E34F61"/>
    <w:rsid w:val="00E40AB2"/>
    <w:rsid w:val="00E40C9F"/>
    <w:rsid w:val="00E4191C"/>
    <w:rsid w:val="00E41F23"/>
    <w:rsid w:val="00E44D29"/>
    <w:rsid w:val="00E453A4"/>
    <w:rsid w:val="00E454F5"/>
    <w:rsid w:val="00E50E75"/>
    <w:rsid w:val="00E54E01"/>
    <w:rsid w:val="00E55041"/>
    <w:rsid w:val="00E6058B"/>
    <w:rsid w:val="00E60973"/>
    <w:rsid w:val="00E60A11"/>
    <w:rsid w:val="00E63FBB"/>
    <w:rsid w:val="00E64A59"/>
    <w:rsid w:val="00E711DB"/>
    <w:rsid w:val="00E712E4"/>
    <w:rsid w:val="00E72447"/>
    <w:rsid w:val="00E77A09"/>
    <w:rsid w:val="00E806AC"/>
    <w:rsid w:val="00E831F8"/>
    <w:rsid w:val="00E84CE0"/>
    <w:rsid w:val="00E85D22"/>
    <w:rsid w:val="00E90A36"/>
    <w:rsid w:val="00E90B49"/>
    <w:rsid w:val="00E90DA2"/>
    <w:rsid w:val="00E91D7E"/>
    <w:rsid w:val="00E9569D"/>
    <w:rsid w:val="00E964EF"/>
    <w:rsid w:val="00EA4228"/>
    <w:rsid w:val="00EA55AF"/>
    <w:rsid w:val="00EB364B"/>
    <w:rsid w:val="00EB54AE"/>
    <w:rsid w:val="00EB58E6"/>
    <w:rsid w:val="00EB74BC"/>
    <w:rsid w:val="00EB7D77"/>
    <w:rsid w:val="00EC1487"/>
    <w:rsid w:val="00EC28B4"/>
    <w:rsid w:val="00EC307F"/>
    <w:rsid w:val="00EC34D8"/>
    <w:rsid w:val="00EC4C32"/>
    <w:rsid w:val="00ED1C9F"/>
    <w:rsid w:val="00ED24DA"/>
    <w:rsid w:val="00ED42CD"/>
    <w:rsid w:val="00ED7298"/>
    <w:rsid w:val="00EE34B4"/>
    <w:rsid w:val="00EF05EF"/>
    <w:rsid w:val="00EF1AAE"/>
    <w:rsid w:val="00EF1DC1"/>
    <w:rsid w:val="00EF35E9"/>
    <w:rsid w:val="00EF5672"/>
    <w:rsid w:val="00F022CE"/>
    <w:rsid w:val="00F1064C"/>
    <w:rsid w:val="00F128B9"/>
    <w:rsid w:val="00F149FF"/>
    <w:rsid w:val="00F1511C"/>
    <w:rsid w:val="00F21CEE"/>
    <w:rsid w:val="00F227F1"/>
    <w:rsid w:val="00F271B9"/>
    <w:rsid w:val="00F2724B"/>
    <w:rsid w:val="00F27A5B"/>
    <w:rsid w:val="00F357DD"/>
    <w:rsid w:val="00F41708"/>
    <w:rsid w:val="00F42CF0"/>
    <w:rsid w:val="00F42DFA"/>
    <w:rsid w:val="00F43271"/>
    <w:rsid w:val="00F441FD"/>
    <w:rsid w:val="00F46F50"/>
    <w:rsid w:val="00F52178"/>
    <w:rsid w:val="00F54BDB"/>
    <w:rsid w:val="00F564E0"/>
    <w:rsid w:val="00F574E5"/>
    <w:rsid w:val="00F60C92"/>
    <w:rsid w:val="00F611D9"/>
    <w:rsid w:val="00F617D0"/>
    <w:rsid w:val="00F61E3D"/>
    <w:rsid w:val="00F63377"/>
    <w:rsid w:val="00F63734"/>
    <w:rsid w:val="00F63B4E"/>
    <w:rsid w:val="00F6589D"/>
    <w:rsid w:val="00F65A80"/>
    <w:rsid w:val="00F67EF1"/>
    <w:rsid w:val="00F72437"/>
    <w:rsid w:val="00F727E3"/>
    <w:rsid w:val="00F7380E"/>
    <w:rsid w:val="00F7391E"/>
    <w:rsid w:val="00F74602"/>
    <w:rsid w:val="00F752F9"/>
    <w:rsid w:val="00F75F4C"/>
    <w:rsid w:val="00F76F84"/>
    <w:rsid w:val="00F82DB9"/>
    <w:rsid w:val="00F9526D"/>
    <w:rsid w:val="00F95D56"/>
    <w:rsid w:val="00F96B2E"/>
    <w:rsid w:val="00FA022C"/>
    <w:rsid w:val="00FA2B51"/>
    <w:rsid w:val="00FA2F42"/>
    <w:rsid w:val="00FA39C1"/>
    <w:rsid w:val="00FB2130"/>
    <w:rsid w:val="00FB4612"/>
    <w:rsid w:val="00FB6055"/>
    <w:rsid w:val="00FC0154"/>
    <w:rsid w:val="00FC0907"/>
    <w:rsid w:val="00FC0E30"/>
    <w:rsid w:val="00FC2B47"/>
    <w:rsid w:val="00FC3587"/>
    <w:rsid w:val="00FD32B4"/>
    <w:rsid w:val="00FD6D65"/>
    <w:rsid w:val="00FE0A6B"/>
    <w:rsid w:val="00FE2119"/>
    <w:rsid w:val="00FE2A53"/>
    <w:rsid w:val="00FE4302"/>
    <w:rsid w:val="00FE52B7"/>
    <w:rsid w:val="00FE5E30"/>
    <w:rsid w:val="00FF066A"/>
    <w:rsid w:val="00FF1706"/>
    <w:rsid w:val="00FF5E02"/>
    <w:rsid w:val="00FF65D3"/>
    <w:rsid w:val="00FF6F41"/>
    <w:rsid w:val="00FF7483"/>
    <w:rsid w:val="00FF757D"/>
    <w:rsid w:val="00FF7E8B"/>
    <w:rsid w:val="194ADDA7"/>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B381A"/>
  <w15:chartTrackingRefBased/>
  <w15:docId w15:val="{A1BF1DA7-5F6F-4543-853C-81FB6C177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RFT Body Text"/>
    <w:qFormat/>
    <w:rsid w:val="00764224"/>
    <w:pPr>
      <w:spacing w:before="160" w:after="160" w:line="324" w:lineRule="auto"/>
    </w:pPr>
    <w:rPr>
      <w:rFonts w:ascii="Calibri" w:hAnsi="Calibri"/>
      <w:szCs w:val="24"/>
    </w:rPr>
  </w:style>
  <w:style w:type="paragraph" w:styleId="Heading1">
    <w:name w:val="heading 1"/>
    <w:aliases w:val="Section Header"/>
    <w:basedOn w:val="Normal"/>
    <w:next w:val="Normal"/>
    <w:link w:val="Heading1Char"/>
    <w:qFormat/>
    <w:rsid w:val="00930BDB"/>
    <w:pPr>
      <w:keepNext/>
      <w:pageBreakBefore/>
      <w:pBdr>
        <w:bottom w:val="single" w:sz="18" w:space="1" w:color="57AEA5"/>
      </w:pBdr>
      <w:tabs>
        <w:tab w:val="left" w:pos="397"/>
        <w:tab w:val="left" w:pos="907"/>
        <w:tab w:val="left" w:pos="1134"/>
      </w:tabs>
      <w:spacing w:before="240" w:after="240"/>
      <w:outlineLvl w:val="0"/>
    </w:pPr>
    <w:rPr>
      <w:rFonts w:ascii="Arial Rounded MT Bold" w:eastAsia="Times New Roman" w:hAnsi="Arial Rounded MT Bold" w:cs="Times New Roman"/>
      <w:b/>
      <w:bCs/>
      <w:color w:val="57AEA5"/>
      <w:sz w:val="28"/>
      <w:szCs w:val="32"/>
      <w:lang w:val="en-US"/>
    </w:rPr>
  </w:style>
  <w:style w:type="paragraph" w:styleId="Heading2">
    <w:name w:val="heading 2"/>
    <w:basedOn w:val="Heading1"/>
    <w:next w:val="Normal"/>
    <w:link w:val="Heading2Char"/>
    <w:unhideWhenUsed/>
    <w:qFormat/>
    <w:rsid w:val="00A571B6"/>
    <w:pPr>
      <w:pageBreakBefore w:val="0"/>
      <w:framePr w:w="5670" w:h="567" w:wrap="around" w:vAnchor="text" w:hAnchor="text" w:y="1"/>
      <w:pBdr>
        <w:bottom w:val="single" w:sz="12" w:space="1" w:color="333399"/>
      </w:pBdr>
      <w:shd w:val="clear" w:color="auto" w:fill="000080"/>
      <w:tabs>
        <w:tab w:val="clear" w:pos="397"/>
        <w:tab w:val="left" w:pos="567"/>
      </w:tabs>
      <w:spacing w:after="80"/>
      <w:ind w:firstLine="57"/>
      <w:outlineLvl w:val="1"/>
    </w:pPr>
    <w:rPr>
      <w:rFonts w:ascii="Calibri" w:hAnsi="Calibri"/>
      <w:bCs w:val="0"/>
      <w:caps/>
      <w:color w:val="FFFFFF"/>
      <w:sz w:val="22"/>
      <w:szCs w:val="22"/>
      <w:lang w:val="en-GB"/>
    </w:rPr>
  </w:style>
  <w:style w:type="paragraph" w:styleId="Heading3">
    <w:name w:val="heading 3"/>
    <w:aliases w:val="Sub Header"/>
    <w:basedOn w:val="Normal"/>
    <w:next w:val="Normal"/>
    <w:link w:val="Heading3Char"/>
    <w:unhideWhenUsed/>
    <w:qFormat/>
    <w:rsid w:val="00066C5F"/>
    <w:pPr>
      <w:keepNext/>
      <w:spacing w:before="240" w:after="60"/>
      <w:outlineLvl w:val="2"/>
    </w:pPr>
    <w:rPr>
      <w:rFonts w:eastAsia="Times New Roman" w:cs="Arial"/>
      <w:b/>
      <w:bCs/>
      <w:color w:val="235D64"/>
      <w:sz w:val="24"/>
      <w:szCs w:val="26"/>
    </w:rPr>
  </w:style>
  <w:style w:type="paragraph" w:styleId="Heading4">
    <w:name w:val="heading 4"/>
    <w:aliases w:val="Sub Sub Header"/>
    <w:basedOn w:val="Normal"/>
    <w:next w:val="Normal"/>
    <w:link w:val="Heading4Char"/>
    <w:unhideWhenUsed/>
    <w:qFormat/>
    <w:rsid w:val="00C75D38"/>
    <w:pPr>
      <w:keepNext/>
      <w:spacing w:line="360" w:lineRule="auto"/>
      <w:ind w:left="600"/>
      <w:outlineLvl w:val="3"/>
    </w:pPr>
    <w:rPr>
      <w:rFonts w:ascii="Arial Rounded MT Bold" w:eastAsia="Times New Roman" w:hAnsi="Arial Rounded MT Bold" w:cs="Times New Roman"/>
      <w:b/>
      <w:bCs/>
      <w:color w:val="235D64"/>
    </w:rPr>
  </w:style>
  <w:style w:type="paragraph" w:styleId="Heading5">
    <w:name w:val="heading 5"/>
    <w:aliases w:val="Block Label"/>
    <w:basedOn w:val="Normal"/>
    <w:next w:val="Normal"/>
    <w:link w:val="Heading5Char"/>
    <w:unhideWhenUsed/>
    <w:qFormat/>
    <w:rsid w:val="000D2196"/>
    <w:pPr>
      <w:numPr>
        <w:ilvl w:val="4"/>
        <w:numId w:val="1"/>
      </w:numPr>
      <w:tabs>
        <w:tab w:val="left" w:pos="397"/>
        <w:tab w:val="left" w:pos="567"/>
      </w:tabs>
      <w:spacing w:before="200" w:line="280" w:lineRule="exact"/>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0D2196"/>
    <w:pPr>
      <w:spacing w:before="240" w:after="60"/>
      <w:outlineLvl w:val="5"/>
    </w:pPr>
    <w:rPr>
      <w:rFonts w:ascii="Times New Roman" w:eastAsia="Times New Roman" w:hAnsi="Times New Roman" w:cs="Times New Roman"/>
      <w:b/>
      <w:bCs/>
      <w:szCs w:val="22"/>
    </w:rPr>
  </w:style>
  <w:style w:type="paragraph" w:styleId="Heading7">
    <w:name w:val="heading 7"/>
    <w:basedOn w:val="Normal"/>
    <w:next w:val="Normal"/>
    <w:link w:val="Heading7Char"/>
    <w:semiHidden/>
    <w:unhideWhenUsed/>
    <w:qFormat/>
    <w:rsid w:val="000D2196"/>
    <w:pPr>
      <w:keepNext/>
      <w:outlineLvl w:val="6"/>
    </w:pPr>
    <w:rPr>
      <w:rFonts w:ascii="Times New Roman" w:eastAsia="Times New Roman" w:hAnsi="Times New Roman" w:cs="Times New Roman"/>
      <w:b/>
      <w:bCs/>
      <w:sz w:val="24"/>
    </w:rPr>
  </w:style>
  <w:style w:type="paragraph" w:styleId="Heading8">
    <w:name w:val="heading 8"/>
    <w:basedOn w:val="Normal"/>
    <w:next w:val="Normal"/>
    <w:link w:val="Heading8Char"/>
    <w:semiHidden/>
    <w:unhideWhenUsed/>
    <w:qFormat/>
    <w:rsid w:val="000D2196"/>
    <w:pPr>
      <w:keepNext/>
      <w:outlineLvl w:val="7"/>
    </w:pPr>
    <w:rPr>
      <w:rFonts w:ascii="Times New Roman" w:eastAsia="Times New Roman" w:hAnsi="Times New Roman" w:cs="Times New Roman"/>
      <w:b/>
      <w:bCs/>
      <w:sz w:val="24"/>
      <w:u w:val="single"/>
    </w:rPr>
  </w:style>
  <w:style w:type="paragraph" w:styleId="Heading9">
    <w:name w:val="heading 9"/>
    <w:basedOn w:val="Normal"/>
    <w:next w:val="Normal"/>
    <w:link w:val="Heading9Char"/>
    <w:semiHidden/>
    <w:unhideWhenUsed/>
    <w:qFormat/>
    <w:rsid w:val="000D2196"/>
    <w:pPr>
      <w:keepNext/>
      <w:outlineLvl w:val="8"/>
    </w:pPr>
    <w:rPr>
      <w:rFonts w:ascii="Times New Roman" w:eastAsia="Times New Roman" w:hAnsi="Times New Roman" w:cs="Times New Roman"/>
      <w:b/>
      <w:bCs/>
      <w:sz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penFormatting">
    <w:name w:val="Open Formatting"/>
    <w:basedOn w:val="Normal"/>
    <w:link w:val="OpenFormattingChar"/>
    <w:qFormat/>
    <w:locked/>
    <w:rsid w:val="000D2196"/>
    <w:pPr>
      <w:spacing w:after="200"/>
    </w:pPr>
    <w:rPr>
      <w:rFonts w:eastAsia="Times New Roman" w:cs="Times New Roman"/>
      <w:color w:val="FF0000"/>
      <w:szCs w:val="22"/>
    </w:rPr>
  </w:style>
  <w:style w:type="character" w:customStyle="1" w:styleId="OpenFormattingChar">
    <w:name w:val="Open Formatting Char"/>
    <w:basedOn w:val="DefaultParagraphFont"/>
    <w:link w:val="OpenFormatting"/>
    <w:rsid w:val="000D2196"/>
    <w:rPr>
      <w:rFonts w:ascii="Calibri" w:eastAsia="Times New Roman" w:hAnsi="Calibri" w:cs="Times New Roman"/>
      <w:color w:val="FF0000"/>
      <w:lang w:val="en-GB"/>
    </w:rPr>
  </w:style>
  <w:style w:type="character" w:customStyle="1" w:styleId="Heading1Char">
    <w:name w:val="Heading 1 Char"/>
    <w:aliases w:val="Section Header Char"/>
    <w:basedOn w:val="DefaultParagraphFont"/>
    <w:link w:val="Heading1"/>
    <w:rsid w:val="00930BDB"/>
    <w:rPr>
      <w:rFonts w:ascii="Arial Rounded MT Bold" w:eastAsia="Times New Roman" w:hAnsi="Arial Rounded MT Bold" w:cs="Times New Roman"/>
      <w:b/>
      <w:bCs/>
      <w:color w:val="57AEA5"/>
      <w:sz w:val="28"/>
      <w:szCs w:val="32"/>
      <w:lang w:val="en-US"/>
    </w:rPr>
  </w:style>
  <w:style w:type="character" w:customStyle="1" w:styleId="Heading2Char">
    <w:name w:val="Heading 2 Char"/>
    <w:basedOn w:val="DefaultParagraphFont"/>
    <w:link w:val="Heading2"/>
    <w:rsid w:val="00A571B6"/>
    <w:rPr>
      <w:rFonts w:ascii="Calibri" w:eastAsia="Times New Roman" w:hAnsi="Calibri" w:cs="Times New Roman"/>
      <w:b/>
      <w:caps/>
      <w:color w:val="FFFFFF"/>
      <w:shd w:val="clear" w:color="auto" w:fill="000080"/>
      <w:lang w:val="en-GB"/>
    </w:rPr>
  </w:style>
  <w:style w:type="character" w:customStyle="1" w:styleId="Heading3Char">
    <w:name w:val="Heading 3 Char"/>
    <w:aliases w:val="Sub Header Char"/>
    <w:basedOn w:val="DefaultParagraphFont"/>
    <w:link w:val="Heading3"/>
    <w:rsid w:val="00066C5F"/>
    <w:rPr>
      <w:rFonts w:ascii="Calibri" w:eastAsia="Times New Roman" w:hAnsi="Calibri" w:cs="Arial"/>
      <w:b/>
      <w:bCs/>
      <w:color w:val="235D64"/>
      <w:sz w:val="24"/>
      <w:szCs w:val="26"/>
    </w:rPr>
  </w:style>
  <w:style w:type="character" w:customStyle="1" w:styleId="Heading4Char">
    <w:name w:val="Heading 4 Char"/>
    <w:aliases w:val="Sub Sub Header Char"/>
    <w:basedOn w:val="DefaultParagraphFont"/>
    <w:link w:val="Heading4"/>
    <w:rsid w:val="00C75D38"/>
    <w:rPr>
      <w:rFonts w:ascii="Arial Rounded MT Bold" w:eastAsia="Times New Roman" w:hAnsi="Arial Rounded MT Bold" w:cs="Times New Roman"/>
      <w:b/>
      <w:bCs/>
      <w:color w:val="235D64"/>
      <w:szCs w:val="24"/>
    </w:rPr>
  </w:style>
  <w:style w:type="character" w:customStyle="1" w:styleId="Heading5Char">
    <w:name w:val="Heading 5 Char"/>
    <w:aliases w:val="Block Label Char"/>
    <w:basedOn w:val="DefaultParagraphFont"/>
    <w:link w:val="Heading5"/>
    <w:rsid w:val="000D2196"/>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0D2196"/>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rsid w:val="000D2196"/>
    <w:rPr>
      <w:rFonts w:ascii="Times New Roman" w:eastAsia="Times New Roman" w:hAnsi="Times New Roman" w:cs="Times New Roman"/>
      <w:b/>
      <w:bCs/>
      <w:sz w:val="24"/>
      <w:szCs w:val="24"/>
      <w:lang w:val="en-GB"/>
    </w:rPr>
  </w:style>
  <w:style w:type="character" w:customStyle="1" w:styleId="Heading8Char">
    <w:name w:val="Heading 8 Char"/>
    <w:basedOn w:val="DefaultParagraphFont"/>
    <w:link w:val="Heading8"/>
    <w:semiHidden/>
    <w:rsid w:val="000D2196"/>
    <w:rPr>
      <w:rFonts w:ascii="Times New Roman" w:eastAsia="Times New Roman" w:hAnsi="Times New Roman" w:cs="Times New Roman"/>
      <w:b/>
      <w:bCs/>
      <w:sz w:val="24"/>
      <w:szCs w:val="24"/>
      <w:u w:val="single"/>
      <w:lang w:val="en-GB"/>
    </w:rPr>
  </w:style>
  <w:style w:type="character" w:customStyle="1" w:styleId="Heading9Char">
    <w:name w:val="Heading 9 Char"/>
    <w:basedOn w:val="DefaultParagraphFont"/>
    <w:link w:val="Heading9"/>
    <w:semiHidden/>
    <w:rsid w:val="000D2196"/>
    <w:rPr>
      <w:rFonts w:ascii="Times New Roman" w:eastAsia="Times New Roman" w:hAnsi="Times New Roman" w:cs="Times New Roman"/>
      <w:b/>
      <w:bCs/>
      <w:sz w:val="24"/>
      <w:szCs w:val="24"/>
      <w:u w:val="single"/>
      <w:lang w:val="en-GB"/>
    </w:rPr>
  </w:style>
  <w:style w:type="paragraph" w:styleId="Title">
    <w:name w:val="Title"/>
    <w:basedOn w:val="Normal"/>
    <w:link w:val="TitleChar"/>
    <w:qFormat/>
    <w:rsid w:val="000D2196"/>
    <w:pPr>
      <w:widowControl w:val="0"/>
      <w:suppressAutoHyphens/>
      <w:jc w:val="center"/>
    </w:pPr>
    <w:rPr>
      <w:rFonts w:ascii="Times New Roman" w:eastAsia="SimSun" w:hAnsi="Times New Roman" w:cs="Times New Roman"/>
      <w:b/>
      <w:bCs/>
      <w:kern w:val="2"/>
      <w:sz w:val="24"/>
      <w:u w:val="single"/>
      <w:lang w:eastAsia="hi-IN"/>
    </w:rPr>
  </w:style>
  <w:style w:type="character" w:customStyle="1" w:styleId="TitleChar">
    <w:name w:val="Title Char"/>
    <w:basedOn w:val="DefaultParagraphFont"/>
    <w:link w:val="Title"/>
    <w:rsid w:val="000D2196"/>
    <w:rPr>
      <w:rFonts w:ascii="Times New Roman" w:eastAsia="SimSun" w:hAnsi="Times New Roman" w:cs="Times New Roman"/>
      <w:b/>
      <w:bCs/>
      <w:kern w:val="2"/>
      <w:sz w:val="24"/>
      <w:szCs w:val="24"/>
      <w:u w:val="single"/>
      <w:lang w:val="en-GB" w:eastAsia="hi-IN"/>
    </w:rPr>
  </w:style>
  <w:style w:type="paragraph" w:styleId="NoSpacing">
    <w:name w:val="No Spacing"/>
    <w:basedOn w:val="Normal"/>
    <w:link w:val="NoSpacingChar"/>
    <w:uiPriority w:val="1"/>
    <w:qFormat/>
    <w:rsid w:val="000D2196"/>
    <w:rPr>
      <w:rFonts w:eastAsia="Calibri" w:cs="Times New Roman"/>
      <w:szCs w:val="22"/>
    </w:rPr>
  </w:style>
  <w:style w:type="paragraph" w:styleId="ListParagraph">
    <w:name w:val="List Paragraph"/>
    <w:aliases w:val="Subtitle Cover Page,igunore,TNC Mulit-level list,1st Bullet Point,heading 1 em,Add On (orange),Bullet List,FooterText,numbered,List Paragraph1,Paragraphe de liste1,Bulletr List Paragraph,列出段落,列出段落1,List Paragraph2,List Paragraph21,リスト段落1"/>
    <w:basedOn w:val="Normal"/>
    <w:link w:val="ListParagraphChar"/>
    <w:uiPriority w:val="34"/>
    <w:qFormat/>
    <w:rsid w:val="000D2196"/>
    <w:pPr>
      <w:ind w:left="720"/>
      <w:contextualSpacing/>
    </w:pPr>
    <w:rPr>
      <w:rFonts w:eastAsia="Times New Roman" w:cs="Times New Roman"/>
    </w:rPr>
  </w:style>
  <w:style w:type="character" w:customStyle="1" w:styleId="ListParagraphChar">
    <w:name w:val="List Paragraph Char"/>
    <w:aliases w:val="Subtitle Cover Page Char,igunore Char,TNC Mulit-level list Char,1st Bullet Point Char,heading 1 em Char,Add On (orange) Char,Bullet List Char,FooterText Char,numbered Char,List Paragraph1 Char,Paragraphe de liste1 Char,列出段落 Char"/>
    <w:link w:val="ListParagraph"/>
    <w:uiPriority w:val="34"/>
    <w:qFormat/>
    <w:locked/>
    <w:rsid w:val="00AD144A"/>
    <w:rPr>
      <w:rFonts w:ascii="Calibri" w:eastAsia="Times New Roman" w:hAnsi="Calibri" w:cs="Times New Roman"/>
      <w:szCs w:val="24"/>
    </w:rPr>
  </w:style>
  <w:style w:type="character" w:styleId="PlaceholderText">
    <w:name w:val="Placeholder Text"/>
    <w:basedOn w:val="DefaultParagraphFont"/>
    <w:uiPriority w:val="99"/>
    <w:rsid w:val="00AD144A"/>
    <w:rPr>
      <w:color w:val="808080"/>
    </w:rPr>
  </w:style>
  <w:style w:type="paragraph" w:customStyle="1" w:styleId="Header12">
    <w:name w:val="Header 12"/>
    <w:basedOn w:val="ListParagraph"/>
    <w:link w:val="Header12Char"/>
    <w:qFormat/>
    <w:rsid w:val="00EB7D77"/>
    <w:pPr>
      <w:pBdr>
        <w:top w:val="single" w:sz="12" w:space="1" w:color="57AEA5"/>
        <w:bottom w:val="single" w:sz="12" w:space="1" w:color="57AEA5"/>
      </w:pBdr>
      <w:shd w:val="clear" w:color="auto" w:fill="57AEA5"/>
      <w:tabs>
        <w:tab w:val="left" w:pos="567"/>
      </w:tabs>
      <w:spacing w:after="240" w:line="319" w:lineRule="auto"/>
      <w:ind w:left="-284"/>
    </w:pPr>
    <w:rPr>
      <w:rFonts w:ascii="Arial Rounded MT Bold" w:hAnsi="Arial Rounded MT Bold"/>
      <w:b/>
      <w:color w:val="FFFFFF" w:themeColor="background1"/>
      <w:sz w:val="28"/>
    </w:rPr>
  </w:style>
  <w:style w:type="character" w:customStyle="1" w:styleId="Header12Char">
    <w:name w:val="Header 12 Char"/>
    <w:basedOn w:val="ListParagraphChar"/>
    <w:link w:val="Header12"/>
    <w:rsid w:val="00EB7D77"/>
    <w:rPr>
      <w:rFonts w:ascii="Arial Rounded MT Bold" w:eastAsia="Times New Roman" w:hAnsi="Arial Rounded MT Bold" w:cs="Times New Roman"/>
      <w:b/>
      <w:color w:val="FFFFFF" w:themeColor="background1"/>
      <w:sz w:val="28"/>
      <w:szCs w:val="24"/>
      <w:shd w:val="clear" w:color="auto" w:fill="57AEA5"/>
    </w:rPr>
  </w:style>
  <w:style w:type="table" w:customStyle="1" w:styleId="GridTable1Light-Accent41">
    <w:name w:val="Grid Table 1 Light - Accent 41"/>
    <w:basedOn w:val="TableNormal"/>
    <w:next w:val="GridTable1Light-Accent4"/>
    <w:uiPriority w:val="46"/>
    <w:rsid w:val="00B1154F"/>
    <w:pPr>
      <w:spacing w:after="0" w:line="240" w:lineRule="auto"/>
      <w:jc w:val="left"/>
    </w:pPr>
    <w:rPr>
      <w:rFonts w:ascii="Calibri" w:eastAsia="Times New Roman" w:hAnsi="Calibri" w:cs="Times New Roman"/>
      <w:sz w:val="21"/>
      <w:szCs w:val="21"/>
    </w:rPr>
    <w:tblPr>
      <w:tblStyleRowBandSize w:val="1"/>
      <w:tblStyleColBandSize w:val="1"/>
      <w:tblBorders>
        <w:top w:val="single" w:sz="4" w:space="0" w:color="C3DDD2"/>
        <w:left w:val="single" w:sz="4" w:space="0" w:color="C3DDD2"/>
        <w:bottom w:val="single" w:sz="4" w:space="0" w:color="C3DDD2"/>
        <w:right w:val="single" w:sz="4" w:space="0" w:color="C3DDD2"/>
        <w:insideH w:val="single" w:sz="4" w:space="0" w:color="C3DDD2"/>
        <w:insideV w:val="single" w:sz="4" w:space="0" w:color="C3DDD2"/>
      </w:tblBorders>
    </w:tblPr>
    <w:tblStylePr w:type="firstRow">
      <w:rPr>
        <w:b/>
        <w:bCs/>
      </w:rPr>
      <w:tblPr/>
      <w:tcPr>
        <w:tcBorders>
          <w:bottom w:val="single" w:sz="12" w:space="0" w:color="A5CDBC"/>
        </w:tcBorders>
      </w:tcPr>
    </w:tblStylePr>
    <w:tblStylePr w:type="lastRow">
      <w:rPr>
        <w:b/>
        <w:bCs/>
      </w:rPr>
      <w:tblPr/>
      <w:tcPr>
        <w:tcBorders>
          <w:top w:val="double" w:sz="2" w:space="0" w:color="A5CDBC"/>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1154F"/>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customStyle="1" w:styleId="RFTBody">
    <w:name w:val="RFT Body"/>
    <w:basedOn w:val="Normal"/>
    <w:qFormat/>
    <w:locked/>
    <w:rsid w:val="0062609F"/>
    <w:pPr>
      <w:spacing w:after="0" w:line="240" w:lineRule="auto"/>
    </w:pPr>
    <w:rPr>
      <w:rFonts w:eastAsia="Times New Roman" w:cstheme="minorHAnsi"/>
      <w:sz w:val="24"/>
      <w:szCs w:val="22"/>
    </w:rPr>
  </w:style>
  <w:style w:type="table" w:styleId="PlainTable3">
    <w:name w:val="Plain Table 3"/>
    <w:basedOn w:val="TableNormal"/>
    <w:uiPriority w:val="43"/>
    <w:rsid w:val="00B17F11"/>
    <w:pPr>
      <w:spacing w:after="0" w:line="240" w:lineRule="auto"/>
      <w:jc w:val="left"/>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tyle2">
    <w:name w:val="Style2"/>
    <w:basedOn w:val="DefaultParagraphFont"/>
    <w:uiPriority w:val="1"/>
    <w:rsid w:val="00B17F11"/>
    <w:rPr>
      <w:b/>
      <w:color w:val="FF0000"/>
    </w:rPr>
  </w:style>
  <w:style w:type="table" w:styleId="TableGrid">
    <w:name w:val="Table Grid"/>
    <w:basedOn w:val="TableNormal"/>
    <w:uiPriority w:val="59"/>
    <w:rsid w:val="008D2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8D2ED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nhideWhenUsed/>
    <w:qFormat/>
    <w:rsid w:val="008B604D"/>
    <w:rPr>
      <w:sz w:val="16"/>
      <w:szCs w:val="16"/>
    </w:rPr>
  </w:style>
  <w:style w:type="paragraph" w:styleId="CommentText">
    <w:name w:val="annotation text"/>
    <w:basedOn w:val="Normal"/>
    <w:link w:val="CommentTextChar"/>
    <w:unhideWhenUsed/>
    <w:qFormat/>
    <w:rsid w:val="008B604D"/>
    <w:pPr>
      <w:spacing w:line="240" w:lineRule="auto"/>
    </w:pPr>
    <w:rPr>
      <w:sz w:val="20"/>
      <w:szCs w:val="20"/>
    </w:rPr>
  </w:style>
  <w:style w:type="character" w:customStyle="1" w:styleId="CommentTextChar">
    <w:name w:val="Comment Text Char"/>
    <w:basedOn w:val="DefaultParagraphFont"/>
    <w:link w:val="CommentText"/>
    <w:qFormat/>
    <w:rsid w:val="008B604D"/>
    <w:rPr>
      <w:rFonts w:ascii="Calibri" w:hAnsi="Calibri"/>
      <w:sz w:val="20"/>
      <w:szCs w:val="20"/>
    </w:rPr>
  </w:style>
  <w:style w:type="paragraph" w:styleId="CommentSubject">
    <w:name w:val="annotation subject"/>
    <w:basedOn w:val="CommentText"/>
    <w:next w:val="CommentText"/>
    <w:link w:val="CommentSubjectChar"/>
    <w:uiPriority w:val="99"/>
    <w:unhideWhenUsed/>
    <w:rsid w:val="008B604D"/>
    <w:rPr>
      <w:b/>
      <w:bCs/>
    </w:rPr>
  </w:style>
  <w:style w:type="character" w:customStyle="1" w:styleId="CommentSubjectChar">
    <w:name w:val="Comment Subject Char"/>
    <w:basedOn w:val="CommentTextChar"/>
    <w:link w:val="CommentSubject"/>
    <w:uiPriority w:val="99"/>
    <w:rsid w:val="008B604D"/>
    <w:rPr>
      <w:rFonts w:ascii="Calibri" w:hAnsi="Calibri"/>
      <w:b/>
      <w:bCs/>
      <w:sz w:val="20"/>
      <w:szCs w:val="20"/>
    </w:rPr>
  </w:style>
  <w:style w:type="paragraph" w:styleId="BalloonText">
    <w:name w:val="Balloon Text"/>
    <w:basedOn w:val="Normal"/>
    <w:link w:val="BalloonTextChar"/>
    <w:uiPriority w:val="99"/>
    <w:semiHidden/>
    <w:unhideWhenUsed/>
    <w:rsid w:val="008B60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04D"/>
    <w:rPr>
      <w:rFonts w:ascii="Segoe UI" w:hAnsi="Segoe UI" w:cs="Segoe UI"/>
      <w:sz w:val="18"/>
      <w:szCs w:val="18"/>
    </w:rPr>
  </w:style>
  <w:style w:type="character" w:styleId="Hyperlink">
    <w:name w:val="Hyperlink"/>
    <w:basedOn w:val="DefaultParagraphFont"/>
    <w:uiPriority w:val="99"/>
    <w:unhideWhenUsed/>
    <w:rsid w:val="002429D2"/>
    <w:rPr>
      <w:color w:val="0000FF" w:themeColor="hyperlink"/>
      <w:u w:val="single"/>
    </w:rPr>
  </w:style>
  <w:style w:type="paragraph" w:styleId="Revision">
    <w:name w:val="Revision"/>
    <w:hidden/>
    <w:uiPriority w:val="99"/>
    <w:semiHidden/>
    <w:rsid w:val="002429D2"/>
    <w:pPr>
      <w:spacing w:after="0" w:line="240" w:lineRule="auto"/>
      <w:jc w:val="left"/>
    </w:pPr>
    <w:rPr>
      <w:rFonts w:ascii="Calibri" w:hAnsi="Calibri"/>
      <w:szCs w:val="24"/>
    </w:rPr>
  </w:style>
  <w:style w:type="paragraph" w:styleId="Header">
    <w:name w:val="header"/>
    <w:aliases w:val="ho,header odd"/>
    <w:basedOn w:val="Normal"/>
    <w:link w:val="HeaderChar"/>
    <w:unhideWhenUsed/>
    <w:rsid w:val="00542C2D"/>
    <w:pPr>
      <w:tabs>
        <w:tab w:val="center" w:pos="4513"/>
        <w:tab w:val="right" w:pos="9026"/>
      </w:tabs>
      <w:spacing w:before="0" w:after="0" w:line="240" w:lineRule="auto"/>
    </w:pPr>
  </w:style>
  <w:style w:type="character" w:customStyle="1" w:styleId="HeaderChar">
    <w:name w:val="Header Char"/>
    <w:aliases w:val="ho Char,header odd Char"/>
    <w:basedOn w:val="DefaultParagraphFont"/>
    <w:link w:val="Header"/>
    <w:rsid w:val="00542C2D"/>
    <w:rPr>
      <w:rFonts w:ascii="Calibri" w:hAnsi="Calibri"/>
      <w:szCs w:val="24"/>
    </w:rPr>
  </w:style>
  <w:style w:type="paragraph" w:styleId="Footer">
    <w:name w:val="footer"/>
    <w:basedOn w:val="Normal"/>
    <w:link w:val="FooterChar"/>
    <w:uiPriority w:val="99"/>
    <w:unhideWhenUsed/>
    <w:rsid w:val="00542C2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42C2D"/>
    <w:rPr>
      <w:rFonts w:ascii="Calibri" w:hAnsi="Calibri"/>
      <w:szCs w:val="24"/>
    </w:rPr>
  </w:style>
  <w:style w:type="character" w:styleId="BookTitle">
    <w:name w:val="Book Title"/>
    <w:basedOn w:val="DefaultParagraphFont"/>
    <w:uiPriority w:val="33"/>
    <w:qFormat/>
    <w:rsid w:val="005E46F1"/>
    <w:rPr>
      <w:b/>
      <w:bCs/>
      <w:i/>
      <w:iCs/>
      <w:spacing w:val="5"/>
    </w:rPr>
  </w:style>
  <w:style w:type="character" w:customStyle="1" w:styleId="NoSpacingChar">
    <w:name w:val="No Spacing Char"/>
    <w:basedOn w:val="DefaultParagraphFont"/>
    <w:link w:val="NoSpacing"/>
    <w:uiPriority w:val="1"/>
    <w:rsid w:val="005E46F1"/>
    <w:rPr>
      <w:rFonts w:ascii="Calibri" w:eastAsia="Calibri" w:hAnsi="Calibri" w:cs="Times New Roman"/>
    </w:rPr>
  </w:style>
  <w:style w:type="table" w:customStyle="1" w:styleId="TableGrid1">
    <w:name w:val="Table Grid1"/>
    <w:basedOn w:val="TableNormal"/>
    <w:next w:val="TableGrid"/>
    <w:uiPriority w:val="39"/>
    <w:rsid w:val="005E46F1"/>
    <w:pPr>
      <w:spacing w:after="0" w:line="240" w:lineRule="auto"/>
      <w:ind w:firstLine="360"/>
      <w:jc w:val="left"/>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C7EA1"/>
    <w:pPr>
      <w:keepLines/>
      <w:pageBreakBefore w:val="0"/>
      <w:pBdr>
        <w:bottom w:val="none" w:sz="0" w:space="0" w:color="auto"/>
      </w:pBdr>
      <w:tabs>
        <w:tab w:val="clear" w:pos="397"/>
        <w:tab w:val="clear" w:pos="907"/>
        <w:tab w:val="clear" w:pos="1134"/>
      </w:tabs>
      <w:spacing w:after="0" w:line="259" w:lineRule="auto"/>
      <w:jc w:val="left"/>
      <w:outlineLvl w:val="9"/>
    </w:pPr>
    <w:rPr>
      <w:rFonts w:asciiTheme="majorHAnsi" w:eastAsiaTheme="majorEastAsia" w:hAnsiTheme="majorHAnsi" w:cstheme="majorBidi"/>
      <w:b w:val="0"/>
      <w:bCs w:val="0"/>
      <w:color w:val="365F91" w:themeColor="accent1" w:themeShade="BF"/>
      <w:sz w:val="32"/>
    </w:rPr>
  </w:style>
  <w:style w:type="paragraph" w:styleId="TOC1">
    <w:name w:val="toc 1"/>
    <w:basedOn w:val="Normal"/>
    <w:next w:val="Normal"/>
    <w:autoRedefine/>
    <w:uiPriority w:val="39"/>
    <w:unhideWhenUsed/>
    <w:rsid w:val="002A57DF"/>
    <w:pPr>
      <w:tabs>
        <w:tab w:val="right" w:leader="dot" w:pos="9742"/>
      </w:tabs>
      <w:spacing w:after="100"/>
    </w:pPr>
    <w:rPr>
      <w:b/>
      <w:noProof/>
      <w:color w:val="7F7F7F" w:themeColor="text1" w:themeTint="80"/>
    </w:rPr>
  </w:style>
  <w:style w:type="paragraph" w:styleId="TOC3">
    <w:name w:val="toc 3"/>
    <w:basedOn w:val="Normal"/>
    <w:next w:val="Normal"/>
    <w:autoRedefine/>
    <w:uiPriority w:val="39"/>
    <w:unhideWhenUsed/>
    <w:rsid w:val="001C7EA1"/>
    <w:pPr>
      <w:spacing w:after="100"/>
      <w:ind w:left="440"/>
    </w:pPr>
  </w:style>
  <w:style w:type="table" w:styleId="GridTable1Light-Accent3">
    <w:name w:val="Grid Table 1 Light Accent 3"/>
    <w:basedOn w:val="TableNormal"/>
    <w:uiPriority w:val="46"/>
    <w:rsid w:val="00336C7C"/>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Deloitte2">
    <w:name w:val="Deloitte2"/>
    <w:basedOn w:val="TableNormal"/>
    <w:next w:val="TableGrid"/>
    <w:uiPriority w:val="59"/>
    <w:rsid w:val="00D43E4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841728"/>
  </w:style>
  <w:style w:type="paragraph" w:styleId="NormalWeb">
    <w:name w:val="Normal (Web)"/>
    <w:basedOn w:val="Normal"/>
    <w:uiPriority w:val="99"/>
    <w:unhideWhenUsed/>
    <w:rsid w:val="00C26A86"/>
    <w:pPr>
      <w:spacing w:before="100" w:beforeAutospacing="1" w:after="100" w:afterAutospacing="1" w:line="240" w:lineRule="auto"/>
      <w:jc w:val="left"/>
    </w:pPr>
    <w:rPr>
      <w:rFonts w:ascii="Times New Roman" w:eastAsia="Times New Roman" w:hAnsi="Times New Roman" w:cs="Times New Roman"/>
      <w:sz w:val="24"/>
      <w:lang w:eastAsia="en-IE"/>
    </w:rPr>
  </w:style>
  <w:style w:type="table" w:customStyle="1" w:styleId="PlainTable31">
    <w:name w:val="Plain Table 31"/>
    <w:basedOn w:val="TableNormal"/>
    <w:next w:val="PlainTable3"/>
    <w:uiPriority w:val="43"/>
    <w:rsid w:val="00FC0154"/>
    <w:pPr>
      <w:spacing w:after="0" w:line="240" w:lineRule="auto"/>
      <w:jc w:val="left"/>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2">
    <w:name w:val="Table Grid2"/>
    <w:basedOn w:val="TableNormal"/>
    <w:next w:val="TableGrid"/>
    <w:uiPriority w:val="39"/>
    <w:rsid w:val="00FC0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C0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2">
    <w:name w:val="Plain Table 32"/>
    <w:basedOn w:val="TableNormal"/>
    <w:next w:val="PlainTable3"/>
    <w:uiPriority w:val="43"/>
    <w:rsid w:val="004425FA"/>
    <w:pPr>
      <w:spacing w:after="0" w:line="240" w:lineRule="auto"/>
      <w:jc w:val="left"/>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Heading1OGP">
    <w:name w:val="Heading 1 OGP"/>
    <w:basedOn w:val="Heading2"/>
    <w:link w:val="Heading1OGPChar"/>
    <w:qFormat/>
    <w:rsid w:val="00AF352D"/>
    <w:pPr>
      <w:keepLines/>
      <w:framePr w:w="0" w:hRule="auto" w:wrap="auto" w:vAnchor="margin" w:yAlign="inline"/>
      <w:pBdr>
        <w:bottom w:val="none" w:sz="0" w:space="0" w:color="auto"/>
      </w:pBdr>
      <w:shd w:val="clear" w:color="auto" w:fill="auto"/>
      <w:tabs>
        <w:tab w:val="clear" w:pos="567"/>
        <w:tab w:val="clear" w:pos="907"/>
        <w:tab w:val="clear" w:pos="1134"/>
      </w:tabs>
      <w:spacing w:after="0" w:line="240" w:lineRule="auto"/>
      <w:ind w:firstLine="0"/>
      <w:jc w:val="left"/>
    </w:pPr>
    <w:rPr>
      <w:rFonts w:eastAsiaTheme="majorEastAsia" w:cstheme="minorHAnsi"/>
      <w:caps w:val="0"/>
      <w:color w:val="006666"/>
      <w:sz w:val="32"/>
      <w:szCs w:val="28"/>
    </w:rPr>
  </w:style>
  <w:style w:type="character" w:customStyle="1" w:styleId="Heading1OGPChar">
    <w:name w:val="Heading 1 OGP Char"/>
    <w:basedOn w:val="Heading2Char"/>
    <w:link w:val="Heading1OGP"/>
    <w:rsid w:val="00AF352D"/>
    <w:rPr>
      <w:rFonts w:ascii="Calibri" w:eastAsiaTheme="majorEastAsia" w:hAnsi="Calibri" w:cstheme="minorHAnsi"/>
      <w:b/>
      <w:caps w:val="0"/>
      <w:color w:val="006666"/>
      <w:sz w:val="32"/>
      <w:szCs w:val="28"/>
      <w:shd w:val="clear" w:color="auto" w:fill="000080"/>
      <w:lang w:val="en-GB"/>
    </w:rPr>
  </w:style>
  <w:style w:type="character" w:styleId="FollowedHyperlink">
    <w:name w:val="FollowedHyperlink"/>
    <w:basedOn w:val="DefaultParagraphFont"/>
    <w:uiPriority w:val="99"/>
    <w:semiHidden/>
    <w:unhideWhenUsed/>
    <w:rsid w:val="00096F2E"/>
    <w:rPr>
      <w:color w:val="800080" w:themeColor="followedHyperlink"/>
      <w:u w:val="single"/>
    </w:rPr>
  </w:style>
  <w:style w:type="paragraph" w:styleId="TOC2">
    <w:name w:val="toc 2"/>
    <w:basedOn w:val="Normal"/>
    <w:next w:val="Normal"/>
    <w:autoRedefine/>
    <w:uiPriority w:val="39"/>
    <w:unhideWhenUsed/>
    <w:rsid w:val="004B6DC7"/>
    <w:pPr>
      <w:spacing w:after="100"/>
      <w:ind w:left="220"/>
    </w:pPr>
  </w:style>
  <w:style w:type="paragraph" w:customStyle="1" w:styleId="Default">
    <w:name w:val="Default"/>
    <w:rsid w:val="00C61EB0"/>
    <w:pPr>
      <w:autoSpaceDE w:val="0"/>
      <w:autoSpaceDN w:val="0"/>
      <w:adjustRightInd w:val="0"/>
      <w:spacing w:after="0" w:line="240" w:lineRule="auto"/>
      <w:jc w:val="left"/>
    </w:pPr>
    <w:rPr>
      <w:rFonts w:ascii="Calibri" w:hAnsi="Calibri" w:cs="Calibri"/>
      <w:color w:val="000000"/>
      <w:sz w:val="24"/>
      <w:szCs w:val="24"/>
    </w:rPr>
  </w:style>
  <w:style w:type="table" w:styleId="GridTable4-Accent1">
    <w:name w:val="Grid Table 4 Accent 1"/>
    <w:basedOn w:val="TableNormal"/>
    <w:uiPriority w:val="49"/>
    <w:rsid w:val="0053355E"/>
    <w:pPr>
      <w:spacing w:after="0" w:line="240" w:lineRule="auto"/>
      <w:jc w:val="left"/>
    </w:pPr>
    <w:rPr>
      <w:rFonts w:ascii="Times New Roman" w:eastAsia="Times New Roman" w:hAnsi="Times New Roman" w:cs="Times New Roman"/>
      <w:sz w:val="20"/>
      <w:szCs w:val="20"/>
      <w:lang w:eastAsia="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5">
    <w:name w:val="Grid Table 5 Dark Accent 5"/>
    <w:basedOn w:val="TableNormal"/>
    <w:uiPriority w:val="50"/>
    <w:rsid w:val="00675D58"/>
    <w:pPr>
      <w:spacing w:after="0" w:line="240" w:lineRule="auto"/>
      <w:jc w:val="left"/>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eGrid4">
    <w:name w:val="Table Grid4"/>
    <w:basedOn w:val="TableNormal"/>
    <w:next w:val="TableGrid"/>
    <w:uiPriority w:val="59"/>
    <w:rsid w:val="00FE5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AF1AA4"/>
    <w:pPr>
      <w:spacing w:after="120" w:line="276" w:lineRule="auto"/>
      <w:jc w:val="center"/>
    </w:pPr>
    <w:rPr>
      <w:rFonts w:eastAsia="Times New Roman" w:cs="Times New Roman"/>
      <w:i/>
      <w:iCs/>
      <w:color w:val="404040" w:themeColor="text1" w:themeTint="BF"/>
      <w:lang w:val="en-GB"/>
    </w:rPr>
  </w:style>
  <w:style w:type="character" w:customStyle="1" w:styleId="QuoteChar">
    <w:name w:val="Quote Char"/>
    <w:basedOn w:val="DefaultParagraphFont"/>
    <w:link w:val="Quote"/>
    <w:uiPriority w:val="29"/>
    <w:rsid w:val="00AF1AA4"/>
    <w:rPr>
      <w:rFonts w:ascii="Calibri" w:eastAsia="Times New Roman" w:hAnsi="Calibri" w:cs="Times New Roman"/>
      <w:i/>
      <w:iCs/>
      <w:color w:val="404040" w:themeColor="text1" w:themeTint="BF"/>
      <w:szCs w:val="24"/>
      <w:lang w:val="en-GB"/>
    </w:rPr>
  </w:style>
  <w:style w:type="paragraph" w:customStyle="1" w:styleId="DocTitle">
    <w:name w:val="Doc Title"/>
    <w:basedOn w:val="Heading1"/>
    <w:rsid w:val="00472F3C"/>
    <w:pPr>
      <w:pBdr>
        <w:bottom w:val="single" w:sz="18" w:space="1" w:color="235D64"/>
      </w:pBdr>
      <w:spacing w:before="320" w:after="160" w:line="276" w:lineRule="auto"/>
    </w:pPr>
    <w:rPr>
      <w:rFonts w:ascii="Arial" w:hAnsi="Arial"/>
      <w:color w:val="235D64"/>
      <w:sz w:val="32"/>
    </w:rPr>
  </w:style>
  <w:style w:type="paragraph" w:customStyle="1" w:styleId="western">
    <w:name w:val="western"/>
    <w:basedOn w:val="Normal"/>
    <w:rsid w:val="00F564E0"/>
    <w:pPr>
      <w:suppressAutoHyphens/>
      <w:spacing w:before="280" w:after="0" w:line="240" w:lineRule="auto"/>
    </w:pPr>
    <w:rPr>
      <w:rFonts w:ascii="Arial Unicode MS" w:eastAsia="Arial Unicode MS" w:hAnsi="Arial Unicode MS" w:cs="Times New Roman"/>
      <w:sz w:val="24"/>
      <w:lang w:val="en-GB" w:eastAsia="ar-SA"/>
    </w:rPr>
  </w:style>
  <w:style w:type="character" w:styleId="IntenseReference">
    <w:name w:val="Intense Reference"/>
    <w:basedOn w:val="DefaultParagraphFont"/>
    <w:uiPriority w:val="32"/>
    <w:qFormat/>
    <w:rsid w:val="00F564E0"/>
    <w:rPr>
      <w:rFonts w:ascii="Calibri" w:hAnsi="Calibri"/>
      <w:b/>
      <w:bCs/>
      <w:smallCaps/>
      <w:color w:val="4F81BD" w:themeColor="accent1"/>
      <w:spacing w:val="5"/>
    </w:rPr>
  </w:style>
  <w:style w:type="character" w:customStyle="1" w:styleId="Style1">
    <w:name w:val="Style1"/>
    <w:basedOn w:val="DefaultParagraphFont"/>
    <w:uiPriority w:val="1"/>
    <w:rsid w:val="00F564E0"/>
    <w:rPr>
      <w:b/>
      <w:color w:val="FF0000"/>
    </w:rPr>
  </w:style>
  <w:style w:type="table" w:customStyle="1" w:styleId="TableGrid22">
    <w:name w:val="Table Grid22"/>
    <w:basedOn w:val="TableNormal"/>
    <w:next w:val="TableGrid"/>
    <w:uiPriority w:val="39"/>
    <w:rsid w:val="00F564E0"/>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564E0"/>
    <w:pPr>
      <w:spacing w:after="0" w:line="240" w:lineRule="auto"/>
      <w:ind w:firstLine="360"/>
      <w:jc w:val="left"/>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F564E0"/>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564E0"/>
    <w:pPr>
      <w:spacing w:after="0" w:line="240" w:lineRule="auto"/>
      <w:ind w:firstLine="360"/>
      <w:jc w:val="left"/>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F564E0"/>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F564E0"/>
    <w:pPr>
      <w:spacing w:after="0" w:line="240" w:lineRule="auto"/>
      <w:ind w:firstLine="360"/>
      <w:jc w:val="left"/>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564E0"/>
  </w:style>
  <w:style w:type="paragraph" w:customStyle="1" w:styleId="Bullet">
    <w:name w:val="Bullet"/>
    <w:basedOn w:val="Normal"/>
    <w:rsid w:val="00F564E0"/>
    <w:pPr>
      <w:numPr>
        <w:numId w:val="11"/>
      </w:numPr>
      <w:tabs>
        <w:tab w:val="clear" w:pos="397"/>
      </w:tabs>
      <w:spacing w:before="0" w:after="100" w:line="276" w:lineRule="auto"/>
      <w:ind w:left="1080" w:hanging="720"/>
    </w:pPr>
    <w:rPr>
      <w:rFonts w:eastAsia="MS Mincho" w:cs="Times New Roman"/>
      <w:lang w:val="en-US" w:eastAsia="ja-JP"/>
    </w:rPr>
  </w:style>
  <w:style w:type="paragraph" w:styleId="Date">
    <w:name w:val="Date"/>
    <w:basedOn w:val="Normal"/>
    <w:next w:val="Normal"/>
    <w:link w:val="DateChar"/>
    <w:rsid w:val="00F564E0"/>
    <w:pPr>
      <w:tabs>
        <w:tab w:val="left" w:pos="397"/>
      </w:tabs>
      <w:spacing w:before="0" w:after="100" w:line="276" w:lineRule="auto"/>
    </w:pPr>
    <w:rPr>
      <w:rFonts w:eastAsia="MS Mincho" w:cs="Times New Roman"/>
      <w:lang w:val="en-US" w:eastAsia="ja-JP"/>
    </w:rPr>
  </w:style>
  <w:style w:type="character" w:customStyle="1" w:styleId="DateChar">
    <w:name w:val="Date Char"/>
    <w:basedOn w:val="DefaultParagraphFont"/>
    <w:link w:val="Date"/>
    <w:rsid w:val="00F564E0"/>
    <w:rPr>
      <w:rFonts w:ascii="Calibri" w:eastAsia="MS Mincho" w:hAnsi="Calibri" w:cs="Times New Roman"/>
      <w:szCs w:val="24"/>
      <w:lang w:val="en-US" w:eastAsia="ja-JP"/>
    </w:rPr>
  </w:style>
  <w:style w:type="paragraph" w:customStyle="1" w:styleId="inserttext">
    <w:name w:val="insert text"/>
    <w:basedOn w:val="Normal"/>
    <w:rsid w:val="00F564E0"/>
    <w:pPr>
      <w:tabs>
        <w:tab w:val="left" w:pos="397"/>
      </w:tabs>
      <w:spacing w:before="0" w:after="100" w:line="276" w:lineRule="auto"/>
      <w:ind w:left="794"/>
    </w:pPr>
    <w:rPr>
      <w:rFonts w:eastAsia="MS Mincho" w:cs="Times New Roman"/>
      <w:lang w:val="en-US" w:eastAsia="ja-JP"/>
    </w:rPr>
  </w:style>
  <w:style w:type="character" w:styleId="PageNumber">
    <w:name w:val="page number"/>
    <w:basedOn w:val="DefaultParagraphFont"/>
    <w:rsid w:val="00F564E0"/>
  </w:style>
  <w:style w:type="paragraph" w:styleId="BodyText">
    <w:name w:val="Body Text"/>
    <w:basedOn w:val="Normal"/>
    <w:link w:val="BodyTextChar"/>
    <w:unhideWhenUsed/>
    <w:rsid w:val="00F564E0"/>
    <w:pPr>
      <w:suppressAutoHyphens/>
      <w:spacing w:before="0" w:after="240" w:line="276" w:lineRule="auto"/>
    </w:pPr>
    <w:rPr>
      <w:rFonts w:eastAsia="Times New Roman" w:cs="Times New Roman"/>
      <w:lang w:val="en-GB"/>
    </w:rPr>
  </w:style>
  <w:style w:type="character" w:customStyle="1" w:styleId="BodyTextChar">
    <w:name w:val="Body Text Char"/>
    <w:basedOn w:val="DefaultParagraphFont"/>
    <w:link w:val="BodyText"/>
    <w:rsid w:val="00F564E0"/>
    <w:rPr>
      <w:rFonts w:ascii="Calibri" w:eastAsia="Times New Roman" w:hAnsi="Calibri" w:cs="Times New Roman"/>
      <w:szCs w:val="24"/>
      <w:lang w:val="en-GB"/>
    </w:rPr>
  </w:style>
  <w:style w:type="character" w:styleId="FootnoteReference">
    <w:name w:val="footnote reference"/>
    <w:basedOn w:val="DefaultParagraphFont"/>
    <w:uiPriority w:val="99"/>
    <w:unhideWhenUsed/>
    <w:rsid w:val="00F564E0"/>
    <w:rPr>
      <w:vertAlign w:val="superscript"/>
    </w:rPr>
  </w:style>
  <w:style w:type="paragraph" w:customStyle="1" w:styleId="FootnoteText1">
    <w:name w:val="Footnote Text1"/>
    <w:basedOn w:val="Normal"/>
    <w:next w:val="FootnoteText"/>
    <w:link w:val="FootnoteTextChar"/>
    <w:uiPriority w:val="99"/>
    <w:unhideWhenUsed/>
    <w:rsid w:val="00F564E0"/>
    <w:pPr>
      <w:spacing w:before="0" w:after="120" w:line="276" w:lineRule="auto"/>
    </w:pPr>
    <w:rPr>
      <w:rFonts w:eastAsia="Calibri" w:cs="Arial"/>
      <w:szCs w:val="22"/>
    </w:rPr>
  </w:style>
  <w:style w:type="character" w:customStyle="1" w:styleId="FootnoteTextChar">
    <w:name w:val="Footnote Text Char"/>
    <w:basedOn w:val="DefaultParagraphFont"/>
    <w:link w:val="FootnoteText1"/>
    <w:uiPriority w:val="99"/>
    <w:rsid w:val="00F564E0"/>
    <w:rPr>
      <w:rFonts w:ascii="Calibri" w:eastAsia="Calibri" w:hAnsi="Calibri" w:cs="Arial"/>
    </w:rPr>
  </w:style>
  <w:style w:type="paragraph" w:styleId="BodyTextIndent">
    <w:name w:val="Body Text Indent"/>
    <w:basedOn w:val="Normal"/>
    <w:link w:val="BodyTextIndentChar"/>
    <w:unhideWhenUsed/>
    <w:rsid w:val="00F564E0"/>
    <w:pPr>
      <w:suppressAutoHyphens/>
      <w:spacing w:before="0" w:after="120" w:line="276" w:lineRule="auto"/>
      <w:ind w:left="720" w:hanging="360"/>
    </w:pPr>
    <w:rPr>
      <w:rFonts w:eastAsia="Times New Roman" w:cs="Times New Roman"/>
      <w:lang w:val="en-GB" w:eastAsia="ar-SA"/>
    </w:rPr>
  </w:style>
  <w:style w:type="character" w:customStyle="1" w:styleId="BodyTextIndentChar">
    <w:name w:val="Body Text Indent Char"/>
    <w:basedOn w:val="DefaultParagraphFont"/>
    <w:link w:val="BodyTextIndent"/>
    <w:rsid w:val="00F564E0"/>
    <w:rPr>
      <w:rFonts w:ascii="Calibri" w:eastAsia="Times New Roman" w:hAnsi="Calibri" w:cs="Times New Roman"/>
      <w:szCs w:val="24"/>
      <w:lang w:val="en-GB" w:eastAsia="ar-SA"/>
    </w:rPr>
  </w:style>
  <w:style w:type="character" w:customStyle="1" w:styleId="BodyText2Char">
    <w:name w:val="Body Text 2 Char"/>
    <w:basedOn w:val="DefaultParagraphFont"/>
    <w:link w:val="BodyText2"/>
    <w:semiHidden/>
    <w:rsid w:val="00F564E0"/>
    <w:rPr>
      <w:sz w:val="24"/>
      <w:szCs w:val="24"/>
      <w:lang w:val="en-GB"/>
    </w:rPr>
  </w:style>
  <w:style w:type="paragraph" w:styleId="BodyText2">
    <w:name w:val="Body Text 2"/>
    <w:basedOn w:val="Normal"/>
    <w:link w:val="BodyText2Char"/>
    <w:semiHidden/>
    <w:unhideWhenUsed/>
    <w:rsid w:val="00F564E0"/>
    <w:pPr>
      <w:spacing w:before="0" w:after="120" w:line="276" w:lineRule="auto"/>
    </w:pPr>
    <w:rPr>
      <w:rFonts w:asciiTheme="minorHAnsi" w:hAnsiTheme="minorHAnsi"/>
      <w:sz w:val="24"/>
      <w:lang w:val="en-GB"/>
    </w:rPr>
  </w:style>
  <w:style w:type="character" w:customStyle="1" w:styleId="BodyText2Char1">
    <w:name w:val="Body Text 2 Char1"/>
    <w:basedOn w:val="DefaultParagraphFont"/>
    <w:uiPriority w:val="99"/>
    <w:semiHidden/>
    <w:rsid w:val="00F564E0"/>
    <w:rPr>
      <w:rFonts w:ascii="Calibri" w:hAnsi="Calibri"/>
      <w:szCs w:val="24"/>
    </w:rPr>
  </w:style>
  <w:style w:type="character" w:customStyle="1" w:styleId="BodyText3Char">
    <w:name w:val="Body Text 3 Char"/>
    <w:basedOn w:val="DefaultParagraphFont"/>
    <w:link w:val="BodyText3"/>
    <w:semiHidden/>
    <w:rsid w:val="00F564E0"/>
    <w:rPr>
      <w:b/>
      <w:bCs/>
      <w:sz w:val="24"/>
      <w:szCs w:val="24"/>
      <w:u w:val="single"/>
      <w:lang w:val="en-GB"/>
    </w:rPr>
  </w:style>
  <w:style w:type="paragraph" w:styleId="BodyText3">
    <w:name w:val="Body Text 3"/>
    <w:basedOn w:val="Normal"/>
    <w:link w:val="BodyText3Char"/>
    <w:semiHidden/>
    <w:unhideWhenUsed/>
    <w:rsid w:val="00F564E0"/>
    <w:pPr>
      <w:spacing w:before="0" w:after="120" w:line="360" w:lineRule="auto"/>
    </w:pPr>
    <w:rPr>
      <w:rFonts w:asciiTheme="minorHAnsi" w:hAnsiTheme="minorHAnsi"/>
      <w:b/>
      <w:bCs/>
      <w:sz w:val="24"/>
      <w:u w:val="single"/>
      <w:lang w:val="en-GB"/>
    </w:rPr>
  </w:style>
  <w:style w:type="character" w:customStyle="1" w:styleId="BodyText3Char1">
    <w:name w:val="Body Text 3 Char1"/>
    <w:basedOn w:val="DefaultParagraphFont"/>
    <w:uiPriority w:val="99"/>
    <w:semiHidden/>
    <w:rsid w:val="00F564E0"/>
    <w:rPr>
      <w:rFonts w:ascii="Calibri" w:hAnsi="Calibri"/>
      <w:sz w:val="16"/>
      <w:szCs w:val="16"/>
    </w:rPr>
  </w:style>
  <w:style w:type="character" w:customStyle="1" w:styleId="BodyTextIndent2Char">
    <w:name w:val="Body Text Indent 2 Char"/>
    <w:basedOn w:val="DefaultParagraphFont"/>
    <w:link w:val="BodyTextIndent2"/>
    <w:semiHidden/>
    <w:rsid w:val="00F564E0"/>
    <w:rPr>
      <w:noProof/>
      <w:sz w:val="24"/>
      <w:szCs w:val="24"/>
      <w:lang w:val="en-GB"/>
    </w:rPr>
  </w:style>
  <w:style w:type="paragraph" w:styleId="BodyTextIndent2">
    <w:name w:val="Body Text Indent 2"/>
    <w:basedOn w:val="Normal"/>
    <w:link w:val="BodyTextIndent2Char"/>
    <w:semiHidden/>
    <w:unhideWhenUsed/>
    <w:rsid w:val="00F564E0"/>
    <w:pPr>
      <w:spacing w:before="0" w:after="120" w:line="360" w:lineRule="auto"/>
      <w:ind w:left="360"/>
    </w:pPr>
    <w:rPr>
      <w:rFonts w:asciiTheme="minorHAnsi" w:hAnsiTheme="minorHAnsi"/>
      <w:noProof/>
      <w:sz w:val="24"/>
      <w:lang w:val="en-GB"/>
    </w:rPr>
  </w:style>
  <w:style w:type="character" w:customStyle="1" w:styleId="BodyTextIndent2Char1">
    <w:name w:val="Body Text Indent 2 Char1"/>
    <w:basedOn w:val="DefaultParagraphFont"/>
    <w:uiPriority w:val="99"/>
    <w:semiHidden/>
    <w:rsid w:val="00F564E0"/>
    <w:rPr>
      <w:rFonts w:ascii="Calibri" w:hAnsi="Calibri"/>
      <w:szCs w:val="24"/>
    </w:rPr>
  </w:style>
  <w:style w:type="character" w:customStyle="1" w:styleId="BodyTextIndent3Char">
    <w:name w:val="Body Text Indent 3 Char"/>
    <w:basedOn w:val="DefaultParagraphFont"/>
    <w:link w:val="BodyTextIndent3"/>
    <w:semiHidden/>
    <w:rsid w:val="00F564E0"/>
    <w:rPr>
      <w:sz w:val="24"/>
      <w:szCs w:val="24"/>
      <w:lang w:val="en-GB" w:eastAsia="ar-SA"/>
    </w:rPr>
  </w:style>
  <w:style w:type="paragraph" w:styleId="BodyTextIndent3">
    <w:name w:val="Body Text Indent 3"/>
    <w:basedOn w:val="Normal"/>
    <w:link w:val="BodyTextIndent3Char"/>
    <w:semiHidden/>
    <w:unhideWhenUsed/>
    <w:rsid w:val="00F564E0"/>
    <w:pPr>
      <w:suppressAutoHyphens/>
      <w:spacing w:before="0" w:after="120" w:line="276" w:lineRule="auto"/>
      <w:ind w:left="720"/>
    </w:pPr>
    <w:rPr>
      <w:rFonts w:asciiTheme="minorHAnsi" w:hAnsiTheme="minorHAnsi"/>
      <w:sz w:val="24"/>
      <w:lang w:val="en-GB" w:eastAsia="ar-SA"/>
    </w:rPr>
  </w:style>
  <w:style w:type="character" w:customStyle="1" w:styleId="BodyTextIndent3Char1">
    <w:name w:val="Body Text Indent 3 Char1"/>
    <w:basedOn w:val="DefaultParagraphFont"/>
    <w:uiPriority w:val="99"/>
    <w:semiHidden/>
    <w:rsid w:val="00F564E0"/>
    <w:rPr>
      <w:rFonts w:ascii="Calibri" w:hAnsi="Calibri"/>
      <w:sz w:val="16"/>
      <w:szCs w:val="16"/>
    </w:rPr>
  </w:style>
  <w:style w:type="paragraph" w:customStyle="1" w:styleId="Parties">
    <w:name w:val="Parties"/>
    <w:basedOn w:val="Normal"/>
    <w:rsid w:val="00F564E0"/>
    <w:pPr>
      <w:numPr>
        <w:numId w:val="20"/>
      </w:numPr>
      <w:tabs>
        <w:tab w:val="clear" w:pos="397"/>
      </w:tabs>
      <w:suppressAutoHyphens/>
      <w:spacing w:before="0" w:after="240" w:line="312" w:lineRule="auto"/>
      <w:ind w:left="720" w:hanging="360"/>
    </w:pPr>
    <w:rPr>
      <w:rFonts w:eastAsia="Times New Roman" w:cs="Times New Roman"/>
      <w:szCs w:val="20"/>
      <w:lang w:val="en-GB" w:eastAsia="ar-SA"/>
    </w:rPr>
  </w:style>
  <w:style w:type="paragraph" w:customStyle="1" w:styleId="Level1">
    <w:name w:val="Level 1"/>
    <w:basedOn w:val="Normal"/>
    <w:rsid w:val="00F564E0"/>
    <w:pPr>
      <w:numPr>
        <w:numId w:val="21"/>
      </w:numPr>
      <w:tabs>
        <w:tab w:val="clear" w:pos="720"/>
        <w:tab w:val="left" w:pos="851"/>
      </w:tabs>
      <w:suppressAutoHyphens/>
      <w:spacing w:before="0" w:after="240" w:line="312" w:lineRule="auto"/>
      <w:outlineLvl w:val="0"/>
    </w:pPr>
    <w:rPr>
      <w:rFonts w:eastAsia="Times New Roman" w:cs="Times New Roman"/>
      <w:szCs w:val="20"/>
      <w:lang w:val="en-GB" w:eastAsia="ar-SA"/>
    </w:rPr>
  </w:style>
  <w:style w:type="paragraph" w:customStyle="1" w:styleId="DefaultText">
    <w:name w:val="Default Text"/>
    <w:basedOn w:val="Normal"/>
    <w:rsid w:val="00F564E0"/>
    <w:pPr>
      <w:suppressAutoHyphens/>
      <w:overflowPunct w:val="0"/>
      <w:autoSpaceDE w:val="0"/>
      <w:spacing w:before="0" w:after="120" w:line="276" w:lineRule="auto"/>
    </w:pPr>
    <w:rPr>
      <w:rFonts w:eastAsia="Times New Roman" w:cs="Times New Roman"/>
      <w:szCs w:val="20"/>
      <w:lang w:val="en-GB" w:eastAsia="ar-SA"/>
    </w:rPr>
  </w:style>
  <w:style w:type="paragraph" w:customStyle="1" w:styleId="No2">
    <w:name w:val="No 2"/>
    <w:basedOn w:val="Normal"/>
    <w:rsid w:val="00F564E0"/>
    <w:pPr>
      <w:tabs>
        <w:tab w:val="left" w:pos="-720"/>
      </w:tabs>
      <w:suppressAutoHyphens/>
      <w:spacing w:before="0" w:after="240" w:line="276" w:lineRule="auto"/>
      <w:ind w:left="720" w:hanging="720"/>
    </w:pPr>
    <w:rPr>
      <w:rFonts w:eastAsia="Times New Roman" w:cs="Times New Roman"/>
      <w:spacing w:val="-3"/>
      <w:szCs w:val="20"/>
      <w:lang w:val="en-US" w:eastAsia="ar-SA"/>
    </w:rPr>
  </w:style>
  <w:style w:type="paragraph" w:customStyle="1" w:styleId="Level2">
    <w:name w:val="Level 2"/>
    <w:basedOn w:val="Normal"/>
    <w:rsid w:val="00F564E0"/>
    <w:pPr>
      <w:numPr>
        <w:ilvl w:val="1"/>
        <w:numId w:val="21"/>
      </w:numPr>
      <w:tabs>
        <w:tab w:val="clear" w:pos="1440"/>
        <w:tab w:val="left" w:pos="851"/>
      </w:tabs>
      <w:suppressAutoHyphens/>
      <w:spacing w:before="0" w:after="240" w:line="312" w:lineRule="auto"/>
      <w:outlineLvl w:val="1"/>
    </w:pPr>
    <w:rPr>
      <w:rFonts w:eastAsia="Times New Roman"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F564E0"/>
    <w:pPr>
      <w:numPr>
        <w:numId w:val="0"/>
      </w:numPr>
      <w:tabs>
        <w:tab w:val="num" w:pos="397"/>
      </w:tabs>
      <w:spacing w:after="200"/>
      <w:ind w:left="397" w:hanging="397"/>
    </w:pPr>
    <w:rPr>
      <w:sz w:val="24"/>
      <w:szCs w:val="20"/>
    </w:rPr>
  </w:style>
  <w:style w:type="paragraph" w:customStyle="1" w:styleId="Paragraph3">
    <w:name w:val="Paragraph 3"/>
    <w:basedOn w:val="Normal"/>
    <w:semiHidden/>
    <w:rsid w:val="00F564E0"/>
    <w:pPr>
      <w:widowControl w:val="0"/>
      <w:suppressAutoHyphens/>
      <w:spacing w:before="0" w:after="120" w:line="276" w:lineRule="auto"/>
    </w:pPr>
    <w:rPr>
      <w:rFonts w:eastAsia="Lucida Sans Unicode" w:cs="Times New Roman"/>
      <w:kern w:val="2"/>
      <w:lang w:val="en-GB" w:eastAsia="ar-SA"/>
    </w:rPr>
  </w:style>
  <w:style w:type="character" w:customStyle="1" w:styleId="Level1asHeadingtext">
    <w:name w:val="Level 1 as Heading (text)"/>
    <w:rsid w:val="00F564E0"/>
    <w:rPr>
      <w:b/>
      <w:bCs w:val="0"/>
    </w:rPr>
  </w:style>
  <w:style w:type="character" w:customStyle="1" w:styleId="searchword1">
    <w:name w:val="searchword1"/>
    <w:basedOn w:val="DefaultParagraphFont"/>
    <w:rsid w:val="00F564E0"/>
    <w:rPr>
      <w:shd w:val="clear" w:color="auto" w:fill="FFFF00"/>
    </w:rPr>
  </w:style>
  <w:style w:type="character" w:customStyle="1" w:styleId="DocumentMapChar">
    <w:name w:val="Document Map Char"/>
    <w:basedOn w:val="DefaultParagraphFont"/>
    <w:link w:val="DocumentMap"/>
    <w:semiHidden/>
    <w:rsid w:val="00F564E0"/>
    <w:rPr>
      <w:rFonts w:ascii="Tahoma" w:hAnsi="Tahoma" w:cs="Tahoma"/>
      <w:sz w:val="16"/>
      <w:szCs w:val="16"/>
      <w:lang w:val="en-GB"/>
    </w:rPr>
  </w:style>
  <w:style w:type="paragraph" w:styleId="DocumentMap">
    <w:name w:val="Document Map"/>
    <w:basedOn w:val="Normal"/>
    <w:link w:val="DocumentMapChar"/>
    <w:semiHidden/>
    <w:unhideWhenUsed/>
    <w:rsid w:val="00F564E0"/>
    <w:pPr>
      <w:spacing w:before="0" w:after="120" w:line="276" w:lineRule="auto"/>
    </w:pPr>
    <w:rPr>
      <w:rFonts w:ascii="Tahoma" w:hAnsi="Tahoma" w:cs="Tahoma"/>
      <w:sz w:val="16"/>
      <w:szCs w:val="16"/>
      <w:lang w:val="en-GB"/>
    </w:rPr>
  </w:style>
  <w:style w:type="character" w:customStyle="1" w:styleId="DocumentMapChar1">
    <w:name w:val="Document Map Char1"/>
    <w:basedOn w:val="DefaultParagraphFont"/>
    <w:uiPriority w:val="99"/>
    <w:semiHidden/>
    <w:rsid w:val="00F564E0"/>
    <w:rPr>
      <w:rFonts w:ascii="Segoe UI" w:hAnsi="Segoe UI" w:cs="Segoe UI"/>
      <w:sz w:val="16"/>
      <w:szCs w:val="16"/>
    </w:rPr>
  </w:style>
  <w:style w:type="paragraph" w:customStyle="1" w:styleId="TableText">
    <w:name w:val="Table Text"/>
    <w:basedOn w:val="Normal"/>
    <w:rsid w:val="00F564E0"/>
    <w:pPr>
      <w:spacing w:before="60" w:after="120" w:line="276" w:lineRule="auto"/>
    </w:pPr>
    <w:rPr>
      <w:rFonts w:ascii="Arial" w:eastAsia="Times New Roman" w:hAnsi="Arial" w:cs="Times New Roman"/>
      <w:spacing w:val="-5"/>
      <w:sz w:val="16"/>
      <w:szCs w:val="20"/>
    </w:rPr>
  </w:style>
  <w:style w:type="paragraph" w:customStyle="1" w:styleId="TableHeader">
    <w:name w:val="Table Header"/>
    <w:basedOn w:val="Normal"/>
    <w:rsid w:val="00F564E0"/>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F564E0"/>
    <w:pPr>
      <w:tabs>
        <w:tab w:val="right" w:pos="993"/>
      </w:tabs>
      <w:autoSpaceDE w:val="0"/>
      <w:autoSpaceDN w:val="0"/>
      <w:adjustRightInd w:val="0"/>
      <w:spacing w:before="0" w:after="120" w:line="300" w:lineRule="exact"/>
      <w:ind w:left="1138" w:hanging="1138"/>
    </w:pPr>
    <w:rPr>
      <w:rFonts w:eastAsia="Times New Roman" w:cs="Times New Roman"/>
      <w:lang w:eastAsia="en-GB"/>
    </w:rPr>
  </w:style>
  <w:style w:type="paragraph" w:customStyle="1" w:styleId="R2">
    <w:name w:val="R2"/>
    <w:basedOn w:val="Normal"/>
    <w:rsid w:val="00F564E0"/>
    <w:pPr>
      <w:tabs>
        <w:tab w:val="left" w:pos="540"/>
      </w:tabs>
      <w:autoSpaceDE w:val="0"/>
      <w:autoSpaceDN w:val="0"/>
      <w:adjustRightInd w:val="0"/>
      <w:spacing w:before="240" w:after="120" w:line="300" w:lineRule="atLeast"/>
      <w:ind w:firstLine="180"/>
    </w:pPr>
    <w:rPr>
      <w:rFonts w:eastAsia="Times New Roman" w:cs="Times New Roman"/>
      <w:lang w:eastAsia="en-GB"/>
    </w:rPr>
  </w:style>
  <w:style w:type="paragraph" w:customStyle="1" w:styleId="ACBody3">
    <w:name w:val="AC Body 3"/>
    <w:basedOn w:val="Normal"/>
    <w:rsid w:val="00F564E0"/>
    <w:pPr>
      <w:adjustRightInd w:val="0"/>
      <w:spacing w:before="0" w:after="220" w:line="276" w:lineRule="auto"/>
      <w:ind w:left="2160"/>
    </w:pPr>
    <w:rPr>
      <w:rFonts w:eastAsia="Times New Roman" w:cs="Times New Roman"/>
      <w:szCs w:val="22"/>
      <w:lang w:val="en-GB"/>
    </w:rPr>
  </w:style>
  <w:style w:type="paragraph" w:customStyle="1" w:styleId="Body">
    <w:name w:val="Body"/>
    <w:basedOn w:val="Normal"/>
    <w:rsid w:val="00F564E0"/>
    <w:pPr>
      <w:adjustRightInd w:val="0"/>
      <w:spacing w:before="0" w:after="220" w:line="276" w:lineRule="auto"/>
    </w:pPr>
    <w:rPr>
      <w:rFonts w:eastAsia="Times New Roman" w:cs="Times New Roman"/>
      <w:szCs w:val="22"/>
      <w:lang w:val="en-GB"/>
    </w:rPr>
  </w:style>
  <w:style w:type="character" w:customStyle="1" w:styleId="pgsubtitle">
    <w:name w:val="pgsubtitle"/>
    <w:rsid w:val="00F564E0"/>
  </w:style>
  <w:style w:type="character" w:customStyle="1" w:styleId="st1">
    <w:name w:val="st1"/>
    <w:basedOn w:val="DefaultParagraphFont"/>
    <w:rsid w:val="00F564E0"/>
  </w:style>
  <w:style w:type="table" w:customStyle="1" w:styleId="GridTable4-Accent11">
    <w:name w:val="Grid Table 4 - Accent 11"/>
    <w:basedOn w:val="TableNormal"/>
    <w:next w:val="GridTable4-Accent1"/>
    <w:uiPriority w:val="49"/>
    <w:rsid w:val="00F564E0"/>
    <w:pPr>
      <w:spacing w:after="0" w:line="240" w:lineRule="auto"/>
      <w:jc w:val="left"/>
    </w:pPr>
    <w:rPr>
      <w:rFonts w:ascii="Times New Roman" w:eastAsia="Times New Roman" w:hAnsi="Times New Roman" w:cs="Times New Roman"/>
      <w:sz w:val="20"/>
      <w:szCs w:val="20"/>
      <w:lang w:eastAsia="en-I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TOCHeading1">
    <w:name w:val="TOC Heading1"/>
    <w:basedOn w:val="Heading1"/>
    <w:next w:val="Normal"/>
    <w:uiPriority w:val="39"/>
    <w:unhideWhenUsed/>
    <w:qFormat/>
    <w:rsid w:val="00F564E0"/>
    <w:pPr>
      <w:keepLines/>
      <w:pageBreakBefore w:val="0"/>
      <w:pBdr>
        <w:bottom w:val="none" w:sz="0" w:space="0" w:color="auto"/>
      </w:pBdr>
      <w:tabs>
        <w:tab w:val="clear" w:pos="397"/>
        <w:tab w:val="clear" w:pos="907"/>
        <w:tab w:val="clear" w:pos="1134"/>
      </w:tabs>
      <w:spacing w:after="0" w:line="259" w:lineRule="auto"/>
      <w:outlineLvl w:val="9"/>
    </w:pPr>
    <w:rPr>
      <w:rFonts w:asciiTheme="majorHAnsi" w:eastAsiaTheme="majorEastAsia" w:hAnsiTheme="majorHAnsi" w:cstheme="majorBidi"/>
      <w:b w:val="0"/>
      <w:bCs w:val="0"/>
      <w:color w:val="365F91" w:themeColor="accent1" w:themeShade="BF"/>
      <w:sz w:val="32"/>
    </w:rPr>
  </w:style>
  <w:style w:type="paragraph" w:styleId="EndnoteText">
    <w:name w:val="endnote text"/>
    <w:basedOn w:val="Normal"/>
    <w:link w:val="EndnoteTextChar"/>
    <w:uiPriority w:val="99"/>
    <w:semiHidden/>
    <w:unhideWhenUsed/>
    <w:rsid w:val="00F564E0"/>
    <w:pPr>
      <w:spacing w:before="0" w:after="0" w:line="240" w:lineRule="auto"/>
    </w:pPr>
    <w:rPr>
      <w:rFonts w:eastAsia="Times New Roman" w:cs="Times New Roman"/>
      <w:sz w:val="20"/>
      <w:szCs w:val="20"/>
      <w:lang w:val="en-GB"/>
    </w:rPr>
  </w:style>
  <w:style w:type="character" w:customStyle="1" w:styleId="EndnoteTextChar">
    <w:name w:val="Endnote Text Char"/>
    <w:basedOn w:val="DefaultParagraphFont"/>
    <w:link w:val="EndnoteText"/>
    <w:uiPriority w:val="99"/>
    <w:semiHidden/>
    <w:rsid w:val="00F564E0"/>
    <w:rPr>
      <w:rFonts w:ascii="Calibri" w:eastAsia="Times New Roman" w:hAnsi="Calibri" w:cs="Times New Roman"/>
      <w:sz w:val="20"/>
      <w:szCs w:val="20"/>
      <w:lang w:val="en-GB"/>
    </w:rPr>
  </w:style>
  <w:style w:type="character" w:styleId="EndnoteReference">
    <w:name w:val="endnote reference"/>
    <w:basedOn w:val="DefaultParagraphFont"/>
    <w:uiPriority w:val="99"/>
    <w:semiHidden/>
    <w:unhideWhenUsed/>
    <w:rsid w:val="00F564E0"/>
    <w:rPr>
      <w:vertAlign w:val="superscript"/>
    </w:rPr>
  </w:style>
  <w:style w:type="paragraph" w:styleId="FootnoteText">
    <w:name w:val="footnote text"/>
    <w:basedOn w:val="Normal"/>
    <w:link w:val="FootnoteTextChar1"/>
    <w:uiPriority w:val="99"/>
    <w:semiHidden/>
    <w:unhideWhenUsed/>
    <w:rsid w:val="00F564E0"/>
    <w:pPr>
      <w:spacing w:before="0" w:after="0" w:line="240" w:lineRule="auto"/>
      <w:jc w:val="left"/>
    </w:pPr>
    <w:rPr>
      <w:rFonts w:asciiTheme="minorHAnsi" w:hAnsiTheme="minorHAnsi"/>
      <w:sz w:val="20"/>
      <w:szCs w:val="20"/>
    </w:rPr>
  </w:style>
  <w:style w:type="character" w:customStyle="1" w:styleId="FootnoteTextChar1">
    <w:name w:val="Footnote Text Char1"/>
    <w:basedOn w:val="DefaultParagraphFont"/>
    <w:link w:val="FootnoteText"/>
    <w:uiPriority w:val="99"/>
    <w:semiHidden/>
    <w:rsid w:val="00F564E0"/>
    <w:rPr>
      <w:sz w:val="20"/>
      <w:szCs w:val="20"/>
    </w:rPr>
  </w:style>
  <w:style w:type="table" w:customStyle="1" w:styleId="GridTable4-Accent111">
    <w:name w:val="Grid Table 4 - Accent 111"/>
    <w:basedOn w:val="TableNormal"/>
    <w:uiPriority w:val="49"/>
    <w:rsid w:val="00F564E0"/>
    <w:pPr>
      <w:spacing w:after="0" w:line="240" w:lineRule="auto"/>
      <w:jc w:val="left"/>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7">
    <w:name w:val="Table Grid17"/>
    <w:basedOn w:val="TableNormal"/>
    <w:next w:val="TableGrid"/>
    <w:uiPriority w:val="59"/>
    <w:rsid w:val="00193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83B7A"/>
    <w:pPr>
      <w:spacing w:after="0" w:line="240" w:lineRule="auto"/>
      <w:jc w:val="left"/>
    </w:pPr>
    <w:rPr>
      <w:rFonts w:eastAsiaTheme="minorEastAsia"/>
      <w:kern w:val="2"/>
      <w:sz w:val="24"/>
      <w:szCs w:val="24"/>
      <w:lang w:eastAsia="en-IE"/>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8648">
      <w:bodyDiv w:val="1"/>
      <w:marLeft w:val="0"/>
      <w:marRight w:val="0"/>
      <w:marTop w:val="0"/>
      <w:marBottom w:val="0"/>
      <w:divBdr>
        <w:top w:val="none" w:sz="0" w:space="0" w:color="auto"/>
        <w:left w:val="none" w:sz="0" w:space="0" w:color="auto"/>
        <w:bottom w:val="none" w:sz="0" w:space="0" w:color="auto"/>
        <w:right w:val="none" w:sz="0" w:space="0" w:color="auto"/>
      </w:divBdr>
    </w:div>
    <w:div w:id="160777828">
      <w:bodyDiv w:val="1"/>
      <w:marLeft w:val="0"/>
      <w:marRight w:val="0"/>
      <w:marTop w:val="0"/>
      <w:marBottom w:val="0"/>
      <w:divBdr>
        <w:top w:val="none" w:sz="0" w:space="0" w:color="auto"/>
        <w:left w:val="none" w:sz="0" w:space="0" w:color="auto"/>
        <w:bottom w:val="none" w:sz="0" w:space="0" w:color="auto"/>
        <w:right w:val="none" w:sz="0" w:space="0" w:color="auto"/>
      </w:divBdr>
    </w:div>
    <w:div w:id="206338473">
      <w:bodyDiv w:val="1"/>
      <w:marLeft w:val="0"/>
      <w:marRight w:val="0"/>
      <w:marTop w:val="0"/>
      <w:marBottom w:val="0"/>
      <w:divBdr>
        <w:top w:val="none" w:sz="0" w:space="0" w:color="auto"/>
        <w:left w:val="none" w:sz="0" w:space="0" w:color="auto"/>
        <w:bottom w:val="none" w:sz="0" w:space="0" w:color="auto"/>
        <w:right w:val="none" w:sz="0" w:space="0" w:color="auto"/>
      </w:divBdr>
    </w:div>
    <w:div w:id="264582163">
      <w:bodyDiv w:val="1"/>
      <w:marLeft w:val="0"/>
      <w:marRight w:val="0"/>
      <w:marTop w:val="0"/>
      <w:marBottom w:val="0"/>
      <w:divBdr>
        <w:top w:val="none" w:sz="0" w:space="0" w:color="auto"/>
        <w:left w:val="none" w:sz="0" w:space="0" w:color="auto"/>
        <w:bottom w:val="none" w:sz="0" w:space="0" w:color="auto"/>
        <w:right w:val="none" w:sz="0" w:space="0" w:color="auto"/>
      </w:divBdr>
    </w:div>
    <w:div w:id="342363837">
      <w:bodyDiv w:val="1"/>
      <w:marLeft w:val="0"/>
      <w:marRight w:val="0"/>
      <w:marTop w:val="0"/>
      <w:marBottom w:val="0"/>
      <w:divBdr>
        <w:top w:val="none" w:sz="0" w:space="0" w:color="auto"/>
        <w:left w:val="none" w:sz="0" w:space="0" w:color="auto"/>
        <w:bottom w:val="none" w:sz="0" w:space="0" w:color="auto"/>
        <w:right w:val="none" w:sz="0" w:space="0" w:color="auto"/>
      </w:divBdr>
    </w:div>
    <w:div w:id="507989741">
      <w:bodyDiv w:val="1"/>
      <w:marLeft w:val="0"/>
      <w:marRight w:val="0"/>
      <w:marTop w:val="0"/>
      <w:marBottom w:val="0"/>
      <w:divBdr>
        <w:top w:val="none" w:sz="0" w:space="0" w:color="auto"/>
        <w:left w:val="none" w:sz="0" w:space="0" w:color="auto"/>
        <w:bottom w:val="none" w:sz="0" w:space="0" w:color="auto"/>
        <w:right w:val="none" w:sz="0" w:space="0" w:color="auto"/>
      </w:divBdr>
    </w:div>
    <w:div w:id="623926372">
      <w:bodyDiv w:val="1"/>
      <w:marLeft w:val="0"/>
      <w:marRight w:val="0"/>
      <w:marTop w:val="0"/>
      <w:marBottom w:val="0"/>
      <w:divBdr>
        <w:top w:val="none" w:sz="0" w:space="0" w:color="auto"/>
        <w:left w:val="none" w:sz="0" w:space="0" w:color="auto"/>
        <w:bottom w:val="none" w:sz="0" w:space="0" w:color="auto"/>
        <w:right w:val="none" w:sz="0" w:space="0" w:color="auto"/>
      </w:divBdr>
    </w:div>
    <w:div w:id="700588959">
      <w:bodyDiv w:val="1"/>
      <w:marLeft w:val="0"/>
      <w:marRight w:val="0"/>
      <w:marTop w:val="0"/>
      <w:marBottom w:val="0"/>
      <w:divBdr>
        <w:top w:val="none" w:sz="0" w:space="0" w:color="auto"/>
        <w:left w:val="none" w:sz="0" w:space="0" w:color="auto"/>
        <w:bottom w:val="none" w:sz="0" w:space="0" w:color="auto"/>
        <w:right w:val="none" w:sz="0" w:space="0" w:color="auto"/>
      </w:divBdr>
    </w:div>
    <w:div w:id="824779697">
      <w:bodyDiv w:val="1"/>
      <w:marLeft w:val="0"/>
      <w:marRight w:val="0"/>
      <w:marTop w:val="0"/>
      <w:marBottom w:val="0"/>
      <w:divBdr>
        <w:top w:val="none" w:sz="0" w:space="0" w:color="auto"/>
        <w:left w:val="none" w:sz="0" w:space="0" w:color="auto"/>
        <w:bottom w:val="none" w:sz="0" w:space="0" w:color="auto"/>
        <w:right w:val="none" w:sz="0" w:space="0" w:color="auto"/>
      </w:divBdr>
    </w:div>
    <w:div w:id="826172267">
      <w:bodyDiv w:val="1"/>
      <w:marLeft w:val="0"/>
      <w:marRight w:val="0"/>
      <w:marTop w:val="0"/>
      <w:marBottom w:val="0"/>
      <w:divBdr>
        <w:top w:val="none" w:sz="0" w:space="0" w:color="auto"/>
        <w:left w:val="none" w:sz="0" w:space="0" w:color="auto"/>
        <w:bottom w:val="none" w:sz="0" w:space="0" w:color="auto"/>
        <w:right w:val="none" w:sz="0" w:space="0" w:color="auto"/>
      </w:divBdr>
    </w:div>
    <w:div w:id="889073041">
      <w:bodyDiv w:val="1"/>
      <w:marLeft w:val="0"/>
      <w:marRight w:val="0"/>
      <w:marTop w:val="0"/>
      <w:marBottom w:val="0"/>
      <w:divBdr>
        <w:top w:val="none" w:sz="0" w:space="0" w:color="auto"/>
        <w:left w:val="none" w:sz="0" w:space="0" w:color="auto"/>
        <w:bottom w:val="none" w:sz="0" w:space="0" w:color="auto"/>
        <w:right w:val="none" w:sz="0" w:space="0" w:color="auto"/>
      </w:divBdr>
    </w:div>
    <w:div w:id="958491395">
      <w:bodyDiv w:val="1"/>
      <w:marLeft w:val="0"/>
      <w:marRight w:val="0"/>
      <w:marTop w:val="0"/>
      <w:marBottom w:val="0"/>
      <w:divBdr>
        <w:top w:val="none" w:sz="0" w:space="0" w:color="auto"/>
        <w:left w:val="none" w:sz="0" w:space="0" w:color="auto"/>
        <w:bottom w:val="none" w:sz="0" w:space="0" w:color="auto"/>
        <w:right w:val="none" w:sz="0" w:space="0" w:color="auto"/>
      </w:divBdr>
    </w:div>
    <w:div w:id="1083650073">
      <w:bodyDiv w:val="1"/>
      <w:marLeft w:val="0"/>
      <w:marRight w:val="0"/>
      <w:marTop w:val="0"/>
      <w:marBottom w:val="0"/>
      <w:divBdr>
        <w:top w:val="none" w:sz="0" w:space="0" w:color="auto"/>
        <w:left w:val="none" w:sz="0" w:space="0" w:color="auto"/>
        <w:bottom w:val="none" w:sz="0" w:space="0" w:color="auto"/>
        <w:right w:val="none" w:sz="0" w:space="0" w:color="auto"/>
      </w:divBdr>
    </w:div>
    <w:div w:id="1147011670">
      <w:bodyDiv w:val="1"/>
      <w:marLeft w:val="0"/>
      <w:marRight w:val="0"/>
      <w:marTop w:val="0"/>
      <w:marBottom w:val="0"/>
      <w:divBdr>
        <w:top w:val="none" w:sz="0" w:space="0" w:color="auto"/>
        <w:left w:val="none" w:sz="0" w:space="0" w:color="auto"/>
        <w:bottom w:val="none" w:sz="0" w:space="0" w:color="auto"/>
        <w:right w:val="none" w:sz="0" w:space="0" w:color="auto"/>
      </w:divBdr>
    </w:div>
    <w:div w:id="1174606267">
      <w:bodyDiv w:val="1"/>
      <w:marLeft w:val="0"/>
      <w:marRight w:val="0"/>
      <w:marTop w:val="0"/>
      <w:marBottom w:val="0"/>
      <w:divBdr>
        <w:top w:val="none" w:sz="0" w:space="0" w:color="auto"/>
        <w:left w:val="none" w:sz="0" w:space="0" w:color="auto"/>
        <w:bottom w:val="none" w:sz="0" w:space="0" w:color="auto"/>
        <w:right w:val="none" w:sz="0" w:space="0" w:color="auto"/>
      </w:divBdr>
    </w:div>
    <w:div w:id="1208101232">
      <w:bodyDiv w:val="1"/>
      <w:marLeft w:val="0"/>
      <w:marRight w:val="0"/>
      <w:marTop w:val="0"/>
      <w:marBottom w:val="0"/>
      <w:divBdr>
        <w:top w:val="none" w:sz="0" w:space="0" w:color="auto"/>
        <w:left w:val="none" w:sz="0" w:space="0" w:color="auto"/>
        <w:bottom w:val="none" w:sz="0" w:space="0" w:color="auto"/>
        <w:right w:val="none" w:sz="0" w:space="0" w:color="auto"/>
      </w:divBdr>
    </w:div>
    <w:div w:id="1254044993">
      <w:bodyDiv w:val="1"/>
      <w:marLeft w:val="0"/>
      <w:marRight w:val="0"/>
      <w:marTop w:val="0"/>
      <w:marBottom w:val="0"/>
      <w:divBdr>
        <w:top w:val="none" w:sz="0" w:space="0" w:color="auto"/>
        <w:left w:val="none" w:sz="0" w:space="0" w:color="auto"/>
        <w:bottom w:val="none" w:sz="0" w:space="0" w:color="auto"/>
        <w:right w:val="none" w:sz="0" w:space="0" w:color="auto"/>
      </w:divBdr>
    </w:div>
    <w:div w:id="1256094840">
      <w:bodyDiv w:val="1"/>
      <w:marLeft w:val="0"/>
      <w:marRight w:val="0"/>
      <w:marTop w:val="0"/>
      <w:marBottom w:val="0"/>
      <w:divBdr>
        <w:top w:val="none" w:sz="0" w:space="0" w:color="auto"/>
        <w:left w:val="none" w:sz="0" w:space="0" w:color="auto"/>
        <w:bottom w:val="none" w:sz="0" w:space="0" w:color="auto"/>
        <w:right w:val="none" w:sz="0" w:space="0" w:color="auto"/>
      </w:divBdr>
    </w:div>
    <w:div w:id="142587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etenders.gov.ie/epps/home.do"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E4E4694B584119883D27A669116698"/>
        <w:category>
          <w:name w:val="General"/>
          <w:gallery w:val="placeholder"/>
        </w:category>
        <w:types>
          <w:type w:val="bbPlcHdr"/>
        </w:types>
        <w:behaviors>
          <w:behavior w:val="content"/>
        </w:behaviors>
        <w:guid w:val="{FE06A205-E990-4473-8310-EE401438617D}"/>
      </w:docPartPr>
      <w:docPartBody>
        <w:p w:rsidR="00D33B74" w:rsidRDefault="00D33B74" w:rsidP="00D33B74">
          <w:pPr>
            <w:pStyle w:val="55E4E4694B584119883D27A669116698"/>
          </w:pPr>
          <w:r>
            <w:rPr>
              <w:rStyle w:val="PlaceholderText"/>
            </w:rPr>
            <w:t>Choose a method.</w:t>
          </w:r>
        </w:p>
      </w:docPartBody>
    </w:docPart>
    <w:docPart>
      <w:docPartPr>
        <w:name w:val="8EED2D4282334FD7A2BB8DB16690591C"/>
        <w:category>
          <w:name w:val="General"/>
          <w:gallery w:val="placeholder"/>
        </w:category>
        <w:types>
          <w:type w:val="bbPlcHdr"/>
        </w:types>
        <w:behaviors>
          <w:behavior w:val="content"/>
        </w:behaviors>
        <w:guid w:val="{BAABBE2A-96C2-4BEB-9588-D4F25CD6AB46}"/>
      </w:docPartPr>
      <w:docPartBody>
        <w:p w:rsidR="00D33B74" w:rsidRDefault="00D33B74" w:rsidP="00D33B74">
          <w:pPr>
            <w:pStyle w:val="8EED2D4282334FD7A2BB8DB16690591C"/>
          </w:pPr>
          <w:r>
            <w:rPr>
              <w:rStyle w:val="PlaceholderText"/>
            </w:rPr>
            <w:t>Choose a method.</w:t>
          </w:r>
        </w:p>
      </w:docPartBody>
    </w:docPart>
    <w:docPart>
      <w:docPartPr>
        <w:name w:val="7EC52D8E70154F57AB35F5C3781141DB"/>
        <w:category>
          <w:name w:val="General"/>
          <w:gallery w:val="placeholder"/>
        </w:category>
        <w:types>
          <w:type w:val="bbPlcHdr"/>
        </w:types>
        <w:behaviors>
          <w:behavior w:val="content"/>
        </w:behaviors>
        <w:guid w:val="{A3BC1A44-3A67-43CE-9D76-A4C2009C8F9D}"/>
      </w:docPartPr>
      <w:docPartBody>
        <w:p w:rsidR="006F1D57" w:rsidRDefault="006F1D57" w:rsidP="006F1D57">
          <w:pPr>
            <w:pStyle w:val="7EC52D8E70154F57AB35F5C3781141DB"/>
          </w:pPr>
          <w:r>
            <w:rPr>
              <w:rStyle w:val="PlaceholderText"/>
            </w:rPr>
            <w:t>Choose a method.</w:t>
          </w:r>
        </w:p>
      </w:docPartBody>
    </w:docPart>
    <w:docPart>
      <w:docPartPr>
        <w:name w:val="5091CF3915754FD896275675F71A9FBD"/>
        <w:category>
          <w:name w:val="General"/>
          <w:gallery w:val="placeholder"/>
        </w:category>
        <w:types>
          <w:type w:val="bbPlcHdr"/>
        </w:types>
        <w:behaviors>
          <w:behavior w:val="content"/>
        </w:behaviors>
        <w:guid w:val="{610348BA-F3B7-4AA2-9564-389531C8DBF8}"/>
      </w:docPartPr>
      <w:docPartBody>
        <w:p w:rsidR="001C43B0" w:rsidRDefault="001C43B0" w:rsidP="001C43B0">
          <w:pPr>
            <w:pStyle w:val="5091CF3915754FD896275675F71A9FBD"/>
          </w:pPr>
          <w:r w:rsidRPr="00770025">
            <w:rPr>
              <w:rStyle w:val="PlaceholderText"/>
            </w:rPr>
            <w:t>Click here to enter text.</w:t>
          </w:r>
        </w:p>
      </w:docPartBody>
    </w:docPart>
    <w:docPart>
      <w:docPartPr>
        <w:name w:val="F67D0075BAAD472CAFAFC71CF6E5229E"/>
        <w:category>
          <w:name w:val="General"/>
          <w:gallery w:val="placeholder"/>
        </w:category>
        <w:types>
          <w:type w:val="bbPlcHdr"/>
        </w:types>
        <w:behaviors>
          <w:behavior w:val="content"/>
        </w:behaviors>
        <w:guid w:val="{974759CB-A862-4F01-8BCF-F1A8275BE421}"/>
      </w:docPartPr>
      <w:docPartBody>
        <w:p w:rsidR="005B7771" w:rsidRDefault="005B7771">
          <w:pPr>
            <w:pStyle w:val="F67D0075BAAD472CAFAFC71CF6E5229E"/>
          </w:pPr>
          <w:r>
            <w:rPr>
              <w:rStyle w:val="PlaceholderText"/>
            </w:rPr>
            <w:t>Choose a method.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Pro-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9A9"/>
    <w:rsid w:val="0000664C"/>
    <w:rsid w:val="00016B24"/>
    <w:rsid w:val="000D7E33"/>
    <w:rsid w:val="00145932"/>
    <w:rsid w:val="00146014"/>
    <w:rsid w:val="00177FBE"/>
    <w:rsid w:val="00187EB1"/>
    <w:rsid w:val="001C43B0"/>
    <w:rsid w:val="001C7266"/>
    <w:rsid w:val="001F1424"/>
    <w:rsid w:val="002A6074"/>
    <w:rsid w:val="002D7AFE"/>
    <w:rsid w:val="002E0DA8"/>
    <w:rsid w:val="002F372D"/>
    <w:rsid w:val="00312980"/>
    <w:rsid w:val="00345353"/>
    <w:rsid w:val="004272CB"/>
    <w:rsid w:val="0044547A"/>
    <w:rsid w:val="00470A51"/>
    <w:rsid w:val="00473B68"/>
    <w:rsid w:val="004A59B9"/>
    <w:rsid w:val="004B2020"/>
    <w:rsid w:val="004C0B14"/>
    <w:rsid w:val="004D77BA"/>
    <w:rsid w:val="004E7F7C"/>
    <w:rsid w:val="0056266A"/>
    <w:rsid w:val="005A1C74"/>
    <w:rsid w:val="005B7771"/>
    <w:rsid w:val="005B78F2"/>
    <w:rsid w:val="005D4BF4"/>
    <w:rsid w:val="005E0A57"/>
    <w:rsid w:val="005F22FA"/>
    <w:rsid w:val="005F57B7"/>
    <w:rsid w:val="00612A24"/>
    <w:rsid w:val="006132EE"/>
    <w:rsid w:val="006324F8"/>
    <w:rsid w:val="00664B7A"/>
    <w:rsid w:val="006A617A"/>
    <w:rsid w:val="006D4158"/>
    <w:rsid w:val="006F1D57"/>
    <w:rsid w:val="006F4468"/>
    <w:rsid w:val="007108BF"/>
    <w:rsid w:val="00736D73"/>
    <w:rsid w:val="007431A6"/>
    <w:rsid w:val="007614DC"/>
    <w:rsid w:val="007800DE"/>
    <w:rsid w:val="00795606"/>
    <w:rsid w:val="007B0D6C"/>
    <w:rsid w:val="007C4F52"/>
    <w:rsid w:val="00807006"/>
    <w:rsid w:val="00815690"/>
    <w:rsid w:val="0082518C"/>
    <w:rsid w:val="00827F76"/>
    <w:rsid w:val="008639F9"/>
    <w:rsid w:val="008957F7"/>
    <w:rsid w:val="008B739C"/>
    <w:rsid w:val="00910531"/>
    <w:rsid w:val="00993258"/>
    <w:rsid w:val="009934A7"/>
    <w:rsid w:val="009B2A70"/>
    <w:rsid w:val="009C4615"/>
    <w:rsid w:val="009F4370"/>
    <w:rsid w:val="00A47A93"/>
    <w:rsid w:val="00AA3846"/>
    <w:rsid w:val="00AC22DD"/>
    <w:rsid w:val="00AF11CB"/>
    <w:rsid w:val="00B20D47"/>
    <w:rsid w:val="00B75CAD"/>
    <w:rsid w:val="00BA047B"/>
    <w:rsid w:val="00BA2EA2"/>
    <w:rsid w:val="00BE5F92"/>
    <w:rsid w:val="00BF3EF1"/>
    <w:rsid w:val="00C62424"/>
    <w:rsid w:val="00CE3514"/>
    <w:rsid w:val="00D00CC1"/>
    <w:rsid w:val="00D140F8"/>
    <w:rsid w:val="00D33B74"/>
    <w:rsid w:val="00D653F9"/>
    <w:rsid w:val="00D67CA7"/>
    <w:rsid w:val="00DE7C05"/>
    <w:rsid w:val="00E23DB0"/>
    <w:rsid w:val="00E63674"/>
    <w:rsid w:val="00E65A44"/>
    <w:rsid w:val="00E76B72"/>
    <w:rsid w:val="00EC66F9"/>
    <w:rsid w:val="00ED1CFE"/>
    <w:rsid w:val="00EF3AE7"/>
    <w:rsid w:val="00F219A9"/>
    <w:rsid w:val="00F4039D"/>
    <w:rsid w:val="00F56527"/>
    <w:rsid w:val="00F6589D"/>
    <w:rsid w:val="00F72612"/>
    <w:rsid w:val="00FA3442"/>
    <w:rsid w:val="00FA5690"/>
    <w:rsid w:val="00FD7555"/>
    <w:rsid w:val="00FE28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C43B0"/>
    <w:rPr>
      <w:color w:val="808080"/>
    </w:rPr>
  </w:style>
  <w:style w:type="paragraph" w:customStyle="1" w:styleId="55E4E4694B584119883D27A669116698">
    <w:name w:val="55E4E4694B584119883D27A669116698"/>
    <w:rsid w:val="00D33B74"/>
    <w:rPr>
      <w:kern w:val="2"/>
      <w14:ligatures w14:val="standardContextual"/>
    </w:rPr>
  </w:style>
  <w:style w:type="paragraph" w:customStyle="1" w:styleId="8EED2D4282334FD7A2BB8DB16690591C">
    <w:name w:val="8EED2D4282334FD7A2BB8DB16690591C"/>
    <w:rsid w:val="00D33B74"/>
    <w:rPr>
      <w:kern w:val="2"/>
      <w14:ligatures w14:val="standardContextual"/>
    </w:rPr>
  </w:style>
  <w:style w:type="paragraph" w:customStyle="1" w:styleId="7EC52D8E70154F57AB35F5C3781141DB">
    <w:name w:val="7EC52D8E70154F57AB35F5C3781141DB"/>
    <w:rsid w:val="006F1D57"/>
    <w:pPr>
      <w:spacing w:line="278" w:lineRule="auto"/>
    </w:pPr>
    <w:rPr>
      <w:kern w:val="2"/>
      <w:sz w:val="24"/>
      <w:szCs w:val="24"/>
      <w14:ligatures w14:val="standardContextual"/>
    </w:rPr>
  </w:style>
  <w:style w:type="paragraph" w:customStyle="1" w:styleId="5091CF3915754FD896275675F71A9FBD">
    <w:name w:val="5091CF3915754FD896275675F71A9FBD"/>
    <w:rsid w:val="001C43B0"/>
    <w:pPr>
      <w:spacing w:line="278" w:lineRule="auto"/>
    </w:pPr>
    <w:rPr>
      <w:kern w:val="2"/>
      <w:sz w:val="24"/>
      <w:szCs w:val="24"/>
      <w14:ligatures w14:val="standardContextual"/>
    </w:rPr>
  </w:style>
  <w:style w:type="paragraph" w:customStyle="1" w:styleId="F67D0075BAAD472CAFAFC71CF6E5229E">
    <w:name w:val="F67D0075BAAD472CAFAFC71CF6E5229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l</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507B5D563BFC46B7385A4230085051" ma:contentTypeVersion="4" ma:contentTypeDescription="Create a new document." ma:contentTypeScope="" ma:versionID="d111f95fa76dd67ece77f755ac875601">
  <xsd:schema xmlns:xsd="http://www.w3.org/2001/XMLSchema" xmlns:xs="http://www.w3.org/2001/XMLSchema" xmlns:p="http://schemas.microsoft.com/office/2006/metadata/properties" xmlns:ns2="422aa50e-bab7-4c14-b528-94449905f55c" targetNamespace="http://schemas.microsoft.com/office/2006/metadata/properties" ma:root="true" ma:fieldsID="0b9cdadc3d846a082f1d5250becbe88c" ns2:_="">
    <xsd:import namespace="422aa50e-bab7-4c14-b528-94449905f55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aa50e-bab7-4c14-b528-94449905f5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10c9901-c772-4913-8105-4fa4937d0c44" ContentTypeId="0x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6F3E58-1F4C-4172-9434-C96BDCCAF9D4}">
  <ds:schemaRefs>
    <ds:schemaRef ds:uri="http://schemas.microsoft.com/sharepoint/v3/contenttype/forms"/>
  </ds:schemaRefs>
</ds:datastoreItem>
</file>

<file path=customXml/itemProps3.xml><?xml version="1.0" encoding="utf-8"?>
<ds:datastoreItem xmlns:ds="http://schemas.openxmlformats.org/officeDocument/2006/customXml" ds:itemID="{C3C19D3A-B842-4536-AB17-EAEB136FAB5C}">
  <ds:schemaRefs>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422aa50e-bab7-4c14-b528-94449905f55c"/>
    <ds:schemaRef ds:uri="http://www.w3.org/XML/1998/namespace"/>
    <ds:schemaRef ds:uri="http://purl.org/dc/terms/"/>
  </ds:schemaRefs>
</ds:datastoreItem>
</file>

<file path=customXml/itemProps4.xml><?xml version="1.0" encoding="utf-8"?>
<ds:datastoreItem xmlns:ds="http://schemas.openxmlformats.org/officeDocument/2006/customXml" ds:itemID="{E2F8AEC5-6219-4E73-9330-6B5AFF716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aa50e-bab7-4c14-b528-94449905f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C67B43-6734-4CE7-B47B-0AADE0DED402}">
  <ds:schemaRefs>
    <ds:schemaRef ds:uri="Microsoft.SharePoint.Taxonomy.ContentTypeSync"/>
  </ds:schemaRefs>
</ds:datastoreItem>
</file>

<file path=customXml/itemProps6.xml><?xml version="1.0" encoding="utf-8"?>
<ds:datastoreItem xmlns:ds="http://schemas.openxmlformats.org/officeDocument/2006/customXml" ds:itemID="{5EBDF75D-74A9-4170-8587-B2141339F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38</Pages>
  <Words>8192</Words>
  <Characters>46699</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54782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of Government Procurement (OGP)</dc:creator>
  <cp:keywords/>
  <dc:description/>
  <cp:lastModifiedBy>Sally Kingston</cp:lastModifiedBy>
  <cp:revision>4</cp:revision>
  <cp:lastPrinted>2024-01-09T09:23:00Z</cp:lastPrinted>
  <dcterms:created xsi:type="dcterms:W3CDTF">2026-08-18T13:57:00Z</dcterms:created>
  <dcterms:modified xsi:type="dcterms:W3CDTF">2026-08-18T14:52:00Z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0x0101001A507B5D563BFC46B7385A4230085051</vt:lpwstr>
  </property>
  <property fmtid="{D5CDD505-2E9C-101B-9397-08002B2CF9AE}" pid="3" name="eDocs_SecurityClassification">
    <vt:lpwstr>4;#Unclassified|f33d2cd0-30e5-4f10-8d2a-4027eb6837f4</vt:lpwstr>
  </property>
  <property fmtid="{D5CDD505-2E9C-101B-9397-08002B2CF9AE}" pid="4" name="eDocs_Year">
    <vt:lpwstr>32;#2023|0bfa489e-ae1b-48ef-a5ba-d76ac4d5ebf1</vt:lpwstr>
  </property>
  <property fmtid="{D5CDD505-2E9C-101B-9397-08002B2CF9AE}" pid="5" name="eDocs_SeriesSubSeries">
    <vt:lpwstr>2;#005|01612984-4e7e-4fe7-b4be-5364774db580</vt:lpwstr>
  </property>
  <property fmtid="{D5CDD505-2E9C-101B-9397-08002B2CF9AE}" pid="6" name="eDocs_FileTopics">
    <vt:lpwstr>28;#Cleaning Services|a644b420-3035-4646-83b0-caaae1a729d0;#9;##Window Cleaning|eb7fa112-4df7-4dc3-9f54-41ea8f667347</vt:lpwstr>
  </property>
  <property fmtid="{D5CDD505-2E9C-101B-9397-08002B2CF9AE}" pid="7" name="eDocs_DocumentTopics">
    <vt:lpwstr/>
  </property>
  <property fmtid="{D5CDD505-2E9C-101B-9397-08002B2CF9AE}" pid="8" name="_dlc_policyId">
    <vt:lpwstr/>
  </property>
  <property fmtid="{D5CDD505-2E9C-101B-9397-08002B2CF9AE}" pid="9" name="ItemRetentionFormula">
    <vt:lpwstr/>
  </property>
  <property fmtid="{D5CDD505-2E9C-101B-9397-08002B2CF9AE}" pid="10" name="_docset_NoMedatataSyncRequired">
    <vt:lpwstr>False</vt:lpwstr>
  </property>
  <property fmtid="{D5CDD505-2E9C-101B-9397-08002B2CF9AE}" pid="11" name="eDocs_Series">
    <vt:lpwstr>1;#005|01612984-4e7e-4fe7-b4be-5364774db580</vt:lpwstr>
  </property>
  <property fmtid="{D5CDD505-2E9C-101B-9397-08002B2CF9AE}" pid="12" name="ge25f6a3ef6f42d4865685f2a74bf8c7">
    <vt:lpwstr/>
  </property>
  <property fmtid="{D5CDD505-2E9C-101B-9397-08002B2CF9AE}" pid="13" name="eDocs_RetentionPeriodTerm">
    <vt:lpwstr/>
  </property>
</Properties>
</file>