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A18A3" w14:textId="77777777" w:rsidR="00FF0C56" w:rsidRPr="00055B95" w:rsidRDefault="00455523">
      <w:pPr>
        <w:pStyle w:val="Heading1"/>
        <w:jc w:val="both"/>
        <w:rPr>
          <w:rFonts w:ascii="Calibri" w:hAnsi="Calibri"/>
          <w:lang w:val="en-IE"/>
        </w:rPr>
      </w:pPr>
      <w:bookmarkStart w:id="0" w:name="_Hlk534895197"/>
      <w:r w:rsidRPr="00055B95">
        <w:rPr>
          <w:rFonts w:ascii="Calibri" w:hAnsi="Calibri"/>
          <w:lang w:val="en-IE"/>
        </w:rPr>
        <w:t>E</w:t>
      </w:r>
      <w:r w:rsidR="000E5DB7" w:rsidRPr="00055B95">
        <w:rPr>
          <w:rFonts w:ascii="Calibri" w:hAnsi="Calibri"/>
          <w:lang w:val="en-IE"/>
        </w:rPr>
        <w:t>uropean Single Procurement Document (ESPD)</w:t>
      </w:r>
    </w:p>
    <w:p w14:paraId="639FD6E4" w14:textId="77777777" w:rsidR="0051284A" w:rsidRPr="00055B95" w:rsidRDefault="0051284A"/>
    <w:tbl>
      <w:tblPr>
        <w:tblW w:w="0" w:type="auto"/>
        <w:tblLook w:val="01E0" w:firstRow="1" w:lastRow="1" w:firstColumn="1" w:lastColumn="1" w:noHBand="0" w:noVBand="0"/>
      </w:tblPr>
      <w:tblGrid>
        <w:gridCol w:w="9071"/>
      </w:tblGrid>
      <w:tr w:rsidR="004F4556" w:rsidRPr="00055B95" w14:paraId="46E033FE" w14:textId="77777777" w:rsidTr="0051284A">
        <w:tc>
          <w:tcPr>
            <w:tcW w:w="9071" w:type="dxa"/>
          </w:tcPr>
          <w:p w14:paraId="0603D315" w14:textId="77777777" w:rsidR="004F4556" w:rsidRPr="00055B95" w:rsidRDefault="000E5DB7" w:rsidP="009B289D">
            <w:pPr>
              <w:jc w:val="center"/>
              <w:rPr>
                <w:rFonts w:ascii="Calibri" w:hAnsi="Calibri"/>
                <w:b/>
                <w:bCs/>
                <w:sz w:val="28"/>
                <w:szCs w:val="28"/>
              </w:rPr>
            </w:pPr>
            <w:r w:rsidRPr="00055B95">
              <w:rPr>
                <w:rFonts w:ascii="Calibri" w:hAnsi="Calibri"/>
                <w:b/>
                <w:bCs/>
                <w:sz w:val="28"/>
                <w:szCs w:val="28"/>
              </w:rPr>
              <w:t>Part I: Information concerning the procurement procedure and the contracting authority</w:t>
            </w:r>
          </w:p>
          <w:p w14:paraId="5BC56F78" w14:textId="77777777" w:rsidR="004F4556" w:rsidRPr="00055B95"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055B95" w14:paraId="01F35CDA" w14:textId="77777777" w:rsidTr="004F4556">
              <w:tc>
                <w:tcPr>
                  <w:tcW w:w="9242" w:type="dxa"/>
                  <w:shd w:val="clear" w:color="auto" w:fill="EEECE1" w:themeFill="background2"/>
                </w:tcPr>
                <w:p w14:paraId="40523A31" w14:textId="77777777" w:rsidR="004F4556" w:rsidRPr="00055B95" w:rsidRDefault="000E5DB7" w:rsidP="004F4556">
                  <w:pPr>
                    <w:spacing w:after="200" w:line="276" w:lineRule="auto"/>
                    <w:jc w:val="both"/>
                    <w:rPr>
                      <w:rFonts w:ascii="Calibri" w:hAnsi="Calibri"/>
                      <w:i/>
                      <w:sz w:val="22"/>
                      <w:szCs w:val="22"/>
                    </w:rPr>
                  </w:pPr>
                  <w:r w:rsidRPr="00055B95">
                    <w:rPr>
                      <w:rFonts w:ascii="Calibri" w:hAnsi="Calibri"/>
                      <w:sz w:val="22"/>
                      <w:szCs w:val="22"/>
                    </w:rPr>
                    <w:t>Reference of the relevant notice (</w:t>
                  </w:r>
                  <w:r w:rsidRPr="00055B95">
                    <w:rPr>
                      <w:rStyle w:val="FootnoteReference"/>
                      <w:rFonts w:ascii="Calibri" w:hAnsi="Calibri"/>
                      <w:sz w:val="22"/>
                      <w:szCs w:val="22"/>
                    </w:rPr>
                    <w:footnoteReference w:id="1"/>
                  </w:r>
                  <w:r w:rsidRPr="00055B95">
                    <w:rPr>
                      <w:rFonts w:ascii="Calibri" w:hAnsi="Calibri"/>
                      <w:sz w:val="22"/>
                      <w:szCs w:val="22"/>
                    </w:rPr>
                    <w:t xml:space="preserve">) published in the </w:t>
                  </w:r>
                  <w:r w:rsidRPr="00055B95">
                    <w:rPr>
                      <w:rFonts w:ascii="Calibri" w:hAnsi="Calibri"/>
                      <w:i/>
                      <w:sz w:val="22"/>
                      <w:szCs w:val="22"/>
                    </w:rPr>
                    <w:t>Official Journal of the European Union:</w:t>
                  </w:r>
                </w:p>
                <w:p w14:paraId="2D8F3D59" w14:textId="4F73662E" w:rsidR="004F4556" w:rsidRDefault="009B0602" w:rsidP="004F4556">
                  <w:pPr>
                    <w:spacing w:after="200" w:line="276" w:lineRule="auto"/>
                    <w:jc w:val="both"/>
                    <w:rPr>
                      <w:rFonts w:ascii="Calibri" w:hAnsi="Calibri"/>
                      <w:sz w:val="22"/>
                      <w:szCs w:val="22"/>
                    </w:rPr>
                  </w:pPr>
                  <w:r>
                    <w:rPr>
                      <w:rFonts w:ascii="Calibri" w:hAnsi="Calibri"/>
                      <w:sz w:val="22"/>
                      <w:szCs w:val="22"/>
                    </w:rPr>
                    <w:t>Contract</w:t>
                  </w:r>
                  <w:r w:rsidR="00D57416">
                    <w:rPr>
                      <w:rFonts w:ascii="Calibri" w:hAnsi="Calibri"/>
                      <w:sz w:val="22"/>
                      <w:szCs w:val="22"/>
                    </w:rPr>
                    <w:t xml:space="preserve"> </w:t>
                  </w:r>
                  <w:r w:rsidR="000E5DB7" w:rsidRPr="00055B95">
                    <w:rPr>
                      <w:rFonts w:ascii="Calibri" w:hAnsi="Calibri"/>
                      <w:sz w:val="22"/>
                      <w:szCs w:val="22"/>
                    </w:rPr>
                    <w:t>Notice number</w:t>
                  </w:r>
                  <w:r w:rsidR="00D57416">
                    <w:rPr>
                      <w:rFonts w:ascii="Calibri" w:hAnsi="Calibri"/>
                      <w:sz w:val="22"/>
                      <w:szCs w:val="22"/>
                    </w:rPr>
                    <w:t>:</w:t>
                  </w:r>
                  <w:r w:rsidR="000E5DB7" w:rsidRPr="00055B95">
                    <w:rPr>
                      <w:rFonts w:ascii="Calibri" w:hAnsi="Calibri"/>
                      <w:sz w:val="22"/>
                      <w:szCs w:val="22"/>
                    </w:rPr>
                    <w:t xml:space="preserve"> </w:t>
                  </w:r>
                  <w:sdt>
                    <w:sdtPr>
                      <w:rPr>
                        <w:rFonts w:ascii="Calibri" w:hAnsi="Calibri"/>
                        <w:b/>
                        <w:sz w:val="22"/>
                        <w:szCs w:val="22"/>
                      </w:rPr>
                      <w:id w:val="2104305918"/>
                      <w:placeholder>
                        <w:docPart w:val="CB3B84BDF0831846BAEDD0BBF86446B5"/>
                      </w:placeholder>
                    </w:sdtPr>
                    <w:sdtContent>
                      <w:r>
                        <w:rPr>
                          <w:rFonts w:ascii="Calibri" w:hAnsi="Calibri"/>
                          <w:bCs/>
                          <w:sz w:val="22"/>
                          <w:szCs w:val="22"/>
                        </w:rPr>
                        <w:t>OJ S 158/571964 2026</w:t>
                      </w:r>
                    </w:sdtContent>
                  </w:sdt>
                </w:p>
                <w:p w14:paraId="5C81FDD3" w14:textId="63007DD4" w:rsidR="004F4556" w:rsidRPr="00055B95" w:rsidRDefault="004F4556" w:rsidP="004F4556">
                  <w:pPr>
                    <w:spacing w:after="200" w:line="276" w:lineRule="auto"/>
                    <w:jc w:val="both"/>
                    <w:rPr>
                      <w:rFonts w:ascii="Calibri" w:hAnsi="Calibri"/>
                      <w:sz w:val="22"/>
                      <w:szCs w:val="22"/>
                    </w:rPr>
                  </w:pPr>
                </w:p>
              </w:tc>
            </w:tr>
          </w:tbl>
          <w:p w14:paraId="703DB876" w14:textId="77777777" w:rsidR="004F4556" w:rsidRPr="00055B95" w:rsidRDefault="004F4556" w:rsidP="004F4556">
            <w:pPr>
              <w:jc w:val="center"/>
              <w:rPr>
                <w:rFonts w:ascii="Calibri" w:hAnsi="Calibri"/>
                <w:b/>
                <w:bCs/>
                <w:sz w:val="22"/>
                <w:szCs w:val="22"/>
              </w:rPr>
            </w:pPr>
          </w:p>
          <w:p w14:paraId="7A773D7D" w14:textId="77777777" w:rsidR="004F4556" w:rsidRPr="00055B95"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E9686E3" w14:textId="77777777" w:rsidTr="004F4556">
              <w:trPr>
                <w:trHeight w:val="72"/>
                <w:jc w:val="center"/>
              </w:trPr>
              <w:tc>
                <w:tcPr>
                  <w:tcW w:w="9242" w:type="dxa"/>
                  <w:shd w:val="clear" w:color="auto" w:fill="EEECE1" w:themeFill="background2"/>
                  <w:vAlign w:val="center"/>
                </w:tcPr>
                <w:p w14:paraId="4B7EE7FC" w14:textId="2F1E8E4E" w:rsidR="004F4556" w:rsidRPr="00055B95" w:rsidRDefault="003F52C0" w:rsidP="003F52C0">
                  <w:pPr>
                    <w:jc w:val="center"/>
                    <w:rPr>
                      <w:rFonts w:ascii="Calibri" w:hAnsi="Calibri"/>
                      <w:b/>
                      <w:sz w:val="22"/>
                      <w:szCs w:val="22"/>
                    </w:rPr>
                  </w:pPr>
                  <w:r w:rsidRPr="00055B95">
                    <w:rPr>
                      <w:rFonts w:ascii="Calibri" w:hAnsi="Calibri"/>
                      <w:b/>
                      <w:sz w:val="22"/>
                      <w:szCs w:val="22"/>
                    </w:rPr>
                    <w:t>INFORMATION ABOUT THE PROCUREMENT PROCEDURE</w:t>
                  </w:r>
                </w:p>
              </w:tc>
            </w:tr>
          </w:tbl>
          <w:p w14:paraId="4FC19239" w14:textId="77777777" w:rsidR="004F4556" w:rsidRPr="00055B95"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6"/>
              <w:gridCol w:w="4419"/>
            </w:tblGrid>
            <w:tr w:rsidR="004F4556" w:rsidRPr="00055B95" w14:paraId="6B68A924" w14:textId="77777777" w:rsidTr="004F4556">
              <w:tc>
                <w:tcPr>
                  <w:tcW w:w="4621" w:type="dxa"/>
                  <w:shd w:val="clear" w:color="auto" w:fill="244061" w:themeFill="accent1" w:themeFillShade="80"/>
                  <w:vAlign w:val="center"/>
                </w:tcPr>
                <w:p w14:paraId="501373CA"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Identity of the procurer(</w:t>
                  </w:r>
                  <w:r w:rsidRPr="00055B95">
                    <w:rPr>
                      <w:rStyle w:val="FootnoteReference"/>
                      <w:rFonts w:ascii="Calibri" w:hAnsi="Calibri"/>
                      <w:b/>
                      <w:color w:val="FFFFFF" w:themeColor="background1"/>
                      <w:sz w:val="22"/>
                      <w:szCs w:val="22"/>
                    </w:rPr>
                    <w:footnoteReference w:id="2"/>
                  </w:r>
                  <w:r w:rsidRPr="00055B95">
                    <w:rPr>
                      <w:rFonts w:ascii="Calibri" w:hAnsi="Calibri"/>
                      <w:b/>
                      <w:color w:val="FFFFFF" w:themeColor="background1"/>
                      <w:sz w:val="22"/>
                      <w:szCs w:val="22"/>
                    </w:rPr>
                    <w:t>)</w:t>
                  </w:r>
                </w:p>
              </w:tc>
              <w:tc>
                <w:tcPr>
                  <w:tcW w:w="4621" w:type="dxa"/>
                  <w:shd w:val="clear" w:color="auto" w:fill="244061" w:themeFill="accent1" w:themeFillShade="80"/>
                  <w:vAlign w:val="center"/>
                </w:tcPr>
                <w:p w14:paraId="154DF97B"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FAC27CE" w14:textId="77777777" w:rsidTr="009B0602">
              <w:tc>
                <w:tcPr>
                  <w:tcW w:w="4621" w:type="dxa"/>
                  <w:shd w:val="clear" w:color="auto" w:fill="DBE5F1" w:themeFill="accent1" w:themeFillTint="33"/>
                  <w:vAlign w:val="center"/>
                </w:tcPr>
                <w:p w14:paraId="292DB288"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tc>
                <w:tcPr>
                  <w:tcW w:w="4621" w:type="dxa"/>
                </w:tcPr>
                <w:p w14:paraId="5926C6F9" w14:textId="1DB732C2" w:rsidR="004F4556" w:rsidRPr="009B0602" w:rsidRDefault="00000000" w:rsidP="009B0602">
                  <w:pPr>
                    <w:spacing w:after="200" w:line="276" w:lineRule="auto"/>
                    <w:rPr>
                      <w:rFonts w:ascii="Calibri" w:hAnsi="Calibri" w:cs="Calibri"/>
                      <w:b/>
                      <w:sz w:val="22"/>
                      <w:szCs w:val="22"/>
                    </w:rPr>
                  </w:pPr>
                  <w:sdt>
                    <w:sdtPr>
                      <w:rPr>
                        <w:rFonts w:ascii="Calibri" w:hAnsi="Calibri" w:cs="Calibri"/>
                        <w:sz w:val="22"/>
                        <w:szCs w:val="22"/>
                      </w:rPr>
                      <w:id w:val="292800389"/>
                      <w:placeholder>
                        <w:docPart w:val="E3627BB519A34218ACBF0546E89553D7"/>
                      </w:placeholder>
                    </w:sdtPr>
                    <w:sdtContent>
                      <w:r w:rsidR="009B0602" w:rsidRPr="009B0602">
                        <w:rPr>
                          <w:rFonts w:ascii="Calibri" w:hAnsi="Calibri" w:cs="Calibri"/>
                          <w:color w:val="000000"/>
                          <w:sz w:val="22"/>
                          <w:szCs w:val="22"/>
                        </w:rPr>
                        <w:t>The Department of Housing, Local Government and Heritage (DHLG&amp;H)</w:t>
                      </w:r>
                    </w:sdtContent>
                  </w:sdt>
                </w:p>
              </w:tc>
            </w:tr>
            <w:tr w:rsidR="004F4556" w:rsidRPr="00055B95" w14:paraId="48DDEF0F" w14:textId="77777777" w:rsidTr="009B0602">
              <w:tc>
                <w:tcPr>
                  <w:tcW w:w="4621" w:type="dxa"/>
                  <w:shd w:val="clear" w:color="auto" w:fill="DBE5F1" w:themeFill="accent1" w:themeFillTint="33"/>
                  <w:vAlign w:val="center"/>
                </w:tcPr>
                <w:p w14:paraId="4A7FF283"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Title</w:t>
                  </w:r>
                </w:p>
              </w:tc>
              <w:sdt>
                <w:sdtPr>
                  <w:rPr>
                    <w:rFonts w:ascii="Calibri" w:hAnsi="Calibri" w:cs="Calibri"/>
                    <w:b/>
                    <w:sz w:val="22"/>
                    <w:szCs w:val="22"/>
                  </w:rPr>
                  <w:id w:val="-316424096"/>
                  <w:placeholder>
                    <w:docPart w:val="D2DD750A385240EF974F8D0225DF1069"/>
                  </w:placeholder>
                </w:sdtPr>
                <w:sdtContent>
                  <w:tc>
                    <w:tcPr>
                      <w:tcW w:w="4621" w:type="dxa"/>
                    </w:tcPr>
                    <w:p w14:paraId="78DF2FE3" w14:textId="77777777" w:rsidR="009B0602" w:rsidRPr="009B0602" w:rsidRDefault="009B0602" w:rsidP="009B0602">
                      <w:pPr>
                        <w:autoSpaceDE w:val="0"/>
                        <w:autoSpaceDN w:val="0"/>
                        <w:adjustRightInd w:val="0"/>
                        <w:rPr>
                          <w:rFonts w:ascii="Calibri" w:hAnsi="Calibri" w:cs="Calibri"/>
                          <w:sz w:val="22"/>
                          <w:szCs w:val="22"/>
                          <w:lang w:val="en-GB" w:eastAsia="en-IE"/>
                        </w:rPr>
                      </w:pPr>
                      <w:r w:rsidRPr="009B0602">
                        <w:rPr>
                          <w:rFonts w:ascii="Calibri" w:hAnsi="Calibri" w:cs="Calibri"/>
                          <w:sz w:val="22"/>
                          <w:szCs w:val="22"/>
                          <w:lang w:val="en-GB" w:eastAsia="en-IE"/>
                        </w:rPr>
                        <w:t>Website and App Accessibility Audit Platform</w:t>
                      </w:r>
                    </w:p>
                    <w:p w14:paraId="29875BEA" w14:textId="253D1C77" w:rsidR="004F4556" w:rsidRPr="009B0602" w:rsidRDefault="009B0602" w:rsidP="009B0602">
                      <w:pPr>
                        <w:spacing w:after="200" w:line="276" w:lineRule="auto"/>
                        <w:rPr>
                          <w:rFonts w:ascii="Calibri" w:hAnsi="Calibri" w:cs="Calibri"/>
                          <w:b/>
                          <w:sz w:val="22"/>
                          <w:szCs w:val="22"/>
                        </w:rPr>
                      </w:pPr>
                      <w:r w:rsidRPr="009B0602">
                        <w:rPr>
                          <w:rFonts w:ascii="Calibri" w:hAnsi="Calibri" w:cs="Calibri"/>
                          <w:sz w:val="22"/>
                          <w:szCs w:val="22"/>
                          <w:lang w:val="en-GB" w:eastAsia="en-IE"/>
                        </w:rPr>
                        <w:t>Tender procedure: Open procedure</w:t>
                      </w:r>
                    </w:p>
                  </w:tc>
                </w:sdtContent>
              </w:sdt>
            </w:tr>
            <w:tr w:rsidR="004F4556" w:rsidRPr="00055B95" w14:paraId="6CA287A3" w14:textId="77777777" w:rsidTr="009B0602">
              <w:tc>
                <w:tcPr>
                  <w:tcW w:w="4621" w:type="dxa"/>
                  <w:shd w:val="clear" w:color="auto" w:fill="DBE5F1" w:themeFill="accent1" w:themeFillTint="33"/>
                  <w:vAlign w:val="center"/>
                </w:tcPr>
                <w:p w14:paraId="0528DE21" w14:textId="77777777" w:rsidR="004F4556" w:rsidRPr="00D57416" w:rsidRDefault="007C0C62" w:rsidP="004F4556">
                  <w:pPr>
                    <w:spacing w:after="200" w:line="276" w:lineRule="auto"/>
                    <w:rPr>
                      <w:rFonts w:ascii="Calibri" w:hAnsi="Calibri"/>
                      <w:sz w:val="22"/>
                      <w:szCs w:val="22"/>
                    </w:rPr>
                  </w:pPr>
                  <w:r w:rsidRPr="00D57416">
                    <w:rPr>
                      <w:rFonts w:ascii="Calibri" w:hAnsi="Calibri"/>
                      <w:sz w:val="22"/>
                      <w:szCs w:val="22"/>
                    </w:rPr>
                    <w:t>S</w:t>
                  </w:r>
                  <w:r w:rsidR="000E5DB7" w:rsidRPr="00D57416">
                    <w:rPr>
                      <w:rFonts w:ascii="Calibri" w:hAnsi="Calibri"/>
                      <w:sz w:val="22"/>
                      <w:szCs w:val="22"/>
                    </w:rPr>
                    <w:t>hor</w:t>
                  </w:r>
                  <w:r w:rsidRPr="00D57416">
                    <w:rPr>
                      <w:rFonts w:ascii="Calibri" w:hAnsi="Calibri"/>
                      <w:sz w:val="22"/>
                      <w:szCs w:val="22"/>
                    </w:rPr>
                    <w:t xml:space="preserve">t description </w:t>
                  </w:r>
                  <w:r w:rsidR="000E5DB7" w:rsidRPr="00D57416">
                    <w:rPr>
                      <w:rFonts w:ascii="Calibri" w:hAnsi="Calibri"/>
                      <w:sz w:val="22"/>
                      <w:szCs w:val="22"/>
                    </w:rPr>
                    <w:t>(</w:t>
                  </w:r>
                  <w:r w:rsidR="000E5DB7" w:rsidRPr="00D57416">
                    <w:rPr>
                      <w:rStyle w:val="FootnoteReference"/>
                      <w:rFonts w:ascii="Calibri" w:hAnsi="Calibri"/>
                      <w:sz w:val="22"/>
                      <w:szCs w:val="22"/>
                    </w:rPr>
                    <w:footnoteReference w:id="3"/>
                  </w:r>
                  <w:r w:rsidR="000E5DB7" w:rsidRPr="00D57416">
                    <w:rPr>
                      <w:rFonts w:ascii="Calibri" w:hAnsi="Calibri"/>
                      <w:sz w:val="22"/>
                      <w:szCs w:val="22"/>
                    </w:rPr>
                    <w:t>):</w:t>
                  </w:r>
                </w:p>
              </w:tc>
              <w:sdt>
                <w:sdtPr>
                  <w:rPr>
                    <w:rFonts w:ascii="Calibri" w:hAnsi="Calibri" w:cs="Calibri"/>
                    <w:sz w:val="22"/>
                    <w:szCs w:val="22"/>
                  </w:rPr>
                  <w:id w:val="-1791896649"/>
                  <w:placeholder>
                    <w:docPart w:val="EA521300B7794401825D53C0576D3263"/>
                  </w:placeholder>
                </w:sdtPr>
                <w:sdtContent>
                  <w:sdt>
                    <w:sdtPr>
                      <w:rPr>
                        <w:rFonts w:ascii="Calibri" w:hAnsi="Calibri" w:cs="Calibri"/>
                        <w:sz w:val="22"/>
                        <w:szCs w:val="22"/>
                      </w:rPr>
                      <w:id w:val="-1845229187"/>
                      <w:placeholder>
                        <w:docPart w:val="7B4DD3CFFB76446B905156BF21FE42C6"/>
                      </w:placeholder>
                    </w:sdtPr>
                    <w:sdtContent>
                      <w:tc>
                        <w:tcPr>
                          <w:tcW w:w="4621" w:type="dxa"/>
                        </w:tcPr>
                        <w:p w14:paraId="77D21406" w14:textId="77777777" w:rsidR="009B0602" w:rsidRPr="009B0602" w:rsidRDefault="009B0602" w:rsidP="009B0602">
                          <w:pPr>
                            <w:autoSpaceDE w:val="0"/>
                            <w:autoSpaceDN w:val="0"/>
                            <w:adjustRightInd w:val="0"/>
                            <w:rPr>
                              <w:rFonts w:ascii="Calibri" w:hAnsi="Calibri" w:cs="Calibri"/>
                              <w:sz w:val="22"/>
                              <w:szCs w:val="22"/>
                              <w:lang w:val="en-GB" w:eastAsia="en-IE"/>
                            </w:rPr>
                          </w:pPr>
                          <w:r w:rsidRPr="009B0602">
                            <w:rPr>
                              <w:rFonts w:ascii="Calibri" w:hAnsi="Calibri" w:cs="Calibri"/>
                              <w:sz w:val="22"/>
                              <w:szCs w:val="22"/>
                              <w:lang w:val="en-GB" w:eastAsia="en-IE"/>
                            </w:rPr>
                            <w:t>Website and App Accessibility Audit Platform</w:t>
                          </w:r>
                        </w:p>
                        <w:p w14:paraId="0BDE5D00" w14:textId="5157285C" w:rsidR="004F4556" w:rsidRPr="009B0602" w:rsidRDefault="009B0602" w:rsidP="009B0602">
                          <w:pPr>
                            <w:spacing w:after="200" w:line="276" w:lineRule="auto"/>
                            <w:rPr>
                              <w:rFonts w:ascii="Calibri" w:hAnsi="Calibri" w:cs="Calibri"/>
                              <w:sz w:val="22"/>
                              <w:szCs w:val="22"/>
                            </w:rPr>
                          </w:pPr>
                          <w:r w:rsidRPr="009B0602">
                            <w:rPr>
                              <w:rFonts w:ascii="Calibri" w:hAnsi="Calibri" w:cs="Calibri"/>
                              <w:sz w:val="22"/>
                              <w:szCs w:val="22"/>
                              <w:lang w:val="en-GB" w:eastAsia="en-IE"/>
                            </w:rPr>
                            <w:t>Tender procedure: Open procedure</w:t>
                          </w:r>
                        </w:p>
                      </w:tc>
                    </w:sdtContent>
                  </w:sdt>
                </w:sdtContent>
              </w:sdt>
            </w:tr>
            <w:tr w:rsidR="004F4556" w:rsidRPr="00055B95" w14:paraId="22948811" w14:textId="77777777" w:rsidTr="009B0602">
              <w:tc>
                <w:tcPr>
                  <w:tcW w:w="4621" w:type="dxa"/>
                  <w:shd w:val="clear" w:color="auto" w:fill="DBE5F1" w:themeFill="accent1" w:themeFillTint="33"/>
                  <w:vAlign w:val="center"/>
                </w:tcPr>
                <w:p w14:paraId="323A72B9" w14:textId="77777777" w:rsidR="004F4556" w:rsidRPr="00055B95" w:rsidRDefault="000E5DB7" w:rsidP="004F4556">
                  <w:pPr>
                    <w:spacing w:after="200" w:line="276" w:lineRule="auto"/>
                    <w:rPr>
                      <w:rFonts w:ascii="Calibri" w:hAnsi="Calibri"/>
                      <w:sz w:val="22"/>
                      <w:szCs w:val="22"/>
                    </w:rPr>
                  </w:pPr>
                  <w:r w:rsidRPr="00055B95">
                    <w:rPr>
                      <w:rFonts w:ascii="Calibri" w:hAnsi="Calibri"/>
                      <w:sz w:val="22"/>
                      <w:szCs w:val="22"/>
                    </w:rPr>
                    <w:t>File reference number attributed by the contracting authority or contracting entity (if applicable)(</w:t>
                  </w:r>
                  <w:r w:rsidRPr="00055B95">
                    <w:rPr>
                      <w:rStyle w:val="FootnoteReference"/>
                      <w:rFonts w:ascii="Calibri" w:hAnsi="Calibri"/>
                      <w:sz w:val="22"/>
                      <w:szCs w:val="22"/>
                    </w:rPr>
                    <w:footnoteReference w:id="4"/>
                  </w:r>
                  <w:r w:rsidRPr="00055B95">
                    <w:rPr>
                      <w:rFonts w:ascii="Calibri" w:hAnsi="Calibri"/>
                      <w:sz w:val="22"/>
                      <w:szCs w:val="22"/>
                    </w:rPr>
                    <w:t>):</w:t>
                  </w:r>
                </w:p>
              </w:tc>
              <w:tc>
                <w:tcPr>
                  <w:tcW w:w="4621" w:type="dxa"/>
                </w:tcPr>
                <w:p w14:paraId="074FFC73" w14:textId="4EDB89CB" w:rsidR="004F4556" w:rsidRPr="009B0602" w:rsidRDefault="009B0602" w:rsidP="009B0602">
                  <w:pPr>
                    <w:spacing w:after="200" w:line="276" w:lineRule="auto"/>
                    <w:rPr>
                      <w:rFonts w:ascii="Calibri" w:hAnsi="Calibri" w:cs="Calibri"/>
                      <w:bCs/>
                      <w:sz w:val="22"/>
                      <w:szCs w:val="22"/>
                    </w:rPr>
                  </w:pPr>
                  <w:r w:rsidRPr="009B0602">
                    <w:rPr>
                      <w:rFonts w:ascii="Calibri" w:hAnsi="Calibri" w:cs="Calibri"/>
                      <w:bCs/>
                      <w:sz w:val="22"/>
                      <w:szCs w:val="22"/>
                    </w:rPr>
                    <w:t>eTenders Resource ID: 8860090</w:t>
                  </w:r>
                </w:p>
              </w:tc>
            </w:tr>
          </w:tbl>
          <w:p w14:paraId="3734C82C"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9EAFE8B" w14:textId="77777777" w:rsidTr="007027A7">
              <w:tc>
                <w:tcPr>
                  <w:tcW w:w="9242" w:type="dxa"/>
                  <w:shd w:val="clear" w:color="auto" w:fill="EEECE1" w:themeFill="background2"/>
                  <w:vAlign w:val="bottom"/>
                </w:tcPr>
                <w:p w14:paraId="7EF00B35" w14:textId="77777777" w:rsidR="004F4556" w:rsidRPr="00055B95" w:rsidRDefault="000E5DB7" w:rsidP="007027A7">
                  <w:pPr>
                    <w:spacing w:after="200" w:line="276" w:lineRule="auto"/>
                    <w:jc w:val="center"/>
                    <w:rPr>
                      <w:rFonts w:ascii="Calibri" w:hAnsi="Calibri"/>
                      <w:b/>
                      <w:sz w:val="22"/>
                      <w:szCs w:val="22"/>
                    </w:rPr>
                  </w:pPr>
                  <w:r w:rsidRPr="00055B95">
                    <w:rPr>
                      <w:rFonts w:ascii="Calibri" w:hAnsi="Calibri"/>
                      <w:b/>
                      <w:sz w:val="22"/>
                      <w:szCs w:val="22"/>
                    </w:rPr>
                    <w:t>All other information in all sections of the ESPD to be filled in by the economic operator</w:t>
                  </w:r>
                </w:p>
              </w:tc>
            </w:tr>
          </w:tbl>
          <w:p w14:paraId="2733F1F0" w14:textId="77777777" w:rsidR="004F4556" w:rsidRPr="00055B95" w:rsidRDefault="004F4556" w:rsidP="004F4556">
            <w:pPr>
              <w:rPr>
                <w:rFonts w:ascii="Calibri" w:hAnsi="Calibri"/>
                <w:b/>
                <w:sz w:val="22"/>
                <w:szCs w:val="22"/>
              </w:rPr>
            </w:pPr>
          </w:p>
          <w:p w14:paraId="0ED55D0E" w14:textId="77777777" w:rsidR="004F4556" w:rsidRPr="00055B95" w:rsidRDefault="000E5DB7" w:rsidP="004F4556">
            <w:pPr>
              <w:rPr>
                <w:rFonts w:ascii="Calibri" w:hAnsi="Calibri"/>
                <w:b/>
                <w:sz w:val="22"/>
                <w:szCs w:val="22"/>
              </w:rPr>
            </w:pPr>
            <w:r w:rsidRPr="00055B95">
              <w:rPr>
                <w:rFonts w:ascii="Calibri" w:hAnsi="Calibri"/>
                <w:b/>
                <w:sz w:val="22"/>
                <w:szCs w:val="22"/>
              </w:rPr>
              <w:br w:type="page"/>
            </w:r>
          </w:p>
          <w:p w14:paraId="2A5FA5E6" w14:textId="77777777" w:rsidR="00734F47" w:rsidRPr="00055B95" w:rsidRDefault="00734F47" w:rsidP="004F4556">
            <w:pPr>
              <w:jc w:val="center"/>
              <w:rPr>
                <w:rFonts w:ascii="Calibri" w:hAnsi="Calibri"/>
                <w:b/>
                <w:sz w:val="28"/>
                <w:szCs w:val="28"/>
              </w:rPr>
            </w:pPr>
          </w:p>
          <w:p w14:paraId="326C2ACB" w14:textId="77777777" w:rsidR="00734F47" w:rsidRDefault="00734F47" w:rsidP="004F4556">
            <w:pPr>
              <w:jc w:val="center"/>
              <w:rPr>
                <w:rFonts w:ascii="Calibri" w:hAnsi="Calibri"/>
                <w:b/>
                <w:sz w:val="28"/>
                <w:szCs w:val="28"/>
              </w:rPr>
            </w:pPr>
          </w:p>
          <w:p w14:paraId="1408B5A8" w14:textId="77777777" w:rsidR="003F52C0" w:rsidRDefault="003F52C0" w:rsidP="004F4556">
            <w:pPr>
              <w:jc w:val="center"/>
              <w:rPr>
                <w:rFonts w:ascii="Calibri" w:hAnsi="Calibri"/>
                <w:b/>
                <w:sz w:val="28"/>
                <w:szCs w:val="28"/>
              </w:rPr>
            </w:pPr>
          </w:p>
          <w:p w14:paraId="4C06D979" w14:textId="77777777" w:rsidR="003F52C0" w:rsidRPr="00055B95" w:rsidRDefault="003F52C0" w:rsidP="004F4556">
            <w:pPr>
              <w:jc w:val="center"/>
              <w:rPr>
                <w:rFonts w:ascii="Calibri" w:hAnsi="Calibri"/>
                <w:b/>
                <w:sz w:val="28"/>
                <w:szCs w:val="28"/>
              </w:rPr>
            </w:pPr>
          </w:p>
          <w:p w14:paraId="7AB27719" w14:textId="77777777" w:rsidR="00471C1A" w:rsidRPr="00055B95" w:rsidRDefault="00471C1A" w:rsidP="004F4556">
            <w:pPr>
              <w:jc w:val="center"/>
              <w:rPr>
                <w:rFonts w:ascii="Calibri" w:hAnsi="Calibri"/>
                <w:b/>
                <w:sz w:val="28"/>
                <w:szCs w:val="28"/>
              </w:rPr>
            </w:pPr>
          </w:p>
          <w:p w14:paraId="2B8FF39E" w14:textId="77777777" w:rsidR="00471C1A" w:rsidRPr="00055B95" w:rsidRDefault="00471C1A" w:rsidP="00471C1A">
            <w:pPr>
              <w:rPr>
                <w:rFonts w:ascii="Calibri" w:hAnsi="Calibri"/>
                <w:b/>
                <w:sz w:val="28"/>
                <w:szCs w:val="28"/>
              </w:rPr>
            </w:pPr>
          </w:p>
          <w:p w14:paraId="6F89323D" w14:textId="77777777" w:rsidR="0034244C" w:rsidRPr="00055B95" w:rsidRDefault="0034244C" w:rsidP="00471C1A">
            <w:pPr>
              <w:rPr>
                <w:rFonts w:ascii="Calibri" w:hAnsi="Calibri"/>
                <w:b/>
                <w:sz w:val="28"/>
                <w:szCs w:val="28"/>
              </w:rPr>
            </w:pPr>
          </w:p>
          <w:p w14:paraId="4C81BFDA" w14:textId="77777777" w:rsidR="00062967" w:rsidRPr="00055B95" w:rsidRDefault="00062967" w:rsidP="00062967">
            <w:pPr>
              <w:rPr>
                <w:rFonts w:ascii="Calibri" w:hAnsi="Calibri"/>
                <w:b/>
                <w:sz w:val="28"/>
                <w:szCs w:val="28"/>
              </w:rPr>
            </w:pPr>
          </w:p>
          <w:p w14:paraId="28A9E4AA" w14:textId="77777777" w:rsidR="004F4556" w:rsidRPr="00055B95" w:rsidRDefault="000E5DB7" w:rsidP="00062967">
            <w:pPr>
              <w:jc w:val="center"/>
              <w:rPr>
                <w:rFonts w:ascii="Calibri" w:hAnsi="Calibri"/>
                <w:b/>
                <w:sz w:val="28"/>
                <w:szCs w:val="28"/>
              </w:rPr>
            </w:pPr>
            <w:r w:rsidRPr="00055B95">
              <w:rPr>
                <w:rFonts w:ascii="Calibri" w:hAnsi="Calibri"/>
                <w:b/>
                <w:sz w:val="28"/>
                <w:szCs w:val="28"/>
              </w:rPr>
              <w:lastRenderedPageBreak/>
              <w:t>Part II: Information concerning the economic operator</w:t>
            </w:r>
          </w:p>
          <w:p w14:paraId="18B618C4" w14:textId="77777777" w:rsidR="004F4556" w:rsidRPr="00055B95" w:rsidRDefault="004F4556" w:rsidP="004F4556">
            <w:pPr>
              <w:jc w:val="center"/>
              <w:rPr>
                <w:rFonts w:ascii="Calibri" w:hAnsi="Calibri"/>
                <w:b/>
                <w:sz w:val="22"/>
                <w:szCs w:val="22"/>
              </w:rPr>
            </w:pPr>
          </w:p>
          <w:p w14:paraId="1CE0C3DD"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A: INFORMATION ABOUT THE ECONOMIC OPERATOR</w:t>
            </w:r>
          </w:p>
          <w:p w14:paraId="75C6B2A6"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055B95" w14:paraId="46FEF9EA" w14:textId="77777777" w:rsidTr="00502879">
              <w:trPr>
                <w:trHeight w:val="555"/>
              </w:trPr>
              <w:tc>
                <w:tcPr>
                  <w:tcW w:w="4388" w:type="dxa"/>
                  <w:shd w:val="clear" w:color="auto" w:fill="244061" w:themeFill="accent1" w:themeFillShade="80"/>
                </w:tcPr>
                <w:p w14:paraId="62C08170"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Identification:</w:t>
                  </w:r>
                </w:p>
              </w:tc>
              <w:tc>
                <w:tcPr>
                  <w:tcW w:w="4457" w:type="dxa"/>
                  <w:shd w:val="clear" w:color="auto" w:fill="244061" w:themeFill="accent1" w:themeFillShade="80"/>
                </w:tcPr>
                <w:p w14:paraId="0E329EB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2A9BB66B" w14:textId="77777777" w:rsidTr="00502879">
              <w:tc>
                <w:tcPr>
                  <w:tcW w:w="4388" w:type="dxa"/>
                  <w:shd w:val="clear" w:color="auto" w:fill="DBE5F1" w:themeFill="accent1" w:themeFillTint="33"/>
                </w:tcPr>
                <w:p w14:paraId="3EC66B63" w14:textId="77777777" w:rsidR="004F4556" w:rsidRPr="00055B95" w:rsidRDefault="00742F77" w:rsidP="004F4556">
                  <w:pPr>
                    <w:spacing w:after="120"/>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5D128596" w14:textId="77777777" w:rsidR="004F4556" w:rsidRPr="00055B95" w:rsidRDefault="00D00A7D" w:rsidP="004F4556">
                      <w:pPr>
                        <w:spacing w:after="120"/>
                        <w:rPr>
                          <w:rFonts w:ascii="Calibri" w:hAnsi="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75684C7D" w14:textId="77777777" w:rsidTr="00502879">
              <w:tc>
                <w:tcPr>
                  <w:tcW w:w="4388" w:type="dxa"/>
                  <w:shd w:val="clear" w:color="auto" w:fill="DBE5F1" w:themeFill="accent1" w:themeFillTint="33"/>
                  <w:vAlign w:val="center"/>
                </w:tcPr>
                <w:p w14:paraId="32B1E211" w14:textId="77777777" w:rsidR="004F4556" w:rsidRPr="00055B95" w:rsidRDefault="000E5DB7" w:rsidP="00502879">
                  <w:pPr>
                    <w:spacing w:after="120"/>
                    <w:rPr>
                      <w:rFonts w:ascii="Calibri" w:hAnsi="Calibri"/>
                      <w:sz w:val="22"/>
                      <w:szCs w:val="22"/>
                    </w:rPr>
                  </w:pPr>
                  <w:r w:rsidRPr="00055B95">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6D3A6CAE" w14:textId="77777777" w:rsidR="004F4556" w:rsidRPr="00055B95" w:rsidRDefault="00E91239" w:rsidP="004F4556">
                      <w:pPr>
                        <w:spacing w:after="120"/>
                        <w:rPr>
                          <w:rFonts w:ascii="Calibri" w:hAnsi="Calibri"/>
                          <w:caps/>
                          <w:sz w:val="22"/>
                          <w:szCs w:val="22"/>
                        </w:rPr>
                      </w:pPr>
                      <w:r w:rsidRPr="00055B95">
                        <w:rPr>
                          <w:rStyle w:val="PlaceholderText"/>
                        </w:rPr>
                        <w:t>Click here and insert details.</w:t>
                      </w:r>
                    </w:p>
                  </w:tc>
                </w:sdtContent>
              </w:sdt>
            </w:tr>
            <w:tr w:rsidR="004F4556" w:rsidRPr="00055B95" w14:paraId="0B0240A3" w14:textId="77777777" w:rsidTr="00502879">
              <w:tc>
                <w:tcPr>
                  <w:tcW w:w="4388" w:type="dxa"/>
                  <w:shd w:val="clear" w:color="auto" w:fill="DBE5F1" w:themeFill="accent1" w:themeFillTint="33"/>
                </w:tcPr>
                <w:p w14:paraId="3D4B4C39" w14:textId="77777777" w:rsidR="004F4556" w:rsidRPr="00055B95" w:rsidRDefault="007C0C62" w:rsidP="004F4556">
                  <w:pPr>
                    <w:spacing w:after="120"/>
                    <w:rPr>
                      <w:rFonts w:ascii="Calibri" w:hAnsi="Calibri"/>
                      <w:sz w:val="22"/>
                      <w:szCs w:val="22"/>
                    </w:rPr>
                  </w:pPr>
                  <w:r w:rsidRPr="00055B95">
                    <w:rPr>
                      <w:rFonts w:ascii="Calibri" w:hAnsi="Calibri"/>
                      <w:sz w:val="22"/>
                      <w:szCs w:val="22"/>
                    </w:rPr>
                    <w:t>If no VAT-number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CB80771" w14:textId="77777777" w:rsidR="004F4556" w:rsidRPr="00055B95" w:rsidRDefault="00D00A7D" w:rsidP="004F4556">
                      <w:pPr>
                        <w:spacing w:after="120"/>
                        <w:rPr>
                          <w:rFonts w:ascii="Calibri" w:hAnsi="Calibri"/>
                          <w:caps/>
                          <w:sz w:val="22"/>
                          <w:szCs w:val="22"/>
                        </w:rPr>
                      </w:pPr>
                      <w:r w:rsidRPr="00055B95">
                        <w:rPr>
                          <w:rStyle w:val="PlaceholderText"/>
                          <w:caps/>
                        </w:rPr>
                        <w:t>C</w:t>
                      </w:r>
                      <w:r w:rsidR="0057504F" w:rsidRPr="00055B95">
                        <w:rPr>
                          <w:rStyle w:val="PlaceholderText"/>
                        </w:rPr>
                        <w:t>lick here and insert details</w:t>
                      </w:r>
                      <w:r w:rsidRPr="00055B95">
                        <w:rPr>
                          <w:rStyle w:val="PlaceholderText"/>
                          <w:caps/>
                        </w:rPr>
                        <w:t>.</w:t>
                      </w:r>
                    </w:p>
                  </w:tc>
                </w:sdtContent>
              </w:sdt>
            </w:tr>
            <w:tr w:rsidR="007C0C62" w:rsidRPr="00055B95" w14:paraId="64127AF1" w14:textId="77777777" w:rsidTr="00502879">
              <w:tc>
                <w:tcPr>
                  <w:tcW w:w="4388" w:type="dxa"/>
                  <w:shd w:val="clear" w:color="auto" w:fill="DBE5F1" w:themeFill="accent1" w:themeFillTint="33"/>
                </w:tcPr>
                <w:p w14:paraId="707664BC" w14:textId="77777777" w:rsidR="007C0C62" w:rsidRPr="00055B95" w:rsidRDefault="007C0C62" w:rsidP="004F4556">
                  <w:pPr>
                    <w:spacing w:after="120"/>
                    <w:rPr>
                      <w:rFonts w:ascii="Calibri" w:hAnsi="Calibri"/>
                      <w:sz w:val="22"/>
                      <w:szCs w:val="22"/>
                    </w:rPr>
                  </w:pPr>
                  <w:r w:rsidRPr="00055B95">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090370FE" w14:textId="77777777" w:rsidR="007C0C62" w:rsidRPr="00055B95" w:rsidRDefault="00D00A7D" w:rsidP="004F4556">
                      <w:pPr>
                        <w:spacing w:after="120"/>
                        <w:rPr>
                          <w:rFonts w:ascii="Calibri" w:hAnsi="Calibri" w:cs="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58D591D1" w14:textId="77777777" w:rsidTr="00502879">
              <w:tc>
                <w:tcPr>
                  <w:tcW w:w="4388" w:type="dxa"/>
                  <w:shd w:val="clear" w:color="auto" w:fill="DBE5F1" w:themeFill="accent1" w:themeFillTint="33"/>
                </w:tcPr>
                <w:p w14:paraId="3403520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Contact person or persons(</w:t>
                  </w:r>
                  <w:r w:rsidRPr="00055B95">
                    <w:rPr>
                      <w:rStyle w:val="FootnoteReference"/>
                      <w:rFonts w:ascii="Calibri" w:hAnsi="Calibri"/>
                      <w:sz w:val="22"/>
                      <w:szCs w:val="22"/>
                    </w:rPr>
                    <w:footnoteReference w:id="5"/>
                  </w:r>
                  <w:r w:rsidRPr="00055B95">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7E6DE420" w14:textId="77777777" w:rsidR="004F4556" w:rsidRPr="00055B95" w:rsidRDefault="00D00A7D" w:rsidP="004F4556">
                      <w:pPr>
                        <w:spacing w:after="120"/>
                        <w:rPr>
                          <w:rFonts w:ascii="Calibri" w:hAnsi="Calibri" w:cs="Calibri"/>
                          <w:sz w:val="22"/>
                          <w:szCs w:val="22"/>
                        </w:rPr>
                      </w:pPr>
                      <w:r w:rsidRPr="00055B95">
                        <w:rPr>
                          <w:rStyle w:val="PlaceholderText"/>
                        </w:rPr>
                        <w:t>Clic</w:t>
                      </w:r>
                      <w:r w:rsidR="0057504F" w:rsidRPr="00055B95">
                        <w:rPr>
                          <w:rStyle w:val="PlaceholderText"/>
                        </w:rPr>
                        <w:t>k here and insert details</w:t>
                      </w:r>
                      <w:r w:rsidRPr="00055B95">
                        <w:rPr>
                          <w:rStyle w:val="PlaceholderText"/>
                        </w:rPr>
                        <w:t>.</w:t>
                      </w:r>
                    </w:p>
                  </w:tc>
                </w:sdtContent>
              </w:sdt>
            </w:tr>
            <w:tr w:rsidR="004F4556" w:rsidRPr="00055B95" w14:paraId="3A3464D3" w14:textId="77777777" w:rsidTr="00502879">
              <w:tc>
                <w:tcPr>
                  <w:tcW w:w="4388" w:type="dxa"/>
                  <w:shd w:val="clear" w:color="auto" w:fill="DBE5F1" w:themeFill="accent1" w:themeFillTint="33"/>
                </w:tcPr>
                <w:p w14:paraId="1447D1E0" w14:textId="77777777" w:rsidR="004F4556" w:rsidRPr="00055B95" w:rsidRDefault="000E5DB7" w:rsidP="004F4556">
                  <w:pPr>
                    <w:spacing w:after="120"/>
                    <w:rPr>
                      <w:rFonts w:ascii="Calibri" w:hAnsi="Calibri"/>
                      <w:sz w:val="22"/>
                      <w:szCs w:val="22"/>
                    </w:rPr>
                  </w:pPr>
                  <w:r w:rsidRPr="00055B95">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24B34C6"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7B878710" w14:textId="77777777" w:rsidTr="00502879">
              <w:tc>
                <w:tcPr>
                  <w:tcW w:w="4388" w:type="dxa"/>
                  <w:shd w:val="clear" w:color="auto" w:fill="DBE5F1" w:themeFill="accent1" w:themeFillTint="33"/>
                </w:tcPr>
                <w:p w14:paraId="070CC4C7" w14:textId="77777777" w:rsidR="004F4556" w:rsidRPr="00055B95" w:rsidRDefault="000E5DB7" w:rsidP="004F4556">
                  <w:pPr>
                    <w:spacing w:after="120"/>
                    <w:rPr>
                      <w:rFonts w:ascii="Calibri" w:hAnsi="Calibri"/>
                      <w:sz w:val="22"/>
                      <w:szCs w:val="22"/>
                    </w:rPr>
                  </w:pPr>
                  <w:r w:rsidRPr="00055B95">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0FE5BCC5"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24E3C22A" w14:textId="77777777" w:rsidTr="00502879">
              <w:tc>
                <w:tcPr>
                  <w:tcW w:w="4388" w:type="dxa"/>
                  <w:shd w:val="clear" w:color="auto" w:fill="DBE5F1" w:themeFill="accent1" w:themeFillTint="33"/>
                </w:tcPr>
                <w:p w14:paraId="1955652E" w14:textId="77777777" w:rsidR="004F4556" w:rsidRPr="00055B95" w:rsidRDefault="007C744C" w:rsidP="004F4556">
                  <w:pPr>
                    <w:spacing w:after="120"/>
                    <w:rPr>
                      <w:rFonts w:ascii="Calibri" w:hAnsi="Calibri"/>
                      <w:sz w:val="22"/>
                      <w:szCs w:val="22"/>
                    </w:rPr>
                  </w:pPr>
                  <w:r w:rsidRPr="00055B95">
                    <w:rPr>
                      <w:rFonts w:ascii="Calibri" w:hAnsi="Calibri"/>
                      <w:sz w:val="22"/>
                      <w:szCs w:val="22"/>
                    </w:rPr>
                    <w:t>URL</w:t>
                  </w:r>
                  <w:r w:rsidR="000E5DB7" w:rsidRPr="00055B95">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C174CA1" w14:textId="77777777" w:rsidR="004F4556" w:rsidRPr="00055B95" w:rsidRDefault="00D00A7D" w:rsidP="004F4556">
                      <w:pPr>
                        <w:spacing w:after="120"/>
                        <w:rPr>
                          <w:rFonts w:ascii="Calibri" w:hAnsi="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3CB011DC" w14:textId="77777777" w:rsidTr="00502879">
              <w:tc>
                <w:tcPr>
                  <w:tcW w:w="4388" w:type="dxa"/>
                  <w:shd w:val="clear" w:color="auto" w:fill="244061" w:themeFill="accent1" w:themeFillShade="80"/>
                </w:tcPr>
                <w:p w14:paraId="509C7A88"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General Information:</w:t>
                  </w:r>
                </w:p>
              </w:tc>
              <w:tc>
                <w:tcPr>
                  <w:tcW w:w="4457" w:type="dxa"/>
                  <w:shd w:val="clear" w:color="auto" w:fill="244061" w:themeFill="accent1" w:themeFillShade="80"/>
                </w:tcPr>
                <w:p w14:paraId="1E1592DE"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F046C6" w:rsidRPr="00055B95" w14:paraId="7C4010CD" w14:textId="77777777" w:rsidTr="00502879">
              <w:tc>
                <w:tcPr>
                  <w:tcW w:w="4388" w:type="dxa"/>
                  <w:shd w:val="clear" w:color="auto" w:fill="DBE5F1" w:themeFill="accent1" w:themeFillTint="33"/>
                  <w:vAlign w:val="center"/>
                </w:tcPr>
                <w:p w14:paraId="49A9FC23" w14:textId="77777777" w:rsidR="00F046C6" w:rsidRPr="00055B95" w:rsidRDefault="00F046C6" w:rsidP="004F4556">
                  <w:pPr>
                    <w:spacing w:after="120"/>
                    <w:rPr>
                      <w:rFonts w:ascii="Calibri" w:hAnsi="Calibri"/>
                      <w:b/>
                      <w:sz w:val="22"/>
                      <w:szCs w:val="22"/>
                    </w:rPr>
                  </w:pPr>
                  <w:r w:rsidRPr="00055B95">
                    <w:rPr>
                      <w:rFonts w:ascii="Calibri" w:hAnsi="Calibri"/>
                      <w:sz w:val="22"/>
                      <w:szCs w:val="22"/>
                    </w:rPr>
                    <w:t>Is the economic operator a Micro, a Small or a Medium-Sized Enterprise (</w:t>
                  </w:r>
                  <w:r w:rsidRPr="00055B95">
                    <w:rPr>
                      <w:rStyle w:val="FootnoteReference"/>
                      <w:rFonts w:ascii="Calibri" w:hAnsi="Calibri"/>
                      <w:sz w:val="22"/>
                      <w:szCs w:val="22"/>
                    </w:rPr>
                    <w:footnoteReference w:id="6"/>
                  </w:r>
                  <w:r w:rsidRPr="00055B95">
                    <w:rPr>
                      <w:rFonts w:ascii="Calibri" w:hAnsi="Calibri"/>
                      <w:sz w:val="22"/>
                      <w:szCs w:val="22"/>
                    </w:rPr>
                    <w:t>)?</w:t>
                  </w:r>
                </w:p>
              </w:tc>
              <w:tc>
                <w:tcPr>
                  <w:tcW w:w="4457" w:type="dxa"/>
                  <w:vAlign w:val="center"/>
                </w:tcPr>
                <w:p w14:paraId="193AB50A" w14:textId="77777777" w:rsidR="00F046C6" w:rsidRPr="00055B95"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sidRPr="00055B95">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sidRPr="00055B95">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4F4556" w:rsidRPr="00055B95" w14:paraId="2C65BDAE" w14:textId="77777777" w:rsidTr="00502879">
              <w:tc>
                <w:tcPr>
                  <w:tcW w:w="4388" w:type="dxa"/>
                  <w:shd w:val="clear" w:color="auto" w:fill="DBE5F1" w:themeFill="accent1" w:themeFillTint="33"/>
                  <w:vAlign w:val="center"/>
                </w:tcPr>
                <w:p w14:paraId="40D19650" w14:textId="77777777" w:rsidR="00E91239" w:rsidRPr="00055B95" w:rsidRDefault="000E5DB7" w:rsidP="004F4556">
                  <w:pPr>
                    <w:spacing w:after="120"/>
                    <w:rPr>
                      <w:rFonts w:ascii="Calibri" w:hAnsi="Calibri"/>
                      <w:sz w:val="22"/>
                      <w:szCs w:val="22"/>
                    </w:rPr>
                  </w:pPr>
                  <w:r w:rsidRPr="00055B95">
                    <w:rPr>
                      <w:rFonts w:ascii="Calibri" w:hAnsi="Calibri"/>
                      <w:b/>
                      <w:sz w:val="22"/>
                      <w:szCs w:val="22"/>
                    </w:rPr>
                    <w:t xml:space="preserve">Only in case the procurement is reserved </w:t>
                  </w:r>
                  <w:r w:rsidRPr="00055B95">
                    <w:rPr>
                      <w:rFonts w:ascii="Calibri" w:hAnsi="Calibri"/>
                      <w:sz w:val="22"/>
                      <w:szCs w:val="22"/>
                    </w:rPr>
                    <w:t>(</w:t>
                  </w:r>
                  <w:r w:rsidRPr="00055B95">
                    <w:rPr>
                      <w:rStyle w:val="FootnoteReference"/>
                      <w:rFonts w:ascii="Calibri" w:hAnsi="Calibri"/>
                      <w:sz w:val="22"/>
                      <w:szCs w:val="22"/>
                    </w:rPr>
                    <w:footnoteReference w:id="7"/>
                  </w:r>
                  <w:r w:rsidRPr="00055B95">
                    <w:rPr>
                      <w:rFonts w:ascii="Calibri" w:hAnsi="Calibri"/>
                      <w:sz w:val="22"/>
                      <w:szCs w:val="22"/>
                    </w:rPr>
                    <w:t>): is the economic operator a sheltered workshop, a ‘social business’(</w:t>
                  </w:r>
                  <w:r w:rsidRPr="00055B95">
                    <w:rPr>
                      <w:rStyle w:val="FootnoteReference"/>
                      <w:rFonts w:ascii="Calibri" w:hAnsi="Calibri"/>
                      <w:sz w:val="22"/>
                      <w:szCs w:val="22"/>
                    </w:rPr>
                    <w:footnoteReference w:id="8"/>
                  </w:r>
                  <w:r w:rsidRPr="00055B95">
                    <w:rPr>
                      <w:rFonts w:ascii="Calibri" w:hAnsi="Calibri"/>
                      <w:sz w:val="22"/>
                      <w:szCs w:val="22"/>
                    </w:rPr>
                    <w:t>) or will it provide for the performance of the contract in the context of sheltered employment programmes?</w:t>
                  </w:r>
                </w:p>
              </w:tc>
              <w:tc>
                <w:tcPr>
                  <w:tcW w:w="4457" w:type="dxa"/>
                  <w:vAlign w:val="center"/>
                </w:tcPr>
                <w:p w14:paraId="43804F0F" w14:textId="77777777" w:rsidR="004F4556" w:rsidRPr="00055B95"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sidRPr="00055B95">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sidRPr="00055B95">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9B47C5" w:rsidRPr="00055B95" w14:paraId="3727EC4C" w14:textId="77777777" w:rsidTr="003E71D4">
              <w:tc>
                <w:tcPr>
                  <w:tcW w:w="8845" w:type="dxa"/>
                  <w:gridSpan w:val="2"/>
                  <w:shd w:val="clear" w:color="auto" w:fill="DBE5F1" w:themeFill="accent1" w:themeFillTint="33"/>
                  <w:vAlign w:val="center"/>
                </w:tcPr>
                <w:p w14:paraId="562A7DC6" w14:textId="77777777" w:rsidR="009B47C5" w:rsidRPr="00055B95" w:rsidRDefault="009B47C5" w:rsidP="004F4556">
                  <w:pPr>
                    <w:spacing w:after="120"/>
                    <w:rPr>
                      <w:rFonts w:ascii="Calibri" w:hAnsi="Calibri"/>
                      <w:b/>
                      <w:sz w:val="22"/>
                      <w:szCs w:val="22"/>
                    </w:rPr>
                  </w:pPr>
                  <w:r w:rsidRPr="00055B95">
                    <w:rPr>
                      <w:rFonts w:ascii="Calibri" w:hAnsi="Calibri"/>
                      <w:b/>
                      <w:sz w:val="22"/>
                      <w:szCs w:val="22"/>
                    </w:rPr>
                    <w:t>If yes,</w:t>
                  </w:r>
                </w:p>
              </w:tc>
            </w:tr>
            <w:tr w:rsidR="004F4556" w:rsidRPr="00055B95" w14:paraId="3A640D79" w14:textId="77777777" w:rsidTr="00502879">
              <w:tc>
                <w:tcPr>
                  <w:tcW w:w="4388" w:type="dxa"/>
                  <w:shd w:val="clear" w:color="auto" w:fill="DBE5F1" w:themeFill="accent1" w:themeFillTint="33"/>
                  <w:vAlign w:val="center"/>
                </w:tcPr>
                <w:p w14:paraId="11A0F18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What is the corresponding percentage of disabled or disadvantaged workers?</w:t>
                  </w:r>
                </w:p>
                <w:p w14:paraId="665DD028" w14:textId="77777777" w:rsidR="004F4556" w:rsidRPr="00055B95" w:rsidRDefault="000E5DB7" w:rsidP="004F4556">
                  <w:pPr>
                    <w:spacing w:after="120"/>
                    <w:rPr>
                      <w:rFonts w:ascii="Calibri" w:hAnsi="Calibri"/>
                      <w:sz w:val="22"/>
                      <w:szCs w:val="22"/>
                    </w:rPr>
                  </w:pPr>
                  <w:r w:rsidRPr="00055B95">
                    <w:rPr>
                      <w:rFonts w:ascii="Calibri" w:hAnsi="Calibri"/>
                      <w:sz w:val="22"/>
                      <w:szCs w:val="22"/>
                    </w:rPr>
                    <w:t>If required, please specify which category or categories of disabled or disadvantaged workers the employees concerned belong to?</w:t>
                  </w:r>
                </w:p>
                <w:p w14:paraId="380776C2" w14:textId="77777777" w:rsidR="00502879" w:rsidRPr="00055B95"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1163BD5B" w14:textId="77777777" w:rsidR="004F4556" w:rsidRPr="00055B95" w:rsidRDefault="00D00A7D" w:rsidP="004F4556">
                      <w:pPr>
                        <w:spacing w:after="120"/>
                        <w:rPr>
                          <w:rFonts w:ascii="Calibri" w:eastAsia="Arial"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092186FF" w14:textId="77777777" w:rsidTr="00502879">
              <w:tc>
                <w:tcPr>
                  <w:tcW w:w="4388" w:type="dxa"/>
                  <w:shd w:val="clear" w:color="auto" w:fill="DBE5F1" w:themeFill="accent1" w:themeFillTint="33"/>
                  <w:vAlign w:val="center"/>
                </w:tcPr>
                <w:p w14:paraId="2B65A463" w14:textId="4FE5D2C2" w:rsidR="004F4556" w:rsidRPr="00055B95" w:rsidRDefault="000E5DB7" w:rsidP="004F4556">
                  <w:pPr>
                    <w:spacing w:after="120"/>
                    <w:rPr>
                      <w:rFonts w:ascii="Calibri" w:hAnsi="Calibri"/>
                      <w:sz w:val="22"/>
                      <w:szCs w:val="22"/>
                    </w:rPr>
                  </w:pPr>
                  <w:r w:rsidRPr="00055B95">
                    <w:rPr>
                      <w:rFonts w:ascii="Calibri" w:hAnsi="Calibri"/>
                      <w:sz w:val="22"/>
                      <w:szCs w:val="22"/>
                    </w:rPr>
                    <w:lastRenderedPageBreak/>
                    <w:t xml:space="preserve">If applicable, is the economic operator registered on an official list of approved economic </w:t>
                  </w:r>
                  <w:r w:rsidR="002A2F5A" w:rsidRPr="00055B95">
                    <w:rPr>
                      <w:rFonts w:ascii="Calibri" w:hAnsi="Calibri"/>
                      <w:sz w:val="22"/>
                      <w:szCs w:val="22"/>
                    </w:rPr>
                    <w:t>operators,</w:t>
                  </w:r>
                  <w:r w:rsidRPr="00055B95">
                    <w:rPr>
                      <w:rFonts w:ascii="Calibri" w:hAnsi="Calibri"/>
                      <w:sz w:val="22"/>
                      <w:szCs w:val="22"/>
                    </w:rPr>
                    <w:t xml:space="preserve"> or does it have an equivalent certificate (e.g. under a national (pre)qualification system)? </w:t>
                  </w:r>
                </w:p>
              </w:tc>
              <w:tc>
                <w:tcPr>
                  <w:tcW w:w="4457" w:type="dxa"/>
                  <w:vAlign w:val="center"/>
                </w:tcPr>
                <w:p w14:paraId="7560441A" w14:textId="77777777" w:rsidR="004F4556" w:rsidRPr="00055B95"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sidRPr="00055B95">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sidRPr="00055B95">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502879" w:rsidRPr="00055B95" w14:paraId="6E087F2C" w14:textId="77777777" w:rsidTr="007B16D0">
              <w:tc>
                <w:tcPr>
                  <w:tcW w:w="8845" w:type="dxa"/>
                  <w:gridSpan w:val="2"/>
                  <w:shd w:val="clear" w:color="auto" w:fill="DBE5F1" w:themeFill="accent1" w:themeFillTint="33"/>
                  <w:vAlign w:val="center"/>
                </w:tcPr>
                <w:p w14:paraId="66448754" w14:textId="77777777" w:rsidR="00502879" w:rsidRPr="00055B95" w:rsidRDefault="00F046C6" w:rsidP="009B47C5">
                  <w:pPr>
                    <w:spacing w:after="120"/>
                    <w:ind w:left="210"/>
                    <w:rPr>
                      <w:rFonts w:ascii="Calibri" w:hAnsi="Calibri"/>
                      <w:sz w:val="22"/>
                      <w:szCs w:val="22"/>
                    </w:rPr>
                  </w:pPr>
                  <w:r w:rsidRPr="00055B95">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055B95" w14:paraId="34EE9697" w14:textId="77777777" w:rsidTr="00502879">
              <w:tc>
                <w:tcPr>
                  <w:tcW w:w="4388" w:type="dxa"/>
                  <w:shd w:val="clear" w:color="auto" w:fill="DBE5F1" w:themeFill="accent1" w:themeFillTint="33"/>
                  <w:vAlign w:val="center"/>
                </w:tcPr>
                <w:p w14:paraId="5703BD22" w14:textId="77777777" w:rsidR="004F4556" w:rsidRPr="00055B95" w:rsidRDefault="000E5DB7" w:rsidP="004F4556">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457BAED2" w14:textId="77777777" w:rsidR="004F4556" w:rsidRPr="00055B95" w:rsidRDefault="00F046C6" w:rsidP="004F4556">
                      <w:pPr>
                        <w:spacing w:after="120"/>
                        <w:rPr>
                          <w:rFonts w:ascii="Calibri" w:hAnsi="Calibri"/>
                          <w:sz w:val="22"/>
                          <w:szCs w:val="22"/>
                        </w:rPr>
                      </w:pPr>
                      <w:r w:rsidRPr="00055B95">
                        <w:rPr>
                          <w:rStyle w:val="PlaceholderText"/>
                        </w:rPr>
                        <w:t>Click here and insert details.</w:t>
                      </w:r>
                    </w:p>
                  </w:tc>
                </w:sdtContent>
              </w:sdt>
            </w:tr>
            <w:tr w:rsidR="004F4556" w:rsidRPr="00055B95" w14:paraId="74EB2360" w14:textId="77777777" w:rsidTr="00502879">
              <w:tc>
                <w:tcPr>
                  <w:tcW w:w="4388" w:type="dxa"/>
                  <w:shd w:val="clear" w:color="auto" w:fill="DBE5F1" w:themeFill="accent1" w:themeFillTint="33"/>
                  <w:vAlign w:val="center"/>
                </w:tcPr>
                <w:p w14:paraId="4013F2B3"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If the certificate of registration or certification is available electronically, please state</w:t>
                  </w:r>
                  <w:r w:rsidR="00944F56" w:rsidRPr="00055B95">
                    <w:rPr>
                      <w:rFonts w:ascii="Calibri" w:hAnsi="Calibri"/>
                      <w:sz w:val="22"/>
                      <w:szCs w:val="22"/>
                    </w:rPr>
                    <w:t xml:space="preserve">: (web address, issuing authority or body, precise reference of the documentation)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5852A0AE" w14:textId="77777777" w:rsidR="004F4556" w:rsidRPr="00055B95" w:rsidRDefault="00944F56"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7583015A" w14:textId="77777777" w:rsidTr="00502879">
              <w:tc>
                <w:tcPr>
                  <w:tcW w:w="4388" w:type="dxa"/>
                  <w:shd w:val="clear" w:color="auto" w:fill="DBE5F1" w:themeFill="accent1" w:themeFillTint="33"/>
                  <w:vAlign w:val="center"/>
                </w:tcPr>
                <w:p w14:paraId="7BB916DA"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Please state the references on which the registration or certification is based, and, where applicable, the classification obtained in the official list (</w:t>
                  </w:r>
                  <w:r w:rsidRPr="00055B95">
                    <w:rPr>
                      <w:rStyle w:val="FootnoteReference"/>
                      <w:rFonts w:ascii="Calibri" w:hAnsi="Calibri"/>
                      <w:sz w:val="22"/>
                      <w:szCs w:val="22"/>
                    </w:rPr>
                    <w:footnoteReference w:id="9"/>
                  </w:r>
                  <w:r w:rsidRPr="00055B95">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06AEA881" w14:textId="77777777" w:rsidR="004F4556" w:rsidRPr="00055B95" w:rsidRDefault="0016327F"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8757F8" w:rsidRPr="00055B95" w14:paraId="7E9C9C7C" w14:textId="77777777" w:rsidTr="00502879">
              <w:tc>
                <w:tcPr>
                  <w:tcW w:w="4388" w:type="dxa"/>
                  <w:shd w:val="clear" w:color="auto" w:fill="DBE5F1" w:themeFill="accent1" w:themeFillTint="33"/>
                  <w:vAlign w:val="center"/>
                </w:tcPr>
                <w:p w14:paraId="3DD7C525" w14:textId="77777777" w:rsidR="008757F8" w:rsidRPr="00055B95" w:rsidRDefault="008757F8" w:rsidP="008757F8">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Does the registration or certification cover all of the required selection criteria?</w:t>
                  </w:r>
                </w:p>
              </w:tc>
              <w:tc>
                <w:tcPr>
                  <w:tcW w:w="4457" w:type="dxa"/>
                  <w:vAlign w:val="center"/>
                </w:tcPr>
                <w:p w14:paraId="19B2E23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sidRPr="00055B95">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sidRPr="00055B95">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08854BE" w14:textId="77777777" w:rsidTr="00136059">
              <w:tc>
                <w:tcPr>
                  <w:tcW w:w="8845" w:type="dxa"/>
                  <w:gridSpan w:val="2"/>
                  <w:shd w:val="clear" w:color="auto" w:fill="DBE5F1" w:themeFill="accent1" w:themeFillTint="33"/>
                  <w:vAlign w:val="center"/>
                </w:tcPr>
                <w:p w14:paraId="592C38B5" w14:textId="77777777" w:rsidR="008757F8" w:rsidRPr="00055B95" w:rsidRDefault="008757F8" w:rsidP="008757F8">
                  <w:pPr>
                    <w:spacing w:after="120"/>
                    <w:ind w:left="210"/>
                    <w:rPr>
                      <w:rFonts w:ascii="Calibri" w:hAnsi="Calibri"/>
                      <w:sz w:val="22"/>
                      <w:szCs w:val="22"/>
                    </w:rPr>
                  </w:pPr>
                  <w:r w:rsidRPr="00055B95">
                    <w:rPr>
                      <w:rFonts w:ascii="Calibri" w:hAnsi="Calibri"/>
                      <w:b/>
                      <w:sz w:val="22"/>
                      <w:szCs w:val="22"/>
                    </w:rPr>
                    <w:t>If no:</w:t>
                  </w:r>
                </w:p>
              </w:tc>
            </w:tr>
            <w:tr w:rsidR="008757F8" w:rsidRPr="00055B95" w14:paraId="4DD6694A" w14:textId="77777777" w:rsidTr="00502879">
              <w:tc>
                <w:tcPr>
                  <w:tcW w:w="4388" w:type="dxa"/>
                  <w:shd w:val="clear" w:color="auto" w:fill="DBE5F1" w:themeFill="accent1" w:themeFillTint="33"/>
                  <w:vAlign w:val="center"/>
                </w:tcPr>
                <w:p w14:paraId="5927C075" w14:textId="77777777" w:rsidR="008757F8" w:rsidRPr="00055B95" w:rsidRDefault="008757F8" w:rsidP="008757F8">
                  <w:pPr>
                    <w:pStyle w:val="ListParagraph"/>
                    <w:numPr>
                      <w:ilvl w:val="0"/>
                      <w:numId w:val="50"/>
                    </w:numPr>
                    <w:spacing w:after="120"/>
                    <w:rPr>
                      <w:rFonts w:ascii="Calibri" w:hAnsi="Calibri"/>
                      <w:sz w:val="22"/>
                      <w:szCs w:val="22"/>
                    </w:rPr>
                  </w:pPr>
                  <w:r w:rsidRPr="00055B95">
                    <w:rPr>
                      <w:rFonts w:ascii="Calibri" w:hAnsi="Calibri"/>
                      <w:b/>
                      <w:sz w:val="22"/>
                      <w:szCs w:val="22"/>
                    </w:rPr>
                    <w:t>In addition, please complete the missing information in Part IV</w:t>
                  </w:r>
                </w:p>
                <w:p w14:paraId="650F34A0" w14:textId="77777777" w:rsidR="008757F8" w:rsidRPr="00055B95" w:rsidRDefault="008757F8" w:rsidP="008757F8">
                  <w:pPr>
                    <w:pStyle w:val="ListParagraph"/>
                    <w:spacing w:after="120"/>
                    <w:rPr>
                      <w:rFonts w:ascii="Calibri" w:hAnsi="Calibri"/>
                      <w:sz w:val="22"/>
                      <w:szCs w:val="22"/>
                    </w:rPr>
                  </w:pPr>
                  <w:r w:rsidRPr="00055B95">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1362BC17"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3ADF25A5" w14:textId="77777777" w:rsidTr="00502879">
              <w:tc>
                <w:tcPr>
                  <w:tcW w:w="4388" w:type="dxa"/>
                  <w:shd w:val="clear" w:color="auto" w:fill="DBE5F1" w:themeFill="accent1" w:themeFillTint="33"/>
                  <w:vAlign w:val="center"/>
                </w:tcPr>
                <w:p w14:paraId="359218CB"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40CE0694"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1DB40887" w14:textId="77777777" w:rsidR="004F4556" w:rsidRPr="00055B95" w:rsidRDefault="004F4556" w:rsidP="004F4556">
            <w:pPr>
              <w:rPr>
                <w:rFonts w:ascii="Calibri" w:hAnsi="Calibri"/>
                <w:sz w:val="22"/>
                <w:szCs w:val="22"/>
              </w:rPr>
            </w:pPr>
          </w:p>
          <w:p w14:paraId="1EB7F7DD" w14:textId="77777777" w:rsidR="00833E7E" w:rsidRPr="00055B95" w:rsidRDefault="00833E7E" w:rsidP="004F4556">
            <w:pPr>
              <w:rPr>
                <w:rFonts w:ascii="Calibri" w:hAnsi="Calibri"/>
                <w:sz w:val="22"/>
                <w:szCs w:val="22"/>
              </w:rPr>
            </w:pPr>
          </w:p>
          <w:p w14:paraId="12ACA471" w14:textId="77777777" w:rsidR="00944F56" w:rsidRPr="00055B95" w:rsidRDefault="00944F56" w:rsidP="004F4556">
            <w:pPr>
              <w:rPr>
                <w:rFonts w:ascii="Calibri" w:hAnsi="Calibri"/>
                <w:sz w:val="22"/>
                <w:szCs w:val="22"/>
              </w:rPr>
            </w:pPr>
          </w:p>
          <w:p w14:paraId="042D3DA6" w14:textId="77777777" w:rsidR="00944F56" w:rsidRPr="00055B95" w:rsidRDefault="00944F56" w:rsidP="004F4556">
            <w:pPr>
              <w:rPr>
                <w:rFonts w:ascii="Calibri" w:hAnsi="Calibri"/>
                <w:sz w:val="22"/>
                <w:szCs w:val="22"/>
              </w:rPr>
            </w:pPr>
          </w:p>
          <w:p w14:paraId="56A2BE6E" w14:textId="77777777" w:rsidR="00944F56" w:rsidRPr="00055B95" w:rsidRDefault="00944F56" w:rsidP="004F4556">
            <w:pPr>
              <w:rPr>
                <w:rFonts w:ascii="Calibri" w:hAnsi="Calibri"/>
                <w:sz w:val="22"/>
                <w:szCs w:val="22"/>
              </w:rPr>
            </w:pPr>
          </w:p>
          <w:p w14:paraId="3C70537C" w14:textId="77777777" w:rsidR="00944F56" w:rsidRPr="00055B95"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055B95" w14:paraId="23F76819" w14:textId="77777777" w:rsidTr="008757F8">
              <w:tc>
                <w:tcPr>
                  <w:tcW w:w="4446" w:type="dxa"/>
                  <w:shd w:val="clear" w:color="auto" w:fill="244061" w:themeFill="accent1" w:themeFillShade="80"/>
                </w:tcPr>
                <w:p w14:paraId="3C3F8780"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lastRenderedPageBreak/>
                    <w:t>Form of Participation:</w:t>
                  </w:r>
                </w:p>
              </w:tc>
              <w:tc>
                <w:tcPr>
                  <w:tcW w:w="4399" w:type="dxa"/>
                  <w:shd w:val="clear" w:color="auto" w:fill="244061" w:themeFill="accent1" w:themeFillShade="80"/>
                </w:tcPr>
                <w:p w14:paraId="6C3E0FF7"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7B2AA802" w14:textId="77777777" w:rsidTr="008757F8">
              <w:tc>
                <w:tcPr>
                  <w:tcW w:w="4446" w:type="dxa"/>
                  <w:shd w:val="clear" w:color="auto" w:fill="DBE5F1" w:themeFill="accent1" w:themeFillTint="33"/>
                </w:tcPr>
                <w:p w14:paraId="65615A2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Is the economic operator participating in the procurement procedure together with others (</w:t>
                  </w:r>
                  <w:r w:rsidRPr="00055B95">
                    <w:rPr>
                      <w:rStyle w:val="FootnoteReference"/>
                      <w:rFonts w:ascii="Calibri" w:hAnsi="Calibri"/>
                      <w:sz w:val="22"/>
                      <w:szCs w:val="22"/>
                    </w:rPr>
                    <w:footnoteReference w:id="10"/>
                  </w:r>
                  <w:r w:rsidRPr="00055B95">
                    <w:rPr>
                      <w:rFonts w:ascii="Calibri" w:hAnsi="Calibri"/>
                      <w:sz w:val="22"/>
                      <w:szCs w:val="22"/>
                    </w:rPr>
                    <w:t>)?</w:t>
                  </w:r>
                </w:p>
              </w:tc>
              <w:tc>
                <w:tcPr>
                  <w:tcW w:w="4399" w:type="dxa"/>
                  <w:vAlign w:val="center"/>
                </w:tcPr>
                <w:p w14:paraId="62CD5B0B"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sidRPr="00055B95">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sidRPr="00055B95">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1C7AC4F" w14:textId="77777777" w:rsidTr="008757F8">
              <w:tc>
                <w:tcPr>
                  <w:tcW w:w="8845" w:type="dxa"/>
                  <w:gridSpan w:val="2"/>
                  <w:shd w:val="clear" w:color="auto" w:fill="DBE5F1" w:themeFill="accent1" w:themeFillTint="33"/>
                </w:tcPr>
                <w:p w14:paraId="2E7C4DF6" w14:textId="77777777" w:rsidR="008757F8" w:rsidRPr="00055B95" w:rsidRDefault="008757F8" w:rsidP="008757F8">
                  <w:pPr>
                    <w:pStyle w:val="ListParagraph"/>
                    <w:spacing w:after="200" w:line="276" w:lineRule="auto"/>
                    <w:ind w:left="0"/>
                    <w:rPr>
                      <w:rFonts w:ascii="Calibri" w:hAnsi="Calibri"/>
                      <w:sz w:val="22"/>
                      <w:szCs w:val="22"/>
                    </w:rPr>
                  </w:pPr>
                  <w:r w:rsidRPr="00055B95">
                    <w:rPr>
                      <w:rFonts w:ascii="Calibri" w:hAnsi="Calibri"/>
                      <w:b/>
                      <w:sz w:val="22"/>
                      <w:szCs w:val="22"/>
                    </w:rPr>
                    <w:t>If yes, please ensure that the others concerned provide a separate ESPD form.</w:t>
                  </w:r>
                </w:p>
              </w:tc>
            </w:tr>
            <w:tr w:rsidR="008757F8" w:rsidRPr="00055B95" w14:paraId="1CF189D6" w14:textId="77777777" w:rsidTr="008757F8">
              <w:tc>
                <w:tcPr>
                  <w:tcW w:w="4446" w:type="dxa"/>
                  <w:shd w:val="clear" w:color="auto" w:fill="DBE5F1" w:themeFill="accent1" w:themeFillTint="33"/>
                  <w:vAlign w:val="center"/>
                </w:tcPr>
                <w:p w14:paraId="142A39A7"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2F2855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r w:rsidR="008757F8" w:rsidRPr="00055B95" w14:paraId="5C11F420" w14:textId="77777777" w:rsidTr="008757F8">
              <w:tc>
                <w:tcPr>
                  <w:tcW w:w="4446" w:type="dxa"/>
                  <w:shd w:val="clear" w:color="auto" w:fill="DBE5F1" w:themeFill="accent1" w:themeFillTint="33"/>
                  <w:vAlign w:val="center"/>
                </w:tcPr>
                <w:p w14:paraId="7941918F"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637A0B57"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1BFA7AF" w14:textId="77777777" w:rsidTr="008757F8">
              <w:tc>
                <w:tcPr>
                  <w:tcW w:w="4446" w:type="dxa"/>
                  <w:shd w:val="clear" w:color="auto" w:fill="DBE5F1" w:themeFill="accent1" w:themeFillTint="33"/>
                  <w:vAlign w:val="center"/>
                </w:tcPr>
                <w:p w14:paraId="37CF6291"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A052094"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5E9E9D5" w14:textId="77777777" w:rsidTr="008757F8">
              <w:tc>
                <w:tcPr>
                  <w:tcW w:w="4446" w:type="dxa"/>
                  <w:shd w:val="clear" w:color="auto" w:fill="244061" w:themeFill="accent1" w:themeFillShade="80"/>
                </w:tcPr>
                <w:p w14:paraId="509096DA"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Lots:</w:t>
                  </w:r>
                </w:p>
              </w:tc>
              <w:tc>
                <w:tcPr>
                  <w:tcW w:w="4399" w:type="dxa"/>
                  <w:shd w:val="clear" w:color="auto" w:fill="244061" w:themeFill="accent1" w:themeFillShade="80"/>
                </w:tcPr>
                <w:p w14:paraId="55F7FE76"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2541689" w14:textId="77777777" w:rsidTr="008757F8">
              <w:tc>
                <w:tcPr>
                  <w:tcW w:w="4446" w:type="dxa"/>
                  <w:shd w:val="clear" w:color="auto" w:fill="DBE5F1" w:themeFill="accent1" w:themeFillTint="33"/>
                  <w:vAlign w:val="center"/>
                </w:tcPr>
                <w:p w14:paraId="19BC589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69A03668"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bl>
          <w:p w14:paraId="2EF16F0C" w14:textId="77777777" w:rsidR="004F4556" w:rsidRPr="00055B95" w:rsidRDefault="004F4556" w:rsidP="004F4556">
            <w:pPr>
              <w:pStyle w:val="ListParagraph"/>
              <w:jc w:val="center"/>
              <w:rPr>
                <w:rFonts w:ascii="Calibri" w:hAnsi="Calibri"/>
                <w:sz w:val="22"/>
                <w:szCs w:val="22"/>
              </w:rPr>
            </w:pPr>
          </w:p>
          <w:p w14:paraId="7F3DDAB3"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B: INFORMATION ABOUT REPRESENTATIVES OF THE ECONOMIC OPERATOR</w:t>
            </w:r>
          </w:p>
          <w:p w14:paraId="02FBFFD7"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47CB4EF1" w14:textId="77777777" w:rsidTr="004F4556">
              <w:tc>
                <w:tcPr>
                  <w:tcW w:w="9276" w:type="dxa"/>
                  <w:shd w:val="clear" w:color="auto" w:fill="EEECE1" w:themeFill="background2"/>
                </w:tcPr>
                <w:p w14:paraId="1892837F" w14:textId="77777777" w:rsidR="004F4556" w:rsidRPr="00055B95" w:rsidRDefault="000E5DB7" w:rsidP="004F4556">
                  <w:pPr>
                    <w:pStyle w:val="ListParagraph"/>
                    <w:spacing w:after="200" w:line="276" w:lineRule="auto"/>
                    <w:ind w:left="0"/>
                    <w:rPr>
                      <w:rFonts w:ascii="Calibri" w:hAnsi="Calibri"/>
                      <w:i/>
                      <w:sz w:val="22"/>
                      <w:szCs w:val="22"/>
                    </w:rPr>
                  </w:pPr>
                  <w:r w:rsidRPr="00055B95">
                    <w:rPr>
                      <w:rFonts w:ascii="Calibri" w:hAnsi="Calibri"/>
                      <w:i/>
                      <w:sz w:val="22"/>
                      <w:szCs w:val="22"/>
                    </w:rPr>
                    <w:t>Where applicable, please indicate the name(s) and address(es) of the person(s) empowered to represent the economic operator for the purposes of this procurement procedure:</w:t>
                  </w:r>
                </w:p>
              </w:tc>
            </w:tr>
          </w:tbl>
          <w:p w14:paraId="5DA0600C"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055B95" w14:paraId="156AE132" w14:textId="77777777" w:rsidTr="004F4556">
              <w:tc>
                <w:tcPr>
                  <w:tcW w:w="5035" w:type="dxa"/>
                  <w:shd w:val="clear" w:color="auto" w:fill="244061" w:themeFill="accent1" w:themeFillShade="80"/>
                  <w:vAlign w:val="center"/>
                </w:tcPr>
                <w:p w14:paraId="6C9186CC"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5ED232B"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2175DE1" w14:textId="77777777" w:rsidTr="004F4556">
              <w:tc>
                <w:tcPr>
                  <w:tcW w:w="5035" w:type="dxa"/>
                  <w:shd w:val="clear" w:color="auto" w:fill="DBE5F1" w:themeFill="accent1" w:themeFillTint="33"/>
                  <w:vAlign w:val="center"/>
                </w:tcPr>
                <w:p w14:paraId="404DF3F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0994F212"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0C96E132" w14:textId="77777777" w:rsidTr="004F4556">
              <w:trPr>
                <w:trHeight w:val="303"/>
              </w:trPr>
              <w:tc>
                <w:tcPr>
                  <w:tcW w:w="5035" w:type="dxa"/>
                  <w:shd w:val="clear" w:color="auto" w:fill="DBE5F1" w:themeFill="accent1" w:themeFillTint="33"/>
                  <w:vAlign w:val="center"/>
                </w:tcPr>
                <w:p w14:paraId="4579433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5813D9C9" w14:textId="77777777" w:rsidR="004F4556" w:rsidRPr="00055B95" w:rsidRDefault="00944F56" w:rsidP="004F4556">
                      <w:pPr>
                        <w:pStyle w:val="ListParagraph"/>
                        <w:spacing w:after="120"/>
                        <w:ind w:left="0"/>
                        <w:contextualSpacing w:val="0"/>
                        <w:rPr>
                          <w:rFonts w:ascii="Calibri" w:hAnsi="Calibri"/>
                          <w:b/>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52FF536" w14:textId="77777777" w:rsidTr="004F4556">
              <w:trPr>
                <w:trHeight w:val="264"/>
              </w:trPr>
              <w:tc>
                <w:tcPr>
                  <w:tcW w:w="5035" w:type="dxa"/>
                  <w:shd w:val="clear" w:color="auto" w:fill="DBE5F1" w:themeFill="accent1" w:themeFillTint="33"/>
                  <w:vAlign w:val="center"/>
                </w:tcPr>
                <w:p w14:paraId="1349E13B"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14525267"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C058A95" w14:textId="77777777" w:rsidTr="004F4556">
              <w:trPr>
                <w:trHeight w:val="274"/>
              </w:trPr>
              <w:tc>
                <w:tcPr>
                  <w:tcW w:w="5035" w:type="dxa"/>
                  <w:shd w:val="clear" w:color="auto" w:fill="DBE5F1" w:themeFill="accent1" w:themeFillTint="33"/>
                  <w:vAlign w:val="center"/>
                </w:tcPr>
                <w:p w14:paraId="0BDEF08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02BD878B"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E66040D" w14:textId="77777777" w:rsidTr="004F4556">
              <w:trPr>
                <w:trHeight w:val="277"/>
              </w:trPr>
              <w:tc>
                <w:tcPr>
                  <w:tcW w:w="5035" w:type="dxa"/>
                  <w:shd w:val="clear" w:color="auto" w:fill="DBE5F1" w:themeFill="accent1" w:themeFillTint="33"/>
                  <w:vAlign w:val="center"/>
                </w:tcPr>
                <w:p w14:paraId="3BA23A9E"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59AF8AA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70F3E78B" w14:textId="77777777" w:rsidTr="004F4556">
              <w:trPr>
                <w:trHeight w:val="552"/>
              </w:trPr>
              <w:tc>
                <w:tcPr>
                  <w:tcW w:w="5035" w:type="dxa"/>
                  <w:shd w:val="clear" w:color="auto" w:fill="DBE5F1" w:themeFill="accent1" w:themeFillTint="33"/>
                  <w:vAlign w:val="center"/>
                </w:tcPr>
                <w:p w14:paraId="6AB63E1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6C78CA4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Click</w:t>
                      </w:r>
                      <w:r w:rsidR="0051284A" w:rsidRPr="00055B95">
                        <w:rPr>
                          <w:rStyle w:val="PlaceholderText"/>
                        </w:rPr>
                        <w:t xml:space="preserve"> here and insert details</w:t>
                      </w:r>
                      <w:r w:rsidRPr="00055B95">
                        <w:rPr>
                          <w:rStyle w:val="PlaceholderText"/>
                        </w:rPr>
                        <w:t>.</w:t>
                      </w:r>
                    </w:p>
                  </w:tc>
                </w:sdtContent>
              </w:sdt>
            </w:tr>
          </w:tbl>
          <w:p w14:paraId="5806A7B8" w14:textId="77777777" w:rsidR="004F4556" w:rsidRPr="00055B95" w:rsidRDefault="004F4556" w:rsidP="004F4556">
            <w:pPr>
              <w:pStyle w:val="ListParagraph"/>
              <w:rPr>
                <w:rFonts w:ascii="Calibri" w:hAnsi="Calibri"/>
                <w:sz w:val="22"/>
                <w:szCs w:val="22"/>
              </w:rPr>
            </w:pPr>
          </w:p>
          <w:p w14:paraId="125D3129" w14:textId="77777777" w:rsidR="0044618B" w:rsidRPr="00055B95" w:rsidRDefault="0044618B" w:rsidP="004F4556">
            <w:pPr>
              <w:pStyle w:val="ListParagraph"/>
              <w:rPr>
                <w:rFonts w:ascii="Calibri" w:hAnsi="Calibri"/>
                <w:sz w:val="22"/>
                <w:szCs w:val="22"/>
              </w:rPr>
            </w:pPr>
          </w:p>
          <w:p w14:paraId="1C33BA47" w14:textId="77777777" w:rsidR="0044618B" w:rsidRPr="00055B95" w:rsidRDefault="0044618B" w:rsidP="004F4556">
            <w:pPr>
              <w:pStyle w:val="ListParagraph"/>
              <w:rPr>
                <w:rFonts w:ascii="Calibri" w:hAnsi="Calibri"/>
                <w:sz w:val="22"/>
                <w:szCs w:val="22"/>
              </w:rPr>
            </w:pPr>
          </w:p>
          <w:p w14:paraId="077DFB1B" w14:textId="77777777" w:rsidR="0044618B" w:rsidRPr="00055B95" w:rsidRDefault="0044618B" w:rsidP="004F4556">
            <w:pPr>
              <w:pStyle w:val="ListParagraph"/>
              <w:rPr>
                <w:rFonts w:ascii="Calibri" w:hAnsi="Calibri"/>
                <w:sz w:val="22"/>
                <w:szCs w:val="22"/>
              </w:rPr>
            </w:pPr>
          </w:p>
          <w:p w14:paraId="0716EEF6" w14:textId="77777777" w:rsidR="0044618B" w:rsidRPr="00055B95" w:rsidRDefault="0044618B" w:rsidP="004F4556">
            <w:pPr>
              <w:pStyle w:val="ListParagraph"/>
              <w:rPr>
                <w:rFonts w:ascii="Calibri" w:hAnsi="Calibri"/>
                <w:sz w:val="22"/>
                <w:szCs w:val="22"/>
              </w:rPr>
            </w:pPr>
          </w:p>
          <w:p w14:paraId="15DA1708" w14:textId="77777777" w:rsidR="00471C1A" w:rsidRPr="00055B95" w:rsidRDefault="00471C1A" w:rsidP="004F4556">
            <w:pPr>
              <w:pStyle w:val="ListParagraph"/>
              <w:rPr>
                <w:rFonts w:ascii="Calibri" w:hAnsi="Calibri"/>
                <w:sz w:val="22"/>
                <w:szCs w:val="22"/>
              </w:rPr>
            </w:pPr>
          </w:p>
          <w:p w14:paraId="6AB24234" w14:textId="77777777" w:rsidR="00471C1A" w:rsidRPr="00055B95" w:rsidRDefault="00471C1A" w:rsidP="004F4556">
            <w:pPr>
              <w:pStyle w:val="ListParagraph"/>
              <w:rPr>
                <w:rFonts w:ascii="Calibri" w:hAnsi="Calibri"/>
                <w:sz w:val="22"/>
                <w:szCs w:val="22"/>
              </w:rPr>
            </w:pPr>
          </w:p>
          <w:p w14:paraId="53A2BCDA" w14:textId="77777777" w:rsidR="00471C1A" w:rsidRPr="00055B95" w:rsidRDefault="00471C1A" w:rsidP="004F4556">
            <w:pPr>
              <w:pStyle w:val="ListParagraph"/>
              <w:rPr>
                <w:rFonts w:ascii="Calibri" w:hAnsi="Calibri"/>
                <w:sz w:val="22"/>
                <w:szCs w:val="22"/>
              </w:rPr>
            </w:pPr>
          </w:p>
          <w:p w14:paraId="2533C99E" w14:textId="77777777" w:rsidR="004F4556" w:rsidRPr="00055B95" w:rsidRDefault="004F4556" w:rsidP="004F4556">
            <w:pPr>
              <w:pStyle w:val="ListParagraph"/>
              <w:jc w:val="center"/>
              <w:rPr>
                <w:rFonts w:ascii="Calibri" w:hAnsi="Calibri"/>
                <w:sz w:val="22"/>
                <w:szCs w:val="22"/>
              </w:rPr>
            </w:pPr>
          </w:p>
          <w:p w14:paraId="4ECA84BE" w14:textId="77777777" w:rsidR="004F4556" w:rsidRPr="00055B95" w:rsidRDefault="000E5DB7" w:rsidP="00062967">
            <w:pPr>
              <w:spacing w:after="160" w:line="259" w:lineRule="auto"/>
              <w:jc w:val="center"/>
              <w:rPr>
                <w:rFonts w:ascii="Calibri" w:hAnsi="Calibri"/>
                <w:b/>
                <w:sz w:val="22"/>
                <w:szCs w:val="22"/>
              </w:rPr>
            </w:pPr>
            <w:r w:rsidRPr="00055B95">
              <w:rPr>
                <w:rFonts w:ascii="Calibri" w:hAnsi="Calibri"/>
                <w:b/>
                <w:sz w:val="22"/>
                <w:szCs w:val="22"/>
              </w:rPr>
              <w:lastRenderedPageBreak/>
              <w:br w:type="page"/>
              <w:t>C: INFORMATION ABOUT RELIANCE ON THE CAPACITIES OF OTHER ENTITIES</w:t>
            </w:r>
          </w:p>
          <w:p w14:paraId="4A535EC4" w14:textId="77777777" w:rsidR="004F4556" w:rsidRPr="00055B95"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055B95" w14:paraId="3969369A" w14:textId="77777777" w:rsidTr="007F1EFD">
              <w:trPr>
                <w:trHeight w:val="311"/>
              </w:trPr>
              <w:tc>
                <w:tcPr>
                  <w:tcW w:w="4482" w:type="dxa"/>
                  <w:shd w:val="clear" w:color="auto" w:fill="244061" w:themeFill="accent1" w:themeFillShade="80"/>
                </w:tcPr>
                <w:p w14:paraId="7B6754B3"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Reliance:</w:t>
                  </w:r>
                </w:p>
              </w:tc>
              <w:tc>
                <w:tcPr>
                  <w:tcW w:w="4363" w:type="dxa"/>
                  <w:shd w:val="clear" w:color="auto" w:fill="244061" w:themeFill="accent1" w:themeFillShade="80"/>
                </w:tcPr>
                <w:p w14:paraId="46294C84"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334F519" w14:textId="77777777" w:rsidTr="00652C79">
              <w:trPr>
                <w:trHeight w:val="1482"/>
              </w:trPr>
              <w:tc>
                <w:tcPr>
                  <w:tcW w:w="4482" w:type="dxa"/>
                  <w:shd w:val="clear" w:color="auto" w:fill="DBE5F1" w:themeFill="accent1" w:themeFillTint="33"/>
                </w:tcPr>
                <w:p w14:paraId="146072D6"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rely on the capacities of other entities in order to meet the selection criteria set out under Part IV and the criteria and rules (if any) set out under Part V below?</w:t>
                  </w:r>
                </w:p>
              </w:tc>
              <w:tc>
                <w:tcPr>
                  <w:tcW w:w="4363" w:type="dxa"/>
                  <w:vAlign w:val="center"/>
                </w:tcPr>
                <w:p w14:paraId="53223AC2"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sidRPr="00055B95">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sidRPr="00055B95">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FFDF23E"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01ABAB02" w14:textId="77777777" w:rsidR="008757F8" w:rsidRPr="00055B95" w:rsidRDefault="008757F8" w:rsidP="008757F8">
                  <w:pPr>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31CC26EC" w14:textId="77777777" w:rsidR="008757F8" w:rsidRPr="00055B95" w:rsidRDefault="008757F8" w:rsidP="008757F8">
                      <w:pPr>
                        <w:rPr>
                          <w:rFonts w:ascii="Calibri" w:hAnsi="Calibri"/>
                          <w:sz w:val="22"/>
                          <w:szCs w:val="22"/>
                        </w:rPr>
                      </w:pPr>
                      <w:r w:rsidRPr="00055B95">
                        <w:rPr>
                          <w:rStyle w:val="PlaceholderText"/>
                        </w:rPr>
                        <w:t>Click here and insert details.</w:t>
                      </w:r>
                    </w:p>
                  </w:tc>
                </w:sdtContent>
              </w:sdt>
            </w:tr>
          </w:tbl>
          <w:p w14:paraId="4C432271" w14:textId="77777777" w:rsidR="00224403" w:rsidRPr="00055B95"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67E16F65" w14:textId="77777777" w:rsidTr="004F4556">
              <w:tc>
                <w:tcPr>
                  <w:tcW w:w="9276" w:type="dxa"/>
                  <w:shd w:val="clear" w:color="auto" w:fill="EEECE1" w:themeFill="background2"/>
                </w:tcPr>
                <w:p w14:paraId="468D34DF" w14:textId="77777777" w:rsidR="00A179E0" w:rsidRPr="00055B95" w:rsidRDefault="000E5DB7" w:rsidP="004F4556">
                  <w:pPr>
                    <w:pStyle w:val="ListParagraph"/>
                    <w:spacing w:after="200" w:line="276" w:lineRule="auto"/>
                    <w:ind w:left="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a separate ESPD form setting out the information required under </w:t>
                  </w:r>
                  <w:r w:rsidRPr="00055B95">
                    <w:rPr>
                      <w:rFonts w:ascii="Calibri" w:hAnsi="Calibri"/>
                      <w:b/>
                      <w:sz w:val="22"/>
                      <w:szCs w:val="22"/>
                    </w:rPr>
                    <w:t xml:space="preserve">Sections A and B of this Part and Part III for each </w:t>
                  </w:r>
                  <w:r w:rsidRPr="00055B95">
                    <w:rPr>
                      <w:rFonts w:ascii="Calibri" w:hAnsi="Calibri"/>
                      <w:sz w:val="22"/>
                      <w:szCs w:val="22"/>
                    </w:rPr>
                    <w:t>of the entities concerned, duly filled in and signed by the entities concerned.</w:t>
                  </w:r>
                </w:p>
                <w:p w14:paraId="32323777"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4B868BA6" w14:textId="77777777" w:rsidR="004F4556" w:rsidRPr="00055B95" w:rsidRDefault="004F4556" w:rsidP="004F4556">
                  <w:pPr>
                    <w:pStyle w:val="ListParagraph"/>
                    <w:spacing w:after="200" w:line="276" w:lineRule="auto"/>
                    <w:ind w:left="0"/>
                    <w:rPr>
                      <w:rFonts w:ascii="Calibri" w:hAnsi="Calibri"/>
                      <w:sz w:val="22"/>
                      <w:szCs w:val="22"/>
                    </w:rPr>
                  </w:pPr>
                </w:p>
                <w:p w14:paraId="03A83AB9"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Insofar as it is relevant for the specific capacity or capacities on which the economic operator replies, please include the information under Par</w:t>
                  </w:r>
                  <w:r w:rsidR="00AC123F" w:rsidRPr="00055B95">
                    <w:rPr>
                      <w:rFonts w:ascii="Calibri" w:hAnsi="Calibri"/>
                      <w:sz w:val="22"/>
                      <w:szCs w:val="22"/>
                    </w:rPr>
                    <w:t>t</w:t>
                  </w:r>
                  <w:r w:rsidRPr="00055B95">
                    <w:rPr>
                      <w:rFonts w:ascii="Calibri" w:hAnsi="Calibri"/>
                      <w:sz w:val="22"/>
                      <w:szCs w:val="22"/>
                    </w:rPr>
                    <w:t xml:space="preserve"> IV for each of the entities concerned (</w:t>
                  </w:r>
                  <w:r w:rsidRPr="00055B95">
                    <w:rPr>
                      <w:rStyle w:val="FootnoteReference"/>
                      <w:rFonts w:ascii="Calibri" w:hAnsi="Calibri"/>
                      <w:sz w:val="22"/>
                      <w:szCs w:val="22"/>
                    </w:rPr>
                    <w:footnoteReference w:id="11"/>
                  </w:r>
                  <w:r w:rsidRPr="00055B95">
                    <w:rPr>
                      <w:rFonts w:ascii="Calibri" w:hAnsi="Calibri"/>
                      <w:sz w:val="22"/>
                      <w:szCs w:val="22"/>
                    </w:rPr>
                    <w:t>).</w:t>
                  </w:r>
                </w:p>
              </w:tc>
            </w:tr>
          </w:tbl>
          <w:p w14:paraId="4E7B6BA1" w14:textId="77777777" w:rsidR="00E22E29" w:rsidRPr="00055B95" w:rsidRDefault="00E22E29" w:rsidP="00F1415A">
            <w:pPr>
              <w:tabs>
                <w:tab w:val="left" w:pos="397"/>
              </w:tabs>
              <w:spacing w:after="100"/>
              <w:rPr>
                <w:rFonts w:ascii="Calibri" w:hAnsi="Calibri"/>
                <w:sz w:val="22"/>
                <w:szCs w:val="22"/>
              </w:rPr>
            </w:pPr>
          </w:p>
          <w:p w14:paraId="6FDCD594"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D. INFORMATION CONCERNING SUBCONTRACTORS ON WHOSE CAPACITY THE ECONOMIC OPERATOR DOES NOT RELY</w:t>
            </w:r>
          </w:p>
          <w:p w14:paraId="05FA83A8" w14:textId="77777777" w:rsidR="005663E0" w:rsidRPr="00055B95" w:rsidRDefault="005663E0" w:rsidP="004F4556">
            <w:pPr>
              <w:pStyle w:val="ListParagraph"/>
              <w:jc w:val="center"/>
              <w:rPr>
                <w:rFonts w:ascii="Calibri" w:hAnsi="Calibri"/>
                <w:sz w:val="22"/>
                <w:szCs w:val="22"/>
              </w:rPr>
            </w:pPr>
            <w:r w:rsidRPr="00055B95">
              <w:rPr>
                <w:rFonts w:ascii="Calibri" w:hAnsi="Calibri"/>
                <w:sz w:val="22"/>
                <w:szCs w:val="22"/>
              </w:rPr>
              <w:t>(Section to be filled in only if this information is explicitly required by the Contracting Authority or Contracting Entity)</w:t>
            </w:r>
          </w:p>
          <w:p w14:paraId="7699854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055B95" w14:paraId="038F8645" w14:textId="77777777" w:rsidTr="00F046C6">
              <w:trPr>
                <w:trHeight w:val="283"/>
              </w:trPr>
              <w:tc>
                <w:tcPr>
                  <w:tcW w:w="4781" w:type="dxa"/>
                  <w:shd w:val="clear" w:color="auto" w:fill="244061" w:themeFill="accent1" w:themeFillShade="80"/>
                </w:tcPr>
                <w:p w14:paraId="7A9B7019"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Subcontracting:</w:t>
                  </w:r>
                </w:p>
              </w:tc>
              <w:tc>
                <w:tcPr>
                  <w:tcW w:w="4064" w:type="dxa"/>
                  <w:shd w:val="clear" w:color="auto" w:fill="244061" w:themeFill="accent1" w:themeFillShade="80"/>
                </w:tcPr>
                <w:p w14:paraId="382877FA"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7EB6F4E" w14:textId="77777777" w:rsidTr="00F046C6">
              <w:trPr>
                <w:trHeight w:val="484"/>
              </w:trPr>
              <w:tc>
                <w:tcPr>
                  <w:tcW w:w="4781" w:type="dxa"/>
                  <w:vMerge w:val="restart"/>
                  <w:shd w:val="clear" w:color="auto" w:fill="DBE5F1" w:themeFill="accent1" w:themeFillTint="33"/>
                  <w:vAlign w:val="center"/>
                </w:tcPr>
                <w:p w14:paraId="341EAD61"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intend to subcontract any share of the contract to third parties?</w:t>
                  </w:r>
                </w:p>
              </w:tc>
              <w:tc>
                <w:tcPr>
                  <w:tcW w:w="4064" w:type="dxa"/>
                  <w:vAlign w:val="center"/>
                </w:tcPr>
                <w:p w14:paraId="17EE3171"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sidRPr="00055B95">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sidRPr="00055B95">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347F0A1" w14:textId="77777777" w:rsidTr="00F046C6">
              <w:trPr>
                <w:trHeight w:val="484"/>
              </w:trPr>
              <w:tc>
                <w:tcPr>
                  <w:tcW w:w="4781" w:type="dxa"/>
                  <w:vMerge/>
                  <w:shd w:val="clear" w:color="auto" w:fill="DBE5F1" w:themeFill="accent1" w:themeFillTint="33"/>
                  <w:vAlign w:val="center"/>
                </w:tcPr>
                <w:p w14:paraId="0E19C01B"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0CEB8B34"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b/>
                      <w:sz w:val="22"/>
                      <w:szCs w:val="22"/>
                    </w:rPr>
                    <w:t>If yes and in so far as known</w:t>
                  </w:r>
                  <w:r w:rsidRPr="00055B95">
                    <w:rPr>
                      <w:rFonts w:ascii="Calibri" w:hAnsi="Calibri"/>
                      <w:sz w:val="22"/>
                      <w:szCs w:val="22"/>
                    </w:rPr>
                    <w:t xml:space="preserve">, please list the proposed subcontractors </w:t>
                  </w:r>
                </w:p>
              </w:tc>
            </w:tr>
            <w:tr w:rsidR="008757F8" w:rsidRPr="00055B95" w14:paraId="70535BF7" w14:textId="77777777" w:rsidTr="00F046C6">
              <w:trPr>
                <w:trHeight w:val="484"/>
              </w:trPr>
              <w:tc>
                <w:tcPr>
                  <w:tcW w:w="4781" w:type="dxa"/>
                  <w:vMerge/>
                  <w:shd w:val="clear" w:color="auto" w:fill="DBE5F1" w:themeFill="accent1" w:themeFillTint="33"/>
                  <w:vAlign w:val="center"/>
                </w:tcPr>
                <w:p w14:paraId="39E726CE"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73C8904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sdtContent>
                </w:sdt>
              </w:tc>
            </w:tr>
          </w:tbl>
          <w:p w14:paraId="48FBF5DC" w14:textId="77777777" w:rsidR="004F4556" w:rsidRPr="00055B95"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055B95" w14:paraId="66553FD1" w14:textId="77777777" w:rsidTr="004F4556">
              <w:tc>
                <w:tcPr>
                  <w:tcW w:w="9276" w:type="dxa"/>
                </w:tcPr>
                <w:p w14:paraId="0513DEC1" w14:textId="77777777" w:rsidR="007F1F1B" w:rsidRPr="00055B95" w:rsidRDefault="00F1415A">
                  <w:pPr>
                    <w:spacing w:after="200" w:line="276" w:lineRule="auto"/>
                    <w:rPr>
                      <w:rFonts w:ascii="Calibri" w:hAnsi="Calibri"/>
                      <w:b/>
                      <w:sz w:val="22"/>
                      <w:szCs w:val="22"/>
                    </w:rPr>
                  </w:pPr>
                  <w:r w:rsidRPr="00055B95">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F7E2D7C" w14:textId="77777777" w:rsidR="00E22E29" w:rsidRPr="00055B95" w:rsidRDefault="00E22E29" w:rsidP="00E22E29">
            <w:pPr>
              <w:rPr>
                <w:rFonts w:ascii="Calibri" w:hAnsi="Calibri"/>
                <w:sz w:val="28"/>
                <w:szCs w:val="28"/>
              </w:rPr>
            </w:pPr>
          </w:p>
          <w:p w14:paraId="56A3D1DA" w14:textId="77777777" w:rsidR="002E58D8" w:rsidRPr="00055B95" w:rsidRDefault="002E58D8" w:rsidP="004F4556">
            <w:pPr>
              <w:jc w:val="center"/>
              <w:rPr>
                <w:rFonts w:ascii="Calibri" w:hAnsi="Calibri"/>
                <w:b/>
                <w:sz w:val="28"/>
                <w:szCs w:val="28"/>
              </w:rPr>
            </w:pPr>
          </w:p>
          <w:p w14:paraId="65B66FEF"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lastRenderedPageBreak/>
              <w:t>Part III: Exclusion grounds</w:t>
            </w:r>
          </w:p>
          <w:p w14:paraId="22F11891" w14:textId="77777777" w:rsidR="004F4556" w:rsidRPr="00055B95" w:rsidRDefault="004F4556" w:rsidP="004F4556">
            <w:pPr>
              <w:jc w:val="center"/>
              <w:rPr>
                <w:rFonts w:ascii="Calibri" w:hAnsi="Calibri"/>
                <w:b/>
                <w:sz w:val="22"/>
                <w:szCs w:val="22"/>
              </w:rPr>
            </w:pPr>
          </w:p>
          <w:p w14:paraId="16482601"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A: GROUNDS RELATING TO CRIMINAL CONVICTIONS</w:t>
            </w:r>
          </w:p>
          <w:p w14:paraId="68E6B819"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1F020A95" w14:textId="77777777" w:rsidTr="004F4556">
              <w:tc>
                <w:tcPr>
                  <w:tcW w:w="9242" w:type="dxa"/>
                  <w:shd w:val="clear" w:color="auto" w:fill="EEECE1" w:themeFill="background2"/>
                </w:tcPr>
                <w:p w14:paraId="763178B6" w14:textId="77777777" w:rsidR="004F4556" w:rsidRPr="00055B95" w:rsidRDefault="000E5DB7" w:rsidP="004F4556">
                  <w:pPr>
                    <w:spacing w:after="200" w:line="276" w:lineRule="auto"/>
                    <w:rPr>
                      <w:rFonts w:ascii="Calibri" w:hAnsi="Calibri"/>
                      <w:i/>
                      <w:sz w:val="22"/>
                      <w:szCs w:val="22"/>
                    </w:rPr>
                  </w:pPr>
                  <w:r w:rsidRPr="00055B95">
                    <w:rPr>
                      <w:rFonts w:ascii="Calibri" w:hAnsi="Calibri"/>
                      <w:i/>
                      <w:sz w:val="22"/>
                      <w:szCs w:val="22"/>
                    </w:rPr>
                    <w:t>Article 57 (1) of Directive 2014/24/EU sets out the following reasons for exclusions:</w:t>
                  </w:r>
                </w:p>
                <w:p w14:paraId="62F0D1F4"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Participation in a criminal organisation (</w:t>
                  </w:r>
                  <w:r w:rsidRPr="00055B95">
                    <w:rPr>
                      <w:rStyle w:val="FootnoteReference"/>
                      <w:rFonts w:ascii="Calibri" w:hAnsi="Calibri"/>
                      <w:i/>
                      <w:sz w:val="22"/>
                      <w:szCs w:val="22"/>
                    </w:rPr>
                    <w:footnoteReference w:id="12"/>
                  </w:r>
                  <w:r w:rsidRPr="00055B95">
                    <w:rPr>
                      <w:rFonts w:ascii="Calibri" w:hAnsi="Calibri"/>
                      <w:i/>
                      <w:sz w:val="22"/>
                      <w:szCs w:val="22"/>
                    </w:rPr>
                    <w:t xml:space="preserve">); </w:t>
                  </w:r>
                </w:p>
                <w:p w14:paraId="4BB376F3"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Corruption (</w:t>
                  </w:r>
                  <w:r w:rsidRPr="00055B95">
                    <w:rPr>
                      <w:rStyle w:val="FootnoteReference"/>
                      <w:rFonts w:ascii="Calibri" w:hAnsi="Calibri"/>
                      <w:i/>
                      <w:sz w:val="22"/>
                      <w:szCs w:val="22"/>
                    </w:rPr>
                    <w:footnoteReference w:id="13"/>
                  </w:r>
                  <w:r w:rsidRPr="00055B95">
                    <w:rPr>
                      <w:rFonts w:ascii="Calibri" w:hAnsi="Calibri"/>
                      <w:i/>
                      <w:sz w:val="22"/>
                      <w:szCs w:val="22"/>
                    </w:rPr>
                    <w:t>);</w:t>
                  </w:r>
                </w:p>
                <w:p w14:paraId="3EE7250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Fraud(</w:t>
                  </w:r>
                  <w:r w:rsidRPr="00055B95">
                    <w:rPr>
                      <w:rStyle w:val="FootnoteReference"/>
                      <w:rFonts w:ascii="Calibri" w:hAnsi="Calibri"/>
                      <w:i/>
                      <w:sz w:val="22"/>
                      <w:szCs w:val="22"/>
                    </w:rPr>
                    <w:footnoteReference w:id="14"/>
                  </w:r>
                  <w:r w:rsidRPr="00055B95">
                    <w:rPr>
                      <w:rFonts w:ascii="Calibri" w:hAnsi="Calibri"/>
                      <w:i/>
                      <w:sz w:val="22"/>
                      <w:szCs w:val="22"/>
                    </w:rPr>
                    <w:t xml:space="preserve">); </w:t>
                  </w:r>
                </w:p>
                <w:p w14:paraId="4484C587"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Terrorist offences or offences linked to terrorist activities (</w:t>
                  </w:r>
                  <w:r w:rsidRPr="00055B95">
                    <w:rPr>
                      <w:rStyle w:val="FootnoteReference"/>
                      <w:rFonts w:ascii="Calibri" w:hAnsi="Calibri"/>
                      <w:i/>
                      <w:sz w:val="22"/>
                      <w:szCs w:val="22"/>
                    </w:rPr>
                    <w:footnoteReference w:id="15"/>
                  </w:r>
                  <w:r w:rsidRPr="00055B95">
                    <w:rPr>
                      <w:rFonts w:ascii="Calibri" w:hAnsi="Calibri"/>
                      <w:i/>
                      <w:sz w:val="22"/>
                      <w:szCs w:val="22"/>
                    </w:rPr>
                    <w:t>);</w:t>
                  </w:r>
                </w:p>
                <w:p w14:paraId="349A9E2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Money laundering or terrorist financing (</w:t>
                  </w:r>
                  <w:r w:rsidRPr="00055B95">
                    <w:rPr>
                      <w:rStyle w:val="FootnoteReference"/>
                      <w:rFonts w:ascii="Calibri" w:hAnsi="Calibri"/>
                      <w:i/>
                      <w:sz w:val="22"/>
                      <w:szCs w:val="22"/>
                    </w:rPr>
                    <w:footnoteReference w:id="16"/>
                  </w:r>
                  <w:r w:rsidRPr="00055B95">
                    <w:rPr>
                      <w:rFonts w:ascii="Calibri" w:hAnsi="Calibri"/>
                      <w:i/>
                      <w:sz w:val="22"/>
                      <w:szCs w:val="22"/>
                    </w:rPr>
                    <w:t>);</w:t>
                  </w:r>
                </w:p>
                <w:p w14:paraId="2AB28E18" w14:textId="77777777" w:rsidR="004F4556" w:rsidRPr="00055B95" w:rsidRDefault="000E5DB7" w:rsidP="004F4556">
                  <w:pPr>
                    <w:pStyle w:val="ListParagraph"/>
                    <w:numPr>
                      <w:ilvl w:val="0"/>
                      <w:numId w:val="37"/>
                    </w:numPr>
                    <w:spacing w:after="200" w:line="276" w:lineRule="auto"/>
                    <w:rPr>
                      <w:rFonts w:ascii="Calibri" w:hAnsi="Calibri"/>
                      <w:sz w:val="22"/>
                      <w:szCs w:val="22"/>
                    </w:rPr>
                  </w:pPr>
                  <w:r w:rsidRPr="00055B95">
                    <w:rPr>
                      <w:rFonts w:ascii="Calibri" w:hAnsi="Calibri"/>
                      <w:i/>
                      <w:sz w:val="22"/>
                      <w:szCs w:val="22"/>
                    </w:rPr>
                    <w:t>Child labour and other forms of trafficking in human beings (</w:t>
                  </w:r>
                  <w:r w:rsidRPr="00055B95">
                    <w:rPr>
                      <w:rStyle w:val="FootnoteReference"/>
                      <w:rFonts w:ascii="Calibri" w:hAnsi="Calibri"/>
                      <w:i/>
                      <w:sz w:val="22"/>
                      <w:szCs w:val="22"/>
                    </w:rPr>
                    <w:footnoteReference w:id="17"/>
                  </w:r>
                  <w:r w:rsidRPr="00055B95">
                    <w:rPr>
                      <w:rFonts w:ascii="Calibri" w:hAnsi="Calibri"/>
                      <w:i/>
                      <w:sz w:val="22"/>
                      <w:szCs w:val="22"/>
                    </w:rPr>
                    <w:t>).</w:t>
                  </w:r>
                </w:p>
              </w:tc>
            </w:tr>
          </w:tbl>
          <w:p w14:paraId="2C5CC421" w14:textId="77777777" w:rsidR="0051284A" w:rsidRPr="00055B95" w:rsidRDefault="0051284A" w:rsidP="004F4556">
            <w:pPr>
              <w:rPr>
                <w:rFonts w:ascii="Calibri" w:hAnsi="Calibri"/>
                <w:sz w:val="22"/>
                <w:szCs w:val="22"/>
              </w:rPr>
            </w:pPr>
          </w:p>
          <w:p w14:paraId="7DDD0332" w14:textId="77777777" w:rsidR="0051284A" w:rsidRPr="00055B95"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055B95" w14:paraId="5384D3BC" w14:textId="77777777" w:rsidTr="00944F56">
              <w:tc>
                <w:tcPr>
                  <w:tcW w:w="4419" w:type="dxa"/>
                  <w:shd w:val="clear" w:color="auto" w:fill="244061" w:themeFill="accent1" w:themeFillShade="80"/>
                  <w:vAlign w:val="center"/>
                </w:tcPr>
                <w:p w14:paraId="22D093DF" w14:textId="77777777" w:rsidR="004F4556" w:rsidRPr="00055B95" w:rsidRDefault="000E5DB7" w:rsidP="004F4556">
                  <w:pPr>
                    <w:spacing w:after="120"/>
                    <w:rPr>
                      <w:rFonts w:ascii="Calibri" w:hAnsi="Calibri"/>
                      <w:color w:val="FFFFFF" w:themeColor="background1"/>
                      <w:sz w:val="22"/>
                      <w:szCs w:val="22"/>
                    </w:rPr>
                  </w:pPr>
                  <w:r w:rsidRPr="00055B95">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36C58B7C"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08AEE246" w14:textId="77777777" w:rsidTr="009B47C5">
              <w:trPr>
                <w:trHeight w:val="844"/>
              </w:trPr>
              <w:tc>
                <w:tcPr>
                  <w:tcW w:w="4419" w:type="dxa"/>
                  <w:vMerge w:val="restart"/>
                  <w:shd w:val="clear" w:color="auto" w:fill="DBE5F1" w:themeFill="accent1" w:themeFillTint="33"/>
                  <w:vAlign w:val="center"/>
                </w:tcPr>
                <w:p w14:paraId="29BBBC46"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Has the </w:t>
                  </w:r>
                  <w:r w:rsidRPr="00055B95">
                    <w:rPr>
                      <w:rFonts w:ascii="Calibri" w:hAnsi="Calibri"/>
                      <w:b/>
                      <w:sz w:val="22"/>
                      <w:szCs w:val="22"/>
                    </w:rPr>
                    <w:t xml:space="preserve">economic operator itself </w:t>
                  </w:r>
                  <w:r w:rsidRPr="00055B95">
                    <w:rPr>
                      <w:rFonts w:ascii="Calibri" w:hAnsi="Calibri"/>
                      <w:sz w:val="22"/>
                      <w:szCs w:val="22"/>
                    </w:rPr>
                    <w:t xml:space="preserve">or </w:t>
                  </w:r>
                  <w:r w:rsidRPr="00055B95">
                    <w:rPr>
                      <w:rFonts w:ascii="Calibri" w:hAnsi="Calibri"/>
                      <w:b/>
                      <w:sz w:val="22"/>
                      <w:szCs w:val="22"/>
                    </w:rPr>
                    <w:t>any</w:t>
                  </w:r>
                  <w:r w:rsidRPr="00055B95">
                    <w:rPr>
                      <w:rFonts w:ascii="Calibri" w:hAnsi="Calibri"/>
                      <w:sz w:val="22"/>
                      <w:szCs w:val="22"/>
                    </w:rPr>
                    <w:t xml:space="preserve"> person who is a member of its administrative, management or supervisory body or has powers of representation, decision or control therein been the </w:t>
                  </w:r>
                  <w:r w:rsidRPr="00055B95">
                    <w:rPr>
                      <w:rFonts w:ascii="Calibri" w:hAnsi="Calibri"/>
                      <w:b/>
                      <w:sz w:val="22"/>
                      <w:szCs w:val="22"/>
                    </w:rPr>
                    <w:t xml:space="preserve">subject of a conviction </w:t>
                  </w:r>
                  <w:r w:rsidRPr="00055B95">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22328F4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sidRPr="00055B95">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sidRPr="00055B95">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04BBBD83" w14:textId="77777777" w:rsidTr="009B47C5">
              <w:trPr>
                <w:trHeight w:val="844"/>
              </w:trPr>
              <w:tc>
                <w:tcPr>
                  <w:tcW w:w="4419" w:type="dxa"/>
                  <w:vMerge/>
                  <w:shd w:val="clear" w:color="auto" w:fill="DBE5F1" w:themeFill="accent1" w:themeFillTint="33"/>
                  <w:vAlign w:val="center"/>
                </w:tcPr>
                <w:p w14:paraId="382B3E3E"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DFFAD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18"/>
                  </w:r>
                  <w:r w:rsidRPr="00055B95">
                    <w:rPr>
                      <w:rFonts w:ascii="Calibri" w:hAnsi="Calibri"/>
                      <w:sz w:val="22"/>
                      <w:szCs w:val="22"/>
                    </w:rPr>
                    <w:t>):</w:t>
                  </w:r>
                </w:p>
              </w:tc>
            </w:tr>
            <w:tr w:rsidR="008757F8" w:rsidRPr="00055B95" w14:paraId="2EA08299" w14:textId="77777777" w:rsidTr="00944F56">
              <w:trPr>
                <w:trHeight w:val="844"/>
              </w:trPr>
              <w:tc>
                <w:tcPr>
                  <w:tcW w:w="4419" w:type="dxa"/>
                  <w:vMerge/>
                  <w:shd w:val="clear" w:color="auto" w:fill="DBE5F1" w:themeFill="accent1" w:themeFillTint="33"/>
                  <w:vAlign w:val="center"/>
                </w:tcPr>
                <w:p w14:paraId="3161FFDD"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17A1A0BF"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6041C26E" w14:textId="77777777" w:rsidTr="008D0DD9">
              <w:trPr>
                <w:trHeight w:val="70"/>
              </w:trPr>
              <w:tc>
                <w:tcPr>
                  <w:tcW w:w="8845" w:type="dxa"/>
                  <w:gridSpan w:val="2"/>
                  <w:shd w:val="clear" w:color="auto" w:fill="DBE5F1" w:themeFill="accent1" w:themeFillTint="33"/>
                  <w:vAlign w:val="center"/>
                </w:tcPr>
                <w:p w14:paraId="5EBEFECC"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r w:rsidRPr="00055B95">
                    <w:rPr>
                      <w:rStyle w:val="FootnoteReference"/>
                      <w:rFonts w:ascii="Calibri" w:hAnsi="Calibri"/>
                      <w:sz w:val="22"/>
                      <w:szCs w:val="22"/>
                    </w:rPr>
                    <w:footnoteReference w:id="19"/>
                  </w:r>
                  <w:r w:rsidRPr="00055B95">
                    <w:rPr>
                      <w:rFonts w:ascii="Calibri" w:hAnsi="Calibri"/>
                      <w:sz w:val="22"/>
                      <w:szCs w:val="22"/>
                    </w:rPr>
                    <w:t>):</w:t>
                  </w:r>
                </w:p>
              </w:tc>
            </w:tr>
            <w:tr w:rsidR="008757F8" w:rsidRPr="00055B95" w14:paraId="16E7A677" w14:textId="77777777" w:rsidTr="00944F56">
              <w:trPr>
                <w:trHeight w:val="215"/>
              </w:trPr>
              <w:tc>
                <w:tcPr>
                  <w:tcW w:w="4419" w:type="dxa"/>
                  <w:shd w:val="clear" w:color="auto" w:fill="DBE5F1" w:themeFill="accent1" w:themeFillTint="33"/>
                  <w:vAlign w:val="center"/>
                </w:tcPr>
                <w:p w14:paraId="55CCEC7F" w14:textId="77777777" w:rsidR="008757F8" w:rsidRPr="00055B95" w:rsidRDefault="008757F8" w:rsidP="008757F8">
                  <w:pPr>
                    <w:pStyle w:val="ListParagraph"/>
                    <w:numPr>
                      <w:ilvl w:val="0"/>
                      <w:numId w:val="52"/>
                    </w:numPr>
                    <w:spacing w:after="120"/>
                    <w:contextualSpacing w:val="0"/>
                    <w:rPr>
                      <w:rFonts w:ascii="Calibri" w:hAnsi="Calibri"/>
                      <w:sz w:val="22"/>
                      <w:szCs w:val="22"/>
                    </w:rPr>
                  </w:pPr>
                  <w:r w:rsidRPr="00055B95">
                    <w:rPr>
                      <w:rFonts w:ascii="Calibri" w:hAnsi="Calibri"/>
                      <w:sz w:val="22"/>
                      <w:szCs w:val="22"/>
                    </w:rPr>
                    <w:t>Date of conviction, specify which of points 1 to 6 is concerned and the reason(s) for the conviction,</w:t>
                  </w:r>
                </w:p>
              </w:tc>
              <w:tc>
                <w:tcPr>
                  <w:tcW w:w="4426" w:type="dxa"/>
                  <w:vAlign w:val="center"/>
                </w:tcPr>
                <w:p w14:paraId="3199AB9D"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055B95">
                        <w:rPr>
                          <w:rStyle w:val="PlaceholderText"/>
                        </w:rPr>
                        <w:t>Click to enter a date.</w:t>
                      </w:r>
                    </w:sdtContent>
                  </w:sdt>
                  <w:r w:rsidR="008757F8" w:rsidRPr="00055B95">
                    <w:rPr>
                      <w:rFonts w:ascii="Calibri" w:hAnsi="Calibri" w:cs="Calibri"/>
                      <w:sz w:val="22"/>
                      <w:szCs w:val="22"/>
                    </w:rPr>
                    <w:t>,</w:t>
                  </w:r>
                </w:p>
                <w:p w14:paraId="6F5979F4"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055B95">
                        <w:rPr>
                          <w:rStyle w:val="PlaceholderText"/>
                        </w:rPr>
                        <w:t>Click here to enter points.</w:t>
                      </w:r>
                    </w:sdtContent>
                  </w:sdt>
                  <w:r w:rsidR="008757F8" w:rsidRPr="00055B95">
                    <w:rPr>
                      <w:rFonts w:ascii="Calibri" w:hAnsi="Calibri" w:cs="Calibri"/>
                      <w:sz w:val="22"/>
                      <w:szCs w:val="22"/>
                    </w:rPr>
                    <w:t>,</w:t>
                  </w:r>
                </w:p>
                <w:p w14:paraId="56A87043"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055B95">
                        <w:rPr>
                          <w:rStyle w:val="PlaceholderText"/>
                        </w:rPr>
                        <w:t>Click here to enter reasons.</w:t>
                      </w:r>
                    </w:sdtContent>
                  </w:sdt>
                </w:p>
              </w:tc>
            </w:tr>
            <w:tr w:rsidR="008757F8" w:rsidRPr="00055B95" w14:paraId="3E10104A" w14:textId="77777777" w:rsidTr="00944F56">
              <w:trPr>
                <w:trHeight w:val="70"/>
              </w:trPr>
              <w:tc>
                <w:tcPr>
                  <w:tcW w:w="4419" w:type="dxa"/>
                  <w:shd w:val="clear" w:color="auto" w:fill="DBE5F1" w:themeFill="accent1" w:themeFillTint="33"/>
                  <w:vAlign w:val="center"/>
                </w:tcPr>
                <w:p w14:paraId="4FE9DAD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t>Identify who has been convicted:</w:t>
                  </w:r>
                </w:p>
                <w:p w14:paraId="597CC850" w14:textId="77777777" w:rsidR="008757F8" w:rsidRPr="00055B95"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231D81FA"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093ECC07" w14:textId="77777777" w:rsidTr="00944F56">
              <w:trPr>
                <w:trHeight w:val="70"/>
              </w:trPr>
              <w:tc>
                <w:tcPr>
                  <w:tcW w:w="4419" w:type="dxa"/>
                  <w:shd w:val="clear" w:color="auto" w:fill="DBE5F1" w:themeFill="accent1" w:themeFillTint="33"/>
                  <w:vAlign w:val="center"/>
                </w:tcPr>
                <w:p w14:paraId="094DB0C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lastRenderedPageBreak/>
                    <w:t>Insofar as established directly in the conviction:</w:t>
                  </w:r>
                </w:p>
                <w:p w14:paraId="0483066E" w14:textId="77777777" w:rsidR="008757F8" w:rsidRPr="00055B95" w:rsidRDefault="008757F8" w:rsidP="008757F8">
                  <w:pPr>
                    <w:pStyle w:val="ListParagraph"/>
                    <w:spacing w:after="120"/>
                    <w:contextualSpacing w:val="0"/>
                    <w:rPr>
                      <w:rFonts w:ascii="Calibri" w:hAnsi="Calibri"/>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20"/>
                  </w:r>
                  <w:r w:rsidRPr="00055B95">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319A586B"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64DA4969" w14:textId="77777777" w:rsidTr="008E14BF">
              <w:trPr>
                <w:trHeight w:val="400"/>
              </w:trPr>
              <w:tc>
                <w:tcPr>
                  <w:tcW w:w="4419" w:type="dxa"/>
                  <w:vMerge w:val="restart"/>
                  <w:shd w:val="clear" w:color="auto" w:fill="DBE5F1" w:themeFill="accent1" w:themeFillTint="33"/>
                  <w:vAlign w:val="center"/>
                </w:tcPr>
                <w:p w14:paraId="4925E323"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In case of convictions, has the economic operator taken measures to demonstrate its reliability despite the existence of a relevant ground for exclusion (</w:t>
                  </w:r>
                  <w:r w:rsidRPr="00055B95">
                    <w:rPr>
                      <w:rStyle w:val="FootnoteReference"/>
                      <w:rFonts w:ascii="Calibri" w:hAnsi="Calibri"/>
                      <w:sz w:val="22"/>
                      <w:szCs w:val="22"/>
                    </w:rPr>
                    <w:footnoteReference w:id="21"/>
                  </w:r>
                  <w:r w:rsidRPr="00055B95">
                    <w:rPr>
                      <w:rFonts w:ascii="Calibri" w:hAnsi="Calibri"/>
                      <w:sz w:val="22"/>
                      <w:szCs w:val="22"/>
                    </w:rPr>
                    <w:t>) (‘Self Cleaning’)</w:t>
                  </w:r>
                </w:p>
              </w:tc>
              <w:tc>
                <w:tcPr>
                  <w:tcW w:w="4426" w:type="dxa"/>
                  <w:vAlign w:val="center"/>
                </w:tcPr>
                <w:p w14:paraId="4D87913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sidRPr="00055B95">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sidRPr="00055B95">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15525C0" w14:textId="77777777" w:rsidTr="008E14BF">
              <w:trPr>
                <w:trHeight w:val="400"/>
              </w:trPr>
              <w:tc>
                <w:tcPr>
                  <w:tcW w:w="4419" w:type="dxa"/>
                  <w:vMerge/>
                  <w:shd w:val="clear" w:color="auto" w:fill="DBE5F1" w:themeFill="accent1" w:themeFillTint="33"/>
                  <w:vAlign w:val="center"/>
                </w:tcPr>
                <w:p w14:paraId="253F32F6"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492DDD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 (</w:t>
                  </w:r>
                  <w:r w:rsidRPr="00055B95">
                    <w:rPr>
                      <w:rStyle w:val="FootnoteReference"/>
                      <w:rFonts w:ascii="Calibri" w:hAnsi="Calibri"/>
                      <w:sz w:val="22"/>
                      <w:szCs w:val="22"/>
                    </w:rPr>
                    <w:footnoteReference w:id="22"/>
                  </w:r>
                  <w:r w:rsidRPr="00055B95">
                    <w:rPr>
                      <w:rFonts w:ascii="Calibri" w:hAnsi="Calibri"/>
                      <w:sz w:val="22"/>
                      <w:szCs w:val="22"/>
                    </w:rPr>
                    <w:t>)</w:t>
                  </w:r>
                </w:p>
              </w:tc>
            </w:tr>
            <w:tr w:rsidR="008757F8" w:rsidRPr="00055B95" w14:paraId="03B4A25E" w14:textId="77777777" w:rsidTr="00944F56">
              <w:trPr>
                <w:trHeight w:val="400"/>
              </w:trPr>
              <w:tc>
                <w:tcPr>
                  <w:tcW w:w="4419" w:type="dxa"/>
                  <w:vMerge/>
                  <w:shd w:val="clear" w:color="auto" w:fill="DBE5F1" w:themeFill="accent1" w:themeFillTint="33"/>
                  <w:vAlign w:val="center"/>
                </w:tcPr>
                <w:p w14:paraId="0A95E369"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3341F083"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43C59C48" w14:textId="77777777" w:rsidR="004F4556" w:rsidRPr="00055B95" w:rsidRDefault="004F4556" w:rsidP="004F4556">
            <w:pPr>
              <w:rPr>
                <w:rFonts w:ascii="Calibri" w:hAnsi="Calibri"/>
                <w:b/>
                <w:sz w:val="22"/>
                <w:szCs w:val="22"/>
              </w:rPr>
            </w:pPr>
          </w:p>
          <w:p w14:paraId="4BB7629A" w14:textId="77777777" w:rsidR="004F4556" w:rsidRPr="00055B95" w:rsidRDefault="004F4556" w:rsidP="004F4556">
            <w:pPr>
              <w:jc w:val="center"/>
              <w:rPr>
                <w:rFonts w:ascii="Calibri" w:hAnsi="Calibri"/>
                <w:b/>
                <w:sz w:val="22"/>
                <w:szCs w:val="22"/>
              </w:rPr>
            </w:pPr>
          </w:p>
          <w:p w14:paraId="554E7906"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B: GROUNDS RELATING TO THE PAYMENT OF TAXES OR SOCIAL SECURITY CONTRIBUTIONS</w:t>
            </w:r>
          </w:p>
          <w:p w14:paraId="3E85B52B"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055B95" w14:paraId="79ED4D1A" w14:textId="77777777" w:rsidTr="008757F8">
              <w:trPr>
                <w:trHeight w:val="294"/>
              </w:trPr>
              <w:tc>
                <w:tcPr>
                  <w:tcW w:w="4366" w:type="dxa"/>
                  <w:shd w:val="clear" w:color="auto" w:fill="244061" w:themeFill="accent1" w:themeFillShade="80"/>
                  <w:vAlign w:val="center"/>
                </w:tcPr>
                <w:p w14:paraId="2A84123B"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27BC3295"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7BB25E9" w14:textId="77777777" w:rsidTr="008757F8">
              <w:tc>
                <w:tcPr>
                  <w:tcW w:w="4366" w:type="dxa"/>
                  <w:shd w:val="clear" w:color="auto" w:fill="DBE5F1" w:themeFill="accent1" w:themeFillTint="33"/>
                  <w:vAlign w:val="center"/>
                </w:tcPr>
                <w:p w14:paraId="1FB3C985" w14:textId="77777777" w:rsidR="008757F8" w:rsidRPr="00055B95" w:rsidRDefault="008757F8" w:rsidP="008757F8">
                  <w:pPr>
                    <w:spacing w:after="120"/>
                    <w:rPr>
                      <w:rFonts w:ascii="Calibri" w:hAnsi="Calibri"/>
                      <w:sz w:val="22"/>
                      <w:szCs w:val="22"/>
                    </w:rPr>
                  </w:pPr>
                  <w:r w:rsidRPr="00055B95">
                    <w:rPr>
                      <w:rFonts w:ascii="Calibri" w:hAnsi="Calibri"/>
                      <w:sz w:val="22"/>
                      <w:szCs w:val="22"/>
                    </w:rPr>
                    <w:t>Has the economic operator breached i</w:t>
                  </w:r>
                  <w:r w:rsidRPr="00055B95">
                    <w:rPr>
                      <w:rFonts w:ascii="Calibri" w:hAnsi="Calibri"/>
                      <w:b/>
                      <w:sz w:val="22"/>
                      <w:szCs w:val="22"/>
                    </w:rPr>
                    <w:t>ts obligations relating to the payment of taxes or social security contributions</w:t>
                  </w:r>
                  <w:r w:rsidRPr="00055B95">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4F46BC85"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sidRPr="00055B95">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sidRPr="00055B95">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0F322071" w14:textId="77777777" w:rsidTr="008757F8">
              <w:tc>
                <w:tcPr>
                  <w:tcW w:w="4366" w:type="dxa"/>
                  <w:shd w:val="clear" w:color="auto" w:fill="DBE5F1" w:themeFill="accent1" w:themeFillTint="33"/>
                  <w:vAlign w:val="center"/>
                </w:tcPr>
                <w:p w14:paraId="11AA558E"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4EA0F05E" w14:textId="77777777" w:rsidR="008757F8" w:rsidRPr="00055B95" w:rsidRDefault="008757F8" w:rsidP="008757F8">
                      <w:pPr>
                        <w:spacing w:after="120"/>
                        <w:rPr>
                          <w:rFonts w:ascii="Calibri" w:hAnsi="Calibri"/>
                          <w:sz w:val="22"/>
                          <w:szCs w:val="22"/>
                        </w:rPr>
                      </w:pPr>
                      <w:r w:rsidRPr="00055B95">
                        <w:rPr>
                          <w:rStyle w:val="PlaceholderText"/>
                        </w:rPr>
                        <w:t xml:space="preserve">Click here to enter </w:t>
                      </w:r>
                      <w:r w:rsidRPr="00055B95">
                        <w:rPr>
                          <w:rFonts w:ascii="Calibri" w:hAnsi="Calibri"/>
                          <w:sz w:val="22"/>
                          <w:szCs w:val="22"/>
                        </w:rPr>
                        <w:t>web address, issuing authority or body, precise reference of the documentation)(</w:t>
                      </w:r>
                      <w:r w:rsidRPr="00055B95">
                        <w:rPr>
                          <w:rStyle w:val="FootnoteReference"/>
                          <w:rFonts w:ascii="Calibri" w:hAnsi="Calibri"/>
                          <w:sz w:val="22"/>
                          <w:szCs w:val="22"/>
                        </w:rPr>
                        <w:footnoteReference w:id="23"/>
                      </w:r>
                      <w:r w:rsidRPr="00055B95">
                        <w:rPr>
                          <w:rFonts w:ascii="Calibri" w:hAnsi="Calibri"/>
                          <w:sz w:val="22"/>
                          <w:szCs w:val="22"/>
                        </w:rPr>
                        <w:t>)</w:t>
                      </w:r>
                      <w:r w:rsidRPr="00055B95">
                        <w:rPr>
                          <w:rStyle w:val="PlaceholderText"/>
                        </w:rPr>
                        <w:t>.</w:t>
                      </w:r>
                    </w:p>
                  </w:tc>
                </w:sdtContent>
              </w:sdt>
            </w:tr>
            <w:tr w:rsidR="008757F8" w:rsidRPr="00055B95" w14:paraId="11044377" w14:textId="77777777" w:rsidTr="008757F8">
              <w:tc>
                <w:tcPr>
                  <w:tcW w:w="4366" w:type="dxa"/>
                  <w:shd w:val="clear" w:color="auto" w:fill="DBE5F1" w:themeFill="accent1" w:themeFillTint="33"/>
                  <w:vAlign w:val="center"/>
                </w:tcPr>
                <w:p w14:paraId="11133DCF"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p>
              </w:tc>
              <w:tc>
                <w:tcPr>
                  <w:tcW w:w="2322" w:type="dxa"/>
                  <w:shd w:val="clear" w:color="auto" w:fill="DBE5F1" w:themeFill="accent1" w:themeFillTint="33"/>
                  <w:vAlign w:val="center"/>
                </w:tcPr>
                <w:p w14:paraId="2A36EEDD"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Taxes:</w:t>
                  </w:r>
                </w:p>
              </w:tc>
              <w:tc>
                <w:tcPr>
                  <w:tcW w:w="2157" w:type="dxa"/>
                  <w:shd w:val="clear" w:color="auto" w:fill="DBE5F1" w:themeFill="accent1" w:themeFillTint="33"/>
                  <w:vAlign w:val="center"/>
                </w:tcPr>
                <w:p w14:paraId="187664C3"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Social Contributions:</w:t>
                  </w:r>
                </w:p>
              </w:tc>
            </w:tr>
            <w:tr w:rsidR="008757F8" w:rsidRPr="00055B95" w14:paraId="1BB39D46" w14:textId="77777777" w:rsidTr="008757F8">
              <w:trPr>
                <w:trHeight w:val="70"/>
              </w:trPr>
              <w:tc>
                <w:tcPr>
                  <w:tcW w:w="4366" w:type="dxa"/>
                  <w:shd w:val="clear" w:color="auto" w:fill="DBE5F1" w:themeFill="accent1" w:themeFillTint="33"/>
                  <w:vAlign w:val="center"/>
                </w:tcPr>
                <w:p w14:paraId="6B9CEFAA"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7EA338E0"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56C9EDC6"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31695D27" w14:textId="77777777" w:rsidTr="008757F8">
              <w:tc>
                <w:tcPr>
                  <w:tcW w:w="4366" w:type="dxa"/>
                  <w:shd w:val="clear" w:color="auto" w:fill="DBE5F1" w:themeFill="accent1" w:themeFillTint="33"/>
                  <w:vAlign w:val="center"/>
                </w:tcPr>
                <w:p w14:paraId="54A53FD3"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628E60BC"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0B21F9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E32E25E" w14:textId="77777777" w:rsidTr="008757F8">
              <w:tc>
                <w:tcPr>
                  <w:tcW w:w="4366" w:type="dxa"/>
                  <w:shd w:val="clear" w:color="auto" w:fill="DBE5F1" w:themeFill="accent1" w:themeFillTint="33"/>
                  <w:vAlign w:val="center"/>
                </w:tcPr>
                <w:p w14:paraId="32276342"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2C1796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1FF17C1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6B9C1F3" w14:textId="77777777" w:rsidTr="008757F8">
              <w:tc>
                <w:tcPr>
                  <w:tcW w:w="4366" w:type="dxa"/>
                  <w:shd w:val="clear" w:color="auto" w:fill="DBE5F1" w:themeFill="accent1" w:themeFillTint="33"/>
                  <w:vAlign w:val="center"/>
                </w:tcPr>
                <w:p w14:paraId="5122D95C"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sz w:val="22"/>
                      <w:szCs w:val="22"/>
                    </w:rPr>
                    <w:t xml:space="preserve">Through a judicial or administrative </w:t>
                  </w:r>
                  <w:r w:rsidRPr="00055B95">
                    <w:rPr>
                      <w:rFonts w:ascii="Calibri" w:hAnsi="Calibri"/>
                      <w:b/>
                      <w:sz w:val="22"/>
                      <w:szCs w:val="22"/>
                    </w:rPr>
                    <w:t>decision</w:t>
                  </w:r>
                </w:p>
              </w:tc>
              <w:tc>
                <w:tcPr>
                  <w:tcW w:w="2322" w:type="dxa"/>
                  <w:shd w:val="clear" w:color="auto" w:fill="DBE5F1" w:themeFill="accent1" w:themeFillTint="33"/>
                  <w:vAlign w:val="center"/>
                </w:tcPr>
                <w:p w14:paraId="40F97484" w14:textId="77777777" w:rsidR="008757F8" w:rsidRPr="00055B95"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3CF7BA7A" w14:textId="77777777" w:rsidR="008757F8" w:rsidRPr="00055B95" w:rsidRDefault="008757F8" w:rsidP="008757F8">
                  <w:pPr>
                    <w:spacing w:after="120"/>
                    <w:jc w:val="center"/>
                    <w:rPr>
                      <w:rFonts w:ascii="Calibri" w:hAnsi="Calibri"/>
                      <w:b/>
                      <w:sz w:val="22"/>
                      <w:szCs w:val="22"/>
                    </w:rPr>
                  </w:pPr>
                </w:p>
              </w:tc>
            </w:tr>
            <w:tr w:rsidR="008757F8" w:rsidRPr="00055B95" w14:paraId="0AA7AF12" w14:textId="77777777" w:rsidTr="008757F8">
              <w:tc>
                <w:tcPr>
                  <w:tcW w:w="4366" w:type="dxa"/>
                  <w:shd w:val="clear" w:color="auto" w:fill="DBE5F1" w:themeFill="accent1" w:themeFillTint="33"/>
                  <w:vAlign w:val="center"/>
                </w:tcPr>
                <w:p w14:paraId="1F5242C6"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Is this decision final and binding?</w:t>
                  </w:r>
                </w:p>
              </w:tc>
              <w:tc>
                <w:tcPr>
                  <w:tcW w:w="2322" w:type="dxa"/>
                  <w:vAlign w:val="center"/>
                </w:tcPr>
                <w:p w14:paraId="31D861F3"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sidRPr="00055B95">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sidRPr="00055B95">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c>
                <w:tcPr>
                  <w:tcW w:w="2157" w:type="dxa"/>
                  <w:vAlign w:val="center"/>
                </w:tcPr>
                <w:p w14:paraId="55326DB5"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sidRPr="00055B95">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sidRPr="00055B95">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4DDD502" w14:textId="77777777" w:rsidTr="008757F8">
              <w:tc>
                <w:tcPr>
                  <w:tcW w:w="4366" w:type="dxa"/>
                  <w:shd w:val="clear" w:color="auto" w:fill="DBE5F1" w:themeFill="accent1" w:themeFillTint="33"/>
                  <w:vAlign w:val="center"/>
                </w:tcPr>
                <w:p w14:paraId="5DF3F1BF"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728E0CA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4E88E59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6A6B04D8" w14:textId="77777777" w:rsidTr="008757F8">
              <w:tc>
                <w:tcPr>
                  <w:tcW w:w="4366" w:type="dxa"/>
                  <w:shd w:val="clear" w:color="auto" w:fill="DBE5F1" w:themeFill="accent1" w:themeFillTint="33"/>
                  <w:vAlign w:val="center"/>
                </w:tcPr>
                <w:p w14:paraId="7D419C2B"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lastRenderedPageBreak/>
                    <w:t>In case of a conviction,</w:t>
                  </w:r>
                  <w:r w:rsidRPr="00055B95">
                    <w:rPr>
                      <w:rFonts w:ascii="Calibri" w:hAnsi="Calibri"/>
                      <w:b/>
                      <w:sz w:val="22"/>
                      <w:szCs w:val="22"/>
                    </w:rPr>
                    <w:t xml:space="preserve"> insofar as established directly therein</w:t>
                  </w:r>
                  <w:r w:rsidRPr="00055B95">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591113E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7F368A77"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41A530C6" w14:textId="77777777" w:rsidTr="008757F8">
              <w:tc>
                <w:tcPr>
                  <w:tcW w:w="4366" w:type="dxa"/>
                  <w:shd w:val="clear" w:color="auto" w:fill="DBE5F1" w:themeFill="accent1" w:themeFillTint="33"/>
                  <w:vAlign w:val="center"/>
                </w:tcPr>
                <w:p w14:paraId="26A5B800"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b/>
                      <w:sz w:val="22"/>
                      <w:szCs w:val="22"/>
                    </w:rPr>
                    <w:t xml:space="preserve">By other means? </w:t>
                  </w:r>
                  <w:r w:rsidRPr="00055B95">
                    <w:rPr>
                      <w:rFonts w:ascii="Calibri" w:hAnsi="Calibri"/>
                      <w:sz w:val="22"/>
                      <w:szCs w:val="22"/>
                    </w:rPr>
                    <w:t>Please specify:</w:t>
                  </w:r>
                </w:p>
              </w:tc>
              <w:tc>
                <w:tcPr>
                  <w:tcW w:w="2322" w:type="dxa"/>
                  <w:vAlign w:val="center"/>
                </w:tcPr>
                <w:p w14:paraId="3E909032" w14:textId="77777777" w:rsidR="008757F8" w:rsidRPr="00055B95"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sidRPr="00055B95">
                        <w:rPr>
                          <w:rStyle w:val="PlaceholderText"/>
                        </w:rPr>
                        <w:t>If Yes, click here and insert details.</w:t>
                      </w:r>
                    </w:sdtContent>
                  </w:sdt>
                </w:p>
              </w:tc>
              <w:tc>
                <w:tcPr>
                  <w:tcW w:w="2157" w:type="dxa"/>
                  <w:vAlign w:val="center"/>
                </w:tcPr>
                <w:p w14:paraId="4AF8B0D8" w14:textId="77777777" w:rsidR="008757F8" w:rsidRPr="00055B95"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sidRPr="00055B95">
                        <w:rPr>
                          <w:rStyle w:val="PlaceholderText"/>
                        </w:rPr>
                        <w:t>If Yes, click here and insert details.</w:t>
                      </w:r>
                    </w:sdtContent>
                  </w:sdt>
                </w:p>
              </w:tc>
            </w:tr>
            <w:tr w:rsidR="008757F8" w:rsidRPr="00055B95" w14:paraId="31C6D0A2" w14:textId="77777777" w:rsidTr="008757F8">
              <w:tc>
                <w:tcPr>
                  <w:tcW w:w="4366" w:type="dxa"/>
                  <w:shd w:val="clear" w:color="auto" w:fill="DBE5F1" w:themeFill="accent1" w:themeFillTint="33"/>
                  <w:vAlign w:val="center"/>
                </w:tcPr>
                <w:p w14:paraId="794D01C1" w14:textId="77777777" w:rsidR="008757F8" w:rsidRPr="00055B95" w:rsidRDefault="008757F8" w:rsidP="008757F8">
                  <w:pPr>
                    <w:pStyle w:val="ListParagraph"/>
                    <w:numPr>
                      <w:ilvl w:val="0"/>
                      <w:numId w:val="53"/>
                    </w:numPr>
                    <w:spacing w:after="120"/>
                    <w:ind w:left="427"/>
                    <w:contextualSpacing w:val="0"/>
                    <w:rPr>
                      <w:rFonts w:ascii="Calibri" w:hAnsi="Calibri"/>
                      <w:b/>
                      <w:sz w:val="22"/>
                      <w:szCs w:val="22"/>
                    </w:rPr>
                  </w:pPr>
                  <w:r w:rsidRPr="00055B95">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1A49438C"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sidRPr="00055B95">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sidRPr="00055B95">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c>
                <w:tcPr>
                  <w:tcW w:w="2157" w:type="dxa"/>
                  <w:vAlign w:val="center"/>
                </w:tcPr>
                <w:p w14:paraId="07B12436"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sidRPr="00055B95">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sidRPr="00055B95">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730BB13" w14:textId="77777777" w:rsidTr="008757F8">
              <w:tc>
                <w:tcPr>
                  <w:tcW w:w="4366" w:type="dxa"/>
                  <w:shd w:val="clear" w:color="auto" w:fill="DBE5F1" w:themeFill="accent1" w:themeFillTint="33"/>
                  <w:vAlign w:val="center"/>
                </w:tcPr>
                <w:p w14:paraId="333EA65A" w14:textId="77777777" w:rsidR="008757F8" w:rsidRPr="00055B95" w:rsidRDefault="008757F8" w:rsidP="008757F8">
                  <w:pPr>
                    <w:pStyle w:val="ListParagraph"/>
                    <w:spacing w:after="120"/>
                    <w:ind w:left="427"/>
                    <w:contextualSpacing w:val="0"/>
                    <w:rPr>
                      <w:rFonts w:ascii="Calibri" w:hAnsi="Calibri"/>
                      <w:sz w:val="22"/>
                      <w:szCs w:val="22"/>
                    </w:rPr>
                  </w:pPr>
                  <w:r w:rsidRPr="00055B95">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058099D3"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199DFF0"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tr>
            <w:tr w:rsidR="008757F8" w:rsidRPr="00055B95" w14:paraId="1B4A6417" w14:textId="77777777" w:rsidTr="008757F8">
              <w:tc>
                <w:tcPr>
                  <w:tcW w:w="4366" w:type="dxa"/>
                  <w:shd w:val="clear" w:color="auto" w:fill="DBE5F1" w:themeFill="accent1" w:themeFillTint="33"/>
                  <w:vAlign w:val="center"/>
                </w:tcPr>
                <w:p w14:paraId="2385AD48"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A5573DA"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055B95">
                        <w:rPr>
                          <w:rStyle w:val="PlaceholderText"/>
                        </w:rPr>
                        <w:t xml:space="preserve">Click here and insert detail.  </w:t>
                      </w:r>
                      <w:r w:rsidR="008757F8" w:rsidRPr="00055B95">
                        <w:rPr>
                          <w:rFonts w:ascii="Calibri" w:hAnsi="Calibri"/>
                          <w:sz w:val="22"/>
                          <w:szCs w:val="22"/>
                        </w:rPr>
                        <w:t>(web address, issuing authority or body, precise reference of the documentation)(</w:t>
                      </w:r>
                      <w:r w:rsidR="008757F8" w:rsidRPr="00055B95">
                        <w:rPr>
                          <w:rStyle w:val="FootnoteReference"/>
                          <w:rFonts w:ascii="Calibri" w:hAnsi="Calibri"/>
                          <w:sz w:val="22"/>
                          <w:szCs w:val="22"/>
                        </w:rPr>
                        <w:footnoteReference w:id="24"/>
                      </w:r>
                      <w:r w:rsidR="008757F8" w:rsidRPr="00055B95">
                        <w:rPr>
                          <w:rFonts w:ascii="Calibri" w:hAnsi="Calibri"/>
                          <w:sz w:val="22"/>
                          <w:szCs w:val="22"/>
                        </w:rPr>
                        <w:t>)</w:t>
                      </w:r>
                    </w:sdtContent>
                  </w:sdt>
                </w:p>
              </w:tc>
            </w:tr>
          </w:tbl>
          <w:p w14:paraId="0FEE7D6E" w14:textId="77777777" w:rsidR="00BD5E0F" w:rsidRPr="00055B95" w:rsidRDefault="00BD5E0F" w:rsidP="00BD5E0F">
            <w:pPr>
              <w:rPr>
                <w:rFonts w:ascii="Calibri" w:hAnsi="Calibri"/>
                <w:b/>
                <w:sz w:val="22"/>
                <w:szCs w:val="22"/>
              </w:rPr>
            </w:pPr>
          </w:p>
          <w:p w14:paraId="4B4EABD8"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C: GROUNDS RELATING TO INSOLVENCY, CONFLICTS OF INTEREST OR PROFESSIONAL MISCONDUCT (</w:t>
            </w:r>
            <w:r w:rsidRPr="00055B95">
              <w:rPr>
                <w:rStyle w:val="FootnoteReference"/>
                <w:rFonts w:ascii="Calibri" w:hAnsi="Calibri"/>
                <w:sz w:val="22"/>
                <w:szCs w:val="22"/>
              </w:rPr>
              <w:footnoteReference w:id="25"/>
            </w:r>
            <w:r w:rsidRPr="00055B95">
              <w:rPr>
                <w:rFonts w:ascii="Calibri" w:hAnsi="Calibri"/>
                <w:b/>
                <w:sz w:val="22"/>
                <w:szCs w:val="22"/>
              </w:rPr>
              <w:t>)</w:t>
            </w:r>
          </w:p>
          <w:p w14:paraId="242350DE"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7052DA4D" w14:textId="77777777" w:rsidTr="004F4556">
              <w:tc>
                <w:tcPr>
                  <w:tcW w:w="9242" w:type="dxa"/>
                  <w:shd w:val="clear" w:color="auto" w:fill="EEECE1" w:themeFill="background2"/>
                </w:tcPr>
                <w:p w14:paraId="79E20E7D" w14:textId="77777777" w:rsidR="004F4556" w:rsidRPr="00055B95" w:rsidRDefault="000E5DB7" w:rsidP="004F4556">
                  <w:pPr>
                    <w:spacing w:after="200" w:line="276" w:lineRule="auto"/>
                    <w:rPr>
                      <w:rFonts w:ascii="Calibri" w:hAnsi="Calibri"/>
                      <w:b/>
                      <w:sz w:val="22"/>
                      <w:szCs w:val="22"/>
                    </w:rPr>
                  </w:pPr>
                  <w:r w:rsidRPr="00055B95">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358DB6C8"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055B95" w14:paraId="52DBEBC5" w14:textId="77777777" w:rsidTr="00E22E29">
              <w:trPr>
                <w:trHeight w:val="404"/>
              </w:trPr>
              <w:tc>
                <w:tcPr>
                  <w:tcW w:w="4421" w:type="dxa"/>
                  <w:shd w:val="clear" w:color="auto" w:fill="244061" w:themeFill="accent1" w:themeFillShade="80"/>
                  <w:vAlign w:val="center"/>
                </w:tcPr>
                <w:p w14:paraId="18A9E569"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48D29CF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5CE9DCA" w14:textId="77777777" w:rsidTr="00E22E29">
              <w:trPr>
                <w:trHeight w:val="197"/>
              </w:trPr>
              <w:tc>
                <w:tcPr>
                  <w:tcW w:w="4421" w:type="dxa"/>
                  <w:vMerge w:val="restart"/>
                  <w:shd w:val="clear" w:color="auto" w:fill="DBE5F1" w:themeFill="accent1" w:themeFillTint="33"/>
                  <w:vAlign w:val="center"/>
                </w:tcPr>
                <w:p w14:paraId="59F0C812"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Has the economic operator, to its knowledge, breached its obligations in the fields of environmental, social and labour law </w:t>
                  </w:r>
                  <w:r w:rsidRPr="00055B95">
                    <w:rPr>
                      <w:rFonts w:ascii="Calibri" w:hAnsi="Calibri"/>
                      <w:sz w:val="22"/>
                      <w:szCs w:val="22"/>
                    </w:rPr>
                    <w:t>(</w:t>
                  </w:r>
                  <w:r w:rsidRPr="00055B95">
                    <w:rPr>
                      <w:rStyle w:val="FootnoteReference"/>
                      <w:rFonts w:ascii="Calibri" w:hAnsi="Calibri"/>
                      <w:sz w:val="22"/>
                      <w:szCs w:val="22"/>
                    </w:rPr>
                    <w:footnoteReference w:id="26"/>
                  </w:r>
                  <w:r w:rsidRPr="00055B95">
                    <w:rPr>
                      <w:rFonts w:ascii="Calibri" w:hAnsi="Calibri"/>
                      <w:sz w:val="22"/>
                      <w:szCs w:val="22"/>
                    </w:rPr>
                    <w:t>)?</w:t>
                  </w:r>
                </w:p>
                <w:p w14:paraId="05383CC6" w14:textId="77777777" w:rsidR="008757F8" w:rsidRPr="00055B95" w:rsidRDefault="008757F8" w:rsidP="008757F8">
                  <w:pPr>
                    <w:spacing w:after="120"/>
                    <w:rPr>
                      <w:rFonts w:ascii="Calibri" w:hAnsi="Calibri"/>
                      <w:sz w:val="22"/>
                      <w:szCs w:val="22"/>
                    </w:rPr>
                  </w:pPr>
                </w:p>
              </w:tc>
              <w:tc>
                <w:tcPr>
                  <w:tcW w:w="4424" w:type="dxa"/>
                  <w:vAlign w:val="center"/>
                </w:tcPr>
                <w:p w14:paraId="5980306D"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sidRPr="00055B95">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sidRPr="00055B95">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086F454" w14:textId="77777777" w:rsidTr="009B47C5">
              <w:trPr>
                <w:trHeight w:val="592"/>
              </w:trPr>
              <w:tc>
                <w:tcPr>
                  <w:tcW w:w="4421" w:type="dxa"/>
                  <w:vMerge/>
                  <w:shd w:val="clear" w:color="auto" w:fill="DBE5F1" w:themeFill="accent1" w:themeFillTint="33"/>
                  <w:vAlign w:val="center"/>
                </w:tcPr>
                <w:p w14:paraId="02882035"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B48523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them</w:t>
                  </w:r>
                </w:p>
              </w:tc>
            </w:tr>
            <w:tr w:rsidR="008757F8" w:rsidRPr="00055B95" w14:paraId="7E641337" w14:textId="77777777" w:rsidTr="00E22E29">
              <w:trPr>
                <w:trHeight w:val="592"/>
              </w:trPr>
              <w:tc>
                <w:tcPr>
                  <w:tcW w:w="4421" w:type="dxa"/>
                  <w:vMerge/>
                  <w:shd w:val="clear" w:color="auto" w:fill="DBE5F1" w:themeFill="accent1" w:themeFillTint="33"/>
                  <w:vAlign w:val="center"/>
                </w:tcPr>
                <w:p w14:paraId="34581E05"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3384880C"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6E3E380D" w14:textId="77777777" w:rsidTr="009B47C5">
              <w:trPr>
                <w:trHeight w:val="592"/>
              </w:trPr>
              <w:tc>
                <w:tcPr>
                  <w:tcW w:w="4421" w:type="dxa"/>
                  <w:vMerge/>
                  <w:shd w:val="clear" w:color="auto" w:fill="DBE5F1" w:themeFill="accent1" w:themeFillTint="33"/>
                  <w:vAlign w:val="center"/>
                </w:tcPr>
                <w:p w14:paraId="60422388"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645A10AA"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has the economic operator taken measures to demonstrate its reliability despite the existence of these grounds for exclusion (‘Self Cleaning’)?</w:t>
                  </w:r>
                </w:p>
              </w:tc>
            </w:tr>
            <w:tr w:rsidR="008757F8" w:rsidRPr="00055B95" w14:paraId="10B2DCD1" w14:textId="77777777" w:rsidTr="00E22E29">
              <w:trPr>
                <w:trHeight w:val="592"/>
              </w:trPr>
              <w:tc>
                <w:tcPr>
                  <w:tcW w:w="4421" w:type="dxa"/>
                  <w:vMerge/>
                  <w:shd w:val="clear" w:color="auto" w:fill="DBE5F1" w:themeFill="accent1" w:themeFillTint="33"/>
                  <w:vAlign w:val="center"/>
                </w:tcPr>
                <w:p w14:paraId="63F932F2" w14:textId="77777777" w:rsidR="008757F8" w:rsidRPr="00055B95" w:rsidRDefault="008757F8" w:rsidP="008757F8">
                  <w:pPr>
                    <w:spacing w:after="120"/>
                    <w:rPr>
                      <w:rFonts w:ascii="Calibri" w:hAnsi="Calibri"/>
                      <w:sz w:val="22"/>
                      <w:szCs w:val="22"/>
                    </w:rPr>
                  </w:pPr>
                </w:p>
              </w:tc>
              <w:tc>
                <w:tcPr>
                  <w:tcW w:w="4424" w:type="dxa"/>
                  <w:vAlign w:val="center"/>
                </w:tcPr>
                <w:p w14:paraId="6A24613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sidRPr="00055B95">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sidRPr="00055B95">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F0F93BA" w14:textId="77777777" w:rsidTr="009B47C5">
              <w:trPr>
                <w:trHeight w:val="592"/>
              </w:trPr>
              <w:tc>
                <w:tcPr>
                  <w:tcW w:w="4421" w:type="dxa"/>
                  <w:vMerge/>
                  <w:shd w:val="clear" w:color="auto" w:fill="DBE5F1" w:themeFill="accent1" w:themeFillTint="33"/>
                  <w:vAlign w:val="center"/>
                </w:tcPr>
                <w:p w14:paraId="38CE033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5EEF4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it has, please describe the measures taken:</w:t>
                  </w:r>
                </w:p>
              </w:tc>
            </w:tr>
            <w:tr w:rsidR="008757F8" w:rsidRPr="00055B95" w14:paraId="3B604918" w14:textId="77777777" w:rsidTr="00E22E29">
              <w:trPr>
                <w:trHeight w:val="592"/>
              </w:trPr>
              <w:tc>
                <w:tcPr>
                  <w:tcW w:w="4421" w:type="dxa"/>
                  <w:vMerge/>
                  <w:shd w:val="clear" w:color="auto" w:fill="DBE5F1" w:themeFill="accent1" w:themeFillTint="33"/>
                  <w:vAlign w:val="center"/>
                </w:tcPr>
                <w:p w14:paraId="33A2FADF"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0E7F0E9D"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0B66878F" w14:textId="77777777" w:rsidTr="00106F85">
              <w:trPr>
                <w:trHeight w:val="217"/>
              </w:trPr>
              <w:tc>
                <w:tcPr>
                  <w:tcW w:w="8845" w:type="dxa"/>
                  <w:gridSpan w:val="2"/>
                  <w:shd w:val="clear" w:color="auto" w:fill="DBE5F1" w:themeFill="accent1" w:themeFillTint="33"/>
                  <w:vAlign w:val="center"/>
                </w:tcPr>
                <w:p w14:paraId="77E0F010"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Is the economic operator in any of the following situations:</w:t>
                  </w:r>
                </w:p>
              </w:tc>
            </w:tr>
            <w:tr w:rsidR="008757F8" w:rsidRPr="00055B95" w14:paraId="14691D9F" w14:textId="77777777" w:rsidTr="00113ECA">
              <w:trPr>
                <w:trHeight w:val="1316"/>
              </w:trPr>
              <w:tc>
                <w:tcPr>
                  <w:tcW w:w="4421" w:type="dxa"/>
                  <w:vMerge w:val="restart"/>
                  <w:shd w:val="clear" w:color="auto" w:fill="DBE5F1" w:themeFill="accent1" w:themeFillTint="33"/>
                  <w:vAlign w:val="center"/>
                </w:tcPr>
                <w:p w14:paraId="776B223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Bankrupt, or</w:t>
                  </w:r>
                </w:p>
                <w:p w14:paraId="640D34D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The subject of insolvency or winding-up proceedings, or</w:t>
                  </w:r>
                </w:p>
                <w:p w14:paraId="69B1A679"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 arrangement with creditors, or</w:t>
                  </w:r>
                </w:p>
                <w:p w14:paraId="5F4C65E4"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any analogous situation like bankruptcy arising from a similar procedure under national laws and regulations (</w:t>
                  </w:r>
                  <w:r w:rsidRPr="00055B95">
                    <w:rPr>
                      <w:rStyle w:val="FootnoteReference"/>
                      <w:rFonts w:ascii="Calibri" w:hAnsi="Calibri"/>
                      <w:sz w:val="22"/>
                      <w:szCs w:val="22"/>
                    </w:rPr>
                    <w:footnoteReference w:id="27"/>
                  </w:r>
                  <w:r w:rsidRPr="00055B95">
                    <w:rPr>
                      <w:rFonts w:ascii="Calibri" w:hAnsi="Calibri"/>
                      <w:sz w:val="22"/>
                      <w:szCs w:val="22"/>
                    </w:rPr>
                    <w:t>), or</w:t>
                  </w:r>
                </w:p>
                <w:p w14:paraId="10EDD84A"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assets are being administered by a liquidator or by the court, or</w:t>
                  </w:r>
                </w:p>
                <w:p w14:paraId="0F8F370C"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business activities are suspended?</w:t>
                  </w:r>
                </w:p>
              </w:tc>
              <w:tc>
                <w:tcPr>
                  <w:tcW w:w="4424" w:type="dxa"/>
                  <w:vAlign w:val="center"/>
                </w:tcPr>
                <w:p w14:paraId="043F88A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sidRPr="00055B95">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sidRPr="00055B95">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3BEE7D4E" w14:textId="77777777" w:rsidTr="00113ECA">
              <w:trPr>
                <w:trHeight w:val="1316"/>
              </w:trPr>
              <w:tc>
                <w:tcPr>
                  <w:tcW w:w="4421" w:type="dxa"/>
                  <w:vMerge/>
                  <w:shd w:val="clear" w:color="auto" w:fill="DBE5F1" w:themeFill="accent1" w:themeFillTint="33"/>
                  <w:vAlign w:val="center"/>
                </w:tcPr>
                <w:p w14:paraId="1FA218C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289D771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6E5194CF" w14:textId="77777777" w:rsidTr="00E22E29">
              <w:trPr>
                <w:trHeight w:val="1316"/>
              </w:trPr>
              <w:tc>
                <w:tcPr>
                  <w:tcW w:w="4421" w:type="dxa"/>
                  <w:vMerge/>
                  <w:shd w:val="clear" w:color="auto" w:fill="DBE5F1" w:themeFill="accent1" w:themeFillTint="33"/>
                  <w:vAlign w:val="center"/>
                </w:tcPr>
                <w:p w14:paraId="4749EBE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79EC0390"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240A79C" w14:textId="77777777" w:rsidTr="00E22E29">
              <w:tc>
                <w:tcPr>
                  <w:tcW w:w="4421" w:type="dxa"/>
                  <w:shd w:val="clear" w:color="auto" w:fill="DBE5F1" w:themeFill="accent1" w:themeFillTint="33"/>
                  <w:vAlign w:val="center"/>
                </w:tcPr>
                <w:p w14:paraId="4AC6BF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55B95">
                    <w:rPr>
                      <w:rStyle w:val="FootnoteReference"/>
                      <w:rFonts w:ascii="Calibri" w:hAnsi="Calibri"/>
                      <w:sz w:val="22"/>
                      <w:szCs w:val="22"/>
                    </w:rPr>
                    <w:footnoteReference w:id="28"/>
                  </w:r>
                  <w:r w:rsidRPr="00055B95">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45B956B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1D05093" w14:textId="77777777" w:rsidTr="00E22E29">
              <w:tc>
                <w:tcPr>
                  <w:tcW w:w="4421" w:type="dxa"/>
                  <w:tcBorders>
                    <w:bottom w:val="single" w:sz="4" w:space="0" w:color="4F81BD" w:themeColor="accent1"/>
                  </w:tcBorders>
                  <w:shd w:val="clear" w:color="auto" w:fill="DBE5F1" w:themeFill="accent1" w:themeFillTint="33"/>
                  <w:vAlign w:val="center"/>
                </w:tcPr>
                <w:p w14:paraId="356AF28D"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w:t>
                  </w:r>
                </w:p>
              </w:tc>
              <w:tc>
                <w:tcPr>
                  <w:tcW w:w="4424" w:type="dxa"/>
                  <w:vAlign w:val="center"/>
                </w:tcPr>
                <w:p w14:paraId="62E7CDD5" w14:textId="77777777" w:rsidR="008757F8" w:rsidRPr="00055B95"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055B95">
                        <w:rPr>
                          <w:rStyle w:val="PlaceholderText"/>
                        </w:rPr>
                        <w:t>Click here and insert details.</w:t>
                      </w:r>
                      <w:r w:rsidR="008757F8" w:rsidRPr="00055B95">
                        <w:rPr>
                          <w:rFonts w:ascii="Calibri" w:hAnsi="Calibri"/>
                          <w:sz w:val="22"/>
                          <w:szCs w:val="22"/>
                        </w:rPr>
                        <w:t xml:space="preserve"> (web address, issuing authority or body, precise reference of the documentation)</w:t>
                      </w:r>
                    </w:sdtContent>
                  </w:sdt>
                </w:p>
              </w:tc>
            </w:tr>
            <w:tr w:rsidR="008757F8" w:rsidRPr="00055B95" w14:paraId="500DD43E" w14:textId="77777777" w:rsidTr="005E3538">
              <w:tc>
                <w:tcPr>
                  <w:tcW w:w="4421" w:type="dxa"/>
                  <w:vMerge w:val="restart"/>
                  <w:shd w:val="clear" w:color="auto" w:fill="DBE5F1" w:themeFill="accent1" w:themeFillTint="33"/>
                  <w:vAlign w:val="center"/>
                </w:tcPr>
                <w:p w14:paraId="5FAFFC5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Is the economic operator guilty of grave professional misconduct</w:t>
                  </w:r>
                  <w:r w:rsidRPr="00055B95">
                    <w:rPr>
                      <w:rFonts w:ascii="Calibri" w:hAnsi="Calibri"/>
                      <w:sz w:val="22"/>
                      <w:szCs w:val="22"/>
                    </w:rPr>
                    <w:t xml:space="preserve"> (</w:t>
                  </w:r>
                  <w:r w:rsidRPr="00055B95">
                    <w:rPr>
                      <w:rStyle w:val="FootnoteReference"/>
                      <w:rFonts w:ascii="Calibri" w:hAnsi="Calibri"/>
                      <w:sz w:val="22"/>
                      <w:szCs w:val="22"/>
                    </w:rPr>
                    <w:footnoteReference w:id="29"/>
                  </w:r>
                  <w:r w:rsidRPr="00055B95">
                    <w:rPr>
                      <w:rFonts w:ascii="Calibri" w:hAnsi="Calibri"/>
                      <w:sz w:val="22"/>
                      <w:szCs w:val="22"/>
                    </w:rPr>
                    <w:t>)?</w:t>
                  </w:r>
                </w:p>
              </w:tc>
              <w:tc>
                <w:tcPr>
                  <w:tcW w:w="4424" w:type="dxa"/>
                  <w:vAlign w:val="center"/>
                </w:tcPr>
                <w:p w14:paraId="7D70162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sidRPr="00055B95">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sidRPr="00055B95">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CD82CB6" w14:textId="77777777" w:rsidTr="002E58D8">
              <w:trPr>
                <w:trHeight w:val="198"/>
              </w:trPr>
              <w:tc>
                <w:tcPr>
                  <w:tcW w:w="4421" w:type="dxa"/>
                  <w:vMerge/>
                  <w:shd w:val="clear" w:color="auto" w:fill="DBE5F1" w:themeFill="accent1" w:themeFillTint="33"/>
                  <w:vAlign w:val="center"/>
                </w:tcPr>
                <w:p w14:paraId="3D9429DD"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816C6DE" w14:textId="77777777" w:rsidR="008757F8" w:rsidRPr="00055B95" w:rsidRDefault="008757F8" w:rsidP="008757F8">
                  <w:pPr>
                    <w:spacing w:after="120"/>
                    <w:rPr>
                      <w:rFonts w:ascii="Calibri" w:eastAsia="Arial"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4FA3431F" w14:textId="77777777" w:rsidTr="005E3538">
              <w:trPr>
                <w:trHeight w:val="198"/>
              </w:trPr>
              <w:tc>
                <w:tcPr>
                  <w:tcW w:w="4421" w:type="dxa"/>
                  <w:vMerge/>
                  <w:shd w:val="clear" w:color="auto" w:fill="DBE5F1" w:themeFill="accent1" w:themeFillTint="33"/>
                  <w:vAlign w:val="center"/>
                </w:tcPr>
                <w:p w14:paraId="2C37F18C"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793A60DF"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138A3FAB" w14:textId="77777777" w:rsidTr="002B3172">
              <w:trPr>
                <w:trHeight w:val="528"/>
              </w:trPr>
              <w:tc>
                <w:tcPr>
                  <w:tcW w:w="4421" w:type="dxa"/>
                  <w:vMerge/>
                  <w:shd w:val="clear" w:color="auto" w:fill="DBE5F1" w:themeFill="accent1" w:themeFillTint="33"/>
                  <w:vAlign w:val="center"/>
                </w:tcPr>
                <w:p w14:paraId="4552DCB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6E969BD"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631A42D7" w14:textId="77777777" w:rsidTr="002B3172">
              <w:trPr>
                <w:trHeight w:val="528"/>
              </w:trPr>
              <w:tc>
                <w:tcPr>
                  <w:tcW w:w="4421" w:type="dxa"/>
                  <w:vMerge/>
                  <w:shd w:val="clear" w:color="auto" w:fill="DBE5F1" w:themeFill="accent1" w:themeFillTint="33"/>
                  <w:vAlign w:val="center"/>
                </w:tcPr>
                <w:p w14:paraId="39B94BF4" w14:textId="77777777" w:rsidR="008757F8" w:rsidRPr="00055B95" w:rsidRDefault="008757F8" w:rsidP="008757F8">
                  <w:pPr>
                    <w:spacing w:after="120"/>
                    <w:rPr>
                      <w:rFonts w:ascii="Calibri" w:hAnsi="Calibri"/>
                      <w:sz w:val="22"/>
                      <w:szCs w:val="22"/>
                    </w:rPr>
                  </w:pPr>
                </w:p>
              </w:tc>
              <w:tc>
                <w:tcPr>
                  <w:tcW w:w="4424" w:type="dxa"/>
                  <w:vAlign w:val="center"/>
                </w:tcPr>
                <w:p w14:paraId="14A39866"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sidRPr="00055B95">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sidRPr="00055B95">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0C258FC" w14:textId="77777777" w:rsidTr="002B3172">
              <w:trPr>
                <w:trHeight w:val="390"/>
              </w:trPr>
              <w:tc>
                <w:tcPr>
                  <w:tcW w:w="4421" w:type="dxa"/>
                  <w:vMerge/>
                  <w:shd w:val="clear" w:color="auto" w:fill="DBE5F1" w:themeFill="accent1" w:themeFillTint="33"/>
                  <w:vAlign w:val="center"/>
                </w:tcPr>
                <w:p w14:paraId="01831E6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E3134C6"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426B154F"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1ADCA4B6"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DA79E2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37F0FC57" w14:textId="77777777" w:rsidTr="003A44F7">
              <w:trPr>
                <w:trHeight w:val="435"/>
              </w:trPr>
              <w:tc>
                <w:tcPr>
                  <w:tcW w:w="4421" w:type="dxa"/>
                  <w:vMerge w:val="restart"/>
                  <w:shd w:val="clear" w:color="auto" w:fill="DBE5F1" w:themeFill="accent1" w:themeFillTint="33"/>
                  <w:vAlign w:val="center"/>
                </w:tcPr>
                <w:p w14:paraId="211D5B0E"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entered into agreements with other economic operators aimed at distorting competition?</w:t>
                  </w:r>
                </w:p>
              </w:tc>
              <w:tc>
                <w:tcPr>
                  <w:tcW w:w="4424" w:type="dxa"/>
                  <w:vAlign w:val="center"/>
                </w:tcPr>
                <w:p w14:paraId="7E3AFC6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sidRPr="00055B95">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sidRPr="00055B95">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DE8FAE1" w14:textId="77777777" w:rsidTr="00113ECA">
              <w:trPr>
                <w:trHeight w:val="216"/>
              </w:trPr>
              <w:tc>
                <w:tcPr>
                  <w:tcW w:w="4421" w:type="dxa"/>
                  <w:vMerge/>
                  <w:shd w:val="clear" w:color="auto" w:fill="DBE5F1" w:themeFill="accent1" w:themeFillTint="33"/>
                  <w:vAlign w:val="center"/>
                </w:tcPr>
                <w:p w14:paraId="330D6D0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51D3E3A" w14:textId="77777777" w:rsidR="008757F8" w:rsidRPr="00055B95" w:rsidRDefault="008757F8" w:rsidP="008757F8">
                  <w:pPr>
                    <w:spacing w:after="120"/>
                    <w:rPr>
                      <w:rFonts w:ascii="Calibri" w:eastAsia="Arial" w:hAnsi="Calibri"/>
                      <w:b/>
                      <w:sz w:val="22"/>
                      <w:szCs w:val="22"/>
                    </w:rPr>
                  </w:pPr>
                  <w:r w:rsidRPr="00055B95">
                    <w:rPr>
                      <w:rFonts w:ascii="Calibri" w:eastAsia="Arial" w:hAnsi="Calibri"/>
                      <w:b/>
                      <w:sz w:val="22"/>
                      <w:szCs w:val="22"/>
                    </w:rPr>
                    <w:t>If yes,</w:t>
                  </w:r>
                </w:p>
              </w:tc>
            </w:tr>
            <w:tr w:rsidR="008757F8" w:rsidRPr="00055B95" w14:paraId="23577C8A" w14:textId="77777777" w:rsidTr="003A44F7">
              <w:trPr>
                <w:trHeight w:val="216"/>
              </w:trPr>
              <w:tc>
                <w:tcPr>
                  <w:tcW w:w="4421" w:type="dxa"/>
                  <w:vMerge/>
                  <w:shd w:val="clear" w:color="auto" w:fill="DBE5F1" w:themeFill="accent1" w:themeFillTint="33"/>
                  <w:vAlign w:val="center"/>
                </w:tcPr>
                <w:p w14:paraId="1DED7257"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39483CF6"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608B5196" w14:textId="77777777" w:rsidTr="00113ECA">
              <w:trPr>
                <w:trHeight w:val="528"/>
              </w:trPr>
              <w:tc>
                <w:tcPr>
                  <w:tcW w:w="4421" w:type="dxa"/>
                  <w:vMerge/>
                  <w:shd w:val="clear" w:color="auto" w:fill="DBE5F1" w:themeFill="accent1" w:themeFillTint="33"/>
                  <w:vAlign w:val="center"/>
                </w:tcPr>
                <w:p w14:paraId="6E51856F"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78E238" w14:textId="77777777" w:rsidR="008757F8" w:rsidRPr="00055B95" w:rsidRDefault="008757F8" w:rsidP="008757F8">
                  <w:pPr>
                    <w:spacing w:after="120"/>
                    <w:rPr>
                      <w:rFonts w:ascii="Calibri" w:hAnsi="Calibri"/>
                      <w:sz w:val="22"/>
                      <w:szCs w:val="22"/>
                    </w:rPr>
                  </w:pPr>
                  <w:r w:rsidRPr="00055B95">
                    <w:rPr>
                      <w:rFonts w:ascii="Calibri" w:hAnsi="Calibri"/>
                      <w:b/>
                      <w:sz w:val="22"/>
                      <w:szCs w:val="22"/>
                      <w:shd w:val="clear" w:color="auto" w:fill="DBE5F1" w:themeFill="accent1" w:themeFillTint="33"/>
                    </w:rPr>
                    <w:t>If yes</w:t>
                  </w:r>
                  <w:r w:rsidRPr="00055B95">
                    <w:rPr>
                      <w:rFonts w:ascii="Calibri" w:hAnsi="Calibri"/>
                      <w:sz w:val="22"/>
                      <w:szCs w:val="22"/>
                    </w:rPr>
                    <w:t xml:space="preserve"> has the economic operator taken self-cleaning measures?</w:t>
                  </w:r>
                </w:p>
              </w:tc>
            </w:tr>
            <w:tr w:rsidR="008757F8" w:rsidRPr="00055B95" w14:paraId="564C1AAC" w14:textId="77777777" w:rsidTr="00380773">
              <w:trPr>
                <w:trHeight w:val="528"/>
              </w:trPr>
              <w:tc>
                <w:tcPr>
                  <w:tcW w:w="4421" w:type="dxa"/>
                  <w:vMerge/>
                  <w:shd w:val="clear" w:color="auto" w:fill="DBE5F1" w:themeFill="accent1" w:themeFillTint="33"/>
                  <w:vAlign w:val="center"/>
                </w:tcPr>
                <w:p w14:paraId="5BC5E020" w14:textId="77777777" w:rsidR="008757F8" w:rsidRPr="00055B95" w:rsidRDefault="008757F8" w:rsidP="008757F8">
                  <w:pPr>
                    <w:spacing w:after="120"/>
                    <w:rPr>
                      <w:rFonts w:ascii="Calibri" w:hAnsi="Calibri"/>
                      <w:sz w:val="22"/>
                      <w:szCs w:val="22"/>
                    </w:rPr>
                  </w:pPr>
                </w:p>
              </w:tc>
              <w:tc>
                <w:tcPr>
                  <w:tcW w:w="4424" w:type="dxa"/>
                  <w:vAlign w:val="center"/>
                </w:tcPr>
                <w:p w14:paraId="51341666"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sidRPr="00055B95">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sidRPr="00055B95">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65DC73E" w14:textId="77777777" w:rsidTr="00113ECA">
              <w:trPr>
                <w:trHeight w:val="390"/>
              </w:trPr>
              <w:tc>
                <w:tcPr>
                  <w:tcW w:w="4421" w:type="dxa"/>
                  <w:vMerge/>
                  <w:shd w:val="clear" w:color="auto" w:fill="DBE5F1" w:themeFill="accent1" w:themeFillTint="33"/>
                  <w:vAlign w:val="center"/>
                </w:tcPr>
                <w:p w14:paraId="40A82D99"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EEA1CC1"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1F3B01CB" w14:textId="77777777" w:rsidTr="00380773">
              <w:trPr>
                <w:trHeight w:val="390"/>
              </w:trPr>
              <w:tc>
                <w:tcPr>
                  <w:tcW w:w="4421" w:type="dxa"/>
                  <w:vMerge/>
                  <w:tcBorders>
                    <w:bottom w:val="nil"/>
                  </w:tcBorders>
                  <w:shd w:val="clear" w:color="auto" w:fill="DBE5F1" w:themeFill="accent1" w:themeFillTint="33"/>
                  <w:vAlign w:val="center"/>
                </w:tcPr>
                <w:p w14:paraId="16B17908"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317CE3C6"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77261108" w14:textId="77777777" w:rsidTr="00740349">
              <w:trPr>
                <w:trHeight w:val="462"/>
              </w:trPr>
              <w:tc>
                <w:tcPr>
                  <w:tcW w:w="4421" w:type="dxa"/>
                  <w:vMerge w:val="restart"/>
                  <w:shd w:val="clear" w:color="auto" w:fill="DBE5F1" w:themeFill="accent1" w:themeFillTint="33"/>
                  <w:vAlign w:val="center"/>
                </w:tcPr>
                <w:p w14:paraId="35C07A93"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Is the economic operator aware of any conflict of interest (</w:t>
                  </w:r>
                  <w:r w:rsidRPr="00055B95">
                    <w:rPr>
                      <w:rStyle w:val="FootnoteReference"/>
                      <w:rFonts w:ascii="Calibri" w:hAnsi="Calibri"/>
                      <w:b/>
                      <w:sz w:val="22"/>
                      <w:szCs w:val="22"/>
                    </w:rPr>
                    <w:footnoteReference w:id="30"/>
                  </w:r>
                  <w:r w:rsidRPr="00055B95">
                    <w:rPr>
                      <w:rFonts w:ascii="Calibri" w:hAnsi="Calibri"/>
                      <w:b/>
                      <w:sz w:val="22"/>
                      <w:szCs w:val="22"/>
                    </w:rPr>
                    <w:t>) due to its participation in the procurement procedure?</w:t>
                  </w:r>
                </w:p>
              </w:tc>
              <w:tc>
                <w:tcPr>
                  <w:tcW w:w="4424" w:type="dxa"/>
                  <w:vAlign w:val="center"/>
                </w:tcPr>
                <w:p w14:paraId="342B2B3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sidRPr="00055B95">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sidRPr="00055B95">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2AC2D193" w14:textId="77777777" w:rsidTr="00113ECA">
              <w:trPr>
                <w:trHeight w:val="462"/>
              </w:trPr>
              <w:tc>
                <w:tcPr>
                  <w:tcW w:w="4421" w:type="dxa"/>
                  <w:vMerge/>
                  <w:shd w:val="clear" w:color="auto" w:fill="DBE5F1" w:themeFill="accent1" w:themeFillTint="33"/>
                  <w:vAlign w:val="center"/>
                </w:tcPr>
                <w:p w14:paraId="0A684C42" w14:textId="77777777" w:rsidR="008757F8" w:rsidRPr="00055B95"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5E422643"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30FFEB75" w14:textId="77777777" w:rsidTr="009013CB">
              <w:tc>
                <w:tcPr>
                  <w:tcW w:w="4421" w:type="dxa"/>
                  <w:vMerge/>
                  <w:tcBorders>
                    <w:bottom w:val="single" w:sz="4" w:space="0" w:color="4F81BD" w:themeColor="accent1"/>
                  </w:tcBorders>
                  <w:shd w:val="clear" w:color="auto" w:fill="DBE5F1" w:themeFill="accent1" w:themeFillTint="33"/>
                  <w:vAlign w:val="center"/>
                </w:tcPr>
                <w:p w14:paraId="0EEECA33"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79CFB92D"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24BEB959" w14:textId="77777777" w:rsidTr="00113ECA">
              <w:trPr>
                <w:trHeight w:val="489"/>
              </w:trPr>
              <w:tc>
                <w:tcPr>
                  <w:tcW w:w="4421" w:type="dxa"/>
                  <w:vMerge w:val="restart"/>
                  <w:shd w:val="clear" w:color="auto" w:fill="DBE5F1" w:themeFill="accent1" w:themeFillTint="33"/>
                  <w:vAlign w:val="center"/>
                </w:tcPr>
                <w:p w14:paraId="64F8C7EF"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371B1343"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sidRPr="00055B95">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sidRPr="00055B95">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2A9A933E" w14:textId="77777777" w:rsidTr="00113ECA">
              <w:trPr>
                <w:trHeight w:val="411"/>
              </w:trPr>
              <w:tc>
                <w:tcPr>
                  <w:tcW w:w="4421" w:type="dxa"/>
                  <w:vMerge/>
                  <w:shd w:val="clear" w:color="auto" w:fill="DBE5F1" w:themeFill="accent1" w:themeFillTint="33"/>
                  <w:vAlign w:val="center"/>
                </w:tcPr>
                <w:p w14:paraId="43D9542A"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37E980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please provide details</w:t>
                  </w:r>
                </w:p>
              </w:tc>
            </w:tr>
            <w:tr w:rsidR="008757F8" w:rsidRPr="00055B95" w14:paraId="11259AFB"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070F776F" w14:textId="77777777" w:rsidR="008757F8" w:rsidRPr="00055B95" w:rsidRDefault="008757F8" w:rsidP="008757F8">
                  <w:pPr>
                    <w:spacing w:after="120"/>
                    <w:rPr>
                      <w:rFonts w:ascii="Calibri" w:hAnsi="Calibri"/>
                      <w:b/>
                      <w:sz w:val="22"/>
                      <w:szCs w:val="22"/>
                    </w:rPr>
                  </w:pPr>
                </w:p>
              </w:tc>
              <w:tc>
                <w:tcPr>
                  <w:tcW w:w="4424" w:type="dxa"/>
                  <w:vAlign w:val="center"/>
                </w:tcPr>
                <w:p w14:paraId="7765A2DB"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055B95">
                        <w:rPr>
                          <w:rStyle w:val="PlaceholderText"/>
                        </w:rPr>
                        <w:t>Click here and insert details.</w:t>
                      </w:r>
                    </w:sdtContent>
                  </w:sdt>
                </w:p>
              </w:tc>
            </w:tr>
            <w:tr w:rsidR="008757F8" w:rsidRPr="00055B95" w14:paraId="20A0DB72" w14:textId="77777777" w:rsidTr="00F13E25">
              <w:tc>
                <w:tcPr>
                  <w:tcW w:w="4421" w:type="dxa"/>
                  <w:vMerge w:val="restart"/>
                  <w:shd w:val="clear" w:color="auto" w:fill="DBE5F1" w:themeFill="accent1" w:themeFillTint="33"/>
                  <w:vAlign w:val="center"/>
                </w:tcPr>
                <w:p w14:paraId="6AB7468E"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141A9858" w14:textId="77777777" w:rsidR="008757F8" w:rsidRPr="00055B95" w:rsidRDefault="008757F8" w:rsidP="008757F8">
                  <w:pPr>
                    <w:pStyle w:val="ListParagraph"/>
                    <w:spacing w:after="120"/>
                    <w:ind w:left="0"/>
                    <w:contextualSpacing w:val="0"/>
                    <w:rPr>
                      <w:rFonts w:ascii="Calibri" w:hAnsi="Calibri"/>
                      <w:b/>
                      <w:sz w:val="22"/>
                      <w:szCs w:val="22"/>
                    </w:rPr>
                  </w:pPr>
                </w:p>
              </w:tc>
              <w:tc>
                <w:tcPr>
                  <w:tcW w:w="4424" w:type="dxa"/>
                  <w:vAlign w:val="center"/>
                </w:tcPr>
                <w:p w14:paraId="5B532AE1"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sidRPr="00055B95">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sidRPr="00055B95">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BE5E2C8" w14:textId="77777777" w:rsidTr="003C1437">
              <w:trPr>
                <w:trHeight w:val="198"/>
              </w:trPr>
              <w:tc>
                <w:tcPr>
                  <w:tcW w:w="4421" w:type="dxa"/>
                  <w:vMerge/>
                  <w:shd w:val="clear" w:color="auto" w:fill="DBE5F1" w:themeFill="accent1" w:themeFillTint="33"/>
                  <w:vAlign w:val="center"/>
                </w:tcPr>
                <w:p w14:paraId="560F78DB"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A9C5E99"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5ED6C1EA" w14:textId="77777777" w:rsidTr="00F13E25">
              <w:trPr>
                <w:trHeight w:val="198"/>
              </w:trPr>
              <w:tc>
                <w:tcPr>
                  <w:tcW w:w="4421" w:type="dxa"/>
                  <w:vMerge/>
                  <w:shd w:val="clear" w:color="auto" w:fill="DBE5F1" w:themeFill="accent1" w:themeFillTint="33"/>
                  <w:vAlign w:val="center"/>
                </w:tcPr>
                <w:p w14:paraId="4D39EC45" w14:textId="77777777" w:rsidR="008757F8" w:rsidRPr="00055B95"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4229F632"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09C861DD" w14:textId="77777777" w:rsidTr="003C1437">
              <w:trPr>
                <w:trHeight w:val="528"/>
              </w:trPr>
              <w:tc>
                <w:tcPr>
                  <w:tcW w:w="4421" w:type="dxa"/>
                  <w:vMerge/>
                  <w:shd w:val="clear" w:color="auto" w:fill="DBE5F1" w:themeFill="accent1" w:themeFillTint="33"/>
                  <w:vAlign w:val="center"/>
                </w:tcPr>
                <w:p w14:paraId="6FDA2178"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42F54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2F13F6E7" w14:textId="77777777" w:rsidTr="00F13E25">
              <w:trPr>
                <w:trHeight w:val="528"/>
              </w:trPr>
              <w:tc>
                <w:tcPr>
                  <w:tcW w:w="4421" w:type="dxa"/>
                  <w:vMerge/>
                  <w:shd w:val="clear" w:color="auto" w:fill="DBE5F1" w:themeFill="accent1" w:themeFillTint="33"/>
                  <w:vAlign w:val="center"/>
                </w:tcPr>
                <w:p w14:paraId="675F102F"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44FCBE0E"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sidRPr="00055B95">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sidRPr="00055B95">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A54CAC1" w14:textId="77777777" w:rsidTr="003C1437">
              <w:trPr>
                <w:trHeight w:val="390"/>
              </w:trPr>
              <w:tc>
                <w:tcPr>
                  <w:tcW w:w="4421" w:type="dxa"/>
                  <w:vMerge/>
                  <w:shd w:val="clear" w:color="auto" w:fill="DBE5F1" w:themeFill="accent1" w:themeFillTint="33"/>
                  <w:vAlign w:val="center"/>
                </w:tcPr>
                <w:p w14:paraId="2BF3D143"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43AFCCE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32F7A339" w14:textId="77777777" w:rsidTr="00F13E25">
              <w:trPr>
                <w:trHeight w:val="390"/>
              </w:trPr>
              <w:tc>
                <w:tcPr>
                  <w:tcW w:w="4421" w:type="dxa"/>
                  <w:vMerge/>
                  <w:shd w:val="clear" w:color="auto" w:fill="DBE5F1" w:themeFill="accent1" w:themeFillTint="33"/>
                  <w:vAlign w:val="center"/>
                </w:tcPr>
                <w:p w14:paraId="31F32C39"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58F465F1"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055B95">
                        <w:rPr>
                          <w:rStyle w:val="PlaceholderText"/>
                        </w:rPr>
                        <w:t>Click here and insert details.</w:t>
                      </w:r>
                    </w:sdtContent>
                  </w:sdt>
                </w:p>
              </w:tc>
            </w:tr>
            <w:tr w:rsidR="008757F8" w:rsidRPr="00055B95" w14:paraId="6FFE3DEA" w14:textId="77777777" w:rsidTr="00E22E29">
              <w:tc>
                <w:tcPr>
                  <w:tcW w:w="4421" w:type="dxa"/>
                  <w:shd w:val="clear" w:color="auto" w:fill="DBE5F1" w:themeFill="accent1" w:themeFillTint="33"/>
                  <w:vAlign w:val="center"/>
                </w:tcPr>
                <w:p w14:paraId="613D7EEC"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Can the economic operator confirm that:</w:t>
                  </w:r>
                </w:p>
                <w:p w14:paraId="0F3B0CF0"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It has been guilty of serious misinterpretation in supplying the information required for the verification of the absence of grounds for exclusion or the fulfilment if the selection criteria,</w:t>
                  </w:r>
                </w:p>
                <w:p w14:paraId="676C078F"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withheld such information, </w:t>
                  </w:r>
                </w:p>
                <w:p w14:paraId="366AF7E1"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not been able, without delay, to submit the supporting documents required by a contracting authority or contracting entity, and </w:t>
                  </w:r>
                </w:p>
                <w:p w14:paraId="40B4410A"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undertaken to unduly influence the decision making process of the contracting authority or contracting entity, to obtain confidential information that may confer upon it undue advantages in the procurements procedure or to negligently provide misleading information that may </w:t>
                  </w:r>
                  <w:r w:rsidRPr="00055B95">
                    <w:rPr>
                      <w:rFonts w:ascii="Calibri" w:hAnsi="Calibri"/>
                      <w:sz w:val="22"/>
                      <w:szCs w:val="22"/>
                    </w:rPr>
                    <w:lastRenderedPageBreak/>
                    <w:t>have a material influence on decisions concerning exclusion, selection or award?</w:t>
                  </w:r>
                </w:p>
              </w:tc>
              <w:tc>
                <w:tcPr>
                  <w:tcW w:w="4424" w:type="dxa"/>
                  <w:vAlign w:val="center"/>
                </w:tcPr>
                <w:p w14:paraId="5E2FEF5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sidRPr="00055B95">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sidRPr="00055B95">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bl>
          <w:p w14:paraId="079A1B45" w14:textId="77777777" w:rsidR="009B289D" w:rsidRPr="00055B95" w:rsidRDefault="009B289D" w:rsidP="00180C88">
            <w:pPr>
              <w:spacing w:after="160" w:line="259" w:lineRule="auto"/>
              <w:rPr>
                <w:rFonts w:ascii="Calibri" w:hAnsi="Calibri"/>
                <w:b/>
                <w:sz w:val="22"/>
                <w:szCs w:val="22"/>
              </w:rPr>
            </w:pPr>
          </w:p>
          <w:p w14:paraId="3E14D0DA" w14:textId="77777777" w:rsidR="004F4556" w:rsidRPr="00055B95" w:rsidRDefault="000E5DB7" w:rsidP="009B289D">
            <w:pPr>
              <w:jc w:val="center"/>
              <w:rPr>
                <w:rFonts w:ascii="Calibri" w:hAnsi="Calibri"/>
                <w:b/>
                <w:sz w:val="28"/>
                <w:szCs w:val="28"/>
              </w:rPr>
            </w:pPr>
            <w:r w:rsidRPr="00055B95">
              <w:rPr>
                <w:rFonts w:ascii="Calibri" w:hAnsi="Calibri"/>
                <w:b/>
                <w:sz w:val="28"/>
                <w:szCs w:val="28"/>
              </w:rPr>
              <w:t>Part IV: Selection Criteria</w:t>
            </w:r>
          </w:p>
          <w:p w14:paraId="3F9D0A2C" w14:textId="77777777" w:rsidR="004F4556" w:rsidRPr="00055B95" w:rsidRDefault="004F4556" w:rsidP="004F4556">
            <w:pPr>
              <w:jc w:val="center"/>
              <w:rPr>
                <w:rFonts w:ascii="Calibri" w:hAnsi="Calibri"/>
                <w:b/>
                <w:sz w:val="22"/>
                <w:szCs w:val="22"/>
              </w:rPr>
            </w:pPr>
          </w:p>
          <w:p w14:paraId="069BFEB3" w14:textId="77777777" w:rsidR="004F4556" w:rsidRPr="00055B95" w:rsidRDefault="000E5DB7" w:rsidP="004F4556">
            <w:pPr>
              <w:rPr>
                <w:rFonts w:ascii="Calibri" w:hAnsi="Calibri"/>
                <w:sz w:val="22"/>
                <w:szCs w:val="22"/>
              </w:rPr>
            </w:pPr>
            <w:r w:rsidRPr="00055B95">
              <w:rPr>
                <w:rFonts w:ascii="Calibri" w:hAnsi="Calibri"/>
                <w:sz w:val="22"/>
                <w:szCs w:val="22"/>
              </w:rPr>
              <w:t>Concerning the selection criteria (Section α of this part), the economic operator declares that:</w:t>
            </w:r>
          </w:p>
          <w:p w14:paraId="2986BBCC" w14:textId="77777777" w:rsidR="004F4556" w:rsidRPr="00055B95" w:rsidRDefault="004F4556" w:rsidP="004F4556">
            <w:pPr>
              <w:rPr>
                <w:rFonts w:ascii="Calibri" w:hAnsi="Calibri"/>
                <w:sz w:val="22"/>
                <w:szCs w:val="22"/>
              </w:rPr>
            </w:pPr>
          </w:p>
          <w:p w14:paraId="30DF3F60" w14:textId="77777777" w:rsidR="004F4556" w:rsidRPr="00055B95" w:rsidRDefault="000E5DB7" w:rsidP="004F4556">
            <w:pPr>
              <w:rPr>
                <w:rFonts w:ascii="Calibri" w:hAnsi="Calibri"/>
                <w:b/>
                <w:sz w:val="22"/>
                <w:szCs w:val="22"/>
              </w:rPr>
            </w:pPr>
            <w:r w:rsidRPr="00055B95">
              <w:rPr>
                <w:rFonts w:ascii="Calibri" w:hAnsi="Calibri"/>
                <w:b/>
                <w:sz w:val="22"/>
                <w:szCs w:val="22"/>
              </w:rPr>
              <w:t>α: GLOBAL INDICATION FOR ALL SELECTION CRITERIA</w:t>
            </w:r>
          </w:p>
          <w:p w14:paraId="7F8F1D8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055B95" w14:paraId="7CF29C29" w14:textId="77777777" w:rsidTr="008757F8">
              <w:tc>
                <w:tcPr>
                  <w:tcW w:w="4443" w:type="dxa"/>
                  <w:shd w:val="clear" w:color="auto" w:fill="244061" w:themeFill="accent1" w:themeFillShade="80"/>
                </w:tcPr>
                <w:p w14:paraId="306D24E7"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662D8FCD"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DEEC3E1" w14:textId="77777777" w:rsidTr="008757F8">
              <w:tc>
                <w:tcPr>
                  <w:tcW w:w="4443" w:type="dxa"/>
                  <w:shd w:val="clear" w:color="auto" w:fill="DBE5F1" w:themeFill="accent1" w:themeFillTint="33"/>
                </w:tcPr>
                <w:p w14:paraId="025DD84B"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It satisfies all the required selection criteria as set out in the procurement documentation </w:t>
                  </w:r>
                </w:p>
              </w:tc>
              <w:tc>
                <w:tcPr>
                  <w:tcW w:w="4402" w:type="dxa"/>
                  <w:vAlign w:val="center"/>
                </w:tcPr>
                <w:p w14:paraId="653F7169"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sidRPr="00055B95">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sidRPr="00055B95">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bl>
          <w:p w14:paraId="5BDD6D72" w14:textId="77777777" w:rsidR="004F4556" w:rsidRPr="00055B95" w:rsidRDefault="004F4556" w:rsidP="004F4556">
            <w:pPr>
              <w:jc w:val="center"/>
              <w:rPr>
                <w:rFonts w:ascii="Calibri" w:hAnsi="Calibri"/>
                <w:b/>
                <w:sz w:val="22"/>
                <w:szCs w:val="22"/>
                <w:highlight w:val="cyan"/>
              </w:rPr>
            </w:pPr>
          </w:p>
          <w:p w14:paraId="58BC9F08" w14:textId="77777777" w:rsidR="004F4556" w:rsidRPr="00055B95" w:rsidRDefault="000E5DB7" w:rsidP="004F4556">
            <w:pPr>
              <w:rPr>
                <w:rFonts w:ascii="Calibri" w:hAnsi="Calibri"/>
                <w:b/>
                <w:sz w:val="22"/>
                <w:szCs w:val="22"/>
                <w:highlight w:val="cyan"/>
              </w:rPr>
            </w:pPr>
            <w:r w:rsidRPr="00055B95">
              <w:rPr>
                <w:rFonts w:ascii="Calibri" w:hAnsi="Calibri"/>
                <w:b/>
                <w:sz w:val="22"/>
                <w:szCs w:val="22"/>
                <w:highlight w:val="cyan"/>
              </w:rPr>
              <w:br w:type="page"/>
            </w:r>
          </w:p>
          <w:p w14:paraId="572DCFF8" w14:textId="77777777" w:rsidR="009B289D" w:rsidRPr="00055B95" w:rsidRDefault="009B289D" w:rsidP="004F4556">
            <w:pPr>
              <w:jc w:val="center"/>
              <w:rPr>
                <w:rFonts w:ascii="Calibri" w:hAnsi="Calibri"/>
                <w:b/>
                <w:sz w:val="28"/>
                <w:szCs w:val="28"/>
              </w:rPr>
            </w:pPr>
          </w:p>
          <w:p w14:paraId="139043AC" w14:textId="77777777" w:rsidR="009B289D" w:rsidRPr="00055B95" w:rsidRDefault="009B289D" w:rsidP="004F4556">
            <w:pPr>
              <w:jc w:val="center"/>
              <w:rPr>
                <w:rFonts w:ascii="Calibri" w:hAnsi="Calibri"/>
                <w:b/>
                <w:sz w:val="28"/>
                <w:szCs w:val="28"/>
              </w:rPr>
            </w:pPr>
          </w:p>
          <w:p w14:paraId="2080EA83" w14:textId="77777777" w:rsidR="009B289D" w:rsidRPr="00055B95" w:rsidRDefault="009B289D" w:rsidP="004F4556">
            <w:pPr>
              <w:jc w:val="center"/>
              <w:rPr>
                <w:rFonts w:ascii="Calibri" w:hAnsi="Calibri"/>
                <w:b/>
                <w:sz w:val="28"/>
                <w:szCs w:val="28"/>
              </w:rPr>
            </w:pPr>
          </w:p>
          <w:p w14:paraId="0CB172F1" w14:textId="77777777" w:rsidR="009B289D" w:rsidRPr="00055B95" w:rsidRDefault="009B289D" w:rsidP="004F4556">
            <w:pPr>
              <w:jc w:val="center"/>
              <w:rPr>
                <w:rFonts w:ascii="Calibri" w:hAnsi="Calibri"/>
                <w:b/>
                <w:sz w:val="28"/>
                <w:szCs w:val="28"/>
              </w:rPr>
            </w:pPr>
          </w:p>
          <w:p w14:paraId="0E9348BE" w14:textId="77777777" w:rsidR="009B289D" w:rsidRPr="00055B95" w:rsidRDefault="009B289D" w:rsidP="004F4556">
            <w:pPr>
              <w:jc w:val="center"/>
              <w:rPr>
                <w:rFonts w:ascii="Calibri" w:hAnsi="Calibri"/>
                <w:b/>
                <w:sz w:val="28"/>
                <w:szCs w:val="28"/>
              </w:rPr>
            </w:pPr>
          </w:p>
          <w:p w14:paraId="435A558C" w14:textId="77777777" w:rsidR="009B289D" w:rsidRPr="00055B95" w:rsidRDefault="009B289D" w:rsidP="004F4556">
            <w:pPr>
              <w:jc w:val="center"/>
              <w:rPr>
                <w:rFonts w:ascii="Calibri" w:hAnsi="Calibri"/>
                <w:b/>
                <w:sz w:val="28"/>
                <w:szCs w:val="28"/>
              </w:rPr>
            </w:pPr>
          </w:p>
          <w:p w14:paraId="7B90C25C" w14:textId="77777777" w:rsidR="009B289D" w:rsidRPr="00055B95" w:rsidRDefault="009B289D" w:rsidP="004F4556">
            <w:pPr>
              <w:jc w:val="center"/>
              <w:rPr>
                <w:rFonts w:ascii="Calibri" w:hAnsi="Calibri"/>
                <w:b/>
                <w:sz w:val="28"/>
                <w:szCs w:val="28"/>
              </w:rPr>
            </w:pPr>
          </w:p>
          <w:p w14:paraId="7B7D2FD7" w14:textId="77777777" w:rsidR="009B289D" w:rsidRPr="00055B95" w:rsidRDefault="009B289D" w:rsidP="004F4556">
            <w:pPr>
              <w:jc w:val="center"/>
              <w:rPr>
                <w:rFonts w:ascii="Calibri" w:hAnsi="Calibri"/>
                <w:b/>
                <w:sz w:val="28"/>
                <w:szCs w:val="28"/>
              </w:rPr>
            </w:pPr>
          </w:p>
          <w:p w14:paraId="0CA14504" w14:textId="77777777" w:rsidR="009B289D" w:rsidRPr="00055B95" w:rsidRDefault="009B289D" w:rsidP="004F4556">
            <w:pPr>
              <w:jc w:val="center"/>
              <w:rPr>
                <w:rFonts w:ascii="Calibri" w:hAnsi="Calibri"/>
                <w:b/>
                <w:sz w:val="28"/>
                <w:szCs w:val="28"/>
              </w:rPr>
            </w:pPr>
          </w:p>
          <w:p w14:paraId="21E17250" w14:textId="77777777" w:rsidR="009B289D" w:rsidRPr="00055B95" w:rsidRDefault="009B289D" w:rsidP="004F4556">
            <w:pPr>
              <w:jc w:val="center"/>
              <w:rPr>
                <w:rFonts w:ascii="Calibri" w:hAnsi="Calibri"/>
                <w:b/>
                <w:sz w:val="28"/>
                <w:szCs w:val="28"/>
              </w:rPr>
            </w:pPr>
          </w:p>
          <w:p w14:paraId="60EB21F4" w14:textId="77777777" w:rsidR="009B289D" w:rsidRPr="00055B95" w:rsidRDefault="009B289D" w:rsidP="004F4556">
            <w:pPr>
              <w:jc w:val="center"/>
              <w:rPr>
                <w:rFonts w:ascii="Calibri" w:hAnsi="Calibri"/>
                <w:b/>
                <w:sz w:val="28"/>
                <w:szCs w:val="28"/>
              </w:rPr>
            </w:pPr>
          </w:p>
          <w:p w14:paraId="37828501" w14:textId="77777777" w:rsidR="009B289D" w:rsidRPr="00055B95" w:rsidRDefault="009B289D" w:rsidP="004F4556">
            <w:pPr>
              <w:jc w:val="center"/>
              <w:rPr>
                <w:rFonts w:ascii="Calibri" w:hAnsi="Calibri"/>
                <w:b/>
                <w:sz w:val="28"/>
                <w:szCs w:val="28"/>
              </w:rPr>
            </w:pPr>
          </w:p>
          <w:p w14:paraId="25353867" w14:textId="77777777" w:rsidR="009B289D" w:rsidRPr="00055B95" w:rsidRDefault="009B289D" w:rsidP="004F4556">
            <w:pPr>
              <w:jc w:val="center"/>
              <w:rPr>
                <w:rFonts w:ascii="Calibri" w:hAnsi="Calibri"/>
                <w:b/>
                <w:sz w:val="28"/>
                <w:szCs w:val="28"/>
              </w:rPr>
            </w:pPr>
          </w:p>
          <w:p w14:paraId="05C19460" w14:textId="77777777" w:rsidR="009B289D" w:rsidRPr="00055B95" w:rsidRDefault="009B289D" w:rsidP="004F4556">
            <w:pPr>
              <w:jc w:val="center"/>
              <w:rPr>
                <w:rFonts w:ascii="Calibri" w:hAnsi="Calibri"/>
                <w:b/>
                <w:sz w:val="28"/>
                <w:szCs w:val="28"/>
              </w:rPr>
            </w:pPr>
          </w:p>
          <w:p w14:paraId="6E65C8E4" w14:textId="77777777" w:rsidR="009B289D" w:rsidRPr="00055B95" w:rsidRDefault="009B289D" w:rsidP="004F4556">
            <w:pPr>
              <w:jc w:val="center"/>
              <w:rPr>
                <w:rFonts w:ascii="Calibri" w:hAnsi="Calibri"/>
                <w:b/>
                <w:sz w:val="28"/>
                <w:szCs w:val="28"/>
              </w:rPr>
            </w:pPr>
          </w:p>
          <w:p w14:paraId="51D8BE80" w14:textId="77777777" w:rsidR="009B289D" w:rsidRPr="00055B95" w:rsidRDefault="009B289D" w:rsidP="004F4556">
            <w:pPr>
              <w:jc w:val="center"/>
              <w:rPr>
                <w:rFonts w:ascii="Calibri" w:hAnsi="Calibri"/>
                <w:b/>
                <w:sz w:val="28"/>
                <w:szCs w:val="28"/>
              </w:rPr>
            </w:pPr>
          </w:p>
          <w:p w14:paraId="03110F18" w14:textId="77777777" w:rsidR="009B289D" w:rsidRPr="00055B95" w:rsidRDefault="009B289D" w:rsidP="004F4556">
            <w:pPr>
              <w:jc w:val="center"/>
              <w:rPr>
                <w:rFonts w:ascii="Calibri" w:hAnsi="Calibri"/>
                <w:b/>
                <w:sz w:val="28"/>
                <w:szCs w:val="28"/>
              </w:rPr>
            </w:pPr>
          </w:p>
          <w:p w14:paraId="407CAFFC" w14:textId="77777777" w:rsidR="009B289D" w:rsidRPr="00055B95" w:rsidRDefault="009B289D" w:rsidP="004F4556">
            <w:pPr>
              <w:jc w:val="center"/>
              <w:rPr>
                <w:rFonts w:ascii="Calibri" w:hAnsi="Calibri"/>
                <w:b/>
                <w:sz w:val="28"/>
                <w:szCs w:val="28"/>
              </w:rPr>
            </w:pPr>
          </w:p>
          <w:p w14:paraId="0A782D18" w14:textId="77777777" w:rsidR="009B289D" w:rsidRPr="00055B95" w:rsidRDefault="009B289D" w:rsidP="004F4556">
            <w:pPr>
              <w:jc w:val="center"/>
              <w:rPr>
                <w:rFonts w:ascii="Calibri" w:hAnsi="Calibri"/>
                <w:b/>
                <w:sz w:val="28"/>
                <w:szCs w:val="28"/>
              </w:rPr>
            </w:pPr>
          </w:p>
          <w:p w14:paraId="3F66B455" w14:textId="77777777" w:rsidR="009B289D" w:rsidRPr="00055B95" w:rsidRDefault="009B289D" w:rsidP="004F4556">
            <w:pPr>
              <w:jc w:val="center"/>
              <w:rPr>
                <w:rFonts w:ascii="Calibri" w:hAnsi="Calibri"/>
                <w:b/>
                <w:sz w:val="28"/>
                <w:szCs w:val="28"/>
              </w:rPr>
            </w:pPr>
          </w:p>
          <w:p w14:paraId="6220E6B6" w14:textId="77777777" w:rsidR="009B289D" w:rsidRPr="00055B95" w:rsidRDefault="009B289D" w:rsidP="004F4556">
            <w:pPr>
              <w:jc w:val="center"/>
              <w:rPr>
                <w:rFonts w:ascii="Calibri" w:hAnsi="Calibri"/>
                <w:b/>
                <w:sz w:val="28"/>
                <w:szCs w:val="28"/>
              </w:rPr>
            </w:pPr>
          </w:p>
          <w:p w14:paraId="233FB90C" w14:textId="77777777" w:rsidR="009B289D" w:rsidRPr="00055B95" w:rsidRDefault="009B289D" w:rsidP="004F4556">
            <w:pPr>
              <w:jc w:val="center"/>
              <w:rPr>
                <w:rFonts w:ascii="Calibri" w:hAnsi="Calibri"/>
                <w:b/>
                <w:sz w:val="28"/>
                <w:szCs w:val="28"/>
              </w:rPr>
            </w:pPr>
          </w:p>
          <w:p w14:paraId="5EAACE89" w14:textId="77777777" w:rsidR="00180C88" w:rsidRPr="00055B95" w:rsidRDefault="00180C88" w:rsidP="004F4556">
            <w:pPr>
              <w:jc w:val="center"/>
              <w:rPr>
                <w:rFonts w:ascii="Calibri" w:hAnsi="Calibri"/>
                <w:b/>
                <w:sz w:val="28"/>
                <w:szCs w:val="28"/>
              </w:rPr>
            </w:pPr>
          </w:p>
          <w:p w14:paraId="59C23B0E" w14:textId="77777777" w:rsidR="00180C88" w:rsidRPr="00055B95" w:rsidRDefault="00180C88" w:rsidP="004F4556">
            <w:pPr>
              <w:jc w:val="center"/>
              <w:rPr>
                <w:rFonts w:ascii="Calibri" w:hAnsi="Calibri"/>
                <w:b/>
                <w:sz w:val="28"/>
                <w:szCs w:val="28"/>
              </w:rPr>
            </w:pPr>
          </w:p>
          <w:p w14:paraId="0B606766" w14:textId="77777777" w:rsidR="00180C88" w:rsidRPr="00055B95" w:rsidRDefault="00180C88" w:rsidP="004F4556">
            <w:pPr>
              <w:jc w:val="center"/>
              <w:rPr>
                <w:rFonts w:ascii="Calibri" w:hAnsi="Calibri"/>
                <w:b/>
                <w:sz w:val="28"/>
                <w:szCs w:val="28"/>
              </w:rPr>
            </w:pPr>
          </w:p>
          <w:p w14:paraId="0C6B6955" w14:textId="77777777" w:rsidR="00180C88" w:rsidRPr="00055B95" w:rsidRDefault="00180C88" w:rsidP="004F4556">
            <w:pPr>
              <w:jc w:val="center"/>
              <w:rPr>
                <w:rFonts w:ascii="Calibri" w:hAnsi="Calibri"/>
                <w:b/>
                <w:sz w:val="28"/>
                <w:szCs w:val="28"/>
              </w:rPr>
            </w:pPr>
          </w:p>
          <w:p w14:paraId="0FB49AFA" w14:textId="77777777" w:rsidR="00180C88" w:rsidRPr="00055B95" w:rsidRDefault="00180C88" w:rsidP="004F4556">
            <w:pPr>
              <w:jc w:val="center"/>
              <w:rPr>
                <w:rFonts w:ascii="Calibri" w:hAnsi="Calibri"/>
                <w:b/>
                <w:sz w:val="28"/>
                <w:szCs w:val="28"/>
              </w:rPr>
            </w:pPr>
          </w:p>
          <w:p w14:paraId="1EAA2C09" w14:textId="77777777" w:rsidR="009B289D" w:rsidRPr="00055B95" w:rsidRDefault="009B289D" w:rsidP="00180C88">
            <w:pPr>
              <w:rPr>
                <w:rFonts w:ascii="Calibri" w:hAnsi="Calibri"/>
                <w:b/>
                <w:sz w:val="28"/>
                <w:szCs w:val="28"/>
              </w:rPr>
            </w:pPr>
          </w:p>
          <w:p w14:paraId="01680620" w14:textId="77777777" w:rsidR="009B289D" w:rsidRPr="00055B95" w:rsidRDefault="009B289D" w:rsidP="004F4556">
            <w:pPr>
              <w:jc w:val="center"/>
              <w:rPr>
                <w:rFonts w:ascii="Calibri" w:hAnsi="Calibri"/>
                <w:b/>
                <w:sz w:val="28"/>
                <w:szCs w:val="28"/>
              </w:rPr>
            </w:pPr>
          </w:p>
          <w:p w14:paraId="0EBFBD97" w14:textId="51EE749F" w:rsidR="004F4556" w:rsidRPr="00055B95" w:rsidRDefault="007F1F1B" w:rsidP="009B289D">
            <w:pPr>
              <w:jc w:val="center"/>
              <w:rPr>
                <w:rFonts w:ascii="Calibri" w:hAnsi="Calibri"/>
                <w:b/>
                <w:sz w:val="28"/>
                <w:szCs w:val="28"/>
              </w:rPr>
            </w:pPr>
            <w:r w:rsidRPr="00055B95">
              <w:rPr>
                <w:rFonts w:ascii="Calibri" w:hAnsi="Calibri"/>
                <w:b/>
                <w:sz w:val="28"/>
                <w:szCs w:val="28"/>
              </w:rPr>
              <w:t>Part V</w:t>
            </w:r>
            <w:r w:rsidR="0034244C" w:rsidRPr="00055B95">
              <w:rPr>
                <w:rFonts w:ascii="Calibri" w:hAnsi="Calibri"/>
                <w:b/>
                <w:sz w:val="28"/>
                <w:szCs w:val="28"/>
              </w:rPr>
              <w:t>S</w:t>
            </w:r>
            <w:r w:rsidRPr="00055B95">
              <w:rPr>
                <w:rFonts w:ascii="Calibri" w:hAnsi="Calibri"/>
                <w:b/>
                <w:sz w:val="28"/>
                <w:szCs w:val="28"/>
              </w:rPr>
              <w:t>: Reduction of the number of qualified candidates</w:t>
            </w:r>
          </w:p>
          <w:p w14:paraId="6CD8F3AA"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055B95" w14:paraId="1AE415FB" w14:textId="77777777" w:rsidTr="004F4556">
              <w:tc>
                <w:tcPr>
                  <w:tcW w:w="9242" w:type="dxa"/>
                  <w:shd w:val="clear" w:color="auto" w:fill="D9D9D9" w:themeFill="background1" w:themeFillShade="D9"/>
                </w:tcPr>
                <w:p w14:paraId="5A08B3BC" w14:textId="77777777" w:rsidR="007F1F1B" w:rsidRPr="00055B95" w:rsidRDefault="000E5DB7">
                  <w:pPr>
                    <w:spacing w:after="200" w:line="276" w:lineRule="auto"/>
                    <w:rPr>
                      <w:rFonts w:ascii="Calibri" w:hAnsi="Calibri"/>
                      <w:b/>
                      <w:sz w:val="22"/>
                      <w:szCs w:val="22"/>
                    </w:rPr>
                  </w:pPr>
                  <w:r w:rsidRPr="00055B95">
                    <w:rPr>
                      <w:rFonts w:ascii="Calibri" w:hAnsi="Calibri"/>
                      <w:b/>
                      <w:sz w:val="22"/>
                      <w:szCs w:val="22"/>
                    </w:rPr>
                    <w:t>Not applicable</w:t>
                  </w:r>
                </w:p>
              </w:tc>
            </w:tr>
          </w:tbl>
          <w:p w14:paraId="3B2BFA20" w14:textId="77777777" w:rsidR="009B289D" w:rsidRPr="00055B95" w:rsidRDefault="009B289D" w:rsidP="00180C88">
            <w:pPr>
              <w:rPr>
                <w:rFonts w:ascii="Calibri" w:hAnsi="Calibri"/>
                <w:b/>
                <w:sz w:val="22"/>
                <w:szCs w:val="22"/>
              </w:rPr>
            </w:pPr>
          </w:p>
          <w:p w14:paraId="21278374" w14:textId="77777777" w:rsidR="009B289D" w:rsidRPr="00055B95" w:rsidRDefault="009B289D" w:rsidP="0044618B">
            <w:pPr>
              <w:rPr>
                <w:rFonts w:ascii="Calibri" w:hAnsi="Calibri"/>
                <w:b/>
                <w:sz w:val="28"/>
                <w:szCs w:val="28"/>
              </w:rPr>
            </w:pPr>
          </w:p>
          <w:p w14:paraId="03EACD37"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t>Part VI: Concluding statements</w:t>
            </w:r>
          </w:p>
          <w:p w14:paraId="61CF62D0" w14:textId="77777777" w:rsidR="004F4556" w:rsidRPr="00055B95" w:rsidRDefault="004F4556" w:rsidP="004F4556">
            <w:pPr>
              <w:jc w:val="center"/>
              <w:rPr>
                <w:rFonts w:ascii="Calibri" w:hAnsi="Calibri"/>
                <w:b/>
                <w:sz w:val="22"/>
                <w:szCs w:val="22"/>
              </w:rPr>
            </w:pPr>
          </w:p>
          <w:p w14:paraId="6C0EA95D"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098452E5" w14:textId="77777777" w:rsidR="004F4556" w:rsidRPr="00055B95" w:rsidRDefault="004F4556" w:rsidP="004F4556">
            <w:pPr>
              <w:jc w:val="both"/>
              <w:rPr>
                <w:rFonts w:ascii="Calibri" w:hAnsi="Calibri"/>
                <w:i/>
                <w:sz w:val="22"/>
                <w:szCs w:val="22"/>
              </w:rPr>
            </w:pPr>
          </w:p>
          <w:p w14:paraId="346CC347"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to be able, upon request and without delay, to provide the certificates and other forms of documentary evidence referred to, except where:</w:t>
            </w:r>
          </w:p>
          <w:p w14:paraId="4B8C5B73" w14:textId="77777777" w:rsidR="004F4556" w:rsidRPr="00055B95" w:rsidRDefault="004F4556" w:rsidP="004F4556">
            <w:pPr>
              <w:jc w:val="both"/>
              <w:rPr>
                <w:rFonts w:ascii="Calibri" w:hAnsi="Calibri"/>
                <w:i/>
                <w:sz w:val="22"/>
                <w:szCs w:val="22"/>
              </w:rPr>
            </w:pPr>
          </w:p>
          <w:p w14:paraId="629D30C1" w14:textId="77777777"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55B95">
              <w:rPr>
                <w:rStyle w:val="FootnoteReference"/>
                <w:rFonts w:ascii="Calibri" w:hAnsi="Calibri"/>
                <w:i/>
                <w:sz w:val="22"/>
                <w:szCs w:val="22"/>
              </w:rPr>
              <w:footnoteReference w:id="31"/>
            </w:r>
            <w:r w:rsidRPr="00055B95">
              <w:rPr>
                <w:rFonts w:ascii="Calibri" w:hAnsi="Calibri"/>
                <w:i/>
                <w:sz w:val="22"/>
                <w:szCs w:val="22"/>
              </w:rPr>
              <w:t>, or</w:t>
            </w:r>
          </w:p>
          <w:p w14:paraId="43643E1F" w14:textId="77777777" w:rsidR="004F4556" w:rsidRPr="00055B95" w:rsidRDefault="004F4556" w:rsidP="004F4556">
            <w:pPr>
              <w:pStyle w:val="ListParagraph"/>
              <w:ind w:left="1080"/>
              <w:jc w:val="both"/>
              <w:rPr>
                <w:rFonts w:ascii="Calibri" w:hAnsi="Calibri"/>
                <w:i/>
                <w:sz w:val="22"/>
                <w:szCs w:val="22"/>
              </w:rPr>
            </w:pPr>
          </w:p>
          <w:p w14:paraId="77AFF536" w14:textId="26281463"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As of </w:t>
            </w:r>
            <w:r w:rsidR="002A2F5A" w:rsidRPr="00055B95">
              <w:rPr>
                <w:rFonts w:ascii="Calibri" w:hAnsi="Calibri"/>
                <w:i/>
                <w:sz w:val="22"/>
                <w:szCs w:val="22"/>
              </w:rPr>
              <w:t>18 October 2018,</w:t>
            </w:r>
            <w:r w:rsidRPr="00055B95">
              <w:rPr>
                <w:rFonts w:ascii="Calibri" w:hAnsi="Calibri"/>
                <w:i/>
                <w:sz w:val="22"/>
                <w:szCs w:val="22"/>
              </w:rPr>
              <w:t xml:space="preserve"> at the latest ( </w:t>
            </w:r>
            <w:r w:rsidRPr="00055B95">
              <w:rPr>
                <w:rStyle w:val="FootnoteReference"/>
                <w:rFonts w:ascii="Calibri" w:hAnsi="Calibri"/>
                <w:i/>
                <w:sz w:val="22"/>
                <w:szCs w:val="22"/>
              </w:rPr>
              <w:footnoteReference w:id="32"/>
            </w:r>
            <w:r w:rsidRPr="00055B95">
              <w:rPr>
                <w:rFonts w:ascii="Calibri" w:hAnsi="Calibri"/>
                <w:i/>
                <w:sz w:val="22"/>
                <w:szCs w:val="22"/>
              </w:rPr>
              <w:t>), the contracting authority or contracting entity already possesses the documentation concerned.</w:t>
            </w:r>
          </w:p>
          <w:p w14:paraId="345F2389" w14:textId="77777777" w:rsidR="004F4556" w:rsidRPr="00055B95" w:rsidRDefault="004F4556" w:rsidP="004F4556">
            <w:pPr>
              <w:pStyle w:val="ListParagraph"/>
              <w:jc w:val="both"/>
              <w:rPr>
                <w:rFonts w:ascii="Calibri" w:hAnsi="Calibri"/>
                <w:i/>
                <w:sz w:val="22"/>
                <w:szCs w:val="22"/>
              </w:rPr>
            </w:pPr>
          </w:p>
          <w:p w14:paraId="40E30F9E"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consent t</w:t>
            </w:r>
            <w:r w:rsidR="00550F2B" w:rsidRPr="00055B95">
              <w:rPr>
                <w:rFonts w:ascii="Calibri" w:hAnsi="Calibri"/>
                <w:i/>
                <w:sz w:val="22"/>
                <w:szCs w:val="22"/>
              </w:rPr>
              <w:t>o the contracting authority or contracting entity as set in Part 1</w:t>
            </w:r>
            <w:r w:rsidRPr="00055B95">
              <w:rPr>
                <w:rFonts w:ascii="Calibri" w:hAnsi="Calibri"/>
                <w:i/>
                <w:sz w:val="22"/>
                <w:szCs w:val="22"/>
              </w:rPr>
              <w:t xml:space="preserve"> gaining access to documents supporting the information, which has been provided i</w:t>
            </w:r>
            <w:r w:rsidR="00550F2B" w:rsidRPr="00055B95">
              <w:rPr>
                <w:rFonts w:ascii="Calibri" w:hAnsi="Calibri"/>
                <w:i/>
                <w:sz w:val="22"/>
                <w:szCs w:val="22"/>
              </w:rPr>
              <w:t xml:space="preserve">n Part 1 </w:t>
            </w:r>
            <w:r w:rsidRPr="00055B95">
              <w:rPr>
                <w:rFonts w:ascii="Calibri" w:hAnsi="Calibri"/>
                <w:i/>
                <w:sz w:val="22"/>
                <w:szCs w:val="22"/>
              </w:rPr>
              <w:t>of this Europ</w:t>
            </w:r>
            <w:r w:rsidR="006F3DFA" w:rsidRPr="00055B95">
              <w:rPr>
                <w:rFonts w:ascii="Calibri" w:hAnsi="Calibri"/>
                <w:i/>
                <w:sz w:val="22"/>
                <w:szCs w:val="22"/>
              </w:rPr>
              <w:t>ean Single Procurement Document</w:t>
            </w:r>
          </w:p>
          <w:p w14:paraId="61DAF9DC" w14:textId="77777777" w:rsidR="004F4556" w:rsidRPr="00055B95" w:rsidRDefault="004F4556" w:rsidP="004F4556">
            <w:pPr>
              <w:jc w:val="both"/>
              <w:rPr>
                <w:rFonts w:ascii="Calibri" w:hAnsi="Calibri"/>
                <w:i/>
                <w:sz w:val="22"/>
                <w:szCs w:val="22"/>
              </w:rPr>
            </w:pPr>
          </w:p>
          <w:p w14:paraId="28B0687B" w14:textId="77777777" w:rsidR="004F4556" w:rsidRPr="00055B95" w:rsidRDefault="000E5DB7" w:rsidP="004F4556">
            <w:pPr>
              <w:jc w:val="both"/>
              <w:rPr>
                <w:rFonts w:ascii="Calibri" w:hAnsi="Calibri"/>
                <w:i/>
                <w:sz w:val="22"/>
                <w:szCs w:val="22"/>
              </w:rPr>
            </w:pPr>
            <w:r w:rsidRPr="00055B95">
              <w:rPr>
                <w:rFonts w:ascii="Calibri" w:hAnsi="Calibri"/>
                <w:i/>
                <w:sz w:val="22"/>
                <w:szCs w:val="22"/>
              </w:rPr>
              <w:t xml:space="preserve">Date, place and signature(s): </w:t>
            </w:r>
          </w:p>
          <w:p w14:paraId="12A4FE51" w14:textId="77777777" w:rsidR="004F4556" w:rsidRPr="00055B95"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055B95" w14:paraId="6D511CF1" w14:textId="77777777" w:rsidTr="004F4556">
              <w:tc>
                <w:tcPr>
                  <w:tcW w:w="3756" w:type="dxa"/>
                  <w:shd w:val="clear" w:color="auto" w:fill="DEEAF6"/>
                </w:tcPr>
                <w:p w14:paraId="5EBD35C7"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color w:val="1F4E79"/>
                      <w:szCs w:val="22"/>
                      <w:lang w:val="en-IE"/>
                    </w:rPr>
                    <w:br w:type="page"/>
                  </w:r>
                  <w:r w:rsidRPr="00055B95">
                    <w:rPr>
                      <w:rFonts w:ascii="Calibri" w:hAnsi="Calibri" w:cs="Calibri"/>
                      <w:b/>
                      <w:color w:val="1F4E79"/>
                      <w:szCs w:val="22"/>
                      <w:lang w:val="en-IE"/>
                    </w:rPr>
                    <w:t xml:space="preserve">Signed: </w:t>
                  </w:r>
                  <w:r w:rsidRPr="00055B95">
                    <w:rPr>
                      <w:rFonts w:ascii="Calibri" w:hAnsi="Calibri" w:cs="Calibri"/>
                      <w:color w:val="1F4E79"/>
                      <w:szCs w:val="22"/>
                      <w:lang w:val="en-IE"/>
                    </w:rPr>
                    <w:t>(Authorised Signatory)</w:t>
                  </w:r>
                </w:p>
              </w:tc>
              <w:tc>
                <w:tcPr>
                  <w:tcW w:w="5305" w:type="dxa"/>
                </w:tcPr>
                <w:p w14:paraId="1BC4F0A8"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szCs w:val="22"/>
                      <w:lang w:val="en-IE"/>
                    </w:rPr>
                  </w:pPr>
                </w:p>
              </w:tc>
            </w:tr>
            <w:tr w:rsidR="004F4556" w:rsidRPr="00055B95" w14:paraId="244A1FCD" w14:textId="77777777" w:rsidTr="004F4556">
              <w:tc>
                <w:tcPr>
                  <w:tcW w:w="3756" w:type="dxa"/>
                  <w:shd w:val="clear" w:color="auto" w:fill="DEEAF6"/>
                </w:tcPr>
                <w:p w14:paraId="5BD0476E"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Block Capitals:</w:t>
                  </w:r>
                </w:p>
              </w:tc>
              <w:tc>
                <w:tcPr>
                  <w:tcW w:w="5305" w:type="dxa"/>
                </w:tcPr>
                <w:p w14:paraId="605126CB"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caps/>
                      <w:szCs w:val="22"/>
                      <w:lang w:val="en-IE"/>
                    </w:rPr>
                  </w:pPr>
                  <w:sdt>
                    <w:sdtPr>
                      <w:rPr>
                        <w:rFonts w:ascii="Calibri" w:hAnsi="Calibri" w:cs="Calibri"/>
                        <w:caps/>
                        <w:szCs w:val="22"/>
                        <w:lang w:val="en-IE"/>
                      </w:rPr>
                      <w:id w:val="1132904149"/>
                      <w:placeholder>
                        <w:docPart w:val="9B44677EDA7E49B2AFD4786107D3701F"/>
                      </w:placeholder>
                      <w:showingPlcHdr/>
                    </w:sdtPr>
                    <w:sdtContent>
                      <w:r w:rsidR="009604B9" w:rsidRPr="00055B95">
                        <w:rPr>
                          <w:rStyle w:val="PlaceholderText"/>
                          <w:lang w:val="en-IE"/>
                        </w:rPr>
                        <w:t>Click here and insert details.</w:t>
                      </w:r>
                    </w:sdtContent>
                  </w:sdt>
                  <w:r w:rsidR="004B0F98" w:rsidRPr="00055B95">
                    <w:rPr>
                      <w:rFonts w:ascii="Calibri" w:hAnsi="Calibri" w:cs="Calibri"/>
                      <w:caps/>
                      <w:szCs w:val="22"/>
                      <w:lang w:val="en-IE"/>
                    </w:rPr>
                    <w:t xml:space="preserve"> </w:t>
                  </w:r>
                </w:p>
              </w:tc>
            </w:tr>
            <w:tr w:rsidR="004F4556" w:rsidRPr="00055B95" w14:paraId="3125DE95" w14:textId="77777777" w:rsidTr="004F4556">
              <w:tc>
                <w:tcPr>
                  <w:tcW w:w="3756" w:type="dxa"/>
                  <w:shd w:val="clear" w:color="auto" w:fill="DEEAF6"/>
                </w:tcPr>
                <w:p w14:paraId="4AB2BE15"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Position:</w:t>
                  </w:r>
                </w:p>
              </w:tc>
              <w:tc>
                <w:tcPr>
                  <w:tcW w:w="5305" w:type="dxa"/>
                </w:tcPr>
                <w:p w14:paraId="463317D3"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427548371"/>
                      <w:placeholder>
                        <w:docPart w:val="C586959519A24809A41BEAC42E5C9455"/>
                      </w:placeholder>
                      <w:showingPlcHdr/>
                    </w:sdtPr>
                    <w:sdtContent>
                      <w:r w:rsidR="00F30355" w:rsidRPr="00055B95">
                        <w:rPr>
                          <w:rStyle w:val="PlaceholderText"/>
                          <w:lang w:val="en-IE"/>
                        </w:rPr>
                        <w:t xml:space="preserve">Click </w:t>
                      </w:r>
                      <w:r w:rsidR="004741F6" w:rsidRPr="00055B95">
                        <w:rPr>
                          <w:rStyle w:val="PlaceholderText"/>
                          <w:lang w:val="en-IE"/>
                        </w:rPr>
                        <w:t>here and insert details</w:t>
                      </w:r>
                      <w:r w:rsidR="00F30355" w:rsidRPr="00055B95">
                        <w:rPr>
                          <w:rStyle w:val="PlaceholderText"/>
                          <w:lang w:val="en-IE"/>
                        </w:rPr>
                        <w:t>.</w:t>
                      </w:r>
                    </w:sdtContent>
                  </w:sdt>
                </w:p>
              </w:tc>
            </w:tr>
            <w:tr w:rsidR="004F4556" w:rsidRPr="00055B95" w14:paraId="7A1D2B11" w14:textId="77777777" w:rsidTr="004F4556">
              <w:tc>
                <w:tcPr>
                  <w:tcW w:w="3756" w:type="dxa"/>
                  <w:shd w:val="clear" w:color="auto" w:fill="DEEAF6"/>
                </w:tcPr>
                <w:p w14:paraId="14D8C74F"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Company:</w:t>
                  </w:r>
                </w:p>
              </w:tc>
              <w:sdt>
                <w:sdtPr>
                  <w:rPr>
                    <w:rFonts w:ascii="Calibri" w:hAnsi="Calibri" w:cs="Calibri"/>
                    <w:szCs w:val="22"/>
                    <w:lang w:val="en-IE"/>
                  </w:rPr>
                  <w:id w:val="-1947061436"/>
                  <w:placeholder>
                    <w:docPart w:val="168240FF648B48C7A6C3CDDF1B1A58A4"/>
                  </w:placeholder>
                  <w:showingPlcHdr/>
                </w:sdtPr>
                <w:sdtContent>
                  <w:tc>
                    <w:tcPr>
                      <w:tcW w:w="5305" w:type="dxa"/>
                    </w:tcPr>
                    <w:p w14:paraId="5B62D89F" w14:textId="77777777" w:rsidR="004F4556" w:rsidRPr="00055B95" w:rsidRDefault="00D00A7D" w:rsidP="00D00A7D">
                      <w:pPr>
                        <w:pStyle w:val="Footer"/>
                        <w:tabs>
                          <w:tab w:val="clear" w:pos="4320"/>
                          <w:tab w:val="clear" w:pos="8902"/>
                          <w:tab w:val="left" w:pos="336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4D30648" w14:textId="77777777" w:rsidTr="004F4556">
              <w:tc>
                <w:tcPr>
                  <w:tcW w:w="3756" w:type="dxa"/>
                  <w:shd w:val="clear" w:color="auto" w:fill="DEEAF6"/>
                </w:tcPr>
                <w:p w14:paraId="4C0A2D2D"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Registered Office:</w:t>
                  </w:r>
                </w:p>
              </w:tc>
              <w:sdt>
                <w:sdtPr>
                  <w:rPr>
                    <w:rFonts w:ascii="Calibri" w:hAnsi="Calibri" w:cs="Calibri"/>
                    <w:szCs w:val="22"/>
                    <w:lang w:val="en-IE"/>
                  </w:rPr>
                  <w:id w:val="1121425147"/>
                  <w:placeholder>
                    <w:docPart w:val="E0B3A5B250324AF7B175B1A443F570A1"/>
                  </w:placeholder>
                  <w:showingPlcHdr/>
                </w:sdtPr>
                <w:sdtContent>
                  <w:tc>
                    <w:tcPr>
                      <w:tcW w:w="5305" w:type="dxa"/>
                    </w:tcPr>
                    <w:p w14:paraId="3D73F6E2"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7C676EE" w14:textId="77777777" w:rsidTr="004F4556">
              <w:tc>
                <w:tcPr>
                  <w:tcW w:w="3756" w:type="dxa"/>
                  <w:shd w:val="clear" w:color="auto" w:fill="DEEAF6"/>
                </w:tcPr>
                <w:p w14:paraId="4EA4CB40"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color w:val="1F4E79"/>
                      <w:szCs w:val="22"/>
                      <w:lang w:val="en-IE"/>
                    </w:rPr>
                  </w:pPr>
                </w:p>
              </w:tc>
              <w:sdt>
                <w:sdtPr>
                  <w:rPr>
                    <w:rFonts w:ascii="Calibri" w:hAnsi="Calibri" w:cs="Calibri"/>
                    <w:szCs w:val="22"/>
                    <w:lang w:val="en-IE"/>
                  </w:rPr>
                  <w:id w:val="-382796485"/>
                  <w:placeholder>
                    <w:docPart w:val="936777BC4CF647F48191256D8D530FFC"/>
                  </w:placeholder>
                  <w:showingPlcHdr/>
                </w:sdtPr>
                <w:sdtContent>
                  <w:tc>
                    <w:tcPr>
                      <w:tcW w:w="5305" w:type="dxa"/>
                    </w:tcPr>
                    <w:p w14:paraId="231640F3"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3C881C80" w14:textId="77777777" w:rsidTr="004F4556">
              <w:tc>
                <w:tcPr>
                  <w:tcW w:w="3756" w:type="dxa"/>
                  <w:shd w:val="clear" w:color="auto" w:fill="DEEAF6"/>
                </w:tcPr>
                <w:p w14:paraId="03CD5B56"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Date:</w:t>
                  </w:r>
                </w:p>
              </w:tc>
              <w:tc>
                <w:tcPr>
                  <w:tcW w:w="5305" w:type="dxa"/>
                </w:tcPr>
                <w:p w14:paraId="7835A1AB"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1737970361"/>
                      <w:placeholder>
                        <w:docPart w:val="9875D432A8F34ADBADC8B4F6E431E88E"/>
                      </w:placeholder>
                      <w:showingPlcHdr/>
                      <w:date>
                        <w:dateFormat w:val="dd/MM/yyyy"/>
                        <w:lid w:val="en-IE"/>
                        <w:storeMappedDataAs w:val="dateTime"/>
                        <w:calendar w:val="gregorian"/>
                      </w:date>
                    </w:sdtPr>
                    <w:sdtContent>
                      <w:r w:rsidR="004B0F98" w:rsidRPr="00055B95">
                        <w:rPr>
                          <w:rStyle w:val="PlaceholderText"/>
                          <w:lang w:val="en-IE"/>
                        </w:rPr>
                        <w:t xml:space="preserve">Click </w:t>
                      </w:r>
                      <w:r w:rsidR="004741F6" w:rsidRPr="00055B95">
                        <w:rPr>
                          <w:rStyle w:val="PlaceholderText"/>
                          <w:lang w:val="en-IE"/>
                        </w:rPr>
                        <w:t xml:space="preserve">here and insert </w:t>
                      </w:r>
                      <w:r w:rsidR="004B0F98" w:rsidRPr="00055B95">
                        <w:rPr>
                          <w:rStyle w:val="PlaceholderText"/>
                          <w:lang w:val="en-IE"/>
                        </w:rPr>
                        <w:t>date.</w:t>
                      </w:r>
                    </w:sdtContent>
                  </w:sdt>
                  <w:r w:rsidR="004B0F98" w:rsidRPr="00055B95">
                    <w:rPr>
                      <w:rFonts w:ascii="Calibri" w:hAnsi="Calibri" w:cs="Calibri"/>
                      <w:szCs w:val="22"/>
                      <w:lang w:val="en-IE"/>
                    </w:rPr>
                    <w:t xml:space="preserve"> </w:t>
                  </w:r>
                </w:p>
              </w:tc>
            </w:tr>
          </w:tbl>
          <w:p w14:paraId="4CBA2C3F" w14:textId="77777777" w:rsidR="004F4556" w:rsidRPr="00055B95" w:rsidRDefault="004F4556" w:rsidP="004F4556">
            <w:pPr>
              <w:spacing w:after="160" w:line="259" w:lineRule="auto"/>
              <w:rPr>
                <w:rFonts w:ascii="Calibri" w:hAnsi="Calibri"/>
                <w:b/>
                <w:bCs/>
                <w:color w:val="333399"/>
                <w:sz w:val="22"/>
                <w:szCs w:val="22"/>
              </w:rPr>
            </w:pPr>
          </w:p>
          <w:p w14:paraId="1D404D3F" w14:textId="77777777" w:rsidR="00FF0C56" w:rsidRPr="00055B95" w:rsidRDefault="00FF0C56">
            <w:pPr>
              <w:spacing w:after="200" w:line="319" w:lineRule="auto"/>
              <w:jc w:val="both"/>
              <w:rPr>
                <w:rFonts w:ascii="Calibri" w:hAnsi="Calibri"/>
                <w:sz w:val="22"/>
                <w:szCs w:val="22"/>
              </w:rPr>
            </w:pPr>
          </w:p>
        </w:tc>
      </w:tr>
      <w:bookmarkEnd w:id="0"/>
    </w:tbl>
    <w:p w14:paraId="22376367"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0409EC" w14:textId="77777777" w:rsidR="003E7F25" w:rsidRPr="00055B95" w:rsidRDefault="003E7F25">
      <w:r w:rsidRPr="00055B95">
        <w:separator/>
      </w:r>
    </w:p>
  </w:endnote>
  <w:endnote w:type="continuationSeparator" w:id="0">
    <w:p w14:paraId="04C02CA3" w14:textId="77777777" w:rsidR="003E7F25" w:rsidRPr="00055B95" w:rsidRDefault="003E7F25">
      <w:r w:rsidRPr="00055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lang w:val="en-IE"/>
      </w:rPr>
      <w:id w:val="32442939"/>
      <w:docPartObj>
        <w:docPartGallery w:val="Page Numbers (Bottom of Page)"/>
        <w:docPartUnique/>
      </w:docPartObj>
    </w:sdtPr>
    <w:sdtContent>
      <w:p w14:paraId="5289007F" w14:textId="77777777" w:rsidR="0016327F" w:rsidRPr="00055B95" w:rsidRDefault="0016327F" w:rsidP="00DE06E5">
        <w:pPr>
          <w:pStyle w:val="Footer"/>
          <w:jc w:val="center"/>
          <w:rPr>
            <w:lang w:val="en-IE"/>
          </w:rPr>
        </w:pPr>
        <w:r w:rsidRPr="00055B95">
          <w:rPr>
            <w:rFonts w:asciiTheme="minorHAnsi" w:hAnsiTheme="minorHAnsi"/>
            <w:lang w:val="en-IE"/>
          </w:rPr>
          <w:fldChar w:fldCharType="begin"/>
        </w:r>
        <w:r w:rsidRPr="00055B95">
          <w:rPr>
            <w:rFonts w:asciiTheme="minorHAnsi" w:hAnsiTheme="minorHAnsi"/>
            <w:lang w:val="en-IE"/>
          </w:rPr>
          <w:instrText xml:space="preserve"> PAGE   \* MERGEFORMAT </w:instrText>
        </w:r>
        <w:r w:rsidRPr="00055B95">
          <w:rPr>
            <w:rFonts w:asciiTheme="minorHAnsi" w:hAnsiTheme="minorHAnsi"/>
            <w:lang w:val="en-IE"/>
          </w:rPr>
          <w:fldChar w:fldCharType="separate"/>
        </w:r>
        <w:r w:rsidR="00A33409" w:rsidRPr="00055B95">
          <w:rPr>
            <w:rFonts w:asciiTheme="minorHAnsi" w:hAnsiTheme="minorHAnsi"/>
            <w:lang w:val="en-IE"/>
          </w:rPr>
          <w:t>1</w:t>
        </w:r>
        <w:r w:rsidRPr="00055B95">
          <w:rPr>
            <w:rFonts w:asciiTheme="minorHAnsi" w:hAnsiTheme="minorHAnsi"/>
            <w:lang w:val="en-IE"/>
          </w:rPr>
          <w:fldChar w:fldCharType="end"/>
        </w:r>
      </w:p>
    </w:sdtContent>
  </w:sdt>
  <w:p w14:paraId="6CE4F2AF" w14:textId="77777777" w:rsidR="0016327F" w:rsidRPr="00055B95" w:rsidRDefault="0016327F" w:rsidP="00DE06E5">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5A2A56" w14:textId="77777777" w:rsidR="003E7F25" w:rsidRPr="00055B95" w:rsidRDefault="003E7F25">
      <w:r w:rsidRPr="00055B95">
        <w:separator/>
      </w:r>
    </w:p>
  </w:footnote>
  <w:footnote w:type="continuationSeparator" w:id="0">
    <w:p w14:paraId="6B8D509E" w14:textId="77777777" w:rsidR="003E7F25" w:rsidRPr="00055B95" w:rsidRDefault="003E7F25">
      <w:r w:rsidRPr="00055B95">
        <w:continuationSeparator/>
      </w:r>
    </w:p>
  </w:footnote>
  <w:footnote w:id="1">
    <w:p w14:paraId="1FBBB293"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For contracting authorities: either a prior Information Notice used as a means for calling competition or a Contract Notice</w:t>
      </w:r>
    </w:p>
  </w:footnote>
  <w:footnote w:id="2">
    <w:p w14:paraId="7EBE66F9"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698159C9"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points II.1.1 and II.1.3 of the relevant notice</w:t>
      </w:r>
    </w:p>
  </w:footnote>
  <w:footnote w:id="4">
    <w:p w14:paraId="225E73A0" w14:textId="77777777" w:rsidR="0016327F" w:rsidRPr="00055B95" w:rsidRDefault="0016327F"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 II.1.1 of the relevant notice</w:t>
      </w:r>
    </w:p>
  </w:footnote>
  <w:footnote w:id="5">
    <w:p w14:paraId="1C86816A"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Please repeat the information concerning contact persons as many times as needed.</w:t>
      </w:r>
    </w:p>
  </w:footnote>
  <w:footnote w:id="6">
    <w:p w14:paraId="6F1F9380" w14:textId="6AF18B56" w:rsidR="00F046C6" w:rsidRPr="00055B95" w:rsidRDefault="00F046C6" w:rsidP="00F046C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Micro, Small and Medium Enterprises which </w:t>
      </w:r>
      <w:r w:rsidRPr="00055B95">
        <w:rPr>
          <w:rFonts w:asciiTheme="minorHAnsi" w:hAnsiTheme="minorHAnsi"/>
          <w:b/>
          <w:i/>
          <w:sz w:val="14"/>
          <w:szCs w:val="14"/>
        </w:rPr>
        <w:t xml:space="preserve">employ fewer than 250 </w:t>
      </w:r>
      <w:r w:rsidR="002A2F5A" w:rsidRPr="00055B95">
        <w:rPr>
          <w:rFonts w:asciiTheme="minorHAnsi" w:hAnsiTheme="minorHAnsi"/>
          <w:b/>
          <w:i/>
          <w:sz w:val="14"/>
          <w:szCs w:val="14"/>
        </w:rPr>
        <w:t>persons,</w:t>
      </w:r>
      <w:r w:rsidRPr="00055B95">
        <w:rPr>
          <w:rFonts w:asciiTheme="minorHAnsi" w:hAnsiTheme="minorHAnsi"/>
          <w:i/>
          <w:sz w:val="14"/>
          <w:szCs w:val="14"/>
        </w:rPr>
        <w:t xml:space="preserve"> and which have an </w:t>
      </w:r>
      <w:r w:rsidRPr="00055B95">
        <w:rPr>
          <w:rFonts w:asciiTheme="minorHAnsi" w:hAnsiTheme="minorHAnsi"/>
          <w:b/>
          <w:i/>
          <w:sz w:val="14"/>
          <w:szCs w:val="14"/>
        </w:rPr>
        <w:t xml:space="preserve">annual turnover not exceeding EUR 50million, and/or an annual balance sheet total not exceeding EUR 43 million. </w:t>
      </w:r>
    </w:p>
  </w:footnote>
  <w:footnote w:id="7">
    <w:p w14:paraId="296A8718" w14:textId="77777777" w:rsidR="0016327F" w:rsidRPr="00055B95" w:rsidRDefault="0016327F" w:rsidP="005A5ABF">
      <w:pPr>
        <w:rPr>
          <w:rFonts w:ascii="Calibri" w:hAnsi="Calibri"/>
          <w:sz w:val="14"/>
          <w:szCs w:val="14"/>
          <w:lang w:eastAsia="en-IE"/>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t>
      </w:r>
      <w:r w:rsidRPr="00055B95">
        <w:rPr>
          <w:rFonts w:asciiTheme="minorHAnsi" w:hAnsiTheme="minorHAnsi"/>
          <w:i/>
          <w:color w:val="1F497D"/>
          <w:sz w:val="14"/>
          <w:szCs w:val="14"/>
        </w:rPr>
        <w:t xml:space="preserve"> </w:t>
      </w:r>
      <w:r w:rsidRPr="00055B95">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055B95">
        <w:rPr>
          <w:rFonts w:asciiTheme="minorHAnsi" w:hAnsiTheme="minorHAnsi"/>
          <w:i/>
          <w:sz w:val="14"/>
          <w:szCs w:val="14"/>
        </w:rPr>
        <w:br/>
      </w:r>
      <w:r w:rsidRPr="00055B95">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76CD6547" w14:textId="77777777" w:rsidR="0016327F" w:rsidRPr="00055B95" w:rsidRDefault="0016327F" w:rsidP="004F4556">
      <w:pPr>
        <w:pStyle w:val="ListParagraph"/>
        <w:ind w:left="0"/>
        <w:rPr>
          <w:rFonts w:asciiTheme="minorHAnsi" w:hAnsiTheme="minorHAnsi"/>
          <w:i/>
          <w:sz w:val="14"/>
          <w:szCs w:val="14"/>
        </w:rPr>
      </w:pPr>
    </w:p>
  </w:footnote>
  <w:footnote w:id="8">
    <w:p w14:paraId="40B35286"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i.e. its main aim is the social and professional integration of disabled or disadvantaged persons.</w:t>
      </w:r>
    </w:p>
    <w:p w14:paraId="3A71B0BA" w14:textId="77777777" w:rsidR="0016327F" w:rsidRPr="00055B95" w:rsidRDefault="0016327F" w:rsidP="004F4556">
      <w:pPr>
        <w:pStyle w:val="FootnoteText"/>
      </w:pPr>
    </w:p>
  </w:footnote>
  <w:footnote w:id="9">
    <w:p w14:paraId="3695A570" w14:textId="77777777" w:rsidR="0016327F" w:rsidRPr="00055B95" w:rsidRDefault="0016327F"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The references and the classification, if any, are set out on the certification.</w:t>
      </w:r>
    </w:p>
  </w:footnote>
  <w:footnote w:id="10">
    <w:p w14:paraId="25F899AC" w14:textId="77777777" w:rsidR="008757F8" w:rsidRPr="00055B95" w:rsidRDefault="008757F8"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Notably as part of a group, consortium, joint venture or similar.</w:t>
      </w:r>
    </w:p>
    <w:p w14:paraId="4D2C291C" w14:textId="77777777" w:rsidR="008757F8" w:rsidRPr="00055B95" w:rsidRDefault="008757F8" w:rsidP="004F4556">
      <w:pPr>
        <w:pStyle w:val="FootnoteText"/>
        <w:rPr>
          <w:i/>
          <w:sz w:val="14"/>
          <w:szCs w:val="14"/>
        </w:rPr>
      </w:pPr>
    </w:p>
  </w:footnote>
  <w:footnote w:id="11">
    <w:p w14:paraId="3231F7E8"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E.g. for technical bodies involved in quality control: Part IV, Section C, point 3.</w:t>
      </w:r>
    </w:p>
    <w:p w14:paraId="420045DD" w14:textId="77777777" w:rsidR="0016327F" w:rsidRPr="00055B95" w:rsidRDefault="0016327F" w:rsidP="004F4556">
      <w:pPr>
        <w:pStyle w:val="FootnoteText"/>
      </w:pPr>
    </w:p>
  </w:footnote>
  <w:footnote w:id="12">
    <w:p w14:paraId="1F850D2C"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4E571B50"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EBFAD17"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1A60542D"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7C8A0FE5"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90C451"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7C848A4" w14:textId="77777777" w:rsidR="008757F8" w:rsidRPr="00055B95" w:rsidRDefault="008757F8" w:rsidP="009B47C5">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19">
    <w:p w14:paraId="0997A707"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0">
    <w:p w14:paraId="19EF7D27" w14:textId="77777777" w:rsidR="008757F8" w:rsidRPr="00055B95" w:rsidRDefault="008757F8" w:rsidP="00184BF7">
      <w:pPr>
        <w:rPr>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1">
    <w:p w14:paraId="13A11132"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In accordance with national provisions implementing Article 57(6) of Directive 2014/24/EU.</w:t>
      </w:r>
    </w:p>
  </w:footnote>
  <w:footnote w:id="22">
    <w:p w14:paraId="251D5E58" w14:textId="77777777" w:rsidR="008757F8" w:rsidRPr="00055B95" w:rsidRDefault="008757F8" w:rsidP="008E14BF">
      <w:pPr>
        <w:rPr>
          <w:rFonts w:asciiTheme="minorHAnsi" w:hAnsiTheme="minorHAnsi"/>
          <w:i/>
          <w:sz w:val="22"/>
        </w:rPr>
      </w:pPr>
      <w:r w:rsidRPr="00055B95">
        <w:rPr>
          <w:rStyle w:val="FootnoteReference"/>
          <w:rFonts w:asciiTheme="minorHAnsi" w:hAnsiTheme="minorHAnsi"/>
          <w:i/>
          <w:sz w:val="14"/>
          <w:szCs w:val="16"/>
        </w:rPr>
        <w:footnoteRef/>
      </w:r>
      <w:r w:rsidRPr="00055B95">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72B90BC4" w14:textId="77777777" w:rsidR="008757F8" w:rsidRPr="00055B95" w:rsidRDefault="008757F8" w:rsidP="00184BF7">
      <w:pPr>
        <w:rPr>
          <w:rStyle w:val="FootnoteReference"/>
          <w:sz w:val="16"/>
          <w:szCs w:val="16"/>
        </w:rPr>
      </w:pPr>
      <w:r w:rsidRPr="00055B95">
        <w:rPr>
          <w:rStyle w:val="FootnoteReference"/>
          <w:rFonts w:asciiTheme="minorHAnsi" w:hAnsiTheme="minorHAnsi"/>
          <w:i/>
          <w:sz w:val="14"/>
          <w:szCs w:val="16"/>
        </w:rPr>
        <w:footnoteRef/>
      </w:r>
      <w:r w:rsidRPr="00055B95">
        <w:rPr>
          <w:rStyle w:val="FootnoteReference"/>
          <w:rFonts w:asciiTheme="minorHAnsi" w:hAnsiTheme="minorHAnsi"/>
          <w:i/>
          <w:sz w:val="14"/>
          <w:szCs w:val="16"/>
        </w:rPr>
        <w:t xml:space="preserve"> </w:t>
      </w:r>
      <w:r w:rsidRPr="00055B95">
        <w:rPr>
          <w:rFonts w:asciiTheme="minorHAnsi" w:hAnsiTheme="minorHAnsi"/>
          <w:i/>
          <w:sz w:val="14"/>
          <w:szCs w:val="16"/>
        </w:rPr>
        <w:t>Please repeat as many times as needed</w:t>
      </w:r>
    </w:p>
  </w:footnote>
  <w:footnote w:id="24">
    <w:p w14:paraId="40054814" w14:textId="77777777" w:rsidR="008757F8" w:rsidRPr="00055B95" w:rsidRDefault="008757F8" w:rsidP="00955A5B">
      <w:pPr>
        <w:rPr>
          <w:rStyle w:val="FootnoteReference"/>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Please repeat as many times as needed</w:t>
      </w:r>
    </w:p>
  </w:footnote>
  <w:footnote w:id="25">
    <w:p w14:paraId="25AAF412"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See Article 57(4) of Directive 2014/24/EU</w:t>
      </w:r>
    </w:p>
  </w:footnote>
  <w:footnote w:id="26">
    <w:p w14:paraId="2A6210FC"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0F32611A"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national law, the relevant notice or the procurement documents</w:t>
      </w:r>
    </w:p>
  </w:footnote>
  <w:footnote w:id="28">
    <w:p w14:paraId="1AC3D5D9" w14:textId="77777777" w:rsidR="008757F8" w:rsidRPr="00055B95" w:rsidRDefault="008757F8"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5EFB089"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37545548"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indicated in national law, the relevant notice or the procurement documents.</w:t>
      </w:r>
    </w:p>
    <w:p w14:paraId="39587902" w14:textId="77777777" w:rsidR="008757F8" w:rsidRPr="00055B95" w:rsidRDefault="008757F8" w:rsidP="004F4556">
      <w:pPr>
        <w:pStyle w:val="FootnoteText"/>
      </w:pPr>
    </w:p>
  </w:footnote>
  <w:footnote w:id="31">
    <w:p w14:paraId="12271101"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7FC40D94" w14:textId="77777777" w:rsidR="0016327F" w:rsidRDefault="0016327F" w:rsidP="004F4556">
      <w:pPr>
        <w:pStyle w:val="FootnoteText"/>
      </w:pPr>
      <w:r w:rsidRPr="00055B95">
        <w:rPr>
          <w:rStyle w:val="FootnoteReference"/>
          <w:i/>
          <w:sz w:val="14"/>
          <w:szCs w:val="14"/>
        </w:rPr>
        <w:footnoteRef/>
      </w:r>
      <w:r w:rsidRPr="00055B95">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16208469">
    <w:abstractNumId w:val="28"/>
  </w:num>
  <w:num w:numId="2" w16cid:durableId="433130745">
    <w:abstractNumId w:val="5"/>
  </w:num>
  <w:num w:numId="3" w16cid:durableId="694309315">
    <w:abstractNumId w:val="48"/>
  </w:num>
  <w:num w:numId="4" w16cid:durableId="1638418582">
    <w:abstractNumId w:val="57"/>
  </w:num>
  <w:num w:numId="5" w16cid:durableId="502934384">
    <w:abstractNumId w:val="19"/>
  </w:num>
  <w:num w:numId="6" w16cid:durableId="1268001149">
    <w:abstractNumId w:val="58"/>
  </w:num>
  <w:num w:numId="7" w16cid:durableId="1247300502">
    <w:abstractNumId w:val="1"/>
  </w:num>
  <w:num w:numId="8" w16cid:durableId="2127506522">
    <w:abstractNumId w:val="34"/>
  </w:num>
  <w:num w:numId="9" w16cid:durableId="710375984">
    <w:abstractNumId w:val="30"/>
  </w:num>
  <w:num w:numId="10" w16cid:durableId="1289772963">
    <w:abstractNumId w:val="35"/>
  </w:num>
  <w:num w:numId="11" w16cid:durableId="352418195">
    <w:abstractNumId w:val="20"/>
  </w:num>
  <w:num w:numId="12" w16cid:durableId="481702357">
    <w:abstractNumId w:val="23"/>
  </w:num>
  <w:num w:numId="13" w16cid:durableId="438991525">
    <w:abstractNumId w:val="10"/>
  </w:num>
  <w:num w:numId="14" w16cid:durableId="1973709718">
    <w:abstractNumId w:val="38"/>
  </w:num>
  <w:num w:numId="15" w16cid:durableId="1008142475">
    <w:abstractNumId w:val="24"/>
  </w:num>
  <w:num w:numId="16" w16cid:durableId="1952979928">
    <w:abstractNumId w:val="39"/>
  </w:num>
  <w:num w:numId="17" w16cid:durableId="889534718">
    <w:abstractNumId w:val="16"/>
  </w:num>
  <w:num w:numId="18" w16cid:durableId="723524624">
    <w:abstractNumId w:val="0"/>
  </w:num>
  <w:num w:numId="19" w16cid:durableId="1785921719">
    <w:abstractNumId w:val="36"/>
  </w:num>
  <w:num w:numId="20" w16cid:durableId="1531534071">
    <w:abstractNumId w:val="4"/>
  </w:num>
  <w:num w:numId="21" w16cid:durableId="1159997240">
    <w:abstractNumId w:val="41"/>
  </w:num>
  <w:num w:numId="22" w16cid:durableId="1919052320">
    <w:abstractNumId w:val="9"/>
  </w:num>
  <w:num w:numId="23" w16cid:durableId="1422993429">
    <w:abstractNumId w:val="54"/>
  </w:num>
  <w:num w:numId="24" w16cid:durableId="565459649">
    <w:abstractNumId w:val="42"/>
  </w:num>
  <w:num w:numId="25" w16cid:durableId="79714281">
    <w:abstractNumId w:val="44"/>
  </w:num>
  <w:num w:numId="26" w16cid:durableId="330454244">
    <w:abstractNumId w:val="15"/>
  </w:num>
  <w:num w:numId="27" w16cid:durableId="438792265">
    <w:abstractNumId w:val="21"/>
  </w:num>
  <w:num w:numId="28" w16cid:durableId="312607910">
    <w:abstractNumId w:val="6"/>
  </w:num>
  <w:num w:numId="29" w16cid:durableId="1517305624">
    <w:abstractNumId w:val="37"/>
  </w:num>
  <w:num w:numId="30" w16cid:durableId="582377065">
    <w:abstractNumId w:val="12"/>
  </w:num>
  <w:num w:numId="31" w16cid:durableId="2051874940">
    <w:abstractNumId w:val="56"/>
  </w:num>
  <w:num w:numId="32" w16cid:durableId="1182013684">
    <w:abstractNumId w:val="2"/>
  </w:num>
  <w:num w:numId="33" w16cid:durableId="1850828022">
    <w:abstractNumId w:val="8"/>
  </w:num>
  <w:num w:numId="34" w16cid:durableId="483593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8540126">
    <w:abstractNumId w:val="7"/>
  </w:num>
  <w:num w:numId="36" w16cid:durableId="1827818743">
    <w:abstractNumId w:val="11"/>
  </w:num>
  <w:num w:numId="37" w16cid:durableId="1712680454">
    <w:abstractNumId w:val="50"/>
  </w:num>
  <w:num w:numId="38" w16cid:durableId="1135415408">
    <w:abstractNumId w:val="46"/>
  </w:num>
  <w:num w:numId="39" w16cid:durableId="1209999946">
    <w:abstractNumId w:val="52"/>
  </w:num>
  <w:num w:numId="40" w16cid:durableId="1511724184">
    <w:abstractNumId w:val="49"/>
  </w:num>
  <w:num w:numId="41" w16cid:durableId="1270118305">
    <w:abstractNumId w:val="17"/>
  </w:num>
  <w:num w:numId="42" w16cid:durableId="273248457">
    <w:abstractNumId w:val="55"/>
  </w:num>
  <w:num w:numId="43" w16cid:durableId="1389915075">
    <w:abstractNumId w:val="32"/>
  </w:num>
  <w:num w:numId="44" w16cid:durableId="1869678284">
    <w:abstractNumId w:val="3"/>
  </w:num>
  <w:num w:numId="45" w16cid:durableId="1616324689">
    <w:abstractNumId w:val="40"/>
  </w:num>
  <w:num w:numId="46" w16cid:durableId="1578903250">
    <w:abstractNumId w:val="27"/>
  </w:num>
  <w:num w:numId="47" w16cid:durableId="2094234892">
    <w:abstractNumId w:val="47"/>
  </w:num>
  <w:num w:numId="48" w16cid:durableId="1602372648">
    <w:abstractNumId w:val="25"/>
  </w:num>
  <w:num w:numId="49" w16cid:durableId="1701779726">
    <w:abstractNumId w:val="33"/>
  </w:num>
  <w:num w:numId="50" w16cid:durableId="2054191322">
    <w:abstractNumId w:val="43"/>
  </w:num>
  <w:num w:numId="51" w16cid:durableId="293102259">
    <w:abstractNumId w:val="51"/>
  </w:num>
  <w:num w:numId="52" w16cid:durableId="1410689908">
    <w:abstractNumId w:val="29"/>
  </w:num>
  <w:num w:numId="53" w16cid:durableId="30497523">
    <w:abstractNumId w:val="14"/>
  </w:num>
  <w:num w:numId="54" w16cid:durableId="844058882">
    <w:abstractNumId w:val="31"/>
  </w:num>
  <w:num w:numId="55" w16cid:durableId="1872255467">
    <w:abstractNumId w:val="22"/>
  </w:num>
  <w:num w:numId="56" w16cid:durableId="1066805059">
    <w:abstractNumId w:val="18"/>
  </w:num>
  <w:num w:numId="57" w16cid:durableId="1282303130">
    <w:abstractNumId w:val="26"/>
  </w:num>
  <w:num w:numId="58" w16cid:durableId="1437946387">
    <w:abstractNumId w:val="53"/>
  </w:num>
  <w:num w:numId="59" w16cid:durableId="1483505206">
    <w:abstractNumId w:val="13"/>
  </w:num>
  <w:num w:numId="60" w16cid:durableId="1457024333">
    <w:abstractNumId w:val="45"/>
  </w:num>
  <w:numIdMacAtCleanup w:val="5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ocumentProtection w:edit="forms" w:formatting="1"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5B95"/>
    <w:rsid w:val="00057A29"/>
    <w:rsid w:val="00062967"/>
    <w:rsid w:val="000630EC"/>
    <w:rsid w:val="0007441A"/>
    <w:rsid w:val="00084AF8"/>
    <w:rsid w:val="00085205"/>
    <w:rsid w:val="000A16C8"/>
    <w:rsid w:val="000A23A3"/>
    <w:rsid w:val="000A2F29"/>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3FCD"/>
    <w:rsid w:val="00274BBA"/>
    <w:rsid w:val="002753ED"/>
    <w:rsid w:val="00275B3D"/>
    <w:rsid w:val="002850A2"/>
    <w:rsid w:val="00287586"/>
    <w:rsid w:val="00290D6F"/>
    <w:rsid w:val="00294E5A"/>
    <w:rsid w:val="002A2F5A"/>
    <w:rsid w:val="002D0BB9"/>
    <w:rsid w:val="002D72B5"/>
    <w:rsid w:val="002E3883"/>
    <w:rsid w:val="002E58D8"/>
    <w:rsid w:val="002F5900"/>
    <w:rsid w:val="002F60F0"/>
    <w:rsid w:val="00305991"/>
    <w:rsid w:val="00311A4C"/>
    <w:rsid w:val="0032147D"/>
    <w:rsid w:val="00322CF8"/>
    <w:rsid w:val="0033089F"/>
    <w:rsid w:val="003322B3"/>
    <w:rsid w:val="0034244C"/>
    <w:rsid w:val="0034250B"/>
    <w:rsid w:val="003474FD"/>
    <w:rsid w:val="0035613E"/>
    <w:rsid w:val="00366AEF"/>
    <w:rsid w:val="003B0DF0"/>
    <w:rsid w:val="003B3920"/>
    <w:rsid w:val="003B5385"/>
    <w:rsid w:val="003C1437"/>
    <w:rsid w:val="003D2C7E"/>
    <w:rsid w:val="003D328A"/>
    <w:rsid w:val="003E3080"/>
    <w:rsid w:val="003E659D"/>
    <w:rsid w:val="003E7F25"/>
    <w:rsid w:val="003F52C0"/>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27B5D"/>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A5F6A"/>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53A74"/>
    <w:rsid w:val="0065604C"/>
    <w:rsid w:val="00666B9C"/>
    <w:rsid w:val="00672923"/>
    <w:rsid w:val="00676120"/>
    <w:rsid w:val="0068635B"/>
    <w:rsid w:val="00691325"/>
    <w:rsid w:val="006921CE"/>
    <w:rsid w:val="0069650A"/>
    <w:rsid w:val="006B2B09"/>
    <w:rsid w:val="006C4737"/>
    <w:rsid w:val="006C570D"/>
    <w:rsid w:val="006D07E7"/>
    <w:rsid w:val="006D15B9"/>
    <w:rsid w:val="006D7DF8"/>
    <w:rsid w:val="006E05F0"/>
    <w:rsid w:val="006E380A"/>
    <w:rsid w:val="006F3DFA"/>
    <w:rsid w:val="007027A7"/>
    <w:rsid w:val="0071227E"/>
    <w:rsid w:val="00723EF2"/>
    <w:rsid w:val="00727AF4"/>
    <w:rsid w:val="00730F92"/>
    <w:rsid w:val="00734F47"/>
    <w:rsid w:val="007357BF"/>
    <w:rsid w:val="00742F77"/>
    <w:rsid w:val="007441DC"/>
    <w:rsid w:val="00747D13"/>
    <w:rsid w:val="007500F3"/>
    <w:rsid w:val="00753606"/>
    <w:rsid w:val="007620BB"/>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04785"/>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0602"/>
    <w:rsid w:val="009B289D"/>
    <w:rsid w:val="009B47C5"/>
    <w:rsid w:val="009B5FBE"/>
    <w:rsid w:val="009C4576"/>
    <w:rsid w:val="009D232C"/>
    <w:rsid w:val="009D3032"/>
    <w:rsid w:val="009E46E4"/>
    <w:rsid w:val="009E4F5E"/>
    <w:rsid w:val="009E7689"/>
    <w:rsid w:val="009F0645"/>
    <w:rsid w:val="00A00EBA"/>
    <w:rsid w:val="00A0377B"/>
    <w:rsid w:val="00A179E0"/>
    <w:rsid w:val="00A226B0"/>
    <w:rsid w:val="00A33409"/>
    <w:rsid w:val="00A522B8"/>
    <w:rsid w:val="00A5432A"/>
    <w:rsid w:val="00A61BC0"/>
    <w:rsid w:val="00A6649C"/>
    <w:rsid w:val="00A67103"/>
    <w:rsid w:val="00A9564B"/>
    <w:rsid w:val="00AA056D"/>
    <w:rsid w:val="00AB3258"/>
    <w:rsid w:val="00AC123F"/>
    <w:rsid w:val="00AD38DA"/>
    <w:rsid w:val="00AD6387"/>
    <w:rsid w:val="00AE1B5E"/>
    <w:rsid w:val="00AE4E8E"/>
    <w:rsid w:val="00AF0AA9"/>
    <w:rsid w:val="00AF2C0A"/>
    <w:rsid w:val="00AF5DB4"/>
    <w:rsid w:val="00B0707E"/>
    <w:rsid w:val="00B15AAC"/>
    <w:rsid w:val="00B16603"/>
    <w:rsid w:val="00B44441"/>
    <w:rsid w:val="00B469A3"/>
    <w:rsid w:val="00B47A66"/>
    <w:rsid w:val="00B55787"/>
    <w:rsid w:val="00B65260"/>
    <w:rsid w:val="00B66C0B"/>
    <w:rsid w:val="00B742EB"/>
    <w:rsid w:val="00B81C52"/>
    <w:rsid w:val="00B93E7B"/>
    <w:rsid w:val="00BA2461"/>
    <w:rsid w:val="00BB0198"/>
    <w:rsid w:val="00BB27C7"/>
    <w:rsid w:val="00BB6E79"/>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966E8"/>
    <w:rsid w:val="00CB127D"/>
    <w:rsid w:val="00CB55DA"/>
    <w:rsid w:val="00CB5B77"/>
    <w:rsid w:val="00CC308F"/>
    <w:rsid w:val="00CC61B7"/>
    <w:rsid w:val="00CF3526"/>
    <w:rsid w:val="00D00A7D"/>
    <w:rsid w:val="00D03D4B"/>
    <w:rsid w:val="00D24809"/>
    <w:rsid w:val="00D2502E"/>
    <w:rsid w:val="00D25567"/>
    <w:rsid w:val="00D267F0"/>
    <w:rsid w:val="00D30D6E"/>
    <w:rsid w:val="00D33D32"/>
    <w:rsid w:val="00D47371"/>
    <w:rsid w:val="00D52608"/>
    <w:rsid w:val="00D57416"/>
    <w:rsid w:val="00D615DC"/>
    <w:rsid w:val="00D73934"/>
    <w:rsid w:val="00D7565E"/>
    <w:rsid w:val="00D814D5"/>
    <w:rsid w:val="00D87AE8"/>
    <w:rsid w:val="00DA039A"/>
    <w:rsid w:val="00DA54F4"/>
    <w:rsid w:val="00DA6692"/>
    <w:rsid w:val="00DA7666"/>
    <w:rsid w:val="00DB0F58"/>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A4DF1"/>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66CD"/>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2880C"/>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 w:type="character" w:styleId="UnresolvedMention">
    <w:name w:val="Unresolved Mention"/>
    <w:basedOn w:val="DefaultParagraphFont"/>
    <w:uiPriority w:val="99"/>
    <w:semiHidden/>
    <w:unhideWhenUsed/>
    <w:rsid w:val="000A2F29"/>
    <w:rPr>
      <w:color w:val="605E5C"/>
      <w:shd w:val="clear" w:color="auto" w:fill="E1DFDD"/>
    </w:rPr>
  </w:style>
  <w:style w:type="character" w:styleId="FollowedHyperlink">
    <w:name w:val="FollowedHyperlink"/>
    <w:basedOn w:val="DefaultParagraphFont"/>
    <w:uiPriority w:val="99"/>
    <w:semiHidden/>
    <w:unhideWhenUsed/>
    <w:rsid w:val="00D574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7B4DD3CFFB76446B905156BF21FE42C6"/>
        <w:category>
          <w:name w:val="General"/>
          <w:gallery w:val="placeholder"/>
        </w:category>
        <w:types>
          <w:type w:val="bbPlcHdr"/>
        </w:types>
        <w:behaviors>
          <w:behavior w:val="content"/>
        </w:behaviors>
        <w:guid w:val="{AD3E932B-6856-488E-9F19-93034A232EF6}"/>
      </w:docPartPr>
      <w:docPartBody>
        <w:p w:rsidR="006E4D73" w:rsidRDefault="00B22F68" w:rsidP="00B22F68">
          <w:pPr>
            <w:pStyle w:val="7B4DD3CFFB76446B905156BF21FE42C6"/>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B3B84BDF0831846BAEDD0BBF86446B5"/>
        <w:category>
          <w:name w:val="General"/>
          <w:gallery w:val="placeholder"/>
        </w:category>
        <w:types>
          <w:type w:val="bbPlcHdr"/>
        </w:types>
        <w:behaviors>
          <w:behavior w:val="content"/>
        </w:behaviors>
        <w:guid w:val="{B79A50C2-D7AA-0A4F-8883-06BC7C583C13}"/>
      </w:docPartPr>
      <w:docPartBody>
        <w:p w:rsidR="00000000" w:rsidRDefault="00102B8F" w:rsidP="00102B8F">
          <w:pPr>
            <w:pStyle w:val="CB3B84BDF0831846BAEDD0BBF86446B5"/>
          </w:pPr>
          <w:r w:rsidRPr="001C372E">
            <w:rPr>
              <w:rStyle w:val="PlaceholderText"/>
            </w:rPr>
            <w:t xml:space="preserve">Click here </w:t>
          </w:r>
          <w:r>
            <w:rPr>
              <w:rStyle w:val="PlaceholderText"/>
            </w:rPr>
            <w:t>and insert details</w:t>
          </w:r>
          <w:r w:rsidRPr="001C372E">
            <w:rPr>
              <w:rStyle w:val="PlaceholderText"/>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273B1" w:rsidRDefault="004273B1" w:rsidP="005715B7">
      <w:pPr>
        <w:spacing w:after="0" w:line="240" w:lineRule="auto"/>
      </w:pPr>
      <w:r>
        <w:separator/>
      </w:r>
    </w:p>
  </w:endnote>
  <w:endnote w:type="continuationSeparator" w:id="0">
    <w:p w:rsidR="004273B1" w:rsidRDefault="004273B1"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273B1" w:rsidRDefault="004273B1" w:rsidP="005715B7">
      <w:pPr>
        <w:spacing w:after="0" w:line="240" w:lineRule="auto"/>
      </w:pPr>
      <w:r>
        <w:separator/>
      </w:r>
    </w:p>
  </w:footnote>
  <w:footnote w:type="continuationSeparator" w:id="0">
    <w:p w:rsidR="004273B1" w:rsidRDefault="004273B1" w:rsidP="005715B7">
      <w:pPr>
        <w:spacing w:after="0" w:line="240" w:lineRule="auto"/>
      </w:pPr>
      <w:r>
        <w:continuationSeparator/>
      </w:r>
    </w:p>
  </w:footnote>
</w:footnote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02B8F"/>
    <w:rsid w:val="00147046"/>
    <w:rsid w:val="001E301E"/>
    <w:rsid w:val="002063E2"/>
    <w:rsid w:val="003322B3"/>
    <w:rsid w:val="004273B1"/>
    <w:rsid w:val="00427720"/>
    <w:rsid w:val="00483F29"/>
    <w:rsid w:val="005715B7"/>
    <w:rsid w:val="0059669F"/>
    <w:rsid w:val="005A5F6A"/>
    <w:rsid w:val="00653A74"/>
    <w:rsid w:val="006E4D73"/>
    <w:rsid w:val="007E255D"/>
    <w:rsid w:val="00A61BC0"/>
    <w:rsid w:val="00AF564C"/>
    <w:rsid w:val="00B22F68"/>
    <w:rsid w:val="00BB5B18"/>
    <w:rsid w:val="00BD0007"/>
    <w:rsid w:val="00C12B0A"/>
    <w:rsid w:val="00C35124"/>
    <w:rsid w:val="00D91E79"/>
    <w:rsid w:val="00E569DD"/>
    <w:rsid w:val="00EA4DF1"/>
    <w:rsid w:val="00FF26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02B8F"/>
    <w:rPr>
      <w:color w:val="808080"/>
    </w:rPr>
  </w:style>
  <w:style w:type="paragraph" w:customStyle="1" w:styleId="7B4DD3CFFB76446B905156BF21FE42C6">
    <w:name w:val="7B4DD3CFFB76446B905156BF21FE42C6"/>
    <w:rsid w:val="00B22F68"/>
    <w:pPr>
      <w:spacing w:line="278" w:lineRule="auto"/>
    </w:pPr>
    <w:rPr>
      <w:kern w:val="2"/>
      <w:sz w:val="24"/>
      <w:szCs w:val="24"/>
      <w14:ligatures w14:val="standardContextual"/>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 w:type="paragraph" w:customStyle="1" w:styleId="CB3B84BDF0831846BAEDD0BBF86446B5">
    <w:name w:val="CB3B84BDF0831846BAEDD0BBF86446B5"/>
    <w:rsid w:val="00102B8F"/>
    <w:pPr>
      <w:spacing w:line="278" w:lineRule="auto"/>
    </w:pPr>
    <w:rPr>
      <w:kern w:val="2"/>
      <w:sz w:val="24"/>
      <w:szCs w:val="24"/>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TaxCatchAll xmlns="f16c74a1-396f-4a28-ae61-22103039d2be">
      <Value>118</Value>
      <Value>117</Value>
      <Value>10</Value>
      <Value>9</Value>
      <Value>1</Value>
    </TaxCatchAll>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eDocs_FileStatus xmlns="f16c74a1-396f-4a28-ae61-22103039d2be">Live</eDocs_FileStatus>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Props1.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2.xml><?xml version="1.0" encoding="utf-8"?>
<ds:datastoreItem xmlns:ds="http://schemas.openxmlformats.org/officeDocument/2006/customXml" ds:itemID="{C2DA3CB9-8BC1-4A2E-90A5-F38BEBF25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636B9-DE92-4CB9-A749-3947DC8E4B4F}">
  <ds:schemaRefs>
    <ds:schemaRef ds:uri="http://schemas.openxmlformats.org/officeDocument/2006/bibliography"/>
  </ds:schemaRefs>
</ds:datastoreItem>
</file>

<file path=customXml/itemProps4.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f16c74a1-396f-4a28-ae61-22103039d2b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2735</Words>
  <Characters>14662</Characters>
  <Application>Microsoft Office Word</Application>
  <DocSecurity>0</DocSecurity>
  <Lines>488</Lines>
  <Paragraphs>122</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17275</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Leo Stronge</cp:lastModifiedBy>
  <cp:revision>2</cp:revision>
  <cp:lastPrinted>2016-04-26T17:24:00Z</cp:lastPrinted>
  <dcterms:created xsi:type="dcterms:W3CDTF">2026-08-20T10:44:00Z</dcterms:created>
  <dcterms:modified xsi:type="dcterms:W3CDTF">2026-08-20T10:44:00Z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Year">
    <vt:lpwstr>117;#2026|a94b42f0-c639-42c9-954d-53154fd01c7f</vt:lpwstr>
  </property>
  <property fmtid="{D5CDD505-2E9C-101B-9397-08002B2CF9AE}" pid="4" name="eDocs_SeriesSubSeries">
    <vt:lpwstr>2;#005|0c75abb9-eca9-4b5e-a021-25e76b71afe9</vt:lpwstr>
  </property>
  <property fmtid="{D5CDD505-2E9C-101B-9397-08002B2CF9AE}" pid="5" name="eDocs_FileTopics">
    <vt:lpwstr>118;#OGP|1a21ac40-462e-4072-8aa8-ccf68ef1ebb7;#9;##Portfolio ＆ Category|28ecc660-2af0-4a5a-bb04-89e9113ce204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10;#Restricted|864ca410-a24e-4f71-94cc-2c985353127d</vt:lpwstr>
  </property>
  <property fmtid="{D5CDD505-2E9C-101B-9397-08002B2CF9AE}" pid="10" name="eDocs_Series">
    <vt:lpwstr>1;#004|677426a0-c813-4ca7-b80b-13974e38c070</vt:lpwstr>
  </property>
  <property fmtid="{D5CDD505-2E9C-101B-9397-08002B2CF9AE}" pid="11" name="ge25f6a3ef6f42d4865685f2a74bf8c7">
    <vt:lpwstr/>
  </property>
  <property fmtid="{D5CDD505-2E9C-101B-9397-08002B2CF9AE}" pid="12" name="eDocs_RetentionPeriodTerm">
    <vt:lpwstr/>
  </property>
</Properties>
</file>