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6D1C5" w14:textId="57DEA22E" w:rsidR="0C736A6B" w:rsidRDefault="0C736A6B" w:rsidP="00683990">
      <w:pPr>
        <w:pStyle w:val="ACBody1"/>
        <w:ind w:left="0"/>
        <w:rPr>
          <w:rFonts w:ascii="Arial" w:eastAsia="Arial Unicode MS" w:hAnsi="Arial" w:cs="Arial"/>
          <w:i/>
          <w:iCs/>
          <w:sz w:val="22"/>
          <w:szCs w:val="22"/>
        </w:rPr>
      </w:pPr>
    </w:p>
    <w:p w14:paraId="5D62342A" w14:textId="77777777" w:rsidR="001F11BF" w:rsidRPr="001F11BF" w:rsidRDefault="001F11BF" w:rsidP="001F11BF">
      <w:pPr>
        <w:pStyle w:val="Heading1"/>
        <w:rPr>
          <w:lang w:val="en-IE"/>
        </w:rPr>
      </w:pPr>
      <w:bookmarkStart w:id="0" w:name="_Toc473623895"/>
      <w:r w:rsidRPr="001F11BF">
        <w:rPr>
          <w:lang w:val="en-IE"/>
        </w:rPr>
        <w:t>TR5622 – Electric Ireland Customer Care Support Services</w:t>
      </w:r>
    </w:p>
    <w:p w14:paraId="7F91B86E" w14:textId="5BE2F76B" w:rsidR="009C2AB5" w:rsidRPr="007818B1" w:rsidRDefault="00A85080" w:rsidP="007818B1">
      <w:pPr>
        <w:pStyle w:val="Heading1"/>
        <w:rPr>
          <w:lang w:val="en-IE"/>
        </w:rPr>
      </w:pPr>
      <w:r w:rsidRPr="007818B1">
        <w:t xml:space="preserve">SECTION B - </w:t>
      </w:r>
      <w:bookmarkEnd w:id="0"/>
      <w:r w:rsidR="00931813" w:rsidRPr="007818B1">
        <w:rPr>
          <w:lang w:val="en-IE"/>
        </w:rPr>
        <w:t>SELECTION (PASS/FAIL) REQUIREMENTS</w:t>
      </w:r>
    </w:p>
    <w:p w14:paraId="145D5511" w14:textId="77777777" w:rsidR="009C2AB5" w:rsidRPr="0055558B" w:rsidRDefault="009C2AB5" w:rsidP="00931813">
      <w:pPr>
        <w:pStyle w:val="NoSpacing"/>
      </w:pPr>
    </w:p>
    <w:p w14:paraId="5B951F74" w14:textId="651152AE" w:rsidR="004735B0" w:rsidRPr="0055558B" w:rsidRDefault="00A85080" w:rsidP="0098600B">
      <w:pPr>
        <w:tabs>
          <w:tab w:val="center" w:pos="4153"/>
          <w:tab w:val="right" w:pos="8306"/>
        </w:tabs>
        <w:jc w:val="both"/>
        <w:rPr>
          <w:rFonts w:ascii="Arial" w:hAnsi="Arial" w:cs="Arial"/>
          <w:b/>
          <w:sz w:val="22"/>
          <w:szCs w:val="22"/>
        </w:rPr>
      </w:pPr>
      <w:r w:rsidRPr="0055558B">
        <w:rPr>
          <w:rFonts w:ascii="Arial" w:hAnsi="Arial" w:cs="Arial"/>
          <w:b/>
          <w:sz w:val="22"/>
          <w:szCs w:val="22"/>
        </w:rPr>
        <w:t xml:space="preserve">TO BE COMPLETED BY THE </w:t>
      </w:r>
      <w:r w:rsidR="00AC5155">
        <w:rPr>
          <w:rFonts w:ascii="Arial" w:hAnsi="Arial" w:cs="Arial"/>
          <w:b/>
          <w:sz w:val="22"/>
          <w:szCs w:val="22"/>
        </w:rPr>
        <w:t>TENDERER</w:t>
      </w:r>
      <w:r w:rsidR="007818B1" w:rsidRPr="0055558B">
        <w:rPr>
          <w:rFonts w:ascii="Arial" w:hAnsi="Arial" w:cs="Arial"/>
          <w:b/>
          <w:sz w:val="22"/>
          <w:szCs w:val="22"/>
        </w:rPr>
        <w:t>/</w:t>
      </w:r>
      <w:r w:rsidR="007818B1">
        <w:rPr>
          <w:rFonts w:ascii="Arial" w:hAnsi="Arial" w:cs="Arial"/>
          <w:b/>
          <w:sz w:val="22"/>
          <w:szCs w:val="22"/>
        </w:rPr>
        <w:t xml:space="preserve"> </w:t>
      </w:r>
      <w:r w:rsidR="007818B1" w:rsidRPr="0055558B">
        <w:rPr>
          <w:rFonts w:ascii="Arial" w:hAnsi="Arial" w:cs="Arial"/>
          <w:b/>
          <w:sz w:val="22"/>
          <w:szCs w:val="22"/>
        </w:rPr>
        <w:t>TENDERER</w:t>
      </w:r>
      <w:r w:rsidR="00AC5155">
        <w:rPr>
          <w:rFonts w:ascii="Arial" w:hAnsi="Arial" w:cs="Arial"/>
          <w:b/>
          <w:sz w:val="22"/>
          <w:szCs w:val="22"/>
        </w:rPr>
        <w:t xml:space="preserve"> MEMBER</w:t>
      </w:r>
      <w:r w:rsidR="007A1D6D" w:rsidRPr="0055558B">
        <w:rPr>
          <w:rFonts w:ascii="Arial" w:hAnsi="Arial" w:cs="Arial"/>
          <w:b/>
          <w:sz w:val="22"/>
          <w:szCs w:val="22"/>
        </w:rPr>
        <w:t>/ ANY ENTITY BEING RELIED UPON</w:t>
      </w:r>
    </w:p>
    <w:p w14:paraId="02E47A6A" w14:textId="77777777" w:rsidR="004735B0" w:rsidRPr="0055558B" w:rsidRDefault="004735B0" w:rsidP="00C76C0F">
      <w:pPr>
        <w:pStyle w:val="Caption"/>
        <w:rPr>
          <w:rFonts w:eastAsia="Calibri"/>
          <w:lang w:val="en-IE"/>
        </w:rPr>
      </w:pPr>
    </w:p>
    <w:p w14:paraId="4EA296FB" w14:textId="77777777" w:rsidR="000A23C7" w:rsidRDefault="000A23C7" w:rsidP="00FE32B5">
      <w:pPr>
        <w:tabs>
          <w:tab w:val="center" w:pos="4153"/>
          <w:tab w:val="right" w:pos="8306"/>
        </w:tabs>
        <w:jc w:val="both"/>
        <w:rPr>
          <w:rFonts w:ascii="Arial" w:hAnsi="Arial" w:cs="Arial"/>
          <w:sz w:val="22"/>
          <w:szCs w:val="22"/>
          <w:lang w:val="en-IE"/>
        </w:rPr>
      </w:pPr>
      <w:bookmarkStart w:id="1" w:name="_Toc446573956"/>
      <w:bookmarkStart w:id="2" w:name="_Toc446586750"/>
      <w:bookmarkStart w:id="3" w:name="_Toc446586874"/>
    </w:p>
    <w:p w14:paraId="59D6CEF1" w14:textId="77777777" w:rsidR="000A23C7" w:rsidRDefault="000A23C7" w:rsidP="000A23C7">
      <w:pPr>
        <w:tabs>
          <w:tab w:val="center" w:pos="4153"/>
          <w:tab w:val="right" w:pos="8306"/>
        </w:tabs>
        <w:jc w:val="both"/>
        <w:rPr>
          <w:rFonts w:ascii="Arial" w:hAnsi="Arial" w:cs="Arial"/>
          <w:b/>
          <w:bCs/>
          <w:sz w:val="22"/>
          <w:szCs w:val="22"/>
          <w:lang w:val="en-IE"/>
        </w:rPr>
      </w:pPr>
      <w:r w:rsidRPr="000A23C7">
        <w:rPr>
          <w:rFonts w:ascii="Arial" w:hAnsi="Arial" w:cs="Arial"/>
          <w:b/>
          <w:bCs/>
          <w:sz w:val="22"/>
          <w:szCs w:val="22"/>
          <w:lang w:val="en-IE"/>
        </w:rPr>
        <w:t>Evaluation of Section B Requirements</w:t>
      </w:r>
    </w:p>
    <w:p w14:paraId="4ACD6D2C" w14:textId="77777777" w:rsidR="000A23C7" w:rsidRPr="000A23C7" w:rsidRDefault="000A23C7" w:rsidP="000A23C7">
      <w:pPr>
        <w:tabs>
          <w:tab w:val="center" w:pos="4153"/>
          <w:tab w:val="right" w:pos="8306"/>
        </w:tabs>
        <w:jc w:val="both"/>
        <w:rPr>
          <w:rFonts w:ascii="Arial" w:hAnsi="Arial" w:cs="Arial"/>
          <w:sz w:val="22"/>
          <w:szCs w:val="22"/>
          <w:lang w:val="en-IE"/>
        </w:rPr>
      </w:pPr>
    </w:p>
    <w:p w14:paraId="1A166863" w14:textId="77777777" w:rsidR="000A23C7" w:rsidRPr="000A23C7" w:rsidRDefault="000A23C7" w:rsidP="000A23C7">
      <w:pPr>
        <w:tabs>
          <w:tab w:val="center" w:pos="4153"/>
          <w:tab w:val="right" w:pos="8306"/>
        </w:tabs>
        <w:jc w:val="both"/>
        <w:rPr>
          <w:rFonts w:ascii="Arial" w:hAnsi="Arial" w:cs="Arial"/>
          <w:sz w:val="22"/>
          <w:szCs w:val="22"/>
          <w:lang w:val="en-IE"/>
        </w:rPr>
      </w:pPr>
      <w:r w:rsidRPr="000A23C7">
        <w:rPr>
          <w:rFonts w:ascii="Arial" w:hAnsi="Arial" w:cs="Arial"/>
          <w:sz w:val="22"/>
          <w:szCs w:val="22"/>
          <w:lang w:val="en-IE"/>
        </w:rPr>
        <w:t>Section B will be evaluated on a Pass / Fail basis before any technical or commercial evaluation is completed.</w:t>
      </w:r>
    </w:p>
    <w:p w14:paraId="68AF6D63" w14:textId="77777777" w:rsidR="0098600B" w:rsidRPr="0098600B" w:rsidRDefault="0098600B" w:rsidP="0098600B">
      <w:pPr>
        <w:tabs>
          <w:tab w:val="center" w:pos="4153"/>
          <w:tab w:val="right" w:pos="8306"/>
        </w:tabs>
        <w:jc w:val="both"/>
        <w:rPr>
          <w:rFonts w:ascii="Arial" w:hAnsi="Arial" w:cs="Arial"/>
          <w:sz w:val="22"/>
          <w:szCs w:val="22"/>
          <w:lang w:val="en-IE"/>
        </w:rPr>
      </w:pPr>
    </w:p>
    <w:p w14:paraId="2D045D7C" w14:textId="77777777" w:rsidR="000A23C7" w:rsidRPr="000A23C7" w:rsidRDefault="000A23C7" w:rsidP="000A23C7">
      <w:pPr>
        <w:tabs>
          <w:tab w:val="center" w:pos="4153"/>
          <w:tab w:val="right" w:pos="8306"/>
        </w:tabs>
        <w:jc w:val="both"/>
        <w:rPr>
          <w:rFonts w:ascii="Arial" w:hAnsi="Arial" w:cs="Arial"/>
          <w:sz w:val="22"/>
          <w:szCs w:val="22"/>
          <w:lang w:val="en-IE"/>
        </w:rPr>
      </w:pPr>
      <w:r w:rsidRPr="000A23C7">
        <w:rPr>
          <w:rFonts w:ascii="Arial" w:hAnsi="Arial" w:cs="Arial"/>
          <w:sz w:val="22"/>
          <w:szCs w:val="22"/>
          <w:lang w:val="en-IE"/>
        </w:rPr>
        <w:t>Tenderers must satisfy all applicable Pass / Fail requirements in Section B for the Lot for which they have submitted a Tender. Where a Tenderer fails to satisfy any applicable Section B requirement, their Tender will not be evaluated further for that Lot.</w:t>
      </w:r>
    </w:p>
    <w:p w14:paraId="1B8334D1" w14:textId="77777777" w:rsidR="0098600B" w:rsidRPr="0098600B" w:rsidRDefault="0098600B" w:rsidP="0098600B">
      <w:pPr>
        <w:tabs>
          <w:tab w:val="center" w:pos="4153"/>
          <w:tab w:val="right" w:pos="8306"/>
        </w:tabs>
        <w:jc w:val="both"/>
        <w:rPr>
          <w:rFonts w:ascii="Arial" w:hAnsi="Arial" w:cs="Arial"/>
          <w:sz w:val="22"/>
          <w:szCs w:val="22"/>
          <w:lang w:val="en-IE"/>
        </w:rPr>
      </w:pPr>
    </w:p>
    <w:p w14:paraId="138DF671" w14:textId="77777777" w:rsidR="000A23C7" w:rsidRPr="000A23C7" w:rsidRDefault="000A23C7" w:rsidP="000A23C7">
      <w:pPr>
        <w:tabs>
          <w:tab w:val="center" w:pos="4153"/>
          <w:tab w:val="right" w:pos="8306"/>
        </w:tabs>
        <w:jc w:val="both"/>
        <w:rPr>
          <w:rFonts w:ascii="Arial" w:hAnsi="Arial" w:cs="Arial"/>
          <w:sz w:val="22"/>
          <w:szCs w:val="22"/>
          <w:lang w:val="en-IE"/>
        </w:rPr>
      </w:pPr>
      <w:r w:rsidRPr="000A23C7">
        <w:rPr>
          <w:rFonts w:ascii="Arial" w:hAnsi="Arial" w:cs="Arial"/>
          <w:sz w:val="22"/>
          <w:szCs w:val="22"/>
          <w:lang w:val="en-IE"/>
        </w:rPr>
        <w:t>Where a Tenderer is excluded at Section B stage, feedback will be provided in respect of the relevant Section B Pass / Fail assessment only.</w:t>
      </w:r>
    </w:p>
    <w:p w14:paraId="48340F96" w14:textId="77777777" w:rsidR="0098600B" w:rsidRPr="0098600B" w:rsidRDefault="0098600B" w:rsidP="0098600B">
      <w:pPr>
        <w:tabs>
          <w:tab w:val="center" w:pos="4153"/>
          <w:tab w:val="right" w:pos="8306"/>
        </w:tabs>
        <w:jc w:val="both"/>
        <w:rPr>
          <w:rFonts w:ascii="Arial" w:hAnsi="Arial" w:cs="Arial"/>
          <w:sz w:val="22"/>
          <w:szCs w:val="22"/>
          <w:lang w:val="en-IE"/>
        </w:rPr>
      </w:pPr>
    </w:p>
    <w:p w14:paraId="78139827" w14:textId="510C28E9" w:rsidR="004735B0" w:rsidRPr="00FE300E" w:rsidRDefault="000A23C7" w:rsidP="00FE300E">
      <w:pPr>
        <w:tabs>
          <w:tab w:val="center" w:pos="4153"/>
          <w:tab w:val="right" w:pos="8306"/>
        </w:tabs>
        <w:jc w:val="both"/>
        <w:rPr>
          <w:rFonts w:ascii="Arial" w:hAnsi="Arial" w:cs="Arial"/>
          <w:sz w:val="22"/>
          <w:szCs w:val="22"/>
          <w:lang w:val="en-IE"/>
        </w:rPr>
      </w:pPr>
      <w:r w:rsidRPr="000A23C7">
        <w:rPr>
          <w:rFonts w:ascii="Arial" w:hAnsi="Arial" w:cs="Arial"/>
          <w:sz w:val="22"/>
          <w:szCs w:val="22"/>
          <w:lang w:val="en-IE"/>
        </w:rPr>
        <w:t>Only Tenderers who pass the applicable Section B requirements will proceed to evaluation of their technical and commercial response.</w:t>
      </w:r>
      <w:r w:rsidR="004D3569" w:rsidRPr="0055558B">
        <w:br w:type="page"/>
      </w:r>
      <w:bookmarkEnd w:id="1"/>
      <w:bookmarkEnd w:id="2"/>
      <w:bookmarkEnd w:id="3"/>
    </w:p>
    <w:p w14:paraId="0E661504" w14:textId="496D8398" w:rsidR="000D5065" w:rsidRPr="006328E9" w:rsidRDefault="006328E9" w:rsidP="006328E9">
      <w:pPr>
        <w:keepNext/>
        <w:spacing w:before="240" w:after="60"/>
        <w:outlineLvl w:val="1"/>
        <w:rPr>
          <w:rFonts w:ascii="Arial" w:hAnsi="Arial" w:cs="Arial"/>
          <w:b/>
          <w:sz w:val="24"/>
          <w:szCs w:val="24"/>
          <w:lang w:val="en-US"/>
        </w:rPr>
      </w:pPr>
      <w:bookmarkStart w:id="4" w:name="_Ref439931318"/>
      <w:bookmarkStart w:id="5" w:name="_Toc473623896"/>
      <w:r>
        <w:rPr>
          <w:rFonts w:ascii="Arial" w:hAnsi="Arial" w:cs="Arial"/>
          <w:b/>
          <w:bCs/>
          <w:iCs/>
          <w:sz w:val="24"/>
          <w:szCs w:val="24"/>
          <w:lang w:val="en-US"/>
        </w:rPr>
        <w:lastRenderedPageBreak/>
        <w:t xml:space="preserve">B.1 </w:t>
      </w:r>
      <w:r w:rsidR="00537A39" w:rsidRPr="006328E9">
        <w:rPr>
          <w:rFonts w:ascii="Arial" w:hAnsi="Arial" w:cs="Arial"/>
          <w:b/>
          <w:sz w:val="24"/>
          <w:szCs w:val="24"/>
          <w:lang w:val="en-US"/>
        </w:rPr>
        <w:t>TENDERER / TENDERER MEMBER DETAILS</w:t>
      </w:r>
      <w:bookmarkEnd w:id="4"/>
      <w:r w:rsidR="00537A39" w:rsidRPr="006328E9">
        <w:rPr>
          <w:rFonts w:ascii="Arial" w:hAnsi="Arial" w:cs="Arial"/>
          <w:b/>
          <w:sz w:val="24"/>
          <w:szCs w:val="24"/>
          <w:lang w:val="en-US"/>
        </w:rPr>
        <w:t xml:space="preserve"> (FOR INFORMATION PURPOSES ONLY)</w:t>
      </w:r>
      <w:bookmarkEnd w:id="5"/>
    </w:p>
    <w:p w14:paraId="3F3C8CF4" w14:textId="77777777" w:rsidR="000D5065" w:rsidRPr="000D5065" w:rsidRDefault="000D5065" w:rsidP="000D5065">
      <w:pPr>
        <w:pStyle w:val="NoSpacing"/>
      </w:pPr>
    </w:p>
    <w:p w14:paraId="6F8545CA" w14:textId="0B9FC891" w:rsidR="00A85080" w:rsidRPr="00933B5B" w:rsidRDefault="007444BF" w:rsidP="009E3FAF">
      <w:pPr>
        <w:pStyle w:val="Heading3"/>
      </w:pPr>
      <w:r w:rsidRPr="00933B5B">
        <w:t>B</w:t>
      </w:r>
      <w:r w:rsidR="00D136A6" w:rsidRPr="00933B5B">
        <w:t>.</w:t>
      </w:r>
      <w:r w:rsidRPr="00933B5B">
        <w:t xml:space="preserve">1.1 </w:t>
      </w:r>
      <w:r w:rsidR="00AC5155" w:rsidRPr="00933B5B">
        <w:t>Tenderer</w:t>
      </w:r>
      <w:r w:rsidR="00DC1146" w:rsidRPr="00933B5B">
        <w:t xml:space="preserve">/ </w:t>
      </w:r>
      <w:r w:rsidR="00AC5155" w:rsidRPr="00933B5B">
        <w:t>Tenderer Member</w:t>
      </w:r>
      <w:r w:rsidR="00122296" w:rsidRPr="00933B5B">
        <w:t xml:space="preserve"> information</w:t>
      </w:r>
      <w:r w:rsidR="00691E1B" w:rsidRPr="00933B5B">
        <w:t>:</w:t>
      </w:r>
    </w:p>
    <w:p w14:paraId="6695B340" w14:textId="77777777" w:rsidR="001173FD" w:rsidRPr="001173FD" w:rsidRDefault="001173FD" w:rsidP="001173FD">
      <w:pPr>
        <w:ind w:left="284"/>
        <w:rPr>
          <w:rFonts w:ascii="Arial" w:hAnsi="Arial" w:cs="Arial"/>
          <w:b/>
          <w:sz w:val="22"/>
          <w:szCs w:val="22"/>
          <w:lang w:val="en-IE" w:eastAsia="en-GB"/>
        </w:rPr>
      </w:pPr>
      <w:r w:rsidRPr="001173FD">
        <w:rPr>
          <w:rFonts w:ascii="Arial" w:hAnsi="Arial" w:cs="Arial"/>
          <w:b/>
          <w:sz w:val="22"/>
          <w:szCs w:val="22"/>
          <w:lang w:val="en-IE" w:eastAsia="en-GB"/>
        </w:rPr>
        <w:t>To be completed by the Tenderer and, where applicable, by each Tenderer Member. Where a Consortium is proposed, the lead Tenderer should complete the section on behalf of the Consortium unless otherwise specified.</w:t>
      </w:r>
    </w:p>
    <w:p w14:paraId="50271E48" w14:textId="77777777" w:rsidR="00BE2752" w:rsidRPr="0055558B" w:rsidRDefault="00BE2752" w:rsidP="00BE2752">
      <w:pPr>
        <w:ind w:left="284"/>
        <w:rPr>
          <w:rFonts w:ascii="Arial" w:hAnsi="Arial" w:cs="Arial"/>
          <w:b/>
          <w:sz w:val="22"/>
          <w:szCs w:val="22"/>
          <w:lang w:eastAsia="en-GB"/>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7"/>
        <w:gridCol w:w="5128"/>
        <w:gridCol w:w="4250"/>
      </w:tblGrid>
      <w:tr w:rsidR="004735B0" w:rsidRPr="0055558B" w14:paraId="53EB083C" w14:textId="77777777" w:rsidTr="00CA3A17">
        <w:trPr>
          <w:cantSplit/>
          <w:trHeight w:val="567"/>
        </w:trPr>
        <w:tc>
          <w:tcPr>
            <w:tcW w:w="709" w:type="dxa"/>
            <w:tcBorders>
              <w:top w:val="single" w:sz="4" w:space="0" w:color="7F7F7F"/>
              <w:left w:val="single" w:sz="4" w:space="0" w:color="7F7F7F"/>
              <w:bottom w:val="single" w:sz="4" w:space="0" w:color="7F7F7F"/>
              <w:right w:val="single" w:sz="4" w:space="0" w:color="7F7F7F"/>
            </w:tcBorders>
            <w:shd w:val="pct20" w:color="auto" w:fill="auto"/>
          </w:tcPr>
          <w:p w14:paraId="07C194B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872DAD1"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5670" w:type="dxa"/>
            <w:tcBorders>
              <w:top w:val="single" w:sz="4" w:space="0" w:color="7F7F7F"/>
              <w:left w:val="single" w:sz="4" w:space="0" w:color="7F7F7F"/>
              <w:bottom w:val="single" w:sz="4" w:space="0" w:color="7F7F7F"/>
              <w:right w:val="single" w:sz="4" w:space="0" w:color="7F7F7F"/>
            </w:tcBorders>
            <w:shd w:val="pct20" w:color="auto" w:fill="auto"/>
          </w:tcPr>
          <w:p w14:paraId="59414F7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3991F294" w14:textId="77777777" w:rsidR="004735B0" w:rsidRPr="0055558B" w:rsidRDefault="004735B0" w:rsidP="004735B0">
            <w:pPr>
              <w:rPr>
                <w:rFonts w:ascii="Arial" w:hAnsi="Arial" w:cs="Arial"/>
                <w:b/>
                <w:sz w:val="22"/>
                <w:szCs w:val="22"/>
              </w:rPr>
            </w:pPr>
          </w:p>
        </w:tc>
        <w:tc>
          <w:tcPr>
            <w:tcW w:w="3686" w:type="dxa"/>
            <w:tcBorders>
              <w:top w:val="single" w:sz="4" w:space="0" w:color="7F7F7F"/>
              <w:left w:val="single" w:sz="4" w:space="0" w:color="7F7F7F"/>
              <w:bottom w:val="single" w:sz="4" w:space="0" w:color="7F7F7F"/>
              <w:right w:val="single" w:sz="4" w:space="0" w:color="7F7F7F"/>
            </w:tcBorders>
            <w:shd w:val="pct20" w:color="auto" w:fill="auto"/>
          </w:tcPr>
          <w:p w14:paraId="2F13DEA6" w14:textId="114C7B69" w:rsidR="004735B0" w:rsidRPr="0055558B" w:rsidRDefault="00AC5155" w:rsidP="004735B0">
            <w:pPr>
              <w:rPr>
                <w:rFonts w:ascii="Arial" w:hAnsi="Arial" w:cs="Arial"/>
                <w:b/>
                <w:sz w:val="22"/>
                <w:szCs w:val="22"/>
              </w:rPr>
            </w:pPr>
            <w:r>
              <w:rPr>
                <w:rFonts w:ascii="Arial" w:hAnsi="Arial" w:cs="Arial"/>
                <w:b/>
                <w:sz w:val="22"/>
                <w:szCs w:val="22"/>
              </w:rPr>
              <w:t>Tenderer</w:t>
            </w:r>
            <w:r w:rsidR="004735B0" w:rsidRPr="0055558B">
              <w:rPr>
                <w:rFonts w:ascii="Arial" w:hAnsi="Arial" w:cs="Arial"/>
                <w:b/>
                <w:sz w:val="22"/>
                <w:szCs w:val="22"/>
              </w:rPr>
              <w:t>’s Response</w:t>
            </w:r>
          </w:p>
          <w:p w14:paraId="285159B4" w14:textId="77777777" w:rsidR="00174964"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5F1E690B" w14:textId="77777777" w:rsidTr="00CA3A17">
        <w:trPr>
          <w:cantSplit/>
          <w:trHeight w:val="315"/>
        </w:trPr>
        <w:tc>
          <w:tcPr>
            <w:tcW w:w="709" w:type="dxa"/>
            <w:tcBorders>
              <w:top w:val="single" w:sz="4" w:space="0" w:color="7F7F7F"/>
            </w:tcBorders>
          </w:tcPr>
          <w:p w14:paraId="7AA7C85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5670" w:type="dxa"/>
            <w:tcBorders>
              <w:top w:val="single" w:sz="4" w:space="0" w:color="7F7F7F"/>
            </w:tcBorders>
          </w:tcPr>
          <w:p w14:paraId="11BD12E3" w14:textId="77777777" w:rsidR="004735B0" w:rsidRPr="0055558B" w:rsidRDefault="004735B0" w:rsidP="004735B0">
            <w:pPr>
              <w:rPr>
                <w:rFonts w:ascii="Arial" w:hAnsi="Arial" w:cs="Arial"/>
                <w:sz w:val="22"/>
                <w:szCs w:val="22"/>
              </w:rPr>
            </w:pPr>
            <w:r w:rsidRPr="0055558B">
              <w:rPr>
                <w:rFonts w:ascii="Arial" w:hAnsi="Arial" w:cs="Arial"/>
                <w:iCs/>
                <w:sz w:val="22"/>
                <w:szCs w:val="22"/>
              </w:rPr>
              <w:t>Name/Registered Name:</w:t>
            </w:r>
          </w:p>
        </w:tc>
        <w:tc>
          <w:tcPr>
            <w:tcW w:w="3686" w:type="dxa"/>
            <w:tcBorders>
              <w:top w:val="single" w:sz="4" w:space="0" w:color="7F7F7F"/>
            </w:tcBorders>
          </w:tcPr>
          <w:p w14:paraId="1D8A5653" w14:textId="77777777" w:rsidR="004735B0" w:rsidRPr="0055558B" w:rsidRDefault="004735B0" w:rsidP="004735B0">
            <w:pPr>
              <w:rPr>
                <w:rFonts w:ascii="Arial" w:hAnsi="Arial" w:cs="Arial"/>
                <w:sz w:val="22"/>
                <w:szCs w:val="22"/>
              </w:rPr>
            </w:pPr>
          </w:p>
        </w:tc>
      </w:tr>
      <w:tr w:rsidR="004735B0" w:rsidRPr="0055558B" w14:paraId="2E3D13AC" w14:textId="77777777" w:rsidTr="00CA3A17">
        <w:trPr>
          <w:cantSplit/>
          <w:trHeight w:val="451"/>
        </w:trPr>
        <w:tc>
          <w:tcPr>
            <w:tcW w:w="709" w:type="dxa"/>
          </w:tcPr>
          <w:p w14:paraId="2CB0C25C"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5670" w:type="dxa"/>
          </w:tcPr>
          <w:p w14:paraId="141D0476"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Address/Registered Address:</w:t>
            </w:r>
          </w:p>
        </w:tc>
        <w:tc>
          <w:tcPr>
            <w:tcW w:w="3686" w:type="dxa"/>
          </w:tcPr>
          <w:p w14:paraId="3840EFD2" w14:textId="77777777" w:rsidR="004735B0" w:rsidRPr="0055558B" w:rsidRDefault="004735B0" w:rsidP="004735B0">
            <w:pPr>
              <w:rPr>
                <w:rFonts w:ascii="Arial" w:hAnsi="Arial" w:cs="Arial"/>
                <w:sz w:val="22"/>
                <w:szCs w:val="22"/>
              </w:rPr>
            </w:pPr>
          </w:p>
        </w:tc>
      </w:tr>
      <w:tr w:rsidR="004735B0" w:rsidRPr="0055558B" w14:paraId="3E6BE0AA" w14:textId="77777777" w:rsidTr="00CA3A17">
        <w:trPr>
          <w:cantSplit/>
          <w:trHeight w:val="303"/>
        </w:trPr>
        <w:tc>
          <w:tcPr>
            <w:tcW w:w="709" w:type="dxa"/>
          </w:tcPr>
          <w:p w14:paraId="782872CA"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5670" w:type="dxa"/>
          </w:tcPr>
          <w:p w14:paraId="42C8B042"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Registered Number:</w:t>
            </w:r>
          </w:p>
        </w:tc>
        <w:tc>
          <w:tcPr>
            <w:tcW w:w="3686" w:type="dxa"/>
          </w:tcPr>
          <w:p w14:paraId="281EBE00" w14:textId="77777777" w:rsidR="004735B0" w:rsidRPr="0055558B" w:rsidRDefault="004735B0" w:rsidP="004735B0">
            <w:pPr>
              <w:rPr>
                <w:rFonts w:ascii="Arial" w:hAnsi="Arial" w:cs="Arial"/>
                <w:sz w:val="22"/>
                <w:szCs w:val="22"/>
              </w:rPr>
            </w:pPr>
          </w:p>
        </w:tc>
      </w:tr>
      <w:tr w:rsidR="004735B0" w:rsidRPr="0055558B" w14:paraId="54BECF5C" w14:textId="77777777" w:rsidTr="00CA3A17">
        <w:trPr>
          <w:cantSplit/>
          <w:trHeight w:val="297"/>
        </w:trPr>
        <w:tc>
          <w:tcPr>
            <w:tcW w:w="709" w:type="dxa"/>
          </w:tcPr>
          <w:p w14:paraId="4B96AB5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5670" w:type="dxa"/>
          </w:tcPr>
          <w:p w14:paraId="6E38947A"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Year of Registration:</w:t>
            </w:r>
          </w:p>
        </w:tc>
        <w:tc>
          <w:tcPr>
            <w:tcW w:w="3686" w:type="dxa"/>
          </w:tcPr>
          <w:p w14:paraId="0BA50509" w14:textId="77777777" w:rsidR="004735B0" w:rsidRPr="0055558B" w:rsidRDefault="004735B0" w:rsidP="004735B0">
            <w:pPr>
              <w:rPr>
                <w:rFonts w:ascii="Arial" w:hAnsi="Arial" w:cs="Arial"/>
                <w:sz w:val="22"/>
                <w:szCs w:val="22"/>
              </w:rPr>
            </w:pPr>
          </w:p>
        </w:tc>
      </w:tr>
      <w:tr w:rsidR="004735B0" w:rsidRPr="0055558B" w14:paraId="221DA9C9" w14:textId="77777777" w:rsidTr="00CA3A17">
        <w:trPr>
          <w:cantSplit/>
          <w:trHeight w:val="419"/>
        </w:trPr>
        <w:tc>
          <w:tcPr>
            <w:tcW w:w="709" w:type="dxa"/>
          </w:tcPr>
          <w:p w14:paraId="3725D2E4"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5670" w:type="dxa"/>
          </w:tcPr>
          <w:p w14:paraId="41183FD5"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Country of Registration:</w:t>
            </w:r>
          </w:p>
        </w:tc>
        <w:tc>
          <w:tcPr>
            <w:tcW w:w="3686" w:type="dxa"/>
          </w:tcPr>
          <w:p w14:paraId="5A55A166" w14:textId="77777777" w:rsidR="004735B0" w:rsidRPr="0055558B" w:rsidRDefault="004735B0" w:rsidP="004735B0">
            <w:pPr>
              <w:rPr>
                <w:rFonts w:ascii="Arial" w:hAnsi="Arial" w:cs="Arial"/>
                <w:sz w:val="22"/>
                <w:szCs w:val="22"/>
              </w:rPr>
            </w:pPr>
          </w:p>
        </w:tc>
      </w:tr>
      <w:tr w:rsidR="004735B0" w:rsidRPr="0055558B" w14:paraId="37E8085D" w14:textId="77777777" w:rsidTr="00CA3A17">
        <w:trPr>
          <w:cantSplit/>
          <w:trHeight w:val="413"/>
        </w:trPr>
        <w:tc>
          <w:tcPr>
            <w:tcW w:w="709" w:type="dxa"/>
          </w:tcPr>
          <w:p w14:paraId="670754CA"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6</w:t>
            </w:r>
          </w:p>
        </w:tc>
        <w:tc>
          <w:tcPr>
            <w:tcW w:w="5670" w:type="dxa"/>
          </w:tcPr>
          <w:p w14:paraId="1F4CC2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Website:</w:t>
            </w:r>
          </w:p>
        </w:tc>
        <w:tc>
          <w:tcPr>
            <w:tcW w:w="3686" w:type="dxa"/>
          </w:tcPr>
          <w:p w14:paraId="5EC49DD6" w14:textId="77777777" w:rsidR="004735B0" w:rsidRPr="0055558B" w:rsidRDefault="004735B0" w:rsidP="004735B0">
            <w:pPr>
              <w:rPr>
                <w:rFonts w:ascii="Arial" w:hAnsi="Arial" w:cs="Arial"/>
                <w:sz w:val="22"/>
                <w:szCs w:val="22"/>
              </w:rPr>
            </w:pPr>
          </w:p>
        </w:tc>
      </w:tr>
      <w:tr w:rsidR="004735B0" w:rsidRPr="0055558B" w14:paraId="1D184BF3" w14:textId="77777777" w:rsidTr="00CA3A17">
        <w:trPr>
          <w:cantSplit/>
          <w:trHeight w:val="2080"/>
        </w:trPr>
        <w:tc>
          <w:tcPr>
            <w:tcW w:w="709" w:type="dxa"/>
          </w:tcPr>
          <w:p w14:paraId="5B95A7A8"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7</w:t>
            </w:r>
          </w:p>
        </w:tc>
        <w:tc>
          <w:tcPr>
            <w:tcW w:w="5670" w:type="dxa"/>
          </w:tcPr>
          <w:p w14:paraId="174DCA00"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Organisation</w:t>
            </w:r>
            <w:r w:rsidR="00691E1B" w:rsidRPr="0055558B">
              <w:rPr>
                <w:rFonts w:ascii="Arial" w:hAnsi="Arial" w:cs="Arial"/>
                <w:iCs/>
                <w:sz w:val="22"/>
                <w:szCs w:val="22"/>
              </w:rPr>
              <w:t>/Trading Status (tick box)</w:t>
            </w:r>
          </w:p>
        </w:tc>
        <w:tc>
          <w:tcPr>
            <w:tcW w:w="3686" w:type="dxa"/>
          </w:tcPr>
          <w:p w14:paraId="1E4B200B"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31908C2" w14:textId="77777777" w:rsidR="004735B0" w:rsidRPr="0055558B" w:rsidRDefault="004735B0" w:rsidP="004735B0">
            <w:pPr>
              <w:rPr>
                <w:rFonts w:ascii="Arial" w:hAnsi="Arial" w:cs="Arial"/>
                <w:iCs/>
                <w:sz w:val="22"/>
                <w:szCs w:val="22"/>
              </w:rPr>
            </w:pPr>
          </w:p>
          <w:p w14:paraId="3271CE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incorporated company: (please specify)</w:t>
            </w:r>
          </w:p>
          <w:p w14:paraId="53022392" w14:textId="77777777" w:rsidR="004735B0" w:rsidRPr="0055558B" w:rsidRDefault="004735B0" w:rsidP="004735B0">
            <w:pPr>
              <w:rPr>
                <w:rFonts w:ascii="Arial" w:hAnsi="Arial" w:cs="Arial"/>
                <w:sz w:val="22"/>
                <w:szCs w:val="22"/>
              </w:rPr>
            </w:pPr>
          </w:p>
          <w:p w14:paraId="141B8C55" w14:textId="77777777" w:rsidR="004735B0" w:rsidRPr="0055558B" w:rsidRDefault="004735B0" w:rsidP="004735B0">
            <w:pPr>
              <w:rPr>
                <w:rFonts w:ascii="Arial" w:hAnsi="Arial" w:cs="Arial"/>
                <w:sz w:val="22"/>
                <w:szCs w:val="22"/>
              </w:rPr>
            </w:pPr>
            <w:r w:rsidRPr="0055558B">
              <w:rPr>
                <w:rFonts w:ascii="Arial" w:hAnsi="Arial" w:cs="Arial"/>
                <w:sz w:val="22"/>
                <w:szCs w:val="22"/>
              </w:rPr>
              <w:t>…………………………...</w:t>
            </w:r>
            <w:r w:rsidR="00AC1B69" w:rsidRPr="0055558B">
              <w:rPr>
                <w:rFonts w:ascii="Arial" w:hAnsi="Arial" w:cs="Arial"/>
                <w:sz w:val="22"/>
                <w:szCs w:val="22"/>
              </w:rPr>
              <w:t>...........................</w:t>
            </w:r>
          </w:p>
          <w:p w14:paraId="7FE348C1" w14:textId="77777777" w:rsidR="004735B0" w:rsidRPr="0055558B" w:rsidRDefault="004735B0" w:rsidP="004735B0">
            <w:pPr>
              <w:rPr>
                <w:rFonts w:ascii="Arial" w:hAnsi="Arial" w:cs="Arial"/>
                <w:sz w:val="22"/>
                <w:szCs w:val="22"/>
              </w:rPr>
            </w:pPr>
          </w:p>
          <w:p w14:paraId="4D6B16F0" w14:textId="77777777" w:rsidR="004735B0" w:rsidRPr="0055558B" w:rsidRDefault="004735B0" w:rsidP="004735B0">
            <w:pPr>
              <w:rPr>
                <w:rFonts w:ascii="Arial" w:hAnsi="Arial" w:cs="Arial"/>
                <w:sz w:val="22"/>
                <w:szCs w:val="22"/>
              </w:rPr>
            </w:pPr>
            <w:r w:rsidRPr="0055558B">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EndPr/>
              <w:sdtContent>
                <w:r w:rsidR="00865A3E" w:rsidRPr="0055558B">
                  <w:rPr>
                    <w:rFonts w:ascii="Segoe UI Symbol" w:eastAsia="MS Gothic" w:hAnsi="Segoe UI Symbol" w:cs="Segoe UI Symbol"/>
                    <w:iCs/>
                    <w:sz w:val="22"/>
                    <w:szCs w:val="22"/>
                  </w:rPr>
                  <w:t>☐</w:t>
                </w:r>
              </w:sdtContent>
            </w:sdt>
          </w:p>
          <w:p w14:paraId="7DFC8762"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7FB6F453" w14:textId="756E9701" w:rsidR="00E50C87" w:rsidRPr="0055558B" w:rsidRDefault="004D3569" w:rsidP="004735B0">
            <w:pPr>
              <w:rPr>
                <w:rFonts w:ascii="Arial" w:hAnsi="Arial" w:cs="Arial"/>
                <w:iCs/>
                <w:sz w:val="22"/>
                <w:szCs w:val="22"/>
              </w:rPr>
            </w:pPr>
            <w:r w:rsidRPr="0055558B">
              <w:rPr>
                <w:rFonts w:ascii="Arial" w:hAnsi="Arial" w:cs="Arial"/>
                <w:iCs/>
                <w:sz w:val="22"/>
                <w:szCs w:val="22"/>
              </w:rPr>
              <w:t>Other (please specify):</w:t>
            </w:r>
          </w:p>
          <w:p w14:paraId="28C80944" w14:textId="77777777" w:rsidR="00E50C87" w:rsidRPr="0055558B" w:rsidRDefault="00E50C87" w:rsidP="004735B0">
            <w:pPr>
              <w:rPr>
                <w:rFonts w:ascii="Arial" w:hAnsi="Arial" w:cs="Arial"/>
                <w:iCs/>
                <w:sz w:val="22"/>
                <w:szCs w:val="22"/>
              </w:rPr>
            </w:pPr>
          </w:p>
        </w:tc>
      </w:tr>
      <w:tr w:rsidR="000E70B9" w:rsidRPr="0055558B" w14:paraId="121CA329" w14:textId="77777777" w:rsidTr="00CA3A17">
        <w:trPr>
          <w:cantSplit/>
          <w:trHeight w:val="820"/>
        </w:trPr>
        <w:tc>
          <w:tcPr>
            <w:tcW w:w="709" w:type="dxa"/>
          </w:tcPr>
          <w:p w14:paraId="48265F60"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8</w:t>
            </w:r>
          </w:p>
        </w:tc>
        <w:tc>
          <w:tcPr>
            <w:tcW w:w="5670" w:type="dxa"/>
          </w:tcPr>
          <w:p w14:paraId="7FBA47F3" w14:textId="77777777" w:rsidR="004C0388" w:rsidRPr="004C0388" w:rsidRDefault="004C0388" w:rsidP="004C0388">
            <w:pPr>
              <w:keepLines/>
              <w:ind w:right="173"/>
              <w:rPr>
                <w:rFonts w:ascii="Arial" w:hAnsi="Arial" w:cs="Arial"/>
                <w:sz w:val="22"/>
                <w:szCs w:val="22"/>
                <w:lang w:val="en-IE"/>
              </w:rPr>
            </w:pPr>
            <w:r w:rsidRPr="004C0388">
              <w:rPr>
                <w:rFonts w:ascii="Arial" w:hAnsi="Arial" w:cs="Arial"/>
                <w:sz w:val="22"/>
                <w:szCs w:val="22"/>
                <w:lang w:val="en-IE"/>
              </w:rPr>
              <w:t>Is the Tenderer relying on the resources of any third party</w:t>
            </w:r>
          </w:p>
          <w:p w14:paraId="29E5CA78" w14:textId="77777777" w:rsidR="00985574" w:rsidRPr="0055558B" w:rsidDel="000E70B9" w:rsidRDefault="00985574" w:rsidP="004735B0">
            <w:pPr>
              <w:rPr>
                <w:rFonts w:ascii="Arial" w:hAnsi="Arial" w:cs="Arial"/>
                <w:b/>
                <w:iCs/>
                <w:sz w:val="22"/>
                <w:szCs w:val="22"/>
              </w:rPr>
            </w:pPr>
          </w:p>
        </w:tc>
        <w:tc>
          <w:tcPr>
            <w:tcW w:w="3686" w:type="dxa"/>
          </w:tcPr>
          <w:p w14:paraId="6F95382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A992DB4" w14:textId="77777777" w:rsidR="000E70B9" w:rsidRPr="0055558B" w:rsidRDefault="000E70B9" w:rsidP="000E70B9">
            <w:pPr>
              <w:autoSpaceDE w:val="0"/>
              <w:autoSpaceDN w:val="0"/>
              <w:adjustRightInd w:val="0"/>
              <w:rPr>
                <w:rFonts w:ascii="Arial" w:hAnsi="Arial" w:cs="Arial"/>
                <w:sz w:val="22"/>
                <w:szCs w:val="22"/>
                <w:lang w:val="en-IE"/>
              </w:rPr>
            </w:pPr>
          </w:p>
          <w:p w14:paraId="1CDE2ACC" w14:textId="2BE1A92F" w:rsidR="000E70B9" w:rsidRPr="004C0388" w:rsidDel="000E70B9" w:rsidRDefault="000E70B9" w:rsidP="004C0388">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tc>
      </w:tr>
      <w:tr w:rsidR="000E70B9" w:rsidRPr="0055558B" w14:paraId="678E7B89" w14:textId="77777777" w:rsidTr="00CA3A17">
        <w:trPr>
          <w:cantSplit/>
          <w:trHeight w:val="676"/>
        </w:trPr>
        <w:tc>
          <w:tcPr>
            <w:tcW w:w="709" w:type="dxa"/>
          </w:tcPr>
          <w:p w14:paraId="6FAC2792"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9</w:t>
            </w:r>
          </w:p>
        </w:tc>
        <w:tc>
          <w:tcPr>
            <w:tcW w:w="5670" w:type="dxa"/>
          </w:tcPr>
          <w:p w14:paraId="4D2FA2CB" w14:textId="77777777" w:rsidR="004C0388" w:rsidRPr="004C0388" w:rsidRDefault="004C0388" w:rsidP="004C0388">
            <w:pPr>
              <w:keepLines/>
              <w:ind w:right="173"/>
              <w:rPr>
                <w:rFonts w:ascii="Arial" w:hAnsi="Arial" w:cs="Arial"/>
                <w:sz w:val="22"/>
                <w:szCs w:val="22"/>
                <w:lang w:val="en-IE"/>
              </w:rPr>
            </w:pPr>
            <w:r w:rsidRPr="004C0388">
              <w:rPr>
                <w:rFonts w:ascii="Arial" w:hAnsi="Arial" w:cs="Arial"/>
                <w:sz w:val="22"/>
                <w:szCs w:val="22"/>
                <w:lang w:val="en-IE"/>
              </w:rPr>
              <w:t>If yes, provide details of the entity/entities relied upon.</w:t>
            </w:r>
          </w:p>
          <w:p w14:paraId="00FE5C3A" w14:textId="77777777" w:rsidR="00985574" w:rsidRPr="0055558B" w:rsidDel="000E70B9" w:rsidRDefault="00985574" w:rsidP="004735B0">
            <w:pPr>
              <w:rPr>
                <w:rFonts w:ascii="Arial" w:hAnsi="Arial" w:cs="Arial"/>
                <w:iCs/>
                <w:sz w:val="22"/>
                <w:szCs w:val="22"/>
              </w:rPr>
            </w:pPr>
          </w:p>
        </w:tc>
        <w:tc>
          <w:tcPr>
            <w:tcW w:w="3686" w:type="dxa"/>
          </w:tcPr>
          <w:p w14:paraId="3924D1D2"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63FFCDFE" w14:textId="17DEFD1D" w:rsidR="000E70B9" w:rsidRPr="004C0388" w:rsidDel="000E70B9" w:rsidRDefault="000E70B9" w:rsidP="004C0388">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EndPr/>
              <w:sdtContent>
                <w:r w:rsidR="00985574" w:rsidRPr="0055558B">
                  <w:rPr>
                    <w:rFonts w:ascii="Segoe UI Symbol" w:eastAsia="MS Gothic" w:hAnsi="Segoe UI Symbol" w:cs="Segoe UI Symbol"/>
                    <w:iCs/>
                    <w:sz w:val="22"/>
                    <w:szCs w:val="22"/>
                  </w:rPr>
                  <w:t>☐</w:t>
                </w:r>
              </w:sdtContent>
            </w:sdt>
          </w:p>
        </w:tc>
      </w:tr>
      <w:tr w:rsidR="004735B0" w:rsidRPr="0055558B" w14:paraId="2C031C51" w14:textId="77777777" w:rsidTr="00CA3A17">
        <w:trPr>
          <w:cantSplit/>
          <w:trHeight w:val="385"/>
        </w:trPr>
        <w:tc>
          <w:tcPr>
            <w:tcW w:w="709" w:type="dxa"/>
          </w:tcPr>
          <w:p w14:paraId="56E43D32" w14:textId="42AA8D2E" w:rsidR="004735B0" w:rsidRPr="0055558B" w:rsidRDefault="00CA3A17" w:rsidP="007B4198">
            <w:pPr>
              <w:jc w:val="center"/>
              <w:rPr>
                <w:rFonts w:ascii="Arial" w:hAnsi="Arial" w:cs="Arial"/>
                <w:sz w:val="22"/>
                <w:szCs w:val="22"/>
              </w:rPr>
            </w:pPr>
            <w:r>
              <w:rPr>
                <w:rFonts w:ascii="Arial" w:hAnsi="Arial" w:cs="Arial"/>
                <w:sz w:val="22"/>
                <w:szCs w:val="22"/>
              </w:rPr>
              <w:t>10</w:t>
            </w:r>
          </w:p>
        </w:tc>
        <w:tc>
          <w:tcPr>
            <w:tcW w:w="5670" w:type="dxa"/>
          </w:tcPr>
          <w:p w14:paraId="0D0C78B1" w14:textId="1E2AF0E3" w:rsidR="004735B0" w:rsidRDefault="004735B0" w:rsidP="004735B0">
            <w:pPr>
              <w:rPr>
                <w:rFonts w:ascii="Arial" w:hAnsi="Arial" w:cs="Arial"/>
                <w:iCs/>
                <w:sz w:val="22"/>
                <w:szCs w:val="22"/>
              </w:rPr>
            </w:pPr>
            <w:r w:rsidRPr="0055558B">
              <w:rPr>
                <w:rFonts w:ascii="Arial" w:hAnsi="Arial" w:cs="Arial"/>
                <w:iCs/>
                <w:sz w:val="22"/>
                <w:szCs w:val="22"/>
              </w:rPr>
              <w:t xml:space="preserve">Year </w:t>
            </w:r>
            <w:r w:rsidR="00AC5155">
              <w:rPr>
                <w:rFonts w:ascii="Arial" w:hAnsi="Arial" w:cs="Arial"/>
                <w:iCs/>
                <w:sz w:val="22"/>
                <w:szCs w:val="22"/>
              </w:rPr>
              <w:t>Tenderer</w:t>
            </w:r>
            <w:r w:rsidRPr="0055558B">
              <w:rPr>
                <w:rFonts w:ascii="Arial" w:hAnsi="Arial" w:cs="Arial"/>
                <w:iCs/>
                <w:sz w:val="22"/>
                <w:szCs w:val="22"/>
              </w:rPr>
              <w:t xml:space="preserve"> formed</w:t>
            </w:r>
            <w:r w:rsidR="00174964" w:rsidRPr="0055558B">
              <w:rPr>
                <w:rFonts w:ascii="Arial" w:hAnsi="Arial" w:cs="Arial"/>
                <w:iCs/>
                <w:sz w:val="22"/>
                <w:szCs w:val="22"/>
              </w:rPr>
              <w:t>/incorporated</w:t>
            </w:r>
            <w:r w:rsidRPr="0055558B">
              <w:rPr>
                <w:rFonts w:ascii="Arial" w:hAnsi="Arial" w:cs="Arial"/>
                <w:iCs/>
                <w:sz w:val="22"/>
                <w:szCs w:val="22"/>
              </w:rPr>
              <w:t>:</w:t>
            </w:r>
          </w:p>
          <w:p w14:paraId="01BDC7E8" w14:textId="39F3836F" w:rsidR="00A7254D" w:rsidRDefault="00A7254D" w:rsidP="004735B0">
            <w:pPr>
              <w:rPr>
                <w:rFonts w:ascii="Arial" w:hAnsi="Arial" w:cs="Arial"/>
                <w:iCs/>
                <w:sz w:val="22"/>
                <w:szCs w:val="22"/>
              </w:rPr>
            </w:pPr>
          </w:p>
          <w:p w14:paraId="327EC364" w14:textId="0867B0F9" w:rsidR="00691E1B" w:rsidRPr="00CA3A17" w:rsidRDefault="00AC5155" w:rsidP="004735B0">
            <w:pPr>
              <w:rPr>
                <w:rFonts w:ascii="Arial" w:hAnsi="Arial" w:cs="Arial"/>
                <w:iCs/>
                <w:sz w:val="22"/>
                <w:szCs w:val="22"/>
              </w:rPr>
            </w:pPr>
            <w:r>
              <w:rPr>
                <w:rFonts w:ascii="Arial" w:hAnsi="Arial" w:cs="Arial"/>
                <w:iCs/>
                <w:sz w:val="22"/>
                <w:szCs w:val="22"/>
              </w:rPr>
              <w:t>Tenderer</w:t>
            </w:r>
            <w:r w:rsidR="00A7254D">
              <w:rPr>
                <w:rFonts w:ascii="Arial" w:hAnsi="Arial" w:cs="Arial"/>
                <w:iCs/>
                <w:sz w:val="22"/>
                <w:szCs w:val="22"/>
              </w:rPr>
              <w:t xml:space="preserve"> is a SME</w:t>
            </w:r>
          </w:p>
        </w:tc>
        <w:tc>
          <w:tcPr>
            <w:tcW w:w="3686" w:type="dxa"/>
          </w:tcPr>
          <w:p w14:paraId="441AA9CC" w14:textId="77777777" w:rsidR="00691E1B" w:rsidRPr="0055558B" w:rsidRDefault="00691E1B" w:rsidP="004735B0">
            <w:pPr>
              <w:rPr>
                <w:rFonts w:ascii="Arial" w:hAnsi="Arial" w:cs="Arial"/>
                <w:sz w:val="22"/>
                <w:szCs w:val="22"/>
              </w:rPr>
            </w:pPr>
          </w:p>
          <w:p w14:paraId="4DF0C21D" w14:textId="77777777" w:rsidR="004735B0" w:rsidRPr="0055558B" w:rsidRDefault="00691E1B" w:rsidP="004735B0">
            <w:pPr>
              <w:rPr>
                <w:rFonts w:ascii="Arial" w:hAnsi="Arial" w:cs="Arial"/>
                <w:sz w:val="22"/>
                <w:szCs w:val="22"/>
              </w:rPr>
            </w:pPr>
            <w:r w:rsidRPr="0055558B">
              <w:rPr>
                <w:rFonts w:ascii="Arial" w:hAnsi="Arial" w:cs="Arial"/>
                <w:sz w:val="22"/>
                <w:szCs w:val="22"/>
              </w:rPr>
              <w:t>Date:…………………</w:t>
            </w:r>
          </w:p>
          <w:p w14:paraId="0883D13D" w14:textId="77777777" w:rsidR="00691E1B" w:rsidRDefault="00691E1B" w:rsidP="004735B0">
            <w:pPr>
              <w:rPr>
                <w:rFonts w:ascii="Arial" w:hAnsi="Arial" w:cs="Arial"/>
                <w:sz w:val="22"/>
                <w:szCs w:val="22"/>
              </w:rPr>
            </w:pPr>
          </w:p>
          <w:p w14:paraId="07E3CAB7"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E48BC6" w14:textId="77777777" w:rsidR="00A7254D" w:rsidRPr="0055558B" w:rsidRDefault="00A7254D" w:rsidP="00A7254D">
            <w:pPr>
              <w:autoSpaceDE w:val="0"/>
              <w:autoSpaceDN w:val="0"/>
              <w:adjustRightInd w:val="0"/>
              <w:rPr>
                <w:rFonts w:ascii="Arial" w:hAnsi="Arial" w:cs="Arial"/>
                <w:sz w:val="22"/>
                <w:szCs w:val="22"/>
                <w:lang w:val="en-IE"/>
              </w:rPr>
            </w:pPr>
          </w:p>
          <w:p w14:paraId="02D2F4BD"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853A58F" w14:textId="31AB024B" w:rsidR="00A7254D" w:rsidRPr="0055558B" w:rsidRDefault="00A7254D" w:rsidP="004735B0">
            <w:pPr>
              <w:rPr>
                <w:rFonts w:ascii="Arial" w:hAnsi="Arial" w:cs="Arial"/>
                <w:sz w:val="22"/>
                <w:szCs w:val="22"/>
              </w:rPr>
            </w:pPr>
          </w:p>
        </w:tc>
      </w:tr>
      <w:tr w:rsidR="004735B0" w:rsidRPr="0055558B" w14:paraId="73D6E417" w14:textId="77777777" w:rsidTr="00CA3A17">
        <w:trPr>
          <w:cantSplit/>
          <w:trHeight w:val="567"/>
        </w:trPr>
        <w:tc>
          <w:tcPr>
            <w:tcW w:w="709" w:type="dxa"/>
          </w:tcPr>
          <w:p w14:paraId="0E622034" w14:textId="7C7D85F2" w:rsidR="004735B0" w:rsidRPr="0055558B" w:rsidRDefault="00CA3A17" w:rsidP="007B4198">
            <w:pPr>
              <w:jc w:val="center"/>
              <w:rPr>
                <w:rFonts w:ascii="Arial" w:hAnsi="Arial" w:cs="Arial"/>
                <w:sz w:val="22"/>
                <w:szCs w:val="22"/>
              </w:rPr>
            </w:pPr>
            <w:r>
              <w:rPr>
                <w:rFonts w:ascii="Arial" w:hAnsi="Arial" w:cs="Arial"/>
                <w:sz w:val="22"/>
                <w:szCs w:val="22"/>
              </w:rPr>
              <w:t>11</w:t>
            </w:r>
          </w:p>
        </w:tc>
        <w:tc>
          <w:tcPr>
            <w:tcW w:w="5670" w:type="dxa"/>
          </w:tcPr>
          <w:p w14:paraId="657A1705" w14:textId="450FAFB2" w:rsidR="004735B0" w:rsidRPr="0055558B" w:rsidRDefault="004735B0" w:rsidP="004735B0">
            <w:pPr>
              <w:rPr>
                <w:rFonts w:ascii="Arial" w:hAnsi="Arial" w:cs="Arial"/>
                <w:sz w:val="22"/>
                <w:szCs w:val="22"/>
              </w:rPr>
            </w:pPr>
            <w:r w:rsidRPr="0055558B">
              <w:rPr>
                <w:rFonts w:ascii="Arial" w:hAnsi="Arial" w:cs="Arial"/>
                <w:sz w:val="22"/>
                <w:szCs w:val="22"/>
              </w:rPr>
              <w:t xml:space="preserve">Please provide a chart </w:t>
            </w:r>
            <w:r w:rsidR="001F20BF" w:rsidRPr="0055558B">
              <w:rPr>
                <w:rFonts w:ascii="Arial" w:hAnsi="Arial" w:cs="Arial"/>
                <w:sz w:val="22"/>
                <w:szCs w:val="22"/>
              </w:rPr>
              <w:t xml:space="preserve">for the </w:t>
            </w:r>
            <w:r w:rsidR="00AC5155">
              <w:rPr>
                <w:rFonts w:ascii="Arial" w:hAnsi="Arial" w:cs="Arial"/>
                <w:sz w:val="22"/>
                <w:szCs w:val="22"/>
              </w:rPr>
              <w:t>Tenderer</w:t>
            </w:r>
            <w:r w:rsidR="001F20BF" w:rsidRPr="0055558B">
              <w:rPr>
                <w:rFonts w:ascii="Arial" w:hAnsi="Arial" w:cs="Arial"/>
                <w:sz w:val="22"/>
                <w:szCs w:val="22"/>
              </w:rPr>
              <w:t xml:space="preserve"> </w:t>
            </w:r>
            <w:r w:rsidR="00A85080" w:rsidRPr="0055558B">
              <w:rPr>
                <w:rFonts w:ascii="Arial" w:hAnsi="Arial" w:cs="Arial"/>
                <w:sz w:val="22"/>
                <w:szCs w:val="22"/>
              </w:rPr>
              <w:t>(</w:t>
            </w:r>
            <w:r w:rsidR="001F20BF" w:rsidRPr="0055558B">
              <w:rPr>
                <w:rFonts w:ascii="Arial" w:hAnsi="Arial" w:cs="Arial"/>
                <w:sz w:val="22"/>
                <w:szCs w:val="22"/>
              </w:rPr>
              <w:t>and</w:t>
            </w:r>
            <w:r w:rsidR="00A85080" w:rsidRPr="0055558B">
              <w:rPr>
                <w:rFonts w:ascii="Arial" w:hAnsi="Arial" w:cs="Arial"/>
                <w:sz w:val="22"/>
                <w:szCs w:val="22"/>
              </w:rPr>
              <w:t xml:space="preserve"> in the case of a Consortium</w:t>
            </w:r>
            <w:r w:rsidR="001F20BF" w:rsidRPr="0055558B">
              <w:rPr>
                <w:rFonts w:ascii="Arial" w:hAnsi="Arial" w:cs="Arial"/>
                <w:sz w:val="22"/>
                <w:szCs w:val="22"/>
              </w:rPr>
              <w:t xml:space="preserve"> </w:t>
            </w:r>
            <w:r w:rsidR="004E0C3F" w:rsidRPr="0055558B">
              <w:rPr>
                <w:rFonts w:ascii="Arial" w:hAnsi="Arial" w:cs="Arial"/>
                <w:sz w:val="22"/>
                <w:szCs w:val="22"/>
              </w:rPr>
              <w:t xml:space="preserve">a </w:t>
            </w:r>
            <w:r w:rsidR="001F20BF" w:rsidRPr="0055558B">
              <w:rPr>
                <w:rFonts w:ascii="Arial" w:hAnsi="Arial" w:cs="Arial"/>
                <w:sz w:val="22"/>
                <w:szCs w:val="22"/>
              </w:rPr>
              <w:t xml:space="preserve">separate chart for each of the </w:t>
            </w:r>
            <w:r w:rsidR="00AC5155">
              <w:rPr>
                <w:rFonts w:ascii="Arial" w:hAnsi="Arial" w:cs="Arial"/>
                <w:sz w:val="22"/>
                <w:szCs w:val="22"/>
              </w:rPr>
              <w:t>Tenderer Member</w:t>
            </w:r>
            <w:r w:rsidR="001F20BF" w:rsidRPr="0055558B">
              <w:rPr>
                <w:rFonts w:ascii="Arial" w:hAnsi="Arial" w:cs="Arial"/>
                <w:sz w:val="22"/>
                <w:szCs w:val="22"/>
              </w:rPr>
              <w:t>s</w:t>
            </w:r>
            <w:r w:rsidR="00A85080" w:rsidRPr="0055558B">
              <w:rPr>
                <w:rFonts w:ascii="Arial" w:hAnsi="Arial" w:cs="Arial"/>
                <w:sz w:val="22"/>
                <w:szCs w:val="22"/>
              </w:rPr>
              <w:t>)</w:t>
            </w:r>
            <w:r w:rsidR="001F20BF" w:rsidRPr="0055558B">
              <w:rPr>
                <w:rFonts w:ascii="Arial" w:hAnsi="Arial" w:cs="Arial"/>
                <w:sz w:val="22"/>
                <w:szCs w:val="22"/>
              </w:rPr>
              <w:t xml:space="preserve"> </w:t>
            </w:r>
            <w:r w:rsidRPr="0055558B">
              <w:rPr>
                <w:rFonts w:ascii="Arial" w:hAnsi="Arial" w:cs="Arial"/>
                <w:sz w:val="22"/>
                <w:szCs w:val="22"/>
              </w:rPr>
              <w:t xml:space="preserve">showing the </w:t>
            </w:r>
            <w:r w:rsidR="005A561C" w:rsidRPr="0055558B">
              <w:rPr>
                <w:rFonts w:ascii="Arial" w:hAnsi="Arial" w:cs="Arial"/>
                <w:sz w:val="22"/>
                <w:szCs w:val="22"/>
              </w:rPr>
              <w:t>management personnel</w:t>
            </w:r>
            <w:r w:rsidR="00F2206C" w:rsidRPr="0055558B">
              <w:rPr>
                <w:rFonts w:ascii="Arial" w:hAnsi="Arial" w:cs="Arial"/>
                <w:sz w:val="22"/>
                <w:szCs w:val="22"/>
              </w:rPr>
              <w:t xml:space="preserve"> </w:t>
            </w:r>
            <w:r w:rsidR="004D3569" w:rsidRPr="0055558B">
              <w:rPr>
                <w:rFonts w:ascii="Arial" w:hAnsi="Arial" w:cs="Arial"/>
                <w:sz w:val="22"/>
                <w:szCs w:val="22"/>
              </w:rPr>
              <w:t>hierarchy</w:t>
            </w:r>
            <w:r w:rsidR="00F2206C" w:rsidRPr="0055558B">
              <w:rPr>
                <w:rFonts w:ascii="Arial" w:hAnsi="Arial" w:cs="Arial"/>
                <w:sz w:val="22"/>
                <w:szCs w:val="22"/>
              </w:rPr>
              <w:t xml:space="preserve"> and the</w:t>
            </w:r>
            <w:r w:rsidR="00A3789C" w:rsidRPr="0055558B">
              <w:rPr>
                <w:rFonts w:ascii="Arial" w:hAnsi="Arial" w:cs="Arial"/>
                <w:sz w:val="22"/>
                <w:szCs w:val="22"/>
              </w:rPr>
              <w:t xml:space="preserve"> group</w:t>
            </w:r>
            <w:r w:rsidR="00F2206C" w:rsidRPr="0055558B">
              <w:rPr>
                <w:rFonts w:ascii="Arial" w:hAnsi="Arial" w:cs="Arial"/>
                <w:sz w:val="22"/>
                <w:szCs w:val="22"/>
              </w:rPr>
              <w:t xml:space="preserve"> ownership structure</w:t>
            </w:r>
            <w:r w:rsidR="004D3569" w:rsidRPr="0055558B">
              <w:rPr>
                <w:rFonts w:ascii="Arial" w:hAnsi="Arial" w:cs="Arial"/>
                <w:sz w:val="22"/>
                <w:szCs w:val="22"/>
              </w:rPr>
              <w:t xml:space="preserve"> for the </w:t>
            </w:r>
            <w:r w:rsidR="00AC5155">
              <w:rPr>
                <w:rFonts w:ascii="Arial" w:hAnsi="Arial" w:cs="Arial"/>
                <w:sz w:val="22"/>
                <w:szCs w:val="22"/>
              </w:rPr>
              <w:t>Tenderer</w:t>
            </w:r>
            <w:r w:rsidR="007444BF" w:rsidRPr="0055558B">
              <w:rPr>
                <w:rFonts w:ascii="Arial" w:hAnsi="Arial" w:cs="Arial"/>
                <w:sz w:val="22"/>
                <w:szCs w:val="22"/>
              </w:rPr>
              <w:t xml:space="preserve"> and</w:t>
            </w:r>
            <w:r w:rsidR="00A85080" w:rsidRPr="0055558B">
              <w:rPr>
                <w:rFonts w:ascii="Arial" w:hAnsi="Arial" w:cs="Arial"/>
                <w:sz w:val="22"/>
                <w:szCs w:val="22"/>
              </w:rPr>
              <w:t xml:space="preserve"> for</w:t>
            </w:r>
            <w:r w:rsidR="007444BF" w:rsidRPr="0055558B">
              <w:rPr>
                <w:rFonts w:ascii="Arial" w:hAnsi="Arial" w:cs="Arial"/>
                <w:sz w:val="22"/>
                <w:szCs w:val="22"/>
              </w:rPr>
              <w:t xml:space="preserve"> each of the </w:t>
            </w:r>
            <w:r w:rsidR="00AC5155">
              <w:rPr>
                <w:rFonts w:ascii="Arial" w:hAnsi="Arial" w:cs="Arial"/>
                <w:sz w:val="22"/>
                <w:szCs w:val="22"/>
              </w:rPr>
              <w:t>Tenderer Member</w:t>
            </w:r>
            <w:r w:rsidR="007444BF" w:rsidRPr="0055558B">
              <w:rPr>
                <w:rFonts w:ascii="Arial" w:hAnsi="Arial" w:cs="Arial"/>
                <w:sz w:val="22"/>
                <w:szCs w:val="22"/>
              </w:rPr>
              <w:t>s</w:t>
            </w:r>
            <w:r w:rsidR="004D3569" w:rsidRPr="0055558B">
              <w:rPr>
                <w:rFonts w:ascii="Arial" w:hAnsi="Arial" w:cs="Arial"/>
                <w:sz w:val="22"/>
                <w:szCs w:val="22"/>
              </w:rPr>
              <w:t>.</w:t>
            </w:r>
          </w:p>
          <w:p w14:paraId="17D21A7F" w14:textId="77777777" w:rsidR="00865A3E" w:rsidRPr="0055558B" w:rsidRDefault="00865A3E" w:rsidP="004735B0">
            <w:pPr>
              <w:rPr>
                <w:rFonts w:ascii="Arial" w:hAnsi="Arial" w:cs="Arial"/>
                <w:sz w:val="22"/>
                <w:szCs w:val="22"/>
              </w:rPr>
            </w:pPr>
          </w:p>
        </w:tc>
        <w:tc>
          <w:tcPr>
            <w:tcW w:w="3686" w:type="dxa"/>
          </w:tcPr>
          <w:p w14:paraId="724F4164"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Is Chart</w:t>
            </w:r>
            <w:r w:rsidR="001F20BF" w:rsidRPr="0055558B">
              <w:rPr>
                <w:rFonts w:ascii="Arial" w:hAnsi="Arial" w:cs="Arial"/>
                <w:sz w:val="22"/>
                <w:szCs w:val="22"/>
                <w:lang w:val="en-IE"/>
              </w:rPr>
              <w:t>(s)</w:t>
            </w:r>
            <w:r w:rsidRPr="0055558B">
              <w:rPr>
                <w:rFonts w:ascii="Arial" w:hAnsi="Arial" w:cs="Arial"/>
                <w:sz w:val="22"/>
                <w:szCs w:val="22"/>
                <w:lang w:val="en-IE"/>
              </w:rPr>
              <w:t xml:space="preserve"> enclosed: </w:t>
            </w:r>
          </w:p>
          <w:p w14:paraId="658C8F90" w14:textId="77777777" w:rsidR="004A4AC0" w:rsidRPr="0055558B" w:rsidRDefault="004A4AC0" w:rsidP="004735B0">
            <w:pPr>
              <w:autoSpaceDE w:val="0"/>
              <w:autoSpaceDN w:val="0"/>
              <w:adjustRightInd w:val="0"/>
              <w:rPr>
                <w:rFonts w:ascii="Arial" w:hAnsi="Arial" w:cs="Arial"/>
                <w:sz w:val="22"/>
                <w:szCs w:val="22"/>
                <w:lang w:val="en-IE"/>
              </w:rPr>
            </w:pPr>
          </w:p>
          <w:p w14:paraId="5C6C796D"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Y</w:t>
            </w:r>
            <w:r w:rsidR="004A4AC0" w:rsidRPr="0055558B">
              <w:rPr>
                <w:rFonts w:ascii="Arial" w:hAnsi="Arial" w:cs="Arial"/>
                <w:sz w:val="22"/>
                <w:szCs w:val="22"/>
                <w:lang w:val="en-IE"/>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87B3CF0" w14:textId="77777777" w:rsidR="004A4AC0" w:rsidRPr="0055558B" w:rsidRDefault="004A4AC0" w:rsidP="004735B0">
            <w:pPr>
              <w:autoSpaceDE w:val="0"/>
              <w:autoSpaceDN w:val="0"/>
              <w:adjustRightInd w:val="0"/>
              <w:rPr>
                <w:rFonts w:ascii="Arial" w:hAnsi="Arial" w:cs="Arial"/>
                <w:sz w:val="22"/>
                <w:szCs w:val="22"/>
                <w:lang w:val="en-IE"/>
              </w:rPr>
            </w:pPr>
          </w:p>
          <w:p w14:paraId="63EC1B0E" w14:textId="4F1CB1E9" w:rsidR="004735B0" w:rsidRPr="004C0388" w:rsidRDefault="004735B0" w:rsidP="004C0388">
            <w:pPr>
              <w:autoSpaceDE w:val="0"/>
              <w:autoSpaceDN w:val="0"/>
              <w:adjustRightInd w:val="0"/>
              <w:rPr>
                <w:rFonts w:ascii="Arial" w:hAnsi="Arial" w:cs="Arial"/>
                <w:sz w:val="22"/>
                <w:szCs w:val="22"/>
                <w:lang w:val="en-IE"/>
              </w:rPr>
            </w:pPr>
            <w:r w:rsidRPr="0055558B">
              <w:rPr>
                <w:rFonts w:ascii="Arial" w:hAnsi="Arial" w:cs="Arial"/>
                <w:sz w:val="22"/>
                <w:szCs w:val="22"/>
                <w:lang w:val="en-IE"/>
              </w:rPr>
              <w:t>N</w:t>
            </w:r>
            <w:r w:rsidR="004A4AC0" w:rsidRPr="0055558B">
              <w:rPr>
                <w:rFonts w:ascii="Arial" w:hAnsi="Arial" w:cs="Arial"/>
                <w:sz w:val="22"/>
                <w:szCs w:val="22"/>
                <w:lang w:val="en-IE"/>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iCs/>
                    <w:sz w:val="22"/>
                    <w:szCs w:val="22"/>
                  </w:rPr>
                  <w:t>☐</w:t>
                </w:r>
              </w:sdtContent>
            </w:sdt>
          </w:p>
        </w:tc>
      </w:tr>
      <w:tr w:rsidR="003E30BF" w:rsidRPr="0055558B" w14:paraId="42B25008" w14:textId="77777777" w:rsidTr="00CA3A17">
        <w:trPr>
          <w:cantSplit/>
          <w:trHeight w:val="567"/>
        </w:trPr>
        <w:tc>
          <w:tcPr>
            <w:tcW w:w="709" w:type="dxa"/>
          </w:tcPr>
          <w:p w14:paraId="15F937CD" w14:textId="142EE43B" w:rsidR="003E30BF" w:rsidRPr="0055558B" w:rsidRDefault="00CA3A17" w:rsidP="007B4198">
            <w:pPr>
              <w:jc w:val="center"/>
              <w:rPr>
                <w:rFonts w:ascii="Arial" w:hAnsi="Arial" w:cs="Arial"/>
                <w:sz w:val="22"/>
                <w:szCs w:val="22"/>
              </w:rPr>
            </w:pPr>
            <w:r>
              <w:rPr>
                <w:rFonts w:ascii="Arial" w:hAnsi="Arial" w:cs="Arial"/>
                <w:sz w:val="22"/>
                <w:szCs w:val="22"/>
              </w:rPr>
              <w:lastRenderedPageBreak/>
              <w:t>12</w:t>
            </w:r>
          </w:p>
        </w:tc>
        <w:tc>
          <w:tcPr>
            <w:tcW w:w="5670" w:type="dxa"/>
          </w:tcPr>
          <w:p w14:paraId="3A3F23C8" w14:textId="77777777" w:rsidR="003E30BF" w:rsidRDefault="007800DD" w:rsidP="00C020C3">
            <w:pPr>
              <w:rPr>
                <w:rFonts w:ascii="Arial" w:hAnsi="Arial" w:cs="Arial"/>
                <w:sz w:val="22"/>
                <w:szCs w:val="22"/>
                <w:lang w:val="en-IE"/>
              </w:rPr>
            </w:pPr>
            <w:r w:rsidRPr="007800DD">
              <w:rPr>
                <w:rFonts w:ascii="Arial" w:hAnsi="Arial" w:cs="Arial"/>
                <w:sz w:val="22"/>
                <w:szCs w:val="22"/>
                <w:lang w:val="en-IE"/>
              </w:rPr>
              <w:t>If yes, provide the name, address and contact details of the Entity Being Relied Upon and clearly describe the specific resources that will be relied upon</w:t>
            </w:r>
            <w:r w:rsidR="00F64FF4">
              <w:rPr>
                <w:rFonts w:ascii="Arial" w:hAnsi="Arial" w:cs="Arial"/>
                <w:sz w:val="22"/>
                <w:szCs w:val="22"/>
                <w:lang w:val="en-IE"/>
              </w:rPr>
              <w:t>.</w:t>
            </w:r>
          </w:p>
          <w:p w14:paraId="14DE6740" w14:textId="40B34CDC" w:rsidR="00F64FF4" w:rsidRPr="007800DD" w:rsidRDefault="00F64FF4" w:rsidP="00C020C3">
            <w:pPr>
              <w:rPr>
                <w:rFonts w:ascii="Arial" w:hAnsi="Arial" w:cs="Arial"/>
                <w:sz w:val="22"/>
                <w:szCs w:val="22"/>
                <w:lang w:val="en-IE"/>
              </w:rPr>
            </w:pPr>
            <w:r w:rsidRPr="00F64FF4">
              <w:rPr>
                <w:rFonts w:ascii="Arial" w:hAnsi="Arial" w:cs="Arial"/>
                <w:sz w:val="22"/>
                <w:szCs w:val="22"/>
                <w:lang w:val="en-IE"/>
              </w:rPr>
              <w:t>Note: A Tenderer may not rely on another entity to demonstrate compliance with Health and Safety, Environmental Management or Quality Assurance requirements.</w:t>
            </w:r>
          </w:p>
        </w:tc>
        <w:tc>
          <w:tcPr>
            <w:tcW w:w="3686" w:type="dxa"/>
          </w:tcPr>
          <w:p w14:paraId="332BC96F" w14:textId="77777777" w:rsidR="003E30BF" w:rsidRPr="0055558B" w:rsidRDefault="00A8508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D</w:t>
            </w:r>
            <w:r w:rsidR="003E30BF" w:rsidRPr="0055558B">
              <w:rPr>
                <w:rFonts w:ascii="Arial" w:hAnsi="Arial" w:cs="Arial"/>
                <w:sz w:val="22"/>
                <w:szCs w:val="22"/>
                <w:lang w:val="en-IE"/>
              </w:rPr>
              <w:t>etails attached:</w:t>
            </w:r>
          </w:p>
          <w:p w14:paraId="31DB703B" w14:textId="77777777" w:rsidR="003E30BF" w:rsidRPr="0055558B" w:rsidRDefault="003E30BF" w:rsidP="004735B0">
            <w:pPr>
              <w:autoSpaceDE w:val="0"/>
              <w:autoSpaceDN w:val="0"/>
              <w:adjustRightInd w:val="0"/>
              <w:rPr>
                <w:rFonts w:ascii="Arial" w:hAnsi="Arial" w:cs="Arial"/>
                <w:sz w:val="22"/>
                <w:szCs w:val="22"/>
                <w:lang w:val="en-IE"/>
              </w:rPr>
            </w:pPr>
          </w:p>
          <w:p w14:paraId="4A6D572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FB57D8F" w14:textId="77777777" w:rsidR="003E30BF" w:rsidRPr="0055558B" w:rsidRDefault="003E30BF" w:rsidP="003E30BF">
            <w:pPr>
              <w:autoSpaceDE w:val="0"/>
              <w:autoSpaceDN w:val="0"/>
              <w:adjustRightInd w:val="0"/>
              <w:rPr>
                <w:rFonts w:ascii="Arial" w:hAnsi="Arial" w:cs="Arial"/>
                <w:sz w:val="22"/>
                <w:szCs w:val="22"/>
                <w:lang w:val="en-IE"/>
              </w:rPr>
            </w:pPr>
          </w:p>
          <w:p w14:paraId="509EC39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5C28697" w14:textId="6E6D4D7E" w:rsidR="00B90D42" w:rsidRPr="0055558B" w:rsidRDefault="00B90D42" w:rsidP="004735B0">
            <w:pPr>
              <w:autoSpaceDE w:val="0"/>
              <w:autoSpaceDN w:val="0"/>
              <w:adjustRightInd w:val="0"/>
              <w:rPr>
                <w:rFonts w:ascii="Arial" w:hAnsi="Arial" w:cs="Arial"/>
                <w:sz w:val="22"/>
                <w:szCs w:val="22"/>
                <w:lang w:val="en-IE"/>
              </w:rPr>
            </w:pPr>
          </w:p>
        </w:tc>
      </w:tr>
      <w:tr w:rsidR="004735B0" w:rsidRPr="0055558B" w14:paraId="1744F283" w14:textId="77777777" w:rsidTr="00CA3A17">
        <w:trPr>
          <w:cantSplit/>
          <w:trHeight w:val="567"/>
        </w:trPr>
        <w:tc>
          <w:tcPr>
            <w:tcW w:w="709" w:type="dxa"/>
          </w:tcPr>
          <w:p w14:paraId="4DB52270" w14:textId="6A2D8B30" w:rsidR="004735B0" w:rsidRPr="0055558B" w:rsidRDefault="00CA3A17" w:rsidP="007B4198">
            <w:pPr>
              <w:jc w:val="center"/>
              <w:rPr>
                <w:rFonts w:ascii="Arial" w:hAnsi="Arial" w:cs="Arial"/>
                <w:sz w:val="22"/>
                <w:szCs w:val="22"/>
              </w:rPr>
            </w:pPr>
            <w:r>
              <w:rPr>
                <w:rFonts w:ascii="Arial" w:hAnsi="Arial" w:cs="Arial"/>
                <w:sz w:val="22"/>
                <w:szCs w:val="22"/>
              </w:rPr>
              <w:t>13</w:t>
            </w:r>
          </w:p>
        </w:tc>
        <w:tc>
          <w:tcPr>
            <w:tcW w:w="5670" w:type="dxa"/>
          </w:tcPr>
          <w:p w14:paraId="7D88DACA" w14:textId="3592AF5B" w:rsidR="00B677FB" w:rsidRPr="00B677FB" w:rsidRDefault="00B677FB" w:rsidP="00B677FB">
            <w:pPr>
              <w:rPr>
                <w:rFonts w:ascii="Arial" w:hAnsi="Arial" w:cs="Arial"/>
                <w:sz w:val="22"/>
                <w:szCs w:val="22"/>
                <w:lang w:eastAsia="en-GB"/>
              </w:rPr>
            </w:pPr>
            <w:r w:rsidRPr="00B677FB">
              <w:rPr>
                <w:rFonts w:ascii="Arial" w:hAnsi="Arial" w:cs="Arial"/>
                <w:sz w:val="22"/>
                <w:szCs w:val="22"/>
                <w:lang w:eastAsia="en-GB"/>
              </w:rPr>
              <w:t xml:space="preserve">Please attach a brief trading history of the </w:t>
            </w:r>
            <w:r w:rsidR="00AC5155">
              <w:rPr>
                <w:rFonts w:ascii="Arial" w:hAnsi="Arial" w:cs="Arial"/>
                <w:sz w:val="22"/>
                <w:szCs w:val="22"/>
                <w:lang w:eastAsia="en-GB"/>
              </w:rPr>
              <w:t>Tenderer</w:t>
            </w:r>
            <w:r w:rsidRPr="00B677FB">
              <w:rPr>
                <w:rFonts w:ascii="Arial" w:hAnsi="Arial" w:cs="Arial"/>
                <w:sz w:val="22"/>
                <w:szCs w:val="22"/>
                <w:lang w:eastAsia="en-GB"/>
              </w:rPr>
              <w:t xml:space="preserve"> (and in the case of a Consortium each </w:t>
            </w:r>
            <w:r w:rsidR="00AC5155">
              <w:rPr>
                <w:rFonts w:ascii="Arial" w:hAnsi="Arial" w:cs="Arial"/>
                <w:sz w:val="22"/>
                <w:szCs w:val="22"/>
                <w:lang w:eastAsia="en-GB"/>
              </w:rPr>
              <w:t>Tenderer Member</w:t>
            </w:r>
            <w:r w:rsidRPr="00510CD1">
              <w:rPr>
                <w:rFonts w:ascii="Arial" w:hAnsi="Arial" w:cs="Arial"/>
                <w:sz w:val="22"/>
                <w:szCs w:val="22"/>
                <w:lang w:eastAsia="en-GB"/>
              </w:rPr>
              <w:t>)</w:t>
            </w:r>
            <w:r w:rsidR="0008194C" w:rsidRPr="00510CD1">
              <w:rPr>
                <w:rFonts w:ascii="Arial" w:hAnsi="Arial" w:cs="Arial"/>
                <w:sz w:val="22"/>
                <w:szCs w:val="22"/>
                <w:lang w:eastAsia="en-GB"/>
              </w:rPr>
              <w:t xml:space="preserve"> limited to 400 words per </w:t>
            </w:r>
            <w:r w:rsidR="00AC5155" w:rsidRPr="00510CD1">
              <w:rPr>
                <w:rFonts w:ascii="Arial" w:hAnsi="Arial" w:cs="Arial"/>
                <w:sz w:val="22"/>
                <w:szCs w:val="22"/>
                <w:lang w:eastAsia="en-GB"/>
              </w:rPr>
              <w:t>Tenderer</w:t>
            </w:r>
            <w:r w:rsidR="0008194C" w:rsidRPr="00510CD1">
              <w:rPr>
                <w:rFonts w:ascii="Arial" w:hAnsi="Arial" w:cs="Arial"/>
                <w:sz w:val="22"/>
                <w:szCs w:val="22"/>
                <w:lang w:eastAsia="en-GB"/>
              </w:rPr>
              <w:t xml:space="preserve"> / </w:t>
            </w:r>
            <w:r w:rsidR="00AC5155" w:rsidRPr="00510CD1">
              <w:rPr>
                <w:rFonts w:ascii="Arial" w:hAnsi="Arial" w:cs="Arial"/>
                <w:sz w:val="22"/>
                <w:szCs w:val="22"/>
                <w:lang w:eastAsia="en-GB"/>
              </w:rPr>
              <w:t>Tenderer Member</w:t>
            </w:r>
            <w:r w:rsidRPr="00510CD1">
              <w:rPr>
                <w:rFonts w:ascii="Arial" w:hAnsi="Arial" w:cs="Arial"/>
                <w:sz w:val="22"/>
                <w:szCs w:val="22"/>
                <w:lang w:eastAsia="en-GB"/>
              </w:rPr>
              <w:t>.</w:t>
            </w:r>
            <w:r w:rsidRPr="00B677FB">
              <w:rPr>
                <w:rFonts w:ascii="Arial" w:hAnsi="Arial" w:cs="Arial"/>
                <w:sz w:val="22"/>
                <w:szCs w:val="22"/>
                <w:lang w:eastAsia="en-GB"/>
              </w:rPr>
              <w:t xml:space="preserve">  Please ensure that you also include with your trading history any </w:t>
            </w:r>
            <w:r w:rsidRPr="00CA3A17">
              <w:rPr>
                <w:rFonts w:ascii="Arial" w:hAnsi="Arial" w:cs="Arial"/>
                <w:sz w:val="22"/>
                <w:szCs w:val="22"/>
                <w:lang w:eastAsia="en-GB"/>
              </w:rPr>
              <w:t xml:space="preserve">company name changes, mergers, take-overs etc. in the past </w:t>
            </w:r>
            <w:r w:rsidR="00510CD1" w:rsidRPr="00CA3A17">
              <w:rPr>
                <w:rFonts w:ascii="Arial" w:hAnsi="Arial" w:cs="Arial"/>
                <w:sz w:val="22"/>
                <w:szCs w:val="22"/>
                <w:lang w:eastAsia="en-GB"/>
              </w:rPr>
              <w:t>f</w:t>
            </w:r>
            <w:r w:rsidRPr="00CA3A17">
              <w:rPr>
                <w:rFonts w:ascii="Arial" w:hAnsi="Arial" w:cs="Arial"/>
                <w:sz w:val="22"/>
                <w:szCs w:val="22"/>
                <w:lang w:eastAsia="en-GB"/>
              </w:rPr>
              <w:t>ive years and any that are imminent.</w:t>
            </w:r>
          </w:p>
          <w:p w14:paraId="38F7133B" w14:textId="6E112DCA" w:rsidR="00CF23BC" w:rsidRPr="0055558B" w:rsidRDefault="00CF23BC" w:rsidP="00F06D1E">
            <w:pPr>
              <w:rPr>
                <w:rFonts w:ascii="Arial" w:hAnsi="Arial" w:cs="Arial"/>
                <w:sz w:val="22"/>
                <w:szCs w:val="22"/>
              </w:rPr>
            </w:pPr>
          </w:p>
        </w:tc>
        <w:tc>
          <w:tcPr>
            <w:tcW w:w="3686" w:type="dxa"/>
          </w:tcPr>
          <w:p w14:paraId="79A99187" w14:textId="77777777" w:rsidR="004735B0" w:rsidRPr="0055558B" w:rsidRDefault="00671854" w:rsidP="004735B0">
            <w:pPr>
              <w:rPr>
                <w:rFonts w:ascii="Arial" w:hAnsi="Arial" w:cs="Arial"/>
                <w:sz w:val="22"/>
                <w:szCs w:val="22"/>
              </w:rPr>
            </w:pPr>
            <w:r w:rsidRPr="0055558B">
              <w:rPr>
                <w:rFonts w:ascii="Arial" w:hAnsi="Arial" w:cs="Arial"/>
                <w:sz w:val="22"/>
                <w:szCs w:val="22"/>
              </w:rPr>
              <w:t>D</w:t>
            </w:r>
            <w:r w:rsidR="00090C3D" w:rsidRPr="0055558B">
              <w:rPr>
                <w:rFonts w:ascii="Arial" w:hAnsi="Arial" w:cs="Arial"/>
                <w:sz w:val="22"/>
                <w:szCs w:val="22"/>
              </w:rPr>
              <w:t xml:space="preserve">etails </w:t>
            </w:r>
            <w:r w:rsidR="004735B0" w:rsidRPr="0055558B">
              <w:rPr>
                <w:rFonts w:ascii="Arial" w:hAnsi="Arial" w:cs="Arial"/>
                <w:sz w:val="22"/>
                <w:szCs w:val="22"/>
              </w:rPr>
              <w:t>enclosed:</w:t>
            </w:r>
          </w:p>
          <w:p w14:paraId="7940D2BD" w14:textId="77777777" w:rsidR="004735B0" w:rsidRPr="0055558B" w:rsidRDefault="004735B0" w:rsidP="004735B0">
            <w:pPr>
              <w:rPr>
                <w:rFonts w:ascii="Arial" w:hAnsi="Arial" w:cs="Arial"/>
                <w:sz w:val="22"/>
                <w:szCs w:val="22"/>
              </w:rPr>
            </w:pPr>
          </w:p>
          <w:p w14:paraId="46E18FAD"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7687EB74" w14:textId="77777777" w:rsidR="00CF23BC" w:rsidRPr="00CF23BC" w:rsidRDefault="00CF23BC" w:rsidP="00CF23BC">
            <w:pPr>
              <w:autoSpaceDE w:val="0"/>
              <w:autoSpaceDN w:val="0"/>
              <w:adjustRightInd w:val="0"/>
              <w:rPr>
                <w:rFonts w:ascii="Arial" w:hAnsi="Arial" w:cs="Arial"/>
                <w:sz w:val="22"/>
                <w:szCs w:val="22"/>
                <w:lang w:val="en-IE"/>
              </w:rPr>
            </w:pPr>
          </w:p>
          <w:p w14:paraId="5651B2CB" w14:textId="3C895DE3" w:rsidR="004735B0" w:rsidRPr="0055558B" w:rsidRDefault="004735B0" w:rsidP="00CF23BC">
            <w:pPr>
              <w:autoSpaceDE w:val="0"/>
              <w:autoSpaceDN w:val="0"/>
              <w:adjustRightInd w:val="0"/>
              <w:rPr>
                <w:rFonts w:ascii="Arial" w:hAnsi="Arial" w:cs="Arial"/>
                <w:sz w:val="22"/>
                <w:szCs w:val="22"/>
                <w:lang w:val="en-IE"/>
              </w:rPr>
            </w:pPr>
          </w:p>
        </w:tc>
      </w:tr>
    </w:tbl>
    <w:p w14:paraId="4D107F56" w14:textId="77777777" w:rsidR="004735B0" w:rsidRPr="0055558B" w:rsidRDefault="004735B0" w:rsidP="004735B0">
      <w:pPr>
        <w:rPr>
          <w:rFonts w:ascii="Arial" w:hAnsi="Arial" w:cs="Arial"/>
          <w:sz w:val="22"/>
          <w:szCs w:val="22"/>
        </w:rPr>
      </w:pPr>
    </w:p>
    <w:p w14:paraId="0CF1EE8C" w14:textId="77777777" w:rsidR="004735B0" w:rsidRPr="0055558B" w:rsidRDefault="004735B0" w:rsidP="004735B0">
      <w:pPr>
        <w:rPr>
          <w:rFonts w:ascii="Arial" w:hAnsi="Arial" w:cs="Arial"/>
          <w:sz w:val="22"/>
          <w:szCs w:val="22"/>
        </w:rPr>
      </w:pPr>
    </w:p>
    <w:p w14:paraId="38591E57" w14:textId="77777777" w:rsidR="00491E81" w:rsidRPr="0055558B" w:rsidRDefault="00491E81" w:rsidP="004735B0">
      <w:pPr>
        <w:rPr>
          <w:rFonts w:ascii="Arial" w:hAnsi="Arial" w:cs="Arial"/>
          <w:sz w:val="22"/>
          <w:szCs w:val="22"/>
        </w:rPr>
      </w:pPr>
    </w:p>
    <w:p w14:paraId="07571110" w14:textId="77777777" w:rsidR="00491E81" w:rsidRDefault="00491E81" w:rsidP="004735B0">
      <w:pPr>
        <w:rPr>
          <w:rFonts w:ascii="Arial" w:hAnsi="Arial" w:cs="Arial"/>
          <w:sz w:val="22"/>
          <w:szCs w:val="22"/>
        </w:rPr>
      </w:pPr>
    </w:p>
    <w:p w14:paraId="0ED1205F" w14:textId="77777777" w:rsidR="00D834D7" w:rsidRDefault="00D834D7" w:rsidP="004735B0">
      <w:pPr>
        <w:rPr>
          <w:rFonts w:ascii="Arial" w:hAnsi="Arial" w:cs="Arial"/>
          <w:sz w:val="22"/>
          <w:szCs w:val="22"/>
        </w:rPr>
      </w:pPr>
    </w:p>
    <w:p w14:paraId="5AEB8736" w14:textId="77777777" w:rsidR="00D834D7" w:rsidRDefault="00D834D7" w:rsidP="004735B0">
      <w:pPr>
        <w:rPr>
          <w:rFonts w:ascii="Arial" w:hAnsi="Arial" w:cs="Arial"/>
          <w:sz w:val="22"/>
          <w:szCs w:val="22"/>
        </w:rPr>
      </w:pPr>
    </w:p>
    <w:p w14:paraId="33B0F3E5" w14:textId="77777777" w:rsidR="00D834D7" w:rsidRPr="0055558B" w:rsidRDefault="00D834D7" w:rsidP="004735B0">
      <w:pPr>
        <w:rPr>
          <w:rFonts w:ascii="Arial" w:hAnsi="Arial" w:cs="Arial"/>
          <w:sz w:val="22"/>
          <w:szCs w:val="22"/>
        </w:rPr>
      </w:pPr>
    </w:p>
    <w:p w14:paraId="1CDA8E74" w14:textId="77777777" w:rsidR="00FE3DD2" w:rsidRDefault="00FE3DD2">
      <w:pPr>
        <w:rPr>
          <w:rFonts w:ascii="Arial" w:eastAsia="Arial" w:hAnsi="Arial" w:cs="Arial"/>
          <w:b/>
          <w:sz w:val="22"/>
          <w:szCs w:val="22"/>
          <w:u w:val="single"/>
          <w:lang w:eastAsia="en-GB"/>
        </w:rPr>
      </w:pPr>
      <w:bookmarkStart w:id="6" w:name="_Toc438644248"/>
      <w:r>
        <w:rPr>
          <w:rFonts w:ascii="Arial" w:eastAsia="Arial" w:hAnsi="Arial" w:cs="Arial"/>
          <w:b/>
          <w:sz w:val="22"/>
          <w:szCs w:val="22"/>
          <w:u w:val="single"/>
          <w:lang w:eastAsia="en-GB"/>
        </w:rPr>
        <w:br w:type="page"/>
      </w:r>
    </w:p>
    <w:p w14:paraId="32364564" w14:textId="70FB5453" w:rsidR="004735B0" w:rsidRPr="00933B5B" w:rsidRDefault="007444BF" w:rsidP="009E3FAF">
      <w:pPr>
        <w:pStyle w:val="Heading3"/>
      </w:pPr>
      <w:r w:rsidRPr="00933B5B">
        <w:lastRenderedPageBreak/>
        <w:t>B</w:t>
      </w:r>
      <w:r w:rsidR="00D136A6" w:rsidRPr="00933B5B">
        <w:t>.</w:t>
      </w:r>
      <w:r w:rsidRPr="00933B5B">
        <w:t xml:space="preserve">1.2 </w:t>
      </w:r>
      <w:r w:rsidR="004735B0" w:rsidRPr="00933B5B">
        <w:t>Employees</w:t>
      </w:r>
      <w:bookmarkEnd w:id="6"/>
      <w:r w:rsidR="004735B0" w:rsidRPr="00933B5B">
        <w:t>/Resources</w:t>
      </w:r>
      <w:r w:rsidR="009F347C" w:rsidRPr="00933B5B">
        <w:t xml:space="preserve"> of the </w:t>
      </w:r>
      <w:r w:rsidR="00AC5155" w:rsidRPr="00933B5B">
        <w:t>Tenderer</w:t>
      </w:r>
      <w:r w:rsidR="009F347C" w:rsidRPr="00933B5B">
        <w:t xml:space="preserve">/ </w:t>
      </w:r>
      <w:r w:rsidR="00AC5155" w:rsidRPr="00933B5B">
        <w:t>Tenderer Member</w:t>
      </w:r>
      <w:r w:rsidR="005C50A9" w:rsidRPr="00933B5B">
        <w:t>/Entity Being Relied Upon</w:t>
      </w:r>
    </w:p>
    <w:p w14:paraId="25386EE0" w14:textId="77777777" w:rsidR="007D0C82" w:rsidRPr="007D0C82" w:rsidRDefault="007D0C82" w:rsidP="007D0C82">
      <w:pPr>
        <w:rPr>
          <w:rFonts w:ascii="Arial" w:hAnsi="Arial" w:cs="Arial"/>
          <w:b/>
          <w:sz w:val="22"/>
          <w:szCs w:val="22"/>
          <w:lang w:val="en-IE" w:eastAsia="en-GB"/>
        </w:rPr>
      </w:pPr>
      <w:r w:rsidRPr="007D0C82">
        <w:rPr>
          <w:rFonts w:ascii="Arial" w:hAnsi="Arial" w:cs="Arial"/>
          <w:b/>
          <w:sz w:val="22"/>
          <w:szCs w:val="22"/>
          <w:lang w:val="en-IE" w:eastAsia="en-GB"/>
        </w:rPr>
        <w:t>To be completed by the Tenderer and, where applicable, by each Tenderer Member. Where a Consortium is proposed, the lead Tenderer should complete the section on behalf of the Consortium unless otherwise specified.</w:t>
      </w:r>
    </w:p>
    <w:p w14:paraId="0C3F684A" w14:textId="77777777" w:rsidR="004735B0" w:rsidRPr="0055558B" w:rsidRDefault="004735B0" w:rsidP="004735B0">
      <w:pPr>
        <w:rPr>
          <w:rFonts w:ascii="Arial" w:hAnsi="Arial" w:cs="Arial"/>
          <w:b/>
          <w:sz w:val="22"/>
          <w:szCs w:val="22"/>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394"/>
        <w:gridCol w:w="1086"/>
        <w:gridCol w:w="1087"/>
        <w:gridCol w:w="1087"/>
      </w:tblGrid>
      <w:tr w:rsidR="004735B0" w:rsidRPr="0055558B" w14:paraId="7B5BD878" w14:textId="77777777" w:rsidTr="00236115">
        <w:trPr>
          <w:trHeight w:val="567"/>
        </w:trPr>
        <w:tc>
          <w:tcPr>
            <w:tcW w:w="851" w:type="dxa"/>
            <w:tcBorders>
              <w:top w:val="single" w:sz="4" w:space="0" w:color="7F7F7F"/>
            </w:tcBorders>
            <w:shd w:val="clear" w:color="auto" w:fill="D9D9D9"/>
          </w:tcPr>
          <w:p w14:paraId="7790A89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3A15EB0" w14:textId="77777777" w:rsidR="004735B0" w:rsidRPr="0055558B" w:rsidRDefault="004735B0" w:rsidP="004735B0">
            <w:pPr>
              <w:jc w:val="center"/>
              <w:rPr>
                <w:rFonts w:ascii="Arial" w:hAnsi="Arial" w:cs="Arial"/>
                <w:sz w:val="22"/>
                <w:szCs w:val="22"/>
              </w:rPr>
            </w:pPr>
            <w:r w:rsidRPr="0055558B">
              <w:rPr>
                <w:rFonts w:ascii="Arial" w:hAnsi="Arial" w:cs="Arial"/>
                <w:b/>
                <w:sz w:val="22"/>
                <w:szCs w:val="22"/>
              </w:rPr>
              <w:t>No.</w:t>
            </w:r>
          </w:p>
        </w:tc>
        <w:tc>
          <w:tcPr>
            <w:tcW w:w="4394" w:type="dxa"/>
            <w:tcBorders>
              <w:top w:val="single" w:sz="4" w:space="0" w:color="7F7F7F"/>
            </w:tcBorders>
            <w:shd w:val="clear" w:color="auto" w:fill="D9D9D9"/>
          </w:tcPr>
          <w:p w14:paraId="60BA3CB5" w14:textId="49124F71" w:rsidR="004735B0" w:rsidRPr="005F386F" w:rsidRDefault="005F386F" w:rsidP="005F386F">
            <w:pPr>
              <w:jc w:val="center"/>
              <w:rPr>
                <w:rFonts w:ascii="Arial" w:hAnsi="Arial" w:cs="Arial"/>
                <w:b/>
                <w:bCs/>
                <w:sz w:val="22"/>
                <w:szCs w:val="22"/>
                <w:lang w:val="en-IE"/>
              </w:rPr>
            </w:pPr>
            <w:r w:rsidRPr="005F386F">
              <w:rPr>
                <w:rFonts w:ascii="Arial" w:hAnsi="Arial" w:cs="Arial"/>
                <w:b/>
                <w:bCs/>
                <w:sz w:val="22"/>
                <w:szCs w:val="22"/>
                <w:lang w:val="en-IE"/>
              </w:rPr>
              <w:t>Number of Employees/Resources (year-end figures for the last three years and current year to date)</w:t>
            </w:r>
          </w:p>
        </w:tc>
        <w:tc>
          <w:tcPr>
            <w:tcW w:w="1086" w:type="dxa"/>
            <w:tcBorders>
              <w:top w:val="single" w:sz="4" w:space="0" w:color="7F7F7F"/>
            </w:tcBorders>
            <w:shd w:val="clear" w:color="auto" w:fill="D9D9D9"/>
          </w:tcPr>
          <w:p w14:paraId="63B7E37D" w14:textId="1ABEFBB2" w:rsidR="004735B0" w:rsidRPr="0055558B" w:rsidRDefault="004735B0" w:rsidP="004735B0">
            <w:pPr>
              <w:jc w:val="center"/>
              <w:rPr>
                <w:rFonts w:ascii="Arial" w:hAnsi="Arial" w:cs="Arial"/>
                <w:b/>
                <w:sz w:val="22"/>
                <w:szCs w:val="22"/>
              </w:rPr>
            </w:pPr>
            <w:r w:rsidRPr="0055558B">
              <w:rPr>
                <w:rFonts w:ascii="Arial" w:hAnsi="Arial" w:cs="Arial"/>
                <w:b/>
                <w:sz w:val="22"/>
                <w:szCs w:val="22"/>
              </w:rPr>
              <w:t>2</w:t>
            </w:r>
            <w:r w:rsidR="00776576" w:rsidRPr="0055558B">
              <w:rPr>
                <w:rFonts w:ascii="Arial" w:hAnsi="Arial" w:cs="Arial"/>
                <w:b/>
                <w:sz w:val="22"/>
                <w:szCs w:val="22"/>
              </w:rPr>
              <w:t>0</w:t>
            </w:r>
            <w:r w:rsidR="00A412B1">
              <w:rPr>
                <w:rFonts w:ascii="Arial" w:hAnsi="Arial" w:cs="Arial"/>
                <w:b/>
                <w:sz w:val="22"/>
                <w:szCs w:val="22"/>
              </w:rPr>
              <w:t>2</w:t>
            </w:r>
            <w:r w:rsidR="00DE0CC4">
              <w:rPr>
                <w:rFonts w:ascii="Arial" w:hAnsi="Arial" w:cs="Arial"/>
                <w:b/>
                <w:sz w:val="22"/>
                <w:szCs w:val="22"/>
              </w:rPr>
              <w:t>3</w:t>
            </w:r>
          </w:p>
        </w:tc>
        <w:tc>
          <w:tcPr>
            <w:tcW w:w="1087" w:type="dxa"/>
            <w:tcBorders>
              <w:top w:val="single" w:sz="4" w:space="0" w:color="7F7F7F"/>
            </w:tcBorders>
            <w:shd w:val="clear" w:color="auto" w:fill="D9D9D9"/>
          </w:tcPr>
          <w:p w14:paraId="209F164B" w14:textId="156943AD" w:rsidR="004735B0" w:rsidRPr="0055558B" w:rsidRDefault="00776576" w:rsidP="004735B0">
            <w:pPr>
              <w:jc w:val="center"/>
              <w:rPr>
                <w:rFonts w:ascii="Arial" w:hAnsi="Arial" w:cs="Arial"/>
                <w:b/>
                <w:sz w:val="22"/>
                <w:szCs w:val="22"/>
              </w:rPr>
            </w:pPr>
            <w:r w:rsidRPr="0055558B">
              <w:rPr>
                <w:rFonts w:ascii="Arial" w:hAnsi="Arial" w:cs="Arial"/>
                <w:b/>
                <w:sz w:val="22"/>
                <w:szCs w:val="22"/>
              </w:rPr>
              <w:t>20</w:t>
            </w:r>
            <w:r w:rsidR="00A412B1">
              <w:rPr>
                <w:rFonts w:ascii="Arial" w:hAnsi="Arial" w:cs="Arial"/>
                <w:b/>
                <w:sz w:val="22"/>
                <w:szCs w:val="22"/>
              </w:rPr>
              <w:t>2</w:t>
            </w:r>
            <w:r w:rsidR="00DE0CC4">
              <w:rPr>
                <w:rFonts w:ascii="Arial" w:hAnsi="Arial" w:cs="Arial"/>
                <w:b/>
                <w:sz w:val="22"/>
                <w:szCs w:val="22"/>
              </w:rPr>
              <w:t>4</w:t>
            </w:r>
          </w:p>
        </w:tc>
        <w:tc>
          <w:tcPr>
            <w:tcW w:w="1087" w:type="dxa"/>
            <w:tcBorders>
              <w:top w:val="single" w:sz="4" w:space="0" w:color="7F7F7F"/>
            </w:tcBorders>
            <w:shd w:val="clear" w:color="auto" w:fill="D9D9D9"/>
          </w:tcPr>
          <w:p w14:paraId="1226F398" w14:textId="36A4E0D6" w:rsidR="004735B0" w:rsidRPr="0055558B" w:rsidRDefault="00776576" w:rsidP="004735B0">
            <w:pPr>
              <w:jc w:val="center"/>
              <w:rPr>
                <w:rFonts w:ascii="Arial" w:hAnsi="Arial" w:cs="Arial"/>
                <w:b/>
                <w:sz w:val="22"/>
                <w:szCs w:val="22"/>
              </w:rPr>
            </w:pPr>
            <w:r w:rsidRPr="0055558B">
              <w:rPr>
                <w:rFonts w:ascii="Arial" w:hAnsi="Arial" w:cs="Arial"/>
                <w:b/>
                <w:sz w:val="22"/>
                <w:szCs w:val="22"/>
              </w:rPr>
              <w:t>20</w:t>
            </w:r>
            <w:r w:rsidR="00A412B1">
              <w:rPr>
                <w:rFonts w:ascii="Arial" w:hAnsi="Arial" w:cs="Arial"/>
                <w:b/>
                <w:sz w:val="22"/>
                <w:szCs w:val="22"/>
              </w:rPr>
              <w:t>2</w:t>
            </w:r>
            <w:r w:rsidR="00DE0CC4">
              <w:rPr>
                <w:rFonts w:ascii="Arial" w:hAnsi="Arial" w:cs="Arial"/>
                <w:b/>
                <w:sz w:val="22"/>
                <w:szCs w:val="22"/>
              </w:rPr>
              <w:t>5</w:t>
            </w:r>
          </w:p>
        </w:tc>
      </w:tr>
      <w:tr w:rsidR="004735B0" w:rsidRPr="0055558B" w14:paraId="74897052" w14:textId="77777777" w:rsidTr="00236115">
        <w:trPr>
          <w:trHeight w:val="567"/>
        </w:trPr>
        <w:tc>
          <w:tcPr>
            <w:tcW w:w="851" w:type="dxa"/>
            <w:tcBorders>
              <w:top w:val="single" w:sz="4" w:space="0" w:color="7F7F7F"/>
            </w:tcBorders>
          </w:tcPr>
          <w:p w14:paraId="0D8C7406"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4394" w:type="dxa"/>
            <w:tcBorders>
              <w:top w:val="single" w:sz="4" w:space="0" w:color="7F7F7F"/>
            </w:tcBorders>
          </w:tcPr>
          <w:p w14:paraId="604BCA8B" w14:textId="74B19849" w:rsidR="004735B0" w:rsidRPr="0055779B" w:rsidRDefault="004735B0" w:rsidP="004735B0">
            <w:pPr>
              <w:rPr>
                <w:rFonts w:ascii="Arial" w:hAnsi="Arial" w:cs="Arial"/>
                <w:iCs/>
                <w:sz w:val="22"/>
                <w:szCs w:val="22"/>
              </w:rPr>
            </w:pPr>
            <w:r w:rsidRPr="0055779B">
              <w:rPr>
                <w:rFonts w:ascii="Arial" w:hAnsi="Arial" w:cs="Arial"/>
                <w:iCs/>
                <w:sz w:val="22"/>
                <w:szCs w:val="22"/>
              </w:rPr>
              <w:t>Management</w:t>
            </w:r>
            <w:r w:rsidRPr="0055779B">
              <w:rPr>
                <w:rFonts w:ascii="Arial" w:hAnsi="Arial" w:cs="Arial"/>
                <w:sz w:val="22"/>
                <w:szCs w:val="22"/>
              </w:rPr>
              <w:t xml:space="preserve"> </w:t>
            </w:r>
            <w:r w:rsidR="00B94733" w:rsidRPr="0055779B">
              <w:rPr>
                <w:rFonts w:ascii="Arial" w:hAnsi="Arial" w:cs="Arial"/>
                <w:sz w:val="22"/>
                <w:szCs w:val="22"/>
              </w:rPr>
              <w:t>(including Team Leaders</w:t>
            </w:r>
            <w:r w:rsidR="00013A37" w:rsidRPr="0055779B">
              <w:rPr>
                <w:rFonts w:ascii="Arial" w:hAnsi="Arial" w:cs="Arial"/>
                <w:sz w:val="22"/>
                <w:szCs w:val="22"/>
              </w:rPr>
              <w:t>, Contract Managers)</w:t>
            </w:r>
          </w:p>
        </w:tc>
        <w:tc>
          <w:tcPr>
            <w:tcW w:w="1086" w:type="dxa"/>
            <w:tcBorders>
              <w:top w:val="single" w:sz="4" w:space="0" w:color="7F7F7F"/>
            </w:tcBorders>
          </w:tcPr>
          <w:p w14:paraId="56A61175" w14:textId="77777777" w:rsidR="004735B0" w:rsidRPr="0055558B" w:rsidRDefault="004735B0" w:rsidP="004735B0">
            <w:pPr>
              <w:rPr>
                <w:rFonts w:ascii="Arial" w:hAnsi="Arial" w:cs="Arial"/>
                <w:sz w:val="22"/>
                <w:szCs w:val="22"/>
              </w:rPr>
            </w:pPr>
          </w:p>
        </w:tc>
        <w:tc>
          <w:tcPr>
            <w:tcW w:w="1087" w:type="dxa"/>
            <w:tcBorders>
              <w:top w:val="single" w:sz="4" w:space="0" w:color="7F7F7F"/>
            </w:tcBorders>
          </w:tcPr>
          <w:p w14:paraId="3BF8A2FA" w14:textId="77777777" w:rsidR="004735B0" w:rsidRPr="0055558B" w:rsidRDefault="004735B0" w:rsidP="004735B0">
            <w:pPr>
              <w:rPr>
                <w:rFonts w:ascii="Arial" w:hAnsi="Arial" w:cs="Arial"/>
                <w:sz w:val="22"/>
                <w:szCs w:val="22"/>
              </w:rPr>
            </w:pPr>
          </w:p>
        </w:tc>
        <w:tc>
          <w:tcPr>
            <w:tcW w:w="1087" w:type="dxa"/>
            <w:tcBorders>
              <w:top w:val="single" w:sz="4" w:space="0" w:color="7F7F7F"/>
            </w:tcBorders>
          </w:tcPr>
          <w:p w14:paraId="4C9112C2" w14:textId="77777777" w:rsidR="004735B0" w:rsidRPr="0055558B" w:rsidRDefault="004735B0" w:rsidP="004735B0">
            <w:pPr>
              <w:rPr>
                <w:rFonts w:ascii="Arial" w:hAnsi="Arial" w:cs="Arial"/>
                <w:sz w:val="22"/>
                <w:szCs w:val="22"/>
              </w:rPr>
            </w:pPr>
          </w:p>
        </w:tc>
      </w:tr>
      <w:tr w:rsidR="004735B0" w:rsidRPr="0055558B" w14:paraId="583C0889" w14:textId="77777777" w:rsidTr="00236115">
        <w:trPr>
          <w:trHeight w:val="567"/>
        </w:trPr>
        <w:tc>
          <w:tcPr>
            <w:tcW w:w="851" w:type="dxa"/>
          </w:tcPr>
          <w:p w14:paraId="57A6DD71"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4394" w:type="dxa"/>
          </w:tcPr>
          <w:p w14:paraId="378A285E" w14:textId="3114BF3B" w:rsidR="004735B0" w:rsidRPr="0055779B" w:rsidRDefault="00FC72DE" w:rsidP="004735B0">
            <w:pPr>
              <w:rPr>
                <w:rFonts w:ascii="Arial" w:hAnsi="Arial" w:cs="Arial"/>
                <w:sz w:val="22"/>
                <w:szCs w:val="22"/>
                <w:lang w:val="en-IE"/>
              </w:rPr>
            </w:pPr>
            <w:r w:rsidRPr="00FC72DE">
              <w:rPr>
                <w:rFonts w:ascii="Arial" w:hAnsi="Arial" w:cs="Arial"/>
                <w:sz w:val="22"/>
                <w:szCs w:val="22"/>
                <w:lang w:val="en-IE"/>
              </w:rPr>
              <w:t>Customer Care Teams and Energy Advisers</w:t>
            </w:r>
          </w:p>
        </w:tc>
        <w:tc>
          <w:tcPr>
            <w:tcW w:w="1086" w:type="dxa"/>
          </w:tcPr>
          <w:p w14:paraId="4A3B82B4" w14:textId="77777777" w:rsidR="004735B0" w:rsidRPr="0055558B" w:rsidRDefault="004735B0" w:rsidP="004735B0">
            <w:pPr>
              <w:rPr>
                <w:rFonts w:ascii="Arial" w:hAnsi="Arial" w:cs="Arial"/>
                <w:sz w:val="22"/>
                <w:szCs w:val="22"/>
              </w:rPr>
            </w:pPr>
          </w:p>
        </w:tc>
        <w:tc>
          <w:tcPr>
            <w:tcW w:w="1087" w:type="dxa"/>
          </w:tcPr>
          <w:p w14:paraId="68120416" w14:textId="77777777" w:rsidR="004735B0" w:rsidRPr="0055558B" w:rsidRDefault="004735B0" w:rsidP="004735B0">
            <w:pPr>
              <w:rPr>
                <w:rFonts w:ascii="Arial" w:hAnsi="Arial" w:cs="Arial"/>
                <w:sz w:val="22"/>
                <w:szCs w:val="22"/>
              </w:rPr>
            </w:pPr>
          </w:p>
        </w:tc>
        <w:tc>
          <w:tcPr>
            <w:tcW w:w="1087" w:type="dxa"/>
          </w:tcPr>
          <w:p w14:paraId="1633B1E3" w14:textId="77777777" w:rsidR="004735B0" w:rsidRPr="0055558B" w:rsidRDefault="004735B0" w:rsidP="004735B0">
            <w:pPr>
              <w:rPr>
                <w:rFonts w:ascii="Arial" w:hAnsi="Arial" w:cs="Arial"/>
                <w:sz w:val="22"/>
                <w:szCs w:val="22"/>
              </w:rPr>
            </w:pPr>
          </w:p>
        </w:tc>
      </w:tr>
      <w:tr w:rsidR="005B4F93" w:rsidRPr="0055558B" w14:paraId="3ECF3B11" w14:textId="77777777" w:rsidTr="00236115">
        <w:trPr>
          <w:trHeight w:val="567"/>
        </w:trPr>
        <w:tc>
          <w:tcPr>
            <w:tcW w:w="851" w:type="dxa"/>
          </w:tcPr>
          <w:p w14:paraId="12205D05" w14:textId="77777777" w:rsidR="005B4F93" w:rsidRPr="0055558B" w:rsidRDefault="005B4F93" w:rsidP="005B4F93">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4394" w:type="dxa"/>
          </w:tcPr>
          <w:p w14:paraId="758AA7E2" w14:textId="1CADB180" w:rsidR="005B4F93" w:rsidRPr="0055779B" w:rsidRDefault="000309F4" w:rsidP="005B4F93">
            <w:pPr>
              <w:rPr>
                <w:rFonts w:ascii="Arial" w:hAnsi="Arial" w:cs="Arial"/>
                <w:sz w:val="22"/>
                <w:szCs w:val="22"/>
                <w:lang w:val="en-IE"/>
              </w:rPr>
            </w:pPr>
            <w:r w:rsidRPr="0055779B">
              <w:rPr>
                <w:rFonts w:ascii="Arial" w:hAnsi="Arial" w:cs="Arial"/>
                <w:sz w:val="22"/>
                <w:szCs w:val="22"/>
                <w:lang w:val="en-IE"/>
              </w:rPr>
              <w:t xml:space="preserve">Other </w:t>
            </w:r>
            <w:r w:rsidR="005B4F93" w:rsidRPr="0055779B">
              <w:rPr>
                <w:rFonts w:ascii="Arial" w:hAnsi="Arial" w:cs="Arial"/>
                <w:sz w:val="22"/>
                <w:szCs w:val="22"/>
                <w:lang w:val="en-IE"/>
              </w:rPr>
              <w:t xml:space="preserve">Operations </w:t>
            </w:r>
            <w:r w:rsidRPr="0055779B">
              <w:rPr>
                <w:rFonts w:ascii="Arial" w:hAnsi="Arial" w:cs="Arial"/>
                <w:sz w:val="22"/>
                <w:szCs w:val="22"/>
                <w:lang w:val="en-IE"/>
              </w:rPr>
              <w:t>Roles</w:t>
            </w:r>
          </w:p>
          <w:p w14:paraId="7E9D35D8" w14:textId="3D66B546" w:rsidR="005B4F93" w:rsidRPr="0055779B" w:rsidRDefault="005B4F93" w:rsidP="005B4F93">
            <w:pPr>
              <w:rPr>
                <w:rFonts w:ascii="Arial" w:hAnsi="Arial" w:cs="Arial"/>
                <w:sz w:val="22"/>
                <w:szCs w:val="22"/>
              </w:rPr>
            </w:pPr>
          </w:p>
        </w:tc>
        <w:tc>
          <w:tcPr>
            <w:tcW w:w="1086" w:type="dxa"/>
          </w:tcPr>
          <w:p w14:paraId="7027A60A" w14:textId="77777777" w:rsidR="005B4F93" w:rsidRPr="0055558B" w:rsidRDefault="005B4F93" w:rsidP="005B4F93">
            <w:pPr>
              <w:rPr>
                <w:rFonts w:ascii="Arial" w:hAnsi="Arial" w:cs="Arial"/>
                <w:sz w:val="22"/>
                <w:szCs w:val="22"/>
              </w:rPr>
            </w:pPr>
          </w:p>
        </w:tc>
        <w:tc>
          <w:tcPr>
            <w:tcW w:w="1087" w:type="dxa"/>
          </w:tcPr>
          <w:p w14:paraId="3C19B02A" w14:textId="77777777" w:rsidR="005B4F93" w:rsidRPr="0055558B" w:rsidRDefault="005B4F93" w:rsidP="005B4F93">
            <w:pPr>
              <w:rPr>
                <w:rFonts w:ascii="Arial" w:hAnsi="Arial" w:cs="Arial"/>
                <w:sz w:val="22"/>
                <w:szCs w:val="22"/>
              </w:rPr>
            </w:pPr>
          </w:p>
        </w:tc>
        <w:tc>
          <w:tcPr>
            <w:tcW w:w="1087" w:type="dxa"/>
          </w:tcPr>
          <w:p w14:paraId="40880FB4" w14:textId="77777777" w:rsidR="005B4F93" w:rsidRPr="0055558B" w:rsidRDefault="005B4F93" w:rsidP="005B4F93">
            <w:pPr>
              <w:rPr>
                <w:rFonts w:ascii="Arial" w:hAnsi="Arial" w:cs="Arial"/>
                <w:sz w:val="22"/>
                <w:szCs w:val="22"/>
              </w:rPr>
            </w:pPr>
          </w:p>
        </w:tc>
      </w:tr>
      <w:tr w:rsidR="005B4F93" w:rsidRPr="0055558B" w14:paraId="57FD7FB4" w14:textId="77777777" w:rsidTr="00236115">
        <w:trPr>
          <w:trHeight w:val="567"/>
        </w:trPr>
        <w:tc>
          <w:tcPr>
            <w:tcW w:w="851" w:type="dxa"/>
          </w:tcPr>
          <w:p w14:paraId="2F19CA60" w14:textId="77777777" w:rsidR="005B4F93" w:rsidRPr="0055558B" w:rsidRDefault="005B4F93" w:rsidP="005B4F93">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4394" w:type="dxa"/>
          </w:tcPr>
          <w:p w14:paraId="3A4E048A" w14:textId="642DC24B" w:rsidR="005B4F93" w:rsidRPr="0055779B" w:rsidRDefault="004B25A9" w:rsidP="005B4F93">
            <w:pPr>
              <w:rPr>
                <w:lang w:val="en-IE"/>
              </w:rPr>
            </w:pPr>
            <w:r w:rsidRPr="0055779B">
              <w:rPr>
                <w:rFonts w:ascii="Arial" w:hAnsi="Arial" w:cs="Arial"/>
                <w:sz w:val="22"/>
                <w:szCs w:val="22"/>
                <w:lang w:val="en-IE"/>
              </w:rPr>
              <w:t xml:space="preserve">Training </w:t>
            </w:r>
          </w:p>
        </w:tc>
        <w:tc>
          <w:tcPr>
            <w:tcW w:w="1086" w:type="dxa"/>
          </w:tcPr>
          <w:p w14:paraId="5E1107E2" w14:textId="77777777" w:rsidR="005B4F93" w:rsidRPr="0055558B" w:rsidRDefault="005B4F93" w:rsidP="005B4F93">
            <w:pPr>
              <w:rPr>
                <w:rFonts w:ascii="Arial" w:hAnsi="Arial" w:cs="Arial"/>
                <w:sz w:val="22"/>
                <w:szCs w:val="22"/>
              </w:rPr>
            </w:pPr>
          </w:p>
        </w:tc>
        <w:tc>
          <w:tcPr>
            <w:tcW w:w="1087" w:type="dxa"/>
          </w:tcPr>
          <w:p w14:paraId="4E685C91" w14:textId="77777777" w:rsidR="005B4F93" w:rsidRPr="0055558B" w:rsidRDefault="005B4F93" w:rsidP="005B4F93">
            <w:pPr>
              <w:rPr>
                <w:rFonts w:ascii="Arial" w:hAnsi="Arial" w:cs="Arial"/>
                <w:sz w:val="22"/>
                <w:szCs w:val="22"/>
              </w:rPr>
            </w:pPr>
          </w:p>
        </w:tc>
        <w:tc>
          <w:tcPr>
            <w:tcW w:w="1087" w:type="dxa"/>
          </w:tcPr>
          <w:p w14:paraId="14B3FCFF" w14:textId="77777777" w:rsidR="005B4F93" w:rsidRPr="0055558B" w:rsidRDefault="005B4F93" w:rsidP="005B4F93">
            <w:pPr>
              <w:rPr>
                <w:rFonts w:ascii="Arial" w:hAnsi="Arial" w:cs="Arial"/>
                <w:sz w:val="22"/>
                <w:szCs w:val="22"/>
              </w:rPr>
            </w:pPr>
          </w:p>
        </w:tc>
      </w:tr>
      <w:tr w:rsidR="004E0C3F" w:rsidRPr="0055558B" w14:paraId="36FF14B8" w14:textId="77777777" w:rsidTr="00236115">
        <w:trPr>
          <w:trHeight w:val="567"/>
        </w:trPr>
        <w:tc>
          <w:tcPr>
            <w:tcW w:w="851" w:type="dxa"/>
          </w:tcPr>
          <w:p w14:paraId="3318F7A8" w14:textId="77777777" w:rsidR="004E0C3F" w:rsidRPr="0055558B"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5</w:t>
            </w:r>
          </w:p>
        </w:tc>
        <w:tc>
          <w:tcPr>
            <w:tcW w:w="4394" w:type="dxa"/>
          </w:tcPr>
          <w:p w14:paraId="5FE1A4A6" w14:textId="58005B62" w:rsidR="004E0C3F" w:rsidRPr="0055779B" w:rsidDel="004E0C3F" w:rsidRDefault="005B4F93" w:rsidP="00275969">
            <w:pPr>
              <w:rPr>
                <w:rFonts w:ascii="Arial" w:hAnsi="Arial" w:cs="Arial"/>
                <w:sz w:val="22"/>
                <w:szCs w:val="22"/>
                <w:lang w:val="en-IE"/>
              </w:rPr>
            </w:pPr>
            <w:r w:rsidRPr="0055779B">
              <w:rPr>
                <w:rFonts w:ascii="Arial" w:hAnsi="Arial" w:cs="Arial"/>
                <w:sz w:val="22"/>
                <w:szCs w:val="22"/>
                <w:lang w:val="en-IE"/>
              </w:rPr>
              <w:t>Other (if applicable)</w:t>
            </w:r>
          </w:p>
        </w:tc>
        <w:tc>
          <w:tcPr>
            <w:tcW w:w="1086" w:type="dxa"/>
          </w:tcPr>
          <w:p w14:paraId="6E764C1E" w14:textId="77777777" w:rsidR="004E0C3F" w:rsidRPr="0055558B" w:rsidRDefault="004E0C3F" w:rsidP="004735B0">
            <w:pPr>
              <w:rPr>
                <w:rFonts w:ascii="Arial" w:hAnsi="Arial" w:cs="Arial"/>
                <w:sz w:val="22"/>
                <w:szCs w:val="22"/>
              </w:rPr>
            </w:pPr>
          </w:p>
        </w:tc>
        <w:tc>
          <w:tcPr>
            <w:tcW w:w="1087" w:type="dxa"/>
          </w:tcPr>
          <w:p w14:paraId="4B53169B" w14:textId="77777777" w:rsidR="004E0C3F" w:rsidRPr="0055558B" w:rsidRDefault="004E0C3F" w:rsidP="004735B0">
            <w:pPr>
              <w:rPr>
                <w:rFonts w:ascii="Arial" w:hAnsi="Arial" w:cs="Arial"/>
                <w:sz w:val="22"/>
                <w:szCs w:val="22"/>
              </w:rPr>
            </w:pPr>
          </w:p>
        </w:tc>
        <w:tc>
          <w:tcPr>
            <w:tcW w:w="1087" w:type="dxa"/>
          </w:tcPr>
          <w:p w14:paraId="4D970DF3" w14:textId="77777777" w:rsidR="004E0C3F" w:rsidRPr="0055558B" w:rsidRDefault="004E0C3F" w:rsidP="004735B0">
            <w:pPr>
              <w:rPr>
                <w:rFonts w:ascii="Arial" w:hAnsi="Arial" w:cs="Arial"/>
                <w:sz w:val="22"/>
                <w:szCs w:val="22"/>
              </w:rPr>
            </w:pPr>
          </w:p>
        </w:tc>
      </w:tr>
    </w:tbl>
    <w:p w14:paraId="26CA91A1" w14:textId="77777777" w:rsidR="00BE2752" w:rsidRDefault="00BE2752" w:rsidP="004735B0">
      <w:pPr>
        <w:rPr>
          <w:rFonts w:ascii="Arial" w:hAnsi="Arial" w:cs="Arial"/>
          <w:b/>
          <w:sz w:val="22"/>
          <w:szCs w:val="22"/>
        </w:rPr>
      </w:pPr>
    </w:p>
    <w:p w14:paraId="44418C5A" w14:textId="77777777" w:rsidR="00BE2752" w:rsidRPr="0055558B" w:rsidRDefault="00BE2752" w:rsidP="004735B0">
      <w:pPr>
        <w:rPr>
          <w:rFonts w:ascii="Arial" w:hAnsi="Arial" w:cs="Arial"/>
          <w:b/>
          <w:sz w:val="22"/>
          <w:szCs w:val="22"/>
        </w:rPr>
      </w:pPr>
    </w:p>
    <w:p w14:paraId="21B241BF" w14:textId="77777777" w:rsidR="004735B0" w:rsidRPr="00933B5B" w:rsidRDefault="007444BF" w:rsidP="009E3FAF">
      <w:pPr>
        <w:pStyle w:val="Heading3"/>
      </w:pPr>
      <w:bookmarkStart w:id="7" w:name="_Toc438644249"/>
      <w:r w:rsidRPr="00933B5B">
        <w:t xml:space="preserve">B.1.3. </w:t>
      </w:r>
      <w:r w:rsidR="00865A3E" w:rsidRPr="00933B5B">
        <w:t>Group Company</w:t>
      </w:r>
      <w:r w:rsidR="004735B0" w:rsidRPr="00933B5B">
        <w:t xml:space="preserve"> Details (where applicable)</w:t>
      </w:r>
      <w:bookmarkEnd w:id="7"/>
    </w:p>
    <w:p w14:paraId="13C655F5" w14:textId="77777777" w:rsidR="00924A99" w:rsidRPr="00924A99" w:rsidRDefault="00924A99" w:rsidP="00924A99">
      <w:pPr>
        <w:rPr>
          <w:rFonts w:ascii="Arial" w:hAnsi="Arial" w:cs="Arial"/>
          <w:b/>
          <w:sz w:val="22"/>
          <w:szCs w:val="22"/>
          <w:lang w:val="en-IE" w:eastAsia="en-GB"/>
        </w:rPr>
      </w:pPr>
      <w:r w:rsidRPr="00924A99">
        <w:rPr>
          <w:rFonts w:ascii="Arial" w:hAnsi="Arial" w:cs="Arial"/>
          <w:b/>
          <w:sz w:val="22"/>
          <w:szCs w:val="22"/>
          <w:lang w:val="en-IE" w:eastAsia="en-GB"/>
        </w:rPr>
        <w:t>To be completed by the Tenderer and, where applicable, by each Tenderer Member forming part of a Consortium.</w:t>
      </w:r>
    </w:p>
    <w:p w14:paraId="2D1A573F" w14:textId="77777777" w:rsidR="004735B0" w:rsidRPr="0055558B" w:rsidRDefault="004735B0" w:rsidP="004735B0">
      <w:pPr>
        <w:rPr>
          <w:rFonts w:ascii="Arial" w:hAnsi="Arial" w:cs="Arial"/>
          <w:sz w:val="22"/>
          <w:szCs w:val="22"/>
          <w:lang w:eastAsia="en-GB"/>
        </w:rPr>
      </w:pPr>
    </w:p>
    <w:p w14:paraId="6691D96F" w14:textId="77777777" w:rsidR="00801E8B" w:rsidRPr="0055558B" w:rsidRDefault="00801E8B" w:rsidP="004735B0">
      <w:pPr>
        <w:rPr>
          <w:rFonts w:ascii="Arial" w:hAnsi="Arial" w:cs="Arial"/>
          <w:sz w:val="22"/>
          <w:szCs w:val="22"/>
          <w:lang w:eastAsia="en-GB"/>
        </w:rPr>
      </w:pPr>
    </w:p>
    <w:tbl>
      <w:tblPr>
        <w:tblW w:w="853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86"/>
      </w:tblGrid>
      <w:tr w:rsidR="004735B0" w:rsidRPr="0055558B" w14:paraId="5AC1A459" w14:textId="77777777" w:rsidTr="00CD42E2">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44F7775"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77A667D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45EAA6FB"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5614B908" w14:textId="77777777" w:rsidR="004735B0" w:rsidRPr="0055558B" w:rsidRDefault="004735B0" w:rsidP="004735B0">
            <w:pPr>
              <w:rPr>
                <w:rFonts w:ascii="Arial" w:hAnsi="Arial" w:cs="Arial"/>
                <w:b/>
                <w:sz w:val="22"/>
                <w:szCs w:val="22"/>
              </w:rPr>
            </w:pPr>
          </w:p>
        </w:tc>
        <w:tc>
          <w:tcPr>
            <w:tcW w:w="4086" w:type="dxa"/>
            <w:tcBorders>
              <w:top w:val="single" w:sz="4" w:space="0" w:color="7F7F7F"/>
              <w:left w:val="single" w:sz="4" w:space="0" w:color="7F7F7F"/>
              <w:bottom w:val="single" w:sz="4" w:space="0" w:color="7F7F7F"/>
              <w:right w:val="single" w:sz="4" w:space="0" w:color="7F7F7F"/>
            </w:tcBorders>
            <w:shd w:val="pct20" w:color="auto" w:fill="auto"/>
          </w:tcPr>
          <w:p w14:paraId="740B5D8A" w14:textId="3BCAC408" w:rsidR="004735B0" w:rsidRPr="0055558B" w:rsidRDefault="00AC5155" w:rsidP="004735B0">
            <w:pPr>
              <w:rPr>
                <w:rFonts w:ascii="Arial" w:hAnsi="Arial" w:cs="Arial"/>
                <w:b/>
                <w:sz w:val="22"/>
                <w:szCs w:val="22"/>
              </w:rPr>
            </w:pPr>
            <w:r>
              <w:rPr>
                <w:rFonts w:ascii="Arial" w:hAnsi="Arial" w:cs="Arial"/>
                <w:b/>
                <w:sz w:val="22"/>
                <w:szCs w:val="22"/>
              </w:rPr>
              <w:t>Tenderer</w:t>
            </w:r>
            <w:r w:rsidR="004735B0" w:rsidRPr="0055558B">
              <w:rPr>
                <w:rFonts w:ascii="Arial" w:hAnsi="Arial" w:cs="Arial"/>
                <w:b/>
                <w:sz w:val="22"/>
                <w:szCs w:val="22"/>
              </w:rPr>
              <w:t>’s Response</w:t>
            </w:r>
          </w:p>
          <w:p w14:paraId="73107E13" w14:textId="77777777" w:rsidR="00174964" w:rsidRPr="0055558B" w:rsidRDefault="00174964" w:rsidP="004735B0">
            <w:pPr>
              <w:rPr>
                <w:rFonts w:ascii="Arial" w:hAnsi="Arial" w:cs="Arial"/>
                <w:b/>
                <w:sz w:val="22"/>
                <w:szCs w:val="22"/>
              </w:rPr>
            </w:pPr>
          </w:p>
        </w:tc>
      </w:tr>
      <w:tr w:rsidR="004735B0" w:rsidRPr="0055558B" w14:paraId="57FFBF52" w14:textId="77777777" w:rsidTr="00CD42E2">
        <w:trPr>
          <w:trHeight w:val="567"/>
        </w:trPr>
        <w:tc>
          <w:tcPr>
            <w:tcW w:w="851" w:type="dxa"/>
            <w:tcBorders>
              <w:top w:val="single" w:sz="4" w:space="0" w:color="7F7F7F"/>
            </w:tcBorders>
          </w:tcPr>
          <w:p w14:paraId="51CAD780"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71EAEE70" w14:textId="77777777" w:rsidR="00924A99" w:rsidRPr="00924A99" w:rsidRDefault="00924A99" w:rsidP="00924A99">
            <w:pPr>
              <w:rPr>
                <w:rFonts w:ascii="Arial" w:hAnsi="Arial" w:cs="Arial"/>
                <w:sz w:val="22"/>
                <w:szCs w:val="22"/>
                <w:lang w:val="en-IE"/>
              </w:rPr>
            </w:pPr>
            <w:r w:rsidRPr="00924A99">
              <w:rPr>
                <w:rFonts w:ascii="Arial" w:hAnsi="Arial" w:cs="Arial"/>
                <w:sz w:val="22"/>
                <w:szCs w:val="22"/>
                <w:lang w:val="en-IE"/>
              </w:rPr>
              <w:t>Name of immediate parent company (if applicable)</w:t>
            </w:r>
          </w:p>
          <w:p w14:paraId="1CA7C737" w14:textId="77777777" w:rsidR="007B4198" w:rsidRPr="0055558B" w:rsidRDefault="007B4198" w:rsidP="004735B0">
            <w:pPr>
              <w:rPr>
                <w:rFonts w:ascii="Arial" w:hAnsi="Arial" w:cs="Arial"/>
                <w:sz w:val="22"/>
                <w:szCs w:val="22"/>
              </w:rPr>
            </w:pPr>
          </w:p>
        </w:tc>
        <w:tc>
          <w:tcPr>
            <w:tcW w:w="4086" w:type="dxa"/>
            <w:tcBorders>
              <w:top w:val="single" w:sz="4" w:space="0" w:color="7F7F7F"/>
            </w:tcBorders>
          </w:tcPr>
          <w:p w14:paraId="6B9244D9"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656817B0" w14:textId="77777777" w:rsidR="009C30D6" w:rsidRPr="0055558B" w:rsidRDefault="009C30D6" w:rsidP="004735B0">
            <w:pPr>
              <w:rPr>
                <w:rFonts w:ascii="Arial" w:hAnsi="Arial" w:cs="Arial"/>
                <w:sz w:val="22"/>
                <w:szCs w:val="22"/>
              </w:rPr>
            </w:pPr>
          </w:p>
          <w:p w14:paraId="6561B9A4" w14:textId="77777777" w:rsidR="009C30D6" w:rsidRPr="0055558B" w:rsidRDefault="009C30D6" w:rsidP="004735B0">
            <w:pPr>
              <w:rPr>
                <w:rFonts w:ascii="Arial" w:hAnsi="Arial" w:cs="Arial"/>
                <w:sz w:val="22"/>
                <w:szCs w:val="22"/>
              </w:rPr>
            </w:pPr>
          </w:p>
          <w:p w14:paraId="711BA855" w14:textId="77777777" w:rsidR="009C30D6" w:rsidRPr="0055558B" w:rsidRDefault="009C30D6" w:rsidP="004735B0">
            <w:pPr>
              <w:rPr>
                <w:rFonts w:ascii="Arial" w:hAnsi="Arial" w:cs="Arial"/>
                <w:sz w:val="22"/>
                <w:szCs w:val="22"/>
              </w:rPr>
            </w:pPr>
            <w:r w:rsidRPr="0055558B">
              <w:rPr>
                <w:rFonts w:ascii="Arial" w:hAnsi="Arial" w:cs="Arial"/>
                <w:sz w:val="22"/>
                <w:szCs w:val="22"/>
              </w:rPr>
              <w:t>Registered</w:t>
            </w:r>
          </w:p>
          <w:p w14:paraId="4D15CA53" w14:textId="77777777" w:rsidR="009C30D6" w:rsidRPr="0055558B" w:rsidRDefault="009C30D6" w:rsidP="004735B0">
            <w:pPr>
              <w:rPr>
                <w:rFonts w:ascii="Arial" w:hAnsi="Arial" w:cs="Arial"/>
                <w:sz w:val="22"/>
                <w:szCs w:val="22"/>
              </w:rPr>
            </w:pPr>
            <w:r w:rsidRPr="0055558B">
              <w:rPr>
                <w:rFonts w:ascii="Arial" w:hAnsi="Arial" w:cs="Arial"/>
                <w:sz w:val="22"/>
                <w:szCs w:val="22"/>
              </w:rPr>
              <w:t>Address:</w:t>
            </w:r>
          </w:p>
        </w:tc>
      </w:tr>
      <w:tr w:rsidR="004735B0" w:rsidRPr="0055558B" w14:paraId="76489C3E" w14:textId="77777777" w:rsidTr="00CD42E2">
        <w:trPr>
          <w:trHeight w:val="567"/>
        </w:trPr>
        <w:tc>
          <w:tcPr>
            <w:tcW w:w="851" w:type="dxa"/>
          </w:tcPr>
          <w:p w14:paraId="095B9F95"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49CCDBE0" w14:textId="4CBF7992" w:rsidR="007B4198" w:rsidRPr="00CD42E2" w:rsidRDefault="00CD42E2" w:rsidP="004735B0">
            <w:pPr>
              <w:rPr>
                <w:rFonts w:ascii="Arial" w:hAnsi="Arial" w:cs="Arial"/>
                <w:sz w:val="22"/>
                <w:szCs w:val="22"/>
                <w:lang w:val="en-IE"/>
              </w:rPr>
            </w:pPr>
            <w:r w:rsidRPr="00CD42E2">
              <w:rPr>
                <w:rFonts w:ascii="Arial" w:hAnsi="Arial" w:cs="Arial"/>
                <w:sz w:val="22"/>
                <w:szCs w:val="22"/>
                <w:lang w:val="en-IE"/>
              </w:rPr>
              <w:t>Name of ultimate parent company (if different)</w:t>
            </w:r>
          </w:p>
        </w:tc>
        <w:tc>
          <w:tcPr>
            <w:tcW w:w="4086" w:type="dxa"/>
          </w:tcPr>
          <w:p w14:paraId="531BF844"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73102503" w14:textId="77777777" w:rsidR="009C30D6" w:rsidRPr="0055558B" w:rsidRDefault="009C30D6" w:rsidP="004735B0">
            <w:pPr>
              <w:rPr>
                <w:rFonts w:ascii="Arial" w:hAnsi="Arial" w:cs="Arial"/>
                <w:sz w:val="22"/>
                <w:szCs w:val="22"/>
              </w:rPr>
            </w:pPr>
          </w:p>
          <w:p w14:paraId="4D68DBE6" w14:textId="77777777" w:rsidR="009C30D6" w:rsidRPr="0055558B" w:rsidRDefault="009C30D6" w:rsidP="004735B0">
            <w:pPr>
              <w:rPr>
                <w:rFonts w:ascii="Arial" w:hAnsi="Arial" w:cs="Arial"/>
                <w:sz w:val="22"/>
                <w:szCs w:val="22"/>
              </w:rPr>
            </w:pPr>
          </w:p>
          <w:p w14:paraId="4AC8F17A" w14:textId="77777777" w:rsidR="009C30D6" w:rsidRPr="0055558B" w:rsidRDefault="009C30D6" w:rsidP="009C30D6">
            <w:pPr>
              <w:rPr>
                <w:rFonts w:ascii="Arial" w:hAnsi="Arial" w:cs="Arial"/>
                <w:sz w:val="22"/>
                <w:szCs w:val="22"/>
              </w:rPr>
            </w:pPr>
            <w:r w:rsidRPr="0055558B">
              <w:rPr>
                <w:rFonts w:ascii="Arial" w:hAnsi="Arial" w:cs="Arial"/>
                <w:sz w:val="22"/>
                <w:szCs w:val="22"/>
              </w:rPr>
              <w:t>Registered</w:t>
            </w:r>
          </w:p>
          <w:p w14:paraId="19E4B6E1" w14:textId="77777777" w:rsidR="009C30D6" w:rsidRPr="0055558B" w:rsidRDefault="009C30D6" w:rsidP="009C30D6">
            <w:pPr>
              <w:rPr>
                <w:rFonts w:ascii="Arial" w:hAnsi="Arial" w:cs="Arial"/>
                <w:sz w:val="22"/>
                <w:szCs w:val="22"/>
              </w:rPr>
            </w:pPr>
            <w:r w:rsidRPr="0055558B">
              <w:rPr>
                <w:rFonts w:ascii="Arial" w:hAnsi="Arial" w:cs="Arial"/>
                <w:sz w:val="22"/>
                <w:szCs w:val="22"/>
              </w:rPr>
              <w:t>Address:</w:t>
            </w:r>
          </w:p>
        </w:tc>
      </w:tr>
    </w:tbl>
    <w:p w14:paraId="5A9EF3CD" w14:textId="77777777" w:rsidR="004735B0" w:rsidRPr="0055558B" w:rsidRDefault="004735B0" w:rsidP="004735B0">
      <w:pPr>
        <w:rPr>
          <w:rFonts w:ascii="Arial" w:hAnsi="Arial" w:cs="Arial"/>
          <w:sz w:val="22"/>
          <w:szCs w:val="22"/>
        </w:rPr>
      </w:pPr>
    </w:p>
    <w:p w14:paraId="1EFBF44A" w14:textId="77777777" w:rsidR="004735B0" w:rsidRDefault="004735B0" w:rsidP="004735B0">
      <w:pPr>
        <w:rPr>
          <w:rFonts w:ascii="Arial" w:hAnsi="Arial" w:cs="Arial"/>
          <w:b/>
          <w:sz w:val="22"/>
          <w:szCs w:val="22"/>
        </w:rPr>
      </w:pPr>
    </w:p>
    <w:p w14:paraId="42D7752D" w14:textId="77777777" w:rsidR="002C3188" w:rsidRDefault="002C3188" w:rsidP="004735B0">
      <w:pPr>
        <w:rPr>
          <w:rFonts w:ascii="Arial" w:hAnsi="Arial" w:cs="Arial"/>
          <w:b/>
          <w:sz w:val="22"/>
          <w:szCs w:val="22"/>
        </w:rPr>
      </w:pPr>
    </w:p>
    <w:p w14:paraId="72273637" w14:textId="77777777" w:rsidR="006B1ACF" w:rsidRDefault="006B1ACF" w:rsidP="004735B0">
      <w:pPr>
        <w:rPr>
          <w:rFonts w:ascii="Arial" w:hAnsi="Arial" w:cs="Arial"/>
          <w:b/>
          <w:sz w:val="22"/>
          <w:szCs w:val="22"/>
        </w:rPr>
      </w:pPr>
    </w:p>
    <w:p w14:paraId="740BE6D2" w14:textId="77777777" w:rsidR="006B1ACF" w:rsidRDefault="006B1ACF" w:rsidP="004735B0">
      <w:pPr>
        <w:rPr>
          <w:rFonts w:ascii="Arial" w:hAnsi="Arial" w:cs="Arial"/>
          <w:b/>
          <w:sz w:val="22"/>
          <w:szCs w:val="22"/>
        </w:rPr>
      </w:pPr>
    </w:p>
    <w:p w14:paraId="14C3FB85" w14:textId="77777777" w:rsidR="006B1ACF" w:rsidRDefault="006B1ACF" w:rsidP="004735B0">
      <w:pPr>
        <w:rPr>
          <w:rFonts w:ascii="Arial" w:hAnsi="Arial" w:cs="Arial"/>
          <w:b/>
          <w:sz w:val="22"/>
          <w:szCs w:val="22"/>
        </w:rPr>
      </w:pPr>
    </w:p>
    <w:p w14:paraId="12D85960" w14:textId="77777777" w:rsidR="006B1ACF" w:rsidRDefault="006B1ACF" w:rsidP="004735B0">
      <w:pPr>
        <w:rPr>
          <w:rFonts w:ascii="Arial" w:hAnsi="Arial" w:cs="Arial"/>
          <w:b/>
          <w:sz w:val="22"/>
          <w:szCs w:val="22"/>
        </w:rPr>
      </w:pPr>
    </w:p>
    <w:p w14:paraId="67B976FE" w14:textId="77777777" w:rsidR="006B1ACF" w:rsidRDefault="006B1ACF" w:rsidP="004735B0">
      <w:pPr>
        <w:rPr>
          <w:rFonts w:ascii="Arial" w:hAnsi="Arial" w:cs="Arial"/>
          <w:b/>
          <w:sz w:val="22"/>
          <w:szCs w:val="22"/>
        </w:rPr>
      </w:pPr>
    </w:p>
    <w:p w14:paraId="745AD76F" w14:textId="77777777" w:rsidR="006B1ACF" w:rsidRDefault="006B1ACF" w:rsidP="004735B0">
      <w:pPr>
        <w:rPr>
          <w:rFonts w:ascii="Arial" w:hAnsi="Arial" w:cs="Arial"/>
          <w:b/>
          <w:sz w:val="22"/>
          <w:szCs w:val="22"/>
        </w:rPr>
      </w:pPr>
    </w:p>
    <w:p w14:paraId="2E91A624" w14:textId="77777777" w:rsidR="006B1ACF" w:rsidRDefault="006B1ACF" w:rsidP="004735B0">
      <w:pPr>
        <w:rPr>
          <w:rFonts w:ascii="Arial" w:hAnsi="Arial" w:cs="Arial"/>
          <w:b/>
          <w:sz w:val="22"/>
          <w:szCs w:val="22"/>
        </w:rPr>
      </w:pPr>
    </w:p>
    <w:p w14:paraId="15CE9D7D" w14:textId="77777777" w:rsidR="006B1ACF" w:rsidRDefault="006B1ACF" w:rsidP="004735B0">
      <w:pPr>
        <w:rPr>
          <w:rFonts w:ascii="Arial" w:hAnsi="Arial" w:cs="Arial"/>
          <w:b/>
          <w:sz w:val="22"/>
          <w:szCs w:val="22"/>
        </w:rPr>
      </w:pPr>
    </w:p>
    <w:p w14:paraId="11782B01" w14:textId="77777777" w:rsidR="00CD42E2" w:rsidRDefault="00CD42E2" w:rsidP="004735B0">
      <w:pPr>
        <w:rPr>
          <w:rFonts w:ascii="Arial" w:hAnsi="Arial" w:cs="Arial"/>
          <w:b/>
          <w:sz w:val="22"/>
          <w:szCs w:val="22"/>
        </w:rPr>
      </w:pPr>
    </w:p>
    <w:p w14:paraId="331FC329" w14:textId="7B65E910" w:rsidR="004735B0" w:rsidRPr="00933B5B" w:rsidRDefault="007444BF" w:rsidP="009E3FAF">
      <w:pPr>
        <w:pStyle w:val="Heading3"/>
      </w:pPr>
      <w:bookmarkStart w:id="8" w:name="_Toc438644251"/>
      <w:r w:rsidRPr="00933B5B">
        <w:t xml:space="preserve">B.1.4 </w:t>
      </w:r>
      <w:r w:rsidR="00AC5155" w:rsidRPr="00933B5B">
        <w:t>Tenderer</w:t>
      </w:r>
      <w:r w:rsidR="004735B0" w:rsidRPr="00933B5B">
        <w:t xml:space="preserve">’s contact </w:t>
      </w:r>
      <w:bookmarkEnd w:id="8"/>
      <w:r w:rsidR="007C6469" w:rsidRPr="00933B5B">
        <w:t>details (</w:t>
      </w:r>
      <w:r w:rsidR="001D1A03" w:rsidRPr="00933B5B">
        <w:t xml:space="preserve">or in the case of a Consortium, the contact details of the Lead Consortium Member) </w:t>
      </w:r>
    </w:p>
    <w:p w14:paraId="648EC5D9" w14:textId="13C3B9EC" w:rsidR="00393BFF" w:rsidRPr="0055558B"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55558B">
        <w:rPr>
          <w:rFonts w:ascii="Arial" w:hAnsi="Arial" w:cs="Arial"/>
          <w:b/>
          <w:sz w:val="22"/>
          <w:szCs w:val="22"/>
          <w:lang w:eastAsia="en-GB"/>
        </w:rPr>
        <w:t xml:space="preserve">To be completed by the </w:t>
      </w:r>
      <w:r w:rsidR="00AC5155">
        <w:rPr>
          <w:rFonts w:ascii="Arial" w:hAnsi="Arial" w:cs="Arial"/>
          <w:b/>
          <w:sz w:val="22"/>
          <w:szCs w:val="22"/>
          <w:lang w:eastAsia="en-GB"/>
        </w:rPr>
        <w:t>Tenderer</w:t>
      </w:r>
      <w:r w:rsidRPr="0055558B">
        <w:rPr>
          <w:rFonts w:ascii="Arial" w:hAnsi="Arial" w:cs="Arial"/>
          <w:b/>
          <w:sz w:val="22"/>
          <w:szCs w:val="22"/>
          <w:lang w:eastAsia="en-GB"/>
        </w:rPr>
        <w:t xml:space="preserve"> only</w:t>
      </w:r>
    </w:p>
    <w:p w14:paraId="5448FA63" w14:textId="77777777" w:rsidR="004735B0" w:rsidRPr="0055558B" w:rsidRDefault="004735B0" w:rsidP="00BB206B">
      <w:pPr>
        <w:ind w:left="720"/>
        <w:rPr>
          <w:rFonts w:ascii="Arial" w:hAnsi="Arial" w:cs="Arial"/>
          <w:sz w:val="22"/>
          <w:szCs w:val="22"/>
        </w:rPr>
      </w:pP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936"/>
      </w:tblGrid>
      <w:tr w:rsidR="004735B0" w:rsidRPr="0055558B" w14:paraId="15A38286" w14:textId="77777777" w:rsidTr="00A50A04">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lastRenderedPageBreak/>
              <w:t>Ref</w:t>
            </w:r>
          </w:p>
          <w:p w14:paraId="22B3DD4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7A67BE2" w14:textId="77777777" w:rsidR="004735B0" w:rsidRPr="0055558B" w:rsidRDefault="004735B0" w:rsidP="004735B0">
            <w:pPr>
              <w:rPr>
                <w:rFonts w:ascii="Arial" w:hAnsi="Arial" w:cs="Arial"/>
                <w:b/>
                <w:sz w:val="22"/>
                <w:szCs w:val="22"/>
              </w:rPr>
            </w:pPr>
          </w:p>
        </w:tc>
        <w:tc>
          <w:tcPr>
            <w:tcW w:w="4936" w:type="dxa"/>
            <w:tcBorders>
              <w:top w:val="single" w:sz="4" w:space="0" w:color="7F7F7F"/>
              <w:left w:val="single" w:sz="4" w:space="0" w:color="7F7F7F"/>
              <w:bottom w:val="single" w:sz="4" w:space="0" w:color="7F7F7F"/>
              <w:right w:val="single" w:sz="4" w:space="0" w:color="7F7F7F"/>
            </w:tcBorders>
            <w:shd w:val="pct20" w:color="auto" w:fill="auto"/>
          </w:tcPr>
          <w:p w14:paraId="78EB86DB" w14:textId="2C493526" w:rsidR="004735B0" w:rsidRPr="0055558B" w:rsidRDefault="00AC5155" w:rsidP="004735B0">
            <w:pPr>
              <w:rPr>
                <w:rFonts w:ascii="Arial" w:hAnsi="Arial" w:cs="Arial"/>
                <w:b/>
                <w:sz w:val="22"/>
                <w:szCs w:val="22"/>
              </w:rPr>
            </w:pPr>
            <w:r>
              <w:rPr>
                <w:rFonts w:ascii="Arial" w:hAnsi="Arial" w:cs="Arial"/>
                <w:b/>
                <w:sz w:val="22"/>
                <w:szCs w:val="22"/>
              </w:rPr>
              <w:t>Tenderer</w:t>
            </w:r>
            <w:r w:rsidR="004735B0" w:rsidRPr="0055558B">
              <w:rPr>
                <w:rFonts w:ascii="Arial" w:hAnsi="Arial" w:cs="Arial"/>
                <w:b/>
                <w:sz w:val="22"/>
                <w:szCs w:val="22"/>
              </w:rPr>
              <w:t>’s Response</w:t>
            </w:r>
          </w:p>
          <w:p w14:paraId="7EA18620" w14:textId="77777777" w:rsidR="00174964" w:rsidRPr="0055558B" w:rsidRDefault="00174964" w:rsidP="004735B0">
            <w:pPr>
              <w:rPr>
                <w:rFonts w:ascii="Arial" w:hAnsi="Arial" w:cs="Arial"/>
                <w:b/>
                <w:sz w:val="22"/>
                <w:szCs w:val="22"/>
              </w:rPr>
            </w:pPr>
          </w:p>
        </w:tc>
      </w:tr>
      <w:tr w:rsidR="004735B0" w:rsidRPr="0055558B" w14:paraId="197CF7C9" w14:textId="77777777" w:rsidTr="00A50A04">
        <w:trPr>
          <w:trHeight w:val="567"/>
        </w:trPr>
        <w:tc>
          <w:tcPr>
            <w:tcW w:w="851" w:type="dxa"/>
            <w:tcBorders>
              <w:top w:val="single" w:sz="4" w:space="0" w:color="7F7F7F"/>
            </w:tcBorders>
          </w:tcPr>
          <w:p w14:paraId="3CD2FCC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05379385" w14:textId="77777777" w:rsidR="004735B0" w:rsidRPr="0055558B" w:rsidRDefault="004735B0" w:rsidP="004735B0">
            <w:pPr>
              <w:rPr>
                <w:rFonts w:ascii="Arial" w:hAnsi="Arial" w:cs="Arial"/>
                <w:sz w:val="22"/>
                <w:szCs w:val="22"/>
              </w:rPr>
            </w:pPr>
            <w:r w:rsidRPr="0055558B">
              <w:rPr>
                <w:rFonts w:ascii="Arial" w:hAnsi="Arial" w:cs="Arial"/>
                <w:iCs/>
                <w:sz w:val="22"/>
                <w:szCs w:val="22"/>
              </w:rPr>
              <w:t>Name of Contact Person:</w:t>
            </w:r>
          </w:p>
        </w:tc>
        <w:tc>
          <w:tcPr>
            <w:tcW w:w="4936" w:type="dxa"/>
            <w:tcBorders>
              <w:top w:val="single" w:sz="4" w:space="0" w:color="7F7F7F"/>
            </w:tcBorders>
          </w:tcPr>
          <w:p w14:paraId="4022FE27" w14:textId="77777777" w:rsidR="004735B0" w:rsidRPr="0055558B" w:rsidRDefault="004735B0" w:rsidP="004735B0">
            <w:pPr>
              <w:rPr>
                <w:rFonts w:ascii="Arial" w:hAnsi="Arial" w:cs="Arial"/>
                <w:sz w:val="22"/>
                <w:szCs w:val="22"/>
              </w:rPr>
            </w:pPr>
          </w:p>
        </w:tc>
      </w:tr>
      <w:tr w:rsidR="004735B0" w:rsidRPr="0055558B" w14:paraId="76583E22" w14:textId="77777777" w:rsidTr="00A50A04">
        <w:trPr>
          <w:trHeight w:val="567"/>
        </w:trPr>
        <w:tc>
          <w:tcPr>
            <w:tcW w:w="851" w:type="dxa"/>
          </w:tcPr>
          <w:p w14:paraId="6A3A96C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64B782C5"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Position</w:t>
            </w:r>
            <w:r w:rsidR="00763330" w:rsidRPr="0055558B">
              <w:rPr>
                <w:rFonts w:ascii="Arial" w:hAnsi="Arial" w:cs="Arial"/>
                <w:iCs/>
                <w:sz w:val="22"/>
                <w:szCs w:val="22"/>
              </w:rPr>
              <w:t>/ Role</w:t>
            </w:r>
            <w:r w:rsidRPr="0055558B">
              <w:rPr>
                <w:rFonts w:ascii="Arial" w:hAnsi="Arial" w:cs="Arial"/>
                <w:iCs/>
                <w:sz w:val="22"/>
                <w:szCs w:val="22"/>
              </w:rPr>
              <w:t xml:space="preserve">: </w:t>
            </w:r>
          </w:p>
          <w:p w14:paraId="6F20B307" w14:textId="77777777" w:rsidR="004735B0" w:rsidRPr="0055558B" w:rsidRDefault="004735B0" w:rsidP="004735B0">
            <w:pPr>
              <w:rPr>
                <w:rFonts w:ascii="Arial" w:hAnsi="Arial" w:cs="Arial"/>
                <w:sz w:val="22"/>
                <w:szCs w:val="22"/>
              </w:rPr>
            </w:pPr>
          </w:p>
        </w:tc>
        <w:tc>
          <w:tcPr>
            <w:tcW w:w="4936" w:type="dxa"/>
          </w:tcPr>
          <w:p w14:paraId="54811039" w14:textId="77777777" w:rsidR="004735B0" w:rsidRPr="0055558B" w:rsidRDefault="004735B0" w:rsidP="004735B0">
            <w:pPr>
              <w:rPr>
                <w:rFonts w:ascii="Arial" w:hAnsi="Arial" w:cs="Arial"/>
                <w:sz w:val="22"/>
                <w:szCs w:val="22"/>
              </w:rPr>
            </w:pPr>
          </w:p>
        </w:tc>
      </w:tr>
      <w:tr w:rsidR="004735B0" w:rsidRPr="0055558B" w14:paraId="30833EC9" w14:textId="77777777" w:rsidTr="00A50A04">
        <w:trPr>
          <w:trHeight w:val="567"/>
        </w:trPr>
        <w:tc>
          <w:tcPr>
            <w:tcW w:w="851" w:type="dxa"/>
          </w:tcPr>
          <w:p w14:paraId="32549FF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597" w:type="dxa"/>
          </w:tcPr>
          <w:p w14:paraId="738A1CF3"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Telephone No.</w:t>
            </w:r>
          </w:p>
          <w:p w14:paraId="14857C08"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tc>
        <w:tc>
          <w:tcPr>
            <w:tcW w:w="4936" w:type="dxa"/>
          </w:tcPr>
          <w:p w14:paraId="5FF40C28" w14:textId="77777777" w:rsidR="004735B0" w:rsidRPr="0055558B" w:rsidRDefault="004735B0" w:rsidP="004735B0">
            <w:pPr>
              <w:rPr>
                <w:rFonts w:ascii="Arial" w:hAnsi="Arial" w:cs="Arial"/>
                <w:sz w:val="22"/>
                <w:szCs w:val="22"/>
              </w:rPr>
            </w:pPr>
          </w:p>
        </w:tc>
      </w:tr>
      <w:tr w:rsidR="004735B0" w:rsidRPr="0055558B" w14:paraId="4239398C" w14:textId="77777777" w:rsidTr="00A50A04">
        <w:trPr>
          <w:trHeight w:val="567"/>
        </w:trPr>
        <w:tc>
          <w:tcPr>
            <w:tcW w:w="851" w:type="dxa"/>
          </w:tcPr>
          <w:p w14:paraId="360C803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597" w:type="dxa"/>
          </w:tcPr>
          <w:p w14:paraId="189F4D45"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iCs/>
                <w:sz w:val="22"/>
                <w:szCs w:val="22"/>
              </w:rPr>
              <w:t>E-mail address.</w:t>
            </w:r>
          </w:p>
        </w:tc>
        <w:tc>
          <w:tcPr>
            <w:tcW w:w="4936" w:type="dxa"/>
          </w:tcPr>
          <w:p w14:paraId="326405A4" w14:textId="77777777" w:rsidR="004735B0" w:rsidRPr="0055558B" w:rsidRDefault="004735B0" w:rsidP="004735B0">
            <w:pPr>
              <w:rPr>
                <w:rFonts w:ascii="Arial" w:hAnsi="Arial" w:cs="Arial"/>
                <w:sz w:val="22"/>
                <w:szCs w:val="22"/>
              </w:rPr>
            </w:pPr>
          </w:p>
        </w:tc>
      </w:tr>
    </w:tbl>
    <w:p w14:paraId="79DFAE82" w14:textId="0B5C2F2A" w:rsidR="002C3188" w:rsidRDefault="002C3188" w:rsidP="00105204">
      <w:pPr>
        <w:pStyle w:val="Caption"/>
        <w:rPr>
          <w:rFonts w:ascii="Arial" w:hAnsi="Arial" w:cs="Arial"/>
          <w:sz w:val="22"/>
          <w:szCs w:val="22"/>
          <w:lang w:val="en-US"/>
        </w:rPr>
      </w:pPr>
    </w:p>
    <w:p w14:paraId="1536A212" w14:textId="56F9C9B5" w:rsidR="004735B0" w:rsidRPr="00933B5B" w:rsidRDefault="00865A3E" w:rsidP="009E3FAF">
      <w:pPr>
        <w:pStyle w:val="Heading3"/>
      </w:pPr>
      <w:r w:rsidRPr="00933B5B">
        <w:t>B.1</w:t>
      </w:r>
      <w:r w:rsidR="00702201" w:rsidRPr="00933B5B">
        <w:t>.5.</w:t>
      </w:r>
      <w:r w:rsidRPr="00933B5B">
        <w:t xml:space="preserve"> </w:t>
      </w:r>
      <w:r w:rsidR="00702201" w:rsidRPr="00933B5B">
        <w:t>Contracting model</w:t>
      </w:r>
      <w:r w:rsidR="00E50C87" w:rsidRPr="00933B5B">
        <w:t xml:space="preserve">  </w:t>
      </w:r>
    </w:p>
    <w:p w14:paraId="6BF4554B" w14:textId="0BFD8030" w:rsidR="00702201" w:rsidRPr="0055558B" w:rsidRDefault="00702201" w:rsidP="00702201">
      <w:pPr>
        <w:keepLines/>
        <w:tabs>
          <w:tab w:val="left" w:pos="720"/>
          <w:tab w:val="left" w:pos="1440"/>
          <w:tab w:val="left" w:pos="2304"/>
          <w:tab w:val="right" w:pos="7938"/>
        </w:tabs>
        <w:suppressAutoHyphens/>
        <w:jc w:val="both"/>
        <w:rPr>
          <w:rFonts w:ascii="Arial" w:hAnsi="Arial" w:cs="Arial"/>
          <w:b/>
          <w:sz w:val="22"/>
          <w:szCs w:val="22"/>
          <w:lang w:eastAsia="en-GB"/>
        </w:rPr>
      </w:pPr>
      <w:r w:rsidRPr="0055558B">
        <w:rPr>
          <w:rFonts w:ascii="Arial" w:hAnsi="Arial" w:cs="Arial"/>
          <w:b/>
          <w:sz w:val="22"/>
          <w:szCs w:val="22"/>
          <w:lang w:eastAsia="en-GB"/>
        </w:rPr>
        <w:t xml:space="preserve">To be </w:t>
      </w:r>
      <w:r w:rsidRPr="0055558B">
        <w:rPr>
          <w:rFonts w:ascii="Arial" w:hAnsi="Arial" w:cs="Arial"/>
          <w:b/>
          <w:iCs/>
          <w:sz w:val="22"/>
          <w:szCs w:val="22"/>
        </w:rPr>
        <w:t>completed</w:t>
      </w:r>
      <w:r w:rsidRPr="0055558B">
        <w:rPr>
          <w:rFonts w:ascii="Arial" w:hAnsi="Arial" w:cs="Arial"/>
          <w:b/>
          <w:sz w:val="22"/>
          <w:szCs w:val="22"/>
          <w:lang w:eastAsia="en-GB"/>
        </w:rPr>
        <w:t xml:space="preserve"> by</w:t>
      </w:r>
      <w:r w:rsidR="008A6010" w:rsidRPr="0055558B">
        <w:rPr>
          <w:rFonts w:ascii="Arial" w:hAnsi="Arial" w:cs="Arial"/>
          <w:b/>
          <w:sz w:val="22"/>
          <w:szCs w:val="22"/>
          <w:lang w:eastAsia="en-GB"/>
        </w:rPr>
        <w:t xml:space="preserve"> the</w:t>
      </w:r>
      <w:r w:rsidRPr="0055558B">
        <w:rPr>
          <w:rFonts w:ascii="Arial" w:hAnsi="Arial" w:cs="Arial"/>
          <w:b/>
          <w:sz w:val="22"/>
          <w:szCs w:val="22"/>
          <w:lang w:eastAsia="en-GB"/>
        </w:rPr>
        <w:t xml:space="preserve"> </w:t>
      </w:r>
      <w:r w:rsidR="00AC5155">
        <w:rPr>
          <w:rFonts w:ascii="Arial" w:hAnsi="Arial" w:cs="Arial"/>
          <w:b/>
          <w:sz w:val="22"/>
          <w:szCs w:val="22"/>
          <w:lang w:eastAsia="en-GB"/>
        </w:rPr>
        <w:t>Tenderer</w:t>
      </w:r>
      <w:r w:rsidR="004328BD" w:rsidRPr="0055558B">
        <w:rPr>
          <w:rFonts w:ascii="Arial" w:hAnsi="Arial" w:cs="Arial"/>
          <w:b/>
          <w:sz w:val="22"/>
          <w:szCs w:val="22"/>
          <w:lang w:eastAsia="en-GB"/>
        </w:rPr>
        <w:t xml:space="preserve"> only</w:t>
      </w:r>
      <w:r w:rsidR="00B90733">
        <w:rPr>
          <w:rFonts w:ascii="Arial" w:hAnsi="Arial" w:cs="Arial"/>
          <w:b/>
          <w:sz w:val="22"/>
          <w:szCs w:val="22"/>
          <w:lang w:eastAsia="en-GB"/>
        </w:rPr>
        <w:t xml:space="preserve"> (or in the case of a Consortium, the Lead </w:t>
      </w:r>
      <w:r w:rsidR="0031537F">
        <w:rPr>
          <w:rFonts w:ascii="Arial" w:hAnsi="Arial" w:cs="Arial"/>
          <w:b/>
          <w:sz w:val="22"/>
          <w:szCs w:val="22"/>
          <w:lang w:eastAsia="en-GB"/>
        </w:rPr>
        <w:t>Consortium Member)</w:t>
      </w:r>
    </w:p>
    <w:p w14:paraId="17790666" w14:textId="77777777" w:rsidR="001D1A03" w:rsidRPr="0055558B"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0DE7400E" w:rsidR="004735B0" w:rsidRPr="0055558B"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55558B">
        <w:rPr>
          <w:rFonts w:ascii="Arial" w:hAnsi="Arial" w:cs="Arial"/>
          <w:iCs/>
          <w:sz w:val="22"/>
          <w:szCs w:val="22"/>
        </w:rPr>
        <w:t xml:space="preserve">The purpose of this section is for </w:t>
      </w:r>
      <w:r w:rsidR="00AC5155">
        <w:rPr>
          <w:rFonts w:ascii="Arial" w:hAnsi="Arial" w:cs="Arial"/>
          <w:iCs/>
          <w:sz w:val="22"/>
          <w:szCs w:val="22"/>
        </w:rPr>
        <w:t>Tenderer</w:t>
      </w:r>
      <w:r w:rsidR="004328BD" w:rsidRPr="0055558B">
        <w:rPr>
          <w:rFonts w:ascii="Arial" w:hAnsi="Arial" w:cs="Arial"/>
          <w:iCs/>
          <w:sz w:val="22"/>
          <w:szCs w:val="22"/>
        </w:rPr>
        <w:t xml:space="preserve"> only</w:t>
      </w:r>
      <w:r w:rsidR="00F21795" w:rsidRPr="0055558B">
        <w:rPr>
          <w:rFonts w:ascii="Arial" w:hAnsi="Arial" w:cs="Arial"/>
          <w:iCs/>
          <w:sz w:val="22"/>
          <w:szCs w:val="22"/>
        </w:rPr>
        <w:t xml:space="preserve"> </w:t>
      </w:r>
      <w:r w:rsidR="00D1500A">
        <w:rPr>
          <w:rFonts w:ascii="Arial" w:hAnsi="Arial" w:cs="Arial"/>
          <w:iCs/>
          <w:sz w:val="22"/>
          <w:szCs w:val="22"/>
        </w:rPr>
        <w:t>(or, in the case of a Consortium, the Lead Consortium Member)</w:t>
      </w:r>
      <w:r w:rsidR="00A10AF5">
        <w:rPr>
          <w:rFonts w:ascii="Arial" w:hAnsi="Arial" w:cs="Arial"/>
          <w:iCs/>
          <w:sz w:val="22"/>
          <w:szCs w:val="22"/>
        </w:rPr>
        <w:t xml:space="preserve"> </w:t>
      </w:r>
      <w:r w:rsidRPr="0055558B">
        <w:rPr>
          <w:rFonts w:ascii="Arial" w:hAnsi="Arial" w:cs="Arial"/>
          <w:iCs/>
          <w:sz w:val="22"/>
          <w:szCs w:val="22"/>
        </w:rPr>
        <w:t xml:space="preserve">to provide details of their proposed contracting model/structure </w:t>
      </w:r>
      <w:r w:rsidR="00595AC2">
        <w:rPr>
          <w:rFonts w:ascii="Arial" w:hAnsi="Arial" w:cs="Arial"/>
          <w:iCs/>
          <w:sz w:val="22"/>
          <w:szCs w:val="22"/>
        </w:rPr>
        <w:t>to deliver the services.</w:t>
      </w:r>
      <w:r w:rsidRPr="0055558B">
        <w:rPr>
          <w:rFonts w:ascii="Arial" w:hAnsi="Arial" w:cs="Arial"/>
          <w:color w:val="000000"/>
          <w:kern w:val="28"/>
          <w:sz w:val="22"/>
          <w:szCs w:val="22"/>
          <w:lang w:eastAsia="en-GB"/>
        </w:rPr>
        <w:t xml:space="preserve"> Please identify which of the following statements reflect the proposed contracting model:-</w:t>
      </w:r>
    </w:p>
    <w:p w14:paraId="5FF05501" w14:textId="77777777" w:rsidR="00E0118F" w:rsidRPr="0055558B"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924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721"/>
        <w:gridCol w:w="2694"/>
      </w:tblGrid>
      <w:tr w:rsidR="004735B0" w:rsidRPr="0055558B" w14:paraId="08A5E1D2" w14:textId="77777777" w:rsidTr="00A50A04">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C41028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572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10EB05B6" w14:textId="77777777" w:rsidR="004735B0" w:rsidRPr="0055558B" w:rsidRDefault="004735B0" w:rsidP="004735B0">
            <w:pPr>
              <w:rPr>
                <w:rFonts w:ascii="Arial" w:hAnsi="Arial" w:cs="Arial"/>
                <w:b/>
                <w:sz w:val="22"/>
                <w:szCs w:val="22"/>
              </w:rPr>
            </w:pPr>
          </w:p>
        </w:tc>
        <w:tc>
          <w:tcPr>
            <w:tcW w:w="2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68AED9B" w:rsidR="004735B0" w:rsidRPr="0055558B" w:rsidRDefault="00AC5155" w:rsidP="004735B0">
            <w:pPr>
              <w:rPr>
                <w:rFonts w:ascii="Arial" w:hAnsi="Arial" w:cs="Arial"/>
                <w:b/>
                <w:sz w:val="22"/>
                <w:szCs w:val="22"/>
              </w:rPr>
            </w:pPr>
            <w:r>
              <w:rPr>
                <w:rFonts w:ascii="Arial" w:hAnsi="Arial" w:cs="Arial"/>
                <w:b/>
                <w:sz w:val="22"/>
                <w:szCs w:val="22"/>
              </w:rPr>
              <w:t>Tenderer</w:t>
            </w:r>
            <w:r w:rsidR="004735B0" w:rsidRPr="0055558B">
              <w:rPr>
                <w:rFonts w:ascii="Arial" w:hAnsi="Arial" w:cs="Arial"/>
                <w:b/>
                <w:sz w:val="22"/>
                <w:szCs w:val="22"/>
              </w:rPr>
              <w:t>’s Response</w:t>
            </w:r>
          </w:p>
          <w:p w14:paraId="6F86277D" w14:textId="77777777" w:rsidR="004735B0"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6C60105C" w14:textId="77777777" w:rsidTr="00A50A04">
        <w:trPr>
          <w:trHeight w:val="567"/>
        </w:trPr>
        <w:tc>
          <w:tcPr>
            <w:tcW w:w="828" w:type="dxa"/>
          </w:tcPr>
          <w:p w14:paraId="5ED4EF0F"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5721" w:type="dxa"/>
            <w:tcBorders>
              <w:top w:val="single" w:sz="4" w:space="0" w:color="7F7F7F" w:themeColor="text1" w:themeTint="80"/>
              <w:bottom w:val="single" w:sz="4" w:space="0" w:color="7F7F7F" w:themeColor="text1" w:themeTint="80"/>
            </w:tcBorders>
          </w:tcPr>
          <w:p w14:paraId="29E3EE03" w14:textId="0C0D61C4" w:rsidR="004735B0" w:rsidRPr="006B5F4D" w:rsidRDefault="004735B0" w:rsidP="006B5F4D">
            <w:pPr>
              <w:suppressAutoHyphens/>
              <w:autoSpaceDN w:val="0"/>
              <w:ind w:left="33" w:right="34"/>
              <w:textAlignment w:val="baseline"/>
              <w:rPr>
                <w:rFonts w:ascii="Arial" w:hAnsi="Arial" w:cs="Arial"/>
                <w:color w:val="000000"/>
                <w:sz w:val="22"/>
                <w:szCs w:val="22"/>
                <w:lang w:val="en-IE" w:eastAsia="en-GB"/>
              </w:rPr>
            </w:pPr>
            <w:r w:rsidRPr="0055558B">
              <w:rPr>
                <w:rFonts w:ascii="Arial" w:hAnsi="Arial" w:cs="Arial"/>
                <w:color w:val="000000"/>
                <w:sz w:val="22"/>
                <w:szCs w:val="22"/>
                <w:lang w:eastAsia="en-GB"/>
              </w:rPr>
              <w:t xml:space="preserve">Bidding as a prime contractor and </w:t>
            </w:r>
            <w:r w:rsidR="006B5F4D" w:rsidRPr="006B5F4D">
              <w:rPr>
                <w:rFonts w:ascii="Arial" w:hAnsi="Arial" w:cs="Arial"/>
                <w:color w:val="000000"/>
                <w:sz w:val="22"/>
                <w:szCs w:val="22"/>
                <w:lang w:val="en-IE" w:eastAsia="en-GB"/>
              </w:rPr>
              <w:t>will deliver all services directly without the use of third parties</w:t>
            </w:r>
          </w:p>
          <w:p w14:paraId="282EC195" w14:textId="77777777" w:rsidR="004735B0" w:rsidRPr="0055558B" w:rsidRDefault="004735B0" w:rsidP="004735B0">
            <w:pPr>
              <w:suppressAutoHyphens/>
              <w:autoSpaceDN w:val="0"/>
              <w:ind w:left="33" w:right="34"/>
              <w:textAlignment w:val="baseline"/>
              <w:rPr>
                <w:rFonts w:ascii="Arial" w:hAnsi="Arial" w:cs="Arial"/>
                <w:b/>
                <w:iCs/>
                <w:sz w:val="22"/>
                <w:szCs w:val="22"/>
              </w:rPr>
            </w:pPr>
          </w:p>
        </w:tc>
        <w:tc>
          <w:tcPr>
            <w:tcW w:w="2694" w:type="dxa"/>
            <w:tcBorders>
              <w:top w:val="single" w:sz="4" w:space="0" w:color="7F7F7F" w:themeColor="text1" w:themeTint="80"/>
              <w:bottom w:val="single" w:sz="4" w:space="0" w:color="7F7F7F" w:themeColor="text1" w:themeTint="80"/>
            </w:tcBorders>
          </w:tcPr>
          <w:p w14:paraId="24C53876"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3D13DDB6" w14:textId="77777777" w:rsidR="004735B0" w:rsidRPr="0055558B" w:rsidRDefault="004735B0" w:rsidP="004735B0">
            <w:pPr>
              <w:rPr>
                <w:rFonts w:ascii="Arial" w:hAnsi="Arial" w:cs="Arial"/>
                <w:sz w:val="22"/>
                <w:szCs w:val="22"/>
              </w:rPr>
            </w:pPr>
          </w:p>
          <w:p w14:paraId="3E2D5699" w14:textId="77777777" w:rsidR="004735B0" w:rsidRPr="0055558B" w:rsidRDefault="004735B0" w:rsidP="004735B0">
            <w:pPr>
              <w:rPr>
                <w:rFonts w:ascii="Arial" w:hAnsi="Arial" w:cs="Arial"/>
                <w:sz w:val="22"/>
                <w:szCs w:val="22"/>
              </w:rPr>
            </w:pPr>
          </w:p>
        </w:tc>
      </w:tr>
      <w:tr w:rsidR="00724742" w:rsidRPr="0055558B" w14:paraId="3F2C3F91" w14:textId="77777777" w:rsidTr="0076588B">
        <w:trPr>
          <w:trHeight w:val="1149"/>
        </w:trPr>
        <w:tc>
          <w:tcPr>
            <w:tcW w:w="828" w:type="dxa"/>
          </w:tcPr>
          <w:p w14:paraId="3C607F06"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2</w:t>
            </w:r>
          </w:p>
        </w:tc>
        <w:tc>
          <w:tcPr>
            <w:tcW w:w="5721" w:type="dxa"/>
            <w:tcBorders>
              <w:top w:val="single" w:sz="4" w:space="0" w:color="7F7F7F" w:themeColor="text1" w:themeTint="80"/>
            </w:tcBorders>
          </w:tcPr>
          <w:p w14:paraId="55983002" w14:textId="77777777" w:rsidR="0076588B" w:rsidRDefault="0076588B" w:rsidP="0076588B">
            <w:pPr>
              <w:suppressAutoHyphens/>
              <w:autoSpaceDN w:val="0"/>
              <w:ind w:left="33" w:right="34"/>
              <w:textAlignment w:val="baseline"/>
              <w:rPr>
                <w:rFonts w:ascii="Arial" w:hAnsi="Arial" w:cs="Arial"/>
                <w:color w:val="000000"/>
                <w:sz w:val="22"/>
                <w:szCs w:val="22"/>
                <w:lang w:val="en-IE" w:eastAsia="en-GB"/>
              </w:rPr>
            </w:pPr>
            <w:r w:rsidRPr="0076588B">
              <w:rPr>
                <w:rFonts w:ascii="Arial" w:hAnsi="Arial" w:cs="Arial"/>
                <w:color w:val="000000"/>
                <w:sz w:val="22"/>
                <w:szCs w:val="22"/>
                <w:lang w:val="en-IE" w:eastAsia="en-GB"/>
              </w:rPr>
              <w:t>Bidding as a prime contractor and will use third parties to deliver part of the services</w:t>
            </w:r>
          </w:p>
          <w:p w14:paraId="6B7EEB8E" w14:textId="77777777" w:rsidR="007007F3" w:rsidRPr="0076588B" w:rsidRDefault="007007F3" w:rsidP="0076588B">
            <w:pPr>
              <w:suppressAutoHyphens/>
              <w:autoSpaceDN w:val="0"/>
              <w:ind w:left="33" w:right="34"/>
              <w:textAlignment w:val="baseline"/>
              <w:rPr>
                <w:rFonts w:ascii="Arial" w:hAnsi="Arial" w:cs="Arial"/>
                <w:color w:val="000000"/>
                <w:sz w:val="22"/>
                <w:szCs w:val="22"/>
                <w:lang w:val="en-IE" w:eastAsia="en-GB"/>
              </w:rPr>
            </w:pPr>
          </w:p>
          <w:p w14:paraId="1BF67255" w14:textId="7EB0947D" w:rsidR="00724742" w:rsidRPr="007007F3" w:rsidRDefault="007007F3" w:rsidP="007007F3">
            <w:pPr>
              <w:suppressAutoHyphens/>
              <w:autoSpaceDN w:val="0"/>
              <w:ind w:left="33" w:right="34"/>
              <w:textAlignment w:val="baseline"/>
              <w:rPr>
                <w:rFonts w:ascii="Arial" w:hAnsi="Arial" w:cs="Arial"/>
                <w:color w:val="000000"/>
                <w:sz w:val="22"/>
                <w:szCs w:val="22"/>
                <w:lang w:val="en-IE" w:eastAsia="en-GB"/>
              </w:rPr>
            </w:pPr>
            <w:r w:rsidRPr="007007F3">
              <w:rPr>
                <w:rFonts w:ascii="Arial" w:hAnsi="Arial" w:cs="Arial"/>
                <w:b/>
                <w:bCs/>
                <w:color w:val="000000"/>
                <w:sz w:val="22"/>
                <w:szCs w:val="22"/>
                <w:lang w:val="en-IE" w:eastAsia="en-GB"/>
              </w:rPr>
              <w:t>If yes</w:t>
            </w:r>
            <w:r w:rsidRPr="007007F3">
              <w:rPr>
                <w:rFonts w:ascii="Arial" w:hAnsi="Arial" w:cs="Arial"/>
                <w:color w:val="000000"/>
                <w:sz w:val="22"/>
                <w:szCs w:val="22"/>
                <w:lang w:val="en-IE" w:eastAsia="en-GB"/>
              </w:rPr>
              <w:t>, provide details of the proposed delivery model, including any services to be subcontracted and the role of third parties.</w:t>
            </w:r>
          </w:p>
        </w:tc>
        <w:tc>
          <w:tcPr>
            <w:tcW w:w="2694" w:type="dxa"/>
            <w:tcBorders>
              <w:top w:val="single" w:sz="4" w:space="0" w:color="7F7F7F" w:themeColor="text1" w:themeTint="80"/>
            </w:tcBorders>
          </w:tcPr>
          <w:p w14:paraId="588CE658"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53D63D9" w14:textId="38F0FB28" w:rsidR="00724742" w:rsidRPr="0055558B" w:rsidRDefault="00724742" w:rsidP="004735B0">
            <w:pPr>
              <w:rPr>
                <w:rFonts w:ascii="Arial" w:hAnsi="Arial" w:cs="Arial"/>
                <w:sz w:val="22"/>
                <w:szCs w:val="22"/>
              </w:rPr>
            </w:pPr>
          </w:p>
        </w:tc>
      </w:tr>
      <w:tr w:rsidR="00724742" w:rsidRPr="0055558B" w14:paraId="5AE34263" w14:textId="77777777" w:rsidTr="00A50A04">
        <w:trPr>
          <w:trHeight w:val="2259"/>
        </w:trPr>
        <w:tc>
          <w:tcPr>
            <w:tcW w:w="828" w:type="dxa"/>
          </w:tcPr>
          <w:p w14:paraId="1F8F7F4F"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3</w:t>
            </w:r>
          </w:p>
        </w:tc>
        <w:tc>
          <w:tcPr>
            <w:tcW w:w="5721" w:type="dxa"/>
            <w:tcBorders>
              <w:top w:val="single" w:sz="4" w:space="0" w:color="7F7F7F" w:themeColor="text1" w:themeTint="80"/>
            </w:tcBorders>
          </w:tcPr>
          <w:p w14:paraId="1A80DFB6" w14:textId="77777777" w:rsidR="0076588B" w:rsidRPr="0076588B" w:rsidRDefault="0076588B" w:rsidP="0076588B">
            <w:pPr>
              <w:suppressAutoHyphens/>
              <w:autoSpaceDN w:val="0"/>
              <w:ind w:left="33" w:right="34"/>
              <w:textAlignment w:val="baseline"/>
              <w:rPr>
                <w:rFonts w:ascii="Arial" w:hAnsi="Arial" w:cs="Arial"/>
                <w:color w:val="000000"/>
                <w:sz w:val="22"/>
                <w:szCs w:val="22"/>
                <w:lang w:val="en-IE" w:eastAsia="en-GB"/>
              </w:rPr>
            </w:pPr>
            <w:r w:rsidRPr="0076588B">
              <w:rPr>
                <w:rFonts w:ascii="Arial" w:hAnsi="Arial" w:cs="Arial"/>
                <w:color w:val="000000"/>
                <w:sz w:val="22"/>
                <w:szCs w:val="22"/>
                <w:lang w:val="en-IE" w:eastAsia="en-GB"/>
              </w:rPr>
              <w:t>Bidding as a prime contractor and will act as a managing agent using third parties to deliver the services</w:t>
            </w:r>
          </w:p>
          <w:p w14:paraId="14CCDC2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278E4B04" w14:textId="77777777" w:rsidR="007007F3" w:rsidRPr="007007F3" w:rsidRDefault="007007F3" w:rsidP="007007F3">
            <w:pPr>
              <w:suppressAutoHyphens/>
              <w:autoSpaceDN w:val="0"/>
              <w:ind w:left="33" w:right="34"/>
              <w:textAlignment w:val="baseline"/>
              <w:rPr>
                <w:rFonts w:ascii="Arial" w:hAnsi="Arial" w:cs="Arial"/>
                <w:color w:val="000000"/>
                <w:sz w:val="22"/>
                <w:szCs w:val="22"/>
                <w:lang w:val="en-IE" w:eastAsia="en-GB"/>
              </w:rPr>
            </w:pPr>
            <w:r w:rsidRPr="007007F3">
              <w:rPr>
                <w:rFonts w:ascii="Arial" w:hAnsi="Arial" w:cs="Arial"/>
                <w:b/>
                <w:bCs/>
                <w:color w:val="000000"/>
                <w:sz w:val="22"/>
                <w:szCs w:val="22"/>
                <w:lang w:val="en-IE" w:eastAsia="en-GB"/>
              </w:rPr>
              <w:t>If yes</w:t>
            </w:r>
            <w:r w:rsidRPr="007007F3">
              <w:rPr>
                <w:rFonts w:ascii="Arial" w:hAnsi="Arial" w:cs="Arial"/>
                <w:color w:val="000000"/>
                <w:sz w:val="22"/>
                <w:szCs w:val="22"/>
                <w:lang w:val="en-IE" w:eastAsia="en-GB"/>
              </w:rPr>
              <w:t>, provide details of the proposed delivery model, including any services to be subcontracted and the role of third parties.</w:t>
            </w:r>
          </w:p>
          <w:p w14:paraId="61627BD6" w14:textId="77777777" w:rsidR="00724742" w:rsidRPr="0055558B" w:rsidRDefault="00724742" w:rsidP="00CD42E2">
            <w:pPr>
              <w:suppressAutoHyphens/>
              <w:autoSpaceDN w:val="0"/>
              <w:ind w:right="34"/>
              <w:textAlignment w:val="baseline"/>
              <w:rPr>
                <w:rFonts w:ascii="Arial" w:hAnsi="Arial" w:cs="Arial"/>
                <w:iCs/>
                <w:sz w:val="22"/>
                <w:szCs w:val="22"/>
              </w:rPr>
            </w:pPr>
          </w:p>
        </w:tc>
        <w:tc>
          <w:tcPr>
            <w:tcW w:w="2694" w:type="dxa"/>
            <w:tcBorders>
              <w:top w:val="single" w:sz="4" w:space="0" w:color="7F7F7F" w:themeColor="text1" w:themeTint="80"/>
            </w:tcBorders>
          </w:tcPr>
          <w:p w14:paraId="1A35B87B"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9F30434" w14:textId="77777777" w:rsidR="00724742" w:rsidRPr="0055558B" w:rsidRDefault="00724742" w:rsidP="004735B0">
            <w:pPr>
              <w:rPr>
                <w:rFonts w:ascii="Arial" w:hAnsi="Arial" w:cs="Arial"/>
                <w:sz w:val="22"/>
                <w:szCs w:val="22"/>
              </w:rPr>
            </w:pPr>
          </w:p>
          <w:p w14:paraId="1AF4F73D" w14:textId="77777777" w:rsidR="00724742" w:rsidRPr="0055558B" w:rsidRDefault="00724742" w:rsidP="004735B0">
            <w:pPr>
              <w:rPr>
                <w:rFonts w:ascii="Arial" w:hAnsi="Arial" w:cs="Arial"/>
                <w:sz w:val="22"/>
                <w:szCs w:val="22"/>
              </w:rPr>
            </w:pPr>
          </w:p>
          <w:p w14:paraId="42BDA96A" w14:textId="77777777" w:rsidR="00724742" w:rsidRPr="0055558B" w:rsidRDefault="00724742" w:rsidP="004735B0">
            <w:pPr>
              <w:rPr>
                <w:rFonts w:ascii="Arial" w:hAnsi="Arial" w:cs="Arial"/>
                <w:sz w:val="22"/>
                <w:szCs w:val="22"/>
              </w:rPr>
            </w:pPr>
          </w:p>
          <w:p w14:paraId="01192193" w14:textId="77777777" w:rsidR="00724742" w:rsidRPr="0055558B" w:rsidRDefault="00724742" w:rsidP="004735B0">
            <w:pPr>
              <w:rPr>
                <w:rFonts w:ascii="Arial" w:hAnsi="Arial" w:cs="Arial"/>
                <w:sz w:val="22"/>
                <w:szCs w:val="22"/>
              </w:rPr>
            </w:pPr>
          </w:p>
          <w:p w14:paraId="677DA9AD" w14:textId="77777777" w:rsidR="00724742" w:rsidRPr="0055558B" w:rsidRDefault="00724742" w:rsidP="007007F3">
            <w:pPr>
              <w:rPr>
                <w:rFonts w:ascii="Arial" w:hAnsi="Arial" w:cs="Arial"/>
                <w:sz w:val="22"/>
                <w:szCs w:val="22"/>
              </w:rPr>
            </w:pPr>
          </w:p>
        </w:tc>
      </w:tr>
      <w:tr w:rsidR="004F52A5" w:rsidRPr="0055558B" w14:paraId="4D6686E7" w14:textId="77777777" w:rsidTr="00A50A04">
        <w:trPr>
          <w:trHeight w:val="2413"/>
        </w:trPr>
        <w:tc>
          <w:tcPr>
            <w:tcW w:w="828" w:type="dxa"/>
            <w:tcBorders>
              <w:top w:val="single" w:sz="4" w:space="0" w:color="7F7F7F" w:themeColor="text1" w:themeTint="80"/>
            </w:tcBorders>
          </w:tcPr>
          <w:p w14:paraId="5B76C96C" w14:textId="77777777" w:rsidR="004F52A5" w:rsidRPr="0055558B" w:rsidRDefault="004F52A5" w:rsidP="004735B0">
            <w:pPr>
              <w:jc w:val="center"/>
              <w:rPr>
                <w:rFonts w:ascii="Arial" w:hAnsi="Arial" w:cs="Arial"/>
                <w:sz w:val="22"/>
                <w:szCs w:val="22"/>
              </w:rPr>
            </w:pPr>
            <w:r w:rsidRPr="0055558B">
              <w:rPr>
                <w:rFonts w:ascii="Arial" w:hAnsi="Arial" w:cs="Arial"/>
                <w:sz w:val="22"/>
                <w:szCs w:val="22"/>
              </w:rPr>
              <w:t>4</w:t>
            </w:r>
          </w:p>
        </w:tc>
        <w:tc>
          <w:tcPr>
            <w:tcW w:w="5721" w:type="dxa"/>
            <w:tcBorders>
              <w:top w:val="single" w:sz="4" w:space="0" w:color="7F7F7F" w:themeColor="text1" w:themeTint="80"/>
            </w:tcBorders>
          </w:tcPr>
          <w:p w14:paraId="771A1EEE" w14:textId="77777777" w:rsidR="004F52A5" w:rsidRPr="0055558B" w:rsidRDefault="004F52A5"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Consortium but not proposing to create a new legal entity</w:t>
            </w:r>
          </w:p>
          <w:p w14:paraId="4021837A" w14:textId="77777777" w:rsidR="00B1229B" w:rsidRPr="0055558B" w:rsidRDefault="00B1229B" w:rsidP="004735B0">
            <w:pPr>
              <w:suppressAutoHyphens/>
              <w:autoSpaceDN w:val="0"/>
              <w:ind w:left="33" w:right="34"/>
              <w:textAlignment w:val="baseline"/>
              <w:rPr>
                <w:rFonts w:ascii="Arial" w:hAnsi="Arial" w:cs="Arial"/>
                <w:color w:val="000000"/>
                <w:sz w:val="22"/>
                <w:szCs w:val="22"/>
                <w:lang w:eastAsia="en-GB"/>
              </w:rPr>
            </w:pPr>
          </w:p>
          <w:p w14:paraId="2DC72520" w14:textId="1A86C510" w:rsidR="004F52A5" w:rsidRPr="0055558B" w:rsidRDefault="00B1229B" w:rsidP="00685E05">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 (including full details of the Consortium, including details required in Section B.1 (</w:t>
            </w:r>
            <w:r w:rsidR="00AC5155">
              <w:rPr>
                <w:rFonts w:ascii="Arial" w:hAnsi="Arial" w:cs="Arial"/>
                <w:i/>
                <w:color w:val="000000"/>
                <w:sz w:val="22"/>
                <w:szCs w:val="22"/>
                <w:lang w:eastAsia="en-GB"/>
              </w:rPr>
              <w:t>Tenderer</w:t>
            </w:r>
            <w:r w:rsidRPr="0055558B">
              <w:rPr>
                <w:rFonts w:ascii="Arial" w:hAnsi="Arial" w:cs="Arial"/>
                <w:i/>
                <w:color w:val="000000"/>
                <w:sz w:val="22"/>
                <w:szCs w:val="22"/>
                <w:lang w:eastAsia="en-GB"/>
              </w:rPr>
              <w:t xml:space="preserve"> Details</w:t>
            </w:r>
            <w:r w:rsidRPr="0055558B">
              <w:rPr>
                <w:rFonts w:ascii="Arial" w:hAnsi="Arial" w:cs="Arial"/>
                <w:color w:val="000000"/>
                <w:sz w:val="22"/>
                <w:szCs w:val="22"/>
                <w:lang w:eastAsia="en-GB"/>
              </w:rPr>
              <w:t xml:space="preserve">) in respect of </w:t>
            </w:r>
            <w:r w:rsidRPr="008B1F37">
              <w:rPr>
                <w:rFonts w:ascii="Arial" w:hAnsi="Arial" w:cs="Arial"/>
                <w:b/>
                <w:color w:val="000000"/>
                <w:sz w:val="22"/>
                <w:szCs w:val="22"/>
                <w:u w:val="single"/>
                <w:lang w:eastAsia="en-GB"/>
              </w:rPr>
              <w:t>each</w:t>
            </w:r>
            <w:r w:rsidRPr="0055558B">
              <w:rPr>
                <w:rFonts w:ascii="Arial" w:hAnsi="Arial" w:cs="Arial"/>
                <w:color w:val="000000"/>
                <w:sz w:val="22"/>
                <w:szCs w:val="22"/>
                <w:lang w:eastAsia="en-GB"/>
              </w:rPr>
              <w:t xml:space="preserve"> of the </w:t>
            </w:r>
            <w:r w:rsidR="00AC5155">
              <w:rPr>
                <w:rFonts w:ascii="Arial" w:hAnsi="Arial" w:cs="Arial"/>
                <w:color w:val="000000"/>
                <w:sz w:val="22"/>
                <w:szCs w:val="22"/>
                <w:lang w:eastAsia="en-GB"/>
              </w:rPr>
              <w:t>Tenderer Member</w:t>
            </w:r>
            <w:r w:rsidRPr="0055558B">
              <w:rPr>
                <w:rFonts w:ascii="Arial" w:hAnsi="Arial" w:cs="Arial"/>
                <w:color w:val="000000"/>
                <w:sz w:val="22"/>
                <w:szCs w:val="22"/>
                <w:lang w:eastAsia="en-GB"/>
              </w:rPr>
              <w:t>s).</w:t>
            </w:r>
          </w:p>
        </w:tc>
        <w:tc>
          <w:tcPr>
            <w:tcW w:w="2694" w:type="dxa"/>
            <w:tcBorders>
              <w:top w:val="single" w:sz="4" w:space="0" w:color="7F7F7F" w:themeColor="text1" w:themeTint="80"/>
            </w:tcBorders>
          </w:tcPr>
          <w:p w14:paraId="4BE80EBF" w14:textId="77777777" w:rsidR="004F52A5" w:rsidRPr="0055558B" w:rsidRDefault="004F52A5"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08A923A" w14:textId="77777777" w:rsidR="009D635F" w:rsidRPr="0055558B" w:rsidRDefault="009D635F" w:rsidP="004735B0">
            <w:pPr>
              <w:rPr>
                <w:rFonts w:ascii="Arial" w:hAnsi="Arial" w:cs="Arial"/>
                <w:sz w:val="22"/>
                <w:szCs w:val="22"/>
              </w:rPr>
            </w:pPr>
          </w:p>
          <w:p w14:paraId="7F187091" w14:textId="77777777" w:rsidR="00E50C87" w:rsidRPr="0055558B" w:rsidRDefault="00E50C87" w:rsidP="004735B0">
            <w:pPr>
              <w:rPr>
                <w:rFonts w:ascii="Arial" w:hAnsi="Arial" w:cs="Arial"/>
                <w:sz w:val="22"/>
                <w:szCs w:val="22"/>
              </w:rPr>
            </w:pPr>
          </w:p>
          <w:p w14:paraId="67A35F0A" w14:textId="77777777" w:rsidR="004F52A5" w:rsidRPr="0055558B" w:rsidRDefault="004F52A5" w:rsidP="004735B0">
            <w:pPr>
              <w:rPr>
                <w:rFonts w:ascii="Arial" w:hAnsi="Arial" w:cs="Arial"/>
                <w:sz w:val="22"/>
                <w:szCs w:val="22"/>
              </w:rPr>
            </w:pPr>
            <w:r w:rsidRPr="0055558B">
              <w:rPr>
                <w:rFonts w:ascii="Arial" w:hAnsi="Arial" w:cs="Arial"/>
                <w:sz w:val="22"/>
                <w:szCs w:val="22"/>
              </w:rPr>
              <w:t>Details Attached?</w:t>
            </w:r>
          </w:p>
          <w:p w14:paraId="0181DFEC" w14:textId="77777777" w:rsidR="004F52A5" w:rsidRPr="0055558B" w:rsidRDefault="004F52A5" w:rsidP="004735B0">
            <w:pPr>
              <w:rPr>
                <w:rFonts w:ascii="Arial" w:hAnsi="Arial" w:cs="Arial"/>
                <w:sz w:val="22"/>
                <w:szCs w:val="22"/>
              </w:rPr>
            </w:pPr>
          </w:p>
          <w:p w14:paraId="6E7819AD" w14:textId="77777777" w:rsidR="004F52A5" w:rsidRPr="0055558B" w:rsidRDefault="004F52A5"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07E03DA" w14:textId="77777777" w:rsidR="004F52A5" w:rsidRPr="0055558B"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55558B" w14:paraId="49A062DA" w14:textId="77777777" w:rsidTr="00A50A04">
        <w:trPr>
          <w:trHeight w:val="1447"/>
        </w:trPr>
        <w:tc>
          <w:tcPr>
            <w:tcW w:w="828" w:type="dxa"/>
          </w:tcPr>
          <w:p w14:paraId="71523B6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lastRenderedPageBreak/>
              <w:t>5</w:t>
            </w:r>
          </w:p>
        </w:tc>
        <w:tc>
          <w:tcPr>
            <w:tcW w:w="5721" w:type="dxa"/>
          </w:tcPr>
          <w:p w14:paraId="7ABE0FC5"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Consortium and intend to create a new legal entity. </w:t>
            </w:r>
          </w:p>
          <w:p w14:paraId="686FF6AB"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47C39AF2" w:rsidR="00E90B28" w:rsidRPr="0055558B" w:rsidRDefault="004735B0"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w:t>
            </w:r>
            <w:r w:rsidR="00A722B4" w:rsidRPr="0055558B">
              <w:rPr>
                <w:rFonts w:ascii="Arial" w:hAnsi="Arial" w:cs="Arial"/>
                <w:color w:val="000000"/>
                <w:sz w:val="22"/>
                <w:szCs w:val="22"/>
                <w:lang w:eastAsia="en-GB"/>
              </w:rPr>
              <w:t xml:space="preserve"> (including full details of the Consortium, including details required in Section B.1 (</w:t>
            </w:r>
            <w:r w:rsidR="00AC5155">
              <w:rPr>
                <w:rFonts w:ascii="Arial" w:hAnsi="Arial" w:cs="Arial"/>
                <w:i/>
                <w:color w:val="000000"/>
                <w:sz w:val="22"/>
                <w:szCs w:val="22"/>
                <w:lang w:eastAsia="en-GB"/>
              </w:rPr>
              <w:t>Tenderer</w:t>
            </w:r>
            <w:r w:rsidR="00A722B4" w:rsidRPr="0055558B">
              <w:rPr>
                <w:rFonts w:ascii="Arial" w:hAnsi="Arial" w:cs="Arial"/>
                <w:i/>
                <w:color w:val="000000"/>
                <w:sz w:val="22"/>
                <w:szCs w:val="22"/>
                <w:lang w:eastAsia="en-GB"/>
              </w:rPr>
              <w:t xml:space="preserve"> Details</w:t>
            </w:r>
            <w:r w:rsidR="00A722B4" w:rsidRPr="0055558B">
              <w:rPr>
                <w:rFonts w:ascii="Arial" w:hAnsi="Arial" w:cs="Arial"/>
                <w:color w:val="000000"/>
                <w:sz w:val="22"/>
                <w:szCs w:val="22"/>
                <w:lang w:eastAsia="en-GB"/>
              </w:rPr>
              <w:t xml:space="preserve">) in respect of </w:t>
            </w:r>
            <w:r w:rsidR="00A722B4" w:rsidRPr="0055558B">
              <w:rPr>
                <w:rFonts w:ascii="Arial" w:hAnsi="Arial" w:cs="Arial"/>
                <w:b/>
                <w:color w:val="000000"/>
                <w:sz w:val="22"/>
                <w:szCs w:val="22"/>
                <w:lang w:eastAsia="en-GB"/>
              </w:rPr>
              <w:t>each</w:t>
            </w:r>
            <w:r w:rsidR="00A722B4" w:rsidRPr="0055558B">
              <w:rPr>
                <w:rFonts w:ascii="Arial" w:hAnsi="Arial" w:cs="Arial"/>
                <w:color w:val="000000"/>
                <w:sz w:val="22"/>
                <w:szCs w:val="22"/>
                <w:lang w:eastAsia="en-GB"/>
              </w:rPr>
              <w:t xml:space="preserve"> of the </w:t>
            </w:r>
            <w:r w:rsidR="00AC5155">
              <w:rPr>
                <w:rFonts w:ascii="Arial" w:hAnsi="Arial" w:cs="Arial"/>
                <w:color w:val="000000"/>
                <w:sz w:val="22"/>
                <w:szCs w:val="22"/>
                <w:lang w:eastAsia="en-GB"/>
              </w:rPr>
              <w:t>Tenderer Member</w:t>
            </w:r>
            <w:r w:rsidR="00A722B4" w:rsidRPr="0055558B">
              <w:rPr>
                <w:rFonts w:ascii="Arial" w:hAnsi="Arial" w:cs="Arial"/>
                <w:color w:val="000000"/>
                <w:sz w:val="22"/>
                <w:szCs w:val="22"/>
                <w:lang w:eastAsia="en-GB"/>
              </w:rPr>
              <w:t>s)</w:t>
            </w:r>
            <w:r w:rsidRPr="0055558B">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AC5155">
              <w:rPr>
                <w:rFonts w:ascii="Arial" w:hAnsi="Arial" w:cs="Arial"/>
                <w:color w:val="000000"/>
                <w:sz w:val="22"/>
                <w:szCs w:val="22"/>
                <w:lang w:eastAsia="en-GB"/>
              </w:rPr>
              <w:t>Tenderer Member</w:t>
            </w:r>
            <w:r w:rsidR="00865A3E" w:rsidRPr="0055558B">
              <w:rPr>
                <w:rFonts w:ascii="Arial" w:hAnsi="Arial" w:cs="Arial"/>
                <w:color w:val="000000"/>
                <w:sz w:val="22"/>
                <w:szCs w:val="22"/>
                <w:lang w:eastAsia="en-GB"/>
              </w:rPr>
              <w:t>s and</w:t>
            </w:r>
            <w:r w:rsidR="00F815F8" w:rsidRPr="0055558B">
              <w:rPr>
                <w:rFonts w:ascii="Arial" w:hAnsi="Arial" w:cs="Arial"/>
                <w:color w:val="000000"/>
                <w:sz w:val="22"/>
                <w:szCs w:val="22"/>
                <w:lang w:eastAsia="en-GB"/>
              </w:rPr>
              <w:t xml:space="preserve"> Consortium structure chart </w:t>
            </w:r>
            <w:r w:rsidRPr="0055558B">
              <w:rPr>
                <w:rFonts w:ascii="Arial" w:hAnsi="Arial" w:cs="Arial"/>
                <w:color w:val="000000"/>
                <w:sz w:val="22"/>
                <w:szCs w:val="22"/>
                <w:lang w:eastAsia="en-GB"/>
              </w:rPr>
              <w:t>and the form of share ownership.</w:t>
            </w:r>
            <w:r w:rsidR="00393BFF" w:rsidRPr="0055558B">
              <w:rPr>
                <w:rFonts w:ascii="Arial" w:hAnsi="Arial" w:cs="Arial"/>
                <w:color w:val="000000"/>
                <w:sz w:val="22"/>
                <w:szCs w:val="22"/>
                <w:lang w:eastAsia="en-GB"/>
              </w:rPr>
              <w:t xml:space="preserve"> </w:t>
            </w:r>
          </w:p>
          <w:p w14:paraId="64B29B7B" w14:textId="77777777" w:rsidR="00E90B28" w:rsidRPr="0055558B" w:rsidRDefault="00E90B28" w:rsidP="00E81BA3">
            <w:pPr>
              <w:suppressAutoHyphens/>
              <w:autoSpaceDN w:val="0"/>
              <w:ind w:right="34"/>
              <w:textAlignment w:val="baseline"/>
              <w:rPr>
                <w:rFonts w:ascii="Arial" w:hAnsi="Arial" w:cs="Arial"/>
                <w:color w:val="000000"/>
                <w:sz w:val="22"/>
                <w:szCs w:val="22"/>
                <w:lang w:eastAsia="en-GB"/>
              </w:rPr>
            </w:pPr>
          </w:p>
          <w:p w14:paraId="3303A3AA" w14:textId="6E7566B2" w:rsidR="004735B0" w:rsidRPr="0055558B" w:rsidRDefault="00393BFF"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w:t>
            </w:r>
            <w:r w:rsidR="00E90B28" w:rsidRPr="0055558B">
              <w:rPr>
                <w:rFonts w:ascii="Arial" w:hAnsi="Arial" w:cs="Arial"/>
                <w:color w:val="000000"/>
                <w:sz w:val="22"/>
                <w:szCs w:val="22"/>
                <w:lang w:eastAsia="en-GB"/>
              </w:rPr>
              <w:t xml:space="preserve"> on Consortium </w:t>
            </w:r>
            <w:r w:rsidR="00AC5155">
              <w:rPr>
                <w:rFonts w:ascii="Arial" w:hAnsi="Arial" w:cs="Arial"/>
                <w:color w:val="000000"/>
                <w:sz w:val="22"/>
                <w:szCs w:val="22"/>
                <w:lang w:eastAsia="en-GB"/>
              </w:rPr>
              <w:t>Tenderer</w:t>
            </w:r>
            <w:r w:rsidR="00E90B28" w:rsidRPr="0055558B">
              <w:rPr>
                <w:rFonts w:ascii="Arial" w:hAnsi="Arial" w:cs="Arial"/>
                <w:color w:val="000000"/>
                <w:sz w:val="22"/>
                <w:szCs w:val="22"/>
                <w:lang w:eastAsia="en-GB"/>
              </w:rPr>
              <w:t>s.</w:t>
            </w:r>
          </w:p>
          <w:p w14:paraId="2DAA6C67" w14:textId="77777777" w:rsidR="005F2062" w:rsidRPr="0055558B"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55558B" w:rsidRDefault="004B0237" w:rsidP="00E81BA3">
            <w:pPr>
              <w:suppressAutoHyphens/>
              <w:autoSpaceDN w:val="0"/>
              <w:ind w:right="34"/>
              <w:textAlignment w:val="baseline"/>
              <w:rPr>
                <w:rFonts w:ascii="Arial" w:hAnsi="Arial" w:cs="Arial"/>
                <w:color w:val="000000"/>
                <w:sz w:val="22"/>
                <w:szCs w:val="22"/>
                <w:lang w:eastAsia="en-GB"/>
              </w:rPr>
            </w:pPr>
          </w:p>
        </w:tc>
        <w:tc>
          <w:tcPr>
            <w:tcW w:w="2694" w:type="dxa"/>
            <w:tcBorders>
              <w:top w:val="single" w:sz="4" w:space="0" w:color="7F7F7F" w:themeColor="text1" w:themeTint="80"/>
            </w:tcBorders>
          </w:tcPr>
          <w:p w14:paraId="655CA210"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2DC23706"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55558B" w:rsidRDefault="004735B0" w:rsidP="004735B0">
            <w:pPr>
              <w:rPr>
                <w:rFonts w:ascii="Arial" w:hAnsi="Arial" w:cs="Arial"/>
                <w:sz w:val="22"/>
                <w:szCs w:val="22"/>
              </w:rPr>
            </w:pPr>
          </w:p>
          <w:p w14:paraId="52962122" w14:textId="77777777" w:rsidR="004735B0" w:rsidRPr="0055558B" w:rsidRDefault="004735B0" w:rsidP="004735B0">
            <w:pPr>
              <w:rPr>
                <w:rFonts w:ascii="Arial" w:hAnsi="Arial" w:cs="Arial"/>
                <w:sz w:val="22"/>
                <w:szCs w:val="22"/>
              </w:rPr>
            </w:pPr>
            <w:r w:rsidRPr="0055558B">
              <w:rPr>
                <w:rFonts w:ascii="Arial" w:hAnsi="Arial" w:cs="Arial"/>
                <w:sz w:val="22"/>
                <w:szCs w:val="22"/>
              </w:rPr>
              <w:t>Details Attached?</w:t>
            </w:r>
          </w:p>
          <w:p w14:paraId="64820358" w14:textId="77777777" w:rsidR="004735B0" w:rsidRPr="0055558B" w:rsidRDefault="004735B0" w:rsidP="004735B0">
            <w:pPr>
              <w:rPr>
                <w:rFonts w:ascii="Arial" w:hAnsi="Arial" w:cs="Arial"/>
                <w:sz w:val="22"/>
                <w:szCs w:val="22"/>
              </w:rPr>
            </w:pPr>
          </w:p>
          <w:p w14:paraId="6AC739AF"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EndPr/>
              <w:sdtContent>
                <w:r w:rsidR="008F63EA" w:rsidRPr="0055558B">
                  <w:rPr>
                    <w:rFonts w:ascii="Segoe UI Symbol" w:eastAsia="MS Gothic" w:hAnsi="Segoe UI Symbol" w:cs="Segoe UI Symbol"/>
                    <w:sz w:val="22"/>
                    <w:szCs w:val="22"/>
                  </w:rPr>
                  <w:t>☐</w:t>
                </w:r>
              </w:sdtContent>
            </w:sdt>
          </w:p>
          <w:p w14:paraId="77FCCBEF" w14:textId="77777777" w:rsidR="004735B0" w:rsidRPr="0055558B" w:rsidRDefault="004735B0" w:rsidP="004735B0">
            <w:pPr>
              <w:rPr>
                <w:rFonts w:ascii="Arial" w:hAnsi="Arial" w:cs="Arial"/>
                <w:sz w:val="22"/>
                <w:szCs w:val="22"/>
              </w:rPr>
            </w:pPr>
          </w:p>
          <w:p w14:paraId="38287641" w14:textId="77777777" w:rsidR="005F2062" w:rsidRPr="0055558B" w:rsidRDefault="005F2062" w:rsidP="004735B0">
            <w:pPr>
              <w:rPr>
                <w:rFonts w:ascii="Arial" w:hAnsi="Arial" w:cs="Arial"/>
                <w:sz w:val="22"/>
                <w:szCs w:val="22"/>
              </w:rPr>
            </w:pPr>
          </w:p>
          <w:p w14:paraId="034D5AC8" w14:textId="77777777" w:rsidR="004735B0" w:rsidRPr="0055558B" w:rsidRDefault="004735B0" w:rsidP="003C5A6C">
            <w:pPr>
              <w:rPr>
                <w:rFonts w:ascii="Arial" w:hAnsi="Arial" w:cs="Arial"/>
                <w:sz w:val="22"/>
                <w:szCs w:val="22"/>
              </w:rPr>
            </w:pPr>
          </w:p>
        </w:tc>
      </w:tr>
    </w:tbl>
    <w:p w14:paraId="464A7767" w14:textId="0E5C473C" w:rsidR="23C7C7B0" w:rsidRDefault="23C7C7B0"/>
    <w:p w14:paraId="1793119B" w14:textId="77777777" w:rsidR="001F710E" w:rsidRDefault="001F710E" w:rsidP="00BA1F53">
      <w:pPr>
        <w:pStyle w:val="Caption"/>
        <w:ind w:left="720"/>
        <w:rPr>
          <w:rFonts w:ascii="Arial" w:hAnsi="Arial" w:cs="Arial"/>
          <w:b/>
          <w:bCs/>
          <w:i/>
          <w:iCs/>
          <w:caps/>
          <w:sz w:val="22"/>
          <w:szCs w:val="22"/>
        </w:rPr>
      </w:pPr>
    </w:p>
    <w:p w14:paraId="1217DAEF" w14:textId="77777777" w:rsidR="001F710E" w:rsidRDefault="001F710E" w:rsidP="00BA1F53">
      <w:pPr>
        <w:pStyle w:val="Caption"/>
        <w:ind w:left="720"/>
        <w:rPr>
          <w:rFonts w:ascii="Arial" w:hAnsi="Arial" w:cs="Arial"/>
          <w:b/>
          <w:bCs/>
          <w:i/>
          <w:iCs/>
          <w:caps/>
          <w:sz w:val="22"/>
          <w:szCs w:val="22"/>
        </w:rPr>
      </w:pPr>
    </w:p>
    <w:p w14:paraId="291BA359" w14:textId="77777777" w:rsidR="001F710E" w:rsidRDefault="001F710E" w:rsidP="00BA1F53">
      <w:pPr>
        <w:pStyle w:val="Caption"/>
        <w:ind w:left="720"/>
        <w:rPr>
          <w:rFonts w:ascii="Arial" w:hAnsi="Arial" w:cs="Arial"/>
          <w:b/>
          <w:bCs/>
          <w:i/>
          <w:iCs/>
          <w:caps/>
          <w:sz w:val="22"/>
          <w:szCs w:val="22"/>
        </w:rPr>
      </w:pPr>
    </w:p>
    <w:p w14:paraId="21A13615" w14:textId="77777777" w:rsidR="001F710E" w:rsidRDefault="001F710E" w:rsidP="00BA1F53">
      <w:pPr>
        <w:pStyle w:val="Caption"/>
        <w:ind w:left="720"/>
        <w:rPr>
          <w:rFonts w:ascii="Arial" w:hAnsi="Arial" w:cs="Arial"/>
          <w:b/>
          <w:bCs/>
          <w:i/>
          <w:iCs/>
          <w:caps/>
          <w:sz w:val="22"/>
          <w:szCs w:val="22"/>
        </w:rPr>
      </w:pPr>
    </w:p>
    <w:p w14:paraId="01742D3C" w14:textId="77777777" w:rsidR="001F710E" w:rsidRDefault="001F710E" w:rsidP="00BA1F53">
      <w:pPr>
        <w:pStyle w:val="Caption"/>
        <w:ind w:left="720"/>
        <w:rPr>
          <w:rFonts w:ascii="Arial" w:hAnsi="Arial" w:cs="Arial"/>
          <w:b/>
          <w:bCs/>
          <w:i/>
          <w:iCs/>
          <w:caps/>
          <w:sz w:val="22"/>
          <w:szCs w:val="22"/>
        </w:rPr>
      </w:pPr>
    </w:p>
    <w:p w14:paraId="24A0E8C5" w14:textId="77777777" w:rsidR="001F710E" w:rsidRDefault="001F710E" w:rsidP="00BA1F53">
      <w:pPr>
        <w:pStyle w:val="Caption"/>
        <w:ind w:left="720"/>
        <w:rPr>
          <w:rFonts w:ascii="Arial" w:hAnsi="Arial" w:cs="Arial"/>
          <w:b/>
          <w:bCs/>
          <w:i/>
          <w:iCs/>
          <w:caps/>
          <w:sz w:val="22"/>
          <w:szCs w:val="22"/>
        </w:rPr>
      </w:pPr>
    </w:p>
    <w:p w14:paraId="68E89612" w14:textId="77777777" w:rsidR="001F710E" w:rsidRDefault="001F710E" w:rsidP="00BA1F53">
      <w:pPr>
        <w:pStyle w:val="Caption"/>
        <w:ind w:left="720"/>
        <w:rPr>
          <w:rFonts w:ascii="Arial" w:hAnsi="Arial" w:cs="Arial"/>
          <w:b/>
          <w:bCs/>
          <w:i/>
          <w:iCs/>
          <w:caps/>
          <w:sz w:val="22"/>
          <w:szCs w:val="22"/>
        </w:rPr>
      </w:pPr>
    </w:p>
    <w:p w14:paraId="439EFAF4" w14:textId="77777777" w:rsidR="001F710E" w:rsidRDefault="001F710E" w:rsidP="00BA1F53">
      <w:pPr>
        <w:pStyle w:val="Caption"/>
        <w:ind w:left="720"/>
        <w:rPr>
          <w:rFonts w:ascii="Arial" w:hAnsi="Arial" w:cs="Arial"/>
          <w:b/>
          <w:bCs/>
          <w:i/>
          <w:iCs/>
          <w:caps/>
          <w:sz w:val="22"/>
          <w:szCs w:val="22"/>
        </w:rPr>
      </w:pPr>
    </w:p>
    <w:p w14:paraId="4F5DFEE8" w14:textId="77777777" w:rsidR="001F710E" w:rsidRDefault="001F710E" w:rsidP="00BA1F53">
      <w:pPr>
        <w:pStyle w:val="Caption"/>
        <w:ind w:left="720"/>
        <w:rPr>
          <w:rFonts w:ascii="Arial" w:hAnsi="Arial" w:cs="Arial"/>
          <w:b/>
          <w:bCs/>
          <w:i/>
          <w:iCs/>
          <w:caps/>
          <w:sz w:val="22"/>
          <w:szCs w:val="22"/>
        </w:rPr>
      </w:pPr>
    </w:p>
    <w:p w14:paraId="43161717" w14:textId="77777777" w:rsidR="001F710E" w:rsidRDefault="001F710E" w:rsidP="00BA1F53">
      <w:pPr>
        <w:pStyle w:val="Caption"/>
        <w:ind w:left="720"/>
        <w:rPr>
          <w:rFonts w:ascii="Arial" w:hAnsi="Arial" w:cs="Arial"/>
          <w:b/>
          <w:bCs/>
          <w:i/>
          <w:iCs/>
          <w:caps/>
          <w:sz w:val="22"/>
          <w:szCs w:val="22"/>
        </w:rPr>
      </w:pPr>
    </w:p>
    <w:p w14:paraId="00197526" w14:textId="77777777" w:rsidR="001F710E" w:rsidRDefault="001F710E" w:rsidP="00BA1F53">
      <w:pPr>
        <w:pStyle w:val="Caption"/>
        <w:ind w:left="720"/>
        <w:rPr>
          <w:rFonts w:ascii="Arial" w:hAnsi="Arial" w:cs="Arial"/>
          <w:b/>
          <w:bCs/>
          <w:i/>
          <w:iCs/>
          <w:caps/>
          <w:sz w:val="22"/>
          <w:szCs w:val="22"/>
        </w:rPr>
      </w:pPr>
    </w:p>
    <w:p w14:paraId="770670C5" w14:textId="6A89126B" w:rsidR="00A379B7" w:rsidRDefault="00A379B7" w:rsidP="00A379B7">
      <w:pPr>
        <w:pStyle w:val="Caption"/>
        <w:ind w:left="720"/>
        <w:rPr>
          <w:rFonts w:ascii="Arial" w:hAnsi="Arial" w:cs="Arial"/>
          <w:b/>
          <w:bCs/>
          <w:i/>
          <w:iCs/>
          <w:caps/>
          <w:sz w:val="22"/>
          <w:szCs w:val="22"/>
        </w:rPr>
      </w:pPr>
    </w:p>
    <w:p w14:paraId="06D014A0" w14:textId="77777777" w:rsidR="00A379B7" w:rsidRDefault="00A379B7" w:rsidP="00A379B7"/>
    <w:p w14:paraId="4DDB0C05" w14:textId="77777777" w:rsidR="00A379B7" w:rsidRDefault="00A379B7" w:rsidP="00A379B7"/>
    <w:p w14:paraId="43961DD2" w14:textId="77777777" w:rsidR="00A379B7" w:rsidRDefault="00A379B7" w:rsidP="00A379B7"/>
    <w:p w14:paraId="14B75D02" w14:textId="77777777" w:rsidR="00A379B7" w:rsidRDefault="00A379B7" w:rsidP="00A379B7"/>
    <w:p w14:paraId="66CCFAC3" w14:textId="77777777" w:rsidR="00A379B7" w:rsidRDefault="00A379B7" w:rsidP="00A379B7"/>
    <w:p w14:paraId="4DFEC672" w14:textId="77777777" w:rsidR="00A379B7" w:rsidRDefault="00A379B7" w:rsidP="00A379B7"/>
    <w:p w14:paraId="7631D213" w14:textId="77777777" w:rsidR="00A379B7" w:rsidRDefault="00A379B7" w:rsidP="00A379B7"/>
    <w:p w14:paraId="112B5B74" w14:textId="77777777" w:rsidR="00A379B7" w:rsidRPr="00A379B7" w:rsidRDefault="00A379B7" w:rsidP="00A379B7"/>
    <w:p w14:paraId="45DFDE62" w14:textId="77777777" w:rsidR="001F710E" w:rsidRDefault="001F710E" w:rsidP="00BA1F53">
      <w:pPr>
        <w:pStyle w:val="Caption"/>
        <w:ind w:left="720"/>
        <w:rPr>
          <w:rFonts w:ascii="Arial" w:hAnsi="Arial" w:cs="Arial"/>
          <w:b/>
          <w:bCs/>
          <w:i/>
          <w:iCs/>
          <w:caps/>
          <w:sz w:val="22"/>
          <w:szCs w:val="22"/>
        </w:rPr>
      </w:pPr>
    </w:p>
    <w:p w14:paraId="4DA1B06F" w14:textId="77777777" w:rsidR="001F710E" w:rsidRDefault="001F710E" w:rsidP="00BA1F53">
      <w:pPr>
        <w:pStyle w:val="Caption"/>
        <w:ind w:left="720"/>
        <w:rPr>
          <w:rFonts w:ascii="Arial" w:hAnsi="Arial" w:cs="Arial"/>
          <w:b/>
          <w:bCs/>
          <w:i/>
          <w:iCs/>
          <w:caps/>
          <w:sz w:val="22"/>
          <w:szCs w:val="22"/>
        </w:rPr>
      </w:pPr>
    </w:p>
    <w:p w14:paraId="7722E3CA" w14:textId="77777777" w:rsidR="001F710E" w:rsidRDefault="001F710E" w:rsidP="00BA1F53">
      <w:pPr>
        <w:pStyle w:val="Caption"/>
        <w:ind w:left="720"/>
        <w:rPr>
          <w:rFonts w:ascii="Arial" w:hAnsi="Arial" w:cs="Arial"/>
          <w:b/>
          <w:bCs/>
          <w:i/>
          <w:iCs/>
          <w:caps/>
          <w:sz w:val="22"/>
          <w:szCs w:val="22"/>
        </w:rPr>
      </w:pPr>
    </w:p>
    <w:p w14:paraId="1E478636" w14:textId="5DA58040" w:rsidR="001B5CD6" w:rsidRPr="001B5CD6" w:rsidRDefault="004735B0" w:rsidP="001B5CD6">
      <w:pPr>
        <w:keepNext/>
        <w:spacing w:before="240" w:after="60"/>
        <w:outlineLvl w:val="1"/>
        <w:rPr>
          <w:rFonts w:ascii="Arial" w:hAnsi="Arial" w:cs="Arial"/>
          <w:b/>
          <w:bCs/>
          <w:iCs/>
          <w:caps/>
          <w:sz w:val="22"/>
          <w:szCs w:val="22"/>
        </w:rPr>
      </w:pPr>
      <w:r w:rsidRPr="0055558B">
        <w:rPr>
          <w:rFonts w:ascii="Arial" w:hAnsi="Arial" w:cs="Arial"/>
          <w:b/>
          <w:bCs/>
          <w:i/>
          <w:iCs/>
          <w:caps/>
          <w:sz w:val="22"/>
          <w:szCs w:val="22"/>
        </w:rPr>
        <w:br w:type="page"/>
      </w:r>
      <w:bookmarkStart w:id="9" w:name="_Toc473623897"/>
      <w:bookmarkStart w:id="10" w:name="_Toc436138306"/>
      <w:bookmarkStart w:id="11" w:name="_Toc438644252"/>
      <w:bookmarkStart w:id="12" w:name="_Ref439931491"/>
      <w:bookmarkStart w:id="13" w:name="_Ref439931507"/>
      <w:r w:rsidR="001B5CD6" w:rsidRPr="009E3FAF">
        <w:rPr>
          <w:rFonts w:ascii="Arial" w:hAnsi="Arial" w:cs="Arial"/>
          <w:b/>
          <w:bCs/>
          <w:iCs/>
          <w:sz w:val="24"/>
          <w:szCs w:val="24"/>
          <w:lang w:val="en-US"/>
        </w:rPr>
        <w:lastRenderedPageBreak/>
        <w:t>B.2 FINANCIAL STANDING (PASS/FAIL)</w:t>
      </w:r>
      <w:bookmarkEnd w:id="9"/>
      <w:r w:rsidR="001B5CD6" w:rsidRPr="009E3FAF">
        <w:rPr>
          <w:rFonts w:ascii="Arial" w:hAnsi="Arial" w:cs="Arial"/>
          <w:b/>
          <w:bCs/>
          <w:i/>
          <w:iCs/>
          <w:sz w:val="24"/>
          <w:szCs w:val="24"/>
        </w:rPr>
        <w:t xml:space="preserve"> </w:t>
      </w:r>
    </w:p>
    <w:p w14:paraId="672A2C9E" w14:textId="43FF0D83" w:rsidR="0055558B" w:rsidRPr="00BE267B" w:rsidRDefault="0055558B" w:rsidP="009E3FAF">
      <w:pPr>
        <w:pStyle w:val="Heading3"/>
        <w:rPr>
          <w:lang w:val="en-IE"/>
        </w:rPr>
      </w:pPr>
      <w:r w:rsidRPr="009E3FAF">
        <w:t xml:space="preserve">B.2.1 </w:t>
      </w:r>
      <w:r w:rsidR="00BE267B" w:rsidRPr="00BE267B">
        <w:rPr>
          <w:lang w:val="en-IE"/>
        </w:rPr>
        <w:t>Financial Capacity</w:t>
      </w:r>
      <w:r w:rsidR="00BE267B">
        <w:rPr>
          <w:lang w:val="en-IE"/>
        </w:rPr>
        <w:t xml:space="preserve"> </w:t>
      </w:r>
      <w:r w:rsidRPr="009E3FAF">
        <w:t>(Pass/Fail)</w:t>
      </w:r>
    </w:p>
    <w:p w14:paraId="5F83CD34" w14:textId="383C8E6D" w:rsidR="00B871FA" w:rsidRDefault="00917046" w:rsidP="0055558B">
      <w:pPr>
        <w:jc w:val="both"/>
        <w:rPr>
          <w:rFonts w:ascii="Arial" w:hAnsi="Arial" w:cs="Arial"/>
          <w:sz w:val="22"/>
          <w:szCs w:val="22"/>
        </w:rPr>
      </w:pPr>
      <w:r w:rsidRPr="00917046">
        <w:rPr>
          <w:rFonts w:ascii="Arial" w:hAnsi="Arial" w:cs="Arial"/>
          <w:sz w:val="22"/>
          <w:szCs w:val="22"/>
        </w:rPr>
        <w:t>To be completed by the Tenderer or, in the case of a Consortium, each Tenderer Member and any Entity Being Relied Upon for financial resources.</w:t>
      </w:r>
    </w:p>
    <w:p w14:paraId="1775127A" w14:textId="77777777" w:rsidR="00917046" w:rsidRPr="0055558B" w:rsidRDefault="00917046" w:rsidP="0055558B">
      <w:pPr>
        <w:jc w:val="both"/>
        <w:rPr>
          <w:rFonts w:ascii="Arial" w:hAnsi="Arial" w:cs="Arial"/>
          <w:sz w:val="22"/>
          <w:szCs w:val="22"/>
        </w:rPr>
      </w:pPr>
    </w:p>
    <w:tbl>
      <w:tblPr>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134"/>
        <w:gridCol w:w="5953"/>
        <w:gridCol w:w="1979"/>
      </w:tblGrid>
      <w:tr w:rsidR="000A1D1A" w:rsidRPr="0055558B" w14:paraId="115AD673" w14:textId="77777777" w:rsidTr="00E27B8A">
        <w:tc>
          <w:tcPr>
            <w:tcW w:w="988" w:type="dxa"/>
            <w:shd w:val="clear" w:color="auto" w:fill="BFBFBF" w:themeFill="background1" w:themeFillShade="BF"/>
            <w:vAlign w:val="center"/>
          </w:tcPr>
          <w:p w14:paraId="5E6422F9" w14:textId="610EDC45" w:rsidR="000A1D1A" w:rsidRPr="000A1D1A" w:rsidRDefault="000A1D1A" w:rsidP="000A1D1A">
            <w:pPr>
              <w:jc w:val="center"/>
              <w:rPr>
                <w:rFonts w:ascii="Arial" w:hAnsi="Arial" w:cs="Arial"/>
                <w:b/>
                <w:sz w:val="22"/>
                <w:szCs w:val="22"/>
              </w:rPr>
            </w:pPr>
            <w:r w:rsidRPr="000A1D1A">
              <w:rPr>
                <w:rFonts w:ascii="Arial" w:hAnsi="Arial" w:cs="Arial"/>
                <w:b/>
                <w:sz w:val="22"/>
                <w:szCs w:val="22"/>
              </w:rPr>
              <w:t>Ref No.</w:t>
            </w:r>
          </w:p>
        </w:tc>
        <w:tc>
          <w:tcPr>
            <w:tcW w:w="1134" w:type="dxa"/>
            <w:shd w:val="clear" w:color="auto" w:fill="BFBFBF" w:themeFill="background1" w:themeFillShade="BF"/>
            <w:vAlign w:val="center"/>
          </w:tcPr>
          <w:p w14:paraId="429E978E" w14:textId="37BB4075" w:rsidR="000A1D1A" w:rsidRPr="000A1D1A" w:rsidRDefault="000A1D1A" w:rsidP="000A1D1A">
            <w:pPr>
              <w:jc w:val="center"/>
              <w:rPr>
                <w:rFonts w:ascii="Arial" w:hAnsi="Arial" w:cs="Arial"/>
                <w:b/>
                <w:sz w:val="22"/>
                <w:szCs w:val="22"/>
              </w:rPr>
            </w:pPr>
            <w:r w:rsidRPr="000A1D1A">
              <w:rPr>
                <w:rFonts w:ascii="Arial" w:hAnsi="Arial" w:cs="Arial"/>
                <w:b/>
                <w:sz w:val="22"/>
                <w:szCs w:val="22"/>
              </w:rPr>
              <w:t>Criteria</w:t>
            </w:r>
          </w:p>
        </w:tc>
        <w:tc>
          <w:tcPr>
            <w:tcW w:w="5953" w:type="dxa"/>
            <w:shd w:val="clear" w:color="auto" w:fill="BFBFBF" w:themeFill="background1" w:themeFillShade="BF"/>
            <w:vAlign w:val="center"/>
          </w:tcPr>
          <w:p w14:paraId="53A0BD6A" w14:textId="25A4A8B7" w:rsidR="000A1D1A" w:rsidRPr="000A1D1A" w:rsidRDefault="000A1D1A" w:rsidP="000A1D1A">
            <w:pPr>
              <w:jc w:val="center"/>
              <w:rPr>
                <w:rFonts w:ascii="Arial" w:hAnsi="Arial" w:cs="Arial"/>
                <w:b/>
                <w:sz w:val="22"/>
                <w:szCs w:val="22"/>
              </w:rPr>
            </w:pPr>
            <w:r w:rsidRPr="000A1D1A">
              <w:rPr>
                <w:rFonts w:ascii="Arial" w:hAnsi="Arial" w:cs="Arial"/>
                <w:b/>
                <w:sz w:val="22"/>
                <w:szCs w:val="22"/>
              </w:rPr>
              <w:t>Information Required</w:t>
            </w:r>
          </w:p>
        </w:tc>
        <w:tc>
          <w:tcPr>
            <w:tcW w:w="1979" w:type="dxa"/>
            <w:shd w:val="clear" w:color="auto" w:fill="BFBFBF" w:themeFill="background1" w:themeFillShade="BF"/>
            <w:vAlign w:val="center"/>
          </w:tcPr>
          <w:p w14:paraId="5928E80B" w14:textId="64FC24AC" w:rsidR="000A1D1A" w:rsidRPr="000A1D1A" w:rsidRDefault="000A1D1A" w:rsidP="000A1D1A">
            <w:pPr>
              <w:jc w:val="center"/>
              <w:rPr>
                <w:rFonts w:ascii="Arial" w:hAnsi="Arial" w:cs="Arial"/>
                <w:b/>
                <w:sz w:val="22"/>
                <w:szCs w:val="22"/>
              </w:rPr>
            </w:pPr>
            <w:r w:rsidRPr="000A1D1A">
              <w:rPr>
                <w:rFonts w:ascii="Arial" w:hAnsi="Arial" w:cs="Arial"/>
                <w:b/>
                <w:sz w:val="22"/>
                <w:szCs w:val="22"/>
              </w:rPr>
              <w:t>Tenderer’s Response</w:t>
            </w:r>
          </w:p>
        </w:tc>
      </w:tr>
      <w:tr w:rsidR="00573771" w:rsidRPr="0055558B" w14:paraId="3DE1330E" w14:textId="77777777" w:rsidTr="00E27B8A">
        <w:trPr>
          <w:trHeight w:val="3672"/>
        </w:trPr>
        <w:tc>
          <w:tcPr>
            <w:tcW w:w="988" w:type="dxa"/>
            <w:vAlign w:val="center"/>
          </w:tcPr>
          <w:p w14:paraId="64E1B532" w14:textId="6411B0FA" w:rsidR="00573771" w:rsidRPr="00573771" w:rsidRDefault="00573771" w:rsidP="00587D74">
            <w:pPr>
              <w:suppressAutoHyphens/>
              <w:autoSpaceDN w:val="0"/>
              <w:ind w:left="33" w:right="34"/>
              <w:jc w:val="center"/>
              <w:textAlignment w:val="baseline"/>
              <w:rPr>
                <w:rFonts w:ascii="Arial" w:hAnsi="Arial" w:cs="Arial"/>
                <w:color w:val="000000"/>
                <w:sz w:val="22"/>
                <w:szCs w:val="22"/>
                <w:lang w:eastAsia="en-GB"/>
              </w:rPr>
            </w:pPr>
            <w:r w:rsidRPr="00573771">
              <w:rPr>
                <w:rFonts w:ascii="Arial" w:hAnsi="Arial" w:cs="Arial"/>
                <w:color w:val="000000"/>
                <w:sz w:val="22"/>
                <w:szCs w:val="22"/>
                <w:lang w:eastAsia="en-GB"/>
              </w:rPr>
              <w:t>B.2.1</w:t>
            </w:r>
          </w:p>
        </w:tc>
        <w:tc>
          <w:tcPr>
            <w:tcW w:w="1134" w:type="dxa"/>
            <w:vAlign w:val="center"/>
          </w:tcPr>
          <w:p w14:paraId="0582E827" w14:textId="343FBE2D" w:rsidR="00573771" w:rsidRPr="00F819B5" w:rsidRDefault="00F819B5" w:rsidP="00F819B5">
            <w:pPr>
              <w:tabs>
                <w:tab w:val="left" w:pos="2527"/>
              </w:tabs>
              <w:suppressAutoHyphens/>
              <w:autoSpaceDN w:val="0"/>
              <w:ind w:right="34"/>
              <w:jc w:val="center"/>
              <w:textAlignment w:val="baseline"/>
              <w:rPr>
                <w:rFonts w:ascii="Arial" w:hAnsi="Arial" w:cs="Arial"/>
                <w:color w:val="000000"/>
                <w:sz w:val="22"/>
                <w:szCs w:val="22"/>
                <w:lang w:val="en-IE" w:eastAsia="en-GB"/>
              </w:rPr>
            </w:pPr>
            <w:r w:rsidRPr="00F819B5">
              <w:rPr>
                <w:rFonts w:ascii="Arial" w:hAnsi="Arial" w:cs="Arial"/>
                <w:color w:val="000000"/>
                <w:sz w:val="22"/>
                <w:szCs w:val="22"/>
                <w:lang w:val="en-IE" w:eastAsia="en-GB"/>
              </w:rPr>
              <w:t>Financial Capacity</w:t>
            </w:r>
          </w:p>
        </w:tc>
        <w:tc>
          <w:tcPr>
            <w:tcW w:w="5953" w:type="dxa"/>
            <w:vAlign w:val="center"/>
          </w:tcPr>
          <w:p w14:paraId="17A78F4A" w14:textId="4CE652C0" w:rsidR="00556E32" w:rsidRPr="00556E32" w:rsidRDefault="00556E32" w:rsidP="00556E32">
            <w:pPr>
              <w:keepLines/>
              <w:rPr>
                <w:rFonts w:ascii="Arial" w:hAnsi="Arial" w:cs="Arial"/>
                <w:sz w:val="22"/>
                <w:szCs w:val="22"/>
                <w:lang w:val="en-IE"/>
              </w:rPr>
            </w:pPr>
            <w:r w:rsidRPr="00556E32">
              <w:rPr>
                <w:rFonts w:ascii="Arial" w:hAnsi="Arial" w:cs="Arial"/>
                <w:sz w:val="22"/>
                <w:szCs w:val="22"/>
                <w:lang w:val="en-IE"/>
              </w:rPr>
              <w:t xml:space="preserve">The Tenderer must provide a </w:t>
            </w:r>
            <w:r w:rsidR="007B69BD">
              <w:rPr>
                <w:rFonts w:ascii="Arial" w:hAnsi="Arial" w:cs="Arial"/>
                <w:sz w:val="22"/>
                <w:szCs w:val="22"/>
                <w:lang w:val="en-IE"/>
              </w:rPr>
              <w:t>declaration</w:t>
            </w:r>
            <w:r w:rsidRPr="00556E32">
              <w:rPr>
                <w:rFonts w:ascii="Arial" w:hAnsi="Arial" w:cs="Arial"/>
                <w:sz w:val="22"/>
                <w:szCs w:val="22"/>
                <w:lang w:val="en-IE"/>
              </w:rPr>
              <w:t xml:space="preserve">, signed by a </w:t>
            </w:r>
            <w:r w:rsidR="00FB4936">
              <w:rPr>
                <w:rFonts w:ascii="Arial" w:hAnsi="Arial" w:cs="Arial"/>
                <w:sz w:val="22"/>
                <w:szCs w:val="22"/>
                <w:lang w:val="en-IE"/>
              </w:rPr>
              <w:t>D</w:t>
            </w:r>
            <w:r w:rsidR="0061401D" w:rsidRPr="00556E32">
              <w:rPr>
                <w:rFonts w:ascii="Arial" w:hAnsi="Arial" w:cs="Arial"/>
                <w:sz w:val="22"/>
                <w:szCs w:val="22"/>
                <w:lang w:val="en-IE"/>
              </w:rPr>
              <w:t>irector</w:t>
            </w:r>
            <w:r w:rsidRPr="00556E32">
              <w:rPr>
                <w:rFonts w:ascii="Arial" w:hAnsi="Arial" w:cs="Arial"/>
                <w:sz w:val="22"/>
                <w:szCs w:val="22"/>
                <w:lang w:val="en-IE"/>
              </w:rPr>
              <w:t xml:space="preserve"> or authorised officer, confirming that:</w:t>
            </w:r>
          </w:p>
          <w:p w14:paraId="20BFD765" w14:textId="53CD1AEE" w:rsidR="002A3405" w:rsidRPr="002A3405" w:rsidRDefault="002A3405" w:rsidP="002A3405">
            <w:pPr>
              <w:pStyle w:val="ListParagraph"/>
              <w:keepLines/>
              <w:numPr>
                <w:ilvl w:val="0"/>
                <w:numId w:val="63"/>
              </w:numPr>
              <w:rPr>
                <w:rFonts w:ascii="Arial" w:hAnsi="Arial" w:cs="Arial"/>
                <w:sz w:val="22"/>
                <w:szCs w:val="22"/>
                <w:lang w:val="en-IE"/>
              </w:rPr>
            </w:pPr>
            <w:r w:rsidRPr="002A3405">
              <w:rPr>
                <w:rFonts w:ascii="Arial" w:hAnsi="Arial" w:cs="Arial"/>
                <w:sz w:val="22"/>
                <w:szCs w:val="22"/>
                <w:lang w:val="en-IE"/>
              </w:rPr>
              <w:t xml:space="preserve">the Tenderer has a minimum average annual turnover, excluding VAT, calculated over the previous two financial years of not less than </w:t>
            </w:r>
            <w:r w:rsidRPr="000C1AE8">
              <w:rPr>
                <w:rFonts w:ascii="Arial" w:hAnsi="Arial" w:cs="Arial"/>
                <w:sz w:val="22"/>
                <w:szCs w:val="22"/>
                <w:lang w:val="en-IE"/>
              </w:rPr>
              <w:t>€</w:t>
            </w:r>
            <w:r w:rsidR="000C1AE8" w:rsidRPr="000C1AE8">
              <w:rPr>
                <w:rFonts w:ascii="Arial" w:hAnsi="Arial" w:cs="Arial"/>
                <w:sz w:val="22"/>
                <w:szCs w:val="22"/>
                <w:lang w:val="en-IE"/>
              </w:rPr>
              <w:t>10</w:t>
            </w:r>
            <w:r w:rsidRPr="000C1AE8">
              <w:rPr>
                <w:rFonts w:ascii="Arial" w:hAnsi="Arial" w:cs="Arial"/>
                <w:sz w:val="22"/>
                <w:szCs w:val="22"/>
                <w:lang w:val="en-IE"/>
              </w:rPr>
              <w:t xml:space="preserve"> million;</w:t>
            </w:r>
            <w:r w:rsidRPr="002A3405">
              <w:rPr>
                <w:rFonts w:ascii="Arial" w:hAnsi="Arial" w:cs="Arial"/>
                <w:sz w:val="22"/>
                <w:szCs w:val="22"/>
                <w:lang w:val="en-IE"/>
              </w:rPr>
              <w:t xml:space="preserve"> and</w:t>
            </w:r>
          </w:p>
          <w:p w14:paraId="0600DF59" w14:textId="77777777" w:rsidR="00573771" w:rsidRDefault="002A3405" w:rsidP="00803B61">
            <w:pPr>
              <w:pStyle w:val="ListParagraph"/>
              <w:keepLines/>
              <w:numPr>
                <w:ilvl w:val="0"/>
                <w:numId w:val="63"/>
              </w:numPr>
              <w:rPr>
                <w:rFonts w:ascii="Arial" w:hAnsi="Arial" w:cs="Arial"/>
                <w:sz w:val="22"/>
                <w:szCs w:val="22"/>
                <w:lang w:val="en-IE"/>
              </w:rPr>
            </w:pPr>
            <w:r w:rsidRPr="002A3405">
              <w:rPr>
                <w:rFonts w:ascii="Arial" w:hAnsi="Arial" w:cs="Arial"/>
                <w:sz w:val="22"/>
                <w:szCs w:val="22"/>
                <w:lang w:val="en-IE"/>
              </w:rPr>
              <w:t>the Tenderer is a going concern and has the financial and operational capacity to meet its contractual obligations for the duration of the framework agreement.</w:t>
            </w:r>
          </w:p>
          <w:p w14:paraId="7BAB6F64" w14:textId="77777777" w:rsidR="002B2B8C" w:rsidRDefault="002B2B8C" w:rsidP="002B2B8C">
            <w:pPr>
              <w:keepLines/>
              <w:rPr>
                <w:rFonts w:ascii="Arial" w:hAnsi="Arial" w:cs="Arial"/>
                <w:sz w:val="22"/>
                <w:szCs w:val="22"/>
                <w:lang w:val="en-IE"/>
              </w:rPr>
            </w:pPr>
          </w:p>
          <w:p w14:paraId="47CAC5A8" w14:textId="1E02EDF9" w:rsidR="002B2B8C" w:rsidRPr="002B2B8C" w:rsidRDefault="002B2B8C" w:rsidP="002B2B8C">
            <w:pPr>
              <w:keepLines/>
              <w:rPr>
                <w:rFonts w:ascii="Arial" w:hAnsi="Arial" w:cs="Arial"/>
                <w:sz w:val="22"/>
                <w:szCs w:val="22"/>
                <w:lang w:val="en-IE"/>
              </w:rPr>
            </w:pPr>
            <w:r w:rsidRPr="002B2B8C">
              <w:rPr>
                <w:rFonts w:ascii="Arial" w:hAnsi="Arial" w:cs="Arial"/>
                <w:sz w:val="22"/>
                <w:szCs w:val="22"/>
                <w:lang w:val="en-IE"/>
              </w:rPr>
              <w:t>The declaration must be submitted as a Going Concern Statement.</w:t>
            </w:r>
          </w:p>
        </w:tc>
        <w:tc>
          <w:tcPr>
            <w:tcW w:w="1979" w:type="dxa"/>
          </w:tcPr>
          <w:p w14:paraId="6D1B44D4" w14:textId="77777777" w:rsidR="00E27B8A" w:rsidRDefault="00C903A9" w:rsidP="00573771">
            <w:pPr>
              <w:keepLines/>
              <w:jc w:val="both"/>
              <w:rPr>
                <w:rFonts w:ascii="Arial" w:hAnsi="Arial" w:cs="Arial"/>
                <w:sz w:val="22"/>
                <w:szCs w:val="22"/>
                <w:lang w:val="en-IE"/>
              </w:rPr>
            </w:pPr>
            <w:r w:rsidRPr="00C903A9">
              <w:rPr>
                <w:rFonts w:ascii="Arial" w:hAnsi="Arial" w:cs="Arial"/>
                <w:sz w:val="22"/>
                <w:szCs w:val="22"/>
                <w:lang w:val="en-IE"/>
              </w:rPr>
              <w:t xml:space="preserve">Confirmed: </w:t>
            </w:r>
          </w:p>
          <w:p w14:paraId="10F2FDCF" w14:textId="54FF9C47" w:rsidR="00E27B8A" w:rsidRDefault="00C903A9" w:rsidP="00573771">
            <w:pPr>
              <w:keepLines/>
              <w:jc w:val="both"/>
              <w:rPr>
                <w:rFonts w:ascii="Arial" w:hAnsi="Arial" w:cs="Arial"/>
                <w:sz w:val="22"/>
                <w:szCs w:val="22"/>
                <w:lang w:val="en-IE"/>
              </w:rPr>
            </w:pPr>
            <w:r w:rsidRPr="00C903A9">
              <w:rPr>
                <w:rFonts w:ascii="Arial" w:hAnsi="Arial" w:cs="Arial"/>
                <w:sz w:val="22"/>
                <w:szCs w:val="22"/>
                <w:lang w:val="en-IE"/>
              </w:rPr>
              <w:t xml:space="preserve">Yes </w:t>
            </w:r>
            <w:r w:rsidRPr="00C903A9">
              <w:rPr>
                <w:rFonts w:ascii="Segoe UI Symbol" w:hAnsi="Segoe UI Symbol" w:cs="Segoe UI Symbol"/>
                <w:sz w:val="22"/>
                <w:szCs w:val="22"/>
                <w:lang w:val="en-IE"/>
              </w:rPr>
              <w:t>☐</w:t>
            </w:r>
            <w:r w:rsidRPr="00C903A9">
              <w:rPr>
                <w:rFonts w:ascii="Arial" w:hAnsi="Arial" w:cs="Arial"/>
                <w:sz w:val="22"/>
                <w:szCs w:val="22"/>
                <w:lang w:val="en-IE"/>
              </w:rPr>
              <w:t xml:space="preserve"> / No </w:t>
            </w:r>
            <w:r w:rsidRPr="00C903A9">
              <w:rPr>
                <w:rFonts w:ascii="Segoe UI Symbol" w:hAnsi="Segoe UI Symbol" w:cs="Segoe UI Symbol"/>
                <w:sz w:val="22"/>
                <w:szCs w:val="22"/>
                <w:lang w:val="en-IE"/>
              </w:rPr>
              <w:t>☐</w:t>
            </w:r>
            <w:r w:rsidRPr="00C903A9">
              <w:rPr>
                <w:rFonts w:ascii="Arial" w:hAnsi="Arial" w:cs="Arial"/>
                <w:sz w:val="22"/>
                <w:szCs w:val="22"/>
                <w:lang w:val="en-IE"/>
              </w:rPr>
              <w:br/>
            </w:r>
            <w:r w:rsidRPr="00C903A9">
              <w:rPr>
                <w:rFonts w:ascii="Arial" w:hAnsi="Arial" w:cs="Arial"/>
                <w:sz w:val="22"/>
                <w:szCs w:val="22"/>
                <w:lang w:val="en-IE"/>
              </w:rPr>
              <w:br/>
            </w:r>
          </w:p>
          <w:p w14:paraId="259AFD75" w14:textId="77777777" w:rsidR="00E27B8A" w:rsidRDefault="00C903A9" w:rsidP="00573771">
            <w:pPr>
              <w:keepLines/>
              <w:jc w:val="both"/>
              <w:rPr>
                <w:rFonts w:ascii="Arial" w:hAnsi="Arial" w:cs="Arial"/>
                <w:sz w:val="22"/>
                <w:szCs w:val="22"/>
                <w:lang w:val="en-IE"/>
              </w:rPr>
            </w:pPr>
            <w:r w:rsidRPr="00C903A9">
              <w:rPr>
                <w:rFonts w:ascii="Arial" w:hAnsi="Arial" w:cs="Arial"/>
                <w:sz w:val="22"/>
                <w:szCs w:val="22"/>
                <w:lang w:val="en-IE"/>
              </w:rPr>
              <w:t xml:space="preserve">Going Concern Statement enclosed: </w:t>
            </w:r>
          </w:p>
          <w:p w14:paraId="6BA1EBD5" w14:textId="4A2C6E94" w:rsidR="00573771" w:rsidRPr="00C903A9" w:rsidRDefault="00C903A9" w:rsidP="00573771">
            <w:pPr>
              <w:keepLines/>
              <w:jc w:val="both"/>
              <w:rPr>
                <w:rFonts w:ascii="Arial" w:hAnsi="Arial" w:cs="Arial"/>
                <w:sz w:val="22"/>
                <w:szCs w:val="22"/>
                <w:lang w:val="en-IE"/>
              </w:rPr>
            </w:pPr>
            <w:r w:rsidRPr="00C903A9">
              <w:rPr>
                <w:rFonts w:ascii="Arial" w:hAnsi="Arial" w:cs="Arial"/>
                <w:sz w:val="22"/>
                <w:szCs w:val="22"/>
                <w:lang w:val="en-IE"/>
              </w:rPr>
              <w:t xml:space="preserve">Yes </w:t>
            </w:r>
            <w:r w:rsidRPr="00C903A9">
              <w:rPr>
                <w:rFonts w:ascii="Segoe UI Symbol" w:hAnsi="Segoe UI Symbol" w:cs="Segoe UI Symbol"/>
                <w:sz w:val="22"/>
                <w:szCs w:val="22"/>
                <w:lang w:val="en-IE"/>
              </w:rPr>
              <w:t>☐</w:t>
            </w:r>
            <w:r w:rsidRPr="00C903A9">
              <w:rPr>
                <w:rFonts w:ascii="Arial" w:hAnsi="Arial" w:cs="Arial"/>
                <w:sz w:val="22"/>
                <w:szCs w:val="22"/>
                <w:lang w:val="en-IE"/>
              </w:rPr>
              <w:t xml:space="preserve"> / No </w:t>
            </w:r>
            <w:r w:rsidRPr="00C903A9">
              <w:rPr>
                <w:rFonts w:ascii="Segoe UI Symbol" w:hAnsi="Segoe UI Symbol" w:cs="Segoe UI Symbol"/>
                <w:sz w:val="22"/>
                <w:szCs w:val="22"/>
                <w:lang w:val="en-IE"/>
              </w:rPr>
              <w:t>☐</w:t>
            </w:r>
          </w:p>
        </w:tc>
      </w:tr>
    </w:tbl>
    <w:p w14:paraId="0B981B11" w14:textId="77777777" w:rsidR="00333FC4" w:rsidRDefault="00333FC4" w:rsidP="0055558B">
      <w:pPr>
        <w:jc w:val="both"/>
        <w:rPr>
          <w:rFonts w:ascii="Arial" w:hAnsi="Arial" w:cs="Arial"/>
          <w:b/>
          <w:sz w:val="22"/>
          <w:szCs w:val="22"/>
        </w:rPr>
      </w:pPr>
    </w:p>
    <w:bookmarkEnd w:id="10"/>
    <w:bookmarkEnd w:id="11"/>
    <w:bookmarkEnd w:id="12"/>
    <w:bookmarkEnd w:id="13"/>
    <w:p w14:paraId="73A82877" w14:textId="77777777" w:rsidR="00895BEC" w:rsidRPr="00EB68E7" w:rsidRDefault="00895BEC" w:rsidP="00895BEC">
      <w:pPr>
        <w:rPr>
          <w:rFonts w:ascii="Arial" w:hAnsi="Arial" w:cs="Arial"/>
          <w:sz w:val="22"/>
          <w:szCs w:val="22"/>
          <w:lang w:val="en-IE"/>
        </w:rPr>
      </w:pPr>
      <w:r w:rsidRPr="00EB68E7">
        <w:rPr>
          <w:rFonts w:ascii="Arial" w:hAnsi="Arial" w:cs="Arial"/>
          <w:sz w:val="22"/>
          <w:szCs w:val="22"/>
          <w:lang w:val="en-IE"/>
        </w:rPr>
        <w:t>The Contracting Entity reserves the right to seek further clarification or supporting information in relation to the Tenderer’s financial standing and going concern status, including where the Tenderer’s financial statements or other financial information indicate losses, adverse capital or reserves positions, or other material financial issues.</w:t>
      </w:r>
    </w:p>
    <w:p w14:paraId="7E8DABF2" w14:textId="77777777" w:rsidR="00EB68E7" w:rsidRPr="00EB68E7" w:rsidRDefault="00EB68E7" w:rsidP="00895BEC">
      <w:pPr>
        <w:rPr>
          <w:rFonts w:ascii="Arial" w:hAnsi="Arial" w:cs="Arial"/>
          <w:sz w:val="22"/>
          <w:szCs w:val="22"/>
          <w:lang w:val="en-IE"/>
        </w:rPr>
      </w:pPr>
    </w:p>
    <w:p w14:paraId="067CA456" w14:textId="77777777" w:rsidR="00895BEC" w:rsidRPr="00EB68E7" w:rsidRDefault="00895BEC" w:rsidP="00895BEC">
      <w:pPr>
        <w:rPr>
          <w:rFonts w:ascii="Arial" w:hAnsi="Arial" w:cs="Arial"/>
          <w:sz w:val="22"/>
          <w:szCs w:val="22"/>
          <w:lang w:val="en-IE"/>
        </w:rPr>
      </w:pPr>
      <w:r w:rsidRPr="00EB68E7">
        <w:rPr>
          <w:rFonts w:ascii="Arial" w:hAnsi="Arial" w:cs="Arial"/>
          <w:sz w:val="22"/>
          <w:szCs w:val="22"/>
          <w:lang w:val="en-IE"/>
        </w:rPr>
        <w:t>The Tenderer must demonstrate, to the satisfaction of the Contracting Entity, that any such matters will not adversely affect its ability to perform the Contract.</w:t>
      </w:r>
    </w:p>
    <w:p w14:paraId="55FC4279" w14:textId="77777777" w:rsidR="00EB68E7" w:rsidRPr="00EB68E7" w:rsidRDefault="00EB68E7" w:rsidP="00895BEC">
      <w:pPr>
        <w:rPr>
          <w:rFonts w:ascii="Arial" w:hAnsi="Arial" w:cs="Arial"/>
          <w:sz w:val="22"/>
          <w:szCs w:val="22"/>
          <w:lang w:val="en-IE"/>
        </w:rPr>
      </w:pPr>
    </w:p>
    <w:p w14:paraId="4A70C9F3" w14:textId="77777777" w:rsidR="00051314" w:rsidRPr="00051314" w:rsidRDefault="00051314" w:rsidP="00051314">
      <w:pPr>
        <w:rPr>
          <w:rFonts w:ascii="Arial" w:hAnsi="Arial" w:cs="Arial"/>
          <w:sz w:val="22"/>
          <w:szCs w:val="22"/>
          <w:lang w:val="en-IE"/>
        </w:rPr>
      </w:pPr>
      <w:r w:rsidRPr="00051314">
        <w:rPr>
          <w:rFonts w:ascii="Arial" w:hAnsi="Arial" w:cs="Arial"/>
          <w:sz w:val="22"/>
          <w:szCs w:val="22"/>
          <w:lang w:val="en-IE"/>
        </w:rPr>
        <w:t>To achieve a pass, the Tenderer must provide the required declaration and Going Concern Statement and satisfy the Contracting Entity that it has the financial capacity to deliver the services described in this RFT.</w:t>
      </w:r>
    </w:p>
    <w:p w14:paraId="580AFBEC" w14:textId="7B29DD61" w:rsidR="00F16B52" w:rsidRPr="00EB68E7" w:rsidRDefault="00F16B52" w:rsidP="00C85704">
      <w:pPr>
        <w:rPr>
          <w:rFonts w:ascii="Arial" w:hAnsi="Arial" w:cs="Arial"/>
          <w:sz w:val="22"/>
          <w:szCs w:val="22"/>
          <w:lang w:val="en-IE" w:eastAsia="en-IE"/>
        </w:rPr>
      </w:pPr>
      <w:r w:rsidRPr="00EB68E7">
        <w:rPr>
          <w:rFonts w:ascii="Arial" w:hAnsi="Arial" w:cs="Arial"/>
          <w:sz w:val="22"/>
          <w:szCs w:val="22"/>
          <w:lang w:val="en-IE" w:eastAsia="en-IE"/>
        </w:rPr>
        <w:br w:type="page"/>
      </w:r>
    </w:p>
    <w:p w14:paraId="55DEBB76" w14:textId="6077F1C7" w:rsidR="00814E38" w:rsidRPr="008F09A4" w:rsidRDefault="001B5CD6" w:rsidP="008F09A4">
      <w:pPr>
        <w:keepNext/>
        <w:spacing w:before="240" w:after="60"/>
        <w:outlineLvl w:val="1"/>
        <w:rPr>
          <w:rFonts w:ascii="Arial" w:hAnsi="Arial" w:cs="Arial"/>
          <w:b/>
          <w:bCs/>
          <w:iCs/>
          <w:caps/>
          <w:sz w:val="22"/>
          <w:szCs w:val="22"/>
          <w:lang w:val="en-US"/>
        </w:rPr>
      </w:pPr>
      <w:bookmarkStart w:id="14" w:name="_Toc436138307"/>
      <w:bookmarkStart w:id="15" w:name="_Toc438644256"/>
      <w:bookmarkStart w:id="16" w:name="_Toc473623901"/>
      <w:r w:rsidRPr="00F21A1C">
        <w:rPr>
          <w:rFonts w:ascii="Arial" w:hAnsi="Arial" w:cs="Arial"/>
          <w:b/>
          <w:bCs/>
          <w:iCs/>
          <w:sz w:val="24"/>
          <w:szCs w:val="24"/>
          <w:lang w:val="en-US"/>
        </w:rPr>
        <w:lastRenderedPageBreak/>
        <w:t xml:space="preserve">B.3 </w:t>
      </w:r>
      <w:bookmarkEnd w:id="14"/>
      <w:bookmarkEnd w:id="15"/>
      <w:r w:rsidRPr="00F21A1C">
        <w:rPr>
          <w:rFonts w:ascii="Arial" w:hAnsi="Arial" w:cs="Arial"/>
          <w:b/>
          <w:bCs/>
          <w:iCs/>
          <w:sz w:val="24"/>
          <w:szCs w:val="24"/>
          <w:lang w:val="en-US"/>
        </w:rPr>
        <w:t xml:space="preserve">INSURANCE (PASS/FAIL) </w:t>
      </w:r>
      <w:bookmarkEnd w:id="16"/>
    </w:p>
    <w:p w14:paraId="5CCA7AA1" w14:textId="4D5AABDA" w:rsidR="00096A24" w:rsidRPr="0055558B" w:rsidRDefault="008F09A4" w:rsidP="0050582C">
      <w:pPr>
        <w:jc w:val="both"/>
        <w:rPr>
          <w:rFonts w:ascii="Arial" w:eastAsia="Arial" w:hAnsi="Arial" w:cs="Arial"/>
          <w:b/>
          <w:sz w:val="22"/>
          <w:szCs w:val="22"/>
          <w:lang w:eastAsia="en-GB"/>
        </w:rPr>
      </w:pPr>
      <w:r w:rsidRPr="0055558B">
        <w:rPr>
          <w:rFonts w:ascii="Arial" w:eastAsia="Arial" w:hAnsi="Arial" w:cs="Arial"/>
          <w:b/>
          <w:sz w:val="22"/>
          <w:szCs w:val="22"/>
          <w:lang w:eastAsia="en-GB"/>
        </w:rPr>
        <w:t>B.3 Insurance</w:t>
      </w:r>
      <w:r w:rsidR="00096A24" w:rsidRPr="0055558B">
        <w:rPr>
          <w:rFonts w:ascii="Arial" w:eastAsia="Arial" w:hAnsi="Arial" w:cs="Arial"/>
          <w:b/>
          <w:sz w:val="22"/>
          <w:szCs w:val="22"/>
          <w:lang w:eastAsia="en-GB"/>
        </w:rPr>
        <w:t xml:space="preserve"> Cover</w:t>
      </w:r>
    </w:p>
    <w:p w14:paraId="77B3DA79" w14:textId="77777777" w:rsidR="00246E7D" w:rsidRPr="00246E7D" w:rsidRDefault="00246E7D" w:rsidP="00246E7D">
      <w:pPr>
        <w:pStyle w:val="TableText"/>
        <w:spacing w:before="0" w:after="0" w:line="240" w:lineRule="auto"/>
        <w:jc w:val="both"/>
        <w:rPr>
          <w:rFonts w:ascii="Arial" w:eastAsia="Arial" w:hAnsi="Arial" w:cs="Arial"/>
          <w:lang w:val="en-IE" w:eastAsia="en-GB"/>
        </w:rPr>
      </w:pPr>
      <w:r w:rsidRPr="00246E7D">
        <w:rPr>
          <w:rFonts w:ascii="Arial" w:eastAsia="Arial" w:hAnsi="Arial" w:cs="Arial"/>
          <w:lang w:val="en-IE" w:eastAsia="en-GB"/>
        </w:rPr>
        <w:t>To be completed by the Tenderer or, in the case of a Consortium, each Tenderer Member.</w:t>
      </w:r>
    </w:p>
    <w:p w14:paraId="49D14B64" w14:textId="77777777" w:rsidR="00246E7D" w:rsidRPr="00246E7D" w:rsidRDefault="00246E7D" w:rsidP="00246E7D">
      <w:pPr>
        <w:pStyle w:val="TableText"/>
        <w:spacing w:before="0" w:after="0" w:line="240" w:lineRule="auto"/>
        <w:jc w:val="both"/>
        <w:rPr>
          <w:rFonts w:ascii="Arial" w:eastAsia="Arial" w:hAnsi="Arial" w:cs="Arial"/>
          <w:lang w:val="en-IE" w:eastAsia="en-GB"/>
        </w:rPr>
      </w:pPr>
      <w:r w:rsidRPr="00246E7D">
        <w:rPr>
          <w:rFonts w:ascii="Arial" w:eastAsia="Arial" w:hAnsi="Arial" w:cs="Arial"/>
          <w:lang w:val="en-IE" w:eastAsia="en-GB"/>
        </w:rPr>
        <w:t>The Tenderer must provide confirmation from their insurer that it currently holds, or will obtain if successful, the required minimum levels of insurance cover set out below.</w:t>
      </w:r>
    </w:p>
    <w:p w14:paraId="2D112522" w14:textId="77777777" w:rsidR="00583C52" w:rsidRPr="0055558B" w:rsidRDefault="00583C52" w:rsidP="00583C52">
      <w:pPr>
        <w:pStyle w:val="TableText"/>
        <w:keepLines w:val="0"/>
        <w:suppressAutoHyphens w:val="0"/>
        <w:spacing w:before="0" w:after="0" w:line="240" w:lineRule="auto"/>
        <w:jc w:val="both"/>
        <w:rPr>
          <w:rFonts w:ascii="Arial" w:hAnsi="Arial" w:cs="Arial"/>
          <w:kern w:val="0"/>
          <w:lang w:val="en-US"/>
        </w:rPr>
      </w:pPr>
    </w:p>
    <w:tbl>
      <w:tblPr>
        <w:tblStyle w:val="TableGrid"/>
        <w:tblW w:w="0" w:type="auto"/>
        <w:tblLook w:val="04A0" w:firstRow="1" w:lastRow="0" w:firstColumn="1" w:lastColumn="0" w:noHBand="0" w:noVBand="1"/>
      </w:tblPr>
      <w:tblGrid>
        <w:gridCol w:w="988"/>
        <w:gridCol w:w="2409"/>
        <w:gridCol w:w="4962"/>
        <w:gridCol w:w="1695"/>
      </w:tblGrid>
      <w:tr w:rsidR="00E6003E" w14:paraId="00F2A8BE" w14:textId="77777777" w:rsidTr="00904CCF">
        <w:tc>
          <w:tcPr>
            <w:tcW w:w="988" w:type="dxa"/>
            <w:shd w:val="clear" w:color="auto" w:fill="BFBFBF" w:themeFill="background1" w:themeFillShade="BF"/>
            <w:vAlign w:val="center"/>
          </w:tcPr>
          <w:p w14:paraId="0E436635" w14:textId="0A38A463" w:rsidR="00E6003E" w:rsidRPr="00323614" w:rsidRDefault="00E6003E" w:rsidP="00904CCF">
            <w:pPr>
              <w:jc w:val="center"/>
              <w:rPr>
                <w:rFonts w:ascii="Arial" w:hAnsi="Arial" w:cs="Arial"/>
                <w:b/>
                <w:bCs/>
                <w:sz w:val="22"/>
                <w:szCs w:val="22"/>
              </w:rPr>
            </w:pPr>
            <w:r w:rsidRPr="00323614">
              <w:rPr>
                <w:rFonts w:ascii="Arial" w:hAnsi="Arial" w:cs="Arial"/>
                <w:b/>
                <w:bCs/>
                <w:sz w:val="22"/>
                <w:szCs w:val="22"/>
              </w:rPr>
              <w:t>Ref No.</w:t>
            </w:r>
          </w:p>
        </w:tc>
        <w:tc>
          <w:tcPr>
            <w:tcW w:w="2409" w:type="dxa"/>
            <w:shd w:val="clear" w:color="auto" w:fill="BFBFBF" w:themeFill="background1" w:themeFillShade="BF"/>
            <w:vAlign w:val="center"/>
          </w:tcPr>
          <w:p w14:paraId="4AB4AF95" w14:textId="3A07186C" w:rsidR="00E6003E" w:rsidRPr="00323614" w:rsidRDefault="00E6003E" w:rsidP="00904CCF">
            <w:pPr>
              <w:jc w:val="center"/>
              <w:rPr>
                <w:rFonts w:ascii="Arial" w:hAnsi="Arial" w:cs="Arial"/>
                <w:b/>
                <w:bCs/>
                <w:sz w:val="22"/>
                <w:szCs w:val="22"/>
              </w:rPr>
            </w:pPr>
            <w:r w:rsidRPr="00323614">
              <w:rPr>
                <w:rFonts w:ascii="Arial" w:hAnsi="Arial" w:cs="Arial"/>
                <w:b/>
                <w:bCs/>
                <w:sz w:val="22"/>
                <w:szCs w:val="22"/>
              </w:rPr>
              <w:t>Criteria</w:t>
            </w:r>
          </w:p>
        </w:tc>
        <w:tc>
          <w:tcPr>
            <w:tcW w:w="4962" w:type="dxa"/>
            <w:shd w:val="clear" w:color="auto" w:fill="BFBFBF" w:themeFill="background1" w:themeFillShade="BF"/>
            <w:vAlign w:val="center"/>
          </w:tcPr>
          <w:p w14:paraId="10C0C70A" w14:textId="3D40B263" w:rsidR="00E6003E" w:rsidRPr="00323614" w:rsidRDefault="00E6003E" w:rsidP="00904CCF">
            <w:pPr>
              <w:jc w:val="center"/>
              <w:rPr>
                <w:rFonts w:ascii="Arial" w:hAnsi="Arial" w:cs="Arial"/>
                <w:b/>
                <w:bCs/>
                <w:sz w:val="22"/>
                <w:szCs w:val="22"/>
              </w:rPr>
            </w:pPr>
            <w:r w:rsidRPr="00323614">
              <w:rPr>
                <w:rFonts w:ascii="Arial" w:hAnsi="Arial" w:cs="Arial"/>
                <w:b/>
                <w:bCs/>
                <w:sz w:val="22"/>
                <w:szCs w:val="22"/>
              </w:rPr>
              <w:t>Information Required</w:t>
            </w:r>
          </w:p>
        </w:tc>
        <w:tc>
          <w:tcPr>
            <w:tcW w:w="1695" w:type="dxa"/>
            <w:shd w:val="clear" w:color="auto" w:fill="BFBFBF" w:themeFill="background1" w:themeFillShade="BF"/>
            <w:vAlign w:val="center"/>
          </w:tcPr>
          <w:p w14:paraId="4EA0914A" w14:textId="760860EB" w:rsidR="00E6003E" w:rsidRPr="00323614" w:rsidRDefault="00E6003E" w:rsidP="00904CCF">
            <w:pPr>
              <w:jc w:val="center"/>
              <w:rPr>
                <w:rFonts w:ascii="Arial" w:hAnsi="Arial" w:cs="Arial"/>
                <w:b/>
                <w:bCs/>
                <w:sz w:val="22"/>
                <w:szCs w:val="22"/>
              </w:rPr>
            </w:pPr>
            <w:r w:rsidRPr="00323614">
              <w:rPr>
                <w:rFonts w:ascii="Arial" w:hAnsi="Arial" w:cs="Arial"/>
                <w:b/>
                <w:bCs/>
                <w:sz w:val="22"/>
                <w:szCs w:val="22"/>
              </w:rPr>
              <w:t>Tenderer’s Response</w:t>
            </w:r>
          </w:p>
        </w:tc>
      </w:tr>
      <w:tr w:rsidR="00904CCF" w14:paraId="7F9DF3AE" w14:textId="77777777" w:rsidTr="00B1095F">
        <w:trPr>
          <w:trHeight w:val="1361"/>
        </w:trPr>
        <w:tc>
          <w:tcPr>
            <w:tcW w:w="988" w:type="dxa"/>
            <w:vAlign w:val="center"/>
          </w:tcPr>
          <w:p w14:paraId="784020DD" w14:textId="478F14AF" w:rsidR="00904CCF" w:rsidRPr="00904CCF" w:rsidRDefault="00904CCF" w:rsidP="00246E7D">
            <w:pPr>
              <w:jc w:val="center"/>
              <w:rPr>
                <w:rFonts w:ascii="Arial" w:hAnsi="Arial" w:cs="Arial"/>
                <w:sz w:val="22"/>
                <w:szCs w:val="22"/>
              </w:rPr>
            </w:pPr>
            <w:r w:rsidRPr="00904CCF">
              <w:rPr>
                <w:rFonts w:ascii="Arial" w:hAnsi="Arial" w:cs="Arial"/>
                <w:sz w:val="22"/>
                <w:szCs w:val="22"/>
              </w:rPr>
              <w:t>B.3.1</w:t>
            </w:r>
          </w:p>
        </w:tc>
        <w:tc>
          <w:tcPr>
            <w:tcW w:w="2409" w:type="dxa"/>
            <w:vAlign w:val="center"/>
          </w:tcPr>
          <w:p w14:paraId="4F39C60E" w14:textId="57194667" w:rsidR="00904CCF" w:rsidRPr="00904CCF" w:rsidRDefault="00904CCF" w:rsidP="00246E7D">
            <w:pPr>
              <w:pStyle w:val="TableText"/>
              <w:keepLines w:val="0"/>
              <w:suppressAutoHyphens w:val="0"/>
              <w:spacing w:before="0" w:after="0" w:line="240" w:lineRule="auto"/>
              <w:rPr>
                <w:rFonts w:ascii="Arial" w:hAnsi="Arial" w:cs="Arial"/>
                <w:kern w:val="0"/>
              </w:rPr>
            </w:pPr>
            <w:r w:rsidRPr="00904CCF">
              <w:rPr>
                <w:rFonts w:ascii="Arial" w:hAnsi="Arial" w:cs="Arial"/>
                <w:kern w:val="0"/>
              </w:rPr>
              <w:t>Public/Products Liability Insurance</w:t>
            </w:r>
          </w:p>
        </w:tc>
        <w:tc>
          <w:tcPr>
            <w:tcW w:w="4962" w:type="dxa"/>
            <w:vAlign w:val="center"/>
          </w:tcPr>
          <w:p w14:paraId="766FF18E" w14:textId="7FAECC88" w:rsidR="00904CCF" w:rsidRPr="00904CCF" w:rsidRDefault="00904CCF" w:rsidP="00904CCF">
            <w:pPr>
              <w:pStyle w:val="TableText"/>
              <w:keepLines w:val="0"/>
              <w:suppressAutoHyphens w:val="0"/>
              <w:spacing w:before="0" w:after="0" w:line="240" w:lineRule="auto"/>
              <w:jc w:val="both"/>
              <w:rPr>
                <w:rFonts w:ascii="Arial" w:hAnsi="Arial" w:cs="Arial"/>
                <w:kern w:val="0"/>
              </w:rPr>
            </w:pPr>
            <w:r w:rsidRPr="00904CCF">
              <w:rPr>
                <w:rFonts w:ascii="Arial" w:hAnsi="Arial" w:cs="Arial"/>
                <w:kern w:val="0"/>
              </w:rPr>
              <w:t>Confirmation from the Tenderer’s insurer that Public/Products Liability Insurance is in place with a minimum indemnity limit of €6.5 million per claim and in the aggregate.</w:t>
            </w:r>
          </w:p>
        </w:tc>
        <w:tc>
          <w:tcPr>
            <w:tcW w:w="1695" w:type="dxa"/>
            <w:vAlign w:val="center"/>
          </w:tcPr>
          <w:p w14:paraId="5EB12EDE" w14:textId="77777777" w:rsidR="00B1095F" w:rsidRPr="0055558B" w:rsidRDefault="00B1095F" w:rsidP="00B1095F">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3F92D90F" w14:textId="4209B4D3" w:rsidR="00904CCF" w:rsidRPr="00B1095F" w:rsidRDefault="00B1095F" w:rsidP="00B1095F">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r w:rsidR="00B1095F" w14:paraId="21375930" w14:textId="77777777" w:rsidTr="00B1095F">
        <w:trPr>
          <w:trHeight w:val="1361"/>
        </w:trPr>
        <w:tc>
          <w:tcPr>
            <w:tcW w:w="988" w:type="dxa"/>
            <w:vAlign w:val="center"/>
          </w:tcPr>
          <w:p w14:paraId="699A553E" w14:textId="6DA9A2CA" w:rsidR="00B1095F" w:rsidRPr="00904CCF" w:rsidRDefault="00B1095F" w:rsidP="00246E7D">
            <w:pPr>
              <w:jc w:val="center"/>
              <w:rPr>
                <w:rFonts w:ascii="Arial" w:hAnsi="Arial" w:cs="Arial"/>
                <w:sz w:val="22"/>
                <w:szCs w:val="22"/>
              </w:rPr>
            </w:pPr>
            <w:r w:rsidRPr="00904CCF">
              <w:rPr>
                <w:rFonts w:ascii="Arial" w:hAnsi="Arial" w:cs="Arial"/>
                <w:sz w:val="22"/>
                <w:szCs w:val="22"/>
              </w:rPr>
              <w:t>B.3.2</w:t>
            </w:r>
          </w:p>
        </w:tc>
        <w:tc>
          <w:tcPr>
            <w:tcW w:w="2409" w:type="dxa"/>
            <w:vAlign w:val="center"/>
          </w:tcPr>
          <w:p w14:paraId="60C50F40" w14:textId="1FD7194B" w:rsidR="00B1095F" w:rsidRPr="00904CCF" w:rsidRDefault="00B1095F" w:rsidP="00246E7D">
            <w:pPr>
              <w:rPr>
                <w:rFonts w:ascii="Arial" w:hAnsi="Arial" w:cs="Arial"/>
                <w:sz w:val="22"/>
                <w:szCs w:val="22"/>
              </w:rPr>
            </w:pPr>
            <w:r w:rsidRPr="00904CCF">
              <w:rPr>
                <w:rFonts w:ascii="Arial" w:hAnsi="Arial" w:cs="Arial"/>
                <w:sz w:val="22"/>
                <w:szCs w:val="22"/>
              </w:rPr>
              <w:t>Employer’s Liability Insurance</w:t>
            </w:r>
          </w:p>
        </w:tc>
        <w:tc>
          <w:tcPr>
            <w:tcW w:w="4962" w:type="dxa"/>
            <w:vAlign w:val="center"/>
          </w:tcPr>
          <w:p w14:paraId="02E70164" w14:textId="19F21A1B" w:rsidR="00B1095F" w:rsidRPr="00904CCF" w:rsidRDefault="00B1095F" w:rsidP="00B1095F">
            <w:pPr>
              <w:jc w:val="both"/>
              <w:rPr>
                <w:rFonts w:ascii="Arial" w:hAnsi="Arial" w:cs="Arial"/>
                <w:sz w:val="22"/>
                <w:szCs w:val="22"/>
              </w:rPr>
            </w:pPr>
            <w:r w:rsidRPr="00904CCF">
              <w:rPr>
                <w:rFonts w:ascii="Arial" w:hAnsi="Arial" w:cs="Arial"/>
                <w:sz w:val="22"/>
                <w:szCs w:val="22"/>
              </w:rPr>
              <w:t>Confirmation from the Tenderer’s insurer that Employer’s Liability Insurance is in place with a minimum indemnity limit of €13 million per claim and in the aggregate.</w:t>
            </w:r>
          </w:p>
        </w:tc>
        <w:tc>
          <w:tcPr>
            <w:tcW w:w="1695" w:type="dxa"/>
            <w:vAlign w:val="center"/>
          </w:tcPr>
          <w:p w14:paraId="792AAB7E" w14:textId="77777777" w:rsidR="00B1095F" w:rsidRPr="0055558B" w:rsidRDefault="00B1095F" w:rsidP="00B1095F">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732D0575" w14:textId="7501E8B2" w:rsidR="00B1095F" w:rsidRPr="00904CCF" w:rsidRDefault="00B1095F" w:rsidP="00B1095F">
            <w:pPr>
              <w:jc w:val="both"/>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r w:rsidR="00B1095F" w14:paraId="303836E1" w14:textId="77777777" w:rsidTr="00B1095F">
        <w:trPr>
          <w:trHeight w:val="1361"/>
        </w:trPr>
        <w:tc>
          <w:tcPr>
            <w:tcW w:w="988" w:type="dxa"/>
            <w:vAlign w:val="center"/>
          </w:tcPr>
          <w:p w14:paraId="63653E68" w14:textId="6FEC2263" w:rsidR="00B1095F" w:rsidRPr="00904CCF" w:rsidRDefault="00B1095F" w:rsidP="00246E7D">
            <w:pPr>
              <w:jc w:val="center"/>
              <w:rPr>
                <w:rFonts w:ascii="Arial" w:hAnsi="Arial" w:cs="Arial"/>
                <w:sz w:val="22"/>
                <w:szCs w:val="22"/>
              </w:rPr>
            </w:pPr>
            <w:r w:rsidRPr="00904CCF">
              <w:rPr>
                <w:rFonts w:ascii="Arial" w:hAnsi="Arial" w:cs="Arial"/>
                <w:sz w:val="22"/>
                <w:szCs w:val="22"/>
              </w:rPr>
              <w:t>B.3.3</w:t>
            </w:r>
          </w:p>
        </w:tc>
        <w:tc>
          <w:tcPr>
            <w:tcW w:w="2409" w:type="dxa"/>
            <w:vAlign w:val="center"/>
          </w:tcPr>
          <w:p w14:paraId="3E180FEC" w14:textId="50F01771" w:rsidR="00B1095F" w:rsidRPr="00904CCF" w:rsidRDefault="00B1095F" w:rsidP="00246E7D">
            <w:pPr>
              <w:rPr>
                <w:rFonts w:ascii="Arial" w:hAnsi="Arial" w:cs="Arial"/>
                <w:sz w:val="22"/>
                <w:szCs w:val="22"/>
              </w:rPr>
            </w:pPr>
            <w:r w:rsidRPr="00904CCF">
              <w:rPr>
                <w:rFonts w:ascii="Arial" w:hAnsi="Arial" w:cs="Arial"/>
                <w:sz w:val="22"/>
                <w:szCs w:val="22"/>
              </w:rPr>
              <w:t>Professional Indemnity Insurance</w:t>
            </w:r>
          </w:p>
        </w:tc>
        <w:tc>
          <w:tcPr>
            <w:tcW w:w="4962" w:type="dxa"/>
            <w:vAlign w:val="center"/>
          </w:tcPr>
          <w:p w14:paraId="3C27990A" w14:textId="2FAEDB7D" w:rsidR="00B1095F" w:rsidRPr="00617599" w:rsidRDefault="00617599" w:rsidP="00B1095F">
            <w:pPr>
              <w:jc w:val="both"/>
              <w:rPr>
                <w:rFonts w:ascii="Arial" w:hAnsi="Arial" w:cs="Arial"/>
                <w:sz w:val="22"/>
                <w:szCs w:val="22"/>
                <w:lang w:val="en-IE"/>
              </w:rPr>
            </w:pPr>
            <w:r w:rsidRPr="00617599">
              <w:rPr>
                <w:rFonts w:ascii="Arial" w:hAnsi="Arial" w:cs="Arial"/>
                <w:sz w:val="22"/>
                <w:szCs w:val="22"/>
                <w:lang w:val="en-IE"/>
              </w:rPr>
              <w:t>Confirmation from the Tenderer’s insurer that Professional Indemnity Insurance is in place with a minimum indemnity limit of €2 million per claim and in the annual aggregate.</w:t>
            </w:r>
          </w:p>
        </w:tc>
        <w:tc>
          <w:tcPr>
            <w:tcW w:w="1695" w:type="dxa"/>
            <w:vAlign w:val="center"/>
          </w:tcPr>
          <w:p w14:paraId="5B20FC64" w14:textId="77777777" w:rsidR="00B1095F" w:rsidRPr="0055558B" w:rsidRDefault="00B1095F" w:rsidP="00B1095F">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5626F956" w14:textId="1B7F7341" w:rsidR="00B1095F" w:rsidRPr="00904CCF" w:rsidRDefault="00B1095F" w:rsidP="00B1095F">
            <w:pPr>
              <w:jc w:val="both"/>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r w:rsidR="00B1095F" w14:paraId="2D46E25A" w14:textId="77777777" w:rsidTr="00B1095F">
        <w:trPr>
          <w:trHeight w:val="1361"/>
        </w:trPr>
        <w:tc>
          <w:tcPr>
            <w:tcW w:w="988" w:type="dxa"/>
            <w:vAlign w:val="center"/>
          </w:tcPr>
          <w:p w14:paraId="779E1905" w14:textId="75D7CB6A" w:rsidR="00B1095F" w:rsidRPr="00904CCF" w:rsidRDefault="00B1095F" w:rsidP="00246E7D">
            <w:pPr>
              <w:jc w:val="center"/>
              <w:rPr>
                <w:rFonts w:ascii="Arial" w:hAnsi="Arial" w:cs="Arial"/>
                <w:sz w:val="22"/>
                <w:szCs w:val="22"/>
              </w:rPr>
            </w:pPr>
            <w:r w:rsidRPr="00904CCF">
              <w:rPr>
                <w:rFonts w:ascii="Arial" w:hAnsi="Arial" w:cs="Arial"/>
                <w:sz w:val="22"/>
                <w:szCs w:val="22"/>
              </w:rPr>
              <w:t>B.3.4</w:t>
            </w:r>
          </w:p>
        </w:tc>
        <w:tc>
          <w:tcPr>
            <w:tcW w:w="2409" w:type="dxa"/>
            <w:vAlign w:val="center"/>
          </w:tcPr>
          <w:p w14:paraId="0732D95E" w14:textId="123F1C42" w:rsidR="00B1095F" w:rsidRPr="004A5D57" w:rsidRDefault="004A5D57" w:rsidP="00246E7D">
            <w:pPr>
              <w:rPr>
                <w:rFonts w:ascii="Arial" w:hAnsi="Arial" w:cs="Arial"/>
                <w:sz w:val="22"/>
                <w:szCs w:val="22"/>
                <w:lang w:val="en-IE"/>
              </w:rPr>
            </w:pPr>
            <w:r w:rsidRPr="004A5D57">
              <w:rPr>
                <w:rFonts w:ascii="Arial" w:hAnsi="Arial" w:cs="Arial"/>
                <w:sz w:val="22"/>
                <w:szCs w:val="22"/>
                <w:lang w:val="en-IE"/>
              </w:rPr>
              <w:t>Cyber Liability Insurance</w:t>
            </w:r>
          </w:p>
        </w:tc>
        <w:tc>
          <w:tcPr>
            <w:tcW w:w="4962" w:type="dxa"/>
            <w:vAlign w:val="center"/>
          </w:tcPr>
          <w:p w14:paraId="44C9AB10" w14:textId="6833E407" w:rsidR="00B1095F" w:rsidRPr="004A5D57" w:rsidRDefault="004A5D57" w:rsidP="00B1095F">
            <w:pPr>
              <w:jc w:val="both"/>
              <w:rPr>
                <w:rFonts w:ascii="Arial" w:hAnsi="Arial" w:cs="Arial"/>
                <w:sz w:val="22"/>
                <w:szCs w:val="22"/>
                <w:lang w:val="en-IE"/>
              </w:rPr>
            </w:pPr>
            <w:r w:rsidRPr="004A5D57">
              <w:rPr>
                <w:rFonts w:ascii="Arial" w:hAnsi="Arial" w:cs="Arial"/>
                <w:sz w:val="22"/>
                <w:szCs w:val="22"/>
                <w:lang w:val="en-IE"/>
              </w:rPr>
              <w:t>Confirmation from the Tenderer’s insurer that Cyber Liability Insurance is in place with a minimum indemnity limit of €2 million per claim and in the annual aggregate.</w:t>
            </w:r>
          </w:p>
        </w:tc>
        <w:tc>
          <w:tcPr>
            <w:tcW w:w="1695" w:type="dxa"/>
            <w:vAlign w:val="center"/>
          </w:tcPr>
          <w:p w14:paraId="764B33DF" w14:textId="77777777" w:rsidR="00B1095F" w:rsidRPr="0055558B" w:rsidRDefault="00B1095F" w:rsidP="00B1095F">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07B45C55" w14:textId="3E11DFA2" w:rsidR="00B1095F" w:rsidRPr="00904CCF" w:rsidRDefault="00B1095F" w:rsidP="00B1095F">
            <w:pPr>
              <w:jc w:val="both"/>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bl>
    <w:p w14:paraId="05CA4A78" w14:textId="77777777" w:rsidR="00583C52" w:rsidRDefault="00583C52" w:rsidP="00583C52">
      <w:pPr>
        <w:pStyle w:val="TableText"/>
        <w:keepLines w:val="0"/>
        <w:suppressAutoHyphens w:val="0"/>
        <w:spacing w:before="0" w:after="0" w:line="240" w:lineRule="auto"/>
        <w:jc w:val="both"/>
        <w:rPr>
          <w:rFonts w:ascii="Arial" w:hAnsi="Arial" w:cs="Arial"/>
          <w:lang w:val="en-US"/>
        </w:rPr>
      </w:pPr>
    </w:p>
    <w:p w14:paraId="7337E929" w14:textId="77777777" w:rsidR="00FA620A" w:rsidRDefault="00FA620A" w:rsidP="00FA620A">
      <w:pPr>
        <w:pStyle w:val="TableText"/>
        <w:spacing w:before="0" w:after="0" w:line="240" w:lineRule="auto"/>
        <w:jc w:val="both"/>
        <w:rPr>
          <w:rFonts w:ascii="Arial" w:eastAsia="Arial" w:hAnsi="Arial" w:cs="Arial"/>
          <w:lang w:val="en-IE" w:eastAsia="en-GB"/>
        </w:rPr>
      </w:pPr>
      <w:bookmarkStart w:id="17" w:name="_Toc436138308"/>
      <w:bookmarkStart w:id="18" w:name="_Toc438644257"/>
      <w:bookmarkStart w:id="19" w:name="_Toc473623902"/>
      <w:r w:rsidRPr="00FA620A">
        <w:rPr>
          <w:rFonts w:ascii="Arial" w:eastAsia="Arial" w:hAnsi="Arial" w:cs="Arial"/>
          <w:lang w:val="en-IE" w:eastAsia="en-GB"/>
        </w:rPr>
        <w:t>All insurance policies must be placed with an insurer authorised to transact business in the relevant jurisdiction.</w:t>
      </w:r>
    </w:p>
    <w:p w14:paraId="60A59993" w14:textId="77777777" w:rsidR="00FA620A" w:rsidRPr="00FA620A" w:rsidRDefault="00FA620A" w:rsidP="00FA620A">
      <w:pPr>
        <w:pStyle w:val="TableText"/>
        <w:spacing w:before="0" w:after="0" w:line="240" w:lineRule="auto"/>
        <w:jc w:val="both"/>
        <w:rPr>
          <w:rFonts w:ascii="Arial" w:eastAsia="Arial" w:hAnsi="Arial" w:cs="Arial"/>
          <w:lang w:val="en-IE" w:eastAsia="en-GB"/>
        </w:rPr>
      </w:pPr>
    </w:p>
    <w:p w14:paraId="1FF5B365" w14:textId="283E25AB" w:rsidR="00FA620A" w:rsidRDefault="00FA620A" w:rsidP="00FA620A">
      <w:pPr>
        <w:pStyle w:val="TableText"/>
        <w:spacing w:before="0" w:after="0" w:line="240" w:lineRule="auto"/>
        <w:jc w:val="both"/>
        <w:rPr>
          <w:rFonts w:ascii="Arial" w:eastAsia="Arial" w:hAnsi="Arial" w:cs="Arial"/>
          <w:lang w:val="en-IE" w:eastAsia="en-GB"/>
        </w:rPr>
      </w:pPr>
      <w:r w:rsidRPr="00FA620A">
        <w:rPr>
          <w:rFonts w:ascii="Arial" w:eastAsia="Arial" w:hAnsi="Arial" w:cs="Arial"/>
          <w:lang w:val="en-IE" w:eastAsia="en-GB"/>
        </w:rPr>
        <w:t>All insurance policies shall include an Irish or worldwide (excluding USA/Canada) jurisdiction clause and, save in the case of Professional Indemnity Insurance, an indemnity to principal clause.</w:t>
      </w:r>
    </w:p>
    <w:p w14:paraId="70164F33" w14:textId="77777777" w:rsidR="00FA620A" w:rsidRPr="00FA620A" w:rsidRDefault="00FA620A" w:rsidP="00FA620A">
      <w:pPr>
        <w:pStyle w:val="TableText"/>
        <w:spacing w:before="0" w:after="0" w:line="240" w:lineRule="auto"/>
        <w:jc w:val="both"/>
        <w:rPr>
          <w:rFonts w:ascii="Arial" w:eastAsia="Arial" w:hAnsi="Arial" w:cs="Arial"/>
          <w:lang w:val="en-IE" w:eastAsia="en-GB"/>
        </w:rPr>
      </w:pPr>
    </w:p>
    <w:p w14:paraId="23DE7FF0" w14:textId="77777777" w:rsidR="00FA620A" w:rsidRDefault="00FA620A" w:rsidP="00FA620A">
      <w:pPr>
        <w:pStyle w:val="TableText"/>
        <w:spacing w:before="0" w:after="0" w:line="240" w:lineRule="auto"/>
        <w:jc w:val="both"/>
        <w:rPr>
          <w:rFonts w:ascii="Arial" w:eastAsia="Arial" w:hAnsi="Arial" w:cs="Arial"/>
          <w:lang w:val="en-IE" w:eastAsia="en-GB"/>
        </w:rPr>
      </w:pPr>
      <w:r w:rsidRPr="00FA620A">
        <w:rPr>
          <w:rFonts w:ascii="Arial" w:eastAsia="Arial" w:hAnsi="Arial" w:cs="Arial"/>
          <w:lang w:val="en-IE" w:eastAsia="en-GB"/>
        </w:rPr>
        <w:t>Where the above cover is not currently in place, confirmation from the Tenderer’s insurer that such cover will be put in place prior to framework award is required.</w:t>
      </w:r>
    </w:p>
    <w:p w14:paraId="6C059C32" w14:textId="77777777" w:rsidR="00FA620A" w:rsidRPr="00FA620A" w:rsidRDefault="00FA620A" w:rsidP="00FA620A">
      <w:pPr>
        <w:pStyle w:val="TableText"/>
        <w:spacing w:before="0" w:after="0" w:line="240" w:lineRule="auto"/>
        <w:jc w:val="both"/>
        <w:rPr>
          <w:rFonts w:ascii="Arial" w:eastAsia="Arial" w:hAnsi="Arial" w:cs="Arial"/>
          <w:lang w:val="en-IE" w:eastAsia="en-GB"/>
        </w:rPr>
      </w:pPr>
    </w:p>
    <w:p w14:paraId="57BCBE75" w14:textId="77777777" w:rsidR="00FA620A" w:rsidRPr="00FA620A" w:rsidRDefault="00FA620A" w:rsidP="00FA620A">
      <w:pPr>
        <w:pStyle w:val="TableText"/>
        <w:spacing w:before="0" w:after="0" w:line="240" w:lineRule="auto"/>
        <w:jc w:val="both"/>
        <w:rPr>
          <w:rFonts w:ascii="Arial" w:eastAsia="Arial" w:hAnsi="Arial" w:cs="Arial"/>
          <w:lang w:val="en-IE" w:eastAsia="en-GB"/>
        </w:rPr>
      </w:pPr>
      <w:r w:rsidRPr="00FA620A">
        <w:rPr>
          <w:rFonts w:ascii="Arial" w:eastAsia="Arial" w:hAnsi="Arial" w:cs="Arial"/>
          <w:lang w:val="en-IE" w:eastAsia="en-GB"/>
        </w:rPr>
        <w:t>The Contracting Entity reserves the right to request evidence of insurance cover and to confirm final insurance requirements prior to framework award.</w:t>
      </w:r>
    </w:p>
    <w:p w14:paraId="784E854C" w14:textId="77777777" w:rsidR="00FA620A" w:rsidRDefault="00FA620A">
      <w:pPr>
        <w:rPr>
          <w:rFonts w:ascii="Arial" w:hAnsi="Arial" w:cs="Arial"/>
          <w:kern w:val="28"/>
          <w:sz w:val="22"/>
          <w:szCs w:val="22"/>
          <w:lang w:val="en-IE"/>
        </w:rPr>
      </w:pPr>
      <w:r>
        <w:rPr>
          <w:rFonts w:ascii="Arial" w:hAnsi="Arial" w:cs="Arial"/>
          <w:kern w:val="28"/>
          <w:sz w:val="22"/>
          <w:szCs w:val="22"/>
          <w:lang w:val="en-IE"/>
        </w:rPr>
        <w:br w:type="page"/>
      </w:r>
    </w:p>
    <w:p w14:paraId="7A0EAB2A" w14:textId="7EE37D65" w:rsidR="004735B0" w:rsidRPr="00EB6D92" w:rsidRDefault="00F21A1C" w:rsidP="00FA620A">
      <w:pPr>
        <w:keepNext/>
        <w:spacing w:before="240" w:after="60"/>
        <w:outlineLvl w:val="1"/>
        <w:rPr>
          <w:rFonts w:ascii="Arial" w:hAnsi="Arial" w:cs="Arial"/>
          <w:b/>
          <w:bCs/>
          <w:iCs/>
          <w:caps/>
          <w:sz w:val="22"/>
          <w:szCs w:val="22"/>
          <w:lang w:val="en-US"/>
        </w:rPr>
      </w:pPr>
      <w:r w:rsidRPr="00F21A1C">
        <w:rPr>
          <w:rFonts w:ascii="Arial" w:hAnsi="Arial" w:cs="Arial"/>
          <w:b/>
          <w:bCs/>
          <w:iCs/>
          <w:sz w:val="24"/>
          <w:szCs w:val="24"/>
          <w:lang w:val="en-US"/>
        </w:rPr>
        <w:lastRenderedPageBreak/>
        <w:t>B.4 REQUIREMENTS FOR THIRD PARTIES</w:t>
      </w:r>
      <w:bookmarkEnd w:id="17"/>
      <w:bookmarkEnd w:id="18"/>
      <w:r w:rsidRPr="00F21A1C">
        <w:rPr>
          <w:rFonts w:ascii="Arial" w:hAnsi="Arial" w:cs="Arial"/>
          <w:b/>
          <w:bCs/>
          <w:iCs/>
          <w:sz w:val="24"/>
          <w:szCs w:val="24"/>
          <w:lang w:val="en-US"/>
        </w:rPr>
        <w:t xml:space="preserve"> (PASS/ FAIL)</w:t>
      </w:r>
      <w:bookmarkEnd w:id="19"/>
    </w:p>
    <w:p w14:paraId="1FC96EF5" w14:textId="215931F8" w:rsidR="000E3EF3" w:rsidRPr="0055558B" w:rsidRDefault="00D75D0D" w:rsidP="000E3EF3">
      <w:pPr>
        <w:ind w:left="360"/>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w:t>
      </w:r>
      <w:r w:rsidR="00AC5155">
        <w:rPr>
          <w:rFonts w:ascii="Arial" w:eastAsia="Arial" w:hAnsi="Arial" w:cs="Arial"/>
          <w:sz w:val="22"/>
          <w:szCs w:val="22"/>
          <w:lang w:eastAsia="en-GB"/>
        </w:rPr>
        <w:t>Tenderer</w:t>
      </w:r>
      <w:r w:rsidRPr="0055558B">
        <w:rPr>
          <w:rFonts w:ascii="Arial" w:eastAsia="Arial" w:hAnsi="Arial" w:cs="Arial"/>
          <w:sz w:val="22"/>
          <w:szCs w:val="22"/>
          <w:lang w:eastAsia="en-GB"/>
        </w:rPr>
        <w:t xml:space="preserve"> </w:t>
      </w:r>
      <w:r w:rsidR="00096A24" w:rsidRPr="0055558B">
        <w:rPr>
          <w:rFonts w:ascii="Arial" w:eastAsia="Arial" w:hAnsi="Arial" w:cs="Arial"/>
          <w:sz w:val="22"/>
          <w:szCs w:val="22"/>
          <w:lang w:eastAsia="en-GB"/>
        </w:rPr>
        <w:t>or</w:t>
      </w:r>
      <w:r w:rsidR="008C7085"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w:t>
      </w:r>
      <w:r w:rsidR="008C7085" w:rsidRPr="0055558B">
        <w:rPr>
          <w:rFonts w:ascii="Arial" w:eastAsia="Arial" w:hAnsi="Arial" w:cs="Arial"/>
          <w:sz w:val="22"/>
          <w:szCs w:val="22"/>
          <w:lang w:eastAsia="en-GB"/>
        </w:rPr>
        <w:t>f</w:t>
      </w:r>
      <w:r w:rsidR="00096A24" w:rsidRPr="0055558B">
        <w:rPr>
          <w:rFonts w:ascii="Arial" w:eastAsia="Arial" w:hAnsi="Arial" w:cs="Arial"/>
          <w:sz w:val="22"/>
          <w:szCs w:val="22"/>
          <w:lang w:eastAsia="en-GB"/>
        </w:rPr>
        <w:t xml:space="preserve"> a </w:t>
      </w:r>
      <w:r w:rsidR="002937CF" w:rsidRPr="0055558B">
        <w:rPr>
          <w:rFonts w:ascii="Arial" w:eastAsia="Arial" w:hAnsi="Arial" w:cs="Arial"/>
          <w:sz w:val="22"/>
          <w:szCs w:val="22"/>
          <w:lang w:eastAsia="en-GB"/>
        </w:rPr>
        <w:t>Consortium, by</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 xml:space="preserve">each </w:t>
      </w:r>
      <w:r w:rsidR="00AC5155">
        <w:rPr>
          <w:rFonts w:ascii="Arial" w:eastAsia="Arial" w:hAnsi="Arial" w:cs="Arial"/>
          <w:sz w:val="22"/>
          <w:szCs w:val="22"/>
          <w:lang w:eastAsia="en-GB"/>
        </w:rPr>
        <w:t>Tenderer Member</w:t>
      </w:r>
      <w:r w:rsidRPr="0055558B">
        <w:rPr>
          <w:rFonts w:ascii="Arial" w:eastAsia="Arial" w:hAnsi="Arial" w:cs="Arial"/>
          <w:sz w:val="22"/>
          <w:szCs w:val="22"/>
          <w:lang w:eastAsia="en-GB"/>
        </w:rPr>
        <w:t>.</w:t>
      </w:r>
    </w:p>
    <w:p w14:paraId="0DB27ADC" w14:textId="77777777" w:rsidR="004735B0" w:rsidRPr="0055558B" w:rsidRDefault="004735B0" w:rsidP="004735B0">
      <w:pPr>
        <w:rPr>
          <w:rFonts w:ascii="Arial" w:hAnsi="Arial" w:cs="Arial"/>
          <w:sz w:val="22"/>
          <w:szCs w:val="22"/>
          <w:lang w:val="en-IE"/>
        </w:rPr>
      </w:pPr>
    </w:p>
    <w:tbl>
      <w:tblPr>
        <w:tblW w:w="100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8"/>
        <w:gridCol w:w="2051"/>
        <w:gridCol w:w="4961"/>
        <w:gridCol w:w="1979"/>
      </w:tblGrid>
      <w:tr w:rsidR="00323614" w:rsidRPr="00323614" w14:paraId="2B65D16E" w14:textId="77777777" w:rsidTr="00C20213">
        <w:trPr>
          <w:trHeight w:val="567"/>
        </w:trPr>
        <w:tc>
          <w:tcPr>
            <w:tcW w:w="106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FBFBF" w:themeFill="background1" w:themeFillShade="BF"/>
            <w:vAlign w:val="center"/>
          </w:tcPr>
          <w:p w14:paraId="4BB3B5F6" w14:textId="71FDD786" w:rsidR="00323614" w:rsidRPr="00323614" w:rsidRDefault="00323614" w:rsidP="00323614">
            <w:pPr>
              <w:jc w:val="center"/>
              <w:rPr>
                <w:rFonts w:ascii="Arial" w:hAnsi="Arial" w:cs="Arial"/>
                <w:b/>
                <w:bCs/>
                <w:sz w:val="22"/>
                <w:szCs w:val="22"/>
              </w:rPr>
            </w:pPr>
            <w:r w:rsidRPr="00323614">
              <w:rPr>
                <w:rFonts w:ascii="Arial" w:hAnsi="Arial" w:cs="Arial"/>
                <w:b/>
                <w:bCs/>
                <w:sz w:val="22"/>
                <w:szCs w:val="22"/>
              </w:rPr>
              <w:t>Ref No.</w:t>
            </w:r>
          </w:p>
        </w:tc>
        <w:tc>
          <w:tcPr>
            <w:tcW w:w="20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FBFBF" w:themeFill="background1" w:themeFillShade="BF"/>
            <w:vAlign w:val="center"/>
          </w:tcPr>
          <w:p w14:paraId="05CEB202" w14:textId="324234AE" w:rsidR="00323614" w:rsidRPr="00323614" w:rsidRDefault="00323614" w:rsidP="00323614">
            <w:pPr>
              <w:jc w:val="center"/>
              <w:rPr>
                <w:rFonts w:ascii="Arial" w:hAnsi="Arial" w:cs="Arial"/>
                <w:b/>
                <w:bCs/>
                <w:sz w:val="22"/>
                <w:szCs w:val="22"/>
              </w:rPr>
            </w:pPr>
            <w:r w:rsidRPr="00323614">
              <w:rPr>
                <w:rFonts w:ascii="Arial" w:hAnsi="Arial" w:cs="Arial"/>
                <w:b/>
                <w:bCs/>
                <w:sz w:val="22"/>
                <w:szCs w:val="22"/>
              </w:rPr>
              <w:t>Criteria</w:t>
            </w:r>
          </w:p>
        </w:tc>
        <w:tc>
          <w:tcPr>
            <w:tcW w:w="49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FBFBF" w:themeFill="background1" w:themeFillShade="BF"/>
            <w:vAlign w:val="center"/>
          </w:tcPr>
          <w:p w14:paraId="4CDE0A93" w14:textId="30EBBA93" w:rsidR="00323614" w:rsidRPr="00323614" w:rsidRDefault="00323614" w:rsidP="00323614">
            <w:pPr>
              <w:jc w:val="center"/>
              <w:rPr>
                <w:rFonts w:ascii="Arial" w:hAnsi="Arial" w:cs="Arial"/>
                <w:b/>
                <w:bCs/>
                <w:sz w:val="22"/>
                <w:szCs w:val="22"/>
              </w:rPr>
            </w:pPr>
            <w:r w:rsidRPr="00323614">
              <w:rPr>
                <w:rFonts w:ascii="Arial" w:hAnsi="Arial" w:cs="Arial"/>
                <w:b/>
                <w:bCs/>
                <w:sz w:val="22"/>
                <w:szCs w:val="22"/>
              </w:rPr>
              <w:t>Information Required</w:t>
            </w:r>
          </w:p>
        </w:tc>
        <w:tc>
          <w:tcPr>
            <w:tcW w:w="19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FBFBF" w:themeFill="background1" w:themeFillShade="BF"/>
            <w:vAlign w:val="center"/>
          </w:tcPr>
          <w:p w14:paraId="51119AA0" w14:textId="578131E1" w:rsidR="00323614" w:rsidRPr="00323614" w:rsidRDefault="00323614" w:rsidP="00323614">
            <w:pPr>
              <w:jc w:val="center"/>
              <w:rPr>
                <w:rFonts w:ascii="Arial" w:hAnsi="Arial" w:cs="Arial"/>
                <w:b/>
                <w:bCs/>
                <w:sz w:val="22"/>
                <w:szCs w:val="22"/>
              </w:rPr>
            </w:pPr>
            <w:r w:rsidRPr="00323614">
              <w:rPr>
                <w:rFonts w:ascii="Arial" w:hAnsi="Arial" w:cs="Arial"/>
                <w:b/>
                <w:bCs/>
                <w:sz w:val="22"/>
                <w:szCs w:val="22"/>
              </w:rPr>
              <w:t>Tenderer’s Response</w:t>
            </w:r>
          </w:p>
        </w:tc>
      </w:tr>
      <w:tr w:rsidR="00323614" w:rsidRPr="0055558B" w14:paraId="532877D9" w14:textId="77777777" w:rsidTr="00C20213">
        <w:trPr>
          <w:trHeight w:val="1701"/>
        </w:trPr>
        <w:tc>
          <w:tcPr>
            <w:tcW w:w="1068" w:type="dxa"/>
            <w:tcBorders>
              <w:top w:val="single" w:sz="4" w:space="0" w:color="7F7F7F" w:themeColor="text1" w:themeTint="80"/>
              <w:bottom w:val="single" w:sz="4" w:space="0" w:color="7F7F7F" w:themeColor="text1" w:themeTint="80"/>
            </w:tcBorders>
            <w:vAlign w:val="center"/>
          </w:tcPr>
          <w:p w14:paraId="7C20329D" w14:textId="77777777" w:rsidR="00323614" w:rsidRPr="0055558B" w:rsidRDefault="00323614" w:rsidP="00B66ECA">
            <w:pPr>
              <w:rPr>
                <w:rFonts w:ascii="Arial" w:hAnsi="Arial" w:cs="Arial"/>
                <w:sz w:val="22"/>
                <w:szCs w:val="22"/>
              </w:rPr>
            </w:pPr>
            <w:r w:rsidRPr="0055558B">
              <w:rPr>
                <w:rFonts w:ascii="Arial" w:hAnsi="Arial" w:cs="Arial"/>
                <w:sz w:val="22"/>
                <w:szCs w:val="22"/>
              </w:rPr>
              <w:t>B.4.1</w:t>
            </w:r>
          </w:p>
        </w:tc>
        <w:tc>
          <w:tcPr>
            <w:tcW w:w="2051" w:type="dxa"/>
            <w:tcBorders>
              <w:top w:val="single" w:sz="4" w:space="0" w:color="7F7F7F" w:themeColor="text1" w:themeTint="80"/>
              <w:bottom w:val="single" w:sz="4" w:space="0" w:color="7F7F7F" w:themeColor="text1" w:themeTint="80"/>
            </w:tcBorders>
            <w:vAlign w:val="center"/>
          </w:tcPr>
          <w:p w14:paraId="69040098" w14:textId="004FCF00" w:rsidR="00323614" w:rsidRPr="0055558B" w:rsidRDefault="00F651CB" w:rsidP="00B66ECA">
            <w:pPr>
              <w:rPr>
                <w:rFonts w:ascii="Arial" w:hAnsi="Arial" w:cs="Arial"/>
                <w:sz w:val="22"/>
                <w:szCs w:val="22"/>
              </w:rPr>
            </w:pPr>
            <w:r w:rsidRPr="00F651CB">
              <w:rPr>
                <w:rFonts w:ascii="Arial" w:hAnsi="Arial" w:cs="Arial"/>
                <w:sz w:val="22"/>
                <w:szCs w:val="22"/>
              </w:rPr>
              <w:t>Requirements for Third Parties</w:t>
            </w:r>
          </w:p>
        </w:tc>
        <w:tc>
          <w:tcPr>
            <w:tcW w:w="4961" w:type="dxa"/>
            <w:tcBorders>
              <w:top w:val="single" w:sz="4" w:space="0" w:color="7F7F7F" w:themeColor="text1" w:themeTint="80"/>
              <w:bottom w:val="single" w:sz="4" w:space="0" w:color="7F7F7F" w:themeColor="text1" w:themeTint="80"/>
            </w:tcBorders>
            <w:vAlign w:val="center"/>
          </w:tcPr>
          <w:p w14:paraId="58FA6115" w14:textId="0301F126" w:rsidR="00323614" w:rsidRPr="0055558B" w:rsidRDefault="00F651CB" w:rsidP="00B66ECA">
            <w:pPr>
              <w:rPr>
                <w:rFonts w:ascii="Arial" w:hAnsi="Arial" w:cs="Arial"/>
                <w:sz w:val="22"/>
                <w:szCs w:val="22"/>
              </w:rPr>
            </w:pPr>
            <w:r w:rsidRPr="00F651CB">
              <w:rPr>
                <w:rFonts w:ascii="Arial" w:hAnsi="Arial" w:cs="Arial"/>
                <w:sz w:val="22"/>
                <w:szCs w:val="22"/>
              </w:rPr>
              <w:t>The Tenderer must confirm that it complies with the Contracting Entity’s Requirements for Third Parties Document (see Appendix 4).</w:t>
            </w:r>
          </w:p>
        </w:tc>
        <w:tc>
          <w:tcPr>
            <w:tcW w:w="1979" w:type="dxa"/>
            <w:tcBorders>
              <w:top w:val="single" w:sz="4" w:space="0" w:color="7F7F7F" w:themeColor="text1" w:themeTint="80"/>
              <w:bottom w:val="single" w:sz="4" w:space="0" w:color="7F7F7F" w:themeColor="text1" w:themeTint="80"/>
            </w:tcBorders>
            <w:vAlign w:val="center"/>
          </w:tcPr>
          <w:p w14:paraId="027B66EE" w14:textId="6702A3E1" w:rsidR="00323614" w:rsidRPr="00B66ECA" w:rsidRDefault="00F651CB" w:rsidP="00B66ECA">
            <w:pPr>
              <w:rPr>
                <w:rFonts w:ascii="Arial" w:hAnsi="Arial" w:cs="Arial"/>
                <w:sz w:val="22"/>
                <w:szCs w:val="22"/>
                <w:lang w:val="en-IE"/>
              </w:rPr>
            </w:pPr>
            <w:r w:rsidRPr="00F651CB">
              <w:rPr>
                <w:rFonts w:ascii="Arial" w:hAnsi="Arial" w:cs="Arial"/>
                <w:sz w:val="22"/>
                <w:szCs w:val="22"/>
                <w:lang w:val="en-IE"/>
              </w:rPr>
              <w:t xml:space="preserve">Yes </w:t>
            </w:r>
            <w:r w:rsidRPr="00F651CB">
              <w:rPr>
                <w:rFonts w:ascii="Segoe UI Symbol" w:hAnsi="Segoe UI Symbol" w:cs="Segoe UI Symbol"/>
                <w:sz w:val="22"/>
                <w:szCs w:val="22"/>
                <w:lang w:val="en-IE"/>
              </w:rPr>
              <w:t>☐</w:t>
            </w:r>
            <w:r w:rsidRPr="00F651CB">
              <w:rPr>
                <w:rFonts w:ascii="Arial" w:hAnsi="Arial" w:cs="Arial"/>
                <w:sz w:val="22"/>
                <w:szCs w:val="22"/>
                <w:lang w:val="en-IE"/>
              </w:rPr>
              <w:br/>
              <w:t xml:space="preserve">No </w:t>
            </w:r>
            <w:r w:rsidRPr="00F651CB">
              <w:rPr>
                <w:rFonts w:ascii="Segoe UI Symbol" w:hAnsi="Segoe UI Symbol" w:cs="Segoe UI Symbol"/>
                <w:sz w:val="22"/>
                <w:szCs w:val="22"/>
                <w:lang w:val="en-IE"/>
              </w:rPr>
              <w:t>☐</w:t>
            </w:r>
          </w:p>
        </w:tc>
      </w:tr>
      <w:tr w:rsidR="00323614" w:rsidRPr="0055558B" w14:paraId="04C83CCF" w14:textId="77777777" w:rsidTr="00C20213">
        <w:trPr>
          <w:trHeight w:val="1701"/>
        </w:trPr>
        <w:tc>
          <w:tcPr>
            <w:tcW w:w="1068" w:type="dxa"/>
            <w:tcBorders>
              <w:top w:val="single" w:sz="4" w:space="0" w:color="7F7F7F" w:themeColor="text1" w:themeTint="80"/>
            </w:tcBorders>
            <w:vAlign w:val="center"/>
          </w:tcPr>
          <w:p w14:paraId="528AB34C" w14:textId="77777777" w:rsidR="00323614" w:rsidRPr="0055558B" w:rsidRDefault="00323614" w:rsidP="00B66ECA">
            <w:pPr>
              <w:rPr>
                <w:rFonts w:ascii="Arial" w:hAnsi="Arial" w:cs="Arial"/>
                <w:sz w:val="22"/>
                <w:szCs w:val="22"/>
              </w:rPr>
            </w:pPr>
            <w:r w:rsidRPr="0055558B">
              <w:rPr>
                <w:rFonts w:ascii="Arial" w:hAnsi="Arial" w:cs="Arial"/>
                <w:sz w:val="22"/>
                <w:szCs w:val="22"/>
              </w:rPr>
              <w:t>B.4.2</w:t>
            </w:r>
          </w:p>
        </w:tc>
        <w:tc>
          <w:tcPr>
            <w:tcW w:w="2051" w:type="dxa"/>
            <w:tcBorders>
              <w:top w:val="single" w:sz="4" w:space="0" w:color="7F7F7F" w:themeColor="text1" w:themeTint="80"/>
            </w:tcBorders>
            <w:vAlign w:val="center"/>
          </w:tcPr>
          <w:p w14:paraId="50F31FD3" w14:textId="35D3CD3A" w:rsidR="00323614" w:rsidRPr="0055558B" w:rsidRDefault="00B66ECA" w:rsidP="00B66ECA">
            <w:pPr>
              <w:rPr>
                <w:rFonts w:ascii="Arial" w:hAnsi="Arial" w:cs="Arial"/>
                <w:sz w:val="22"/>
                <w:szCs w:val="22"/>
              </w:rPr>
            </w:pPr>
            <w:r w:rsidRPr="00B66ECA">
              <w:rPr>
                <w:rFonts w:ascii="Arial" w:hAnsi="Arial" w:cs="Arial"/>
                <w:sz w:val="22"/>
                <w:szCs w:val="22"/>
              </w:rPr>
              <w:t>Certificate of Compliance</w:t>
            </w:r>
          </w:p>
        </w:tc>
        <w:tc>
          <w:tcPr>
            <w:tcW w:w="4961" w:type="dxa"/>
            <w:tcBorders>
              <w:top w:val="single" w:sz="4" w:space="0" w:color="7F7F7F" w:themeColor="text1" w:themeTint="80"/>
            </w:tcBorders>
            <w:vAlign w:val="center"/>
          </w:tcPr>
          <w:p w14:paraId="2DFAA37E" w14:textId="7FA9E761" w:rsidR="00323614" w:rsidRPr="0055558B" w:rsidRDefault="00B66ECA" w:rsidP="00B66ECA">
            <w:pPr>
              <w:rPr>
                <w:rFonts w:ascii="Arial" w:hAnsi="Arial" w:cs="Arial"/>
                <w:sz w:val="22"/>
                <w:szCs w:val="22"/>
              </w:rPr>
            </w:pPr>
            <w:r w:rsidRPr="00B66ECA">
              <w:rPr>
                <w:rFonts w:ascii="Arial" w:hAnsi="Arial" w:cs="Arial"/>
                <w:sz w:val="22"/>
                <w:szCs w:val="22"/>
              </w:rPr>
              <w:t xml:space="preserve">The Tenderer must confirm that it has completed and submitted the Certificate of Compliance with ESB employment standards (see Appendix </w:t>
            </w:r>
            <w:r w:rsidR="000415DF">
              <w:rPr>
                <w:rFonts w:ascii="Arial" w:hAnsi="Arial" w:cs="Arial"/>
                <w:sz w:val="22"/>
                <w:szCs w:val="22"/>
              </w:rPr>
              <w:t>2</w:t>
            </w:r>
            <w:r w:rsidRPr="00B66ECA">
              <w:rPr>
                <w:rFonts w:ascii="Arial" w:hAnsi="Arial" w:cs="Arial"/>
                <w:sz w:val="22"/>
                <w:szCs w:val="22"/>
              </w:rPr>
              <w:t>).</w:t>
            </w:r>
          </w:p>
        </w:tc>
        <w:tc>
          <w:tcPr>
            <w:tcW w:w="1979" w:type="dxa"/>
            <w:tcBorders>
              <w:top w:val="single" w:sz="4" w:space="0" w:color="7F7F7F" w:themeColor="text1" w:themeTint="80"/>
            </w:tcBorders>
            <w:vAlign w:val="center"/>
          </w:tcPr>
          <w:p w14:paraId="46F01E53" w14:textId="201A197D" w:rsidR="00323614" w:rsidRPr="00B66ECA" w:rsidDel="00A37F28" w:rsidRDefault="00B66ECA" w:rsidP="00B66ECA">
            <w:pPr>
              <w:rPr>
                <w:rFonts w:ascii="Arial" w:hAnsi="Arial" w:cs="Arial"/>
                <w:sz w:val="22"/>
                <w:szCs w:val="22"/>
                <w:lang w:val="en-IE"/>
              </w:rPr>
            </w:pPr>
            <w:r w:rsidRPr="00B66ECA">
              <w:rPr>
                <w:rFonts w:ascii="Arial" w:hAnsi="Arial" w:cs="Arial"/>
                <w:sz w:val="22"/>
                <w:szCs w:val="22"/>
                <w:lang w:val="en-IE"/>
              </w:rPr>
              <w:t xml:space="preserve">Yes </w:t>
            </w:r>
            <w:r w:rsidRPr="00B66ECA">
              <w:rPr>
                <w:rFonts w:ascii="Segoe UI Symbol" w:hAnsi="Segoe UI Symbol" w:cs="Segoe UI Symbol"/>
                <w:sz w:val="22"/>
                <w:szCs w:val="22"/>
                <w:lang w:val="en-IE"/>
              </w:rPr>
              <w:t>☐</w:t>
            </w:r>
            <w:r w:rsidRPr="00B66ECA">
              <w:rPr>
                <w:rFonts w:ascii="Arial" w:hAnsi="Arial" w:cs="Arial"/>
                <w:sz w:val="22"/>
                <w:szCs w:val="22"/>
                <w:lang w:val="en-IE"/>
              </w:rPr>
              <w:br/>
              <w:t xml:space="preserve">No </w:t>
            </w:r>
            <w:r w:rsidRPr="00B66ECA">
              <w:rPr>
                <w:rFonts w:ascii="Segoe UI Symbol" w:hAnsi="Segoe UI Symbol" w:cs="Segoe UI Symbol"/>
                <w:sz w:val="22"/>
                <w:szCs w:val="22"/>
                <w:lang w:val="en-IE"/>
              </w:rPr>
              <w:t>☐</w:t>
            </w:r>
          </w:p>
        </w:tc>
      </w:tr>
    </w:tbl>
    <w:p w14:paraId="10D17ED5" w14:textId="77777777" w:rsidR="004735B0" w:rsidRPr="0055558B" w:rsidRDefault="004735B0" w:rsidP="004735B0">
      <w:pPr>
        <w:rPr>
          <w:rFonts w:ascii="Arial" w:hAnsi="Arial" w:cs="Arial"/>
          <w:b/>
          <w:bCs/>
          <w:sz w:val="22"/>
          <w:szCs w:val="22"/>
        </w:rPr>
      </w:pPr>
    </w:p>
    <w:p w14:paraId="5D8F0C18" w14:textId="77777777" w:rsidR="00BB51A1" w:rsidRPr="00BB51A1" w:rsidRDefault="00BB51A1" w:rsidP="00BB51A1">
      <w:pPr>
        <w:rPr>
          <w:rFonts w:ascii="Arial" w:hAnsi="Arial" w:cs="Arial"/>
          <w:b/>
          <w:bCs/>
          <w:sz w:val="22"/>
          <w:szCs w:val="22"/>
          <w:lang w:val="en-IE"/>
        </w:rPr>
      </w:pPr>
      <w:r w:rsidRPr="00BB51A1">
        <w:rPr>
          <w:rFonts w:ascii="Arial" w:hAnsi="Arial" w:cs="Arial"/>
          <w:b/>
          <w:bCs/>
          <w:sz w:val="22"/>
          <w:szCs w:val="22"/>
          <w:lang w:val="en-IE"/>
        </w:rPr>
        <w:t>To achieve a pass, the Tenderer must meet the requirements set out in B.4.1 and B.4.2.</w:t>
      </w:r>
    </w:p>
    <w:p w14:paraId="4F428B2A" w14:textId="77777777" w:rsidR="00B871FA" w:rsidRDefault="00B871FA">
      <w:pPr>
        <w:rPr>
          <w:rFonts w:ascii="Arial" w:hAnsi="Arial" w:cs="Arial"/>
          <w:b/>
          <w:kern w:val="28"/>
          <w:sz w:val="22"/>
          <w:szCs w:val="22"/>
          <w:lang w:val="en-US"/>
        </w:rPr>
      </w:pPr>
      <w:r>
        <w:rPr>
          <w:rFonts w:ascii="Arial" w:hAnsi="Arial" w:cs="Arial"/>
          <w:b/>
          <w:kern w:val="28"/>
          <w:sz w:val="22"/>
          <w:szCs w:val="22"/>
          <w:lang w:val="en-US"/>
        </w:rPr>
        <w:br w:type="page"/>
      </w:r>
    </w:p>
    <w:p w14:paraId="58363234" w14:textId="7E0A79E1" w:rsidR="004735B0" w:rsidRPr="00F21A1C" w:rsidRDefault="001B5CD6" w:rsidP="00A72C94">
      <w:pPr>
        <w:keepNext/>
        <w:spacing w:before="240" w:after="60"/>
        <w:outlineLvl w:val="1"/>
        <w:rPr>
          <w:rFonts w:ascii="Arial" w:hAnsi="Arial" w:cs="Arial"/>
          <w:b/>
          <w:bCs/>
          <w:iCs/>
          <w:caps/>
          <w:sz w:val="24"/>
          <w:szCs w:val="24"/>
          <w:lang w:val="en-US"/>
        </w:rPr>
      </w:pPr>
      <w:bookmarkStart w:id="20" w:name="_Toc436138309"/>
      <w:bookmarkStart w:id="21" w:name="_Toc438644258"/>
      <w:bookmarkStart w:id="22" w:name="_Toc473623903"/>
      <w:r w:rsidRPr="00F21A1C">
        <w:rPr>
          <w:rFonts w:ascii="Arial" w:hAnsi="Arial" w:cs="Arial"/>
          <w:b/>
          <w:bCs/>
          <w:iCs/>
          <w:sz w:val="24"/>
          <w:szCs w:val="24"/>
          <w:lang w:val="en-US"/>
        </w:rPr>
        <w:lastRenderedPageBreak/>
        <w:t>B.5 TAX CLEARANCE</w:t>
      </w:r>
      <w:bookmarkEnd w:id="20"/>
      <w:bookmarkEnd w:id="21"/>
      <w:r w:rsidRPr="00F21A1C">
        <w:rPr>
          <w:rFonts w:ascii="Arial" w:hAnsi="Arial" w:cs="Arial"/>
          <w:b/>
          <w:bCs/>
          <w:iCs/>
          <w:sz w:val="24"/>
          <w:szCs w:val="24"/>
          <w:lang w:val="en-US"/>
        </w:rPr>
        <w:t xml:space="preserve"> (PASS/FAIL)</w:t>
      </w:r>
      <w:bookmarkEnd w:id="22"/>
    </w:p>
    <w:p w14:paraId="7DD9D7BB" w14:textId="350D7292" w:rsidR="00D75D0D" w:rsidRPr="0055558B" w:rsidRDefault="00D75D0D" w:rsidP="00290B7B">
      <w:pPr>
        <w:jc w:val="both"/>
        <w:rPr>
          <w:rFonts w:ascii="Arial" w:eastAsia="Arial" w:hAnsi="Arial" w:cs="Arial"/>
          <w:sz w:val="22"/>
          <w:szCs w:val="22"/>
          <w:highlight w:val="yellow"/>
          <w:lang w:eastAsia="en-GB"/>
        </w:rPr>
      </w:pPr>
      <w:r w:rsidRPr="0055558B">
        <w:rPr>
          <w:rFonts w:ascii="Arial" w:eastAsia="Arial" w:hAnsi="Arial" w:cs="Arial"/>
          <w:sz w:val="22"/>
          <w:szCs w:val="22"/>
          <w:lang w:eastAsia="en-GB"/>
        </w:rPr>
        <w:t xml:space="preserve">To be completed by each </w:t>
      </w:r>
      <w:r w:rsidR="00AC5155">
        <w:rPr>
          <w:rFonts w:ascii="Arial" w:eastAsia="Arial" w:hAnsi="Arial" w:cs="Arial"/>
          <w:sz w:val="22"/>
          <w:szCs w:val="22"/>
          <w:lang w:eastAsia="en-GB"/>
        </w:rPr>
        <w:t>Tenderer</w:t>
      </w:r>
      <w:r w:rsidRPr="0055558B">
        <w:rPr>
          <w:rFonts w:ascii="Arial" w:eastAsia="Arial" w:hAnsi="Arial" w:cs="Arial"/>
          <w:sz w:val="22"/>
          <w:szCs w:val="22"/>
          <w:lang w:eastAsia="en-GB"/>
        </w:rPr>
        <w:t xml:space="preserve"> </w:t>
      </w:r>
      <w:r w:rsidR="00096A24" w:rsidRPr="0055558B">
        <w:rPr>
          <w:rFonts w:ascii="Arial" w:eastAsia="Arial" w:hAnsi="Arial" w:cs="Arial"/>
          <w:sz w:val="22"/>
          <w:szCs w:val="22"/>
          <w:lang w:eastAsia="en-GB"/>
        </w:rPr>
        <w:t xml:space="preserve">or in the case of a Consortium by </w:t>
      </w:r>
      <w:r w:rsidRPr="0055558B">
        <w:rPr>
          <w:rFonts w:ascii="Arial" w:eastAsia="Arial" w:hAnsi="Arial" w:cs="Arial"/>
          <w:sz w:val="22"/>
          <w:szCs w:val="22"/>
          <w:lang w:eastAsia="en-GB"/>
        </w:rPr>
        <w:t xml:space="preserve">each </w:t>
      </w:r>
      <w:r w:rsidR="00AC5155">
        <w:rPr>
          <w:rFonts w:ascii="Arial" w:eastAsia="Arial" w:hAnsi="Arial" w:cs="Arial"/>
          <w:sz w:val="22"/>
          <w:szCs w:val="22"/>
          <w:lang w:eastAsia="en-GB"/>
        </w:rPr>
        <w:t>Tenderer Member</w:t>
      </w:r>
      <w:r w:rsidRPr="0055558B">
        <w:rPr>
          <w:rFonts w:ascii="Arial" w:eastAsia="Arial" w:hAnsi="Arial" w:cs="Arial"/>
          <w:sz w:val="22"/>
          <w:szCs w:val="22"/>
          <w:lang w:eastAsia="en-GB"/>
        </w:rPr>
        <w:t>.</w:t>
      </w:r>
    </w:p>
    <w:p w14:paraId="29360DE2" w14:textId="77777777" w:rsidR="004735B0" w:rsidRPr="0055558B" w:rsidRDefault="004735B0" w:rsidP="004735B0">
      <w:pPr>
        <w:rPr>
          <w:rFonts w:ascii="Arial" w:hAnsi="Arial" w:cs="Arial"/>
          <w:sz w:val="22"/>
          <w:szCs w:val="22"/>
        </w:rPr>
      </w:pPr>
    </w:p>
    <w:tbl>
      <w:tblPr>
        <w:tblW w:w="100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1842"/>
        <w:gridCol w:w="4022"/>
        <w:gridCol w:w="3202"/>
      </w:tblGrid>
      <w:tr w:rsidR="00B4421B" w:rsidRPr="0055558B" w14:paraId="492F52C8" w14:textId="77777777" w:rsidTr="00A82E90">
        <w:trPr>
          <w:trHeight w:val="567"/>
        </w:trPr>
        <w:tc>
          <w:tcPr>
            <w:tcW w:w="9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FBFBF" w:themeFill="background1" w:themeFillShade="BF"/>
            <w:vAlign w:val="center"/>
          </w:tcPr>
          <w:p w14:paraId="19BF4EC7" w14:textId="77777777" w:rsidR="00B4421B" w:rsidRPr="0055558B" w:rsidRDefault="00B4421B" w:rsidP="00A82E90">
            <w:pPr>
              <w:jc w:val="center"/>
              <w:rPr>
                <w:rFonts w:ascii="Arial" w:hAnsi="Arial" w:cs="Arial"/>
                <w:b/>
                <w:sz w:val="22"/>
                <w:szCs w:val="22"/>
              </w:rPr>
            </w:pPr>
            <w:r w:rsidRPr="0055558B">
              <w:rPr>
                <w:rFonts w:ascii="Arial" w:hAnsi="Arial" w:cs="Arial"/>
                <w:b/>
                <w:sz w:val="22"/>
                <w:szCs w:val="22"/>
              </w:rPr>
              <w:t>Ref</w:t>
            </w:r>
          </w:p>
          <w:p w14:paraId="5B3DDA32" w14:textId="77777777" w:rsidR="00B4421B" w:rsidRPr="0055558B" w:rsidRDefault="00B4421B" w:rsidP="00A82E90">
            <w:pPr>
              <w:jc w:val="center"/>
              <w:rPr>
                <w:rFonts w:ascii="Arial" w:hAnsi="Arial" w:cs="Arial"/>
                <w:b/>
                <w:sz w:val="22"/>
                <w:szCs w:val="22"/>
              </w:rPr>
            </w:pPr>
            <w:r w:rsidRPr="0055558B">
              <w:rPr>
                <w:rFonts w:ascii="Arial" w:hAnsi="Arial" w:cs="Arial"/>
                <w:b/>
                <w:sz w:val="22"/>
                <w:szCs w:val="22"/>
              </w:rPr>
              <w:t>No.</w:t>
            </w:r>
          </w:p>
        </w:tc>
        <w:tc>
          <w:tcPr>
            <w:tcW w:w="18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FBFBF" w:themeFill="background1" w:themeFillShade="BF"/>
            <w:vAlign w:val="center"/>
          </w:tcPr>
          <w:p w14:paraId="69DADBD8" w14:textId="2AB3F9CE" w:rsidR="00B4421B" w:rsidRPr="007159E4" w:rsidRDefault="007159E4" w:rsidP="00A82E90">
            <w:pPr>
              <w:jc w:val="center"/>
              <w:rPr>
                <w:rFonts w:ascii="Arial" w:hAnsi="Arial" w:cs="Arial"/>
                <w:b/>
                <w:sz w:val="22"/>
                <w:szCs w:val="22"/>
                <w:lang w:val="en-IE"/>
              </w:rPr>
            </w:pPr>
            <w:r w:rsidRPr="007159E4">
              <w:rPr>
                <w:rFonts w:ascii="Arial" w:hAnsi="Arial" w:cs="Arial"/>
                <w:b/>
                <w:sz w:val="22"/>
                <w:szCs w:val="22"/>
                <w:lang w:val="en-IE"/>
              </w:rPr>
              <w:t>Criteria</w:t>
            </w:r>
          </w:p>
        </w:tc>
        <w:tc>
          <w:tcPr>
            <w:tcW w:w="402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FBFBF" w:themeFill="background1" w:themeFillShade="BF"/>
            <w:vAlign w:val="center"/>
          </w:tcPr>
          <w:p w14:paraId="70686C05" w14:textId="41C767A3" w:rsidR="00B4421B" w:rsidRDefault="007159E4" w:rsidP="00A82E90">
            <w:pPr>
              <w:jc w:val="center"/>
              <w:rPr>
                <w:rFonts w:ascii="Arial" w:hAnsi="Arial" w:cs="Arial"/>
                <w:b/>
                <w:sz w:val="22"/>
                <w:szCs w:val="22"/>
              </w:rPr>
            </w:pPr>
            <w:r w:rsidRPr="007159E4">
              <w:rPr>
                <w:rFonts w:ascii="Arial" w:hAnsi="Arial" w:cs="Arial"/>
                <w:b/>
                <w:sz w:val="22"/>
                <w:szCs w:val="22"/>
              </w:rPr>
              <w:t>Information Required</w:t>
            </w:r>
          </w:p>
        </w:tc>
        <w:tc>
          <w:tcPr>
            <w:tcW w:w="32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FBFBF" w:themeFill="background1" w:themeFillShade="BF"/>
            <w:vAlign w:val="center"/>
          </w:tcPr>
          <w:p w14:paraId="0C30DA31" w14:textId="26D7A937" w:rsidR="00B4421B" w:rsidRPr="0055558B" w:rsidRDefault="007159E4" w:rsidP="00A82E90">
            <w:pPr>
              <w:jc w:val="center"/>
              <w:rPr>
                <w:rFonts w:ascii="Arial" w:hAnsi="Arial" w:cs="Arial"/>
                <w:b/>
                <w:sz w:val="22"/>
                <w:szCs w:val="22"/>
              </w:rPr>
            </w:pPr>
            <w:r w:rsidRPr="007159E4">
              <w:rPr>
                <w:rFonts w:ascii="Arial" w:hAnsi="Arial" w:cs="Arial"/>
                <w:b/>
                <w:sz w:val="22"/>
                <w:szCs w:val="22"/>
              </w:rPr>
              <w:t>Tenderer’s Response</w:t>
            </w:r>
          </w:p>
        </w:tc>
      </w:tr>
      <w:tr w:rsidR="00B4421B" w:rsidRPr="0055558B" w14:paraId="64CE02E6" w14:textId="77777777" w:rsidTr="00B52BCC">
        <w:trPr>
          <w:trHeight w:val="567"/>
        </w:trPr>
        <w:tc>
          <w:tcPr>
            <w:tcW w:w="993" w:type="dxa"/>
            <w:tcBorders>
              <w:top w:val="single" w:sz="4" w:space="0" w:color="7F7F7F" w:themeColor="text1" w:themeTint="80"/>
              <w:bottom w:val="single" w:sz="4" w:space="0" w:color="7F7F7F" w:themeColor="text1" w:themeTint="80"/>
            </w:tcBorders>
            <w:vAlign w:val="center"/>
          </w:tcPr>
          <w:p w14:paraId="72F009BF" w14:textId="5276BF27" w:rsidR="00B4421B" w:rsidRPr="0055558B" w:rsidRDefault="00B4421B" w:rsidP="00B52BCC">
            <w:pPr>
              <w:jc w:val="center"/>
              <w:rPr>
                <w:rFonts w:ascii="Arial" w:hAnsi="Arial" w:cs="Arial"/>
                <w:sz w:val="22"/>
                <w:szCs w:val="22"/>
              </w:rPr>
            </w:pPr>
            <w:r w:rsidRPr="0055558B">
              <w:rPr>
                <w:rFonts w:ascii="Arial" w:hAnsi="Arial" w:cs="Arial"/>
                <w:sz w:val="22"/>
                <w:szCs w:val="22"/>
              </w:rPr>
              <w:t>B.5.1</w:t>
            </w:r>
          </w:p>
        </w:tc>
        <w:tc>
          <w:tcPr>
            <w:tcW w:w="1842" w:type="dxa"/>
            <w:tcBorders>
              <w:top w:val="single" w:sz="4" w:space="0" w:color="7F7F7F" w:themeColor="text1" w:themeTint="80"/>
              <w:bottom w:val="single" w:sz="4" w:space="0" w:color="7F7F7F" w:themeColor="text1" w:themeTint="80"/>
            </w:tcBorders>
            <w:vAlign w:val="center"/>
          </w:tcPr>
          <w:p w14:paraId="1D870095" w14:textId="3F8C1D46" w:rsidR="00B4421B" w:rsidRPr="00A82E90" w:rsidRDefault="00A82E90" w:rsidP="00A82E90">
            <w:pPr>
              <w:rPr>
                <w:rFonts w:ascii="Arial" w:hAnsi="Arial" w:cs="Arial"/>
                <w:sz w:val="22"/>
                <w:szCs w:val="22"/>
                <w:lang w:val="en-IE"/>
              </w:rPr>
            </w:pPr>
            <w:r w:rsidRPr="00A82E90">
              <w:rPr>
                <w:rFonts w:ascii="Arial" w:hAnsi="Arial" w:cs="Arial"/>
                <w:sz w:val="22"/>
                <w:szCs w:val="22"/>
                <w:lang w:val="en-IE"/>
              </w:rPr>
              <w:t>Tax Clearance</w:t>
            </w:r>
          </w:p>
        </w:tc>
        <w:tc>
          <w:tcPr>
            <w:tcW w:w="4022" w:type="dxa"/>
            <w:tcBorders>
              <w:top w:val="single" w:sz="4" w:space="0" w:color="7F7F7F" w:themeColor="text1" w:themeTint="80"/>
              <w:bottom w:val="single" w:sz="4" w:space="0" w:color="7F7F7F" w:themeColor="text1" w:themeTint="80"/>
            </w:tcBorders>
            <w:vAlign w:val="center"/>
          </w:tcPr>
          <w:p w14:paraId="2EE6B46B" w14:textId="72908E03" w:rsidR="00B4421B" w:rsidRPr="00A82E90" w:rsidRDefault="00A82E90" w:rsidP="00A82E90">
            <w:pPr>
              <w:rPr>
                <w:rFonts w:ascii="Arial" w:hAnsi="Arial" w:cs="Arial"/>
                <w:sz w:val="22"/>
                <w:szCs w:val="22"/>
                <w:lang w:val="en-IE"/>
              </w:rPr>
            </w:pPr>
            <w:r w:rsidRPr="00A82E90">
              <w:rPr>
                <w:rFonts w:ascii="Arial" w:hAnsi="Arial" w:cs="Arial"/>
                <w:sz w:val="22"/>
                <w:szCs w:val="22"/>
                <w:lang w:val="en-IE"/>
              </w:rPr>
              <w:t>The Tenderer must confirm that it holds a valid Tax Clearance Certificate or equivalent. This may be demonstrated by either:</w:t>
            </w:r>
            <w:r w:rsidRPr="00A82E90">
              <w:rPr>
                <w:rFonts w:ascii="Arial" w:hAnsi="Arial" w:cs="Arial"/>
                <w:sz w:val="22"/>
                <w:szCs w:val="22"/>
                <w:lang w:val="en-IE"/>
              </w:rPr>
              <w:br/>
            </w:r>
            <w:r w:rsidRPr="00A82E90">
              <w:rPr>
                <w:rFonts w:ascii="Arial" w:hAnsi="Arial" w:cs="Arial"/>
                <w:sz w:val="22"/>
                <w:szCs w:val="22"/>
                <w:lang w:val="en-IE"/>
              </w:rPr>
              <w:br/>
              <w:t>(a) providing a copy of a valid Tax Clearance Certificate; or</w:t>
            </w:r>
            <w:r w:rsidRPr="00A82E90">
              <w:rPr>
                <w:rFonts w:ascii="Arial" w:hAnsi="Arial" w:cs="Arial"/>
                <w:sz w:val="22"/>
                <w:szCs w:val="22"/>
                <w:lang w:val="en-IE"/>
              </w:rPr>
              <w:br/>
              <w:t>(b) providing a Tax Clearance Access Number and PPSN/Reference Number to allow verification.</w:t>
            </w:r>
            <w:r w:rsidRPr="00A82E90">
              <w:rPr>
                <w:rFonts w:ascii="Arial" w:hAnsi="Arial" w:cs="Arial"/>
                <w:sz w:val="22"/>
                <w:szCs w:val="22"/>
                <w:lang w:val="en-IE"/>
              </w:rPr>
              <w:br/>
            </w:r>
            <w:r w:rsidRPr="00A82E90">
              <w:rPr>
                <w:rFonts w:ascii="Arial" w:hAnsi="Arial" w:cs="Arial"/>
                <w:sz w:val="22"/>
                <w:szCs w:val="22"/>
                <w:lang w:val="en-IE"/>
              </w:rPr>
              <w:br/>
              <w:t>Where a valid Tax Clearance Certificate is not currently in place, confirmation must be provided that one will be obtained prior to framework award.</w:t>
            </w:r>
          </w:p>
        </w:tc>
        <w:tc>
          <w:tcPr>
            <w:tcW w:w="3202" w:type="dxa"/>
            <w:tcBorders>
              <w:top w:val="single" w:sz="4" w:space="0" w:color="7F7F7F" w:themeColor="text1" w:themeTint="80"/>
              <w:bottom w:val="single" w:sz="4" w:space="0" w:color="7F7F7F" w:themeColor="text1" w:themeTint="80"/>
            </w:tcBorders>
            <w:vAlign w:val="center"/>
          </w:tcPr>
          <w:p w14:paraId="436DC291" w14:textId="56E19DF7" w:rsidR="00B4421B" w:rsidRPr="00A82E90" w:rsidRDefault="00A82E90" w:rsidP="00A82E90">
            <w:pPr>
              <w:rPr>
                <w:rFonts w:ascii="Arial" w:hAnsi="Arial" w:cs="Arial"/>
                <w:sz w:val="22"/>
                <w:szCs w:val="22"/>
                <w:lang w:val="en-IE"/>
              </w:rPr>
            </w:pPr>
            <w:r w:rsidRPr="00A82E90">
              <w:rPr>
                <w:rFonts w:ascii="Arial" w:hAnsi="Arial" w:cs="Arial"/>
                <w:b/>
                <w:bCs/>
                <w:sz w:val="22"/>
                <w:szCs w:val="22"/>
                <w:lang w:val="en-IE"/>
              </w:rPr>
              <w:t>Confirmed?</w:t>
            </w:r>
            <w:r w:rsidRPr="00A82E90">
              <w:rPr>
                <w:rFonts w:ascii="Arial" w:hAnsi="Arial" w:cs="Arial"/>
                <w:sz w:val="22"/>
                <w:szCs w:val="22"/>
                <w:lang w:val="en-IE"/>
              </w:rPr>
              <w:br/>
            </w:r>
            <w:r w:rsidRPr="00A82E90">
              <w:rPr>
                <w:rFonts w:ascii="Arial" w:hAnsi="Arial" w:cs="Arial"/>
                <w:sz w:val="22"/>
                <w:szCs w:val="22"/>
                <w:lang w:val="en-IE"/>
              </w:rPr>
              <w:br/>
              <w:t xml:space="preserve">Certificate attached: Yes </w:t>
            </w:r>
            <w:r w:rsidRPr="00A82E90">
              <w:rPr>
                <w:rFonts w:ascii="Segoe UI Symbol" w:hAnsi="Segoe UI Symbol" w:cs="Segoe UI Symbol"/>
                <w:sz w:val="22"/>
                <w:szCs w:val="22"/>
                <w:lang w:val="en-IE"/>
              </w:rPr>
              <w:t>☐</w:t>
            </w:r>
            <w:r w:rsidRPr="00A82E90">
              <w:rPr>
                <w:rFonts w:ascii="Arial" w:hAnsi="Arial" w:cs="Arial"/>
                <w:sz w:val="22"/>
                <w:szCs w:val="22"/>
                <w:lang w:val="en-IE"/>
              </w:rPr>
              <w:t xml:space="preserve"> / No </w:t>
            </w:r>
            <w:r w:rsidRPr="00A82E90">
              <w:rPr>
                <w:rFonts w:ascii="Segoe UI Symbol" w:hAnsi="Segoe UI Symbol" w:cs="Segoe UI Symbol"/>
                <w:sz w:val="22"/>
                <w:szCs w:val="22"/>
                <w:lang w:val="en-IE"/>
              </w:rPr>
              <w:t>☐</w:t>
            </w:r>
            <w:r w:rsidRPr="00A82E90">
              <w:rPr>
                <w:rFonts w:ascii="Arial" w:hAnsi="Arial" w:cs="Arial"/>
                <w:sz w:val="22"/>
                <w:szCs w:val="22"/>
                <w:lang w:val="en-IE"/>
              </w:rPr>
              <w:br/>
            </w:r>
            <w:r w:rsidRPr="00A82E90">
              <w:rPr>
                <w:rFonts w:ascii="Arial" w:hAnsi="Arial" w:cs="Arial"/>
                <w:sz w:val="22"/>
                <w:szCs w:val="22"/>
                <w:lang w:val="en-IE"/>
              </w:rPr>
              <w:br/>
              <w:t>OR</w:t>
            </w:r>
            <w:r w:rsidRPr="00A82E90">
              <w:rPr>
                <w:rFonts w:ascii="Arial" w:hAnsi="Arial" w:cs="Arial"/>
                <w:sz w:val="22"/>
                <w:szCs w:val="22"/>
                <w:lang w:val="en-IE"/>
              </w:rPr>
              <w:br/>
            </w:r>
            <w:r w:rsidRPr="00A82E90">
              <w:rPr>
                <w:rFonts w:ascii="Arial" w:hAnsi="Arial" w:cs="Arial"/>
                <w:sz w:val="22"/>
                <w:szCs w:val="22"/>
                <w:lang w:val="en-IE"/>
              </w:rPr>
              <w:br/>
              <w:t>Tax Clearance Access Number: __________</w:t>
            </w:r>
            <w:r w:rsidRPr="00A82E90">
              <w:rPr>
                <w:rFonts w:ascii="Arial" w:hAnsi="Arial" w:cs="Arial"/>
                <w:sz w:val="22"/>
                <w:szCs w:val="22"/>
                <w:lang w:val="en-IE"/>
              </w:rPr>
              <w:br/>
              <w:t>PPSN/Reference Number: __________</w:t>
            </w:r>
            <w:r w:rsidRPr="00A82E90">
              <w:rPr>
                <w:rFonts w:ascii="Arial" w:hAnsi="Arial" w:cs="Arial"/>
                <w:sz w:val="22"/>
                <w:szCs w:val="22"/>
                <w:lang w:val="en-IE"/>
              </w:rPr>
              <w:br/>
            </w:r>
            <w:r w:rsidRPr="00A82E90">
              <w:rPr>
                <w:rFonts w:ascii="Arial" w:hAnsi="Arial" w:cs="Arial"/>
                <w:sz w:val="22"/>
                <w:szCs w:val="22"/>
                <w:lang w:val="en-IE"/>
              </w:rPr>
              <w:br/>
              <w:t>OR</w:t>
            </w:r>
            <w:r w:rsidRPr="00A82E90">
              <w:rPr>
                <w:rFonts w:ascii="Arial" w:hAnsi="Arial" w:cs="Arial"/>
                <w:sz w:val="22"/>
                <w:szCs w:val="22"/>
                <w:lang w:val="en-IE"/>
              </w:rPr>
              <w:br/>
            </w:r>
            <w:r w:rsidRPr="00A82E90">
              <w:rPr>
                <w:rFonts w:ascii="Arial" w:hAnsi="Arial" w:cs="Arial"/>
                <w:sz w:val="22"/>
                <w:szCs w:val="22"/>
                <w:lang w:val="en-IE"/>
              </w:rPr>
              <w:br/>
              <w:t xml:space="preserve">Confirmation that certificate will be obtained: Yes </w:t>
            </w:r>
            <w:r w:rsidRPr="00A82E90">
              <w:rPr>
                <w:rFonts w:ascii="Segoe UI Symbol" w:hAnsi="Segoe UI Symbol" w:cs="Segoe UI Symbol"/>
                <w:sz w:val="22"/>
                <w:szCs w:val="22"/>
                <w:lang w:val="en-IE"/>
              </w:rPr>
              <w:t>☐</w:t>
            </w:r>
            <w:r w:rsidRPr="00A82E90">
              <w:rPr>
                <w:rFonts w:ascii="Arial" w:hAnsi="Arial" w:cs="Arial"/>
                <w:sz w:val="22"/>
                <w:szCs w:val="22"/>
                <w:lang w:val="en-IE"/>
              </w:rPr>
              <w:t xml:space="preserve"> / No </w:t>
            </w:r>
            <w:r w:rsidRPr="00A82E90">
              <w:rPr>
                <w:rFonts w:ascii="Segoe UI Symbol" w:hAnsi="Segoe UI Symbol" w:cs="Segoe UI Symbol"/>
                <w:sz w:val="22"/>
                <w:szCs w:val="22"/>
                <w:lang w:val="en-IE"/>
              </w:rPr>
              <w:t>☐</w:t>
            </w:r>
          </w:p>
        </w:tc>
      </w:tr>
    </w:tbl>
    <w:p w14:paraId="4E5223AC" w14:textId="77777777" w:rsidR="004735B0" w:rsidRPr="0055558B" w:rsidRDefault="004735B0" w:rsidP="004735B0">
      <w:pPr>
        <w:rPr>
          <w:rFonts w:ascii="Arial" w:hAnsi="Arial" w:cs="Arial"/>
          <w:sz w:val="22"/>
          <w:szCs w:val="22"/>
        </w:rPr>
      </w:pPr>
    </w:p>
    <w:p w14:paraId="4B217D22" w14:textId="77777777" w:rsidR="00675599" w:rsidRPr="00675599" w:rsidRDefault="00675599" w:rsidP="00675599">
      <w:pPr>
        <w:rPr>
          <w:rFonts w:ascii="Arial" w:hAnsi="Arial" w:cs="Arial"/>
          <w:b/>
          <w:kern w:val="28"/>
          <w:sz w:val="22"/>
          <w:szCs w:val="22"/>
          <w:lang w:val="en-IE"/>
        </w:rPr>
      </w:pPr>
      <w:r w:rsidRPr="00675599">
        <w:rPr>
          <w:rFonts w:ascii="Arial" w:hAnsi="Arial" w:cs="Arial"/>
          <w:b/>
          <w:kern w:val="28"/>
          <w:sz w:val="22"/>
          <w:szCs w:val="22"/>
          <w:lang w:val="en-IE"/>
        </w:rPr>
        <w:t>To achieve a pass, the Tenderer must meet one of the options set out above.</w:t>
      </w:r>
    </w:p>
    <w:p w14:paraId="0E95D2B6" w14:textId="4AFDECD7" w:rsidR="004735B0" w:rsidRPr="0055558B" w:rsidRDefault="008C3EAD" w:rsidP="004735B0">
      <w:pPr>
        <w:rPr>
          <w:rFonts w:ascii="Arial" w:hAnsi="Arial" w:cs="Arial"/>
          <w:b/>
          <w:bCs/>
          <w:sz w:val="22"/>
          <w:szCs w:val="22"/>
        </w:rPr>
      </w:pPr>
      <w:r>
        <w:rPr>
          <w:rFonts w:ascii="Arial" w:hAnsi="Arial" w:cs="Arial"/>
          <w:b/>
          <w:bCs/>
          <w:sz w:val="22"/>
          <w:szCs w:val="22"/>
        </w:rPr>
        <w:br w:type="page"/>
      </w:r>
    </w:p>
    <w:p w14:paraId="778622C6" w14:textId="788064CB" w:rsidR="008E21AF" w:rsidRPr="0070587B" w:rsidRDefault="007F39E5" w:rsidP="008E21AF">
      <w:pPr>
        <w:keepNext/>
        <w:spacing w:before="240" w:after="60"/>
        <w:outlineLvl w:val="1"/>
        <w:rPr>
          <w:rFonts w:ascii="Arial" w:hAnsi="Arial" w:cs="Arial"/>
          <w:sz w:val="22"/>
          <w:szCs w:val="22"/>
        </w:rPr>
      </w:pPr>
      <w:bookmarkStart w:id="23" w:name="_Toc436138311"/>
      <w:bookmarkStart w:id="24" w:name="_Toc438644260"/>
      <w:bookmarkStart w:id="25" w:name="_Toc443645522"/>
      <w:bookmarkStart w:id="26" w:name="_Toc473623904"/>
      <w:r w:rsidRPr="007F39E5">
        <w:rPr>
          <w:rFonts w:ascii="Arial" w:hAnsi="Arial" w:cs="Arial"/>
          <w:b/>
          <w:bCs/>
          <w:iCs/>
          <w:sz w:val="24"/>
          <w:szCs w:val="24"/>
          <w:lang w:val="en-US"/>
        </w:rPr>
        <w:lastRenderedPageBreak/>
        <w:t>B.6 HEALTH &amp; SAFETY (PASS/FAIL)</w:t>
      </w:r>
      <w:r w:rsidRPr="007F39E5">
        <w:rPr>
          <w:rFonts w:ascii="Arial" w:hAnsi="Arial" w:cs="Arial"/>
          <w:b/>
          <w:bCs/>
          <w:iCs/>
          <w:sz w:val="24"/>
          <w:szCs w:val="24"/>
          <w:lang w:val="en-US"/>
        </w:rPr>
        <w:tab/>
      </w:r>
      <w:r w:rsidR="008E21AF" w:rsidRPr="008E21AF">
        <w:rPr>
          <w:rFonts w:ascii="Arial" w:hAnsi="Arial" w:cs="Arial"/>
          <w:sz w:val="22"/>
          <w:szCs w:val="22"/>
        </w:rPr>
        <w:t xml:space="preserve"> </w:t>
      </w:r>
    </w:p>
    <w:p w14:paraId="137C110A" w14:textId="77777777" w:rsidR="007A69D5" w:rsidRPr="007A69D5" w:rsidRDefault="007A69D5" w:rsidP="007A69D5">
      <w:pPr>
        <w:jc w:val="both"/>
        <w:rPr>
          <w:rFonts w:ascii="Arial" w:eastAsia="Arial" w:hAnsi="Arial" w:cs="Arial"/>
          <w:sz w:val="22"/>
          <w:szCs w:val="22"/>
          <w:lang w:val="en-IE" w:eastAsia="en-GB"/>
        </w:rPr>
      </w:pPr>
      <w:r w:rsidRPr="007A69D5">
        <w:rPr>
          <w:rFonts w:ascii="Arial" w:eastAsia="Arial" w:hAnsi="Arial" w:cs="Arial"/>
          <w:sz w:val="22"/>
          <w:szCs w:val="22"/>
          <w:lang w:val="en-IE" w:eastAsia="en-GB"/>
        </w:rPr>
        <w:t>To be completed by the Tenderer or, in the case of a Consortium, each Tenderer Member.</w:t>
      </w:r>
    </w:p>
    <w:p w14:paraId="71125C32" w14:textId="77777777" w:rsidR="008E21AF" w:rsidRPr="008E21AF" w:rsidRDefault="008E21AF" w:rsidP="008E21AF">
      <w:pPr>
        <w:jc w:val="both"/>
        <w:rPr>
          <w:rFonts w:ascii="Arial" w:eastAsia="Arial" w:hAnsi="Arial" w:cs="Arial"/>
          <w:sz w:val="22"/>
          <w:szCs w:val="22"/>
          <w:lang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2099"/>
        <w:gridCol w:w="5381"/>
        <w:gridCol w:w="1844"/>
      </w:tblGrid>
      <w:tr w:rsidR="008E21AF" w:rsidRPr="008E21AF" w14:paraId="635FC77A" w14:textId="77777777" w:rsidTr="007A69D5">
        <w:trPr>
          <w:trHeight w:val="567"/>
        </w:trPr>
        <w:tc>
          <w:tcPr>
            <w:tcW w:w="363" w:type="pct"/>
            <w:tcBorders>
              <w:top w:val="single" w:sz="4" w:space="0" w:color="7F7F7F"/>
              <w:left w:val="single" w:sz="4" w:space="0" w:color="7F7F7F"/>
              <w:bottom w:val="single" w:sz="4" w:space="0" w:color="7F7F7F"/>
              <w:right w:val="single" w:sz="4" w:space="0" w:color="7F7F7F"/>
            </w:tcBorders>
            <w:shd w:val="pct20" w:color="auto" w:fill="auto"/>
          </w:tcPr>
          <w:p w14:paraId="5F9A1CAD" w14:textId="6998BA80" w:rsidR="008E21AF" w:rsidRPr="008E21AF" w:rsidRDefault="008E21AF" w:rsidP="007F39E5">
            <w:pPr>
              <w:rPr>
                <w:rFonts w:ascii="Arial" w:hAnsi="Arial" w:cs="Arial"/>
                <w:b/>
                <w:sz w:val="22"/>
                <w:szCs w:val="22"/>
              </w:rPr>
            </w:pPr>
            <w:r w:rsidRPr="008E21AF">
              <w:rPr>
                <w:rFonts w:ascii="Arial" w:hAnsi="Arial" w:cs="Arial"/>
                <w:b/>
                <w:sz w:val="22"/>
                <w:szCs w:val="22"/>
              </w:rPr>
              <w:t>Ref</w:t>
            </w:r>
            <w:r w:rsidR="007F39E5">
              <w:rPr>
                <w:rFonts w:ascii="Arial" w:hAnsi="Arial" w:cs="Arial"/>
                <w:b/>
                <w:sz w:val="22"/>
                <w:szCs w:val="22"/>
              </w:rPr>
              <w:t xml:space="preserve"> </w:t>
            </w:r>
            <w:r w:rsidRPr="008E21AF">
              <w:rPr>
                <w:rFonts w:ascii="Arial" w:hAnsi="Arial" w:cs="Arial"/>
                <w:b/>
                <w:sz w:val="22"/>
                <w:szCs w:val="22"/>
              </w:rPr>
              <w:t>No.</w:t>
            </w:r>
          </w:p>
        </w:tc>
        <w:tc>
          <w:tcPr>
            <w:tcW w:w="1044" w:type="pct"/>
            <w:tcBorders>
              <w:top w:val="single" w:sz="4" w:space="0" w:color="7F7F7F"/>
              <w:left w:val="single" w:sz="4" w:space="0" w:color="7F7F7F"/>
              <w:bottom w:val="single" w:sz="4" w:space="0" w:color="7F7F7F"/>
              <w:right w:val="single" w:sz="4" w:space="0" w:color="7F7F7F"/>
            </w:tcBorders>
            <w:shd w:val="pct20" w:color="auto" w:fill="auto"/>
          </w:tcPr>
          <w:p w14:paraId="772A1AA1" w14:textId="64A2D4E5" w:rsidR="008E21AF" w:rsidRPr="008E21AF" w:rsidRDefault="00507EB2" w:rsidP="008E21AF">
            <w:pPr>
              <w:rPr>
                <w:rFonts w:ascii="Arial" w:hAnsi="Arial" w:cs="Arial"/>
                <w:b/>
                <w:sz w:val="22"/>
                <w:szCs w:val="22"/>
              </w:rPr>
            </w:pPr>
            <w:r w:rsidRPr="00507EB2">
              <w:rPr>
                <w:rFonts w:ascii="Arial" w:hAnsi="Arial" w:cs="Arial"/>
                <w:b/>
                <w:sz w:val="22"/>
                <w:szCs w:val="22"/>
              </w:rPr>
              <w:t>Criteria</w:t>
            </w:r>
          </w:p>
        </w:tc>
        <w:tc>
          <w:tcPr>
            <w:tcW w:w="2676" w:type="pct"/>
            <w:tcBorders>
              <w:top w:val="single" w:sz="4" w:space="0" w:color="7F7F7F"/>
              <w:left w:val="single" w:sz="4" w:space="0" w:color="7F7F7F"/>
              <w:bottom w:val="single" w:sz="4" w:space="0" w:color="7F7F7F"/>
              <w:right w:val="single" w:sz="4" w:space="0" w:color="7F7F7F"/>
            </w:tcBorders>
            <w:shd w:val="pct20" w:color="auto" w:fill="auto"/>
          </w:tcPr>
          <w:p w14:paraId="254C832F" w14:textId="402D97CD" w:rsidR="008E21AF" w:rsidRPr="008E21AF" w:rsidRDefault="00507EB2" w:rsidP="008E21AF">
            <w:pPr>
              <w:rPr>
                <w:rFonts w:ascii="Arial" w:hAnsi="Arial" w:cs="Arial"/>
                <w:b/>
                <w:sz w:val="22"/>
                <w:szCs w:val="22"/>
              </w:rPr>
            </w:pPr>
            <w:r w:rsidRPr="00507EB2">
              <w:rPr>
                <w:rFonts w:ascii="Arial" w:hAnsi="Arial" w:cs="Arial"/>
                <w:b/>
                <w:sz w:val="22"/>
                <w:szCs w:val="22"/>
              </w:rPr>
              <w:t>Information Required</w:t>
            </w:r>
          </w:p>
        </w:tc>
        <w:tc>
          <w:tcPr>
            <w:tcW w:w="917" w:type="pct"/>
            <w:tcBorders>
              <w:top w:val="single" w:sz="4" w:space="0" w:color="7F7F7F"/>
              <w:left w:val="single" w:sz="4" w:space="0" w:color="7F7F7F"/>
              <w:bottom w:val="single" w:sz="4" w:space="0" w:color="7F7F7F"/>
              <w:right w:val="single" w:sz="4" w:space="0" w:color="7F7F7F"/>
            </w:tcBorders>
            <w:shd w:val="pct20" w:color="auto" w:fill="auto"/>
          </w:tcPr>
          <w:p w14:paraId="03515CBF" w14:textId="5B05C1D4" w:rsidR="008E21AF" w:rsidRPr="008E21AF" w:rsidRDefault="00507EB2" w:rsidP="008E21AF">
            <w:pPr>
              <w:rPr>
                <w:rFonts w:ascii="Arial" w:hAnsi="Arial" w:cs="Arial"/>
                <w:b/>
                <w:sz w:val="22"/>
                <w:szCs w:val="22"/>
              </w:rPr>
            </w:pPr>
            <w:r w:rsidRPr="00507EB2">
              <w:rPr>
                <w:rFonts w:ascii="Arial" w:hAnsi="Arial" w:cs="Arial"/>
                <w:b/>
                <w:sz w:val="22"/>
                <w:szCs w:val="22"/>
              </w:rPr>
              <w:t>Tenderer’s Response</w:t>
            </w:r>
          </w:p>
        </w:tc>
      </w:tr>
      <w:tr w:rsidR="00607226" w:rsidRPr="008E21AF" w14:paraId="12B08063" w14:textId="77777777" w:rsidTr="00150037">
        <w:trPr>
          <w:trHeight w:val="1126"/>
        </w:trPr>
        <w:tc>
          <w:tcPr>
            <w:tcW w:w="363" w:type="pct"/>
            <w:tcBorders>
              <w:top w:val="single" w:sz="4" w:space="0" w:color="7F7F7F"/>
              <w:bottom w:val="single" w:sz="4" w:space="0" w:color="7F7F7F"/>
            </w:tcBorders>
            <w:vAlign w:val="center"/>
          </w:tcPr>
          <w:p w14:paraId="16438603" w14:textId="78BB83F7" w:rsidR="00607226" w:rsidRPr="008E21AF" w:rsidRDefault="00607226" w:rsidP="00B52BCC">
            <w:pPr>
              <w:jc w:val="center"/>
              <w:rPr>
                <w:rFonts w:ascii="Arial" w:hAnsi="Arial" w:cs="Arial"/>
                <w:sz w:val="22"/>
                <w:szCs w:val="22"/>
              </w:rPr>
            </w:pPr>
            <w:r w:rsidRPr="00607226">
              <w:rPr>
                <w:rFonts w:ascii="Arial" w:hAnsi="Arial" w:cs="Arial"/>
                <w:sz w:val="22"/>
                <w:szCs w:val="22"/>
              </w:rPr>
              <w:t>B.6.1</w:t>
            </w:r>
          </w:p>
        </w:tc>
        <w:tc>
          <w:tcPr>
            <w:tcW w:w="1044" w:type="pct"/>
            <w:tcBorders>
              <w:top w:val="single" w:sz="4" w:space="0" w:color="7F7F7F"/>
              <w:bottom w:val="single" w:sz="4" w:space="0" w:color="7F7F7F"/>
            </w:tcBorders>
            <w:vAlign w:val="center"/>
          </w:tcPr>
          <w:p w14:paraId="13F90464" w14:textId="4CC2A56C" w:rsidR="00607226" w:rsidRPr="008E21AF" w:rsidRDefault="00607226" w:rsidP="00B52BCC">
            <w:pPr>
              <w:tabs>
                <w:tab w:val="center" w:pos="4513"/>
                <w:tab w:val="right" w:pos="9026"/>
              </w:tabs>
              <w:suppressAutoHyphens/>
              <w:autoSpaceDN w:val="0"/>
              <w:jc w:val="center"/>
              <w:textAlignment w:val="baseline"/>
              <w:rPr>
                <w:rFonts w:ascii="Arial" w:hAnsi="Arial" w:cs="Arial"/>
                <w:sz w:val="22"/>
                <w:szCs w:val="22"/>
              </w:rPr>
            </w:pPr>
            <w:r w:rsidRPr="00607226">
              <w:rPr>
                <w:rFonts w:ascii="Arial" w:hAnsi="Arial" w:cs="Arial"/>
                <w:sz w:val="22"/>
                <w:szCs w:val="22"/>
              </w:rPr>
              <w:t>Health &amp; Safety Statement</w:t>
            </w:r>
          </w:p>
        </w:tc>
        <w:tc>
          <w:tcPr>
            <w:tcW w:w="2676" w:type="pct"/>
            <w:tcBorders>
              <w:top w:val="single" w:sz="4" w:space="0" w:color="7F7F7F"/>
              <w:bottom w:val="single" w:sz="4" w:space="0" w:color="7F7F7F"/>
            </w:tcBorders>
            <w:vAlign w:val="center"/>
          </w:tcPr>
          <w:p w14:paraId="56E29CF2" w14:textId="62510277" w:rsidR="00607226" w:rsidRPr="008E21AF" w:rsidRDefault="00607226" w:rsidP="00607226">
            <w:pPr>
              <w:rPr>
                <w:rFonts w:ascii="Arial" w:hAnsi="Arial" w:cs="Arial"/>
                <w:sz w:val="22"/>
                <w:szCs w:val="22"/>
              </w:rPr>
            </w:pPr>
            <w:r w:rsidRPr="00607226">
              <w:rPr>
                <w:rFonts w:ascii="Arial" w:hAnsi="Arial" w:cs="Arial"/>
                <w:sz w:val="22"/>
                <w:szCs w:val="22"/>
              </w:rPr>
              <w:t>The Tenderer must confirm that it has an up to date Health &amp; Safety Statement (or equivalent) in place, which complies with applicable legislation.</w:t>
            </w:r>
          </w:p>
        </w:tc>
        <w:tc>
          <w:tcPr>
            <w:tcW w:w="917" w:type="pct"/>
            <w:tcBorders>
              <w:top w:val="single" w:sz="4" w:space="0" w:color="7F7F7F"/>
              <w:bottom w:val="single" w:sz="4" w:space="0" w:color="7F7F7F"/>
            </w:tcBorders>
            <w:vAlign w:val="center"/>
          </w:tcPr>
          <w:p w14:paraId="1C876EC0" w14:textId="58D86E17" w:rsidR="00607226" w:rsidRPr="008E21AF" w:rsidRDefault="00607226" w:rsidP="00607226">
            <w:pPr>
              <w:rPr>
                <w:rFonts w:ascii="Arial" w:hAnsi="Arial" w:cs="Arial"/>
                <w:sz w:val="22"/>
                <w:szCs w:val="22"/>
              </w:rPr>
            </w:pPr>
            <w:r w:rsidRPr="00607226">
              <w:rPr>
                <w:rFonts w:ascii="Arial" w:hAnsi="Arial" w:cs="Arial"/>
                <w:sz w:val="22"/>
                <w:szCs w:val="22"/>
              </w:rPr>
              <w:t xml:space="preserve">Statement attached: </w:t>
            </w:r>
            <w:r w:rsidRPr="00607226">
              <w:rPr>
                <w:rFonts w:ascii="Segoe UI Symbol" w:hAnsi="Segoe UI Symbol" w:cs="Segoe UI Symbol"/>
                <w:sz w:val="22"/>
                <w:szCs w:val="22"/>
              </w:rPr>
              <w:t>☐</w:t>
            </w:r>
          </w:p>
        </w:tc>
      </w:tr>
      <w:tr w:rsidR="00607226" w:rsidRPr="008E21AF" w14:paraId="08F406F9" w14:textId="77777777" w:rsidTr="00150037">
        <w:trPr>
          <w:trHeight w:val="1114"/>
        </w:trPr>
        <w:tc>
          <w:tcPr>
            <w:tcW w:w="363" w:type="pct"/>
            <w:tcBorders>
              <w:top w:val="single" w:sz="4" w:space="0" w:color="7F7F7F"/>
              <w:bottom w:val="single" w:sz="4" w:space="0" w:color="7F7F7F"/>
            </w:tcBorders>
            <w:vAlign w:val="center"/>
          </w:tcPr>
          <w:p w14:paraId="53475F46" w14:textId="0204408D" w:rsidR="00607226" w:rsidRPr="008E21AF" w:rsidRDefault="00607226" w:rsidP="00B52BCC">
            <w:pPr>
              <w:jc w:val="center"/>
              <w:rPr>
                <w:rFonts w:ascii="Arial" w:hAnsi="Arial" w:cs="Arial"/>
                <w:sz w:val="22"/>
                <w:szCs w:val="22"/>
              </w:rPr>
            </w:pPr>
            <w:r w:rsidRPr="00607226">
              <w:rPr>
                <w:rFonts w:ascii="Arial" w:hAnsi="Arial" w:cs="Arial"/>
                <w:sz w:val="22"/>
                <w:szCs w:val="22"/>
              </w:rPr>
              <w:t>B.6.2</w:t>
            </w:r>
          </w:p>
        </w:tc>
        <w:tc>
          <w:tcPr>
            <w:tcW w:w="1044" w:type="pct"/>
            <w:tcBorders>
              <w:top w:val="single" w:sz="4" w:space="0" w:color="7F7F7F"/>
              <w:bottom w:val="single" w:sz="4" w:space="0" w:color="7F7F7F"/>
            </w:tcBorders>
            <w:vAlign w:val="center"/>
          </w:tcPr>
          <w:p w14:paraId="0039FFED" w14:textId="782D0CAE" w:rsidR="00607226" w:rsidRPr="00607226" w:rsidRDefault="00607226" w:rsidP="00B52BCC">
            <w:pPr>
              <w:jc w:val="center"/>
              <w:rPr>
                <w:rFonts w:ascii="Arial" w:hAnsi="Arial" w:cs="Arial"/>
                <w:sz w:val="22"/>
                <w:szCs w:val="22"/>
              </w:rPr>
            </w:pPr>
            <w:r w:rsidRPr="00607226">
              <w:rPr>
                <w:rFonts w:ascii="Arial" w:hAnsi="Arial" w:cs="Arial"/>
                <w:sz w:val="22"/>
                <w:szCs w:val="22"/>
              </w:rPr>
              <w:t>Compliance with Legislation</w:t>
            </w:r>
          </w:p>
        </w:tc>
        <w:tc>
          <w:tcPr>
            <w:tcW w:w="2676" w:type="pct"/>
            <w:tcBorders>
              <w:top w:val="single" w:sz="4" w:space="0" w:color="7F7F7F"/>
              <w:bottom w:val="single" w:sz="4" w:space="0" w:color="7F7F7F"/>
            </w:tcBorders>
            <w:vAlign w:val="center"/>
          </w:tcPr>
          <w:p w14:paraId="03B1C557" w14:textId="734C5689" w:rsidR="00607226" w:rsidRPr="00607226" w:rsidRDefault="00607226" w:rsidP="00607226">
            <w:pPr>
              <w:autoSpaceDE w:val="0"/>
              <w:autoSpaceDN w:val="0"/>
              <w:adjustRightInd w:val="0"/>
              <w:rPr>
                <w:rFonts w:ascii="Arial" w:hAnsi="Arial" w:cs="Arial"/>
                <w:sz w:val="22"/>
                <w:szCs w:val="22"/>
              </w:rPr>
            </w:pPr>
            <w:r w:rsidRPr="00607226">
              <w:rPr>
                <w:rFonts w:ascii="Arial" w:hAnsi="Arial" w:cs="Arial"/>
                <w:sz w:val="22"/>
                <w:szCs w:val="22"/>
              </w:rPr>
              <w:t>The Tenderer must confirm that it complies with all applicable Health &amp; Safety legislation and requirements.</w:t>
            </w:r>
          </w:p>
        </w:tc>
        <w:tc>
          <w:tcPr>
            <w:tcW w:w="917" w:type="pct"/>
            <w:tcBorders>
              <w:top w:val="single" w:sz="4" w:space="0" w:color="7F7F7F"/>
              <w:bottom w:val="single" w:sz="4" w:space="0" w:color="7F7F7F"/>
            </w:tcBorders>
            <w:vAlign w:val="center"/>
          </w:tcPr>
          <w:p w14:paraId="37B07E8F" w14:textId="52A0C91E" w:rsidR="00607226" w:rsidRPr="00607226" w:rsidRDefault="00607226" w:rsidP="00607226">
            <w:pPr>
              <w:autoSpaceDE w:val="0"/>
              <w:autoSpaceDN w:val="0"/>
              <w:adjustRightInd w:val="0"/>
              <w:rPr>
                <w:rFonts w:ascii="Arial" w:hAnsi="Arial" w:cs="Arial"/>
                <w:sz w:val="22"/>
                <w:szCs w:val="22"/>
              </w:rPr>
            </w:pPr>
            <w:r w:rsidRPr="00607226">
              <w:rPr>
                <w:rFonts w:ascii="Arial" w:hAnsi="Arial" w:cs="Arial"/>
                <w:sz w:val="22"/>
                <w:szCs w:val="22"/>
              </w:rPr>
              <w:t xml:space="preserve">Yes </w:t>
            </w:r>
            <w:r w:rsidRPr="00607226">
              <w:rPr>
                <w:rFonts w:ascii="Segoe UI Symbol" w:hAnsi="Segoe UI Symbol" w:cs="Segoe UI Symbol"/>
                <w:sz w:val="22"/>
                <w:szCs w:val="22"/>
              </w:rPr>
              <w:t>☐</w:t>
            </w:r>
            <w:r w:rsidRPr="00607226">
              <w:rPr>
                <w:rFonts w:ascii="Arial" w:hAnsi="Arial" w:cs="Arial"/>
                <w:sz w:val="22"/>
                <w:szCs w:val="22"/>
              </w:rPr>
              <w:br/>
              <w:t xml:space="preserve">No </w:t>
            </w:r>
            <w:r w:rsidRPr="00607226">
              <w:rPr>
                <w:rFonts w:ascii="Segoe UI Symbol" w:hAnsi="Segoe UI Symbol" w:cs="Segoe UI Symbol"/>
                <w:sz w:val="22"/>
                <w:szCs w:val="22"/>
              </w:rPr>
              <w:t>☐</w:t>
            </w:r>
          </w:p>
        </w:tc>
      </w:tr>
      <w:tr w:rsidR="00607226" w:rsidRPr="008E21AF" w14:paraId="4DFB3498" w14:textId="77777777" w:rsidTr="00B52BCC">
        <w:trPr>
          <w:trHeight w:val="1701"/>
        </w:trPr>
        <w:tc>
          <w:tcPr>
            <w:tcW w:w="363" w:type="pct"/>
            <w:tcBorders>
              <w:top w:val="single" w:sz="4" w:space="0" w:color="7F7F7F"/>
              <w:bottom w:val="single" w:sz="4" w:space="0" w:color="7F7F7F"/>
            </w:tcBorders>
            <w:vAlign w:val="center"/>
          </w:tcPr>
          <w:p w14:paraId="73FCACC3" w14:textId="7D506DC5" w:rsidR="00607226" w:rsidRPr="008E21AF" w:rsidRDefault="00607226" w:rsidP="00B52BCC">
            <w:pPr>
              <w:jc w:val="center"/>
              <w:rPr>
                <w:rFonts w:ascii="Arial" w:hAnsi="Arial" w:cs="Arial"/>
                <w:sz w:val="22"/>
                <w:szCs w:val="22"/>
              </w:rPr>
            </w:pPr>
            <w:r w:rsidRPr="00607226">
              <w:rPr>
                <w:rFonts w:ascii="Arial" w:hAnsi="Arial" w:cs="Arial"/>
                <w:sz w:val="22"/>
                <w:szCs w:val="22"/>
              </w:rPr>
              <w:t>B.6.3</w:t>
            </w:r>
          </w:p>
        </w:tc>
        <w:tc>
          <w:tcPr>
            <w:tcW w:w="1044" w:type="pct"/>
            <w:tcBorders>
              <w:top w:val="single" w:sz="4" w:space="0" w:color="7F7F7F"/>
              <w:bottom w:val="single" w:sz="4" w:space="0" w:color="7F7F7F"/>
            </w:tcBorders>
            <w:vAlign w:val="center"/>
          </w:tcPr>
          <w:p w14:paraId="3F7CA4C8" w14:textId="119011A9" w:rsidR="00607226" w:rsidRPr="00607226" w:rsidRDefault="00607226" w:rsidP="00B52BCC">
            <w:pPr>
              <w:jc w:val="center"/>
              <w:rPr>
                <w:rFonts w:ascii="Arial" w:hAnsi="Arial" w:cs="Arial"/>
                <w:sz w:val="22"/>
                <w:szCs w:val="22"/>
              </w:rPr>
            </w:pPr>
            <w:r w:rsidRPr="00607226">
              <w:rPr>
                <w:rFonts w:ascii="Arial" w:hAnsi="Arial" w:cs="Arial"/>
                <w:sz w:val="22"/>
                <w:szCs w:val="22"/>
              </w:rPr>
              <w:t>Safety Incidents</w:t>
            </w:r>
          </w:p>
        </w:tc>
        <w:tc>
          <w:tcPr>
            <w:tcW w:w="2676" w:type="pct"/>
            <w:tcBorders>
              <w:top w:val="single" w:sz="4" w:space="0" w:color="7F7F7F"/>
              <w:bottom w:val="single" w:sz="4" w:space="0" w:color="7F7F7F"/>
            </w:tcBorders>
            <w:vAlign w:val="center"/>
          </w:tcPr>
          <w:p w14:paraId="2BCA74E2" w14:textId="5F0233DE" w:rsidR="00607226" w:rsidRPr="00607226" w:rsidRDefault="00607226" w:rsidP="00607226">
            <w:pPr>
              <w:autoSpaceDE w:val="0"/>
              <w:autoSpaceDN w:val="0"/>
              <w:adjustRightInd w:val="0"/>
              <w:rPr>
                <w:rFonts w:ascii="Arial" w:hAnsi="Arial" w:cs="Arial"/>
                <w:sz w:val="22"/>
                <w:szCs w:val="22"/>
              </w:rPr>
            </w:pPr>
            <w:r w:rsidRPr="00607226">
              <w:rPr>
                <w:rFonts w:ascii="Arial" w:hAnsi="Arial" w:cs="Arial"/>
                <w:sz w:val="22"/>
                <w:szCs w:val="22"/>
              </w:rPr>
              <w:t>The Tenderer must confirm whether it has been subject to any enforcement notice, prohibition notice, or conviction for Health &amp; Safety breaches within the last three years.</w:t>
            </w:r>
          </w:p>
        </w:tc>
        <w:tc>
          <w:tcPr>
            <w:tcW w:w="917" w:type="pct"/>
            <w:tcBorders>
              <w:top w:val="single" w:sz="4" w:space="0" w:color="7F7F7F"/>
              <w:bottom w:val="single" w:sz="4" w:space="0" w:color="7F7F7F"/>
            </w:tcBorders>
            <w:vAlign w:val="center"/>
          </w:tcPr>
          <w:p w14:paraId="10F2CEFB" w14:textId="728CC3AE" w:rsidR="00607226" w:rsidRPr="00607226" w:rsidRDefault="00607226" w:rsidP="00607226">
            <w:pPr>
              <w:autoSpaceDE w:val="0"/>
              <w:autoSpaceDN w:val="0"/>
              <w:adjustRightInd w:val="0"/>
              <w:rPr>
                <w:rFonts w:ascii="Arial" w:hAnsi="Arial" w:cs="Arial"/>
                <w:sz w:val="22"/>
                <w:szCs w:val="22"/>
              </w:rPr>
            </w:pPr>
            <w:r w:rsidRPr="00607226">
              <w:rPr>
                <w:rFonts w:ascii="Arial" w:hAnsi="Arial" w:cs="Arial"/>
                <w:sz w:val="22"/>
                <w:szCs w:val="22"/>
              </w:rPr>
              <w:t xml:space="preserve">Yes </w:t>
            </w:r>
            <w:r w:rsidRPr="00607226">
              <w:rPr>
                <w:rFonts w:ascii="Segoe UI Symbol" w:hAnsi="Segoe UI Symbol" w:cs="Segoe UI Symbol"/>
                <w:sz w:val="22"/>
                <w:szCs w:val="22"/>
              </w:rPr>
              <w:t>☐</w:t>
            </w:r>
            <w:r w:rsidRPr="00607226">
              <w:rPr>
                <w:rFonts w:ascii="Arial" w:hAnsi="Arial" w:cs="Arial"/>
                <w:sz w:val="22"/>
                <w:szCs w:val="22"/>
              </w:rPr>
              <w:br/>
              <w:t xml:space="preserve">No </w:t>
            </w:r>
            <w:r w:rsidRPr="00607226">
              <w:rPr>
                <w:rFonts w:ascii="Segoe UI Symbol" w:hAnsi="Segoe UI Symbol" w:cs="Segoe UI Symbol"/>
                <w:sz w:val="22"/>
                <w:szCs w:val="22"/>
              </w:rPr>
              <w:t>☐</w:t>
            </w:r>
          </w:p>
        </w:tc>
      </w:tr>
    </w:tbl>
    <w:p w14:paraId="30801BE8" w14:textId="562A8E25" w:rsidR="008E21AF" w:rsidRPr="008E21AF" w:rsidRDefault="00E97EBE" w:rsidP="008E21AF">
      <w:pPr>
        <w:rPr>
          <w:rFonts w:ascii="Arial" w:eastAsia="Arial" w:hAnsi="Arial" w:cs="Arial"/>
          <w:b/>
          <w:sz w:val="22"/>
          <w:szCs w:val="22"/>
          <w:lang w:eastAsia="en-GB"/>
        </w:rPr>
      </w:pPr>
      <w:r>
        <w:rPr>
          <w:rFonts w:ascii="Arial" w:eastAsia="Arial" w:hAnsi="Arial" w:cs="Arial"/>
          <w:b/>
          <w:sz w:val="22"/>
          <w:szCs w:val="22"/>
          <w:lang w:eastAsia="en-GB"/>
        </w:rPr>
        <w:t xml:space="preserve"> </w:t>
      </w:r>
    </w:p>
    <w:p w14:paraId="73265FC5" w14:textId="77777777" w:rsidR="004B2A05" w:rsidRPr="004B2A05" w:rsidRDefault="004B2A05" w:rsidP="004B2A05">
      <w:pPr>
        <w:jc w:val="both"/>
        <w:rPr>
          <w:rFonts w:ascii="Arial" w:hAnsi="Arial" w:cs="Arial"/>
          <w:b/>
          <w:kern w:val="28"/>
          <w:sz w:val="22"/>
          <w:szCs w:val="22"/>
          <w:lang w:val="en-IE"/>
        </w:rPr>
      </w:pPr>
      <w:r w:rsidRPr="004B2A05">
        <w:rPr>
          <w:rFonts w:ascii="Arial" w:hAnsi="Arial" w:cs="Arial"/>
          <w:b/>
          <w:kern w:val="28"/>
          <w:sz w:val="22"/>
          <w:szCs w:val="22"/>
          <w:lang w:val="en-IE"/>
        </w:rPr>
        <w:t>The Tenderer or each Tenderer Member must provide satisfactory responses to Sections B.6.1, B.6.2 and B.6.3 to achieve a pass.</w:t>
      </w:r>
    </w:p>
    <w:p w14:paraId="2E3CF3D6" w14:textId="77777777" w:rsidR="008E21AF" w:rsidRPr="008E21AF" w:rsidRDefault="008E21AF" w:rsidP="008E21AF">
      <w:pPr>
        <w:jc w:val="both"/>
        <w:rPr>
          <w:rFonts w:ascii="Arial" w:hAnsi="Arial" w:cs="Arial"/>
          <w:b/>
          <w:kern w:val="28"/>
          <w:sz w:val="22"/>
          <w:szCs w:val="22"/>
          <w:lang w:val="en-US"/>
        </w:rPr>
      </w:pPr>
    </w:p>
    <w:p w14:paraId="6E0B8F2E" w14:textId="77777777" w:rsidR="004B2A05" w:rsidRPr="004B2A05" w:rsidRDefault="004B2A05" w:rsidP="004B2A05">
      <w:pPr>
        <w:rPr>
          <w:rFonts w:ascii="Arial" w:hAnsi="Arial" w:cs="Arial"/>
          <w:sz w:val="22"/>
          <w:szCs w:val="22"/>
          <w:lang w:val="en-IE" w:eastAsia="en-GB"/>
        </w:rPr>
      </w:pPr>
      <w:r w:rsidRPr="004B2A05">
        <w:rPr>
          <w:rFonts w:ascii="Arial" w:hAnsi="Arial" w:cs="Arial"/>
          <w:sz w:val="22"/>
          <w:szCs w:val="22"/>
          <w:lang w:val="en-IE" w:eastAsia="en-GB"/>
        </w:rPr>
        <w:t>The Contracting Entity reserves the right to review the Health and Safety information provided and to seek clarification or additional information where required.</w:t>
      </w:r>
    </w:p>
    <w:p w14:paraId="42EE75C9" w14:textId="77777777" w:rsidR="00CB4567" w:rsidRDefault="00CB4567" w:rsidP="008E21AF">
      <w:pPr>
        <w:rPr>
          <w:rFonts w:ascii="Arial" w:hAnsi="Arial" w:cs="Arial"/>
          <w:sz w:val="22"/>
          <w:szCs w:val="22"/>
          <w:lang w:eastAsia="en-GB"/>
        </w:rPr>
      </w:pPr>
    </w:p>
    <w:p w14:paraId="512988B2" w14:textId="77777777" w:rsidR="00CB4567" w:rsidRDefault="00CB4567" w:rsidP="008E21AF">
      <w:pPr>
        <w:rPr>
          <w:rFonts w:ascii="Arial" w:hAnsi="Arial" w:cs="Arial"/>
          <w:sz w:val="22"/>
          <w:szCs w:val="22"/>
          <w:lang w:eastAsia="en-GB"/>
        </w:rPr>
      </w:pPr>
    </w:p>
    <w:p w14:paraId="2ED05419" w14:textId="77777777" w:rsidR="007A69D5" w:rsidRDefault="007A69D5">
      <w:pPr>
        <w:rPr>
          <w:rFonts w:ascii="Arial" w:hAnsi="Arial" w:cs="Arial"/>
          <w:b/>
          <w:sz w:val="22"/>
          <w:szCs w:val="22"/>
          <w:u w:val="single"/>
          <w:lang w:eastAsia="en-GB"/>
        </w:rPr>
      </w:pPr>
      <w:bookmarkStart w:id="27" w:name="_Toc473623905"/>
      <w:bookmarkStart w:id="28" w:name="_Toc436138312"/>
      <w:bookmarkStart w:id="29" w:name="_Toc438644261"/>
      <w:bookmarkEnd w:id="23"/>
      <w:bookmarkEnd w:id="24"/>
      <w:bookmarkEnd w:id="25"/>
      <w:bookmarkEnd w:id="26"/>
      <w:r>
        <w:rPr>
          <w:rFonts w:ascii="Arial" w:hAnsi="Arial" w:cs="Arial"/>
          <w:b/>
          <w:sz w:val="22"/>
          <w:szCs w:val="22"/>
          <w:u w:val="single"/>
          <w:lang w:eastAsia="en-GB"/>
        </w:rPr>
        <w:br w:type="page"/>
      </w:r>
    </w:p>
    <w:p w14:paraId="643EEAA9" w14:textId="14BA89D8" w:rsidR="004643A6" w:rsidRPr="00490EDF" w:rsidRDefault="00001A8A" w:rsidP="00490EDF">
      <w:pPr>
        <w:keepNext/>
        <w:spacing w:before="240" w:after="60"/>
        <w:outlineLvl w:val="1"/>
        <w:rPr>
          <w:rFonts w:ascii="Arial" w:hAnsi="Arial" w:cs="Arial"/>
          <w:b/>
          <w:bCs/>
          <w:iCs/>
          <w:sz w:val="24"/>
          <w:szCs w:val="24"/>
          <w:lang w:val="en-US"/>
        </w:rPr>
      </w:pPr>
      <w:r w:rsidRPr="00490EDF">
        <w:rPr>
          <w:rFonts w:ascii="Arial" w:hAnsi="Arial" w:cs="Arial"/>
          <w:b/>
          <w:bCs/>
          <w:iCs/>
          <w:sz w:val="24"/>
          <w:szCs w:val="24"/>
          <w:lang w:val="en-US"/>
        </w:rPr>
        <w:lastRenderedPageBreak/>
        <w:t>B.</w:t>
      </w:r>
      <w:r w:rsidR="00A72C94" w:rsidRPr="00490EDF">
        <w:rPr>
          <w:rFonts w:ascii="Arial" w:hAnsi="Arial" w:cs="Arial"/>
          <w:b/>
          <w:bCs/>
          <w:iCs/>
          <w:sz w:val="24"/>
          <w:szCs w:val="24"/>
          <w:lang w:val="en-US"/>
        </w:rPr>
        <w:t>7</w:t>
      </w:r>
      <w:r w:rsidRPr="00490EDF">
        <w:rPr>
          <w:rFonts w:ascii="Arial" w:hAnsi="Arial" w:cs="Arial"/>
          <w:b/>
          <w:bCs/>
          <w:iCs/>
          <w:sz w:val="24"/>
          <w:szCs w:val="24"/>
          <w:lang w:val="en-US"/>
        </w:rPr>
        <w:t xml:space="preserve"> ENVIRONMENTAL MANAGEMENT (</w:t>
      </w:r>
      <w:r w:rsidR="000B5116" w:rsidRPr="00F50C69">
        <w:rPr>
          <w:rFonts w:ascii="Arial" w:hAnsi="Arial" w:cs="Arial"/>
          <w:b/>
          <w:bCs/>
          <w:iCs/>
          <w:sz w:val="24"/>
          <w:szCs w:val="24"/>
          <w:lang w:val="en-US"/>
        </w:rPr>
        <w:t>For Information Purposes Only</w:t>
      </w:r>
      <w:r w:rsidRPr="00490EDF">
        <w:rPr>
          <w:rFonts w:ascii="Arial" w:hAnsi="Arial" w:cs="Arial"/>
          <w:b/>
          <w:bCs/>
          <w:iCs/>
          <w:sz w:val="24"/>
          <w:szCs w:val="24"/>
          <w:lang w:val="en-US"/>
        </w:rPr>
        <w:t>)</w:t>
      </w:r>
      <w:r w:rsidR="00A33A86" w:rsidRPr="00490EDF">
        <w:rPr>
          <w:rFonts w:ascii="Arial" w:hAnsi="Arial" w:cs="Arial"/>
          <w:b/>
          <w:bCs/>
          <w:iCs/>
          <w:sz w:val="24"/>
          <w:szCs w:val="24"/>
          <w:lang w:val="en-US"/>
        </w:rPr>
        <w:t xml:space="preserve">  </w:t>
      </w:r>
      <w:bookmarkEnd w:id="27"/>
    </w:p>
    <w:p w14:paraId="62D85378" w14:textId="77777777" w:rsidR="005D5F15" w:rsidRPr="005D5F15" w:rsidRDefault="00001A8A" w:rsidP="005D5F15">
      <w:pPr>
        <w:rPr>
          <w:rFonts w:ascii="Arial" w:hAnsi="Arial" w:cs="Arial"/>
          <w:bCs/>
          <w:sz w:val="22"/>
          <w:szCs w:val="22"/>
          <w:lang w:val="en-IE" w:eastAsia="en-GB"/>
        </w:rPr>
      </w:pPr>
      <w:r w:rsidRPr="0055558B">
        <w:rPr>
          <w:rFonts w:ascii="Arial" w:hAnsi="Arial" w:cs="Arial"/>
          <w:bCs/>
          <w:sz w:val="22"/>
          <w:szCs w:val="22"/>
          <w:lang w:eastAsia="en-GB"/>
        </w:rPr>
        <w:br/>
      </w:r>
      <w:r w:rsidR="00A939F3" w:rsidRPr="00A939F3">
        <w:rPr>
          <w:rFonts w:ascii="Arial" w:hAnsi="Arial" w:cs="Arial"/>
          <w:bCs/>
          <w:sz w:val="22"/>
          <w:szCs w:val="22"/>
          <w:lang w:val="en-IE" w:eastAsia="en-GB"/>
        </w:rPr>
        <w:t>To be completed by the Tenderer or, in the case of a Consortium, each Tenderer Member.</w:t>
      </w:r>
      <w:r w:rsidR="004643A6" w:rsidRPr="000B5116">
        <w:rPr>
          <w:rFonts w:ascii="Arial" w:hAnsi="Arial" w:cs="Arial"/>
          <w:bCs/>
          <w:sz w:val="22"/>
          <w:szCs w:val="22"/>
          <w:lang w:val="en-IE" w:eastAsia="en-GB"/>
        </w:rPr>
        <w:br/>
      </w:r>
      <w:r w:rsidR="005D5F15" w:rsidRPr="005D5F15">
        <w:rPr>
          <w:rFonts w:ascii="Arial" w:hAnsi="Arial" w:cs="Arial"/>
          <w:bCs/>
          <w:sz w:val="22"/>
          <w:szCs w:val="22"/>
          <w:lang w:val="en-IE" w:eastAsia="en-GB"/>
        </w:rPr>
        <w:t>Please note that another entity cannot be relied upon for Environmental Management requirements.</w:t>
      </w:r>
    </w:p>
    <w:p w14:paraId="7AAE2990" w14:textId="20070667" w:rsidR="004643A6" w:rsidRPr="00A939F3" w:rsidRDefault="004643A6" w:rsidP="004643A6">
      <w:pPr>
        <w:rPr>
          <w:rFonts w:ascii="Arial" w:hAnsi="Arial" w:cs="Arial"/>
          <w:bCs/>
          <w:sz w:val="22"/>
          <w:szCs w:val="22"/>
          <w:lang w:val="en-IE" w:eastAsia="en-GB"/>
        </w:rPr>
      </w:pPr>
    </w:p>
    <w:tbl>
      <w:tblPr>
        <w:tblW w:w="10054" w:type="dxa"/>
        <w:tblInd w:w="-1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CellMar>
          <w:left w:w="0" w:type="dxa"/>
          <w:right w:w="0" w:type="dxa"/>
        </w:tblCellMar>
        <w:tblLook w:val="04A0" w:firstRow="1" w:lastRow="0" w:firstColumn="1" w:lastColumn="0" w:noHBand="0" w:noVBand="1"/>
      </w:tblPr>
      <w:tblGrid>
        <w:gridCol w:w="828"/>
        <w:gridCol w:w="1656"/>
        <w:gridCol w:w="5596"/>
        <w:gridCol w:w="1974"/>
      </w:tblGrid>
      <w:tr w:rsidR="004643A6" w:rsidRPr="00F70056" w14:paraId="146DEC6A" w14:textId="77777777" w:rsidTr="00217461">
        <w:trPr>
          <w:trHeight w:val="567"/>
        </w:trPr>
        <w:tc>
          <w:tcPr>
            <w:tcW w:w="828" w:type="dxa"/>
            <w:shd w:val="clear" w:color="auto" w:fill="CCCCCC"/>
            <w:tcMar>
              <w:top w:w="0" w:type="dxa"/>
              <w:left w:w="108" w:type="dxa"/>
              <w:bottom w:w="0" w:type="dxa"/>
              <w:right w:w="108" w:type="dxa"/>
            </w:tcMar>
            <w:vAlign w:val="center"/>
            <w:hideMark/>
          </w:tcPr>
          <w:p w14:paraId="067D79BE" w14:textId="77777777" w:rsidR="004643A6" w:rsidRPr="00F70056" w:rsidRDefault="004643A6">
            <w:pPr>
              <w:jc w:val="center"/>
              <w:rPr>
                <w:rFonts w:ascii="Arial" w:eastAsia="Calibri" w:hAnsi="Arial" w:cs="Arial"/>
                <w:b/>
                <w:bCs/>
                <w:sz w:val="22"/>
                <w:szCs w:val="22"/>
              </w:rPr>
            </w:pPr>
            <w:r w:rsidRPr="00F70056">
              <w:rPr>
                <w:rFonts w:ascii="Arial" w:hAnsi="Arial" w:cs="Arial"/>
                <w:b/>
                <w:bCs/>
                <w:sz w:val="22"/>
                <w:szCs w:val="22"/>
              </w:rPr>
              <w:t>Ref</w:t>
            </w:r>
          </w:p>
          <w:p w14:paraId="16B42E64" w14:textId="77777777" w:rsidR="004643A6" w:rsidRPr="00F70056" w:rsidRDefault="004643A6">
            <w:pPr>
              <w:jc w:val="center"/>
              <w:rPr>
                <w:rFonts w:ascii="Arial" w:eastAsia="Calibri" w:hAnsi="Arial" w:cs="Arial"/>
                <w:b/>
                <w:bCs/>
                <w:sz w:val="22"/>
                <w:szCs w:val="22"/>
              </w:rPr>
            </w:pPr>
            <w:r w:rsidRPr="00F70056">
              <w:rPr>
                <w:rFonts w:ascii="Arial" w:hAnsi="Arial" w:cs="Arial"/>
                <w:b/>
                <w:bCs/>
                <w:sz w:val="22"/>
                <w:szCs w:val="22"/>
              </w:rPr>
              <w:t>No.</w:t>
            </w:r>
          </w:p>
        </w:tc>
        <w:tc>
          <w:tcPr>
            <w:tcW w:w="1656" w:type="dxa"/>
            <w:shd w:val="clear" w:color="auto" w:fill="CCCCCC"/>
            <w:tcMar>
              <w:top w:w="0" w:type="dxa"/>
              <w:left w:w="108" w:type="dxa"/>
              <w:bottom w:w="0" w:type="dxa"/>
              <w:right w:w="108" w:type="dxa"/>
            </w:tcMar>
            <w:vAlign w:val="center"/>
          </w:tcPr>
          <w:p w14:paraId="3BCD7F92" w14:textId="34EDE2C3" w:rsidR="004643A6" w:rsidRPr="00252809" w:rsidRDefault="00252809" w:rsidP="00252809">
            <w:pPr>
              <w:jc w:val="center"/>
              <w:rPr>
                <w:rFonts w:ascii="Arial" w:hAnsi="Arial" w:cs="Arial"/>
                <w:b/>
                <w:bCs/>
                <w:sz w:val="22"/>
                <w:szCs w:val="22"/>
                <w:lang w:val="en-IE"/>
              </w:rPr>
            </w:pPr>
            <w:r w:rsidRPr="00252809">
              <w:rPr>
                <w:rFonts w:ascii="Arial" w:hAnsi="Arial" w:cs="Arial"/>
                <w:b/>
                <w:bCs/>
                <w:sz w:val="22"/>
                <w:szCs w:val="22"/>
                <w:lang w:val="en-IE"/>
              </w:rPr>
              <w:t>Criteria</w:t>
            </w:r>
          </w:p>
        </w:tc>
        <w:tc>
          <w:tcPr>
            <w:tcW w:w="5596" w:type="dxa"/>
            <w:shd w:val="clear" w:color="auto" w:fill="CCCCCC"/>
            <w:tcMar>
              <w:top w:w="0" w:type="dxa"/>
              <w:left w:w="108" w:type="dxa"/>
              <w:bottom w:w="0" w:type="dxa"/>
              <w:right w:w="108" w:type="dxa"/>
            </w:tcMar>
            <w:vAlign w:val="center"/>
            <w:hideMark/>
          </w:tcPr>
          <w:p w14:paraId="55A3C5FA" w14:textId="13AE4FF9" w:rsidR="004643A6" w:rsidRPr="00252809" w:rsidRDefault="00252809" w:rsidP="00252809">
            <w:pPr>
              <w:jc w:val="center"/>
              <w:rPr>
                <w:rFonts w:ascii="Arial" w:hAnsi="Arial" w:cs="Arial"/>
                <w:b/>
                <w:bCs/>
                <w:sz w:val="22"/>
                <w:szCs w:val="22"/>
                <w:lang w:val="en-IE"/>
              </w:rPr>
            </w:pPr>
            <w:r w:rsidRPr="00252809">
              <w:rPr>
                <w:rFonts w:ascii="Arial" w:hAnsi="Arial" w:cs="Arial"/>
                <w:b/>
                <w:bCs/>
                <w:sz w:val="22"/>
                <w:szCs w:val="22"/>
                <w:lang w:val="en-IE"/>
              </w:rPr>
              <w:t>Information Required</w:t>
            </w:r>
          </w:p>
        </w:tc>
        <w:tc>
          <w:tcPr>
            <w:tcW w:w="1974" w:type="dxa"/>
            <w:shd w:val="clear" w:color="auto" w:fill="CCCCCC"/>
            <w:vAlign w:val="center"/>
          </w:tcPr>
          <w:p w14:paraId="6CFED5AE" w14:textId="77777777" w:rsidR="00252809" w:rsidRPr="00252809" w:rsidRDefault="00252809" w:rsidP="00252809">
            <w:pPr>
              <w:jc w:val="center"/>
              <w:rPr>
                <w:rFonts w:ascii="Arial" w:hAnsi="Arial" w:cs="Arial"/>
                <w:b/>
                <w:bCs/>
                <w:sz w:val="22"/>
                <w:szCs w:val="22"/>
                <w:lang w:val="en-IE"/>
              </w:rPr>
            </w:pPr>
            <w:r w:rsidRPr="00252809">
              <w:rPr>
                <w:rFonts w:ascii="Arial" w:hAnsi="Arial" w:cs="Arial"/>
                <w:b/>
                <w:bCs/>
                <w:sz w:val="22"/>
                <w:szCs w:val="22"/>
                <w:lang w:val="en-IE"/>
              </w:rPr>
              <w:t>Tenderer’s Response</w:t>
            </w:r>
          </w:p>
          <w:p w14:paraId="06EEDBAB" w14:textId="5E25D8E6" w:rsidR="004643A6" w:rsidRPr="00F70056" w:rsidRDefault="004643A6" w:rsidP="00252809">
            <w:pPr>
              <w:rPr>
                <w:rFonts w:ascii="Arial" w:hAnsi="Arial" w:cs="Arial"/>
                <w:b/>
                <w:bCs/>
                <w:sz w:val="22"/>
                <w:szCs w:val="22"/>
              </w:rPr>
            </w:pPr>
          </w:p>
        </w:tc>
      </w:tr>
      <w:tr w:rsidR="004643A6" w:rsidRPr="00F70056" w14:paraId="62D43543" w14:textId="77777777" w:rsidTr="00217461">
        <w:trPr>
          <w:trHeight w:val="1701"/>
        </w:trPr>
        <w:tc>
          <w:tcPr>
            <w:tcW w:w="828" w:type="dxa"/>
            <w:tcMar>
              <w:top w:w="0" w:type="dxa"/>
              <w:left w:w="108" w:type="dxa"/>
              <w:bottom w:w="0" w:type="dxa"/>
              <w:right w:w="108" w:type="dxa"/>
            </w:tcMar>
            <w:vAlign w:val="center"/>
          </w:tcPr>
          <w:p w14:paraId="58136850" w14:textId="77777777" w:rsidR="004643A6" w:rsidRPr="00F70056" w:rsidRDefault="004643A6">
            <w:pPr>
              <w:jc w:val="center"/>
              <w:rPr>
                <w:rFonts w:ascii="Arial" w:hAnsi="Arial" w:cs="Arial"/>
                <w:sz w:val="22"/>
                <w:szCs w:val="22"/>
              </w:rPr>
            </w:pPr>
            <w:r w:rsidRPr="00F70056">
              <w:rPr>
                <w:rStyle w:val="Strong"/>
                <w:rFonts w:ascii="Arial" w:hAnsi="Arial" w:cs="Arial"/>
                <w:sz w:val="22"/>
                <w:szCs w:val="22"/>
              </w:rPr>
              <w:t>B.7.1</w:t>
            </w:r>
          </w:p>
        </w:tc>
        <w:tc>
          <w:tcPr>
            <w:tcW w:w="1656" w:type="dxa"/>
            <w:tcMar>
              <w:top w:w="0" w:type="dxa"/>
              <w:left w:w="108" w:type="dxa"/>
              <w:bottom w:w="0" w:type="dxa"/>
              <w:right w:w="108" w:type="dxa"/>
            </w:tcMar>
            <w:vAlign w:val="center"/>
          </w:tcPr>
          <w:p w14:paraId="7B959BAD" w14:textId="5A3960BF" w:rsidR="004643A6" w:rsidRPr="00F70056" w:rsidRDefault="005C347C">
            <w:pPr>
              <w:ind w:left="33"/>
              <w:rPr>
                <w:rFonts w:ascii="Arial" w:hAnsi="Arial" w:cs="Arial"/>
                <w:sz w:val="22"/>
                <w:szCs w:val="22"/>
              </w:rPr>
            </w:pPr>
            <w:r w:rsidRPr="005C347C">
              <w:rPr>
                <w:rFonts w:ascii="Arial" w:hAnsi="Arial" w:cs="Arial"/>
                <w:sz w:val="22"/>
                <w:szCs w:val="22"/>
              </w:rPr>
              <w:t>Environmental Policy</w:t>
            </w:r>
          </w:p>
        </w:tc>
        <w:tc>
          <w:tcPr>
            <w:tcW w:w="5596" w:type="dxa"/>
            <w:tcMar>
              <w:top w:w="0" w:type="dxa"/>
              <w:left w:w="108" w:type="dxa"/>
              <w:bottom w:w="0" w:type="dxa"/>
              <w:right w:w="108" w:type="dxa"/>
            </w:tcMar>
            <w:vAlign w:val="center"/>
          </w:tcPr>
          <w:p w14:paraId="35823B27" w14:textId="06E1E9BB" w:rsidR="004643A6" w:rsidRPr="00F70056" w:rsidRDefault="005C347C">
            <w:pPr>
              <w:rPr>
                <w:rFonts w:ascii="Arial" w:hAnsi="Arial" w:cs="Arial"/>
                <w:sz w:val="22"/>
                <w:szCs w:val="22"/>
                <w:lang w:val="en-IE"/>
              </w:rPr>
            </w:pPr>
            <w:r w:rsidRPr="005C347C">
              <w:rPr>
                <w:rFonts w:ascii="Arial" w:hAnsi="Arial" w:cs="Arial"/>
                <w:sz w:val="22"/>
                <w:szCs w:val="22"/>
              </w:rPr>
              <w:t>Does the Tenderer have a documented environmental policy outlining its approach to environmental protection and good practices?</w:t>
            </w:r>
          </w:p>
        </w:tc>
        <w:tc>
          <w:tcPr>
            <w:tcW w:w="1974" w:type="dxa"/>
            <w:vAlign w:val="center"/>
          </w:tcPr>
          <w:p w14:paraId="5390D277" w14:textId="77777777" w:rsidR="006019AE" w:rsidRDefault="006019AE">
            <w:pPr>
              <w:rPr>
                <w:rStyle w:val="Strong"/>
                <w:rFonts w:ascii="Segoe UI Symbol" w:hAnsi="Segoe UI Symbol" w:cs="Segoe UI Symbol"/>
                <w:b w:val="0"/>
                <w:bCs w:val="0"/>
                <w:sz w:val="22"/>
                <w:szCs w:val="22"/>
              </w:rPr>
            </w:pPr>
            <w:r w:rsidRPr="006019AE">
              <w:rPr>
                <w:rStyle w:val="Strong"/>
                <w:rFonts w:ascii="Arial" w:hAnsi="Arial" w:cs="Arial"/>
                <w:b w:val="0"/>
                <w:bCs w:val="0"/>
                <w:sz w:val="22"/>
                <w:szCs w:val="22"/>
              </w:rPr>
              <w:t xml:space="preserve">Yes </w:t>
            </w:r>
            <w:r w:rsidRPr="006019AE">
              <w:rPr>
                <w:rStyle w:val="Strong"/>
                <w:rFonts w:ascii="Segoe UI Symbol" w:hAnsi="Segoe UI Symbol" w:cs="Segoe UI Symbol"/>
                <w:b w:val="0"/>
                <w:bCs w:val="0"/>
                <w:sz w:val="22"/>
                <w:szCs w:val="22"/>
              </w:rPr>
              <w:t>☐</w:t>
            </w:r>
            <w:r w:rsidRPr="006019AE">
              <w:rPr>
                <w:rStyle w:val="Strong"/>
                <w:rFonts w:ascii="Arial" w:hAnsi="Arial" w:cs="Arial"/>
                <w:b w:val="0"/>
                <w:bCs w:val="0"/>
                <w:sz w:val="22"/>
                <w:szCs w:val="22"/>
              </w:rPr>
              <w:t xml:space="preserve"> / No </w:t>
            </w:r>
            <w:r w:rsidRPr="006019AE">
              <w:rPr>
                <w:rStyle w:val="Strong"/>
                <w:rFonts w:ascii="Segoe UI Symbol" w:hAnsi="Segoe UI Symbol" w:cs="Segoe UI Symbol"/>
                <w:b w:val="0"/>
                <w:bCs w:val="0"/>
                <w:sz w:val="22"/>
                <w:szCs w:val="22"/>
              </w:rPr>
              <w:t>☐</w:t>
            </w:r>
          </w:p>
          <w:p w14:paraId="60241205" w14:textId="24D9D36D" w:rsidR="004643A6" w:rsidRPr="005D5F15" w:rsidRDefault="006019AE">
            <w:pPr>
              <w:rPr>
                <w:rFonts w:ascii="Arial" w:hAnsi="Arial" w:cs="Arial"/>
                <w:b/>
                <w:bCs/>
                <w:sz w:val="22"/>
                <w:szCs w:val="22"/>
                <w:lang w:val="en-IE"/>
              </w:rPr>
            </w:pPr>
            <w:r w:rsidRPr="006019AE">
              <w:rPr>
                <w:rStyle w:val="Strong"/>
                <w:rFonts w:ascii="Arial" w:hAnsi="Arial" w:cs="Arial"/>
                <w:b w:val="0"/>
                <w:bCs w:val="0"/>
                <w:sz w:val="22"/>
                <w:szCs w:val="22"/>
              </w:rPr>
              <w:t xml:space="preserve">Copy attached </w:t>
            </w:r>
            <w:r w:rsidRPr="006019AE">
              <w:rPr>
                <w:rStyle w:val="Strong"/>
                <w:rFonts w:ascii="Segoe UI Symbol" w:hAnsi="Segoe UI Symbol" w:cs="Segoe UI Symbol"/>
                <w:b w:val="0"/>
                <w:bCs w:val="0"/>
                <w:sz w:val="22"/>
                <w:szCs w:val="22"/>
              </w:rPr>
              <w:t>☐</w:t>
            </w:r>
          </w:p>
        </w:tc>
      </w:tr>
      <w:tr w:rsidR="004643A6" w:rsidRPr="00F70056" w14:paraId="03723ADA" w14:textId="77777777" w:rsidTr="00217461">
        <w:trPr>
          <w:trHeight w:val="1701"/>
        </w:trPr>
        <w:tc>
          <w:tcPr>
            <w:tcW w:w="828" w:type="dxa"/>
            <w:tcMar>
              <w:top w:w="0" w:type="dxa"/>
              <w:left w:w="108" w:type="dxa"/>
              <w:bottom w:w="0" w:type="dxa"/>
              <w:right w:w="108" w:type="dxa"/>
            </w:tcMar>
            <w:vAlign w:val="center"/>
          </w:tcPr>
          <w:p w14:paraId="020C3751" w14:textId="77777777" w:rsidR="004643A6" w:rsidRPr="00F70056" w:rsidRDefault="004643A6">
            <w:pPr>
              <w:jc w:val="center"/>
              <w:rPr>
                <w:rFonts w:ascii="Arial" w:eastAsia="Calibri" w:hAnsi="Arial" w:cs="Arial"/>
                <w:sz w:val="22"/>
                <w:szCs w:val="22"/>
              </w:rPr>
            </w:pPr>
            <w:r w:rsidRPr="00F70056">
              <w:rPr>
                <w:rStyle w:val="Strong"/>
                <w:rFonts w:ascii="Arial" w:hAnsi="Arial" w:cs="Arial"/>
                <w:sz w:val="22"/>
                <w:szCs w:val="22"/>
              </w:rPr>
              <w:t>B.7.2</w:t>
            </w:r>
          </w:p>
        </w:tc>
        <w:tc>
          <w:tcPr>
            <w:tcW w:w="1656" w:type="dxa"/>
            <w:tcMar>
              <w:top w:w="0" w:type="dxa"/>
              <w:left w:w="108" w:type="dxa"/>
              <w:bottom w:w="0" w:type="dxa"/>
              <w:right w:w="108" w:type="dxa"/>
            </w:tcMar>
            <w:vAlign w:val="center"/>
          </w:tcPr>
          <w:p w14:paraId="29B2C816" w14:textId="452F19CC" w:rsidR="004643A6" w:rsidRPr="00F70056" w:rsidRDefault="005C347C">
            <w:pPr>
              <w:ind w:left="33"/>
              <w:rPr>
                <w:rFonts w:ascii="Arial" w:eastAsia="Calibri" w:hAnsi="Arial" w:cs="Arial"/>
                <w:sz w:val="22"/>
                <w:szCs w:val="22"/>
              </w:rPr>
            </w:pPr>
            <w:r w:rsidRPr="005C347C">
              <w:rPr>
                <w:rFonts w:ascii="Arial" w:hAnsi="Arial" w:cs="Arial"/>
                <w:sz w:val="22"/>
                <w:szCs w:val="22"/>
              </w:rPr>
              <w:t>Environmental Management System</w:t>
            </w:r>
          </w:p>
        </w:tc>
        <w:tc>
          <w:tcPr>
            <w:tcW w:w="5596" w:type="dxa"/>
            <w:tcMar>
              <w:top w:w="0" w:type="dxa"/>
              <w:left w:w="108" w:type="dxa"/>
              <w:bottom w:w="0" w:type="dxa"/>
              <w:right w:w="108" w:type="dxa"/>
            </w:tcMar>
            <w:vAlign w:val="center"/>
          </w:tcPr>
          <w:p w14:paraId="4AB2CD89" w14:textId="6852EAF3" w:rsidR="004643A6" w:rsidRPr="00F70056" w:rsidRDefault="005C347C">
            <w:pPr>
              <w:rPr>
                <w:rFonts w:ascii="Arial" w:eastAsia="Calibri" w:hAnsi="Arial" w:cs="Arial"/>
                <w:sz w:val="22"/>
                <w:szCs w:val="22"/>
              </w:rPr>
            </w:pPr>
            <w:r w:rsidRPr="005C347C">
              <w:rPr>
                <w:rFonts w:ascii="Arial" w:hAnsi="Arial" w:cs="Arial"/>
                <w:sz w:val="22"/>
                <w:szCs w:val="22"/>
              </w:rPr>
              <w:t>Does the Tenderer operate a certified environmental management system (e.g. ISO 14001 or equivalent)?</w:t>
            </w:r>
          </w:p>
        </w:tc>
        <w:tc>
          <w:tcPr>
            <w:tcW w:w="1974" w:type="dxa"/>
            <w:vAlign w:val="center"/>
          </w:tcPr>
          <w:p w14:paraId="4883CD92" w14:textId="0EBB8BE3" w:rsidR="004643A6" w:rsidRPr="00217461" w:rsidRDefault="00217461">
            <w:pPr>
              <w:rPr>
                <w:rFonts w:ascii="Arial" w:hAnsi="Arial" w:cs="Arial"/>
                <w:sz w:val="22"/>
                <w:szCs w:val="22"/>
                <w:lang w:val="en-IE"/>
              </w:rPr>
            </w:pPr>
            <w:r w:rsidRPr="00217461">
              <w:rPr>
                <w:rFonts w:ascii="Arial" w:hAnsi="Arial" w:cs="Arial"/>
                <w:sz w:val="22"/>
                <w:szCs w:val="22"/>
                <w:lang w:val="en-IE"/>
              </w:rPr>
              <w:t xml:space="preserve">Yes </w:t>
            </w:r>
            <w:r w:rsidRPr="00217461">
              <w:rPr>
                <w:rFonts w:ascii="Segoe UI Symbol" w:hAnsi="Segoe UI Symbol" w:cs="Segoe UI Symbol"/>
                <w:sz w:val="22"/>
                <w:szCs w:val="22"/>
                <w:lang w:val="en-IE"/>
              </w:rPr>
              <w:t>☐</w:t>
            </w:r>
            <w:r w:rsidRPr="00217461">
              <w:rPr>
                <w:rFonts w:ascii="Arial" w:hAnsi="Arial" w:cs="Arial"/>
                <w:sz w:val="22"/>
                <w:szCs w:val="22"/>
                <w:lang w:val="en-IE"/>
              </w:rPr>
              <w:t xml:space="preserve"> / No </w:t>
            </w:r>
            <w:r w:rsidRPr="00217461">
              <w:rPr>
                <w:rFonts w:ascii="Segoe UI Symbol" w:hAnsi="Segoe UI Symbol" w:cs="Segoe UI Symbol"/>
                <w:sz w:val="22"/>
                <w:szCs w:val="22"/>
                <w:lang w:val="en-IE"/>
              </w:rPr>
              <w:t>☐</w:t>
            </w:r>
            <w:r w:rsidRPr="00217461">
              <w:rPr>
                <w:rFonts w:ascii="Arial" w:hAnsi="Arial" w:cs="Arial"/>
                <w:sz w:val="22"/>
                <w:szCs w:val="22"/>
                <w:lang w:val="en-IE"/>
              </w:rPr>
              <w:br/>
              <w:t xml:space="preserve">Details attached </w:t>
            </w:r>
            <w:r w:rsidRPr="00217461">
              <w:rPr>
                <w:rFonts w:ascii="Segoe UI Symbol" w:hAnsi="Segoe UI Symbol" w:cs="Segoe UI Symbol"/>
                <w:sz w:val="22"/>
                <w:szCs w:val="22"/>
                <w:lang w:val="en-IE"/>
              </w:rPr>
              <w:t>☐</w:t>
            </w:r>
          </w:p>
        </w:tc>
      </w:tr>
      <w:tr w:rsidR="004643A6" w:rsidRPr="00F70056" w14:paraId="1D43869B" w14:textId="77777777" w:rsidTr="00217461">
        <w:trPr>
          <w:trHeight w:val="1701"/>
        </w:trPr>
        <w:tc>
          <w:tcPr>
            <w:tcW w:w="828" w:type="dxa"/>
            <w:tcMar>
              <w:top w:w="0" w:type="dxa"/>
              <w:left w:w="108" w:type="dxa"/>
              <w:bottom w:w="0" w:type="dxa"/>
              <w:right w:w="108" w:type="dxa"/>
            </w:tcMar>
            <w:vAlign w:val="center"/>
          </w:tcPr>
          <w:p w14:paraId="50486462" w14:textId="77777777" w:rsidR="004643A6" w:rsidRPr="00F70056" w:rsidRDefault="004643A6">
            <w:pPr>
              <w:jc w:val="center"/>
              <w:rPr>
                <w:rFonts w:ascii="Arial" w:eastAsia="Calibri" w:hAnsi="Arial" w:cs="Arial"/>
                <w:sz w:val="22"/>
                <w:szCs w:val="22"/>
              </w:rPr>
            </w:pPr>
            <w:r w:rsidRPr="00F70056">
              <w:rPr>
                <w:rStyle w:val="Strong"/>
                <w:rFonts w:ascii="Arial" w:hAnsi="Arial" w:cs="Arial"/>
                <w:sz w:val="22"/>
                <w:szCs w:val="22"/>
              </w:rPr>
              <w:t>B.7.3</w:t>
            </w:r>
          </w:p>
        </w:tc>
        <w:tc>
          <w:tcPr>
            <w:tcW w:w="1656" w:type="dxa"/>
            <w:tcMar>
              <w:top w:w="0" w:type="dxa"/>
              <w:left w:w="108" w:type="dxa"/>
              <w:bottom w:w="0" w:type="dxa"/>
              <w:right w:w="108" w:type="dxa"/>
            </w:tcMar>
            <w:vAlign w:val="center"/>
          </w:tcPr>
          <w:p w14:paraId="043FDD5F" w14:textId="6FB35AA4" w:rsidR="004643A6" w:rsidRPr="00F70056" w:rsidRDefault="005C347C">
            <w:pPr>
              <w:autoSpaceDN w:val="0"/>
              <w:spacing w:after="200"/>
              <w:textAlignment w:val="baseline"/>
              <w:rPr>
                <w:rFonts w:ascii="Arial" w:hAnsi="Arial" w:cs="Arial"/>
                <w:sz w:val="22"/>
                <w:szCs w:val="22"/>
                <w:lang w:eastAsia="en-GB"/>
              </w:rPr>
            </w:pPr>
            <w:r w:rsidRPr="005C347C">
              <w:rPr>
                <w:rFonts w:ascii="Arial" w:hAnsi="Arial" w:cs="Arial"/>
                <w:sz w:val="22"/>
                <w:szCs w:val="22"/>
              </w:rPr>
              <w:t>Environmental Compliance</w:t>
            </w:r>
          </w:p>
        </w:tc>
        <w:tc>
          <w:tcPr>
            <w:tcW w:w="5596" w:type="dxa"/>
            <w:tcMar>
              <w:top w:w="0" w:type="dxa"/>
              <w:left w:w="108" w:type="dxa"/>
              <w:bottom w:w="0" w:type="dxa"/>
              <w:right w:w="108" w:type="dxa"/>
            </w:tcMar>
            <w:vAlign w:val="center"/>
          </w:tcPr>
          <w:p w14:paraId="211C29DB" w14:textId="19C01922" w:rsidR="004643A6" w:rsidRPr="00F70056" w:rsidRDefault="006019AE">
            <w:pPr>
              <w:rPr>
                <w:rFonts w:ascii="Arial" w:eastAsia="Calibri" w:hAnsi="Arial" w:cs="Arial"/>
                <w:sz w:val="22"/>
                <w:szCs w:val="22"/>
              </w:rPr>
            </w:pPr>
            <w:r w:rsidRPr="006019AE">
              <w:rPr>
                <w:rFonts w:ascii="Arial" w:hAnsi="Arial" w:cs="Arial"/>
                <w:sz w:val="22"/>
                <w:szCs w:val="22"/>
              </w:rPr>
              <w:t>Has the Tenderer been subject to any environmental enforcement notices or convictions within the last three (3) years?</w:t>
            </w:r>
          </w:p>
        </w:tc>
        <w:tc>
          <w:tcPr>
            <w:tcW w:w="1974" w:type="dxa"/>
            <w:vAlign w:val="center"/>
          </w:tcPr>
          <w:p w14:paraId="507E6DB5" w14:textId="2B1E0498" w:rsidR="004643A6" w:rsidRPr="005D5F15" w:rsidRDefault="00217461">
            <w:pPr>
              <w:rPr>
                <w:rFonts w:ascii="Arial" w:eastAsia="Calibri" w:hAnsi="Arial" w:cs="Arial"/>
                <w:b/>
                <w:bCs/>
                <w:sz w:val="22"/>
                <w:szCs w:val="22"/>
              </w:rPr>
            </w:pPr>
            <w:r w:rsidRPr="00217461">
              <w:rPr>
                <w:rFonts w:ascii="Arial" w:hAnsi="Arial" w:cs="Arial"/>
                <w:sz w:val="22"/>
                <w:szCs w:val="22"/>
                <w:lang w:val="en-IE"/>
              </w:rPr>
              <w:t xml:space="preserve">Yes </w:t>
            </w:r>
            <w:r w:rsidRPr="00217461">
              <w:rPr>
                <w:rFonts w:ascii="Segoe UI Symbol" w:hAnsi="Segoe UI Symbol" w:cs="Segoe UI Symbol"/>
                <w:sz w:val="22"/>
                <w:szCs w:val="22"/>
                <w:lang w:val="en-IE"/>
              </w:rPr>
              <w:t>☐</w:t>
            </w:r>
            <w:r w:rsidRPr="00217461">
              <w:rPr>
                <w:rFonts w:ascii="Arial" w:hAnsi="Arial" w:cs="Arial"/>
                <w:sz w:val="22"/>
                <w:szCs w:val="22"/>
                <w:lang w:val="en-IE"/>
              </w:rPr>
              <w:t xml:space="preserve"> / No </w:t>
            </w:r>
            <w:r w:rsidRPr="00217461">
              <w:rPr>
                <w:rFonts w:ascii="Segoe UI Symbol" w:hAnsi="Segoe UI Symbol" w:cs="Segoe UI Symbol"/>
                <w:sz w:val="22"/>
                <w:szCs w:val="22"/>
                <w:lang w:val="en-IE"/>
              </w:rPr>
              <w:t>☐</w:t>
            </w:r>
            <w:r w:rsidRPr="00217461">
              <w:rPr>
                <w:rFonts w:ascii="Arial" w:hAnsi="Arial" w:cs="Arial"/>
                <w:sz w:val="22"/>
                <w:szCs w:val="22"/>
                <w:lang w:val="en-IE"/>
              </w:rPr>
              <w:br/>
              <w:t xml:space="preserve">Details attached </w:t>
            </w:r>
            <w:r w:rsidRPr="00217461">
              <w:rPr>
                <w:rFonts w:ascii="Segoe UI Symbol" w:hAnsi="Segoe UI Symbol" w:cs="Segoe UI Symbol"/>
                <w:sz w:val="22"/>
                <w:szCs w:val="22"/>
                <w:lang w:val="en-IE"/>
              </w:rPr>
              <w:t>☐</w:t>
            </w:r>
          </w:p>
        </w:tc>
      </w:tr>
    </w:tbl>
    <w:p w14:paraId="4A87C087" w14:textId="77777777" w:rsidR="004643A6" w:rsidRPr="0055558B" w:rsidRDefault="004643A6" w:rsidP="004643A6">
      <w:pPr>
        <w:ind w:left="709" w:hanging="709"/>
        <w:rPr>
          <w:rFonts w:ascii="Arial" w:eastAsia="Calibri" w:hAnsi="Arial" w:cs="Arial"/>
          <w:sz w:val="22"/>
          <w:szCs w:val="22"/>
        </w:rPr>
      </w:pPr>
    </w:p>
    <w:p w14:paraId="7284A319" w14:textId="790ABA7F" w:rsidR="000B5116" w:rsidRPr="008B5F2A" w:rsidRDefault="005D5F15" w:rsidP="000B5116">
      <w:pPr>
        <w:rPr>
          <w:rFonts w:ascii="Arial" w:hAnsi="Arial" w:cs="Arial"/>
          <w:b/>
          <w:bCs/>
          <w:sz w:val="22"/>
          <w:szCs w:val="22"/>
          <w:lang w:val="en-IE" w:eastAsia="en-GB"/>
        </w:rPr>
      </w:pPr>
      <w:r w:rsidRPr="000B5116">
        <w:rPr>
          <w:rFonts w:ascii="Arial" w:hAnsi="Arial" w:cs="Arial"/>
          <w:bCs/>
          <w:sz w:val="22"/>
          <w:szCs w:val="22"/>
          <w:lang w:val="en-IE" w:eastAsia="en-GB"/>
        </w:rPr>
        <w:t>This section is for information purposes only and will not be evaluated on a pass/fail basis.</w:t>
      </w:r>
      <w:bookmarkStart w:id="30" w:name="_Toc473623906"/>
      <w:r w:rsidR="000B5116">
        <w:rPr>
          <w:rFonts w:ascii="Arial" w:hAnsi="Arial" w:cs="Arial"/>
          <w:b/>
          <w:bCs/>
          <w:iCs/>
          <w:sz w:val="24"/>
          <w:szCs w:val="24"/>
          <w:lang w:val="en-US"/>
        </w:rPr>
        <w:br w:type="page"/>
      </w:r>
    </w:p>
    <w:p w14:paraId="7E2602AF" w14:textId="49436ACB" w:rsidR="008C3EAD" w:rsidRPr="000B5116" w:rsidRDefault="000B5116" w:rsidP="00D40163">
      <w:pPr>
        <w:keepNext/>
        <w:spacing w:before="240" w:after="60"/>
        <w:outlineLvl w:val="1"/>
        <w:rPr>
          <w:rFonts w:ascii="Arial" w:hAnsi="Arial" w:cs="Arial"/>
          <w:b/>
          <w:bCs/>
          <w:iCs/>
          <w:sz w:val="24"/>
          <w:szCs w:val="24"/>
          <w:lang w:val="en-US"/>
        </w:rPr>
      </w:pPr>
      <w:r w:rsidRPr="000B5116">
        <w:rPr>
          <w:rFonts w:ascii="Arial" w:hAnsi="Arial" w:cs="Arial"/>
          <w:b/>
          <w:bCs/>
          <w:iCs/>
          <w:sz w:val="24"/>
          <w:szCs w:val="24"/>
          <w:lang w:val="en-US"/>
        </w:rPr>
        <w:lastRenderedPageBreak/>
        <w:t xml:space="preserve">B.8 QUALITY ASSURANCE (PASS/FAIL) </w:t>
      </w:r>
    </w:p>
    <w:bookmarkEnd w:id="30"/>
    <w:p w14:paraId="7CEBF59C" w14:textId="77777777" w:rsidR="00ED0890" w:rsidRPr="00ED0890" w:rsidRDefault="00ED0890" w:rsidP="00ED0890">
      <w:pPr>
        <w:rPr>
          <w:rFonts w:ascii="Arial" w:hAnsi="Arial" w:cs="Arial"/>
          <w:bCs/>
          <w:sz w:val="22"/>
          <w:szCs w:val="22"/>
          <w:lang w:val="en-IE" w:eastAsia="en-GB"/>
        </w:rPr>
      </w:pPr>
      <w:r w:rsidRPr="00ED0890">
        <w:rPr>
          <w:rFonts w:ascii="Arial" w:hAnsi="Arial" w:cs="Arial"/>
          <w:bCs/>
          <w:sz w:val="22"/>
          <w:szCs w:val="22"/>
          <w:lang w:val="en-IE" w:eastAsia="en-GB"/>
        </w:rPr>
        <w:t>To be completed by the Tenderer or, in the case of a Consortium, the Tenderer Member responsible for quality assurance.</w:t>
      </w:r>
    </w:p>
    <w:p w14:paraId="6013D63E" w14:textId="77777777" w:rsidR="00001A8A" w:rsidRPr="0055558B" w:rsidRDefault="00001A8A" w:rsidP="00001A8A">
      <w:pPr>
        <w:rPr>
          <w:rFonts w:ascii="Arial" w:hAnsi="Arial" w:cs="Arial"/>
          <w:sz w:val="22"/>
          <w:szCs w:val="22"/>
          <w:lang w:val="en-IE"/>
        </w:rPr>
      </w:pPr>
    </w:p>
    <w:tbl>
      <w:tblPr>
        <w:tblW w:w="10054" w:type="dxa"/>
        <w:tblInd w:w="-10" w:type="dxa"/>
        <w:tblCellMar>
          <w:left w:w="0" w:type="dxa"/>
          <w:right w:w="0" w:type="dxa"/>
        </w:tblCellMar>
        <w:tblLook w:val="04A0" w:firstRow="1" w:lastRow="0" w:firstColumn="1" w:lastColumn="0" w:noHBand="0" w:noVBand="1"/>
      </w:tblPr>
      <w:tblGrid>
        <w:gridCol w:w="730"/>
        <w:gridCol w:w="2018"/>
        <w:gridCol w:w="4817"/>
        <w:gridCol w:w="2489"/>
      </w:tblGrid>
      <w:tr w:rsidR="00ED0890" w:rsidRPr="0055558B" w14:paraId="5FC4C316" w14:textId="6E73549F" w:rsidTr="009826DE">
        <w:trPr>
          <w:trHeight w:val="567"/>
        </w:trPr>
        <w:tc>
          <w:tcPr>
            <w:tcW w:w="567" w:type="dxa"/>
            <w:tcBorders>
              <w:top w:val="single" w:sz="8" w:space="0" w:color="7F7F7F"/>
              <w:left w:val="single" w:sz="8" w:space="0" w:color="7F7F7F"/>
              <w:bottom w:val="single" w:sz="8" w:space="0" w:color="7F7F7F"/>
              <w:right w:val="single" w:sz="8" w:space="0" w:color="7F7F7F"/>
            </w:tcBorders>
            <w:shd w:val="clear" w:color="auto" w:fill="CCCCCC"/>
            <w:tcMar>
              <w:top w:w="0" w:type="dxa"/>
              <w:left w:w="108" w:type="dxa"/>
              <w:bottom w:w="0" w:type="dxa"/>
              <w:right w:w="108" w:type="dxa"/>
            </w:tcMar>
            <w:hideMark/>
          </w:tcPr>
          <w:p w14:paraId="740EF099" w14:textId="77777777" w:rsidR="00ED0890" w:rsidRPr="0055558B" w:rsidRDefault="00ED0890">
            <w:pPr>
              <w:jc w:val="center"/>
              <w:rPr>
                <w:rFonts w:ascii="Arial" w:eastAsia="Calibri" w:hAnsi="Arial" w:cs="Arial"/>
                <w:b/>
                <w:bCs/>
                <w:sz w:val="22"/>
                <w:szCs w:val="22"/>
              </w:rPr>
            </w:pPr>
            <w:r w:rsidRPr="0055558B">
              <w:rPr>
                <w:rFonts w:ascii="Arial" w:hAnsi="Arial" w:cs="Arial"/>
                <w:b/>
                <w:bCs/>
                <w:sz w:val="22"/>
                <w:szCs w:val="22"/>
              </w:rPr>
              <w:t>Ref</w:t>
            </w:r>
          </w:p>
          <w:p w14:paraId="7C3102E2" w14:textId="77777777" w:rsidR="00ED0890" w:rsidRPr="0055558B" w:rsidRDefault="00ED0890">
            <w:pPr>
              <w:jc w:val="center"/>
              <w:rPr>
                <w:rFonts w:ascii="Arial" w:eastAsia="Calibri" w:hAnsi="Arial" w:cs="Arial"/>
                <w:b/>
                <w:bCs/>
                <w:sz w:val="22"/>
                <w:szCs w:val="22"/>
              </w:rPr>
            </w:pPr>
            <w:r w:rsidRPr="0055558B">
              <w:rPr>
                <w:rFonts w:ascii="Arial" w:hAnsi="Arial" w:cs="Arial"/>
                <w:b/>
                <w:bCs/>
                <w:sz w:val="22"/>
                <w:szCs w:val="22"/>
              </w:rPr>
              <w:t>No.</w:t>
            </w:r>
          </w:p>
        </w:tc>
        <w:tc>
          <w:tcPr>
            <w:tcW w:w="2034"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tcPr>
          <w:p w14:paraId="1C9AD605" w14:textId="2A8C395A" w:rsidR="00ED0890" w:rsidRPr="0055558B" w:rsidRDefault="00ED0890">
            <w:pPr>
              <w:rPr>
                <w:rFonts w:ascii="Arial" w:eastAsia="Calibri" w:hAnsi="Arial" w:cs="Arial"/>
                <w:b/>
                <w:bCs/>
                <w:sz w:val="22"/>
                <w:szCs w:val="22"/>
              </w:rPr>
            </w:pPr>
            <w:r w:rsidRPr="00ED0890">
              <w:rPr>
                <w:rFonts w:ascii="Arial" w:hAnsi="Arial" w:cs="Arial"/>
                <w:b/>
                <w:bCs/>
                <w:sz w:val="22"/>
                <w:szCs w:val="22"/>
              </w:rPr>
              <w:t>Criteria</w:t>
            </w:r>
          </w:p>
        </w:tc>
        <w:tc>
          <w:tcPr>
            <w:tcW w:w="4921"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hideMark/>
          </w:tcPr>
          <w:p w14:paraId="7B113FAD" w14:textId="54A81707" w:rsidR="00ED0890" w:rsidRPr="00ED0890" w:rsidRDefault="00ED0890">
            <w:pPr>
              <w:rPr>
                <w:rFonts w:ascii="Arial" w:hAnsi="Arial" w:cs="Arial"/>
                <w:b/>
                <w:bCs/>
                <w:sz w:val="22"/>
                <w:szCs w:val="22"/>
                <w:lang w:val="en-IE"/>
              </w:rPr>
            </w:pPr>
            <w:r w:rsidRPr="00ED0890">
              <w:rPr>
                <w:rFonts w:ascii="Arial" w:hAnsi="Arial" w:cs="Arial"/>
                <w:b/>
                <w:bCs/>
                <w:sz w:val="22"/>
                <w:szCs w:val="22"/>
                <w:lang w:val="en-IE"/>
              </w:rPr>
              <w:t>Information Required</w:t>
            </w:r>
          </w:p>
        </w:tc>
        <w:tc>
          <w:tcPr>
            <w:tcW w:w="2532" w:type="dxa"/>
            <w:tcBorders>
              <w:top w:val="single" w:sz="8" w:space="0" w:color="7F7F7F"/>
              <w:left w:val="nil"/>
              <w:bottom w:val="single" w:sz="8" w:space="0" w:color="7F7F7F"/>
              <w:right w:val="single" w:sz="8" w:space="0" w:color="7F7F7F"/>
            </w:tcBorders>
            <w:shd w:val="clear" w:color="auto" w:fill="CCCCCC"/>
          </w:tcPr>
          <w:p w14:paraId="59823C64" w14:textId="367CE15B" w:rsidR="00ED0890" w:rsidRPr="00D759F7" w:rsidRDefault="00D759F7">
            <w:pPr>
              <w:rPr>
                <w:rFonts w:ascii="Arial" w:hAnsi="Arial" w:cs="Arial"/>
                <w:b/>
                <w:bCs/>
                <w:sz w:val="22"/>
                <w:szCs w:val="22"/>
                <w:lang w:val="en-IE"/>
              </w:rPr>
            </w:pPr>
            <w:r w:rsidRPr="00D759F7">
              <w:rPr>
                <w:rFonts w:ascii="Arial" w:hAnsi="Arial" w:cs="Arial"/>
                <w:b/>
                <w:bCs/>
                <w:sz w:val="22"/>
                <w:szCs w:val="22"/>
                <w:lang w:val="en-IE"/>
              </w:rPr>
              <w:t>Tenderer’s Response</w:t>
            </w:r>
          </w:p>
        </w:tc>
      </w:tr>
      <w:tr w:rsidR="00ED0890" w:rsidRPr="0055558B" w14:paraId="3F39A36C" w14:textId="2F9A0AD9" w:rsidTr="009826DE">
        <w:trPr>
          <w:trHeight w:val="1701"/>
        </w:trPr>
        <w:tc>
          <w:tcPr>
            <w:tcW w:w="567" w:type="dxa"/>
            <w:tcBorders>
              <w:top w:val="nil"/>
              <w:left w:val="single" w:sz="8" w:space="0" w:color="000000"/>
              <w:bottom w:val="single" w:sz="8" w:space="0" w:color="7F7F7F"/>
              <w:right w:val="single" w:sz="8" w:space="0" w:color="000000"/>
            </w:tcBorders>
            <w:tcMar>
              <w:top w:w="0" w:type="dxa"/>
              <w:left w:w="108" w:type="dxa"/>
              <w:bottom w:w="0" w:type="dxa"/>
              <w:right w:w="108" w:type="dxa"/>
            </w:tcMar>
            <w:vAlign w:val="center"/>
            <w:hideMark/>
          </w:tcPr>
          <w:p w14:paraId="1A7D0AEC" w14:textId="77777777" w:rsidR="00ED0890" w:rsidRPr="0055558B" w:rsidRDefault="00ED0890" w:rsidP="009826DE">
            <w:pPr>
              <w:jc w:val="center"/>
              <w:rPr>
                <w:rFonts w:ascii="Arial" w:eastAsia="Calibri" w:hAnsi="Arial" w:cs="Arial"/>
                <w:sz w:val="22"/>
                <w:szCs w:val="22"/>
              </w:rPr>
            </w:pPr>
            <w:r w:rsidRPr="0055558B">
              <w:rPr>
                <w:rFonts w:ascii="Arial" w:hAnsi="Arial" w:cs="Arial"/>
                <w:sz w:val="22"/>
                <w:szCs w:val="22"/>
              </w:rPr>
              <w:t>B.8.1</w:t>
            </w:r>
          </w:p>
        </w:tc>
        <w:tc>
          <w:tcPr>
            <w:tcW w:w="2034" w:type="dxa"/>
            <w:tcBorders>
              <w:top w:val="nil"/>
              <w:left w:val="nil"/>
              <w:bottom w:val="single" w:sz="8" w:space="0" w:color="7F7F7F"/>
              <w:right w:val="single" w:sz="8" w:space="0" w:color="000000"/>
            </w:tcBorders>
            <w:tcMar>
              <w:top w:w="0" w:type="dxa"/>
              <w:left w:w="108" w:type="dxa"/>
              <w:bottom w:w="0" w:type="dxa"/>
              <w:right w:w="108" w:type="dxa"/>
            </w:tcMar>
            <w:vAlign w:val="center"/>
          </w:tcPr>
          <w:p w14:paraId="3041148F" w14:textId="309AAABF" w:rsidR="00ED0890" w:rsidRPr="0055558B" w:rsidRDefault="00D759F7" w:rsidP="009826DE">
            <w:pPr>
              <w:ind w:left="33" w:right="8"/>
              <w:jc w:val="center"/>
              <w:rPr>
                <w:rFonts w:ascii="Arial" w:eastAsia="Calibri" w:hAnsi="Arial" w:cs="Arial"/>
                <w:sz w:val="22"/>
                <w:szCs w:val="22"/>
              </w:rPr>
            </w:pPr>
            <w:r w:rsidRPr="00D759F7">
              <w:rPr>
                <w:rFonts w:ascii="Arial" w:hAnsi="Arial" w:cs="Arial"/>
                <w:sz w:val="22"/>
                <w:szCs w:val="22"/>
              </w:rPr>
              <w:t>Quality Policy</w:t>
            </w:r>
          </w:p>
        </w:tc>
        <w:tc>
          <w:tcPr>
            <w:tcW w:w="4921" w:type="dxa"/>
            <w:tcBorders>
              <w:top w:val="nil"/>
              <w:left w:val="nil"/>
              <w:bottom w:val="single" w:sz="8" w:space="0" w:color="7F7F7F"/>
              <w:right w:val="single" w:sz="8" w:space="0" w:color="000000"/>
            </w:tcBorders>
            <w:tcMar>
              <w:top w:w="0" w:type="dxa"/>
              <w:left w:w="108" w:type="dxa"/>
              <w:bottom w:w="0" w:type="dxa"/>
              <w:right w:w="108" w:type="dxa"/>
            </w:tcMar>
            <w:vAlign w:val="center"/>
          </w:tcPr>
          <w:p w14:paraId="495AE616" w14:textId="37AB7C1E" w:rsidR="00ED0890" w:rsidRPr="0055558B" w:rsidRDefault="00D759F7" w:rsidP="009826DE">
            <w:pPr>
              <w:rPr>
                <w:rFonts w:ascii="Arial" w:eastAsia="Calibri" w:hAnsi="Arial" w:cs="Arial"/>
                <w:sz w:val="22"/>
                <w:szCs w:val="22"/>
              </w:rPr>
            </w:pPr>
            <w:r w:rsidRPr="00D759F7">
              <w:rPr>
                <w:rFonts w:ascii="Arial" w:hAnsi="Arial" w:cs="Arial"/>
                <w:sz w:val="22"/>
                <w:szCs w:val="22"/>
              </w:rPr>
              <w:t>The Tenderer must confirm that it has a documented Quality Policy in place.</w:t>
            </w:r>
          </w:p>
        </w:tc>
        <w:tc>
          <w:tcPr>
            <w:tcW w:w="2532" w:type="dxa"/>
            <w:tcBorders>
              <w:top w:val="nil"/>
              <w:left w:val="nil"/>
              <w:bottom w:val="single" w:sz="8" w:space="0" w:color="7F7F7F"/>
              <w:right w:val="single" w:sz="8" w:space="0" w:color="000000"/>
            </w:tcBorders>
            <w:vAlign w:val="center"/>
          </w:tcPr>
          <w:p w14:paraId="439EF881" w14:textId="55328C47" w:rsidR="00ED0890" w:rsidRPr="009826DE" w:rsidRDefault="009826DE" w:rsidP="009826DE">
            <w:pPr>
              <w:rPr>
                <w:rFonts w:ascii="Arial" w:hAnsi="Arial" w:cs="Arial"/>
                <w:sz w:val="22"/>
                <w:szCs w:val="22"/>
                <w:lang w:val="en-IE"/>
              </w:rPr>
            </w:pPr>
            <w:r w:rsidRPr="009826DE">
              <w:rPr>
                <w:rFonts w:ascii="Arial" w:hAnsi="Arial" w:cs="Arial"/>
                <w:sz w:val="22"/>
                <w:szCs w:val="22"/>
                <w:lang w:val="en-IE"/>
              </w:rPr>
              <w:t xml:space="preserve">Yes </w:t>
            </w:r>
            <w:r w:rsidRPr="009826DE">
              <w:rPr>
                <w:rFonts w:ascii="Segoe UI Symbol" w:hAnsi="Segoe UI Symbol" w:cs="Segoe UI Symbol"/>
                <w:sz w:val="22"/>
                <w:szCs w:val="22"/>
                <w:lang w:val="en-IE"/>
              </w:rPr>
              <w:t>☐</w:t>
            </w:r>
            <w:r w:rsidRPr="009826DE">
              <w:rPr>
                <w:rFonts w:ascii="Arial" w:hAnsi="Arial" w:cs="Arial"/>
                <w:sz w:val="22"/>
                <w:szCs w:val="22"/>
                <w:lang w:val="en-IE"/>
              </w:rPr>
              <w:br/>
              <w:t xml:space="preserve">No </w:t>
            </w:r>
            <w:r w:rsidRPr="009826DE">
              <w:rPr>
                <w:rFonts w:ascii="Segoe UI Symbol" w:hAnsi="Segoe UI Symbol" w:cs="Segoe UI Symbol"/>
                <w:sz w:val="22"/>
                <w:szCs w:val="22"/>
                <w:lang w:val="en-IE"/>
              </w:rPr>
              <w:t>☐</w:t>
            </w:r>
            <w:r w:rsidRPr="009826DE">
              <w:rPr>
                <w:rFonts w:ascii="Arial" w:hAnsi="Arial" w:cs="Arial"/>
                <w:sz w:val="22"/>
                <w:szCs w:val="22"/>
                <w:lang w:val="en-IE"/>
              </w:rPr>
              <w:br/>
              <w:t xml:space="preserve">Copy attached </w:t>
            </w:r>
            <w:r w:rsidRPr="009826DE">
              <w:rPr>
                <w:rFonts w:ascii="Segoe UI Symbol" w:hAnsi="Segoe UI Symbol" w:cs="Segoe UI Symbol"/>
                <w:sz w:val="22"/>
                <w:szCs w:val="22"/>
                <w:lang w:val="en-IE"/>
              </w:rPr>
              <w:t>☐</w:t>
            </w:r>
          </w:p>
        </w:tc>
      </w:tr>
      <w:tr w:rsidR="00ED0890" w:rsidRPr="0055558B" w14:paraId="28D505C5" w14:textId="171478DC" w:rsidTr="009826DE">
        <w:trPr>
          <w:trHeight w:val="1701"/>
        </w:trPr>
        <w:tc>
          <w:tcPr>
            <w:tcW w:w="567" w:type="dxa"/>
            <w:tcBorders>
              <w:top w:val="nil"/>
              <w:left w:val="single" w:sz="8" w:space="0" w:color="000000"/>
              <w:bottom w:val="single" w:sz="8" w:space="0" w:color="7F7F7F"/>
              <w:right w:val="single" w:sz="8" w:space="0" w:color="000000"/>
            </w:tcBorders>
            <w:tcMar>
              <w:top w:w="0" w:type="dxa"/>
              <w:left w:w="108" w:type="dxa"/>
              <w:bottom w:w="0" w:type="dxa"/>
              <w:right w:w="108" w:type="dxa"/>
            </w:tcMar>
            <w:vAlign w:val="center"/>
          </w:tcPr>
          <w:p w14:paraId="213F4060" w14:textId="77777777" w:rsidR="00ED0890" w:rsidRPr="0055558B" w:rsidRDefault="00ED0890" w:rsidP="009826DE">
            <w:pPr>
              <w:jc w:val="center"/>
              <w:rPr>
                <w:rFonts w:ascii="Arial" w:hAnsi="Arial" w:cs="Arial"/>
                <w:sz w:val="22"/>
                <w:szCs w:val="22"/>
              </w:rPr>
            </w:pPr>
            <w:r w:rsidRPr="0055558B">
              <w:rPr>
                <w:rFonts w:ascii="Arial" w:hAnsi="Arial" w:cs="Arial"/>
                <w:sz w:val="22"/>
                <w:szCs w:val="22"/>
              </w:rPr>
              <w:t>B.8.2</w:t>
            </w:r>
          </w:p>
        </w:tc>
        <w:tc>
          <w:tcPr>
            <w:tcW w:w="2034" w:type="dxa"/>
            <w:tcBorders>
              <w:top w:val="nil"/>
              <w:left w:val="nil"/>
              <w:bottom w:val="single" w:sz="8" w:space="0" w:color="7F7F7F"/>
              <w:right w:val="single" w:sz="8" w:space="0" w:color="000000"/>
            </w:tcBorders>
            <w:tcMar>
              <w:top w:w="0" w:type="dxa"/>
              <w:left w:w="108" w:type="dxa"/>
              <w:bottom w:w="0" w:type="dxa"/>
              <w:right w:w="108" w:type="dxa"/>
            </w:tcMar>
            <w:vAlign w:val="center"/>
          </w:tcPr>
          <w:p w14:paraId="59A4FFA8" w14:textId="2AEAB929" w:rsidR="00ED0890" w:rsidRPr="0055558B" w:rsidRDefault="00D759F7" w:rsidP="009826DE">
            <w:pPr>
              <w:autoSpaceDE w:val="0"/>
              <w:autoSpaceDN w:val="0"/>
              <w:jc w:val="center"/>
              <w:rPr>
                <w:rFonts w:ascii="Arial" w:hAnsi="Arial" w:cs="Arial"/>
                <w:sz w:val="22"/>
                <w:szCs w:val="22"/>
              </w:rPr>
            </w:pPr>
            <w:r w:rsidRPr="00D759F7">
              <w:rPr>
                <w:rFonts w:ascii="Arial" w:hAnsi="Arial" w:cs="Arial"/>
                <w:sz w:val="22"/>
                <w:szCs w:val="22"/>
              </w:rPr>
              <w:t>Quality Management System</w:t>
            </w:r>
          </w:p>
        </w:tc>
        <w:tc>
          <w:tcPr>
            <w:tcW w:w="4921" w:type="dxa"/>
            <w:tcBorders>
              <w:top w:val="nil"/>
              <w:left w:val="nil"/>
              <w:bottom w:val="single" w:sz="8" w:space="0" w:color="7F7F7F"/>
              <w:right w:val="single" w:sz="8" w:space="0" w:color="000000"/>
            </w:tcBorders>
            <w:tcMar>
              <w:top w:w="0" w:type="dxa"/>
              <w:left w:w="108" w:type="dxa"/>
              <w:bottom w:w="0" w:type="dxa"/>
              <w:right w:w="108" w:type="dxa"/>
            </w:tcMar>
            <w:vAlign w:val="center"/>
          </w:tcPr>
          <w:p w14:paraId="7E4143DA" w14:textId="10DD6BBC" w:rsidR="00ED0890" w:rsidRPr="0055558B" w:rsidRDefault="00D759F7" w:rsidP="009826DE">
            <w:pPr>
              <w:ind w:left="33" w:right="8"/>
              <w:rPr>
                <w:rFonts w:ascii="Arial" w:hAnsi="Arial" w:cs="Arial"/>
                <w:sz w:val="22"/>
                <w:szCs w:val="22"/>
              </w:rPr>
            </w:pPr>
            <w:r w:rsidRPr="00D759F7">
              <w:rPr>
                <w:rFonts w:ascii="Arial" w:hAnsi="Arial" w:cs="Arial"/>
                <w:sz w:val="22"/>
                <w:szCs w:val="22"/>
              </w:rPr>
              <w:t>The Tenderer must confirm that it operates a Quality Management System certified to EN ISO 9001 (or equivalent). Evidence of certification must be provided.</w:t>
            </w:r>
          </w:p>
        </w:tc>
        <w:tc>
          <w:tcPr>
            <w:tcW w:w="2532" w:type="dxa"/>
            <w:tcBorders>
              <w:top w:val="nil"/>
              <w:left w:val="nil"/>
              <w:bottom w:val="single" w:sz="8" w:space="0" w:color="7F7F7F"/>
              <w:right w:val="single" w:sz="8" w:space="0" w:color="000000"/>
            </w:tcBorders>
            <w:vAlign w:val="center"/>
          </w:tcPr>
          <w:p w14:paraId="076D5BE7" w14:textId="1FFA74FC" w:rsidR="00ED0890" w:rsidRPr="009826DE" w:rsidRDefault="009826DE" w:rsidP="009826DE">
            <w:pPr>
              <w:rPr>
                <w:rFonts w:ascii="Arial" w:hAnsi="Arial" w:cs="Arial"/>
                <w:sz w:val="22"/>
                <w:szCs w:val="22"/>
                <w:lang w:val="en-IE"/>
              </w:rPr>
            </w:pPr>
            <w:r w:rsidRPr="009826DE">
              <w:rPr>
                <w:rFonts w:ascii="Arial" w:hAnsi="Arial" w:cs="Arial"/>
                <w:sz w:val="22"/>
                <w:szCs w:val="22"/>
                <w:lang w:val="en-IE"/>
              </w:rPr>
              <w:t xml:space="preserve">Yes </w:t>
            </w:r>
            <w:r w:rsidRPr="009826DE">
              <w:rPr>
                <w:rFonts w:ascii="Segoe UI Symbol" w:hAnsi="Segoe UI Symbol" w:cs="Segoe UI Symbol"/>
                <w:sz w:val="22"/>
                <w:szCs w:val="22"/>
                <w:lang w:val="en-IE"/>
              </w:rPr>
              <w:t>☐</w:t>
            </w:r>
            <w:r w:rsidRPr="009826DE">
              <w:rPr>
                <w:rFonts w:ascii="Arial" w:hAnsi="Arial" w:cs="Arial"/>
                <w:sz w:val="22"/>
                <w:szCs w:val="22"/>
                <w:lang w:val="en-IE"/>
              </w:rPr>
              <w:br/>
              <w:t xml:space="preserve">No </w:t>
            </w:r>
            <w:r w:rsidRPr="009826DE">
              <w:rPr>
                <w:rFonts w:ascii="Segoe UI Symbol" w:hAnsi="Segoe UI Symbol" w:cs="Segoe UI Symbol"/>
                <w:sz w:val="22"/>
                <w:szCs w:val="22"/>
                <w:lang w:val="en-IE"/>
              </w:rPr>
              <w:t>☐</w:t>
            </w:r>
            <w:r w:rsidRPr="009826DE">
              <w:rPr>
                <w:rFonts w:ascii="Arial" w:hAnsi="Arial" w:cs="Arial"/>
                <w:sz w:val="22"/>
                <w:szCs w:val="22"/>
                <w:lang w:val="en-IE"/>
              </w:rPr>
              <w:br/>
              <w:t xml:space="preserve">Copy attached </w:t>
            </w:r>
            <w:r w:rsidRPr="009826DE">
              <w:rPr>
                <w:rFonts w:ascii="Segoe UI Symbol" w:hAnsi="Segoe UI Symbol" w:cs="Segoe UI Symbol"/>
                <w:sz w:val="22"/>
                <w:szCs w:val="22"/>
                <w:lang w:val="en-IE"/>
              </w:rPr>
              <w:t>☐</w:t>
            </w:r>
          </w:p>
        </w:tc>
      </w:tr>
    </w:tbl>
    <w:p w14:paraId="6DEAC707" w14:textId="77777777" w:rsidR="00001A8A" w:rsidRPr="0055558B" w:rsidRDefault="00001A8A" w:rsidP="00001A8A">
      <w:pPr>
        <w:rPr>
          <w:rFonts w:ascii="Arial" w:eastAsia="Calibri" w:hAnsi="Arial" w:cs="Arial"/>
          <w:sz w:val="22"/>
          <w:szCs w:val="22"/>
        </w:rPr>
      </w:pPr>
    </w:p>
    <w:bookmarkEnd w:id="28"/>
    <w:bookmarkEnd w:id="29"/>
    <w:p w14:paraId="4565190D" w14:textId="77777777" w:rsidR="000B5116" w:rsidRPr="000B5116" w:rsidRDefault="000B5116" w:rsidP="000B5116">
      <w:pPr>
        <w:rPr>
          <w:rFonts w:ascii="Arial" w:hAnsi="Arial" w:cs="Arial"/>
          <w:b/>
          <w:bCs/>
          <w:sz w:val="22"/>
          <w:szCs w:val="22"/>
          <w:lang w:val="en-IE"/>
        </w:rPr>
      </w:pPr>
      <w:r w:rsidRPr="000B5116">
        <w:rPr>
          <w:rFonts w:ascii="Arial" w:hAnsi="Arial" w:cs="Arial"/>
          <w:b/>
          <w:bCs/>
          <w:sz w:val="22"/>
          <w:szCs w:val="22"/>
          <w:lang w:val="en-IE"/>
        </w:rPr>
        <w:t>To achieve a pass, the Tenderer must:</w:t>
      </w:r>
    </w:p>
    <w:p w14:paraId="527EDC8A" w14:textId="77777777" w:rsidR="000B5116" w:rsidRPr="000B5116" w:rsidRDefault="000B5116" w:rsidP="000B5116">
      <w:pPr>
        <w:rPr>
          <w:rFonts w:ascii="Arial" w:hAnsi="Arial" w:cs="Arial"/>
          <w:sz w:val="22"/>
          <w:szCs w:val="22"/>
          <w:lang w:val="en-IE"/>
        </w:rPr>
      </w:pPr>
      <w:r w:rsidRPr="000B5116">
        <w:rPr>
          <w:rFonts w:ascii="Arial" w:hAnsi="Arial" w:cs="Arial"/>
          <w:sz w:val="22"/>
          <w:szCs w:val="22"/>
          <w:lang w:val="en-IE"/>
        </w:rPr>
        <w:t>(</w:t>
      </w:r>
      <w:proofErr w:type="spellStart"/>
      <w:r w:rsidRPr="000B5116">
        <w:rPr>
          <w:rFonts w:ascii="Arial" w:hAnsi="Arial" w:cs="Arial"/>
          <w:sz w:val="22"/>
          <w:szCs w:val="22"/>
          <w:lang w:val="en-IE"/>
        </w:rPr>
        <w:t>i</w:t>
      </w:r>
      <w:proofErr w:type="spellEnd"/>
      <w:r w:rsidRPr="000B5116">
        <w:rPr>
          <w:rFonts w:ascii="Arial" w:hAnsi="Arial" w:cs="Arial"/>
          <w:sz w:val="22"/>
          <w:szCs w:val="22"/>
          <w:lang w:val="en-IE"/>
        </w:rPr>
        <w:t>) confirm that it has a documented Quality Policy; and</w:t>
      </w:r>
    </w:p>
    <w:p w14:paraId="67DF8BA6" w14:textId="77777777" w:rsidR="000B5116" w:rsidRPr="000B5116" w:rsidRDefault="000B5116" w:rsidP="000B5116">
      <w:pPr>
        <w:rPr>
          <w:rFonts w:ascii="Arial" w:hAnsi="Arial" w:cs="Arial"/>
          <w:sz w:val="22"/>
          <w:szCs w:val="22"/>
          <w:lang w:val="en-IE"/>
        </w:rPr>
      </w:pPr>
      <w:r w:rsidRPr="000B5116">
        <w:rPr>
          <w:rFonts w:ascii="Arial" w:hAnsi="Arial" w:cs="Arial"/>
          <w:sz w:val="22"/>
          <w:szCs w:val="22"/>
          <w:lang w:val="en-IE"/>
        </w:rPr>
        <w:t>(ii) confirm and provide evidence of a valid Quality Management System certification (EN ISO 9001 or equivalent).</w:t>
      </w:r>
    </w:p>
    <w:p w14:paraId="721D0D0F" w14:textId="06344B24" w:rsidR="00BC52A8" w:rsidRPr="007765A8" w:rsidRDefault="004A6517" w:rsidP="00465503">
      <w:pPr>
        <w:jc w:val="center"/>
        <w:rPr>
          <w:rFonts w:ascii="Arial" w:hAnsi="Arial" w:cs="Arial"/>
          <w:b/>
          <w:bCs/>
          <w:sz w:val="22"/>
          <w:szCs w:val="22"/>
          <w:lang w:val="en-US"/>
        </w:rPr>
      </w:pPr>
      <w:r>
        <w:rPr>
          <w:rFonts w:ascii="Arial" w:hAnsi="Arial" w:cs="Arial"/>
          <w:b/>
          <w:bCs/>
          <w:sz w:val="22"/>
          <w:szCs w:val="22"/>
          <w:lang w:val="en-US"/>
        </w:rPr>
        <w:br w:type="page"/>
      </w:r>
    </w:p>
    <w:p w14:paraId="6E5B7F71" w14:textId="4E642223" w:rsidR="008C3EAD" w:rsidRPr="00465503" w:rsidRDefault="007765A8" w:rsidP="00465503">
      <w:pPr>
        <w:keepNext/>
        <w:spacing w:before="240" w:after="60"/>
        <w:outlineLvl w:val="1"/>
        <w:rPr>
          <w:rFonts w:ascii="Arial" w:hAnsi="Arial" w:cs="Arial"/>
          <w:b/>
          <w:bCs/>
          <w:iCs/>
          <w:sz w:val="24"/>
          <w:szCs w:val="24"/>
          <w:lang w:val="en-IE"/>
        </w:rPr>
      </w:pPr>
      <w:bookmarkStart w:id="31" w:name="_Toc473623907"/>
      <w:r w:rsidRPr="00E662D4">
        <w:rPr>
          <w:rFonts w:ascii="Arial" w:hAnsi="Arial" w:cs="Arial"/>
          <w:b/>
          <w:bCs/>
          <w:iCs/>
          <w:sz w:val="24"/>
          <w:szCs w:val="24"/>
          <w:lang w:val="en-US"/>
        </w:rPr>
        <w:lastRenderedPageBreak/>
        <w:t xml:space="preserve">B.9 </w:t>
      </w:r>
      <w:r w:rsidR="00FE3AAD" w:rsidRPr="00FE3AAD">
        <w:rPr>
          <w:rFonts w:ascii="Arial" w:hAnsi="Arial" w:cs="Arial"/>
          <w:b/>
          <w:bCs/>
          <w:iCs/>
          <w:sz w:val="24"/>
          <w:szCs w:val="24"/>
          <w:lang w:val="en-IE"/>
        </w:rPr>
        <w:t>EXPERIENCE, TECHNICAL AND OPERATIONAL CAPABILITY (Pass/Fail)</w:t>
      </w:r>
    </w:p>
    <w:p w14:paraId="45B5051A" w14:textId="77777777" w:rsidR="006B4A0F" w:rsidRDefault="006B4A0F" w:rsidP="006B4A0F">
      <w:pPr>
        <w:rPr>
          <w:rFonts w:ascii="Arial" w:hAnsi="Arial" w:cs="Arial"/>
          <w:bCs/>
          <w:sz w:val="22"/>
          <w:szCs w:val="22"/>
          <w:lang w:val="en-IE" w:eastAsia="en-GB"/>
        </w:rPr>
      </w:pPr>
      <w:r w:rsidRPr="006B4A0F">
        <w:rPr>
          <w:rFonts w:ascii="Arial" w:hAnsi="Arial" w:cs="Arial"/>
          <w:bCs/>
          <w:sz w:val="22"/>
          <w:szCs w:val="22"/>
          <w:lang w:val="en-IE" w:eastAsia="en-GB"/>
        </w:rPr>
        <w:t>To be completed by the Tenderer or, in the case of a Consortium, each Tenderer Member.</w:t>
      </w:r>
    </w:p>
    <w:p w14:paraId="2B6C24D3" w14:textId="77777777" w:rsidR="00982DE8" w:rsidRDefault="00982DE8" w:rsidP="006B4A0F">
      <w:pPr>
        <w:rPr>
          <w:rFonts w:ascii="Arial" w:hAnsi="Arial" w:cs="Arial"/>
          <w:bCs/>
          <w:sz w:val="22"/>
          <w:szCs w:val="22"/>
          <w:lang w:val="en-IE" w:eastAsia="en-GB"/>
        </w:rPr>
      </w:pPr>
    </w:p>
    <w:p w14:paraId="53B979D9" w14:textId="77777777" w:rsidR="002A499E" w:rsidRPr="00DB259F" w:rsidRDefault="002A499E" w:rsidP="002A499E">
      <w:pPr>
        <w:rPr>
          <w:rFonts w:ascii="Arial" w:hAnsi="Arial" w:cs="Arial"/>
          <w:bCs/>
          <w:sz w:val="22"/>
          <w:szCs w:val="22"/>
          <w:lang w:val="en-IE" w:eastAsia="en-GB"/>
        </w:rPr>
      </w:pPr>
      <w:r w:rsidRPr="00DB259F">
        <w:rPr>
          <w:rFonts w:ascii="Arial" w:hAnsi="Arial" w:cs="Arial"/>
          <w:bCs/>
          <w:sz w:val="22"/>
          <w:szCs w:val="22"/>
          <w:lang w:val="en-IE" w:eastAsia="en-GB"/>
        </w:rPr>
        <w:t>To achieve a Pass for Lot 1, the Tenderer must answer "Yes" to all applicable criteria set out in Section B.9.1. Any "No" response will result in the Tenderer failing Lot 1 and being excluded from further evaluation for Lot 1.</w:t>
      </w:r>
    </w:p>
    <w:p w14:paraId="091E5753" w14:textId="77777777" w:rsidR="00FC1227" w:rsidRDefault="00FC1227" w:rsidP="00480A17"/>
    <w:p w14:paraId="2A0750E1" w14:textId="674625A0" w:rsidR="00BF3AAD" w:rsidRPr="00B014D6" w:rsidRDefault="00BF3AAD" w:rsidP="00B014D6">
      <w:pPr>
        <w:pStyle w:val="Heading3"/>
      </w:pPr>
      <w:r w:rsidRPr="00B014D6">
        <w:t>B.9.1</w:t>
      </w:r>
      <w:r w:rsidR="00172CAC">
        <w:tab/>
      </w:r>
      <w:r w:rsidR="00172CAC">
        <w:tab/>
      </w:r>
      <w:r w:rsidRPr="00B014D6">
        <w:t>Lot 1 – Rapid Mobilisation and Migration Support</w:t>
      </w:r>
    </w:p>
    <w:p w14:paraId="01B0DFC4" w14:textId="77777777" w:rsidR="003E4252" w:rsidRDefault="003E4252" w:rsidP="0013240A">
      <w:pPr>
        <w:rPr>
          <w:rFonts w:ascii="Arial" w:hAnsi="Arial" w:cs="Arial"/>
          <w:sz w:val="22"/>
          <w:szCs w:val="22"/>
          <w:lang w:val="en-IE"/>
        </w:rPr>
      </w:pPr>
    </w:p>
    <w:tbl>
      <w:tblPr>
        <w:tblStyle w:val="TableGrid"/>
        <w:tblW w:w="0" w:type="auto"/>
        <w:tblLook w:val="04A0" w:firstRow="1" w:lastRow="0" w:firstColumn="1" w:lastColumn="0" w:noHBand="0" w:noVBand="1"/>
      </w:tblPr>
      <w:tblGrid>
        <w:gridCol w:w="914"/>
        <w:gridCol w:w="1960"/>
        <w:gridCol w:w="4715"/>
        <w:gridCol w:w="2465"/>
      </w:tblGrid>
      <w:tr w:rsidR="00C27AD7" w14:paraId="16DB19E9" w14:textId="77777777" w:rsidTr="00A74453">
        <w:tc>
          <w:tcPr>
            <w:tcW w:w="914" w:type="dxa"/>
            <w:vAlign w:val="center"/>
          </w:tcPr>
          <w:p w14:paraId="4A336C60" w14:textId="77777777" w:rsidR="00C27AD7" w:rsidRPr="0055558B" w:rsidRDefault="00C27AD7" w:rsidP="00C27AD7">
            <w:pPr>
              <w:jc w:val="center"/>
              <w:rPr>
                <w:rFonts w:ascii="Arial" w:eastAsia="Calibri" w:hAnsi="Arial" w:cs="Arial"/>
                <w:b/>
                <w:bCs/>
                <w:sz w:val="22"/>
                <w:szCs w:val="22"/>
              </w:rPr>
            </w:pPr>
            <w:r w:rsidRPr="0055558B">
              <w:rPr>
                <w:rFonts w:ascii="Arial" w:hAnsi="Arial" w:cs="Arial"/>
                <w:b/>
                <w:bCs/>
                <w:sz w:val="22"/>
                <w:szCs w:val="22"/>
              </w:rPr>
              <w:t>Ref</w:t>
            </w:r>
          </w:p>
          <w:p w14:paraId="31D22403" w14:textId="31D18142" w:rsidR="00C27AD7" w:rsidRDefault="00C27AD7" w:rsidP="00C27AD7">
            <w:pPr>
              <w:jc w:val="center"/>
              <w:rPr>
                <w:rFonts w:ascii="Arial" w:hAnsi="Arial" w:cs="Arial"/>
                <w:sz w:val="22"/>
                <w:szCs w:val="22"/>
                <w:lang w:val="en-IE"/>
              </w:rPr>
            </w:pPr>
            <w:r w:rsidRPr="0055558B">
              <w:rPr>
                <w:rFonts w:ascii="Arial" w:hAnsi="Arial" w:cs="Arial"/>
                <w:b/>
                <w:bCs/>
                <w:sz w:val="22"/>
                <w:szCs w:val="22"/>
              </w:rPr>
              <w:t>No.</w:t>
            </w:r>
          </w:p>
        </w:tc>
        <w:tc>
          <w:tcPr>
            <w:tcW w:w="1960" w:type="dxa"/>
            <w:vAlign w:val="center"/>
          </w:tcPr>
          <w:p w14:paraId="65BC4CD9" w14:textId="4D588769" w:rsidR="00C27AD7" w:rsidRDefault="00C27AD7" w:rsidP="00C27AD7">
            <w:pPr>
              <w:jc w:val="center"/>
              <w:rPr>
                <w:rFonts w:ascii="Arial" w:hAnsi="Arial" w:cs="Arial"/>
                <w:sz w:val="22"/>
                <w:szCs w:val="22"/>
                <w:lang w:val="en-IE"/>
              </w:rPr>
            </w:pPr>
            <w:r w:rsidRPr="00ED0890">
              <w:rPr>
                <w:rFonts w:ascii="Arial" w:hAnsi="Arial" w:cs="Arial"/>
                <w:b/>
                <w:bCs/>
                <w:sz w:val="22"/>
                <w:szCs w:val="22"/>
              </w:rPr>
              <w:t>Criteria</w:t>
            </w:r>
          </w:p>
        </w:tc>
        <w:tc>
          <w:tcPr>
            <w:tcW w:w="4715" w:type="dxa"/>
            <w:vAlign w:val="center"/>
          </w:tcPr>
          <w:p w14:paraId="03DCFECC" w14:textId="584F9718" w:rsidR="00C27AD7" w:rsidRDefault="00C27AD7" w:rsidP="00C27AD7">
            <w:pPr>
              <w:jc w:val="center"/>
              <w:rPr>
                <w:rFonts w:ascii="Arial" w:hAnsi="Arial" w:cs="Arial"/>
                <w:sz w:val="22"/>
                <w:szCs w:val="22"/>
                <w:lang w:val="en-IE"/>
              </w:rPr>
            </w:pPr>
            <w:r w:rsidRPr="00ED0890">
              <w:rPr>
                <w:rFonts w:ascii="Arial" w:hAnsi="Arial" w:cs="Arial"/>
                <w:b/>
                <w:bCs/>
                <w:sz w:val="22"/>
                <w:szCs w:val="22"/>
                <w:lang w:val="en-IE"/>
              </w:rPr>
              <w:t>Information Required</w:t>
            </w:r>
          </w:p>
        </w:tc>
        <w:tc>
          <w:tcPr>
            <w:tcW w:w="2465" w:type="dxa"/>
            <w:vAlign w:val="center"/>
          </w:tcPr>
          <w:p w14:paraId="5027830B" w14:textId="0064464B" w:rsidR="00C27AD7" w:rsidRDefault="00C27AD7" w:rsidP="00C27AD7">
            <w:pPr>
              <w:jc w:val="center"/>
              <w:rPr>
                <w:rFonts w:ascii="Arial" w:hAnsi="Arial" w:cs="Arial"/>
                <w:sz w:val="22"/>
                <w:szCs w:val="22"/>
                <w:lang w:val="en-IE"/>
              </w:rPr>
            </w:pPr>
            <w:r w:rsidRPr="00D759F7">
              <w:rPr>
                <w:rFonts w:ascii="Arial" w:hAnsi="Arial" w:cs="Arial"/>
                <w:b/>
                <w:bCs/>
                <w:sz w:val="22"/>
                <w:szCs w:val="22"/>
                <w:lang w:val="en-IE"/>
              </w:rPr>
              <w:t>Tenderer’s Response</w:t>
            </w:r>
          </w:p>
        </w:tc>
      </w:tr>
      <w:tr w:rsidR="00465503" w14:paraId="3B56CC11" w14:textId="77777777" w:rsidTr="00A74453">
        <w:trPr>
          <w:trHeight w:val="1701"/>
        </w:trPr>
        <w:tc>
          <w:tcPr>
            <w:tcW w:w="914" w:type="dxa"/>
            <w:vAlign w:val="center"/>
          </w:tcPr>
          <w:p w14:paraId="6E7DBC1C" w14:textId="75E51B7D" w:rsidR="00465503" w:rsidRPr="0020715A" w:rsidRDefault="00465503" w:rsidP="00465503">
            <w:pPr>
              <w:jc w:val="center"/>
              <w:rPr>
                <w:rFonts w:ascii="Arial" w:hAnsi="Arial" w:cs="Arial"/>
                <w:sz w:val="22"/>
                <w:szCs w:val="22"/>
              </w:rPr>
            </w:pPr>
            <w:r w:rsidRPr="0020715A">
              <w:rPr>
                <w:rFonts w:ascii="Arial" w:hAnsi="Arial" w:cs="Arial"/>
                <w:sz w:val="22"/>
                <w:szCs w:val="22"/>
              </w:rPr>
              <w:t>B.9.1</w:t>
            </w:r>
            <w:r w:rsidR="0020715A" w:rsidRPr="0020715A">
              <w:rPr>
                <w:rFonts w:ascii="Arial" w:hAnsi="Arial" w:cs="Arial"/>
                <w:sz w:val="22"/>
                <w:szCs w:val="22"/>
              </w:rPr>
              <w:t>.1</w:t>
            </w:r>
          </w:p>
        </w:tc>
        <w:tc>
          <w:tcPr>
            <w:tcW w:w="1960" w:type="dxa"/>
            <w:vAlign w:val="center"/>
          </w:tcPr>
          <w:p w14:paraId="68A66E6A" w14:textId="4A314C1B" w:rsidR="00465503" w:rsidRPr="00465503" w:rsidRDefault="00465503" w:rsidP="00465503">
            <w:pPr>
              <w:jc w:val="center"/>
              <w:rPr>
                <w:rFonts w:ascii="Arial" w:hAnsi="Arial" w:cs="Arial"/>
                <w:sz w:val="22"/>
                <w:szCs w:val="22"/>
              </w:rPr>
            </w:pPr>
            <w:r w:rsidRPr="00465503">
              <w:rPr>
                <w:rFonts w:ascii="Arial" w:hAnsi="Arial" w:cs="Arial"/>
                <w:sz w:val="22"/>
                <w:szCs w:val="22"/>
              </w:rPr>
              <w:t>Relevant Experience</w:t>
            </w:r>
          </w:p>
        </w:tc>
        <w:tc>
          <w:tcPr>
            <w:tcW w:w="4715" w:type="dxa"/>
            <w:vAlign w:val="center"/>
          </w:tcPr>
          <w:p w14:paraId="53E6B63E" w14:textId="65269E6F" w:rsidR="00465503" w:rsidRPr="00E96A17" w:rsidRDefault="00122F07" w:rsidP="00465503">
            <w:pPr>
              <w:rPr>
                <w:rFonts w:ascii="Arial" w:hAnsi="Arial" w:cs="Arial"/>
                <w:sz w:val="22"/>
                <w:szCs w:val="22"/>
                <w:lang w:val="en-IE"/>
              </w:rPr>
            </w:pPr>
            <w:r w:rsidRPr="00122F07">
              <w:rPr>
                <w:rFonts w:ascii="Arial" w:hAnsi="Arial" w:cs="Arial"/>
                <w:sz w:val="22"/>
                <w:szCs w:val="22"/>
                <w:lang w:val="en-IE"/>
              </w:rPr>
              <w:t>The Tenderer must confirm that it has Kraken Accreditation or at least one (1) year of specific operational experience using the Kraken platform within a Multi-Disciplinary Team (MDT) model.</w:t>
            </w:r>
          </w:p>
        </w:tc>
        <w:tc>
          <w:tcPr>
            <w:tcW w:w="2465" w:type="dxa"/>
            <w:vAlign w:val="center"/>
          </w:tcPr>
          <w:p w14:paraId="54EA4B47" w14:textId="4E664470" w:rsidR="00465503" w:rsidRPr="00465503" w:rsidRDefault="00465503" w:rsidP="00465503">
            <w:pPr>
              <w:jc w:val="center"/>
              <w:rPr>
                <w:rFonts w:ascii="Arial" w:hAnsi="Arial" w:cs="Arial"/>
                <w:sz w:val="22"/>
                <w:szCs w:val="22"/>
              </w:rPr>
            </w:pPr>
            <w:r w:rsidRPr="00465503">
              <w:rPr>
                <w:rFonts w:ascii="Arial" w:hAnsi="Arial" w:cs="Arial"/>
                <w:sz w:val="22"/>
                <w:szCs w:val="22"/>
              </w:rPr>
              <w:t xml:space="preserve">Yes </w:t>
            </w:r>
            <w:r w:rsidRPr="00465503">
              <w:rPr>
                <w:rFonts w:ascii="Segoe UI Symbol" w:hAnsi="Segoe UI Symbol" w:cs="Segoe UI Symbol"/>
                <w:sz w:val="22"/>
                <w:szCs w:val="22"/>
              </w:rPr>
              <w:t>☐</w:t>
            </w:r>
            <w:r w:rsidRPr="00465503">
              <w:rPr>
                <w:rFonts w:ascii="Arial" w:hAnsi="Arial" w:cs="Arial"/>
                <w:sz w:val="22"/>
                <w:szCs w:val="22"/>
              </w:rPr>
              <w:t xml:space="preserve"> / No </w:t>
            </w:r>
            <w:r w:rsidRPr="00465503">
              <w:rPr>
                <w:rFonts w:ascii="Segoe UI Symbol" w:hAnsi="Segoe UI Symbol" w:cs="Segoe UI Symbol"/>
                <w:sz w:val="22"/>
                <w:szCs w:val="22"/>
              </w:rPr>
              <w:t>☐</w:t>
            </w:r>
          </w:p>
        </w:tc>
      </w:tr>
      <w:tr w:rsidR="00465503" w14:paraId="199565C9" w14:textId="77777777" w:rsidTr="00A74453">
        <w:trPr>
          <w:trHeight w:val="1701"/>
        </w:trPr>
        <w:tc>
          <w:tcPr>
            <w:tcW w:w="914" w:type="dxa"/>
            <w:vAlign w:val="center"/>
          </w:tcPr>
          <w:p w14:paraId="0BDF89E3" w14:textId="02254A11" w:rsidR="00465503" w:rsidRPr="0020715A" w:rsidRDefault="00465503" w:rsidP="00465503">
            <w:pPr>
              <w:jc w:val="center"/>
              <w:rPr>
                <w:rFonts w:ascii="Arial" w:hAnsi="Arial" w:cs="Arial"/>
                <w:sz w:val="22"/>
                <w:szCs w:val="22"/>
              </w:rPr>
            </w:pPr>
            <w:r w:rsidRPr="0020715A">
              <w:rPr>
                <w:rFonts w:ascii="Arial" w:hAnsi="Arial" w:cs="Arial"/>
                <w:sz w:val="22"/>
                <w:szCs w:val="22"/>
              </w:rPr>
              <w:t>B.9.</w:t>
            </w:r>
            <w:r w:rsidR="0020715A" w:rsidRPr="0020715A">
              <w:rPr>
                <w:rFonts w:ascii="Arial" w:hAnsi="Arial" w:cs="Arial"/>
                <w:sz w:val="22"/>
                <w:szCs w:val="22"/>
              </w:rPr>
              <w:t>1.</w:t>
            </w:r>
            <w:r w:rsidRPr="0020715A">
              <w:rPr>
                <w:rFonts w:ascii="Arial" w:hAnsi="Arial" w:cs="Arial"/>
                <w:sz w:val="22"/>
                <w:szCs w:val="22"/>
              </w:rPr>
              <w:t>2</w:t>
            </w:r>
          </w:p>
        </w:tc>
        <w:tc>
          <w:tcPr>
            <w:tcW w:w="1960" w:type="dxa"/>
            <w:vAlign w:val="center"/>
          </w:tcPr>
          <w:p w14:paraId="19B9778C" w14:textId="4E30B43D" w:rsidR="00465503" w:rsidRPr="00465503" w:rsidRDefault="00465503" w:rsidP="00465503">
            <w:pPr>
              <w:jc w:val="center"/>
              <w:rPr>
                <w:rFonts w:ascii="Arial" w:hAnsi="Arial" w:cs="Arial"/>
                <w:sz w:val="22"/>
                <w:szCs w:val="22"/>
              </w:rPr>
            </w:pPr>
            <w:r w:rsidRPr="00465503">
              <w:rPr>
                <w:rFonts w:ascii="Arial" w:hAnsi="Arial" w:cs="Arial"/>
                <w:sz w:val="22"/>
                <w:szCs w:val="22"/>
              </w:rPr>
              <w:t>Service Capability</w:t>
            </w:r>
          </w:p>
        </w:tc>
        <w:tc>
          <w:tcPr>
            <w:tcW w:w="4715" w:type="dxa"/>
            <w:vAlign w:val="center"/>
          </w:tcPr>
          <w:p w14:paraId="7B2C0488" w14:textId="24FF3F8F" w:rsidR="00465503" w:rsidRPr="00E96A17" w:rsidRDefault="00E96A17" w:rsidP="00465503">
            <w:pPr>
              <w:rPr>
                <w:rFonts w:ascii="Arial" w:hAnsi="Arial" w:cs="Arial"/>
                <w:sz w:val="22"/>
                <w:szCs w:val="22"/>
                <w:lang w:val="en-IE"/>
              </w:rPr>
            </w:pPr>
            <w:r w:rsidRPr="00E96A17">
              <w:rPr>
                <w:rFonts w:ascii="Arial" w:hAnsi="Arial" w:cs="Arial"/>
                <w:sz w:val="22"/>
                <w:szCs w:val="22"/>
                <w:lang w:val="en-IE"/>
              </w:rPr>
              <w:t>The Tenderer must confirm that it can provide the customer service capability required for Lot 1 as outlined in Section C – Scope of Services.</w:t>
            </w:r>
          </w:p>
        </w:tc>
        <w:tc>
          <w:tcPr>
            <w:tcW w:w="2465" w:type="dxa"/>
            <w:vAlign w:val="center"/>
          </w:tcPr>
          <w:p w14:paraId="62B6CAF8" w14:textId="5B18E916" w:rsidR="00465503" w:rsidRPr="00465503" w:rsidRDefault="00465503" w:rsidP="00465503">
            <w:pPr>
              <w:jc w:val="center"/>
              <w:rPr>
                <w:rFonts w:ascii="Arial" w:hAnsi="Arial" w:cs="Arial"/>
                <w:sz w:val="22"/>
                <w:szCs w:val="22"/>
              </w:rPr>
            </w:pPr>
            <w:r w:rsidRPr="00465503">
              <w:rPr>
                <w:rFonts w:ascii="Arial" w:hAnsi="Arial" w:cs="Arial"/>
                <w:sz w:val="22"/>
                <w:szCs w:val="22"/>
              </w:rPr>
              <w:t xml:space="preserve">Yes </w:t>
            </w:r>
            <w:r w:rsidRPr="00465503">
              <w:rPr>
                <w:rFonts w:ascii="Segoe UI Symbol" w:hAnsi="Segoe UI Symbol" w:cs="Segoe UI Symbol"/>
                <w:sz w:val="22"/>
                <w:szCs w:val="22"/>
              </w:rPr>
              <w:t>☐</w:t>
            </w:r>
            <w:r w:rsidRPr="00465503">
              <w:rPr>
                <w:rFonts w:ascii="Arial" w:hAnsi="Arial" w:cs="Arial"/>
                <w:sz w:val="22"/>
                <w:szCs w:val="22"/>
              </w:rPr>
              <w:t xml:space="preserve"> / No </w:t>
            </w:r>
            <w:r w:rsidRPr="00465503">
              <w:rPr>
                <w:rFonts w:ascii="Segoe UI Symbol" w:hAnsi="Segoe UI Symbol" w:cs="Segoe UI Symbol"/>
                <w:sz w:val="22"/>
                <w:szCs w:val="22"/>
              </w:rPr>
              <w:t>☐</w:t>
            </w:r>
          </w:p>
        </w:tc>
      </w:tr>
      <w:tr w:rsidR="00A74453" w14:paraId="2A2C5175" w14:textId="77777777" w:rsidTr="00A74453">
        <w:trPr>
          <w:trHeight w:val="1701"/>
        </w:trPr>
        <w:tc>
          <w:tcPr>
            <w:tcW w:w="914" w:type="dxa"/>
            <w:vAlign w:val="center"/>
          </w:tcPr>
          <w:p w14:paraId="136E93C2" w14:textId="1D6EF250" w:rsidR="00A74453" w:rsidRPr="0020715A" w:rsidRDefault="00A74453" w:rsidP="00A74453">
            <w:pPr>
              <w:jc w:val="center"/>
              <w:rPr>
                <w:rFonts w:ascii="Arial" w:hAnsi="Arial" w:cs="Arial"/>
                <w:sz w:val="22"/>
                <w:szCs w:val="22"/>
              </w:rPr>
            </w:pPr>
            <w:r w:rsidRPr="0020715A">
              <w:rPr>
                <w:rFonts w:ascii="Arial" w:hAnsi="Arial" w:cs="Arial"/>
                <w:sz w:val="22"/>
                <w:szCs w:val="22"/>
              </w:rPr>
              <w:t>B.9.1.3</w:t>
            </w:r>
          </w:p>
        </w:tc>
        <w:tc>
          <w:tcPr>
            <w:tcW w:w="1960" w:type="dxa"/>
            <w:vAlign w:val="center"/>
          </w:tcPr>
          <w:p w14:paraId="142734BF" w14:textId="2E77873A" w:rsidR="00A74453" w:rsidRPr="00465503" w:rsidRDefault="000D43BA" w:rsidP="00A74453">
            <w:pPr>
              <w:jc w:val="center"/>
              <w:rPr>
                <w:rFonts w:ascii="Arial" w:hAnsi="Arial" w:cs="Arial"/>
                <w:sz w:val="22"/>
                <w:szCs w:val="22"/>
              </w:rPr>
            </w:pPr>
            <w:r w:rsidRPr="000D43BA">
              <w:rPr>
                <w:rFonts w:ascii="Arial" w:hAnsi="Arial" w:cs="Arial"/>
                <w:sz w:val="22"/>
                <w:szCs w:val="22"/>
              </w:rPr>
              <w:t>Mobilisation Capability and Timeline</w:t>
            </w:r>
          </w:p>
        </w:tc>
        <w:tc>
          <w:tcPr>
            <w:tcW w:w="4715" w:type="dxa"/>
            <w:vAlign w:val="center"/>
          </w:tcPr>
          <w:p w14:paraId="3F1F50DD" w14:textId="3F51E3AC" w:rsidR="00A74453" w:rsidRPr="001464E9" w:rsidRDefault="004B5796" w:rsidP="00A74453">
            <w:pPr>
              <w:rPr>
                <w:rFonts w:ascii="Arial" w:hAnsi="Arial" w:cs="Arial"/>
                <w:sz w:val="22"/>
                <w:szCs w:val="22"/>
                <w:lang w:val="en-IE"/>
              </w:rPr>
            </w:pPr>
            <w:r w:rsidRPr="004B5796">
              <w:rPr>
                <w:rFonts w:ascii="Arial" w:hAnsi="Arial" w:cs="Arial"/>
                <w:sz w:val="22"/>
                <w:szCs w:val="22"/>
                <w:lang w:val="en-IE"/>
              </w:rPr>
              <w:t>The Tenderer must confirm that it can mobilise the initial Customer Care teams within the mobilisation timescales specified in Section C and support rapid scale-up thereafter.</w:t>
            </w:r>
          </w:p>
        </w:tc>
        <w:tc>
          <w:tcPr>
            <w:tcW w:w="2465" w:type="dxa"/>
            <w:vAlign w:val="center"/>
          </w:tcPr>
          <w:p w14:paraId="2F6E0115" w14:textId="1C3EE923" w:rsidR="00A74453" w:rsidRPr="00465503" w:rsidRDefault="00A74453" w:rsidP="00A74453">
            <w:pPr>
              <w:jc w:val="center"/>
              <w:rPr>
                <w:rFonts w:ascii="Arial" w:hAnsi="Arial" w:cs="Arial"/>
                <w:sz w:val="22"/>
                <w:szCs w:val="22"/>
              </w:rPr>
            </w:pPr>
            <w:r w:rsidRPr="00465503">
              <w:rPr>
                <w:rFonts w:ascii="Arial" w:hAnsi="Arial" w:cs="Arial"/>
                <w:sz w:val="22"/>
                <w:szCs w:val="22"/>
              </w:rPr>
              <w:t xml:space="preserve">Yes </w:t>
            </w:r>
            <w:r w:rsidRPr="00465503">
              <w:rPr>
                <w:rFonts w:ascii="Segoe UI Symbol" w:hAnsi="Segoe UI Symbol" w:cs="Segoe UI Symbol"/>
                <w:sz w:val="22"/>
                <w:szCs w:val="22"/>
              </w:rPr>
              <w:t>☐</w:t>
            </w:r>
            <w:r w:rsidRPr="00465503">
              <w:rPr>
                <w:rFonts w:ascii="Arial" w:hAnsi="Arial" w:cs="Arial"/>
                <w:sz w:val="22"/>
                <w:szCs w:val="22"/>
              </w:rPr>
              <w:t xml:space="preserve"> / No </w:t>
            </w:r>
            <w:r w:rsidRPr="00465503">
              <w:rPr>
                <w:rFonts w:ascii="Segoe UI Symbol" w:hAnsi="Segoe UI Symbol" w:cs="Segoe UI Symbol"/>
                <w:sz w:val="22"/>
                <w:szCs w:val="22"/>
              </w:rPr>
              <w:t>☐</w:t>
            </w:r>
          </w:p>
        </w:tc>
      </w:tr>
      <w:tr w:rsidR="00465503" w14:paraId="3CE51111" w14:textId="77777777" w:rsidTr="00A74453">
        <w:trPr>
          <w:trHeight w:val="1701"/>
        </w:trPr>
        <w:tc>
          <w:tcPr>
            <w:tcW w:w="914" w:type="dxa"/>
            <w:vAlign w:val="center"/>
          </w:tcPr>
          <w:p w14:paraId="013DAC48" w14:textId="5089A983" w:rsidR="00465503" w:rsidRPr="0020715A" w:rsidRDefault="00465503" w:rsidP="00465503">
            <w:pPr>
              <w:jc w:val="center"/>
              <w:rPr>
                <w:rFonts w:ascii="Arial" w:hAnsi="Arial" w:cs="Arial"/>
                <w:sz w:val="22"/>
                <w:szCs w:val="22"/>
              </w:rPr>
            </w:pPr>
            <w:r w:rsidRPr="0020715A">
              <w:rPr>
                <w:rFonts w:ascii="Arial" w:hAnsi="Arial" w:cs="Arial"/>
                <w:sz w:val="22"/>
                <w:szCs w:val="22"/>
              </w:rPr>
              <w:t>B.9.</w:t>
            </w:r>
            <w:r w:rsidR="0020715A" w:rsidRPr="0020715A">
              <w:rPr>
                <w:rFonts w:ascii="Arial" w:hAnsi="Arial" w:cs="Arial"/>
                <w:sz w:val="22"/>
                <w:szCs w:val="22"/>
              </w:rPr>
              <w:t>1.</w:t>
            </w:r>
            <w:r w:rsidRPr="0020715A">
              <w:rPr>
                <w:rFonts w:ascii="Arial" w:hAnsi="Arial" w:cs="Arial"/>
                <w:sz w:val="22"/>
                <w:szCs w:val="22"/>
              </w:rPr>
              <w:t>4</w:t>
            </w:r>
          </w:p>
        </w:tc>
        <w:tc>
          <w:tcPr>
            <w:tcW w:w="1960" w:type="dxa"/>
            <w:vAlign w:val="center"/>
          </w:tcPr>
          <w:p w14:paraId="3606F12B" w14:textId="2355A103" w:rsidR="00465503" w:rsidRPr="00465503" w:rsidRDefault="006A7E4B" w:rsidP="00465503">
            <w:pPr>
              <w:jc w:val="center"/>
              <w:rPr>
                <w:rFonts w:ascii="Arial" w:hAnsi="Arial" w:cs="Arial"/>
                <w:sz w:val="22"/>
                <w:szCs w:val="22"/>
              </w:rPr>
            </w:pPr>
            <w:r w:rsidRPr="006A7E4B">
              <w:rPr>
                <w:rFonts w:ascii="Arial" w:hAnsi="Arial" w:cs="Arial"/>
                <w:sz w:val="22"/>
                <w:szCs w:val="22"/>
              </w:rPr>
              <w:t>Operational Capability</w:t>
            </w:r>
          </w:p>
        </w:tc>
        <w:tc>
          <w:tcPr>
            <w:tcW w:w="4715" w:type="dxa"/>
            <w:vAlign w:val="center"/>
          </w:tcPr>
          <w:p w14:paraId="435EBC23" w14:textId="1C46DC57" w:rsidR="00465503" w:rsidRPr="001464E9" w:rsidRDefault="00AB46EA" w:rsidP="00465503">
            <w:pPr>
              <w:rPr>
                <w:rFonts w:ascii="Arial" w:hAnsi="Arial" w:cs="Arial"/>
                <w:sz w:val="22"/>
                <w:szCs w:val="22"/>
                <w:lang w:val="en-IE"/>
              </w:rPr>
            </w:pPr>
            <w:r w:rsidRPr="00AB46EA">
              <w:rPr>
                <w:rFonts w:ascii="Arial" w:hAnsi="Arial" w:cs="Arial"/>
                <w:sz w:val="22"/>
                <w:szCs w:val="22"/>
                <w:lang w:val="en-IE"/>
              </w:rPr>
              <w:t>The Tenderer must confirm that it has the necessary resources, operational capability and management structure to support the delivery, scaling and management of Customer Care services.</w:t>
            </w:r>
          </w:p>
        </w:tc>
        <w:tc>
          <w:tcPr>
            <w:tcW w:w="2465" w:type="dxa"/>
            <w:vAlign w:val="center"/>
          </w:tcPr>
          <w:p w14:paraId="246474E4" w14:textId="5AAD282F" w:rsidR="00465503" w:rsidRPr="00465503" w:rsidRDefault="00465503" w:rsidP="00465503">
            <w:pPr>
              <w:jc w:val="center"/>
              <w:rPr>
                <w:rFonts w:ascii="Arial" w:hAnsi="Arial" w:cs="Arial"/>
                <w:sz w:val="22"/>
                <w:szCs w:val="22"/>
              </w:rPr>
            </w:pPr>
            <w:r w:rsidRPr="00465503">
              <w:rPr>
                <w:rFonts w:ascii="Arial" w:hAnsi="Arial" w:cs="Arial"/>
                <w:sz w:val="22"/>
                <w:szCs w:val="22"/>
              </w:rPr>
              <w:t xml:space="preserve">Yes </w:t>
            </w:r>
            <w:r w:rsidRPr="00465503">
              <w:rPr>
                <w:rFonts w:ascii="Segoe UI Symbol" w:hAnsi="Segoe UI Symbol" w:cs="Segoe UI Symbol"/>
                <w:sz w:val="22"/>
                <w:szCs w:val="22"/>
              </w:rPr>
              <w:t>☐</w:t>
            </w:r>
            <w:r w:rsidRPr="00465503">
              <w:rPr>
                <w:rFonts w:ascii="Arial" w:hAnsi="Arial" w:cs="Arial"/>
                <w:sz w:val="22"/>
                <w:szCs w:val="22"/>
              </w:rPr>
              <w:t xml:space="preserve"> / No </w:t>
            </w:r>
            <w:r w:rsidRPr="00465503">
              <w:rPr>
                <w:rFonts w:ascii="Segoe UI Symbol" w:hAnsi="Segoe UI Symbol" w:cs="Segoe UI Symbol"/>
                <w:sz w:val="22"/>
                <w:szCs w:val="22"/>
              </w:rPr>
              <w:t>☐</w:t>
            </w:r>
          </w:p>
        </w:tc>
      </w:tr>
      <w:bookmarkEnd w:id="31"/>
    </w:tbl>
    <w:p w14:paraId="219B9FED" w14:textId="77777777" w:rsidR="00B96227" w:rsidRDefault="00B96227" w:rsidP="00B96227">
      <w:pPr>
        <w:rPr>
          <w:rFonts w:eastAsia="Calibri"/>
          <w:lang w:val="en-IE"/>
        </w:rPr>
      </w:pPr>
    </w:p>
    <w:p w14:paraId="115A4B6F" w14:textId="05E31247" w:rsidR="00172CAC" w:rsidRPr="00480A17" w:rsidRDefault="00480A17">
      <w:pPr>
        <w:rPr>
          <w:rFonts w:ascii="Arial" w:hAnsi="Arial" w:cs="Arial"/>
          <w:b/>
          <w:bCs/>
          <w:sz w:val="22"/>
          <w:szCs w:val="22"/>
          <w:lang w:val="en-IE"/>
        </w:rPr>
      </w:pPr>
      <w:r w:rsidRPr="00480A17">
        <w:rPr>
          <w:rFonts w:ascii="Arial" w:hAnsi="Arial" w:cs="Arial"/>
          <w:b/>
          <w:bCs/>
          <w:sz w:val="22"/>
          <w:szCs w:val="22"/>
          <w:lang w:val="en-IE"/>
        </w:rPr>
        <w:t>The Contracting Entity reserves the right to request details of relevant contracts and client references demonstrating the Tenderer's experience.</w:t>
      </w:r>
    </w:p>
    <w:p w14:paraId="3750A5E5" w14:textId="77777777" w:rsidR="00480A17" w:rsidRDefault="00480A17">
      <w:pPr>
        <w:rPr>
          <w:rFonts w:ascii="Arial" w:eastAsia="Arial" w:hAnsi="Arial" w:cs="Arial"/>
          <w:b/>
          <w:bCs/>
          <w:sz w:val="22"/>
          <w:szCs w:val="22"/>
        </w:rPr>
      </w:pPr>
    </w:p>
    <w:p w14:paraId="73929BE2" w14:textId="77777777" w:rsidR="00480A17" w:rsidRDefault="00480A17">
      <w:pPr>
        <w:rPr>
          <w:rFonts w:ascii="Arial" w:eastAsia="Arial" w:hAnsi="Arial" w:cs="Arial"/>
          <w:b/>
          <w:bCs/>
          <w:sz w:val="22"/>
          <w:szCs w:val="22"/>
        </w:rPr>
      </w:pPr>
      <w:r>
        <w:br w:type="page"/>
      </w:r>
    </w:p>
    <w:p w14:paraId="169A9E24" w14:textId="2EB9508B" w:rsidR="00172CAC" w:rsidRDefault="00172CAC" w:rsidP="00172CAC">
      <w:pPr>
        <w:pStyle w:val="Heading3"/>
      </w:pPr>
      <w:r w:rsidRPr="00172CAC">
        <w:lastRenderedPageBreak/>
        <w:t>B.9.2</w:t>
      </w:r>
      <w:r>
        <w:tab/>
      </w:r>
      <w:r>
        <w:tab/>
      </w:r>
      <w:r w:rsidRPr="00172CAC">
        <w:t xml:space="preserve">Lot 2 – </w:t>
      </w:r>
      <w:r w:rsidR="00CD31EE" w:rsidRPr="00CD31EE">
        <w:t>Customer Care Capacity and Operating Model Build-Out</w:t>
      </w:r>
    </w:p>
    <w:p w14:paraId="70EED4E4" w14:textId="77777777" w:rsidR="002A499E" w:rsidRDefault="002A499E" w:rsidP="002A499E"/>
    <w:p w14:paraId="24A96EFB" w14:textId="77777777" w:rsidR="002A499E" w:rsidRDefault="002A499E" w:rsidP="002A499E">
      <w:pPr>
        <w:rPr>
          <w:rFonts w:ascii="Arial" w:hAnsi="Arial" w:cs="Arial"/>
          <w:bCs/>
          <w:sz w:val="22"/>
          <w:szCs w:val="22"/>
          <w:lang w:val="en-IE" w:eastAsia="en-GB"/>
        </w:rPr>
      </w:pPr>
      <w:r w:rsidRPr="006B4A0F">
        <w:rPr>
          <w:rFonts w:ascii="Arial" w:hAnsi="Arial" w:cs="Arial"/>
          <w:bCs/>
          <w:sz w:val="22"/>
          <w:szCs w:val="22"/>
          <w:lang w:val="en-IE" w:eastAsia="en-GB"/>
        </w:rPr>
        <w:t>To be completed by the Tenderer or, in the case of a Consortium, each Tenderer Member.</w:t>
      </w:r>
    </w:p>
    <w:p w14:paraId="247E8462" w14:textId="77777777" w:rsidR="002A499E" w:rsidRDefault="002A499E" w:rsidP="002A499E"/>
    <w:p w14:paraId="2CA6D1BD" w14:textId="29697ED1" w:rsidR="00930A09" w:rsidRPr="00930A09" w:rsidRDefault="00930A09" w:rsidP="002A499E">
      <w:pPr>
        <w:rPr>
          <w:rFonts w:ascii="Arial" w:hAnsi="Arial" w:cs="Arial"/>
          <w:bCs/>
          <w:sz w:val="22"/>
          <w:szCs w:val="22"/>
          <w:lang w:val="en-IE" w:eastAsia="en-GB"/>
        </w:rPr>
      </w:pPr>
      <w:r w:rsidRPr="00686438">
        <w:rPr>
          <w:rFonts w:ascii="Arial" w:hAnsi="Arial" w:cs="Arial"/>
          <w:bCs/>
          <w:sz w:val="22"/>
          <w:szCs w:val="22"/>
          <w:lang w:val="en-IE" w:eastAsia="en-GB"/>
        </w:rPr>
        <w:t>To achieve a Pass for Lot 2, the Tenderer must answer "Yes" to all applicable criteria set out in Section B.9.2. Any "No" response will result in the Tenderer failing Lot 2 and being excluded from further evaluation for Lot 2.</w:t>
      </w:r>
    </w:p>
    <w:p w14:paraId="7FEE55C8" w14:textId="77777777" w:rsidR="00172CAC" w:rsidRDefault="00172CAC" w:rsidP="00B96227">
      <w:pPr>
        <w:rPr>
          <w:rFonts w:ascii="Arial" w:hAnsi="Arial" w:cs="Arial"/>
          <w:bCs/>
          <w:sz w:val="22"/>
          <w:szCs w:val="22"/>
        </w:rPr>
      </w:pPr>
    </w:p>
    <w:tbl>
      <w:tblPr>
        <w:tblStyle w:val="TableGrid"/>
        <w:tblW w:w="0" w:type="auto"/>
        <w:tblLook w:val="04A0" w:firstRow="1" w:lastRow="0" w:firstColumn="1" w:lastColumn="0" w:noHBand="0" w:noVBand="1"/>
      </w:tblPr>
      <w:tblGrid>
        <w:gridCol w:w="914"/>
        <w:gridCol w:w="1960"/>
        <w:gridCol w:w="4715"/>
        <w:gridCol w:w="2465"/>
      </w:tblGrid>
      <w:tr w:rsidR="00172CAC" w14:paraId="7D5AD6D7" w14:textId="77777777">
        <w:tc>
          <w:tcPr>
            <w:tcW w:w="914" w:type="dxa"/>
            <w:vAlign w:val="center"/>
          </w:tcPr>
          <w:p w14:paraId="500C9D91" w14:textId="77777777" w:rsidR="00172CAC" w:rsidRPr="0055558B" w:rsidRDefault="00172CAC">
            <w:pPr>
              <w:jc w:val="center"/>
              <w:rPr>
                <w:rFonts w:ascii="Arial" w:eastAsia="Calibri" w:hAnsi="Arial" w:cs="Arial"/>
                <w:b/>
                <w:bCs/>
                <w:sz w:val="22"/>
                <w:szCs w:val="22"/>
              </w:rPr>
            </w:pPr>
            <w:r w:rsidRPr="0055558B">
              <w:rPr>
                <w:rFonts w:ascii="Arial" w:hAnsi="Arial" w:cs="Arial"/>
                <w:b/>
                <w:bCs/>
                <w:sz w:val="22"/>
                <w:szCs w:val="22"/>
              </w:rPr>
              <w:t>Ref</w:t>
            </w:r>
          </w:p>
          <w:p w14:paraId="0F059F04" w14:textId="77777777" w:rsidR="00172CAC" w:rsidRDefault="00172CAC">
            <w:pPr>
              <w:jc w:val="center"/>
              <w:rPr>
                <w:rFonts w:ascii="Arial" w:hAnsi="Arial" w:cs="Arial"/>
                <w:sz w:val="22"/>
                <w:szCs w:val="22"/>
                <w:lang w:val="en-IE"/>
              </w:rPr>
            </w:pPr>
            <w:r w:rsidRPr="0055558B">
              <w:rPr>
                <w:rFonts w:ascii="Arial" w:hAnsi="Arial" w:cs="Arial"/>
                <w:b/>
                <w:bCs/>
                <w:sz w:val="22"/>
                <w:szCs w:val="22"/>
              </w:rPr>
              <w:t>No.</w:t>
            </w:r>
          </w:p>
        </w:tc>
        <w:tc>
          <w:tcPr>
            <w:tcW w:w="1960" w:type="dxa"/>
            <w:vAlign w:val="center"/>
          </w:tcPr>
          <w:p w14:paraId="65B22009" w14:textId="77777777" w:rsidR="00172CAC" w:rsidRDefault="00172CAC">
            <w:pPr>
              <w:jc w:val="center"/>
              <w:rPr>
                <w:rFonts w:ascii="Arial" w:hAnsi="Arial" w:cs="Arial"/>
                <w:sz w:val="22"/>
                <w:szCs w:val="22"/>
                <w:lang w:val="en-IE"/>
              </w:rPr>
            </w:pPr>
            <w:r w:rsidRPr="00ED0890">
              <w:rPr>
                <w:rFonts w:ascii="Arial" w:hAnsi="Arial" w:cs="Arial"/>
                <w:b/>
                <w:bCs/>
                <w:sz w:val="22"/>
                <w:szCs w:val="22"/>
              </w:rPr>
              <w:t>Criteria</w:t>
            </w:r>
          </w:p>
        </w:tc>
        <w:tc>
          <w:tcPr>
            <w:tcW w:w="4715" w:type="dxa"/>
            <w:vAlign w:val="center"/>
          </w:tcPr>
          <w:p w14:paraId="7D83F353" w14:textId="77777777" w:rsidR="00172CAC" w:rsidRDefault="00172CAC">
            <w:pPr>
              <w:jc w:val="center"/>
              <w:rPr>
                <w:rFonts w:ascii="Arial" w:hAnsi="Arial" w:cs="Arial"/>
                <w:sz w:val="22"/>
                <w:szCs w:val="22"/>
                <w:lang w:val="en-IE"/>
              </w:rPr>
            </w:pPr>
            <w:r w:rsidRPr="00ED0890">
              <w:rPr>
                <w:rFonts w:ascii="Arial" w:hAnsi="Arial" w:cs="Arial"/>
                <w:b/>
                <w:bCs/>
                <w:sz w:val="22"/>
                <w:szCs w:val="22"/>
                <w:lang w:val="en-IE"/>
              </w:rPr>
              <w:t>Information Required</w:t>
            </w:r>
          </w:p>
        </w:tc>
        <w:tc>
          <w:tcPr>
            <w:tcW w:w="2465" w:type="dxa"/>
            <w:vAlign w:val="center"/>
          </w:tcPr>
          <w:p w14:paraId="4A1AB33C" w14:textId="77777777" w:rsidR="00172CAC" w:rsidRDefault="00172CAC">
            <w:pPr>
              <w:jc w:val="center"/>
              <w:rPr>
                <w:rFonts w:ascii="Arial" w:hAnsi="Arial" w:cs="Arial"/>
                <w:sz w:val="22"/>
                <w:szCs w:val="22"/>
                <w:lang w:val="en-IE"/>
              </w:rPr>
            </w:pPr>
            <w:r w:rsidRPr="00D759F7">
              <w:rPr>
                <w:rFonts w:ascii="Arial" w:hAnsi="Arial" w:cs="Arial"/>
                <w:b/>
                <w:bCs/>
                <w:sz w:val="22"/>
                <w:szCs w:val="22"/>
                <w:lang w:val="en-IE"/>
              </w:rPr>
              <w:t>Tenderer’s Response</w:t>
            </w:r>
          </w:p>
        </w:tc>
      </w:tr>
      <w:tr w:rsidR="00172CAC" w:rsidRPr="00465503" w14:paraId="78D3380A" w14:textId="77777777">
        <w:trPr>
          <w:trHeight w:val="1701"/>
        </w:trPr>
        <w:tc>
          <w:tcPr>
            <w:tcW w:w="914" w:type="dxa"/>
            <w:vAlign w:val="center"/>
          </w:tcPr>
          <w:p w14:paraId="20F0F257" w14:textId="5544DED0" w:rsidR="00172CAC" w:rsidRPr="0020715A" w:rsidRDefault="00172CAC">
            <w:pPr>
              <w:jc w:val="center"/>
              <w:rPr>
                <w:rFonts w:ascii="Arial" w:hAnsi="Arial" w:cs="Arial"/>
                <w:sz w:val="22"/>
                <w:szCs w:val="22"/>
              </w:rPr>
            </w:pPr>
            <w:r w:rsidRPr="0020715A">
              <w:rPr>
                <w:rFonts w:ascii="Arial" w:hAnsi="Arial" w:cs="Arial"/>
                <w:sz w:val="22"/>
                <w:szCs w:val="22"/>
              </w:rPr>
              <w:t>B.9.</w:t>
            </w:r>
            <w:r w:rsidR="005B2EBC">
              <w:rPr>
                <w:rFonts w:ascii="Arial" w:hAnsi="Arial" w:cs="Arial"/>
                <w:sz w:val="22"/>
                <w:szCs w:val="22"/>
              </w:rPr>
              <w:t>2</w:t>
            </w:r>
            <w:r w:rsidRPr="0020715A">
              <w:rPr>
                <w:rFonts w:ascii="Arial" w:hAnsi="Arial" w:cs="Arial"/>
                <w:sz w:val="22"/>
                <w:szCs w:val="22"/>
              </w:rPr>
              <w:t>.1</w:t>
            </w:r>
          </w:p>
        </w:tc>
        <w:tc>
          <w:tcPr>
            <w:tcW w:w="1960" w:type="dxa"/>
            <w:vAlign w:val="center"/>
          </w:tcPr>
          <w:p w14:paraId="568DAD60" w14:textId="77777777" w:rsidR="00172CAC" w:rsidRPr="00465503" w:rsidRDefault="00172CAC">
            <w:pPr>
              <w:jc w:val="center"/>
              <w:rPr>
                <w:rFonts w:ascii="Arial" w:hAnsi="Arial" w:cs="Arial"/>
                <w:sz w:val="22"/>
                <w:szCs w:val="22"/>
              </w:rPr>
            </w:pPr>
            <w:r w:rsidRPr="00465503">
              <w:rPr>
                <w:rFonts w:ascii="Arial" w:hAnsi="Arial" w:cs="Arial"/>
                <w:sz w:val="22"/>
                <w:szCs w:val="22"/>
              </w:rPr>
              <w:t>Relevant Experience</w:t>
            </w:r>
          </w:p>
        </w:tc>
        <w:tc>
          <w:tcPr>
            <w:tcW w:w="4715" w:type="dxa"/>
            <w:vAlign w:val="center"/>
          </w:tcPr>
          <w:p w14:paraId="14411771" w14:textId="4122E8D7" w:rsidR="00172CAC" w:rsidRPr="00E96A17" w:rsidRDefault="005031EF">
            <w:pPr>
              <w:rPr>
                <w:rFonts w:ascii="Arial" w:hAnsi="Arial" w:cs="Arial"/>
                <w:sz w:val="22"/>
                <w:szCs w:val="22"/>
                <w:lang w:val="en-IE"/>
              </w:rPr>
            </w:pPr>
            <w:r w:rsidRPr="005031EF">
              <w:rPr>
                <w:rFonts w:ascii="Arial" w:hAnsi="Arial" w:cs="Arial"/>
                <w:sz w:val="22"/>
                <w:szCs w:val="22"/>
                <w:lang w:val="en-IE"/>
              </w:rPr>
              <w:t>The Tenderer must confirm that it has experience delivering customer service outsourcing (or similar services) of a comparable nature, scale and complexity to the services described in Section C – Scope of Services.</w:t>
            </w:r>
          </w:p>
        </w:tc>
        <w:tc>
          <w:tcPr>
            <w:tcW w:w="2465" w:type="dxa"/>
            <w:vAlign w:val="center"/>
          </w:tcPr>
          <w:p w14:paraId="202CFC2E" w14:textId="77777777" w:rsidR="00172CAC" w:rsidRPr="00465503" w:rsidRDefault="00172CAC">
            <w:pPr>
              <w:jc w:val="center"/>
              <w:rPr>
                <w:rFonts w:ascii="Arial" w:hAnsi="Arial" w:cs="Arial"/>
                <w:sz w:val="22"/>
                <w:szCs w:val="22"/>
              </w:rPr>
            </w:pPr>
            <w:r w:rsidRPr="00465503">
              <w:rPr>
                <w:rFonts w:ascii="Arial" w:hAnsi="Arial" w:cs="Arial"/>
                <w:sz w:val="22"/>
                <w:szCs w:val="22"/>
              </w:rPr>
              <w:t xml:space="preserve">Yes </w:t>
            </w:r>
            <w:r w:rsidRPr="00465503">
              <w:rPr>
                <w:rFonts w:ascii="Segoe UI Symbol" w:hAnsi="Segoe UI Symbol" w:cs="Segoe UI Symbol"/>
                <w:sz w:val="22"/>
                <w:szCs w:val="22"/>
              </w:rPr>
              <w:t>☐</w:t>
            </w:r>
            <w:r w:rsidRPr="00465503">
              <w:rPr>
                <w:rFonts w:ascii="Arial" w:hAnsi="Arial" w:cs="Arial"/>
                <w:sz w:val="22"/>
                <w:szCs w:val="22"/>
              </w:rPr>
              <w:t xml:space="preserve"> / No </w:t>
            </w:r>
            <w:r w:rsidRPr="00465503">
              <w:rPr>
                <w:rFonts w:ascii="Segoe UI Symbol" w:hAnsi="Segoe UI Symbol" w:cs="Segoe UI Symbol"/>
                <w:sz w:val="22"/>
                <w:szCs w:val="22"/>
              </w:rPr>
              <w:t>☐</w:t>
            </w:r>
          </w:p>
        </w:tc>
      </w:tr>
      <w:tr w:rsidR="00172CAC" w:rsidRPr="00465503" w14:paraId="052F47DB" w14:textId="77777777">
        <w:trPr>
          <w:trHeight w:val="1701"/>
        </w:trPr>
        <w:tc>
          <w:tcPr>
            <w:tcW w:w="914" w:type="dxa"/>
            <w:vAlign w:val="center"/>
          </w:tcPr>
          <w:p w14:paraId="5A19D4D6" w14:textId="237AB4FA" w:rsidR="00172CAC" w:rsidRPr="0020715A" w:rsidRDefault="00172CAC">
            <w:pPr>
              <w:jc w:val="center"/>
              <w:rPr>
                <w:rFonts w:ascii="Arial" w:hAnsi="Arial" w:cs="Arial"/>
                <w:sz w:val="22"/>
                <w:szCs w:val="22"/>
              </w:rPr>
            </w:pPr>
            <w:r w:rsidRPr="0020715A">
              <w:rPr>
                <w:rFonts w:ascii="Arial" w:hAnsi="Arial" w:cs="Arial"/>
                <w:sz w:val="22"/>
                <w:szCs w:val="22"/>
              </w:rPr>
              <w:t>B.9.</w:t>
            </w:r>
            <w:r w:rsidR="005B2EBC">
              <w:rPr>
                <w:rFonts w:ascii="Arial" w:hAnsi="Arial" w:cs="Arial"/>
                <w:sz w:val="22"/>
                <w:szCs w:val="22"/>
              </w:rPr>
              <w:t>2.</w:t>
            </w:r>
            <w:r w:rsidRPr="0020715A">
              <w:rPr>
                <w:rFonts w:ascii="Arial" w:hAnsi="Arial" w:cs="Arial"/>
                <w:sz w:val="22"/>
                <w:szCs w:val="22"/>
              </w:rPr>
              <w:t>2</w:t>
            </w:r>
          </w:p>
        </w:tc>
        <w:tc>
          <w:tcPr>
            <w:tcW w:w="1960" w:type="dxa"/>
            <w:vAlign w:val="center"/>
          </w:tcPr>
          <w:p w14:paraId="2C0703AA" w14:textId="601998FA" w:rsidR="00172CAC" w:rsidRPr="005031EF" w:rsidRDefault="001714C0" w:rsidP="005031EF">
            <w:pPr>
              <w:jc w:val="center"/>
              <w:rPr>
                <w:rFonts w:ascii="Arial" w:hAnsi="Arial" w:cs="Arial"/>
                <w:sz w:val="22"/>
                <w:szCs w:val="22"/>
                <w:lang w:val="en-IE"/>
              </w:rPr>
            </w:pPr>
            <w:r w:rsidRPr="00465503">
              <w:rPr>
                <w:rFonts w:ascii="Arial" w:hAnsi="Arial" w:cs="Arial"/>
                <w:sz w:val="22"/>
                <w:szCs w:val="22"/>
              </w:rPr>
              <w:t>Service Capability</w:t>
            </w:r>
          </w:p>
        </w:tc>
        <w:tc>
          <w:tcPr>
            <w:tcW w:w="4715" w:type="dxa"/>
            <w:vAlign w:val="center"/>
          </w:tcPr>
          <w:p w14:paraId="24245625" w14:textId="2E463E69" w:rsidR="00172CAC" w:rsidRPr="00E96A17" w:rsidRDefault="00D97194">
            <w:pPr>
              <w:rPr>
                <w:rFonts w:ascii="Arial" w:hAnsi="Arial" w:cs="Arial"/>
                <w:sz w:val="22"/>
                <w:szCs w:val="22"/>
                <w:lang w:val="en-IE"/>
              </w:rPr>
            </w:pPr>
            <w:r w:rsidRPr="00D97194">
              <w:rPr>
                <w:rFonts w:ascii="Arial" w:hAnsi="Arial" w:cs="Arial"/>
                <w:sz w:val="22"/>
                <w:szCs w:val="22"/>
                <w:lang w:val="en-IE"/>
              </w:rPr>
              <w:t>The Tenderer must confirm that it can provide the customer service capability required for Lot 2 as outlined in Section C – Scope of Services, including the ability to operate across one or more CRM, billing and operational platforms where required by the Contracting Entity.</w:t>
            </w:r>
          </w:p>
        </w:tc>
        <w:tc>
          <w:tcPr>
            <w:tcW w:w="2465" w:type="dxa"/>
            <w:vAlign w:val="center"/>
          </w:tcPr>
          <w:p w14:paraId="21098490" w14:textId="77777777" w:rsidR="00172CAC" w:rsidRPr="00465503" w:rsidRDefault="00172CAC">
            <w:pPr>
              <w:jc w:val="center"/>
              <w:rPr>
                <w:rFonts w:ascii="Arial" w:hAnsi="Arial" w:cs="Arial"/>
                <w:sz w:val="22"/>
                <w:szCs w:val="22"/>
              </w:rPr>
            </w:pPr>
            <w:r w:rsidRPr="00465503">
              <w:rPr>
                <w:rFonts w:ascii="Arial" w:hAnsi="Arial" w:cs="Arial"/>
                <w:sz w:val="22"/>
                <w:szCs w:val="22"/>
              </w:rPr>
              <w:t xml:space="preserve">Yes </w:t>
            </w:r>
            <w:r w:rsidRPr="00465503">
              <w:rPr>
                <w:rFonts w:ascii="Segoe UI Symbol" w:hAnsi="Segoe UI Symbol" w:cs="Segoe UI Symbol"/>
                <w:sz w:val="22"/>
                <w:szCs w:val="22"/>
              </w:rPr>
              <w:t>☐</w:t>
            </w:r>
            <w:r w:rsidRPr="00465503">
              <w:rPr>
                <w:rFonts w:ascii="Arial" w:hAnsi="Arial" w:cs="Arial"/>
                <w:sz w:val="22"/>
                <w:szCs w:val="22"/>
              </w:rPr>
              <w:t xml:space="preserve"> / No </w:t>
            </w:r>
            <w:r w:rsidRPr="00465503">
              <w:rPr>
                <w:rFonts w:ascii="Segoe UI Symbol" w:hAnsi="Segoe UI Symbol" w:cs="Segoe UI Symbol"/>
                <w:sz w:val="22"/>
                <w:szCs w:val="22"/>
              </w:rPr>
              <w:t>☐</w:t>
            </w:r>
          </w:p>
        </w:tc>
      </w:tr>
      <w:tr w:rsidR="00172CAC" w:rsidRPr="00465503" w14:paraId="530D333F" w14:textId="77777777" w:rsidTr="006945A6">
        <w:trPr>
          <w:trHeight w:val="1234"/>
        </w:trPr>
        <w:tc>
          <w:tcPr>
            <w:tcW w:w="914" w:type="dxa"/>
            <w:vAlign w:val="center"/>
          </w:tcPr>
          <w:p w14:paraId="01E4513D" w14:textId="31691600" w:rsidR="00172CAC" w:rsidRPr="0020715A" w:rsidRDefault="00172CAC">
            <w:pPr>
              <w:jc w:val="center"/>
              <w:rPr>
                <w:rFonts w:ascii="Arial" w:hAnsi="Arial" w:cs="Arial"/>
                <w:sz w:val="22"/>
                <w:szCs w:val="22"/>
              </w:rPr>
            </w:pPr>
            <w:r w:rsidRPr="0020715A">
              <w:rPr>
                <w:rFonts w:ascii="Arial" w:hAnsi="Arial" w:cs="Arial"/>
                <w:sz w:val="22"/>
                <w:szCs w:val="22"/>
              </w:rPr>
              <w:t>B.9.</w:t>
            </w:r>
            <w:r w:rsidR="005B2EBC">
              <w:rPr>
                <w:rFonts w:ascii="Arial" w:hAnsi="Arial" w:cs="Arial"/>
                <w:sz w:val="22"/>
                <w:szCs w:val="22"/>
              </w:rPr>
              <w:t>2</w:t>
            </w:r>
            <w:r w:rsidRPr="0020715A">
              <w:rPr>
                <w:rFonts w:ascii="Arial" w:hAnsi="Arial" w:cs="Arial"/>
                <w:sz w:val="22"/>
                <w:szCs w:val="22"/>
              </w:rPr>
              <w:t>.3</w:t>
            </w:r>
          </w:p>
        </w:tc>
        <w:tc>
          <w:tcPr>
            <w:tcW w:w="1960" w:type="dxa"/>
            <w:vAlign w:val="center"/>
          </w:tcPr>
          <w:p w14:paraId="0F7CDDF1" w14:textId="77777777" w:rsidR="00AF216B" w:rsidRPr="00AF216B" w:rsidRDefault="00AF216B" w:rsidP="00AF216B">
            <w:pPr>
              <w:jc w:val="center"/>
              <w:rPr>
                <w:rFonts w:ascii="Arial" w:hAnsi="Arial" w:cs="Arial"/>
                <w:sz w:val="22"/>
                <w:szCs w:val="22"/>
                <w:lang w:val="en-IE"/>
              </w:rPr>
            </w:pPr>
            <w:r w:rsidRPr="00AF216B">
              <w:rPr>
                <w:rFonts w:ascii="Arial" w:hAnsi="Arial" w:cs="Arial"/>
                <w:sz w:val="22"/>
                <w:szCs w:val="22"/>
                <w:lang w:val="en-IE"/>
              </w:rPr>
              <w:t>Mobilisation Capability</w:t>
            </w:r>
          </w:p>
          <w:p w14:paraId="2F0D38E0" w14:textId="0F27869F" w:rsidR="00172CAC" w:rsidRPr="00465503" w:rsidRDefault="00172CAC" w:rsidP="00FC1227">
            <w:pPr>
              <w:rPr>
                <w:rFonts w:ascii="Arial" w:hAnsi="Arial" w:cs="Arial"/>
                <w:sz w:val="22"/>
                <w:szCs w:val="22"/>
              </w:rPr>
            </w:pPr>
          </w:p>
        </w:tc>
        <w:tc>
          <w:tcPr>
            <w:tcW w:w="4715" w:type="dxa"/>
            <w:vAlign w:val="center"/>
          </w:tcPr>
          <w:p w14:paraId="294BA732" w14:textId="0175823F" w:rsidR="00172CAC" w:rsidRPr="001464E9" w:rsidRDefault="002776CC">
            <w:pPr>
              <w:rPr>
                <w:rFonts w:ascii="Arial" w:hAnsi="Arial" w:cs="Arial"/>
                <w:sz w:val="22"/>
                <w:szCs w:val="22"/>
                <w:lang w:val="en-IE"/>
              </w:rPr>
            </w:pPr>
            <w:r w:rsidRPr="002776CC">
              <w:rPr>
                <w:rFonts w:ascii="Arial" w:hAnsi="Arial" w:cs="Arial"/>
                <w:sz w:val="22"/>
                <w:szCs w:val="22"/>
                <w:lang w:val="en-IE"/>
              </w:rPr>
              <w:t>The Tenderer must confirm that it can mobilise Customer Care teams within the mobilisation timescales specified in Section C and support scale-up in line with operational requirements.</w:t>
            </w:r>
          </w:p>
        </w:tc>
        <w:tc>
          <w:tcPr>
            <w:tcW w:w="2465" w:type="dxa"/>
            <w:vAlign w:val="center"/>
          </w:tcPr>
          <w:p w14:paraId="5659EE06" w14:textId="77777777" w:rsidR="00172CAC" w:rsidRPr="00465503" w:rsidRDefault="00172CAC">
            <w:pPr>
              <w:jc w:val="center"/>
              <w:rPr>
                <w:rFonts w:ascii="Arial" w:hAnsi="Arial" w:cs="Arial"/>
                <w:sz w:val="22"/>
                <w:szCs w:val="22"/>
              </w:rPr>
            </w:pPr>
            <w:r w:rsidRPr="00465503">
              <w:rPr>
                <w:rFonts w:ascii="Arial" w:hAnsi="Arial" w:cs="Arial"/>
                <w:sz w:val="22"/>
                <w:szCs w:val="22"/>
              </w:rPr>
              <w:t xml:space="preserve">Yes </w:t>
            </w:r>
            <w:r w:rsidRPr="00465503">
              <w:rPr>
                <w:rFonts w:ascii="Segoe UI Symbol" w:hAnsi="Segoe UI Symbol" w:cs="Segoe UI Symbol"/>
                <w:sz w:val="22"/>
                <w:szCs w:val="22"/>
              </w:rPr>
              <w:t>☐</w:t>
            </w:r>
            <w:r w:rsidRPr="00465503">
              <w:rPr>
                <w:rFonts w:ascii="Arial" w:hAnsi="Arial" w:cs="Arial"/>
                <w:sz w:val="22"/>
                <w:szCs w:val="22"/>
              </w:rPr>
              <w:t xml:space="preserve"> / No </w:t>
            </w:r>
            <w:r w:rsidRPr="00465503">
              <w:rPr>
                <w:rFonts w:ascii="Segoe UI Symbol" w:hAnsi="Segoe UI Symbol" w:cs="Segoe UI Symbol"/>
                <w:sz w:val="22"/>
                <w:szCs w:val="22"/>
              </w:rPr>
              <w:t>☐</w:t>
            </w:r>
          </w:p>
        </w:tc>
      </w:tr>
      <w:tr w:rsidR="00172CAC" w:rsidRPr="00465503" w14:paraId="79E0F818" w14:textId="77777777">
        <w:trPr>
          <w:trHeight w:val="1701"/>
        </w:trPr>
        <w:tc>
          <w:tcPr>
            <w:tcW w:w="914" w:type="dxa"/>
            <w:vAlign w:val="center"/>
          </w:tcPr>
          <w:p w14:paraId="3C73D446" w14:textId="204176A0" w:rsidR="00172CAC" w:rsidRPr="0020715A" w:rsidRDefault="00172CAC">
            <w:pPr>
              <w:jc w:val="center"/>
              <w:rPr>
                <w:rFonts w:ascii="Arial" w:hAnsi="Arial" w:cs="Arial"/>
                <w:sz w:val="22"/>
                <w:szCs w:val="22"/>
              </w:rPr>
            </w:pPr>
            <w:r w:rsidRPr="0020715A">
              <w:rPr>
                <w:rFonts w:ascii="Arial" w:hAnsi="Arial" w:cs="Arial"/>
                <w:sz w:val="22"/>
                <w:szCs w:val="22"/>
              </w:rPr>
              <w:t>B.9.</w:t>
            </w:r>
            <w:r w:rsidR="005B2EBC">
              <w:rPr>
                <w:rFonts w:ascii="Arial" w:hAnsi="Arial" w:cs="Arial"/>
                <w:sz w:val="22"/>
                <w:szCs w:val="22"/>
              </w:rPr>
              <w:t>2</w:t>
            </w:r>
            <w:r w:rsidRPr="0020715A">
              <w:rPr>
                <w:rFonts w:ascii="Arial" w:hAnsi="Arial" w:cs="Arial"/>
                <w:sz w:val="22"/>
                <w:szCs w:val="22"/>
              </w:rPr>
              <w:t>.4</w:t>
            </w:r>
          </w:p>
        </w:tc>
        <w:tc>
          <w:tcPr>
            <w:tcW w:w="1960" w:type="dxa"/>
            <w:vAlign w:val="center"/>
          </w:tcPr>
          <w:p w14:paraId="613130FB" w14:textId="77777777" w:rsidR="00494E16" w:rsidRPr="00494E16" w:rsidRDefault="00494E16" w:rsidP="00494E16">
            <w:pPr>
              <w:jc w:val="center"/>
              <w:rPr>
                <w:rFonts w:ascii="Arial" w:hAnsi="Arial" w:cs="Arial"/>
                <w:sz w:val="22"/>
                <w:szCs w:val="22"/>
                <w:lang w:val="en-IE"/>
              </w:rPr>
            </w:pPr>
            <w:r w:rsidRPr="00494E16">
              <w:rPr>
                <w:rFonts w:ascii="Arial" w:hAnsi="Arial" w:cs="Arial"/>
                <w:sz w:val="22"/>
                <w:szCs w:val="22"/>
                <w:lang w:val="en-IE"/>
              </w:rPr>
              <w:t>Operational Capability</w:t>
            </w:r>
          </w:p>
          <w:p w14:paraId="42A359D8" w14:textId="301CF008" w:rsidR="00172CAC" w:rsidRPr="00465503" w:rsidRDefault="00172CAC" w:rsidP="00FC1227">
            <w:pPr>
              <w:rPr>
                <w:rFonts w:ascii="Arial" w:hAnsi="Arial" w:cs="Arial"/>
                <w:sz w:val="22"/>
                <w:szCs w:val="22"/>
              </w:rPr>
            </w:pPr>
          </w:p>
        </w:tc>
        <w:tc>
          <w:tcPr>
            <w:tcW w:w="4715" w:type="dxa"/>
            <w:vAlign w:val="center"/>
          </w:tcPr>
          <w:p w14:paraId="0FBA9A33" w14:textId="3A1883FF" w:rsidR="00172CAC" w:rsidRPr="001464E9" w:rsidRDefault="00494E16">
            <w:pPr>
              <w:rPr>
                <w:rFonts w:ascii="Arial" w:hAnsi="Arial" w:cs="Arial"/>
                <w:sz w:val="22"/>
                <w:szCs w:val="22"/>
                <w:lang w:val="en-IE"/>
              </w:rPr>
            </w:pPr>
            <w:r w:rsidRPr="00494E16">
              <w:rPr>
                <w:rFonts w:ascii="Arial" w:hAnsi="Arial" w:cs="Arial"/>
                <w:sz w:val="22"/>
                <w:szCs w:val="22"/>
                <w:lang w:val="en-IE"/>
              </w:rPr>
              <w:t>The Tenderer must confirm that it has the necessary resources, operational capability and management structure to support the ongoing delivery, scaling and management of Customer Care services.</w:t>
            </w:r>
          </w:p>
        </w:tc>
        <w:tc>
          <w:tcPr>
            <w:tcW w:w="2465" w:type="dxa"/>
            <w:vAlign w:val="center"/>
          </w:tcPr>
          <w:p w14:paraId="04BA4B22" w14:textId="77777777" w:rsidR="00172CAC" w:rsidRPr="00465503" w:rsidRDefault="00172CAC">
            <w:pPr>
              <w:jc w:val="center"/>
              <w:rPr>
                <w:rFonts w:ascii="Arial" w:hAnsi="Arial" w:cs="Arial"/>
                <w:sz w:val="22"/>
                <w:szCs w:val="22"/>
              </w:rPr>
            </w:pPr>
            <w:r w:rsidRPr="00465503">
              <w:rPr>
                <w:rFonts w:ascii="Arial" w:hAnsi="Arial" w:cs="Arial"/>
                <w:sz w:val="22"/>
                <w:szCs w:val="22"/>
              </w:rPr>
              <w:t xml:space="preserve">Yes </w:t>
            </w:r>
            <w:r w:rsidRPr="00465503">
              <w:rPr>
                <w:rFonts w:ascii="Segoe UI Symbol" w:hAnsi="Segoe UI Symbol" w:cs="Segoe UI Symbol"/>
                <w:sz w:val="22"/>
                <w:szCs w:val="22"/>
              </w:rPr>
              <w:t>☐</w:t>
            </w:r>
            <w:r w:rsidRPr="00465503">
              <w:rPr>
                <w:rFonts w:ascii="Arial" w:hAnsi="Arial" w:cs="Arial"/>
                <w:sz w:val="22"/>
                <w:szCs w:val="22"/>
              </w:rPr>
              <w:t xml:space="preserve"> / No </w:t>
            </w:r>
            <w:r w:rsidRPr="00465503">
              <w:rPr>
                <w:rFonts w:ascii="Segoe UI Symbol" w:hAnsi="Segoe UI Symbol" w:cs="Segoe UI Symbol"/>
                <w:sz w:val="22"/>
                <w:szCs w:val="22"/>
              </w:rPr>
              <w:t>☐</w:t>
            </w:r>
          </w:p>
        </w:tc>
      </w:tr>
    </w:tbl>
    <w:p w14:paraId="4FEA36D3" w14:textId="77777777" w:rsidR="00FC1227" w:rsidRDefault="00FC1227" w:rsidP="00B96227">
      <w:pPr>
        <w:rPr>
          <w:rFonts w:ascii="Arial" w:hAnsi="Arial" w:cs="Arial"/>
          <w:bCs/>
          <w:sz w:val="22"/>
          <w:szCs w:val="22"/>
        </w:rPr>
      </w:pPr>
    </w:p>
    <w:p w14:paraId="5ACD3C6D" w14:textId="77777777" w:rsidR="00480A17" w:rsidRPr="00480A17" w:rsidRDefault="00480A17" w:rsidP="00480A17">
      <w:pPr>
        <w:rPr>
          <w:rFonts w:ascii="Arial" w:hAnsi="Arial" w:cs="Arial"/>
          <w:b/>
          <w:bCs/>
          <w:sz w:val="22"/>
          <w:szCs w:val="22"/>
          <w:lang w:val="en-IE"/>
        </w:rPr>
      </w:pPr>
      <w:r w:rsidRPr="00480A17">
        <w:rPr>
          <w:rFonts w:ascii="Arial" w:hAnsi="Arial" w:cs="Arial"/>
          <w:b/>
          <w:bCs/>
          <w:sz w:val="22"/>
          <w:szCs w:val="22"/>
          <w:lang w:val="en-IE"/>
        </w:rPr>
        <w:t>The Contracting Entity reserves the right to request details of relevant contracts and client references demonstrating the Tenderer's experience.</w:t>
      </w:r>
    </w:p>
    <w:p w14:paraId="2DED5848" w14:textId="4D6998A3" w:rsidR="00FD0B3E" w:rsidRPr="00B11F2F" w:rsidRDefault="009114DD" w:rsidP="00DC6417">
      <w:pPr>
        <w:keepNext/>
        <w:spacing w:before="240" w:after="60"/>
        <w:outlineLvl w:val="1"/>
        <w:rPr>
          <w:rFonts w:ascii="Arial" w:hAnsi="Arial" w:cs="Arial"/>
          <w:b/>
          <w:sz w:val="22"/>
          <w:szCs w:val="22"/>
        </w:rPr>
      </w:pPr>
      <w:r w:rsidRPr="009114DD">
        <w:rPr>
          <w:rFonts w:ascii="Arial" w:eastAsia="Calibri" w:hAnsi="Arial" w:cs="Arial"/>
          <w:sz w:val="22"/>
          <w:szCs w:val="22"/>
          <w:lang w:val="en-IE" w:eastAsia="en-IE"/>
        </w:rPr>
        <w:br w:type="page"/>
      </w:r>
      <w:bookmarkStart w:id="32" w:name="_Toc473623909"/>
      <w:r w:rsidR="007765A8" w:rsidRPr="007765A8">
        <w:rPr>
          <w:rFonts w:ascii="Arial" w:hAnsi="Arial" w:cs="Arial"/>
          <w:b/>
          <w:bCs/>
          <w:iCs/>
          <w:sz w:val="24"/>
          <w:szCs w:val="24"/>
          <w:lang w:val="en-US"/>
        </w:rPr>
        <w:lastRenderedPageBreak/>
        <w:t>B.10 ELIGIBILITY (PASS/FAIL)</w:t>
      </w:r>
      <w:bookmarkEnd w:id="32"/>
    </w:p>
    <w:p w14:paraId="655BE22C" w14:textId="423D6C62" w:rsidR="003A49E5" w:rsidRDefault="00AC6EC8" w:rsidP="0034025E">
      <w:pPr>
        <w:rPr>
          <w:rFonts w:ascii="Arial" w:hAnsi="Arial" w:cs="Arial"/>
          <w:b/>
          <w:bCs/>
          <w:iCs/>
          <w:caps/>
          <w:sz w:val="22"/>
          <w:szCs w:val="22"/>
        </w:rPr>
      </w:pPr>
      <w:r w:rsidRPr="0055558B">
        <w:rPr>
          <w:rFonts w:ascii="Arial" w:hAnsi="Arial" w:cs="Arial"/>
          <w:bCs/>
          <w:sz w:val="22"/>
          <w:szCs w:val="22"/>
        </w:rPr>
        <w:t xml:space="preserve">Each </w:t>
      </w:r>
      <w:r w:rsidR="00AC5155">
        <w:rPr>
          <w:rFonts w:ascii="Arial" w:hAnsi="Arial" w:cs="Arial"/>
          <w:bCs/>
          <w:sz w:val="22"/>
          <w:szCs w:val="22"/>
        </w:rPr>
        <w:t>Tenderer</w:t>
      </w:r>
      <w:r w:rsidRPr="0055558B">
        <w:rPr>
          <w:rFonts w:ascii="Arial" w:hAnsi="Arial" w:cs="Arial"/>
          <w:bCs/>
          <w:sz w:val="22"/>
          <w:szCs w:val="22"/>
        </w:rPr>
        <w:t xml:space="preserve"> and</w:t>
      </w:r>
      <w:r w:rsidR="00C23CE6" w:rsidRPr="0055558B">
        <w:rPr>
          <w:rFonts w:ascii="Arial" w:hAnsi="Arial" w:cs="Arial"/>
          <w:bCs/>
          <w:sz w:val="22"/>
          <w:szCs w:val="22"/>
        </w:rPr>
        <w:t>,</w:t>
      </w:r>
      <w:r w:rsidR="005D7614" w:rsidRPr="0055558B">
        <w:rPr>
          <w:rFonts w:ascii="Arial" w:hAnsi="Arial" w:cs="Arial"/>
          <w:bCs/>
          <w:sz w:val="22"/>
          <w:szCs w:val="22"/>
        </w:rPr>
        <w:t xml:space="preserve"> </w:t>
      </w:r>
      <w:r w:rsidR="00C23CE6" w:rsidRPr="0055558B">
        <w:rPr>
          <w:rFonts w:ascii="Arial" w:hAnsi="Arial" w:cs="Arial"/>
          <w:bCs/>
          <w:sz w:val="22"/>
          <w:szCs w:val="22"/>
        </w:rPr>
        <w:t>in the case of a Consortium,</w:t>
      </w:r>
      <w:r w:rsidRPr="0055558B">
        <w:rPr>
          <w:rFonts w:ascii="Arial" w:hAnsi="Arial" w:cs="Arial"/>
          <w:bCs/>
          <w:sz w:val="22"/>
          <w:szCs w:val="22"/>
        </w:rPr>
        <w:t xml:space="preserve"> each </w:t>
      </w:r>
      <w:r w:rsidR="00AC5155">
        <w:rPr>
          <w:rFonts w:ascii="Arial" w:hAnsi="Arial" w:cs="Arial"/>
          <w:bCs/>
          <w:sz w:val="22"/>
          <w:szCs w:val="22"/>
        </w:rPr>
        <w:t>Tenderer Member</w:t>
      </w:r>
      <w:r w:rsidRPr="0055558B">
        <w:rPr>
          <w:rFonts w:ascii="Arial" w:hAnsi="Arial" w:cs="Arial"/>
          <w:bCs/>
          <w:sz w:val="22"/>
          <w:szCs w:val="22"/>
        </w:rPr>
        <w:t xml:space="preserve"> must respond to the following:</w:t>
      </w:r>
    </w:p>
    <w:p w14:paraId="7B615B16" w14:textId="77777777" w:rsidR="0034025E" w:rsidRPr="0034025E" w:rsidRDefault="0034025E" w:rsidP="0034025E">
      <w:pPr>
        <w:rPr>
          <w:rFonts w:ascii="Arial" w:hAnsi="Arial" w:cs="Arial"/>
          <w:b/>
          <w:bCs/>
          <w:iCs/>
          <w:caps/>
          <w:sz w:val="22"/>
          <w:szCs w:val="22"/>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7371"/>
        <w:gridCol w:w="1701"/>
      </w:tblGrid>
      <w:tr w:rsidR="00AC6EC8" w:rsidRPr="0055558B" w14:paraId="7197A0C6" w14:textId="77777777" w:rsidTr="0034025E">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Ref</w:t>
            </w:r>
          </w:p>
          <w:p w14:paraId="5D122E8C"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No.</w:t>
            </w:r>
          </w:p>
        </w:tc>
        <w:tc>
          <w:tcPr>
            <w:tcW w:w="7371" w:type="dxa"/>
            <w:tcBorders>
              <w:top w:val="single" w:sz="4" w:space="0" w:color="7F7F7F"/>
              <w:left w:val="single" w:sz="4" w:space="0" w:color="7F7F7F"/>
              <w:bottom w:val="single" w:sz="4" w:space="0" w:color="7F7F7F"/>
              <w:right w:val="single" w:sz="4" w:space="0" w:color="7F7F7F"/>
            </w:tcBorders>
            <w:shd w:val="pct20" w:color="auto" w:fill="auto"/>
          </w:tcPr>
          <w:p w14:paraId="4F1FAFF0" w14:textId="002807D8" w:rsidR="00AC6EC8" w:rsidRPr="0055558B" w:rsidRDefault="00AC6EC8" w:rsidP="004222DE">
            <w:pPr>
              <w:rPr>
                <w:rFonts w:ascii="Arial" w:hAnsi="Arial" w:cs="Arial"/>
                <w:b/>
                <w:sz w:val="22"/>
                <w:szCs w:val="22"/>
              </w:rPr>
            </w:pPr>
            <w:r w:rsidRPr="0055558B">
              <w:rPr>
                <w:rFonts w:ascii="Arial" w:hAnsi="Arial" w:cs="Arial"/>
                <w:b/>
                <w:sz w:val="22"/>
                <w:szCs w:val="22"/>
              </w:rPr>
              <w:t xml:space="preserve">Question </w:t>
            </w:r>
          </w:p>
        </w:tc>
        <w:tc>
          <w:tcPr>
            <w:tcW w:w="1701"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55558B" w:rsidRDefault="00AC6EC8" w:rsidP="004222DE">
            <w:pPr>
              <w:rPr>
                <w:rFonts w:ascii="Arial" w:hAnsi="Arial" w:cs="Arial"/>
                <w:b/>
                <w:sz w:val="22"/>
                <w:szCs w:val="22"/>
              </w:rPr>
            </w:pPr>
            <w:r w:rsidRPr="0055558B">
              <w:rPr>
                <w:rFonts w:ascii="Arial" w:hAnsi="Arial" w:cs="Arial"/>
                <w:b/>
                <w:sz w:val="22"/>
                <w:szCs w:val="22"/>
              </w:rPr>
              <w:t>Response</w:t>
            </w:r>
          </w:p>
          <w:p w14:paraId="505BECC8" w14:textId="77777777" w:rsidR="00AC6EC8" w:rsidRPr="0055558B" w:rsidRDefault="00AC6EC8" w:rsidP="004222DE">
            <w:pPr>
              <w:rPr>
                <w:rFonts w:ascii="Arial" w:hAnsi="Arial" w:cs="Arial"/>
                <w:b/>
                <w:sz w:val="22"/>
                <w:szCs w:val="22"/>
              </w:rPr>
            </w:pPr>
            <w:r w:rsidRPr="0055558B">
              <w:rPr>
                <w:rFonts w:ascii="Arial" w:hAnsi="Arial" w:cs="Arial"/>
                <w:sz w:val="22"/>
                <w:szCs w:val="22"/>
              </w:rPr>
              <w:t>Tick box or specify as appropriate</w:t>
            </w:r>
          </w:p>
        </w:tc>
      </w:tr>
      <w:tr w:rsidR="00AC6EC8" w:rsidRPr="0055558B" w14:paraId="2ED0A44F" w14:textId="77777777" w:rsidTr="00E658B6">
        <w:trPr>
          <w:trHeight w:val="1134"/>
        </w:trPr>
        <w:tc>
          <w:tcPr>
            <w:tcW w:w="993" w:type="dxa"/>
            <w:tcBorders>
              <w:top w:val="single" w:sz="4" w:space="0" w:color="7F7F7F"/>
              <w:bottom w:val="single" w:sz="4" w:space="0" w:color="7F7F7F"/>
            </w:tcBorders>
            <w:vAlign w:val="center"/>
          </w:tcPr>
          <w:p w14:paraId="60FFD040" w14:textId="77777777" w:rsidR="00AC6EC8" w:rsidRPr="0055558B" w:rsidRDefault="00084BE4" w:rsidP="00E658B6">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1</w:t>
            </w:r>
          </w:p>
        </w:tc>
        <w:tc>
          <w:tcPr>
            <w:tcW w:w="7371" w:type="dxa"/>
            <w:tcBorders>
              <w:top w:val="single" w:sz="4" w:space="0" w:color="7F7F7F"/>
              <w:bottom w:val="single" w:sz="4" w:space="0" w:color="7F7F7F"/>
            </w:tcBorders>
            <w:vAlign w:val="center"/>
          </w:tcPr>
          <w:p w14:paraId="50E51F0F" w14:textId="2FBEA792" w:rsidR="00AC6EC8" w:rsidRPr="0055558B" w:rsidRDefault="00AC6EC8" w:rsidP="00E658B6">
            <w:pPr>
              <w:tabs>
                <w:tab w:val="left" w:pos="6372"/>
              </w:tabs>
              <w:ind w:right="180"/>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is bankrupt or is being wound up or its affairs are being administered by the </w:t>
            </w:r>
            <w:r w:rsidR="0034025E" w:rsidRPr="0055558B">
              <w:rPr>
                <w:rFonts w:ascii="Arial" w:hAnsi="Arial" w:cs="Arial"/>
                <w:sz w:val="22"/>
                <w:szCs w:val="22"/>
              </w:rPr>
              <w:t>court,</w:t>
            </w:r>
            <w:r w:rsidRPr="0055558B">
              <w:rPr>
                <w:rFonts w:ascii="Arial" w:hAnsi="Arial" w:cs="Arial"/>
                <w:sz w:val="22"/>
                <w:szCs w:val="22"/>
              </w:rPr>
              <w:t xml:space="preserve"> or </w:t>
            </w:r>
            <w:r w:rsidR="00E50235" w:rsidRPr="0055558B">
              <w:rPr>
                <w:rFonts w:ascii="Arial" w:hAnsi="Arial" w:cs="Arial"/>
                <w:sz w:val="22"/>
                <w:szCs w:val="22"/>
              </w:rPr>
              <w:t xml:space="preserve">it </w:t>
            </w:r>
            <w:r w:rsidRPr="0055558B">
              <w:rPr>
                <w:rFonts w:ascii="Arial" w:hAnsi="Arial" w:cs="Arial"/>
                <w:sz w:val="22"/>
                <w:szCs w:val="22"/>
              </w:rPr>
              <w:t xml:space="preserve">has entered into an arrangement with creditors or has suspended business activities or is in any similar situation arising from any similar procedure under any applicable laws and regulations. </w:t>
            </w:r>
          </w:p>
          <w:p w14:paraId="00E56D4D" w14:textId="77777777" w:rsidR="00AC6EC8" w:rsidRPr="0055558B" w:rsidRDefault="00AC6EC8" w:rsidP="00E658B6">
            <w:pPr>
              <w:tabs>
                <w:tab w:val="left" w:pos="6372"/>
              </w:tabs>
              <w:ind w:right="180"/>
              <w:rPr>
                <w:rFonts w:ascii="Arial" w:hAnsi="Arial" w:cs="Arial"/>
                <w:sz w:val="22"/>
                <w:szCs w:val="22"/>
              </w:rPr>
            </w:pPr>
            <w:r w:rsidRPr="0055558B">
              <w:rPr>
                <w:rFonts w:ascii="Arial" w:hAnsi="Arial" w:cs="Arial"/>
                <w:sz w:val="22"/>
                <w:szCs w:val="22"/>
              </w:rPr>
              <w:t xml:space="preserve"> </w:t>
            </w:r>
          </w:p>
        </w:tc>
        <w:tc>
          <w:tcPr>
            <w:tcW w:w="1701" w:type="dxa"/>
            <w:tcBorders>
              <w:top w:val="single" w:sz="4" w:space="0" w:color="7F7F7F"/>
              <w:bottom w:val="single" w:sz="4" w:space="0" w:color="7F7F7F"/>
            </w:tcBorders>
            <w:vAlign w:val="center"/>
          </w:tcPr>
          <w:p w14:paraId="7C9ED732" w14:textId="77777777" w:rsidR="00AC6EC8" w:rsidRPr="0055558B" w:rsidRDefault="00AC6EC8"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4B28A27" w14:textId="77777777" w:rsidR="00AC6EC8" w:rsidRPr="0055558B" w:rsidRDefault="00AC6EC8" w:rsidP="00E658B6">
            <w:pPr>
              <w:rPr>
                <w:rFonts w:ascii="Arial" w:hAnsi="Arial" w:cs="Arial"/>
                <w:sz w:val="22"/>
                <w:szCs w:val="22"/>
              </w:rPr>
            </w:pPr>
          </w:p>
          <w:p w14:paraId="006B029E" w14:textId="77777777" w:rsidR="00AC6EC8" w:rsidRPr="0055558B" w:rsidRDefault="00AC6EC8"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4501209" w14:textId="77777777" w:rsidR="00AC6EC8" w:rsidRPr="0055558B" w:rsidRDefault="00AC6EC8" w:rsidP="00E658B6">
            <w:pPr>
              <w:rPr>
                <w:rFonts w:ascii="Arial" w:hAnsi="Arial" w:cs="Arial"/>
                <w:sz w:val="22"/>
                <w:szCs w:val="22"/>
              </w:rPr>
            </w:pPr>
          </w:p>
        </w:tc>
      </w:tr>
      <w:tr w:rsidR="00AC6EC8" w:rsidRPr="0055558B" w14:paraId="66B6E656" w14:textId="77777777" w:rsidTr="00E658B6">
        <w:trPr>
          <w:trHeight w:val="1134"/>
        </w:trPr>
        <w:tc>
          <w:tcPr>
            <w:tcW w:w="993" w:type="dxa"/>
            <w:tcBorders>
              <w:top w:val="single" w:sz="4" w:space="0" w:color="7F7F7F"/>
              <w:bottom w:val="single" w:sz="4" w:space="0" w:color="7F7F7F"/>
            </w:tcBorders>
            <w:vAlign w:val="center"/>
          </w:tcPr>
          <w:p w14:paraId="153C4328" w14:textId="77777777" w:rsidR="00AC6EC8" w:rsidRPr="0055558B" w:rsidRDefault="00084BE4" w:rsidP="00E658B6">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2</w:t>
            </w:r>
          </w:p>
        </w:tc>
        <w:tc>
          <w:tcPr>
            <w:tcW w:w="7371" w:type="dxa"/>
            <w:tcBorders>
              <w:top w:val="single" w:sz="4" w:space="0" w:color="7F7F7F"/>
              <w:bottom w:val="single" w:sz="4" w:space="0" w:color="7F7F7F"/>
            </w:tcBorders>
            <w:vAlign w:val="center"/>
          </w:tcPr>
          <w:p w14:paraId="43E90633" w14:textId="0B6AC107" w:rsidR="00AC6EC8" w:rsidRPr="0055558B" w:rsidRDefault="00AC6EC8" w:rsidP="00E658B6">
            <w:pPr>
              <w:tabs>
                <w:tab w:val="left" w:pos="6372"/>
              </w:tabs>
              <w:ind w:right="180"/>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55558B" w:rsidRDefault="00AC6EC8" w:rsidP="00E658B6">
            <w:pPr>
              <w:tabs>
                <w:tab w:val="left" w:pos="6372"/>
              </w:tabs>
              <w:ind w:right="180"/>
              <w:rPr>
                <w:rFonts w:ascii="Arial" w:hAnsi="Arial" w:cs="Arial"/>
                <w:sz w:val="22"/>
                <w:szCs w:val="22"/>
              </w:rPr>
            </w:pPr>
          </w:p>
        </w:tc>
        <w:tc>
          <w:tcPr>
            <w:tcW w:w="1701" w:type="dxa"/>
            <w:tcBorders>
              <w:top w:val="single" w:sz="4" w:space="0" w:color="7F7F7F"/>
              <w:bottom w:val="single" w:sz="4" w:space="0" w:color="7F7F7F"/>
            </w:tcBorders>
            <w:vAlign w:val="center"/>
          </w:tcPr>
          <w:p w14:paraId="4EA09695" w14:textId="77777777" w:rsidR="00AC6EC8" w:rsidRPr="0055558B" w:rsidRDefault="00AC6EC8"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1BDA8FA" w14:textId="77777777" w:rsidR="00AC6EC8" w:rsidRPr="0055558B" w:rsidRDefault="00AC6EC8" w:rsidP="00E658B6">
            <w:pPr>
              <w:rPr>
                <w:rFonts w:ascii="Arial" w:hAnsi="Arial" w:cs="Arial"/>
                <w:sz w:val="22"/>
                <w:szCs w:val="22"/>
              </w:rPr>
            </w:pPr>
          </w:p>
          <w:p w14:paraId="64081FF0" w14:textId="77777777" w:rsidR="00AC6EC8" w:rsidRPr="0055558B" w:rsidRDefault="00AC6EC8"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6BE1EF8" w14:textId="77777777" w:rsidR="00AC6EC8" w:rsidRPr="0055558B" w:rsidRDefault="00AC6EC8" w:rsidP="00E658B6">
            <w:pPr>
              <w:rPr>
                <w:rFonts w:ascii="Arial" w:hAnsi="Arial" w:cs="Arial"/>
                <w:sz w:val="22"/>
                <w:szCs w:val="22"/>
              </w:rPr>
            </w:pPr>
          </w:p>
        </w:tc>
      </w:tr>
      <w:tr w:rsidR="00AC6EC8" w:rsidRPr="0055558B" w14:paraId="6CAE4937" w14:textId="77777777" w:rsidTr="00E658B6">
        <w:trPr>
          <w:trHeight w:val="1134"/>
        </w:trPr>
        <w:tc>
          <w:tcPr>
            <w:tcW w:w="993" w:type="dxa"/>
            <w:tcBorders>
              <w:top w:val="single" w:sz="4" w:space="0" w:color="7F7F7F"/>
              <w:bottom w:val="single" w:sz="4" w:space="0" w:color="7F7F7F"/>
            </w:tcBorders>
            <w:vAlign w:val="center"/>
          </w:tcPr>
          <w:p w14:paraId="11AF4DB5" w14:textId="77777777" w:rsidR="00AC6EC8" w:rsidRPr="0055558B" w:rsidRDefault="00084BE4" w:rsidP="00E658B6">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3</w:t>
            </w:r>
          </w:p>
        </w:tc>
        <w:tc>
          <w:tcPr>
            <w:tcW w:w="7371" w:type="dxa"/>
            <w:tcBorders>
              <w:top w:val="single" w:sz="4" w:space="0" w:color="7F7F7F"/>
              <w:bottom w:val="single" w:sz="4" w:space="0" w:color="7F7F7F"/>
            </w:tcBorders>
            <w:vAlign w:val="center"/>
          </w:tcPr>
          <w:p w14:paraId="0D44D1C7" w14:textId="1E36175B" w:rsidR="00AC6EC8" w:rsidRPr="0055558B" w:rsidRDefault="00AC6EC8" w:rsidP="00E658B6">
            <w:pPr>
              <w:tabs>
                <w:tab w:val="left" w:pos="6372"/>
              </w:tabs>
              <w:ind w:right="180"/>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has been found guilty of professional misconduct by a judgement of a competent authority that is authorised by law to hear and determine allegations of professional misconduct against persons, including the </w:t>
            </w:r>
            <w:r w:rsidR="00AC5155">
              <w:rPr>
                <w:rFonts w:ascii="Arial" w:hAnsi="Arial" w:cs="Arial"/>
                <w:sz w:val="22"/>
                <w:szCs w:val="22"/>
              </w:rPr>
              <w:t>Tenderer</w:t>
            </w:r>
            <w:r w:rsidR="002C7704" w:rsidRPr="0055558B">
              <w:rPr>
                <w:rFonts w:ascii="Arial" w:hAnsi="Arial" w:cs="Arial"/>
                <w:sz w:val="22"/>
                <w:szCs w:val="22"/>
              </w:rPr>
              <w:t xml:space="preserve"> or the </w:t>
            </w:r>
            <w:r w:rsidR="00AC5155">
              <w:rPr>
                <w:rFonts w:ascii="Arial" w:hAnsi="Arial" w:cs="Arial"/>
                <w:sz w:val="22"/>
                <w:szCs w:val="22"/>
              </w:rPr>
              <w:t>Tenderer Member</w:t>
            </w:r>
            <w:r w:rsidR="002C7704" w:rsidRPr="0055558B">
              <w:rPr>
                <w:rFonts w:ascii="Arial" w:hAnsi="Arial" w:cs="Arial"/>
                <w:sz w:val="22"/>
                <w:szCs w:val="22"/>
              </w:rPr>
              <w:t>,</w:t>
            </w:r>
            <w:r w:rsidRPr="0055558B">
              <w:rPr>
                <w:rFonts w:ascii="Arial" w:hAnsi="Arial" w:cs="Arial"/>
                <w:sz w:val="22"/>
                <w:szCs w:val="22"/>
              </w:rPr>
              <w:t xml:space="preserve"> or been guilty of grave professional misconduct in the course of their business.</w:t>
            </w:r>
          </w:p>
          <w:p w14:paraId="24307B8A" w14:textId="77777777" w:rsidR="00AC6EC8" w:rsidRPr="0055558B" w:rsidRDefault="00AC6EC8" w:rsidP="00E658B6">
            <w:pPr>
              <w:tabs>
                <w:tab w:val="left" w:pos="6372"/>
              </w:tabs>
              <w:ind w:right="180"/>
              <w:rPr>
                <w:rFonts w:ascii="Arial" w:hAnsi="Arial" w:cs="Arial"/>
                <w:sz w:val="22"/>
                <w:szCs w:val="22"/>
              </w:rPr>
            </w:pPr>
          </w:p>
        </w:tc>
        <w:tc>
          <w:tcPr>
            <w:tcW w:w="1701" w:type="dxa"/>
            <w:tcBorders>
              <w:top w:val="single" w:sz="4" w:space="0" w:color="7F7F7F"/>
              <w:bottom w:val="single" w:sz="4" w:space="0" w:color="7F7F7F"/>
            </w:tcBorders>
            <w:vAlign w:val="center"/>
          </w:tcPr>
          <w:p w14:paraId="7300121B" w14:textId="77777777" w:rsidR="00AC6EC8" w:rsidRPr="0055558B" w:rsidRDefault="00AC6EC8"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4C37FC1" w14:textId="77777777" w:rsidR="00AC6EC8" w:rsidRPr="0055558B" w:rsidRDefault="00AC6EC8" w:rsidP="00E658B6">
            <w:pPr>
              <w:rPr>
                <w:rFonts w:ascii="Arial" w:hAnsi="Arial" w:cs="Arial"/>
                <w:sz w:val="22"/>
                <w:szCs w:val="22"/>
              </w:rPr>
            </w:pPr>
          </w:p>
          <w:p w14:paraId="3B090952" w14:textId="77777777" w:rsidR="00AC6EC8" w:rsidRPr="0055558B" w:rsidRDefault="00AC6EC8"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4B77271" w14:textId="77777777" w:rsidR="00AC6EC8" w:rsidRPr="0055558B" w:rsidRDefault="00AC6EC8" w:rsidP="00E658B6">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3456E87A" w14:textId="77777777" w:rsidTr="00E658B6">
        <w:trPr>
          <w:trHeight w:val="1134"/>
        </w:trPr>
        <w:tc>
          <w:tcPr>
            <w:tcW w:w="993" w:type="dxa"/>
            <w:tcBorders>
              <w:top w:val="single" w:sz="4" w:space="0" w:color="7F7F7F"/>
              <w:bottom w:val="single" w:sz="4" w:space="0" w:color="7F7F7F"/>
            </w:tcBorders>
            <w:vAlign w:val="center"/>
          </w:tcPr>
          <w:p w14:paraId="753BBFF5" w14:textId="77777777" w:rsidR="00AC6EC8" w:rsidRPr="0055558B" w:rsidRDefault="00084BE4" w:rsidP="00E658B6">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4</w:t>
            </w:r>
          </w:p>
        </w:tc>
        <w:tc>
          <w:tcPr>
            <w:tcW w:w="7371" w:type="dxa"/>
            <w:tcBorders>
              <w:top w:val="single" w:sz="4" w:space="0" w:color="7F7F7F"/>
              <w:bottom w:val="single" w:sz="4" w:space="0" w:color="7F7F7F"/>
            </w:tcBorders>
            <w:vAlign w:val="center"/>
          </w:tcPr>
          <w:p w14:paraId="0617B68E" w14:textId="728A4BBB" w:rsidR="003A49E5" w:rsidRPr="0055558B" w:rsidRDefault="00AC6EC8" w:rsidP="00E658B6">
            <w:pPr>
              <w:tabs>
                <w:tab w:val="left" w:pos="6372"/>
              </w:tabs>
              <w:ind w:right="180"/>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has not fulfilled its obligations relating to the payment of taxes or social security contributions in Ireland or any other </w:t>
            </w:r>
            <w:r w:rsidR="002C7704" w:rsidRPr="0055558B">
              <w:rPr>
                <w:rFonts w:ascii="Arial" w:hAnsi="Arial" w:cs="Arial"/>
                <w:sz w:val="22"/>
                <w:szCs w:val="22"/>
              </w:rPr>
              <w:t>country</w:t>
            </w:r>
            <w:r w:rsidRPr="0055558B">
              <w:rPr>
                <w:rFonts w:ascii="Arial" w:hAnsi="Arial" w:cs="Arial"/>
                <w:sz w:val="22"/>
                <w:szCs w:val="22"/>
              </w:rPr>
              <w:t xml:space="preserve"> in which the </w:t>
            </w:r>
            <w:r w:rsidR="00AC5155">
              <w:rPr>
                <w:rFonts w:ascii="Arial" w:hAnsi="Arial" w:cs="Arial"/>
                <w:sz w:val="22"/>
                <w:szCs w:val="22"/>
              </w:rPr>
              <w:t>Tenderer</w:t>
            </w:r>
            <w:r w:rsidR="002C7704" w:rsidRPr="0055558B">
              <w:rPr>
                <w:rFonts w:ascii="Arial" w:hAnsi="Arial" w:cs="Arial"/>
                <w:sz w:val="22"/>
                <w:szCs w:val="22"/>
              </w:rPr>
              <w:t xml:space="preserve"> or the </w:t>
            </w:r>
            <w:r w:rsidR="00AC5155">
              <w:rPr>
                <w:rFonts w:ascii="Arial" w:hAnsi="Arial" w:cs="Arial"/>
                <w:sz w:val="22"/>
                <w:szCs w:val="22"/>
              </w:rPr>
              <w:t>Tenderer Member</w:t>
            </w:r>
            <w:r w:rsidRPr="0055558B">
              <w:rPr>
                <w:rFonts w:ascii="Arial" w:hAnsi="Arial" w:cs="Arial"/>
                <w:sz w:val="22"/>
                <w:szCs w:val="22"/>
              </w:rPr>
              <w:t xml:space="preserve"> is located.</w:t>
            </w:r>
          </w:p>
        </w:tc>
        <w:tc>
          <w:tcPr>
            <w:tcW w:w="1701" w:type="dxa"/>
            <w:tcBorders>
              <w:top w:val="single" w:sz="4" w:space="0" w:color="7F7F7F"/>
              <w:bottom w:val="single" w:sz="4" w:space="0" w:color="7F7F7F"/>
            </w:tcBorders>
            <w:vAlign w:val="center"/>
          </w:tcPr>
          <w:p w14:paraId="1848CE18" w14:textId="20F55520" w:rsidR="00AC6EC8" w:rsidRPr="0055558B" w:rsidRDefault="00AC6EC8"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2CED890" w14:textId="6AF2BB09" w:rsidR="00AC6EC8" w:rsidRPr="0055558B" w:rsidRDefault="00AC6EC8"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tc>
      </w:tr>
      <w:tr w:rsidR="00AC6EC8" w:rsidRPr="0055558B" w14:paraId="5AB13EC2" w14:textId="77777777" w:rsidTr="00E658B6">
        <w:trPr>
          <w:trHeight w:val="1134"/>
        </w:trPr>
        <w:tc>
          <w:tcPr>
            <w:tcW w:w="993" w:type="dxa"/>
            <w:tcBorders>
              <w:top w:val="single" w:sz="4" w:space="0" w:color="7F7F7F"/>
              <w:bottom w:val="single" w:sz="4" w:space="0" w:color="7F7F7F"/>
            </w:tcBorders>
            <w:vAlign w:val="center"/>
          </w:tcPr>
          <w:p w14:paraId="052153D6" w14:textId="77777777" w:rsidR="003A49E5" w:rsidRPr="0055558B" w:rsidRDefault="003A49E5" w:rsidP="00E658B6">
            <w:pPr>
              <w:jc w:val="center"/>
              <w:rPr>
                <w:rFonts w:ascii="Arial" w:hAnsi="Arial" w:cs="Arial"/>
                <w:sz w:val="22"/>
                <w:szCs w:val="22"/>
              </w:rPr>
            </w:pPr>
          </w:p>
          <w:p w14:paraId="6A99DF1A" w14:textId="77777777" w:rsidR="00AC6EC8" w:rsidRPr="0055558B" w:rsidRDefault="00084BE4" w:rsidP="00E658B6">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5</w:t>
            </w:r>
          </w:p>
        </w:tc>
        <w:tc>
          <w:tcPr>
            <w:tcW w:w="7371" w:type="dxa"/>
            <w:tcBorders>
              <w:top w:val="single" w:sz="4" w:space="0" w:color="7F7F7F"/>
              <w:bottom w:val="single" w:sz="4" w:space="0" w:color="7F7F7F"/>
            </w:tcBorders>
            <w:vAlign w:val="center"/>
          </w:tcPr>
          <w:p w14:paraId="2C10E8A6" w14:textId="5A273B3D" w:rsidR="00AC6EC8" w:rsidRPr="0055558B" w:rsidRDefault="00AC6EC8" w:rsidP="00E658B6">
            <w:pPr>
              <w:tabs>
                <w:tab w:val="left" w:pos="6372"/>
              </w:tabs>
              <w:ind w:right="180"/>
              <w:rPr>
                <w:rFonts w:ascii="Arial" w:hAnsi="Arial" w:cs="Arial"/>
                <w:sz w:val="22"/>
                <w:szCs w:val="22"/>
              </w:rPr>
            </w:pPr>
            <w:r w:rsidRPr="0055558B">
              <w:rPr>
                <w:rFonts w:ascii="Arial" w:hAnsi="Arial" w:cs="Arial"/>
                <w:sz w:val="22"/>
                <w:szCs w:val="22"/>
              </w:rPr>
              <w:t>Th</w:t>
            </w:r>
            <w:r w:rsidR="003A49E5" w:rsidRPr="0055558B">
              <w:rPr>
                <w:rFonts w:ascii="Arial" w:hAnsi="Arial" w:cs="Arial"/>
                <w:sz w:val="22"/>
                <w:szCs w:val="22"/>
              </w:rPr>
              <w:t>e</w:t>
            </w:r>
            <w:r w:rsidRPr="0055558B">
              <w:rPr>
                <w:rFonts w:ascii="Arial" w:hAnsi="Arial" w:cs="Arial"/>
                <w:sz w:val="22"/>
                <w:szCs w:val="22"/>
              </w:rPr>
              <w:t xml:space="preserv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has been found guilty of fraud</w:t>
            </w:r>
            <w:r w:rsidR="00E14DD8" w:rsidRPr="0055558B">
              <w:rPr>
                <w:rFonts w:ascii="Arial" w:hAnsi="Arial" w:cs="Arial"/>
                <w:sz w:val="22"/>
                <w:szCs w:val="22"/>
              </w:rPr>
              <w:t xml:space="preserve"> as defined in S.I. </w:t>
            </w:r>
            <w:r w:rsidR="00AB62A6" w:rsidRPr="0055558B">
              <w:rPr>
                <w:rFonts w:ascii="Arial" w:hAnsi="Arial" w:cs="Arial"/>
                <w:sz w:val="22"/>
                <w:szCs w:val="22"/>
              </w:rPr>
              <w:t>284 of 2016.</w:t>
            </w:r>
            <w:r w:rsidR="00E14DD8" w:rsidRPr="0055558B">
              <w:rPr>
                <w:rFonts w:ascii="Arial" w:hAnsi="Arial" w:cs="Arial"/>
                <w:sz w:val="22"/>
                <w:szCs w:val="22"/>
              </w:rPr>
              <w:t xml:space="preserve">  </w:t>
            </w:r>
          </w:p>
        </w:tc>
        <w:tc>
          <w:tcPr>
            <w:tcW w:w="1701" w:type="dxa"/>
            <w:tcBorders>
              <w:top w:val="single" w:sz="4" w:space="0" w:color="7F7F7F"/>
              <w:bottom w:val="single" w:sz="4" w:space="0" w:color="7F7F7F"/>
            </w:tcBorders>
            <w:vAlign w:val="center"/>
          </w:tcPr>
          <w:p w14:paraId="1FB9F9FB" w14:textId="77777777" w:rsidR="00AC6EC8" w:rsidRPr="0055558B" w:rsidRDefault="00AC6EC8"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F7D0838" w14:textId="4465FEDB" w:rsidR="00AC6EC8" w:rsidRPr="0055558B" w:rsidRDefault="00AC6EC8"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tc>
      </w:tr>
      <w:tr w:rsidR="00AC6EC8" w:rsidRPr="0055558B" w14:paraId="1E08DDAC" w14:textId="77777777" w:rsidTr="00E658B6">
        <w:trPr>
          <w:trHeight w:val="1134"/>
        </w:trPr>
        <w:tc>
          <w:tcPr>
            <w:tcW w:w="993" w:type="dxa"/>
            <w:tcBorders>
              <w:top w:val="single" w:sz="4" w:space="0" w:color="7F7F7F"/>
              <w:bottom w:val="single" w:sz="4" w:space="0" w:color="7F7F7F"/>
            </w:tcBorders>
            <w:vAlign w:val="center"/>
          </w:tcPr>
          <w:p w14:paraId="5CC18053" w14:textId="77777777" w:rsidR="00AC6EC8" w:rsidRPr="0055558B" w:rsidRDefault="00AC6EC8" w:rsidP="00E658B6">
            <w:pPr>
              <w:jc w:val="center"/>
              <w:rPr>
                <w:rFonts w:ascii="Arial" w:hAnsi="Arial" w:cs="Arial"/>
                <w:sz w:val="22"/>
                <w:szCs w:val="22"/>
              </w:rPr>
            </w:pPr>
          </w:p>
          <w:p w14:paraId="0664E6EB" w14:textId="77777777" w:rsidR="00AC6EC8" w:rsidRPr="0055558B" w:rsidRDefault="00084BE4" w:rsidP="00E658B6">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6</w:t>
            </w:r>
          </w:p>
        </w:tc>
        <w:tc>
          <w:tcPr>
            <w:tcW w:w="7371" w:type="dxa"/>
            <w:tcBorders>
              <w:top w:val="single" w:sz="4" w:space="0" w:color="7F7F7F"/>
              <w:bottom w:val="single" w:sz="4" w:space="0" w:color="7F7F7F"/>
            </w:tcBorders>
            <w:vAlign w:val="center"/>
          </w:tcPr>
          <w:p w14:paraId="67FB7506" w14:textId="15527E25" w:rsidR="00AC6EC8" w:rsidRPr="0055558B" w:rsidRDefault="00AC6EC8" w:rsidP="00E658B6">
            <w:pPr>
              <w:tabs>
                <w:tab w:val="left" w:pos="6372"/>
              </w:tabs>
              <w:ind w:right="180"/>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has been found guilty of money</w:t>
            </w:r>
            <w:r w:rsidR="00AB62A6" w:rsidRPr="0055558B">
              <w:rPr>
                <w:rFonts w:ascii="Arial" w:hAnsi="Arial" w:cs="Arial"/>
                <w:sz w:val="22"/>
                <w:szCs w:val="22"/>
              </w:rPr>
              <w:t xml:space="preserve"> laundering as defined in S.I. 284 of 2016</w:t>
            </w:r>
            <w:r w:rsidRPr="0055558B">
              <w:rPr>
                <w:rFonts w:ascii="Arial" w:hAnsi="Arial" w:cs="Arial"/>
                <w:sz w:val="22"/>
                <w:szCs w:val="22"/>
              </w:rPr>
              <w:t xml:space="preserve">.  </w:t>
            </w:r>
          </w:p>
        </w:tc>
        <w:tc>
          <w:tcPr>
            <w:tcW w:w="1701" w:type="dxa"/>
            <w:tcBorders>
              <w:top w:val="single" w:sz="4" w:space="0" w:color="7F7F7F"/>
              <w:bottom w:val="single" w:sz="4" w:space="0" w:color="7F7F7F"/>
            </w:tcBorders>
            <w:vAlign w:val="center"/>
          </w:tcPr>
          <w:p w14:paraId="115E8BD5" w14:textId="4B094291" w:rsidR="00AC6EC8" w:rsidRPr="0055558B" w:rsidRDefault="00AC6EC8"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FD65F0A" w14:textId="0F6D72B0" w:rsidR="00AC6EC8" w:rsidRPr="0055558B" w:rsidRDefault="00AC6EC8"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sidDel="009C4D67">
              <w:rPr>
                <w:rFonts w:ascii="Arial" w:hAnsi="Arial" w:cs="Arial"/>
                <w:sz w:val="22"/>
                <w:szCs w:val="22"/>
              </w:rPr>
              <w:t xml:space="preserve"> </w:t>
            </w:r>
          </w:p>
        </w:tc>
      </w:tr>
      <w:tr w:rsidR="00AC6EC8" w:rsidRPr="0055558B" w14:paraId="21CF3191" w14:textId="77777777" w:rsidTr="00E658B6">
        <w:trPr>
          <w:trHeight w:val="1134"/>
        </w:trPr>
        <w:tc>
          <w:tcPr>
            <w:tcW w:w="993" w:type="dxa"/>
            <w:tcBorders>
              <w:top w:val="single" w:sz="4" w:space="0" w:color="7F7F7F"/>
              <w:bottom w:val="single" w:sz="4" w:space="0" w:color="7F7F7F"/>
            </w:tcBorders>
            <w:vAlign w:val="center"/>
          </w:tcPr>
          <w:p w14:paraId="552CDD8F" w14:textId="77777777" w:rsidR="006F70F4" w:rsidRPr="0055558B" w:rsidRDefault="006F70F4" w:rsidP="00E658B6">
            <w:pPr>
              <w:jc w:val="center"/>
              <w:rPr>
                <w:rFonts w:ascii="Arial" w:hAnsi="Arial" w:cs="Arial"/>
                <w:sz w:val="22"/>
                <w:szCs w:val="22"/>
              </w:rPr>
            </w:pPr>
          </w:p>
          <w:p w14:paraId="353C9B21" w14:textId="77777777" w:rsidR="00AC6EC8" w:rsidRPr="0055558B" w:rsidRDefault="00084BE4" w:rsidP="00E658B6">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7</w:t>
            </w:r>
          </w:p>
        </w:tc>
        <w:tc>
          <w:tcPr>
            <w:tcW w:w="7371" w:type="dxa"/>
            <w:tcBorders>
              <w:top w:val="single" w:sz="4" w:space="0" w:color="7F7F7F"/>
              <w:bottom w:val="single" w:sz="4" w:space="0" w:color="7F7F7F"/>
            </w:tcBorders>
            <w:vAlign w:val="center"/>
          </w:tcPr>
          <w:p w14:paraId="71181534" w14:textId="4D0C8A1F" w:rsidR="00AC6EC8" w:rsidRPr="0055558B" w:rsidRDefault="00AC6EC8" w:rsidP="00E658B6">
            <w:pPr>
              <w:tabs>
                <w:tab w:val="left" w:pos="6372"/>
              </w:tabs>
              <w:ind w:right="180"/>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has been found guilty of corruption as defined in S.I. </w:t>
            </w:r>
            <w:r w:rsidR="00AB62A6" w:rsidRPr="0055558B">
              <w:rPr>
                <w:rFonts w:ascii="Arial" w:hAnsi="Arial" w:cs="Arial"/>
                <w:sz w:val="22"/>
                <w:szCs w:val="22"/>
              </w:rPr>
              <w:t>284 of 2016</w:t>
            </w:r>
            <w:r w:rsidRPr="0055558B">
              <w:rPr>
                <w:rFonts w:ascii="Arial" w:hAnsi="Arial" w:cs="Arial"/>
                <w:sz w:val="22"/>
                <w:szCs w:val="22"/>
              </w:rPr>
              <w:t>.</w:t>
            </w:r>
          </w:p>
        </w:tc>
        <w:tc>
          <w:tcPr>
            <w:tcW w:w="1701" w:type="dxa"/>
            <w:tcBorders>
              <w:top w:val="single" w:sz="4" w:space="0" w:color="7F7F7F"/>
              <w:bottom w:val="single" w:sz="4" w:space="0" w:color="7F7F7F"/>
            </w:tcBorders>
            <w:vAlign w:val="center"/>
          </w:tcPr>
          <w:p w14:paraId="471B1B9A" w14:textId="31C7500F" w:rsidR="00AC6EC8" w:rsidRPr="0055558B" w:rsidRDefault="00AC6EC8"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974D2FE" w14:textId="7D4D2840" w:rsidR="00AC6EC8" w:rsidRPr="0055558B" w:rsidRDefault="00AC6EC8"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tc>
      </w:tr>
      <w:tr w:rsidR="00AC6EC8" w:rsidRPr="0055558B" w14:paraId="6BCF097D" w14:textId="77777777" w:rsidTr="00E658B6">
        <w:trPr>
          <w:trHeight w:val="1134"/>
        </w:trPr>
        <w:tc>
          <w:tcPr>
            <w:tcW w:w="993" w:type="dxa"/>
            <w:tcBorders>
              <w:top w:val="single" w:sz="4" w:space="0" w:color="7F7F7F"/>
              <w:bottom w:val="single" w:sz="4" w:space="0" w:color="7F7F7F"/>
            </w:tcBorders>
            <w:vAlign w:val="center"/>
          </w:tcPr>
          <w:p w14:paraId="24AD529B" w14:textId="77777777" w:rsidR="006F70F4" w:rsidRPr="0055558B" w:rsidRDefault="006F70F4" w:rsidP="00E658B6">
            <w:pPr>
              <w:jc w:val="center"/>
              <w:rPr>
                <w:rFonts w:ascii="Arial" w:hAnsi="Arial" w:cs="Arial"/>
                <w:sz w:val="22"/>
                <w:szCs w:val="22"/>
              </w:rPr>
            </w:pPr>
          </w:p>
          <w:p w14:paraId="2846D05D" w14:textId="77777777" w:rsidR="00AC6EC8" w:rsidRPr="0055558B" w:rsidRDefault="00084BE4" w:rsidP="00E658B6">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8</w:t>
            </w:r>
          </w:p>
        </w:tc>
        <w:tc>
          <w:tcPr>
            <w:tcW w:w="7371" w:type="dxa"/>
            <w:tcBorders>
              <w:top w:val="single" w:sz="4" w:space="0" w:color="7F7F7F"/>
              <w:bottom w:val="single" w:sz="4" w:space="0" w:color="7F7F7F"/>
            </w:tcBorders>
            <w:vAlign w:val="center"/>
          </w:tcPr>
          <w:p w14:paraId="3FB44146" w14:textId="2182DAC4" w:rsidR="00AC6EC8" w:rsidRPr="0055558B" w:rsidRDefault="00AC6EC8" w:rsidP="00E658B6">
            <w:pPr>
              <w:tabs>
                <w:tab w:val="left" w:pos="6372"/>
              </w:tabs>
              <w:ind w:right="180"/>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has been convicted of being a member of a criminal organisation as defined in S.I. </w:t>
            </w:r>
            <w:r w:rsidR="00AB62A6" w:rsidRPr="0055558B">
              <w:rPr>
                <w:rFonts w:ascii="Arial" w:hAnsi="Arial" w:cs="Arial"/>
                <w:sz w:val="22"/>
                <w:szCs w:val="22"/>
              </w:rPr>
              <w:t>284</w:t>
            </w:r>
            <w:r w:rsidRPr="0055558B">
              <w:rPr>
                <w:rFonts w:ascii="Arial" w:hAnsi="Arial" w:cs="Arial"/>
                <w:sz w:val="22"/>
                <w:szCs w:val="22"/>
              </w:rPr>
              <w:t>/20</w:t>
            </w:r>
            <w:r w:rsidR="00AB62A6" w:rsidRPr="0055558B">
              <w:rPr>
                <w:rFonts w:ascii="Arial" w:hAnsi="Arial" w:cs="Arial"/>
                <w:sz w:val="22"/>
                <w:szCs w:val="22"/>
              </w:rPr>
              <w:t>1</w:t>
            </w:r>
            <w:r w:rsidRPr="0055558B">
              <w:rPr>
                <w:rFonts w:ascii="Arial" w:hAnsi="Arial" w:cs="Arial"/>
                <w:sz w:val="22"/>
                <w:szCs w:val="22"/>
              </w:rPr>
              <w:t>6.</w:t>
            </w:r>
          </w:p>
        </w:tc>
        <w:tc>
          <w:tcPr>
            <w:tcW w:w="1701" w:type="dxa"/>
            <w:tcBorders>
              <w:top w:val="single" w:sz="4" w:space="0" w:color="7F7F7F"/>
              <w:bottom w:val="single" w:sz="4" w:space="0" w:color="7F7F7F"/>
            </w:tcBorders>
            <w:vAlign w:val="center"/>
          </w:tcPr>
          <w:p w14:paraId="7F959D08" w14:textId="495CC3DA" w:rsidR="00AC6EC8" w:rsidRPr="0055558B" w:rsidRDefault="00AC6EC8"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C6F7B03" w14:textId="33DE391F" w:rsidR="00AC6EC8" w:rsidRPr="0055558B" w:rsidRDefault="00AC6EC8"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tc>
      </w:tr>
      <w:tr w:rsidR="006F70F4" w:rsidRPr="0055558B" w14:paraId="7269F61E" w14:textId="77777777" w:rsidTr="00E658B6">
        <w:trPr>
          <w:trHeight w:val="1134"/>
        </w:trPr>
        <w:tc>
          <w:tcPr>
            <w:tcW w:w="993" w:type="dxa"/>
            <w:tcBorders>
              <w:top w:val="single" w:sz="4" w:space="0" w:color="7F7F7F"/>
              <w:bottom w:val="single" w:sz="4" w:space="0" w:color="7F7F7F"/>
            </w:tcBorders>
            <w:vAlign w:val="center"/>
          </w:tcPr>
          <w:p w14:paraId="00ABF3BB" w14:textId="77777777" w:rsidR="006F70F4" w:rsidRPr="0055558B" w:rsidRDefault="006F70F4" w:rsidP="00E658B6">
            <w:pPr>
              <w:jc w:val="center"/>
              <w:rPr>
                <w:rFonts w:ascii="Arial" w:hAnsi="Arial" w:cs="Arial"/>
                <w:sz w:val="22"/>
                <w:szCs w:val="22"/>
              </w:rPr>
            </w:pPr>
          </w:p>
          <w:p w14:paraId="5FB1EF06" w14:textId="77777777" w:rsidR="006F70F4" w:rsidRPr="0055558B" w:rsidRDefault="006F70F4" w:rsidP="00E658B6">
            <w:pPr>
              <w:jc w:val="center"/>
              <w:rPr>
                <w:rFonts w:ascii="Arial" w:hAnsi="Arial" w:cs="Arial"/>
                <w:sz w:val="22"/>
                <w:szCs w:val="22"/>
              </w:rPr>
            </w:pPr>
            <w:r w:rsidRPr="0055558B">
              <w:rPr>
                <w:rFonts w:ascii="Arial" w:hAnsi="Arial" w:cs="Arial"/>
                <w:sz w:val="22"/>
                <w:szCs w:val="22"/>
              </w:rPr>
              <w:t>B.10.9</w:t>
            </w:r>
          </w:p>
        </w:tc>
        <w:tc>
          <w:tcPr>
            <w:tcW w:w="7371" w:type="dxa"/>
            <w:tcBorders>
              <w:top w:val="single" w:sz="4" w:space="0" w:color="7F7F7F"/>
              <w:bottom w:val="single" w:sz="4" w:space="0" w:color="7F7F7F"/>
            </w:tcBorders>
            <w:vAlign w:val="center"/>
          </w:tcPr>
          <w:p w14:paraId="482BABD2" w14:textId="338E5C8D" w:rsidR="006F70F4" w:rsidRPr="0055558B" w:rsidRDefault="006F70F4" w:rsidP="00E658B6">
            <w:pPr>
              <w:tabs>
                <w:tab w:val="left" w:pos="6372"/>
              </w:tabs>
              <w:ind w:right="180"/>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has been found guilty of terrorist offences as defined in S.I. 284 of 2016.</w:t>
            </w:r>
          </w:p>
        </w:tc>
        <w:tc>
          <w:tcPr>
            <w:tcW w:w="1701" w:type="dxa"/>
            <w:tcBorders>
              <w:top w:val="single" w:sz="4" w:space="0" w:color="7F7F7F"/>
              <w:bottom w:val="single" w:sz="4" w:space="0" w:color="7F7F7F"/>
            </w:tcBorders>
            <w:vAlign w:val="center"/>
          </w:tcPr>
          <w:p w14:paraId="0C1362D3" w14:textId="6B3CC4C6" w:rsidR="006F70F4" w:rsidRPr="0055558B" w:rsidRDefault="006F70F4"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9C0BEF0" w14:textId="56F42881" w:rsidR="006F70F4" w:rsidRPr="0055558B" w:rsidRDefault="006F70F4"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tc>
      </w:tr>
      <w:tr w:rsidR="006F70F4" w:rsidRPr="0055558B" w14:paraId="5A4487ED" w14:textId="77777777" w:rsidTr="00E658B6">
        <w:trPr>
          <w:trHeight w:val="1134"/>
        </w:trPr>
        <w:tc>
          <w:tcPr>
            <w:tcW w:w="993" w:type="dxa"/>
            <w:tcBorders>
              <w:top w:val="single" w:sz="4" w:space="0" w:color="7F7F7F"/>
              <w:bottom w:val="single" w:sz="4" w:space="0" w:color="7F7F7F"/>
            </w:tcBorders>
            <w:vAlign w:val="center"/>
          </w:tcPr>
          <w:p w14:paraId="6613E3B1" w14:textId="77777777" w:rsidR="006F70F4" w:rsidRPr="0055558B" w:rsidRDefault="006F70F4" w:rsidP="00E658B6">
            <w:pPr>
              <w:jc w:val="center"/>
              <w:rPr>
                <w:rFonts w:ascii="Arial" w:hAnsi="Arial" w:cs="Arial"/>
                <w:sz w:val="22"/>
                <w:szCs w:val="22"/>
              </w:rPr>
            </w:pPr>
          </w:p>
          <w:p w14:paraId="2412F4D0" w14:textId="77777777" w:rsidR="006F70F4" w:rsidRPr="0055558B" w:rsidRDefault="006F70F4" w:rsidP="00E658B6">
            <w:pPr>
              <w:jc w:val="center"/>
              <w:rPr>
                <w:rFonts w:ascii="Arial" w:hAnsi="Arial" w:cs="Arial"/>
                <w:sz w:val="22"/>
                <w:szCs w:val="22"/>
              </w:rPr>
            </w:pPr>
            <w:r w:rsidRPr="0055558B">
              <w:rPr>
                <w:rFonts w:ascii="Arial" w:hAnsi="Arial" w:cs="Arial"/>
                <w:sz w:val="22"/>
                <w:szCs w:val="22"/>
              </w:rPr>
              <w:t>B.10.10</w:t>
            </w:r>
          </w:p>
        </w:tc>
        <w:tc>
          <w:tcPr>
            <w:tcW w:w="7371" w:type="dxa"/>
            <w:tcBorders>
              <w:top w:val="single" w:sz="4" w:space="0" w:color="7F7F7F"/>
              <w:bottom w:val="single" w:sz="4" w:space="0" w:color="7F7F7F"/>
            </w:tcBorders>
            <w:vAlign w:val="center"/>
          </w:tcPr>
          <w:p w14:paraId="06469E8A" w14:textId="13D91E9D" w:rsidR="006F70F4" w:rsidRPr="0055558B" w:rsidRDefault="006F70F4" w:rsidP="00E658B6">
            <w:pPr>
              <w:tabs>
                <w:tab w:val="left" w:pos="6372"/>
              </w:tabs>
              <w:ind w:right="180"/>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has been found guilty of child labour or other forms of trafficking in human beings as defined in S.I. 284 of 2016.</w:t>
            </w:r>
          </w:p>
        </w:tc>
        <w:tc>
          <w:tcPr>
            <w:tcW w:w="1701" w:type="dxa"/>
            <w:tcBorders>
              <w:top w:val="single" w:sz="4" w:space="0" w:color="7F7F7F"/>
              <w:bottom w:val="single" w:sz="4" w:space="0" w:color="7F7F7F"/>
            </w:tcBorders>
            <w:vAlign w:val="center"/>
          </w:tcPr>
          <w:p w14:paraId="5F579F99" w14:textId="71C8306F" w:rsidR="006F70F4" w:rsidRPr="0055558B" w:rsidRDefault="006F70F4"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5731048" w14:textId="39733EC2" w:rsidR="006F70F4" w:rsidRPr="0055558B" w:rsidRDefault="006F70F4"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tc>
      </w:tr>
      <w:tr w:rsidR="002C7704" w:rsidRPr="0055558B" w14:paraId="73B33199" w14:textId="77777777" w:rsidTr="00E658B6">
        <w:trPr>
          <w:trHeight w:val="1134"/>
        </w:trPr>
        <w:tc>
          <w:tcPr>
            <w:tcW w:w="993" w:type="dxa"/>
            <w:tcBorders>
              <w:top w:val="single" w:sz="4" w:space="0" w:color="7F7F7F"/>
              <w:bottom w:val="single" w:sz="4" w:space="0" w:color="7F7F7F"/>
            </w:tcBorders>
            <w:vAlign w:val="center"/>
          </w:tcPr>
          <w:p w14:paraId="121F6CFC" w14:textId="77777777" w:rsidR="002C7704" w:rsidRPr="0055558B" w:rsidRDefault="00084BE4" w:rsidP="00E658B6">
            <w:pPr>
              <w:jc w:val="center"/>
              <w:rPr>
                <w:rFonts w:ascii="Arial" w:hAnsi="Arial" w:cs="Arial"/>
                <w:sz w:val="22"/>
                <w:szCs w:val="22"/>
              </w:rPr>
            </w:pPr>
            <w:r w:rsidRPr="0055558B">
              <w:rPr>
                <w:rFonts w:ascii="Arial" w:hAnsi="Arial" w:cs="Arial"/>
                <w:sz w:val="22"/>
                <w:szCs w:val="22"/>
              </w:rPr>
              <w:t>B.10.</w:t>
            </w:r>
            <w:r w:rsidR="006F70F4" w:rsidRPr="0055558B">
              <w:rPr>
                <w:rFonts w:ascii="Arial" w:hAnsi="Arial" w:cs="Arial"/>
                <w:sz w:val="22"/>
                <w:szCs w:val="22"/>
              </w:rPr>
              <w:t>11</w:t>
            </w:r>
          </w:p>
        </w:tc>
        <w:tc>
          <w:tcPr>
            <w:tcW w:w="7371" w:type="dxa"/>
            <w:tcBorders>
              <w:top w:val="single" w:sz="4" w:space="0" w:color="7F7F7F"/>
              <w:bottom w:val="single" w:sz="4" w:space="0" w:color="7F7F7F"/>
            </w:tcBorders>
            <w:vAlign w:val="center"/>
          </w:tcPr>
          <w:p w14:paraId="5AA4C9E0" w14:textId="4125F123" w:rsidR="000B43D4" w:rsidRPr="0055558B" w:rsidRDefault="005312CF" w:rsidP="00E658B6">
            <w:pPr>
              <w:rPr>
                <w:rFonts w:ascii="Arial" w:hAnsi="Arial" w:cs="Arial"/>
                <w:sz w:val="22"/>
                <w:szCs w:val="22"/>
              </w:rPr>
            </w:pPr>
            <w:r w:rsidRPr="0055558B">
              <w:rPr>
                <w:rFonts w:ascii="Arial" w:hAnsi="Arial" w:cs="Arial"/>
                <w:sz w:val="22"/>
                <w:szCs w:val="22"/>
              </w:rPr>
              <w:t xml:space="preserve">The </w:t>
            </w:r>
            <w:r w:rsidR="00AC5155">
              <w:rPr>
                <w:rFonts w:ascii="Arial" w:hAnsi="Arial" w:cs="Arial"/>
                <w:sz w:val="22"/>
                <w:szCs w:val="22"/>
              </w:rPr>
              <w:t>Tenderer</w:t>
            </w:r>
            <w:r w:rsidRPr="0055558B">
              <w:rPr>
                <w:rFonts w:ascii="Arial" w:hAnsi="Arial" w:cs="Arial"/>
                <w:sz w:val="22"/>
                <w:szCs w:val="22"/>
              </w:rPr>
              <w:t xml:space="preserve"> or </w:t>
            </w:r>
            <w:r w:rsidR="00AC5155">
              <w:rPr>
                <w:rFonts w:ascii="Arial" w:hAnsi="Arial" w:cs="Arial"/>
                <w:sz w:val="22"/>
                <w:szCs w:val="22"/>
              </w:rPr>
              <w:t>Tenderer Member</w:t>
            </w:r>
            <w:r w:rsidRPr="0055558B">
              <w:rPr>
                <w:rFonts w:ascii="Arial" w:hAnsi="Arial" w:cs="Arial"/>
                <w:sz w:val="22"/>
                <w:szCs w:val="22"/>
              </w:rPr>
              <w:t xml:space="preserve"> has been found by the relevant authority to have</w:t>
            </w:r>
            <w:r w:rsidR="000B43D4" w:rsidRPr="0055558B">
              <w:rPr>
                <w:rFonts w:ascii="Arial" w:hAnsi="Arial" w:cs="Arial"/>
                <w:sz w:val="22"/>
                <w:szCs w:val="22"/>
              </w:rPr>
              <w:t xml:space="preserve"> breached any of:</w:t>
            </w:r>
          </w:p>
          <w:p w14:paraId="7EE17767" w14:textId="77777777" w:rsidR="000B43D4" w:rsidRPr="0055558B" w:rsidRDefault="000B43D4" w:rsidP="00E658B6">
            <w:pPr>
              <w:rPr>
                <w:rFonts w:ascii="Arial" w:hAnsi="Arial" w:cs="Arial"/>
                <w:sz w:val="22"/>
                <w:szCs w:val="22"/>
              </w:rPr>
            </w:pPr>
          </w:p>
          <w:p w14:paraId="2AAEB33D" w14:textId="77777777" w:rsidR="000B43D4" w:rsidRPr="0055558B" w:rsidRDefault="000B43D4" w:rsidP="00E658B6">
            <w:pPr>
              <w:pStyle w:val="ListParagraph"/>
              <w:numPr>
                <w:ilvl w:val="0"/>
                <w:numId w:val="20"/>
              </w:numPr>
              <w:rPr>
                <w:rFonts w:ascii="Arial" w:hAnsi="Arial" w:cs="Arial"/>
                <w:sz w:val="22"/>
                <w:szCs w:val="22"/>
              </w:rPr>
            </w:pPr>
            <w:r w:rsidRPr="0055558B">
              <w:rPr>
                <w:rFonts w:ascii="Arial" w:hAnsi="Arial" w:cs="Arial"/>
                <w:sz w:val="22"/>
                <w:szCs w:val="22"/>
              </w:rPr>
              <w:t>the Competition Acts 2002-2014 (as amended) or their predecessors, the Competition Acts 1991 and 1996;</w:t>
            </w:r>
          </w:p>
          <w:p w14:paraId="0B1EF8B7" w14:textId="77777777" w:rsidR="000B43D4" w:rsidRPr="0055558B" w:rsidRDefault="000B43D4" w:rsidP="00E658B6">
            <w:pPr>
              <w:pStyle w:val="ListParagraph"/>
              <w:numPr>
                <w:ilvl w:val="0"/>
                <w:numId w:val="20"/>
              </w:numPr>
              <w:rPr>
                <w:rFonts w:ascii="Arial" w:hAnsi="Arial" w:cs="Arial"/>
                <w:sz w:val="22"/>
                <w:szCs w:val="22"/>
              </w:rPr>
            </w:pPr>
            <w:r w:rsidRPr="0055558B">
              <w:rPr>
                <w:rFonts w:ascii="Arial" w:hAnsi="Arial" w:cs="Arial"/>
                <w:sz w:val="22"/>
                <w:szCs w:val="22"/>
              </w:rPr>
              <w:t>Article 81 of the Treaty of Rome or Article 101 of the Treaty on the Functioning of the European Union (“TFEU”);</w:t>
            </w:r>
          </w:p>
          <w:p w14:paraId="3E3837E2" w14:textId="77777777" w:rsidR="000B43D4" w:rsidRPr="0055558B" w:rsidRDefault="000B43D4" w:rsidP="00E658B6">
            <w:pPr>
              <w:pStyle w:val="ListParagraph"/>
              <w:numPr>
                <w:ilvl w:val="0"/>
                <w:numId w:val="20"/>
              </w:numPr>
              <w:rPr>
                <w:rFonts w:ascii="Arial" w:hAnsi="Arial" w:cs="Arial"/>
                <w:sz w:val="22"/>
                <w:szCs w:val="22"/>
              </w:rPr>
            </w:pPr>
            <w:r w:rsidRPr="0055558B">
              <w:rPr>
                <w:rFonts w:ascii="Arial" w:hAnsi="Arial" w:cs="Arial"/>
                <w:sz w:val="22"/>
                <w:szCs w:val="22"/>
              </w:rPr>
              <w:t>Article 82 of the Treaty of Rome or Article 102 of the TFEU; or</w:t>
            </w:r>
          </w:p>
          <w:p w14:paraId="0DC4A3CF" w14:textId="77777777" w:rsidR="000B43D4" w:rsidRPr="0055558B" w:rsidRDefault="000B43D4" w:rsidP="00E658B6">
            <w:pPr>
              <w:pStyle w:val="ListParagraph"/>
              <w:numPr>
                <w:ilvl w:val="0"/>
                <w:numId w:val="20"/>
              </w:numPr>
              <w:rPr>
                <w:rFonts w:ascii="Arial" w:hAnsi="Arial" w:cs="Arial"/>
                <w:sz w:val="22"/>
                <w:szCs w:val="22"/>
              </w:rPr>
            </w:pPr>
            <w:r w:rsidRPr="0055558B">
              <w:rPr>
                <w:rFonts w:ascii="Arial" w:hAnsi="Arial" w:cs="Arial"/>
                <w:sz w:val="22"/>
                <w:szCs w:val="22"/>
              </w:rPr>
              <w:t>any competition law of any jurisdiction.</w:t>
            </w:r>
          </w:p>
          <w:p w14:paraId="4BCCF359" w14:textId="77777777" w:rsidR="002C7704" w:rsidRPr="0055558B" w:rsidRDefault="002C7704" w:rsidP="00E658B6">
            <w:pPr>
              <w:tabs>
                <w:tab w:val="left" w:pos="6372"/>
              </w:tabs>
              <w:ind w:right="180"/>
              <w:rPr>
                <w:rFonts w:ascii="Arial" w:hAnsi="Arial" w:cs="Arial"/>
                <w:sz w:val="22"/>
                <w:szCs w:val="22"/>
              </w:rPr>
            </w:pPr>
          </w:p>
        </w:tc>
        <w:tc>
          <w:tcPr>
            <w:tcW w:w="1701" w:type="dxa"/>
            <w:tcBorders>
              <w:top w:val="single" w:sz="4" w:space="0" w:color="7F7F7F"/>
              <w:bottom w:val="single" w:sz="4" w:space="0" w:color="7F7F7F"/>
            </w:tcBorders>
            <w:vAlign w:val="center"/>
          </w:tcPr>
          <w:p w14:paraId="10A06B30" w14:textId="77777777" w:rsidR="006F70F4" w:rsidRPr="0055558B" w:rsidRDefault="006F70F4" w:rsidP="00E658B6">
            <w:pPr>
              <w:rPr>
                <w:rFonts w:ascii="Arial" w:hAnsi="Arial" w:cs="Arial"/>
                <w:sz w:val="22"/>
                <w:szCs w:val="22"/>
              </w:rPr>
            </w:pPr>
          </w:p>
          <w:p w14:paraId="359F6BEA" w14:textId="3D8B14AF" w:rsidR="005312CF" w:rsidRPr="0055558B" w:rsidRDefault="005312CF"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A449274" w14:textId="40AA9768" w:rsidR="002C7704" w:rsidRPr="0055558B" w:rsidRDefault="005312CF"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tc>
      </w:tr>
      <w:tr w:rsidR="00B47842" w:rsidRPr="0055558B" w14:paraId="5D4FB2E9" w14:textId="77777777" w:rsidTr="00E658B6">
        <w:trPr>
          <w:trHeight w:val="1134"/>
        </w:trPr>
        <w:tc>
          <w:tcPr>
            <w:tcW w:w="993" w:type="dxa"/>
            <w:tcBorders>
              <w:top w:val="single" w:sz="4" w:space="0" w:color="7F7F7F"/>
              <w:bottom w:val="single" w:sz="4" w:space="0" w:color="7F7F7F"/>
            </w:tcBorders>
            <w:vAlign w:val="center"/>
          </w:tcPr>
          <w:p w14:paraId="221B2857" w14:textId="02C34E99" w:rsidR="00B47842" w:rsidRPr="0055558B" w:rsidRDefault="00B47842" w:rsidP="00E658B6">
            <w:pPr>
              <w:jc w:val="center"/>
              <w:rPr>
                <w:rFonts w:ascii="Arial" w:hAnsi="Arial" w:cs="Arial"/>
                <w:sz w:val="22"/>
                <w:szCs w:val="22"/>
              </w:rPr>
            </w:pPr>
            <w:r w:rsidRPr="0055558B">
              <w:rPr>
                <w:rFonts w:ascii="Arial" w:hAnsi="Arial" w:cs="Arial"/>
                <w:sz w:val="22"/>
                <w:szCs w:val="22"/>
              </w:rPr>
              <w:t>B.10.1</w:t>
            </w:r>
            <w:r>
              <w:rPr>
                <w:rFonts w:ascii="Arial" w:hAnsi="Arial" w:cs="Arial"/>
                <w:sz w:val="22"/>
                <w:szCs w:val="22"/>
              </w:rPr>
              <w:t>2</w:t>
            </w:r>
          </w:p>
        </w:tc>
        <w:tc>
          <w:tcPr>
            <w:tcW w:w="7371" w:type="dxa"/>
            <w:tcBorders>
              <w:top w:val="single" w:sz="4" w:space="0" w:color="7F7F7F"/>
              <w:bottom w:val="single" w:sz="4" w:space="0" w:color="7F7F7F"/>
            </w:tcBorders>
            <w:vAlign w:val="center"/>
          </w:tcPr>
          <w:p w14:paraId="6C2D6FE2" w14:textId="6743C2D1" w:rsidR="00B47842" w:rsidRDefault="00B47842" w:rsidP="00E658B6">
            <w:pPr>
              <w:rPr>
                <w:rFonts w:ascii="Arial" w:hAnsi="Arial" w:cs="Arial"/>
                <w:sz w:val="22"/>
                <w:szCs w:val="22"/>
              </w:rPr>
            </w:pPr>
            <w:r>
              <w:rPr>
                <w:rFonts w:ascii="Arial" w:hAnsi="Arial" w:cs="Arial"/>
                <w:sz w:val="22"/>
                <w:szCs w:val="22"/>
              </w:rPr>
              <w:t xml:space="preserve">The </w:t>
            </w:r>
            <w:r w:rsidR="00AC5155">
              <w:rPr>
                <w:rFonts w:ascii="Arial" w:hAnsi="Arial" w:cs="Arial"/>
                <w:sz w:val="22"/>
                <w:szCs w:val="22"/>
              </w:rPr>
              <w:t>Tenderer</w:t>
            </w:r>
            <w:r>
              <w:rPr>
                <w:rFonts w:ascii="Arial" w:hAnsi="Arial" w:cs="Arial"/>
                <w:sz w:val="22"/>
                <w:szCs w:val="22"/>
              </w:rPr>
              <w:t xml:space="preserve"> or </w:t>
            </w:r>
            <w:r w:rsidR="00AC5155">
              <w:rPr>
                <w:rFonts w:ascii="Arial" w:hAnsi="Arial" w:cs="Arial"/>
                <w:sz w:val="22"/>
                <w:szCs w:val="22"/>
              </w:rPr>
              <w:t>Tenderer Member</w:t>
            </w:r>
            <w:r>
              <w:rPr>
                <w:rFonts w:ascii="Arial" w:hAnsi="Arial" w:cs="Arial"/>
                <w:sz w:val="22"/>
                <w:szCs w:val="22"/>
              </w:rPr>
              <w:t xml:space="preserve"> or any entity or person that controls (whether by way of a shareholding or otherwise) the </w:t>
            </w:r>
            <w:r w:rsidR="00AC5155">
              <w:rPr>
                <w:rFonts w:ascii="Arial" w:hAnsi="Arial" w:cs="Arial"/>
                <w:sz w:val="22"/>
                <w:szCs w:val="22"/>
              </w:rPr>
              <w:t>Tenderer</w:t>
            </w:r>
            <w:r>
              <w:rPr>
                <w:rFonts w:ascii="Arial" w:hAnsi="Arial" w:cs="Arial"/>
                <w:sz w:val="22"/>
                <w:szCs w:val="22"/>
              </w:rPr>
              <w:t xml:space="preserve"> or </w:t>
            </w:r>
            <w:r w:rsidR="00AC5155">
              <w:rPr>
                <w:rFonts w:ascii="Arial" w:hAnsi="Arial" w:cs="Arial"/>
                <w:sz w:val="22"/>
                <w:szCs w:val="22"/>
              </w:rPr>
              <w:t>Tenderer Member</w:t>
            </w:r>
            <w:r>
              <w:rPr>
                <w:rFonts w:ascii="Arial" w:hAnsi="Arial" w:cs="Arial"/>
                <w:sz w:val="22"/>
                <w:szCs w:val="22"/>
              </w:rPr>
              <w:t xml:space="preserve"> is subject to any Sanctions</w:t>
            </w:r>
            <w:r>
              <w:rPr>
                <w:rStyle w:val="FootnoteReference"/>
                <w:rFonts w:ascii="Arial" w:hAnsi="Arial" w:cs="Arial"/>
                <w:sz w:val="22"/>
                <w:szCs w:val="22"/>
              </w:rPr>
              <w:footnoteReference w:id="2"/>
            </w:r>
            <w:r>
              <w:rPr>
                <w:rFonts w:ascii="Arial" w:hAnsi="Arial" w:cs="Arial"/>
                <w:sz w:val="22"/>
                <w:szCs w:val="22"/>
              </w:rPr>
              <w:t>.</w:t>
            </w:r>
          </w:p>
          <w:p w14:paraId="06E74981" w14:textId="0D114FC2" w:rsidR="006D5757" w:rsidRPr="0055558B" w:rsidRDefault="006D5757" w:rsidP="00E658B6">
            <w:pPr>
              <w:rPr>
                <w:rFonts w:ascii="Arial" w:hAnsi="Arial" w:cs="Arial"/>
                <w:sz w:val="22"/>
                <w:szCs w:val="22"/>
              </w:rPr>
            </w:pPr>
          </w:p>
        </w:tc>
        <w:tc>
          <w:tcPr>
            <w:tcW w:w="1701" w:type="dxa"/>
            <w:tcBorders>
              <w:top w:val="single" w:sz="4" w:space="0" w:color="7F7F7F"/>
              <w:bottom w:val="single" w:sz="4" w:space="0" w:color="7F7F7F"/>
            </w:tcBorders>
            <w:vAlign w:val="center"/>
          </w:tcPr>
          <w:p w14:paraId="5725AB3F" w14:textId="6BCDB20F" w:rsidR="006D5757" w:rsidRPr="0055558B" w:rsidRDefault="006D5757"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1FBA0AB" w14:textId="5CE219E3" w:rsidR="00B47842" w:rsidRPr="0055558B" w:rsidRDefault="006D5757"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tc>
      </w:tr>
      <w:tr w:rsidR="006D5757" w:rsidRPr="0055558B" w14:paraId="3E270965" w14:textId="77777777" w:rsidTr="00E658B6">
        <w:trPr>
          <w:trHeight w:val="1134"/>
        </w:trPr>
        <w:tc>
          <w:tcPr>
            <w:tcW w:w="993" w:type="dxa"/>
            <w:tcBorders>
              <w:top w:val="single" w:sz="4" w:space="0" w:color="7F7F7F"/>
              <w:bottom w:val="single" w:sz="4" w:space="0" w:color="7F7F7F"/>
            </w:tcBorders>
            <w:vAlign w:val="center"/>
          </w:tcPr>
          <w:p w14:paraId="324687E0" w14:textId="307325A8" w:rsidR="006D5757" w:rsidRPr="006D5757" w:rsidRDefault="006D5757" w:rsidP="00E658B6">
            <w:pPr>
              <w:jc w:val="center"/>
              <w:rPr>
                <w:rFonts w:ascii="Arial" w:hAnsi="Arial" w:cs="Arial"/>
                <w:sz w:val="22"/>
                <w:szCs w:val="22"/>
              </w:rPr>
            </w:pPr>
            <w:r>
              <w:rPr>
                <w:rFonts w:ascii="Arial" w:hAnsi="Arial" w:cs="Arial"/>
                <w:sz w:val="22"/>
                <w:szCs w:val="22"/>
              </w:rPr>
              <w:t>B.10.13</w:t>
            </w:r>
          </w:p>
        </w:tc>
        <w:tc>
          <w:tcPr>
            <w:tcW w:w="7371" w:type="dxa"/>
            <w:tcBorders>
              <w:top w:val="single" w:sz="4" w:space="0" w:color="7F7F7F"/>
              <w:bottom w:val="single" w:sz="4" w:space="0" w:color="7F7F7F"/>
            </w:tcBorders>
            <w:vAlign w:val="center"/>
          </w:tcPr>
          <w:p w14:paraId="52C28FBE" w14:textId="27684F9A" w:rsidR="006D5757" w:rsidRDefault="006D5757" w:rsidP="00E658B6">
            <w:pPr>
              <w:rPr>
                <w:rFonts w:ascii="Arial" w:hAnsi="Arial" w:cs="Arial"/>
                <w:color w:val="000000"/>
                <w:sz w:val="22"/>
                <w:szCs w:val="22"/>
              </w:rPr>
            </w:pPr>
            <w:r w:rsidRPr="006D5757">
              <w:rPr>
                <w:rFonts w:ascii="Arial" w:hAnsi="Arial" w:cs="Arial"/>
                <w:color w:val="000000"/>
                <w:sz w:val="22"/>
                <w:szCs w:val="22"/>
              </w:rPr>
              <w:t xml:space="preserve">The </w:t>
            </w:r>
            <w:r w:rsidR="00AC5155">
              <w:rPr>
                <w:rFonts w:ascii="Arial" w:hAnsi="Arial" w:cs="Arial"/>
                <w:color w:val="000000"/>
                <w:sz w:val="22"/>
                <w:szCs w:val="22"/>
              </w:rPr>
              <w:t>Tenderer</w:t>
            </w:r>
            <w:r w:rsidRPr="006D5757">
              <w:rPr>
                <w:rFonts w:ascii="Arial" w:hAnsi="Arial" w:cs="Arial"/>
                <w:color w:val="000000"/>
                <w:sz w:val="22"/>
                <w:szCs w:val="22"/>
              </w:rPr>
              <w:t xml:space="preserve"> or </w:t>
            </w:r>
            <w:r w:rsidR="00AC5155">
              <w:rPr>
                <w:rFonts w:ascii="Arial" w:hAnsi="Arial" w:cs="Arial"/>
                <w:color w:val="000000"/>
                <w:sz w:val="22"/>
                <w:szCs w:val="22"/>
              </w:rPr>
              <w:t>Tenderer Member</w:t>
            </w:r>
            <w:r w:rsidRPr="006D5757">
              <w:rPr>
                <w:rFonts w:ascii="Arial" w:hAnsi="Arial" w:cs="Arial"/>
                <w:color w:val="000000"/>
                <w:sz w:val="22"/>
                <w:szCs w:val="22"/>
              </w:rPr>
              <w:t xml:space="preserve">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6D5757" w:rsidRDefault="006D5757" w:rsidP="00E658B6">
            <w:pPr>
              <w:rPr>
                <w:rFonts w:ascii="Arial" w:hAnsi="Arial" w:cs="Arial"/>
                <w:sz w:val="22"/>
                <w:szCs w:val="22"/>
              </w:rPr>
            </w:pPr>
          </w:p>
        </w:tc>
        <w:tc>
          <w:tcPr>
            <w:tcW w:w="1701" w:type="dxa"/>
            <w:tcBorders>
              <w:top w:val="single" w:sz="4" w:space="0" w:color="7F7F7F"/>
              <w:bottom w:val="single" w:sz="4" w:space="0" w:color="7F7F7F"/>
            </w:tcBorders>
            <w:vAlign w:val="center"/>
          </w:tcPr>
          <w:p w14:paraId="1AE4809F" w14:textId="6115BB37" w:rsidR="006D5757" w:rsidRPr="0055558B" w:rsidRDefault="006D5757" w:rsidP="00E658B6">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0C845B6" w14:textId="2A038B62" w:rsidR="006D5757" w:rsidRPr="0055558B" w:rsidRDefault="006D5757" w:rsidP="00E658B6">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tc>
      </w:tr>
    </w:tbl>
    <w:p w14:paraId="3C82A308" w14:textId="77777777" w:rsidR="00AC6EC8" w:rsidRPr="0055558B" w:rsidRDefault="00AC6EC8" w:rsidP="00AC6EC8">
      <w:pPr>
        <w:jc w:val="both"/>
        <w:rPr>
          <w:rFonts w:ascii="Arial" w:hAnsi="Arial" w:cs="Arial"/>
          <w:b/>
          <w:sz w:val="22"/>
          <w:szCs w:val="22"/>
          <w:u w:val="single"/>
        </w:rPr>
      </w:pPr>
    </w:p>
    <w:p w14:paraId="1F313632" w14:textId="77777777" w:rsidR="00392B5D" w:rsidRPr="00392B5D" w:rsidRDefault="00392B5D" w:rsidP="00392B5D">
      <w:pPr>
        <w:rPr>
          <w:rFonts w:ascii="Arial" w:hAnsi="Arial" w:cs="Arial"/>
          <w:b/>
          <w:sz w:val="22"/>
          <w:szCs w:val="22"/>
          <w:lang w:val="en-IE"/>
        </w:rPr>
      </w:pPr>
      <w:r w:rsidRPr="00392B5D">
        <w:rPr>
          <w:rFonts w:ascii="Arial" w:hAnsi="Arial" w:cs="Arial"/>
          <w:b/>
          <w:sz w:val="22"/>
          <w:szCs w:val="22"/>
          <w:lang w:val="en-IE"/>
        </w:rPr>
        <w:t>If a Tenderer answers “Yes” to any of the above questions, the Contracting Entity reserves the right to seek clarification or additional information. The Contracting Entity reserves the right to exclude any Tenderer from the Procurement process where it is not satisfied with the responses provided.</w:t>
      </w:r>
    </w:p>
    <w:p w14:paraId="182B3A18" w14:textId="35ACB0B4" w:rsidR="002B1136" w:rsidRDefault="002B1136">
      <w:pPr>
        <w:rPr>
          <w:rFonts w:ascii="Arial" w:hAnsi="Arial" w:cs="Arial"/>
          <w:b/>
          <w:sz w:val="22"/>
          <w:szCs w:val="22"/>
          <w:u w:val="single"/>
        </w:rPr>
      </w:pPr>
      <w:r>
        <w:rPr>
          <w:rFonts w:ascii="Arial" w:hAnsi="Arial" w:cs="Arial"/>
          <w:b/>
          <w:sz w:val="22"/>
          <w:szCs w:val="22"/>
          <w:u w:val="single"/>
        </w:rPr>
        <w:br w:type="page"/>
      </w:r>
    </w:p>
    <w:p w14:paraId="03520AF4" w14:textId="289DE908" w:rsidR="003F052F" w:rsidRPr="008170A2" w:rsidRDefault="000C5848" w:rsidP="003F052F">
      <w:pPr>
        <w:keepNext/>
        <w:spacing w:before="240" w:after="60"/>
        <w:outlineLvl w:val="1"/>
        <w:rPr>
          <w:rFonts w:ascii="Arial" w:hAnsi="Arial" w:cs="Arial"/>
          <w:b/>
          <w:bCs/>
          <w:iCs/>
          <w:sz w:val="24"/>
          <w:szCs w:val="24"/>
          <w:lang w:val="en-IE"/>
        </w:rPr>
      </w:pPr>
      <w:r w:rsidRPr="00C71633">
        <w:rPr>
          <w:rFonts w:ascii="Arial" w:hAnsi="Arial" w:cs="Arial"/>
          <w:b/>
          <w:bCs/>
          <w:iCs/>
          <w:sz w:val="24"/>
          <w:szCs w:val="24"/>
          <w:lang w:val="en-US"/>
        </w:rPr>
        <w:lastRenderedPageBreak/>
        <w:t>B.11 DATA PROTECTION</w:t>
      </w:r>
      <w:r w:rsidR="008170A2">
        <w:rPr>
          <w:rFonts w:ascii="Arial" w:hAnsi="Arial" w:cs="Arial"/>
          <w:b/>
          <w:bCs/>
          <w:iCs/>
          <w:sz w:val="24"/>
          <w:szCs w:val="24"/>
          <w:lang w:val="en-US"/>
        </w:rPr>
        <w:t xml:space="preserve"> </w:t>
      </w:r>
      <w:r w:rsidR="008170A2" w:rsidRPr="008170A2">
        <w:rPr>
          <w:rFonts w:ascii="Arial" w:hAnsi="Arial" w:cs="Arial"/>
          <w:b/>
          <w:bCs/>
          <w:iCs/>
          <w:sz w:val="24"/>
          <w:szCs w:val="24"/>
          <w:lang w:val="en-IE"/>
        </w:rPr>
        <w:t xml:space="preserve">REQUIREMENTS </w:t>
      </w:r>
      <w:r w:rsidR="008170A2" w:rsidRPr="00C71633">
        <w:rPr>
          <w:rFonts w:ascii="Arial" w:hAnsi="Arial" w:cs="Arial"/>
          <w:b/>
          <w:bCs/>
          <w:iCs/>
          <w:sz w:val="24"/>
          <w:szCs w:val="24"/>
          <w:lang w:val="en-US"/>
        </w:rPr>
        <w:t>(</w:t>
      </w:r>
      <w:r w:rsidRPr="00C71633">
        <w:rPr>
          <w:rFonts w:ascii="Arial" w:hAnsi="Arial" w:cs="Arial"/>
          <w:b/>
          <w:bCs/>
          <w:iCs/>
          <w:sz w:val="24"/>
          <w:szCs w:val="24"/>
          <w:lang w:val="en-US"/>
        </w:rPr>
        <w:t>PASS/FAIL)</w:t>
      </w:r>
      <w:r w:rsidRPr="00C71633">
        <w:rPr>
          <w:rFonts w:ascii="Arial" w:hAnsi="Arial" w:cs="Arial"/>
          <w:b/>
          <w:bCs/>
          <w:iCs/>
          <w:sz w:val="24"/>
          <w:szCs w:val="24"/>
          <w:lang w:val="en-US"/>
        </w:rPr>
        <w:tab/>
      </w:r>
    </w:p>
    <w:p w14:paraId="0867512D" w14:textId="77777777" w:rsidR="002B1136" w:rsidRPr="008C461E" w:rsidRDefault="002B1136" w:rsidP="002B1136">
      <w:pPr>
        <w:jc w:val="both"/>
        <w:rPr>
          <w:rFonts w:ascii="Arial" w:eastAsia="Arial" w:hAnsi="Arial" w:cs="Arial"/>
          <w:sz w:val="22"/>
          <w:szCs w:val="22"/>
          <w:highlight w:val="yellow"/>
          <w:lang w:eastAsia="en-GB"/>
        </w:rPr>
      </w:pPr>
    </w:p>
    <w:tbl>
      <w:tblPr>
        <w:tblW w:w="100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6"/>
        <w:gridCol w:w="4378"/>
        <w:gridCol w:w="1417"/>
        <w:gridCol w:w="3113"/>
      </w:tblGrid>
      <w:tr w:rsidR="00272C17" w:rsidRPr="00B95EC6" w14:paraId="4756118F" w14:textId="77777777" w:rsidTr="319FB8FD">
        <w:trPr>
          <w:trHeight w:val="567"/>
        </w:trPr>
        <w:tc>
          <w:tcPr>
            <w:tcW w:w="1005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F85808" w14:textId="5547F222" w:rsidR="00272C17" w:rsidRPr="00B51F3E" w:rsidRDefault="00272C17" w:rsidP="00B51F3E">
            <w:pPr>
              <w:jc w:val="both"/>
              <w:rPr>
                <w:rFonts w:ascii="Arial" w:eastAsia="Arial" w:hAnsi="Arial" w:cs="Arial"/>
                <w:sz w:val="22"/>
                <w:szCs w:val="22"/>
                <w:lang w:val="en-IE" w:eastAsia="en-GB"/>
              </w:rPr>
            </w:pPr>
            <w:r w:rsidRPr="00B95EC6">
              <w:rPr>
                <w:rFonts w:ascii="Arial" w:eastAsia="Arial" w:hAnsi="Arial" w:cs="Arial"/>
                <w:sz w:val="22"/>
                <w:szCs w:val="22"/>
                <w:lang w:eastAsia="en-GB"/>
              </w:rPr>
              <w:t xml:space="preserve">To be completed by each </w:t>
            </w:r>
            <w:r w:rsidR="00AC5155">
              <w:rPr>
                <w:rFonts w:ascii="Arial" w:eastAsia="Arial" w:hAnsi="Arial" w:cs="Arial"/>
                <w:sz w:val="22"/>
                <w:szCs w:val="22"/>
                <w:lang w:eastAsia="en-GB"/>
              </w:rPr>
              <w:t>Tenderer</w:t>
            </w:r>
            <w:r w:rsidRPr="00B95EC6">
              <w:rPr>
                <w:rFonts w:ascii="Arial" w:eastAsia="Arial" w:hAnsi="Arial" w:cs="Arial"/>
                <w:sz w:val="22"/>
                <w:szCs w:val="22"/>
                <w:lang w:eastAsia="en-GB"/>
              </w:rPr>
              <w:t xml:space="preserve"> or, in the case of a Consortium by each </w:t>
            </w:r>
            <w:r w:rsidR="00AC5155">
              <w:rPr>
                <w:rFonts w:ascii="Arial" w:eastAsia="Arial" w:hAnsi="Arial" w:cs="Arial"/>
                <w:sz w:val="22"/>
                <w:szCs w:val="22"/>
                <w:lang w:eastAsia="en-GB"/>
              </w:rPr>
              <w:t>Tenderer Member</w:t>
            </w:r>
            <w:r w:rsidRPr="00B95EC6">
              <w:rPr>
                <w:rFonts w:ascii="Arial" w:eastAsia="Arial" w:hAnsi="Arial" w:cs="Arial"/>
                <w:sz w:val="22"/>
                <w:szCs w:val="22"/>
                <w:lang w:eastAsia="en-GB"/>
              </w:rPr>
              <w:t xml:space="preserve">.  </w:t>
            </w:r>
            <w:r w:rsidR="00B51F3E" w:rsidRPr="00B51F3E">
              <w:rPr>
                <w:rFonts w:ascii="Arial" w:eastAsia="Arial" w:hAnsi="Arial" w:cs="Arial"/>
                <w:sz w:val="22"/>
                <w:szCs w:val="22"/>
                <w:lang w:val="en-IE" w:eastAsia="en-GB"/>
              </w:rPr>
              <w:t>Please note that no other entity can be relied upon for the Data Protection requirements of this RFT</w:t>
            </w:r>
          </w:p>
        </w:tc>
      </w:tr>
      <w:tr w:rsidR="002B1136" w:rsidRPr="00B95EC6" w14:paraId="68FFFF26" w14:textId="77777777" w:rsidTr="00712212">
        <w:trPr>
          <w:trHeight w:val="567"/>
        </w:trPr>
        <w:tc>
          <w:tcPr>
            <w:tcW w:w="11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FE7C57"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Ref</w:t>
            </w:r>
          </w:p>
          <w:p w14:paraId="40F4F55D"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No.</w:t>
            </w:r>
          </w:p>
        </w:tc>
        <w:tc>
          <w:tcPr>
            <w:tcW w:w="4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75CFDF" w14:textId="77777777" w:rsidR="002B1136" w:rsidRPr="00B95EC6" w:rsidRDefault="002B1136" w:rsidP="003133F5">
            <w:pPr>
              <w:rPr>
                <w:rFonts w:ascii="Arial" w:hAnsi="Arial" w:cs="Arial"/>
                <w:b/>
                <w:sz w:val="22"/>
                <w:szCs w:val="22"/>
              </w:rPr>
            </w:pPr>
            <w:r w:rsidRPr="00B95EC6">
              <w:rPr>
                <w:rFonts w:ascii="Arial" w:hAnsi="Arial" w:cs="Arial"/>
                <w:b/>
                <w:sz w:val="22"/>
                <w:szCs w:val="22"/>
              </w:rPr>
              <w:t xml:space="preserve">Question </w:t>
            </w:r>
          </w:p>
          <w:p w14:paraId="12B464BF" w14:textId="77777777" w:rsidR="002B1136" w:rsidRPr="00B95EC6" w:rsidRDefault="002B1136" w:rsidP="003133F5">
            <w:pPr>
              <w:rPr>
                <w:rFonts w:ascii="Arial" w:hAnsi="Arial" w:cs="Arial"/>
                <w:b/>
                <w:sz w:val="22"/>
                <w:szCs w:val="22"/>
              </w:rPr>
            </w:pP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89B8D9" w14:textId="5FD997E5" w:rsidR="002B1136" w:rsidRPr="00B95EC6" w:rsidRDefault="00A55644" w:rsidP="003133F5">
            <w:pPr>
              <w:rPr>
                <w:rFonts w:ascii="Arial" w:hAnsi="Arial" w:cs="Arial"/>
                <w:b/>
                <w:sz w:val="22"/>
                <w:szCs w:val="22"/>
              </w:rPr>
            </w:pPr>
            <w:r w:rsidRPr="00A55644">
              <w:rPr>
                <w:rFonts w:ascii="Arial" w:hAnsi="Arial" w:cs="Arial"/>
                <w:b/>
                <w:sz w:val="22"/>
                <w:szCs w:val="22"/>
              </w:rPr>
              <w:t>Score</w:t>
            </w:r>
          </w:p>
        </w:tc>
        <w:tc>
          <w:tcPr>
            <w:tcW w:w="31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851EEC" w14:textId="005324FD" w:rsidR="002B1136" w:rsidRPr="00B95EC6" w:rsidRDefault="00DE3F0A" w:rsidP="003133F5">
            <w:pPr>
              <w:rPr>
                <w:rFonts w:ascii="Arial" w:hAnsi="Arial" w:cs="Arial"/>
                <w:b/>
                <w:sz w:val="22"/>
                <w:szCs w:val="22"/>
              </w:rPr>
            </w:pPr>
            <w:r w:rsidRPr="00DE3F0A">
              <w:rPr>
                <w:rFonts w:ascii="Arial" w:hAnsi="Arial" w:cs="Arial"/>
                <w:b/>
                <w:sz w:val="22"/>
                <w:szCs w:val="22"/>
              </w:rPr>
              <w:t>How to Score</w:t>
            </w:r>
          </w:p>
        </w:tc>
      </w:tr>
      <w:tr w:rsidR="00F5636F" w:rsidRPr="00B95EC6" w14:paraId="71000FB7" w14:textId="77777777" w:rsidTr="00712212">
        <w:trPr>
          <w:trHeight w:val="453"/>
        </w:trPr>
        <w:tc>
          <w:tcPr>
            <w:tcW w:w="1146" w:type="dxa"/>
            <w:tcBorders>
              <w:top w:val="single" w:sz="4" w:space="0" w:color="7F7F7F" w:themeColor="text1" w:themeTint="80"/>
              <w:bottom w:val="single" w:sz="4" w:space="0" w:color="7F7F7F" w:themeColor="text1" w:themeTint="80"/>
            </w:tcBorders>
          </w:tcPr>
          <w:p w14:paraId="730DDD25" w14:textId="4065DAA4" w:rsidR="00F5636F" w:rsidRPr="000E56CB" w:rsidRDefault="00F5636F" w:rsidP="00F5636F">
            <w:pPr>
              <w:rPr>
                <w:rFonts w:ascii="Arial" w:hAnsi="Arial" w:cs="Arial"/>
                <w:sz w:val="22"/>
                <w:szCs w:val="22"/>
              </w:rPr>
            </w:pPr>
            <w:r w:rsidRPr="000E56CB">
              <w:rPr>
                <w:rFonts w:ascii="Arial" w:hAnsi="Arial" w:cs="Arial"/>
                <w:sz w:val="22"/>
                <w:szCs w:val="22"/>
              </w:rPr>
              <w:t>B.11</w:t>
            </w:r>
            <w:r w:rsidR="00401194">
              <w:rPr>
                <w:rFonts w:ascii="Arial" w:hAnsi="Arial" w:cs="Arial"/>
                <w:sz w:val="22"/>
                <w:szCs w:val="22"/>
              </w:rPr>
              <w:t>.</w:t>
            </w:r>
            <w:r w:rsidRPr="000E56CB">
              <w:rPr>
                <w:rFonts w:ascii="Arial" w:hAnsi="Arial" w:cs="Arial"/>
                <w:sz w:val="22"/>
                <w:szCs w:val="22"/>
              </w:rPr>
              <w:t>1</w:t>
            </w:r>
          </w:p>
        </w:tc>
        <w:tc>
          <w:tcPr>
            <w:tcW w:w="4378" w:type="dxa"/>
            <w:tcBorders>
              <w:top w:val="single" w:sz="4" w:space="0" w:color="7F7F7F" w:themeColor="text1" w:themeTint="80"/>
              <w:bottom w:val="single" w:sz="4" w:space="0" w:color="7F7F7F" w:themeColor="text1" w:themeTint="80"/>
            </w:tcBorders>
          </w:tcPr>
          <w:p w14:paraId="75E9D2D8" w14:textId="28BE1023" w:rsidR="00F5636F" w:rsidRPr="000E56CB" w:rsidRDefault="00F5636F" w:rsidP="00F5636F">
            <w:pPr>
              <w:tabs>
                <w:tab w:val="center" w:pos="4513"/>
                <w:tab w:val="right" w:pos="9026"/>
              </w:tabs>
              <w:suppressAutoHyphens/>
              <w:autoSpaceDN w:val="0"/>
              <w:textAlignment w:val="baseline"/>
              <w:rPr>
                <w:rFonts w:ascii="Arial" w:eastAsia="Arial" w:hAnsi="Arial" w:cs="Arial"/>
                <w:sz w:val="22"/>
                <w:szCs w:val="22"/>
                <w:lang w:eastAsia="en-GB"/>
              </w:rPr>
            </w:pPr>
            <w:r w:rsidRPr="000E56CB">
              <w:rPr>
                <w:rFonts w:ascii="Arial" w:hAnsi="Arial" w:cs="Arial"/>
                <w:sz w:val="22"/>
                <w:szCs w:val="22"/>
                <w:lang w:val="en-IE"/>
              </w:rPr>
              <w:t>Please confirm what arrangements your organisation has in place (including contingencies, where relevant) to ensure that all Personal Data associated with the activities of this contract will be hosted/stored exclusively within the European Economic Area (EEA)</w:t>
            </w:r>
            <w:r w:rsidRPr="000E56CB">
              <w:rPr>
                <w:rFonts w:ascii="Arial" w:hAnsi="Arial" w:cs="Arial"/>
                <w:sz w:val="22"/>
                <w:szCs w:val="22"/>
              </w:rPr>
              <w:t xml:space="preserve"> or (where appropriate) in a country which has the benefit of an European Commission adequacy decision under Article 45 GDPR (“Approved Country”) </w:t>
            </w:r>
            <w:r w:rsidRPr="000E56CB">
              <w:rPr>
                <w:rFonts w:ascii="Arial" w:hAnsi="Arial" w:cs="Arial"/>
                <w:sz w:val="22"/>
                <w:szCs w:val="22"/>
                <w:lang w:val="en-IE"/>
              </w:rPr>
              <w:t>for the entire duration of the proposed contract and (where processing is in an Approved Country) explain why hosting/storing in the Approved Country rather than in the EEA is appropriate.</w:t>
            </w:r>
          </w:p>
        </w:tc>
        <w:tc>
          <w:tcPr>
            <w:tcW w:w="1417" w:type="dxa"/>
            <w:tcBorders>
              <w:top w:val="single" w:sz="4" w:space="0" w:color="7F7F7F" w:themeColor="text1" w:themeTint="80"/>
              <w:bottom w:val="single" w:sz="4" w:space="0" w:color="7F7F7F" w:themeColor="text1" w:themeTint="80"/>
            </w:tcBorders>
          </w:tcPr>
          <w:p w14:paraId="264A92CB" w14:textId="1E7DDA18" w:rsidR="00F5636F" w:rsidRPr="000E56CB" w:rsidRDefault="00F5636F" w:rsidP="00F5636F">
            <w:pPr>
              <w:autoSpaceDE w:val="0"/>
              <w:autoSpaceDN w:val="0"/>
              <w:adjustRightInd w:val="0"/>
              <w:rPr>
                <w:rFonts w:ascii="Arial" w:hAnsi="Arial" w:cs="Arial"/>
                <w:sz w:val="22"/>
                <w:szCs w:val="22"/>
                <w:lang w:val="en-IE"/>
              </w:rPr>
            </w:pPr>
            <w:r w:rsidRPr="000E56CB">
              <w:rPr>
                <w:rFonts w:ascii="Arial" w:hAnsi="Arial" w:cs="Arial"/>
                <w:sz w:val="22"/>
                <w:szCs w:val="22"/>
                <w:lang w:val="en-IE"/>
              </w:rPr>
              <w:t>Pass/Fail</w:t>
            </w:r>
          </w:p>
        </w:tc>
        <w:tc>
          <w:tcPr>
            <w:tcW w:w="3113" w:type="dxa"/>
            <w:tcBorders>
              <w:top w:val="single" w:sz="4" w:space="0" w:color="7F7F7F" w:themeColor="text1" w:themeTint="80"/>
              <w:bottom w:val="single" w:sz="4" w:space="0" w:color="7F7F7F" w:themeColor="text1" w:themeTint="80"/>
            </w:tcBorders>
          </w:tcPr>
          <w:p w14:paraId="5D249A37" w14:textId="39BCF9E9" w:rsidR="00F5636F" w:rsidRPr="000E56CB" w:rsidRDefault="00F5636F" w:rsidP="00F5636F">
            <w:pPr>
              <w:contextualSpacing/>
              <w:rPr>
                <w:rFonts w:ascii="Arial" w:hAnsi="Arial" w:cs="Arial"/>
                <w:sz w:val="22"/>
                <w:szCs w:val="22"/>
                <w:lang w:val="en-IE"/>
              </w:rPr>
            </w:pPr>
            <w:r w:rsidRPr="000E56CB">
              <w:rPr>
                <w:rFonts w:ascii="Arial" w:hAnsi="Arial" w:cs="Arial"/>
                <w:b/>
                <w:bCs/>
                <w:sz w:val="22"/>
                <w:szCs w:val="22"/>
                <w:lang w:val="en-IE"/>
              </w:rPr>
              <w:t>Pass:</w:t>
            </w:r>
            <w:r w:rsidRPr="000E56CB">
              <w:rPr>
                <w:rFonts w:ascii="Arial" w:hAnsi="Arial" w:cs="Arial"/>
                <w:sz w:val="22"/>
                <w:szCs w:val="22"/>
                <w:lang w:val="en-IE"/>
              </w:rPr>
              <w:t xml:space="preserve"> To achieve a pass the </w:t>
            </w:r>
            <w:r w:rsidR="006D57DD" w:rsidRPr="006D57DD">
              <w:rPr>
                <w:rFonts w:ascii="Arial" w:hAnsi="Arial" w:cs="Arial"/>
                <w:sz w:val="22"/>
                <w:szCs w:val="22"/>
                <w:lang w:val="en-IE"/>
              </w:rPr>
              <w:t>Tenderer</w:t>
            </w:r>
            <w:r w:rsidR="006D57DD">
              <w:rPr>
                <w:rFonts w:ascii="Arial" w:hAnsi="Arial" w:cs="Arial"/>
                <w:sz w:val="22"/>
                <w:szCs w:val="22"/>
                <w:lang w:val="en-IE"/>
              </w:rPr>
              <w:t xml:space="preserve"> </w:t>
            </w:r>
            <w:r w:rsidRPr="000E56CB">
              <w:rPr>
                <w:rFonts w:ascii="Arial" w:hAnsi="Arial" w:cs="Arial"/>
                <w:sz w:val="22"/>
                <w:szCs w:val="22"/>
                <w:lang w:val="en-IE"/>
              </w:rPr>
              <w:t>must confirm that they have arrangements in place to host all Personal Data associated with the activities of this contract exclusively within the EEA or an Approved Country for the entire duration of the proposed contract AND (where processing is in an Approved Country) must demonstrate why hosting/storing in the Approved Country rather than in the EEA is appropriate</w:t>
            </w:r>
          </w:p>
          <w:p w14:paraId="603D2577" w14:textId="77777777" w:rsidR="00F5636F" w:rsidRPr="000E56CB" w:rsidRDefault="00F5636F" w:rsidP="00F5636F">
            <w:pPr>
              <w:contextualSpacing/>
              <w:rPr>
                <w:rFonts w:ascii="Arial" w:hAnsi="Arial" w:cs="Arial"/>
                <w:sz w:val="22"/>
                <w:szCs w:val="22"/>
                <w:lang w:val="en-IE"/>
              </w:rPr>
            </w:pPr>
          </w:p>
          <w:p w14:paraId="15EE45FF" w14:textId="24D33F3E" w:rsidR="00F5636F" w:rsidRPr="000E56CB" w:rsidRDefault="00F5636F" w:rsidP="00F5636F">
            <w:pPr>
              <w:autoSpaceDE w:val="0"/>
              <w:autoSpaceDN w:val="0"/>
              <w:adjustRightInd w:val="0"/>
              <w:rPr>
                <w:rFonts w:ascii="Arial" w:hAnsi="Arial" w:cs="Arial"/>
                <w:sz w:val="22"/>
                <w:szCs w:val="22"/>
              </w:rPr>
            </w:pPr>
            <w:r w:rsidRPr="000E56CB">
              <w:rPr>
                <w:rFonts w:ascii="Arial" w:hAnsi="Arial" w:cs="Arial"/>
                <w:b/>
                <w:bCs/>
                <w:sz w:val="22"/>
                <w:szCs w:val="22"/>
                <w:lang w:val="en-IE"/>
              </w:rPr>
              <w:t>Fail:</w:t>
            </w:r>
            <w:r w:rsidRPr="000E56CB">
              <w:rPr>
                <w:rFonts w:ascii="Arial" w:hAnsi="Arial" w:cs="Arial"/>
                <w:sz w:val="22"/>
                <w:szCs w:val="22"/>
                <w:lang w:val="en-IE"/>
              </w:rPr>
              <w:t xml:space="preserve"> Does not meet these conditions.</w:t>
            </w:r>
          </w:p>
        </w:tc>
      </w:tr>
      <w:tr w:rsidR="00ED76AB" w:rsidRPr="00B95EC6" w14:paraId="41672284" w14:textId="77777777" w:rsidTr="00712212">
        <w:trPr>
          <w:trHeight w:val="567"/>
        </w:trPr>
        <w:tc>
          <w:tcPr>
            <w:tcW w:w="1146" w:type="dxa"/>
            <w:tcBorders>
              <w:top w:val="single" w:sz="4" w:space="0" w:color="7F7F7F" w:themeColor="text1" w:themeTint="80"/>
              <w:bottom w:val="single" w:sz="4" w:space="0" w:color="7F7F7F" w:themeColor="text1" w:themeTint="80"/>
            </w:tcBorders>
          </w:tcPr>
          <w:p w14:paraId="7B0B5A3C" w14:textId="1B3325F9" w:rsidR="00ED76AB" w:rsidRPr="000E56CB" w:rsidRDefault="00ED76AB" w:rsidP="00ED76AB">
            <w:pPr>
              <w:rPr>
                <w:rFonts w:ascii="Arial" w:hAnsi="Arial" w:cs="Arial"/>
                <w:sz w:val="22"/>
                <w:szCs w:val="22"/>
              </w:rPr>
            </w:pPr>
            <w:r w:rsidRPr="000E56CB">
              <w:rPr>
                <w:rFonts w:ascii="Arial" w:hAnsi="Arial" w:cs="Arial"/>
                <w:sz w:val="22"/>
                <w:szCs w:val="22"/>
              </w:rPr>
              <w:t>B</w:t>
            </w:r>
            <w:r w:rsidR="008F6A6C">
              <w:rPr>
                <w:rFonts w:ascii="Arial" w:hAnsi="Arial" w:cs="Arial"/>
                <w:sz w:val="22"/>
                <w:szCs w:val="22"/>
              </w:rPr>
              <w:t>.</w:t>
            </w:r>
            <w:r w:rsidRPr="000E56CB">
              <w:rPr>
                <w:rFonts w:ascii="Arial" w:hAnsi="Arial" w:cs="Arial"/>
                <w:sz w:val="22"/>
                <w:szCs w:val="22"/>
              </w:rPr>
              <w:t>11</w:t>
            </w:r>
            <w:r w:rsidR="00401194">
              <w:rPr>
                <w:rFonts w:ascii="Arial" w:hAnsi="Arial" w:cs="Arial"/>
                <w:sz w:val="22"/>
                <w:szCs w:val="22"/>
              </w:rPr>
              <w:t>.</w:t>
            </w:r>
            <w:r w:rsidRPr="000E56CB">
              <w:rPr>
                <w:rFonts w:ascii="Arial" w:hAnsi="Arial" w:cs="Arial"/>
                <w:sz w:val="22"/>
                <w:szCs w:val="22"/>
              </w:rPr>
              <w:t>2</w:t>
            </w:r>
          </w:p>
        </w:tc>
        <w:tc>
          <w:tcPr>
            <w:tcW w:w="4378" w:type="dxa"/>
            <w:tcBorders>
              <w:top w:val="single" w:sz="4" w:space="0" w:color="7F7F7F" w:themeColor="text1" w:themeTint="80"/>
              <w:bottom w:val="single" w:sz="4" w:space="0" w:color="7F7F7F" w:themeColor="text1" w:themeTint="80"/>
            </w:tcBorders>
          </w:tcPr>
          <w:p w14:paraId="607A9198" w14:textId="77777777" w:rsidR="00ED76AB" w:rsidRPr="000E56CB" w:rsidRDefault="00ED76AB" w:rsidP="00ED76AB">
            <w:pPr>
              <w:contextualSpacing/>
              <w:rPr>
                <w:rFonts w:ascii="Arial" w:hAnsi="Arial" w:cs="Arial"/>
                <w:b/>
                <w:bCs/>
                <w:sz w:val="22"/>
                <w:szCs w:val="22"/>
                <w:u w:val="single"/>
                <w:lang w:val="en-IE"/>
              </w:rPr>
            </w:pPr>
            <w:r w:rsidRPr="000E56CB">
              <w:rPr>
                <w:rFonts w:ascii="Arial" w:hAnsi="Arial" w:cs="Arial"/>
                <w:b/>
                <w:bCs/>
                <w:sz w:val="22"/>
                <w:szCs w:val="22"/>
                <w:u w:val="single"/>
                <w:lang w:val="en-IE"/>
              </w:rPr>
              <w:t>Processing Personal Data outside the EEA</w:t>
            </w:r>
          </w:p>
          <w:p w14:paraId="593055ED" w14:textId="77777777" w:rsidR="00ED76AB" w:rsidRPr="000E56CB" w:rsidRDefault="00ED76AB" w:rsidP="00ED76AB">
            <w:pPr>
              <w:contextualSpacing/>
              <w:rPr>
                <w:rFonts w:ascii="Arial" w:hAnsi="Arial" w:cs="Arial"/>
                <w:sz w:val="22"/>
                <w:szCs w:val="22"/>
                <w:lang w:val="en-IE"/>
              </w:rPr>
            </w:pPr>
          </w:p>
          <w:p w14:paraId="2E5D398B" w14:textId="77777777" w:rsidR="00ED76AB" w:rsidRPr="000E56CB" w:rsidRDefault="00ED76AB" w:rsidP="00ED76AB">
            <w:pPr>
              <w:contextualSpacing/>
              <w:rPr>
                <w:rFonts w:ascii="Arial" w:hAnsi="Arial" w:cs="Arial"/>
                <w:sz w:val="22"/>
                <w:szCs w:val="22"/>
                <w:lang w:val="en-IE"/>
              </w:rPr>
            </w:pPr>
            <w:r w:rsidRPr="000E56CB">
              <w:rPr>
                <w:rFonts w:ascii="Arial" w:hAnsi="Arial" w:cs="Arial"/>
                <w:sz w:val="22"/>
                <w:szCs w:val="22"/>
                <w:lang w:val="en-IE"/>
              </w:rPr>
              <w:t>Please confirm whether any processing of personal data will occur outside the European Economic Area (EEA) (e.g., via sub-processors, remote access, etc.) during the entire duration of the proposed contract.</w:t>
            </w:r>
          </w:p>
          <w:p w14:paraId="4975582C" w14:textId="77777777" w:rsidR="00ED76AB" w:rsidRPr="000E56CB" w:rsidRDefault="00ED76AB" w:rsidP="00ED76AB">
            <w:pPr>
              <w:contextualSpacing/>
              <w:rPr>
                <w:rFonts w:ascii="Arial" w:hAnsi="Arial" w:cs="Arial"/>
                <w:sz w:val="22"/>
                <w:szCs w:val="22"/>
                <w:lang w:val="en-IE"/>
              </w:rPr>
            </w:pPr>
          </w:p>
          <w:p w14:paraId="35C45F2F" w14:textId="77777777" w:rsidR="00ED76AB" w:rsidRPr="000E56CB" w:rsidRDefault="00ED76AB" w:rsidP="00ED76AB">
            <w:pPr>
              <w:contextualSpacing/>
              <w:rPr>
                <w:rFonts w:ascii="Arial" w:hAnsi="Arial" w:cs="Arial"/>
                <w:sz w:val="22"/>
                <w:szCs w:val="22"/>
                <w:lang w:val="en-IE"/>
              </w:rPr>
            </w:pPr>
            <w:r w:rsidRPr="000E56CB">
              <w:rPr>
                <w:rFonts w:ascii="Segoe UI Symbol" w:hAnsi="Segoe UI Symbol" w:cs="Segoe UI Symbol"/>
                <w:sz w:val="22"/>
                <w:szCs w:val="22"/>
                <w:lang w:val="en-IE"/>
              </w:rPr>
              <w:t>☐</w:t>
            </w:r>
            <w:r w:rsidRPr="000E56CB">
              <w:rPr>
                <w:rFonts w:ascii="Arial" w:hAnsi="Arial" w:cs="Arial"/>
                <w:sz w:val="22"/>
                <w:szCs w:val="22"/>
                <w:lang w:val="en-IE"/>
              </w:rPr>
              <w:t> </w:t>
            </w:r>
            <w:r w:rsidRPr="000E56CB">
              <w:rPr>
                <w:rFonts w:ascii="Arial" w:hAnsi="Arial" w:cs="Arial"/>
                <w:b/>
                <w:bCs/>
                <w:sz w:val="22"/>
                <w:szCs w:val="22"/>
                <w:lang w:val="en-IE"/>
              </w:rPr>
              <w:t>No</w:t>
            </w:r>
            <w:r w:rsidRPr="000E56CB">
              <w:rPr>
                <w:rFonts w:ascii="Arial" w:hAnsi="Arial" w:cs="Arial"/>
                <w:sz w:val="22"/>
                <w:szCs w:val="22"/>
                <w:lang w:val="en-IE"/>
              </w:rPr>
              <w:t> – All processing will remain within the EEA.</w:t>
            </w:r>
            <w:r w:rsidRPr="000E56CB">
              <w:rPr>
                <w:rFonts w:ascii="Arial" w:hAnsi="Arial" w:cs="Arial"/>
                <w:sz w:val="22"/>
                <w:szCs w:val="22"/>
                <w:lang w:val="en-IE"/>
              </w:rPr>
              <w:br/>
            </w:r>
            <w:r w:rsidRPr="000E56CB">
              <w:rPr>
                <w:rFonts w:ascii="Arial" w:hAnsi="Arial" w:cs="Arial"/>
                <w:i/>
                <w:iCs/>
                <w:sz w:val="22"/>
                <w:szCs w:val="22"/>
                <w:lang w:val="en-IE"/>
              </w:rPr>
              <w:t>(No further response required)</w:t>
            </w:r>
          </w:p>
          <w:p w14:paraId="498467B0" w14:textId="77777777" w:rsidR="00ED76AB" w:rsidRPr="000E56CB" w:rsidRDefault="00ED76AB" w:rsidP="00ED76AB">
            <w:pPr>
              <w:contextualSpacing/>
              <w:rPr>
                <w:rFonts w:ascii="Arial" w:hAnsi="Arial" w:cs="Arial"/>
                <w:sz w:val="22"/>
                <w:szCs w:val="22"/>
                <w:lang w:val="en-IE"/>
              </w:rPr>
            </w:pPr>
          </w:p>
          <w:p w14:paraId="778AAE11" w14:textId="25418A21" w:rsidR="00ED76AB" w:rsidRPr="000E56CB" w:rsidRDefault="00ED76AB" w:rsidP="00ED76AB">
            <w:pPr>
              <w:contextualSpacing/>
              <w:rPr>
                <w:rFonts w:ascii="Arial" w:hAnsi="Arial" w:cs="Arial"/>
                <w:sz w:val="22"/>
                <w:szCs w:val="22"/>
                <w:lang w:val="en-IE"/>
              </w:rPr>
            </w:pPr>
            <w:r w:rsidRPr="000E56CB">
              <w:rPr>
                <w:rFonts w:ascii="Segoe UI Symbol" w:hAnsi="Segoe UI Symbol" w:cs="Segoe UI Symbol"/>
                <w:sz w:val="22"/>
                <w:szCs w:val="22"/>
                <w:lang w:val="en-IE"/>
              </w:rPr>
              <w:t>☐</w:t>
            </w:r>
            <w:r w:rsidRPr="000E56CB">
              <w:rPr>
                <w:rFonts w:ascii="Arial" w:hAnsi="Arial" w:cs="Arial"/>
                <w:sz w:val="22"/>
                <w:szCs w:val="22"/>
                <w:lang w:val="en-IE"/>
              </w:rPr>
              <w:t> </w:t>
            </w:r>
            <w:r w:rsidRPr="000E56CB">
              <w:rPr>
                <w:rFonts w:ascii="Arial" w:hAnsi="Arial" w:cs="Arial"/>
                <w:b/>
                <w:bCs/>
                <w:sz w:val="22"/>
                <w:szCs w:val="22"/>
                <w:lang w:val="en-IE"/>
              </w:rPr>
              <w:t>Yes</w:t>
            </w:r>
            <w:r w:rsidRPr="000E56CB">
              <w:rPr>
                <w:rFonts w:ascii="Arial" w:hAnsi="Arial" w:cs="Arial"/>
                <w:sz w:val="22"/>
                <w:szCs w:val="22"/>
                <w:lang w:val="en-IE"/>
              </w:rPr>
              <w:t> – Processing will occur outside the EEA but only in countries that benefit from an EU adequacy decision.</w:t>
            </w:r>
          </w:p>
          <w:p w14:paraId="1E44A7EE" w14:textId="77777777" w:rsidR="00ED76AB" w:rsidRPr="000E56CB" w:rsidRDefault="00ED76AB" w:rsidP="00ED76AB">
            <w:pPr>
              <w:contextualSpacing/>
              <w:rPr>
                <w:rFonts w:ascii="Arial" w:hAnsi="Arial" w:cs="Arial"/>
                <w:sz w:val="22"/>
                <w:szCs w:val="22"/>
                <w:lang w:val="en-IE"/>
              </w:rPr>
            </w:pPr>
          </w:p>
          <w:p w14:paraId="4AEB22B6" w14:textId="77777777" w:rsidR="00ED76AB" w:rsidRPr="000E56CB" w:rsidRDefault="00ED76AB" w:rsidP="00ED76AB">
            <w:pPr>
              <w:contextualSpacing/>
              <w:rPr>
                <w:rFonts w:ascii="Arial" w:hAnsi="Arial" w:cs="Arial"/>
                <w:sz w:val="22"/>
                <w:szCs w:val="22"/>
                <w:lang w:val="en-IE"/>
              </w:rPr>
            </w:pPr>
            <w:r w:rsidRPr="000E56CB">
              <w:rPr>
                <w:rFonts w:ascii="Arial" w:hAnsi="Arial" w:cs="Arial"/>
                <w:sz w:val="22"/>
                <w:szCs w:val="22"/>
                <w:lang w:val="en-IE"/>
              </w:rPr>
              <w:t>*Please list the relevant jurisdictions.</w:t>
            </w:r>
          </w:p>
          <w:p w14:paraId="399F845F" w14:textId="77777777" w:rsidR="00ED76AB" w:rsidRPr="000E56CB" w:rsidRDefault="00ED76AB" w:rsidP="00ED76AB">
            <w:pPr>
              <w:contextualSpacing/>
              <w:rPr>
                <w:rFonts w:ascii="Arial" w:hAnsi="Arial" w:cs="Arial"/>
                <w:sz w:val="22"/>
                <w:szCs w:val="22"/>
                <w:lang w:val="en-IE"/>
              </w:rPr>
            </w:pPr>
          </w:p>
          <w:p w14:paraId="7D91B71D" w14:textId="37A60BB3" w:rsidR="00ED76AB" w:rsidRPr="000E56CB" w:rsidRDefault="00ED76AB" w:rsidP="00ED76AB">
            <w:pPr>
              <w:rPr>
                <w:rFonts w:ascii="Arial" w:hAnsi="Arial" w:cs="Arial"/>
                <w:sz w:val="22"/>
                <w:szCs w:val="22"/>
              </w:rPr>
            </w:pPr>
            <w:r w:rsidRPr="000E56CB">
              <w:rPr>
                <w:rFonts w:ascii="Segoe UI Symbol" w:hAnsi="Segoe UI Symbol" w:cs="Segoe UI Symbol"/>
                <w:sz w:val="22"/>
                <w:szCs w:val="22"/>
                <w:lang w:val="en-IE"/>
              </w:rPr>
              <w:t>☐</w:t>
            </w:r>
            <w:r w:rsidRPr="000E56CB">
              <w:rPr>
                <w:rFonts w:ascii="Arial" w:hAnsi="Arial" w:cs="Arial"/>
                <w:sz w:val="22"/>
                <w:szCs w:val="22"/>
                <w:lang w:val="en-IE"/>
              </w:rPr>
              <w:t> </w:t>
            </w:r>
            <w:r w:rsidRPr="000E56CB">
              <w:rPr>
                <w:rFonts w:ascii="Arial" w:hAnsi="Arial" w:cs="Arial"/>
                <w:b/>
                <w:bCs/>
                <w:sz w:val="22"/>
                <w:szCs w:val="22"/>
                <w:lang w:val="en-IE"/>
              </w:rPr>
              <w:t>Yes</w:t>
            </w:r>
            <w:r w:rsidRPr="000E56CB">
              <w:rPr>
                <w:rFonts w:ascii="Arial" w:hAnsi="Arial" w:cs="Arial"/>
                <w:sz w:val="22"/>
                <w:szCs w:val="22"/>
                <w:lang w:val="en-IE"/>
              </w:rPr>
              <w:t xml:space="preserve"> – Processing will occur outside the EEA in a country that does </w:t>
            </w:r>
            <w:r w:rsidRPr="000E56CB">
              <w:rPr>
                <w:rFonts w:ascii="Arial" w:hAnsi="Arial" w:cs="Arial"/>
                <w:sz w:val="22"/>
                <w:szCs w:val="22"/>
                <w:u w:val="single"/>
                <w:lang w:val="en-IE"/>
              </w:rPr>
              <w:t>not</w:t>
            </w:r>
            <w:r w:rsidRPr="000E56CB">
              <w:rPr>
                <w:rFonts w:ascii="Arial" w:hAnsi="Arial" w:cs="Arial"/>
                <w:sz w:val="22"/>
                <w:szCs w:val="22"/>
                <w:lang w:val="en-IE"/>
              </w:rPr>
              <w:t xml:space="preserve"> benefit from an EU adequacy decision.</w:t>
            </w:r>
          </w:p>
        </w:tc>
        <w:tc>
          <w:tcPr>
            <w:tcW w:w="1417" w:type="dxa"/>
            <w:tcBorders>
              <w:top w:val="single" w:sz="4" w:space="0" w:color="7F7F7F" w:themeColor="text1" w:themeTint="80"/>
              <w:bottom w:val="single" w:sz="4" w:space="0" w:color="7F7F7F" w:themeColor="text1" w:themeTint="80"/>
            </w:tcBorders>
          </w:tcPr>
          <w:p w14:paraId="5A2AD589" w14:textId="781BAE09" w:rsidR="00ED76AB" w:rsidRPr="000E56CB" w:rsidRDefault="00ED76AB" w:rsidP="00ED76AB">
            <w:pPr>
              <w:autoSpaceDE w:val="0"/>
              <w:autoSpaceDN w:val="0"/>
              <w:adjustRightInd w:val="0"/>
              <w:rPr>
                <w:rFonts w:ascii="Arial" w:hAnsi="Arial" w:cs="Arial"/>
                <w:sz w:val="22"/>
                <w:szCs w:val="22"/>
                <w:lang w:val="en-IE"/>
              </w:rPr>
            </w:pPr>
            <w:r w:rsidRPr="000E56CB">
              <w:rPr>
                <w:rFonts w:ascii="Arial" w:hAnsi="Arial" w:cs="Arial"/>
                <w:sz w:val="22"/>
                <w:szCs w:val="22"/>
                <w:lang w:val="en-IE" w:eastAsia="en-IE"/>
              </w:rPr>
              <w:t>Pass/Fail</w:t>
            </w:r>
          </w:p>
        </w:tc>
        <w:tc>
          <w:tcPr>
            <w:tcW w:w="3113" w:type="dxa"/>
            <w:tcBorders>
              <w:top w:val="single" w:sz="4" w:space="0" w:color="7F7F7F" w:themeColor="text1" w:themeTint="80"/>
              <w:bottom w:val="single" w:sz="4" w:space="0" w:color="7F7F7F" w:themeColor="text1" w:themeTint="80"/>
            </w:tcBorders>
          </w:tcPr>
          <w:p w14:paraId="58F09192" w14:textId="3075F65C" w:rsidR="00ED76AB" w:rsidRPr="000E56CB" w:rsidRDefault="00ED76AB" w:rsidP="00ED76AB">
            <w:pPr>
              <w:rPr>
                <w:rFonts w:ascii="Arial" w:hAnsi="Arial" w:cs="Arial"/>
                <w:sz w:val="22"/>
                <w:szCs w:val="22"/>
                <w:lang w:val="en-IE" w:eastAsia="en-IE"/>
              </w:rPr>
            </w:pPr>
            <w:r w:rsidRPr="000E56CB">
              <w:rPr>
                <w:rFonts w:ascii="Arial" w:hAnsi="Arial" w:cs="Arial"/>
                <w:b/>
                <w:bCs/>
                <w:sz w:val="22"/>
                <w:szCs w:val="22"/>
                <w:lang w:val="en-IE" w:eastAsia="en-IE"/>
              </w:rPr>
              <w:t>Pass:</w:t>
            </w:r>
            <w:r w:rsidRPr="000E56CB">
              <w:rPr>
                <w:rFonts w:ascii="Arial" w:hAnsi="Arial" w:cs="Arial"/>
                <w:sz w:val="22"/>
                <w:szCs w:val="22"/>
                <w:lang w:val="en-IE" w:eastAsia="en-IE"/>
              </w:rPr>
              <w:t xml:space="preserve">  The </w:t>
            </w:r>
            <w:r w:rsidR="006D57DD">
              <w:rPr>
                <w:rFonts w:ascii="Arial" w:hAnsi="Arial" w:cs="Arial"/>
                <w:sz w:val="22"/>
                <w:szCs w:val="22"/>
                <w:lang w:val="en-IE" w:eastAsia="en-IE"/>
              </w:rPr>
              <w:t>Tenderer</w:t>
            </w:r>
            <w:r w:rsidRPr="000E56CB">
              <w:rPr>
                <w:rFonts w:ascii="Arial" w:hAnsi="Arial" w:cs="Arial"/>
                <w:sz w:val="22"/>
                <w:szCs w:val="22"/>
                <w:lang w:val="en-IE" w:eastAsia="en-IE"/>
              </w:rPr>
              <w:t xml:space="preserve"> confirms that:</w:t>
            </w:r>
          </w:p>
          <w:p w14:paraId="200D6316" w14:textId="77777777" w:rsidR="00ED76AB" w:rsidRPr="000E56CB" w:rsidRDefault="00ED76AB" w:rsidP="00ED76AB">
            <w:pPr>
              <w:rPr>
                <w:rFonts w:ascii="Arial" w:hAnsi="Arial" w:cs="Arial"/>
                <w:sz w:val="22"/>
                <w:szCs w:val="22"/>
                <w:lang w:val="en-IE" w:eastAsia="en-IE"/>
              </w:rPr>
            </w:pPr>
          </w:p>
          <w:p w14:paraId="3C9EFCB0" w14:textId="77777777" w:rsidR="00ED76AB" w:rsidRPr="000E56CB" w:rsidRDefault="00ED76AB" w:rsidP="00ED76AB">
            <w:pPr>
              <w:rPr>
                <w:rFonts w:ascii="Arial" w:hAnsi="Arial" w:cs="Arial"/>
                <w:sz w:val="22"/>
                <w:szCs w:val="22"/>
                <w:lang w:val="en-IE" w:eastAsia="en-IE"/>
              </w:rPr>
            </w:pPr>
            <w:r w:rsidRPr="000E56CB">
              <w:rPr>
                <w:rFonts w:ascii="Arial" w:hAnsi="Arial" w:cs="Arial"/>
                <w:sz w:val="22"/>
                <w:szCs w:val="22"/>
                <w:lang w:val="en-IE" w:eastAsia="en-IE"/>
              </w:rPr>
              <w:t>(a) Personal Data will be processed solely within the EEA; or</w:t>
            </w:r>
          </w:p>
          <w:p w14:paraId="3A50C088" w14:textId="77777777" w:rsidR="00ED76AB" w:rsidRPr="000E56CB" w:rsidRDefault="00ED76AB" w:rsidP="00ED76AB">
            <w:pPr>
              <w:rPr>
                <w:rFonts w:ascii="Arial" w:hAnsi="Arial" w:cs="Arial"/>
                <w:sz w:val="22"/>
                <w:szCs w:val="22"/>
                <w:lang w:val="en-IE" w:eastAsia="en-IE"/>
              </w:rPr>
            </w:pPr>
            <w:r w:rsidRPr="000E56CB">
              <w:rPr>
                <w:rFonts w:ascii="Arial" w:hAnsi="Arial" w:cs="Arial"/>
                <w:sz w:val="22"/>
                <w:szCs w:val="22"/>
                <w:lang w:val="en-IE" w:eastAsia="en-IE"/>
              </w:rPr>
              <w:t>(b) Personal Data will be processed in a country that benefits from an EU adequacy decision</w:t>
            </w:r>
          </w:p>
          <w:p w14:paraId="46F6FE04" w14:textId="77777777" w:rsidR="00ED76AB" w:rsidRPr="000E56CB" w:rsidRDefault="00ED76AB" w:rsidP="00ED76AB">
            <w:pPr>
              <w:rPr>
                <w:rFonts w:ascii="Arial" w:hAnsi="Arial" w:cs="Arial"/>
                <w:b/>
                <w:bCs/>
                <w:sz w:val="22"/>
                <w:szCs w:val="22"/>
                <w:lang w:val="en-IE" w:eastAsia="en-IE"/>
              </w:rPr>
            </w:pPr>
          </w:p>
          <w:p w14:paraId="384EC84E" w14:textId="0C7BCCC7" w:rsidR="00ED76AB" w:rsidRPr="000E56CB" w:rsidRDefault="00ED76AB" w:rsidP="00ED76AB">
            <w:pPr>
              <w:rPr>
                <w:rFonts w:ascii="Arial" w:hAnsi="Arial" w:cs="Arial"/>
                <w:b/>
                <w:sz w:val="22"/>
                <w:szCs w:val="22"/>
                <w:lang w:val="en-IE"/>
              </w:rPr>
            </w:pPr>
            <w:r w:rsidRPr="000E56CB">
              <w:rPr>
                <w:rFonts w:ascii="Arial" w:hAnsi="Arial" w:cs="Arial"/>
                <w:b/>
                <w:bCs/>
                <w:sz w:val="22"/>
                <w:szCs w:val="22"/>
                <w:lang w:val="en-IE" w:eastAsia="en-IE"/>
              </w:rPr>
              <w:t>Fail:</w:t>
            </w:r>
            <w:r w:rsidRPr="000E56CB">
              <w:rPr>
                <w:rFonts w:ascii="Arial" w:hAnsi="Arial" w:cs="Arial"/>
                <w:sz w:val="22"/>
                <w:szCs w:val="22"/>
                <w:lang w:val="en-IE" w:eastAsia="en-IE"/>
              </w:rPr>
              <w:t xml:space="preserve"> Does not meet these conditions</w:t>
            </w:r>
          </w:p>
        </w:tc>
      </w:tr>
      <w:tr w:rsidR="00ED76AB" w:rsidRPr="003133F5" w14:paraId="30A896E3" w14:textId="77777777" w:rsidTr="00712212">
        <w:trPr>
          <w:trHeight w:val="567"/>
        </w:trPr>
        <w:tc>
          <w:tcPr>
            <w:tcW w:w="1146" w:type="dxa"/>
            <w:tcBorders>
              <w:top w:val="single" w:sz="4" w:space="0" w:color="7F7F7F" w:themeColor="text1" w:themeTint="80"/>
              <w:bottom w:val="single" w:sz="4" w:space="0" w:color="7F7F7F" w:themeColor="text1" w:themeTint="80"/>
            </w:tcBorders>
          </w:tcPr>
          <w:p w14:paraId="77A79316" w14:textId="169E2D54" w:rsidR="00ED76AB" w:rsidRPr="000E56CB" w:rsidRDefault="00ED76AB" w:rsidP="00ED76AB">
            <w:pPr>
              <w:rPr>
                <w:rFonts w:ascii="Arial" w:hAnsi="Arial" w:cs="Arial"/>
                <w:sz w:val="22"/>
                <w:szCs w:val="22"/>
              </w:rPr>
            </w:pPr>
            <w:r w:rsidRPr="000E56CB">
              <w:rPr>
                <w:rFonts w:ascii="Arial" w:hAnsi="Arial" w:cs="Arial"/>
                <w:sz w:val="22"/>
                <w:szCs w:val="22"/>
              </w:rPr>
              <w:t>B.11.3</w:t>
            </w:r>
          </w:p>
        </w:tc>
        <w:tc>
          <w:tcPr>
            <w:tcW w:w="4378" w:type="dxa"/>
            <w:tcBorders>
              <w:top w:val="single" w:sz="4" w:space="0" w:color="7F7F7F" w:themeColor="text1" w:themeTint="80"/>
              <w:bottom w:val="single" w:sz="4" w:space="0" w:color="7F7F7F" w:themeColor="text1" w:themeTint="80"/>
            </w:tcBorders>
          </w:tcPr>
          <w:p w14:paraId="72C29C1D" w14:textId="046BA24C" w:rsidR="00ED76AB" w:rsidRPr="000E56CB" w:rsidRDefault="00ED76AB" w:rsidP="00ED76AB">
            <w:pPr>
              <w:tabs>
                <w:tab w:val="center" w:pos="4513"/>
                <w:tab w:val="right" w:pos="9026"/>
              </w:tabs>
              <w:suppressAutoHyphens/>
              <w:autoSpaceDN w:val="0"/>
              <w:textAlignment w:val="baseline"/>
              <w:rPr>
                <w:rFonts w:ascii="Arial" w:hAnsi="Arial" w:cs="Arial"/>
                <w:sz w:val="22"/>
                <w:szCs w:val="22"/>
              </w:rPr>
            </w:pPr>
            <w:r w:rsidRPr="000E56CB">
              <w:rPr>
                <w:rFonts w:ascii="Arial" w:hAnsi="Arial" w:cs="Arial"/>
                <w:sz w:val="22"/>
                <w:szCs w:val="22"/>
                <w:lang w:val="en-IE"/>
              </w:rPr>
              <w:t xml:space="preserve">Please provide details of your organisation's intended processes for responding to Data Subject requests for the exercise of Data Subject rights, that </w:t>
            </w:r>
            <w:r w:rsidRPr="000E56CB">
              <w:rPr>
                <w:rFonts w:ascii="Arial" w:hAnsi="Arial" w:cs="Arial"/>
                <w:sz w:val="22"/>
                <w:szCs w:val="22"/>
                <w:lang w:val="en-IE"/>
              </w:rPr>
              <w:lastRenderedPageBreak/>
              <w:t>concern ESB data under the proposed Contract.</w:t>
            </w:r>
          </w:p>
        </w:tc>
        <w:tc>
          <w:tcPr>
            <w:tcW w:w="1417" w:type="dxa"/>
            <w:tcBorders>
              <w:top w:val="single" w:sz="4" w:space="0" w:color="7F7F7F" w:themeColor="text1" w:themeTint="80"/>
              <w:bottom w:val="single" w:sz="4" w:space="0" w:color="7F7F7F" w:themeColor="text1" w:themeTint="80"/>
            </w:tcBorders>
          </w:tcPr>
          <w:p w14:paraId="2EEBFEBF" w14:textId="303DF356" w:rsidR="00ED76AB" w:rsidRPr="000E56CB" w:rsidRDefault="00ED76AB" w:rsidP="00ED76AB">
            <w:pPr>
              <w:autoSpaceDE w:val="0"/>
              <w:autoSpaceDN w:val="0"/>
              <w:adjustRightInd w:val="0"/>
              <w:rPr>
                <w:rFonts w:ascii="Arial" w:hAnsi="Arial" w:cs="Arial"/>
                <w:sz w:val="22"/>
                <w:szCs w:val="22"/>
                <w:lang w:val="en-IE"/>
              </w:rPr>
            </w:pPr>
            <w:r w:rsidRPr="000E56CB">
              <w:rPr>
                <w:rFonts w:ascii="Arial" w:hAnsi="Arial" w:cs="Arial"/>
                <w:sz w:val="22"/>
                <w:szCs w:val="22"/>
                <w:lang w:val="en-IE" w:eastAsia="en-IE"/>
              </w:rPr>
              <w:lastRenderedPageBreak/>
              <w:t>Pass/Fail</w:t>
            </w:r>
          </w:p>
        </w:tc>
        <w:tc>
          <w:tcPr>
            <w:tcW w:w="3113" w:type="dxa"/>
            <w:tcBorders>
              <w:top w:val="single" w:sz="4" w:space="0" w:color="7F7F7F" w:themeColor="text1" w:themeTint="80"/>
              <w:bottom w:val="single" w:sz="4" w:space="0" w:color="7F7F7F" w:themeColor="text1" w:themeTint="80"/>
            </w:tcBorders>
          </w:tcPr>
          <w:p w14:paraId="53ACE6C9" w14:textId="77777777" w:rsidR="00ED76AB" w:rsidRPr="000E56CB" w:rsidRDefault="00ED76AB" w:rsidP="00ED76AB">
            <w:pPr>
              <w:rPr>
                <w:rFonts w:ascii="Arial" w:hAnsi="Arial" w:cs="Arial"/>
                <w:sz w:val="22"/>
                <w:szCs w:val="22"/>
                <w:lang w:val="en-IE" w:eastAsia="en-IE"/>
              </w:rPr>
            </w:pPr>
            <w:r w:rsidRPr="000E56CB">
              <w:rPr>
                <w:rFonts w:ascii="Arial" w:hAnsi="Arial" w:cs="Arial"/>
                <w:b/>
                <w:bCs/>
                <w:sz w:val="22"/>
                <w:szCs w:val="22"/>
                <w:lang w:val="en-IE" w:eastAsia="en-IE"/>
              </w:rPr>
              <w:t>Pass</w:t>
            </w:r>
            <w:r w:rsidRPr="000E56CB">
              <w:rPr>
                <w:rFonts w:ascii="Arial" w:hAnsi="Arial" w:cs="Arial"/>
                <w:sz w:val="22"/>
                <w:szCs w:val="22"/>
                <w:lang w:val="en-IE" w:eastAsia="en-IE"/>
              </w:rPr>
              <w:t xml:space="preserve"> – outlines process that ensures that the Data Controller (ESB) can comply with Data Protection Laws. </w:t>
            </w:r>
          </w:p>
          <w:p w14:paraId="2B1E7DDE" w14:textId="77777777" w:rsidR="00ED76AB" w:rsidRPr="000E56CB" w:rsidRDefault="00ED76AB" w:rsidP="00ED76AB">
            <w:pPr>
              <w:rPr>
                <w:rFonts w:ascii="Arial" w:hAnsi="Arial" w:cs="Arial"/>
                <w:sz w:val="22"/>
                <w:szCs w:val="22"/>
                <w:lang w:val="en-IE" w:eastAsia="en-IE"/>
              </w:rPr>
            </w:pPr>
          </w:p>
          <w:p w14:paraId="4BCF871D" w14:textId="77777777" w:rsidR="00ED76AB" w:rsidRPr="000E56CB" w:rsidRDefault="00ED76AB" w:rsidP="00ED76AB">
            <w:pPr>
              <w:rPr>
                <w:rFonts w:ascii="Arial" w:hAnsi="Arial" w:cs="Arial"/>
                <w:b/>
                <w:sz w:val="22"/>
                <w:szCs w:val="22"/>
                <w:lang w:val="en-IE" w:eastAsia="en-IE"/>
              </w:rPr>
            </w:pPr>
            <w:r w:rsidRPr="000E56CB">
              <w:rPr>
                <w:rFonts w:ascii="Arial" w:hAnsi="Arial" w:cs="Arial"/>
                <w:b/>
                <w:bCs/>
                <w:sz w:val="22"/>
                <w:szCs w:val="22"/>
                <w:lang w:val="en-IE" w:eastAsia="en-IE"/>
              </w:rPr>
              <w:lastRenderedPageBreak/>
              <w:t xml:space="preserve">Fail </w:t>
            </w:r>
            <w:r w:rsidRPr="000E56CB">
              <w:rPr>
                <w:rFonts w:ascii="Arial" w:hAnsi="Arial" w:cs="Arial"/>
                <w:sz w:val="22"/>
                <w:szCs w:val="22"/>
                <w:lang w:val="en-IE" w:eastAsia="en-IE"/>
              </w:rPr>
              <w:t xml:space="preserve">– does not enable ESB to comply with Data Protection Laws. </w:t>
            </w:r>
          </w:p>
          <w:p w14:paraId="2E98A2C1" w14:textId="1B8BC695" w:rsidR="00ED76AB" w:rsidRPr="000E56CB" w:rsidRDefault="00ED76AB" w:rsidP="00ED76AB">
            <w:pPr>
              <w:autoSpaceDE w:val="0"/>
              <w:autoSpaceDN w:val="0"/>
              <w:adjustRightInd w:val="0"/>
              <w:rPr>
                <w:rFonts w:ascii="Arial" w:hAnsi="Arial" w:cs="Arial"/>
                <w:sz w:val="22"/>
                <w:szCs w:val="22"/>
                <w:lang w:val="en-IE"/>
              </w:rPr>
            </w:pPr>
          </w:p>
        </w:tc>
      </w:tr>
      <w:tr w:rsidR="00ED76AB" w:rsidRPr="003133F5" w14:paraId="227B6800" w14:textId="77777777" w:rsidTr="00712212">
        <w:trPr>
          <w:trHeight w:val="567"/>
        </w:trPr>
        <w:tc>
          <w:tcPr>
            <w:tcW w:w="1146" w:type="dxa"/>
            <w:tcBorders>
              <w:top w:val="single" w:sz="4" w:space="0" w:color="7F7F7F" w:themeColor="text1" w:themeTint="80"/>
              <w:bottom w:val="single" w:sz="4" w:space="0" w:color="7F7F7F" w:themeColor="text1" w:themeTint="80"/>
            </w:tcBorders>
          </w:tcPr>
          <w:p w14:paraId="1F857E96" w14:textId="20FA91FE" w:rsidR="00ED76AB" w:rsidRPr="000E56CB" w:rsidRDefault="00ED76AB" w:rsidP="00ED76AB">
            <w:pPr>
              <w:rPr>
                <w:rFonts w:ascii="Arial" w:hAnsi="Arial" w:cs="Arial"/>
                <w:sz w:val="22"/>
                <w:szCs w:val="22"/>
              </w:rPr>
            </w:pPr>
            <w:r w:rsidRPr="000E56CB">
              <w:rPr>
                <w:rFonts w:ascii="Arial" w:hAnsi="Arial" w:cs="Arial"/>
                <w:sz w:val="22"/>
                <w:szCs w:val="22"/>
              </w:rPr>
              <w:lastRenderedPageBreak/>
              <w:t>B.11.4</w:t>
            </w:r>
          </w:p>
        </w:tc>
        <w:tc>
          <w:tcPr>
            <w:tcW w:w="4378" w:type="dxa"/>
            <w:tcBorders>
              <w:top w:val="single" w:sz="4" w:space="0" w:color="7F7F7F" w:themeColor="text1" w:themeTint="80"/>
              <w:bottom w:val="single" w:sz="4" w:space="0" w:color="7F7F7F" w:themeColor="text1" w:themeTint="80"/>
            </w:tcBorders>
          </w:tcPr>
          <w:p w14:paraId="5F5602F4" w14:textId="737F38BA" w:rsidR="00ED76AB" w:rsidRPr="000E56CB" w:rsidRDefault="00ED76AB" w:rsidP="00ED76AB">
            <w:pPr>
              <w:tabs>
                <w:tab w:val="center" w:pos="4513"/>
                <w:tab w:val="right" w:pos="9026"/>
              </w:tabs>
              <w:suppressAutoHyphens/>
              <w:autoSpaceDN w:val="0"/>
              <w:textAlignment w:val="baseline"/>
              <w:rPr>
                <w:rFonts w:ascii="Arial" w:hAnsi="Arial" w:cs="Arial"/>
                <w:sz w:val="22"/>
                <w:szCs w:val="22"/>
              </w:rPr>
            </w:pPr>
            <w:r w:rsidRPr="000E56CB">
              <w:rPr>
                <w:rFonts w:ascii="Arial" w:hAnsi="Arial" w:cs="Arial"/>
                <w:sz w:val="22"/>
                <w:szCs w:val="22"/>
                <w:lang w:val="en-IE"/>
              </w:rPr>
              <w:t xml:space="preserve">Please provide details of your organisation's proposed data protection breach management and notification process to the Data Controller concerning ESB data. </w:t>
            </w:r>
          </w:p>
        </w:tc>
        <w:tc>
          <w:tcPr>
            <w:tcW w:w="1417" w:type="dxa"/>
            <w:tcBorders>
              <w:top w:val="single" w:sz="4" w:space="0" w:color="7F7F7F" w:themeColor="text1" w:themeTint="80"/>
              <w:bottom w:val="single" w:sz="4" w:space="0" w:color="7F7F7F" w:themeColor="text1" w:themeTint="80"/>
            </w:tcBorders>
          </w:tcPr>
          <w:p w14:paraId="01BC28E8" w14:textId="72B02590" w:rsidR="00ED76AB" w:rsidRPr="000E56CB" w:rsidRDefault="00ED76AB" w:rsidP="00ED76AB">
            <w:pPr>
              <w:autoSpaceDE w:val="0"/>
              <w:autoSpaceDN w:val="0"/>
              <w:adjustRightInd w:val="0"/>
              <w:rPr>
                <w:rFonts w:ascii="Arial" w:hAnsi="Arial" w:cs="Arial"/>
                <w:sz w:val="22"/>
                <w:szCs w:val="22"/>
                <w:lang w:val="en-IE"/>
              </w:rPr>
            </w:pPr>
            <w:r w:rsidRPr="000E56CB">
              <w:rPr>
                <w:rFonts w:ascii="Arial" w:hAnsi="Arial" w:cs="Arial"/>
                <w:sz w:val="22"/>
                <w:szCs w:val="22"/>
                <w:lang w:val="en-IE" w:eastAsia="en-IE"/>
              </w:rPr>
              <w:t>Pass/Fail</w:t>
            </w:r>
          </w:p>
        </w:tc>
        <w:tc>
          <w:tcPr>
            <w:tcW w:w="3113" w:type="dxa"/>
            <w:tcBorders>
              <w:top w:val="single" w:sz="4" w:space="0" w:color="7F7F7F" w:themeColor="text1" w:themeTint="80"/>
              <w:bottom w:val="single" w:sz="4" w:space="0" w:color="7F7F7F" w:themeColor="text1" w:themeTint="80"/>
            </w:tcBorders>
          </w:tcPr>
          <w:p w14:paraId="6A9DF807" w14:textId="77777777" w:rsidR="00ED76AB" w:rsidRPr="000E56CB" w:rsidRDefault="00ED76AB" w:rsidP="00ED76AB">
            <w:pPr>
              <w:rPr>
                <w:rFonts w:ascii="Arial" w:hAnsi="Arial" w:cs="Arial"/>
                <w:sz w:val="22"/>
                <w:szCs w:val="22"/>
                <w:lang w:val="en-IE" w:eastAsia="en-IE"/>
              </w:rPr>
            </w:pPr>
            <w:r w:rsidRPr="000E56CB">
              <w:rPr>
                <w:rFonts w:ascii="Arial" w:hAnsi="Arial" w:cs="Arial"/>
                <w:b/>
                <w:bCs/>
                <w:sz w:val="22"/>
                <w:szCs w:val="22"/>
                <w:lang w:val="en-IE" w:eastAsia="en-IE"/>
              </w:rPr>
              <w:t>Pass</w:t>
            </w:r>
            <w:r w:rsidRPr="000E56CB">
              <w:rPr>
                <w:rFonts w:ascii="Arial" w:hAnsi="Arial" w:cs="Arial"/>
                <w:sz w:val="22"/>
                <w:szCs w:val="22"/>
                <w:lang w:val="en-IE" w:eastAsia="en-IE"/>
              </w:rPr>
              <w:t xml:space="preserve"> – outlines process of notifying the Data Controller (ESB) promptly upon becoming aware of the data protection breach concerning ESB data. </w:t>
            </w:r>
          </w:p>
          <w:p w14:paraId="494101FA" w14:textId="77777777" w:rsidR="00ED76AB" w:rsidRPr="000E56CB" w:rsidRDefault="00ED76AB" w:rsidP="00ED76AB">
            <w:pPr>
              <w:rPr>
                <w:rFonts w:ascii="Arial" w:hAnsi="Arial" w:cs="Arial"/>
                <w:sz w:val="22"/>
                <w:szCs w:val="22"/>
                <w:lang w:val="en-IE" w:eastAsia="en-IE"/>
              </w:rPr>
            </w:pPr>
          </w:p>
          <w:p w14:paraId="5DF5C110" w14:textId="77777777" w:rsidR="00ED76AB" w:rsidRPr="000E56CB" w:rsidRDefault="00ED76AB" w:rsidP="00ED76AB">
            <w:pPr>
              <w:rPr>
                <w:rFonts w:ascii="Arial" w:hAnsi="Arial" w:cs="Arial"/>
                <w:sz w:val="22"/>
                <w:szCs w:val="22"/>
                <w:lang w:val="en-IE" w:eastAsia="en-IE"/>
              </w:rPr>
            </w:pPr>
          </w:p>
          <w:p w14:paraId="37FC7C92" w14:textId="77777777" w:rsidR="00ED76AB" w:rsidRPr="000E56CB" w:rsidRDefault="00ED76AB" w:rsidP="00ED76AB">
            <w:pPr>
              <w:rPr>
                <w:rFonts w:ascii="Arial" w:hAnsi="Arial" w:cs="Arial"/>
                <w:sz w:val="22"/>
                <w:szCs w:val="22"/>
                <w:lang w:val="en-IE" w:eastAsia="en-IE"/>
              </w:rPr>
            </w:pPr>
            <w:r w:rsidRPr="000E56CB">
              <w:rPr>
                <w:rFonts w:ascii="Arial" w:hAnsi="Arial" w:cs="Arial"/>
                <w:b/>
                <w:bCs/>
                <w:sz w:val="22"/>
                <w:szCs w:val="22"/>
                <w:lang w:val="en-IE" w:eastAsia="en-IE"/>
              </w:rPr>
              <w:t>Fail</w:t>
            </w:r>
            <w:r w:rsidRPr="000E56CB">
              <w:rPr>
                <w:rFonts w:ascii="Arial" w:hAnsi="Arial" w:cs="Arial"/>
                <w:sz w:val="22"/>
                <w:szCs w:val="22"/>
                <w:lang w:val="en-IE" w:eastAsia="en-IE"/>
              </w:rPr>
              <w:t xml:space="preserve"> – Does not outline process of notifying the Data Controller (ESB) promptly upon becoming aware of the data protection breach concerning ESB data.</w:t>
            </w:r>
          </w:p>
          <w:p w14:paraId="2A79ECBA" w14:textId="77777777" w:rsidR="00ED76AB" w:rsidRPr="000E56CB" w:rsidRDefault="00ED76AB" w:rsidP="00ED76AB">
            <w:pPr>
              <w:autoSpaceDE w:val="0"/>
              <w:autoSpaceDN w:val="0"/>
              <w:adjustRightInd w:val="0"/>
              <w:rPr>
                <w:rFonts w:ascii="Arial" w:hAnsi="Arial" w:cs="Arial"/>
                <w:sz w:val="22"/>
                <w:szCs w:val="22"/>
                <w:lang w:val="en-IE"/>
              </w:rPr>
            </w:pPr>
          </w:p>
        </w:tc>
      </w:tr>
      <w:tr w:rsidR="00F54F07" w:rsidRPr="003133F5" w14:paraId="7078AC36" w14:textId="77777777" w:rsidTr="00712212">
        <w:trPr>
          <w:trHeight w:val="567"/>
        </w:trPr>
        <w:tc>
          <w:tcPr>
            <w:tcW w:w="1146" w:type="dxa"/>
            <w:tcBorders>
              <w:top w:val="single" w:sz="4" w:space="0" w:color="7F7F7F" w:themeColor="text1" w:themeTint="80"/>
              <w:bottom w:val="single" w:sz="4" w:space="0" w:color="7F7F7F" w:themeColor="text1" w:themeTint="80"/>
            </w:tcBorders>
          </w:tcPr>
          <w:p w14:paraId="2BE6AB22" w14:textId="567F6433" w:rsidR="00F54F07" w:rsidRPr="000E56CB" w:rsidRDefault="00F54F07" w:rsidP="00F54F07">
            <w:pPr>
              <w:rPr>
                <w:rFonts w:ascii="Arial" w:hAnsi="Arial" w:cs="Arial"/>
                <w:sz w:val="22"/>
                <w:szCs w:val="22"/>
              </w:rPr>
            </w:pPr>
            <w:r w:rsidRPr="000E56CB">
              <w:rPr>
                <w:rFonts w:ascii="Arial" w:hAnsi="Arial" w:cs="Arial"/>
                <w:sz w:val="22"/>
                <w:szCs w:val="22"/>
              </w:rPr>
              <w:t>B.11.5</w:t>
            </w:r>
          </w:p>
        </w:tc>
        <w:tc>
          <w:tcPr>
            <w:tcW w:w="4378" w:type="dxa"/>
            <w:tcBorders>
              <w:top w:val="single" w:sz="4" w:space="0" w:color="7F7F7F" w:themeColor="text1" w:themeTint="80"/>
              <w:bottom w:val="single" w:sz="4" w:space="0" w:color="7F7F7F" w:themeColor="text1" w:themeTint="80"/>
            </w:tcBorders>
          </w:tcPr>
          <w:p w14:paraId="6778DCB5" w14:textId="77777777" w:rsidR="00F54F07" w:rsidRPr="000E56CB" w:rsidRDefault="00F54F07" w:rsidP="00F54F07">
            <w:pPr>
              <w:contextualSpacing/>
              <w:rPr>
                <w:rFonts w:ascii="Arial" w:hAnsi="Arial" w:cs="Arial"/>
                <w:sz w:val="22"/>
                <w:szCs w:val="22"/>
                <w:lang w:val="en-IE"/>
              </w:rPr>
            </w:pPr>
            <w:r w:rsidRPr="000E56CB">
              <w:rPr>
                <w:rFonts w:ascii="Arial" w:hAnsi="Arial" w:cs="Arial"/>
                <w:sz w:val="22"/>
                <w:szCs w:val="22"/>
                <w:lang w:val="en-IE"/>
              </w:rPr>
              <w:t xml:space="preserve">Please identify all sub processors you intend to be involved in the delivery of the goods or services subject of the Contract being procured.  </w:t>
            </w:r>
          </w:p>
          <w:p w14:paraId="4B400068" w14:textId="22B80CDC" w:rsidR="00F54F07" w:rsidRPr="000E56CB" w:rsidRDefault="00F54F07" w:rsidP="00F54F07">
            <w:pPr>
              <w:tabs>
                <w:tab w:val="center" w:pos="4513"/>
                <w:tab w:val="right" w:pos="9026"/>
              </w:tabs>
              <w:suppressAutoHyphens/>
              <w:autoSpaceDN w:val="0"/>
              <w:textAlignment w:val="baseline"/>
              <w:rPr>
                <w:rFonts w:ascii="Arial" w:hAnsi="Arial" w:cs="Arial"/>
                <w:sz w:val="22"/>
                <w:szCs w:val="22"/>
              </w:rPr>
            </w:pPr>
            <w:r w:rsidRPr="000E56CB">
              <w:rPr>
                <w:rFonts w:ascii="Arial" w:hAnsi="Arial" w:cs="Arial"/>
                <w:sz w:val="22"/>
                <w:szCs w:val="22"/>
                <w:lang w:val="en-IE"/>
              </w:rPr>
              <w:br/>
              <w:t xml:space="preserve">Confirm that contracts will be in place with each of these sub-processors that complies with Data Protection Laws. </w:t>
            </w:r>
          </w:p>
        </w:tc>
        <w:tc>
          <w:tcPr>
            <w:tcW w:w="1417" w:type="dxa"/>
            <w:tcBorders>
              <w:top w:val="single" w:sz="4" w:space="0" w:color="7F7F7F" w:themeColor="text1" w:themeTint="80"/>
              <w:bottom w:val="single" w:sz="4" w:space="0" w:color="7F7F7F" w:themeColor="text1" w:themeTint="80"/>
            </w:tcBorders>
          </w:tcPr>
          <w:p w14:paraId="09D20621" w14:textId="77777777" w:rsidR="00F54F07" w:rsidRPr="000E56CB" w:rsidRDefault="00F54F07" w:rsidP="00F54F07">
            <w:pPr>
              <w:rPr>
                <w:rFonts w:ascii="Arial" w:hAnsi="Arial" w:cs="Arial"/>
                <w:sz w:val="22"/>
                <w:szCs w:val="22"/>
                <w:lang w:val="en-IE" w:eastAsia="en-IE"/>
              </w:rPr>
            </w:pPr>
            <w:r w:rsidRPr="000E56CB">
              <w:rPr>
                <w:rFonts w:ascii="Arial" w:hAnsi="Arial" w:cs="Arial"/>
                <w:sz w:val="22"/>
                <w:szCs w:val="22"/>
                <w:lang w:val="en-IE" w:eastAsia="en-IE"/>
              </w:rPr>
              <w:t>Pass/</w:t>
            </w:r>
          </w:p>
          <w:p w14:paraId="715C7370" w14:textId="5941C7ED" w:rsidR="00F54F07" w:rsidRPr="000E56CB" w:rsidRDefault="00F54F07" w:rsidP="00F54F07">
            <w:pPr>
              <w:autoSpaceDE w:val="0"/>
              <w:autoSpaceDN w:val="0"/>
              <w:adjustRightInd w:val="0"/>
              <w:rPr>
                <w:rFonts w:ascii="Arial" w:hAnsi="Arial" w:cs="Arial"/>
                <w:sz w:val="22"/>
                <w:szCs w:val="22"/>
                <w:lang w:val="en-IE"/>
              </w:rPr>
            </w:pPr>
            <w:r w:rsidRPr="000E56CB">
              <w:rPr>
                <w:rFonts w:ascii="Arial" w:hAnsi="Arial" w:cs="Arial"/>
                <w:sz w:val="22"/>
                <w:szCs w:val="22"/>
                <w:lang w:val="en-IE" w:eastAsia="en-IE"/>
              </w:rPr>
              <w:t>Fail</w:t>
            </w:r>
          </w:p>
        </w:tc>
        <w:tc>
          <w:tcPr>
            <w:tcW w:w="3113" w:type="dxa"/>
            <w:tcBorders>
              <w:top w:val="single" w:sz="4" w:space="0" w:color="7F7F7F" w:themeColor="text1" w:themeTint="80"/>
              <w:bottom w:val="single" w:sz="4" w:space="0" w:color="7F7F7F" w:themeColor="text1" w:themeTint="80"/>
            </w:tcBorders>
          </w:tcPr>
          <w:p w14:paraId="4B9FA1D1" w14:textId="77777777" w:rsidR="00F54F07" w:rsidRPr="000E56CB" w:rsidRDefault="00F54F07" w:rsidP="00F54F07">
            <w:pPr>
              <w:rPr>
                <w:rFonts w:ascii="Arial" w:hAnsi="Arial" w:cs="Arial"/>
                <w:sz w:val="22"/>
                <w:szCs w:val="22"/>
                <w:lang w:val="en-IE" w:eastAsia="en-IE"/>
              </w:rPr>
            </w:pPr>
            <w:r w:rsidRPr="000E56CB">
              <w:rPr>
                <w:rFonts w:ascii="Arial" w:hAnsi="Arial" w:cs="Arial"/>
                <w:b/>
                <w:bCs/>
                <w:sz w:val="22"/>
                <w:szCs w:val="22"/>
                <w:lang w:val="en-IE" w:eastAsia="en-IE"/>
              </w:rPr>
              <w:t>Pass</w:t>
            </w:r>
            <w:r w:rsidRPr="000E56CB">
              <w:rPr>
                <w:rFonts w:ascii="Arial" w:hAnsi="Arial" w:cs="Arial"/>
                <w:sz w:val="22"/>
                <w:szCs w:val="22"/>
                <w:lang w:val="en-IE" w:eastAsia="en-IE"/>
              </w:rPr>
              <w:t xml:space="preserve"> – Statement from Tenderer confirming they do not intend to use sub-processors, or if they do intend to use sub-processors, have listed the sub-processors and confirmed that contracts are or will be in place with each sub-processor that complies with Data Protection Laws.</w:t>
            </w:r>
            <w:r w:rsidRPr="000E56CB" w:rsidDel="00291146">
              <w:rPr>
                <w:rFonts w:ascii="Arial" w:hAnsi="Arial" w:cs="Arial"/>
                <w:sz w:val="22"/>
                <w:szCs w:val="22"/>
                <w:lang w:val="en-IE" w:eastAsia="en-IE"/>
              </w:rPr>
              <w:t xml:space="preserve"> </w:t>
            </w:r>
          </w:p>
          <w:p w14:paraId="460FBD25" w14:textId="77777777" w:rsidR="00F54F07" w:rsidRPr="000E56CB" w:rsidRDefault="00F54F07" w:rsidP="00F54F07">
            <w:pPr>
              <w:rPr>
                <w:rFonts w:ascii="Arial" w:hAnsi="Arial" w:cs="Arial"/>
                <w:sz w:val="22"/>
                <w:szCs w:val="22"/>
                <w:lang w:val="en-IE" w:eastAsia="en-IE"/>
              </w:rPr>
            </w:pPr>
          </w:p>
          <w:p w14:paraId="02C591D8" w14:textId="64D815B2" w:rsidR="00F54F07" w:rsidRPr="000E56CB" w:rsidRDefault="00F54F07" w:rsidP="00F54F07">
            <w:pPr>
              <w:autoSpaceDE w:val="0"/>
              <w:autoSpaceDN w:val="0"/>
              <w:adjustRightInd w:val="0"/>
              <w:rPr>
                <w:rFonts w:ascii="Arial" w:hAnsi="Arial" w:cs="Arial"/>
                <w:sz w:val="22"/>
                <w:szCs w:val="22"/>
                <w:lang w:val="en-IE"/>
              </w:rPr>
            </w:pPr>
            <w:r w:rsidRPr="000E56CB">
              <w:rPr>
                <w:rFonts w:ascii="Arial" w:hAnsi="Arial" w:cs="Arial"/>
                <w:b/>
                <w:bCs/>
                <w:sz w:val="22"/>
                <w:szCs w:val="22"/>
                <w:lang w:val="en-IE" w:eastAsia="en-IE"/>
              </w:rPr>
              <w:t>Fail</w:t>
            </w:r>
            <w:r w:rsidRPr="000E56CB">
              <w:rPr>
                <w:rFonts w:ascii="Arial" w:hAnsi="Arial" w:cs="Arial"/>
                <w:sz w:val="22"/>
                <w:szCs w:val="22"/>
                <w:lang w:val="en-IE" w:eastAsia="en-IE"/>
              </w:rPr>
              <w:t xml:space="preserve"> – Does not provide confirmation that they do not intend to use sub-processors or if intending to use sub-processors does not provide list of sub-processors or does provide list of the sub-processors but does not confirm that a contract is/will be in place that complies with Data Protection Laws.</w:t>
            </w:r>
          </w:p>
        </w:tc>
      </w:tr>
      <w:tr w:rsidR="00E3726B" w:rsidRPr="003133F5" w14:paraId="54958AAC" w14:textId="77777777" w:rsidTr="00712212">
        <w:trPr>
          <w:trHeight w:val="567"/>
        </w:trPr>
        <w:tc>
          <w:tcPr>
            <w:tcW w:w="1146" w:type="dxa"/>
            <w:tcBorders>
              <w:top w:val="single" w:sz="4" w:space="0" w:color="7F7F7F" w:themeColor="text1" w:themeTint="80"/>
              <w:bottom w:val="single" w:sz="4" w:space="0" w:color="7F7F7F" w:themeColor="text1" w:themeTint="80"/>
            </w:tcBorders>
            <w:vAlign w:val="center"/>
          </w:tcPr>
          <w:p w14:paraId="6558010B" w14:textId="35035C1F" w:rsidR="00E3726B" w:rsidRPr="000E56CB" w:rsidRDefault="00E3726B" w:rsidP="00E3726B">
            <w:pPr>
              <w:rPr>
                <w:rFonts w:ascii="Arial" w:hAnsi="Arial" w:cs="Arial"/>
                <w:sz w:val="22"/>
                <w:szCs w:val="22"/>
              </w:rPr>
            </w:pPr>
            <w:r w:rsidRPr="00E3726B">
              <w:rPr>
                <w:rFonts w:ascii="Arial" w:hAnsi="Arial" w:cs="Arial"/>
                <w:sz w:val="22"/>
                <w:szCs w:val="22"/>
              </w:rPr>
              <w:t>B.11.6</w:t>
            </w:r>
          </w:p>
        </w:tc>
        <w:tc>
          <w:tcPr>
            <w:tcW w:w="4378" w:type="dxa"/>
            <w:tcBorders>
              <w:top w:val="single" w:sz="4" w:space="0" w:color="7F7F7F" w:themeColor="text1" w:themeTint="80"/>
              <w:bottom w:val="single" w:sz="4" w:space="0" w:color="7F7F7F" w:themeColor="text1" w:themeTint="80"/>
            </w:tcBorders>
            <w:vAlign w:val="center"/>
          </w:tcPr>
          <w:p w14:paraId="7C2CE84C" w14:textId="5CF1DAD7" w:rsidR="00E3726B" w:rsidRPr="00E3726B" w:rsidRDefault="00E3726B" w:rsidP="00E3726B">
            <w:pPr>
              <w:contextualSpacing/>
              <w:rPr>
                <w:rFonts w:ascii="Arial" w:hAnsi="Arial" w:cs="Arial"/>
                <w:sz w:val="22"/>
                <w:szCs w:val="22"/>
              </w:rPr>
            </w:pPr>
            <w:r w:rsidRPr="00E3726B">
              <w:rPr>
                <w:rFonts w:ascii="Arial" w:hAnsi="Arial" w:cs="Arial"/>
                <w:sz w:val="22"/>
                <w:szCs w:val="22"/>
              </w:rPr>
              <w:t>Does your organisation operate to a recognised information security standard such as ISO 27001 or equivalent? If yes, please provide a copy of the current certification.</w:t>
            </w:r>
            <w:r w:rsidRPr="00E3726B">
              <w:rPr>
                <w:rFonts w:ascii="Arial" w:hAnsi="Arial" w:cs="Arial"/>
                <w:sz w:val="22"/>
                <w:szCs w:val="22"/>
              </w:rPr>
              <w:br/>
            </w:r>
            <w:r w:rsidRPr="00E3726B">
              <w:rPr>
                <w:rFonts w:ascii="Arial" w:hAnsi="Arial" w:cs="Arial"/>
                <w:sz w:val="22"/>
                <w:szCs w:val="22"/>
              </w:rPr>
              <w:br/>
              <w:t>If you answered "No", please provide details of the information security management system operating within your organisation, including:</w:t>
            </w:r>
            <w:r w:rsidRPr="00E3726B">
              <w:rPr>
                <w:rFonts w:ascii="Arial" w:hAnsi="Arial" w:cs="Arial"/>
                <w:sz w:val="22"/>
                <w:szCs w:val="22"/>
              </w:rPr>
              <w:br/>
            </w:r>
            <w:r w:rsidRPr="00E3726B">
              <w:rPr>
                <w:rFonts w:ascii="Arial" w:hAnsi="Arial" w:cs="Arial"/>
                <w:sz w:val="22"/>
                <w:szCs w:val="22"/>
              </w:rPr>
              <w:br/>
              <w:t>• Information Security Policies</w:t>
            </w:r>
            <w:r w:rsidRPr="00E3726B">
              <w:rPr>
                <w:rFonts w:ascii="Arial" w:hAnsi="Arial" w:cs="Arial"/>
                <w:sz w:val="22"/>
                <w:szCs w:val="22"/>
              </w:rPr>
              <w:br/>
              <w:t>• Organisation of Information Security</w:t>
            </w:r>
            <w:r w:rsidRPr="00E3726B">
              <w:rPr>
                <w:rFonts w:ascii="Arial" w:hAnsi="Arial" w:cs="Arial"/>
                <w:sz w:val="22"/>
                <w:szCs w:val="22"/>
              </w:rPr>
              <w:br/>
            </w:r>
            <w:r w:rsidRPr="00E3726B">
              <w:rPr>
                <w:rFonts w:ascii="Arial" w:hAnsi="Arial" w:cs="Arial"/>
                <w:sz w:val="22"/>
                <w:szCs w:val="22"/>
              </w:rPr>
              <w:lastRenderedPageBreak/>
              <w:t>• Human Resources Security</w:t>
            </w:r>
            <w:r w:rsidRPr="00E3726B">
              <w:rPr>
                <w:rFonts w:ascii="Arial" w:hAnsi="Arial" w:cs="Arial"/>
                <w:sz w:val="22"/>
                <w:szCs w:val="22"/>
              </w:rPr>
              <w:br/>
              <w:t>• Asset Management</w:t>
            </w:r>
            <w:r w:rsidRPr="00E3726B">
              <w:rPr>
                <w:rFonts w:ascii="Arial" w:hAnsi="Arial" w:cs="Arial"/>
                <w:sz w:val="22"/>
                <w:szCs w:val="22"/>
              </w:rPr>
              <w:br/>
              <w:t>• Identity &amp; Access Management Controls</w:t>
            </w:r>
            <w:r w:rsidRPr="00E3726B">
              <w:rPr>
                <w:rFonts w:ascii="Arial" w:hAnsi="Arial" w:cs="Arial"/>
                <w:sz w:val="22"/>
                <w:szCs w:val="22"/>
              </w:rPr>
              <w:br/>
              <w:t>• Physical &amp; Environmental Security</w:t>
            </w:r>
            <w:r w:rsidRPr="00E3726B">
              <w:rPr>
                <w:rFonts w:ascii="Arial" w:hAnsi="Arial" w:cs="Arial"/>
                <w:sz w:val="22"/>
                <w:szCs w:val="22"/>
              </w:rPr>
              <w:br/>
              <w:t>• Security Operations</w:t>
            </w:r>
            <w:r w:rsidRPr="00E3726B">
              <w:rPr>
                <w:rFonts w:ascii="Arial" w:hAnsi="Arial" w:cs="Arial"/>
                <w:sz w:val="22"/>
                <w:szCs w:val="22"/>
              </w:rPr>
              <w:br/>
              <w:t>• Communications Security</w:t>
            </w:r>
            <w:r w:rsidRPr="00E3726B">
              <w:rPr>
                <w:rFonts w:ascii="Arial" w:hAnsi="Arial" w:cs="Arial"/>
                <w:sz w:val="22"/>
                <w:szCs w:val="22"/>
              </w:rPr>
              <w:br/>
              <w:t>• System Acquisition, Development &amp; Maintenance</w:t>
            </w:r>
            <w:r w:rsidRPr="00E3726B">
              <w:rPr>
                <w:rFonts w:ascii="Arial" w:hAnsi="Arial" w:cs="Arial"/>
                <w:sz w:val="22"/>
                <w:szCs w:val="22"/>
              </w:rPr>
              <w:br/>
              <w:t>• Supplier Relationships</w:t>
            </w:r>
            <w:r w:rsidRPr="00E3726B">
              <w:rPr>
                <w:rFonts w:ascii="Arial" w:hAnsi="Arial" w:cs="Arial"/>
                <w:sz w:val="22"/>
                <w:szCs w:val="22"/>
              </w:rPr>
              <w:br/>
              <w:t>• Security Incident Response</w:t>
            </w:r>
            <w:r w:rsidRPr="00E3726B">
              <w:rPr>
                <w:rFonts w:ascii="Arial" w:hAnsi="Arial" w:cs="Arial"/>
                <w:sz w:val="22"/>
                <w:szCs w:val="22"/>
              </w:rPr>
              <w:br/>
              <w:t>• Business Continuity Management</w:t>
            </w:r>
            <w:r w:rsidRPr="00E3726B">
              <w:rPr>
                <w:rFonts w:ascii="Arial" w:hAnsi="Arial" w:cs="Arial"/>
                <w:sz w:val="22"/>
                <w:szCs w:val="22"/>
              </w:rPr>
              <w:br/>
              <w:t>• Compliance</w:t>
            </w:r>
          </w:p>
        </w:tc>
        <w:tc>
          <w:tcPr>
            <w:tcW w:w="1417" w:type="dxa"/>
            <w:tcBorders>
              <w:top w:val="single" w:sz="4" w:space="0" w:color="7F7F7F" w:themeColor="text1" w:themeTint="80"/>
              <w:bottom w:val="single" w:sz="4" w:space="0" w:color="7F7F7F" w:themeColor="text1" w:themeTint="80"/>
            </w:tcBorders>
            <w:vAlign w:val="center"/>
          </w:tcPr>
          <w:p w14:paraId="61D89BA0" w14:textId="4565522E" w:rsidR="00E3726B" w:rsidRPr="00E3726B" w:rsidRDefault="00E3726B" w:rsidP="00E3726B">
            <w:pPr>
              <w:rPr>
                <w:rFonts w:ascii="Arial" w:hAnsi="Arial" w:cs="Arial"/>
                <w:sz w:val="22"/>
                <w:szCs w:val="22"/>
              </w:rPr>
            </w:pPr>
            <w:r w:rsidRPr="00E3726B">
              <w:rPr>
                <w:rFonts w:ascii="Arial" w:hAnsi="Arial" w:cs="Arial"/>
                <w:sz w:val="22"/>
                <w:szCs w:val="22"/>
              </w:rPr>
              <w:lastRenderedPageBreak/>
              <w:t>Pass/Fail</w:t>
            </w:r>
          </w:p>
        </w:tc>
        <w:tc>
          <w:tcPr>
            <w:tcW w:w="3113" w:type="dxa"/>
            <w:tcBorders>
              <w:top w:val="single" w:sz="4" w:space="0" w:color="7F7F7F" w:themeColor="text1" w:themeTint="80"/>
              <w:bottom w:val="single" w:sz="4" w:space="0" w:color="7F7F7F" w:themeColor="text1" w:themeTint="80"/>
            </w:tcBorders>
            <w:vAlign w:val="center"/>
          </w:tcPr>
          <w:p w14:paraId="4DD7383E" w14:textId="5B0E9403" w:rsidR="00E3726B" w:rsidRPr="00E3726B" w:rsidRDefault="00E3726B" w:rsidP="00E3726B">
            <w:pPr>
              <w:rPr>
                <w:rFonts w:ascii="Arial" w:hAnsi="Arial" w:cs="Arial"/>
                <w:sz w:val="22"/>
                <w:szCs w:val="22"/>
              </w:rPr>
            </w:pPr>
            <w:r w:rsidRPr="00E3726B">
              <w:rPr>
                <w:rFonts w:ascii="Arial" w:hAnsi="Arial" w:cs="Arial"/>
                <w:b/>
                <w:bCs/>
                <w:sz w:val="22"/>
                <w:szCs w:val="22"/>
              </w:rPr>
              <w:t>Pass</w:t>
            </w:r>
            <w:r w:rsidRPr="00E3726B">
              <w:rPr>
                <w:rFonts w:ascii="Arial" w:hAnsi="Arial" w:cs="Arial"/>
                <w:sz w:val="22"/>
                <w:szCs w:val="22"/>
              </w:rPr>
              <w:t xml:space="preserve"> – Tenderer provides a valid ISO 27001 certification (or equivalent recognised information security certification), or provides details of an information security management system that addresses the areas listed above to the satisfaction of the Contracting Entity.</w:t>
            </w:r>
            <w:r w:rsidRPr="00E3726B">
              <w:rPr>
                <w:rFonts w:ascii="Arial" w:hAnsi="Arial" w:cs="Arial"/>
                <w:sz w:val="22"/>
                <w:szCs w:val="22"/>
              </w:rPr>
              <w:br/>
            </w:r>
            <w:r w:rsidRPr="00E3726B">
              <w:rPr>
                <w:rFonts w:ascii="Arial" w:hAnsi="Arial" w:cs="Arial"/>
                <w:sz w:val="22"/>
                <w:szCs w:val="22"/>
              </w:rPr>
              <w:br/>
            </w:r>
            <w:r w:rsidRPr="00E3726B">
              <w:rPr>
                <w:rFonts w:ascii="Arial" w:hAnsi="Arial" w:cs="Arial"/>
                <w:b/>
                <w:bCs/>
                <w:sz w:val="22"/>
                <w:szCs w:val="22"/>
              </w:rPr>
              <w:t>Fail</w:t>
            </w:r>
            <w:r w:rsidRPr="00E3726B">
              <w:rPr>
                <w:rFonts w:ascii="Arial" w:hAnsi="Arial" w:cs="Arial"/>
                <w:sz w:val="22"/>
                <w:szCs w:val="22"/>
              </w:rPr>
              <w:t xml:space="preserve"> – Tenderer does not </w:t>
            </w:r>
            <w:r w:rsidRPr="00E3726B">
              <w:rPr>
                <w:rFonts w:ascii="Arial" w:hAnsi="Arial" w:cs="Arial"/>
                <w:sz w:val="22"/>
                <w:szCs w:val="22"/>
              </w:rPr>
              <w:lastRenderedPageBreak/>
              <w:t>provide a valid ISO 27001 certification (or equivalent recognised information security certification) and fails to provide sufficient details of an information security management system addressing the areas listed above.</w:t>
            </w:r>
          </w:p>
        </w:tc>
      </w:tr>
    </w:tbl>
    <w:p w14:paraId="21DEFFE1" w14:textId="77777777" w:rsidR="003C4B2B" w:rsidRDefault="003C4B2B" w:rsidP="002B1136">
      <w:pPr>
        <w:rPr>
          <w:rFonts w:ascii="Arial" w:hAnsi="Arial" w:cs="Arial"/>
          <w:sz w:val="22"/>
          <w:szCs w:val="22"/>
          <w:lang w:eastAsia="en-GB"/>
        </w:rPr>
      </w:pPr>
    </w:p>
    <w:p w14:paraId="3D79EFBE" w14:textId="450D4E0F" w:rsidR="008B1B48" w:rsidRPr="002D7E69" w:rsidRDefault="008B1B48" w:rsidP="002B1136">
      <w:pPr>
        <w:rPr>
          <w:rFonts w:ascii="Arial" w:hAnsi="Arial" w:cs="Arial"/>
          <w:sz w:val="22"/>
          <w:szCs w:val="22"/>
        </w:rPr>
      </w:pPr>
      <w:r w:rsidRPr="002D7E69">
        <w:rPr>
          <w:rFonts w:ascii="Arial" w:hAnsi="Arial" w:cs="Arial"/>
          <w:b/>
          <w:sz w:val="22"/>
          <w:szCs w:val="22"/>
        </w:rPr>
        <w:t xml:space="preserve">Important </w:t>
      </w:r>
      <w:r w:rsidR="0003559B" w:rsidRPr="002D7E69">
        <w:rPr>
          <w:rFonts w:ascii="Arial" w:hAnsi="Arial" w:cs="Arial"/>
          <w:b/>
          <w:sz w:val="22"/>
          <w:szCs w:val="22"/>
        </w:rPr>
        <w:t>Note</w:t>
      </w:r>
      <w:r w:rsidRPr="002D7E69">
        <w:rPr>
          <w:rFonts w:ascii="Arial" w:hAnsi="Arial" w:cs="Arial"/>
          <w:b/>
          <w:sz w:val="22"/>
          <w:szCs w:val="22"/>
        </w:rPr>
        <w:t xml:space="preserve"> to </w:t>
      </w:r>
      <w:r w:rsidR="008A399A">
        <w:rPr>
          <w:rFonts w:ascii="Arial" w:hAnsi="Arial" w:cs="Arial"/>
          <w:b/>
          <w:sz w:val="22"/>
          <w:szCs w:val="22"/>
        </w:rPr>
        <w:t>Tenderer</w:t>
      </w:r>
      <w:r w:rsidR="008A399A" w:rsidRPr="002D7E69">
        <w:rPr>
          <w:rFonts w:ascii="Arial" w:hAnsi="Arial" w:cs="Arial"/>
          <w:b/>
          <w:sz w:val="22"/>
          <w:szCs w:val="22"/>
        </w:rPr>
        <w:t>s: -</w:t>
      </w:r>
      <w:r w:rsidR="0003559B" w:rsidRPr="002D7E69">
        <w:rPr>
          <w:rFonts w:ascii="Arial" w:hAnsi="Arial" w:cs="Arial"/>
          <w:sz w:val="22"/>
          <w:szCs w:val="22"/>
        </w:rPr>
        <w:t xml:space="preserve"> </w:t>
      </w:r>
    </w:p>
    <w:p w14:paraId="3738D933" w14:textId="77777777" w:rsidR="008B1B48" w:rsidRPr="002D7E69" w:rsidRDefault="008B1B48" w:rsidP="002B1136">
      <w:pPr>
        <w:rPr>
          <w:rFonts w:ascii="Arial" w:hAnsi="Arial" w:cs="Arial"/>
          <w:sz w:val="22"/>
          <w:szCs w:val="22"/>
        </w:rPr>
      </w:pPr>
    </w:p>
    <w:p w14:paraId="4D7E539D" w14:textId="77777777" w:rsidR="008A399A" w:rsidRPr="008A399A" w:rsidRDefault="008A399A" w:rsidP="008A399A">
      <w:pPr>
        <w:rPr>
          <w:rFonts w:ascii="Arial" w:hAnsi="Arial" w:cs="Arial"/>
          <w:sz w:val="22"/>
          <w:szCs w:val="22"/>
          <w:lang w:val="en-IE"/>
        </w:rPr>
      </w:pPr>
      <w:bookmarkStart w:id="33" w:name="_Toc473623914"/>
      <w:r w:rsidRPr="008A399A">
        <w:rPr>
          <w:rFonts w:ascii="Arial" w:hAnsi="Arial" w:cs="Arial"/>
          <w:sz w:val="22"/>
          <w:szCs w:val="22"/>
          <w:lang w:val="en-IE"/>
        </w:rPr>
        <w:t>(</w:t>
      </w:r>
      <w:proofErr w:type="spellStart"/>
      <w:r w:rsidRPr="008A399A">
        <w:rPr>
          <w:rFonts w:ascii="Arial" w:hAnsi="Arial" w:cs="Arial"/>
          <w:sz w:val="22"/>
          <w:szCs w:val="22"/>
          <w:lang w:val="en-IE"/>
        </w:rPr>
        <w:t>i</w:t>
      </w:r>
      <w:proofErr w:type="spellEnd"/>
      <w:r w:rsidRPr="008A399A">
        <w:rPr>
          <w:rFonts w:ascii="Arial" w:hAnsi="Arial" w:cs="Arial"/>
          <w:sz w:val="22"/>
          <w:szCs w:val="22"/>
          <w:lang w:val="en-IE"/>
        </w:rPr>
        <w:t>) Where the Contract involves the processing of personal data by the Contractor on behalf of the Contracting Entity, it shall be a condition of contract award that the Contractor permits ESB (and/or its nominee) to conduct audits and/or inspections of the Contractor’s facilities, systems and processes to ensure compliance with Data Protection Laws and the data protection requirements set out in the Contract. Further details will be provided to the successful Tenderer(s) prior to contract award.</w:t>
      </w:r>
    </w:p>
    <w:p w14:paraId="025A86E7" w14:textId="77777777" w:rsidR="008A399A" w:rsidRPr="008A399A" w:rsidRDefault="008A399A" w:rsidP="008A399A">
      <w:pPr>
        <w:rPr>
          <w:rFonts w:ascii="Arial" w:hAnsi="Arial" w:cs="Arial"/>
          <w:sz w:val="22"/>
          <w:szCs w:val="22"/>
          <w:lang w:val="en-IE"/>
        </w:rPr>
      </w:pPr>
    </w:p>
    <w:p w14:paraId="65F60FBA" w14:textId="77777777" w:rsidR="008A399A" w:rsidRPr="008A399A" w:rsidRDefault="008A399A" w:rsidP="008A399A">
      <w:pPr>
        <w:rPr>
          <w:rFonts w:ascii="Arial" w:hAnsi="Arial" w:cs="Arial"/>
          <w:sz w:val="22"/>
          <w:szCs w:val="22"/>
          <w:lang w:val="en-IE"/>
        </w:rPr>
      </w:pPr>
      <w:r w:rsidRPr="008A399A">
        <w:rPr>
          <w:rFonts w:ascii="Arial" w:hAnsi="Arial" w:cs="Arial"/>
          <w:sz w:val="22"/>
          <w:szCs w:val="22"/>
          <w:lang w:val="en-IE"/>
        </w:rPr>
        <w:t>(ii) Tenderers should note that a contract-specific evaluation of the Tenderer’s proposed data protection systems and processes for the delivery of the Services may be undertaken as part of the contract award process.</w:t>
      </w:r>
    </w:p>
    <w:p w14:paraId="4972747D" w14:textId="77777777" w:rsidR="00ED325E" w:rsidRDefault="00ED325E">
      <w:pPr>
        <w:rPr>
          <w:rFonts w:ascii="Arial" w:hAnsi="Arial" w:cs="Arial"/>
          <w:b/>
          <w:bCs/>
          <w:iCs/>
          <w:sz w:val="24"/>
          <w:szCs w:val="24"/>
          <w:lang w:val="en-US"/>
        </w:rPr>
      </w:pPr>
      <w:r>
        <w:rPr>
          <w:rFonts w:ascii="Arial" w:hAnsi="Arial" w:cs="Arial"/>
          <w:b/>
          <w:bCs/>
          <w:iCs/>
          <w:sz w:val="24"/>
          <w:szCs w:val="24"/>
          <w:lang w:val="en-US"/>
        </w:rPr>
        <w:br w:type="page"/>
      </w:r>
    </w:p>
    <w:p w14:paraId="19560DA0" w14:textId="0DFD4CA8" w:rsidR="005B474A" w:rsidRPr="00517AD0" w:rsidRDefault="00517AD0" w:rsidP="00517AD0">
      <w:pPr>
        <w:keepNext/>
        <w:spacing w:before="240" w:after="60"/>
        <w:outlineLvl w:val="1"/>
        <w:rPr>
          <w:rFonts w:ascii="Arial" w:hAnsi="Arial" w:cs="Arial"/>
          <w:b/>
          <w:bCs/>
          <w:iCs/>
          <w:sz w:val="24"/>
          <w:szCs w:val="24"/>
          <w:lang w:val="en-US"/>
        </w:rPr>
      </w:pPr>
      <w:r w:rsidRPr="00517AD0">
        <w:rPr>
          <w:rFonts w:ascii="Arial" w:hAnsi="Arial" w:cs="Arial"/>
          <w:b/>
          <w:bCs/>
          <w:iCs/>
          <w:sz w:val="24"/>
          <w:szCs w:val="24"/>
          <w:lang w:val="en-US"/>
        </w:rPr>
        <w:lastRenderedPageBreak/>
        <w:t xml:space="preserve">APPENDIX </w:t>
      </w:r>
      <w:bookmarkStart w:id="34" w:name="_Toc447619813"/>
      <w:bookmarkStart w:id="35" w:name="_Toc447620170"/>
      <w:bookmarkStart w:id="36" w:name="_Toc473623915"/>
      <w:bookmarkEnd w:id="33"/>
      <w:r w:rsidR="00C40843">
        <w:rPr>
          <w:rFonts w:ascii="Arial" w:hAnsi="Arial" w:cs="Arial"/>
          <w:b/>
          <w:bCs/>
          <w:iCs/>
          <w:sz w:val="24"/>
          <w:szCs w:val="24"/>
          <w:lang w:val="en-US"/>
        </w:rPr>
        <w:t>1</w:t>
      </w:r>
      <w:r w:rsidRPr="00517AD0">
        <w:rPr>
          <w:rFonts w:ascii="Arial" w:hAnsi="Arial" w:cs="Arial"/>
          <w:b/>
          <w:bCs/>
          <w:iCs/>
          <w:sz w:val="24"/>
          <w:szCs w:val="24"/>
          <w:lang w:val="en-US"/>
        </w:rPr>
        <w:t xml:space="preserve"> - FORM OF CERTIFICATE OF COMPLIANCE WITH ESB EMPLOYMENT STANDARDS</w:t>
      </w:r>
      <w:bookmarkEnd w:id="34"/>
      <w:bookmarkEnd w:id="35"/>
      <w:bookmarkEnd w:id="36"/>
    </w:p>
    <w:p w14:paraId="1555681A" w14:textId="77777777" w:rsidR="00362326" w:rsidRPr="0055558B" w:rsidRDefault="00362326" w:rsidP="00362326">
      <w:pPr>
        <w:rPr>
          <w:rFonts w:ascii="Arial" w:hAnsi="Arial" w:cs="Arial"/>
          <w:sz w:val="22"/>
          <w:szCs w:val="22"/>
          <w:lang w:eastAsia="en-GB"/>
        </w:rPr>
      </w:pPr>
    </w:p>
    <w:p w14:paraId="1210CE70" w14:textId="77777777" w:rsidR="00C611DB" w:rsidRPr="00C611DB" w:rsidRDefault="00C611DB" w:rsidP="00C611DB">
      <w:pPr>
        <w:jc w:val="both"/>
        <w:rPr>
          <w:rFonts w:ascii="Arial" w:hAnsi="Arial" w:cs="Arial"/>
          <w:b/>
          <w:bCs/>
          <w:i/>
          <w:sz w:val="22"/>
          <w:szCs w:val="22"/>
          <w:lang w:val="en-IE"/>
        </w:rPr>
      </w:pPr>
      <w:r w:rsidRPr="00C611DB">
        <w:rPr>
          <w:rFonts w:ascii="Arial" w:hAnsi="Arial" w:cs="Arial"/>
          <w:b/>
          <w:bCs/>
          <w:i/>
          <w:sz w:val="22"/>
          <w:szCs w:val="22"/>
          <w:lang w:val="en-IE"/>
        </w:rPr>
        <w:t>To be completed, signed and submitted via eTenders. Original hard copy is not required.</w:t>
      </w:r>
    </w:p>
    <w:p w14:paraId="08877109" w14:textId="315B2E6D" w:rsidR="00B02F6D" w:rsidRPr="0055558B" w:rsidRDefault="00B02F6D" w:rsidP="00B02F6D">
      <w:pPr>
        <w:jc w:val="both"/>
        <w:rPr>
          <w:rFonts w:ascii="Arial" w:hAnsi="Arial" w:cs="Arial"/>
          <w:b/>
          <w:bCs/>
          <w:i/>
          <w:sz w:val="22"/>
          <w:szCs w:val="22"/>
        </w:rPr>
      </w:pPr>
      <w:r w:rsidRPr="0055558B">
        <w:rPr>
          <w:rFonts w:ascii="Arial" w:hAnsi="Arial" w:cs="Arial"/>
          <w:b/>
          <w:bCs/>
          <w:i/>
          <w:sz w:val="22"/>
          <w:szCs w:val="22"/>
        </w:rPr>
        <w:t xml:space="preserve">This Certificate of Compliance must be completed and signed by a duly authorised officer of the </w:t>
      </w:r>
      <w:r w:rsidR="00AC5155">
        <w:rPr>
          <w:rFonts w:ascii="Arial" w:hAnsi="Arial" w:cs="Arial"/>
          <w:b/>
          <w:bCs/>
          <w:i/>
          <w:sz w:val="22"/>
          <w:szCs w:val="22"/>
        </w:rPr>
        <w:t>Tenderer</w:t>
      </w:r>
      <w:r w:rsidR="000E3EF3" w:rsidRPr="0055558B">
        <w:rPr>
          <w:rFonts w:ascii="Arial" w:hAnsi="Arial" w:cs="Arial"/>
          <w:b/>
          <w:bCs/>
          <w:i/>
          <w:sz w:val="22"/>
          <w:szCs w:val="22"/>
        </w:rPr>
        <w:t xml:space="preserve"> </w:t>
      </w:r>
      <w:r w:rsidR="00553B83" w:rsidRPr="0055558B">
        <w:rPr>
          <w:rFonts w:ascii="Arial" w:hAnsi="Arial" w:cs="Arial"/>
          <w:b/>
          <w:bCs/>
          <w:i/>
          <w:sz w:val="22"/>
          <w:szCs w:val="22"/>
        </w:rPr>
        <w:t>or in</w:t>
      </w:r>
      <w:r w:rsidR="000E3EF3" w:rsidRPr="0055558B">
        <w:rPr>
          <w:rFonts w:ascii="Arial" w:hAnsi="Arial" w:cs="Arial"/>
          <w:b/>
          <w:bCs/>
          <w:i/>
          <w:sz w:val="22"/>
          <w:szCs w:val="22"/>
        </w:rPr>
        <w:t xml:space="preserve"> the case of a Consortium, each </w:t>
      </w:r>
      <w:r w:rsidR="00AC5155">
        <w:rPr>
          <w:rFonts w:ascii="Arial" w:hAnsi="Arial" w:cs="Arial"/>
          <w:b/>
          <w:bCs/>
          <w:i/>
          <w:sz w:val="22"/>
          <w:szCs w:val="22"/>
        </w:rPr>
        <w:t>Tenderer Member</w:t>
      </w:r>
      <w:r w:rsidR="000E3EF3" w:rsidRPr="0055558B">
        <w:rPr>
          <w:rFonts w:ascii="Arial" w:hAnsi="Arial" w:cs="Arial"/>
          <w:b/>
          <w:bCs/>
          <w:i/>
          <w:sz w:val="22"/>
          <w:szCs w:val="22"/>
        </w:rPr>
        <w:t>.</w:t>
      </w:r>
    </w:p>
    <w:p w14:paraId="4F08139A" w14:textId="77777777" w:rsidR="00B02F6D" w:rsidRPr="0055558B" w:rsidRDefault="00B02F6D" w:rsidP="00B02F6D">
      <w:pPr>
        <w:rPr>
          <w:rFonts w:ascii="Arial" w:hAnsi="Arial" w:cs="Arial"/>
          <w:sz w:val="22"/>
          <w:szCs w:val="22"/>
          <w:lang w:eastAsia="en-GB"/>
        </w:rPr>
      </w:pPr>
    </w:p>
    <w:p w14:paraId="03E4D0AB" w14:textId="77777777" w:rsidR="004735B0" w:rsidRPr="0055558B" w:rsidRDefault="004735B0" w:rsidP="004735B0">
      <w:pPr>
        <w:autoSpaceDE w:val="0"/>
        <w:autoSpaceDN w:val="0"/>
        <w:adjustRightInd w:val="0"/>
        <w:rPr>
          <w:rFonts w:ascii="Arial" w:hAnsi="Arial" w:cs="Arial"/>
          <w:sz w:val="22"/>
          <w:szCs w:val="22"/>
          <w:lang w:eastAsia="en-GB"/>
        </w:rPr>
      </w:pPr>
    </w:p>
    <w:p w14:paraId="7C25DBCD" w14:textId="77777777" w:rsidR="004735B0" w:rsidRPr="0055558B" w:rsidRDefault="004735B0" w:rsidP="004735B0">
      <w:pPr>
        <w:autoSpaceDE w:val="0"/>
        <w:autoSpaceDN w:val="0"/>
        <w:adjustRightInd w:val="0"/>
        <w:rPr>
          <w:rFonts w:ascii="Arial" w:hAnsi="Arial" w:cs="Arial"/>
          <w:sz w:val="22"/>
          <w:szCs w:val="22"/>
          <w:lang w:eastAsia="en-GB"/>
        </w:rPr>
      </w:pPr>
      <w:r w:rsidRPr="6EE33206">
        <w:rPr>
          <w:rFonts w:ascii="Arial" w:hAnsi="Arial" w:cs="Arial"/>
          <w:b/>
          <w:bCs/>
          <w:sz w:val="22"/>
          <w:szCs w:val="22"/>
          <w:lang w:eastAsia="en-GB"/>
        </w:rPr>
        <w:t>To:</w:t>
      </w:r>
      <w:r w:rsidRPr="6EE33206">
        <w:rPr>
          <w:rFonts w:ascii="Arial" w:hAnsi="Arial" w:cs="Arial"/>
          <w:sz w:val="22"/>
          <w:szCs w:val="22"/>
          <w:lang w:eastAsia="en-GB"/>
        </w:rPr>
        <w:t xml:space="preserve">  ESB</w:t>
      </w:r>
      <w:r w:rsidR="00362326" w:rsidRPr="6EE33206">
        <w:rPr>
          <w:rFonts w:ascii="Arial" w:hAnsi="Arial" w:cs="Arial"/>
          <w:sz w:val="22"/>
          <w:szCs w:val="22"/>
          <w:lang w:eastAsia="en-GB"/>
        </w:rPr>
        <w:t xml:space="preserve">, </w:t>
      </w:r>
      <w:r w:rsidR="00151100" w:rsidRPr="6EE33206">
        <w:rPr>
          <w:rFonts w:ascii="Arial" w:hAnsi="Arial" w:cs="Arial"/>
          <w:sz w:val="22"/>
          <w:szCs w:val="22"/>
          <w:lang w:eastAsia="en-GB"/>
        </w:rPr>
        <w:t>(‘</w:t>
      </w:r>
      <w:r w:rsidR="003456FA" w:rsidRPr="6EE33206">
        <w:rPr>
          <w:rFonts w:ascii="Arial" w:hAnsi="Arial" w:cs="Arial"/>
          <w:sz w:val="22"/>
          <w:szCs w:val="22"/>
          <w:lang w:eastAsia="en-GB"/>
        </w:rPr>
        <w:t>Contracting Entity</w:t>
      </w:r>
      <w:r w:rsidR="00151100" w:rsidRPr="6EE33206">
        <w:rPr>
          <w:rFonts w:ascii="Arial" w:hAnsi="Arial" w:cs="Arial"/>
          <w:sz w:val="22"/>
          <w:szCs w:val="22"/>
          <w:lang w:eastAsia="en-GB"/>
        </w:rPr>
        <w:t>’)</w:t>
      </w:r>
      <w:r w:rsidRPr="6EE33206">
        <w:rPr>
          <w:rFonts w:ascii="Arial" w:hAnsi="Arial" w:cs="Arial"/>
          <w:sz w:val="22"/>
          <w:szCs w:val="22"/>
          <w:lang w:eastAsia="en-GB"/>
        </w:rPr>
        <w:t xml:space="preserve"> </w:t>
      </w:r>
    </w:p>
    <w:p w14:paraId="48DA603E" w14:textId="0E3FD5AE" w:rsidR="00786E9F" w:rsidRPr="0055558B" w:rsidRDefault="0151C7D1" w:rsidP="6EE33206">
      <w:pPr>
        <w:autoSpaceDE w:val="0"/>
        <w:autoSpaceDN w:val="0"/>
        <w:adjustRightInd w:val="0"/>
        <w:rPr>
          <w:rFonts w:ascii="Arial" w:hAnsi="Arial" w:cs="Arial"/>
          <w:sz w:val="22"/>
          <w:szCs w:val="22"/>
          <w:lang w:eastAsia="en-GB"/>
        </w:rPr>
      </w:pPr>
      <w:r w:rsidRPr="6EE33206">
        <w:rPr>
          <w:rFonts w:ascii="Arial" w:eastAsia="Arial" w:hAnsi="Arial" w:cs="Arial"/>
          <w:color w:val="232323"/>
          <w:sz w:val="22"/>
          <w:szCs w:val="22"/>
        </w:rPr>
        <w:t>27 Fitzwilliam Street Lower</w:t>
      </w:r>
      <w:r w:rsidR="00B57E8B">
        <w:br/>
      </w:r>
      <w:r w:rsidRPr="6EE33206">
        <w:rPr>
          <w:rFonts w:ascii="Arial" w:eastAsia="Arial" w:hAnsi="Arial" w:cs="Arial"/>
          <w:color w:val="232323"/>
          <w:sz w:val="22"/>
          <w:szCs w:val="22"/>
        </w:rPr>
        <w:t>Dublin 2</w:t>
      </w:r>
      <w:r w:rsidR="00B57E8B">
        <w:br/>
      </w:r>
      <w:r w:rsidRPr="6EE33206">
        <w:rPr>
          <w:rFonts w:ascii="Arial" w:eastAsia="Arial" w:hAnsi="Arial" w:cs="Arial"/>
          <w:color w:val="232323"/>
          <w:sz w:val="22"/>
          <w:szCs w:val="22"/>
        </w:rPr>
        <w:t>D02 KT92</w:t>
      </w:r>
      <w:r w:rsidR="00B57E8B">
        <w:br/>
      </w:r>
      <w:r w:rsidRPr="6EE33206">
        <w:rPr>
          <w:rFonts w:ascii="Arial" w:eastAsia="Arial" w:hAnsi="Arial" w:cs="Arial"/>
          <w:color w:val="232323"/>
          <w:sz w:val="22"/>
          <w:szCs w:val="22"/>
        </w:rPr>
        <w:t>Ireland</w:t>
      </w:r>
      <w:r w:rsidR="00B57E8B">
        <w:tab/>
      </w:r>
      <w:r w:rsidR="00B57E8B">
        <w:tab/>
      </w:r>
      <w:r w:rsidR="00B57E8B">
        <w:tab/>
      </w:r>
      <w:r w:rsidR="00B57E8B">
        <w:tab/>
      </w:r>
      <w:r w:rsidR="00B57E8B">
        <w:tab/>
      </w:r>
      <w:r w:rsidR="00B57E8B">
        <w:tab/>
      </w:r>
      <w:r w:rsidR="00B57E8B">
        <w:tab/>
      </w:r>
      <w:r w:rsidR="00B57E8B">
        <w:tab/>
      </w:r>
      <w:r w:rsidR="003456FA" w:rsidRPr="6EE33206">
        <w:rPr>
          <w:rFonts w:ascii="Arial" w:hAnsi="Arial" w:cs="Arial"/>
          <w:sz w:val="22"/>
          <w:szCs w:val="22"/>
          <w:lang w:eastAsia="en-GB"/>
        </w:rPr>
        <w:t>Date: [        ]</w:t>
      </w:r>
    </w:p>
    <w:p w14:paraId="7CAB0303" w14:textId="77777777" w:rsidR="00564EBE" w:rsidRPr="0055558B" w:rsidRDefault="00564EBE" w:rsidP="004735B0">
      <w:pPr>
        <w:autoSpaceDE w:val="0"/>
        <w:autoSpaceDN w:val="0"/>
        <w:adjustRightInd w:val="0"/>
        <w:rPr>
          <w:rFonts w:ascii="Arial" w:hAnsi="Arial" w:cs="Arial"/>
          <w:sz w:val="22"/>
          <w:szCs w:val="22"/>
          <w:lang w:eastAsia="en-GB"/>
        </w:rPr>
      </w:pPr>
    </w:p>
    <w:p w14:paraId="2D641923" w14:textId="77777777" w:rsidR="00A46A91" w:rsidRPr="00A46A91" w:rsidRDefault="004735B0" w:rsidP="00A46A91">
      <w:pPr>
        <w:autoSpaceDE w:val="0"/>
        <w:autoSpaceDN w:val="0"/>
        <w:adjustRightInd w:val="0"/>
        <w:rPr>
          <w:rFonts w:ascii="Arial" w:hAnsi="Arial" w:cs="Arial"/>
          <w:bCs/>
          <w:i/>
          <w:sz w:val="22"/>
          <w:szCs w:val="22"/>
          <w:lang w:val="en-IE"/>
        </w:rPr>
      </w:pPr>
      <w:r w:rsidRPr="0055558B">
        <w:rPr>
          <w:rFonts w:ascii="Arial" w:hAnsi="Arial" w:cs="Arial"/>
          <w:b/>
          <w:sz w:val="22"/>
          <w:szCs w:val="22"/>
          <w:lang w:eastAsia="en-GB"/>
        </w:rPr>
        <w:t xml:space="preserve">Name of proposed Contract: </w:t>
      </w:r>
      <w:r w:rsidR="00151100" w:rsidRPr="0055558B">
        <w:rPr>
          <w:rFonts w:ascii="Arial" w:hAnsi="Arial" w:cs="Arial"/>
          <w:b/>
          <w:sz w:val="22"/>
          <w:szCs w:val="22"/>
          <w:lang w:eastAsia="en-GB"/>
        </w:rPr>
        <w:t xml:space="preserve"> </w:t>
      </w:r>
      <w:r w:rsidR="00A46A91" w:rsidRPr="00A46A91">
        <w:rPr>
          <w:rFonts w:ascii="Arial" w:hAnsi="Arial" w:cs="Arial"/>
          <w:bCs/>
          <w:i/>
          <w:sz w:val="22"/>
          <w:szCs w:val="22"/>
          <w:lang w:val="en-IE"/>
        </w:rPr>
        <w:t>Provision of Electric Ireland Customer Care Support Services</w:t>
      </w:r>
    </w:p>
    <w:p w14:paraId="5E1C6F5B" w14:textId="74252A41" w:rsidR="00553B83" w:rsidRPr="00553B83" w:rsidRDefault="00553B83" w:rsidP="00553B83">
      <w:pPr>
        <w:autoSpaceDE w:val="0"/>
        <w:autoSpaceDN w:val="0"/>
        <w:adjustRightInd w:val="0"/>
        <w:rPr>
          <w:rFonts w:ascii="Arial" w:hAnsi="Arial" w:cs="Arial"/>
          <w:bCs/>
          <w:i/>
          <w:sz w:val="22"/>
          <w:szCs w:val="22"/>
          <w:lang w:val="en-IE"/>
        </w:rPr>
      </w:pPr>
    </w:p>
    <w:p w14:paraId="479F77C9" w14:textId="03E8EF5F" w:rsidR="004735B0" w:rsidRPr="0055558B" w:rsidRDefault="004735B0" w:rsidP="004735B0">
      <w:pPr>
        <w:autoSpaceDE w:val="0"/>
        <w:autoSpaceDN w:val="0"/>
        <w:adjustRightInd w:val="0"/>
        <w:rPr>
          <w:rFonts w:ascii="Arial" w:hAnsi="Arial" w:cs="Arial"/>
          <w:b/>
          <w:sz w:val="22"/>
          <w:szCs w:val="22"/>
          <w:lang w:eastAsia="en-GB"/>
        </w:rPr>
      </w:pPr>
    </w:p>
    <w:p w14:paraId="4BC330DC" w14:textId="77777777" w:rsidR="004735B0" w:rsidRPr="0055558B" w:rsidRDefault="004735B0" w:rsidP="004735B0">
      <w:pPr>
        <w:autoSpaceDE w:val="0"/>
        <w:autoSpaceDN w:val="0"/>
        <w:adjustRightInd w:val="0"/>
        <w:rPr>
          <w:rFonts w:ascii="Arial" w:hAnsi="Arial" w:cs="Arial"/>
          <w:sz w:val="22"/>
          <w:szCs w:val="22"/>
          <w:lang w:eastAsia="en-GB"/>
        </w:rPr>
      </w:pPr>
    </w:p>
    <w:p w14:paraId="1A3655C5" w14:textId="40831F45" w:rsidR="004735B0" w:rsidRPr="0055558B" w:rsidRDefault="00564EBE" w:rsidP="00C765FF">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 xml:space="preserve">Dear </w:t>
      </w:r>
      <w:r w:rsidR="00926E42">
        <w:rPr>
          <w:rFonts w:ascii="Arial" w:hAnsi="Arial" w:cs="Arial"/>
          <w:sz w:val="22"/>
          <w:szCs w:val="22"/>
          <w:lang w:eastAsia="en-GB"/>
        </w:rPr>
        <w:t>ESB</w:t>
      </w:r>
    </w:p>
    <w:p w14:paraId="318524FC" w14:textId="77777777" w:rsidR="004735B0" w:rsidRPr="0055558B" w:rsidRDefault="004735B0" w:rsidP="00C765FF">
      <w:pPr>
        <w:pStyle w:val="Caption"/>
        <w:rPr>
          <w:rFonts w:ascii="Arial" w:hAnsi="Arial" w:cs="Arial"/>
          <w:sz w:val="22"/>
          <w:szCs w:val="22"/>
          <w:lang w:eastAsia="en-GB"/>
        </w:rPr>
      </w:pPr>
    </w:p>
    <w:p w14:paraId="5BE896C9" w14:textId="77777777" w:rsidR="004735B0" w:rsidRPr="0055558B" w:rsidRDefault="004735B0" w:rsidP="00C765FF">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 xml:space="preserve">We refer to the above proposed contract. For the purposes of this Certificate “Contractor Personnel” means all persons employed by us and our subcontractors who we propose to involve in the provision of </w:t>
      </w:r>
      <w:r w:rsidR="00151100" w:rsidRPr="0055558B">
        <w:rPr>
          <w:rFonts w:ascii="Arial" w:hAnsi="Arial" w:cs="Arial"/>
          <w:sz w:val="22"/>
          <w:szCs w:val="22"/>
          <w:lang w:eastAsia="en-GB"/>
        </w:rPr>
        <w:t>works</w:t>
      </w:r>
      <w:r w:rsidR="003456FA" w:rsidRPr="0055558B">
        <w:rPr>
          <w:rFonts w:ascii="Arial" w:hAnsi="Arial" w:cs="Arial"/>
          <w:sz w:val="22"/>
          <w:szCs w:val="22"/>
          <w:lang w:eastAsia="en-GB"/>
        </w:rPr>
        <w:t xml:space="preserve"> and/or s</w:t>
      </w:r>
      <w:r w:rsidRPr="0055558B">
        <w:rPr>
          <w:rFonts w:ascii="Arial" w:hAnsi="Arial" w:cs="Arial"/>
          <w:sz w:val="22"/>
          <w:szCs w:val="22"/>
          <w:lang w:eastAsia="en-GB"/>
        </w:rPr>
        <w:t xml:space="preserve">ervices by us to or on behalf of </w:t>
      </w:r>
      <w:r w:rsidR="003456FA" w:rsidRPr="0055558B">
        <w:rPr>
          <w:rFonts w:ascii="Arial" w:hAnsi="Arial" w:cs="Arial"/>
          <w:sz w:val="22"/>
          <w:szCs w:val="22"/>
          <w:lang w:eastAsia="en-GB"/>
        </w:rPr>
        <w:t>the Contracting Entity</w:t>
      </w:r>
      <w:r w:rsidRPr="0055558B">
        <w:rPr>
          <w:rFonts w:ascii="Arial" w:hAnsi="Arial" w:cs="Arial"/>
          <w:sz w:val="22"/>
          <w:szCs w:val="22"/>
          <w:lang w:eastAsia="en-GB"/>
        </w:rPr>
        <w:t>.</w:t>
      </w:r>
    </w:p>
    <w:p w14:paraId="04ED828D" w14:textId="77777777" w:rsidR="003456FA" w:rsidRPr="0055558B" w:rsidRDefault="003456FA" w:rsidP="004735B0">
      <w:pPr>
        <w:autoSpaceDE w:val="0"/>
        <w:autoSpaceDN w:val="0"/>
        <w:adjustRightInd w:val="0"/>
        <w:jc w:val="both"/>
        <w:rPr>
          <w:rFonts w:ascii="Arial" w:hAnsi="Arial" w:cs="Arial"/>
          <w:sz w:val="22"/>
          <w:szCs w:val="22"/>
          <w:lang w:eastAsia="en-GB"/>
        </w:rPr>
      </w:pPr>
    </w:p>
    <w:p w14:paraId="26B6136C" w14:textId="77777777" w:rsidR="004735B0" w:rsidRPr="0055558B" w:rsidRDefault="004735B0" w:rsidP="004735B0">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We hereby certify that for the three</w:t>
      </w:r>
      <w:r w:rsidR="003456FA" w:rsidRPr="0055558B">
        <w:rPr>
          <w:rFonts w:ascii="Arial" w:hAnsi="Arial" w:cs="Arial"/>
          <w:sz w:val="22"/>
          <w:szCs w:val="22"/>
          <w:lang w:eastAsia="en-GB"/>
        </w:rPr>
        <w:t xml:space="preserve"> (3)</w:t>
      </w:r>
      <w:r w:rsidRPr="0055558B">
        <w:rPr>
          <w:rFonts w:ascii="Arial" w:hAnsi="Arial" w:cs="Arial"/>
          <w:sz w:val="22"/>
          <w:szCs w:val="22"/>
          <w:lang w:eastAsia="en-GB"/>
        </w:rPr>
        <w:t xml:space="preserve"> month period preceding the date </w:t>
      </w:r>
      <w:r w:rsidR="003456FA" w:rsidRPr="0055558B">
        <w:rPr>
          <w:rFonts w:ascii="Arial" w:hAnsi="Arial" w:cs="Arial"/>
          <w:sz w:val="22"/>
          <w:szCs w:val="22"/>
          <w:lang w:eastAsia="en-GB"/>
        </w:rPr>
        <w:t>of this certificate,</w:t>
      </w:r>
      <w:r w:rsidRPr="0055558B">
        <w:rPr>
          <w:rFonts w:ascii="Arial" w:hAnsi="Arial" w:cs="Arial"/>
          <w:sz w:val="22"/>
          <w:szCs w:val="22"/>
          <w:lang w:eastAsia="en-GB"/>
        </w:rPr>
        <w:t xml:space="preserve"> we:</w:t>
      </w:r>
      <w:r w:rsidRPr="0055558B">
        <w:rPr>
          <w:rFonts w:ascii="Arial" w:hAnsi="Arial" w:cs="Arial"/>
          <w:color w:val="000000"/>
          <w:sz w:val="22"/>
          <w:szCs w:val="22"/>
          <w:lang w:eastAsia="en-GB"/>
        </w:rPr>
        <w:t xml:space="preserve"> </w:t>
      </w:r>
    </w:p>
    <w:p w14:paraId="3213D28E" w14:textId="77777777" w:rsidR="004735B0" w:rsidRPr="0055558B" w:rsidRDefault="004735B0" w:rsidP="004735B0">
      <w:pPr>
        <w:widowControl w:val="0"/>
        <w:tabs>
          <w:tab w:val="num" w:pos="720"/>
        </w:tabs>
        <w:autoSpaceDE w:val="0"/>
        <w:autoSpaceDN w:val="0"/>
        <w:jc w:val="both"/>
        <w:rPr>
          <w:rFonts w:ascii="Arial" w:hAnsi="Arial" w:cs="Arial"/>
          <w:color w:val="000000"/>
          <w:sz w:val="22"/>
          <w:szCs w:val="22"/>
          <w:lang w:eastAsia="en-GB"/>
        </w:rPr>
      </w:pPr>
    </w:p>
    <w:p w14:paraId="3D814D87" w14:textId="77777777" w:rsidR="004735B0" w:rsidRPr="0055558B" w:rsidRDefault="003456FA" w:rsidP="00F44EED">
      <w:pPr>
        <w:widowControl w:val="0"/>
        <w:autoSpaceDE w:val="0"/>
        <w:autoSpaceDN w:val="0"/>
        <w:ind w:left="360"/>
        <w:jc w:val="both"/>
        <w:rPr>
          <w:rFonts w:ascii="Arial" w:hAnsi="Arial" w:cs="Arial"/>
          <w:color w:val="000000"/>
          <w:sz w:val="22"/>
          <w:szCs w:val="22"/>
          <w:lang w:eastAsia="en-GB"/>
        </w:rPr>
      </w:pPr>
      <w:r w:rsidRPr="0055558B">
        <w:rPr>
          <w:rFonts w:ascii="Arial" w:hAnsi="Arial" w:cs="Arial"/>
          <w:color w:val="000000"/>
          <w:sz w:val="22"/>
          <w:szCs w:val="22"/>
          <w:lang w:eastAsia="en-GB"/>
        </w:rPr>
        <w:t xml:space="preserve">1.  </w:t>
      </w:r>
      <w:r w:rsidR="004735B0" w:rsidRPr="0055558B">
        <w:rPr>
          <w:rFonts w:ascii="Arial" w:hAnsi="Arial" w:cs="Arial"/>
          <w:color w:val="000000"/>
          <w:sz w:val="22"/>
          <w:szCs w:val="22"/>
          <w:lang w:eastAsia="en-GB"/>
        </w:rPr>
        <w:t>have complied</w:t>
      </w:r>
      <w:r w:rsidR="00084BE4" w:rsidRPr="0055558B">
        <w:rPr>
          <w:rFonts w:ascii="Arial" w:hAnsi="Arial" w:cs="Arial"/>
          <w:color w:val="000000"/>
          <w:sz w:val="22"/>
          <w:szCs w:val="22"/>
          <w:lang w:eastAsia="en-GB"/>
        </w:rPr>
        <w:t xml:space="preserve">, </w:t>
      </w:r>
      <w:r w:rsidR="00D92ECC">
        <w:rPr>
          <w:rFonts w:ascii="Arial" w:hAnsi="Arial" w:cs="Arial"/>
          <w:color w:val="000000"/>
          <w:sz w:val="22"/>
          <w:szCs w:val="22"/>
          <w:lang w:eastAsia="en-GB"/>
        </w:rPr>
        <w:t>(</w:t>
      </w:r>
      <w:r w:rsidR="00084BE4" w:rsidRPr="0055558B">
        <w:rPr>
          <w:rFonts w:ascii="Arial" w:hAnsi="Arial" w:cs="Arial"/>
          <w:color w:val="000000"/>
          <w:sz w:val="22"/>
          <w:szCs w:val="22"/>
          <w:lang w:eastAsia="en-GB"/>
        </w:rPr>
        <w:t>and for the duration of the above proposed contract, will comply</w:t>
      </w:r>
      <w:r w:rsidR="00D92ECC">
        <w:rPr>
          <w:rFonts w:ascii="Arial" w:hAnsi="Arial" w:cs="Arial"/>
          <w:color w:val="000000"/>
          <w:sz w:val="22"/>
          <w:szCs w:val="22"/>
          <w:lang w:eastAsia="en-GB"/>
        </w:rPr>
        <w:t>)</w:t>
      </w:r>
      <w:r w:rsidR="00084BE4" w:rsidRPr="0055558B">
        <w:rPr>
          <w:rFonts w:ascii="Arial" w:hAnsi="Arial" w:cs="Arial"/>
          <w:color w:val="000000"/>
          <w:sz w:val="22"/>
          <w:szCs w:val="22"/>
          <w:lang w:eastAsia="en-GB"/>
        </w:rPr>
        <w:t xml:space="preserve"> </w:t>
      </w:r>
      <w:r w:rsidR="004735B0" w:rsidRPr="0055558B">
        <w:rPr>
          <w:rFonts w:ascii="Arial" w:hAnsi="Arial" w:cs="Arial"/>
          <w:color w:val="000000"/>
          <w:sz w:val="22"/>
          <w:szCs w:val="22"/>
          <w:lang w:eastAsia="en-GB"/>
        </w:rPr>
        <w:t xml:space="preserve"> with all statutes, statutory instruments, regulations, bye-laws, rules and orders made under any statute or directive having the force of law which impose obligations on us in relation to Contractor Personnel in all jurisdictions in which </w:t>
      </w:r>
      <w:r w:rsidR="00151100" w:rsidRPr="0055558B">
        <w:rPr>
          <w:rFonts w:ascii="Arial" w:hAnsi="Arial" w:cs="Arial"/>
          <w:color w:val="000000"/>
          <w:sz w:val="22"/>
          <w:szCs w:val="22"/>
          <w:lang w:eastAsia="en-GB"/>
        </w:rPr>
        <w:t xml:space="preserve"> works</w:t>
      </w:r>
      <w:r w:rsidRPr="0055558B">
        <w:rPr>
          <w:rFonts w:ascii="Arial" w:hAnsi="Arial" w:cs="Arial"/>
          <w:color w:val="000000"/>
          <w:sz w:val="22"/>
          <w:szCs w:val="22"/>
          <w:lang w:eastAsia="en-GB"/>
        </w:rPr>
        <w:t xml:space="preserve"> and/or s</w:t>
      </w:r>
      <w:r w:rsidR="004735B0" w:rsidRPr="0055558B">
        <w:rPr>
          <w:rFonts w:ascii="Arial" w:hAnsi="Arial" w:cs="Arial"/>
          <w:color w:val="000000"/>
          <w:sz w:val="22"/>
          <w:szCs w:val="22"/>
          <w:lang w:eastAsia="en-GB"/>
        </w:rPr>
        <w:t xml:space="preserve">ervices are proposed to be provided by us to or on behalf of </w:t>
      </w:r>
      <w:r w:rsidRPr="0055558B">
        <w:rPr>
          <w:rFonts w:ascii="Arial" w:hAnsi="Arial" w:cs="Arial"/>
          <w:color w:val="000000"/>
          <w:sz w:val="22"/>
          <w:szCs w:val="22"/>
          <w:lang w:eastAsia="en-GB"/>
        </w:rPr>
        <w:t>the Contracting Entity</w:t>
      </w:r>
      <w:r w:rsidR="004735B0" w:rsidRPr="0055558B">
        <w:rPr>
          <w:rFonts w:ascii="Arial" w:hAnsi="Arial" w:cs="Arial"/>
          <w:color w:val="000000"/>
          <w:sz w:val="22"/>
          <w:szCs w:val="22"/>
          <w:lang w:eastAsia="en-GB"/>
        </w:rPr>
        <w:t>, including but not limited to obligations in respect of rates of pay and other terms and/or conditions of employment, obligations in respect of work permits and/or work visas, and laws relating to the use of child, forced or compulsory labour, health and safety in the workplace, non-discrimination, working hours</w:t>
      </w:r>
      <w:r w:rsidR="004735B0" w:rsidRPr="0055558B">
        <w:rPr>
          <w:rFonts w:ascii="Arial" w:hAnsi="Arial" w:cs="Arial"/>
          <w:sz w:val="22"/>
          <w:szCs w:val="22"/>
          <w:lang w:eastAsia="en-GB"/>
        </w:rPr>
        <w:t xml:space="preserve"> and freedom of association</w:t>
      </w:r>
      <w:r w:rsidR="004735B0" w:rsidRPr="0055558B">
        <w:rPr>
          <w:rFonts w:ascii="Arial" w:hAnsi="Arial" w:cs="Arial"/>
          <w:color w:val="000000"/>
          <w:sz w:val="22"/>
          <w:szCs w:val="22"/>
          <w:lang w:eastAsia="en-GB"/>
        </w:rPr>
        <w:t xml:space="preserve">, and </w:t>
      </w:r>
    </w:p>
    <w:p w14:paraId="248819DF" w14:textId="77777777" w:rsidR="004735B0" w:rsidRPr="0055558B" w:rsidRDefault="004735B0" w:rsidP="004735B0">
      <w:pPr>
        <w:widowControl w:val="0"/>
        <w:autoSpaceDE w:val="0"/>
        <w:autoSpaceDN w:val="0"/>
        <w:ind w:left="426" w:hanging="426"/>
        <w:jc w:val="both"/>
        <w:rPr>
          <w:rFonts w:ascii="Arial" w:hAnsi="Arial" w:cs="Arial"/>
          <w:color w:val="000000"/>
          <w:sz w:val="22"/>
          <w:szCs w:val="22"/>
          <w:lang w:eastAsia="en-GB"/>
        </w:rPr>
      </w:pPr>
    </w:p>
    <w:p w14:paraId="70A63174" w14:textId="6BB0B452" w:rsidR="004735B0" w:rsidRDefault="00151100" w:rsidP="00C611DB">
      <w:pPr>
        <w:widowControl w:val="0"/>
        <w:autoSpaceDE w:val="0"/>
        <w:autoSpaceDN w:val="0"/>
        <w:ind w:left="360"/>
        <w:jc w:val="both"/>
        <w:rPr>
          <w:rFonts w:ascii="Arial" w:hAnsi="Arial" w:cs="Arial"/>
          <w:color w:val="000000"/>
          <w:sz w:val="22"/>
          <w:szCs w:val="22"/>
          <w:lang w:eastAsia="en-GB"/>
        </w:rPr>
      </w:pPr>
      <w:r w:rsidRPr="0055558B">
        <w:rPr>
          <w:rFonts w:ascii="Arial" w:hAnsi="Arial" w:cs="Arial"/>
          <w:color w:val="000000"/>
          <w:sz w:val="22"/>
          <w:szCs w:val="22"/>
          <w:lang w:eastAsia="en-GB"/>
        </w:rPr>
        <w:t>2.</w:t>
      </w:r>
      <w:r w:rsidRPr="0055558B">
        <w:rPr>
          <w:rFonts w:ascii="Arial" w:hAnsi="Arial" w:cs="Arial"/>
          <w:color w:val="000000"/>
          <w:sz w:val="22"/>
          <w:szCs w:val="22"/>
          <w:lang w:eastAsia="en-GB"/>
        </w:rPr>
        <w:tab/>
      </w:r>
      <w:r w:rsidR="004735B0" w:rsidRPr="0055558B">
        <w:rPr>
          <w:rFonts w:ascii="Arial" w:hAnsi="Arial" w:cs="Arial"/>
          <w:color w:val="000000"/>
          <w:sz w:val="22"/>
          <w:szCs w:val="22"/>
          <w:lang w:eastAsia="en-GB"/>
        </w:rPr>
        <w:t>have paid rates of pay and observed conditions of employment</w:t>
      </w:r>
      <w:r w:rsidR="00CB1AEA" w:rsidRPr="0055558B">
        <w:rPr>
          <w:rFonts w:ascii="Arial" w:hAnsi="Arial" w:cs="Arial"/>
          <w:color w:val="000000"/>
          <w:sz w:val="22"/>
          <w:szCs w:val="22"/>
          <w:lang w:eastAsia="en-GB"/>
        </w:rPr>
        <w:t xml:space="preserve"> (and for the duration of the proposed contract will continue to do so) </w:t>
      </w:r>
      <w:r w:rsidR="004735B0" w:rsidRPr="0055558B">
        <w:rPr>
          <w:rFonts w:ascii="Arial" w:hAnsi="Arial" w:cs="Arial"/>
          <w:color w:val="000000"/>
          <w:sz w:val="22"/>
          <w:szCs w:val="22"/>
          <w:lang w:eastAsia="en-GB"/>
        </w:rPr>
        <w:t xml:space="preserve"> which are not lower than those established for persons engaged in our trade or industry where the </w:t>
      </w:r>
      <w:r w:rsidRPr="0055558B">
        <w:rPr>
          <w:rFonts w:ascii="Arial" w:hAnsi="Arial" w:cs="Arial"/>
          <w:color w:val="000000"/>
          <w:sz w:val="22"/>
          <w:szCs w:val="22"/>
          <w:lang w:eastAsia="en-GB"/>
        </w:rPr>
        <w:t xml:space="preserve">works and/or </w:t>
      </w:r>
      <w:r w:rsidR="004735B0" w:rsidRPr="0055558B">
        <w:rPr>
          <w:rFonts w:ascii="Arial" w:hAnsi="Arial" w:cs="Arial"/>
          <w:color w:val="000000"/>
          <w:sz w:val="22"/>
          <w:szCs w:val="22"/>
          <w:lang w:eastAsia="en-GB"/>
        </w:rPr>
        <w:t xml:space="preserve">services to be provided to or on behalf of </w:t>
      </w:r>
      <w:r w:rsidR="003456FA" w:rsidRPr="0055558B">
        <w:rPr>
          <w:rFonts w:ascii="Arial" w:hAnsi="Arial" w:cs="Arial"/>
          <w:color w:val="000000"/>
          <w:sz w:val="22"/>
          <w:szCs w:val="22"/>
          <w:lang w:eastAsia="en-GB"/>
        </w:rPr>
        <w:t>the Contracting Entity</w:t>
      </w:r>
      <w:r w:rsidR="004735B0" w:rsidRPr="0055558B">
        <w:rPr>
          <w:rFonts w:ascii="Arial" w:hAnsi="Arial" w:cs="Arial"/>
          <w:color w:val="000000"/>
          <w:sz w:val="22"/>
          <w:szCs w:val="22"/>
          <w:lang w:eastAsia="en-GB"/>
        </w:rPr>
        <w:t xml:space="preserve"> are to be carried out, which shall include compliance with all collective, national, and/or trade association agreement(s)</w:t>
      </w:r>
      <w:r w:rsidR="00CB1AEA" w:rsidRPr="0055558B">
        <w:rPr>
          <w:rFonts w:ascii="Arial" w:hAnsi="Arial" w:cs="Arial"/>
          <w:color w:val="000000"/>
          <w:sz w:val="22"/>
          <w:szCs w:val="22"/>
          <w:lang w:eastAsia="en-GB"/>
        </w:rPr>
        <w:t>, including any sectorial employment orders</w:t>
      </w:r>
      <w:r w:rsidR="004735B0" w:rsidRPr="0055558B">
        <w:rPr>
          <w:rFonts w:ascii="Arial" w:hAnsi="Arial" w:cs="Arial"/>
          <w:color w:val="000000"/>
          <w:sz w:val="22"/>
          <w:szCs w:val="22"/>
          <w:lang w:eastAsia="en-GB"/>
        </w:rPr>
        <w:t xml:space="preserve"> which establish terms and conditions of employment for Contractor Personnel (including minimum rates of pay) engaged in the proposed provision of goods and/or </w:t>
      </w:r>
      <w:r w:rsidR="003456FA" w:rsidRPr="0055558B">
        <w:rPr>
          <w:rFonts w:ascii="Arial" w:hAnsi="Arial" w:cs="Arial"/>
          <w:color w:val="000000"/>
          <w:sz w:val="22"/>
          <w:szCs w:val="22"/>
          <w:lang w:eastAsia="en-GB"/>
        </w:rPr>
        <w:t>s</w:t>
      </w:r>
      <w:r w:rsidR="004735B0" w:rsidRPr="0055558B">
        <w:rPr>
          <w:rFonts w:ascii="Arial" w:hAnsi="Arial" w:cs="Arial"/>
          <w:color w:val="000000"/>
          <w:sz w:val="22"/>
          <w:szCs w:val="22"/>
          <w:lang w:eastAsia="en-GB"/>
        </w:rPr>
        <w:t xml:space="preserve">ervices for or on behalf of </w:t>
      </w:r>
      <w:r w:rsidR="003456FA" w:rsidRPr="0055558B">
        <w:rPr>
          <w:rFonts w:ascii="Arial" w:hAnsi="Arial" w:cs="Arial"/>
          <w:color w:val="000000"/>
          <w:sz w:val="22"/>
          <w:szCs w:val="22"/>
          <w:lang w:eastAsia="en-GB"/>
        </w:rPr>
        <w:t xml:space="preserve">the Contracting Entity </w:t>
      </w:r>
      <w:r w:rsidR="004735B0" w:rsidRPr="0055558B">
        <w:rPr>
          <w:rFonts w:ascii="Arial" w:hAnsi="Arial" w:cs="Arial"/>
          <w:color w:val="000000"/>
          <w:sz w:val="22"/>
          <w:szCs w:val="22"/>
          <w:lang w:eastAsia="en-GB"/>
        </w:rPr>
        <w:t xml:space="preserve">on </w:t>
      </w:r>
      <w:r w:rsidR="003456FA" w:rsidRPr="0055558B">
        <w:rPr>
          <w:rFonts w:ascii="Arial" w:hAnsi="Arial" w:cs="Arial"/>
          <w:color w:val="000000"/>
          <w:sz w:val="22"/>
          <w:szCs w:val="22"/>
          <w:lang w:eastAsia="en-GB"/>
        </w:rPr>
        <w:t xml:space="preserve">the Contracting Entity’s </w:t>
      </w:r>
      <w:r w:rsidR="004735B0" w:rsidRPr="0055558B">
        <w:rPr>
          <w:rFonts w:ascii="Arial" w:hAnsi="Arial" w:cs="Arial"/>
          <w:color w:val="000000"/>
          <w:sz w:val="22"/>
          <w:szCs w:val="22"/>
          <w:lang w:eastAsia="en-GB"/>
        </w:rPr>
        <w:t>or third party</w:t>
      </w:r>
      <w:r w:rsidR="003456FA" w:rsidRPr="0055558B">
        <w:rPr>
          <w:rFonts w:ascii="Arial" w:hAnsi="Arial" w:cs="Arial"/>
          <w:color w:val="000000"/>
          <w:sz w:val="22"/>
          <w:szCs w:val="22"/>
          <w:lang w:eastAsia="en-GB"/>
        </w:rPr>
        <w:t>’s</w:t>
      </w:r>
      <w:r w:rsidR="004735B0" w:rsidRPr="0055558B">
        <w:rPr>
          <w:rFonts w:ascii="Arial" w:hAnsi="Arial" w:cs="Arial"/>
          <w:color w:val="000000"/>
          <w:sz w:val="22"/>
          <w:szCs w:val="22"/>
          <w:lang w:eastAsia="en-GB"/>
        </w:rPr>
        <w:t xml:space="preserve"> premises.  </w:t>
      </w:r>
    </w:p>
    <w:p w14:paraId="01C007B3" w14:textId="77777777" w:rsidR="00C611DB" w:rsidRPr="00C611DB" w:rsidRDefault="00C611DB" w:rsidP="00C611DB">
      <w:pPr>
        <w:widowControl w:val="0"/>
        <w:autoSpaceDE w:val="0"/>
        <w:autoSpaceDN w:val="0"/>
        <w:ind w:left="360"/>
        <w:jc w:val="both"/>
        <w:rPr>
          <w:rFonts w:ascii="Arial" w:hAnsi="Arial" w:cs="Arial"/>
          <w:color w:val="000000"/>
          <w:sz w:val="22"/>
          <w:szCs w:val="22"/>
          <w:lang w:eastAsia="en-GB"/>
        </w:rPr>
      </w:pPr>
    </w:p>
    <w:p w14:paraId="3B3832D3" w14:textId="77777777" w:rsidR="00C611DB" w:rsidRDefault="00C611DB" w:rsidP="00C611DB">
      <w:pPr>
        <w:tabs>
          <w:tab w:val="left" w:pos="1418"/>
        </w:tabs>
        <w:rPr>
          <w:rFonts w:ascii="Arial" w:eastAsia="Arial Unicode MS" w:hAnsi="Arial" w:cs="Arial"/>
          <w:sz w:val="22"/>
          <w:szCs w:val="22"/>
        </w:rPr>
      </w:pPr>
    </w:p>
    <w:p w14:paraId="7602A064" w14:textId="77777777" w:rsidR="00C611DB" w:rsidRPr="0055558B" w:rsidRDefault="00C611DB" w:rsidP="00C611DB">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0" behindDoc="0" locked="0" layoutInCell="1" allowOverlap="1" wp14:anchorId="6A9BA3A2" wp14:editId="6FE178BB">
                <wp:simplePos x="0" y="0"/>
                <wp:positionH relativeFrom="column">
                  <wp:posOffset>913130</wp:posOffset>
                </wp:positionH>
                <wp:positionV relativeFrom="paragraph">
                  <wp:posOffset>114300</wp:posOffset>
                </wp:positionV>
                <wp:extent cx="2644140" cy="7620"/>
                <wp:effectExtent l="0" t="0" r="0" b="0"/>
                <wp:wrapNone/>
                <wp:docPr id="1414713473" name="Straight Arrow Connector 1414713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D63923" id="_x0000_t32" coordsize="21600,21600" o:spt="32" o:oned="t" path="m,l21600,21600e" filled="f">
                <v:path arrowok="t" fillok="f" o:connecttype="none"/>
                <o:lock v:ext="edit" shapetype="t"/>
              </v:shapetype>
              <v:shape id="Straight Arrow Connector 1414713473" o:spid="_x0000_s1026" type="#_x0000_t32" style="position:absolute;margin-left:71.9pt;margin-top:9pt;width:208.2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strokeweight=".5pt"/>
            </w:pict>
          </mc:Fallback>
        </mc:AlternateContent>
      </w:r>
      <w:r w:rsidRPr="0055558B">
        <w:rPr>
          <w:rFonts w:ascii="Arial" w:eastAsia="Arial Unicode MS" w:hAnsi="Arial" w:cs="Arial"/>
          <w:sz w:val="22"/>
          <w:szCs w:val="22"/>
        </w:rPr>
        <w:t>SIGNATURE:</w:t>
      </w:r>
      <w:r w:rsidRPr="0055558B">
        <w:rPr>
          <w:rFonts w:ascii="Arial" w:eastAsia="Arial Unicode MS" w:hAnsi="Arial" w:cs="Arial"/>
          <w:sz w:val="22"/>
          <w:szCs w:val="22"/>
        </w:rPr>
        <w:tab/>
      </w:r>
      <w:r w:rsidRPr="0055558B">
        <w:rPr>
          <w:rFonts w:ascii="Arial" w:eastAsia="Arial Unicode MS" w:hAnsi="Arial" w:cs="Arial"/>
          <w:sz w:val="22"/>
          <w:szCs w:val="22"/>
        </w:rPr>
        <w:tab/>
      </w:r>
    </w:p>
    <w:p w14:paraId="5DD01111" w14:textId="77777777" w:rsidR="00C611DB" w:rsidRPr="0055558B" w:rsidRDefault="00C611DB" w:rsidP="00C611DB">
      <w:pPr>
        <w:tabs>
          <w:tab w:val="left" w:pos="2994"/>
        </w:tabs>
        <w:rPr>
          <w:rFonts w:ascii="Arial" w:eastAsia="Arial Unicode MS" w:hAnsi="Arial" w:cs="Arial"/>
          <w:sz w:val="22"/>
          <w:szCs w:val="22"/>
        </w:rPr>
      </w:pPr>
    </w:p>
    <w:p w14:paraId="122B9305" w14:textId="77777777" w:rsidR="00C611DB" w:rsidRPr="0055558B" w:rsidRDefault="00C611DB" w:rsidP="00C611DB">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1" behindDoc="0" locked="0" layoutInCell="1" allowOverlap="1" wp14:anchorId="37E199F1" wp14:editId="64DB7DB4">
                <wp:simplePos x="0" y="0"/>
                <wp:positionH relativeFrom="column">
                  <wp:posOffset>913130</wp:posOffset>
                </wp:positionH>
                <wp:positionV relativeFrom="paragraph">
                  <wp:posOffset>135890</wp:posOffset>
                </wp:positionV>
                <wp:extent cx="2644140" cy="7620"/>
                <wp:effectExtent l="0" t="0" r="0" b="0"/>
                <wp:wrapNone/>
                <wp:docPr id="1387158858" name="Straight Arrow Connector 1387158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5DD9B" id="Straight Arrow Connector 1387158858" o:spid="_x0000_s1026" type="#_x0000_t32" style="position:absolute;margin-left:71.9pt;margin-top:10.7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strokeweight=".5pt"/>
            </w:pict>
          </mc:Fallback>
        </mc:AlternateContent>
      </w:r>
      <w:r w:rsidRPr="0055558B">
        <w:rPr>
          <w:rFonts w:ascii="Arial" w:eastAsia="Arial Unicode MS" w:hAnsi="Arial" w:cs="Arial"/>
          <w:sz w:val="22"/>
          <w:szCs w:val="22"/>
        </w:rPr>
        <w:t>NAME:</w:t>
      </w:r>
      <w:r w:rsidRPr="0055558B">
        <w:rPr>
          <w:rFonts w:ascii="Arial" w:eastAsia="Arial Unicode MS" w:hAnsi="Arial" w:cs="Arial"/>
          <w:sz w:val="22"/>
          <w:szCs w:val="22"/>
        </w:rPr>
        <w:tab/>
      </w:r>
    </w:p>
    <w:p w14:paraId="2CB3D220" w14:textId="77777777" w:rsidR="00C611DB" w:rsidRPr="0055558B" w:rsidRDefault="00C611DB" w:rsidP="00C611DB">
      <w:pPr>
        <w:tabs>
          <w:tab w:val="left" w:pos="2994"/>
        </w:tabs>
        <w:rPr>
          <w:rFonts w:ascii="Arial" w:eastAsia="Arial Unicode MS" w:hAnsi="Arial" w:cs="Arial"/>
          <w:sz w:val="22"/>
          <w:szCs w:val="22"/>
        </w:rPr>
      </w:pPr>
    </w:p>
    <w:p w14:paraId="0990EF05" w14:textId="77777777" w:rsidR="00C611DB" w:rsidRPr="0055558B" w:rsidRDefault="00C611DB" w:rsidP="00C611DB">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2" behindDoc="0" locked="0" layoutInCell="1" allowOverlap="1" wp14:anchorId="53724359" wp14:editId="618E88D1">
                <wp:simplePos x="0" y="0"/>
                <wp:positionH relativeFrom="column">
                  <wp:posOffset>913130</wp:posOffset>
                </wp:positionH>
                <wp:positionV relativeFrom="paragraph">
                  <wp:posOffset>141605</wp:posOffset>
                </wp:positionV>
                <wp:extent cx="2644140" cy="7620"/>
                <wp:effectExtent l="0" t="0" r="0" b="0"/>
                <wp:wrapNone/>
                <wp:docPr id="1824824718" name="Straight Arrow Connector 1824824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A971D" id="Straight Arrow Connector 1824824718" o:spid="_x0000_s1026" type="#_x0000_t32" style="position:absolute;margin-left:71.9pt;margin-top:11.15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strokeweight=".5pt"/>
            </w:pict>
          </mc:Fallback>
        </mc:AlternateContent>
      </w:r>
      <w:r w:rsidRPr="0055558B">
        <w:rPr>
          <w:rFonts w:ascii="Arial" w:eastAsia="Arial Unicode MS" w:hAnsi="Arial" w:cs="Arial"/>
          <w:sz w:val="22"/>
          <w:szCs w:val="22"/>
        </w:rPr>
        <w:t>POSITION:</w:t>
      </w:r>
      <w:r w:rsidRPr="0055558B">
        <w:rPr>
          <w:rFonts w:ascii="Arial" w:eastAsia="Arial Unicode MS" w:hAnsi="Arial" w:cs="Arial"/>
          <w:sz w:val="22"/>
          <w:szCs w:val="22"/>
        </w:rPr>
        <w:tab/>
      </w:r>
    </w:p>
    <w:p w14:paraId="182E3AAE" w14:textId="77777777" w:rsidR="00C611DB" w:rsidRPr="0055558B" w:rsidRDefault="00C611DB" w:rsidP="00C611DB">
      <w:pPr>
        <w:tabs>
          <w:tab w:val="left" w:pos="2994"/>
        </w:tabs>
        <w:rPr>
          <w:rFonts w:ascii="Arial" w:eastAsia="Arial Unicode MS" w:hAnsi="Arial" w:cs="Arial"/>
          <w:sz w:val="22"/>
          <w:szCs w:val="22"/>
        </w:rPr>
      </w:pPr>
    </w:p>
    <w:p w14:paraId="408DF0F7" w14:textId="77777777" w:rsidR="00C611DB" w:rsidRPr="0055558B" w:rsidRDefault="00C611DB" w:rsidP="00C611DB">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3" behindDoc="0" locked="0" layoutInCell="1" allowOverlap="1" wp14:anchorId="3423B1D0" wp14:editId="58694404">
                <wp:simplePos x="0" y="0"/>
                <wp:positionH relativeFrom="column">
                  <wp:posOffset>913130</wp:posOffset>
                </wp:positionH>
                <wp:positionV relativeFrom="paragraph">
                  <wp:posOffset>155575</wp:posOffset>
                </wp:positionV>
                <wp:extent cx="2644140" cy="7620"/>
                <wp:effectExtent l="0" t="0" r="0" b="0"/>
                <wp:wrapNone/>
                <wp:docPr id="1747567821" name="Straight Arrow Connector 1747567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D634F" id="Straight Arrow Connector 1747567821" o:spid="_x0000_s1026" type="#_x0000_t32" style="position:absolute;margin-left:71.9pt;margin-top:12.2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strokeweight=".5pt"/>
            </w:pict>
          </mc:Fallback>
        </mc:AlternateContent>
      </w:r>
      <w:r w:rsidRPr="0055558B">
        <w:rPr>
          <w:rFonts w:ascii="Arial" w:eastAsia="Arial Unicode MS" w:hAnsi="Arial" w:cs="Arial"/>
          <w:sz w:val="22"/>
          <w:szCs w:val="22"/>
        </w:rPr>
        <w:t>DATE:</w:t>
      </w:r>
      <w:r w:rsidRPr="0055558B">
        <w:rPr>
          <w:rFonts w:ascii="Arial" w:eastAsia="Arial Unicode MS" w:hAnsi="Arial" w:cs="Arial"/>
          <w:sz w:val="22"/>
          <w:szCs w:val="22"/>
        </w:rPr>
        <w:tab/>
      </w:r>
    </w:p>
    <w:p w14:paraId="69E48BF2" w14:textId="15AD993B" w:rsidR="004608F4" w:rsidRPr="000415DF" w:rsidRDefault="004608F4" w:rsidP="004608F4">
      <w:pPr>
        <w:rPr>
          <w:rFonts w:ascii="Arial" w:hAnsi="Arial" w:cs="Arial"/>
          <w:b/>
          <w:bCs/>
          <w:iCs/>
          <w:caps/>
          <w:sz w:val="22"/>
          <w:szCs w:val="22"/>
        </w:rPr>
      </w:pPr>
    </w:p>
    <w:sectPr w:rsidR="004608F4" w:rsidRPr="000415DF" w:rsidSect="00C00CAC">
      <w:headerReference w:type="default" r:id="rId11"/>
      <w:footerReference w:type="default" r:id="rId12"/>
      <w:headerReference w:type="first" r:id="rId13"/>
      <w:footerReference w:type="first" r:id="rId14"/>
      <w:type w:val="continuous"/>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8A888" w14:textId="77777777" w:rsidR="00A10C25" w:rsidRDefault="00A10C25">
      <w:r>
        <w:separator/>
      </w:r>
    </w:p>
  </w:endnote>
  <w:endnote w:type="continuationSeparator" w:id="0">
    <w:p w14:paraId="7E6E2794" w14:textId="77777777" w:rsidR="00A10C25" w:rsidRDefault="00A10C25">
      <w:r>
        <w:continuationSeparator/>
      </w:r>
    </w:p>
  </w:endnote>
  <w:endnote w:type="continuationNotice" w:id="1">
    <w:p w14:paraId="60452FF6" w14:textId="77777777" w:rsidR="00A10C25" w:rsidRDefault="00A10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altName w:val="Cambria"/>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2BFBC817" w:rsidR="00B47842" w:rsidRDefault="582ED772" w:rsidP="00C00CAC">
    <w:pPr>
      <w:pStyle w:val="Footer"/>
      <w:jc w:val="center"/>
    </w:pPr>
    <w:r>
      <w:t>Copyright © ESB Commercial Legal 2025</w:t>
    </w:r>
  </w:p>
  <w:p w14:paraId="47B38025" w14:textId="006EA3B5" w:rsidR="00B47842" w:rsidRDefault="00B47842" w:rsidP="00C00CA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53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64</w:t>
    </w:r>
    <w:r>
      <w:rPr>
        <w:b/>
        <w:bCs/>
      </w:rPr>
      <w:fldChar w:fldCharType="end"/>
    </w:r>
  </w:p>
  <w:p w14:paraId="49911B85" w14:textId="77777777" w:rsidR="00B47842"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2F7DB4" w:rsidRDefault="00B47842">
    <w:pPr>
      <w:pStyle w:val="Footer"/>
      <w:rPr>
        <w:rFonts w:ascii="Arial" w:hAnsi="Arial" w:cs="Arial"/>
      </w:rPr>
    </w:pPr>
    <w:r w:rsidRPr="002F7DB4">
      <w:rPr>
        <w:rFonts w:ascii="Arial" w:hAnsi="Arial" w:cs="Arial"/>
      </w:rPr>
      <w:t xml:space="preserve">Commission for Taxi Regulation </w:t>
    </w:r>
    <w:r w:rsidRPr="002F7DB4">
      <w:rPr>
        <w:rFonts w:ascii="Arial" w:hAnsi="Arial" w:cs="Arial"/>
      </w:rPr>
      <w:tab/>
      <w:t xml:space="preserve"> </w:t>
    </w:r>
    <w:r w:rsidRPr="002F7DB4">
      <w:rPr>
        <w:rFonts w:ascii="Arial" w:hAnsi="Arial" w:cs="Arial"/>
      </w:rPr>
      <w:tab/>
    </w:r>
    <w:r w:rsidRPr="002F7DB4">
      <w:rPr>
        <w:rFonts w:ascii="Arial" w:hAnsi="Arial" w:cs="Arial"/>
        <w:lang w:val="en-US"/>
      </w:rPr>
      <w:t xml:space="preserve">Page </w:t>
    </w:r>
    <w:r w:rsidRPr="002F7DB4">
      <w:rPr>
        <w:rFonts w:ascii="Arial" w:hAnsi="Arial" w:cs="Arial"/>
        <w:lang w:val="en-US"/>
      </w:rPr>
      <w:fldChar w:fldCharType="begin"/>
    </w:r>
    <w:r w:rsidRPr="002F7DB4">
      <w:rPr>
        <w:rFonts w:ascii="Arial" w:hAnsi="Arial" w:cs="Arial"/>
        <w:lang w:val="en-US"/>
      </w:rPr>
      <w:instrText xml:space="preserve"> PAGE </w:instrText>
    </w:r>
    <w:r w:rsidRPr="002F7DB4">
      <w:rPr>
        <w:rFonts w:ascii="Arial" w:hAnsi="Arial" w:cs="Arial"/>
        <w:lang w:val="en-US"/>
      </w:rPr>
      <w:fldChar w:fldCharType="separate"/>
    </w:r>
    <w:r>
      <w:rPr>
        <w:rFonts w:ascii="Arial" w:hAnsi="Arial" w:cs="Arial"/>
        <w:noProof/>
        <w:lang w:val="en-US"/>
      </w:rPr>
      <w:t>37</w:t>
    </w:r>
    <w:r w:rsidRPr="002F7DB4">
      <w:rPr>
        <w:rFonts w:ascii="Arial" w:hAnsi="Arial" w:cs="Arial"/>
        <w:lang w:val="en-US"/>
      </w:rPr>
      <w:fldChar w:fldCharType="end"/>
    </w:r>
    <w:r w:rsidRPr="002F7DB4">
      <w:rPr>
        <w:rFonts w:ascii="Arial" w:hAnsi="Arial" w:cs="Arial"/>
        <w:lang w:val="en-US"/>
      </w:rPr>
      <w:t xml:space="preserve"> of </w:t>
    </w:r>
    <w:r w:rsidRPr="002F7DB4">
      <w:rPr>
        <w:rFonts w:ascii="Arial" w:hAnsi="Arial" w:cs="Arial"/>
        <w:lang w:val="en-US"/>
      </w:rPr>
      <w:fldChar w:fldCharType="begin"/>
    </w:r>
    <w:r w:rsidRPr="002F7DB4">
      <w:rPr>
        <w:rFonts w:ascii="Arial" w:hAnsi="Arial" w:cs="Arial"/>
        <w:lang w:val="en-US"/>
      </w:rPr>
      <w:instrText xml:space="preserve"> NUMPAGES </w:instrText>
    </w:r>
    <w:r w:rsidRPr="002F7DB4">
      <w:rPr>
        <w:rFonts w:ascii="Arial" w:hAnsi="Arial" w:cs="Arial"/>
        <w:lang w:val="en-US"/>
      </w:rPr>
      <w:fldChar w:fldCharType="separate"/>
    </w:r>
    <w:r>
      <w:rPr>
        <w:rFonts w:ascii="Arial" w:hAnsi="Arial" w:cs="Arial"/>
        <w:noProof/>
        <w:lang w:val="en-US"/>
      </w:rPr>
      <w:t>59</w:t>
    </w:r>
    <w:r w:rsidRPr="002F7DB4">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4EC1A" w14:textId="77777777" w:rsidR="00A10C25" w:rsidRDefault="00A10C25">
      <w:r>
        <w:separator/>
      </w:r>
    </w:p>
  </w:footnote>
  <w:footnote w:type="continuationSeparator" w:id="0">
    <w:p w14:paraId="6ECFCF73" w14:textId="77777777" w:rsidR="00A10C25" w:rsidRDefault="00A10C25">
      <w:r>
        <w:continuationSeparator/>
      </w:r>
    </w:p>
  </w:footnote>
  <w:footnote w:type="continuationNotice" w:id="1">
    <w:p w14:paraId="50A46831" w14:textId="77777777" w:rsidR="00A10C25" w:rsidRDefault="00A10C25"/>
  </w:footnote>
  <w:footnote w:id="2">
    <w:p w14:paraId="1C667231" w14:textId="77777777" w:rsidR="00B47842" w:rsidRDefault="00B47842" w:rsidP="00B47842">
      <w:pPr>
        <w:pStyle w:val="FootnoteText"/>
      </w:pPr>
      <w:r>
        <w:rPr>
          <w:rStyle w:val="FootnoteReference"/>
        </w:rPr>
        <w:footnoteRef/>
      </w:r>
      <w:r>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14:paraId="4BCA92C7" w14:textId="77777777" w:rsidTr="5ED89A82">
      <w:trPr>
        <w:trHeight w:val="300"/>
      </w:trPr>
      <w:tc>
        <w:tcPr>
          <w:tcW w:w="3350" w:type="dxa"/>
        </w:tcPr>
        <w:p w14:paraId="1226C033" w14:textId="0A5A8CA8" w:rsidR="5ED89A82" w:rsidRDefault="5ED89A82" w:rsidP="5ED89A82">
          <w:pPr>
            <w:pStyle w:val="Header"/>
            <w:ind w:left="-115"/>
          </w:pPr>
        </w:p>
      </w:tc>
      <w:tc>
        <w:tcPr>
          <w:tcW w:w="3350" w:type="dxa"/>
        </w:tcPr>
        <w:p w14:paraId="26AB0542" w14:textId="2B9CD703" w:rsidR="5ED89A82" w:rsidRDefault="5ED89A82" w:rsidP="5ED89A82">
          <w:pPr>
            <w:pStyle w:val="Header"/>
            <w:jc w:val="center"/>
          </w:pPr>
        </w:p>
      </w:tc>
      <w:tc>
        <w:tcPr>
          <w:tcW w:w="3350" w:type="dxa"/>
        </w:tcPr>
        <w:p w14:paraId="23D6BF4F" w14:textId="7A4166EC" w:rsidR="5ED89A82" w:rsidRDefault="5ED89A82" w:rsidP="5ED89A82">
          <w:pPr>
            <w:pStyle w:val="Header"/>
            <w:ind w:right="-115"/>
            <w:jc w:val="right"/>
          </w:pPr>
        </w:p>
      </w:tc>
    </w:tr>
  </w:tbl>
  <w:p w14:paraId="70802071" w14:textId="71875166" w:rsidR="5ED89A82"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B47842" w:rsidRDefault="00B47842">
    <w:pPr>
      <w:pStyle w:val="Header"/>
      <w:jc w:val="both"/>
    </w:pPr>
  </w:p>
</w:hdr>
</file>

<file path=word/intelligence2.xml><?xml version="1.0" encoding="utf-8"?>
<int2:intelligence xmlns:int2="http://schemas.microsoft.com/office/intelligence/2020/intelligence" xmlns:oel="http://schemas.microsoft.com/office/2019/extlst">
  <int2:observations>
    <int2:textHash int2:hashCode="4H0CMf2cP+GZ+p" int2:id="Tp7kvlx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4C1"/>
    <w:multiLevelType w:val="hybridMultilevel"/>
    <w:tmpl w:val="90DA5D84"/>
    <w:lvl w:ilvl="0" w:tplc="242639E8">
      <w:start w:val="1"/>
      <w:numFmt w:val="lowerLetter"/>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2" w15:restartNumberingAfterBreak="0">
    <w:nsid w:val="0512233B"/>
    <w:multiLevelType w:val="hybridMultilevel"/>
    <w:tmpl w:val="DA8002E4"/>
    <w:lvl w:ilvl="0" w:tplc="646E4E12">
      <w:start w:val="1"/>
      <w:numFmt w:val="decimal"/>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4" w15:restartNumberingAfterBreak="0">
    <w:nsid w:val="0A353240"/>
    <w:multiLevelType w:val="hybridMultilevel"/>
    <w:tmpl w:val="E39A354A"/>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5"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6"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0" w15:restartNumberingAfterBreak="0">
    <w:nsid w:val="1CF1099A"/>
    <w:multiLevelType w:val="hybridMultilevel"/>
    <w:tmpl w:val="F68623D2"/>
    <w:lvl w:ilvl="0" w:tplc="844CEA80">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1"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FE7AD8"/>
    <w:multiLevelType w:val="hybridMultilevel"/>
    <w:tmpl w:val="249243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241F66CD"/>
    <w:multiLevelType w:val="hybridMultilevel"/>
    <w:tmpl w:val="02107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59872A9"/>
    <w:multiLevelType w:val="hybridMultilevel"/>
    <w:tmpl w:val="484AC0B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8E80672"/>
    <w:multiLevelType w:val="hybridMultilevel"/>
    <w:tmpl w:val="CD780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E177CB"/>
    <w:multiLevelType w:val="hybridMultilevel"/>
    <w:tmpl w:val="B7EEB6D6"/>
    <w:lvl w:ilvl="0" w:tplc="1809000F">
      <w:start w:val="2"/>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7" w15:restartNumberingAfterBreak="0">
    <w:nsid w:val="2D781C73"/>
    <w:multiLevelType w:val="hybridMultilevel"/>
    <w:tmpl w:val="92BA63A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EE41353"/>
    <w:multiLevelType w:val="multilevel"/>
    <w:tmpl w:val="3BF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F34FA9"/>
    <w:multiLevelType w:val="hybridMultilevel"/>
    <w:tmpl w:val="48487FAC"/>
    <w:lvl w:ilvl="0" w:tplc="18090001">
      <w:start w:val="1"/>
      <w:numFmt w:val="bullet"/>
      <w:lvlText w:val=""/>
      <w:lvlJc w:val="left"/>
      <w:pPr>
        <w:ind w:left="393" w:hanging="360"/>
      </w:pPr>
      <w:rPr>
        <w:rFonts w:ascii="Symbol" w:hAnsi="Symbol" w:hint="default"/>
      </w:rPr>
    </w:lvl>
    <w:lvl w:ilvl="1" w:tplc="18090003">
      <w:start w:val="1"/>
      <w:numFmt w:val="bullet"/>
      <w:lvlText w:val="o"/>
      <w:lvlJc w:val="left"/>
      <w:pPr>
        <w:ind w:left="1113" w:hanging="360"/>
      </w:pPr>
      <w:rPr>
        <w:rFonts w:ascii="Courier New" w:hAnsi="Courier New" w:cs="Courier New" w:hint="default"/>
      </w:rPr>
    </w:lvl>
    <w:lvl w:ilvl="2" w:tplc="18090005">
      <w:start w:val="1"/>
      <w:numFmt w:val="bullet"/>
      <w:lvlText w:val=""/>
      <w:lvlJc w:val="left"/>
      <w:pPr>
        <w:ind w:left="1833" w:hanging="360"/>
      </w:pPr>
      <w:rPr>
        <w:rFonts w:ascii="Wingdings" w:hAnsi="Wingdings" w:hint="default"/>
      </w:rPr>
    </w:lvl>
    <w:lvl w:ilvl="3" w:tplc="18090001">
      <w:start w:val="1"/>
      <w:numFmt w:val="bullet"/>
      <w:lvlText w:val=""/>
      <w:lvlJc w:val="left"/>
      <w:pPr>
        <w:ind w:left="2553" w:hanging="360"/>
      </w:pPr>
      <w:rPr>
        <w:rFonts w:ascii="Symbol" w:hAnsi="Symbol" w:hint="default"/>
      </w:rPr>
    </w:lvl>
    <w:lvl w:ilvl="4" w:tplc="18090003">
      <w:start w:val="1"/>
      <w:numFmt w:val="bullet"/>
      <w:lvlText w:val="o"/>
      <w:lvlJc w:val="left"/>
      <w:pPr>
        <w:ind w:left="3273" w:hanging="360"/>
      </w:pPr>
      <w:rPr>
        <w:rFonts w:ascii="Courier New" w:hAnsi="Courier New" w:cs="Courier New" w:hint="default"/>
      </w:rPr>
    </w:lvl>
    <w:lvl w:ilvl="5" w:tplc="18090005">
      <w:start w:val="1"/>
      <w:numFmt w:val="bullet"/>
      <w:lvlText w:val=""/>
      <w:lvlJc w:val="left"/>
      <w:pPr>
        <w:ind w:left="3993" w:hanging="360"/>
      </w:pPr>
      <w:rPr>
        <w:rFonts w:ascii="Wingdings" w:hAnsi="Wingdings" w:hint="default"/>
      </w:rPr>
    </w:lvl>
    <w:lvl w:ilvl="6" w:tplc="18090001">
      <w:start w:val="1"/>
      <w:numFmt w:val="bullet"/>
      <w:lvlText w:val=""/>
      <w:lvlJc w:val="left"/>
      <w:pPr>
        <w:ind w:left="4713" w:hanging="360"/>
      </w:pPr>
      <w:rPr>
        <w:rFonts w:ascii="Symbol" w:hAnsi="Symbol" w:hint="default"/>
      </w:rPr>
    </w:lvl>
    <w:lvl w:ilvl="7" w:tplc="18090003">
      <w:start w:val="1"/>
      <w:numFmt w:val="bullet"/>
      <w:lvlText w:val="o"/>
      <w:lvlJc w:val="left"/>
      <w:pPr>
        <w:ind w:left="5433" w:hanging="360"/>
      </w:pPr>
      <w:rPr>
        <w:rFonts w:ascii="Courier New" w:hAnsi="Courier New" w:cs="Courier New" w:hint="default"/>
      </w:rPr>
    </w:lvl>
    <w:lvl w:ilvl="8" w:tplc="18090005">
      <w:start w:val="1"/>
      <w:numFmt w:val="bullet"/>
      <w:lvlText w:val=""/>
      <w:lvlJc w:val="left"/>
      <w:pPr>
        <w:ind w:left="6153" w:hanging="360"/>
      </w:pPr>
      <w:rPr>
        <w:rFonts w:ascii="Wingdings" w:hAnsi="Wingdings" w:hint="default"/>
      </w:rPr>
    </w:lvl>
  </w:abstractNum>
  <w:abstractNum w:abstractNumId="21"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38AC4EAD"/>
    <w:multiLevelType w:val="hybridMultilevel"/>
    <w:tmpl w:val="3CE699B8"/>
    <w:lvl w:ilvl="0" w:tplc="5FFA87A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7"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40118DF"/>
    <w:multiLevelType w:val="hybridMultilevel"/>
    <w:tmpl w:val="ACE68BF0"/>
    <w:lvl w:ilvl="0" w:tplc="EC26F7D4">
      <w:start w:val="1"/>
      <w:numFmt w:val="bullet"/>
      <w:lvlText w:val=""/>
      <w:lvlJc w:val="left"/>
      <w:pPr>
        <w:ind w:left="3000" w:hanging="360"/>
      </w:pPr>
      <w:rPr>
        <w:rFonts w:ascii="Webdings" w:hAnsi="Web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854150B"/>
    <w:multiLevelType w:val="multilevel"/>
    <w:tmpl w:val="FAE0E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CE2076"/>
    <w:multiLevelType w:val="hybridMultilevel"/>
    <w:tmpl w:val="634815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0F80C7C"/>
    <w:multiLevelType w:val="hybridMultilevel"/>
    <w:tmpl w:val="ACE2ECBE"/>
    <w:lvl w:ilvl="0" w:tplc="18090017">
      <w:start w:val="1"/>
      <w:numFmt w:val="lowerLetter"/>
      <w:lvlText w:val="%1)"/>
      <w:lvlJc w:val="left"/>
      <w:pPr>
        <w:ind w:left="420" w:hanging="360"/>
      </w:pPr>
      <w:rPr>
        <w:rFonts w:hint="default"/>
      </w:rPr>
    </w:lvl>
    <w:lvl w:ilvl="1" w:tplc="18090003">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34"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35" w15:restartNumberingAfterBreak="0">
    <w:nsid w:val="545E62EB"/>
    <w:multiLevelType w:val="hybridMultilevel"/>
    <w:tmpl w:val="5894BB3C"/>
    <w:lvl w:ilvl="0" w:tplc="6A0CBECE">
      <w:start w:val="1"/>
      <w:numFmt w:val="lowerRoman"/>
      <w:lvlText w:val="(%1)"/>
      <w:lvlJc w:val="left"/>
      <w:pPr>
        <w:ind w:left="1080" w:hanging="720"/>
      </w:pPr>
      <w:rPr>
        <w:rFonts w:ascii="Times New Roman" w:hAnsi="Times New Roman" w:cs="Times New Roman" w:hint="default"/>
        <w:sz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7" w15:restartNumberingAfterBreak="0">
    <w:nsid w:val="5CCD794B"/>
    <w:multiLevelType w:val="hybridMultilevel"/>
    <w:tmpl w:val="D10EC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5E6C19DD"/>
    <w:multiLevelType w:val="multilevel"/>
    <w:tmpl w:val="F1DAE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EAD6646"/>
    <w:multiLevelType w:val="multilevel"/>
    <w:tmpl w:val="B76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7566B0"/>
    <w:multiLevelType w:val="hybridMultilevel"/>
    <w:tmpl w:val="92D446FC"/>
    <w:lvl w:ilvl="0" w:tplc="18090001">
      <w:start w:val="1"/>
      <w:numFmt w:val="bullet"/>
      <w:lvlText w:val=""/>
      <w:lvlJc w:val="left"/>
      <w:pPr>
        <w:ind w:left="410" w:hanging="360"/>
      </w:pPr>
      <w:rPr>
        <w:rFonts w:ascii="Symbol" w:hAnsi="Symbol" w:hint="default"/>
      </w:rPr>
    </w:lvl>
    <w:lvl w:ilvl="1" w:tplc="18090003">
      <w:start w:val="1"/>
      <w:numFmt w:val="bullet"/>
      <w:lvlText w:val="o"/>
      <w:lvlJc w:val="left"/>
      <w:pPr>
        <w:ind w:left="1130" w:hanging="360"/>
      </w:pPr>
      <w:rPr>
        <w:rFonts w:ascii="Courier New" w:hAnsi="Courier New" w:cs="Courier New" w:hint="default"/>
      </w:rPr>
    </w:lvl>
    <w:lvl w:ilvl="2" w:tplc="18090005">
      <w:start w:val="1"/>
      <w:numFmt w:val="bullet"/>
      <w:lvlText w:val=""/>
      <w:lvlJc w:val="left"/>
      <w:pPr>
        <w:ind w:left="1850" w:hanging="360"/>
      </w:pPr>
      <w:rPr>
        <w:rFonts w:ascii="Wingdings" w:hAnsi="Wingdings" w:hint="default"/>
      </w:rPr>
    </w:lvl>
    <w:lvl w:ilvl="3" w:tplc="18090001">
      <w:start w:val="1"/>
      <w:numFmt w:val="bullet"/>
      <w:lvlText w:val=""/>
      <w:lvlJc w:val="left"/>
      <w:pPr>
        <w:ind w:left="2570" w:hanging="360"/>
      </w:pPr>
      <w:rPr>
        <w:rFonts w:ascii="Symbol" w:hAnsi="Symbol" w:hint="default"/>
      </w:rPr>
    </w:lvl>
    <w:lvl w:ilvl="4" w:tplc="18090003">
      <w:start w:val="1"/>
      <w:numFmt w:val="bullet"/>
      <w:lvlText w:val="o"/>
      <w:lvlJc w:val="left"/>
      <w:pPr>
        <w:ind w:left="3290" w:hanging="360"/>
      </w:pPr>
      <w:rPr>
        <w:rFonts w:ascii="Courier New" w:hAnsi="Courier New" w:cs="Courier New" w:hint="default"/>
      </w:rPr>
    </w:lvl>
    <w:lvl w:ilvl="5" w:tplc="18090005">
      <w:start w:val="1"/>
      <w:numFmt w:val="bullet"/>
      <w:lvlText w:val=""/>
      <w:lvlJc w:val="left"/>
      <w:pPr>
        <w:ind w:left="4010" w:hanging="360"/>
      </w:pPr>
      <w:rPr>
        <w:rFonts w:ascii="Wingdings" w:hAnsi="Wingdings" w:hint="default"/>
      </w:rPr>
    </w:lvl>
    <w:lvl w:ilvl="6" w:tplc="18090001">
      <w:start w:val="1"/>
      <w:numFmt w:val="bullet"/>
      <w:lvlText w:val=""/>
      <w:lvlJc w:val="left"/>
      <w:pPr>
        <w:ind w:left="4730" w:hanging="360"/>
      </w:pPr>
      <w:rPr>
        <w:rFonts w:ascii="Symbol" w:hAnsi="Symbol" w:hint="default"/>
      </w:rPr>
    </w:lvl>
    <w:lvl w:ilvl="7" w:tplc="18090003">
      <w:start w:val="1"/>
      <w:numFmt w:val="bullet"/>
      <w:lvlText w:val="o"/>
      <w:lvlJc w:val="left"/>
      <w:pPr>
        <w:ind w:left="5450" w:hanging="360"/>
      </w:pPr>
      <w:rPr>
        <w:rFonts w:ascii="Courier New" w:hAnsi="Courier New" w:cs="Courier New" w:hint="default"/>
      </w:rPr>
    </w:lvl>
    <w:lvl w:ilvl="8" w:tplc="18090005">
      <w:start w:val="1"/>
      <w:numFmt w:val="bullet"/>
      <w:lvlText w:val=""/>
      <w:lvlJc w:val="left"/>
      <w:pPr>
        <w:ind w:left="6170" w:hanging="360"/>
      </w:pPr>
      <w:rPr>
        <w:rFonts w:ascii="Wingdings" w:hAnsi="Wingdings" w:hint="default"/>
      </w:rPr>
    </w:lvl>
  </w:abstractNum>
  <w:abstractNum w:abstractNumId="41" w15:restartNumberingAfterBreak="0">
    <w:nsid w:val="638C3879"/>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3992BCC"/>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49F00BD"/>
    <w:multiLevelType w:val="hybridMultilevel"/>
    <w:tmpl w:val="6C48A6F2"/>
    <w:lvl w:ilvl="0" w:tplc="2FFC55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0082AA0"/>
    <w:multiLevelType w:val="hybridMultilevel"/>
    <w:tmpl w:val="5BA09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031560C"/>
    <w:multiLevelType w:val="hybridMultilevel"/>
    <w:tmpl w:val="A1A4A7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47"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74425554">
    <w:abstractNumId w:val="26"/>
  </w:num>
  <w:num w:numId="2" w16cid:durableId="1615359901">
    <w:abstractNumId w:val="24"/>
  </w:num>
  <w:num w:numId="3" w16cid:durableId="225920357">
    <w:abstractNumId w:val="34"/>
  </w:num>
  <w:num w:numId="4" w16cid:durableId="449327324">
    <w:abstractNumId w:val="5"/>
  </w:num>
  <w:num w:numId="5" w16cid:durableId="1506437055">
    <w:abstractNumId w:val="2"/>
  </w:num>
  <w:num w:numId="6" w16cid:durableId="221411880">
    <w:abstractNumId w:val="46"/>
  </w:num>
  <w:num w:numId="7" w16cid:durableId="1766226747">
    <w:abstractNumId w:val="23"/>
  </w:num>
  <w:num w:numId="8" w16cid:durableId="1105618418">
    <w:abstractNumId w:val="21"/>
  </w:num>
  <w:num w:numId="9" w16cid:durableId="1620406374">
    <w:abstractNumId w:val="36"/>
  </w:num>
  <w:num w:numId="10" w16cid:durableId="575285385">
    <w:abstractNumId w:val="33"/>
  </w:num>
  <w:num w:numId="11" w16cid:durableId="1420903918">
    <w:abstractNumId w:val="37"/>
  </w:num>
  <w:num w:numId="12" w16cid:durableId="957563589">
    <w:abstractNumId w:val="7"/>
  </w:num>
  <w:num w:numId="13" w16cid:durableId="1250702418">
    <w:abstractNumId w:val="3"/>
  </w:num>
  <w:num w:numId="14" w16cid:durableId="1104232507">
    <w:abstractNumId w:val="0"/>
  </w:num>
  <w:num w:numId="15" w16cid:durableId="722217118">
    <w:abstractNumId w:val="25"/>
  </w:num>
  <w:num w:numId="16" w16cid:durableId="561722106">
    <w:abstractNumId w:val="9"/>
  </w:num>
  <w:num w:numId="17" w16cid:durableId="558323435">
    <w:abstractNumId w:val="32"/>
  </w:num>
  <w:num w:numId="18" w16cid:durableId="767240710">
    <w:abstractNumId w:val="1"/>
  </w:num>
  <w:num w:numId="19" w16cid:durableId="789398025">
    <w:abstractNumId w:val="6"/>
  </w:num>
  <w:num w:numId="20" w16cid:durableId="960458732">
    <w:abstractNumId w:val="47"/>
  </w:num>
  <w:num w:numId="21" w16cid:durableId="766386494">
    <w:abstractNumId w:val="35"/>
  </w:num>
  <w:num w:numId="22" w16cid:durableId="55595268">
    <w:abstractNumId w:val="19"/>
  </w:num>
  <w:num w:numId="23" w16cid:durableId="1494836240">
    <w:abstractNumId w:val="14"/>
  </w:num>
  <w:num w:numId="24" w16cid:durableId="903684132">
    <w:abstractNumId w:val="15"/>
  </w:num>
  <w:num w:numId="25" w16cid:durableId="2113014909">
    <w:abstractNumId w:val="10"/>
  </w:num>
  <w:num w:numId="26" w16cid:durableId="1369648298">
    <w:abstractNumId w:val="4"/>
  </w:num>
  <w:num w:numId="27" w16cid:durableId="1607734980">
    <w:abstractNumId w:val="44"/>
  </w:num>
  <w:num w:numId="28" w16cid:durableId="1992831193">
    <w:abstractNumId w:val="31"/>
  </w:num>
  <w:num w:numId="29" w16cid:durableId="515853252">
    <w:abstractNumId w:val="27"/>
  </w:num>
  <w:num w:numId="30" w16cid:durableId="1106382859">
    <w:abstractNumId w:val="11"/>
  </w:num>
  <w:num w:numId="31" w16cid:durableId="185487446">
    <w:abstractNumId w:val="38"/>
  </w:num>
  <w:num w:numId="32" w16cid:durableId="666529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80952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74640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8093418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56468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11740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354012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7493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1110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0415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8221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13506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4900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21282995">
    <w:abstractNumId w:val="27"/>
  </w:num>
  <w:num w:numId="46" w16cid:durableId="1052002467">
    <w:abstractNumId w:val="31"/>
  </w:num>
  <w:num w:numId="47" w16cid:durableId="1574466588">
    <w:abstractNumId w:val="28"/>
  </w:num>
  <w:num w:numId="48" w16cid:durableId="337193085">
    <w:abstractNumId w:val="30"/>
  </w:num>
  <w:num w:numId="49" w16cid:durableId="311176586">
    <w:abstractNumId w:val="22"/>
  </w:num>
  <w:num w:numId="50" w16cid:durableId="167529494">
    <w:abstractNumId w:val="17"/>
  </w:num>
  <w:num w:numId="51" w16cid:durableId="322198210">
    <w:abstractNumId w:val="41"/>
  </w:num>
  <w:num w:numId="52" w16cid:durableId="1434058834">
    <w:abstractNumId w:val="12"/>
  </w:num>
  <w:num w:numId="53" w16cid:durableId="1914007095">
    <w:abstractNumId w:val="40"/>
  </w:num>
  <w:num w:numId="54" w16cid:durableId="210429863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7364566">
    <w:abstractNumId w:val="43"/>
  </w:num>
  <w:num w:numId="56" w16cid:durableId="82578324">
    <w:abstractNumId w:val="42"/>
  </w:num>
  <w:num w:numId="57" w16cid:durableId="2082218937">
    <w:abstractNumId w:val="20"/>
  </w:num>
  <w:num w:numId="58" w16cid:durableId="2122844691">
    <w:abstractNumId w:val="18"/>
  </w:num>
  <w:num w:numId="59" w16cid:durableId="621424234">
    <w:abstractNumId w:val="39"/>
  </w:num>
  <w:num w:numId="60" w16cid:durableId="1246262224">
    <w:abstractNumId w:val="29"/>
  </w:num>
  <w:num w:numId="61" w16cid:durableId="924993704">
    <w:abstractNumId w:val="13"/>
  </w:num>
  <w:num w:numId="62" w16cid:durableId="3670713">
    <w:abstractNumId w:val="8"/>
  </w:num>
  <w:num w:numId="63" w16cid:durableId="406417865">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proofState w:spelling="clean"/>
  <w:trackRevisions/>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844"/>
    <w:rsid w:val="00001A8A"/>
    <w:rsid w:val="00001B06"/>
    <w:rsid w:val="00002D7E"/>
    <w:rsid w:val="00003B33"/>
    <w:rsid w:val="00004532"/>
    <w:rsid w:val="00004567"/>
    <w:rsid w:val="00004F63"/>
    <w:rsid w:val="000053F7"/>
    <w:rsid w:val="000057A0"/>
    <w:rsid w:val="00005CE7"/>
    <w:rsid w:val="0000658F"/>
    <w:rsid w:val="00007859"/>
    <w:rsid w:val="000078DA"/>
    <w:rsid w:val="00010CFE"/>
    <w:rsid w:val="00011035"/>
    <w:rsid w:val="0001118D"/>
    <w:rsid w:val="00011C14"/>
    <w:rsid w:val="00011FE3"/>
    <w:rsid w:val="000129F0"/>
    <w:rsid w:val="00012B9A"/>
    <w:rsid w:val="0001304F"/>
    <w:rsid w:val="000139A8"/>
    <w:rsid w:val="00013A37"/>
    <w:rsid w:val="000141A9"/>
    <w:rsid w:val="0001513A"/>
    <w:rsid w:val="00015710"/>
    <w:rsid w:val="000161E9"/>
    <w:rsid w:val="00016856"/>
    <w:rsid w:val="00016A7B"/>
    <w:rsid w:val="00017ECA"/>
    <w:rsid w:val="00021273"/>
    <w:rsid w:val="00021355"/>
    <w:rsid w:val="000217CB"/>
    <w:rsid w:val="000224FC"/>
    <w:rsid w:val="00022E35"/>
    <w:rsid w:val="00023547"/>
    <w:rsid w:val="000247C0"/>
    <w:rsid w:val="00024894"/>
    <w:rsid w:val="000250AB"/>
    <w:rsid w:val="00025500"/>
    <w:rsid w:val="00025A78"/>
    <w:rsid w:val="00027AF3"/>
    <w:rsid w:val="00027B04"/>
    <w:rsid w:val="00027F57"/>
    <w:rsid w:val="00027FDA"/>
    <w:rsid w:val="000309F4"/>
    <w:rsid w:val="0003182E"/>
    <w:rsid w:val="0003199D"/>
    <w:rsid w:val="000320FA"/>
    <w:rsid w:val="00032166"/>
    <w:rsid w:val="00032602"/>
    <w:rsid w:val="000327D9"/>
    <w:rsid w:val="00032EA1"/>
    <w:rsid w:val="0003310C"/>
    <w:rsid w:val="000346E1"/>
    <w:rsid w:val="00035534"/>
    <w:rsid w:val="0003559B"/>
    <w:rsid w:val="00035F92"/>
    <w:rsid w:val="0003654F"/>
    <w:rsid w:val="0003676D"/>
    <w:rsid w:val="000378B1"/>
    <w:rsid w:val="00037D57"/>
    <w:rsid w:val="000400DF"/>
    <w:rsid w:val="00040117"/>
    <w:rsid w:val="00040409"/>
    <w:rsid w:val="000407D6"/>
    <w:rsid w:val="000415DF"/>
    <w:rsid w:val="0004374C"/>
    <w:rsid w:val="000438BA"/>
    <w:rsid w:val="000455D9"/>
    <w:rsid w:val="00045942"/>
    <w:rsid w:val="00045D28"/>
    <w:rsid w:val="0004694B"/>
    <w:rsid w:val="00046A84"/>
    <w:rsid w:val="00050613"/>
    <w:rsid w:val="00050D3A"/>
    <w:rsid w:val="00051314"/>
    <w:rsid w:val="0005166B"/>
    <w:rsid w:val="0005169F"/>
    <w:rsid w:val="000518E3"/>
    <w:rsid w:val="0005310F"/>
    <w:rsid w:val="00053567"/>
    <w:rsid w:val="000537B9"/>
    <w:rsid w:val="00053854"/>
    <w:rsid w:val="00053DBF"/>
    <w:rsid w:val="000542C5"/>
    <w:rsid w:val="000553E3"/>
    <w:rsid w:val="00055E04"/>
    <w:rsid w:val="00056406"/>
    <w:rsid w:val="00056C24"/>
    <w:rsid w:val="000570BE"/>
    <w:rsid w:val="00057876"/>
    <w:rsid w:val="00057BF9"/>
    <w:rsid w:val="00057EAF"/>
    <w:rsid w:val="0006069F"/>
    <w:rsid w:val="00060AC9"/>
    <w:rsid w:val="00060CF7"/>
    <w:rsid w:val="00060E65"/>
    <w:rsid w:val="00061061"/>
    <w:rsid w:val="000613E6"/>
    <w:rsid w:val="000620B4"/>
    <w:rsid w:val="000624B6"/>
    <w:rsid w:val="0006327B"/>
    <w:rsid w:val="00065654"/>
    <w:rsid w:val="00066213"/>
    <w:rsid w:val="00066FFC"/>
    <w:rsid w:val="000710E5"/>
    <w:rsid w:val="000727D0"/>
    <w:rsid w:val="0007289A"/>
    <w:rsid w:val="000728AB"/>
    <w:rsid w:val="00073069"/>
    <w:rsid w:val="000740EC"/>
    <w:rsid w:val="0007465C"/>
    <w:rsid w:val="000746B6"/>
    <w:rsid w:val="00074A80"/>
    <w:rsid w:val="000750AE"/>
    <w:rsid w:val="00075884"/>
    <w:rsid w:val="0007591B"/>
    <w:rsid w:val="00075CF6"/>
    <w:rsid w:val="000760FB"/>
    <w:rsid w:val="000765C3"/>
    <w:rsid w:val="00077750"/>
    <w:rsid w:val="00080CE5"/>
    <w:rsid w:val="0008165A"/>
    <w:rsid w:val="0008194C"/>
    <w:rsid w:val="000819D5"/>
    <w:rsid w:val="000822AD"/>
    <w:rsid w:val="0008378B"/>
    <w:rsid w:val="000849DB"/>
    <w:rsid w:val="00084BE4"/>
    <w:rsid w:val="00084E30"/>
    <w:rsid w:val="000853B8"/>
    <w:rsid w:val="000857CC"/>
    <w:rsid w:val="0009030F"/>
    <w:rsid w:val="00090C3D"/>
    <w:rsid w:val="00090E81"/>
    <w:rsid w:val="000914B2"/>
    <w:rsid w:val="00091A4E"/>
    <w:rsid w:val="00091B1B"/>
    <w:rsid w:val="000926A0"/>
    <w:rsid w:val="000926A9"/>
    <w:rsid w:val="000927A5"/>
    <w:rsid w:val="000935ED"/>
    <w:rsid w:val="00093F06"/>
    <w:rsid w:val="0009527E"/>
    <w:rsid w:val="00095A73"/>
    <w:rsid w:val="000966DF"/>
    <w:rsid w:val="00096A24"/>
    <w:rsid w:val="00096CF6"/>
    <w:rsid w:val="00096CFC"/>
    <w:rsid w:val="00096E0E"/>
    <w:rsid w:val="00097650"/>
    <w:rsid w:val="00097BD6"/>
    <w:rsid w:val="000A0270"/>
    <w:rsid w:val="000A0663"/>
    <w:rsid w:val="000A0859"/>
    <w:rsid w:val="000A0B38"/>
    <w:rsid w:val="000A1ABE"/>
    <w:rsid w:val="000A1D1A"/>
    <w:rsid w:val="000A23C7"/>
    <w:rsid w:val="000A3DE7"/>
    <w:rsid w:val="000A3E88"/>
    <w:rsid w:val="000A604F"/>
    <w:rsid w:val="000A67F8"/>
    <w:rsid w:val="000A6D69"/>
    <w:rsid w:val="000A6F1A"/>
    <w:rsid w:val="000A76A2"/>
    <w:rsid w:val="000A7786"/>
    <w:rsid w:val="000A7F5D"/>
    <w:rsid w:val="000B1357"/>
    <w:rsid w:val="000B154A"/>
    <w:rsid w:val="000B1898"/>
    <w:rsid w:val="000B1C24"/>
    <w:rsid w:val="000B3E43"/>
    <w:rsid w:val="000B43D4"/>
    <w:rsid w:val="000B4422"/>
    <w:rsid w:val="000B508C"/>
    <w:rsid w:val="000B5116"/>
    <w:rsid w:val="000B5405"/>
    <w:rsid w:val="000B5DB4"/>
    <w:rsid w:val="000B623C"/>
    <w:rsid w:val="000B691B"/>
    <w:rsid w:val="000B6ED6"/>
    <w:rsid w:val="000B74CC"/>
    <w:rsid w:val="000C05DD"/>
    <w:rsid w:val="000C1AE8"/>
    <w:rsid w:val="000C2266"/>
    <w:rsid w:val="000C28F6"/>
    <w:rsid w:val="000C2A7F"/>
    <w:rsid w:val="000C316D"/>
    <w:rsid w:val="000C37C0"/>
    <w:rsid w:val="000C3B73"/>
    <w:rsid w:val="000C447B"/>
    <w:rsid w:val="000C4AE1"/>
    <w:rsid w:val="000C5221"/>
    <w:rsid w:val="000C57F9"/>
    <w:rsid w:val="000C5848"/>
    <w:rsid w:val="000C5904"/>
    <w:rsid w:val="000C5D4B"/>
    <w:rsid w:val="000C7B97"/>
    <w:rsid w:val="000C7FA7"/>
    <w:rsid w:val="000D07F0"/>
    <w:rsid w:val="000D1B7E"/>
    <w:rsid w:val="000D1CC1"/>
    <w:rsid w:val="000D26A2"/>
    <w:rsid w:val="000D43BA"/>
    <w:rsid w:val="000D5065"/>
    <w:rsid w:val="000D50F9"/>
    <w:rsid w:val="000D6418"/>
    <w:rsid w:val="000D6720"/>
    <w:rsid w:val="000D67C2"/>
    <w:rsid w:val="000E00A2"/>
    <w:rsid w:val="000E01EE"/>
    <w:rsid w:val="000E125E"/>
    <w:rsid w:val="000E1747"/>
    <w:rsid w:val="000E174B"/>
    <w:rsid w:val="000E18A0"/>
    <w:rsid w:val="000E1937"/>
    <w:rsid w:val="000E1CF4"/>
    <w:rsid w:val="000E2012"/>
    <w:rsid w:val="000E25BE"/>
    <w:rsid w:val="000E267B"/>
    <w:rsid w:val="000E29D5"/>
    <w:rsid w:val="000E33EE"/>
    <w:rsid w:val="000E3509"/>
    <w:rsid w:val="000E383C"/>
    <w:rsid w:val="000E3BB2"/>
    <w:rsid w:val="000E3EF3"/>
    <w:rsid w:val="000E4893"/>
    <w:rsid w:val="000E4F74"/>
    <w:rsid w:val="000E51AA"/>
    <w:rsid w:val="000E56CB"/>
    <w:rsid w:val="000E641A"/>
    <w:rsid w:val="000E67C2"/>
    <w:rsid w:val="000E6C7A"/>
    <w:rsid w:val="000E6E80"/>
    <w:rsid w:val="000E70B9"/>
    <w:rsid w:val="000E765E"/>
    <w:rsid w:val="000E7B56"/>
    <w:rsid w:val="000E7C5B"/>
    <w:rsid w:val="000F03A7"/>
    <w:rsid w:val="000F079E"/>
    <w:rsid w:val="000F1BB0"/>
    <w:rsid w:val="000F2376"/>
    <w:rsid w:val="000F2934"/>
    <w:rsid w:val="000F2E7B"/>
    <w:rsid w:val="000F2EA2"/>
    <w:rsid w:val="000F2F54"/>
    <w:rsid w:val="000F327B"/>
    <w:rsid w:val="000F430A"/>
    <w:rsid w:val="000F554C"/>
    <w:rsid w:val="000F569B"/>
    <w:rsid w:val="000F5782"/>
    <w:rsid w:val="000F5F1F"/>
    <w:rsid w:val="000F69BD"/>
    <w:rsid w:val="000F69EB"/>
    <w:rsid w:val="000F79F4"/>
    <w:rsid w:val="000F7EA6"/>
    <w:rsid w:val="00101205"/>
    <w:rsid w:val="0010132B"/>
    <w:rsid w:val="00101890"/>
    <w:rsid w:val="00101AAB"/>
    <w:rsid w:val="001024ED"/>
    <w:rsid w:val="0010358A"/>
    <w:rsid w:val="001036CD"/>
    <w:rsid w:val="00103A31"/>
    <w:rsid w:val="00104495"/>
    <w:rsid w:val="00104F97"/>
    <w:rsid w:val="00105204"/>
    <w:rsid w:val="00105D28"/>
    <w:rsid w:val="0010724A"/>
    <w:rsid w:val="001074B6"/>
    <w:rsid w:val="00107ED0"/>
    <w:rsid w:val="001103C6"/>
    <w:rsid w:val="00110E80"/>
    <w:rsid w:val="001124DA"/>
    <w:rsid w:val="001125D4"/>
    <w:rsid w:val="001126DE"/>
    <w:rsid w:val="00112E2C"/>
    <w:rsid w:val="001132A4"/>
    <w:rsid w:val="00113BD0"/>
    <w:rsid w:val="00114709"/>
    <w:rsid w:val="0011471E"/>
    <w:rsid w:val="00115243"/>
    <w:rsid w:val="0011570D"/>
    <w:rsid w:val="001169BA"/>
    <w:rsid w:val="00116A51"/>
    <w:rsid w:val="001172C4"/>
    <w:rsid w:val="001173FD"/>
    <w:rsid w:val="00117CC1"/>
    <w:rsid w:val="001204A0"/>
    <w:rsid w:val="001207C4"/>
    <w:rsid w:val="00120A36"/>
    <w:rsid w:val="00120A3E"/>
    <w:rsid w:val="0012117B"/>
    <w:rsid w:val="00121AB2"/>
    <w:rsid w:val="00121AFE"/>
    <w:rsid w:val="00122296"/>
    <w:rsid w:val="001225D0"/>
    <w:rsid w:val="00122781"/>
    <w:rsid w:val="0012293D"/>
    <w:rsid w:val="00122EFB"/>
    <w:rsid w:val="00122F07"/>
    <w:rsid w:val="001234A0"/>
    <w:rsid w:val="00123791"/>
    <w:rsid w:val="00124D6C"/>
    <w:rsid w:val="001263D3"/>
    <w:rsid w:val="0012709E"/>
    <w:rsid w:val="00127ABE"/>
    <w:rsid w:val="00127DE9"/>
    <w:rsid w:val="00130EC1"/>
    <w:rsid w:val="001319A2"/>
    <w:rsid w:val="0013240A"/>
    <w:rsid w:val="0013288F"/>
    <w:rsid w:val="0013315D"/>
    <w:rsid w:val="00133DB5"/>
    <w:rsid w:val="00134C47"/>
    <w:rsid w:val="001351C0"/>
    <w:rsid w:val="001357C6"/>
    <w:rsid w:val="00136C39"/>
    <w:rsid w:val="00136E18"/>
    <w:rsid w:val="00136F5F"/>
    <w:rsid w:val="00136F99"/>
    <w:rsid w:val="0013714E"/>
    <w:rsid w:val="00137968"/>
    <w:rsid w:val="001404C7"/>
    <w:rsid w:val="00140D54"/>
    <w:rsid w:val="00141C0F"/>
    <w:rsid w:val="00141C4A"/>
    <w:rsid w:val="001428E5"/>
    <w:rsid w:val="00142DE5"/>
    <w:rsid w:val="0014336B"/>
    <w:rsid w:val="00144139"/>
    <w:rsid w:val="001442D1"/>
    <w:rsid w:val="00145ABB"/>
    <w:rsid w:val="001460C7"/>
    <w:rsid w:val="001464E9"/>
    <w:rsid w:val="0014695C"/>
    <w:rsid w:val="00146A91"/>
    <w:rsid w:val="00146B1E"/>
    <w:rsid w:val="00146C42"/>
    <w:rsid w:val="00147472"/>
    <w:rsid w:val="00150037"/>
    <w:rsid w:val="00150629"/>
    <w:rsid w:val="00150642"/>
    <w:rsid w:val="001507FB"/>
    <w:rsid w:val="00151100"/>
    <w:rsid w:val="001518A6"/>
    <w:rsid w:val="00151C5C"/>
    <w:rsid w:val="00151DA8"/>
    <w:rsid w:val="00152424"/>
    <w:rsid w:val="00152866"/>
    <w:rsid w:val="00152BC8"/>
    <w:rsid w:val="00152E57"/>
    <w:rsid w:val="00152EFC"/>
    <w:rsid w:val="0015326C"/>
    <w:rsid w:val="00153D5F"/>
    <w:rsid w:val="00154F46"/>
    <w:rsid w:val="001551E3"/>
    <w:rsid w:val="0015568E"/>
    <w:rsid w:val="0015596B"/>
    <w:rsid w:val="00155F2A"/>
    <w:rsid w:val="00155FF1"/>
    <w:rsid w:val="001563C0"/>
    <w:rsid w:val="001567AB"/>
    <w:rsid w:val="00156CCF"/>
    <w:rsid w:val="00157509"/>
    <w:rsid w:val="0015754D"/>
    <w:rsid w:val="001579DF"/>
    <w:rsid w:val="001618EE"/>
    <w:rsid w:val="00161957"/>
    <w:rsid w:val="0016234D"/>
    <w:rsid w:val="00162962"/>
    <w:rsid w:val="001632D7"/>
    <w:rsid w:val="001635E5"/>
    <w:rsid w:val="001645B1"/>
    <w:rsid w:val="001657BA"/>
    <w:rsid w:val="00165EAC"/>
    <w:rsid w:val="001662AD"/>
    <w:rsid w:val="00166384"/>
    <w:rsid w:val="001664BE"/>
    <w:rsid w:val="00170587"/>
    <w:rsid w:val="00171107"/>
    <w:rsid w:val="0017132C"/>
    <w:rsid w:val="001714C0"/>
    <w:rsid w:val="001714D9"/>
    <w:rsid w:val="00172CAC"/>
    <w:rsid w:val="0017334F"/>
    <w:rsid w:val="001733F2"/>
    <w:rsid w:val="00173C73"/>
    <w:rsid w:val="0017415B"/>
    <w:rsid w:val="00174964"/>
    <w:rsid w:val="00174A2D"/>
    <w:rsid w:val="00174ED8"/>
    <w:rsid w:val="001756FD"/>
    <w:rsid w:val="00175C64"/>
    <w:rsid w:val="001763C2"/>
    <w:rsid w:val="001804E1"/>
    <w:rsid w:val="0018104E"/>
    <w:rsid w:val="00181734"/>
    <w:rsid w:val="00181DDF"/>
    <w:rsid w:val="00181E5D"/>
    <w:rsid w:val="00181ECF"/>
    <w:rsid w:val="00181FAD"/>
    <w:rsid w:val="0018215D"/>
    <w:rsid w:val="0018223C"/>
    <w:rsid w:val="001822EE"/>
    <w:rsid w:val="0018259E"/>
    <w:rsid w:val="00182A20"/>
    <w:rsid w:val="00183430"/>
    <w:rsid w:val="001846B8"/>
    <w:rsid w:val="00184942"/>
    <w:rsid w:val="00184CDF"/>
    <w:rsid w:val="001857DC"/>
    <w:rsid w:val="00185A6E"/>
    <w:rsid w:val="001865CA"/>
    <w:rsid w:val="001867BC"/>
    <w:rsid w:val="0018796D"/>
    <w:rsid w:val="00187F08"/>
    <w:rsid w:val="0019117C"/>
    <w:rsid w:val="001917B3"/>
    <w:rsid w:val="00193663"/>
    <w:rsid w:val="001937D0"/>
    <w:rsid w:val="00193FE4"/>
    <w:rsid w:val="00194213"/>
    <w:rsid w:val="001947E2"/>
    <w:rsid w:val="00196714"/>
    <w:rsid w:val="00196D09"/>
    <w:rsid w:val="00196E04"/>
    <w:rsid w:val="00196F36"/>
    <w:rsid w:val="001973EF"/>
    <w:rsid w:val="00197633"/>
    <w:rsid w:val="001976D3"/>
    <w:rsid w:val="00197AD0"/>
    <w:rsid w:val="00197B07"/>
    <w:rsid w:val="001A0289"/>
    <w:rsid w:val="001A04DD"/>
    <w:rsid w:val="001A05DC"/>
    <w:rsid w:val="001A0675"/>
    <w:rsid w:val="001A2D58"/>
    <w:rsid w:val="001A4099"/>
    <w:rsid w:val="001A4879"/>
    <w:rsid w:val="001A4D63"/>
    <w:rsid w:val="001A5211"/>
    <w:rsid w:val="001A53A6"/>
    <w:rsid w:val="001A5525"/>
    <w:rsid w:val="001A56F3"/>
    <w:rsid w:val="001A5A2F"/>
    <w:rsid w:val="001A6B2E"/>
    <w:rsid w:val="001A6DBD"/>
    <w:rsid w:val="001A6FCE"/>
    <w:rsid w:val="001B00D4"/>
    <w:rsid w:val="001B08EA"/>
    <w:rsid w:val="001B1A5F"/>
    <w:rsid w:val="001B22DB"/>
    <w:rsid w:val="001B2BE8"/>
    <w:rsid w:val="001B2F23"/>
    <w:rsid w:val="001B34C2"/>
    <w:rsid w:val="001B40DB"/>
    <w:rsid w:val="001B4196"/>
    <w:rsid w:val="001B46FE"/>
    <w:rsid w:val="001B5544"/>
    <w:rsid w:val="001B5664"/>
    <w:rsid w:val="001B5872"/>
    <w:rsid w:val="001B5B8A"/>
    <w:rsid w:val="001B5CD6"/>
    <w:rsid w:val="001B61B8"/>
    <w:rsid w:val="001B628C"/>
    <w:rsid w:val="001B6310"/>
    <w:rsid w:val="001B6630"/>
    <w:rsid w:val="001B6D77"/>
    <w:rsid w:val="001C02D8"/>
    <w:rsid w:val="001C08A0"/>
    <w:rsid w:val="001C0960"/>
    <w:rsid w:val="001C0B2D"/>
    <w:rsid w:val="001C0EF7"/>
    <w:rsid w:val="001C12AD"/>
    <w:rsid w:val="001C30FF"/>
    <w:rsid w:val="001C339D"/>
    <w:rsid w:val="001C3671"/>
    <w:rsid w:val="001C4248"/>
    <w:rsid w:val="001C51DD"/>
    <w:rsid w:val="001C5470"/>
    <w:rsid w:val="001C5651"/>
    <w:rsid w:val="001C62CA"/>
    <w:rsid w:val="001C686D"/>
    <w:rsid w:val="001C72C5"/>
    <w:rsid w:val="001C73DF"/>
    <w:rsid w:val="001C76D4"/>
    <w:rsid w:val="001C7CFB"/>
    <w:rsid w:val="001C7D50"/>
    <w:rsid w:val="001D122C"/>
    <w:rsid w:val="001D1A03"/>
    <w:rsid w:val="001D1C06"/>
    <w:rsid w:val="001D1F16"/>
    <w:rsid w:val="001D20D7"/>
    <w:rsid w:val="001D2552"/>
    <w:rsid w:val="001D2A1D"/>
    <w:rsid w:val="001D2B13"/>
    <w:rsid w:val="001D35BE"/>
    <w:rsid w:val="001D35C4"/>
    <w:rsid w:val="001D373A"/>
    <w:rsid w:val="001D38A7"/>
    <w:rsid w:val="001D4713"/>
    <w:rsid w:val="001D4FB9"/>
    <w:rsid w:val="001D5AEA"/>
    <w:rsid w:val="001D5DEB"/>
    <w:rsid w:val="001E0880"/>
    <w:rsid w:val="001E0D92"/>
    <w:rsid w:val="001E0DEC"/>
    <w:rsid w:val="001E1601"/>
    <w:rsid w:val="001E1668"/>
    <w:rsid w:val="001E1B93"/>
    <w:rsid w:val="001E2090"/>
    <w:rsid w:val="001E20E6"/>
    <w:rsid w:val="001E2FA1"/>
    <w:rsid w:val="001E3D7F"/>
    <w:rsid w:val="001E3F19"/>
    <w:rsid w:val="001E4749"/>
    <w:rsid w:val="001E4A14"/>
    <w:rsid w:val="001E52DC"/>
    <w:rsid w:val="001E69B1"/>
    <w:rsid w:val="001E77C7"/>
    <w:rsid w:val="001E78E8"/>
    <w:rsid w:val="001F0390"/>
    <w:rsid w:val="001F11BF"/>
    <w:rsid w:val="001F20BF"/>
    <w:rsid w:val="001F2CA1"/>
    <w:rsid w:val="001F3031"/>
    <w:rsid w:val="001F3949"/>
    <w:rsid w:val="001F3BC4"/>
    <w:rsid w:val="001F4251"/>
    <w:rsid w:val="001F455E"/>
    <w:rsid w:val="001F4733"/>
    <w:rsid w:val="001F4F76"/>
    <w:rsid w:val="001F5EF7"/>
    <w:rsid w:val="001F5FAC"/>
    <w:rsid w:val="001F6089"/>
    <w:rsid w:val="001F69D7"/>
    <w:rsid w:val="001F710E"/>
    <w:rsid w:val="001F7368"/>
    <w:rsid w:val="002003A0"/>
    <w:rsid w:val="00200D4B"/>
    <w:rsid w:val="002019CC"/>
    <w:rsid w:val="00201EE3"/>
    <w:rsid w:val="00201FA2"/>
    <w:rsid w:val="00202359"/>
    <w:rsid w:val="00202868"/>
    <w:rsid w:val="00203C73"/>
    <w:rsid w:val="00203DD5"/>
    <w:rsid w:val="00203EE9"/>
    <w:rsid w:val="002045C2"/>
    <w:rsid w:val="002046C1"/>
    <w:rsid w:val="0020495B"/>
    <w:rsid w:val="00205270"/>
    <w:rsid w:val="00205DF3"/>
    <w:rsid w:val="002064B8"/>
    <w:rsid w:val="0020650B"/>
    <w:rsid w:val="00206973"/>
    <w:rsid w:val="0020715A"/>
    <w:rsid w:val="002071D2"/>
    <w:rsid w:val="002079C9"/>
    <w:rsid w:val="002102AF"/>
    <w:rsid w:val="00210485"/>
    <w:rsid w:val="00210F23"/>
    <w:rsid w:val="0021194F"/>
    <w:rsid w:val="00212011"/>
    <w:rsid w:val="00213E7F"/>
    <w:rsid w:val="00213EDC"/>
    <w:rsid w:val="00213FB4"/>
    <w:rsid w:val="002140B5"/>
    <w:rsid w:val="0021580E"/>
    <w:rsid w:val="00215CE7"/>
    <w:rsid w:val="00215EAD"/>
    <w:rsid w:val="00216204"/>
    <w:rsid w:val="0021621B"/>
    <w:rsid w:val="002165DA"/>
    <w:rsid w:val="00216ADC"/>
    <w:rsid w:val="0021726B"/>
    <w:rsid w:val="00217461"/>
    <w:rsid w:val="0021760D"/>
    <w:rsid w:val="0022161C"/>
    <w:rsid w:val="00222187"/>
    <w:rsid w:val="00222417"/>
    <w:rsid w:val="0022246B"/>
    <w:rsid w:val="00222B69"/>
    <w:rsid w:val="00223336"/>
    <w:rsid w:val="002238E3"/>
    <w:rsid w:val="00223908"/>
    <w:rsid w:val="00223BA3"/>
    <w:rsid w:val="00223BAD"/>
    <w:rsid w:val="00223D22"/>
    <w:rsid w:val="0022415F"/>
    <w:rsid w:val="002241AE"/>
    <w:rsid w:val="00224EAD"/>
    <w:rsid w:val="00224FBC"/>
    <w:rsid w:val="0022637F"/>
    <w:rsid w:val="00227E46"/>
    <w:rsid w:val="00227F33"/>
    <w:rsid w:val="00227FF1"/>
    <w:rsid w:val="0023090D"/>
    <w:rsid w:val="00231317"/>
    <w:rsid w:val="0023143B"/>
    <w:rsid w:val="00231B98"/>
    <w:rsid w:val="00232175"/>
    <w:rsid w:val="002321C6"/>
    <w:rsid w:val="00232248"/>
    <w:rsid w:val="00232ABA"/>
    <w:rsid w:val="00233155"/>
    <w:rsid w:val="00233286"/>
    <w:rsid w:val="0023405F"/>
    <w:rsid w:val="00235620"/>
    <w:rsid w:val="002356CA"/>
    <w:rsid w:val="00236115"/>
    <w:rsid w:val="0023637B"/>
    <w:rsid w:val="002368AC"/>
    <w:rsid w:val="002377E4"/>
    <w:rsid w:val="00237BA5"/>
    <w:rsid w:val="00237C0E"/>
    <w:rsid w:val="00237C68"/>
    <w:rsid w:val="002401A3"/>
    <w:rsid w:val="0024095E"/>
    <w:rsid w:val="00240CD5"/>
    <w:rsid w:val="00240D4B"/>
    <w:rsid w:val="002418D7"/>
    <w:rsid w:val="00242239"/>
    <w:rsid w:val="00242255"/>
    <w:rsid w:val="002423DD"/>
    <w:rsid w:val="00242E6E"/>
    <w:rsid w:val="00243150"/>
    <w:rsid w:val="00243380"/>
    <w:rsid w:val="002434C6"/>
    <w:rsid w:val="00243BDD"/>
    <w:rsid w:val="0024470A"/>
    <w:rsid w:val="00244ACD"/>
    <w:rsid w:val="002457CA"/>
    <w:rsid w:val="00246202"/>
    <w:rsid w:val="0024655F"/>
    <w:rsid w:val="00246E7D"/>
    <w:rsid w:val="00247C0E"/>
    <w:rsid w:val="00250214"/>
    <w:rsid w:val="00250570"/>
    <w:rsid w:val="002507EE"/>
    <w:rsid w:val="00250FC7"/>
    <w:rsid w:val="00251D83"/>
    <w:rsid w:val="002523C8"/>
    <w:rsid w:val="00252809"/>
    <w:rsid w:val="00252AFD"/>
    <w:rsid w:val="00252D3F"/>
    <w:rsid w:val="002537DD"/>
    <w:rsid w:val="0025423B"/>
    <w:rsid w:val="00256DA2"/>
    <w:rsid w:val="002576AF"/>
    <w:rsid w:val="00257F13"/>
    <w:rsid w:val="002608D1"/>
    <w:rsid w:val="00260B53"/>
    <w:rsid w:val="00260E8C"/>
    <w:rsid w:val="0026114F"/>
    <w:rsid w:val="00261193"/>
    <w:rsid w:val="0026163A"/>
    <w:rsid w:val="002630A7"/>
    <w:rsid w:val="0026380F"/>
    <w:rsid w:val="00264346"/>
    <w:rsid w:val="00264855"/>
    <w:rsid w:val="00264FBD"/>
    <w:rsid w:val="00265BE0"/>
    <w:rsid w:val="00265D1A"/>
    <w:rsid w:val="002673A0"/>
    <w:rsid w:val="0026781E"/>
    <w:rsid w:val="00267A70"/>
    <w:rsid w:val="00270512"/>
    <w:rsid w:val="00270B66"/>
    <w:rsid w:val="00270BEA"/>
    <w:rsid w:val="00270E1B"/>
    <w:rsid w:val="00271EBD"/>
    <w:rsid w:val="00271FBB"/>
    <w:rsid w:val="002725DF"/>
    <w:rsid w:val="00272C17"/>
    <w:rsid w:val="00272D58"/>
    <w:rsid w:val="0027300E"/>
    <w:rsid w:val="00273C18"/>
    <w:rsid w:val="00274346"/>
    <w:rsid w:val="0027485A"/>
    <w:rsid w:val="00274C0C"/>
    <w:rsid w:val="00275893"/>
    <w:rsid w:val="00275969"/>
    <w:rsid w:val="00276470"/>
    <w:rsid w:val="00276568"/>
    <w:rsid w:val="00276F1B"/>
    <w:rsid w:val="00277163"/>
    <w:rsid w:val="00277562"/>
    <w:rsid w:val="002776CC"/>
    <w:rsid w:val="00277946"/>
    <w:rsid w:val="00280125"/>
    <w:rsid w:val="002803C1"/>
    <w:rsid w:val="002806A4"/>
    <w:rsid w:val="00280843"/>
    <w:rsid w:val="00280915"/>
    <w:rsid w:val="00280B7A"/>
    <w:rsid w:val="0028135C"/>
    <w:rsid w:val="00281883"/>
    <w:rsid w:val="00282352"/>
    <w:rsid w:val="00282BD9"/>
    <w:rsid w:val="00282FAE"/>
    <w:rsid w:val="00283818"/>
    <w:rsid w:val="002855A5"/>
    <w:rsid w:val="00285B48"/>
    <w:rsid w:val="00285CAF"/>
    <w:rsid w:val="002862D2"/>
    <w:rsid w:val="00286495"/>
    <w:rsid w:val="0028679D"/>
    <w:rsid w:val="00286B83"/>
    <w:rsid w:val="00286F73"/>
    <w:rsid w:val="002873B3"/>
    <w:rsid w:val="00287BAC"/>
    <w:rsid w:val="00287BBC"/>
    <w:rsid w:val="002901D7"/>
    <w:rsid w:val="002904FD"/>
    <w:rsid w:val="00290B7B"/>
    <w:rsid w:val="002912FD"/>
    <w:rsid w:val="0029161D"/>
    <w:rsid w:val="002937CF"/>
    <w:rsid w:val="002937F5"/>
    <w:rsid w:val="002941C3"/>
    <w:rsid w:val="00294604"/>
    <w:rsid w:val="00294F2D"/>
    <w:rsid w:val="00295919"/>
    <w:rsid w:val="00295BE7"/>
    <w:rsid w:val="002963F6"/>
    <w:rsid w:val="002965D7"/>
    <w:rsid w:val="002977EB"/>
    <w:rsid w:val="002A10F4"/>
    <w:rsid w:val="002A12C5"/>
    <w:rsid w:val="002A1D14"/>
    <w:rsid w:val="002A310E"/>
    <w:rsid w:val="002A327C"/>
    <w:rsid w:val="002A3405"/>
    <w:rsid w:val="002A499E"/>
    <w:rsid w:val="002A543F"/>
    <w:rsid w:val="002A5A0C"/>
    <w:rsid w:val="002A5BB8"/>
    <w:rsid w:val="002A6254"/>
    <w:rsid w:val="002A6686"/>
    <w:rsid w:val="002A7DBC"/>
    <w:rsid w:val="002B071B"/>
    <w:rsid w:val="002B1136"/>
    <w:rsid w:val="002B11EA"/>
    <w:rsid w:val="002B182A"/>
    <w:rsid w:val="002B1C2B"/>
    <w:rsid w:val="002B242C"/>
    <w:rsid w:val="002B2B8C"/>
    <w:rsid w:val="002B2D2E"/>
    <w:rsid w:val="002B3947"/>
    <w:rsid w:val="002B4078"/>
    <w:rsid w:val="002B4596"/>
    <w:rsid w:val="002B4CDC"/>
    <w:rsid w:val="002B5048"/>
    <w:rsid w:val="002B52D0"/>
    <w:rsid w:val="002B5797"/>
    <w:rsid w:val="002B57F7"/>
    <w:rsid w:val="002B5C07"/>
    <w:rsid w:val="002B6120"/>
    <w:rsid w:val="002B6C86"/>
    <w:rsid w:val="002B6F4C"/>
    <w:rsid w:val="002B721E"/>
    <w:rsid w:val="002B7520"/>
    <w:rsid w:val="002B7799"/>
    <w:rsid w:val="002B784A"/>
    <w:rsid w:val="002C0053"/>
    <w:rsid w:val="002C041A"/>
    <w:rsid w:val="002C0A03"/>
    <w:rsid w:val="002C0D00"/>
    <w:rsid w:val="002C0EC3"/>
    <w:rsid w:val="002C2348"/>
    <w:rsid w:val="002C253F"/>
    <w:rsid w:val="002C275F"/>
    <w:rsid w:val="002C3188"/>
    <w:rsid w:val="002C36B4"/>
    <w:rsid w:val="002C3AEC"/>
    <w:rsid w:val="002C4143"/>
    <w:rsid w:val="002C41B6"/>
    <w:rsid w:val="002C4231"/>
    <w:rsid w:val="002C4C09"/>
    <w:rsid w:val="002C5E67"/>
    <w:rsid w:val="002C7034"/>
    <w:rsid w:val="002C7704"/>
    <w:rsid w:val="002C7912"/>
    <w:rsid w:val="002D020A"/>
    <w:rsid w:val="002D03CB"/>
    <w:rsid w:val="002D1322"/>
    <w:rsid w:val="002D1DB7"/>
    <w:rsid w:val="002D2541"/>
    <w:rsid w:val="002D4297"/>
    <w:rsid w:val="002D4699"/>
    <w:rsid w:val="002D49E9"/>
    <w:rsid w:val="002D4FEC"/>
    <w:rsid w:val="002D5067"/>
    <w:rsid w:val="002D544E"/>
    <w:rsid w:val="002D591B"/>
    <w:rsid w:val="002D5984"/>
    <w:rsid w:val="002D6C7C"/>
    <w:rsid w:val="002D707D"/>
    <w:rsid w:val="002D7E69"/>
    <w:rsid w:val="002E00E7"/>
    <w:rsid w:val="002E077F"/>
    <w:rsid w:val="002E1E07"/>
    <w:rsid w:val="002E2379"/>
    <w:rsid w:val="002E2B33"/>
    <w:rsid w:val="002E3323"/>
    <w:rsid w:val="002E374B"/>
    <w:rsid w:val="002E399A"/>
    <w:rsid w:val="002E39C5"/>
    <w:rsid w:val="002E3C33"/>
    <w:rsid w:val="002E3FF2"/>
    <w:rsid w:val="002E4628"/>
    <w:rsid w:val="002E49B1"/>
    <w:rsid w:val="002E4BF1"/>
    <w:rsid w:val="002E56E7"/>
    <w:rsid w:val="002E595F"/>
    <w:rsid w:val="002E5C7D"/>
    <w:rsid w:val="002E60B3"/>
    <w:rsid w:val="002E6441"/>
    <w:rsid w:val="002E6D06"/>
    <w:rsid w:val="002E6E32"/>
    <w:rsid w:val="002F03AF"/>
    <w:rsid w:val="002F1341"/>
    <w:rsid w:val="002F148A"/>
    <w:rsid w:val="002F27FF"/>
    <w:rsid w:val="002F2AC7"/>
    <w:rsid w:val="002F34C2"/>
    <w:rsid w:val="002F442D"/>
    <w:rsid w:val="002F4514"/>
    <w:rsid w:val="002F47B1"/>
    <w:rsid w:val="002F4C83"/>
    <w:rsid w:val="002F589B"/>
    <w:rsid w:val="002F6D7F"/>
    <w:rsid w:val="002F7349"/>
    <w:rsid w:val="002F743C"/>
    <w:rsid w:val="002F7496"/>
    <w:rsid w:val="002F7DB4"/>
    <w:rsid w:val="002FB44A"/>
    <w:rsid w:val="003000F2"/>
    <w:rsid w:val="00301220"/>
    <w:rsid w:val="00302B46"/>
    <w:rsid w:val="00303201"/>
    <w:rsid w:val="003036D1"/>
    <w:rsid w:val="00304404"/>
    <w:rsid w:val="003050AE"/>
    <w:rsid w:val="0030574D"/>
    <w:rsid w:val="00306CE5"/>
    <w:rsid w:val="00310360"/>
    <w:rsid w:val="003106E7"/>
    <w:rsid w:val="00310E90"/>
    <w:rsid w:val="00310EAD"/>
    <w:rsid w:val="00311300"/>
    <w:rsid w:val="003121F3"/>
    <w:rsid w:val="00312257"/>
    <w:rsid w:val="00312EC7"/>
    <w:rsid w:val="003133F5"/>
    <w:rsid w:val="00313599"/>
    <w:rsid w:val="00314629"/>
    <w:rsid w:val="00314B4C"/>
    <w:rsid w:val="0031537F"/>
    <w:rsid w:val="0031620D"/>
    <w:rsid w:val="0031670F"/>
    <w:rsid w:val="00316986"/>
    <w:rsid w:val="00316F5A"/>
    <w:rsid w:val="0032138C"/>
    <w:rsid w:val="003219B3"/>
    <w:rsid w:val="003224CC"/>
    <w:rsid w:val="00323614"/>
    <w:rsid w:val="00323E64"/>
    <w:rsid w:val="00323EB6"/>
    <w:rsid w:val="0032508B"/>
    <w:rsid w:val="00325BE7"/>
    <w:rsid w:val="00326D79"/>
    <w:rsid w:val="00326FB3"/>
    <w:rsid w:val="00327C31"/>
    <w:rsid w:val="00327FC7"/>
    <w:rsid w:val="003303BD"/>
    <w:rsid w:val="003303D8"/>
    <w:rsid w:val="00330422"/>
    <w:rsid w:val="0033155A"/>
    <w:rsid w:val="0033203B"/>
    <w:rsid w:val="003336A0"/>
    <w:rsid w:val="00333FC4"/>
    <w:rsid w:val="00334E3E"/>
    <w:rsid w:val="00335FAC"/>
    <w:rsid w:val="00335FE6"/>
    <w:rsid w:val="003360BA"/>
    <w:rsid w:val="003362B7"/>
    <w:rsid w:val="003368AE"/>
    <w:rsid w:val="0033794D"/>
    <w:rsid w:val="00337C65"/>
    <w:rsid w:val="00337DB9"/>
    <w:rsid w:val="0034000D"/>
    <w:rsid w:val="00340057"/>
    <w:rsid w:val="00340259"/>
    <w:rsid w:val="0034025E"/>
    <w:rsid w:val="003403D2"/>
    <w:rsid w:val="003408FB"/>
    <w:rsid w:val="00340F18"/>
    <w:rsid w:val="00341CE0"/>
    <w:rsid w:val="00341E29"/>
    <w:rsid w:val="00341EFC"/>
    <w:rsid w:val="0034271D"/>
    <w:rsid w:val="00343198"/>
    <w:rsid w:val="00343725"/>
    <w:rsid w:val="00344AFF"/>
    <w:rsid w:val="00344D42"/>
    <w:rsid w:val="00345508"/>
    <w:rsid w:val="003456FA"/>
    <w:rsid w:val="00345D65"/>
    <w:rsid w:val="00345F34"/>
    <w:rsid w:val="003464AE"/>
    <w:rsid w:val="00346ACB"/>
    <w:rsid w:val="003475F5"/>
    <w:rsid w:val="0035009B"/>
    <w:rsid w:val="00350158"/>
    <w:rsid w:val="00351122"/>
    <w:rsid w:val="00351931"/>
    <w:rsid w:val="0035196A"/>
    <w:rsid w:val="00352138"/>
    <w:rsid w:val="003526EA"/>
    <w:rsid w:val="00353056"/>
    <w:rsid w:val="00354139"/>
    <w:rsid w:val="00354280"/>
    <w:rsid w:val="0035436F"/>
    <w:rsid w:val="003543A7"/>
    <w:rsid w:val="00354692"/>
    <w:rsid w:val="00356393"/>
    <w:rsid w:val="00356A0C"/>
    <w:rsid w:val="00357699"/>
    <w:rsid w:val="00357F3B"/>
    <w:rsid w:val="003604C8"/>
    <w:rsid w:val="003605F7"/>
    <w:rsid w:val="00360D36"/>
    <w:rsid w:val="00361674"/>
    <w:rsid w:val="00362326"/>
    <w:rsid w:val="00362881"/>
    <w:rsid w:val="00363F9A"/>
    <w:rsid w:val="00364BB4"/>
    <w:rsid w:val="003658D6"/>
    <w:rsid w:val="00365A81"/>
    <w:rsid w:val="00366BE4"/>
    <w:rsid w:val="0036773D"/>
    <w:rsid w:val="00367A84"/>
    <w:rsid w:val="00367B54"/>
    <w:rsid w:val="003705BC"/>
    <w:rsid w:val="00372650"/>
    <w:rsid w:val="00372A34"/>
    <w:rsid w:val="0037310E"/>
    <w:rsid w:val="00373C61"/>
    <w:rsid w:val="00373EA0"/>
    <w:rsid w:val="003741F2"/>
    <w:rsid w:val="0037472E"/>
    <w:rsid w:val="003748E5"/>
    <w:rsid w:val="00374956"/>
    <w:rsid w:val="0037505C"/>
    <w:rsid w:val="003754FB"/>
    <w:rsid w:val="00375AA8"/>
    <w:rsid w:val="00375DDD"/>
    <w:rsid w:val="00376250"/>
    <w:rsid w:val="00376293"/>
    <w:rsid w:val="00376363"/>
    <w:rsid w:val="00376488"/>
    <w:rsid w:val="00376A7E"/>
    <w:rsid w:val="00376B58"/>
    <w:rsid w:val="00376F17"/>
    <w:rsid w:val="00377162"/>
    <w:rsid w:val="00377A46"/>
    <w:rsid w:val="00377EAD"/>
    <w:rsid w:val="00377F71"/>
    <w:rsid w:val="003800AC"/>
    <w:rsid w:val="003802A7"/>
    <w:rsid w:val="00380523"/>
    <w:rsid w:val="00380746"/>
    <w:rsid w:val="00380ECB"/>
    <w:rsid w:val="00381044"/>
    <w:rsid w:val="003819D2"/>
    <w:rsid w:val="003819F0"/>
    <w:rsid w:val="00381AC7"/>
    <w:rsid w:val="00382095"/>
    <w:rsid w:val="0038232A"/>
    <w:rsid w:val="00383405"/>
    <w:rsid w:val="003839F0"/>
    <w:rsid w:val="003840C0"/>
    <w:rsid w:val="003842E4"/>
    <w:rsid w:val="0038476A"/>
    <w:rsid w:val="00384E33"/>
    <w:rsid w:val="003851B5"/>
    <w:rsid w:val="00385856"/>
    <w:rsid w:val="00385ECC"/>
    <w:rsid w:val="00386058"/>
    <w:rsid w:val="003866E4"/>
    <w:rsid w:val="00387ECE"/>
    <w:rsid w:val="0039063D"/>
    <w:rsid w:val="003908F8"/>
    <w:rsid w:val="00390ABB"/>
    <w:rsid w:val="00390DB7"/>
    <w:rsid w:val="00391275"/>
    <w:rsid w:val="003915A5"/>
    <w:rsid w:val="0039173E"/>
    <w:rsid w:val="00391E41"/>
    <w:rsid w:val="00392AAF"/>
    <w:rsid w:val="00392B5D"/>
    <w:rsid w:val="00392CCD"/>
    <w:rsid w:val="00392E61"/>
    <w:rsid w:val="00392F65"/>
    <w:rsid w:val="0039300D"/>
    <w:rsid w:val="003932BF"/>
    <w:rsid w:val="00393BFF"/>
    <w:rsid w:val="00393C92"/>
    <w:rsid w:val="003941AB"/>
    <w:rsid w:val="003945B7"/>
    <w:rsid w:val="003947FB"/>
    <w:rsid w:val="0039528E"/>
    <w:rsid w:val="003953A8"/>
    <w:rsid w:val="0039550B"/>
    <w:rsid w:val="00396885"/>
    <w:rsid w:val="003970F8"/>
    <w:rsid w:val="0039727F"/>
    <w:rsid w:val="003979D0"/>
    <w:rsid w:val="00397A24"/>
    <w:rsid w:val="003A0518"/>
    <w:rsid w:val="003A080C"/>
    <w:rsid w:val="003A08E7"/>
    <w:rsid w:val="003A0A59"/>
    <w:rsid w:val="003A0EB2"/>
    <w:rsid w:val="003A16B9"/>
    <w:rsid w:val="003A3723"/>
    <w:rsid w:val="003A49E5"/>
    <w:rsid w:val="003A4F12"/>
    <w:rsid w:val="003A556F"/>
    <w:rsid w:val="003A604D"/>
    <w:rsid w:val="003A790C"/>
    <w:rsid w:val="003A79AB"/>
    <w:rsid w:val="003A7BDD"/>
    <w:rsid w:val="003B08F1"/>
    <w:rsid w:val="003B14AA"/>
    <w:rsid w:val="003B14B3"/>
    <w:rsid w:val="003B1BF1"/>
    <w:rsid w:val="003B2278"/>
    <w:rsid w:val="003B22B5"/>
    <w:rsid w:val="003B320D"/>
    <w:rsid w:val="003B43ED"/>
    <w:rsid w:val="003B4427"/>
    <w:rsid w:val="003B5A1E"/>
    <w:rsid w:val="003B5C93"/>
    <w:rsid w:val="003B68D8"/>
    <w:rsid w:val="003B6A5B"/>
    <w:rsid w:val="003B7D53"/>
    <w:rsid w:val="003C04AF"/>
    <w:rsid w:val="003C0511"/>
    <w:rsid w:val="003C0B46"/>
    <w:rsid w:val="003C0C18"/>
    <w:rsid w:val="003C0CFC"/>
    <w:rsid w:val="003C0F66"/>
    <w:rsid w:val="003C25E7"/>
    <w:rsid w:val="003C3ECC"/>
    <w:rsid w:val="003C4B2B"/>
    <w:rsid w:val="003C4C8E"/>
    <w:rsid w:val="003C5A6C"/>
    <w:rsid w:val="003C64B7"/>
    <w:rsid w:val="003C791C"/>
    <w:rsid w:val="003C7B81"/>
    <w:rsid w:val="003C7CBE"/>
    <w:rsid w:val="003C7DA7"/>
    <w:rsid w:val="003D036B"/>
    <w:rsid w:val="003D03B7"/>
    <w:rsid w:val="003D0575"/>
    <w:rsid w:val="003D0A66"/>
    <w:rsid w:val="003D0B9A"/>
    <w:rsid w:val="003D0BB6"/>
    <w:rsid w:val="003D0BDC"/>
    <w:rsid w:val="003D0FB2"/>
    <w:rsid w:val="003D2883"/>
    <w:rsid w:val="003D2C8B"/>
    <w:rsid w:val="003D40A0"/>
    <w:rsid w:val="003D4C81"/>
    <w:rsid w:val="003D51C9"/>
    <w:rsid w:val="003D5737"/>
    <w:rsid w:val="003D6A1F"/>
    <w:rsid w:val="003D6B67"/>
    <w:rsid w:val="003D6DA9"/>
    <w:rsid w:val="003D76E9"/>
    <w:rsid w:val="003D7832"/>
    <w:rsid w:val="003E0283"/>
    <w:rsid w:val="003E0FE7"/>
    <w:rsid w:val="003E1E06"/>
    <w:rsid w:val="003E227F"/>
    <w:rsid w:val="003E2A4A"/>
    <w:rsid w:val="003E2E27"/>
    <w:rsid w:val="003E30BF"/>
    <w:rsid w:val="003E3A96"/>
    <w:rsid w:val="003E4252"/>
    <w:rsid w:val="003E46C4"/>
    <w:rsid w:val="003E4FBD"/>
    <w:rsid w:val="003E53BC"/>
    <w:rsid w:val="003E56FC"/>
    <w:rsid w:val="003E5F06"/>
    <w:rsid w:val="003E61EE"/>
    <w:rsid w:val="003E64A6"/>
    <w:rsid w:val="003E6525"/>
    <w:rsid w:val="003E67A4"/>
    <w:rsid w:val="003E718A"/>
    <w:rsid w:val="003E7747"/>
    <w:rsid w:val="003E77D9"/>
    <w:rsid w:val="003E7E2A"/>
    <w:rsid w:val="003F052F"/>
    <w:rsid w:val="003F09A9"/>
    <w:rsid w:val="003F13DB"/>
    <w:rsid w:val="003F16D4"/>
    <w:rsid w:val="003F1C0B"/>
    <w:rsid w:val="003F1DF0"/>
    <w:rsid w:val="003F1E65"/>
    <w:rsid w:val="003F1F4B"/>
    <w:rsid w:val="003F23C1"/>
    <w:rsid w:val="003F26D4"/>
    <w:rsid w:val="003F479C"/>
    <w:rsid w:val="003F5A68"/>
    <w:rsid w:val="003F6301"/>
    <w:rsid w:val="003F6772"/>
    <w:rsid w:val="003F6AAF"/>
    <w:rsid w:val="003F6C2F"/>
    <w:rsid w:val="003F7174"/>
    <w:rsid w:val="003F7618"/>
    <w:rsid w:val="003F7700"/>
    <w:rsid w:val="003F7876"/>
    <w:rsid w:val="003F7973"/>
    <w:rsid w:val="0040037C"/>
    <w:rsid w:val="00400BE8"/>
    <w:rsid w:val="00401194"/>
    <w:rsid w:val="0040230C"/>
    <w:rsid w:val="004024CA"/>
    <w:rsid w:val="00402F08"/>
    <w:rsid w:val="0040350E"/>
    <w:rsid w:val="004047AE"/>
    <w:rsid w:val="00404C7C"/>
    <w:rsid w:val="00404CB5"/>
    <w:rsid w:val="00404D98"/>
    <w:rsid w:val="00405B32"/>
    <w:rsid w:val="00405B64"/>
    <w:rsid w:val="004118AE"/>
    <w:rsid w:val="004125A4"/>
    <w:rsid w:val="00412861"/>
    <w:rsid w:val="00412C90"/>
    <w:rsid w:val="00413034"/>
    <w:rsid w:val="004142E4"/>
    <w:rsid w:val="00414645"/>
    <w:rsid w:val="00414929"/>
    <w:rsid w:val="00414EBE"/>
    <w:rsid w:val="00414F2A"/>
    <w:rsid w:val="00415DE3"/>
    <w:rsid w:val="004160B3"/>
    <w:rsid w:val="00416699"/>
    <w:rsid w:val="00416B8E"/>
    <w:rsid w:val="0041720A"/>
    <w:rsid w:val="0041729F"/>
    <w:rsid w:val="004172E7"/>
    <w:rsid w:val="004177F2"/>
    <w:rsid w:val="004178CB"/>
    <w:rsid w:val="004207D9"/>
    <w:rsid w:val="00420A0B"/>
    <w:rsid w:val="0042192D"/>
    <w:rsid w:val="00421DBE"/>
    <w:rsid w:val="004222DE"/>
    <w:rsid w:val="0042325E"/>
    <w:rsid w:val="004234A5"/>
    <w:rsid w:val="0042375F"/>
    <w:rsid w:val="004242C0"/>
    <w:rsid w:val="0042495B"/>
    <w:rsid w:val="00425164"/>
    <w:rsid w:val="0042579E"/>
    <w:rsid w:val="00426C0F"/>
    <w:rsid w:val="00427EB7"/>
    <w:rsid w:val="00432126"/>
    <w:rsid w:val="004327DB"/>
    <w:rsid w:val="00432819"/>
    <w:rsid w:val="004328BD"/>
    <w:rsid w:val="00434B64"/>
    <w:rsid w:val="0043560E"/>
    <w:rsid w:val="004356FF"/>
    <w:rsid w:val="00435CC6"/>
    <w:rsid w:val="00435D09"/>
    <w:rsid w:val="00435F25"/>
    <w:rsid w:val="004369FE"/>
    <w:rsid w:val="00436D7C"/>
    <w:rsid w:val="00437D44"/>
    <w:rsid w:val="0044096F"/>
    <w:rsid w:val="00440FE9"/>
    <w:rsid w:val="00443082"/>
    <w:rsid w:val="00444174"/>
    <w:rsid w:val="004453AA"/>
    <w:rsid w:val="004457B6"/>
    <w:rsid w:val="00446107"/>
    <w:rsid w:val="00446338"/>
    <w:rsid w:val="00446766"/>
    <w:rsid w:val="00446A03"/>
    <w:rsid w:val="0044775B"/>
    <w:rsid w:val="00447CED"/>
    <w:rsid w:val="00447E6E"/>
    <w:rsid w:val="004507B2"/>
    <w:rsid w:val="0045208F"/>
    <w:rsid w:val="00452624"/>
    <w:rsid w:val="00452825"/>
    <w:rsid w:val="004528ED"/>
    <w:rsid w:val="00452DA7"/>
    <w:rsid w:val="0045389A"/>
    <w:rsid w:val="004538A3"/>
    <w:rsid w:val="004563C7"/>
    <w:rsid w:val="00456FAF"/>
    <w:rsid w:val="004578F2"/>
    <w:rsid w:val="00457F5E"/>
    <w:rsid w:val="00460736"/>
    <w:rsid w:val="004608F4"/>
    <w:rsid w:val="00460AEA"/>
    <w:rsid w:val="00460D48"/>
    <w:rsid w:val="00461118"/>
    <w:rsid w:val="0046128E"/>
    <w:rsid w:val="00461393"/>
    <w:rsid w:val="00461539"/>
    <w:rsid w:val="00461A1A"/>
    <w:rsid w:val="00461FCD"/>
    <w:rsid w:val="00463A01"/>
    <w:rsid w:val="004643A6"/>
    <w:rsid w:val="004643F1"/>
    <w:rsid w:val="004645F7"/>
    <w:rsid w:val="00464CC2"/>
    <w:rsid w:val="00465503"/>
    <w:rsid w:val="004658DE"/>
    <w:rsid w:val="00466021"/>
    <w:rsid w:val="0046612D"/>
    <w:rsid w:val="00466532"/>
    <w:rsid w:val="00466B32"/>
    <w:rsid w:val="00466BB8"/>
    <w:rsid w:val="00467213"/>
    <w:rsid w:val="004707F8"/>
    <w:rsid w:val="00471A6D"/>
    <w:rsid w:val="00471C5F"/>
    <w:rsid w:val="0047294C"/>
    <w:rsid w:val="004735B0"/>
    <w:rsid w:val="00474EE9"/>
    <w:rsid w:val="004759A7"/>
    <w:rsid w:val="00476330"/>
    <w:rsid w:val="004765A5"/>
    <w:rsid w:val="00476B22"/>
    <w:rsid w:val="004776D3"/>
    <w:rsid w:val="00477999"/>
    <w:rsid w:val="004800B1"/>
    <w:rsid w:val="00480A17"/>
    <w:rsid w:val="00480FAA"/>
    <w:rsid w:val="004811A0"/>
    <w:rsid w:val="00481378"/>
    <w:rsid w:val="00481588"/>
    <w:rsid w:val="00481727"/>
    <w:rsid w:val="00482095"/>
    <w:rsid w:val="00482366"/>
    <w:rsid w:val="00482498"/>
    <w:rsid w:val="00482757"/>
    <w:rsid w:val="00482E14"/>
    <w:rsid w:val="00483A7D"/>
    <w:rsid w:val="00483ADB"/>
    <w:rsid w:val="004841FD"/>
    <w:rsid w:val="00484653"/>
    <w:rsid w:val="00484FEA"/>
    <w:rsid w:val="00485579"/>
    <w:rsid w:val="004868E7"/>
    <w:rsid w:val="004871C2"/>
    <w:rsid w:val="0048728C"/>
    <w:rsid w:val="00487E02"/>
    <w:rsid w:val="0049055F"/>
    <w:rsid w:val="00490EDF"/>
    <w:rsid w:val="0049115D"/>
    <w:rsid w:val="0049124F"/>
    <w:rsid w:val="00491D65"/>
    <w:rsid w:val="00491E81"/>
    <w:rsid w:val="00493E41"/>
    <w:rsid w:val="00494A07"/>
    <w:rsid w:val="00494D5B"/>
    <w:rsid w:val="00494E16"/>
    <w:rsid w:val="00495178"/>
    <w:rsid w:val="004954DD"/>
    <w:rsid w:val="00496312"/>
    <w:rsid w:val="0049651F"/>
    <w:rsid w:val="00496EDB"/>
    <w:rsid w:val="00497F17"/>
    <w:rsid w:val="004A0406"/>
    <w:rsid w:val="004A0EA4"/>
    <w:rsid w:val="004A1AEE"/>
    <w:rsid w:val="004A2C0A"/>
    <w:rsid w:val="004A4349"/>
    <w:rsid w:val="004A4AC0"/>
    <w:rsid w:val="004A4B73"/>
    <w:rsid w:val="004A5193"/>
    <w:rsid w:val="004A5B72"/>
    <w:rsid w:val="004A5C54"/>
    <w:rsid w:val="004A5D57"/>
    <w:rsid w:val="004A62D4"/>
    <w:rsid w:val="004A6517"/>
    <w:rsid w:val="004A67C6"/>
    <w:rsid w:val="004A710F"/>
    <w:rsid w:val="004A78B3"/>
    <w:rsid w:val="004B012E"/>
    <w:rsid w:val="004B0237"/>
    <w:rsid w:val="004B205A"/>
    <w:rsid w:val="004B25A9"/>
    <w:rsid w:val="004B2A05"/>
    <w:rsid w:val="004B2D00"/>
    <w:rsid w:val="004B32D2"/>
    <w:rsid w:val="004B34EC"/>
    <w:rsid w:val="004B40A4"/>
    <w:rsid w:val="004B477C"/>
    <w:rsid w:val="004B4921"/>
    <w:rsid w:val="004B5796"/>
    <w:rsid w:val="004B6239"/>
    <w:rsid w:val="004B65DB"/>
    <w:rsid w:val="004B6713"/>
    <w:rsid w:val="004B6AE9"/>
    <w:rsid w:val="004B6B9C"/>
    <w:rsid w:val="004B7A67"/>
    <w:rsid w:val="004B7F19"/>
    <w:rsid w:val="004C0388"/>
    <w:rsid w:val="004C0A21"/>
    <w:rsid w:val="004C0C64"/>
    <w:rsid w:val="004C0F0E"/>
    <w:rsid w:val="004C2466"/>
    <w:rsid w:val="004C3018"/>
    <w:rsid w:val="004C3799"/>
    <w:rsid w:val="004C37F9"/>
    <w:rsid w:val="004C4568"/>
    <w:rsid w:val="004C4888"/>
    <w:rsid w:val="004C4A23"/>
    <w:rsid w:val="004C4AAD"/>
    <w:rsid w:val="004C4BB4"/>
    <w:rsid w:val="004C4D36"/>
    <w:rsid w:val="004C54CE"/>
    <w:rsid w:val="004C561A"/>
    <w:rsid w:val="004C5AEE"/>
    <w:rsid w:val="004C5D5E"/>
    <w:rsid w:val="004C5FDF"/>
    <w:rsid w:val="004C645C"/>
    <w:rsid w:val="004C6512"/>
    <w:rsid w:val="004D00C6"/>
    <w:rsid w:val="004D081A"/>
    <w:rsid w:val="004D0C31"/>
    <w:rsid w:val="004D110F"/>
    <w:rsid w:val="004D16F1"/>
    <w:rsid w:val="004D1E11"/>
    <w:rsid w:val="004D20EE"/>
    <w:rsid w:val="004D347F"/>
    <w:rsid w:val="004D3569"/>
    <w:rsid w:val="004D38E5"/>
    <w:rsid w:val="004D3912"/>
    <w:rsid w:val="004D3BD0"/>
    <w:rsid w:val="004D3CBD"/>
    <w:rsid w:val="004D5017"/>
    <w:rsid w:val="004D50C6"/>
    <w:rsid w:val="004D5AA9"/>
    <w:rsid w:val="004D5EBC"/>
    <w:rsid w:val="004D6176"/>
    <w:rsid w:val="004D6320"/>
    <w:rsid w:val="004D6385"/>
    <w:rsid w:val="004D6FCE"/>
    <w:rsid w:val="004E07E7"/>
    <w:rsid w:val="004E0C3F"/>
    <w:rsid w:val="004E139B"/>
    <w:rsid w:val="004E1787"/>
    <w:rsid w:val="004E27E3"/>
    <w:rsid w:val="004E280F"/>
    <w:rsid w:val="004E2FFE"/>
    <w:rsid w:val="004E4F57"/>
    <w:rsid w:val="004E5956"/>
    <w:rsid w:val="004E6775"/>
    <w:rsid w:val="004E6B96"/>
    <w:rsid w:val="004E786B"/>
    <w:rsid w:val="004F0237"/>
    <w:rsid w:val="004F0688"/>
    <w:rsid w:val="004F0D57"/>
    <w:rsid w:val="004F0DF7"/>
    <w:rsid w:val="004F105A"/>
    <w:rsid w:val="004F1148"/>
    <w:rsid w:val="004F1F15"/>
    <w:rsid w:val="004F20AD"/>
    <w:rsid w:val="004F23FC"/>
    <w:rsid w:val="004F2E4C"/>
    <w:rsid w:val="004F2E89"/>
    <w:rsid w:val="004F3BE9"/>
    <w:rsid w:val="004F3DB8"/>
    <w:rsid w:val="004F50AD"/>
    <w:rsid w:val="004F52A5"/>
    <w:rsid w:val="004F53A7"/>
    <w:rsid w:val="004F5A6C"/>
    <w:rsid w:val="004F5EDA"/>
    <w:rsid w:val="004F5FB9"/>
    <w:rsid w:val="004F6BB9"/>
    <w:rsid w:val="004F7862"/>
    <w:rsid w:val="00500481"/>
    <w:rsid w:val="005007E8"/>
    <w:rsid w:val="00501119"/>
    <w:rsid w:val="00501802"/>
    <w:rsid w:val="00501EEF"/>
    <w:rsid w:val="005031EF"/>
    <w:rsid w:val="00503D46"/>
    <w:rsid w:val="0050498F"/>
    <w:rsid w:val="005056B3"/>
    <w:rsid w:val="0050582C"/>
    <w:rsid w:val="00505897"/>
    <w:rsid w:val="005062EE"/>
    <w:rsid w:val="005064C6"/>
    <w:rsid w:val="005077E7"/>
    <w:rsid w:val="00507901"/>
    <w:rsid w:val="00507EB2"/>
    <w:rsid w:val="005105CE"/>
    <w:rsid w:val="0051078A"/>
    <w:rsid w:val="00510CD1"/>
    <w:rsid w:val="0051155F"/>
    <w:rsid w:val="005117FE"/>
    <w:rsid w:val="00511ED8"/>
    <w:rsid w:val="00511F6A"/>
    <w:rsid w:val="00512071"/>
    <w:rsid w:val="005129F0"/>
    <w:rsid w:val="00513116"/>
    <w:rsid w:val="005131E4"/>
    <w:rsid w:val="00513614"/>
    <w:rsid w:val="005138FA"/>
    <w:rsid w:val="005140AC"/>
    <w:rsid w:val="00514664"/>
    <w:rsid w:val="00515612"/>
    <w:rsid w:val="00517327"/>
    <w:rsid w:val="005173F1"/>
    <w:rsid w:val="0051775C"/>
    <w:rsid w:val="00517AD0"/>
    <w:rsid w:val="00517B7A"/>
    <w:rsid w:val="00517D9A"/>
    <w:rsid w:val="00520D11"/>
    <w:rsid w:val="00521400"/>
    <w:rsid w:val="005217BA"/>
    <w:rsid w:val="00521B23"/>
    <w:rsid w:val="00522055"/>
    <w:rsid w:val="005227B6"/>
    <w:rsid w:val="005235B5"/>
    <w:rsid w:val="0052378F"/>
    <w:rsid w:val="0052383D"/>
    <w:rsid w:val="00523EA7"/>
    <w:rsid w:val="0052478B"/>
    <w:rsid w:val="00524C91"/>
    <w:rsid w:val="0052514A"/>
    <w:rsid w:val="005255D6"/>
    <w:rsid w:val="005270F9"/>
    <w:rsid w:val="0053035C"/>
    <w:rsid w:val="00530412"/>
    <w:rsid w:val="00530938"/>
    <w:rsid w:val="00530FE7"/>
    <w:rsid w:val="005312CF"/>
    <w:rsid w:val="0053168B"/>
    <w:rsid w:val="0053204C"/>
    <w:rsid w:val="005328B9"/>
    <w:rsid w:val="00532E14"/>
    <w:rsid w:val="00532E30"/>
    <w:rsid w:val="00532E97"/>
    <w:rsid w:val="0053303B"/>
    <w:rsid w:val="005336E7"/>
    <w:rsid w:val="00534C2B"/>
    <w:rsid w:val="00534D1A"/>
    <w:rsid w:val="00534EE5"/>
    <w:rsid w:val="00536701"/>
    <w:rsid w:val="00536831"/>
    <w:rsid w:val="005371CF"/>
    <w:rsid w:val="00537644"/>
    <w:rsid w:val="005379A6"/>
    <w:rsid w:val="00537A39"/>
    <w:rsid w:val="005404EC"/>
    <w:rsid w:val="00540782"/>
    <w:rsid w:val="005409DC"/>
    <w:rsid w:val="00540DAC"/>
    <w:rsid w:val="005418B6"/>
    <w:rsid w:val="00541D1D"/>
    <w:rsid w:val="00541E15"/>
    <w:rsid w:val="005426DC"/>
    <w:rsid w:val="00542792"/>
    <w:rsid w:val="0054282E"/>
    <w:rsid w:val="00543553"/>
    <w:rsid w:val="00543DB5"/>
    <w:rsid w:val="00544841"/>
    <w:rsid w:val="00544C96"/>
    <w:rsid w:val="00544EA2"/>
    <w:rsid w:val="005455A4"/>
    <w:rsid w:val="005465E5"/>
    <w:rsid w:val="00546C25"/>
    <w:rsid w:val="00546F41"/>
    <w:rsid w:val="00547090"/>
    <w:rsid w:val="005473E7"/>
    <w:rsid w:val="005475B2"/>
    <w:rsid w:val="005476EB"/>
    <w:rsid w:val="00550946"/>
    <w:rsid w:val="00550EC3"/>
    <w:rsid w:val="005512A2"/>
    <w:rsid w:val="00551577"/>
    <w:rsid w:val="00551DE9"/>
    <w:rsid w:val="00551E08"/>
    <w:rsid w:val="00552004"/>
    <w:rsid w:val="005529CA"/>
    <w:rsid w:val="00552AD2"/>
    <w:rsid w:val="00553B83"/>
    <w:rsid w:val="00554614"/>
    <w:rsid w:val="00554AFF"/>
    <w:rsid w:val="00554D3D"/>
    <w:rsid w:val="0055558B"/>
    <w:rsid w:val="00555DCE"/>
    <w:rsid w:val="00555EB1"/>
    <w:rsid w:val="005560C4"/>
    <w:rsid w:val="005562D0"/>
    <w:rsid w:val="00556585"/>
    <w:rsid w:val="00556A9A"/>
    <w:rsid w:val="00556B45"/>
    <w:rsid w:val="00556E32"/>
    <w:rsid w:val="0055779B"/>
    <w:rsid w:val="00557CB1"/>
    <w:rsid w:val="00557E10"/>
    <w:rsid w:val="0056004E"/>
    <w:rsid w:val="00560B88"/>
    <w:rsid w:val="00560DFA"/>
    <w:rsid w:val="00561315"/>
    <w:rsid w:val="00562C82"/>
    <w:rsid w:val="00562D9F"/>
    <w:rsid w:val="00563504"/>
    <w:rsid w:val="0056488A"/>
    <w:rsid w:val="00564CCA"/>
    <w:rsid w:val="00564DA0"/>
    <w:rsid w:val="00564EBE"/>
    <w:rsid w:val="0056542C"/>
    <w:rsid w:val="00565898"/>
    <w:rsid w:val="00565FEC"/>
    <w:rsid w:val="00566B11"/>
    <w:rsid w:val="00566F9B"/>
    <w:rsid w:val="005672EF"/>
    <w:rsid w:val="00567454"/>
    <w:rsid w:val="005701B8"/>
    <w:rsid w:val="00570FDE"/>
    <w:rsid w:val="00571071"/>
    <w:rsid w:val="00572378"/>
    <w:rsid w:val="0057335A"/>
    <w:rsid w:val="00573771"/>
    <w:rsid w:val="00573CD6"/>
    <w:rsid w:val="00573D1E"/>
    <w:rsid w:val="00574573"/>
    <w:rsid w:val="00574AF5"/>
    <w:rsid w:val="00574B7B"/>
    <w:rsid w:val="00576A81"/>
    <w:rsid w:val="0058021D"/>
    <w:rsid w:val="0058039B"/>
    <w:rsid w:val="00580D6E"/>
    <w:rsid w:val="00580DED"/>
    <w:rsid w:val="0058154B"/>
    <w:rsid w:val="00581627"/>
    <w:rsid w:val="005836EC"/>
    <w:rsid w:val="00583B66"/>
    <w:rsid w:val="00583C52"/>
    <w:rsid w:val="00587D74"/>
    <w:rsid w:val="0059063D"/>
    <w:rsid w:val="00590648"/>
    <w:rsid w:val="0059082D"/>
    <w:rsid w:val="00590BCE"/>
    <w:rsid w:val="00590FA6"/>
    <w:rsid w:val="005911C5"/>
    <w:rsid w:val="005911F3"/>
    <w:rsid w:val="005919C1"/>
    <w:rsid w:val="005923DD"/>
    <w:rsid w:val="00592B6C"/>
    <w:rsid w:val="00592BBA"/>
    <w:rsid w:val="0059445E"/>
    <w:rsid w:val="00594EBA"/>
    <w:rsid w:val="005954CC"/>
    <w:rsid w:val="00595632"/>
    <w:rsid w:val="00595AC2"/>
    <w:rsid w:val="00595DC7"/>
    <w:rsid w:val="00596AF5"/>
    <w:rsid w:val="00596D01"/>
    <w:rsid w:val="00597176"/>
    <w:rsid w:val="005A0465"/>
    <w:rsid w:val="005A0545"/>
    <w:rsid w:val="005A0E7F"/>
    <w:rsid w:val="005A11C6"/>
    <w:rsid w:val="005A163C"/>
    <w:rsid w:val="005A1F51"/>
    <w:rsid w:val="005A21D5"/>
    <w:rsid w:val="005A2458"/>
    <w:rsid w:val="005A2C08"/>
    <w:rsid w:val="005A381B"/>
    <w:rsid w:val="005A39DC"/>
    <w:rsid w:val="005A466C"/>
    <w:rsid w:val="005A4E61"/>
    <w:rsid w:val="005A561C"/>
    <w:rsid w:val="005A5B65"/>
    <w:rsid w:val="005A66B6"/>
    <w:rsid w:val="005A6C19"/>
    <w:rsid w:val="005A74C1"/>
    <w:rsid w:val="005B0329"/>
    <w:rsid w:val="005B096A"/>
    <w:rsid w:val="005B14DC"/>
    <w:rsid w:val="005B17DF"/>
    <w:rsid w:val="005B1EFF"/>
    <w:rsid w:val="005B278C"/>
    <w:rsid w:val="005B2EBC"/>
    <w:rsid w:val="005B3BFC"/>
    <w:rsid w:val="005B4155"/>
    <w:rsid w:val="005B474A"/>
    <w:rsid w:val="005B4F93"/>
    <w:rsid w:val="005B4FEF"/>
    <w:rsid w:val="005B5ECF"/>
    <w:rsid w:val="005B6648"/>
    <w:rsid w:val="005B6E20"/>
    <w:rsid w:val="005B7C2B"/>
    <w:rsid w:val="005B7D77"/>
    <w:rsid w:val="005C0003"/>
    <w:rsid w:val="005C122B"/>
    <w:rsid w:val="005C1258"/>
    <w:rsid w:val="005C136D"/>
    <w:rsid w:val="005C17BB"/>
    <w:rsid w:val="005C1ED1"/>
    <w:rsid w:val="005C20D1"/>
    <w:rsid w:val="005C292E"/>
    <w:rsid w:val="005C2A93"/>
    <w:rsid w:val="005C2BF3"/>
    <w:rsid w:val="005C3348"/>
    <w:rsid w:val="005C347C"/>
    <w:rsid w:val="005C3627"/>
    <w:rsid w:val="005C3F00"/>
    <w:rsid w:val="005C46EE"/>
    <w:rsid w:val="005C497D"/>
    <w:rsid w:val="005C50A9"/>
    <w:rsid w:val="005C6134"/>
    <w:rsid w:val="005C69CC"/>
    <w:rsid w:val="005C6D97"/>
    <w:rsid w:val="005C6E58"/>
    <w:rsid w:val="005C6F23"/>
    <w:rsid w:val="005C6FDF"/>
    <w:rsid w:val="005C76BA"/>
    <w:rsid w:val="005C7F4C"/>
    <w:rsid w:val="005D03CC"/>
    <w:rsid w:val="005D0689"/>
    <w:rsid w:val="005D06E6"/>
    <w:rsid w:val="005D1B87"/>
    <w:rsid w:val="005D1E20"/>
    <w:rsid w:val="005D25AC"/>
    <w:rsid w:val="005D28F1"/>
    <w:rsid w:val="005D2D48"/>
    <w:rsid w:val="005D549F"/>
    <w:rsid w:val="005D5A88"/>
    <w:rsid w:val="005D5F15"/>
    <w:rsid w:val="005D6C1C"/>
    <w:rsid w:val="005D701D"/>
    <w:rsid w:val="005D7074"/>
    <w:rsid w:val="005D7614"/>
    <w:rsid w:val="005D7A11"/>
    <w:rsid w:val="005D7B1A"/>
    <w:rsid w:val="005D7B7B"/>
    <w:rsid w:val="005E1E9B"/>
    <w:rsid w:val="005E2772"/>
    <w:rsid w:val="005E2B5C"/>
    <w:rsid w:val="005E2EE4"/>
    <w:rsid w:val="005E3037"/>
    <w:rsid w:val="005E336B"/>
    <w:rsid w:val="005E3AE9"/>
    <w:rsid w:val="005E45A7"/>
    <w:rsid w:val="005E4D60"/>
    <w:rsid w:val="005E5042"/>
    <w:rsid w:val="005E5375"/>
    <w:rsid w:val="005E56FE"/>
    <w:rsid w:val="005E58AE"/>
    <w:rsid w:val="005E5B0D"/>
    <w:rsid w:val="005E5E93"/>
    <w:rsid w:val="005E6399"/>
    <w:rsid w:val="005E698E"/>
    <w:rsid w:val="005E7059"/>
    <w:rsid w:val="005E71C7"/>
    <w:rsid w:val="005E76E0"/>
    <w:rsid w:val="005E77B2"/>
    <w:rsid w:val="005F006F"/>
    <w:rsid w:val="005F030D"/>
    <w:rsid w:val="005F0651"/>
    <w:rsid w:val="005F11AA"/>
    <w:rsid w:val="005F2062"/>
    <w:rsid w:val="005F2C01"/>
    <w:rsid w:val="005F2FB8"/>
    <w:rsid w:val="005F31AA"/>
    <w:rsid w:val="005F326C"/>
    <w:rsid w:val="005F361C"/>
    <w:rsid w:val="005F386F"/>
    <w:rsid w:val="005F497D"/>
    <w:rsid w:val="005F4BD1"/>
    <w:rsid w:val="005F4F94"/>
    <w:rsid w:val="005F51E2"/>
    <w:rsid w:val="005F5C2E"/>
    <w:rsid w:val="005F6741"/>
    <w:rsid w:val="005F764E"/>
    <w:rsid w:val="005F7B5D"/>
    <w:rsid w:val="00600041"/>
    <w:rsid w:val="006002D5"/>
    <w:rsid w:val="00600AE0"/>
    <w:rsid w:val="006019AE"/>
    <w:rsid w:val="00602582"/>
    <w:rsid w:val="00602BF5"/>
    <w:rsid w:val="006036BC"/>
    <w:rsid w:val="0060449E"/>
    <w:rsid w:val="006046B6"/>
    <w:rsid w:val="006059AB"/>
    <w:rsid w:val="00605B33"/>
    <w:rsid w:val="00605DA0"/>
    <w:rsid w:val="0060602B"/>
    <w:rsid w:val="00606AED"/>
    <w:rsid w:val="00606E43"/>
    <w:rsid w:val="0060710E"/>
    <w:rsid w:val="00607226"/>
    <w:rsid w:val="0060726E"/>
    <w:rsid w:val="006073CC"/>
    <w:rsid w:val="00607E63"/>
    <w:rsid w:val="00607EF7"/>
    <w:rsid w:val="00610533"/>
    <w:rsid w:val="00610D02"/>
    <w:rsid w:val="006117FB"/>
    <w:rsid w:val="00612541"/>
    <w:rsid w:val="00612791"/>
    <w:rsid w:val="00613405"/>
    <w:rsid w:val="0061356A"/>
    <w:rsid w:val="0061401D"/>
    <w:rsid w:val="00614788"/>
    <w:rsid w:val="006150D9"/>
    <w:rsid w:val="00615684"/>
    <w:rsid w:val="0061589D"/>
    <w:rsid w:val="00616675"/>
    <w:rsid w:val="00616DC6"/>
    <w:rsid w:val="00617284"/>
    <w:rsid w:val="00617599"/>
    <w:rsid w:val="00620079"/>
    <w:rsid w:val="00620814"/>
    <w:rsid w:val="00620923"/>
    <w:rsid w:val="0062201D"/>
    <w:rsid w:val="006224A5"/>
    <w:rsid w:val="006229A0"/>
    <w:rsid w:val="006239BB"/>
    <w:rsid w:val="00625120"/>
    <w:rsid w:val="00625A32"/>
    <w:rsid w:val="0062672B"/>
    <w:rsid w:val="00626BAF"/>
    <w:rsid w:val="00627F6C"/>
    <w:rsid w:val="006317C3"/>
    <w:rsid w:val="00632220"/>
    <w:rsid w:val="00632873"/>
    <w:rsid w:val="006328E9"/>
    <w:rsid w:val="00633F96"/>
    <w:rsid w:val="0063455E"/>
    <w:rsid w:val="006347F5"/>
    <w:rsid w:val="00634BFA"/>
    <w:rsid w:val="00634EB9"/>
    <w:rsid w:val="00635F68"/>
    <w:rsid w:val="006367F6"/>
    <w:rsid w:val="00637092"/>
    <w:rsid w:val="00637384"/>
    <w:rsid w:val="00637437"/>
    <w:rsid w:val="0063777E"/>
    <w:rsid w:val="00640C0A"/>
    <w:rsid w:val="00640CC5"/>
    <w:rsid w:val="00640F6A"/>
    <w:rsid w:val="006410F7"/>
    <w:rsid w:val="00641282"/>
    <w:rsid w:val="00641C40"/>
    <w:rsid w:val="00641EA6"/>
    <w:rsid w:val="00642B81"/>
    <w:rsid w:val="00642C5C"/>
    <w:rsid w:val="006432C0"/>
    <w:rsid w:val="00643D0E"/>
    <w:rsid w:val="00643DFD"/>
    <w:rsid w:val="006469AA"/>
    <w:rsid w:val="00646F11"/>
    <w:rsid w:val="00647CF0"/>
    <w:rsid w:val="00647D32"/>
    <w:rsid w:val="00647F67"/>
    <w:rsid w:val="006502DC"/>
    <w:rsid w:val="00652FAE"/>
    <w:rsid w:val="00653C60"/>
    <w:rsid w:val="00654576"/>
    <w:rsid w:val="00654702"/>
    <w:rsid w:val="00654A54"/>
    <w:rsid w:val="006555E7"/>
    <w:rsid w:val="00656AA5"/>
    <w:rsid w:val="00656B1D"/>
    <w:rsid w:val="006570AC"/>
    <w:rsid w:val="0065763B"/>
    <w:rsid w:val="006579E0"/>
    <w:rsid w:val="00657B2B"/>
    <w:rsid w:val="00662023"/>
    <w:rsid w:val="006625EB"/>
    <w:rsid w:val="00662B3F"/>
    <w:rsid w:val="006635AD"/>
    <w:rsid w:val="0066376C"/>
    <w:rsid w:val="00663DFF"/>
    <w:rsid w:val="00665ABB"/>
    <w:rsid w:val="006668A1"/>
    <w:rsid w:val="00666C2C"/>
    <w:rsid w:val="00670837"/>
    <w:rsid w:val="00670AB2"/>
    <w:rsid w:val="00670CF1"/>
    <w:rsid w:val="00670D75"/>
    <w:rsid w:val="00670EDE"/>
    <w:rsid w:val="00671854"/>
    <w:rsid w:val="00671929"/>
    <w:rsid w:val="00672042"/>
    <w:rsid w:val="006722CA"/>
    <w:rsid w:val="0067313E"/>
    <w:rsid w:val="0067351C"/>
    <w:rsid w:val="006735DC"/>
    <w:rsid w:val="00673B9E"/>
    <w:rsid w:val="00673E16"/>
    <w:rsid w:val="0067431B"/>
    <w:rsid w:val="006750E7"/>
    <w:rsid w:val="00675599"/>
    <w:rsid w:val="00675B02"/>
    <w:rsid w:val="00676126"/>
    <w:rsid w:val="00676583"/>
    <w:rsid w:val="00676A10"/>
    <w:rsid w:val="00677084"/>
    <w:rsid w:val="006774D3"/>
    <w:rsid w:val="00677DF5"/>
    <w:rsid w:val="006806C7"/>
    <w:rsid w:val="00680B83"/>
    <w:rsid w:val="00680D16"/>
    <w:rsid w:val="00680E2F"/>
    <w:rsid w:val="00680FD3"/>
    <w:rsid w:val="00681AF3"/>
    <w:rsid w:val="00682035"/>
    <w:rsid w:val="00682419"/>
    <w:rsid w:val="006829D1"/>
    <w:rsid w:val="00682F0D"/>
    <w:rsid w:val="0068332B"/>
    <w:rsid w:val="0068333B"/>
    <w:rsid w:val="00683990"/>
    <w:rsid w:val="00683C5D"/>
    <w:rsid w:val="00683D77"/>
    <w:rsid w:val="00684DCB"/>
    <w:rsid w:val="0068514C"/>
    <w:rsid w:val="00685567"/>
    <w:rsid w:val="00685A63"/>
    <w:rsid w:val="00685E05"/>
    <w:rsid w:val="006863F4"/>
    <w:rsid w:val="00686438"/>
    <w:rsid w:val="00686E8A"/>
    <w:rsid w:val="00686EB8"/>
    <w:rsid w:val="006870FE"/>
    <w:rsid w:val="006901D3"/>
    <w:rsid w:val="00690443"/>
    <w:rsid w:val="006908AE"/>
    <w:rsid w:val="00691768"/>
    <w:rsid w:val="0069181B"/>
    <w:rsid w:val="00691E1B"/>
    <w:rsid w:val="00692183"/>
    <w:rsid w:val="00692C07"/>
    <w:rsid w:val="00693006"/>
    <w:rsid w:val="00693B68"/>
    <w:rsid w:val="00693D4D"/>
    <w:rsid w:val="006945A6"/>
    <w:rsid w:val="00694631"/>
    <w:rsid w:val="006946BF"/>
    <w:rsid w:val="006948BC"/>
    <w:rsid w:val="00694995"/>
    <w:rsid w:val="00694DB7"/>
    <w:rsid w:val="0069548D"/>
    <w:rsid w:val="00695623"/>
    <w:rsid w:val="00695737"/>
    <w:rsid w:val="006957C8"/>
    <w:rsid w:val="006966D3"/>
    <w:rsid w:val="00696AB5"/>
    <w:rsid w:val="00697D37"/>
    <w:rsid w:val="006A090A"/>
    <w:rsid w:val="006A0EA6"/>
    <w:rsid w:val="006A120D"/>
    <w:rsid w:val="006A1286"/>
    <w:rsid w:val="006A18D5"/>
    <w:rsid w:val="006A1A94"/>
    <w:rsid w:val="006A1E57"/>
    <w:rsid w:val="006A26D8"/>
    <w:rsid w:val="006A2D72"/>
    <w:rsid w:val="006A32EA"/>
    <w:rsid w:val="006A3926"/>
    <w:rsid w:val="006A5C3C"/>
    <w:rsid w:val="006A5EFD"/>
    <w:rsid w:val="006A706B"/>
    <w:rsid w:val="006A73AF"/>
    <w:rsid w:val="006A769A"/>
    <w:rsid w:val="006A7A3E"/>
    <w:rsid w:val="006A7E4B"/>
    <w:rsid w:val="006B02CC"/>
    <w:rsid w:val="006B086F"/>
    <w:rsid w:val="006B0E08"/>
    <w:rsid w:val="006B1056"/>
    <w:rsid w:val="006B106C"/>
    <w:rsid w:val="006B11C0"/>
    <w:rsid w:val="006B1ACF"/>
    <w:rsid w:val="006B1C74"/>
    <w:rsid w:val="006B1EFC"/>
    <w:rsid w:val="006B2EAA"/>
    <w:rsid w:val="006B3059"/>
    <w:rsid w:val="006B3C29"/>
    <w:rsid w:val="006B4A0F"/>
    <w:rsid w:val="006B4EE1"/>
    <w:rsid w:val="006B51C9"/>
    <w:rsid w:val="006B5AD7"/>
    <w:rsid w:val="006B5F4D"/>
    <w:rsid w:val="006B708A"/>
    <w:rsid w:val="006B72A3"/>
    <w:rsid w:val="006C0276"/>
    <w:rsid w:val="006C06BC"/>
    <w:rsid w:val="006C12B8"/>
    <w:rsid w:val="006C14C7"/>
    <w:rsid w:val="006C18F2"/>
    <w:rsid w:val="006C199A"/>
    <w:rsid w:val="006C1B94"/>
    <w:rsid w:val="006C2397"/>
    <w:rsid w:val="006C2737"/>
    <w:rsid w:val="006C2B30"/>
    <w:rsid w:val="006C322B"/>
    <w:rsid w:val="006C32D9"/>
    <w:rsid w:val="006C36D8"/>
    <w:rsid w:val="006C3BA4"/>
    <w:rsid w:val="006C45FC"/>
    <w:rsid w:val="006C46B9"/>
    <w:rsid w:val="006C54F9"/>
    <w:rsid w:val="006C5818"/>
    <w:rsid w:val="006C5E4C"/>
    <w:rsid w:val="006C67D3"/>
    <w:rsid w:val="006C680F"/>
    <w:rsid w:val="006C6C9B"/>
    <w:rsid w:val="006C6F81"/>
    <w:rsid w:val="006C710D"/>
    <w:rsid w:val="006C7998"/>
    <w:rsid w:val="006C79C3"/>
    <w:rsid w:val="006D04AB"/>
    <w:rsid w:val="006D08EB"/>
    <w:rsid w:val="006D14CD"/>
    <w:rsid w:val="006D17B7"/>
    <w:rsid w:val="006D1BDF"/>
    <w:rsid w:val="006D235D"/>
    <w:rsid w:val="006D24B1"/>
    <w:rsid w:val="006D27D1"/>
    <w:rsid w:val="006D32E2"/>
    <w:rsid w:val="006D36AC"/>
    <w:rsid w:val="006D3A23"/>
    <w:rsid w:val="006D4FD3"/>
    <w:rsid w:val="006D5272"/>
    <w:rsid w:val="006D5757"/>
    <w:rsid w:val="006D57DD"/>
    <w:rsid w:val="006D5E03"/>
    <w:rsid w:val="006D63E5"/>
    <w:rsid w:val="006D6F76"/>
    <w:rsid w:val="006D7222"/>
    <w:rsid w:val="006D7AB6"/>
    <w:rsid w:val="006E0094"/>
    <w:rsid w:val="006E0244"/>
    <w:rsid w:val="006E0AED"/>
    <w:rsid w:val="006E0AEF"/>
    <w:rsid w:val="006E0BA0"/>
    <w:rsid w:val="006E0CE0"/>
    <w:rsid w:val="006E1824"/>
    <w:rsid w:val="006E19B9"/>
    <w:rsid w:val="006E3179"/>
    <w:rsid w:val="006E4A24"/>
    <w:rsid w:val="006E52F6"/>
    <w:rsid w:val="006E5496"/>
    <w:rsid w:val="006E5579"/>
    <w:rsid w:val="006E56EA"/>
    <w:rsid w:val="006E5A5C"/>
    <w:rsid w:val="006E6A46"/>
    <w:rsid w:val="006E6C51"/>
    <w:rsid w:val="006E7192"/>
    <w:rsid w:val="006E721B"/>
    <w:rsid w:val="006F11F6"/>
    <w:rsid w:val="006F1EBD"/>
    <w:rsid w:val="006F2066"/>
    <w:rsid w:val="006F2E56"/>
    <w:rsid w:val="006F2FEF"/>
    <w:rsid w:val="006F3DDD"/>
    <w:rsid w:val="006F487A"/>
    <w:rsid w:val="006F5812"/>
    <w:rsid w:val="006F599E"/>
    <w:rsid w:val="006F5E78"/>
    <w:rsid w:val="006F70F4"/>
    <w:rsid w:val="006F72BD"/>
    <w:rsid w:val="006F764B"/>
    <w:rsid w:val="006F78A4"/>
    <w:rsid w:val="0070079E"/>
    <w:rsid w:val="007007F3"/>
    <w:rsid w:val="00700D19"/>
    <w:rsid w:val="00700F1F"/>
    <w:rsid w:val="00701554"/>
    <w:rsid w:val="007016B9"/>
    <w:rsid w:val="00702201"/>
    <w:rsid w:val="00702A16"/>
    <w:rsid w:val="00702A3D"/>
    <w:rsid w:val="00702B7E"/>
    <w:rsid w:val="007048D1"/>
    <w:rsid w:val="0070587B"/>
    <w:rsid w:val="0070595C"/>
    <w:rsid w:val="00705B02"/>
    <w:rsid w:val="00706701"/>
    <w:rsid w:val="007069BD"/>
    <w:rsid w:val="00706F72"/>
    <w:rsid w:val="0070777D"/>
    <w:rsid w:val="00707F10"/>
    <w:rsid w:val="00710995"/>
    <w:rsid w:val="00711B03"/>
    <w:rsid w:val="00711DB3"/>
    <w:rsid w:val="00712212"/>
    <w:rsid w:val="007124AD"/>
    <w:rsid w:val="00712769"/>
    <w:rsid w:val="007149BB"/>
    <w:rsid w:val="00714E40"/>
    <w:rsid w:val="00715572"/>
    <w:rsid w:val="007159E4"/>
    <w:rsid w:val="00715D49"/>
    <w:rsid w:val="00715FAB"/>
    <w:rsid w:val="007163DB"/>
    <w:rsid w:val="007166A8"/>
    <w:rsid w:val="007169A6"/>
    <w:rsid w:val="00716C34"/>
    <w:rsid w:val="00716CA4"/>
    <w:rsid w:val="00716F88"/>
    <w:rsid w:val="00717922"/>
    <w:rsid w:val="0072020D"/>
    <w:rsid w:val="00720955"/>
    <w:rsid w:val="00722018"/>
    <w:rsid w:val="00723ADF"/>
    <w:rsid w:val="00724742"/>
    <w:rsid w:val="00724816"/>
    <w:rsid w:val="00724A80"/>
    <w:rsid w:val="00726154"/>
    <w:rsid w:val="00726412"/>
    <w:rsid w:val="00726529"/>
    <w:rsid w:val="00726B5D"/>
    <w:rsid w:val="00726C01"/>
    <w:rsid w:val="0072711A"/>
    <w:rsid w:val="007273FA"/>
    <w:rsid w:val="007302F8"/>
    <w:rsid w:val="0073031A"/>
    <w:rsid w:val="00731C3D"/>
    <w:rsid w:val="00731ECF"/>
    <w:rsid w:val="00732BF4"/>
    <w:rsid w:val="00733970"/>
    <w:rsid w:val="007339A8"/>
    <w:rsid w:val="00733E36"/>
    <w:rsid w:val="00733F16"/>
    <w:rsid w:val="0073442E"/>
    <w:rsid w:val="00734F68"/>
    <w:rsid w:val="00735C2F"/>
    <w:rsid w:val="00736855"/>
    <w:rsid w:val="00736EE5"/>
    <w:rsid w:val="00736F4D"/>
    <w:rsid w:val="007407F1"/>
    <w:rsid w:val="00740BCF"/>
    <w:rsid w:val="007413B0"/>
    <w:rsid w:val="007413E1"/>
    <w:rsid w:val="00741A85"/>
    <w:rsid w:val="00741D3B"/>
    <w:rsid w:val="00741F71"/>
    <w:rsid w:val="00742CF5"/>
    <w:rsid w:val="00742F53"/>
    <w:rsid w:val="007438A2"/>
    <w:rsid w:val="00743A4A"/>
    <w:rsid w:val="007444BF"/>
    <w:rsid w:val="00745AAA"/>
    <w:rsid w:val="007460EB"/>
    <w:rsid w:val="00746DB0"/>
    <w:rsid w:val="007477A2"/>
    <w:rsid w:val="0074781C"/>
    <w:rsid w:val="007504B1"/>
    <w:rsid w:val="007512B7"/>
    <w:rsid w:val="0075268A"/>
    <w:rsid w:val="007526A5"/>
    <w:rsid w:val="00753512"/>
    <w:rsid w:val="0075373F"/>
    <w:rsid w:val="007540F6"/>
    <w:rsid w:val="00754B71"/>
    <w:rsid w:val="00756D92"/>
    <w:rsid w:val="00757379"/>
    <w:rsid w:val="007617B5"/>
    <w:rsid w:val="00761E01"/>
    <w:rsid w:val="007625B9"/>
    <w:rsid w:val="00762950"/>
    <w:rsid w:val="00763330"/>
    <w:rsid w:val="007636B6"/>
    <w:rsid w:val="007649D1"/>
    <w:rsid w:val="00765314"/>
    <w:rsid w:val="0076588B"/>
    <w:rsid w:val="0076591F"/>
    <w:rsid w:val="0076593D"/>
    <w:rsid w:val="007661DF"/>
    <w:rsid w:val="007663CD"/>
    <w:rsid w:val="00766823"/>
    <w:rsid w:val="00766D38"/>
    <w:rsid w:val="00767C66"/>
    <w:rsid w:val="007701DF"/>
    <w:rsid w:val="00770FFC"/>
    <w:rsid w:val="00771076"/>
    <w:rsid w:val="007718C6"/>
    <w:rsid w:val="00772213"/>
    <w:rsid w:val="007724E1"/>
    <w:rsid w:val="00772B24"/>
    <w:rsid w:val="0077333D"/>
    <w:rsid w:val="0077417E"/>
    <w:rsid w:val="007752A9"/>
    <w:rsid w:val="00775B78"/>
    <w:rsid w:val="00776145"/>
    <w:rsid w:val="00776576"/>
    <w:rsid w:val="007765A8"/>
    <w:rsid w:val="007770DF"/>
    <w:rsid w:val="0077779D"/>
    <w:rsid w:val="007800DD"/>
    <w:rsid w:val="00780640"/>
    <w:rsid w:val="00780C13"/>
    <w:rsid w:val="007815DD"/>
    <w:rsid w:val="0078177E"/>
    <w:rsid w:val="007818B1"/>
    <w:rsid w:val="00781D16"/>
    <w:rsid w:val="00781EF6"/>
    <w:rsid w:val="00782770"/>
    <w:rsid w:val="00782C36"/>
    <w:rsid w:val="0078316C"/>
    <w:rsid w:val="00783214"/>
    <w:rsid w:val="0078336A"/>
    <w:rsid w:val="00784030"/>
    <w:rsid w:val="00784A9E"/>
    <w:rsid w:val="007853C4"/>
    <w:rsid w:val="00786E9F"/>
    <w:rsid w:val="00787314"/>
    <w:rsid w:val="0079152F"/>
    <w:rsid w:val="00791994"/>
    <w:rsid w:val="00792ADD"/>
    <w:rsid w:val="007930BA"/>
    <w:rsid w:val="007930D8"/>
    <w:rsid w:val="00793A0D"/>
    <w:rsid w:val="00793F93"/>
    <w:rsid w:val="00795918"/>
    <w:rsid w:val="00795E4A"/>
    <w:rsid w:val="007961B1"/>
    <w:rsid w:val="00796A2A"/>
    <w:rsid w:val="0079725B"/>
    <w:rsid w:val="007976E4"/>
    <w:rsid w:val="007A1400"/>
    <w:rsid w:val="007A157B"/>
    <w:rsid w:val="007A1993"/>
    <w:rsid w:val="007A1BE2"/>
    <w:rsid w:val="007A1D6D"/>
    <w:rsid w:val="007A4B9C"/>
    <w:rsid w:val="007A5969"/>
    <w:rsid w:val="007A69D5"/>
    <w:rsid w:val="007A6D58"/>
    <w:rsid w:val="007B0EAF"/>
    <w:rsid w:val="007B2485"/>
    <w:rsid w:val="007B2610"/>
    <w:rsid w:val="007B325F"/>
    <w:rsid w:val="007B38DD"/>
    <w:rsid w:val="007B40DF"/>
    <w:rsid w:val="007B4198"/>
    <w:rsid w:val="007B4360"/>
    <w:rsid w:val="007B4480"/>
    <w:rsid w:val="007B4EB6"/>
    <w:rsid w:val="007B5A11"/>
    <w:rsid w:val="007B65F9"/>
    <w:rsid w:val="007B69BD"/>
    <w:rsid w:val="007B7049"/>
    <w:rsid w:val="007B7276"/>
    <w:rsid w:val="007B7E04"/>
    <w:rsid w:val="007B7F07"/>
    <w:rsid w:val="007C0267"/>
    <w:rsid w:val="007C02C5"/>
    <w:rsid w:val="007C100C"/>
    <w:rsid w:val="007C18A8"/>
    <w:rsid w:val="007C246A"/>
    <w:rsid w:val="007C2B47"/>
    <w:rsid w:val="007C3043"/>
    <w:rsid w:val="007C3965"/>
    <w:rsid w:val="007C466A"/>
    <w:rsid w:val="007C4D21"/>
    <w:rsid w:val="007C4D31"/>
    <w:rsid w:val="007C4F05"/>
    <w:rsid w:val="007C6469"/>
    <w:rsid w:val="007C6B9F"/>
    <w:rsid w:val="007C70D7"/>
    <w:rsid w:val="007C7A16"/>
    <w:rsid w:val="007C7CFC"/>
    <w:rsid w:val="007D00CF"/>
    <w:rsid w:val="007D0454"/>
    <w:rsid w:val="007D0C82"/>
    <w:rsid w:val="007D1A76"/>
    <w:rsid w:val="007D1FD5"/>
    <w:rsid w:val="007D2912"/>
    <w:rsid w:val="007D2D87"/>
    <w:rsid w:val="007D2D9A"/>
    <w:rsid w:val="007D2F00"/>
    <w:rsid w:val="007D2F88"/>
    <w:rsid w:val="007D3644"/>
    <w:rsid w:val="007D42F5"/>
    <w:rsid w:val="007D4DA9"/>
    <w:rsid w:val="007D53A2"/>
    <w:rsid w:val="007D586D"/>
    <w:rsid w:val="007D5888"/>
    <w:rsid w:val="007D595B"/>
    <w:rsid w:val="007D634D"/>
    <w:rsid w:val="007D649C"/>
    <w:rsid w:val="007D6BD4"/>
    <w:rsid w:val="007D7000"/>
    <w:rsid w:val="007D770B"/>
    <w:rsid w:val="007D797A"/>
    <w:rsid w:val="007E0681"/>
    <w:rsid w:val="007E06FD"/>
    <w:rsid w:val="007E0B2C"/>
    <w:rsid w:val="007E195C"/>
    <w:rsid w:val="007E2427"/>
    <w:rsid w:val="007E3666"/>
    <w:rsid w:val="007E38A4"/>
    <w:rsid w:val="007E406A"/>
    <w:rsid w:val="007E4995"/>
    <w:rsid w:val="007E4FD3"/>
    <w:rsid w:val="007E5500"/>
    <w:rsid w:val="007E60C8"/>
    <w:rsid w:val="007E6EF3"/>
    <w:rsid w:val="007F0C8A"/>
    <w:rsid w:val="007F0EC8"/>
    <w:rsid w:val="007F1C40"/>
    <w:rsid w:val="007F2106"/>
    <w:rsid w:val="007F22DB"/>
    <w:rsid w:val="007F39E5"/>
    <w:rsid w:val="007F3B39"/>
    <w:rsid w:val="007F4954"/>
    <w:rsid w:val="007F512E"/>
    <w:rsid w:val="007F5333"/>
    <w:rsid w:val="007F616E"/>
    <w:rsid w:val="007F71E9"/>
    <w:rsid w:val="007F7612"/>
    <w:rsid w:val="007F7A05"/>
    <w:rsid w:val="008005B2"/>
    <w:rsid w:val="00801554"/>
    <w:rsid w:val="00801E8B"/>
    <w:rsid w:val="00802285"/>
    <w:rsid w:val="00802493"/>
    <w:rsid w:val="00802B48"/>
    <w:rsid w:val="008033BD"/>
    <w:rsid w:val="00803B61"/>
    <w:rsid w:val="00804409"/>
    <w:rsid w:val="008044CB"/>
    <w:rsid w:val="00804568"/>
    <w:rsid w:val="008047CD"/>
    <w:rsid w:val="00804873"/>
    <w:rsid w:val="00804B73"/>
    <w:rsid w:val="00804E4B"/>
    <w:rsid w:val="0080505C"/>
    <w:rsid w:val="00805509"/>
    <w:rsid w:val="008055E4"/>
    <w:rsid w:val="0080568A"/>
    <w:rsid w:val="00805BDF"/>
    <w:rsid w:val="00806347"/>
    <w:rsid w:val="0080686E"/>
    <w:rsid w:val="00806A8D"/>
    <w:rsid w:val="00806FEB"/>
    <w:rsid w:val="008070C3"/>
    <w:rsid w:val="0080790D"/>
    <w:rsid w:val="00807F9B"/>
    <w:rsid w:val="008103DB"/>
    <w:rsid w:val="008103E4"/>
    <w:rsid w:val="00810654"/>
    <w:rsid w:val="00810A17"/>
    <w:rsid w:val="00810C3F"/>
    <w:rsid w:val="00810EA1"/>
    <w:rsid w:val="008115CF"/>
    <w:rsid w:val="00811CAE"/>
    <w:rsid w:val="0081338E"/>
    <w:rsid w:val="00813638"/>
    <w:rsid w:val="00813890"/>
    <w:rsid w:val="008144EF"/>
    <w:rsid w:val="008145CB"/>
    <w:rsid w:val="00814822"/>
    <w:rsid w:val="00814BB3"/>
    <w:rsid w:val="00814E0F"/>
    <w:rsid w:val="00814E38"/>
    <w:rsid w:val="00815A03"/>
    <w:rsid w:val="00815A3D"/>
    <w:rsid w:val="00816BBA"/>
    <w:rsid w:val="008170A2"/>
    <w:rsid w:val="0081776F"/>
    <w:rsid w:val="008179FF"/>
    <w:rsid w:val="00821A54"/>
    <w:rsid w:val="00821E9C"/>
    <w:rsid w:val="0082318E"/>
    <w:rsid w:val="00823F6A"/>
    <w:rsid w:val="00823F82"/>
    <w:rsid w:val="0082433B"/>
    <w:rsid w:val="00824724"/>
    <w:rsid w:val="00824A6F"/>
    <w:rsid w:val="00824AA0"/>
    <w:rsid w:val="00825771"/>
    <w:rsid w:val="0082615E"/>
    <w:rsid w:val="00826833"/>
    <w:rsid w:val="0082709F"/>
    <w:rsid w:val="00830B9E"/>
    <w:rsid w:val="00831331"/>
    <w:rsid w:val="00831BA7"/>
    <w:rsid w:val="00832C12"/>
    <w:rsid w:val="00832D35"/>
    <w:rsid w:val="008337E5"/>
    <w:rsid w:val="00833927"/>
    <w:rsid w:val="00833AA6"/>
    <w:rsid w:val="00834565"/>
    <w:rsid w:val="008347A2"/>
    <w:rsid w:val="00834EB4"/>
    <w:rsid w:val="008356BC"/>
    <w:rsid w:val="008356DC"/>
    <w:rsid w:val="00835B69"/>
    <w:rsid w:val="008363F6"/>
    <w:rsid w:val="00837BC4"/>
    <w:rsid w:val="0084041E"/>
    <w:rsid w:val="008406A6"/>
    <w:rsid w:val="008417DE"/>
    <w:rsid w:val="00842587"/>
    <w:rsid w:val="00843303"/>
    <w:rsid w:val="008437AD"/>
    <w:rsid w:val="008437E6"/>
    <w:rsid w:val="00844105"/>
    <w:rsid w:val="0084489D"/>
    <w:rsid w:val="00845A52"/>
    <w:rsid w:val="008463C1"/>
    <w:rsid w:val="00846CCD"/>
    <w:rsid w:val="00847C05"/>
    <w:rsid w:val="00850A5B"/>
    <w:rsid w:val="0085111D"/>
    <w:rsid w:val="008514BC"/>
    <w:rsid w:val="00852011"/>
    <w:rsid w:val="00852790"/>
    <w:rsid w:val="00853776"/>
    <w:rsid w:val="008538FC"/>
    <w:rsid w:val="00854130"/>
    <w:rsid w:val="0085464F"/>
    <w:rsid w:val="00854F0F"/>
    <w:rsid w:val="00855A14"/>
    <w:rsid w:val="00855D19"/>
    <w:rsid w:val="00855E72"/>
    <w:rsid w:val="0085627D"/>
    <w:rsid w:val="00856B31"/>
    <w:rsid w:val="008571D9"/>
    <w:rsid w:val="008575AF"/>
    <w:rsid w:val="008600E4"/>
    <w:rsid w:val="00860DED"/>
    <w:rsid w:val="0086114B"/>
    <w:rsid w:val="00861A2A"/>
    <w:rsid w:val="008624A3"/>
    <w:rsid w:val="00862B65"/>
    <w:rsid w:val="00862C85"/>
    <w:rsid w:val="00862F9A"/>
    <w:rsid w:val="00864A15"/>
    <w:rsid w:val="00864F55"/>
    <w:rsid w:val="00864FCA"/>
    <w:rsid w:val="00865530"/>
    <w:rsid w:val="008656F7"/>
    <w:rsid w:val="00865A3E"/>
    <w:rsid w:val="008663FD"/>
    <w:rsid w:val="0086683C"/>
    <w:rsid w:val="00866851"/>
    <w:rsid w:val="00867FF6"/>
    <w:rsid w:val="00871EC4"/>
    <w:rsid w:val="008727E4"/>
    <w:rsid w:val="00873FE8"/>
    <w:rsid w:val="008744D8"/>
    <w:rsid w:val="00875A65"/>
    <w:rsid w:val="00875BE0"/>
    <w:rsid w:val="00876225"/>
    <w:rsid w:val="0087714F"/>
    <w:rsid w:val="00877389"/>
    <w:rsid w:val="00877568"/>
    <w:rsid w:val="008778B1"/>
    <w:rsid w:val="00877B1F"/>
    <w:rsid w:val="00877C0C"/>
    <w:rsid w:val="00877D5E"/>
    <w:rsid w:val="00880B3A"/>
    <w:rsid w:val="00881811"/>
    <w:rsid w:val="008822CD"/>
    <w:rsid w:val="00882F83"/>
    <w:rsid w:val="0088585A"/>
    <w:rsid w:val="00885A79"/>
    <w:rsid w:val="00885D5E"/>
    <w:rsid w:val="00886248"/>
    <w:rsid w:val="00886257"/>
    <w:rsid w:val="00890222"/>
    <w:rsid w:val="00890728"/>
    <w:rsid w:val="0089091B"/>
    <w:rsid w:val="00890D63"/>
    <w:rsid w:val="00891E24"/>
    <w:rsid w:val="0089301E"/>
    <w:rsid w:val="00893117"/>
    <w:rsid w:val="0089380F"/>
    <w:rsid w:val="00894E48"/>
    <w:rsid w:val="008958A0"/>
    <w:rsid w:val="00895A9E"/>
    <w:rsid w:val="00895BEC"/>
    <w:rsid w:val="00896150"/>
    <w:rsid w:val="00896387"/>
    <w:rsid w:val="00896DD9"/>
    <w:rsid w:val="00897186"/>
    <w:rsid w:val="008973C8"/>
    <w:rsid w:val="00897816"/>
    <w:rsid w:val="008A1D5E"/>
    <w:rsid w:val="008A289E"/>
    <w:rsid w:val="008A319D"/>
    <w:rsid w:val="008A399A"/>
    <w:rsid w:val="008A3AED"/>
    <w:rsid w:val="008A3D39"/>
    <w:rsid w:val="008A3E96"/>
    <w:rsid w:val="008A46FB"/>
    <w:rsid w:val="008A4CD7"/>
    <w:rsid w:val="008A4F0E"/>
    <w:rsid w:val="008A5300"/>
    <w:rsid w:val="008A573E"/>
    <w:rsid w:val="008A6010"/>
    <w:rsid w:val="008A61B8"/>
    <w:rsid w:val="008A679C"/>
    <w:rsid w:val="008A681D"/>
    <w:rsid w:val="008A715D"/>
    <w:rsid w:val="008A73D6"/>
    <w:rsid w:val="008A7453"/>
    <w:rsid w:val="008A7C08"/>
    <w:rsid w:val="008A7C2C"/>
    <w:rsid w:val="008B097F"/>
    <w:rsid w:val="008B0F8F"/>
    <w:rsid w:val="008B10C2"/>
    <w:rsid w:val="008B14E1"/>
    <w:rsid w:val="008B1B48"/>
    <w:rsid w:val="008B1F37"/>
    <w:rsid w:val="008B20ED"/>
    <w:rsid w:val="008B2C96"/>
    <w:rsid w:val="008B3372"/>
    <w:rsid w:val="008B3C53"/>
    <w:rsid w:val="008B4288"/>
    <w:rsid w:val="008B4552"/>
    <w:rsid w:val="008B4835"/>
    <w:rsid w:val="008B4CBD"/>
    <w:rsid w:val="008B4D00"/>
    <w:rsid w:val="008B57DC"/>
    <w:rsid w:val="008B5F2A"/>
    <w:rsid w:val="008B6701"/>
    <w:rsid w:val="008B6B04"/>
    <w:rsid w:val="008B6C46"/>
    <w:rsid w:val="008B7768"/>
    <w:rsid w:val="008B7F7F"/>
    <w:rsid w:val="008C0A04"/>
    <w:rsid w:val="008C0C01"/>
    <w:rsid w:val="008C111B"/>
    <w:rsid w:val="008C1A47"/>
    <w:rsid w:val="008C3A0D"/>
    <w:rsid w:val="008C3EAD"/>
    <w:rsid w:val="008C461E"/>
    <w:rsid w:val="008C4D47"/>
    <w:rsid w:val="008C6117"/>
    <w:rsid w:val="008C67CB"/>
    <w:rsid w:val="008C7085"/>
    <w:rsid w:val="008C74CB"/>
    <w:rsid w:val="008D0926"/>
    <w:rsid w:val="008D1748"/>
    <w:rsid w:val="008D21A3"/>
    <w:rsid w:val="008D24CE"/>
    <w:rsid w:val="008D30A6"/>
    <w:rsid w:val="008D3DAC"/>
    <w:rsid w:val="008D3E27"/>
    <w:rsid w:val="008D4859"/>
    <w:rsid w:val="008D4B9F"/>
    <w:rsid w:val="008D53B1"/>
    <w:rsid w:val="008D5F1A"/>
    <w:rsid w:val="008D67C6"/>
    <w:rsid w:val="008D6A3D"/>
    <w:rsid w:val="008D6CE3"/>
    <w:rsid w:val="008E06E4"/>
    <w:rsid w:val="008E0944"/>
    <w:rsid w:val="008E1BDB"/>
    <w:rsid w:val="008E21AF"/>
    <w:rsid w:val="008E25FC"/>
    <w:rsid w:val="008E27F4"/>
    <w:rsid w:val="008E2B1E"/>
    <w:rsid w:val="008E3230"/>
    <w:rsid w:val="008E34C4"/>
    <w:rsid w:val="008E36D8"/>
    <w:rsid w:val="008E3C8E"/>
    <w:rsid w:val="008E3DF1"/>
    <w:rsid w:val="008E3E86"/>
    <w:rsid w:val="008E416B"/>
    <w:rsid w:val="008E4BDF"/>
    <w:rsid w:val="008E4FEA"/>
    <w:rsid w:val="008E51EB"/>
    <w:rsid w:val="008E5998"/>
    <w:rsid w:val="008E5A9B"/>
    <w:rsid w:val="008E5E7D"/>
    <w:rsid w:val="008E6068"/>
    <w:rsid w:val="008E63CC"/>
    <w:rsid w:val="008E69A8"/>
    <w:rsid w:val="008E77BB"/>
    <w:rsid w:val="008E77DA"/>
    <w:rsid w:val="008F022D"/>
    <w:rsid w:val="008F09A4"/>
    <w:rsid w:val="008F0DFF"/>
    <w:rsid w:val="008F0F00"/>
    <w:rsid w:val="008F103F"/>
    <w:rsid w:val="008F2214"/>
    <w:rsid w:val="008F26D3"/>
    <w:rsid w:val="008F2882"/>
    <w:rsid w:val="008F29F9"/>
    <w:rsid w:val="008F2B23"/>
    <w:rsid w:val="008F2B9E"/>
    <w:rsid w:val="008F2DC4"/>
    <w:rsid w:val="008F338F"/>
    <w:rsid w:val="008F3856"/>
    <w:rsid w:val="008F4E8A"/>
    <w:rsid w:val="008F5513"/>
    <w:rsid w:val="008F63EA"/>
    <w:rsid w:val="008F6A6C"/>
    <w:rsid w:val="008F70A1"/>
    <w:rsid w:val="008F7843"/>
    <w:rsid w:val="008F7C00"/>
    <w:rsid w:val="0090056D"/>
    <w:rsid w:val="00900CAA"/>
    <w:rsid w:val="0090103A"/>
    <w:rsid w:val="0090132D"/>
    <w:rsid w:val="00901F7D"/>
    <w:rsid w:val="00901FF7"/>
    <w:rsid w:val="00902A14"/>
    <w:rsid w:val="00904BEB"/>
    <w:rsid w:val="00904CCF"/>
    <w:rsid w:val="00905497"/>
    <w:rsid w:val="00906FEB"/>
    <w:rsid w:val="009071B9"/>
    <w:rsid w:val="0090764F"/>
    <w:rsid w:val="009076A3"/>
    <w:rsid w:val="00910291"/>
    <w:rsid w:val="00910788"/>
    <w:rsid w:val="00911332"/>
    <w:rsid w:val="009114DD"/>
    <w:rsid w:val="0091204B"/>
    <w:rsid w:val="00912C7F"/>
    <w:rsid w:val="00913285"/>
    <w:rsid w:val="009138B8"/>
    <w:rsid w:val="00913D91"/>
    <w:rsid w:val="009140BB"/>
    <w:rsid w:val="00914261"/>
    <w:rsid w:val="0091440F"/>
    <w:rsid w:val="0091488E"/>
    <w:rsid w:val="00914A38"/>
    <w:rsid w:val="0091578D"/>
    <w:rsid w:val="009157A6"/>
    <w:rsid w:val="0091683D"/>
    <w:rsid w:val="00917046"/>
    <w:rsid w:val="009171D8"/>
    <w:rsid w:val="0091767D"/>
    <w:rsid w:val="009200F2"/>
    <w:rsid w:val="009210F9"/>
    <w:rsid w:val="009217F0"/>
    <w:rsid w:val="00921D35"/>
    <w:rsid w:val="00921E7C"/>
    <w:rsid w:val="00922613"/>
    <w:rsid w:val="00922C93"/>
    <w:rsid w:val="0092302E"/>
    <w:rsid w:val="0092305B"/>
    <w:rsid w:val="0092370D"/>
    <w:rsid w:val="00924A99"/>
    <w:rsid w:val="00924D85"/>
    <w:rsid w:val="00925396"/>
    <w:rsid w:val="0092579F"/>
    <w:rsid w:val="009257F0"/>
    <w:rsid w:val="00925D51"/>
    <w:rsid w:val="00925FAD"/>
    <w:rsid w:val="009261DA"/>
    <w:rsid w:val="009267E2"/>
    <w:rsid w:val="00926ABC"/>
    <w:rsid w:val="00926B5E"/>
    <w:rsid w:val="00926E42"/>
    <w:rsid w:val="00927242"/>
    <w:rsid w:val="00927580"/>
    <w:rsid w:val="0092764E"/>
    <w:rsid w:val="00927A8E"/>
    <w:rsid w:val="00927D2C"/>
    <w:rsid w:val="009300F4"/>
    <w:rsid w:val="00930A09"/>
    <w:rsid w:val="0093120E"/>
    <w:rsid w:val="00931345"/>
    <w:rsid w:val="00931813"/>
    <w:rsid w:val="00931C22"/>
    <w:rsid w:val="00932690"/>
    <w:rsid w:val="00933827"/>
    <w:rsid w:val="00933B5B"/>
    <w:rsid w:val="00933CFF"/>
    <w:rsid w:val="00933D24"/>
    <w:rsid w:val="0093463B"/>
    <w:rsid w:val="0093497C"/>
    <w:rsid w:val="00934B87"/>
    <w:rsid w:val="00934DF9"/>
    <w:rsid w:val="00935B44"/>
    <w:rsid w:val="00935BD7"/>
    <w:rsid w:val="00935DE9"/>
    <w:rsid w:val="00935FFB"/>
    <w:rsid w:val="0093751A"/>
    <w:rsid w:val="00937564"/>
    <w:rsid w:val="00937983"/>
    <w:rsid w:val="00937B51"/>
    <w:rsid w:val="00937B9B"/>
    <w:rsid w:val="0094030F"/>
    <w:rsid w:val="0094090C"/>
    <w:rsid w:val="00940EAD"/>
    <w:rsid w:val="00941AC7"/>
    <w:rsid w:val="00942078"/>
    <w:rsid w:val="009420D1"/>
    <w:rsid w:val="00942C5C"/>
    <w:rsid w:val="00942FC8"/>
    <w:rsid w:val="0094310B"/>
    <w:rsid w:val="0094351C"/>
    <w:rsid w:val="00943F40"/>
    <w:rsid w:val="00943F4A"/>
    <w:rsid w:val="0094513C"/>
    <w:rsid w:val="009453F8"/>
    <w:rsid w:val="0094592A"/>
    <w:rsid w:val="00946686"/>
    <w:rsid w:val="009478CD"/>
    <w:rsid w:val="00947E15"/>
    <w:rsid w:val="0095323A"/>
    <w:rsid w:val="00953F53"/>
    <w:rsid w:val="00953FBD"/>
    <w:rsid w:val="00954243"/>
    <w:rsid w:val="00954D24"/>
    <w:rsid w:val="009569DC"/>
    <w:rsid w:val="009570A0"/>
    <w:rsid w:val="00957D78"/>
    <w:rsid w:val="0096091C"/>
    <w:rsid w:val="00960986"/>
    <w:rsid w:val="00961110"/>
    <w:rsid w:val="00961AA0"/>
    <w:rsid w:val="009624EA"/>
    <w:rsid w:val="00962565"/>
    <w:rsid w:val="0096278F"/>
    <w:rsid w:val="00962B2C"/>
    <w:rsid w:val="00962D2C"/>
    <w:rsid w:val="00963057"/>
    <w:rsid w:val="00963328"/>
    <w:rsid w:val="009634BC"/>
    <w:rsid w:val="00963D66"/>
    <w:rsid w:val="009649F1"/>
    <w:rsid w:val="009653AC"/>
    <w:rsid w:val="009654EC"/>
    <w:rsid w:val="0096652B"/>
    <w:rsid w:val="00967903"/>
    <w:rsid w:val="009679B7"/>
    <w:rsid w:val="0097077E"/>
    <w:rsid w:val="0097183A"/>
    <w:rsid w:val="00971A27"/>
    <w:rsid w:val="00972B2A"/>
    <w:rsid w:val="00974716"/>
    <w:rsid w:val="00974A96"/>
    <w:rsid w:val="009751AA"/>
    <w:rsid w:val="009756C4"/>
    <w:rsid w:val="00976467"/>
    <w:rsid w:val="009767AD"/>
    <w:rsid w:val="00980946"/>
    <w:rsid w:val="00981BA5"/>
    <w:rsid w:val="00981EE7"/>
    <w:rsid w:val="00981FA8"/>
    <w:rsid w:val="00982025"/>
    <w:rsid w:val="009826DE"/>
    <w:rsid w:val="00982953"/>
    <w:rsid w:val="009829B0"/>
    <w:rsid w:val="00982DE8"/>
    <w:rsid w:val="00983156"/>
    <w:rsid w:val="009851D1"/>
    <w:rsid w:val="00985574"/>
    <w:rsid w:val="0098562D"/>
    <w:rsid w:val="00985A1E"/>
    <w:rsid w:val="0098600B"/>
    <w:rsid w:val="009860BD"/>
    <w:rsid w:val="00986297"/>
    <w:rsid w:val="00986726"/>
    <w:rsid w:val="0098715C"/>
    <w:rsid w:val="009875A0"/>
    <w:rsid w:val="009907C7"/>
    <w:rsid w:val="00990BB6"/>
    <w:rsid w:val="00991092"/>
    <w:rsid w:val="00992089"/>
    <w:rsid w:val="009923B5"/>
    <w:rsid w:val="00993113"/>
    <w:rsid w:val="009934F1"/>
    <w:rsid w:val="00993901"/>
    <w:rsid w:val="00993CAC"/>
    <w:rsid w:val="009947A2"/>
    <w:rsid w:val="009947B4"/>
    <w:rsid w:val="00994B62"/>
    <w:rsid w:val="009950C5"/>
    <w:rsid w:val="009950EA"/>
    <w:rsid w:val="00995309"/>
    <w:rsid w:val="00995754"/>
    <w:rsid w:val="00995D93"/>
    <w:rsid w:val="00996046"/>
    <w:rsid w:val="009963BF"/>
    <w:rsid w:val="0099688F"/>
    <w:rsid w:val="009A0290"/>
    <w:rsid w:val="009A093A"/>
    <w:rsid w:val="009A0952"/>
    <w:rsid w:val="009A0B35"/>
    <w:rsid w:val="009A0D28"/>
    <w:rsid w:val="009A0DA2"/>
    <w:rsid w:val="009A0F18"/>
    <w:rsid w:val="009A145D"/>
    <w:rsid w:val="009A27EB"/>
    <w:rsid w:val="009A468F"/>
    <w:rsid w:val="009A49B0"/>
    <w:rsid w:val="009A4F5E"/>
    <w:rsid w:val="009A56C5"/>
    <w:rsid w:val="009A5B62"/>
    <w:rsid w:val="009A6399"/>
    <w:rsid w:val="009A6B3A"/>
    <w:rsid w:val="009A7146"/>
    <w:rsid w:val="009A72AF"/>
    <w:rsid w:val="009A72F1"/>
    <w:rsid w:val="009A75B9"/>
    <w:rsid w:val="009A78EE"/>
    <w:rsid w:val="009B0076"/>
    <w:rsid w:val="009B05DB"/>
    <w:rsid w:val="009B1173"/>
    <w:rsid w:val="009B1A90"/>
    <w:rsid w:val="009B1EF9"/>
    <w:rsid w:val="009B200E"/>
    <w:rsid w:val="009B34CF"/>
    <w:rsid w:val="009B3E42"/>
    <w:rsid w:val="009B427C"/>
    <w:rsid w:val="009B4F77"/>
    <w:rsid w:val="009B588B"/>
    <w:rsid w:val="009B5C46"/>
    <w:rsid w:val="009B6A82"/>
    <w:rsid w:val="009B71EE"/>
    <w:rsid w:val="009B7EF6"/>
    <w:rsid w:val="009C09CE"/>
    <w:rsid w:val="009C0DF6"/>
    <w:rsid w:val="009C1C51"/>
    <w:rsid w:val="009C2AB5"/>
    <w:rsid w:val="009C2C07"/>
    <w:rsid w:val="009C30D6"/>
    <w:rsid w:val="009C324D"/>
    <w:rsid w:val="009C3465"/>
    <w:rsid w:val="009C4094"/>
    <w:rsid w:val="009C4C7E"/>
    <w:rsid w:val="009C4D67"/>
    <w:rsid w:val="009C561E"/>
    <w:rsid w:val="009C56AE"/>
    <w:rsid w:val="009C63B0"/>
    <w:rsid w:val="009C753C"/>
    <w:rsid w:val="009C7856"/>
    <w:rsid w:val="009C7D04"/>
    <w:rsid w:val="009C7F77"/>
    <w:rsid w:val="009D09D0"/>
    <w:rsid w:val="009D0B38"/>
    <w:rsid w:val="009D149B"/>
    <w:rsid w:val="009D162D"/>
    <w:rsid w:val="009D1EC8"/>
    <w:rsid w:val="009D2319"/>
    <w:rsid w:val="009D49F0"/>
    <w:rsid w:val="009D4ED0"/>
    <w:rsid w:val="009D5080"/>
    <w:rsid w:val="009D56B5"/>
    <w:rsid w:val="009D635F"/>
    <w:rsid w:val="009D6687"/>
    <w:rsid w:val="009D6859"/>
    <w:rsid w:val="009D6B94"/>
    <w:rsid w:val="009D70EF"/>
    <w:rsid w:val="009D7373"/>
    <w:rsid w:val="009D7455"/>
    <w:rsid w:val="009D7F0B"/>
    <w:rsid w:val="009E0158"/>
    <w:rsid w:val="009E1527"/>
    <w:rsid w:val="009E2245"/>
    <w:rsid w:val="009E262B"/>
    <w:rsid w:val="009E2666"/>
    <w:rsid w:val="009E3344"/>
    <w:rsid w:val="009E3953"/>
    <w:rsid w:val="009E3989"/>
    <w:rsid w:val="009E3CB6"/>
    <w:rsid w:val="009E3D57"/>
    <w:rsid w:val="009E3E63"/>
    <w:rsid w:val="009E3FAF"/>
    <w:rsid w:val="009E4FC9"/>
    <w:rsid w:val="009E508C"/>
    <w:rsid w:val="009E5328"/>
    <w:rsid w:val="009E5E45"/>
    <w:rsid w:val="009E6045"/>
    <w:rsid w:val="009E6436"/>
    <w:rsid w:val="009E6734"/>
    <w:rsid w:val="009E7569"/>
    <w:rsid w:val="009E75F8"/>
    <w:rsid w:val="009E781F"/>
    <w:rsid w:val="009E7B15"/>
    <w:rsid w:val="009F0141"/>
    <w:rsid w:val="009F02C4"/>
    <w:rsid w:val="009F04DF"/>
    <w:rsid w:val="009F2918"/>
    <w:rsid w:val="009F347C"/>
    <w:rsid w:val="009F3556"/>
    <w:rsid w:val="009F3FCB"/>
    <w:rsid w:val="009F4CF2"/>
    <w:rsid w:val="009F5A45"/>
    <w:rsid w:val="009F61F0"/>
    <w:rsid w:val="00A038D8"/>
    <w:rsid w:val="00A04078"/>
    <w:rsid w:val="00A049BD"/>
    <w:rsid w:val="00A0572C"/>
    <w:rsid w:val="00A058C0"/>
    <w:rsid w:val="00A058FF"/>
    <w:rsid w:val="00A05EDD"/>
    <w:rsid w:val="00A06679"/>
    <w:rsid w:val="00A066D0"/>
    <w:rsid w:val="00A06780"/>
    <w:rsid w:val="00A06ECE"/>
    <w:rsid w:val="00A07C24"/>
    <w:rsid w:val="00A102A8"/>
    <w:rsid w:val="00A1075A"/>
    <w:rsid w:val="00A10AF5"/>
    <w:rsid w:val="00A10C25"/>
    <w:rsid w:val="00A1124F"/>
    <w:rsid w:val="00A11352"/>
    <w:rsid w:val="00A11C40"/>
    <w:rsid w:val="00A11E3E"/>
    <w:rsid w:val="00A129A0"/>
    <w:rsid w:val="00A139C9"/>
    <w:rsid w:val="00A13BC3"/>
    <w:rsid w:val="00A13C25"/>
    <w:rsid w:val="00A145BC"/>
    <w:rsid w:val="00A14B5A"/>
    <w:rsid w:val="00A14E81"/>
    <w:rsid w:val="00A14F01"/>
    <w:rsid w:val="00A1567F"/>
    <w:rsid w:val="00A1579B"/>
    <w:rsid w:val="00A15EB1"/>
    <w:rsid w:val="00A160E5"/>
    <w:rsid w:val="00A166F7"/>
    <w:rsid w:val="00A17AF6"/>
    <w:rsid w:val="00A17B03"/>
    <w:rsid w:val="00A2000B"/>
    <w:rsid w:val="00A20DEF"/>
    <w:rsid w:val="00A21A68"/>
    <w:rsid w:val="00A22D2A"/>
    <w:rsid w:val="00A23237"/>
    <w:rsid w:val="00A24AAA"/>
    <w:rsid w:val="00A24B1D"/>
    <w:rsid w:val="00A2792C"/>
    <w:rsid w:val="00A300BC"/>
    <w:rsid w:val="00A30BC0"/>
    <w:rsid w:val="00A30E0B"/>
    <w:rsid w:val="00A31990"/>
    <w:rsid w:val="00A3210B"/>
    <w:rsid w:val="00A3235E"/>
    <w:rsid w:val="00A33749"/>
    <w:rsid w:val="00A33A86"/>
    <w:rsid w:val="00A34467"/>
    <w:rsid w:val="00A344B1"/>
    <w:rsid w:val="00A35F0C"/>
    <w:rsid w:val="00A3627B"/>
    <w:rsid w:val="00A36687"/>
    <w:rsid w:val="00A370C3"/>
    <w:rsid w:val="00A377B6"/>
    <w:rsid w:val="00A3789C"/>
    <w:rsid w:val="00A379B7"/>
    <w:rsid w:val="00A40258"/>
    <w:rsid w:val="00A4053D"/>
    <w:rsid w:val="00A408AD"/>
    <w:rsid w:val="00A408B9"/>
    <w:rsid w:val="00A408DE"/>
    <w:rsid w:val="00A40F3C"/>
    <w:rsid w:val="00A412B1"/>
    <w:rsid w:val="00A41A6B"/>
    <w:rsid w:val="00A4213E"/>
    <w:rsid w:val="00A4241E"/>
    <w:rsid w:val="00A42F84"/>
    <w:rsid w:val="00A42F97"/>
    <w:rsid w:val="00A4326A"/>
    <w:rsid w:val="00A43C32"/>
    <w:rsid w:val="00A4426E"/>
    <w:rsid w:val="00A443A8"/>
    <w:rsid w:val="00A44D16"/>
    <w:rsid w:val="00A45001"/>
    <w:rsid w:val="00A45054"/>
    <w:rsid w:val="00A450B1"/>
    <w:rsid w:val="00A451D7"/>
    <w:rsid w:val="00A453D5"/>
    <w:rsid w:val="00A46A91"/>
    <w:rsid w:val="00A4705D"/>
    <w:rsid w:val="00A50A04"/>
    <w:rsid w:val="00A514D0"/>
    <w:rsid w:val="00A515AE"/>
    <w:rsid w:val="00A524C4"/>
    <w:rsid w:val="00A53C29"/>
    <w:rsid w:val="00A541D2"/>
    <w:rsid w:val="00A54426"/>
    <w:rsid w:val="00A544B2"/>
    <w:rsid w:val="00A55644"/>
    <w:rsid w:val="00A55DD7"/>
    <w:rsid w:val="00A56F04"/>
    <w:rsid w:val="00A57011"/>
    <w:rsid w:val="00A57E00"/>
    <w:rsid w:val="00A60CB9"/>
    <w:rsid w:val="00A613E1"/>
    <w:rsid w:val="00A6144A"/>
    <w:rsid w:val="00A615B3"/>
    <w:rsid w:val="00A61C14"/>
    <w:rsid w:val="00A62A3B"/>
    <w:rsid w:val="00A630F9"/>
    <w:rsid w:val="00A6363F"/>
    <w:rsid w:val="00A63A0D"/>
    <w:rsid w:val="00A6454A"/>
    <w:rsid w:val="00A64B0E"/>
    <w:rsid w:val="00A652B2"/>
    <w:rsid w:val="00A66120"/>
    <w:rsid w:val="00A662D8"/>
    <w:rsid w:val="00A664B5"/>
    <w:rsid w:val="00A66D9A"/>
    <w:rsid w:val="00A66FFC"/>
    <w:rsid w:val="00A678C4"/>
    <w:rsid w:val="00A70FC2"/>
    <w:rsid w:val="00A715D2"/>
    <w:rsid w:val="00A71F07"/>
    <w:rsid w:val="00A72048"/>
    <w:rsid w:val="00A722B4"/>
    <w:rsid w:val="00A72455"/>
    <w:rsid w:val="00A7254D"/>
    <w:rsid w:val="00A72C94"/>
    <w:rsid w:val="00A7392A"/>
    <w:rsid w:val="00A739BB"/>
    <w:rsid w:val="00A73D6E"/>
    <w:rsid w:val="00A74134"/>
    <w:rsid w:val="00A74453"/>
    <w:rsid w:val="00A7481E"/>
    <w:rsid w:val="00A756A5"/>
    <w:rsid w:val="00A76039"/>
    <w:rsid w:val="00A761F6"/>
    <w:rsid w:val="00A76EEF"/>
    <w:rsid w:val="00A777F3"/>
    <w:rsid w:val="00A77AE3"/>
    <w:rsid w:val="00A803F7"/>
    <w:rsid w:val="00A80DFB"/>
    <w:rsid w:val="00A80F07"/>
    <w:rsid w:val="00A811B2"/>
    <w:rsid w:val="00A81275"/>
    <w:rsid w:val="00A81748"/>
    <w:rsid w:val="00A81C5C"/>
    <w:rsid w:val="00A81E62"/>
    <w:rsid w:val="00A823F2"/>
    <w:rsid w:val="00A829A8"/>
    <w:rsid w:val="00A82E90"/>
    <w:rsid w:val="00A83A4F"/>
    <w:rsid w:val="00A85080"/>
    <w:rsid w:val="00A851CE"/>
    <w:rsid w:val="00A8530B"/>
    <w:rsid w:val="00A85325"/>
    <w:rsid w:val="00A85435"/>
    <w:rsid w:val="00A85D7E"/>
    <w:rsid w:val="00A8698F"/>
    <w:rsid w:val="00A86B47"/>
    <w:rsid w:val="00A873F4"/>
    <w:rsid w:val="00A90967"/>
    <w:rsid w:val="00A90A15"/>
    <w:rsid w:val="00A92D21"/>
    <w:rsid w:val="00A93063"/>
    <w:rsid w:val="00A9324E"/>
    <w:rsid w:val="00A932F3"/>
    <w:rsid w:val="00A9374D"/>
    <w:rsid w:val="00A93964"/>
    <w:rsid w:val="00A939F3"/>
    <w:rsid w:val="00A94E57"/>
    <w:rsid w:val="00A95296"/>
    <w:rsid w:val="00A95FD5"/>
    <w:rsid w:val="00A962A7"/>
    <w:rsid w:val="00A9746C"/>
    <w:rsid w:val="00A979DC"/>
    <w:rsid w:val="00A97D12"/>
    <w:rsid w:val="00AA072A"/>
    <w:rsid w:val="00AA0A9A"/>
    <w:rsid w:val="00AA1855"/>
    <w:rsid w:val="00AA1EEF"/>
    <w:rsid w:val="00AA25E2"/>
    <w:rsid w:val="00AA2966"/>
    <w:rsid w:val="00AA2BC0"/>
    <w:rsid w:val="00AA34DF"/>
    <w:rsid w:val="00AA58C5"/>
    <w:rsid w:val="00AA64E5"/>
    <w:rsid w:val="00AA676E"/>
    <w:rsid w:val="00AA72FD"/>
    <w:rsid w:val="00AA76DB"/>
    <w:rsid w:val="00AA7C07"/>
    <w:rsid w:val="00AB11EC"/>
    <w:rsid w:val="00AB1243"/>
    <w:rsid w:val="00AB20A7"/>
    <w:rsid w:val="00AB25B0"/>
    <w:rsid w:val="00AB2978"/>
    <w:rsid w:val="00AB3020"/>
    <w:rsid w:val="00AB3162"/>
    <w:rsid w:val="00AB45B2"/>
    <w:rsid w:val="00AB46EA"/>
    <w:rsid w:val="00AB4A61"/>
    <w:rsid w:val="00AB4DC4"/>
    <w:rsid w:val="00AB6153"/>
    <w:rsid w:val="00AB62A6"/>
    <w:rsid w:val="00AB6473"/>
    <w:rsid w:val="00AB6A8A"/>
    <w:rsid w:val="00AB7438"/>
    <w:rsid w:val="00AB75D3"/>
    <w:rsid w:val="00AB776A"/>
    <w:rsid w:val="00AC0279"/>
    <w:rsid w:val="00AC06DB"/>
    <w:rsid w:val="00AC0883"/>
    <w:rsid w:val="00AC0ECB"/>
    <w:rsid w:val="00AC197C"/>
    <w:rsid w:val="00AC1B69"/>
    <w:rsid w:val="00AC1C45"/>
    <w:rsid w:val="00AC21F5"/>
    <w:rsid w:val="00AC22C0"/>
    <w:rsid w:val="00AC3DBD"/>
    <w:rsid w:val="00AC3DCD"/>
    <w:rsid w:val="00AC5155"/>
    <w:rsid w:val="00AC51D6"/>
    <w:rsid w:val="00AC58EE"/>
    <w:rsid w:val="00AC5F35"/>
    <w:rsid w:val="00AC60A0"/>
    <w:rsid w:val="00AC6113"/>
    <w:rsid w:val="00AC62EF"/>
    <w:rsid w:val="00AC631B"/>
    <w:rsid w:val="00AC6394"/>
    <w:rsid w:val="00AC6BFC"/>
    <w:rsid w:val="00AC6EC8"/>
    <w:rsid w:val="00AC7396"/>
    <w:rsid w:val="00AC7937"/>
    <w:rsid w:val="00AC7D08"/>
    <w:rsid w:val="00AD0143"/>
    <w:rsid w:val="00AD0177"/>
    <w:rsid w:val="00AD01FA"/>
    <w:rsid w:val="00AD095B"/>
    <w:rsid w:val="00AD0C14"/>
    <w:rsid w:val="00AD0C1C"/>
    <w:rsid w:val="00AD0DCA"/>
    <w:rsid w:val="00AD1150"/>
    <w:rsid w:val="00AD185C"/>
    <w:rsid w:val="00AD1B8E"/>
    <w:rsid w:val="00AD1D9A"/>
    <w:rsid w:val="00AD2AAA"/>
    <w:rsid w:val="00AD2BFF"/>
    <w:rsid w:val="00AD5DC3"/>
    <w:rsid w:val="00AE0171"/>
    <w:rsid w:val="00AE0241"/>
    <w:rsid w:val="00AE083B"/>
    <w:rsid w:val="00AE297B"/>
    <w:rsid w:val="00AE3B74"/>
    <w:rsid w:val="00AE3F26"/>
    <w:rsid w:val="00AE4088"/>
    <w:rsid w:val="00AE4206"/>
    <w:rsid w:val="00AE42EB"/>
    <w:rsid w:val="00AE43B0"/>
    <w:rsid w:val="00AE4ACF"/>
    <w:rsid w:val="00AE4DA4"/>
    <w:rsid w:val="00AE5FCF"/>
    <w:rsid w:val="00AE6ADF"/>
    <w:rsid w:val="00AE6F00"/>
    <w:rsid w:val="00AE7369"/>
    <w:rsid w:val="00AE77C6"/>
    <w:rsid w:val="00AE7B4B"/>
    <w:rsid w:val="00AF02C4"/>
    <w:rsid w:val="00AF02F4"/>
    <w:rsid w:val="00AF13D1"/>
    <w:rsid w:val="00AF1A4E"/>
    <w:rsid w:val="00AF216B"/>
    <w:rsid w:val="00AF22E4"/>
    <w:rsid w:val="00AF2691"/>
    <w:rsid w:val="00AF26CE"/>
    <w:rsid w:val="00AF49BF"/>
    <w:rsid w:val="00AF4CB6"/>
    <w:rsid w:val="00AF4E78"/>
    <w:rsid w:val="00AF541B"/>
    <w:rsid w:val="00AF5931"/>
    <w:rsid w:val="00AF6229"/>
    <w:rsid w:val="00AF6859"/>
    <w:rsid w:val="00AF6E62"/>
    <w:rsid w:val="00B00058"/>
    <w:rsid w:val="00B002F9"/>
    <w:rsid w:val="00B00F6B"/>
    <w:rsid w:val="00B01373"/>
    <w:rsid w:val="00B014D6"/>
    <w:rsid w:val="00B017CE"/>
    <w:rsid w:val="00B01D64"/>
    <w:rsid w:val="00B021EF"/>
    <w:rsid w:val="00B02F6D"/>
    <w:rsid w:val="00B03E97"/>
    <w:rsid w:val="00B04339"/>
    <w:rsid w:val="00B04449"/>
    <w:rsid w:val="00B055CF"/>
    <w:rsid w:val="00B06430"/>
    <w:rsid w:val="00B068B0"/>
    <w:rsid w:val="00B06A66"/>
    <w:rsid w:val="00B06EF6"/>
    <w:rsid w:val="00B07104"/>
    <w:rsid w:val="00B07A29"/>
    <w:rsid w:val="00B104C3"/>
    <w:rsid w:val="00B1095F"/>
    <w:rsid w:val="00B10C92"/>
    <w:rsid w:val="00B11F2F"/>
    <w:rsid w:val="00B1229B"/>
    <w:rsid w:val="00B1249F"/>
    <w:rsid w:val="00B1371D"/>
    <w:rsid w:val="00B14214"/>
    <w:rsid w:val="00B144A7"/>
    <w:rsid w:val="00B15080"/>
    <w:rsid w:val="00B170F9"/>
    <w:rsid w:val="00B17D30"/>
    <w:rsid w:val="00B20971"/>
    <w:rsid w:val="00B21671"/>
    <w:rsid w:val="00B21BB3"/>
    <w:rsid w:val="00B21D75"/>
    <w:rsid w:val="00B221FB"/>
    <w:rsid w:val="00B229E1"/>
    <w:rsid w:val="00B23A1E"/>
    <w:rsid w:val="00B23C23"/>
    <w:rsid w:val="00B2410B"/>
    <w:rsid w:val="00B2488E"/>
    <w:rsid w:val="00B24B81"/>
    <w:rsid w:val="00B25387"/>
    <w:rsid w:val="00B26060"/>
    <w:rsid w:val="00B265DA"/>
    <w:rsid w:val="00B2768E"/>
    <w:rsid w:val="00B27989"/>
    <w:rsid w:val="00B3008F"/>
    <w:rsid w:val="00B3030D"/>
    <w:rsid w:val="00B30CE3"/>
    <w:rsid w:val="00B31523"/>
    <w:rsid w:val="00B315AD"/>
    <w:rsid w:val="00B3160E"/>
    <w:rsid w:val="00B321C4"/>
    <w:rsid w:val="00B32ACD"/>
    <w:rsid w:val="00B32DB2"/>
    <w:rsid w:val="00B335F5"/>
    <w:rsid w:val="00B33E81"/>
    <w:rsid w:val="00B3524D"/>
    <w:rsid w:val="00B35E48"/>
    <w:rsid w:val="00B36667"/>
    <w:rsid w:val="00B370F6"/>
    <w:rsid w:val="00B379C5"/>
    <w:rsid w:val="00B40245"/>
    <w:rsid w:val="00B40312"/>
    <w:rsid w:val="00B40C74"/>
    <w:rsid w:val="00B40D2A"/>
    <w:rsid w:val="00B410CE"/>
    <w:rsid w:val="00B41AB3"/>
    <w:rsid w:val="00B4421B"/>
    <w:rsid w:val="00B44609"/>
    <w:rsid w:val="00B44671"/>
    <w:rsid w:val="00B44AEC"/>
    <w:rsid w:val="00B4513E"/>
    <w:rsid w:val="00B457C3"/>
    <w:rsid w:val="00B46475"/>
    <w:rsid w:val="00B46A1E"/>
    <w:rsid w:val="00B46F1C"/>
    <w:rsid w:val="00B472C6"/>
    <w:rsid w:val="00B47592"/>
    <w:rsid w:val="00B476F9"/>
    <w:rsid w:val="00B47842"/>
    <w:rsid w:val="00B47F40"/>
    <w:rsid w:val="00B50389"/>
    <w:rsid w:val="00B5057B"/>
    <w:rsid w:val="00B51F3E"/>
    <w:rsid w:val="00B52A38"/>
    <w:rsid w:val="00B52BCC"/>
    <w:rsid w:val="00B53C49"/>
    <w:rsid w:val="00B53C4A"/>
    <w:rsid w:val="00B53E02"/>
    <w:rsid w:val="00B54669"/>
    <w:rsid w:val="00B55FCB"/>
    <w:rsid w:val="00B567ED"/>
    <w:rsid w:val="00B574F0"/>
    <w:rsid w:val="00B57E8B"/>
    <w:rsid w:val="00B57F61"/>
    <w:rsid w:val="00B607EA"/>
    <w:rsid w:val="00B60C39"/>
    <w:rsid w:val="00B61134"/>
    <w:rsid w:val="00B614C7"/>
    <w:rsid w:val="00B61E78"/>
    <w:rsid w:val="00B62260"/>
    <w:rsid w:val="00B62A6E"/>
    <w:rsid w:val="00B63EBE"/>
    <w:rsid w:val="00B63FF5"/>
    <w:rsid w:val="00B663C8"/>
    <w:rsid w:val="00B66631"/>
    <w:rsid w:val="00B66E91"/>
    <w:rsid w:val="00B66ECA"/>
    <w:rsid w:val="00B672BE"/>
    <w:rsid w:val="00B677FB"/>
    <w:rsid w:val="00B678FA"/>
    <w:rsid w:val="00B67DBF"/>
    <w:rsid w:val="00B700D0"/>
    <w:rsid w:val="00B702F2"/>
    <w:rsid w:val="00B7087B"/>
    <w:rsid w:val="00B714C0"/>
    <w:rsid w:val="00B715BB"/>
    <w:rsid w:val="00B72FD3"/>
    <w:rsid w:val="00B737F9"/>
    <w:rsid w:val="00B739AF"/>
    <w:rsid w:val="00B73B36"/>
    <w:rsid w:val="00B7420E"/>
    <w:rsid w:val="00B74DC4"/>
    <w:rsid w:val="00B754F9"/>
    <w:rsid w:val="00B7570E"/>
    <w:rsid w:val="00B75769"/>
    <w:rsid w:val="00B7616A"/>
    <w:rsid w:val="00B7636F"/>
    <w:rsid w:val="00B76C24"/>
    <w:rsid w:val="00B76F2C"/>
    <w:rsid w:val="00B772AE"/>
    <w:rsid w:val="00B77A79"/>
    <w:rsid w:val="00B77D42"/>
    <w:rsid w:val="00B77DF3"/>
    <w:rsid w:val="00B81247"/>
    <w:rsid w:val="00B81490"/>
    <w:rsid w:val="00B82D84"/>
    <w:rsid w:val="00B82D9C"/>
    <w:rsid w:val="00B82DE0"/>
    <w:rsid w:val="00B83633"/>
    <w:rsid w:val="00B83A82"/>
    <w:rsid w:val="00B83B1D"/>
    <w:rsid w:val="00B845B9"/>
    <w:rsid w:val="00B84A12"/>
    <w:rsid w:val="00B84A9D"/>
    <w:rsid w:val="00B84E3A"/>
    <w:rsid w:val="00B85AF1"/>
    <w:rsid w:val="00B86C54"/>
    <w:rsid w:val="00B87107"/>
    <w:rsid w:val="00B871FA"/>
    <w:rsid w:val="00B879BD"/>
    <w:rsid w:val="00B87BFE"/>
    <w:rsid w:val="00B905D9"/>
    <w:rsid w:val="00B90679"/>
    <w:rsid w:val="00B906E7"/>
    <w:rsid w:val="00B90733"/>
    <w:rsid w:val="00B90986"/>
    <w:rsid w:val="00B9098E"/>
    <w:rsid w:val="00B90D42"/>
    <w:rsid w:val="00B911C6"/>
    <w:rsid w:val="00B919DE"/>
    <w:rsid w:val="00B91BAB"/>
    <w:rsid w:val="00B91F1C"/>
    <w:rsid w:val="00B9229C"/>
    <w:rsid w:val="00B93010"/>
    <w:rsid w:val="00B93405"/>
    <w:rsid w:val="00B93897"/>
    <w:rsid w:val="00B938F3"/>
    <w:rsid w:val="00B941E5"/>
    <w:rsid w:val="00B942DF"/>
    <w:rsid w:val="00B94733"/>
    <w:rsid w:val="00B94AC6"/>
    <w:rsid w:val="00B9584A"/>
    <w:rsid w:val="00B95EC6"/>
    <w:rsid w:val="00B96227"/>
    <w:rsid w:val="00B96F4F"/>
    <w:rsid w:val="00B97BB3"/>
    <w:rsid w:val="00B97BC1"/>
    <w:rsid w:val="00B97E48"/>
    <w:rsid w:val="00BA0111"/>
    <w:rsid w:val="00BA04E9"/>
    <w:rsid w:val="00BA199B"/>
    <w:rsid w:val="00BA1F53"/>
    <w:rsid w:val="00BA2630"/>
    <w:rsid w:val="00BA37A6"/>
    <w:rsid w:val="00BA52A4"/>
    <w:rsid w:val="00BA544A"/>
    <w:rsid w:val="00BA5D3F"/>
    <w:rsid w:val="00BA6A13"/>
    <w:rsid w:val="00BA6B63"/>
    <w:rsid w:val="00BA7957"/>
    <w:rsid w:val="00BA7B89"/>
    <w:rsid w:val="00BB15F1"/>
    <w:rsid w:val="00BB1974"/>
    <w:rsid w:val="00BB206B"/>
    <w:rsid w:val="00BB27D1"/>
    <w:rsid w:val="00BB291A"/>
    <w:rsid w:val="00BB2B56"/>
    <w:rsid w:val="00BB2BAE"/>
    <w:rsid w:val="00BB349E"/>
    <w:rsid w:val="00BB3DA4"/>
    <w:rsid w:val="00BB51A1"/>
    <w:rsid w:val="00BB59C0"/>
    <w:rsid w:val="00BB5C2C"/>
    <w:rsid w:val="00BB6661"/>
    <w:rsid w:val="00BB675E"/>
    <w:rsid w:val="00BB6E43"/>
    <w:rsid w:val="00BB6F6F"/>
    <w:rsid w:val="00BB752D"/>
    <w:rsid w:val="00BB793E"/>
    <w:rsid w:val="00BC09C7"/>
    <w:rsid w:val="00BC25C0"/>
    <w:rsid w:val="00BC28D8"/>
    <w:rsid w:val="00BC2BB1"/>
    <w:rsid w:val="00BC3205"/>
    <w:rsid w:val="00BC33E0"/>
    <w:rsid w:val="00BC395D"/>
    <w:rsid w:val="00BC3FE5"/>
    <w:rsid w:val="00BC4890"/>
    <w:rsid w:val="00BC4D4F"/>
    <w:rsid w:val="00BC52A8"/>
    <w:rsid w:val="00BC64B0"/>
    <w:rsid w:val="00BC6BEA"/>
    <w:rsid w:val="00BC6DF1"/>
    <w:rsid w:val="00BD03CB"/>
    <w:rsid w:val="00BD070D"/>
    <w:rsid w:val="00BD0A37"/>
    <w:rsid w:val="00BD1815"/>
    <w:rsid w:val="00BD1838"/>
    <w:rsid w:val="00BD268B"/>
    <w:rsid w:val="00BD2A3C"/>
    <w:rsid w:val="00BD3EED"/>
    <w:rsid w:val="00BD5961"/>
    <w:rsid w:val="00BD5D84"/>
    <w:rsid w:val="00BD6F05"/>
    <w:rsid w:val="00BD70EA"/>
    <w:rsid w:val="00BD7D57"/>
    <w:rsid w:val="00BD7F48"/>
    <w:rsid w:val="00BE0285"/>
    <w:rsid w:val="00BE03AC"/>
    <w:rsid w:val="00BE0469"/>
    <w:rsid w:val="00BE058A"/>
    <w:rsid w:val="00BE09CB"/>
    <w:rsid w:val="00BE105E"/>
    <w:rsid w:val="00BE18D5"/>
    <w:rsid w:val="00BE224B"/>
    <w:rsid w:val="00BE24A9"/>
    <w:rsid w:val="00BE267B"/>
    <w:rsid w:val="00BE2752"/>
    <w:rsid w:val="00BE29F9"/>
    <w:rsid w:val="00BE2C62"/>
    <w:rsid w:val="00BE3FB8"/>
    <w:rsid w:val="00BE4C3E"/>
    <w:rsid w:val="00BE4E60"/>
    <w:rsid w:val="00BE5413"/>
    <w:rsid w:val="00BE6852"/>
    <w:rsid w:val="00BF0583"/>
    <w:rsid w:val="00BF0A2F"/>
    <w:rsid w:val="00BF0C39"/>
    <w:rsid w:val="00BF11E2"/>
    <w:rsid w:val="00BF15D9"/>
    <w:rsid w:val="00BF30EB"/>
    <w:rsid w:val="00BF358C"/>
    <w:rsid w:val="00BF3878"/>
    <w:rsid w:val="00BF3A5E"/>
    <w:rsid w:val="00BF3AAD"/>
    <w:rsid w:val="00BF3C84"/>
    <w:rsid w:val="00BF4104"/>
    <w:rsid w:val="00BF543B"/>
    <w:rsid w:val="00BF5586"/>
    <w:rsid w:val="00BF6747"/>
    <w:rsid w:val="00BF6A40"/>
    <w:rsid w:val="00BF7B4E"/>
    <w:rsid w:val="00C00257"/>
    <w:rsid w:val="00C00CAC"/>
    <w:rsid w:val="00C012A7"/>
    <w:rsid w:val="00C01345"/>
    <w:rsid w:val="00C01F50"/>
    <w:rsid w:val="00C020C3"/>
    <w:rsid w:val="00C02EDF"/>
    <w:rsid w:val="00C03899"/>
    <w:rsid w:val="00C0413B"/>
    <w:rsid w:val="00C04603"/>
    <w:rsid w:val="00C046B1"/>
    <w:rsid w:val="00C04878"/>
    <w:rsid w:val="00C04899"/>
    <w:rsid w:val="00C05279"/>
    <w:rsid w:val="00C056CC"/>
    <w:rsid w:val="00C063D9"/>
    <w:rsid w:val="00C06B9C"/>
    <w:rsid w:val="00C070FB"/>
    <w:rsid w:val="00C0719B"/>
    <w:rsid w:val="00C10967"/>
    <w:rsid w:val="00C109F0"/>
    <w:rsid w:val="00C11140"/>
    <w:rsid w:val="00C118AD"/>
    <w:rsid w:val="00C140DD"/>
    <w:rsid w:val="00C151F0"/>
    <w:rsid w:val="00C15D62"/>
    <w:rsid w:val="00C16788"/>
    <w:rsid w:val="00C16A08"/>
    <w:rsid w:val="00C175E6"/>
    <w:rsid w:val="00C17837"/>
    <w:rsid w:val="00C179E6"/>
    <w:rsid w:val="00C17B4A"/>
    <w:rsid w:val="00C2001A"/>
    <w:rsid w:val="00C20213"/>
    <w:rsid w:val="00C20CD3"/>
    <w:rsid w:val="00C225BE"/>
    <w:rsid w:val="00C22ACF"/>
    <w:rsid w:val="00C22BEA"/>
    <w:rsid w:val="00C23BB6"/>
    <w:rsid w:val="00C23CE6"/>
    <w:rsid w:val="00C23FF2"/>
    <w:rsid w:val="00C2471C"/>
    <w:rsid w:val="00C247AB"/>
    <w:rsid w:val="00C247CE"/>
    <w:rsid w:val="00C24CC9"/>
    <w:rsid w:val="00C25BA2"/>
    <w:rsid w:val="00C25DC0"/>
    <w:rsid w:val="00C26C24"/>
    <w:rsid w:val="00C26E5B"/>
    <w:rsid w:val="00C2746D"/>
    <w:rsid w:val="00C27A60"/>
    <w:rsid w:val="00C27AD7"/>
    <w:rsid w:val="00C27B66"/>
    <w:rsid w:val="00C300B5"/>
    <w:rsid w:val="00C309EA"/>
    <w:rsid w:val="00C312D0"/>
    <w:rsid w:val="00C32240"/>
    <w:rsid w:val="00C325EB"/>
    <w:rsid w:val="00C32C40"/>
    <w:rsid w:val="00C33704"/>
    <w:rsid w:val="00C3400F"/>
    <w:rsid w:val="00C36748"/>
    <w:rsid w:val="00C36956"/>
    <w:rsid w:val="00C371CA"/>
    <w:rsid w:val="00C37642"/>
    <w:rsid w:val="00C37C78"/>
    <w:rsid w:val="00C40843"/>
    <w:rsid w:val="00C40D6D"/>
    <w:rsid w:val="00C414B1"/>
    <w:rsid w:val="00C4286F"/>
    <w:rsid w:val="00C42F78"/>
    <w:rsid w:val="00C43CE6"/>
    <w:rsid w:val="00C44099"/>
    <w:rsid w:val="00C44197"/>
    <w:rsid w:val="00C44C36"/>
    <w:rsid w:val="00C44CB6"/>
    <w:rsid w:val="00C455F4"/>
    <w:rsid w:val="00C45710"/>
    <w:rsid w:val="00C464E3"/>
    <w:rsid w:val="00C469A7"/>
    <w:rsid w:val="00C46BB0"/>
    <w:rsid w:val="00C46FD4"/>
    <w:rsid w:val="00C47214"/>
    <w:rsid w:val="00C47665"/>
    <w:rsid w:val="00C4772E"/>
    <w:rsid w:val="00C47F54"/>
    <w:rsid w:val="00C50279"/>
    <w:rsid w:val="00C508A9"/>
    <w:rsid w:val="00C50FA4"/>
    <w:rsid w:val="00C5289F"/>
    <w:rsid w:val="00C52C8C"/>
    <w:rsid w:val="00C53809"/>
    <w:rsid w:val="00C53C80"/>
    <w:rsid w:val="00C54589"/>
    <w:rsid w:val="00C548E4"/>
    <w:rsid w:val="00C54E69"/>
    <w:rsid w:val="00C55500"/>
    <w:rsid w:val="00C55903"/>
    <w:rsid w:val="00C55A8C"/>
    <w:rsid w:val="00C56AF9"/>
    <w:rsid w:val="00C56DCE"/>
    <w:rsid w:val="00C60213"/>
    <w:rsid w:val="00C603C8"/>
    <w:rsid w:val="00C60C3D"/>
    <w:rsid w:val="00C60EBD"/>
    <w:rsid w:val="00C611DB"/>
    <w:rsid w:val="00C6173C"/>
    <w:rsid w:val="00C643F1"/>
    <w:rsid w:val="00C64E19"/>
    <w:rsid w:val="00C64FC6"/>
    <w:rsid w:val="00C65319"/>
    <w:rsid w:val="00C6664A"/>
    <w:rsid w:val="00C66A09"/>
    <w:rsid w:val="00C66DEB"/>
    <w:rsid w:val="00C67AD4"/>
    <w:rsid w:val="00C70395"/>
    <w:rsid w:val="00C7117D"/>
    <w:rsid w:val="00C71633"/>
    <w:rsid w:val="00C71CDE"/>
    <w:rsid w:val="00C7220C"/>
    <w:rsid w:val="00C72EEB"/>
    <w:rsid w:val="00C7309E"/>
    <w:rsid w:val="00C7331A"/>
    <w:rsid w:val="00C735B6"/>
    <w:rsid w:val="00C74704"/>
    <w:rsid w:val="00C74DDB"/>
    <w:rsid w:val="00C752E9"/>
    <w:rsid w:val="00C76423"/>
    <w:rsid w:val="00C76522"/>
    <w:rsid w:val="00C765FF"/>
    <w:rsid w:val="00C76C0F"/>
    <w:rsid w:val="00C77013"/>
    <w:rsid w:val="00C771F5"/>
    <w:rsid w:val="00C77519"/>
    <w:rsid w:val="00C776F7"/>
    <w:rsid w:val="00C776FA"/>
    <w:rsid w:val="00C77971"/>
    <w:rsid w:val="00C80A7B"/>
    <w:rsid w:val="00C814E4"/>
    <w:rsid w:val="00C815F6"/>
    <w:rsid w:val="00C8184E"/>
    <w:rsid w:val="00C82600"/>
    <w:rsid w:val="00C82C5C"/>
    <w:rsid w:val="00C83513"/>
    <w:rsid w:val="00C83D0B"/>
    <w:rsid w:val="00C842C1"/>
    <w:rsid w:val="00C85013"/>
    <w:rsid w:val="00C85704"/>
    <w:rsid w:val="00C85A52"/>
    <w:rsid w:val="00C86339"/>
    <w:rsid w:val="00C87389"/>
    <w:rsid w:val="00C877BC"/>
    <w:rsid w:val="00C87D1C"/>
    <w:rsid w:val="00C903A9"/>
    <w:rsid w:val="00C90719"/>
    <w:rsid w:val="00C90C55"/>
    <w:rsid w:val="00C91219"/>
    <w:rsid w:val="00C91A91"/>
    <w:rsid w:val="00C920E1"/>
    <w:rsid w:val="00C92280"/>
    <w:rsid w:val="00C92498"/>
    <w:rsid w:val="00C92B02"/>
    <w:rsid w:val="00C92E98"/>
    <w:rsid w:val="00C93D5E"/>
    <w:rsid w:val="00C93FF7"/>
    <w:rsid w:val="00C949B8"/>
    <w:rsid w:val="00C94DF1"/>
    <w:rsid w:val="00C9658D"/>
    <w:rsid w:val="00C96F17"/>
    <w:rsid w:val="00C97937"/>
    <w:rsid w:val="00C97C72"/>
    <w:rsid w:val="00C97E2C"/>
    <w:rsid w:val="00CA02D7"/>
    <w:rsid w:val="00CA1BCD"/>
    <w:rsid w:val="00CA26D1"/>
    <w:rsid w:val="00CA3A17"/>
    <w:rsid w:val="00CA4BB8"/>
    <w:rsid w:val="00CA4DAE"/>
    <w:rsid w:val="00CA595A"/>
    <w:rsid w:val="00CA5E62"/>
    <w:rsid w:val="00CA732C"/>
    <w:rsid w:val="00CB00C6"/>
    <w:rsid w:val="00CB079D"/>
    <w:rsid w:val="00CB0F60"/>
    <w:rsid w:val="00CB1AEA"/>
    <w:rsid w:val="00CB1CE9"/>
    <w:rsid w:val="00CB3AF5"/>
    <w:rsid w:val="00CB3DB4"/>
    <w:rsid w:val="00CB4567"/>
    <w:rsid w:val="00CB56D2"/>
    <w:rsid w:val="00CB6281"/>
    <w:rsid w:val="00CB69A6"/>
    <w:rsid w:val="00CC06A7"/>
    <w:rsid w:val="00CC0968"/>
    <w:rsid w:val="00CC1E64"/>
    <w:rsid w:val="00CC230F"/>
    <w:rsid w:val="00CC2925"/>
    <w:rsid w:val="00CC3324"/>
    <w:rsid w:val="00CC38DC"/>
    <w:rsid w:val="00CC3D35"/>
    <w:rsid w:val="00CC3D88"/>
    <w:rsid w:val="00CC49D8"/>
    <w:rsid w:val="00CC534C"/>
    <w:rsid w:val="00CC5EFD"/>
    <w:rsid w:val="00CC6737"/>
    <w:rsid w:val="00CC6A68"/>
    <w:rsid w:val="00CC6FE0"/>
    <w:rsid w:val="00CC77A8"/>
    <w:rsid w:val="00CC7CBC"/>
    <w:rsid w:val="00CD0F77"/>
    <w:rsid w:val="00CD18FF"/>
    <w:rsid w:val="00CD2255"/>
    <w:rsid w:val="00CD22AF"/>
    <w:rsid w:val="00CD2656"/>
    <w:rsid w:val="00CD31EE"/>
    <w:rsid w:val="00CD36AF"/>
    <w:rsid w:val="00CD3D26"/>
    <w:rsid w:val="00CD3EDF"/>
    <w:rsid w:val="00CD42E2"/>
    <w:rsid w:val="00CD4329"/>
    <w:rsid w:val="00CD4834"/>
    <w:rsid w:val="00CD4A39"/>
    <w:rsid w:val="00CD4AB2"/>
    <w:rsid w:val="00CD4C25"/>
    <w:rsid w:val="00CD4F54"/>
    <w:rsid w:val="00CD50AE"/>
    <w:rsid w:val="00CD590F"/>
    <w:rsid w:val="00CD67AC"/>
    <w:rsid w:val="00CD7682"/>
    <w:rsid w:val="00CD7767"/>
    <w:rsid w:val="00CE0291"/>
    <w:rsid w:val="00CE160A"/>
    <w:rsid w:val="00CE179B"/>
    <w:rsid w:val="00CE18E0"/>
    <w:rsid w:val="00CE1DAD"/>
    <w:rsid w:val="00CE22E0"/>
    <w:rsid w:val="00CE284D"/>
    <w:rsid w:val="00CE2DDE"/>
    <w:rsid w:val="00CE4F3B"/>
    <w:rsid w:val="00CE6059"/>
    <w:rsid w:val="00CE66BE"/>
    <w:rsid w:val="00CE6D81"/>
    <w:rsid w:val="00CE6E6F"/>
    <w:rsid w:val="00CE72E1"/>
    <w:rsid w:val="00CE7909"/>
    <w:rsid w:val="00CF050C"/>
    <w:rsid w:val="00CF072E"/>
    <w:rsid w:val="00CF0B9A"/>
    <w:rsid w:val="00CF1376"/>
    <w:rsid w:val="00CF1B1A"/>
    <w:rsid w:val="00CF23BC"/>
    <w:rsid w:val="00CF2461"/>
    <w:rsid w:val="00CF2CB8"/>
    <w:rsid w:val="00CF3952"/>
    <w:rsid w:val="00CF54C7"/>
    <w:rsid w:val="00CF54E8"/>
    <w:rsid w:val="00CF59E3"/>
    <w:rsid w:val="00CF5BE2"/>
    <w:rsid w:val="00CF5C86"/>
    <w:rsid w:val="00CF5E3A"/>
    <w:rsid w:val="00CF621A"/>
    <w:rsid w:val="00CF6797"/>
    <w:rsid w:val="00CF6DDF"/>
    <w:rsid w:val="00CF75E3"/>
    <w:rsid w:val="00CF78DC"/>
    <w:rsid w:val="00CF7B82"/>
    <w:rsid w:val="00D010D7"/>
    <w:rsid w:val="00D01338"/>
    <w:rsid w:val="00D03F1B"/>
    <w:rsid w:val="00D0457B"/>
    <w:rsid w:val="00D047A7"/>
    <w:rsid w:val="00D04B52"/>
    <w:rsid w:val="00D04EA9"/>
    <w:rsid w:val="00D05A76"/>
    <w:rsid w:val="00D06033"/>
    <w:rsid w:val="00D0626F"/>
    <w:rsid w:val="00D0628A"/>
    <w:rsid w:val="00D072CB"/>
    <w:rsid w:val="00D0749F"/>
    <w:rsid w:val="00D07D46"/>
    <w:rsid w:val="00D102F3"/>
    <w:rsid w:val="00D1065C"/>
    <w:rsid w:val="00D1159E"/>
    <w:rsid w:val="00D136A6"/>
    <w:rsid w:val="00D14089"/>
    <w:rsid w:val="00D14411"/>
    <w:rsid w:val="00D1497D"/>
    <w:rsid w:val="00D14D14"/>
    <w:rsid w:val="00D1500A"/>
    <w:rsid w:val="00D15C88"/>
    <w:rsid w:val="00D167AC"/>
    <w:rsid w:val="00D169BF"/>
    <w:rsid w:val="00D1764B"/>
    <w:rsid w:val="00D17E85"/>
    <w:rsid w:val="00D20AF0"/>
    <w:rsid w:val="00D21530"/>
    <w:rsid w:val="00D21B84"/>
    <w:rsid w:val="00D2211E"/>
    <w:rsid w:val="00D230DD"/>
    <w:rsid w:val="00D2386A"/>
    <w:rsid w:val="00D23A96"/>
    <w:rsid w:val="00D240FD"/>
    <w:rsid w:val="00D243C8"/>
    <w:rsid w:val="00D25009"/>
    <w:rsid w:val="00D25264"/>
    <w:rsid w:val="00D26114"/>
    <w:rsid w:val="00D262B8"/>
    <w:rsid w:val="00D265E9"/>
    <w:rsid w:val="00D271C0"/>
    <w:rsid w:val="00D27248"/>
    <w:rsid w:val="00D276CB"/>
    <w:rsid w:val="00D27EB8"/>
    <w:rsid w:val="00D30D1F"/>
    <w:rsid w:val="00D319F0"/>
    <w:rsid w:val="00D31E69"/>
    <w:rsid w:val="00D33A83"/>
    <w:rsid w:val="00D35A87"/>
    <w:rsid w:val="00D36403"/>
    <w:rsid w:val="00D364C3"/>
    <w:rsid w:val="00D36C3A"/>
    <w:rsid w:val="00D36F05"/>
    <w:rsid w:val="00D36F2D"/>
    <w:rsid w:val="00D37AFE"/>
    <w:rsid w:val="00D40163"/>
    <w:rsid w:val="00D402CA"/>
    <w:rsid w:val="00D4084F"/>
    <w:rsid w:val="00D40D11"/>
    <w:rsid w:val="00D40F57"/>
    <w:rsid w:val="00D416C6"/>
    <w:rsid w:val="00D41780"/>
    <w:rsid w:val="00D41D3F"/>
    <w:rsid w:val="00D42943"/>
    <w:rsid w:val="00D42AC2"/>
    <w:rsid w:val="00D437B2"/>
    <w:rsid w:val="00D43C2E"/>
    <w:rsid w:val="00D452FC"/>
    <w:rsid w:val="00D455AE"/>
    <w:rsid w:val="00D458AF"/>
    <w:rsid w:val="00D4659E"/>
    <w:rsid w:val="00D467BB"/>
    <w:rsid w:val="00D46A4D"/>
    <w:rsid w:val="00D46B9F"/>
    <w:rsid w:val="00D47062"/>
    <w:rsid w:val="00D4744C"/>
    <w:rsid w:val="00D476A9"/>
    <w:rsid w:val="00D47BA1"/>
    <w:rsid w:val="00D47F1F"/>
    <w:rsid w:val="00D50C47"/>
    <w:rsid w:val="00D5104F"/>
    <w:rsid w:val="00D513B0"/>
    <w:rsid w:val="00D51407"/>
    <w:rsid w:val="00D51571"/>
    <w:rsid w:val="00D51E37"/>
    <w:rsid w:val="00D52226"/>
    <w:rsid w:val="00D52E93"/>
    <w:rsid w:val="00D52F40"/>
    <w:rsid w:val="00D533F9"/>
    <w:rsid w:val="00D54025"/>
    <w:rsid w:val="00D54CC9"/>
    <w:rsid w:val="00D555F1"/>
    <w:rsid w:val="00D55914"/>
    <w:rsid w:val="00D55D2E"/>
    <w:rsid w:val="00D561D7"/>
    <w:rsid w:val="00D5735E"/>
    <w:rsid w:val="00D6027F"/>
    <w:rsid w:val="00D605D3"/>
    <w:rsid w:val="00D61195"/>
    <w:rsid w:val="00D61421"/>
    <w:rsid w:val="00D61C2D"/>
    <w:rsid w:val="00D61DDC"/>
    <w:rsid w:val="00D625B2"/>
    <w:rsid w:val="00D628AF"/>
    <w:rsid w:val="00D62ABC"/>
    <w:rsid w:val="00D631FC"/>
    <w:rsid w:val="00D63369"/>
    <w:rsid w:val="00D63930"/>
    <w:rsid w:val="00D64DBB"/>
    <w:rsid w:val="00D656E9"/>
    <w:rsid w:val="00D65896"/>
    <w:rsid w:val="00D66532"/>
    <w:rsid w:val="00D66813"/>
    <w:rsid w:val="00D67E0B"/>
    <w:rsid w:val="00D70627"/>
    <w:rsid w:val="00D70F0E"/>
    <w:rsid w:val="00D71961"/>
    <w:rsid w:val="00D71E9E"/>
    <w:rsid w:val="00D72253"/>
    <w:rsid w:val="00D72460"/>
    <w:rsid w:val="00D72C23"/>
    <w:rsid w:val="00D732BA"/>
    <w:rsid w:val="00D73952"/>
    <w:rsid w:val="00D74436"/>
    <w:rsid w:val="00D7466A"/>
    <w:rsid w:val="00D74F9F"/>
    <w:rsid w:val="00D75486"/>
    <w:rsid w:val="00D754B3"/>
    <w:rsid w:val="00D759F7"/>
    <w:rsid w:val="00D75D0D"/>
    <w:rsid w:val="00D75F37"/>
    <w:rsid w:val="00D76CA0"/>
    <w:rsid w:val="00D77005"/>
    <w:rsid w:val="00D771A6"/>
    <w:rsid w:val="00D772EE"/>
    <w:rsid w:val="00D77396"/>
    <w:rsid w:val="00D80402"/>
    <w:rsid w:val="00D813A4"/>
    <w:rsid w:val="00D831B5"/>
    <w:rsid w:val="00D834D7"/>
    <w:rsid w:val="00D84818"/>
    <w:rsid w:val="00D8487C"/>
    <w:rsid w:val="00D84C85"/>
    <w:rsid w:val="00D853E4"/>
    <w:rsid w:val="00D855EB"/>
    <w:rsid w:val="00D85B37"/>
    <w:rsid w:val="00D85CF6"/>
    <w:rsid w:val="00D85F23"/>
    <w:rsid w:val="00D860A3"/>
    <w:rsid w:val="00D86325"/>
    <w:rsid w:val="00D86AF1"/>
    <w:rsid w:val="00D86D3B"/>
    <w:rsid w:val="00D87154"/>
    <w:rsid w:val="00D87402"/>
    <w:rsid w:val="00D8761E"/>
    <w:rsid w:val="00D9009C"/>
    <w:rsid w:val="00D9209E"/>
    <w:rsid w:val="00D92319"/>
    <w:rsid w:val="00D92489"/>
    <w:rsid w:val="00D92652"/>
    <w:rsid w:val="00D92ECC"/>
    <w:rsid w:val="00D92F1D"/>
    <w:rsid w:val="00D949C1"/>
    <w:rsid w:val="00D94AA8"/>
    <w:rsid w:val="00D95208"/>
    <w:rsid w:val="00D9585F"/>
    <w:rsid w:val="00D95D61"/>
    <w:rsid w:val="00D96530"/>
    <w:rsid w:val="00D96F04"/>
    <w:rsid w:val="00D97194"/>
    <w:rsid w:val="00D97B73"/>
    <w:rsid w:val="00DA19BE"/>
    <w:rsid w:val="00DA2EB0"/>
    <w:rsid w:val="00DA3325"/>
    <w:rsid w:val="00DA3AA5"/>
    <w:rsid w:val="00DA3C22"/>
    <w:rsid w:val="00DA3E8A"/>
    <w:rsid w:val="00DA42C8"/>
    <w:rsid w:val="00DA460F"/>
    <w:rsid w:val="00DA4953"/>
    <w:rsid w:val="00DA55E8"/>
    <w:rsid w:val="00DA608B"/>
    <w:rsid w:val="00DA71CF"/>
    <w:rsid w:val="00DA7F1E"/>
    <w:rsid w:val="00DB045F"/>
    <w:rsid w:val="00DB05DA"/>
    <w:rsid w:val="00DB061E"/>
    <w:rsid w:val="00DB0633"/>
    <w:rsid w:val="00DB19A5"/>
    <w:rsid w:val="00DB2395"/>
    <w:rsid w:val="00DB259F"/>
    <w:rsid w:val="00DB2782"/>
    <w:rsid w:val="00DB2BD0"/>
    <w:rsid w:val="00DB305E"/>
    <w:rsid w:val="00DB321A"/>
    <w:rsid w:val="00DB5005"/>
    <w:rsid w:val="00DB5774"/>
    <w:rsid w:val="00DB58E1"/>
    <w:rsid w:val="00DB5E23"/>
    <w:rsid w:val="00DB5F9D"/>
    <w:rsid w:val="00DB6293"/>
    <w:rsid w:val="00DB6A75"/>
    <w:rsid w:val="00DB6DA6"/>
    <w:rsid w:val="00DB7022"/>
    <w:rsid w:val="00DB7345"/>
    <w:rsid w:val="00DB7FA8"/>
    <w:rsid w:val="00DC0B80"/>
    <w:rsid w:val="00DC1146"/>
    <w:rsid w:val="00DC12EC"/>
    <w:rsid w:val="00DC231D"/>
    <w:rsid w:val="00DC2E7D"/>
    <w:rsid w:val="00DC3F03"/>
    <w:rsid w:val="00DC42AB"/>
    <w:rsid w:val="00DC45EF"/>
    <w:rsid w:val="00DC4FAB"/>
    <w:rsid w:val="00DC51A1"/>
    <w:rsid w:val="00DC5387"/>
    <w:rsid w:val="00DC5980"/>
    <w:rsid w:val="00DC5EEB"/>
    <w:rsid w:val="00DC62E3"/>
    <w:rsid w:val="00DC6417"/>
    <w:rsid w:val="00DC6701"/>
    <w:rsid w:val="00DC79CA"/>
    <w:rsid w:val="00DC7AC3"/>
    <w:rsid w:val="00DD0BE8"/>
    <w:rsid w:val="00DD12EB"/>
    <w:rsid w:val="00DD166E"/>
    <w:rsid w:val="00DD22FF"/>
    <w:rsid w:val="00DD2894"/>
    <w:rsid w:val="00DD36BB"/>
    <w:rsid w:val="00DD36E5"/>
    <w:rsid w:val="00DD3981"/>
    <w:rsid w:val="00DD3D7A"/>
    <w:rsid w:val="00DD409A"/>
    <w:rsid w:val="00DD48B8"/>
    <w:rsid w:val="00DD4BC0"/>
    <w:rsid w:val="00DD4F03"/>
    <w:rsid w:val="00DD52E1"/>
    <w:rsid w:val="00DD533E"/>
    <w:rsid w:val="00DD5B72"/>
    <w:rsid w:val="00DD5C70"/>
    <w:rsid w:val="00DD5F5E"/>
    <w:rsid w:val="00DD66F1"/>
    <w:rsid w:val="00DD6B73"/>
    <w:rsid w:val="00DD6BE6"/>
    <w:rsid w:val="00DD7C46"/>
    <w:rsid w:val="00DE0584"/>
    <w:rsid w:val="00DE05AD"/>
    <w:rsid w:val="00DE0CC4"/>
    <w:rsid w:val="00DE157E"/>
    <w:rsid w:val="00DE263A"/>
    <w:rsid w:val="00DE287B"/>
    <w:rsid w:val="00DE2A96"/>
    <w:rsid w:val="00DE2D52"/>
    <w:rsid w:val="00DE3542"/>
    <w:rsid w:val="00DE3F0A"/>
    <w:rsid w:val="00DE400F"/>
    <w:rsid w:val="00DE467E"/>
    <w:rsid w:val="00DE46C5"/>
    <w:rsid w:val="00DE4AC0"/>
    <w:rsid w:val="00DE4C79"/>
    <w:rsid w:val="00DE5642"/>
    <w:rsid w:val="00DE7C19"/>
    <w:rsid w:val="00DE7DAF"/>
    <w:rsid w:val="00DF0306"/>
    <w:rsid w:val="00DF05FD"/>
    <w:rsid w:val="00DF0642"/>
    <w:rsid w:val="00DF0C6E"/>
    <w:rsid w:val="00DF0DD5"/>
    <w:rsid w:val="00DF1441"/>
    <w:rsid w:val="00DF1DED"/>
    <w:rsid w:val="00DF253F"/>
    <w:rsid w:val="00DF29A4"/>
    <w:rsid w:val="00DF2C8D"/>
    <w:rsid w:val="00DF3163"/>
    <w:rsid w:val="00DF4120"/>
    <w:rsid w:val="00DF47BD"/>
    <w:rsid w:val="00DF4987"/>
    <w:rsid w:val="00DF5863"/>
    <w:rsid w:val="00DF5F27"/>
    <w:rsid w:val="00DF627F"/>
    <w:rsid w:val="00DF68C2"/>
    <w:rsid w:val="00DF74A2"/>
    <w:rsid w:val="00DF75EC"/>
    <w:rsid w:val="00DF7787"/>
    <w:rsid w:val="00DF7B31"/>
    <w:rsid w:val="00DF7D04"/>
    <w:rsid w:val="00E00206"/>
    <w:rsid w:val="00E00AC8"/>
    <w:rsid w:val="00E0118F"/>
    <w:rsid w:val="00E0188E"/>
    <w:rsid w:val="00E01990"/>
    <w:rsid w:val="00E01DE1"/>
    <w:rsid w:val="00E02490"/>
    <w:rsid w:val="00E0256E"/>
    <w:rsid w:val="00E027A9"/>
    <w:rsid w:val="00E02EC3"/>
    <w:rsid w:val="00E032B4"/>
    <w:rsid w:val="00E03494"/>
    <w:rsid w:val="00E037D0"/>
    <w:rsid w:val="00E04428"/>
    <w:rsid w:val="00E04700"/>
    <w:rsid w:val="00E04E92"/>
    <w:rsid w:val="00E04FA2"/>
    <w:rsid w:val="00E05665"/>
    <w:rsid w:val="00E05B85"/>
    <w:rsid w:val="00E0609A"/>
    <w:rsid w:val="00E0659D"/>
    <w:rsid w:val="00E06E85"/>
    <w:rsid w:val="00E0707B"/>
    <w:rsid w:val="00E07287"/>
    <w:rsid w:val="00E10490"/>
    <w:rsid w:val="00E106AB"/>
    <w:rsid w:val="00E109AA"/>
    <w:rsid w:val="00E10B5E"/>
    <w:rsid w:val="00E10FFB"/>
    <w:rsid w:val="00E12B92"/>
    <w:rsid w:val="00E12EC0"/>
    <w:rsid w:val="00E13056"/>
    <w:rsid w:val="00E13471"/>
    <w:rsid w:val="00E1410F"/>
    <w:rsid w:val="00E14824"/>
    <w:rsid w:val="00E14B33"/>
    <w:rsid w:val="00E14DD8"/>
    <w:rsid w:val="00E15220"/>
    <w:rsid w:val="00E15FB7"/>
    <w:rsid w:val="00E15FC5"/>
    <w:rsid w:val="00E16697"/>
    <w:rsid w:val="00E1727E"/>
    <w:rsid w:val="00E17EA0"/>
    <w:rsid w:val="00E206F6"/>
    <w:rsid w:val="00E20835"/>
    <w:rsid w:val="00E20FBE"/>
    <w:rsid w:val="00E2152C"/>
    <w:rsid w:val="00E215E9"/>
    <w:rsid w:val="00E21865"/>
    <w:rsid w:val="00E228C5"/>
    <w:rsid w:val="00E22A9E"/>
    <w:rsid w:val="00E2452F"/>
    <w:rsid w:val="00E2477F"/>
    <w:rsid w:val="00E24B79"/>
    <w:rsid w:val="00E24C7C"/>
    <w:rsid w:val="00E2553F"/>
    <w:rsid w:val="00E262D2"/>
    <w:rsid w:val="00E265F5"/>
    <w:rsid w:val="00E2702D"/>
    <w:rsid w:val="00E27090"/>
    <w:rsid w:val="00E275A2"/>
    <w:rsid w:val="00E2777E"/>
    <w:rsid w:val="00E279BB"/>
    <w:rsid w:val="00E27B8A"/>
    <w:rsid w:val="00E30345"/>
    <w:rsid w:val="00E303BE"/>
    <w:rsid w:val="00E30EF5"/>
    <w:rsid w:val="00E321BD"/>
    <w:rsid w:val="00E33539"/>
    <w:rsid w:val="00E33FBB"/>
    <w:rsid w:val="00E34397"/>
    <w:rsid w:val="00E359D2"/>
    <w:rsid w:val="00E36C2B"/>
    <w:rsid w:val="00E36E98"/>
    <w:rsid w:val="00E3726B"/>
    <w:rsid w:val="00E37295"/>
    <w:rsid w:val="00E37A4F"/>
    <w:rsid w:val="00E37C5E"/>
    <w:rsid w:val="00E40128"/>
    <w:rsid w:val="00E402EF"/>
    <w:rsid w:val="00E41303"/>
    <w:rsid w:val="00E4134E"/>
    <w:rsid w:val="00E417F1"/>
    <w:rsid w:val="00E41AD5"/>
    <w:rsid w:val="00E43572"/>
    <w:rsid w:val="00E44581"/>
    <w:rsid w:val="00E44979"/>
    <w:rsid w:val="00E44CF5"/>
    <w:rsid w:val="00E4573A"/>
    <w:rsid w:val="00E45C66"/>
    <w:rsid w:val="00E46286"/>
    <w:rsid w:val="00E46D53"/>
    <w:rsid w:val="00E46DED"/>
    <w:rsid w:val="00E46DF3"/>
    <w:rsid w:val="00E46E4E"/>
    <w:rsid w:val="00E50235"/>
    <w:rsid w:val="00E50248"/>
    <w:rsid w:val="00E50881"/>
    <w:rsid w:val="00E50975"/>
    <w:rsid w:val="00E50C87"/>
    <w:rsid w:val="00E514FE"/>
    <w:rsid w:val="00E521AF"/>
    <w:rsid w:val="00E52300"/>
    <w:rsid w:val="00E52A78"/>
    <w:rsid w:val="00E52B79"/>
    <w:rsid w:val="00E52F6F"/>
    <w:rsid w:val="00E53E94"/>
    <w:rsid w:val="00E53EA5"/>
    <w:rsid w:val="00E54059"/>
    <w:rsid w:val="00E54284"/>
    <w:rsid w:val="00E545A0"/>
    <w:rsid w:val="00E54816"/>
    <w:rsid w:val="00E561D8"/>
    <w:rsid w:val="00E56E34"/>
    <w:rsid w:val="00E571DB"/>
    <w:rsid w:val="00E57344"/>
    <w:rsid w:val="00E57835"/>
    <w:rsid w:val="00E6003E"/>
    <w:rsid w:val="00E60399"/>
    <w:rsid w:val="00E6076F"/>
    <w:rsid w:val="00E60AD1"/>
    <w:rsid w:val="00E60B8D"/>
    <w:rsid w:val="00E60D7B"/>
    <w:rsid w:val="00E61314"/>
    <w:rsid w:val="00E61D95"/>
    <w:rsid w:val="00E621CF"/>
    <w:rsid w:val="00E625BC"/>
    <w:rsid w:val="00E628C6"/>
    <w:rsid w:val="00E62C1A"/>
    <w:rsid w:val="00E6330B"/>
    <w:rsid w:val="00E6406F"/>
    <w:rsid w:val="00E64320"/>
    <w:rsid w:val="00E64739"/>
    <w:rsid w:val="00E64D7A"/>
    <w:rsid w:val="00E6561A"/>
    <w:rsid w:val="00E658B6"/>
    <w:rsid w:val="00E65F26"/>
    <w:rsid w:val="00E662D4"/>
    <w:rsid w:val="00E66B43"/>
    <w:rsid w:val="00E670D6"/>
    <w:rsid w:val="00E673C7"/>
    <w:rsid w:val="00E70456"/>
    <w:rsid w:val="00E71B81"/>
    <w:rsid w:val="00E71ED4"/>
    <w:rsid w:val="00E721A0"/>
    <w:rsid w:val="00E72748"/>
    <w:rsid w:val="00E72FF8"/>
    <w:rsid w:val="00E7303C"/>
    <w:rsid w:val="00E73088"/>
    <w:rsid w:val="00E73116"/>
    <w:rsid w:val="00E731D4"/>
    <w:rsid w:val="00E733E7"/>
    <w:rsid w:val="00E74F62"/>
    <w:rsid w:val="00E75CF1"/>
    <w:rsid w:val="00E75D16"/>
    <w:rsid w:val="00E7657A"/>
    <w:rsid w:val="00E765C8"/>
    <w:rsid w:val="00E7713D"/>
    <w:rsid w:val="00E805AF"/>
    <w:rsid w:val="00E805C2"/>
    <w:rsid w:val="00E80D0A"/>
    <w:rsid w:val="00E810C0"/>
    <w:rsid w:val="00E81BA3"/>
    <w:rsid w:val="00E81CF0"/>
    <w:rsid w:val="00E82F20"/>
    <w:rsid w:val="00E837F0"/>
    <w:rsid w:val="00E83E80"/>
    <w:rsid w:val="00E84CEE"/>
    <w:rsid w:val="00E8533F"/>
    <w:rsid w:val="00E857DD"/>
    <w:rsid w:val="00E86067"/>
    <w:rsid w:val="00E86351"/>
    <w:rsid w:val="00E86991"/>
    <w:rsid w:val="00E90B28"/>
    <w:rsid w:val="00E911A2"/>
    <w:rsid w:val="00E91F63"/>
    <w:rsid w:val="00E925CE"/>
    <w:rsid w:val="00E92999"/>
    <w:rsid w:val="00E92A26"/>
    <w:rsid w:val="00E92EE0"/>
    <w:rsid w:val="00E93B59"/>
    <w:rsid w:val="00E93CDF"/>
    <w:rsid w:val="00E943C9"/>
    <w:rsid w:val="00E9481C"/>
    <w:rsid w:val="00E95131"/>
    <w:rsid w:val="00E96296"/>
    <w:rsid w:val="00E96A17"/>
    <w:rsid w:val="00E96DAB"/>
    <w:rsid w:val="00E97B98"/>
    <w:rsid w:val="00E97EBE"/>
    <w:rsid w:val="00EA01B6"/>
    <w:rsid w:val="00EA1D34"/>
    <w:rsid w:val="00EA1D6D"/>
    <w:rsid w:val="00EA260A"/>
    <w:rsid w:val="00EA43AC"/>
    <w:rsid w:val="00EA44A4"/>
    <w:rsid w:val="00EA4761"/>
    <w:rsid w:val="00EA4AB1"/>
    <w:rsid w:val="00EA555C"/>
    <w:rsid w:val="00EA5A49"/>
    <w:rsid w:val="00EA5ADF"/>
    <w:rsid w:val="00EA66F0"/>
    <w:rsid w:val="00EA6968"/>
    <w:rsid w:val="00EA69FC"/>
    <w:rsid w:val="00EA6E34"/>
    <w:rsid w:val="00EA7AB3"/>
    <w:rsid w:val="00EB0315"/>
    <w:rsid w:val="00EB0B25"/>
    <w:rsid w:val="00EB0DA4"/>
    <w:rsid w:val="00EB0E66"/>
    <w:rsid w:val="00EB238D"/>
    <w:rsid w:val="00EB2503"/>
    <w:rsid w:val="00EB36AA"/>
    <w:rsid w:val="00EB4BE9"/>
    <w:rsid w:val="00EB5600"/>
    <w:rsid w:val="00EB647E"/>
    <w:rsid w:val="00EB68E7"/>
    <w:rsid w:val="00EB6D92"/>
    <w:rsid w:val="00EB7002"/>
    <w:rsid w:val="00EB7AEE"/>
    <w:rsid w:val="00EC02C9"/>
    <w:rsid w:val="00EC2587"/>
    <w:rsid w:val="00EC3029"/>
    <w:rsid w:val="00EC34B1"/>
    <w:rsid w:val="00EC34E2"/>
    <w:rsid w:val="00EC3D10"/>
    <w:rsid w:val="00EC6971"/>
    <w:rsid w:val="00EC6FB2"/>
    <w:rsid w:val="00EC7064"/>
    <w:rsid w:val="00EC7B8E"/>
    <w:rsid w:val="00EC7CDB"/>
    <w:rsid w:val="00ED03DF"/>
    <w:rsid w:val="00ED0890"/>
    <w:rsid w:val="00ED09A5"/>
    <w:rsid w:val="00ED0D95"/>
    <w:rsid w:val="00ED1B65"/>
    <w:rsid w:val="00ED2284"/>
    <w:rsid w:val="00ED2573"/>
    <w:rsid w:val="00ED2955"/>
    <w:rsid w:val="00ED2D74"/>
    <w:rsid w:val="00ED325E"/>
    <w:rsid w:val="00ED4DE8"/>
    <w:rsid w:val="00ED4FBF"/>
    <w:rsid w:val="00ED510A"/>
    <w:rsid w:val="00ED5174"/>
    <w:rsid w:val="00ED638E"/>
    <w:rsid w:val="00ED76AB"/>
    <w:rsid w:val="00ED78F1"/>
    <w:rsid w:val="00ED7CFE"/>
    <w:rsid w:val="00ED7DB8"/>
    <w:rsid w:val="00ED7F30"/>
    <w:rsid w:val="00EE0070"/>
    <w:rsid w:val="00EE1C88"/>
    <w:rsid w:val="00EE1ED6"/>
    <w:rsid w:val="00EE314C"/>
    <w:rsid w:val="00EE3ACC"/>
    <w:rsid w:val="00EE3E49"/>
    <w:rsid w:val="00EE4249"/>
    <w:rsid w:val="00EE515B"/>
    <w:rsid w:val="00EE52AD"/>
    <w:rsid w:val="00EE5983"/>
    <w:rsid w:val="00EE6803"/>
    <w:rsid w:val="00EE6AD4"/>
    <w:rsid w:val="00EE7088"/>
    <w:rsid w:val="00EE7348"/>
    <w:rsid w:val="00EE7615"/>
    <w:rsid w:val="00EE7785"/>
    <w:rsid w:val="00EE7D3F"/>
    <w:rsid w:val="00EE7EB3"/>
    <w:rsid w:val="00EF0686"/>
    <w:rsid w:val="00EF5622"/>
    <w:rsid w:val="00EF6DDF"/>
    <w:rsid w:val="00EF6F70"/>
    <w:rsid w:val="00EF7038"/>
    <w:rsid w:val="00EF73FE"/>
    <w:rsid w:val="00EF7540"/>
    <w:rsid w:val="00EF762D"/>
    <w:rsid w:val="00EF7B4F"/>
    <w:rsid w:val="00EF7CF0"/>
    <w:rsid w:val="00F0131C"/>
    <w:rsid w:val="00F01454"/>
    <w:rsid w:val="00F0168B"/>
    <w:rsid w:val="00F017BF"/>
    <w:rsid w:val="00F020A3"/>
    <w:rsid w:val="00F02202"/>
    <w:rsid w:val="00F029C6"/>
    <w:rsid w:val="00F02A0D"/>
    <w:rsid w:val="00F03F27"/>
    <w:rsid w:val="00F044BF"/>
    <w:rsid w:val="00F053A9"/>
    <w:rsid w:val="00F057FE"/>
    <w:rsid w:val="00F05B37"/>
    <w:rsid w:val="00F06724"/>
    <w:rsid w:val="00F06D1E"/>
    <w:rsid w:val="00F074C1"/>
    <w:rsid w:val="00F075A3"/>
    <w:rsid w:val="00F103A4"/>
    <w:rsid w:val="00F10EB3"/>
    <w:rsid w:val="00F11146"/>
    <w:rsid w:val="00F11EDF"/>
    <w:rsid w:val="00F12083"/>
    <w:rsid w:val="00F12993"/>
    <w:rsid w:val="00F12D79"/>
    <w:rsid w:val="00F12ED8"/>
    <w:rsid w:val="00F13D30"/>
    <w:rsid w:val="00F1447F"/>
    <w:rsid w:val="00F146E4"/>
    <w:rsid w:val="00F15C28"/>
    <w:rsid w:val="00F15D0C"/>
    <w:rsid w:val="00F16652"/>
    <w:rsid w:val="00F16B52"/>
    <w:rsid w:val="00F16DD2"/>
    <w:rsid w:val="00F178F4"/>
    <w:rsid w:val="00F20553"/>
    <w:rsid w:val="00F2086B"/>
    <w:rsid w:val="00F20A32"/>
    <w:rsid w:val="00F20B1E"/>
    <w:rsid w:val="00F210FD"/>
    <w:rsid w:val="00F21305"/>
    <w:rsid w:val="00F21795"/>
    <w:rsid w:val="00F21A1C"/>
    <w:rsid w:val="00F21B62"/>
    <w:rsid w:val="00F2206C"/>
    <w:rsid w:val="00F223FD"/>
    <w:rsid w:val="00F22768"/>
    <w:rsid w:val="00F227FF"/>
    <w:rsid w:val="00F22926"/>
    <w:rsid w:val="00F23062"/>
    <w:rsid w:val="00F25F13"/>
    <w:rsid w:val="00F2698B"/>
    <w:rsid w:val="00F26A76"/>
    <w:rsid w:val="00F26E5B"/>
    <w:rsid w:val="00F26F17"/>
    <w:rsid w:val="00F274DD"/>
    <w:rsid w:val="00F27F6B"/>
    <w:rsid w:val="00F301A1"/>
    <w:rsid w:val="00F3029E"/>
    <w:rsid w:val="00F30416"/>
    <w:rsid w:val="00F30634"/>
    <w:rsid w:val="00F31024"/>
    <w:rsid w:val="00F3117D"/>
    <w:rsid w:val="00F31E16"/>
    <w:rsid w:val="00F3323E"/>
    <w:rsid w:val="00F333A3"/>
    <w:rsid w:val="00F3399A"/>
    <w:rsid w:val="00F339FA"/>
    <w:rsid w:val="00F341FD"/>
    <w:rsid w:val="00F3466A"/>
    <w:rsid w:val="00F347D6"/>
    <w:rsid w:val="00F34F34"/>
    <w:rsid w:val="00F35390"/>
    <w:rsid w:val="00F356FE"/>
    <w:rsid w:val="00F35832"/>
    <w:rsid w:val="00F359D3"/>
    <w:rsid w:val="00F35E9F"/>
    <w:rsid w:val="00F36468"/>
    <w:rsid w:val="00F37064"/>
    <w:rsid w:val="00F4002A"/>
    <w:rsid w:val="00F400E9"/>
    <w:rsid w:val="00F4045F"/>
    <w:rsid w:val="00F408F9"/>
    <w:rsid w:val="00F4092A"/>
    <w:rsid w:val="00F40C91"/>
    <w:rsid w:val="00F41F31"/>
    <w:rsid w:val="00F432CE"/>
    <w:rsid w:val="00F4363F"/>
    <w:rsid w:val="00F43906"/>
    <w:rsid w:val="00F43B7D"/>
    <w:rsid w:val="00F441A3"/>
    <w:rsid w:val="00F44EED"/>
    <w:rsid w:val="00F4744F"/>
    <w:rsid w:val="00F47B20"/>
    <w:rsid w:val="00F50CFD"/>
    <w:rsid w:val="00F51116"/>
    <w:rsid w:val="00F51418"/>
    <w:rsid w:val="00F5286B"/>
    <w:rsid w:val="00F53B57"/>
    <w:rsid w:val="00F53FDE"/>
    <w:rsid w:val="00F54F07"/>
    <w:rsid w:val="00F5518F"/>
    <w:rsid w:val="00F55299"/>
    <w:rsid w:val="00F55410"/>
    <w:rsid w:val="00F55B39"/>
    <w:rsid w:val="00F55BC9"/>
    <w:rsid w:val="00F55C86"/>
    <w:rsid w:val="00F55D52"/>
    <w:rsid w:val="00F55EAF"/>
    <w:rsid w:val="00F56108"/>
    <w:rsid w:val="00F5636F"/>
    <w:rsid w:val="00F56B9B"/>
    <w:rsid w:val="00F57751"/>
    <w:rsid w:val="00F57A03"/>
    <w:rsid w:val="00F57D6B"/>
    <w:rsid w:val="00F57EFA"/>
    <w:rsid w:val="00F606AB"/>
    <w:rsid w:val="00F609FE"/>
    <w:rsid w:val="00F60F7E"/>
    <w:rsid w:val="00F62E63"/>
    <w:rsid w:val="00F64F47"/>
    <w:rsid w:val="00F64FF4"/>
    <w:rsid w:val="00F651CB"/>
    <w:rsid w:val="00F653CA"/>
    <w:rsid w:val="00F6576F"/>
    <w:rsid w:val="00F66758"/>
    <w:rsid w:val="00F66E45"/>
    <w:rsid w:val="00F673E2"/>
    <w:rsid w:val="00F6741C"/>
    <w:rsid w:val="00F67842"/>
    <w:rsid w:val="00F67975"/>
    <w:rsid w:val="00F7038C"/>
    <w:rsid w:val="00F70CFC"/>
    <w:rsid w:val="00F70DF5"/>
    <w:rsid w:val="00F70ED5"/>
    <w:rsid w:val="00F71294"/>
    <w:rsid w:val="00F7174A"/>
    <w:rsid w:val="00F73666"/>
    <w:rsid w:val="00F741D6"/>
    <w:rsid w:val="00F7435D"/>
    <w:rsid w:val="00F74B53"/>
    <w:rsid w:val="00F75704"/>
    <w:rsid w:val="00F75D83"/>
    <w:rsid w:val="00F763E2"/>
    <w:rsid w:val="00F774C6"/>
    <w:rsid w:val="00F813AC"/>
    <w:rsid w:val="00F8141D"/>
    <w:rsid w:val="00F815F8"/>
    <w:rsid w:val="00F8197C"/>
    <w:rsid w:val="00F819B5"/>
    <w:rsid w:val="00F822D0"/>
    <w:rsid w:val="00F843EB"/>
    <w:rsid w:val="00F8446E"/>
    <w:rsid w:val="00F84971"/>
    <w:rsid w:val="00F8527F"/>
    <w:rsid w:val="00F8630D"/>
    <w:rsid w:val="00F871D1"/>
    <w:rsid w:val="00F91CC1"/>
    <w:rsid w:val="00F91E83"/>
    <w:rsid w:val="00F92417"/>
    <w:rsid w:val="00F93B47"/>
    <w:rsid w:val="00F95627"/>
    <w:rsid w:val="00F963F0"/>
    <w:rsid w:val="00F972BC"/>
    <w:rsid w:val="00FA0E58"/>
    <w:rsid w:val="00FA0EE6"/>
    <w:rsid w:val="00FA10A9"/>
    <w:rsid w:val="00FA18EB"/>
    <w:rsid w:val="00FA2936"/>
    <w:rsid w:val="00FA3334"/>
    <w:rsid w:val="00FA4411"/>
    <w:rsid w:val="00FA46D8"/>
    <w:rsid w:val="00FA4C61"/>
    <w:rsid w:val="00FA52EC"/>
    <w:rsid w:val="00FA5500"/>
    <w:rsid w:val="00FA570C"/>
    <w:rsid w:val="00FA620A"/>
    <w:rsid w:val="00FA6DD7"/>
    <w:rsid w:val="00FA7041"/>
    <w:rsid w:val="00FB085F"/>
    <w:rsid w:val="00FB098E"/>
    <w:rsid w:val="00FB09A3"/>
    <w:rsid w:val="00FB0B04"/>
    <w:rsid w:val="00FB0CD3"/>
    <w:rsid w:val="00FB0CFB"/>
    <w:rsid w:val="00FB0F6E"/>
    <w:rsid w:val="00FB0FAC"/>
    <w:rsid w:val="00FB1B60"/>
    <w:rsid w:val="00FB21DC"/>
    <w:rsid w:val="00FB2AF7"/>
    <w:rsid w:val="00FB35B9"/>
    <w:rsid w:val="00FB4861"/>
    <w:rsid w:val="00FB4936"/>
    <w:rsid w:val="00FB4FBA"/>
    <w:rsid w:val="00FB5C9A"/>
    <w:rsid w:val="00FB606A"/>
    <w:rsid w:val="00FB6DCC"/>
    <w:rsid w:val="00FC0BCA"/>
    <w:rsid w:val="00FC0DD1"/>
    <w:rsid w:val="00FC1227"/>
    <w:rsid w:val="00FC13E1"/>
    <w:rsid w:val="00FC1C94"/>
    <w:rsid w:val="00FC2BA5"/>
    <w:rsid w:val="00FC2D3F"/>
    <w:rsid w:val="00FC2DC3"/>
    <w:rsid w:val="00FC3C1B"/>
    <w:rsid w:val="00FC415B"/>
    <w:rsid w:val="00FC6320"/>
    <w:rsid w:val="00FC72DE"/>
    <w:rsid w:val="00FD0260"/>
    <w:rsid w:val="00FD0516"/>
    <w:rsid w:val="00FD08B4"/>
    <w:rsid w:val="00FD0B3E"/>
    <w:rsid w:val="00FD132A"/>
    <w:rsid w:val="00FD1496"/>
    <w:rsid w:val="00FD2693"/>
    <w:rsid w:val="00FD2731"/>
    <w:rsid w:val="00FD2F6E"/>
    <w:rsid w:val="00FD3B34"/>
    <w:rsid w:val="00FD3D5D"/>
    <w:rsid w:val="00FD3F01"/>
    <w:rsid w:val="00FD47BF"/>
    <w:rsid w:val="00FD49D7"/>
    <w:rsid w:val="00FD53D1"/>
    <w:rsid w:val="00FD59D2"/>
    <w:rsid w:val="00FD5F85"/>
    <w:rsid w:val="00FD62EB"/>
    <w:rsid w:val="00FD66CF"/>
    <w:rsid w:val="00FD6AFF"/>
    <w:rsid w:val="00FD6CAC"/>
    <w:rsid w:val="00FD7CD7"/>
    <w:rsid w:val="00FE02E7"/>
    <w:rsid w:val="00FE0B17"/>
    <w:rsid w:val="00FE109C"/>
    <w:rsid w:val="00FE18F8"/>
    <w:rsid w:val="00FE19B0"/>
    <w:rsid w:val="00FE300E"/>
    <w:rsid w:val="00FE32B5"/>
    <w:rsid w:val="00FE33D1"/>
    <w:rsid w:val="00FE3A5F"/>
    <w:rsid w:val="00FE3AAD"/>
    <w:rsid w:val="00FE3B5E"/>
    <w:rsid w:val="00FE3DD2"/>
    <w:rsid w:val="00FE4E0B"/>
    <w:rsid w:val="00FE5D37"/>
    <w:rsid w:val="00FE63A4"/>
    <w:rsid w:val="00FE64BE"/>
    <w:rsid w:val="00FE6D4C"/>
    <w:rsid w:val="00FE7D3E"/>
    <w:rsid w:val="00FF03A5"/>
    <w:rsid w:val="00FF04B4"/>
    <w:rsid w:val="00FF0CA1"/>
    <w:rsid w:val="00FF0E68"/>
    <w:rsid w:val="00FF1D06"/>
    <w:rsid w:val="00FF1FC7"/>
    <w:rsid w:val="00FF20B2"/>
    <w:rsid w:val="00FF2555"/>
    <w:rsid w:val="00FF360F"/>
    <w:rsid w:val="00FF3BFC"/>
    <w:rsid w:val="00FF3C57"/>
    <w:rsid w:val="00FF3C80"/>
    <w:rsid w:val="00FF3FE4"/>
    <w:rsid w:val="00FF4C1D"/>
    <w:rsid w:val="00FF585A"/>
    <w:rsid w:val="00FF58BB"/>
    <w:rsid w:val="00FF5A62"/>
    <w:rsid w:val="00FF601A"/>
    <w:rsid w:val="00FF644E"/>
    <w:rsid w:val="00FF648F"/>
    <w:rsid w:val="00FF64DC"/>
    <w:rsid w:val="00FF6E2B"/>
    <w:rsid w:val="00FF6F57"/>
    <w:rsid w:val="00FF6FBA"/>
    <w:rsid w:val="00FF735C"/>
    <w:rsid w:val="00FF7E18"/>
    <w:rsid w:val="012E32A6"/>
    <w:rsid w:val="0151C7D1"/>
    <w:rsid w:val="01931319"/>
    <w:rsid w:val="01A8FF78"/>
    <w:rsid w:val="024E8D05"/>
    <w:rsid w:val="02F1C05A"/>
    <w:rsid w:val="03AA2172"/>
    <w:rsid w:val="03DCD5DA"/>
    <w:rsid w:val="040200D4"/>
    <w:rsid w:val="043F713E"/>
    <w:rsid w:val="051742EF"/>
    <w:rsid w:val="05B8C3AD"/>
    <w:rsid w:val="05E7C804"/>
    <w:rsid w:val="09182E0E"/>
    <w:rsid w:val="096CFACF"/>
    <w:rsid w:val="09A5981F"/>
    <w:rsid w:val="0C1F641B"/>
    <w:rsid w:val="0C2AD508"/>
    <w:rsid w:val="0C736A6B"/>
    <w:rsid w:val="0C9E1BDA"/>
    <w:rsid w:val="0D8FBABD"/>
    <w:rsid w:val="0DE0AD5C"/>
    <w:rsid w:val="0EA0B269"/>
    <w:rsid w:val="10288E66"/>
    <w:rsid w:val="11A82681"/>
    <w:rsid w:val="11D95929"/>
    <w:rsid w:val="14442F93"/>
    <w:rsid w:val="15FF69AC"/>
    <w:rsid w:val="166DB713"/>
    <w:rsid w:val="17F74671"/>
    <w:rsid w:val="18503C99"/>
    <w:rsid w:val="192DDBE6"/>
    <w:rsid w:val="19761F69"/>
    <w:rsid w:val="1A698529"/>
    <w:rsid w:val="1A8D23B5"/>
    <w:rsid w:val="1B6EAF83"/>
    <w:rsid w:val="1C4487D9"/>
    <w:rsid w:val="1D60C19F"/>
    <w:rsid w:val="1D6EFB41"/>
    <w:rsid w:val="1DBF88F8"/>
    <w:rsid w:val="1E326D19"/>
    <w:rsid w:val="1F9AE09F"/>
    <w:rsid w:val="20E4D385"/>
    <w:rsid w:val="2154E908"/>
    <w:rsid w:val="2247991F"/>
    <w:rsid w:val="23C7C7B0"/>
    <w:rsid w:val="23D36A4F"/>
    <w:rsid w:val="24997938"/>
    <w:rsid w:val="25AC2B09"/>
    <w:rsid w:val="26315A40"/>
    <w:rsid w:val="269DCB71"/>
    <w:rsid w:val="270427FC"/>
    <w:rsid w:val="2797E215"/>
    <w:rsid w:val="28009187"/>
    <w:rsid w:val="2844A818"/>
    <w:rsid w:val="28ACBF7D"/>
    <w:rsid w:val="29489D7E"/>
    <w:rsid w:val="2ADF29C0"/>
    <w:rsid w:val="2B4842DC"/>
    <w:rsid w:val="2CBAAA70"/>
    <w:rsid w:val="2CDE920A"/>
    <w:rsid w:val="2D74F809"/>
    <w:rsid w:val="2F8760B3"/>
    <w:rsid w:val="30A2F294"/>
    <w:rsid w:val="318C9135"/>
    <w:rsid w:val="319FB8FD"/>
    <w:rsid w:val="331B6BAE"/>
    <w:rsid w:val="348B5025"/>
    <w:rsid w:val="34AD63EA"/>
    <w:rsid w:val="351F59B3"/>
    <w:rsid w:val="355C07E5"/>
    <w:rsid w:val="36272086"/>
    <w:rsid w:val="3634F4C7"/>
    <w:rsid w:val="363BB42D"/>
    <w:rsid w:val="366382DC"/>
    <w:rsid w:val="3692FAAE"/>
    <w:rsid w:val="374284CC"/>
    <w:rsid w:val="379EEC5D"/>
    <w:rsid w:val="38A40FF6"/>
    <w:rsid w:val="39733BCB"/>
    <w:rsid w:val="3A47731F"/>
    <w:rsid w:val="3A96610D"/>
    <w:rsid w:val="3D45268B"/>
    <w:rsid w:val="3DE06261"/>
    <w:rsid w:val="3E3E859A"/>
    <w:rsid w:val="3F36DC95"/>
    <w:rsid w:val="3F6DC60F"/>
    <w:rsid w:val="3FEE7346"/>
    <w:rsid w:val="4113FB76"/>
    <w:rsid w:val="416B762C"/>
    <w:rsid w:val="418A6E14"/>
    <w:rsid w:val="41EA75B4"/>
    <w:rsid w:val="42D90442"/>
    <w:rsid w:val="434445D3"/>
    <w:rsid w:val="43B18C08"/>
    <w:rsid w:val="456AE0E2"/>
    <w:rsid w:val="466F451B"/>
    <w:rsid w:val="4717DEE6"/>
    <w:rsid w:val="47C7D9DA"/>
    <w:rsid w:val="47D9E867"/>
    <w:rsid w:val="49BE0764"/>
    <w:rsid w:val="49FE2593"/>
    <w:rsid w:val="4A4F7FA8"/>
    <w:rsid w:val="4A555912"/>
    <w:rsid w:val="4A742FD8"/>
    <w:rsid w:val="4BB1147E"/>
    <w:rsid w:val="4BFA7BF2"/>
    <w:rsid w:val="4F21292C"/>
    <w:rsid w:val="4F4AE449"/>
    <w:rsid w:val="4F799E05"/>
    <w:rsid w:val="4FA4DF94"/>
    <w:rsid w:val="5054E5E2"/>
    <w:rsid w:val="51078843"/>
    <w:rsid w:val="51345F9E"/>
    <w:rsid w:val="51ABF9CE"/>
    <w:rsid w:val="51E81011"/>
    <w:rsid w:val="51FAC5F0"/>
    <w:rsid w:val="52821670"/>
    <w:rsid w:val="535DB28F"/>
    <w:rsid w:val="5408411F"/>
    <w:rsid w:val="5592324F"/>
    <w:rsid w:val="5615637F"/>
    <w:rsid w:val="562D5CF0"/>
    <w:rsid w:val="56953D7F"/>
    <w:rsid w:val="57697948"/>
    <w:rsid w:val="579A8170"/>
    <w:rsid w:val="580C9335"/>
    <w:rsid w:val="582ED772"/>
    <w:rsid w:val="584D0F91"/>
    <w:rsid w:val="595D5B05"/>
    <w:rsid w:val="59C2F159"/>
    <w:rsid w:val="59FC49D1"/>
    <w:rsid w:val="5A6D90F8"/>
    <w:rsid w:val="5AA3AA90"/>
    <w:rsid w:val="5BD237ED"/>
    <w:rsid w:val="5C4A551C"/>
    <w:rsid w:val="5CBA9439"/>
    <w:rsid w:val="5D9F9B3B"/>
    <w:rsid w:val="5E367FC9"/>
    <w:rsid w:val="5E4B9FEA"/>
    <w:rsid w:val="5E914313"/>
    <w:rsid w:val="5ED89A82"/>
    <w:rsid w:val="5FC7C769"/>
    <w:rsid w:val="61317810"/>
    <w:rsid w:val="61C8A7E9"/>
    <w:rsid w:val="61D18FF2"/>
    <w:rsid w:val="62093D24"/>
    <w:rsid w:val="621DD75B"/>
    <w:rsid w:val="62616F28"/>
    <w:rsid w:val="62DEA4D0"/>
    <w:rsid w:val="6355F4A5"/>
    <w:rsid w:val="63FD59E4"/>
    <w:rsid w:val="64767BCB"/>
    <w:rsid w:val="64FDB370"/>
    <w:rsid w:val="651407A8"/>
    <w:rsid w:val="65B0439F"/>
    <w:rsid w:val="66C475D8"/>
    <w:rsid w:val="67D83907"/>
    <w:rsid w:val="67F94E29"/>
    <w:rsid w:val="6886226B"/>
    <w:rsid w:val="68FB8A5D"/>
    <w:rsid w:val="69526766"/>
    <w:rsid w:val="69D02750"/>
    <w:rsid w:val="69FDC1FA"/>
    <w:rsid w:val="6A087875"/>
    <w:rsid w:val="6AD97D91"/>
    <w:rsid w:val="6B2D83BB"/>
    <w:rsid w:val="6B5661D2"/>
    <w:rsid w:val="6C9DC766"/>
    <w:rsid w:val="6CE3C928"/>
    <w:rsid w:val="6D1B1998"/>
    <w:rsid w:val="6DAC38D4"/>
    <w:rsid w:val="6DEADED2"/>
    <w:rsid w:val="6E878C2C"/>
    <w:rsid w:val="6ED6F560"/>
    <w:rsid w:val="6EE33206"/>
    <w:rsid w:val="7285C1EC"/>
    <w:rsid w:val="72B96649"/>
    <w:rsid w:val="72E0E3D9"/>
    <w:rsid w:val="72FF93D4"/>
    <w:rsid w:val="73BCBA96"/>
    <w:rsid w:val="764B21B4"/>
    <w:rsid w:val="76A101FF"/>
    <w:rsid w:val="76CF5B4D"/>
    <w:rsid w:val="77B8FCB5"/>
    <w:rsid w:val="7842C042"/>
    <w:rsid w:val="78EC5850"/>
    <w:rsid w:val="79475A29"/>
    <w:rsid w:val="7BBF9D0F"/>
    <w:rsid w:val="7BD3B2D1"/>
    <w:rsid w:val="7CD6938D"/>
    <w:rsid w:val="7CF71B26"/>
    <w:rsid w:val="7EB7164A"/>
    <w:rsid w:val="7F44B59A"/>
    <w:rsid w:val="7FA53DA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15:docId w15:val="{BD6634C7-AB14-4892-AB9B-ABEF2BFE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val="en-GB" w:eastAsia="en-US"/>
    </w:rPr>
  </w:style>
  <w:style w:type="paragraph" w:styleId="Heading1">
    <w:name w:val="heading 1"/>
    <w:basedOn w:val="Normal"/>
    <w:next w:val="Normal"/>
    <w:autoRedefine/>
    <w:qFormat/>
    <w:rsid w:val="007818B1"/>
    <w:pPr>
      <w:keepNext/>
      <w:spacing w:before="240" w:after="60"/>
      <w:jc w:val="center"/>
      <w:outlineLvl w:val="0"/>
    </w:pPr>
    <w:rPr>
      <w:rFonts w:ascii="Arial" w:hAnsi="Arial" w:cs="Arial"/>
      <w:b/>
      <w:caps/>
      <w:kern w:val="28"/>
      <w:sz w:val="36"/>
      <w:szCs w:val="36"/>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9E3FAF"/>
    <w:pPr>
      <w:keepNext/>
      <w:tabs>
        <w:tab w:val="left" w:pos="567"/>
        <w:tab w:val="left" w:pos="1134"/>
        <w:tab w:val="left" w:pos="1701"/>
      </w:tabs>
      <w:outlineLvl w:val="2"/>
    </w:pPr>
    <w:rPr>
      <w:rFonts w:ascii="Arial" w:eastAsia="Arial" w:hAnsi="Arial" w:cs="Arial"/>
      <w:b/>
      <w:bCs/>
      <w:sz w:val="22"/>
      <w:szCs w:val="22"/>
    </w:rPr>
  </w:style>
  <w:style w:type="paragraph" w:styleId="Heading4">
    <w:name w:val="heading 4"/>
    <w:basedOn w:val="Normal"/>
    <w:next w:val="Normal"/>
    <w:qFormat/>
    <w:pPr>
      <w:keepNext/>
      <w:widowControl w:val="0"/>
      <w:numPr>
        <w:ilvl w:val="3"/>
        <w:numId w:val="3"/>
      </w:numPr>
      <w:jc w:val="both"/>
      <w:outlineLvl w:val="3"/>
    </w:pPr>
    <w:rPr>
      <w:sz w:val="24"/>
      <w:szCs w:val="24"/>
    </w:rPr>
  </w:style>
  <w:style w:type="paragraph" w:styleId="Heading5">
    <w:name w:val="heading 5"/>
    <w:aliases w:val="Block Label,test"/>
    <w:basedOn w:val="Normal"/>
    <w:next w:val="Normal"/>
    <w:qFormat/>
    <w:pPr>
      <w:keepNext/>
      <w:numPr>
        <w:ilvl w:val="4"/>
        <w:numId w:val="3"/>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3"/>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3"/>
      </w:numPr>
      <w:outlineLvl w:val="6"/>
    </w:pPr>
    <w:rPr>
      <w:i/>
      <w:iCs/>
      <w:color w:val="000000"/>
    </w:rPr>
  </w:style>
  <w:style w:type="paragraph" w:styleId="Heading8">
    <w:name w:val="heading 8"/>
    <w:basedOn w:val="Normal"/>
    <w:next w:val="Normal"/>
    <w:qFormat/>
    <w:pPr>
      <w:keepNext/>
      <w:numPr>
        <w:ilvl w:val="7"/>
        <w:numId w:val="3"/>
      </w:numPr>
      <w:outlineLvl w:val="7"/>
    </w:pPr>
    <w:rPr>
      <w:b/>
      <w:bCs/>
    </w:rPr>
  </w:style>
  <w:style w:type="paragraph" w:styleId="Heading9">
    <w:name w:val="heading 9"/>
    <w:basedOn w:val="Normal"/>
    <w:next w:val="Normal"/>
    <w:qFormat/>
    <w:pPr>
      <w:keepNext/>
      <w:numPr>
        <w:ilvl w:val="8"/>
        <w:numId w:val="3"/>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lang w:val="en-IE"/>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style>
  <w:style w:type="character" w:customStyle="1" w:styleId="CommentTextChar">
    <w:name w:val="Comment Text Char"/>
    <w:uiPriority w:val="99"/>
    <w:semiHidden/>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
      </w:numPr>
      <w:tabs>
        <w:tab w:val="clear" w:pos="720"/>
        <w:tab w:val="num" w:pos="0"/>
      </w:tabs>
      <w:spacing w:after="240"/>
      <w:ind w:left="0" w:hanging="964"/>
      <w:jc w:val="both"/>
    </w:pPr>
    <w:rPr>
      <w:sz w:val="24"/>
      <w:szCs w:val="24"/>
      <w:lang w:val="en-IE"/>
    </w:rPr>
  </w:style>
  <w:style w:type="paragraph" w:customStyle="1" w:styleId="MFNumLev2">
    <w:name w:val="MFNumLev2"/>
    <w:basedOn w:val="Normal"/>
    <w:pPr>
      <w:numPr>
        <w:ilvl w:val="1"/>
        <w:numId w:val="1"/>
      </w:numPr>
      <w:spacing w:after="240"/>
      <w:jc w:val="both"/>
    </w:pPr>
    <w:rPr>
      <w:sz w:val="24"/>
      <w:szCs w:val="24"/>
      <w:lang w:val="en-IE"/>
    </w:rPr>
  </w:style>
  <w:style w:type="paragraph" w:customStyle="1" w:styleId="MFNumLev3">
    <w:name w:val="MFNumLev3"/>
    <w:basedOn w:val="Normal"/>
    <w:pPr>
      <w:numPr>
        <w:ilvl w:val="2"/>
        <w:numId w:val="1"/>
      </w:numPr>
      <w:spacing w:after="240"/>
      <w:jc w:val="both"/>
    </w:pPr>
    <w:rPr>
      <w:sz w:val="24"/>
      <w:szCs w:val="24"/>
      <w:lang w:val="en-IE"/>
    </w:rPr>
  </w:style>
  <w:style w:type="paragraph" w:customStyle="1" w:styleId="MFNumLev4">
    <w:name w:val="MFNumLev4"/>
    <w:basedOn w:val="Normal"/>
    <w:pPr>
      <w:numPr>
        <w:ilvl w:val="3"/>
        <w:numId w:val="1"/>
      </w:numPr>
      <w:spacing w:after="240"/>
      <w:jc w:val="both"/>
    </w:pPr>
    <w:rPr>
      <w:sz w:val="24"/>
      <w:szCs w:val="24"/>
      <w:lang w:val="en-IE"/>
    </w:rPr>
  </w:style>
  <w:style w:type="paragraph" w:customStyle="1" w:styleId="MFNumLev5">
    <w:name w:val="MFNumLev5"/>
    <w:basedOn w:val="Normal"/>
    <w:pPr>
      <w:numPr>
        <w:ilvl w:val="4"/>
        <w:numId w:val="1"/>
      </w:numPr>
      <w:spacing w:after="240"/>
      <w:jc w:val="both"/>
    </w:pPr>
    <w:rPr>
      <w:sz w:val="24"/>
      <w:szCs w:val="24"/>
      <w:lang w:val="en-IE"/>
    </w:rPr>
  </w:style>
  <w:style w:type="paragraph" w:customStyle="1" w:styleId="MFNumLev6">
    <w:name w:val="MFNumLev6"/>
    <w:basedOn w:val="Normal"/>
    <w:pPr>
      <w:numPr>
        <w:ilvl w:val="5"/>
        <w:numId w:val="1"/>
      </w:numPr>
      <w:spacing w:after="240"/>
      <w:jc w:val="both"/>
    </w:pPr>
    <w:rPr>
      <w:sz w:val="24"/>
      <w:szCs w:val="24"/>
      <w:lang w:val="en-IE"/>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2"/>
      </w:numPr>
      <w:jc w:val="both"/>
    </w:pPr>
    <w:rPr>
      <w:sz w:val="24"/>
      <w:szCs w:val="24"/>
    </w:rPr>
  </w:style>
  <w:style w:type="paragraph" w:customStyle="1" w:styleId="NALevel2">
    <w:name w:val="NA Level 2"/>
    <w:basedOn w:val="Normal"/>
    <w:next w:val="Normal"/>
    <w:pPr>
      <w:numPr>
        <w:ilvl w:val="1"/>
        <w:numId w:val="2"/>
      </w:numPr>
      <w:jc w:val="both"/>
    </w:pPr>
    <w:rPr>
      <w:sz w:val="24"/>
      <w:szCs w:val="24"/>
    </w:rPr>
  </w:style>
  <w:style w:type="paragraph" w:customStyle="1" w:styleId="NALevel3">
    <w:name w:val="NA Level 3"/>
    <w:basedOn w:val="Normal"/>
    <w:next w:val="Normal"/>
    <w:pPr>
      <w:numPr>
        <w:ilvl w:val="2"/>
        <w:numId w:val="2"/>
      </w:numPr>
      <w:tabs>
        <w:tab w:val="left" w:pos="1701"/>
      </w:tabs>
      <w:jc w:val="both"/>
    </w:pPr>
    <w:rPr>
      <w:sz w:val="24"/>
      <w:szCs w:val="24"/>
    </w:rPr>
  </w:style>
  <w:style w:type="paragraph" w:customStyle="1" w:styleId="NALevel4">
    <w:name w:val="NA Level 4"/>
    <w:basedOn w:val="Normal"/>
    <w:next w:val="Normal"/>
    <w:pPr>
      <w:numPr>
        <w:ilvl w:val="3"/>
        <w:numId w:val="2"/>
      </w:numPr>
      <w:jc w:val="both"/>
    </w:pPr>
    <w:rPr>
      <w:sz w:val="24"/>
      <w:szCs w:val="24"/>
    </w:rPr>
  </w:style>
  <w:style w:type="paragraph" w:customStyle="1" w:styleId="NALevel5">
    <w:name w:val="NA Level 5"/>
    <w:basedOn w:val="Normal"/>
    <w:next w:val="Normal"/>
    <w:pPr>
      <w:numPr>
        <w:ilvl w:val="4"/>
        <w:numId w:val="2"/>
      </w:numPr>
      <w:jc w:val="both"/>
    </w:pPr>
    <w:rPr>
      <w:sz w:val="24"/>
      <w:szCs w:val="24"/>
    </w:rPr>
  </w:style>
  <w:style w:type="paragraph" w:customStyle="1" w:styleId="NALevel6">
    <w:name w:val="NA Level 6"/>
    <w:basedOn w:val="Normal"/>
    <w:next w:val="Normal"/>
    <w:pPr>
      <w:numPr>
        <w:ilvl w:val="5"/>
        <w:numId w:val="2"/>
      </w:numPr>
      <w:jc w:val="both"/>
    </w:pPr>
    <w:rPr>
      <w:sz w:val="24"/>
      <w:szCs w:val="24"/>
    </w:rPr>
  </w:style>
  <w:style w:type="paragraph" w:customStyle="1" w:styleId="NALevel7">
    <w:name w:val="NA Level 7"/>
    <w:basedOn w:val="Normal"/>
    <w:next w:val="Normal"/>
    <w:pPr>
      <w:numPr>
        <w:ilvl w:val="6"/>
        <w:numId w:val="2"/>
      </w:numPr>
      <w:jc w:val="both"/>
    </w:pPr>
    <w:rPr>
      <w:sz w:val="24"/>
      <w:szCs w:val="24"/>
    </w:rPr>
  </w:style>
  <w:style w:type="paragraph" w:customStyle="1" w:styleId="NALevel8">
    <w:name w:val="NA Level 8"/>
    <w:basedOn w:val="Normal"/>
    <w:next w:val="Normal"/>
    <w:pPr>
      <w:numPr>
        <w:ilvl w:val="7"/>
        <w:numId w:val="2"/>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lang w:val="en-IE"/>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lang w:val="en-IE"/>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5"/>
      </w:numPr>
      <w:spacing w:after="240"/>
      <w:jc w:val="both"/>
    </w:pPr>
    <w:rPr>
      <w:rFonts w:ascii="Book Antiqua" w:hAnsi="Book Antiqua"/>
      <w:szCs w:val="24"/>
      <w:lang w:val="en-IE"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22"/>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 w:type="paragraph" w:styleId="NoSpacing">
    <w:name w:val="No Spacing"/>
    <w:uiPriority w:val="1"/>
    <w:qFormat/>
    <w:rsid w:val="00931813"/>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C00130FA7E84B857B69B0AAA691DA" ma:contentTypeVersion="25" ma:contentTypeDescription="Create a new document." ma:contentTypeScope="" ma:versionID="176596b9cc2be8b40ec93904fcbce656">
  <xsd:schema xmlns:xsd="http://www.w3.org/2001/XMLSchema" xmlns:xs="http://www.w3.org/2001/XMLSchema" xmlns:p="http://schemas.microsoft.com/office/2006/metadata/properties" xmlns:ns2="66151351-65f9-4ea4-97b6-c2bf9b2337dd" xmlns:ns3="b88cb1c3-74e2-46d2-965a-b9628d091f64" targetNamespace="http://schemas.microsoft.com/office/2006/metadata/properties" ma:root="true" ma:fieldsID="7e17cf917948b8a04c08171407d6bc44" ns2:_="" ns3:_="">
    <xsd:import namespace="66151351-65f9-4ea4-97b6-c2bf9b2337dd"/>
    <xsd:import namespace="b88cb1c3-74e2-46d2-965a-b9628d091f64"/>
    <xsd:element name="properties">
      <xsd:complexType>
        <xsd:sequence>
          <xsd:element name="documentManagement">
            <xsd:complexType>
              <xsd:all>
                <xsd:element ref="ns2:MediaServiceMetadata" minOccurs="0"/>
                <xsd:element ref="ns2:MediaServiceFastMetadata" minOccurs="0"/>
                <xsd:element ref="ns2:C_x002e_V_x002e_" minOccurs="0"/>
                <xsd:element ref="ns2:CommercialApprover" minOccurs="0"/>
                <xsd:element ref="ns2:FinancialApprover" minOccurs="0"/>
                <xsd:element ref="ns2:PurchaseApprovalDate" minOccurs="0"/>
                <xsd:element ref="ns2:PurchaseApprover" minOccurs="0"/>
                <xsd:element ref="ns2:Sign_x002d_off_x0020_status" minOccurs="0"/>
                <xsd:element ref="ns2:TechnicalApprov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51351-65f9-4ea4-97b6-c2bf9b233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_x002e_V_x002e_" ma:index="10" nillable="true" ma:displayName="C.V." ma:default="0" ma:internalName="C_x002e_V_x002e_">
      <xsd:simpleType>
        <xsd:restriction base="dms:Boolean"/>
      </xsd:simpleType>
    </xsd:element>
    <xsd:element name="CommercialApprover" ma:index="11" nillable="true" ma:displayName="Commercial Approver" ma:list="UserInfo" ma:SharePointGroup="0" ma:internalName="Commerci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ncialApprover" ma:index="12" nillable="true" ma:displayName="Financial Approver" ma:format="Dropdown" ma:list="UserInfo" ma:SharePointGroup="0" ma:internalName="Financi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rchaseApprovalDate" ma:index="13" nillable="true" ma:displayName="Purchase Approval Date" ma:format="DateTime" ma:internalName="PurchaseApprovalDate">
      <xsd:simpleType>
        <xsd:restriction base="dms:DateTime"/>
      </xsd:simpleType>
    </xsd:element>
    <xsd:element name="PurchaseApprover" ma:index="14" nillable="true" ma:displayName="Purchase Approver" ma:format="Dropdown" ma:list="UserInfo" ma:SharePointGroup="0" ma:internalName="Purchas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_x002d_off_x0020_status" ma:index="15" nillable="true" ma:displayName="Sign-off status" ma:internalName="Sign_x002d_off_x0020_status">
      <xsd:simpleType>
        <xsd:restriction base="dms:Text">
          <xsd:maxLength value="255"/>
        </xsd:restriction>
      </xsd:simpleType>
    </xsd:element>
    <xsd:element name="TechnicalApprover" ma:index="16" nillable="true" ma:displayName="Technical Approver" ma:format="Dropdown" ma:list="UserInfo" ma:SharePointGroup="0" ma:internalName="Technic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0">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cb1c3-74e2-46d2-965a-b9628d091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fa0ee3-e9ac-4310-8f18-c283e971f9ee}" ma:internalName="TaxCatchAll" ma:showField="CatchAllData" ma:web="b88cb1c3-74e2-46d2-965a-b9628d091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88cb1c3-74e2-46d2-965a-b9628d091f64">
      <UserInfo>
        <DisplayName>Coughlan. Fiona (People and Organisation Development)</DisplayName>
        <AccountId>93</AccountId>
        <AccountType/>
      </UserInfo>
      <UserInfo>
        <DisplayName>Hanley. Michael (ESB Networks)</DisplayName>
        <AccountId>20</AccountId>
        <AccountType/>
      </UserInfo>
      <UserInfo>
        <DisplayName>Byrne. Carmel (Enterprise Services)</DisplayName>
        <AccountId>57</AccountId>
        <AccountType/>
      </UserInfo>
      <UserInfo>
        <DisplayName>Fuller. Derek (Enterprise Services)</DisplayName>
        <AccountId>13</AccountId>
        <AccountType/>
      </UserInfo>
      <UserInfo>
        <DisplayName>Dooley. Greg (Enterprise Services)</DisplayName>
        <AccountId>12</AccountId>
        <AccountType/>
      </UserInfo>
      <UserInfo>
        <DisplayName>Harmon. Mark (Enterprise Services)</DisplayName>
        <AccountId>17</AccountId>
        <AccountType/>
      </UserInfo>
    </SharedWithUsers>
    <TaxCatchAll xmlns="b88cb1c3-74e2-46d2-965a-b9628d091f64" xsi:nil="true"/>
    <lcf76f155ced4ddcb4097134ff3c332f xmlns="66151351-65f9-4ea4-97b6-c2bf9b2337dd">
      <Terms xmlns="http://schemas.microsoft.com/office/infopath/2007/PartnerControls"/>
    </lcf76f155ced4ddcb4097134ff3c332f>
    <FinancialApprover xmlns="66151351-65f9-4ea4-97b6-c2bf9b2337dd">
      <UserInfo>
        <DisplayName/>
        <AccountId xsi:nil="true"/>
        <AccountType/>
      </UserInfo>
    </FinancialApprover>
    <Sign_x002d_off_x0020_status xmlns="66151351-65f9-4ea4-97b6-c2bf9b2337dd" xsi:nil="true"/>
    <C_x002e_V_x002e_ xmlns="66151351-65f9-4ea4-97b6-c2bf9b2337dd">false</C_x002e_V_x002e_>
    <TechnicalApprover xmlns="66151351-65f9-4ea4-97b6-c2bf9b2337dd">
      <UserInfo>
        <DisplayName/>
        <AccountId xsi:nil="true"/>
        <AccountType/>
      </UserInfo>
    </TechnicalApprover>
    <CommercialApprover xmlns="66151351-65f9-4ea4-97b6-c2bf9b2337dd">
      <UserInfo>
        <DisplayName/>
        <AccountId xsi:nil="true"/>
        <AccountType/>
      </UserInfo>
    </CommercialApprover>
    <PurchaseApprover xmlns="66151351-65f9-4ea4-97b6-c2bf9b2337dd">
      <UserInfo>
        <DisplayName/>
        <AccountId xsi:nil="true"/>
        <AccountType/>
      </UserInfo>
    </PurchaseApprover>
    <_Flow_SignoffStatus xmlns="66151351-65f9-4ea4-97b6-c2bf9b2337dd" xsi:nil="true"/>
    <PurchaseApprovalDate xmlns="66151351-65f9-4ea4-97b6-c2bf9b2337dd" xsi:nil="true"/>
  </documentManagement>
</p:properties>
</file>

<file path=customXml/itemProps1.xml><?xml version="1.0" encoding="utf-8"?>
<ds:datastoreItem xmlns:ds="http://schemas.openxmlformats.org/officeDocument/2006/customXml" ds:itemID="{B07498E5-7C2F-4378-AD7C-6E6F15123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51351-65f9-4ea4-97b6-c2bf9b2337dd"/>
    <ds:schemaRef ds:uri="b88cb1c3-74e2-46d2-965a-b9628d091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C1BA9F-BC50-43E1-A7DC-0C2A1363E2DF}">
  <ds:schemaRefs>
    <ds:schemaRef ds:uri="http://schemas.openxmlformats.org/officeDocument/2006/bibliography"/>
  </ds:schemaRefs>
</ds:datastoreItem>
</file>

<file path=customXml/itemProps3.xml><?xml version="1.0" encoding="utf-8"?>
<ds:datastoreItem xmlns:ds="http://schemas.openxmlformats.org/officeDocument/2006/customXml" ds:itemID="{56A3394F-D07A-43EC-8909-AB81E4E32B3F}">
  <ds:schemaRefs>
    <ds:schemaRef ds:uri="http://schemas.microsoft.com/sharepoint/v3/contenttype/forms"/>
  </ds:schemaRefs>
</ds:datastoreItem>
</file>

<file path=customXml/itemProps4.xml><?xml version="1.0" encoding="utf-8"?>
<ds:datastoreItem xmlns:ds="http://schemas.openxmlformats.org/officeDocument/2006/customXml" ds:itemID="{742AED14-09B4-423D-A478-62E50287FA31}">
  <ds:schemaRefs>
    <ds:schemaRef ds:uri="http://schemas.microsoft.com/office/2006/documentManagement/types"/>
    <ds:schemaRef ds:uri="http://schemas.microsoft.com/office/2006/metadata/properties"/>
    <ds:schemaRef ds:uri="http://purl.org/dc/elements/1.1/"/>
    <ds:schemaRef ds:uri="http://purl.org/dc/dcmitype/"/>
    <ds:schemaRef ds:uri="66151351-65f9-4ea4-97b6-c2bf9b2337dd"/>
    <ds:schemaRef ds:uri="http://purl.org/dc/terms/"/>
    <ds:schemaRef ds:uri="http://www.w3.org/XML/1998/namespace"/>
    <ds:schemaRef ds:uri="http://schemas.microsoft.com/office/infopath/2007/PartnerControls"/>
    <ds:schemaRef ds:uri="http://schemas.openxmlformats.org/package/2006/metadata/core-properties"/>
    <ds:schemaRef ds:uri="b88cb1c3-74e2-46d2-965a-b9628d091f64"/>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4376</Words>
  <Characters>24944</Characters>
  <Application>Microsoft Office Word</Application>
  <DocSecurity>0</DocSecurity>
  <Lines>207</Lines>
  <Paragraphs>58</Paragraphs>
  <ScaleCrop>false</ScaleCrop>
  <Company>ESB</Company>
  <LinksUpToDate>false</LinksUpToDate>
  <CharactersWithSpaces>29262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Laura (Business Service Centre)</dc:creator>
  <cp:keywords/>
  <cp:lastModifiedBy>McCarron . Sean (Enterprise Services)</cp:lastModifiedBy>
  <cp:revision>2</cp:revision>
  <cp:lastPrinted>2018-07-21T07:48:00Z</cp:lastPrinted>
  <dcterms:created xsi:type="dcterms:W3CDTF">2026-08-18T14:01:00Z</dcterms:created>
  <dcterms:modified xsi:type="dcterms:W3CDTF">2026-08-18T14:01:00Z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0x010100A41C00130FA7E84B857B69B0AAA691DA</vt:lpwstr>
  </property>
  <property fmtid="{D5CDD505-2E9C-101B-9397-08002B2CF9AE}" pid="3" name="Document Ref No.">
    <vt:lpwstr>PT-15-05</vt:lpwstr>
  </property>
  <property fmtid="{D5CDD505-2E9C-101B-9397-08002B2CF9AE}" pid="4" name="ReportOwner">
    <vt:lpwstr/>
  </property>
  <property fmtid="{D5CDD505-2E9C-101B-9397-08002B2CF9AE}" pid="5" name="Doc Type">
    <vt:lpwstr>Template</vt:lpwstr>
  </property>
  <property fmtid="{D5CDD505-2E9C-101B-9397-08002B2CF9AE}" pid="6" name="MSIP_Label_bf4b7b92-9708-4942-8fd7-f99d10f83297_Enabled">
    <vt:lpwstr>true</vt:lpwstr>
  </property>
  <property fmtid="{D5CDD505-2E9C-101B-9397-08002B2CF9AE}" pid="7" name="MSIP_Label_bf4b7b92-9708-4942-8fd7-f99d10f83297_SetDate">
    <vt:lpwstr>2021-05-19T18:47:51Z</vt:lpwstr>
  </property>
  <property fmtid="{D5CDD505-2E9C-101B-9397-08002B2CF9AE}" pid="8" name="MSIP_Label_bf4b7b92-9708-4942-8fd7-f99d10f83297_Method">
    <vt:lpwstr>Standard</vt:lpwstr>
  </property>
  <property fmtid="{D5CDD505-2E9C-101B-9397-08002B2CF9AE}" pid="9" name="MSIP_Label_bf4b7b92-9708-4942-8fd7-f99d10f83297_Name">
    <vt:lpwstr>General</vt:lpwstr>
  </property>
  <property fmtid="{D5CDD505-2E9C-101B-9397-08002B2CF9AE}" pid="10" name="MSIP_Label_bf4b7b92-9708-4942-8fd7-f99d10f83297_SiteId">
    <vt:lpwstr>fb01cb1d-bba8-4c1a-94ef-defd79c59a09</vt:lpwstr>
  </property>
  <property fmtid="{D5CDD505-2E9C-101B-9397-08002B2CF9AE}" pid="11" name="MSIP_Label_bf4b7b92-9708-4942-8fd7-f99d10f83297_ActionId">
    <vt:lpwstr>270ef886-b2c4-4715-8029-cb7f17e9f320</vt:lpwstr>
  </property>
  <property fmtid="{D5CDD505-2E9C-101B-9397-08002B2CF9AE}" pid="12" name="MSIP_Label_bf4b7b92-9708-4942-8fd7-f99d10f83297_ContentBits">
    <vt:lpwstr>0</vt:lpwstr>
  </property>
  <property fmtid="{D5CDD505-2E9C-101B-9397-08002B2CF9AE}" pid="13" name="MediaServiceImageTags">
    <vt:lpwstr/>
  </property>
  <property fmtid="{D5CDD505-2E9C-101B-9397-08002B2CF9AE}" pid="14" name="Order">
    <vt:r8>7900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