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75786386" w:displacedByCustomXml="next"/>
    <w:sdt>
      <w:sdtPr>
        <w:rPr>
          <w:rFonts w:ascii="Verdana" w:hAnsi="Verdana"/>
          <w:b/>
          <w:bCs/>
          <w:sz w:val="36"/>
          <w:szCs w:val="36"/>
        </w:rPr>
        <w:id w:val="-1482919893"/>
        <w:docPartObj>
          <w:docPartGallery w:val="Cover Pages"/>
          <w:docPartUnique/>
        </w:docPartObj>
      </w:sdtPr>
      <w:sdtEndPr>
        <w:rPr>
          <w:rFonts w:ascii="Aptos" w:hAnsi="Aptos"/>
          <w:b w:val="0"/>
          <w:bCs w:val="0"/>
          <w:sz w:val="22"/>
          <w:szCs w:val="22"/>
        </w:rPr>
      </w:sdtEndPr>
      <w:sdtContent>
        <w:p w14:paraId="53DA84F5" w14:textId="77777777" w:rsidR="008A59F3" w:rsidRPr="00EB32B8" w:rsidRDefault="008A59F3" w:rsidP="008A59F3">
          <w:pPr>
            <w:jc w:val="center"/>
            <w:rPr>
              <w:rFonts w:ascii="Verdana" w:hAnsi="Verdana"/>
              <w:b/>
              <w:bCs/>
              <w:sz w:val="36"/>
              <w:szCs w:val="36"/>
            </w:rPr>
          </w:pPr>
        </w:p>
        <w:p w14:paraId="7E299D6A" w14:textId="5EA5BB05" w:rsidR="008A59F3" w:rsidRPr="00EB32B8" w:rsidRDefault="008A59F3" w:rsidP="008A59F3">
          <w:pPr>
            <w:jc w:val="center"/>
            <w:rPr>
              <w:rFonts w:ascii="Verdana" w:hAnsi="Verdana"/>
              <w:b/>
              <w:bCs/>
              <w:sz w:val="36"/>
              <w:szCs w:val="36"/>
            </w:rPr>
          </w:pPr>
          <w:r w:rsidRPr="00EB32B8">
            <w:rPr>
              <w:b/>
              <w:noProof/>
              <w:color w:val="000000" w:themeColor="text1"/>
              <w:sz w:val="36"/>
            </w:rPr>
            <w:drawing>
              <wp:inline distT="0" distB="0" distL="0" distR="0" wp14:anchorId="1704A5BB" wp14:editId="1AE54843">
                <wp:extent cx="2641496" cy="1861457"/>
                <wp:effectExtent l="0" t="0" r="6985" b="5715"/>
                <wp:docPr id="34254248" name="Picture 7" descr="A logo for a medical clini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54248" name="Picture 7" descr="A logo for a medical clinic&#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2651695" cy="1868644"/>
                        </a:xfrm>
                        <a:prstGeom prst="rect">
                          <a:avLst/>
                        </a:prstGeom>
                      </pic:spPr>
                    </pic:pic>
                  </a:graphicData>
                </a:graphic>
              </wp:inline>
            </w:drawing>
          </w:r>
        </w:p>
        <w:p w14:paraId="27124152" w14:textId="77777777" w:rsidR="008A59F3" w:rsidRPr="00EB32B8" w:rsidRDefault="008A59F3" w:rsidP="008A59F3">
          <w:pPr>
            <w:jc w:val="center"/>
            <w:rPr>
              <w:rFonts w:ascii="Verdana" w:hAnsi="Verdana"/>
              <w:b/>
              <w:bCs/>
              <w:sz w:val="36"/>
              <w:szCs w:val="36"/>
            </w:rPr>
          </w:pPr>
        </w:p>
        <w:p w14:paraId="2F76BEB7" w14:textId="227451C2" w:rsidR="009C59B1" w:rsidRPr="00EB32B8" w:rsidRDefault="008A59F3" w:rsidP="008A59F3">
          <w:pPr>
            <w:jc w:val="center"/>
            <w:rPr>
              <w:rFonts w:ascii="Verdana" w:hAnsi="Verdana"/>
              <w:b/>
              <w:bCs/>
              <w:sz w:val="36"/>
              <w:szCs w:val="36"/>
            </w:rPr>
          </w:pPr>
          <w:r w:rsidRPr="00EB32B8">
            <w:rPr>
              <w:rFonts w:ascii="Verdana" w:hAnsi="Verdana"/>
              <w:b/>
              <w:bCs/>
              <w:sz w:val="36"/>
              <w:szCs w:val="36"/>
            </w:rPr>
            <w:t xml:space="preserve">Appendix </w:t>
          </w:r>
          <w:r w:rsidR="00722165" w:rsidRPr="00EB32B8">
            <w:rPr>
              <w:rFonts w:ascii="Verdana" w:hAnsi="Verdana"/>
              <w:b/>
              <w:bCs/>
              <w:sz w:val="36"/>
              <w:szCs w:val="36"/>
            </w:rPr>
            <w:t>3</w:t>
          </w:r>
        </w:p>
        <w:p w14:paraId="6E11FB73" w14:textId="77777777" w:rsidR="008A59F3" w:rsidRPr="00EB32B8" w:rsidRDefault="008A59F3" w:rsidP="008A59F3">
          <w:pPr>
            <w:jc w:val="center"/>
            <w:rPr>
              <w:rFonts w:ascii="Verdana" w:hAnsi="Verdana"/>
              <w:b/>
              <w:bCs/>
              <w:sz w:val="36"/>
              <w:szCs w:val="36"/>
            </w:rPr>
          </w:pPr>
        </w:p>
        <w:p w14:paraId="1B53BC34" w14:textId="1DB52693" w:rsidR="008A59F3" w:rsidRDefault="008A59F3" w:rsidP="008A59F3">
          <w:pPr>
            <w:jc w:val="center"/>
            <w:rPr>
              <w:rFonts w:ascii="Verdana" w:hAnsi="Verdana"/>
              <w:b/>
              <w:bCs/>
              <w:sz w:val="36"/>
              <w:szCs w:val="36"/>
            </w:rPr>
          </w:pPr>
          <w:r w:rsidRPr="00EB32B8">
            <w:rPr>
              <w:rFonts w:ascii="Verdana" w:hAnsi="Verdana"/>
              <w:b/>
              <w:bCs/>
              <w:sz w:val="36"/>
              <w:szCs w:val="36"/>
            </w:rPr>
            <w:t xml:space="preserve">CRC </w:t>
          </w:r>
          <w:r w:rsidR="00722165" w:rsidRPr="00EB32B8">
            <w:rPr>
              <w:rFonts w:ascii="Verdana" w:hAnsi="Verdana"/>
              <w:b/>
              <w:bCs/>
              <w:sz w:val="36"/>
              <w:szCs w:val="36"/>
            </w:rPr>
            <w:t>Pricing D</w:t>
          </w:r>
          <w:r w:rsidRPr="00EB32B8">
            <w:rPr>
              <w:rFonts w:ascii="Verdana" w:hAnsi="Verdana"/>
              <w:b/>
              <w:bCs/>
              <w:sz w:val="36"/>
              <w:szCs w:val="36"/>
            </w:rPr>
            <w:t>ocument</w:t>
          </w:r>
        </w:p>
        <w:p w14:paraId="3E290702" w14:textId="77777777" w:rsidR="007E34B3" w:rsidRDefault="007E34B3" w:rsidP="008A59F3">
          <w:pPr>
            <w:jc w:val="center"/>
            <w:rPr>
              <w:rFonts w:ascii="Verdana" w:hAnsi="Verdana"/>
              <w:b/>
              <w:bCs/>
              <w:sz w:val="36"/>
              <w:szCs w:val="36"/>
            </w:rPr>
          </w:pPr>
        </w:p>
        <w:p w14:paraId="49C0F59C" w14:textId="77777777" w:rsidR="007E34B3" w:rsidRDefault="007E34B3" w:rsidP="007E34B3">
          <w:pPr>
            <w:jc w:val="center"/>
            <w:rPr>
              <w:rFonts w:ascii="Verdana" w:hAnsi="Verdana"/>
              <w:b/>
              <w:bCs/>
              <w:sz w:val="36"/>
              <w:szCs w:val="36"/>
            </w:rPr>
          </w:pPr>
        </w:p>
        <w:p w14:paraId="0A9B3EA9" w14:textId="77777777" w:rsidR="007E34B3" w:rsidRDefault="007E34B3" w:rsidP="007E34B3">
          <w:pPr>
            <w:jc w:val="center"/>
            <w:rPr>
              <w:rFonts w:ascii="Verdana" w:hAnsi="Verdana"/>
              <w:b/>
              <w:bCs/>
              <w:sz w:val="36"/>
              <w:szCs w:val="36"/>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6776"/>
          </w:tblGrid>
          <w:tr w:rsidR="007E34B3" w:rsidRPr="003E1692" w14:paraId="0D31E5AE" w14:textId="77777777" w:rsidTr="00492ECC">
            <w:tc>
              <w:tcPr>
                <w:tcW w:w="0" w:type="auto"/>
                <w:shd w:val="clear" w:color="auto" w:fill="C5E0B3" w:themeFill="accent6" w:themeFillTint="66"/>
              </w:tcPr>
              <w:p w14:paraId="00BF9CD6" w14:textId="77777777" w:rsidR="007E34B3" w:rsidRPr="003D1755" w:rsidRDefault="007E34B3" w:rsidP="00492ECC">
                <w:pPr>
                  <w:rPr>
                    <w:b/>
                    <w:bCs/>
                  </w:rPr>
                </w:pPr>
                <w:r w:rsidRPr="003D1755">
                  <w:rPr>
                    <w:b/>
                    <w:bCs/>
                  </w:rPr>
                  <w:t>Organisation Name</w:t>
                </w:r>
              </w:p>
            </w:tc>
            <w:tc>
              <w:tcPr>
                <w:tcW w:w="6776" w:type="dxa"/>
              </w:tcPr>
              <w:p w14:paraId="51F05D23" w14:textId="77777777" w:rsidR="007E34B3" w:rsidRPr="003E1692" w:rsidRDefault="007E34B3" w:rsidP="00492ECC">
                <w:pPr>
                  <w:rPr>
                    <w:rFonts w:cs="Arial"/>
                    <w:b/>
                  </w:rPr>
                </w:pPr>
              </w:p>
            </w:tc>
          </w:tr>
          <w:tr w:rsidR="007E34B3" w:rsidRPr="003E1692" w14:paraId="3DE217CC" w14:textId="77777777" w:rsidTr="00492ECC">
            <w:tc>
              <w:tcPr>
                <w:tcW w:w="0" w:type="auto"/>
                <w:shd w:val="clear" w:color="auto" w:fill="C5E0B3" w:themeFill="accent6" w:themeFillTint="66"/>
              </w:tcPr>
              <w:p w14:paraId="4E44FA9C" w14:textId="77777777" w:rsidR="007E34B3" w:rsidRPr="003D1755" w:rsidRDefault="007E34B3" w:rsidP="00492ECC">
                <w:pPr>
                  <w:rPr>
                    <w:b/>
                    <w:bCs/>
                  </w:rPr>
                </w:pPr>
                <w:r w:rsidRPr="003D1755">
                  <w:rPr>
                    <w:b/>
                    <w:bCs/>
                  </w:rPr>
                  <w:t xml:space="preserve">Address </w:t>
                </w:r>
              </w:p>
            </w:tc>
            <w:tc>
              <w:tcPr>
                <w:tcW w:w="6776" w:type="dxa"/>
              </w:tcPr>
              <w:p w14:paraId="474F0791" w14:textId="77777777" w:rsidR="007E34B3" w:rsidRPr="003E1692" w:rsidRDefault="007E34B3" w:rsidP="00492ECC">
                <w:pPr>
                  <w:rPr>
                    <w:rFonts w:cs="Arial"/>
                    <w:b/>
                  </w:rPr>
                </w:pPr>
              </w:p>
            </w:tc>
          </w:tr>
          <w:tr w:rsidR="007E34B3" w:rsidRPr="003E1692" w14:paraId="0A4EB44C" w14:textId="77777777" w:rsidTr="00492ECC">
            <w:tc>
              <w:tcPr>
                <w:tcW w:w="0" w:type="auto"/>
                <w:shd w:val="clear" w:color="auto" w:fill="C5E0B3" w:themeFill="accent6" w:themeFillTint="66"/>
              </w:tcPr>
              <w:p w14:paraId="25B7C9F3" w14:textId="77777777" w:rsidR="007E34B3" w:rsidRPr="003D1755" w:rsidRDefault="007E34B3" w:rsidP="00492ECC">
                <w:pPr>
                  <w:rPr>
                    <w:b/>
                    <w:bCs/>
                  </w:rPr>
                </w:pPr>
                <w:r w:rsidRPr="003D1755">
                  <w:rPr>
                    <w:b/>
                    <w:bCs/>
                  </w:rPr>
                  <w:t xml:space="preserve">Website </w:t>
                </w:r>
              </w:p>
            </w:tc>
            <w:tc>
              <w:tcPr>
                <w:tcW w:w="6776" w:type="dxa"/>
              </w:tcPr>
              <w:p w14:paraId="16CB24C7" w14:textId="77777777" w:rsidR="007E34B3" w:rsidRPr="003E1692" w:rsidRDefault="007E34B3" w:rsidP="00492ECC">
                <w:pPr>
                  <w:rPr>
                    <w:rFonts w:cs="Arial"/>
                    <w:b/>
                  </w:rPr>
                </w:pPr>
              </w:p>
            </w:tc>
          </w:tr>
        </w:tbl>
        <w:p w14:paraId="3339C17F" w14:textId="77777777" w:rsidR="007E34B3" w:rsidRPr="00EB32B8" w:rsidRDefault="007E34B3" w:rsidP="008A59F3">
          <w:pPr>
            <w:jc w:val="center"/>
            <w:rPr>
              <w:rFonts w:ascii="Verdana" w:hAnsi="Verdana"/>
              <w:b/>
              <w:bCs/>
              <w:sz w:val="36"/>
              <w:szCs w:val="36"/>
              <w:lang w:val="en-US"/>
            </w:rPr>
          </w:pPr>
        </w:p>
        <w:p w14:paraId="7296A85B" w14:textId="765F6A21" w:rsidR="008A59F3" w:rsidRPr="00EB32B8" w:rsidRDefault="00433218">
          <w:pPr>
            <w:spacing w:before="0" w:after="160" w:line="259" w:lineRule="auto"/>
            <w:ind w:left="0"/>
          </w:pPr>
        </w:p>
      </w:sdtContent>
    </w:sdt>
    <w:bookmarkEnd w:id="0"/>
    <w:p w14:paraId="5E15EABE" w14:textId="77777777" w:rsidR="00117C55" w:rsidRDefault="00117C55">
      <w:pPr>
        <w:spacing w:before="0" w:after="160" w:line="259" w:lineRule="auto"/>
        <w:ind w:left="0"/>
        <w:rPr>
          <w:rFonts w:ascii="Cambria" w:hAnsi="Cambria" w:cs="Arial"/>
          <w:b/>
          <w:color w:val="000000" w:themeColor="text1"/>
          <w:sz w:val="32"/>
          <w:szCs w:val="24"/>
        </w:rPr>
      </w:pPr>
      <w:r>
        <w:br w:type="page"/>
      </w:r>
    </w:p>
    <w:p w14:paraId="626D693B" w14:textId="50155976" w:rsidR="00BC77DB" w:rsidRPr="00EB32B8" w:rsidRDefault="00B740A7" w:rsidP="008A59F3">
      <w:pPr>
        <w:pStyle w:val="Style1"/>
      </w:pPr>
      <w:r w:rsidRPr="00EB32B8">
        <w:lastRenderedPageBreak/>
        <w:t>Tenderer Statement</w:t>
      </w:r>
      <w:r w:rsidR="0040064A" w:rsidRPr="00EB32B8">
        <w:t xml:space="preserve"> </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77"/>
      </w:tblGrid>
      <w:tr w:rsidR="00B22882" w:rsidRPr="00EB32B8" w14:paraId="1AD27EE3" w14:textId="77777777" w:rsidTr="00B22882">
        <w:tc>
          <w:tcPr>
            <w:tcW w:w="5000" w:type="pct"/>
            <w:gridSpan w:val="2"/>
            <w:shd w:val="clear" w:color="auto" w:fill="C5E0B3" w:themeFill="accent6" w:themeFillTint="66"/>
          </w:tcPr>
          <w:p w14:paraId="6AD22496" w14:textId="4FCEBBE5" w:rsidR="00B22882" w:rsidRPr="00EB32B8" w:rsidRDefault="00B22882" w:rsidP="00B22882">
            <w:r w:rsidRPr="00EB32B8">
              <w:rPr>
                <w:b/>
                <w:bCs/>
              </w:rPr>
              <w:t>Statement</w:t>
            </w:r>
          </w:p>
        </w:tc>
      </w:tr>
      <w:tr w:rsidR="00B22882" w:rsidRPr="00EB32B8" w14:paraId="1CB229CD" w14:textId="77777777" w:rsidTr="00B22882">
        <w:tc>
          <w:tcPr>
            <w:tcW w:w="5000" w:type="pct"/>
            <w:gridSpan w:val="2"/>
          </w:tcPr>
          <w:p w14:paraId="008ED91D" w14:textId="77777777" w:rsidR="00B22882" w:rsidRPr="00EB32B8" w:rsidRDefault="00B22882" w:rsidP="00B22882">
            <w:r w:rsidRPr="00EB32B8">
              <w:t xml:space="preserve">We have examined the tender documentation and hereby offer to provide the services in accordance with the details contained within the Request for Tender Document. </w:t>
            </w:r>
          </w:p>
          <w:p w14:paraId="032BD2DA" w14:textId="77777777" w:rsidR="00B22882" w:rsidRPr="00EB32B8" w:rsidRDefault="00B22882" w:rsidP="00B22882">
            <w:r w:rsidRPr="00EB32B8">
              <w:t xml:space="preserve">We confirm that </w:t>
            </w:r>
          </w:p>
          <w:p w14:paraId="4344BA35" w14:textId="77777777" w:rsidR="00B22882" w:rsidRPr="00EB32B8" w:rsidRDefault="00B22882" w:rsidP="00B740A7">
            <w:pPr>
              <w:pStyle w:val="ListParagraph"/>
              <w:numPr>
                <w:ilvl w:val="0"/>
                <w:numId w:val="42"/>
              </w:numPr>
              <w:spacing w:before="120" w:after="120"/>
              <w:ind w:left="1003" w:hanging="357"/>
              <w:rPr>
                <w:b/>
              </w:rPr>
            </w:pPr>
            <w:r w:rsidRPr="00EB32B8">
              <w:t xml:space="preserve">In relation to daily/hourly fees all rates are inclusive of out of pocket (i.e. mileage, subsistence, phone, postage, etc.) and account / contract management related costs. </w:t>
            </w:r>
          </w:p>
          <w:p w14:paraId="3EA84D65" w14:textId="2FB7F41A" w:rsidR="00B22882" w:rsidRPr="00EB32B8" w:rsidRDefault="00B22882" w:rsidP="00B740A7">
            <w:pPr>
              <w:pStyle w:val="ListParagraph"/>
              <w:numPr>
                <w:ilvl w:val="0"/>
                <w:numId w:val="42"/>
              </w:numPr>
              <w:spacing w:before="120" w:after="120"/>
              <w:ind w:left="1003" w:hanging="357"/>
              <w:rPr>
                <w:b/>
              </w:rPr>
            </w:pPr>
            <w:r w:rsidRPr="00EB32B8">
              <w:t>Will keep this offer for the contract / framework open for acceptance by the Contracting Authority for a period of 12 months from the date of deadline for submission of Tenders</w:t>
            </w:r>
          </w:p>
          <w:p w14:paraId="59ADE785" w14:textId="5A98E31F" w:rsidR="00B22882" w:rsidRPr="00EB32B8" w:rsidRDefault="00B22882" w:rsidP="00B740A7">
            <w:pPr>
              <w:pStyle w:val="ListParagraph"/>
              <w:numPr>
                <w:ilvl w:val="0"/>
                <w:numId w:val="42"/>
              </w:numPr>
              <w:spacing w:before="120" w:after="120"/>
              <w:ind w:left="1003" w:hanging="357"/>
              <w:rPr>
                <w:b/>
              </w:rPr>
            </w:pPr>
            <w:r w:rsidRPr="00EB32B8">
              <w:t>Agree that the Contracting Authority are not bound to accept the most economically advantageous or any Tender the Contracting Authority may receive</w:t>
            </w:r>
          </w:p>
          <w:p w14:paraId="7F97AC42" w14:textId="79847941" w:rsidR="00B22882" w:rsidRPr="00EB32B8" w:rsidRDefault="00B22882" w:rsidP="00B740A7">
            <w:pPr>
              <w:pStyle w:val="ListParagraph"/>
              <w:numPr>
                <w:ilvl w:val="0"/>
                <w:numId w:val="42"/>
              </w:numPr>
              <w:spacing w:before="120" w:after="120"/>
              <w:ind w:left="1003" w:hanging="357"/>
              <w:rPr>
                <w:b/>
              </w:rPr>
            </w:pPr>
            <w:r w:rsidRPr="00EB32B8">
              <w:t>Have read and thoroughly examined the Tender Document and associated appendices</w:t>
            </w:r>
          </w:p>
          <w:p w14:paraId="78B86319" w14:textId="3F6715B0" w:rsidR="00B22882" w:rsidRPr="00EB32B8" w:rsidRDefault="00B22882" w:rsidP="00B740A7">
            <w:pPr>
              <w:pStyle w:val="ListParagraph"/>
              <w:numPr>
                <w:ilvl w:val="0"/>
                <w:numId w:val="42"/>
              </w:numPr>
              <w:spacing w:before="120" w:after="120"/>
              <w:ind w:left="1003" w:hanging="357"/>
              <w:rPr>
                <w:b/>
              </w:rPr>
            </w:pPr>
            <w:r w:rsidRPr="00EB32B8">
              <w:t>Fully understand the Tender Document and associated appendices, and the Contracting Authority’s requirements</w:t>
            </w:r>
          </w:p>
          <w:p w14:paraId="54BEB17D" w14:textId="70B7D47B" w:rsidR="00B22882" w:rsidRPr="00EB32B8" w:rsidRDefault="00B22882" w:rsidP="00B740A7">
            <w:pPr>
              <w:pStyle w:val="ListParagraph"/>
              <w:numPr>
                <w:ilvl w:val="0"/>
                <w:numId w:val="42"/>
              </w:numPr>
              <w:spacing w:before="120" w:after="120"/>
              <w:ind w:left="1003" w:hanging="357"/>
              <w:rPr>
                <w:b/>
              </w:rPr>
            </w:pPr>
            <w:r w:rsidRPr="00EB32B8">
              <w:t>Undertake to treat the details of this Request for Tender and any subsequent agreements as private and confidential</w:t>
            </w:r>
          </w:p>
          <w:p w14:paraId="32ABE88B" w14:textId="575F60D4" w:rsidR="00B22882" w:rsidRPr="00EB32B8" w:rsidRDefault="00B22882" w:rsidP="00B740A7">
            <w:pPr>
              <w:pStyle w:val="ListParagraph"/>
              <w:numPr>
                <w:ilvl w:val="0"/>
                <w:numId w:val="42"/>
              </w:numPr>
              <w:spacing w:before="120" w:after="120"/>
              <w:ind w:left="1003" w:hanging="357"/>
              <w:rPr>
                <w:b/>
              </w:rPr>
            </w:pPr>
            <w:r w:rsidRPr="00EB32B8">
              <w:t>Acknowledge that acceptance by the Contracting Authority of this tender will not constitute a binding and enforceable agreement and that a legally enforceable agreement will not exist until and unless the contract is awarded</w:t>
            </w:r>
            <w:r w:rsidR="00B740A7" w:rsidRPr="00EB32B8">
              <w:t xml:space="preserve"> has b</w:t>
            </w:r>
            <w:r w:rsidRPr="00EB32B8">
              <w:t>een established between the Contracting Authority and the Tenderer</w:t>
            </w:r>
          </w:p>
          <w:p w14:paraId="0804F810" w14:textId="01127F75" w:rsidR="00B22882" w:rsidRPr="00EB32B8" w:rsidRDefault="00B22882" w:rsidP="00B740A7">
            <w:pPr>
              <w:pStyle w:val="ListParagraph"/>
              <w:numPr>
                <w:ilvl w:val="0"/>
                <w:numId w:val="42"/>
              </w:numPr>
              <w:spacing w:before="120" w:after="120"/>
              <w:ind w:left="1003" w:hanging="357"/>
              <w:rPr>
                <w:b/>
              </w:rPr>
            </w:pPr>
            <w:r w:rsidRPr="00EB32B8">
              <w:t>Have availed of all offers for additional information or have otherwise satisfied ourselves as to conditions that may in any manner affect the performance of the contract</w:t>
            </w:r>
          </w:p>
          <w:p w14:paraId="41AD2FF1" w14:textId="3DB06832" w:rsidR="00B22882" w:rsidRPr="00EB32B8" w:rsidRDefault="00B22882" w:rsidP="00B740A7">
            <w:pPr>
              <w:pStyle w:val="ListParagraph"/>
              <w:numPr>
                <w:ilvl w:val="0"/>
                <w:numId w:val="42"/>
              </w:numPr>
              <w:spacing w:before="120" w:after="120"/>
              <w:ind w:left="1003" w:hanging="357"/>
              <w:rPr>
                <w:b/>
              </w:rPr>
            </w:pPr>
            <w:r w:rsidRPr="00EB32B8">
              <w:t xml:space="preserve">Have included all elements necessary for the performance of the specified requirements, which are either expressly stated in the Tender Document or contained in any supplementary </w:t>
            </w:r>
            <w:proofErr w:type="gramStart"/>
            <w:r w:rsidRPr="00EB32B8">
              <w:t>information</w:t>
            </w:r>
            <w:proofErr w:type="gramEnd"/>
            <w:r w:rsidRPr="00EB32B8">
              <w:t xml:space="preserve"> or which could reasonably be inferred therefrom</w:t>
            </w:r>
          </w:p>
          <w:p w14:paraId="2C14F7E2" w14:textId="4B26C8FC" w:rsidR="00B22882" w:rsidRPr="00EB32B8" w:rsidRDefault="00B22882" w:rsidP="00B740A7">
            <w:pPr>
              <w:pStyle w:val="ListParagraph"/>
              <w:numPr>
                <w:ilvl w:val="0"/>
                <w:numId w:val="42"/>
              </w:numPr>
              <w:spacing w:before="120" w:after="120"/>
              <w:ind w:left="1003" w:hanging="357"/>
              <w:rPr>
                <w:b/>
                <w:bCs/>
              </w:rPr>
            </w:pPr>
            <w:r w:rsidRPr="00EB32B8">
              <w:t>Have found no errors, omissions, conflicts or ambiguities in the Tender Document except those which</w:t>
            </w:r>
            <w:r w:rsidR="00B740A7" w:rsidRPr="00EB32B8">
              <w:t xml:space="preserve"> w</w:t>
            </w:r>
            <w:r w:rsidRPr="00EB32B8">
              <w:t>e have brought to the attention of the Contracting Authority before the latest date for submitting queries</w:t>
            </w:r>
          </w:p>
          <w:p w14:paraId="3B766FF2" w14:textId="29F9434A" w:rsidR="00B22882" w:rsidRPr="00EB32B8" w:rsidRDefault="00B22882" w:rsidP="00B740A7">
            <w:pPr>
              <w:pStyle w:val="ListParagraph"/>
              <w:numPr>
                <w:ilvl w:val="0"/>
                <w:numId w:val="42"/>
              </w:numPr>
              <w:spacing w:before="120" w:after="120"/>
              <w:ind w:left="1003" w:hanging="357"/>
              <w:rPr>
                <w:b/>
                <w:bCs/>
              </w:rPr>
            </w:pPr>
            <w:r w:rsidRPr="00EB32B8">
              <w:t xml:space="preserve">Have included for compliance with all statutory requirements applicable in Ireland and those applicable in any country where parts of the contract may be performed that are in force 7 days prior to the deadline for receipt of Tenders </w:t>
            </w:r>
          </w:p>
          <w:p w14:paraId="49B15E65" w14:textId="77777777" w:rsidR="00B22882" w:rsidRPr="00EB32B8" w:rsidRDefault="00B22882" w:rsidP="00B740A7">
            <w:pPr>
              <w:pStyle w:val="ListParagraph"/>
              <w:numPr>
                <w:ilvl w:val="0"/>
                <w:numId w:val="42"/>
              </w:numPr>
              <w:spacing w:before="120" w:after="120"/>
              <w:ind w:left="1003" w:hanging="357"/>
              <w:rPr>
                <w:b/>
                <w:bCs/>
              </w:rPr>
            </w:pPr>
            <w:r w:rsidRPr="00EB32B8">
              <w:lastRenderedPageBreak/>
              <w:t>Will not, if awarded a contract employ labour in a manner that is discriminatory in relation to gender, race, religious beliefs, age etc.</w:t>
            </w:r>
          </w:p>
          <w:p w14:paraId="18DE215A" w14:textId="58668B70" w:rsidR="00B22882" w:rsidRPr="00EB32B8" w:rsidRDefault="00B22882" w:rsidP="00B740A7">
            <w:pPr>
              <w:pStyle w:val="ListParagraph"/>
              <w:numPr>
                <w:ilvl w:val="0"/>
                <w:numId w:val="42"/>
              </w:numPr>
              <w:spacing w:before="120" w:after="120"/>
              <w:ind w:left="1003" w:hanging="357"/>
              <w:rPr>
                <w:rFonts w:cs="Arial"/>
                <w:b/>
              </w:rPr>
            </w:pPr>
            <w:r w:rsidRPr="00EB32B8">
              <w:t>Agree that as a condition of award, it shall be our sole responsibility to fulfil the obligations under the Contract, notwithstanding any changes in circulars, laws, regulations, taxation, duties or other factors which might arise</w:t>
            </w:r>
          </w:p>
        </w:tc>
      </w:tr>
      <w:tr w:rsidR="0040064A" w:rsidRPr="00EB32B8" w14:paraId="5FDCE6C3" w14:textId="77777777" w:rsidTr="0040064A">
        <w:tc>
          <w:tcPr>
            <w:tcW w:w="1483" w:type="pct"/>
            <w:shd w:val="clear" w:color="auto" w:fill="C5E0B3" w:themeFill="accent6" w:themeFillTint="66"/>
          </w:tcPr>
          <w:p w14:paraId="04F89F15" w14:textId="391598EB" w:rsidR="00BC77DB" w:rsidRPr="00EB32B8" w:rsidRDefault="00B740A7" w:rsidP="003D1755">
            <w:pPr>
              <w:rPr>
                <w:b/>
                <w:bCs/>
              </w:rPr>
            </w:pPr>
            <w:r w:rsidRPr="00EB32B8">
              <w:rPr>
                <w:b/>
                <w:bCs/>
              </w:rPr>
              <w:lastRenderedPageBreak/>
              <w:t>Name (in caps)</w:t>
            </w:r>
          </w:p>
        </w:tc>
        <w:tc>
          <w:tcPr>
            <w:tcW w:w="3517" w:type="pct"/>
          </w:tcPr>
          <w:p w14:paraId="50FB9DAD" w14:textId="77777777" w:rsidR="00BC77DB" w:rsidRPr="00EB32B8" w:rsidRDefault="00BC77DB" w:rsidP="00BC77DB">
            <w:pPr>
              <w:rPr>
                <w:rFonts w:cs="Arial"/>
                <w:b/>
              </w:rPr>
            </w:pPr>
          </w:p>
        </w:tc>
      </w:tr>
      <w:tr w:rsidR="0040064A" w:rsidRPr="00EB32B8" w14:paraId="1D9F487E" w14:textId="77777777" w:rsidTr="0040064A">
        <w:tc>
          <w:tcPr>
            <w:tcW w:w="1483" w:type="pct"/>
            <w:shd w:val="clear" w:color="auto" w:fill="C5E0B3" w:themeFill="accent6" w:themeFillTint="66"/>
          </w:tcPr>
          <w:p w14:paraId="388DBCC7" w14:textId="38A470B2" w:rsidR="00BC77DB" w:rsidRPr="00EB32B8" w:rsidRDefault="00BC77DB" w:rsidP="003D1755">
            <w:pPr>
              <w:rPr>
                <w:b/>
                <w:bCs/>
              </w:rPr>
            </w:pPr>
            <w:r w:rsidRPr="00EB32B8">
              <w:rPr>
                <w:b/>
                <w:bCs/>
              </w:rPr>
              <w:t xml:space="preserve">Position </w:t>
            </w:r>
          </w:p>
        </w:tc>
        <w:tc>
          <w:tcPr>
            <w:tcW w:w="3517" w:type="pct"/>
          </w:tcPr>
          <w:p w14:paraId="308FF463" w14:textId="77777777" w:rsidR="00BC77DB" w:rsidRPr="00EB32B8" w:rsidRDefault="00BC77DB" w:rsidP="00BC77DB">
            <w:pPr>
              <w:rPr>
                <w:rFonts w:cs="Arial"/>
                <w:b/>
              </w:rPr>
            </w:pPr>
          </w:p>
        </w:tc>
      </w:tr>
      <w:tr w:rsidR="0040064A" w:rsidRPr="00EB32B8" w14:paraId="1298055F" w14:textId="77777777" w:rsidTr="0040064A">
        <w:tc>
          <w:tcPr>
            <w:tcW w:w="1483" w:type="pct"/>
            <w:shd w:val="clear" w:color="auto" w:fill="C5E0B3" w:themeFill="accent6" w:themeFillTint="66"/>
            <w:hideMark/>
          </w:tcPr>
          <w:p w14:paraId="7309EE00" w14:textId="7880348A" w:rsidR="0040064A" w:rsidRPr="00EB32B8" w:rsidRDefault="0040064A" w:rsidP="00C50AE4">
            <w:pPr>
              <w:rPr>
                <w:b/>
                <w:bCs/>
                <w:lang w:val="en-IE"/>
              </w:rPr>
            </w:pPr>
            <w:bookmarkStart w:id="1" w:name="_Toc13668887"/>
            <w:bookmarkStart w:id="2" w:name="_Toc14429333"/>
            <w:bookmarkStart w:id="3" w:name="_Toc196830485"/>
            <w:r w:rsidRPr="00EB32B8">
              <w:rPr>
                <w:b/>
                <w:bCs/>
              </w:rPr>
              <w:t>Signature</w:t>
            </w:r>
          </w:p>
        </w:tc>
        <w:tc>
          <w:tcPr>
            <w:tcW w:w="3517" w:type="pct"/>
          </w:tcPr>
          <w:p w14:paraId="5EFC5D66" w14:textId="77777777" w:rsidR="0040064A" w:rsidRPr="00EB32B8" w:rsidRDefault="0040064A" w:rsidP="00C50AE4">
            <w:pPr>
              <w:rPr>
                <w:b/>
                <w:bCs/>
                <w:lang w:val="en-IE"/>
              </w:rPr>
            </w:pPr>
          </w:p>
        </w:tc>
      </w:tr>
      <w:tr w:rsidR="0040064A" w:rsidRPr="00EB32B8" w14:paraId="1CF6AD29" w14:textId="77777777" w:rsidTr="0040064A">
        <w:tc>
          <w:tcPr>
            <w:tcW w:w="1483" w:type="pct"/>
            <w:shd w:val="clear" w:color="auto" w:fill="C5E0B3" w:themeFill="accent6" w:themeFillTint="66"/>
            <w:hideMark/>
          </w:tcPr>
          <w:p w14:paraId="1924B36B" w14:textId="2C9CF31B" w:rsidR="0040064A" w:rsidRPr="00EB32B8" w:rsidRDefault="0040064A" w:rsidP="00C50AE4">
            <w:pPr>
              <w:rPr>
                <w:b/>
                <w:bCs/>
                <w:lang w:val="en-IE"/>
              </w:rPr>
            </w:pPr>
            <w:r w:rsidRPr="00EB32B8">
              <w:rPr>
                <w:b/>
                <w:bCs/>
              </w:rPr>
              <w:t>Date</w:t>
            </w:r>
          </w:p>
        </w:tc>
        <w:tc>
          <w:tcPr>
            <w:tcW w:w="3517" w:type="pct"/>
          </w:tcPr>
          <w:p w14:paraId="3003CDB0" w14:textId="77777777" w:rsidR="0040064A" w:rsidRPr="00EB32B8" w:rsidRDefault="0040064A" w:rsidP="00C50AE4">
            <w:pPr>
              <w:rPr>
                <w:b/>
                <w:bCs/>
                <w:lang w:val="en-IE"/>
              </w:rPr>
            </w:pPr>
          </w:p>
        </w:tc>
      </w:tr>
    </w:tbl>
    <w:p w14:paraId="31BF90BF" w14:textId="77777777" w:rsidR="00414AFB" w:rsidRDefault="00414AFB" w:rsidP="00414AFB"/>
    <w:p w14:paraId="3798A30A" w14:textId="121F8BD2" w:rsidR="00B740A7" w:rsidRPr="00EB32B8" w:rsidRDefault="00B740A7" w:rsidP="00B740A7">
      <w:pPr>
        <w:pStyle w:val="Style1"/>
      </w:pPr>
      <w:r w:rsidRPr="00EB32B8">
        <w:t>Criterion E: Cost</w:t>
      </w:r>
    </w:p>
    <w:p w14:paraId="3CAEE126" w14:textId="7354A349" w:rsidR="003F2C26" w:rsidRPr="00EB32B8" w:rsidRDefault="003F2C26" w:rsidP="00B22882">
      <w:r w:rsidRPr="00EB32B8">
        <w:t xml:space="preserve">Tenderers must complete </w:t>
      </w:r>
      <w:r w:rsidR="00EB32B8">
        <w:t xml:space="preserve">the table </w:t>
      </w:r>
      <w:r w:rsidR="002B6F9A" w:rsidRPr="00EB32B8">
        <w:t xml:space="preserve">in </w:t>
      </w:r>
      <w:r w:rsidR="00EB32B8">
        <w:t>the</w:t>
      </w:r>
      <w:r w:rsidR="002B6F9A" w:rsidRPr="00EB32B8">
        <w:t xml:space="preserve"> </w:t>
      </w:r>
      <w:r w:rsidR="0042709B" w:rsidRPr="00EB32B8">
        <w:t xml:space="preserve">Price Response </w:t>
      </w:r>
      <w:r w:rsidR="00B22882" w:rsidRPr="00EB32B8">
        <w:t>Document</w:t>
      </w:r>
      <w:r w:rsidR="00EB32B8">
        <w:t xml:space="preserve"> to provide the following information</w:t>
      </w:r>
      <w:r w:rsidRPr="00EB32B8">
        <w:t>.</w:t>
      </w:r>
    </w:p>
    <w:p w14:paraId="0229A408" w14:textId="5A3CFC8C" w:rsidR="00EB32B8" w:rsidRPr="00EB32B8" w:rsidRDefault="00EB32B8" w:rsidP="00EB32B8">
      <w:pPr>
        <w:pStyle w:val="ListParagraph"/>
      </w:pPr>
      <w:r w:rsidRPr="00EB32B8">
        <w:t xml:space="preserve">Total </w:t>
      </w:r>
      <w:r>
        <w:t>cost</w:t>
      </w:r>
      <w:r w:rsidRPr="00EB32B8">
        <w:t xml:space="preserve"> necessary to carry out all the work to satisfy the requirements in th</w:t>
      </w:r>
      <w:r w:rsidR="00414AFB">
        <w:t>e</w:t>
      </w:r>
      <w:r w:rsidRPr="00EB32B8">
        <w:t xml:space="preserve"> RFT for the duration of the contract</w:t>
      </w:r>
    </w:p>
    <w:p w14:paraId="5FBFADE7" w14:textId="35E42FFE" w:rsidR="00EB32B8" w:rsidRPr="00EB32B8" w:rsidRDefault="0076770E" w:rsidP="00EB32B8">
      <w:pPr>
        <w:pStyle w:val="ListParagraph"/>
      </w:pPr>
      <w:r>
        <w:t xml:space="preserve">An itemised breakdown of costs for each listed component, including item unit prices and item total costs </w:t>
      </w:r>
    </w:p>
    <w:p w14:paraId="1C0055D5" w14:textId="3FF6342C" w:rsidR="003F2C26" w:rsidRPr="00EB32B8" w:rsidRDefault="00B22882" w:rsidP="00B22882">
      <w:r w:rsidRPr="00EB32B8">
        <w:t>Other than inputting the requested information, a</w:t>
      </w:r>
      <w:r w:rsidR="003F2C26" w:rsidRPr="00EB32B8">
        <w:t>ny alteration or amendment to the pricing schedule may result in that tenderer’s bid being rejected.</w:t>
      </w:r>
    </w:p>
    <w:p w14:paraId="5D31ABAE" w14:textId="4ABC3C37" w:rsidR="00B22882" w:rsidRPr="00EB32B8" w:rsidRDefault="00B22882" w:rsidP="00B22882">
      <w:r w:rsidRPr="00EB32B8">
        <w:t xml:space="preserve">Prices tendered must be all-inclusive i.e. including but not limited to all overhead costs, service delivery, administrative, account management, reporting and support costs, travel costs, ancillary costs and all other additional costs/expenses associated with the provision of the Services outlined in the RFT. </w:t>
      </w:r>
    </w:p>
    <w:p w14:paraId="2CB5F3DA" w14:textId="77777777" w:rsidR="00B22882" w:rsidRPr="00EB32B8" w:rsidRDefault="00B22882" w:rsidP="00414AFB">
      <w:pPr>
        <w:pStyle w:val="ListParagraph"/>
      </w:pPr>
      <w:r w:rsidRPr="00EB32B8">
        <w:t xml:space="preserve">All pricing information must be quoted in € (euros) and must exclude VAT. </w:t>
      </w:r>
    </w:p>
    <w:p w14:paraId="350164C6" w14:textId="719AB7E5" w:rsidR="00AC543C" w:rsidRPr="00EB32B8" w:rsidRDefault="00B22882" w:rsidP="00414AFB">
      <w:pPr>
        <w:pStyle w:val="ListParagraph"/>
      </w:pPr>
      <w:r w:rsidRPr="00EB32B8">
        <w:t>The prices submitted must remain valid for 12 months from date of award of the contract.</w:t>
      </w:r>
      <w:r w:rsidR="00AC543C" w:rsidRPr="00EB32B8">
        <w:rPr>
          <w:shd w:val="clear" w:color="auto" w:fill="D9D9D9" w:themeFill="background1" w:themeFillShade="D9"/>
        </w:rPr>
        <w:t xml:space="preserve">                                                                                                    </w:t>
      </w:r>
    </w:p>
    <w:bookmarkEnd w:id="1"/>
    <w:bookmarkEnd w:id="2"/>
    <w:bookmarkEnd w:id="3"/>
    <w:p w14:paraId="3E479C66" w14:textId="77777777" w:rsidR="000558A8" w:rsidRDefault="000558A8" w:rsidP="000558A8"/>
    <w:p w14:paraId="2C58227D" w14:textId="77777777" w:rsidR="000558A8" w:rsidRDefault="000558A8" w:rsidP="00004D16">
      <w:pPr>
        <w:ind w:left="0"/>
      </w:pPr>
    </w:p>
    <w:tbl>
      <w:tblPr>
        <w:tblStyle w:val="TableGrid7"/>
        <w:tblW w:w="10779" w:type="dxa"/>
        <w:jc w:val="center"/>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3954"/>
        <w:gridCol w:w="2268"/>
        <w:gridCol w:w="1985"/>
        <w:gridCol w:w="2572"/>
      </w:tblGrid>
      <w:tr w:rsidR="000558A8" w:rsidRPr="000558A8" w14:paraId="1547C6EF" w14:textId="77777777" w:rsidTr="00E20CC4">
        <w:trPr>
          <w:trHeight w:val="812"/>
          <w:jc w:val="center"/>
        </w:trPr>
        <w:tc>
          <w:tcPr>
            <w:tcW w:w="3954" w:type="dxa"/>
            <w:shd w:val="clear" w:color="auto" w:fill="C5E0B3" w:themeFill="accent6" w:themeFillTint="66"/>
          </w:tcPr>
          <w:p w14:paraId="3880A85A" w14:textId="7641B532" w:rsidR="000558A8" w:rsidRPr="000558A8" w:rsidRDefault="000558A8" w:rsidP="000558A8">
            <w:pPr>
              <w:rPr>
                <w:b/>
                <w:bCs/>
              </w:rPr>
            </w:pPr>
            <w:r>
              <w:rPr>
                <w:b/>
                <w:bCs/>
              </w:rPr>
              <w:lastRenderedPageBreak/>
              <w:t>Items</w:t>
            </w:r>
          </w:p>
        </w:tc>
        <w:tc>
          <w:tcPr>
            <w:tcW w:w="2268" w:type="dxa"/>
            <w:shd w:val="clear" w:color="auto" w:fill="C5E0B3" w:themeFill="accent6" w:themeFillTint="66"/>
          </w:tcPr>
          <w:p w14:paraId="3AC7456F" w14:textId="1992F716" w:rsidR="000558A8" w:rsidRPr="000558A8" w:rsidRDefault="000558A8" w:rsidP="000558A8">
            <w:pPr>
              <w:rPr>
                <w:b/>
                <w:bCs/>
                <w:sz w:val="20"/>
                <w:szCs w:val="20"/>
              </w:rPr>
            </w:pPr>
            <w:r>
              <w:rPr>
                <w:b/>
                <w:bCs/>
                <w:sz w:val="20"/>
                <w:szCs w:val="20"/>
              </w:rPr>
              <w:t>Quantity</w:t>
            </w:r>
          </w:p>
        </w:tc>
        <w:tc>
          <w:tcPr>
            <w:tcW w:w="1985" w:type="dxa"/>
            <w:shd w:val="clear" w:color="auto" w:fill="C5E0B3" w:themeFill="accent6" w:themeFillTint="66"/>
          </w:tcPr>
          <w:p w14:paraId="09BF8AC5" w14:textId="34B3C967" w:rsidR="000558A8" w:rsidRPr="000558A8" w:rsidRDefault="000558A8" w:rsidP="000558A8">
            <w:pPr>
              <w:rPr>
                <w:b/>
                <w:bCs/>
                <w:sz w:val="20"/>
                <w:szCs w:val="20"/>
              </w:rPr>
            </w:pPr>
            <w:r>
              <w:rPr>
                <w:b/>
                <w:bCs/>
                <w:sz w:val="20"/>
                <w:szCs w:val="20"/>
              </w:rPr>
              <w:t>Unit Price (</w:t>
            </w:r>
            <w:proofErr w:type="spellStart"/>
            <w:r>
              <w:rPr>
                <w:b/>
                <w:bCs/>
                <w:sz w:val="20"/>
                <w:szCs w:val="20"/>
              </w:rPr>
              <w:t>Excl.VAT</w:t>
            </w:r>
            <w:proofErr w:type="spellEnd"/>
            <w:r>
              <w:rPr>
                <w:b/>
                <w:bCs/>
                <w:sz w:val="20"/>
                <w:szCs w:val="20"/>
              </w:rPr>
              <w:t>)</w:t>
            </w:r>
          </w:p>
        </w:tc>
        <w:tc>
          <w:tcPr>
            <w:tcW w:w="2572" w:type="dxa"/>
            <w:shd w:val="clear" w:color="auto" w:fill="C5E0B3" w:themeFill="accent6" w:themeFillTint="66"/>
          </w:tcPr>
          <w:p w14:paraId="143B5A12" w14:textId="618D05B3" w:rsidR="000558A8" w:rsidRPr="000558A8" w:rsidRDefault="000558A8" w:rsidP="000558A8">
            <w:pPr>
              <w:rPr>
                <w:b/>
                <w:bCs/>
                <w:sz w:val="20"/>
                <w:szCs w:val="20"/>
              </w:rPr>
            </w:pPr>
            <w:r>
              <w:rPr>
                <w:b/>
                <w:bCs/>
                <w:sz w:val="20"/>
                <w:szCs w:val="20"/>
              </w:rPr>
              <w:t xml:space="preserve">Total </w:t>
            </w:r>
            <w:r w:rsidRPr="000558A8">
              <w:rPr>
                <w:b/>
                <w:bCs/>
                <w:sz w:val="20"/>
                <w:szCs w:val="20"/>
              </w:rPr>
              <w:t>Cost (Excl. VAT)</w:t>
            </w:r>
          </w:p>
          <w:p w14:paraId="43FB2859" w14:textId="77777777" w:rsidR="000558A8" w:rsidRPr="000558A8" w:rsidRDefault="000558A8" w:rsidP="000558A8">
            <w:pPr>
              <w:rPr>
                <w:b/>
                <w:bCs/>
                <w:sz w:val="20"/>
                <w:szCs w:val="20"/>
              </w:rPr>
            </w:pPr>
          </w:p>
        </w:tc>
      </w:tr>
      <w:tr w:rsidR="000558A8" w:rsidRPr="000558A8" w14:paraId="29281617" w14:textId="77777777" w:rsidTr="00E20CC4">
        <w:trPr>
          <w:trHeight w:val="827"/>
          <w:jc w:val="center"/>
        </w:trPr>
        <w:tc>
          <w:tcPr>
            <w:tcW w:w="3954" w:type="dxa"/>
            <w:shd w:val="clear" w:color="auto" w:fill="C5E0B3" w:themeFill="accent6" w:themeFillTint="66"/>
          </w:tcPr>
          <w:p w14:paraId="7DA7882D" w14:textId="0A0613D7" w:rsidR="000558A8" w:rsidRPr="000558A8" w:rsidRDefault="000558A8" w:rsidP="000558A8">
            <w:pPr>
              <w:rPr>
                <w:b/>
                <w:bCs/>
              </w:rPr>
            </w:pPr>
            <w:r>
              <w:rPr>
                <w:b/>
                <w:bCs/>
              </w:rPr>
              <w:t xml:space="preserve">Force Plates </w:t>
            </w:r>
          </w:p>
        </w:tc>
        <w:tc>
          <w:tcPr>
            <w:tcW w:w="2268" w:type="dxa"/>
            <w:vAlign w:val="center"/>
          </w:tcPr>
          <w:p w14:paraId="1F201FE2" w14:textId="2E1D86C9" w:rsidR="000558A8" w:rsidRPr="000558A8" w:rsidRDefault="000558A8" w:rsidP="000558A8">
            <w:r>
              <w:t>2pcs</w:t>
            </w:r>
          </w:p>
        </w:tc>
        <w:tc>
          <w:tcPr>
            <w:tcW w:w="1985" w:type="dxa"/>
            <w:vAlign w:val="center"/>
          </w:tcPr>
          <w:p w14:paraId="2E73EC8E" w14:textId="77777777" w:rsidR="000558A8" w:rsidRPr="000558A8" w:rsidRDefault="000558A8" w:rsidP="000558A8"/>
        </w:tc>
        <w:tc>
          <w:tcPr>
            <w:tcW w:w="2572" w:type="dxa"/>
            <w:vAlign w:val="center"/>
          </w:tcPr>
          <w:p w14:paraId="3046DA0E" w14:textId="77777777" w:rsidR="000558A8" w:rsidRPr="000558A8" w:rsidRDefault="000558A8" w:rsidP="000558A8"/>
        </w:tc>
      </w:tr>
      <w:tr w:rsidR="000558A8" w:rsidRPr="000558A8" w14:paraId="3D14E93D" w14:textId="77777777" w:rsidTr="00E20CC4">
        <w:trPr>
          <w:trHeight w:val="812"/>
          <w:jc w:val="center"/>
        </w:trPr>
        <w:tc>
          <w:tcPr>
            <w:tcW w:w="3954" w:type="dxa"/>
            <w:shd w:val="clear" w:color="auto" w:fill="C5E0B3" w:themeFill="accent6" w:themeFillTint="66"/>
          </w:tcPr>
          <w:p w14:paraId="01E44361" w14:textId="59BF9C9A" w:rsidR="000558A8" w:rsidRPr="000558A8" w:rsidRDefault="000558A8" w:rsidP="000558A8">
            <w:pPr>
              <w:rPr>
                <w:b/>
                <w:bCs/>
              </w:rPr>
            </w:pPr>
            <w:r>
              <w:rPr>
                <w:b/>
                <w:bCs/>
              </w:rPr>
              <w:t xml:space="preserve">Hardware mounting </w:t>
            </w:r>
            <w:r w:rsidR="00F876BD">
              <w:rPr>
                <w:b/>
                <w:bCs/>
              </w:rPr>
              <w:t>accessories</w:t>
            </w:r>
            <w:r>
              <w:rPr>
                <w:b/>
                <w:bCs/>
              </w:rPr>
              <w:t xml:space="preserve">, associated cabling, power supplies, and other applicable items required for full functionality </w:t>
            </w:r>
          </w:p>
        </w:tc>
        <w:tc>
          <w:tcPr>
            <w:tcW w:w="2268" w:type="dxa"/>
            <w:vAlign w:val="center"/>
          </w:tcPr>
          <w:p w14:paraId="2CF99D9B" w14:textId="5F85C9A3" w:rsidR="000558A8" w:rsidRPr="000558A8" w:rsidRDefault="000558A8" w:rsidP="000558A8">
            <w:r>
              <w:t>1Lot</w:t>
            </w:r>
          </w:p>
        </w:tc>
        <w:tc>
          <w:tcPr>
            <w:tcW w:w="1985" w:type="dxa"/>
            <w:vAlign w:val="center"/>
          </w:tcPr>
          <w:p w14:paraId="7F201415" w14:textId="77777777" w:rsidR="000558A8" w:rsidRPr="000558A8" w:rsidRDefault="000558A8" w:rsidP="000558A8"/>
        </w:tc>
        <w:tc>
          <w:tcPr>
            <w:tcW w:w="2572" w:type="dxa"/>
            <w:vAlign w:val="center"/>
          </w:tcPr>
          <w:p w14:paraId="0CAF5322" w14:textId="77777777" w:rsidR="000558A8" w:rsidRPr="000558A8" w:rsidRDefault="000558A8" w:rsidP="000558A8"/>
        </w:tc>
      </w:tr>
      <w:tr w:rsidR="000558A8" w:rsidRPr="000558A8" w14:paraId="790AFF3E" w14:textId="77777777" w:rsidTr="00E20CC4">
        <w:trPr>
          <w:trHeight w:val="221"/>
          <w:jc w:val="center"/>
        </w:trPr>
        <w:tc>
          <w:tcPr>
            <w:tcW w:w="3954" w:type="dxa"/>
            <w:shd w:val="clear" w:color="auto" w:fill="C5E0B3" w:themeFill="accent6" w:themeFillTint="66"/>
          </w:tcPr>
          <w:p w14:paraId="6644913D" w14:textId="7AB5552A" w:rsidR="000558A8" w:rsidRPr="000558A8" w:rsidRDefault="000558A8" w:rsidP="000558A8">
            <w:pPr>
              <w:rPr>
                <w:b/>
                <w:bCs/>
                <w:lang w:eastAsia="en-IE"/>
              </w:rPr>
            </w:pPr>
            <w:r>
              <w:rPr>
                <w:b/>
                <w:bCs/>
              </w:rPr>
              <w:t xml:space="preserve">Operating Software and integration setup with </w:t>
            </w:r>
            <w:proofErr w:type="spellStart"/>
            <w:r>
              <w:rPr>
                <w:b/>
                <w:bCs/>
              </w:rPr>
              <w:t>CodaMotion</w:t>
            </w:r>
            <w:proofErr w:type="spellEnd"/>
            <w:r>
              <w:rPr>
                <w:b/>
                <w:bCs/>
              </w:rPr>
              <w:t xml:space="preserve"> System</w:t>
            </w:r>
          </w:p>
        </w:tc>
        <w:tc>
          <w:tcPr>
            <w:tcW w:w="2268" w:type="dxa"/>
            <w:vAlign w:val="center"/>
          </w:tcPr>
          <w:p w14:paraId="6F84C752" w14:textId="4C3778DD" w:rsidR="000558A8" w:rsidRPr="000558A8" w:rsidRDefault="000558A8" w:rsidP="000558A8">
            <w:pPr>
              <w:rPr>
                <w:lang w:eastAsia="en-IE"/>
              </w:rPr>
            </w:pPr>
            <w:r>
              <w:rPr>
                <w:lang w:eastAsia="en-IE"/>
              </w:rPr>
              <w:t>1Lot</w:t>
            </w:r>
          </w:p>
        </w:tc>
        <w:tc>
          <w:tcPr>
            <w:tcW w:w="1985" w:type="dxa"/>
            <w:vAlign w:val="center"/>
          </w:tcPr>
          <w:p w14:paraId="53DF7FC9" w14:textId="77777777" w:rsidR="000558A8" w:rsidRPr="000558A8" w:rsidRDefault="000558A8" w:rsidP="000558A8"/>
        </w:tc>
        <w:tc>
          <w:tcPr>
            <w:tcW w:w="2572" w:type="dxa"/>
            <w:vAlign w:val="center"/>
          </w:tcPr>
          <w:p w14:paraId="40362A8B" w14:textId="77777777" w:rsidR="000558A8" w:rsidRPr="000558A8" w:rsidRDefault="000558A8" w:rsidP="000558A8"/>
        </w:tc>
      </w:tr>
      <w:tr w:rsidR="000558A8" w:rsidRPr="000558A8" w14:paraId="7039EF47" w14:textId="77777777" w:rsidTr="00E20CC4">
        <w:trPr>
          <w:trHeight w:val="211"/>
          <w:jc w:val="center"/>
        </w:trPr>
        <w:tc>
          <w:tcPr>
            <w:tcW w:w="3954" w:type="dxa"/>
            <w:shd w:val="clear" w:color="auto" w:fill="C5E0B3" w:themeFill="accent6" w:themeFillTint="66"/>
          </w:tcPr>
          <w:p w14:paraId="35EEEB2E" w14:textId="46FF0823" w:rsidR="000558A8" w:rsidRPr="000558A8" w:rsidRDefault="000558A8" w:rsidP="000558A8">
            <w:pPr>
              <w:rPr>
                <w:rFonts w:cs="Calibri"/>
                <w:b/>
                <w:bCs/>
                <w:lang w:eastAsia="en-IE"/>
              </w:rPr>
            </w:pPr>
            <w:r>
              <w:rPr>
                <w:b/>
                <w:bCs/>
              </w:rPr>
              <w:t xml:space="preserve">System testing, calibration and clinical commissioning  </w:t>
            </w:r>
          </w:p>
        </w:tc>
        <w:tc>
          <w:tcPr>
            <w:tcW w:w="2268" w:type="dxa"/>
            <w:vAlign w:val="center"/>
          </w:tcPr>
          <w:p w14:paraId="29C10EB7" w14:textId="48A4414A" w:rsidR="000558A8" w:rsidRPr="000558A8" w:rsidRDefault="00680D7D" w:rsidP="000558A8">
            <w:pPr>
              <w:rPr>
                <w:rFonts w:cs="Calibri"/>
                <w:bCs/>
                <w:lang w:eastAsia="en-IE"/>
              </w:rPr>
            </w:pPr>
            <w:r>
              <w:rPr>
                <w:rFonts w:cs="Calibri"/>
                <w:bCs/>
                <w:lang w:eastAsia="en-IE"/>
              </w:rPr>
              <w:t>1Lot</w:t>
            </w:r>
          </w:p>
        </w:tc>
        <w:tc>
          <w:tcPr>
            <w:tcW w:w="1985" w:type="dxa"/>
            <w:vAlign w:val="center"/>
          </w:tcPr>
          <w:p w14:paraId="6E5E5580" w14:textId="77777777" w:rsidR="000558A8" w:rsidRPr="000558A8" w:rsidRDefault="000558A8" w:rsidP="000558A8"/>
        </w:tc>
        <w:tc>
          <w:tcPr>
            <w:tcW w:w="2572" w:type="dxa"/>
            <w:vAlign w:val="center"/>
          </w:tcPr>
          <w:p w14:paraId="3402F33B" w14:textId="77777777" w:rsidR="000558A8" w:rsidRPr="000558A8" w:rsidRDefault="000558A8" w:rsidP="000558A8"/>
        </w:tc>
      </w:tr>
      <w:tr w:rsidR="000558A8" w:rsidRPr="000558A8" w14:paraId="5FDDE355" w14:textId="77777777" w:rsidTr="00E20CC4">
        <w:trPr>
          <w:trHeight w:val="187"/>
          <w:jc w:val="center"/>
        </w:trPr>
        <w:tc>
          <w:tcPr>
            <w:tcW w:w="3954" w:type="dxa"/>
            <w:shd w:val="clear" w:color="auto" w:fill="C5E0B3" w:themeFill="accent6" w:themeFillTint="66"/>
          </w:tcPr>
          <w:p w14:paraId="799D769E" w14:textId="7F7E6AC7" w:rsidR="000558A8" w:rsidRPr="000558A8" w:rsidRDefault="00680D7D" w:rsidP="000558A8">
            <w:pPr>
              <w:rPr>
                <w:b/>
                <w:bCs/>
              </w:rPr>
            </w:pPr>
            <w:r>
              <w:rPr>
                <w:b/>
                <w:bCs/>
              </w:rPr>
              <w:t xml:space="preserve">Onsite staff training </w:t>
            </w:r>
          </w:p>
        </w:tc>
        <w:tc>
          <w:tcPr>
            <w:tcW w:w="2268" w:type="dxa"/>
            <w:vAlign w:val="center"/>
          </w:tcPr>
          <w:p w14:paraId="28DC871B" w14:textId="4F836B04" w:rsidR="000558A8" w:rsidRPr="000558A8" w:rsidRDefault="00680D7D" w:rsidP="000558A8">
            <w:r>
              <w:t>1Lot</w:t>
            </w:r>
          </w:p>
        </w:tc>
        <w:tc>
          <w:tcPr>
            <w:tcW w:w="1985" w:type="dxa"/>
            <w:vAlign w:val="center"/>
          </w:tcPr>
          <w:p w14:paraId="2F37EC74" w14:textId="77777777" w:rsidR="000558A8" w:rsidRPr="000558A8" w:rsidRDefault="000558A8" w:rsidP="000558A8"/>
        </w:tc>
        <w:tc>
          <w:tcPr>
            <w:tcW w:w="2572" w:type="dxa"/>
            <w:vAlign w:val="center"/>
          </w:tcPr>
          <w:p w14:paraId="0F76E939" w14:textId="77777777" w:rsidR="000558A8" w:rsidRPr="000558A8" w:rsidRDefault="000558A8" w:rsidP="000558A8"/>
        </w:tc>
      </w:tr>
      <w:tr w:rsidR="00680D7D" w:rsidRPr="000558A8" w14:paraId="4D887A69" w14:textId="77777777" w:rsidTr="00E20CC4">
        <w:trPr>
          <w:trHeight w:val="187"/>
          <w:jc w:val="center"/>
        </w:trPr>
        <w:tc>
          <w:tcPr>
            <w:tcW w:w="3954" w:type="dxa"/>
            <w:shd w:val="clear" w:color="auto" w:fill="C5E0B3" w:themeFill="accent6" w:themeFillTint="66"/>
          </w:tcPr>
          <w:p w14:paraId="334B635D" w14:textId="5268F9E7" w:rsidR="00680D7D" w:rsidRDefault="00680D7D" w:rsidP="000558A8">
            <w:pPr>
              <w:rPr>
                <w:b/>
                <w:bCs/>
              </w:rPr>
            </w:pPr>
            <w:r>
              <w:rPr>
                <w:b/>
                <w:bCs/>
              </w:rPr>
              <w:t>Decommissioning, removal and compliant disposal of existing force plates with disposal documentation</w:t>
            </w:r>
          </w:p>
        </w:tc>
        <w:tc>
          <w:tcPr>
            <w:tcW w:w="2268" w:type="dxa"/>
            <w:vAlign w:val="center"/>
          </w:tcPr>
          <w:p w14:paraId="6E2FBF20" w14:textId="1A095F66" w:rsidR="00680D7D" w:rsidRPr="000558A8" w:rsidRDefault="00680D7D" w:rsidP="000558A8">
            <w:r>
              <w:t>1Lot</w:t>
            </w:r>
          </w:p>
        </w:tc>
        <w:tc>
          <w:tcPr>
            <w:tcW w:w="1985" w:type="dxa"/>
            <w:vAlign w:val="center"/>
          </w:tcPr>
          <w:p w14:paraId="38C40E62" w14:textId="77777777" w:rsidR="00680D7D" w:rsidRPr="000558A8" w:rsidRDefault="00680D7D" w:rsidP="000558A8"/>
        </w:tc>
        <w:tc>
          <w:tcPr>
            <w:tcW w:w="2572" w:type="dxa"/>
            <w:vAlign w:val="center"/>
          </w:tcPr>
          <w:p w14:paraId="5468A4D6" w14:textId="77777777" w:rsidR="00680D7D" w:rsidRPr="000558A8" w:rsidRDefault="00680D7D" w:rsidP="000558A8"/>
        </w:tc>
      </w:tr>
      <w:tr w:rsidR="00680D7D" w:rsidRPr="000558A8" w14:paraId="1D845FCF" w14:textId="77777777" w:rsidTr="00680D7D">
        <w:trPr>
          <w:trHeight w:val="394"/>
          <w:jc w:val="center"/>
        </w:trPr>
        <w:tc>
          <w:tcPr>
            <w:tcW w:w="6222" w:type="dxa"/>
            <w:gridSpan w:val="2"/>
            <w:shd w:val="clear" w:color="auto" w:fill="C5E0B3" w:themeFill="accent6" w:themeFillTint="66"/>
          </w:tcPr>
          <w:p w14:paraId="5E67137C" w14:textId="430CE89D" w:rsidR="00680D7D" w:rsidRPr="000558A8" w:rsidRDefault="00680D7D" w:rsidP="000558A8">
            <w:pPr>
              <w:rPr>
                <w:b/>
                <w:bCs/>
              </w:rPr>
            </w:pPr>
            <w:r w:rsidRPr="000558A8">
              <w:rPr>
                <w:b/>
                <w:bCs/>
              </w:rPr>
              <w:t xml:space="preserve">Total </w:t>
            </w:r>
            <w:r>
              <w:rPr>
                <w:b/>
                <w:bCs/>
              </w:rPr>
              <w:t>Tender Price (Excluding VAT)</w:t>
            </w:r>
          </w:p>
        </w:tc>
        <w:tc>
          <w:tcPr>
            <w:tcW w:w="4557" w:type="dxa"/>
            <w:gridSpan w:val="2"/>
            <w:vAlign w:val="center"/>
          </w:tcPr>
          <w:p w14:paraId="095503ED" w14:textId="77777777" w:rsidR="00680D7D" w:rsidRPr="00680D7D" w:rsidRDefault="00680D7D" w:rsidP="000558A8"/>
        </w:tc>
      </w:tr>
      <w:tr w:rsidR="00680D7D" w:rsidRPr="000558A8" w14:paraId="5DE94ED5" w14:textId="77777777" w:rsidTr="00680D7D">
        <w:trPr>
          <w:trHeight w:val="394"/>
          <w:jc w:val="center"/>
        </w:trPr>
        <w:tc>
          <w:tcPr>
            <w:tcW w:w="6222" w:type="dxa"/>
            <w:gridSpan w:val="2"/>
            <w:shd w:val="clear" w:color="auto" w:fill="C5E0B3" w:themeFill="accent6" w:themeFillTint="66"/>
          </w:tcPr>
          <w:p w14:paraId="23620B61" w14:textId="370BC04E" w:rsidR="00680D7D" w:rsidRPr="000558A8" w:rsidRDefault="00680D7D" w:rsidP="000558A8">
            <w:pPr>
              <w:rPr>
                <w:b/>
                <w:bCs/>
              </w:rPr>
            </w:pPr>
            <w:r w:rsidRPr="000558A8">
              <w:rPr>
                <w:b/>
                <w:bCs/>
              </w:rPr>
              <w:t>VAT Rate applicable to the above</w:t>
            </w:r>
          </w:p>
        </w:tc>
        <w:tc>
          <w:tcPr>
            <w:tcW w:w="4557" w:type="dxa"/>
            <w:gridSpan w:val="2"/>
            <w:vAlign w:val="center"/>
          </w:tcPr>
          <w:p w14:paraId="035B3ABE" w14:textId="77777777" w:rsidR="00680D7D" w:rsidRPr="00680D7D" w:rsidRDefault="00680D7D" w:rsidP="000558A8"/>
        </w:tc>
      </w:tr>
      <w:tr w:rsidR="00680D7D" w:rsidRPr="000558A8" w14:paraId="4412C2DA" w14:textId="77777777" w:rsidTr="00680D7D">
        <w:trPr>
          <w:trHeight w:val="394"/>
          <w:jc w:val="center"/>
        </w:trPr>
        <w:tc>
          <w:tcPr>
            <w:tcW w:w="6222" w:type="dxa"/>
            <w:gridSpan w:val="2"/>
            <w:shd w:val="clear" w:color="auto" w:fill="C5E0B3" w:themeFill="accent6" w:themeFillTint="66"/>
          </w:tcPr>
          <w:p w14:paraId="228DC46B" w14:textId="37FDAB26" w:rsidR="00680D7D" w:rsidRPr="000558A8" w:rsidRDefault="00680D7D" w:rsidP="000558A8">
            <w:pPr>
              <w:rPr>
                <w:b/>
                <w:bCs/>
              </w:rPr>
            </w:pPr>
            <w:r w:rsidRPr="000558A8">
              <w:rPr>
                <w:b/>
                <w:bCs/>
              </w:rPr>
              <w:t xml:space="preserve">Total </w:t>
            </w:r>
            <w:r>
              <w:rPr>
                <w:b/>
                <w:bCs/>
              </w:rPr>
              <w:t>Tender Price (Including VAT)</w:t>
            </w:r>
          </w:p>
        </w:tc>
        <w:tc>
          <w:tcPr>
            <w:tcW w:w="4557" w:type="dxa"/>
            <w:gridSpan w:val="2"/>
            <w:vAlign w:val="center"/>
          </w:tcPr>
          <w:p w14:paraId="33B50F25" w14:textId="77777777" w:rsidR="00680D7D" w:rsidRPr="00680D7D" w:rsidRDefault="00680D7D" w:rsidP="000558A8"/>
        </w:tc>
      </w:tr>
    </w:tbl>
    <w:p w14:paraId="6262654E" w14:textId="77777777" w:rsidR="000558A8" w:rsidRDefault="000558A8" w:rsidP="000558A8"/>
    <w:p w14:paraId="6ADB0439" w14:textId="77777777" w:rsidR="000558A8" w:rsidRDefault="000558A8" w:rsidP="00004D16">
      <w:pPr>
        <w:ind w:left="0"/>
      </w:pPr>
    </w:p>
    <w:p w14:paraId="34BD0C9B" w14:textId="77777777" w:rsidR="000558A8" w:rsidRDefault="000558A8" w:rsidP="000558A8"/>
    <w:p w14:paraId="4062014D" w14:textId="77777777" w:rsidR="000558A8" w:rsidRPr="000558A8" w:rsidRDefault="000558A8" w:rsidP="00004D16">
      <w:pPr>
        <w:ind w:left="0"/>
      </w:pPr>
    </w:p>
    <w:sectPr w:rsidR="000558A8" w:rsidRPr="000558A8" w:rsidSect="008A59F3">
      <w:headerReference w:type="default" r:id="rId12"/>
      <w:footerReference w:type="defaul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5C0CD" w14:textId="77777777" w:rsidR="00433218" w:rsidRDefault="00433218" w:rsidP="00EC4B54">
      <w:pPr>
        <w:spacing w:before="0" w:after="0"/>
      </w:pPr>
      <w:r>
        <w:separator/>
      </w:r>
    </w:p>
  </w:endnote>
  <w:endnote w:type="continuationSeparator" w:id="0">
    <w:p w14:paraId="19441C6E" w14:textId="77777777" w:rsidR="00433218" w:rsidRDefault="00433218" w:rsidP="00EC4B54">
      <w:pPr>
        <w:spacing w:before="0" w:after="0"/>
      </w:pPr>
      <w:r>
        <w:continuationSeparator/>
      </w:r>
    </w:p>
  </w:endnote>
  <w:endnote w:type="continuationNotice" w:id="1">
    <w:p w14:paraId="4F728B5B" w14:textId="77777777" w:rsidR="00433218" w:rsidRDefault="0043321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quot;Courier New&quot;">
    <w:altName w:val="Cambria"/>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2952731"/>
      <w:docPartObj>
        <w:docPartGallery w:val="Page Numbers (Bottom of Page)"/>
        <w:docPartUnique/>
      </w:docPartObj>
    </w:sdtPr>
    <w:sdtEndPr/>
    <w:sdtContent>
      <w:p w14:paraId="20F05764" w14:textId="4BAC45DC" w:rsidR="003E1692" w:rsidRDefault="003E1692">
        <w:pPr>
          <w:pStyle w:val="Footer"/>
          <w:jc w:val="right"/>
        </w:pPr>
        <w:r>
          <w:fldChar w:fldCharType="begin"/>
        </w:r>
        <w:r>
          <w:instrText>PAGE   \* MERGEFORMAT</w:instrText>
        </w:r>
        <w:r>
          <w:fldChar w:fldCharType="separate"/>
        </w:r>
        <w:r>
          <w:t>2</w:t>
        </w:r>
        <w:r>
          <w:fldChar w:fldCharType="end"/>
        </w:r>
      </w:p>
    </w:sdtContent>
  </w:sdt>
  <w:p w14:paraId="4978DDFE" w14:textId="0C2C777B" w:rsidR="00BC77DB" w:rsidRDefault="00BC7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3B3D7" w14:textId="77777777" w:rsidR="00433218" w:rsidRDefault="00433218" w:rsidP="00EC4B54">
      <w:pPr>
        <w:spacing w:before="0" w:after="0"/>
      </w:pPr>
      <w:r>
        <w:separator/>
      </w:r>
    </w:p>
  </w:footnote>
  <w:footnote w:type="continuationSeparator" w:id="0">
    <w:p w14:paraId="1F206C47" w14:textId="77777777" w:rsidR="00433218" w:rsidRDefault="00433218" w:rsidP="00EC4B54">
      <w:pPr>
        <w:spacing w:before="0" w:after="0"/>
      </w:pPr>
      <w:r>
        <w:continuationSeparator/>
      </w:r>
    </w:p>
  </w:footnote>
  <w:footnote w:type="continuationNotice" w:id="1">
    <w:p w14:paraId="61EDFEB9" w14:textId="77777777" w:rsidR="00433218" w:rsidRDefault="0043321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311C1" w14:textId="77777777" w:rsidR="003E1692" w:rsidRDefault="003E1692" w:rsidP="003E1692">
    <w:pPr>
      <w:pStyle w:val="Header"/>
      <w:jc w:val="center"/>
      <w:rPr>
        <w:b/>
        <w:bCs/>
      </w:rPr>
    </w:pPr>
    <w:r w:rsidRPr="003E1692">
      <w:rPr>
        <w:b/>
        <w:bCs/>
        <w:noProof/>
      </w:rPr>
      <w:drawing>
        <wp:inline distT="0" distB="0" distL="0" distR="0" wp14:anchorId="562E2720" wp14:editId="53299B8D">
          <wp:extent cx="552450" cy="389309"/>
          <wp:effectExtent l="0" t="0" r="0" b="0"/>
          <wp:docPr id="357580328" name="Picture 2" descr="A logo for a medical clini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580328" name="Picture 2" descr="A logo for a medical clinic&#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66373" cy="399120"/>
                  </a:xfrm>
                  <a:prstGeom prst="rect">
                    <a:avLst/>
                  </a:prstGeom>
                </pic:spPr>
              </pic:pic>
            </a:graphicData>
          </a:graphic>
        </wp:inline>
      </w:drawing>
    </w:r>
  </w:p>
  <w:p w14:paraId="0F0DC1A7" w14:textId="59A26A9B" w:rsidR="003E1692" w:rsidRPr="003E1692" w:rsidRDefault="003E1692" w:rsidP="003E1692">
    <w:pPr>
      <w:pStyle w:val="Header"/>
      <w:jc w:val="center"/>
      <w:rPr>
        <w:b/>
        <w:bCs/>
      </w:rPr>
    </w:pPr>
    <w:r w:rsidRPr="003E1692">
      <w:rPr>
        <w:b/>
        <w:bCs/>
      </w:rPr>
      <w:t xml:space="preserve">CRC </w:t>
    </w:r>
    <w:r w:rsidR="003F2C26">
      <w:rPr>
        <w:b/>
        <w:bCs/>
      </w:rPr>
      <w:t xml:space="preserve">Pricing </w:t>
    </w:r>
    <w:r w:rsidRPr="003E1692">
      <w:rPr>
        <w:b/>
        <w:bCs/>
      </w:rPr>
      <w:t>Document</w:t>
    </w:r>
  </w:p>
  <w:p w14:paraId="4D9E76A7" w14:textId="77777777" w:rsidR="00BC77DB" w:rsidRDefault="00BC77DB">
    <w:pPr>
      <w:pStyle w:val="Header"/>
      <w:rPr>
        <w:rFonts w:ascii="Arial" w:hAnsi="Arial" w:cs="Arial"/>
      </w:rPr>
    </w:pPr>
  </w:p>
  <w:p w14:paraId="26F17A85" w14:textId="77777777" w:rsidR="00714940" w:rsidRPr="005100FB" w:rsidRDefault="00714940">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96034"/>
    <w:multiLevelType w:val="hybridMultilevel"/>
    <w:tmpl w:val="D42AE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F0A2B"/>
    <w:multiLevelType w:val="hybridMultilevel"/>
    <w:tmpl w:val="8D9656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9F574B"/>
    <w:multiLevelType w:val="hybridMultilevel"/>
    <w:tmpl w:val="1AFA3950"/>
    <w:lvl w:ilvl="0" w:tplc="18090001">
      <w:start w:val="1"/>
      <w:numFmt w:val="bullet"/>
      <w:lvlText w:val=""/>
      <w:lvlJc w:val="left"/>
      <w:pPr>
        <w:ind w:left="1288"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4" w15:restartNumberingAfterBreak="0">
    <w:nsid w:val="0D9820EF"/>
    <w:multiLevelType w:val="hybridMultilevel"/>
    <w:tmpl w:val="912A64F8"/>
    <w:lvl w:ilvl="0" w:tplc="16BA50F8">
      <w:start w:val="1"/>
      <w:numFmt w:val="lowerLetter"/>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F782C16"/>
    <w:multiLevelType w:val="hybridMultilevel"/>
    <w:tmpl w:val="EA2C3F58"/>
    <w:lvl w:ilvl="0" w:tplc="E370CE40">
      <w:start w:val="1"/>
      <w:numFmt w:val="bullet"/>
      <w:pStyle w:val="ListParagraph"/>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12EC24B4"/>
    <w:multiLevelType w:val="hybridMultilevel"/>
    <w:tmpl w:val="90B4F236"/>
    <w:lvl w:ilvl="0" w:tplc="7454217E">
      <w:start w:val="1"/>
      <w:numFmt w:val="lowerRoman"/>
      <w:lvlText w:val="%1."/>
      <w:lvlJc w:val="left"/>
      <w:pPr>
        <w:ind w:left="1080" w:hanging="720"/>
      </w:pPr>
      <w:rPr>
        <w:rFonts w:hint="default"/>
      </w:rPr>
    </w:lvl>
    <w:lvl w:ilvl="1" w:tplc="8CF063DA">
      <w:start w:val="1"/>
      <w:numFmt w:val="bullet"/>
      <w:lvlText w:val=""/>
      <w:lvlJc w:val="left"/>
      <w:pPr>
        <w:ind w:left="1800" w:hanging="720"/>
      </w:pPr>
      <w:rPr>
        <w:rFonts w:ascii="Symbol" w:eastAsiaTheme="minorEastAsia" w:hAnsi="Symbo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C7911DD"/>
    <w:multiLevelType w:val="hybridMultilevel"/>
    <w:tmpl w:val="A20A0934"/>
    <w:lvl w:ilvl="0" w:tplc="7572245E">
      <w:start w:val="1"/>
      <w:numFmt w:val="lowerLetter"/>
      <w:pStyle w:val="Style3"/>
      <w:lvlText w:val="(%1)"/>
      <w:lvlJc w:val="left"/>
      <w:pPr>
        <w:ind w:left="720" w:hanging="360"/>
      </w:pPr>
      <w:rPr>
        <w:rFonts w:hint="default"/>
        <w:color w:val="32549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E0E36DB"/>
    <w:multiLevelType w:val="multilevel"/>
    <w:tmpl w:val="11C4E20C"/>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F5F2DD9"/>
    <w:multiLevelType w:val="hybridMultilevel"/>
    <w:tmpl w:val="36408E8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B34878"/>
    <w:multiLevelType w:val="hybridMultilevel"/>
    <w:tmpl w:val="BF8E38DE"/>
    <w:lvl w:ilvl="0" w:tplc="98EAB8D2">
      <w:start w:val="9"/>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BF03E7"/>
    <w:multiLevelType w:val="hybridMultilevel"/>
    <w:tmpl w:val="E518450A"/>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6" w15:restartNumberingAfterBreak="0">
    <w:nsid w:val="29F97221"/>
    <w:multiLevelType w:val="hybridMultilevel"/>
    <w:tmpl w:val="35C40E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2CEB6530"/>
    <w:multiLevelType w:val="hybridMultilevel"/>
    <w:tmpl w:val="797850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3CC5976"/>
    <w:multiLevelType w:val="hybridMultilevel"/>
    <w:tmpl w:val="84D68782"/>
    <w:lvl w:ilvl="0" w:tplc="18090001">
      <w:start w:val="1"/>
      <w:numFmt w:val="bullet"/>
      <w:lvlText w:val=""/>
      <w:lvlJc w:val="left"/>
      <w:pPr>
        <w:ind w:left="1288"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20"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1539B9"/>
    <w:multiLevelType w:val="hybridMultilevel"/>
    <w:tmpl w:val="1B76F36E"/>
    <w:lvl w:ilvl="0" w:tplc="04090017">
      <w:start w:val="1"/>
      <w:numFmt w:val="lowerLetter"/>
      <w:lvlText w:val="%1)"/>
      <w:lvlJc w:val="left"/>
      <w:pPr>
        <w:tabs>
          <w:tab w:val="num" w:pos="1070"/>
        </w:tabs>
        <w:ind w:left="1070" w:hanging="360"/>
      </w:pPr>
    </w:lvl>
    <w:lvl w:ilvl="1" w:tplc="04090019">
      <w:start w:val="1"/>
      <w:numFmt w:val="lowerLetter"/>
      <w:lvlText w:val="%2."/>
      <w:lvlJc w:val="left"/>
      <w:pPr>
        <w:tabs>
          <w:tab w:val="num" w:pos="1790"/>
        </w:tabs>
        <w:ind w:left="1790" w:hanging="360"/>
      </w:pPr>
    </w:lvl>
    <w:lvl w:ilvl="2" w:tplc="0409001B">
      <w:start w:val="1"/>
      <w:numFmt w:val="lowerRoman"/>
      <w:lvlText w:val="%3."/>
      <w:lvlJc w:val="right"/>
      <w:pPr>
        <w:tabs>
          <w:tab w:val="num" w:pos="2510"/>
        </w:tabs>
        <w:ind w:left="2510" w:hanging="180"/>
      </w:pPr>
    </w:lvl>
    <w:lvl w:ilvl="3" w:tplc="0409000F">
      <w:start w:val="1"/>
      <w:numFmt w:val="decimal"/>
      <w:lvlText w:val="%4."/>
      <w:lvlJc w:val="left"/>
      <w:pPr>
        <w:tabs>
          <w:tab w:val="num" w:pos="3230"/>
        </w:tabs>
        <w:ind w:left="3230" w:hanging="360"/>
      </w:pPr>
    </w:lvl>
    <w:lvl w:ilvl="4" w:tplc="04090019">
      <w:start w:val="1"/>
      <w:numFmt w:val="lowerLetter"/>
      <w:lvlText w:val="%5."/>
      <w:lvlJc w:val="left"/>
      <w:pPr>
        <w:tabs>
          <w:tab w:val="num" w:pos="3950"/>
        </w:tabs>
        <w:ind w:left="3950" w:hanging="360"/>
      </w:pPr>
    </w:lvl>
    <w:lvl w:ilvl="5" w:tplc="0409001B">
      <w:start w:val="1"/>
      <w:numFmt w:val="lowerRoman"/>
      <w:lvlText w:val="%6."/>
      <w:lvlJc w:val="right"/>
      <w:pPr>
        <w:tabs>
          <w:tab w:val="num" w:pos="4670"/>
        </w:tabs>
        <w:ind w:left="4670" w:hanging="180"/>
      </w:pPr>
    </w:lvl>
    <w:lvl w:ilvl="6" w:tplc="0409000F">
      <w:start w:val="1"/>
      <w:numFmt w:val="decimal"/>
      <w:lvlText w:val="%7."/>
      <w:lvlJc w:val="left"/>
      <w:pPr>
        <w:tabs>
          <w:tab w:val="num" w:pos="5390"/>
        </w:tabs>
        <w:ind w:left="5390" w:hanging="360"/>
      </w:pPr>
    </w:lvl>
    <w:lvl w:ilvl="7" w:tplc="04090019">
      <w:start w:val="1"/>
      <w:numFmt w:val="lowerLetter"/>
      <w:lvlText w:val="%8."/>
      <w:lvlJc w:val="left"/>
      <w:pPr>
        <w:tabs>
          <w:tab w:val="num" w:pos="6110"/>
        </w:tabs>
        <w:ind w:left="6110" w:hanging="360"/>
      </w:pPr>
    </w:lvl>
    <w:lvl w:ilvl="8" w:tplc="0409001B">
      <w:start w:val="1"/>
      <w:numFmt w:val="lowerRoman"/>
      <w:lvlText w:val="%9."/>
      <w:lvlJc w:val="right"/>
      <w:pPr>
        <w:tabs>
          <w:tab w:val="num" w:pos="6830"/>
        </w:tabs>
        <w:ind w:left="6830" w:hanging="180"/>
      </w:pPr>
    </w:lvl>
  </w:abstractNum>
  <w:abstractNum w:abstractNumId="22" w15:restartNumberingAfterBreak="0">
    <w:nsid w:val="3F3E7DDB"/>
    <w:multiLevelType w:val="hybridMultilevel"/>
    <w:tmpl w:val="0AAEFF94"/>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23" w15:restartNumberingAfterBreak="0">
    <w:nsid w:val="413D0183"/>
    <w:multiLevelType w:val="hybridMultilevel"/>
    <w:tmpl w:val="4C5CCCF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2B73782"/>
    <w:multiLevelType w:val="hybridMultilevel"/>
    <w:tmpl w:val="73BC4E7A"/>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25" w15:restartNumberingAfterBreak="0">
    <w:nsid w:val="44245398"/>
    <w:multiLevelType w:val="hybridMultilevel"/>
    <w:tmpl w:val="860AAB4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E821CE9"/>
    <w:multiLevelType w:val="hybridMultilevel"/>
    <w:tmpl w:val="67AE074C"/>
    <w:lvl w:ilvl="0" w:tplc="677C89A6">
      <w:start w:val="1"/>
      <w:numFmt w:val="lowerRoman"/>
      <w:lvlText w:val="%1."/>
      <w:lvlJc w:val="left"/>
      <w:pPr>
        <w:ind w:left="1080" w:hanging="72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6060F1"/>
    <w:multiLevelType w:val="hybridMultilevel"/>
    <w:tmpl w:val="06A65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35667F"/>
    <w:multiLevelType w:val="hybridMultilevel"/>
    <w:tmpl w:val="A3E61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B9BFBB"/>
    <w:multiLevelType w:val="hybridMultilevel"/>
    <w:tmpl w:val="FFFFFFFF"/>
    <w:lvl w:ilvl="0" w:tplc="0F4AF144">
      <w:start w:val="1"/>
      <w:numFmt w:val="bullet"/>
      <w:lvlText w:val="o"/>
      <w:lvlJc w:val="left"/>
      <w:pPr>
        <w:ind w:left="720" w:hanging="360"/>
      </w:pPr>
      <w:rPr>
        <w:rFonts w:ascii="&quot;Courier New&quot;" w:hAnsi="&quot;Courier New&quot;" w:hint="default"/>
      </w:rPr>
    </w:lvl>
    <w:lvl w:ilvl="1" w:tplc="4BC8852E">
      <w:start w:val="1"/>
      <w:numFmt w:val="bullet"/>
      <w:lvlText w:val="o"/>
      <w:lvlJc w:val="left"/>
      <w:pPr>
        <w:ind w:left="1440" w:hanging="360"/>
      </w:pPr>
      <w:rPr>
        <w:rFonts w:ascii="Courier New" w:hAnsi="Courier New" w:hint="default"/>
      </w:rPr>
    </w:lvl>
    <w:lvl w:ilvl="2" w:tplc="944A6A9C">
      <w:start w:val="1"/>
      <w:numFmt w:val="bullet"/>
      <w:lvlText w:val=""/>
      <w:lvlJc w:val="left"/>
      <w:pPr>
        <w:ind w:left="2160" w:hanging="360"/>
      </w:pPr>
      <w:rPr>
        <w:rFonts w:ascii="Wingdings" w:hAnsi="Wingdings" w:hint="default"/>
      </w:rPr>
    </w:lvl>
    <w:lvl w:ilvl="3" w:tplc="5934B958">
      <w:start w:val="1"/>
      <w:numFmt w:val="bullet"/>
      <w:lvlText w:val=""/>
      <w:lvlJc w:val="left"/>
      <w:pPr>
        <w:ind w:left="2880" w:hanging="360"/>
      </w:pPr>
      <w:rPr>
        <w:rFonts w:ascii="Symbol" w:hAnsi="Symbol" w:hint="default"/>
      </w:rPr>
    </w:lvl>
    <w:lvl w:ilvl="4" w:tplc="0BCE1B2E">
      <w:start w:val="1"/>
      <w:numFmt w:val="bullet"/>
      <w:lvlText w:val="o"/>
      <w:lvlJc w:val="left"/>
      <w:pPr>
        <w:ind w:left="3600" w:hanging="360"/>
      </w:pPr>
      <w:rPr>
        <w:rFonts w:ascii="Courier New" w:hAnsi="Courier New" w:hint="default"/>
      </w:rPr>
    </w:lvl>
    <w:lvl w:ilvl="5" w:tplc="0D4C57D8">
      <w:start w:val="1"/>
      <w:numFmt w:val="bullet"/>
      <w:lvlText w:val=""/>
      <w:lvlJc w:val="left"/>
      <w:pPr>
        <w:ind w:left="4320" w:hanging="360"/>
      </w:pPr>
      <w:rPr>
        <w:rFonts w:ascii="Wingdings" w:hAnsi="Wingdings" w:hint="default"/>
      </w:rPr>
    </w:lvl>
    <w:lvl w:ilvl="6" w:tplc="74BCD918">
      <w:start w:val="1"/>
      <w:numFmt w:val="bullet"/>
      <w:lvlText w:val=""/>
      <w:lvlJc w:val="left"/>
      <w:pPr>
        <w:ind w:left="5040" w:hanging="360"/>
      </w:pPr>
      <w:rPr>
        <w:rFonts w:ascii="Symbol" w:hAnsi="Symbol" w:hint="default"/>
      </w:rPr>
    </w:lvl>
    <w:lvl w:ilvl="7" w:tplc="FB581A0E">
      <w:start w:val="1"/>
      <w:numFmt w:val="bullet"/>
      <w:lvlText w:val="o"/>
      <w:lvlJc w:val="left"/>
      <w:pPr>
        <w:ind w:left="5760" w:hanging="360"/>
      </w:pPr>
      <w:rPr>
        <w:rFonts w:ascii="Courier New" w:hAnsi="Courier New" w:hint="default"/>
      </w:rPr>
    </w:lvl>
    <w:lvl w:ilvl="8" w:tplc="F4A4BF40">
      <w:start w:val="1"/>
      <w:numFmt w:val="bullet"/>
      <w:lvlText w:val=""/>
      <w:lvlJc w:val="left"/>
      <w:pPr>
        <w:ind w:left="6480" w:hanging="360"/>
      </w:pPr>
      <w:rPr>
        <w:rFonts w:ascii="Wingdings" w:hAnsi="Wingdings" w:hint="default"/>
      </w:rPr>
    </w:lvl>
  </w:abstractNum>
  <w:abstractNum w:abstractNumId="31" w15:restartNumberingAfterBreak="0">
    <w:nsid w:val="68BB1861"/>
    <w:multiLevelType w:val="hybridMultilevel"/>
    <w:tmpl w:val="12D27C42"/>
    <w:lvl w:ilvl="0" w:tplc="9EF0D07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8EC7475"/>
    <w:multiLevelType w:val="hybridMultilevel"/>
    <w:tmpl w:val="FB08124A"/>
    <w:lvl w:ilvl="0" w:tplc="18090001">
      <w:start w:val="1"/>
      <w:numFmt w:val="bullet"/>
      <w:lvlText w:val=""/>
      <w:lvlJc w:val="left"/>
      <w:pPr>
        <w:ind w:left="1288" w:hanging="360"/>
      </w:pPr>
      <w:rPr>
        <w:rFonts w:ascii="Symbol" w:hAnsi="Symbol" w:hint="default"/>
      </w:rPr>
    </w:lvl>
    <w:lvl w:ilvl="1" w:tplc="18090003">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33" w15:restartNumberingAfterBreak="0">
    <w:nsid w:val="6DB9198C"/>
    <w:multiLevelType w:val="hybridMultilevel"/>
    <w:tmpl w:val="8576A5B4"/>
    <w:lvl w:ilvl="0" w:tplc="18090001">
      <w:start w:val="1"/>
      <w:numFmt w:val="bullet"/>
      <w:lvlText w:val=""/>
      <w:lvlJc w:val="left"/>
      <w:pPr>
        <w:ind w:left="1004" w:hanging="360"/>
      </w:pPr>
      <w:rPr>
        <w:rFonts w:ascii="Symbol" w:hAnsi="Symbol" w:hint="default"/>
      </w:rPr>
    </w:lvl>
    <w:lvl w:ilvl="1" w:tplc="18090003">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34" w15:restartNumberingAfterBreak="0">
    <w:nsid w:val="6F751DAD"/>
    <w:multiLevelType w:val="hybridMultilevel"/>
    <w:tmpl w:val="67AE074C"/>
    <w:lvl w:ilvl="0" w:tplc="677C89A6">
      <w:start w:val="1"/>
      <w:numFmt w:val="lowerRoman"/>
      <w:lvlText w:val="%1."/>
      <w:lvlJc w:val="left"/>
      <w:pPr>
        <w:ind w:left="1080" w:hanging="72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31B185B"/>
    <w:multiLevelType w:val="hybridMultilevel"/>
    <w:tmpl w:val="263C11A0"/>
    <w:lvl w:ilvl="0" w:tplc="C0D6502E">
      <w:start w:val="1"/>
      <w:numFmt w:val="bullet"/>
      <w:lvlText w:val="•"/>
      <w:lvlJc w:val="left"/>
      <w:pPr>
        <w:ind w:left="1004" w:hanging="360"/>
      </w:pPr>
      <w:rPr>
        <w:rFonts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36" w15:restartNumberingAfterBreak="0">
    <w:nsid w:val="75D06C3B"/>
    <w:multiLevelType w:val="hybridMultilevel"/>
    <w:tmpl w:val="C978A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4F7CE1"/>
    <w:multiLevelType w:val="hybridMultilevel"/>
    <w:tmpl w:val="1B76F36E"/>
    <w:lvl w:ilvl="0" w:tplc="04090017">
      <w:start w:val="1"/>
      <w:numFmt w:val="lowerLetter"/>
      <w:lvlText w:val="%1)"/>
      <w:lvlJc w:val="left"/>
      <w:pPr>
        <w:tabs>
          <w:tab w:val="num" w:pos="928"/>
        </w:tabs>
        <w:ind w:left="928" w:hanging="360"/>
      </w:pPr>
    </w:lvl>
    <w:lvl w:ilvl="1" w:tplc="04090019">
      <w:start w:val="1"/>
      <w:numFmt w:val="lowerLetter"/>
      <w:lvlText w:val="%2."/>
      <w:lvlJc w:val="left"/>
      <w:pPr>
        <w:tabs>
          <w:tab w:val="num" w:pos="1648"/>
        </w:tabs>
        <w:ind w:left="1648" w:hanging="360"/>
      </w:pPr>
    </w:lvl>
    <w:lvl w:ilvl="2" w:tplc="0409001B">
      <w:start w:val="1"/>
      <w:numFmt w:val="lowerRoman"/>
      <w:lvlText w:val="%3."/>
      <w:lvlJc w:val="right"/>
      <w:pPr>
        <w:tabs>
          <w:tab w:val="num" w:pos="2368"/>
        </w:tabs>
        <w:ind w:left="2368" w:hanging="180"/>
      </w:pPr>
    </w:lvl>
    <w:lvl w:ilvl="3" w:tplc="0409000F">
      <w:start w:val="1"/>
      <w:numFmt w:val="decimal"/>
      <w:lvlText w:val="%4."/>
      <w:lvlJc w:val="left"/>
      <w:pPr>
        <w:tabs>
          <w:tab w:val="num" w:pos="3088"/>
        </w:tabs>
        <w:ind w:left="3088" w:hanging="360"/>
      </w:pPr>
    </w:lvl>
    <w:lvl w:ilvl="4" w:tplc="04090019">
      <w:start w:val="1"/>
      <w:numFmt w:val="lowerLetter"/>
      <w:lvlText w:val="%5."/>
      <w:lvlJc w:val="left"/>
      <w:pPr>
        <w:tabs>
          <w:tab w:val="num" w:pos="3808"/>
        </w:tabs>
        <w:ind w:left="3808" w:hanging="360"/>
      </w:pPr>
    </w:lvl>
    <w:lvl w:ilvl="5" w:tplc="0409001B">
      <w:start w:val="1"/>
      <w:numFmt w:val="lowerRoman"/>
      <w:lvlText w:val="%6."/>
      <w:lvlJc w:val="right"/>
      <w:pPr>
        <w:tabs>
          <w:tab w:val="num" w:pos="4528"/>
        </w:tabs>
        <w:ind w:left="4528" w:hanging="180"/>
      </w:pPr>
    </w:lvl>
    <w:lvl w:ilvl="6" w:tplc="0409000F">
      <w:start w:val="1"/>
      <w:numFmt w:val="decimal"/>
      <w:lvlText w:val="%7."/>
      <w:lvlJc w:val="left"/>
      <w:pPr>
        <w:tabs>
          <w:tab w:val="num" w:pos="5248"/>
        </w:tabs>
        <w:ind w:left="5248" w:hanging="360"/>
      </w:pPr>
    </w:lvl>
    <w:lvl w:ilvl="7" w:tplc="04090019">
      <w:start w:val="1"/>
      <w:numFmt w:val="lowerLetter"/>
      <w:lvlText w:val="%8."/>
      <w:lvlJc w:val="left"/>
      <w:pPr>
        <w:tabs>
          <w:tab w:val="num" w:pos="5968"/>
        </w:tabs>
        <w:ind w:left="5968" w:hanging="360"/>
      </w:pPr>
    </w:lvl>
    <w:lvl w:ilvl="8" w:tplc="0409001B">
      <w:start w:val="1"/>
      <w:numFmt w:val="lowerRoman"/>
      <w:lvlText w:val="%9."/>
      <w:lvlJc w:val="right"/>
      <w:pPr>
        <w:tabs>
          <w:tab w:val="num" w:pos="6688"/>
        </w:tabs>
        <w:ind w:left="6688" w:hanging="180"/>
      </w:pPr>
    </w:lvl>
  </w:abstractNum>
  <w:abstractNum w:abstractNumId="38" w15:restartNumberingAfterBreak="0">
    <w:nsid w:val="771A02D9"/>
    <w:multiLevelType w:val="hybridMultilevel"/>
    <w:tmpl w:val="3C3AC866"/>
    <w:lvl w:ilvl="0" w:tplc="295E3F2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73800D6"/>
    <w:multiLevelType w:val="hybridMultilevel"/>
    <w:tmpl w:val="7EA60EB8"/>
    <w:lvl w:ilvl="0" w:tplc="18090001">
      <w:start w:val="1"/>
      <w:numFmt w:val="bullet"/>
      <w:lvlText w:val=""/>
      <w:lvlJc w:val="left"/>
      <w:pPr>
        <w:ind w:left="1004" w:hanging="360"/>
      </w:pPr>
      <w:rPr>
        <w:rFonts w:ascii="Symbol" w:hAnsi="Symbol" w:hint="default"/>
      </w:rPr>
    </w:lvl>
    <w:lvl w:ilvl="1" w:tplc="18090003">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40" w15:restartNumberingAfterBreak="0">
    <w:nsid w:val="7A5B44DC"/>
    <w:multiLevelType w:val="hybridMultilevel"/>
    <w:tmpl w:val="C22E18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B93771B"/>
    <w:multiLevelType w:val="hybridMultilevel"/>
    <w:tmpl w:val="0DE46364"/>
    <w:lvl w:ilvl="0" w:tplc="9F180AD0">
      <w:start w:val="1"/>
      <w:numFmt w:val="decimal"/>
      <w:pStyle w:val="Style1"/>
      <w:lvlText w:val="%1."/>
      <w:lvlJc w:val="left"/>
      <w:pPr>
        <w:ind w:left="1006" w:hanging="360"/>
      </w:pPr>
    </w:lvl>
    <w:lvl w:ilvl="1" w:tplc="18090019" w:tentative="1">
      <w:start w:val="1"/>
      <w:numFmt w:val="lowerLetter"/>
      <w:lvlText w:val="%2."/>
      <w:lvlJc w:val="left"/>
      <w:pPr>
        <w:ind w:left="1724" w:hanging="360"/>
      </w:pPr>
    </w:lvl>
    <w:lvl w:ilvl="2" w:tplc="1809001B" w:tentative="1">
      <w:start w:val="1"/>
      <w:numFmt w:val="lowerRoman"/>
      <w:lvlText w:val="%3."/>
      <w:lvlJc w:val="right"/>
      <w:pPr>
        <w:ind w:left="2444" w:hanging="180"/>
      </w:pPr>
    </w:lvl>
    <w:lvl w:ilvl="3" w:tplc="1809000F" w:tentative="1">
      <w:start w:val="1"/>
      <w:numFmt w:val="decimal"/>
      <w:lvlText w:val="%4."/>
      <w:lvlJc w:val="left"/>
      <w:pPr>
        <w:ind w:left="3164" w:hanging="360"/>
      </w:pPr>
    </w:lvl>
    <w:lvl w:ilvl="4" w:tplc="18090019" w:tentative="1">
      <w:start w:val="1"/>
      <w:numFmt w:val="lowerLetter"/>
      <w:lvlText w:val="%5."/>
      <w:lvlJc w:val="left"/>
      <w:pPr>
        <w:ind w:left="3884" w:hanging="360"/>
      </w:pPr>
    </w:lvl>
    <w:lvl w:ilvl="5" w:tplc="1809001B" w:tentative="1">
      <w:start w:val="1"/>
      <w:numFmt w:val="lowerRoman"/>
      <w:lvlText w:val="%6."/>
      <w:lvlJc w:val="right"/>
      <w:pPr>
        <w:ind w:left="4604" w:hanging="180"/>
      </w:pPr>
    </w:lvl>
    <w:lvl w:ilvl="6" w:tplc="1809000F" w:tentative="1">
      <w:start w:val="1"/>
      <w:numFmt w:val="decimal"/>
      <w:lvlText w:val="%7."/>
      <w:lvlJc w:val="left"/>
      <w:pPr>
        <w:ind w:left="5324" w:hanging="360"/>
      </w:pPr>
    </w:lvl>
    <w:lvl w:ilvl="7" w:tplc="18090019" w:tentative="1">
      <w:start w:val="1"/>
      <w:numFmt w:val="lowerLetter"/>
      <w:lvlText w:val="%8."/>
      <w:lvlJc w:val="left"/>
      <w:pPr>
        <w:ind w:left="6044" w:hanging="360"/>
      </w:pPr>
    </w:lvl>
    <w:lvl w:ilvl="8" w:tplc="1809001B" w:tentative="1">
      <w:start w:val="1"/>
      <w:numFmt w:val="lowerRoman"/>
      <w:lvlText w:val="%9."/>
      <w:lvlJc w:val="right"/>
      <w:pPr>
        <w:ind w:left="6764" w:hanging="180"/>
      </w:pPr>
    </w:lvl>
  </w:abstractNum>
  <w:abstractNum w:abstractNumId="42" w15:restartNumberingAfterBreak="0">
    <w:nsid w:val="7BA6623C"/>
    <w:multiLevelType w:val="hybridMultilevel"/>
    <w:tmpl w:val="A502CFEC"/>
    <w:lvl w:ilvl="0" w:tplc="4336D2C6">
      <w:numFmt w:val="bullet"/>
      <w:lvlText w:val="•"/>
      <w:lvlJc w:val="left"/>
      <w:pPr>
        <w:ind w:left="1632" w:hanging="705"/>
      </w:pPr>
      <w:rPr>
        <w:rFonts w:ascii="Trebuchet MS" w:eastAsiaTheme="minorEastAsia" w:hAnsi="Trebuchet MS" w:cstheme="minorBidi" w:hint="default"/>
      </w:rPr>
    </w:lvl>
    <w:lvl w:ilvl="1" w:tplc="18090003">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num w:numId="1" w16cid:durableId="1212696252">
    <w:abstractNumId w:val="30"/>
  </w:num>
  <w:num w:numId="2" w16cid:durableId="1079986999">
    <w:abstractNumId w:val="42"/>
  </w:num>
  <w:num w:numId="3" w16cid:durableId="1891457178">
    <w:abstractNumId w:val="31"/>
  </w:num>
  <w:num w:numId="4" w16cid:durableId="106632278">
    <w:abstractNumId w:val="16"/>
  </w:num>
  <w:num w:numId="5" w16cid:durableId="1261789736">
    <w:abstractNumId w:val="21"/>
  </w:num>
  <w:num w:numId="6" w16cid:durableId="803154238">
    <w:abstractNumId w:val="8"/>
  </w:num>
  <w:num w:numId="7" w16cid:durableId="1611741236">
    <w:abstractNumId w:val="18"/>
  </w:num>
  <w:num w:numId="8" w16cid:durableId="8111431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73296954">
    <w:abstractNumId w:val="35"/>
  </w:num>
  <w:num w:numId="10" w16cid:durableId="1335956642">
    <w:abstractNumId w:val="17"/>
  </w:num>
  <w:num w:numId="11" w16cid:durableId="1472795886">
    <w:abstractNumId w:val="9"/>
  </w:num>
  <w:num w:numId="12" w16cid:durableId="1429154470">
    <w:abstractNumId w:val="0"/>
  </w:num>
  <w:num w:numId="13" w16cid:durableId="1392463235">
    <w:abstractNumId w:val="20"/>
  </w:num>
  <w:num w:numId="14" w16cid:durableId="271667061">
    <w:abstractNumId w:val="12"/>
  </w:num>
  <w:num w:numId="15" w16cid:durableId="2024432619">
    <w:abstractNumId w:val="28"/>
  </w:num>
  <w:num w:numId="16" w16cid:durableId="1398354979">
    <w:abstractNumId w:val="15"/>
  </w:num>
  <w:num w:numId="17" w16cid:durableId="1968731863">
    <w:abstractNumId w:val="7"/>
  </w:num>
  <w:num w:numId="18" w16cid:durableId="1516189071">
    <w:abstractNumId w:val="10"/>
  </w:num>
  <w:num w:numId="19" w16cid:durableId="1186404544">
    <w:abstractNumId w:val="4"/>
  </w:num>
  <w:num w:numId="20" w16cid:durableId="329678500">
    <w:abstractNumId w:val="36"/>
  </w:num>
  <w:num w:numId="21" w16cid:durableId="861163023">
    <w:abstractNumId w:val="6"/>
  </w:num>
  <w:num w:numId="22" w16cid:durableId="1676956747">
    <w:abstractNumId w:val="14"/>
  </w:num>
  <w:num w:numId="23" w16cid:durableId="1209339730">
    <w:abstractNumId w:val="23"/>
  </w:num>
  <w:num w:numId="24" w16cid:durableId="323780058">
    <w:abstractNumId w:val="13"/>
  </w:num>
  <w:num w:numId="25" w16cid:durableId="1399523378">
    <w:abstractNumId w:val="2"/>
  </w:num>
  <w:num w:numId="26" w16cid:durableId="673847077">
    <w:abstractNumId w:val="38"/>
  </w:num>
  <w:num w:numId="27" w16cid:durableId="1040085468">
    <w:abstractNumId w:val="1"/>
  </w:num>
  <w:num w:numId="28" w16cid:durableId="1505559378">
    <w:abstractNumId w:val="34"/>
  </w:num>
  <w:num w:numId="29" w16cid:durableId="134563276">
    <w:abstractNumId w:val="26"/>
  </w:num>
  <w:num w:numId="30" w16cid:durableId="1684237853">
    <w:abstractNumId w:val="40"/>
  </w:num>
  <w:num w:numId="31" w16cid:durableId="2090692331">
    <w:abstractNumId w:val="37"/>
  </w:num>
  <w:num w:numId="32" w16cid:durableId="2113233370">
    <w:abstractNumId w:val="27"/>
  </w:num>
  <w:num w:numId="33" w16cid:durableId="1815097494">
    <w:abstractNumId w:val="29"/>
  </w:num>
  <w:num w:numId="34" w16cid:durableId="1791893079">
    <w:abstractNumId w:val="25"/>
  </w:num>
  <w:num w:numId="35" w16cid:durableId="2117364222">
    <w:abstractNumId w:val="41"/>
  </w:num>
  <w:num w:numId="36" w16cid:durableId="1771386959">
    <w:abstractNumId w:val="39"/>
  </w:num>
  <w:num w:numId="37" w16cid:durableId="1887911677">
    <w:abstractNumId w:val="22"/>
  </w:num>
  <w:num w:numId="38" w16cid:durableId="781923887">
    <w:abstractNumId w:val="33"/>
  </w:num>
  <w:num w:numId="39" w16cid:durableId="2009363685">
    <w:abstractNumId w:val="19"/>
  </w:num>
  <w:num w:numId="40" w16cid:durableId="1627078499">
    <w:abstractNumId w:val="3"/>
  </w:num>
  <w:num w:numId="41" w16cid:durableId="2093160007">
    <w:abstractNumId w:val="32"/>
  </w:num>
  <w:num w:numId="42" w16cid:durableId="104468278">
    <w:abstractNumId w:val="24"/>
  </w:num>
  <w:num w:numId="43" w16cid:durableId="2071225450">
    <w:abstractNumId w:val="11"/>
  </w:num>
  <w:num w:numId="44" w16cid:durableId="20399495">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182"/>
    <w:rsid w:val="000005E6"/>
    <w:rsid w:val="00004139"/>
    <w:rsid w:val="00004D16"/>
    <w:rsid w:val="00006791"/>
    <w:rsid w:val="00016844"/>
    <w:rsid w:val="000174A1"/>
    <w:rsid w:val="00022948"/>
    <w:rsid w:val="0002626D"/>
    <w:rsid w:val="000269A5"/>
    <w:rsid w:val="000270AC"/>
    <w:rsid w:val="0003527D"/>
    <w:rsid w:val="0004397E"/>
    <w:rsid w:val="000445E7"/>
    <w:rsid w:val="000558A8"/>
    <w:rsid w:val="00057734"/>
    <w:rsid w:val="00057A01"/>
    <w:rsid w:val="0006326C"/>
    <w:rsid w:val="0007386B"/>
    <w:rsid w:val="00077EAD"/>
    <w:rsid w:val="000801C8"/>
    <w:rsid w:val="00081213"/>
    <w:rsid w:val="00083A33"/>
    <w:rsid w:val="00092095"/>
    <w:rsid w:val="0009646B"/>
    <w:rsid w:val="000A244D"/>
    <w:rsid w:val="000A65A5"/>
    <w:rsid w:val="000A6C04"/>
    <w:rsid w:val="000A6E46"/>
    <w:rsid w:val="000B350B"/>
    <w:rsid w:val="000B361E"/>
    <w:rsid w:val="000C1044"/>
    <w:rsid w:val="000C1D34"/>
    <w:rsid w:val="000C242A"/>
    <w:rsid w:val="000D5802"/>
    <w:rsid w:val="000D64FD"/>
    <w:rsid w:val="000E0FCC"/>
    <w:rsid w:val="00102F83"/>
    <w:rsid w:val="00103F99"/>
    <w:rsid w:val="00104030"/>
    <w:rsid w:val="00107C3F"/>
    <w:rsid w:val="001115CE"/>
    <w:rsid w:val="00116673"/>
    <w:rsid w:val="00117986"/>
    <w:rsid w:val="00117C55"/>
    <w:rsid w:val="00126537"/>
    <w:rsid w:val="00134F7C"/>
    <w:rsid w:val="001400B2"/>
    <w:rsid w:val="00141250"/>
    <w:rsid w:val="00153A68"/>
    <w:rsid w:val="00170B96"/>
    <w:rsid w:val="001776D9"/>
    <w:rsid w:val="00180AAC"/>
    <w:rsid w:val="0018218D"/>
    <w:rsid w:val="0018456D"/>
    <w:rsid w:val="00192253"/>
    <w:rsid w:val="001A1EBC"/>
    <w:rsid w:val="001A34D9"/>
    <w:rsid w:val="001B3E69"/>
    <w:rsid w:val="001B4D27"/>
    <w:rsid w:val="001B5974"/>
    <w:rsid w:val="001C4961"/>
    <w:rsid w:val="001D1B27"/>
    <w:rsid w:val="001F3833"/>
    <w:rsid w:val="001F5244"/>
    <w:rsid w:val="001F69C3"/>
    <w:rsid w:val="0020226A"/>
    <w:rsid w:val="00202946"/>
    <w:rsid w:val="002053A9"/>
    <w:rsid w:val="002116E3"/>
    <w:rsid w:val="00214C78"/>
    <w:rsid w:val="00217A59"/>
    <w:rsid w:val="00223C78"/>
    <w:rsid w:val="0022558B"/>
    <w:rsid w:val="00225C0B"/>
    <w:rsid w:val="00240CD8"/>
    <w:rsid w:val="00243A00"/>
    <w:rsid w:val="00246F9B"/>
    <w:rsid w:val="00247358"/>
    <w:rsid w:val="00255AA1"/>
    <w:rsid w:val="00257C84"/>
    <w:rsid w:val="0026286E"/>
    <w:rsid w:val="00281A74"/>
    <w:rsid w:val="0029691C"/>
    <w:rsid w:val="00297455"/>
    <w:rsid w:val="002A7646"/>
    <w:rsid w:val="002B04F2"/>
    <w:rsid w:val="002B6F9A"/>
    <w:rsid w:val="002B732A"/>
    <w:rsid w:val="002C04C8"/>
    <w:rsid w:val="002C2E1A"/>
    <w:rsid w:val="002C7E92"/>
    <w:rsid w:val="002D740B"/>
    <w:rsid w:val="002E0484"/>
    <w:rsid w:val="002E0640"/>
    <w:rsid w:val="002E5244"/>
    <w:rsid w:val="002F456B"/>
    <w:rsid w:val="00303CCE"/>
    <w:rsid w:val="00310C28"/>
    <w:rsid w:val="00311BA7"/>
    <w:rsid w:val="00312747"/>
    <w:rsid w:val="00323A53"/>
    <w:rsid w:val="00331C5F"/>
    <w:rsid w:val="0033335D"/>
    <w:rsid w:val="00336293"/>
    <w:rsid w:val="00340C86"/>
    <w:rsid w:val="00362D44"/>
    <w:rsid w:val="003658BD"/>
    <w:rsid w:val="0036637E"/>
    <w:rsid w:val="0036670D"/>
    <w:rsid w:val="0037243F"/>
    <w:rsid w:val="003759D4"/>
    <w:rsid w:val="00375AFA"/>
    <w:rsid w:val="0039042E"/>
    <w:rsid w:val="00395802"/>
    <w:rsid w:val="00396469"/>
    <w:rsid w:val="003A445E"/>
    <w:rsid w:val="003A45FC"/>
    <w:rsid w:val="003B166E"/>
    <w:rsid w:val="003B4944"/>
    <w:rsid w:val="003B6889"/>
    <w:rsid w:val="003D1755"/>
    <w:rsid w:val="003D3906"/>
    <w:rsid w:val="003D4BFC"/>
    <w:rsid w:val="003D6C83"/>
    <w:rsid w:val="003E1692"/>
    <w:rsid w:val="003E4D70"/>
    <w:rsid w:val="003E5261"/>
    <w:rsid w:val="003E7230"/>
    <w:rsid w:val="003F2C26"/>
    <w:rsid w:val="0040064A"/>
    <w:rsid w:val="0040197F"/>
    <w:rsid w:val="00402723"/>
    <w:rsid w:val="00407505"/>
    <w:rsid w:val="004137D3"/>
    <w:rsid w:val="00414AFB"/>
    <w:rsid w:val="00420645"/>
    <w:rsid w:val="00422752"/>
    <w:rsid w:val="00424CBE"/>
    <w:rsid w:val="0042709B"/>
    <w:rsid w:val="00433218"/>
    <w:rsid w:val="004418D9"/>
    <w:rsid w:val="00443288"/>
    <w:rsid w:val="00450352"/>
    <w:rsid w:val="00463683"/>
    <w:rsid w:val="0046791D"/>
    <w:rsid w:val="004700FE"/>
    <w:rsid w:val="00477E66"/>
    <w:rsid w:val="00491D8A"/>
    <w:rsid w:val="004951AD"/>
    <w:rsid w:val="004959DA"/>
    <w:rsid w:val="004A535B"/>
    <w:rsid w:val="004B1C2D"/>
    <w:rsid w:val="004B4DB4"/>
    <w:rsid w:val="004C01FF"/>
    <w:rsid w:val="004C0313"/>
    <w:rsid w:val="004C4ADB"/>
    <w:rsid w:val="004C4E06"/>
    <w:rsid w:val="004D4773"/>
    <w:rsid w:val="004D69B0"/>
    <w:rsid w:val="004F1624"/>
    <w:rsid w:val="005034AA"/>
    <w:rsid w:val="00504030"/>
    <w:rsid w:val="005100FB"/>
    <w:rsid w:val="00511025"/>
    <w:rsid w:val="00512DD3"/>
    <w:rsid w:val="00514216"/>
    <w:rsid w:val="00537ABE"/>
    <w:rsid w:val="00540963"/>
    <w:rsid w:val="00541ACD"/>
    <w:rsid w:val="0054259A"/>
    <w:rsid w:val="00554BA3"/>
    <w:rsid w:val="00557DC9"/>
    <w:rsid w:val="00563591"/>
    <w:rsid w:val="0056409C"/>
    <w:rsid w:val="005749EC"/>
    <w:rsid w:val="00576B0B"/>
    <w:rsid w:val="00581B04"/>
    <w:rsid w:val="0059757C"/>
    <w:rsid w:val="005A6105"/>
    <w:rsid w:val="005A67EC"/>
    <w:rsid w:val="005C1720"/>
    <w:rsid w:val="005C44C9"/>
    <w:rsid w:val="005D2ED8"/>
    <w:rsid w:val="005D40F1"/>
    <w:rsid w:val="005E0F22"/>
    <w:rsid w:val="005E2736"/>
    <w:rsid w:val="005E5AE0"/>
    <w:rsid w:val="005E5C6F"/>
    <w:rsid w:val="005E5F57"/>
    <w:rsid w:val="005E6D26"/>
    <w:rsid w:val="006000AF"/>
    <w:rsid w:val="00602B49"/>
    <w:rsid w:val="0060432D"/>
    <w:rsid w:val="0060600A"/>
    <w:rsid w:val="00607DAB"/>
    <w:rsid w:val="00611090"/>
    <w:rsid w:val="00621834"/>
    <w:rsid w:val="006241E4"/>
    <w:rsid w:val="00631748"/>
    <w:rsid w:val="00633D5A"/>
    <w:rsid w:val="006456F8"/>
    <w:rsid w:val="00651A1B"/>
    <w:rsid w:val="00654247"/>
    <w:rsid w:val="00654B0A"/>
    <w:rsid w:val="00657092"/>
    <w:rsid w:val="00660065"/>
    <w:rsid w:val="006605B5"/>
    <w:rsid w:val="00670182"/>
    <w:rsid w:val="00670490"/>
    <w:rsid w:val="006736C1"/>
    <w:rsid w:val="00674AB4"/>
    <w:rsid w:val="00680D7D"/>
    <w:rsid w:val="00683C3E"/>
    <w:rsid w:val="006867B3"/>
    <w:rsid w:val="006B2EF2"/>
    <w:rsid w:val="006C2D90"/>
    <w:rsid w:val="006C2FE0"/>
    <w:rsid w:val="006C30DA"/>
    <w:rsid w:val="006C501F"/>
    <w:rsid w:val="006D2B01"/>
    <w:rsid w:val="006D3D62"/>
    <w:rsid w:val="006D4135"/>
    <w:rsid w:val="006E1DB2"/>
    <w:rsid w:val="006E4C4E"/>
    <w:rsid w:val="006E6426"/>
    <w:rsid w:val="006F02F2"/>
    <w:rsid w:val="006F2AE1"/>
    <w:rsid w:val="0070162B"/>
    <w:rsid w:val="00703359"/>
    <w:rsid w:val="00714788"/>
    <w:rsid w:val="00714940"/>
    <w:rsid w:val="00722165"/>
    <w:rsid w:val="00722B1C"/>
    <w:rsid w:val="00723C02"/>
    <w:rsid w:val="00724B61"/>
    <w:rsid w:val="00735368"/>
    <w:rsid w:val="00735E1C"/>
    <w:rsid w:val="00736129"/>
    <w:rsid w:val="00752D0D"/>
    <w:rsid w:val="00754A6F"/>
    <w:rsid w:val="007568F8"/>
    <w:rsid w:val="00756967"/>
    <w:rsid w:val="00761DAC"/>
    <w:rsid w:val="007660DA"/>
    <w:rsid w:val="0076770E"/>
    <w:rsid w:val="0077153A"/>
    <w:rsid w:val="00772364"/>
    <w:rsid w:val="00775D28"/>
    <w:rsid w:val="00786372"/>
    <w:rsid w:val="00791E2F"/>
    <w:rsid w:val="00792A8D"/>
    <w:rsid w:val="007959E2"/>
    <w:rsid w:val="007962C2"/>
    <w:rsid w:val="007A3D5F"/>
    <w:rsid w:val="007A5712"/>
    <w:rsid w:val="007B0F83"/>
    <w:rsid w:val="007B2AE2"/>
    <w:rsid w:val="007B712E"/>
    <w:rsid w:val="007C3D4A"/>
    <w:rsid w:val="007D311C"/>
    <w:rsid w:val="007E1AF8"/>
    <w:rsid w:val="007E34B3"/>
    <w:rsid w:val="00803B77"/>
    <w:rsid w:val="00813076"/>
    <w:rsid w:val="008153B5"/>
    <w:rsid w:val="00815F08"/>
    <w:rsid w:val="00820D8C"/>
    <w:rsid w:val="00823F82"/>
    <w:rsid w:val="0082592E"/>
    <w:rsid w:val="008273A9"/>
    <w:rsid w:val="0083053D"/>
    <w:rsid w:val="00831C89"/>
    <w:rsid w:val="00832219"/>
    <w:rsid w:val="0085613A"/>
    <w:rsid w:val="008574C0"/>
    <w:rsid w:val="00861B4D"/>
    <w:rsid w:val="00873C27"/>
    <w:rsid w:val="00877E9D"/>
    <w:rsid w:val="00883DBD"/>
    <w:rsid w:val="00884154"/>
    <w:rsid w:val="008A2BE0"/>
    <w:rsid w:val="008A3F59"/>
    <w:rsid w:val="008A4905"/>
    <w:rsid w:val="008A59F3"/>
    <w:rsid w:val="008B370B"/>
    <w:rsid w:val="008B57D8"/>
    <w:rsid w:val="008B5FF4"/>
    <w:rsid w:val="008C01F9"/>
    <w:rsid w:val="008C619E"/>
    <w:rsid w:val="008C6350"/>
    <w:rsid w:val="008D489A"/>
    <w:rsid w:val="008D4D02"/>
    <w:rsid w:val="008D4D31"/>
    <w:rsid w:val="008F23C9"/>
    <w:rsid w:val="008F3E34"/>
    <w:rsid w:val="008F5B0C"/>
    <w:rsid w:val="008F63BD"/>
    <w:rsid w:val="00900664"/>
    <w:rsid w:val="00901208"/>
    <w:rsid w:val="00901B73"/>
    <w:rsid w:val="00902CD6"/>
    <w:rsid w:val="00910A85"/>
    <w:rsid w:val="00916AD7"/>
    <w:rsid w:val="0092284B"/>
    <w:rsid w:val="00923194"/>
    <w:rsid w:val="00925183"/>
    <w:rsid w:val="00926CC4"/>
    <w:rsid w:val="009321A3"/>
    <w:rsid w:val="0093375E"/>
    <w:rsid w:val="009455B0"/>
    <w:rsid w:val="009466C9"/>
    <w:rsid w:val="00953BAD"/>
    <w:rsid w:val="009540B4"/>
    <w:rsid w:val="009605C8"/>
    <w:rsid w:val="00961D95"/>
    <w:rsid w:val="00964912"/>
    <w:rsid w:val="00974A6E"/>
    <w:rsid w:val="009914E5"/>
    <w:rsid w:val="009A54DF"/>
    <w:rsid w:val="009A6572"/>
    <w:rsid w:val="009C086B"/>
    <w:rsid w:val="009C2DFE"/>
    <w:rsid w:val="009C59B1"/>
    <w:rsid w:val="009D1740"/>
    <w:rsid w:val="009D5A1C"/>
    <w:rsid w:val="009D7FE9"/>
    <w:rsid w:val="009E08FA"/>
    <w:rsid w:val="00A03584"/>
    <w:rsid w:val="00A05EB8"/>
    <w:rsid w:val="00A0761F"/>
    <w:rsid w:val="00A11FAC"/>
    <w:rsid w:val="00A2220A"/>
    <w:rsid w:val="00A23BEC"/>
    <w:rsid w:val="00A27728"/>
    <w:rsid w:val="00A3219D"/>
    <w:rsid w:val="00A33D23"/>
    <w:rsid w:val="00A40603"/>
    <w:rsid w:val="00A419EB"/>
    <w:rsid w:val="00A44912"/>
    <w:rsid w:val="00A503E8"/>
    <w:rsid w:val="00A57423"/>
    <w:rsid w:val="00A61084"/>
    <w:rsid w:val="00A610D9"/>
    <w:rsid w:val="00A61D5B"/>
    <w:rsid w:val="00A66035"/>
    <w:rsid w:val="00A678FA"/>
    <w:rsid w:val="00A71BFD"/>
    <w:rsid w:val="00A726FC"/>
    <w:rsid w:val="00A73A25"/>
    <w:rsid w:val="00A840C1"/>
    <w:rsid w:val="00A851D1"/>
    <w:rsid w:val="00A9246C"/>
    <w:rsid w:val="00A937F1"/>
    <w:rsid w:val="00A93FC2"/>
    <w:rsid w:val="00AB4369"/>
    <w:rsid w:val="00AC10D0"/>
    <w:rsid w:val="00AC4EEF"/>
    <w:rsid w:val="00AC543C"/>
    <w:rsid w:val="00AD7732"/>
    <w:rsid w:val="00AE2DD8"/>
    <w:rsid w:val="00AF2AF4"/>
    <w:rsid w:val="00AF6DF9"/>
    <w:rsid w:val="00AF7396"/>
    <w:rsid w:val="00B01DCB"/>
    <w:rsid w:val="00B22882"/>
    <w:rsid w:val="00B36C78"/>
    <w:rsid w:val="00B42ED9"/>
    <w:rsid w:val="00B43D42"/>
    <w:rsid w:val="00B53EAB"/>
    <w:rsid w:val="00B547CC"/>
    <w:rsid w:val="00B57011"/>
    <w:rsid w:val="00B57433"/>
    <w:rsid w:val="00B70BBF"/>
    <w:rsid w:val="00B740A7"/>
    <w:rsid w:val="00B7442B"/>
    <w:rsid w:val="00B7617B"/>
    <w:rsid w:val="00B82CAC"/>
    <w:rsid w:val="00B86407"/>
    <w:rsid w:val="00B94199"/>
    <w:rsid w:val="00B954B3"/>
    <w:rsid w:val="00BA0278"/>
    <w:rsid w:val="00BA0C2B"/>
    <w:rsid w:val="00BA4FFE"/>
    <w:rsid w:val="00BA62C2"/>
    <w:rsid w:val="00BB00F4"/>
    <w:rsid w:val="00BB25BB"/>
    <w:rsid w:val="00BB2E8E"/>
    <w:rsid w:val="00BB426F"/>
    <w:rsid w:val="00BB4D1F"/>
    <w:rsid w:val="00BB50CD"/>
    <w:rsid w:val="00BB62B4"/>
    <w:rsid w:val="00BC06D9"/>
    <w:rsid w:val="00BC4E10"/>
    <w:rsid w:val="00BC58A7"/>
    <w:rsid w:val="00BC5AF0"/>
    <w:rsid w:val="00BC77DB"/>
    <w:rsid w:val="00BC7A73"/>
    <w:rsid w:val="00BD1FB8"/>
    <w:rsid w:val="00BD352E"/>
    <w:rsid w:val="00BD438E"/>
    <w:rsid w:val="00BD4507"/>
    <w:rsid w:val="00BD74F2"/>
    <w:rsid w:val="00BE071A"/>
    <w:rsid w:val="00BF216E"/>
    <w:rsid w:val="00BF33D4"/>
    <w:rsid w:val="00BF43D0"/>
    <w:rsid w:val="00C00B8F"/>
    <w:rsid w:val="00C045A8"/>
    <w:rsid w:val="00C05521"/>
    <w:rsid w:val="00C10F38"/>
    <w:rsid w:val="00C26203"/>
    <w:rsid w:val="00C27EB1"/>
    <w:rsid w:val="00C367B5"/>
    <w:rsid w:val="00C40C64"/>
    <w:rsid w:val="00C47907"/>
    <w:rsid w:val="00C54121"/>
    <w:rsid w:val="00C54311"/>
    <w:rsid w:val="00C5480C"/>
    <w:rsid w:val="00C70D37"/>
    <w:rsid w:val="00C74ECE"/>
    <w:rsid w:val="00C90D4E"/>
    <w:rsid w:val="00C93047"/>
    <w:rsid w:val="00C934AA"/>
    <w:rsid w:val="00C934EA"/>
    <w:rsid w:val="00C97216"/>
    <w:rsid w:val="00CB19CD"/>
    <w:rsid w:val="00CB5047"/>
    <w:rsid w:val="00CB54FE"/>
    <w:rsid w:val="00CB639F"/>
    <w:rsid w:val="00CC6CA4"/>
    <w:rsid w:val="00CD09D1"/>
    <w:rsid w:val="00CD23CA"/>
    <w:rsid w:val="00CD5335"/>
    <w:rsid w:val="00CE1960"/>
    <w:rsid w:val="00CE1A46"/>
    <w:rsid w:val="00CE3B26"/>
    <w:rsid w:val="00CE5E15"/>
    <w:rsid w:val="00CE7240"/>
    <w:rsid w:val="00CF0A88"/>
    <w:rsid w:val="00D002DE"/>
    <w:rsid w:val="00D01D00"/>
    <w:rsid w:val="00D05E01"/>
    <w:rsid w:val="00D10CF4"/>
    <w:rsid w:val="00D16549"/>
    <w:rsid w:val="00D16CC1"/>
    <w:rsid w:val="00D17A38"/>
    <w:rsid w:val="00D36EAD"/>
    <w:rsid w:val="00D402D2"/>
    <w:rsid w:val="00D4408F"/>
    <w:rsid w:val="00D45866"/>
    <w:rsid w:val="00D529DB"/>
    <w:rsid w:val="00D52C00"/>
    <w:rsid w:val="00D54E17"/>
    <w:rsid w:val="00D5621F"/>
    <w:rsid w:val="00D5695A"/>
    <w:rsid w:val="00D5756B"/>
    <w:rsid w:val="00D6264C"/>
    <w:rsid w:val="00D65269"/>
    <w:rsid w:val="00D6624F"/>
    <w:rsid w:val="00D67ED8"/>
    <w:rsid w:val="00D70C5A"/>
    <w:rsid w:val="00DA6156"/>
    <w:rsid w:val="00DA632C"/>
    <w:rsid w:val="00DA7AC2"/>
    <w:rsid w:val="00DB105B"/>
    <w:rsid w:val="00DB577B"/>
    <w:rsid w:val="00DB5A6C"/>
    <w:rsid w:val="00DB7ADA"/>
    <w:rsid w:val="00DC09D3"/>
    <w:rsid w:val="00DC104B"/>
    <w:rsid w:val="00DC5256"/>
    <w:rsid w:val="00DC569A"/>
    <w:rsid w:val="00DD2D7F"/>
    <w:rsid w:val="00DE0F84"/>
    <w:rsid w:val="00DE157D"/>
    <w:rsid w:val="00DE31C5"/>
    <w:rsid w:val="00DE3B81"/>
    <w:rsid w:val="00DE7D7C"/>
    <w:rsid w:val="00DF58CC"/>
    <w:rsid w:val="00E005FD"/>
    <w:rsid w:val="00E06684"/>
    <w:rsid w:val="00E1180F"/>
    <w:rsid w:val="00E11DC4"/>
    <w:rsid w:val="00E22892"/>
    <w:rsid w:val="00E22B1D"/>
    <w:rsid w:val="00E23E0D"/>
    <w:rsid w:val="00E25271"/>
    <w:rsid w:val="00E26286"/>
    <w:rsid w:val="00E27E4E"/>
    <w:rsid w:val="00E30D24"/>
    <w:rsid w:val="00E4514B"/>
    <w:rsid w:val="00E45FF1"/>
    <w:rsid w:val="00E4632C"/>
    <w:rsid w:val="00E5042F"/>
    <w:rsid w:val="00E507A6"/>
    <w:rsid w:val="00E51D97"/>
    <w:rsid w:val="00E53070"/>
    <w:rsid w:val="00E53C83"/>
    <w:rsid w:val="00E60AB2"/>
    <w:rsid w:val="00E64BBE"/>
    <w:rsid w:val="00E657DA"/>
    <w:rsid w:val="00E77457"/>
    <w:rsid w:val="00E84167"/>
    <w:rsid w:val="00E901DA"/>
    <w:rsid w:val="00EB32B8"/>
    <w:rsid w:val="00EB5F39"/>
    <w:rsid w:val="00EB6C6E"/>
    <w:rsid w:val="00EC4B54"/>
    <w:rsid w:val="00EC4FBC"/>
    <w:rsid w:val="00EC7A8F"/>
    <w:rsid w:val="00EC7BA8"/>
    <w:rsid w:val="00ED0DD7"/>
    <w:rsid w:val="00EE5D91"/>
    <w:rsid w:val="00EE60D1"/>
    <w:rsid w:val="00EE7B3C"/>
    <w:rsid w:val="00EF5D7B"/>
    <w:rsid w:val="00F04464"/>
    <w:rsid w:val="00F0536C"/>
    <w:rsid w:val="00F10D16"/>
    <w:rsid w:val="00F110E1"/>
    <w:rsid w:val="00F1301E"/>
    <w:rsid w:val="00F16C1B"/>
    <w:rsid w:val="00F1791A"/>
    <w:rsid w:val="00F20BAF"/>
    <w:rsid w:val="00F20C76"/>
    <w:rsid w:val="00F30E5F"/>
    <w:rsid w:val="00F42191"/>
    <w:rsid w:val="00F4432A"/>
    <w:rsid w:val="00F51F15"/>
    <w:rsid w:val="00F657C4"/>
    <w:rsid w:val="00F757C7"/>
    <w:rsid w:val="00F83048"/>
    <w:rsid w:val="00F876BD"/>
    <w:rsid w:val="00F9016C"/>
    <w:rsid w:val="00F9059D"/>
    <w:rsid w:val="00F91A58"/>
    <w:rsid w:val="00F921B7"/>
    <w:rsid w:val="00F939F3"/>
    <w:rsid w:val="00FA0683"/>
    <w:rsid w:val="00FA2361"/>
    <w:rsid w:val="00FA3076"/>
    <w:rsid w:val="00FB046A"/>
    <w:rsid w:val="00FB1F80"/>
    <w:rsid w:val="00FC2307"/>
    <w:rsid w:val="00FC2E4F"/>
    <w:rsid w:val="00FE249A"/>
    <w:rsid w:val="00FE3CC0"/>
    <w:rsid w:val="00FE5301"/>
    <w:rsid w:val="00FF4FB5"/>
    <w:rsid w:val="00FF74E3"/>
    <w:rsid w:val="028BCD41"/>
    <w:rsid w:val="04589799"/>
    <w:rsid w:val="0603C0AE"/>
    <w:rsid w:val="0C3B2180"/>
    <w:rsid w:val="0C64FE7D"/>
    <w:rsid w:val="0DE3320A"/>
    <w:rsid w:val="0F54410C"/>
    <w:rsid w:val="1034CDDF"/>
    <w:rsid w:val="16229336"/>
    <w:rsid w:val="16E24106"/>
    <w:rsid w:val="17B6D9A6"/>
    <w:rsid w:val="1827A65F"/>
    <w:rsid w:val="1B232F7C"/>
    <w:rsid w:val="1F279E0D"/>
    <w:rsid w:val="208F5907"/>
    <w:rsid w:val="20EA8813"/>
    <w:rsid w:val="22F1CD92"/>
    <w:rsid w:val="235DA202"/>
    <w:rsid w:val="2387370F"/>
    <w:rsid w:val="24F7691B"/>
    <w:rsid w:val="2525426A"/>
    <w:rsid w:val="2E26CC16"/>
    <w:rsid w:val="2EFDAD41"/>
    <w:rsid w:val="3133BCA8"/>
    <w:rsid w:val="33612AFF"/>
    <w:rsid w:val="33A41207"/>
    <w:rsid w:val="33AA60A7"/>
    <w:rsid w:val="36C028C4"/>
    <w:rsid w:val="379EF328"/>
    <w:rsid w:val="3D256ED6"/>
    <w:rsid w:val="3E2A17B2"/>
    <w:rsid w:val="41760608"/>
    <w:rsid w:val="41DF9529"/>
    <w:rsid w:val="42022DD4"/>
    <w:rsid w:val="42A5284C"/>
    <w:rsid w:val="46ED781E"/>
    <w:rsid w:val="4BA88AD8"/>
    <w:rsid w:val="4E5E7A3A"/>
    <w:rsid w:val="4FCA70FF"/>
    <w:rsid w:val="51AF1E42"/>
    <w:rsid w:val="52996341"/>
    <w:rsid w:val="52EF17AD"/>
    <w:rsid w:val="538C470C"/>
    <w:rsid w:val="5434F009"/>
    <w:rsid w:val="563E3833"/>
    <w:rsid w:val="57D8DE3D"/>
    <w:rsid w:val="5970116C"/>
    <w:rsid w:val="5D0E0B9A"/>
    <w:rsid w:val="5F8D9279"/>
    <w:rsid w:val="61AF960D"/>
    <w:rsid w:val="61EA5AD1"/>
    <w:rsid w:val="653F3D03"/>
    <w:rsid w:val="664875FD"/>
    <w:rsid w:val="6656BBC8"/>
    <w:rsid w:val="6888C726"/>
    <w:rsid w:val="69A48DEC"/>
    <w:rsid w:val="6B1A28E6"/>
    <w:rsid w:val="71249E21"/>
    <w:rsid w:val="71F0A7A7"/>
    <w:rsid w:val="7336565F"/>
    <w:rsid w:val="77515994"/>
    <w:rsid w:val="7923B180"/>
    <w:rsid w:val="7D4E61F9"/>
  </w:rsids>
  <m:mathPr>
    <m:mathFont m:val="Cambria Math"/>
    <m:brkBin m:val="before"/>
    <m:brkBinSub m:val="--"/>
    <m:smallFrac m:val="0"/>
    <m:dispDef/>
    <m:lMargin m:val="0"/>
    <m:rMargin m:val="0"/>
    <m:defJc m:val="centerGroup"/>
    <m:wrapIndent m:val="1440"/>
    <m:intLim m:val="subSup"/>
    <m:naryLim m:val="undOvr"/>
  </m:mathPr>
  <w:themeFontLang w:val="en-GB" w:eastAsia="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54A30"/>
  <w15:chartTrackingRefBased/>
  <w15:docId w15:val="{B42F116C-E571-4E38-A220-8179CB124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8A8"/>
    <w:pPr>
      <w:spacing w:before="240" w:after="240" w:line="240" w:lineRule="auto"/>
      <w:ind w:left="284"/>
    </w:pPr>
    <w:rPr>
      <w:rFonts w:ascii="Aptos" w:eastAsiaTheme="minorEastAsia" w:hAnsi="Aptos" w:cstheme="minorBidi"/>
      <w:lang w:val="en-GB" w:eastAsia="ja-JP"/>
    </w:rPr>
  </w:style>
  <w:style w:type="paragraph" w:styleId="Heading1">
    <w:name w:val="heading 1"/>
    <w:basedOn w:val="Normal"/>
    <w:next w:val="Normal"/>
    <w:link w:val="Heading1Char"/>
    <w:uiPriority w:val="9"/>
    <w:qFormat/>
    <w:rsid w:val="000005E6"/>
    <w:pPr>
      <w:shd w:val="clear" w:color="auto" w:fill="2F5496" w:themeFill="accent1" w:themeFillShade="BF"/>
      <w:jc w:val="both"/>
      <w:outlineLvl w:val="0"/>
    </w:pPr>
    <w:rPr>
      <w:rFonts w:asciiTheme="minorHAnsi" w:hAnsiTheme="minorHAnsi" w:cs="Arial"/>
      <w:b/>
      <w:color w:val="FFFFFF" w:themeColor="background1"/>
      <w:sz w:val="24"/>
      <w:szCs w:val="24"/>
    </w:rPr>
  </w:style>
  <w:style w:type="paragraph" w:styleId="Heading2">
    <w:name w:val="heading 2"/>
    <w:basedOn w:val="Normal"/>
    <w:next w:val="Normal"/>
    <w:link w:val="Heading2Char"/>
    <w:uiPriority w:val="9"/>
    <w:unhideWhenUsed/>
    <w:qFormat/>
    <w:rsid w:val="00A71BFD"/>
    <w:pPr>
      <w:shd w:val="clear" w:color="auto" w:fill="808080" w:themeFill="background1" w:themeFillShade="80"/>
      <w:outlineLvl w:val="1"/>
    </w:pPr>
    <w:rPr>
      <w:rFonts w:ascii="Arial" w:hAnsi="Arial" w:cs="Arial"/>
      <w:b/>
      <w:color w:val="FFFFFF" w:themeColor="background1"/>
    </w:rPr>
  </w:style>
  <w:style w:type="paragraph" w:styleId="Heading3">
    <w:name w:val="heading 3"/>
    <w:basedOn w:val="Normal"/>
    <w:next w:val="Normal"/>
    <w:link w:val="Heading3Char"/>
    <w:uiPriority w:val="9"/>
    <w:unhideWhenUsed/>
    <w:qFormat/>
    <w:rsid w:val="00311BA7"/>
    <w:pPr>
      <w:keepNext/>
      <w:keepLines/>
      <w:spacing w:before="40" w:after="0"/>
      <w:ind w:left="720" w:hanging="360"/>
      <w:outlineLvl w:val="2"/>
    </w:pPr>
    <w:rPr>
      <w:rFonts w:asciiTheme="minorHAnsi" w:eastAsiaTheme="majorEastAsia" w:hAnsiTheme="minorHAnsi" w:cstheme="minorHAnsi"/>
      <w:b/>
      <w:color w:val="0070C0"/>
      <w:sz w:val="24"/>
      <w:szCs w:val="24"/>
      <w:lang w:val="en-IE"/>
    </w:rPr>
  </w:style>
  <w:style w:type="paragraph" w:styleId="Heading4">
    <w:name w:val="heading 4"/>
    <w:basedOn w:val="Normal"/>
    <w:next w:val="Normal"/>
    <w:link w:val="Heading4Char"/>
    <w:uiPriority w:val="9"/>
    <w:semiHidden/>
    <w:unhideWhenUsed/>
    <w:qFormat/>
    <w:rsid w:val="009C086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1BFD"/>
    <w:rPr>
      <w:rFonts w:ascii="Arial" w:eastAsiaTheme="minorEastAsia" w:hAnsi="Arial" w:cs="Arial"/>
      <w:b/>
      <w:color w:val="FFFFFF" w:themeColor="background1"/>
      <w:shd w:val="clear" w:color="auto" w:fill="808080" w:themeFill="background1" w:themeFillShade="80"/>
      <w:lang w:val="en-US" w:eastAsia="ja-JP"/>
    </w:rPr>
  </w:style>
  <w:style w:type="paragraph" w:styleId="ListParagraph">
    <w:name w:val="List Paragraph"/>
    <w:aliases w:val="Bullets,Subtitle Cover Page,Bullet List,FooterText,List Paragraph1,numbered,Paragraphe de liste1,Bulletr List Paragraph,列出段落,列出段落1,List Paragraph2,List Paragraph21,Listeafsnit1,Parágrafo da Lista1,Párrafo de lista1,リスト段落1,List Paragraph11"/>
    <w:basedOn w:val="Normal"/>
    <w:link w:val="ListParagraphChar"/>
    <w:uiPriority w:val="34"/>
    <w:qFormat/>
    <w:rsid w:val="00EB32B8"/>
    <w:pPr>
      <w:numPr>
        <w:numId w:val="44"/>
      </w:numPr>
    </w:pPr>
  </w:style>
  <w:style w:type="table" w:styleId="TableGrid">
    <w:name w:val="Table Grid"/>
    <w:basedOn w:val="TableNormal"/>
    <w:uiPriority w:val="59"/>
    <w:rsid w:val="00670182"/>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semiHidden/>
    <w:unhideWhenUsed/>
    <w:rsid w:val="00670182"/>
    <w:pPr>
      <w:spacing w:after="120"/>
    </w:pPr>
  </w:style>
  <w:style w:type="character" w:customStyle="1" w:styleId="BodyTextChar">
    <w:name w:val="Body Text Char"/>
    <w:basedOn w:val="DefaultParagraphFont"/>
    <w:link w:val="BodyText"/>
    <w:uiPriority w:val="99"/>
    <w:semiHidden/>
    <w:rsid w:val="00670182"/>
    <w:rPr>
      <w:rFonts w:ascii="Trebuchet MS" w:eastAsiaTheme="minorEastAsia" w:hAnsi="Trebuchet MS" w:cstheme="minorBidi"/>
      <w:lang w:val="en-US" w:eastAsia="ja-JP"/>
    </w:rPr>
  </w:style>
  <w:style w:type="character" w:styleId="Hyperlink">
    <w:name w:val="Hyperlink"/>
    <w:uiPriority w:val="99"/>
    <w:rsid w:val="00670182"/>
    <w:rPr>
      <w:rFonts w:cs="Times New Roman"/>
      <w:color w:val="0000FF"/>
      <w:u w:val="single"/>
    </w:rPr>
  </w:style>
  <w:style w:type="paragraph" w:styleId="Title">
    <w:name w:val="Title"/>
    <w:basedOn w:val="Normal"/>
    <w:next w:val="Normal"/>
    <w:link w:val="TitleChar"/>
    <w:uiPriority w:val="10"/>
    <w:qFormat/>
    <w:rsid w:val="00670182"/>
    <w:rPr>
      <w:color w:val="2F5496" w:themeColor="accent1" w:themeShade="BF"/>
      <w:sz w:val="32"/>
    </w:rPr>
  </w:style>
  <w:style w:type="character" w:customStyle="1" w:styleId="TitleChar">
    <w:name w:val="Title Char"/>
    <w:basedOn w:val="DefaultParagraphFont"/>
    <w:link w:val="Title"/>
    <w:uiPriority w:val="10"/>
    <w:rsid w:val="00670182"/>
    <w:rPr>
      <w:rFonts w:ascii="Trebuchet MS" w:eastAsiaTheme="minorEastAsia" w:hAnsi="Trebuchet MS" w:cstheme="minorBidi"/>
      <w:color w:val="2F5496" w:themeColor="accent1" w:themeShade="BF"/>
      <w:sz w:val="32"/>
      <w:lang w:val="en-US" w:eastAsia="ja-JP"/>
    </w:rPr>
  </w:style>
  <w:style w:type="character" w:customStyle="1" w:styleId="Heading1Char">
    <w:name w:val="Heading 1 Char"/>
    <w:basedOn w:val="DefaultParagraphFont"/>
    <w:link w:val="Heading1"/>
    <w:uiPriority w:val="9"/>
    <w:rsid w:val="000005E6"/>
    <w:rPr>
      <w:rFonts w:eastAsiaTheme="minorEastAsia" w:hAnsiTheme="minorHAnsi" w:cs="Arial"/>
      <w:b/>
      <w:color w:val="FFFFFF" w:themeColor="background1"/>
      <w:sz w:val="24"/>
      <w:szCs w:val="24"/>
      <w:shd w:val="clear" w:color="auto" w:fill="2F5496" w:themeFill="accent1" w:themeFillShade="BF"/>
      <w:lang w:val="en-GB" w:eastAsia="ja-JP"/>
    </w:rPr>
  </w:style>
  <w:style w:type="character" w:customStyle="1" w:styleId="Heading3Char">
    <w:name w:val="Heading 3 Char"/>
    <w:basedOn w:val="DefaultParagraphFont"/>
    <w:link w:val="Heading3"/>
    <w:uiPriority w:val="9"/>
    <w:rsid w:val="00311BA7"/>
    <w:rPr>
      <w:rFonts w:eastAsiaTheme="majorEastAsia" w:hAnsiTheme="minorHAnsi" w:cstheme="minorHAnsi"/>
      <w:b/>
      <w:color w:val="0070C0"/>
      <w:sz w:val="24"/>
      <w:szCs w:val="24"/>
      <w:lang w:eastAsia="ja-JP"/>
    </w:rPr>
  </w:style>
  <w:style w:type="paragraph" w:styleId="Header">
    <w:name w:val="header"/>
    <w:basedOn w:val="Normal"/>
    <w:link w:val="HeaderChar"/>
    <w:uiPriority w:val="99"/>
    <w:unhideWhenUsed/>
    <w:rsid w:val="00EC4B54"/>
    <w:pPr>
      <w:tabs>
        <w:tab w:val="center" w:pos="4513"/>
        <w:tab w:val="right" w:pos="9026"/>
      </w:tabs>
      <w:spacing w:before="0" w:after="0"/>
    </w:pPr>
  </w:style>
  <w:style w:type="character" w:customStyle="1" w:styleId="HeaderChar">
    <w:name w:val="Header Char"/>
    <w:basedOn w:val="DefaultParagraphFont"/>
    <w:link w:val="Header"/>
    <w:uiPriority w:val="99"/>
    <w:rsid w:val="00EC4B54"/>
    <w:rPr>
      <w:rFonts w:ascii="Trebuchet MS" w:eastAsiaTheme="minorEastAsia" w:hAnsi="Trebuchet MS" w:cstheme="minorBidi"/>
      <w:lang w:val="en-US" w:eastAsia="ja-JP"/>
    </w:rPr>
  </w:style>
  <w:style w:type="paragraph" w:styleId="Footer">
    <w:name w:val="footer"/>
    <w:basedOn w:val="Normal"/>
    <w:link w:val="FooterChar"/>
    <w:uiPriority w:val="99"/>
    <w:unhideWhenUsed/>
    <w:rsid w:val="00EC4B54"/>
    <w:pPr>
      <w:tabs>
        <w:tab w:val="center" w:pos="4513"/>
        <w:tab w:val="right" w:pos="9026"/>
      </w:tabs>
      <w:spacing w:before="0" w:after="0"/>
    </w:pPr>
  </w:style>
  <w:style w:type="character" w:customStyle="1" w:styleId="FooterChar">
    <w:name w:val="Footer Char"/>
    <w:basedOn w:val="DefaultParagraphFont"/>
    <w:link w:val="Footer"/>
    <w:uiPriority w:val="99"/>
    <w:rsid w:val="00EC4B54"/>
    <w:rPr>
      <w:rFonts w:ascii="Trebuchet MS" w:eastAsiaTheme="minorEastAsia" w:hAnsi="Trebuchet MS" w:cstheme="minorBidi"/>
      <w:lang w:val="en-US" w:eastAsia="ja-JP"/>
    </w:rPr>
  </w:style>
  <w:style w:type="table" w:styleId="GridTable4-Accent5">
    <w:name w:val="Grid Table 4 Accent 5"/>
    <w:basedOn w:val="TableNormal"/>
    <w:uiPriority w:val="49"/>
    <w:rsid w:val="00961D9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Mention1">
    <w:name w:val="Mention1"/>
    <w:basedOn w:val="DefaultParagraphFont"/>
    <w:uiPriority w:val="99"/>
    <w:semiHidden/>
    <w:unhideWhenUsed/>
    <w:rsid w:val="00E4514B"/>
    <w:rPr>
      <w:color w:val="2B579A"/>
      <w:shd w:val="clear" w:color="auto" w:fill="E6E6E6"/>
    </w:rPr>
  </w:style>
  <w:style w:type="paragraph" w:styleId="NoSpacing">
    <w:name w:val="No Spacing"/>
    <w:basedOn w:val="Normal"/>
    <w:uiPriority w:val="1"/>
    <w:qFormat/>
    <w:rsid w:val="006000AF"/>
    <w:pPr>
      <w:spacing w:before="0" w:after="0"/>
    </w:pPr>
    <w:rPr>
      <w:rFonts w:ascii="Calibri" w:eastAsia="Calibri" w:hAnsi="Calibri" w:cs="Times New Roman"/>
      <w:lang w:val="en-IE" w:eastAsia="en-US"/>
    </w:rPr>
  </w:style>
  <w:style w:type="paragraph" w:styleId="BodyText2">
    <w:name w:val="Body Text 2"/>
    <w:basedOn w:val="Normal"/>
    <w:link w:val="BodyText2Char"/>
    <w:uiPriority w:val="99"/>
    <w:unhideWhenUsed/>
    <w:rsid w:val="00E4632C"/>
    <w:pPr>
      <w:spacing w:before="0" w:after="120" w:line="480" w:lineRule="auto"/>
    </w:pPr>
    <w:rPr>
      <w:rFonts w:asciiTheme="minorHAnsi" w:eastAsiaTheme="minorHAnsi" w:hAnsiTheme="minorHAnsi"/>
      <w:lang w:eastAsia="en-US"/>
    </w:rPr>
  </w:style>
  <w:style w:type="character" w:customStyle="1" w:styleId="BodyText2Char">
    <w:name w:val="Body Text 2 Char"/>
    <w:basedOn w:val="DefaultParagraphFont"/>
    <w:link w:val="BodyText2"/>
    <w:uiPriority w:val="99"/>
    <w:rsid w:val="00E4632C"/>
    <w:rPr>
      <w:rFonts w:eastAsiaTheme="minorHAnsi" w:hAnsiTheme="minorHAnsi" w:cstheme="minorBidi"/>
      <w:lang w:val="en-GB" w:eastAsia="en-US"/>
    </w:rPr>
  </w:style>
  <w:style w:type="paragraph" w:styleId="BodyTextIndent3">
    <w:name w:val="Body Text Indent 3"/>
    <w:basedOn w:val="Normal"/>
    <w:link w:val="BodyTextIndent3Char"/>
    <w:uiPriority w:val="99"/>
    <w:semiHidden/>
    <w:unhideWhenUsed/>
    <w:rsid w:val="00E4632C"/>
    <w:pPr>
      <w:spacing w:before="0" w:after="120" w:line="276" w:lineRule="auto"/>
      <w:ind w:left="283"/>
    </w:pPr>
    <w:rPr>
      <w:rFonts w:asciiTheme="minorHAnsi" w:eastAsiaTheme="minorHAnsi" w:hAnsiTheme="minorHAnsi"/>
      <w:sz w:val="16"/>
      <w:szCs w:val="16"/>
      <w:lang w:eastAsia="en-US"/>
    </w:rPr>
  </w:style>
  <w:style w:type="character" w:customStyle="1" w:styleId="BodyTextIndent3Char">
    <w:name w:val="Body Text Indent 3 Char"/>
    <w:basedOn w:val="DefaultParagraphFont"/>
    <w:link w:val="BodyTextIndent3"/>
    <w:uiPriority w:val="99"/>
    <w:semiHidden/>
    <w:rsid w:val="00E4632C"/>
    <w:rPr>
      <w:rFonts w:eastAsiaTheme="minorHAnsi" w:hAnsiTheme="minorHAnsi" w:cstheme="minorBidi"/>
      <w:sz w:val="16"/>
      <w:szCs w:val="16"/>
      <w:lang w:val="en-GB" w:eastAsia="en-US"/>
    </w:rPr>
  </w:style>
  <w:style w:type="paragraph" w:styleId="TOCHeading">
    <w:name w:val="TOC Heading"/>
    <w:basedOn w:val="Heading1"/>
    <w:next w:val="Normal"/>
    <w:uiPriority w:val="39"/>
    <w:unhideWhenUsed/>
    <w:qFormat/>
    <w:rsid w:val="006C2FE0"/>
    <w:pPr>
      <w:keepNext/>
      <w:keepLines/>
      <w:shd w:val="clear" w:color="auto" w:fill="auto"/>
      <w:spacing w:after="0" w:line="259" w:lineRule="auto"/>
      <w:jc w:val="left"/>
      <w:outlineLvl w:val="9"/>
    </w:pPr>
    <w:rPr>
      <w:rFonts w:asciiTheme="majorHAnsi" w:eastAsiaTheme="majorEastAsia" w:hAnsiTheme="majorHAnsi" w:cstheme="majorBidi"/>
      <w:b w:val="0"/>
      <w:color w:val="2F5496" w:themeColor="accent1" w:themeShade="BF"/>
      <w:sz w:val="32"/>
      <w:szCs w:val="32"/>
      <w:lang w:eastAsia="en-US"/>
    </w:rPr>
  </w:style>
  <w:style w:type="paragraph" w:styleId="TOC1">
    <w:name w:val="toc 1"/>
    <w:basedOn w:val="Normal"/>
    <w:next w:val="Normal"/>
    <w:autoRedefine/>
    <w:uiPriority w:val="39"/>
    <w:unhideWhenUsed/>
    <w:rsid w:val="000A6C04"/>
    <w:pPr>
      <w:tabs>
        <w:tab w:val="right" w:leader="dot" w:pos="9016"/>
      </w:tabs>
      <w:spacing w:after="100"/>
    </w:pPr>
  </w:style>
  <w:style w:type="paragraph" w:styleId="TOC2">
    <w:name w:val="toc 2"/>
    <w:basedOn w:val="Normal"/>
    <w:next w:val="Normal"/>
    <w:autoRedefine/>
    <w:uiPriority w:val="39"/>
    <w:unhideWhenUsed/>
    <w:rsid w:val="005E5C6F"/>
    <w:pPr>
      <w:tabs>
        <w:tab w:val="right" w:leader="dot" w:pos="9016"/>
      </w:tabs>
      <w:spacing w:after="100"/>
      <w:ind w:left="220"/>
    </w:pPr>
  </w:style>
  <w:style w:type="paragraph" w:styleId="TOC3">
    <w:name w:val="toc 3"/>
    <w:basedOn w:val="Normal"/>
    <w:next w:val="Normal"/>
    <w:autoRedefine/>
    <w:uiPriority w:val="39"/>
    <w:unhideWhenUsed/>
    <w:rsid w:val="006C2FE0"/>
    <w:pPr>
      <w:spacing w:after="100"/>
      <w:ind w:left="440"/>
    </w:pPr>
  </w:style>
  <w:style w:type="paragraph" w:styleId="BalloonText">
    <w:name w:val="Balloon Text"/>
    <w:basedOn w:val="Normal"/>
    <w:link w:val="BalloonTextChar"/>
    <w:uiPriority w:val="99"/>
    <w:semiHidden/>
    <w:unhideWhenUsed/>
    <w:rsid w:val="002053A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3A9"/>
    <w:rPr>
      <w:rFonts w:ascii="Segoe UI" w:eastAsiaTheme="minorEastAsia" w:hAnsi="Segoe UI" w:cs="Segoe UI"/>
      <w:sz w:val="18"/>
      <w:szCs w:val="18"/>
      <w:lang w:val="en-US" w:eastAsia="ja-JP"/>
    </w:rPr>
  </w:style>
  <w:style w:type="paragraph" w:customStyle="1" w:styleId="Default">
    <w:name w:val="Default"/>
    <w:rsid w:val="000C242A"/>
    <w:pPr>
      <w:autoSpaceDE w:val="0"/>
      <w:autoSpaceDN w:val="0"/>
      <w:adjustRightInd w:val="0"/>
      <w:spacing w:after="0" w:line="240" w:lineRule="auto"/>
    </w:pPr>
    <w:rPr>
      <w:rFonts w:ascii="Calibri" w:hAnsi="Calibri" w:cs="Calibri"/>
      <w:color w:val="000000"/>
      <w:sz w:val="24"/>
      <w:szCs w:val="24"/>
      <w:lang w:val="en-GB"/>
    </w:rPr>
  </w:style>
  <w:style w:type="paragraph" w:styleId="NormalWeb">
    <w:name w:val="Normal (Web)"/>
    <w:basedOn w:val="Normal"/>
    <w:uiPriority w:val="99"/>
    <w:semiHidden/>
    <w:unhideWhenUsed/>
    <w:rsid w:val="006F02F2"/>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6F02F2"/>
  </w:style>
  <w:style w:type="character" w:styleId="CommentReference">
    <w:name w:val="annotation reference"/>
    <w:basedOn w:val="DefaultParagraphFont"/>
    <w:uiPriority w:val="99"/>
    <w:unhideWhenUsed/>
    <w:rsid w:val="008F63BD"/>
    <w:rPr>
      <w:sz w:val="16"/>
      <w:szCs w:val="16"/>
    </w:rPr>
  </w:style>
  <w:style w:type="paragraph" w:styleId="CommentText">
    <w:name w:val="annotation text"/>
    <w:basedOn w:val="Normal"/>
    <w:link w:val="CommentTextChar"/>
    <w:uiPriority w:val="99"/>
    <w:unhideWhenUsed/>
    <w:rsid w:val="008F63BD"/>
    <w:rPr>
      <w:sz w:val="20"/>
      <w:szCs w:val="20"/>
    </w:rPr>
  </w:style>
  <w:style w:type="character" w:customStyle="1" w:styleId="CommentTextChar">
    <w:name w:val="Comment Text Char"/>
    <w:basedOn w:val="DefaultParagraphFont"/>
    <w:link w:val="CommentText"/>
    <w:uiPriority w:val="99"/>
    <w:rsid w:val="008F63BD"/>
    <w:rPr>
      <w:rFonts w:ascii="Trebuchet MS" w:eastAsiaTheme="minorEastAsia" w:hAnsi="Trebuchet MS" w:cstheme="minorBidi"/>
      <w:sz w:val="20"/>
      <w:szCs w:val="20"/>
      <w:lang w:val="en-US" w:eastAsia="ja-JP"/>
    </w:rPr>
  </w:style>
  <w:style w:type="paragraph" w:styleId="CommentSubject">
    <w:name w:val="annotation subject"/>
    <w:basedOn w:val="CommentText"/>
    <w:next w:val="CommentText"/>
    <w:link w:val="CommentSubjectChar"/>
    <w:uiPriority w:val="99"/>
    <w:semiHidden/>
    <w:unhideWhenUsed/>
    <w:rsid w:val="008F63BD"/>
    <w:rPr>
      <w:b/>
      <w:bCs/>
    </w:rPr>
  </w:style>
  <w:style w:type="character" w:customStyle="1" w:styleId="CommentSubjectChar">
    <w:name w:val="Comment Subject Char"/>
    <w:basedOn w:val="CommentTextChar"/>
    <w:link w:val="CommentSubject"/>
    <w:uiPriority w:val="99"/>
    <w:semiHidden/>
    <w:rsid w:val="008F63BD"/>
    <w:rPr>
      <w:rFonts w:ascii="Trebuchet MS" w:eastAsiaTheme="minorEastAsia" w:hAnsi="Trebuchet MS" w:cstheme="minorBidi"/>
      <w:b/>
      <w:bCs/>
      <w:sz w:val="20"/>
      <w:szCs w:val="20"/>
      <w:lang w:val="en-US" w:eastAsia="ja-JP"/>
    </w:rPr>
  </w:style>
  <w:style w:type="paragraph" w:styleId="BodyTextIndent">
    <w:name w:val="Body Text Indent"/>
    <w:basedOn w:val="Normal"/>
    <w:link w:val="BodyTextIndentChar"/>
    <w:uiPriority w:val="99"/>
    <w:semiHidden/>
    <w:unhideWhenUsed/>
    <w:rsid w:val="00754A6F"/>
    <w:pPr>
      <w:spacing w:after="120"/>
      <w:ind w:left="283"/>
    </w:pPr>
  </w:style>
  <w:style w:type="character" w:customStyle="1" w:styleId="BodyTextIndentChar">
    <w:name w:val="Body Text Indent Char"/>
    <w:basedOn w:val="DefaultParagraphFont"/>
    <w:link w:val="BodyTextIndent"/>
    <w:uiPriority w:val="99"/>
    <w:semiHidden/>
    <w:rsid w:val="00754A6F"/>
    <w:rPr>
      <w:rFonts w:ascii="Trebuchet MS" w:eastAsiaTheme="minorEastAsia" w:hAnsi="Trebuchet MS" w:cstheme="minorBidi"/>
      <w:lang w:val="en-US" w:eastAsia="ja-JP"/>
    </w:rPr>
  </w:style>
  <w:style w:type="table" w:styleId="GridTable4-Accent4">
    <w:name w:val="Grid Table 4 Accent 4"/>
    <w:basedOn w:val="TableNormal"/>
    <w:uiPriority w:val="49"/>
    <w:rsid w:val="003E5261"/>
    <w:pPr>
      <w:spacing w:after="0" w:line="240" w:lineRule="auto"/>
    </w:pPr>
    <w:rPr>
      <w:rFonts w:eastAsiaTheme="minorHAnsi" w:hAnsiTheme="minorHAnsi" w:cstheme="minorBidi"/>
      <w:lang w:val="en-GB"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1">
    <w:name w:val="Grid Table 4 Accent 1"/>
    <w:basedOn w:val="TableNormal"/>
    <w:uiPriority w:val="49"/>
    <w:rsid w:val="003E526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831C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1">
    <w:name w:val="Table Grid1"/>
    <w:basedOn w:val="TableNormal"/>
    <w:next w:val="TableGrid"/>
    <w:uiPriority w:val="39"/>
    <w:rsid w:val="00974A6E"/>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39"/>
    <w:rsid w:val="00E27E4E"/>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0269A5"/>
    <w:rPr>
      <w:color w:val="808080"/>
      <w:shd w:val="clear" w:color="auto" w:fill="E6E6E6"/>
    </w:rPr>
  </w:style>
  <w:style w:type="table" w:styleId="GridTable4">
    <w:name w:val="Grid Table 4"/>
    <w:basedOn w:val="TableNormal"/>
    <w:uiPriority w:val="49"/>
    <w:rsid w:val="0007386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3">
    <w:name w:val="Table Grid3"/>
    <w:basedOn w:val="TableNormal"/>
    <w:next w:val="TableGrid"/>
    <w:uiPriority w:val="39"/>
    <w:rsid w:val="00E30D24"/>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1">
    <w:name w:val="Table Grid31"/>
    <w:basedOn w:val="TableNormal"/>
    <w:next w:val="TableGrid"/>
    <w:uiPriority w:val="39"/>
    <w:rsid w:val="00225C0B"/>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11">
    <w:name w:val="Table Grid311"/>
    <w:basedOn w:val="TableNormal"/>
    <w:next w:val="TableGrid"/>
    <w:uiPriority w:val="39"/>
    <w:rsid w:val="00723C02"/>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2">
    <w:name w:val="Unresolved Mention2"/>
    <w:basedOn w:val="DefaultParagraphFont"/>
    <w:uiPriority w:val="99"/>
    <w:semiHidden/>
    <w:unhideWhenUsed/>
    <w:rsid w:val="000445E7"/>
    <w:rPr>
      <w:color w:val="605E5C"/>
      <w:shd w:val="clear" w:color="auto" w:fill="E1DFDD"/>
    </w:rPr>
  </w:style>
  <w:style w:type="character" w:customStyle="1" w:styleId="Style2">
    <w:name w:val="Style2"/>
    <w:basedOn w:val="DefaultParagraphFont"/>
    <w:uiPriority w:val="1"/>
    <w:rsid w:val="00E60AB2"/>
    <w:rPr>
      <w:rFonts w:ascii="Calibri" w:hAnsi="Calibri"/>
      <w:b/>
      <w:sz w:val="22"/>
    </w:rPr>
  </w:style>
  <w:style w:type="table" w:customStyle="1" w:styleId="TableGrid4">
    <w:name w:val="Table Grid4"/>
    <w:basedOn w:val="TableNormal"/>
    <w:next w:val="TableGrid"/>
    <w:uiPriority w:val="39"/>
    <w:rsid w:val="00F83048"/>
    <w:pPr>
      <w:spacing w:after="0" w:line="240" w:lineRule="auto"/>
    </w:pPr>
    <w:rPr>
      <w:rFonts w:eastAsia="Calibri" w:hAnsi="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83048"/>
    <w:rPr>
      <w:color w:val="808080"/>
    </w:rPr>
  </w:style>
  <w:style w:type="paragraph" w:customStyle="1" w:styleId="Style1">
    <w:name w:val="Style1"/>
    <w:basedOn w:val="Normal"/>
    <w:link w:val="Style1Char"/>
    <w:qFormat/>
    <w:rsid w:val="00414AFB"/>
    <w:pPr>
      <w:numPr>
        <w:numId w:val="35"/>
      </w:numPr>
      <w:shd w:val="clear" w:color="auto" w:fill="C5E0B3" w:themeFill="accent6" w:themeFillTint="66"/>
      <w:spacing w:line="480" w:lineRule="auto"/>
      <w:ind w:left="357" w:hanging="357"/>
    </w:pPr>
    <w:rPr>
      <w:rFonts w:ascii="Cambria" w:hAnsi="Cambria" w:cs="Arial"/>
      <w:b/>
      <w:color w:val="000000" w:themeColor="text1"/>
      <w:sz w:val="32"/>
      <w:szCs w:val="24"/>
    </w:rPr>
  </w:style>
  <w:style w:type="character" w:customStyle="1" w:styleId="UnresolvedMention3">
    <w:name w:val="Unresolved Mention3"/>
    <w:basedOn w:val="DefaultParagraphFont"/>
    <w:uiPriority w:val="99"/>
    <w:semiHidden/>
    <w:unhideWhenUsed/>
    <w:rsid w:val="00006791"/>
    <w:rPr>
      <w:color w:val="605E5C"/>
      <w:shd w:val="clear" w:color="auto" w:fill="E1DFDD"/>
    </w:rPr>
  </w:style>
  <w:style w:type="character" w:customStyle="1" w:styleId="Style1Char">
    <w:name w:val="Style1 Char"/>
    <w:basedOn w:val="DefaultParagraphFont"/>
    <w:link w:val="Style1"/>
    <w:rsid w:val="00414AFB"/>
    <w:rPr>
      <w:rFonts w:ascii="Cambria" w:eastAsiaTheme="minorEastAsia" w:hAnsi="Cambria" w:cs="Arial"/>
      <w:b/>
      <w:color w:val="000000" w:themeColor="text1"/>
      <w:sz w:val="32"/>
      <w:szCs w:val="24"/>
      <w:shd w:val="clear" w:color="auto" w:fill="C5E0B3" w:themeFill="accent6" w:themeFillTint="66"/>
      <w:lang w:val="en-GB" w:eastAsia="ja-JP"/>
    </w:rPr>
  </w:style>
  <w:style w:type="paragraph" w:customStyle="1" w:styleId="Style3">
    <w:name w:val="Style3"/>
    <w:basedOn w:val="Normal"/>
    <w:link w:val="Style3Char"/>
    <w:qFormat/>
    <w:rsid w:val="00C5480C"/>
    <w:pPr>
      <w:numPr>
        <w:numId w:val="6"/>
      </w:numPr>
      <w:tabs>
        <w:tab w:val="num" w:pos="360"/>
      </w:tabs>
      <w:spacing w:before="0" w:after="0" w:line="276" w:lineRule="auto"/>
      <w:ind w:left="1146" w:hanging="720"/>
      <w:contextualSpacing/>
      <w:jc w:val="both"/>
      <w:outlineLvl w:val="2"/>
    </w:pPr>
    <w:rPr>
      <w:rFonts w:ascii="Arial" w:hAnsi="Arial" w:cs="Arial"/>
      <w:b/>
      <w:color w:val="2F5496"/>
      <w:sz w:val="24"/>
      <w:szCs w:val="24"/>
      <w:lang w:val="en-US"/>
    </w:rPr>
  </w:style>
  <w:style w:type="paragraph" w:customStyle="1" w:styleId="Style4">
    <w:name w:val="Style4"/>
    <w:basedOn w:val="Style3"/>
    <w:link w:val="Style4Char"/>
    <w:qFormat/>
    <w:rsid w:val="00C5480C"/>
  </w:style>
  <w:style w:type="character" w:customStyle="1" w:styleId="Style3Char">
    <w:name w:val="Style3 Char"/>
    <w:basedOn w:val="DefaultParagraphFont"/>
    <w:link w:val="Style3"/>
    <w:rsid w:val="00C5480C"/>
    <w:rPr>
      <w:rFonts w:ascii="Arial" w:eastAsiaTheme="minorEastAsia" w:hAnsi="Arial" w:cs="Arial"/>
      <w:b/>
      <w:color w:val="2F5496"/>
      <w:sz w:val="24"/>
      <w:szCs w:val="24"/>
      <w:lang w:val="en-US" w:eastAsia="ja-JP"/>
    </w:rPr>
  </w:style>
  <w:style w:type="character" w:customStyle="1" w:styleId="Style4Char">
    <w:name w:val="Style4 Char"/>
    <w:basedOn w:val="Style3Char"/>
    <w:link w:val="Style4"/>
    <w:rsid w:val="00C5480C"/>
    <w:rPr>
      <w:rFonts w:ascii="Arial" w:eastAsiaTheme="minorEastAsia" w:hAnsi="Arial" w:cs="Arial"/>
      <w:b/>
      <w:color w:val="2F5496"/>
      <w:sz w:val="24"/>
      <w:szCs w:val="24"/>
      <w:lang w:val="en-US" w:eastAsia="ja-JP"/>
    </w:rPr>
  </w:style>
  <w:style w:type="character" w:customStyle="1" w:styleId="ListParagraphChar">
    <w:name w:val="List Paragraph Char"/>
    <w:aliases w:val="Bullets Char,Subtitle Cover Page Char,Bullet List Char,FooterText Char,List Paragraph1 Char,numbered Char,Paragraphe de liste1 Char,Bulletr List Paragraph Char,列出段落 Char,列出段落1 Char,List Paragraph2 Char,List Paragraph21 Char"/>
    <w:link w:val="ListParagraph"/>
    <w:uiPriority w:val="34"/>
    <w:locked/>
    <w:rsid w:val="00EB32B8"/>
    <w:rPr>
      <w:rFonts w:ascii="Aptos" w:eastAsiaTheme="minorEastAsia" w:hAnsi="Aptos" w:cstheme="minorBidi"/>
      <w:lang w:val="en-GB" w:eastAsia="ja-JP"/>
    </w:rPr>
  </w:style>
  <w:style w:type="table" w:styleId="GridTable4-Accent3">
    <w:name w:val="Grid Table 4 Accent 3"/>
    <w:basedOn w:val="TableNormal"/>
    <w:uiPriority w:val="49"/>
    <w:rsid w:val="00BC77DB"/>
    <w:pPr>
      <w:spacing w:after="0" w:line="240" w:lineRule="auto"/>
    </w:pPr>
    <w:rPr>
      <w:rFonts w:ascii="Calibri" w:eastAsia="Calibri" w:hAnsi="Calibri"/>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ableText">
    <w:name w:val="Table Text"/>
    <w:aliases w:val="Table text"/>
    <w:basedOn w:val="Normal"/>
    <w:rsid w:val="005D2ED8"/>
    <w:pPr>
      <w:keepLines/>
      <w:tabs>
        <w:tab w:val="left" w:pos="720"/>
        <w:tab w:val="left" w:pos="1440"/>
        <w:tab w:val="left" w:pos="2304"/>
        <w:tab w:val="right" w:pos="7938"/>
      </w:tabs>
      <w:suppressAutoHyphens/>
      <w:spacing w:before="40" w:after="40" w:line="360" w:lineRule="auto"/>
      <w:jc w:val="both"/>
    </w:pPr>
    <w:rPr>
      <w:rFonts w:ascii="Times New Roman" w:eastAsia="Times New Roman" w:hAnsi="Times New Roman" w:cs="Arial"/>
      <w:color w:val="000000"/>
      <w:kern w:val="28"/>
      <w:lang w:eastAsia="en-US"/>
    </w:rPr>
  </w:style>
  <w:style w:type="character" w:customStyle="1" w:styleId="DefaultTextChar">
    <w:name w:val="Default Text Char"/>
    <w:link w:val="DefaultText"/>
    <w:locked/>
    <w:rsid w:val="005D2ED8"/>
    <w:rPr>
      <w:sz w:val="24"/>
      <w:szCs w:val="24"/>
    </w:rPr>
  </w:style>
  <w:style w:type="paragraph" w:customStyle="1" w:styleId="DefaultText">
    <w:name w:val="Default Text"/>
    <w:basedOn w:val="Normal"/>
    <w:link w:val="DefaultTextChar"/>
    <w:rsid w:val="005D2ED8"/>
    <w:pPr>
      <w:spacing w:before="0" w:after="0"/>
    </w:pPr>
    <w:rPr>
      <w:rFonts w:asciiTheme="minorHAnsi" w:eastAsia="Times New Roman" w:hAnsi="Times New Roman" w:cs="Times New Roman"/>
      <w:sz w:val="24"/>
      <w:szCs w:val="24"/>
      <w:lang w:val="en-IE" w:eastAsia="en-IE"/>
    </w:rPr>
  </w:style>
  <w:style w:type="character" w:customStyle="1" w:styleId="Heading4Char">
    <w:name w:val="Heading 4 Char"/>
    <w:basedOn w:val="DefaultParagraphFont"/>
    <w:link w:val="Heading4"/>
    <w:uiPriority w:val="9"/>
    <w:semiHidden/>
    <w:rsid w:val="009C086B"/>
    <w:rPr>
      <w:rFonts w:asciiTheme="majorHAnsi" w:eastAsiaTheme="majorEastAsia" w:hAnsiTheme="majorHAnsi" w:cstheme="majorBidi"/>
      <w:i/>
      <w:iCs/>
      <w:color w:val="2F5496" w:themeColor="accent1" w:themeShade="BF"/>
      <w:lang w:val="en-GB" w:eastAsia="ja-JP"/>
    </w:rPr>
  </w:style>
  <w:style w:type="paragraph" w:customStyle="1" w:styleId="Tablecells">
    <w:name w:val="Table: cells"/>
    <w:basedOn w:val="Normal"/>
    <w:qFormat/>
    <w:rsid w:val="00D5621F"/>
    <w:pPr>
      <w:keepNext/>
      <w:spacing w:before="40" w:after="40" w:line="240" w:lineRule="exact"/>
      <w:ind w:right="113"/>
    </w:pPr>
    <w:rPr>
      <w:rFonts w:ascii="Arial" w:eastAsia="Times New Roman" w:hAnsi="Arial" w:cs="Times New Roman"/>
      <w:sz w:val="18"/>
      <w:szCs w:val="20"/>
      <w:lang w:eastAsia="en-US"/>
    </w:rPr>
  </w:style>
  <w:style w:type="paragraph" w:customStyle="1" w:styleId="Tableheading">
    <w:name w:val="Table: heading"/>
    <w:basedOn w:val="Normal"/>
    <w:qFormat/>
    <w:rsid w:val="00D5621F"/>
    <w:pPr>
      <w:keepNext/>
      <w:spacing w:before="40" w:after="40" w:line="280" w:lineRule="exact"/>
      <w:ind w:right="113"/>
    </w:pPr>
    <w:rPr>
      <w:rFonts w:ascii="Arial" w:eastAsia="Times New Roman" w:hAnsi="Arial" w:cs="Times New Roman"/>
      <w:b/>
      <w:color w:val="FFFFFF"/>
      <w:sz w:val="18"/>
      <w:szCs w:val="20"/>
      <w:lang w:eastAsia="en-US"/>
    </w:rPr>
  </w:style>
  <w:style w:type="paragraph" w:styleId="Revision">
    <w:name w:val="Revision"/>
    <w:hidden/>
    <w:uiPriority w:val="99"/>
    <w:semiHidden/>
    <w:rsid w:val="000801C8"/>
    <w:pPr>
      <w:spacing w:after="0" w:line="240" w:lineRule="auto"/>
    </w:pPr>
    <w:rPr>
      <w:rFonts w:ascii="Trebuchet MS" w:eastAsiaTheme="minorEastAsia" w:hAnsi="Trebuchet MS" w:cstheme="minorBidi"/>
      <w:lang w:val="en-GB" w:eastAsia="ja-JP"/>
    </w:rPr>
  </w:style>
  <w:style w:type="character" w:styleId="Strong">
    <w:name w:val="Strong"/>
    <w:basedOn w:val="DefaultParagraphFont"/>
    <w:uiPriority w:val="22"/>
    <w:qFormat/>
    <w:rsid w:val="00C74ECE"/>
    <w:rPr>
      <w:b/>
      <w:bCs/>
    </w:rPr>
  </w:style>
  <w:style w:type="table" w:customStyle="1" w:styleId="TableGrid21">
    <w:name w:val="Table Grid21"/>
    <w:basedOn w:val="TableNormal"/>
    <w:next w:val="TableGrid"/>
    <w:uiPriority w:val="39"/>
    <w:rsid w:val="00AC543C"/>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AC543C"/>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AC543C"/>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07683">
      <w:bodyDiv w:val="1"/>
      <w:marLeft w:val="0"/>
      <w:marRight w:val="0"/>
      <w:marTop w:val="0"/>
      <w:marBottom w:val="0"/>
      <w:divBdr>
        <w:top w:val="none" w:sz="0" w:space="0" w:color="auto"/>
        <w:left w:val="none" w:sz="0" w:space="0" w:color="auto"/>
        <w:bottom w:val="none" w:sz="0" w:space="0" w:color="auto"/>
        <w:right w:val="none" w:sz="0" w:space="0" w:color="auto"/>
      </w:divBdr>
    </w:div>
    <w:div w:id="240530240">
      <w:bodyDiv w:val="1"/>
      <w:marLeft w:val="0"/>
      <w:marRight w:val="0"/>
      <w:marTop w:val="0"/>
      <w:marBottom w:val="0"/>
      <w:divBdr>
        <w:top w:val="none" w:sz="0" w:space="0" w:color="auto"/>
        <w:left w:val="none" w:sz="0" w:space="0" w:color="auto"/>
        <w:bottom w:val="none" w:sz="0" w:space="0" w:color="auto"/>
        <w:right w:val="none" w:sz="0" w:space="0" w:color="auto"/>
      </w:divBdr>
    </w:div>
    <w:div w:id="257644478">
      <w:bodyDiv w:val="1"/>
      <w:marLeft w:val="0"/>
      <w:marRight w:val="0"/>
      <w:marTop w:val="0"/>
      <w:marBottom w:val="0"/>
      <w:divBdr>
        <w:top w:val="none" w:sz="0" w:space="0" w:color="auto"/>
        <w:left w:val="none" w:sz="0" w:space="0" w:color="auto"/>
        <w:bottom w:val="none" w:sz="0" w:space="0" w:color="auto"/>
        <w:right w:val="none" w:sz="0" w:space="0" w:color="auto"/>
      </w:divBdr>
    </w:div>
    <w:div w:id="1108160633">
      <w:bodyDiv w:val="1"/>
      <w:marLeft w:val="0"/>
      <w:marRight w:val="0"/>
      <w:marTop w:val="0"/>
      <w:marBottom w:val="0"/>
      <w:divBdr>
        <w:top w:val="none" w:sz="0" w:space="0" w:color="auto"/>
        <w:left w:val="none" w:sz="0" w:space="0" w:color="auto"/>
        <w:bottom w:val="none" w:sz="0" w:space="0" w:color="auto"/>
        <w:right w:val="none" w:sz="0" w:space="0" w:color="auto"/>
      </w:divBdr>
    </w:div>
    <w:div w:id="1150439898">
      <w:bodyDiv w:val="1"/>
      <w:marLeft w:val="0"/>
      <w:marRight w:val="0"/>
      <w:marTop w:val="0"/>
      <w:marBottom w:val="0"/>
      <w:divBdr>
        <w:top w:val="none" w:sz="0" w:space="0" w:color="auto"/>
        <w:left w:val="none" w:sz="0" w:space="0" w:color="auto"/>
        <w:bottom w:val="none" w:sz="0" w:space="0" w:color="auto"/>
        <w:right w:val="none" w:sz="0" w:space="0" w:color="auto"/>
      </w:divBdr>
    </w:div>
    <w:div w:id="1204514850">
      <w:bodyDiv w:val="1"/>
      <w:marLeft w:val="0"/>
      <w:marRight w:val="0"/>
      <w:marTop w:val="0"/>
      <w:marBottom w:val="0"/>
      <w:divBdr>
        <w:top w:val="none" w:sz="0" w:space="0" w:color="auto"/>
        <w:left w:val="none" w:sz="0" w:space="0" w:color="auto"/>
        <w:bottom w:val="none" w:sz="0" w:space="0" w:color="auto"/>
        <w:right w:val="none" w:sz="0" w:space="0" w:color="auto"/>
      </w:divBdr>
    </w:div>
    <w:div w:id="1835219519">
      <w:bodyDiv w:val="1"/>
      <w:marLeft w:val="0"/>
      <w:marRight w:val="0"/>
      <w:marTop w:val="0"/>
      <w:marBottom w:val="0"/>
      <w:divBdr>
        <w:top w:val="none" w:sz="0" w:space="0" w:color="auto"/>
        <w:left w:val="none" w:sz="0" w:space="0" w:color="auto"/>
        <w:bottom w:val="none" w:sz="0" w:space="0" w:color="auto"/>
        <w:right w:val="none" w:sz="0" w:space="0" w:color="auto"/>
      </w:divBdr>
    </w:div>
    <w:div w:id="1851020076">
      <w:bodyDiv w:val="1"/>
      <w:marLeft w:val="0"/>
      <w:marRight w:val="0"/>
      <w:marTop w:val="0"/>
      <w:marBottom w:val="0"/>
      <w:divBdr>
        <w:top w:val="none" w:sz="0" w:space="0" w:color="auto"/>
        <w:left w:val="none" w:sz="0" w:space="0" w:color="auto"/>
        <w:bottom w:val="none" w:sz="0" w:space="0" w:color="auto"/>
        <w:right w:val="none" w:sz="0" w:space="0" w:color="auto"/>
      </w:divBdr>
    </w:div>
    <w:div w:id="1965119289">
      <w:bodyDiv w:val="1"/>
      <w:marLeft w:val="0"/>
      <w:marRight w:val="0"/>
      <w:marTop w:val="0"/>
      <w:marBottom w:val="0"/>
      <w:divBdr>
        <w:top w:val="none" w:sz="0" w:space="0" w:color="auto"/>
        <w:left w:val="none" w:sz="0" w:space="0" w:color="auto"/>
        <w:bottom w:val="none" w:sz="0" w:space="0" w:color="auto"/>
        <w:right w:val="none" w:sz="0" w:space="0" w:color="auto"/>
      </w:divBdr>
    </w:div>
    <w:div w:id="206930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ab24bb2-b7f1-4304-bd26-5f0b5689ba6d">
      <Terms xmlns="http://schemas.microsoft.com/office/infopath/2007/PartnerControls"/>
    </lcf76f155ced4ddcb4097134ff3c332f>
    <TaxCatchAll xmlns="65cfa825-b481-4768-bae9-90911f67c57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2B2748A859E0242949DED9FECCCCE9C" ma:contentTypeVersion="13" ma:contentTypeDescription="Create a new document." ma:contentTypeScope="" ma:versionID="18287b01972528e3660bef39189ab4c4">
  <xsd:schema xmlns:xsd="http://www.w3.org/2001/XMLSchema" xmlns:xs="http://www.w3.org/2001/XMLSchema" xmlns:p="http://schemas.microsoft.com/office/2006/metadata/properties" xmlns:ns2="3ab24bb2-b7f1-4304-bd26-5f0b5689ba6d" xmlns:ns3="65cfa825-b481-4768-bae9-90911f67c579" targetNamespace="http://schemas.microsoft.com/office/2006/metadata/properties" ma:root="true" ma:fieldsID="6d6fd1fd7efa2fd8ee8c1d2aeddd31df" ns2:_="" ns3:_="">
    <xsd:import namespace="3ab24bb2-b7f1-4304-bd26-5f0b5689ba6d"/>
    <xsd:import namespace="65cfa825-b481-4768-bae9-90911f67c5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b24bb2-b7f1-4304-bd26-5f0b5689ba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034cebb-f570-4df1-b46b-df2289f2da0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cfa825-b481-4768-bae9-90911f67c5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e77d51e-b8b8-4e07-9232-4e9fa64a4fb3}" ma:internalName="TaxCatchAll" ma:showField="CatchAllData" ma:web="65cfa825-b481-4768-bae9-90911f67c5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ACF89C-8022-4242-A5F5-1D0E3FF1BE6C}">
  <ds:schemaRefs>
    <ds:schemaRef ds:uri="http://schemas.microsoft.com/sharepoint/v3/contenttype/forms"/>
  </ds:schemaRefs>
</ds:datastoreItem>
</file>

<file path=customXml/itemProps2.xml><?xml version="1.0" encoding="utf-8"?>
<ds:datastoreItem xmlns:ds="http://schemas.openxmlformats.org/officeDocument/2006/customXml" ds:itemID="{FB2A58CF-857D-483D-87B6-AFAC9C77CF7F}">
  <ds:schemaRefs>
    <ds:schemaRef ds:uri="http://schemas.microsoft.com/office/2006/metadata/properties"/>
    <ds:schemaRef ds:uri="http://schemas.microsoft.com/office/infopath/2007/PartnerControls"/>
    <ds:schemaRef ds:uri="3ab24bb2-b7f1-4304-bd26-5f0b5689ba6d"/>
    <ds:schemaRef ds:uri="65cfa825-b481-4768-bae9-90911f67c579"/>
  </ds:schemaRefs>
</ds:datastoreItem>
</file>

<file path=customXml/itemProps3.xml><?xml version="1.0" encoding="utf-8"?>
<ds:datastoreItem xmlns:ds="http://schemas.openxmlformats.org/officeDocument/2006/customXml" ds:itemID="{8876DE0D-58EE-434D-9731-962405D62076}">
  <ds:schemaRefs>
    <ds:schemaRef ds:uri="http://schemas.openxmlformats.org/officeDocument/2006/bibliography"/>
  </ds:schemaRefs>
</ds:datastoreItem>
</file>

<file path=customXml/itemProps4.xml><?xml version="1.0" encoding="utf-8"?>
<ds:datastoreItem xmlns:ds="http://schemas.openxmlformats.org/officeDocument/2006/customXml" ds:itemID="{DEDF4C9C-DF15-4789-9D85-5DD2CBED5A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b24bb2-b7f1-4304-bd26-5f0b5689ba6d"/>
    <ds:schemaRef ds:uri="65cfa825-b481-4768-bae9-90911f67c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650</Words>
  <Characters>3709</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CRC Tender Response Document</vt:lpstr>
    </vt:vector>
  </TitlesOfParts>
  <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CRC Tender Response Document</dc:title>
  <dc:subject/>
  <dc:creator>Jane Mitchell</dc:creator>
  <cp:keywords/>
  <dc:description/>
  <cp:lastModifiedBy>Ivy Zheng</cp:lastModifiedBy>
  <cp:revision>2</cp:revision>
  <dcterms:created xsi:type="dcterms:W3CDTF">2026-08-13T12:35:00Z</dcterms:created>
  <dcterms:modified xsi:type="dcterms:W3CDTF">2026-08-13T12:35:00Z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0x010100D2B2748A859E0242949DED9FECCCCE9C</vt:lpwstr>
  </property>
  <property fmtid="{D5CDD505-2E9C-101B-9397-08002B2CF9AE}" pid="3" name="MediaServiceImageTags">
    <vt:lpwstr/>
  </property>
</Properties>
</file>