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FBD0" w14:textId="2B06F05E" w:rsidR="00F6095F" w:rsidRPr="00B824E9" w:rsidRDefault="00850872" w:rsidP="00477CA4">
      <w:pPr>
        <w:pStyle w:val="Title"/>
        <w:jc w:val="left"/>
        <w:rPr>
          <w:lang w:val="en-IE"/>
        </w:rPr>
      </w:pPr>
      <w:r w:rsidRPr="007A553D">
        <w:rPr>
          <w:noProof/>
          <w:lang w:eastAsia="en-IE"/>
        </w:rPr>
        <w:drawing>
          <wp:anchor distT="0" distB="0" distL="114300" distR="114300" simplePos="0" relativeHeight="251665408" behindDoc="1" locked="0" layoutInCell="1" allowOverlap="1" wp14:anchorId="443FFD85" wp14:editId="65EDBA12">
            <wp:simplePos x="0" y="0"/>
            <wp:positionH relativeFrom="column">
              <wp:posOffset>0</wp:posOffset>
            </wp:positionH>
            <wp:positionV relativeFrom="paragraph">
              <wp:posOffset>214630</wp:posOffset>
            </wp:positionV>
            <wp:extent cx="3413760" cy="467360"/>
            <wp:effectExtent l="0" t="0" r="0" b="8890"/>
            <wp:wrapTight wrapText="bothSides">
              <wp:wrapPolygon edited="0">
                <wp:start x="0" y="0"/>
                <wp:lineTo x="0" y="21130"/>
                <wp:lineTo x="21455" y="21130"/>
                <wp:lineTo x="21455" y="0"/>
                <wp:lineTo x="0" y="0"/>
              </wp:wrapPolygon>
            </wp:wrapTight>
            <wp:docPr id="1321783069" name="Picture 132178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760" cy="467360"/>
                    </a:xfrm>
                    <a:prstGeom prst="rect">
                      <a:avLst/>
                    </a:prstGeom>
                    <a:noFill/>
                  </pic:spPr>
                </pic:pic>
              </a:graphicData>
            </a:graphic>
          </wp:anchor>
        </w:drawing>
      </w:r>
    </w:p>
    <w:p w14:paraId="7E6CFBD4" w14:textId="77777777" w:rsidR="00B856A8" w:rsidRPr="00B824E9" w:rsidRDefault="00B856A8" w:rsidP="00477CA4">
      <w:pPr>
        <w:pStyle w:val="Title"/>
        <w:jc w:val="left"/>
        <w:rPr>
          <w:lang w:val="en-IE"/>
        </w:rPr>
      </w:pPr>
    </w:p>
    <w:p w14:paraId="64ADF55B" w14:textId="77777777" w:rsidR="00850872" w:rsidRDefault="00850872" w:rsidP="00B824E9">
      <w:pPr>
        <w:rPr>
          <w:rFonts w:asciiTheme="minorHAnsi" w:hAnsiTheme="minorHAnsi" w:cstheme="minorHAnsi"/>
          <w:b/>
          <w:bCs/>
          <w:color w:val="235D64"/>
          <w:sz w:val="40"/>
          <w:szCs w:val="40"/>
        </w:rPr>
      </w:pPr>
    </w:p>
    <w:p w14:paraId="29A3BB99" w14:textId="77777777" w:rsidR="00850872" w:rsidRDefault="00850872" w:rsidP="00B824E9">
      <w:pPr>
        <w:rPr>
          <w:rFonts w:asciiTheme="minorHAnsi" w:hAnsiTheme="minorHAnsi" w:cstheme="minorHAnsi"/>
          <w:b/>
          <w:bCs/>
          <w:color w:val="235D64"/>
          <w:sz w:val="40"/>
          <w:szCs w:val="40"/>
        </w:rPr>
      </w:pPr>
    </w:p>
    <w:p w14:paraId="5E125568" w14:textId="00AA8B04"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22BD696C" w14:textId="77777777" w:rsidR="002C628C" w:rsidRDefault="002C628C" w:rsidP="008D2B49">
      <w:pPr>
        <w:rPr>
          <w:rFonts w:ascii="Arial" w:hAnsi="Arial" w:cs="Arial"/>
          <w:b/>
          <w:sz w:val="40"/>
          <w:szCs w:val="40"/>
        </w:rPr>
      </w:pPr>
    </w:p>
    <w:p w14:paraId="7E6CFBDC" w14:textId="56AE8D65" w:rsidR="008D2B49" w:rsidRDefault="007A1CD6" w:rsidP="00C05A26">
      <w:pPr>
        <w:rPr>
          <w:rFonts w:ascii="Arial" w:hAnsi="Arial" w:cs="Arial"/>
          <w:b/>
          <w:sz w:val="40"/>
          <w:szCs w:val="40"/>
        </w:rPr>
      </w:pPr>
      <w:r w:rsidRPr="00B824E9">
        <w:rPr>
          <w:rFonts w:ascii="Arial" w:hAnsi="Arial" w:cs="Arial"/>
          <w:b/>
          <w:sz w:val="40"/>
          <w:szCs w:val="40"/>
        </w:rPr>
        <w:t>Tender Response Document</w:t>
      </w:r>
    </w:p>
    <w:p w14:paraId="3DCD9D93" w14:textId="77777777" w:rsidR="00C05A26" w:rsidRDefault="00C05A26" w:rsidP="00C05A26">
      <w:pPr>
        <w:rPr>
          <w:rFonts w:ascii="Arial" w:hAnsi="Arial" w:cs="Arial"/>
          <w:b/>
          <w:sz w:val="40"/>
          <w:szCs w:val="40"/>
        </w:rPr>
      </w:pPr>
    </w:p>
    <w:p w14:paraId="0CB0C9A4" w14:textId="77777777" w:rsidR="00C05A26" w:rsidRDefault="00C05A26" w:rsidP="00C05A26">
      <w:pPr>
        <w:pStyle w:val="ListParagraph"/>
        <w:numPr>
          <w:ilvl w:val="0"/>
          <w:numId w:val="39"/>
        </w:numPr>
        <w:rPr>
          <w:rFonts w:ascii="Arial" w:hAnsi="Arial" w:cs="Arial"/>
          <w:b/>
          <w:sz w:val="40"/>
          <w:szCs w:val="40"/>
        </w:rPr>
      </w:pPr>
      <w:r w:rsidRPr="00496360">
        <w:rPr>
          <w:rFonts w:ascii="Arial" w:hAnsi="Arial" w:cs="Arial"/>
          <w:b/>
          <w:sz w:val="40"/>
          <w:szCs w:val="40"/>
        </w:rPr>
        <w:t>Part A - Selection Criteria</w:t>
      </w:r>
    </w:p>
    <w:p w14:paraId="75345C76" w14:textId="77777777" w:rsidR="00C05A26" w:rsidRPr="00496360" w:rsidRDefault="00C05A26" w:rsidP="00C05A26">
      <w:pPr>
        <w:pStyle w:val="ListParagraph"/>
        <w:numPr>
          <w:ilvl w:val="0"/>
          <w:numId w:val="39"/>
        </w:numPr>
        <w:rPr>
          <w:rFonts w:ascii="Arial" w:hAnsi="Arial" w:cs="Arial"/>
          <w:b/>
          <w:sz w:val="40"/>
          <w:szCs w:val="40"/>
        </w:rPr>
      </w:pPr>
      <w:r w:rsidRPr="00496360">
        <w:rPr>
          <w:rFonts w:ascii="Arial" w:hAnsi="Arial" w:cs="Arial"/>
          <w:b/>
          <w:sz w:val="40"/>
          <w:szCs w:val="40"/>
        </w:rPr>
        <w:t>Part B - Qualitative Award Criteria</w:t>
      </w:r>
    </w:p>
    <w:p w14:paraId="74CC0A6F" w14:textId="77777777" w:rsidR="00C05A26" w:rsidRPr="00D33426" w:rsidRDefault="00C05A26" w:rsidP="00C05A26">
      <w:pPr>
        <w:pStyle w:val="ListParagraph"/>
        <w:numPr>
          <w:ilvl w:val="0"/>
          <w:numId w:val="39"/>
        </w:numPr>
        <w:rPr>
          <w:rFonts w:ascii="Arial" w:hAnsi="Arial" w:cs="Arial"/>
          <w:b/>
          <w:sz w:val="40"/>
          <w:szCs w:val="40"/>
        </w:rPr>
      </w:pPr>
      <w:r w:rsidRPr="00D33426">
        <w:rPr>
          <w:rFonts w:ascii="Arial" w:hAnsi="Arial" w:cs="Arial"/>
          <w:b/>
          <w:sz w:val="40"/>
          <w:szCs w:val="40"/>
        </w:rPr>
        <w:t>Part C - Cost Award Criteria</w:t>
      </w:r>
    </w:p>
    <w:p w14:paraId="29D64123" w14:textId="3D947547" w:rsidR="00147227" w:rsidRPr="00B824E9" w:rsidRDefault="00147227" w:rsidP="00147227">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rPr>
          <w:sz w:val="26"/>
          <w:szCs w:val="26"/>
        </w:rPr>
      </w:sdtEndPr>
      <w:sdtContent>
        <w:p w14:paraId="7E6CFBE0" w14:textId="2EBE3B23" w:rsidR="00F03296" w:rsidRPr="00870B41" w:rsidRDefault="00B824E9">
          <w:pPr>
            <w:rPr>
              <w:rFonts w:ascii="Arial" w:hAnsi="Arial" w:cs="Arial"/>
              <w:b/>
              <w:color w:val="999999"/>
              <w:sz w:val="26"/>
              <w:szCs w:val="26"/>
            </w:rPr>
          </w:pPr>
          <w:r w:rsidRPr="00870B41">
            <w:rPr>
              <w:rFonts w:asciiTheme="minorHAnsi" w:hAnsiTheme="minorHAnsi" w:cstheme="minorHAnsi"/>
              <w:b/>
              <w:color w:val="000000" w:themeColor="text1"/>
              <w:sz w:val="26"/>
              <w:szCs w:val="26"/>
            </w:rPr>
            <w:t xml:space="preserve">Lot </w:t>
          </w:r>
          <w:r w:rsidR="00870B41" w:rsidRPr="00870B41">
            <w:rPr>
              <w:rFonts w:asciiTheme="minorHAnsi" w:hAnsiTheme="minorHAnsi" w:cstheme="minorHAnsi"/>
              <w:b/>
              <w:color w:val="000000" w:themeColor="text1"/>
              <w:sz w:val="26"/>
              <w:szCs w:val="26"/>
            </w:rPr>
            <w:t>7</w:t>
          </w:r>
          <w:r w:rsidRPr="00870B41">
            <w:rPr>
              <w:rFonts w:asciiTheme="minorHAnsi" w:hAnsiTheme="minorHAnsi" w:cstheme="minorHAnsi"/>
              <w:b/>
              <w:color w:val="000000" w:themeColor="text1"/>
              <w:sz w:val="26"/>
              <w:szCs w:val="26"/>
            </w:rPr>
            <w:t xml:space="preserve"> - </w:t>
          </w:r>
          <w:r w:rsidR="00870B41" w:rsidRPr="00870B41">
            <w:rPr>
              <w:rFonts w:asciiTheme="minorHAnsi" w:hAnsiTheme="minorHAnsi" w:cstheme="minorHAnsi"/>
              <w:b/>
              <w:color w:val="000000" w:themeColor="text1"/>
              <w:sz w:val="26"/>
              <w:szCs w:val="26"/>
            </w:rPr>
            <w:t xml:space="preserve">Actuarial &amp; Pension Advisory Services </w:t>
          </w:r>
          <w:r w:rsidR="00870B41">
            <w:rPr>
              <w:rFonts w:asciiTheme="minorHAnsi" w:hAnsiTheme="minorHAnsi" w:cstheme="minorHAnsi"/>
              <w:b/>
              <w:color w:val="000000" w:themeColor="text1"/>
              <w:sz w:val="26"/>
              <w:szCs w:val="26"/>
            </w:rPr>
            <w:t>–</w:t>
          </w:r>
          <w:r w:rsidR="00870B41" w:rsidRPr="00870B41">
            <w:rPr>
              <w:rFonts w:asciiTheme="minorHAnsi" w:hAnsiTheme="minorHAnsi" w:cstheme="minorHAnsi"/>
              <w:b/>
              <w:color w:val="000000" w:themeColor="text1"/>
              <w:sz w:val="26"/>
              <w:szCs w:val="26"/>
            </w:rPr>
            <w:t xml:space="preserve"> Est</w:t>
          </w:r>
          <w:r w:rsidR="00E165EB">
            <w:rPr>
              <w:rFonts w:asciiTheme="minorHAnsi" w:hAnsiTheme="minorHAnsi" w:cstheme="minorHAnsi"/>
              <w:b/>
              <w:color w:val="000000" w:themeColor="text1"/>
              <w:sz w:val="26"/>
              <w:szCs w:val="26"/>
            </w:rPr>
            <w:t>.</w:t>
          </w:r>
          <w:r w:rsidR="00870B41">
            <w:rPr>
              <w:rFonts w:asciiTheme="minorHAnsi" w:hAnsiTheme="minorHAnsi" w:cstheme="minorHAnsi"/>
              <w:b/>
              <w:color w:val="000000" w:themeColor="text1"/>
              <w:sz w:val="26"/>
              <w:szCs w:val="26"/>
            </w:rPr>
            <w:t xml:space="preserve"> </w:t>
          </w:r>
          <w:r w:rsidR="00870B41" w:rsidRPr="00870B41">
            <w:rPr>
              <w:rFonts w:asciiTheme="minorHAnsi" w:hAnsiTheme="minorHAnsi" w:cstheme="minorHAnsi"/>
              <w:b/>
              <w:color w:val="000000" w:themeColor="text1"/>
              <w:sz w:val="26"/>
              <w:szCs w:val="26"/>
            </w:rPr>
            <w:t xml:space="preserve">Contract Value </w:t>
          </w:r>
          <w:proofErr w:type="gramStart"/>
          <w:r w:rsidR="00870B41" w:rsidRPr="00870B41">
            <w:rPr>
              <w:rFonts w:asciiTheme="minorHAnsi" w:hAnsiTheme="minorHAnsi" w:cstheme="minorHAnsi"/>
              <w:b/>
              <w:color w:val="000000" w:themeColor="text1"/>
              <w:sz w:val="26"/>
              <w:szCs w:val="26"/>
            </w:rPr>
            <w:t>in excess of</w:t>
          </w:r>
          <w:proofErr w:type="gramEnd"/>
          <w:r w:rsidR="00870B41">
            <w:rPr>
              <w:rFonts w:asciiTheme="minorHAnsi" w:hAnsiTheme="minorHAnsi" w:cstheme="minorHAnsi"/>
              <w:b/>
              <w:color w:val="000000" w:themeColor="text1"/>
              <w:sz w:val="26"/>
              <w:szCs w:val="26"/>
            </w:rPr>
            <w:t xml:space="preserve"> </w:t>
          </w:r>
          <w:r w:rsidR="00870B41" w:rsidRPr="00870B41">
            <w:rPr>
              <w:rFonts w:asciiTheme="minorHAnsi" w:hAnsiTheme="minorHAnsi" w:cstheme="minorHAnsi"/>
              <w:b/>
              <w:color w:val="000000" w:themeColor="text1"/>
              <w:sz w:val="26"/>
              <w:szCs w:val="26"/>
            </w:rPr>
            <w:t>€25,000</w:t>
          </w: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2B0B40" w:rsidRPr="00B824E9" w14:paraId="6A875E64" w14:textId="77777777" w:rsidTr="00137E53">
        <w:trPr>
          <w:trHeight w:val="152"/>
        </w:trPr>
        <w:tc>
          <w:tcPr>
            <w:tcW w:w="1287" w:type="dxa"/>
            <w:shd w:val="clear" w:color="auto" w:fill="EBF1EF"/>
            <w:vAlign w:val="center"/>
          </w:tcPr>
          <w:p w14:paraId="07BC6294" w14:textId="24A094F0" w:rsidR="002B0B40" w:rsidRPr="00B824E9" w:rsidRDefault="002B0B40" w:rsidP="002B0B40">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1BAEC70D" w:rsidR="002B0B40" w:rsidRPr="00B824E9" w:rsidRDefault="002B0B40" w:rsidP="002B0B40">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2B0B40" w:rsidRPr="00B824E9" w14:paraId="4D884AE1" w14:textId="77777777" w:rsidTr="00137E53">
        <w:trPr>
          <w:trHeight w:val="152"/>
        </w:trPr>
        <w:tc>
          <w:tcPr>
            <w:tcW w:w="1287" w:type="dxa"/>
            <w:shd w:val="clear" w:color="auto" w:fill="EBF1EF"/>
            <w:vAlign w:val="center"/>
          </w:tcPr>
          <w:p w14:paraId="2AC57524" w14:textId="459E3B63" w:rsidR="002B0B40" w:rsidRPr="00B824E9" w:rsidRDefault="002B0B40" w:rsidP="002B0B40">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2B0B40" w:rsidRPr="00B824E9" w:rsidRDefault="002B0B40" w:rsidP="002B0B40">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2B0B40" w:rsidRPr="00B824E9" w14:paraId="371186C4" w14:textId="77777777" w:rsidTr="00137E53">
        <w:trPr>
          <w:trHeight w:val="152"/>
        </w:trPr>
        <w:tc>
          <w:tcPr>
            <w:tcW w:w="1287" w:type="dxa"/>
            <w:shd w:val="clear" w:color="auto" w:fill="EBF1EF"/>
            <w:vAlign w:val="center"/>
          </w:tcPr>
          <w:p w14:paraId="00AD747B" w14:textId="10729157" w:rsidR="002B0B40" w:rsidRPr="00B824E9" w:rsidRDefault="002B0B40" w:rsidP="002B0B40">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2B0B40" w:rsidRPr="00B824E9" w:rsidRDefault="002B0B40" w:rsidP="002B0B40">
            <w:pPr>
              <w:spacing w:after="120"/>
              <w:rPr>
                <w:rFonts w:ascii="Calibri" w:hAnsi="Calibri"/>
                <w:color w:val="1F4E79"/>
                <w:sz w:val="32"/>
                <w:szCs w:val="32"/>
              </w:rPr>
            </w:pPr>
            <w:r w:rsidRPr="00B824E9">
              <w:rPr>
                <w:rFonts w:ascii="Calibri" w:hAnsi="Calibri"/>
                <w:color w:val="1F4E79"/>
                <w:sz w:val="32"/>
                <w:szCs w:val="32"/>
              </w:rPr>
              <w:t>Freedom of Information</w:t>
            </w:r>
          </w:p>
        </w:tc>
      </w:tr>
      <w:tr w:rsidR="002B0B40" w:rsidRPr="00B824E9" w14:paraId="09AA5756" w14:textId="77777777" w:rsidTr="00137E53">
        <w:trPr>
          <w:trHeight w:val="152"/>
        </w:trPr>
        <w:tc>
          <w:tcPr>
            <w:tcW w:w="1287" w:type="dxa"/>
            <w:shd w:val="clear" w:color="auto" w:fill="EBF1EF"/>
            <w:vAlign w:val="center"/>
          </w:tcPr>
          <w:p w14:paraId="70DA2FC5" w14:textId="71B24DBB" w:rsidR="002B0B40" w:rsidRPr="00B824E9" w:rsidRDefault="002B0B40" w:rsidP="002B0B40">
            <w:pPr>
              <w:spacing w:after="120"/>
              <w:jc w:val="center"/>
              <w:rPr>
                <w:rFonts w:ascii="Calibri" w:hAnsi="Calibri"/>
                <w:b/>
                <w:color w:val="1F4E79"/>
                <w:sz w:val="32"/>
                <w:szCs w:val="32"/>
              </w:rPr>
            </w:pPr>
            <w:r w:rsidRPr="00B824E9">
              <w:rPr>
                <w:rFonts w:ascii="Calibri" w:hAnsi="Calibri"/>
                <w:b/>
                <w:color w:val="1F4E79"/>
                <w:sz w:val="32"/>
                <w:szCs w:val="32"/>
              </w:rPr>
              <w:t>A3</w:t>
            </w:r>
          </w:p>
        </w:tc>
        <w:tc>
          <w:tcPr>
            <w:tcW w:w="9326" w:type="dxa"/>
            <w:shd w:val="clear" w:color="auto" w:fill="EBF1EF"/>
            <w:vAlign w:val="center"/>
          </w:tcPr>
          <w:p w14:paraId="7D67941F" w14:textId="458CF9AB" w:rsidR="002B0B40" w:rsidRPr="00B824E9" w:rsidRDefault="002B0B40" w:rsidP="002B0B40">
            <w:pPr>
              <w:spacing w:after="120"/>
              <w:rPr>
                <w:rFonts w:ascii="Calibri" w:hAnsi="Calibri"/>
                <w:color w:val="1F4E79"/>
                <w:sz w:val="32"/>
                <w:szCs w:val="32"/>
              </w:rPr>
            </w:pPr>
            <w:r w:rsidRPr="00B824E9">
              <w:rPr>
                <w:rFonts w:ascii="Calibri" w:hAnsi="Calibri"/>
                <w:color w:val="1F4E79"/>
                <w:sz w:val="32"/>
                <w:szCs w:val="32"/>
              </w:rPr>
              <w:t xml:space="preserve">Appendix 3: </w:t>
            </w:r>
            <w:r>
              <w:rPr>
                <w:rFonts w:ascii="Calibri" w:hAnsi="Calibri"/>
                <w:color w:val="1F4E79"/>
                <w:sz w:val="32"/>
                <w:szCs w:val="32"/>
              </w:rPr>
              <w:t>Tenderer’s</w:t>
            </w:r>
            <w:r w:rsidRPr="00B824E9">
              <w:rPr>
                <w:rFonts w:ascii="Calibri" w:hAnsi="Calibri"/>
                <w:color w:val="1F4E79"/>
                <w:sz w:val="32"/>
                <w:szCs w:val="32"/>
              </w:rPr>
              <w:t xml:space="preserve"> Statement</w:t>
            </w:r>
          </w:p>
        </w:tc>
      </w:tr>
      <w:tr w:rsidR="002B0B40" w:rsidRPr="00B824E9" w14:paraId="227E4E7B" w14:textId="77777777" w:rsidTr="00137E53">
        <w:trPr>
          <w:trHeight w:val="152"/>
        </w:trPr>
        <w:tc>
          <w:tcPr>
            <w:tcW w:w="1287" w:type="dxa"/>
            <w:shd w:val="clear" w:color="auto" w:fill="EBF1EF"/>
            <w:vAlign w:val="center"/>
          </w:tcPr>
          <w:p w14:paraId="668402C1" w14:textId="62CD435B" w:rsidR="002B0B40" w:rsidRPr="00B824E9" w:rsidRDefault="002B0B40" w:rsidP="002B0B40">
            <w:pPr>
              <w:spacing w:after="120"/>
              <w:jc w:val="center"/>
              <w:rPr>
                <w:rFonts w:ascii="Calibri" w:hAnsi="Calibri"/>
                <w:b/>
                <w:color w:val="1F4E79"/>
                <w:sz w:val="32"/>
                <w:szCs w:val="32"/>
              </w:rPr>
            </w:pPr>
            <w:r w:rsidRPr="00B824E9">
              <w:rPr>
                <w:rFonts w:ascii="Calibri" w:hAnsi="Calibri"/>
                <w:b/>
                <w:color w:val="1F4E79"/>
                <w:sz w:val="32"/>
                <w:szCs w:val="32"/>
              </w:rPr>
              <w:t>A4</w:t>
            </w:r>
          </w:p>
        </w:tc>
        <w:tc>
          <w:tcPr>
            <w:tcW w:w="9326" w:type="dxa"/>
            <w:shd w:val="clear" w:color="auto" w:fill="EBF1EF"/>
            <w:vAlign w:val="center"/>
          </w:tcPr>
          <w:p w14:paraId="716A9FB8" w14:textId="2FB6AEAE" w:rsidR="002B0B40" w:rsidRPr="00B824E9" w:rsidRDefault="002B0B40" w:rsidP="002B0B40">
            <w:pPr>
              <w:spacing w:after="120"/>
              <w:rPr>
                <w:rFonts w:ascii="Calibri" w:hAnsi="Calibri"/>
                <w:color w:val="1F4E79"/>
                <w:sz w:val="32"/>
                <w:szCs w:val="32"/>
              </w:rPr>
            </w:pPr>
            <w:r w:rsidRPr="00B824E9">
              <w:rPr>
                <w:rFonts w:ascii="Calibri" w:hAnsi="Calibri"/>
                <w:color w:val="1F4E79"/>
                <w:sz w:val="32"/>
                <w:szCs w:val="32"/>
              </w:rPr>
              <w:t>Appendix 4: Declaration as to Personal Circumstances of Tenderer</w:t>
            </w:r>
          </w:p>
        </w:tc>
      </w:tr>
      <w:tr w:rsidR="002B0B40" w:rsidRPr="00B824E9" w14:paraId="420BE44B" w14:textId="77777777" w:rsidTr="00137E53">
        <w:trPr>
          <w:trHeight w:val="152"/>
        </w:trPr>
        <w:tc>
          <w:tcPr>
            <w:tcW w:w="1287" w:type="dxa"/>
            <w:shd w:val="clear" w:color="auto" w:fill="EBF1EF"/>
            <w:vAlign w:val="center"/>
          </w:tcPr>
          <w:p w14:paraId="402AA28E" w14:textId="7DE24432" w:rsidR="002B0B40" w:rsidRPr="00B824E9" w:rsidRDefault="002B0B40" w:rsidP="002B0B40">
            <w:pPr>
              <w:spacing w:after="120"/>
              <w:jc w:val="center"/>
              <w:rPr>
                <w:rFonts w:ascii="Calibri" w:hAnsi="Calibri"/>
                <w:b/>
                <w:color w:val="1F4E79"/>
                <w:sz w:val="32"/>
                <w:szCs w:val="32"/>
              </w:rPr>
            </w:pPr>
            <w:r w:rsidRPr="00B824E9">
              <w:rPr>
                <w:rFonts w:ascii="Calibri" w:hAnsi="Calibri"/>
                <w:b/>
                <w:color w:val="1F4E79"/>
                <w:sz w:val="32"/>
                <w:szCs w:val="32"/>
              </w:rPr>
              <w:t>A5</w:t>
            </w:r>
          </w:p>
        </w:tc>
        <w:tc>
          <w:tcPr>
            <w:tcW w:w="9326" w:type="dxa"/>
            <w:shd w:val="clear" w:color="auto" w:fill="EBF1EF"/>
            <w:vAlign w:val="center"/>
          </w:tcPr>
          <w:p w14:paraId="3EAB05D7" w14:textId="11A65976" w:rsidR="002B0B40" w:rsidRPr="00B824E9" w:rsidRDefault="002B0B40" w:rsidP="002B0B40">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2B0B40" w:rsidRPr="00B824E9" w14:paraId="0F99E2EC" w14:textId="77777777" w:rsidTr="00137E53">
        <w:trPr>
          <w:trHeight w:val="152"/>
        </w:trPr>
        <w:tc>
          <w:tcPr>
            <w:tcW w:w="1287" w:type="dxa"/>
            <w:shd w:val="clear" w:color="auto" w:fill="EBF1EF"/>
            <w:vAlign w:val="center"/>
          </w:tcPr>
          <w:p w14:paraId="36FBFA9C" w14:textId="023E2E58" w:rsidR="002B0B40" w:rsidRPr="00B824E9" w:rsidRDefault="002B0B40" w:rsidP="002B0B40">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7BCA011E" w14:textId="23597645" w:rsidR="002B0B40" w:rsidRPr="00B824E9" w:rsidRDefault="002B0B40" w:rsidP="002B0B40">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2B0B40" w:rsidRPr="00B824E9" w14:paraId="20EA9853" w14:textId="77777777" w:rsidTr="00137E53">
        <w:trPr>
          <w:trHeight w:val="152"/>
        </w:trPr>
        <w:tc>
          <w:tcPr>
            <w:tcW w:w="1287" w:type="dxa"/>
            <w:shd w:val="clear" w:color="auto" w:fill="EBF1EF"/>
            <w:vAlign w:val="center"/>
          </w:tcPr>
          <w:p w14:paraId="78B6461F" w14:textId="7B5ACA28" w:rsidR="002B0B40" w:rsidRDefault="002B0B40" w:rsidP="002B0B40">
            <w:pPr>
              <w:spacing w:after="120"/>
              <w:jc w:val="center"/>
              <w:rPr>
                <w:rFonts w:ascii="Calibri" w:hAnsi="Calibri"/>
                <w:b/>
                <w:color w:val="1F4E79"/>
                <w:sz w:val="32"/>
                <w:szCs w:val="32"/>
              </w:rPr>
            </w:pPr>
            <w:r>
              <w:rPr>
                <w:rFonts w:ascii="Calibri" w:hAnsi="Calibri"/>
                <w:b/>
                <w:color w:val="1F4E79"/>
                <w:sz w:val="32"/>
                <w:szCs w:val="32"/>
              </w:rPr>
              <w:t>Part - B</w:t>
            </w:r>
          </w:p>
        </w:tc>
        <w:tc>
          <w:tcPr>
            <w:tcW w:w="9326" w:type="dxa"/>
            <w:shd w:val="clear" w:color="auto" w:fill="EBF1EF"/>
            <w:vAlign w:val="center"/>
          </w:tcPr>
          <w:p w14:paraId="03AD0D79" w14:textId="5BFE2CB9" w:rsidR="002B0B40" w:rsidRPr="0018130A" w:rsidRDefault="002B0B40" w:rsidP="002B0B40">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2B0B40" w:rsidRPr="00B824E9" w14:paraId="0847E4D2" w14:textId="77777777" w:rsidTr="00137E53">
        <w:trPr>
          <w:trHeight w:val="152"/>
        </w:trPr>
        <w:tc>
          <w:tcPr>
            <w:tcW w:w="1287" w:type="dxa"/>
            <w:shd w:val="clear" w:color="auto" w:fill="EBF1EF"/>
            <w:vAlign w:val="center"/>
          </w:tcPr>
          <w:p w14:paraId="252CAD6D" w14:textId="0F9768F3" w:rsidR="002B0B40" w:rsidRDefault="002B0B40" w:rsidP="002B0B40">
            <w:pPr>
              <w:spacing w:after="120"/>
              <w:jc w:val="center"/>
              <w:rPr>
                <w:rFonts w:ascii="Calibri" w:hAnsi="Calibri"/>
                <w:b/>
                <w:color w:val="1F4E79"/>
                <w:sz w:val="32"/>
                <w:szCs w:val="32"/>
              </w:rPr>
            </w:pPr>
            <w:r>
              <w:rPr>
                <w:rFonts w:ascii="Calibri" w:hAnsi="Calibri"/>
                <w:b/>
                <w:color w:val="1F4E79"/>
                <w:sz w:val="32"/>
                <w:szCs w:val="32"/>
              </w:rPr>
              <w:t>Part - C</w:t>
            </w:r>
          </w:p>
        </w:tc>
        <w:tc>
          <w:tcPr>
            <w:tcW w:w="9326" w:type="dxa"/>
            <w:shd w:val="clear" w:color="auto" w:fill="EBF1EF"/>
            <w:vAlign w:val="center"/>
          </w:tcPr>
          <w:p w14:paraId="3E060703" w14:textId="384ADBC0" w:rsidR="002B0B40" w:rsidRPr="0018130A" w:rsidRDefault="002B0B40" w:rsidP="002B0B40">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p w14:paraId="104EDF78" w14:textId="77777777" w:rsidR="007A0B20" w:rsidRPr="00B824E9" w:rsidRDefault="007A0B20" w:rsidP="007932C7">
      <w:pPr>
        <w:jc w:val="cente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C0465A" w:rsidRPr="00FF4A50" w14:paraId="14875AE9" w14:textId="77777777" w:rsidTr="00D517B2">
        <w:trPr>
          <w:trHeight w:val="299"/>
        </w:trPr>
        <w:tc>
          <w:tcPr>
            <w:tcW w:w="9918" w:type="dxa"/>
            <w:shd w:val="clear" w:color="auto" w:fill="225D63"/>
          </w:tcPr>
          <w:bookmarkStart w:id="0" w:name="_Hlk58252564"/>
          <w:p w14:paraId="2E76898B" w14:textId="77777777" w:rsidR="00C0465A" w:rsidRPr="00FF4A50" w:rsidRDefault="00C0465A" w:rsidP="00D517B2">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27B76613" w14:textId="77777777" w:rsidR="00C0465A" w:rsidRPr="00FF4A50" w:rsidRDefault="00C0465A" w:rsidP="00C0465A">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C0465A" w:rsidRPr="00FF4A50" w14:paraId="173ECF9E" w14:textId="77777777" w:rsidTr="00D517B2">
        <w:tc>
          <w:tcPr>
            <w:tcW w:w="3964" w:type="dxa"/>
            <w:shd w:val="clear" w:color="auto" w:fill="225D63"/>
            <w:vAlign w:val="center"/>
          </w:tcPr>
          <w:p w14:paraId="41D3C10B"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73A18A2D" w14:textId="77777777" w:rsidR="00C0465A" w:rsidRPr="00FF4A50" w:rsidRDefault="00C0465A" w:rsidP="00D517B2">
            <w:pPr>
              <w:spacing w:line="360" w:lineRule="auto"/>
              <w:rPr>
                <w:rFonts w:asciiTheme="minorHAnsi" w:hAnsiTheme="minorHAnsi" w:cstheme="minorHAnsi"/>
                <w:sz w:val="22"/>
                <w:szCs w:val="22"/>
              </w:rPr>
            </w:pPr>
          </w:p>
        </w:tc>
      </w:tr>
      <w:tr w:rsidR="00C0465A" w:rsidRPr="00FF4A50" w14:paraId="1EF4626C" w14:textId="77777777" w:rsidTr="00D517B2">
        <w:tc>
          <w:tcPr>
            <w:tcW w:w="3964" w:type="dxa"/>
            <w:shd w:val="clear" w:color="auto" w:fill="225D63"/>
            <w:vAlign w:val="center"/>
          </w:tcPr>
          <w:p w14:paraId="5FAFB032"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72075929" w14:textId="77777777" w:rsidR="00C0465A" w:rsidRPr="00FF4A50" w:rsidRDefault="00C0465A" w:rsidP="00D517B2">
            <w:pPr>
              <w:spacing w:line="360" w:lineRule="auto"/>
              <w:ind w:left="720" w:hanging="720"/>
              <w:rPr>
                <w:rFonts w:asciiTheme="minorHAnsi" w:hAnsiTheme="minorHAnsi" w:cstheme="minorHAnsi"/>
                <w:sz w:val="22"/>
                <w:szCs w:val="22"/>
              </w:rPr>
            </w:pPr>
          </w:p>
        </w:tc>
      </w:tr>
      <w:tr w:rsidR="00C0465A" w:rsidRPr="00FF4A50" w14:paraId="1B058FE8" w14:textId="77777777" w:rsidTr="00D517B2">
        <w:tc>
          <w:tcPr>
            <w:tcW w:w="3964" w:type="dxa"/>
            <w:shd w:val="clear" w:color="auto" w:fill="225D63"/>
            <w:vAlign w:val="center"/>
          </w:tcPr>
          <w:p w14:paraId="20708BB3"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18AC09ED" w14:textId="77777777" w:rsidR="00C0465A" w:rsidRPr="00FF4A50" w:rsidRDefault="00C0465A" w:rsidP="00D517B2">
            <w:pPr>
              <w:spacing w:line="360" w:lineRule="auto"/>
              <w:ind w:left="720" w:hanging="720"/>
              <w:rPr>
                <w:rFonts w:asciiTheme="minorHAnsi" w:hAnsiTheme="minorHAnsi" w:cstheme="minorHAnsi"/>
                <w:sz w:val="22"/>
                <w:szCs w:val="22"/>
              </w:rPr>
            </w:pPr>
          </w:p>
        </w:tc>
      </w:tr>
      <w:tr w:rsidR="00C0465A" w:rsidRPr="00FF4A50" w14:paraId="0AAD56CA" w14:textId="77777777" w:rsidTr="00D517B2">
        <w:tc>
          <w:tcPr>
            <w:tcW w:w="3964" w:type="dxa"/>
            <w:shd w:val="clear" w:color="auto" w:fill="225D63"/>
            <w:vAlign w:val="center"/>
          </w:tcPr>
          <w:p w14:paraId="3F6E83B5"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0DBF9B16" w14:textId="77777777" w:rsidR="00C0465A" w:rsidRPr="00FF4A50" w:rsidRDefault="00C0465A" w:rsidP="00D517B2">
            <w:pPr>
              <w:spacing w:line="360" w:lineRule="auto"/>
              <w:rPr>
                <w:rFonts w:asciiTheme="minorHAnsi" w:hAnsiTheme="minorHAnsi" w:cstheme="minorHAnsi"/>
                <w:sz w:val="22"/>
                <w:szCs w:val="22"/>
                <w:lang w:val="en-GB"/>
              </w:rPr>
            </w:pPr>
          </w:p>
        </w:tc>
      </w:tr>
      <w:tr w:rsidR="00C0465A" w:rsidRPr="00FF4A50" w14:paraId="2BDC4A74" w14:textId="77777777" w:rsidTr="00D517B2">
        <w:tc>
          <w:tcPr>
            <w:tcW w:w="3964" w:type="dxa"/>
            <w:shd w:val="clear" w:color="auto" w:fill="225D63"/>
            <w:vAlign w:val="center"/>
          </w:tcPr>
          <w:p w14:paraId="36E734E9"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5EE5AAF4" w14:textId="77777777" w:rsidR="00C0465A" w:rsidRPr="00FF4A50" w:rsidRDefault="00C0465A" w:rsidP="00D517B2">
            <w:pPr>
              <w:spacing w:line="360" w:lineRule="auto"/>
              <w:ind w:left="720" w:hanging="720"/>
              <w:rPr>
                <w:rFonts w:asciiTheme="minorHAnsi" w:hAnsiTheme="minorHAnsi" w:cstheme="minorHAnsi"/>
                <w:sz w:val="22"/>
                <w:szCs w:val="22"/>
              </w:rPr>
            </w:pPr>
          </w:p>
        </w:tc>
      </w:tr>
      <w:tr w:rsidR="00C0465A" w:rsidRPr="00FF4A50" w14:paraId="48D8831C" w14:textId="77777777" w:rsidTr="00D517B2">
        <w:tc>
          <w:tcPr>
            <w:tcW w:w="3964" w:type="dxa"/>
            <w:shd w:val="clear" w:color="auto" w:fill="225D63"/>
            <w:vAlign w:val="center"/>
          </w:tcPr>
          <w:p w14:paraId="3D2108A0"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3754BCB7" w14:textId="77777777" w:rsidR="00C0465A" w:rsidRPr="00FF4A50" w:rsidRDefault="00C0465A" w:rsidP="00D517B2">
            <w:pPr>
              <w:spacing w:line="360" w:lineRule="auto"/>
              <w:ind w:left="720" w:hanging="720"/>
              <w:rPr>
                <w:rFonts w:asciiTheme="minorHAnsi" w:hAnsiTheme="minorHAnsi" w:cstheme="minorHAnsi"/>
                <w:sz w:val="22"/>
                <w:szCs w:val="22"/>
              </w:rPr>
            </w:pPr>
          </w:p>
        </w:tc>
      </w:tr>
      <w:tr w:rsidR="00C0465A" w:rsidRPr="00FF4A50" w14:paraId="48CA8E0A" w14:textId="77777777" w:rsidTr="00D517B2">
        <w:tc>
          <w:tcPr>
            <w:tcW w:w="3964" w:type="dxa"/>
            <w:shd w:val="clear" w:color="auto" w:fill="225D63"/>
            <w:vAlign w:val="center"/>
          </w:tcPr>
          <w:p w14:paraId="352A9FB7"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3F3E0174" w14:textId="77777777" w:rsidR="00C0465A" w:rsidRPr="00FF4A50" w:rsidRDefault="00C0465A" w:rsidP="00D517B2">
            <w:pPr>
              <w:spacing w:line="360" w:lineRule="auto"/>
              <w:ind w:left="720" w:hanging="720"/>
              <w:rPr>
                <w:rFonts w:asciiTheme="minorHAnsi" w:hAnsiTheme="minorHAnsi" w:cstheme="minorHAnsi"/>
                <w:sz w:val="22"/>
                <w:szCs w:val="22"/>
                <w:lang w:val="en-GB"/>
              </w:rPr>
            </w:pPr>
          </w:p>
        </w:tc>
      </w:tr>
    </w:tbl>
    <w:p w14:paraId="1DB7F9BD" w14:textId="77777777" w:rsidR="00C0465A" w:rsidRDefault="00C0465A" w:rsidP="00C0465A">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C0465A" w:rsidRPr="00237C5A" w14:paraId="030192E7" w14:textId="77777777" w:rsidTr="00D517B2">
        <w:tc>
          <w:tcPr>
            <w:tcW w:w="9918" w:type="dxa"/>
            <w:gridSpan w:val="2"/>
            <w:shd w:val="clear" w:color="auto" w:fill="225D63"/>
          </w:tcPr>
          <w:p w14:paraId="35F494EA" w14:textId="77777777" w:rsidR="00C0465A" w:rsidRPr="00FF4A50" w:rsidRDefault="00C0465A"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C0465A" w:rsidRPr="00237C5A" w14:paraId="30796949"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6E6D5CBD"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748BC109" w14:textId="77777777" w:rsidR="00C0465A" w:rsidRPr="0099552B" w:rsidRDefault="00C0465A" w:rsidP="00D517B2">
            <w:pPr>
              <w:spacing w:line="360" w:lineRule="auto"/>
              <w:rPr>
                <w:sz w:val="22"/>
                <w:szCs w:val="22"/>
              </w:rPr>
            </w:pPr>
          </w:p>
        </w:tc>
      </w:tr>
      <w:tr w:rsidR="00C0465A" w:rsidRPr="00237C5A" w14:paraId="28A55A2B"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3CC8E877"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028AF9FF" w14:textId="77777777" w:rsidR="00C0465A" w:rsidRPr="0099552B" w:rsidRDefault="00C0465A" w:rsidP="00D517B2">
            <w:pPr>
              <w:spacing w:line="360" w:lineRule="auto"/>
              <w:rPr>
                <w:rFonts w:asciiTheme="minorHAnsi" w:eastAsiaTheme="minorEastAsia" w:hAnsiTheme="minorHAnsi" w:cstheme="minorBidi"/>
                <w:sz w:val="22"/>
                <w:szCs w:val="22"/>
              </w:rPr>
            </w:pPr>
          </w:p>
        </w:tc>
      </w:tr>
      <w:tr w:rsidR="00C0465A" w:rsidRPr="00237C5A" w14:paraId="3E638A15"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6A80F5BE" w14:textId="77777777" w:rsidR="00C0465A" w:rsidRPr="00FF4A50" w:rsidRDefault="00C0465A"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70606DDC" w14:textId="77777777" w:rsidR="00C0465A" w:rsidRPr="0099552B" w:rsidRDefault="00C0465A" w:rsidP="00D517B2">
            <w:pPr>
              <w:spacing w:line="360" w:lineRule="auto"/>
              <w:rPr>
                <w:sz w:val="22"/>
                <w:szCs w:val="22"/>
              </w:rPr>
            </w:pPr>
          </w:p>
        </w:tc>
      </w:tr>
    </w:tbl>
    <w:p w14:paraId="54F59975" w14:textId="77777777" w:rsidR="00E610FB" w:rsidRPr="00B824E9" w:rsidRDefault="00E610FB"/>
    <w:p w14:paraId="6D0CF6E4" w14:textId="77777777" w:rsidR="00E610FB" w:rsidRPr="00B824E9" w:rsidRDefault="00E610FB"/>
    <w:p w14:paraId="25687D6B" w14:textId="77777777" w:rsidR="00E610FB" w:rsidRDefault="00E610FB"/>
    <w:p w14:paraId="34180FA6" w14:textId="77777777" w:rsidR="002C628C" w:rsidRPr="00B824E9" w:rsidRDefault="002C628C"/>
    <w:p w14:paraId="34A03DA0" w14:textId="77777777" w:rsidR="00E610FB" w:rsidRPr="00B824E9" w:rsidRDefault="00E610FB"/>
    <w:p w14:paraId="6C5F325D" w14:textId="77777777" w:rsidR="001E1243" w:rsidRPr="00B824E9" w:rsidRDefault="001E1243"/>
    <w:p w14:paraId="0268EF1B" w14:textId="77777777" w:rsidR="00E610FB" w:rsidRPr="00B824E9"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00B824E9">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26CC3BD5" w:rsidR="0077625B" w:rsidRPr="00B824E9" w:rsidRDefault="0077625B" w:rsidP="00C91BB8">
            <w:pPr>
              <w:spacing w:after="120"/>
              <w:rPr>
                <w:rFonts w:ascii="Calibri" w:hAnsi="Calibri" w:cs="Calibri"/>
                <w:bCs/>
                <w:color w:val="1F4E79"/>
                <w:sz w:val="20"/>
                <w:szCs w:val="20"/>
                <w:lang w:eastAsia="en-GB"/>
              </w:rPr>
            </w:pPr>
            <w:r w:rsidRPr="00B824E9">
              <w:rPr>
                <w:rFonts w:ascii="Calibri" w:hAnsi="Calibri" w:cs="Calibri"/>
                <w:bCs/>
                <w:color w:val="1F4E79"/>
                <w:sz w:val="20"/>
                <w:szCs w:val="20"/>
                <w:lang w:eastAsia="en-GB"/>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824E9">
              <w:rPr>
                <w:rFonts w:ascii="Calibri" w:hAnsi="Calibri" w:cs="Calibri"/>
                <w:bCs/>
                <w:color w:val="1F4E79"/>
                <w:sz w:val="20"/>
                <w:szCs w:val="20"/>
                <w:lang w:eastAsia="en-GB"/>
              </w:rPr>
              <w:t xml:space="preserve"> and 2001</w:t>
            </w:r>
            <w:r w:rsidRPr="00B824E9">
              <w:rPr>
                <w:rFonts w:ascii="Calibri" w:hAnsi="Calibri" w:cs="Calibri"/>
                <w:bCs/>
                <w:color w:val="1F4E79"/>
                <w:sz w:val="20"/>
                <w:szCs w:val="20"/>
                <w:lang w:eastAsia="en-GB"/>
              </w:rPr>
              <w:t xml:space="preserve">, </w:t>
            </w:r>
            <w:r w:rsidR="008D5BBF" w:rsidRPr="00B824E9">
              <w:rPr>
                <w:rFonts w:ascii="Calibri" w:hAnsi="Calibri" w:cs="Calibri"/>
                <w:bCs/>
                <w:color w:val="1F4E79"/>
                <w:sz w:val="20"/>
                <w:szCs w:val="20"/>
                <w:lang w:eastAsia="en-GB"/>
              </w:rPr>
              <w:t>copies of which are</w:t>
            </w:r>
            <w:r w:rsidRPr="00B824E9">
              <w:rPr>
                <w:rFonts w:ascii="Calibri" w:hAnsi="Calibri" w:cs="Calibri"/>
                <w:bCs/>
                <w:color w:val="1F4E79"/>
                <w:sz w:val="20"/>
                <w:szCs w:val="20"/>
                <w:lang w:eastAsia="en-GB"/>
              </w:rPr>
              <w:t xml:space="preserve"> available to download at www.</w:t>
            </w:r>
            <w:r w:rsidR="008D5BBF" w:rsidRPr="00B824E9">
              <w:rPr>
                <w:rFonts w:ascii="Calibri" w:hAnsi="Calibri" w:cs="Calibri"/>
                <w:bCs/>
                <w:color w:val="1F4E79"/>
                <w:sz w:val="20"/>
                <w:szCs w:val="20"/>
                <w:lang w:eastAsia="en-GB"/>
              </w:rPr>
              <w:t>irishstatutebook</w:t>
            </w:r>
            <w:r w:rsidRPr="00B824E9">
              <w:rPr>
                <w:rFonts w:ascii="Calibri" w:hAnsi="Calibri" w:cs="Calibri"/>
                <w:bCs/>
                <w:color w:val="1F4E79"/>
                <w:sz w:val="20"/>
                <w:szCs w:val="20"/>
                <w:lang w:eastAsia="en-GB"/>
              </w:rPr>
              <w:t>.ie.</w:t>
            </w:r>
            <w:r w:rsidR="008D5BBF" w:rsidRPr="00B824E9">
              <w:rPr>
                <w:rFonts w:ascii="Calibri" w:hAnsi="Calibri" w:cs="Calibri"/>
                <w:bCs/>
                <w:color w:val="1F4E79"/>
                <w:sz w:val="20"/>
                <w:szCs w:val="20"/>
                <w:lang w:eastAsia="en-GB"/>
              </w:rPr>
              <w:t xml:space="preserve"> </w:t>
            </w:r>
            <w:r w:rsidRPr="00B824E9">
              <w:rPr>
                <w:rFonts w:ascii="Calibri" w:hAnsi="Calibri" w:cs="Calibri"/>
                <w:bCs/>
                <w:color w:val="1F4E79"/>
                <w:sz w:val="20"/>
                <w:szCs w:val="20"/>
                <w:lang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824E9">
              <w:rPr>
                <w:rFonts w:ascii="Calibri" w:hAnsi="Calibri" w:cs="Calibri"/>
                <w:bCs/>
                <w:color w:val="1F4E79"/>
                <w:sz w:val="20"/>
                <w:szCs w:val="20"/>
                <w:lang w:eastAsia="en-GB"/>
              </w:rPr>
              <w:t>framework agreement and</w:t>
            </w:r>
            <w:r w:rsidR="00E165EB">
              <w:rPr>
                <w:rFonts w:ascii="Calibri" w:hAnsi="Calibri" w:cs="Calibri"/>
                <w:bCs/>
                <w:color w:val="1F4E79"/>
                <w:sz w:val="20"/>
                <w:szCs w:val="20"/>
                <w:lang w:eastAsia="en-GB"/>
              </w:rPr>
              <w:t>/</w:t>
            </w:r>
            <w:r w:rsidR="008D5BBF" w:rsidRPr="00B824E9">
              <w:rPr>
                <w:rFonts w:ascii="Calibri" w:hAnsi="Calibri" w:cs="Calibri"/>
                <w:bCs/>
                <w:color w:val="1F4E79"/>
                <w:sz w:val="20"/>
                <w:szCs w:val="20"/>
                <w:lang w:eastAsia="en-GB"/>
              </w:rPr>
              <w:t>or Services C</w:t>
            </w:r>
            <w:r w:rsidRPr="00B824E9">
              <w:rPr>
                <w:rFonts w:ascii="Calibri" w:hAnsi="Calibri" w:cs="Calibri"/>
                <w:bCs/>
                <w:color w:val="1F4E79"/>
                <w:sz w:val="20"/>
                <w:szCs w:val="20"/>
                <w:lang w:eastAsia="en-GB"/>
              </w:rPr>
              <w:t xml:space="preserve">ontract </w:t>
            </w:r>
            <w:proofErr w:type="gramStart"/>
            <w:r w:rsidRPr="00B824E9">
              <w:rPr>
                <w:rFonts w:ascii="Calibri" w:hAnsi="Calibri" w:cs="Calibri"/>
                <w:bCs/>
                <w:color w:val="1F4E79"/>
                <w:sz w:val="20"/>
                <w:szCs w:val="20"/>
                <w:lang w:eastAsia="en-GB"/>
              </w:rPr>
              <w:t>entered into</w:t>
            </w:r>
            <w:proofErr w:type="gramEnd"/>
            <w:r w:rsidRPr="00B824E9">
              <w:rPr>
                <w:rFonts w:ascii="Calibri" w:hAnsi="Calibri" w:cs="Calibri"/>
                <w:bCs/>
                <w:color w:val="1F4E79"/>
                <w:sz w:val="20"/>
                <w:szCs w:val="20"/>
                <w:lang w:eastAsia="en-GB"/>
              </w:rPr>
              <w:t xml:space="preserve">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005D5D29">
        <w:tc>
          <w:tcPr>
            <w:tcW w:w="9634" w:type="dxa"/>
            <w:gridSpan w:val="2"/>
          </w:tcPr>
          <w:p w14:paraId="7E6CFBFA" w14:textId="5EEE0324"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E165EB">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26AE6DA2"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xml:space="preserve">. APPENDIX 3: </w:t>
            </w:r>
            <w:r w:rsidR="00E165EB">
              <w:rPr>
                <w:rFonts w:asciiTheme="minorHAnsi" w:hAnsiTheme="minorHAnsi"/>
                <w:b/>
                <w:bCs/>
                <w:color w:val="1F4E79" w:themeColor="accent1" w:themeShade="80"/>
                <w:sz w:val="20"/>
                <w:szCs w:val="20"/>
                <w:lang w:val="en-IE"/>
              </w:rPr>
              <w:t>TENDERER’S</w:t>
            </w:r>
            <w:r w:rsidR="00460252" w:rsidRPr="00B824E9">
              <w:rPr>
                <w:rFonts w:asciiTheme="minorHAnsi" w:hAnsiTheme="minorHAnsi"/>
                <w:b/>
                <w:bCs/>
                <w:color w:val="1F4E79" w:themeColor="accent1" w:themeShade="80"/>
                <w:sz w:val="20"/>
                <w:szCs w:val="20"/>
                <w:lang w:val="en-IE"/>
              </w:rPr>
              <w:t xml:space="preserve"> 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Pr="00B824E9" w:rsidRDefault="00460252" w:rsidP="00460252"/>
    <w:p w14:paraId="3A0FCA72" w14:textId="77777777" w:rsidR="00460252" w:rsidRDefault="00460252" w:rsidP="00460252"/>
    <w:p w14:paraId="4FECE97A" w14:textId="77777777" w:rsidR="00AB7137" w:rsidRPr="00B824E9" w:rsidRDefault="00AB7137" w:rsidP="00460252"/>
    <w:p w14:paraId="0AD6492A" w14:textId="77777777" w:rsidR="00460252" w:rsidRPr="00B824E9" w:rsidRDefault="00460252" w:rsidP="00460252"/>
    <w:p w14:paraId="59C18A40" w14:textId="77777777" w:rsidR="00460252" w:rsidRPr="00B824E9" w:rsidRDefault="00460252" w:rsidP="00460252"/>
    <w:p w14:paraId="70E1A9B7" w14:textId="77777777" w:rsidR="00460252" w:rsidRDefault="00460252" w:rsidP="00460252"/>
    <w:p w14:paraId="66958777" w14:textId="77777777" w:rsidR="002C628C" w:rsidRDefault="002C628C" w:rsidP="00460252"/>
    <w:p w14:paraId="31CD1653" w14:textId="77777777" w:rsidR="002C628C" w:rsidRDefault="002C628C" w:rsidP="00460252"/>
    <w:p w14:paraId="2109B21F" w14:textId="77777777" w:rsidR="002C628C" w:rsidRDefault="002C628C"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884"/>
      </w:tblGrid>
      <w:tr w:rsidR="005265BE" w:rsidRPr="00B824E9" w14:paraId="7E6CFEF0" w14:textId="77777777" w:rsidTr="004A79F9">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7032CB1A"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w:t>
            </w:r>
            <w:r w:rsidR="00E165EB">
              <w:rPr>
                <w:rFonts w:ascii="Calibri" w:hAnsi="Calibri" w:cs="Calibri"/>
                <w:b/>
                <w:bCs/>
                <w:color w:val="FFFFFF"/>
                <w:sz w:val="32"/>
                <w:szCs w:val="32"/>
              </w:rPr>
              <w:t>TENDERER’S</w:t>
            </w:r>
            <w:r w:rsidR="005265BE" w:rsidRPr="00B824E9">
              <w:rPr>
                <w:rFonts w:ascii="Calibri" w:hAnsi="Calibri" w:cs="Calibri"/>
                <w:b/>
                <w:bCs/>
                <w:color w:val="FFFFFF"/>
                <w:sz w:val="32"/>
                <w:szCs w:val="32"/>
              </w:rPr>
              <w:t xml:space="preserve"> STATEMENT</w:t>
            </w:r>
          </w:p>
        </w:tc>
      </w:tr>
      <w:tr w:rsidR="005265BE" w:rsidRPr="00B824E9" w14:paraId="7E6CFEF4" w14:textId="77777777" w:rsidTr="004A79F9">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4" w:type="dxa"/>
            <w:shd w:val="clear" w:color="auto" w:fill="EBF1EF"/>
            <w:vAlign w:val="center"/>
          </w:tcPr>
          <w:p w14:paraId="7E6CFEF2" w14:textId="2790F4D2"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and return the following form of </w:t>
            </w:r>
            <w:r w:rsidR="00E165EB">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Statement printed on the </w:t>
            </w:r>
            <w:r w:rsidR="00E165EB">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headed notepaper and signed by the Tenderer.] </w:t>
            </w:r>
          </w:p>
          <w:p w14:paraId="7E6CFEF3" w14:textId="70EAF9CC"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613C8BF0"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 xml:space="preserve">[Tenderers shall complete and return the following form of </w:t>
      </w:r>
      <w:r w:rsidR="00E165EB">
        <w:rPr>
          <w:rFonts w:ascii="Calibri" w:hAnsi="Calibri"/>
          <w:sz w:val="22"/>
          <w:szCs w:val="22"/>
        </w:rPr>
        <w:t>Tenderer’s</w:t>
      </w:r>
      <w:r w:rsidRPr="00B824E9">
        <w:rPr>
          <w:rFonts w:ascii="Calibri" w:hAnsi="Calibri"/>
          <w:sz w:val="22"/>
          <w:szCs w:val="22"/>
        </w:rPr>
        <w:t xml:space="preserve"> Statement printed on the </w:t>
      </w:r>
      <w:r w:rsidR="00E165EB">
        <w:rPr>
          <w:rFonts w:ascii="Calibri" w:hAnsi="Calibri"/>
          <w:sz w:val="22"/>
          <w:szCs w:val="22"/>
        </w:rPr>
        <w:t>Tenderer’s</w:t>
      </w:r>
      <w:r w:rsidRPr="00B824E9">
        <w:rPr>
          <w:rFonts w:ascii="Calibri" w:hAnsi="Calibri"/>
          <w:sz w:val="22"/>
          <w:szCs w:val="22"/>
        </w:rPr>
        <w:t xml:space="preserve">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7E114A84" w:rsidR="00E029F8" w:rsidRPr="00B824E9" w:rsidRDefault="00E165EB" w:rsidP="00E029F8">
      <w:pPr>
        <w:keepLines/>
        <w:spacing w:after="120" w:line="276" w:lineRule="auto"/>
        <w:jc w:val="center"/>
        <w:rPr>
          <w:rFonts w:ascii="Calibri" w:hAnsi="Calibri"/>
          <w:b/>
          <w:sz w:val="22"/>
          <w:szCs w:val="22"/>
        </w:rPr>
      </w:pPr>
      <w:r>
        <w:rPr>
          <w:rFonts w:ascii="Calibri" w:hAnsi="Calibri"/>
          <w:b/>
          <w:sz w:val="22"/>
          <w:szCs w:val="22"/>
        </w:rPr>
        <w:t>TENDERER’S</w:t>
      </w:r>
      <w:r w:rsidR="00E029F8" w:rsidRPr="00B824E9">
        <w:rPr>
          <w:rFonts w:ascii="Calibri" w:hAnsi="Calibri"/>
          <w:b/>
          <w:sz w:val="22"/>
          <w:szCs w:val="22"/>
        </w:rPr>
        <w:t xml:space="preserve">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 xml:space="preserve">TO: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FF476A">
            <w:rPr>
              <w:rFonts w:asciiTheme="minorHAnsi" w:hAnsiTheme="minorHAnsi"/>
              <w:sz w:val="22"/>
              <w:szCs w:val="22"/>
            </w:rPr>
            <w:t>Minister for Public Expenditure, Infrastructure, Public Service Reform and Digitalisation</w:t>
          </w:r>
        </w:sdtContent>
      </w:sdt>
      <w:r w:rsidRPr="00FF476A">
        <w:rPr>
          <w:rFonts w:ascii="Calibri" w:hAnsi="Calibri"/>
          <w:sz w:val="22"/>
          <w:szCs w:val="22"/>
        </w:rPr>
        <w:t xml:space="preserve"> </w:t>
      </w:r>
      <w:r w:rsidRPr="00FF476A">
        <w:rPr>
          <w:rFonts w:ascii="Calibri" w:hAnsi="Calibri"/>
          <w:sz w:val="22"/>
          <w:szCs w:val="22"/>
          <w:highlight w:val="lightGray"/>
        </w:rPr>
        <w:t>(the “Contracting Authority”)</w:t>
      </w:r>
    </w:p>
    <w:p w14:paraId="60045094" w14:textId="2EFB37DB"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00337AC7" w:rsidRPr="002C628C">
            <w:rPr>
              <w:rFonts w:ascii="Calibri" w:hAnsi="Calibri"/>
              <w:sz w:val="22"/>
              <w:szCs w:val="22"/>
            </w:rPr>
            <w:t xml:space="preserve">Accounting, Audit &amp; Financial </w:t>
          </w:r>
          <w:r w:rsidR="00337AC7">
            <w:rPr>
              <w:rFonts w:ascii="Calibri" w:hAnsi="Calibri"/>
              <w:sz w:val="22"/>
              <w:szCs w:val="22"/>
            </w:rPr>
            <w:t xml:space="preserve">Advisory </w:t>
          </w:r>
          <w:r w:rsidR="00337AC7" w:rsidRPr="002C628C">
            <w:rPr>
              <w:rFonts w:ascii="Calibri" w:hAnsi="Calibri"/>
              <w:sz w:val="22"/>
              <w:szCs w:val="22"/>
            </w:rPr>
            <w:t>Services to the Irish Public Sector</w:t>
          </w:r>
          <w:r w:rsidR="00337AC7">
            <w:rPr>
              <w:rFonts w:ascii="Calibri" w:hAnsi="Calibri"/>
              <w:sz w:val="22"/>
              <w:szCs w:val="22"/>
            </w:rPr>
            <w:t xml:space="preserve"> </w:t>
          </w:r>
          <w:r w:rsidR="00337AC7" w:rsidRPr="00C9162A">
            <w:rPr>
              <w:rFonts w:ascii="Calibri" w:hAnsi="Calibri"/>
              <w:sz w:val="22"/>
              <w:szCs w:val="22"/>
            </w:rPr>
            <w:t>– Tender Reference PBF144F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proofErr w:type="gramStart"/>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proofErr w:type="gramEnd"/>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proofErr w:type="gramStart"/>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w:t>
            </w:r>
            <w:proofErr w:type="gramEnd"/>
            <w:r w:rsidRPr="00193046">
              <w:rPr>
                <w:rFonts w:ascii="Calibri" w:hAnsi="Calibri" w:cs="Calibri"/>
                <w:sz w:val="22"/>
                <w:szCs w:val="22"/>
                <w:lang w:eastAsia="en-IE"/>
              </w:rPr>
              <w:t xml:space="preserv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proofErr w:type="gramStart"/>
            <w:r w:rsidRPr="00193046">
              <w:rPr>
                <w:rFonts w:ascii="Calibri" w:hAnsi="Calibri" w:cs="Calibri"/>
                <w:spacing w:val="-5"/>
                <w:sz w:val="22"/>
                <w:szCs w:val="22"/>
                <w:lang w:eastAsia="en-IE"/>
              </w:rPr>
              <w:t>our</w:t>
            </w:r>
            <w:proofErr w:type="gramEnd"/>
          </w:p>
          <w:p w14:paraId="1D9E7702" w14:textId="7DD190DB"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w:t>
            </w:r>
            <w:r w:rsidR="00E165EB">
              <w:rPr>
                <w:rFonts w:ascii="Calibri" w:hAnsi="Calibri" w:cs="Calibri"/>
                <w:sz w:val="22"/>
                <w:szCs w:val="22"/>
                <w:lang w:eastAsia="en-IE"/>
              </w:rPr>
              <w:t>/</w:t>
            </w:r>
            <w:r w:rsidRPr="00193046">
              <w:rPr>
                <w:rFonts w:ascii="Calibri" w:hAnsi="Calibri" w:cs="Calibri"/>
                <w:sz w:val="22"/>
                <w:szCs w:val="22"/>
                <w:lang w:eastAsia="en-IE"/>
              </w:rPr>
              <w:t>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Default="00BF359C"/>
    <w:p w14:paraId="2503DB8B" w14:textId="77777777" w:rsidR="004A79F9" w:rsidRDefault="004A79F9"/>
    <w:p w14:paraId="3F9E6EEE" w14:textId="77777777" w:rsidR="004A79F9" w:rsidRDefault="004A79F9"/>
    <w:p w14:paraId="2A32E16F" w14:textId="77777777" w:rsidR="004A79F9" w:rsidRDefault="004A79F9"/>
    <w:p w14:paraId="62F0D814" w14:textId="77777777" w:rsidR="004A79F9" w:rsidRPr="00B824E9" w:rsidRDefault="004A79F9"/>
    <w:p w14:paraId="2355A535" w14:textId="2A2863EA" w:rsidR="00BF359C" w:rsidRPr="00B824E9" w:rsidRDefault="00BF359C"/>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56E019CD"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337AC7">
            <w:rPr>
              <w:rFonts w:ascii="Calibri" w:hAnsi="Calibri"/>
              <w:sz w:val="22"/>
              <w:szCs w:val="22"/>
            </w:rPr>
            <w:t>Accounting, Audit &amp; Financial Advisory Services to the Irish Public Sector –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225F31BA"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337AC7">
            <w:rPr>
              <w:rFonts w:ascii="Calibri" w:hAnsi="Calibri"/>
              <w:sz w:val="22"/>
              <w:szCs w:val="22"/>
            </w:rPr>
            <w:t>Accounting, Audit &amp; Financial Advisory Services to the Irish Public Sector –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Pr="00586334" w:rsidRDefault="00586334" w:rsidP="00586334">
      <w:pPr>
        <w:widowControl w:val="0"/>
        <w:numPr>
          <w:ilvl w:val="0"/>
          <w:numId w:val="37"/>
        </w:numPr>
        <w:tabs>
          <w:tab w:val="left" w:pos="862"/>
        </w:tabs>
        <w:kinsoku w:val="0"/>
        <w:overflowPunct w:val="0"/>
        <w:autoSpaceDE w:val="0"/>
        <w:autoSpaceDN w:val="0"/>
        <w:adjustRightInd w:val="0"/>
        <w:spacing w:line="259" w:lineRule="auto"/>
        <w:ind w:left="862" w:right="487" w:hanging="360"/>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74972B1F" w14:textId="77777777" w:rsidR="00586334" w:rsidRPr="00586334" w:rsidRDefault="00586334" w:rsidP="00586334">
      <w:pPr>
        <w:widowControl w:val="0"/>
        <w:kinsoku w:val="0"/>
        <w:overflowPunct w:val="0"/>
        <w:autoSpaceDE w:val="0"/>
        <w:autoSpaceDN w:val="0"/>
        <w:adjustRightInd w:val="0"/>
        <w:spacing w:before="21"/>
        <w:rPr>
          <w:rFonts w:ascii="Calibri" w:hAnsi="Calibri" w:cs="Calibri"/>
          <w:sz w:val="22"/>
          <w:szCs w:val="22"/>
          <w:lang w:eastAsia="en-IE"/>
        </w:rPr>
      </w:pPr>
    </w:p>
    <w:p w14:paraId="665E345A" w14:textId="77777777" w:rsidR="00586334" w:rsidRPr="00586334" w:rsidRDefault="00586334" w:rsidP="00E47F27">
      <w:pPr>
        <w:widowControl w:val="0"/>
        <w:numPr>
          <w:ilvl w:val="1"/>
          <w:numId w:val="37"/>
        </w:numPr>
        <w:tabs>
          <w:tab w:val="left" w:pos="1222"/>
        </w:tabs>
        <w:kinsoku w:val="0"/>
        <w:overflowPunct w:val="0"/>
        <w:autoSpaceDE w:val="0"/>
        <w:autoSpaceDN w:val="0"/>
        <w:adjustRightInd w:val="0"/>
        <w:spacing w:line="259"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criminal</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organisation,</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E47F27">
      <w:pPr>
        <w:widowControl w:val="0"/>
        <w:numPr>
          <w:ilvl w:val="1"/>
          <w:numId w:val="37"/>
        </w:numPr>
        <w:tabs>
          <w:tab w:val="left" w:pos="1222"/>
        </w:tabs>
        <w:kinsoku w:val="0"/>
        <w:overflowPunct w:val="0"/>
        <w:autoSpaceDE w:val="0"/>
        <w:autoSpaceDN w:val="0"/>
        <w:adjustRightInd w:val="0"/>
        <w:spacing w:line="259" w:lineRule="auto"/>
        <w:ind w:right="183" w:hanging="361"/>
        <w:jc w:val="both"/>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Framework</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Decision</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2003/568/JHA</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well</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corruption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national law of the Contracting Authority or [</w:t>
      </w:r>
      <w:r w:rsidRPr="00CE1F5A">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Pr="00586334" w:rsidRDefault="00586334" w:rsidP="00E47F27">
      <w:pPr>
        <w:widowControl w:val="0"/>
        <w:numPr>
          <w:ilvl w:val="1"/>
          <w:numId w:val="37"/>
        </w:numPr>
        <w:tabs>
          <w:tab w:val="left" w:pos="1223"/>
        </w:tabs>
        <w:kinsoku w:val="0"/>
        <w:overflowPunct w:val="0"/>
        <w:autoSpaceDE w:val="0"/>
        <w:autoSpaceDN w:val="0"/>
        <w:adjustRightInd w:val="0"/>
        <w:spacing w:line="259" w:lineRule="auto"/>
        <w:ind w:left="1223" w:right="600"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fraud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within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meaning</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Article 1</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387F2E55" w14:textId="77777777" w:rsidR="00586334" w:rsidRDefault="00586334" w:rsidP="00E47F27">
      <w:pPr>
        <w:widowControl w:val="0"/>
        <w:numPr>
          <w:ilvl w:val="1"/>
          <w:numId w:val="37"/>
        </w:numPr>
        <w:tabs>
          <w:tab w:val="left" w:pos="1223"/>
        </w:tabs>
        <w:kinsoku w:val="0"/>
        <w:overflowPunct w:val="0"/>
        <w:autoSpaceDE w:val="0"/>
        <w:autoSpaceDN w:val="0"/>
        <w:adjustRightInd w:val="0"/>
        <w:spacing w:before="4" w:line="259" w:lineRule="auto"/>
        <w:ind w:left="1223" w:right="244"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linked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586334" w:rsidRDefault="00586334" w:rsidP="00E47F27">
      <w:pPr>
        <w:widowControl w:val="0"/>
        <w:numPr>
          <w:ilvl w:val="1"/>
          <w:numId w:val="37"/>
        </w:numPr>
        <w:tabs>
          <w:tab w:val="left" w:pos="1223"/>
        </w:tabs>
        <w:kinsoku w:val="0"/>
        <w:overflowPunct w:val="0"/>
        <w:autoSpaceDE w:val="0"/>
        <w:autoSpaceDN w:val="0"/>
        <w:adjustRightInd w:val="0"/>
        <w:spacing w:line="259" w:lineRule="auto"/>
        <w:ind w:left="1223" w:right="654"/>
        <w:rPr>
          <w:rFonts w:ascii="Calibri" w:hAnsi="Calibri" w:cs="Calibri"/>
          <w:spacing w:val="-2"/>
          <w:sz w:val="22"/>
          <w:szCs w:val="22"/>
          <w:lang w:eastAsia="en-IE"/>
        </w:rPr>
      </w:pPr>
      <w:r w:rsidRPr="00586334">
        <w:rPr>
          <w:rFonts w:ascii="Calibri" w:hAnsi="Calibri" w:cs="Calibri"/>
          <w:sz w:val="22"/>
          <w:szCs w:val="22"/>
          <w:lang w:eastAsia="en-IE"/>
        </w:rPr>
        <w:t>ever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money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laundering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financing,</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586334">
        <w:rPr>
          <w:rFonts w:ascii="Calibri" w:hAnsi="Calibri" w:cs="Calibri"/>
          <w:spacing w:val="-2"/>
          <w:sz w:val="22"/>
          <w:szCs w:val="22"/>
          <w:lang w:eastAsia="en-IE"/>
        </w:rPr>
        <w:t>Council.</w:t>
      </w:r>
    </w:p>
    <w:p w14:paraId="4EE88A4A" w14:textId="77777777" w:rsidR="00586334" w:rsidRDefault="00586334" w:rsidP="00E47F27">
      <w:pPr>
        <w:widowControl w:val="0"/>
        <w:numPr>
          <w:ilvl w:val="1"/>
          <w:numId w:val="37"/>
        </w:numPr>
        <w:tabs>
          <w:tab w:val="left" w:pos="1223"/>
        </w:tabs>
        <w:kinsoku w:val="0"/>
        <w:overflowPunct w:val="0"/>
        <w:autoSpaceDE w:val="0"/>
        <w:autoSpaceDN w:val="0"/>
        <w:adjustRightInd w:val="0"/>
        <w:spacing w:line="259" w:lineRule="auto"/>
        <w:ind w:left="1223" w:right="152"/>
        <w:rPr>
          <w:rFonts w:ascii="Calibri" w:hAnsi="Calibri" w:cs="Calibri"/>
          <w:sz w:val="22"/>
          <w:szCs w:val="22"/>
          <w:lang w:eastAsia="en-IE"/>
        </w:rPr>
      </w:pPr>
      <w:r w:rsidRPr="00586334">
        <w:rPr>
          <w:rFonts w:ascii="Calibri" w:hAnsi="Calibri" w:cs="Calibri"/>
          <w:sz w:val="22"/>
          <w:szCs w:val="22"/>
          <w:lang w:eastAsia="en-IE"/>
        </w:rPr>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6395DC7C" w14:textId="77777777" w:rsidR="00586334" w:rsidRDefault="00586334" w:rsidP="00586334">
      <w:pPr>
        <w:widowControl w:val="0"/>
        <w:tabs>
          <w:tab w:val="left" w:pos="1223"/>
        </w:tabs>
        <w:kinsoku w:val="0"/>
        <w:overflowPunct w:val="0"/>
        <w:autoSpaceDE w:val="0"/>
        <w:autoSpaceDN w:val="0"/>
        <w:adjustRightInd w:val="0"/>
        <w:spacing w:line="259" w:lineRule="auto"/>
        <w:ind w:right="152"/>
        <w:rPr>
          <w:rFonts w:ascii="Calibri" w:hAnsi="Calibri" w:cs="Calibri"/>
          <w:sz w:val="22"/>
          <w:szCs w:val="22"/>
          <w:lang w:eastAsia="en-IE"/>
        </w:rPr>
      </w:pPr>
    </w:p>
    <w:p w14:paraId="172260B5"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E47F27">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line="276" w:lineRule="auto"/>
        <w:ind w:left="1275" w:right="184" w:hanging="281"/>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7504693A"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E47F27">
        <w:rPr>
          <w:rFonts w:ascii="Calibri" w:hAnsi="Calibri" w:cs="Calibri"/>
          <w:spacing w:val="-2"/>
          <w:sz w:val="22"/>
          <w:szCs w:val="22"/>
          <w:lang w:eastAsia="en-IE"/>
        </w:rPr>
        <w:t>.</w:t>
      </w:r>
    </w:p>
    <w:p w14:paraId="1809DF36" w14:textId="227F35A9"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E47F27">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Contracting Authority in respect of the </w:t>
      </w:r>
      <w:proofErr w:type="gramStart"/>
      <w:r w:rsidRPr="00586334">
        <w:rPr>
          <w:rFonts w:ascii="Calibri" w:hAnsi="Calibri" w:cs="Calibri"/>
          <w:sz w:val="22"/>
          <w:szCs w:val="22"/>
          <w:lang w:eastAsia="en-IE"/>
        </w:rPr>
        <w:t>Competition, or</w:t>
      </w:r>
      <w:proofErr w:type="gramEnd"/>
      <w:r w:rsidRPr="00586334">
        <w:rPr>
          <w:rFonts w:ascii="Calibri" w:hAnsi="Calibri" w:cs="Calibri"/>
          <w:sz w:val="22"/>
          <w:szCs w:val="22"/>
          <w:lang w:eastAsia="en-IE"/>
        </w:rPr>
        <w:t xml:space="preserve">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proofErr w:type="gramStart"/>
      <w:r w:rsidRPr="00586334">
        <w:rPr>
          <w:rFonts w:ascii="Calibri" w:hAnsi="Calibri" w:cs="Calibri"/>
          <w:sz w:val="22"/>
          <w:szCs w:val="22"/>
          <w:lang w:eastAsia="en-IE"/>
        </w:rPr>
        <w:t>it</w:t>
      </w:r>
      <w:proofErr w:type="gramEnd"/>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29CF9192" w:rsid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E47F27">
        <w:rPr>
          <w:rFonts w:ascii="Calibri" w:hAnsi="Calibri" w:cs="Calibri"/>
          <w:sz w:val="22"/>
          <w:szCs w:val="22"/>
          <w:lang w:eastAsia="en-IE"/>
        </w:rPr>
        <w:t>.</w:t>
      </w:r>
    </w:p>
    <w:p w14:paraId="5D3D6DA1" w14:textId="77777777" w:rsidR="00E47F27" w:rsidRPr="00586334" w:rsidRDefault="00E47F27" w:rsidP="00E47F27">
      <w:pPr>
        <w:widowControl w:val="0"/>
        <w:tabs>
          <w:tab w:val="left" w:pos="863"/>
        </w:tabs>
        <w:kinsoku w:val="0"/>
        <w:overflowPunct w:val="0"/>
        <w:autoSpaceDE w:val="0"/>
        <w:autoSpaceDN w:val="0"/>
        <w:adjustRightInd w:val="0"/>
        <w:spacing w:line="259" w:lineRule="auto"/>
        <w:ind w:left="863" w:right="316"/>
        <w:rPr>
          <w:rFonts w:ascii="Calibri" w:hAnsi="Calibri" w:cs="Calibri"/>
          <w:sz w:val="22"/>
          <w:szCs w:val="22"/>
          <w:lang w:eastAsia="en-IE"/>
        </w:rPr>
      </w:pPr>
    </w:p>
    <w:p w14:paraId="62FD6C73" w14:textId="2B0B1326"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 w:line="259" w:lineRule="auto"/>
        <w:ind w:right="432"/>
        <w:rPr>
          <w:rFonts w:ascii="Calibri" w:hAnsi="Calibri" w:cs="Calibri"/>
          <w:sz w:val="22"/>
          <w:szCs w:val="22"/>
          <w:lang w:eastAsia="en-IE"/>
        </w:rPr>
      </w:pP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set out in Regulation (EU) No 833/2014 (as amended by EU Regulation 2022/576 or any subsequent </w:t>
      </w:r>
      <w:r w:rsidRPr="00586334">
        <w:rPr>
          <w:rFonts w:ascii="Calibri" w:hAnsi="Calibri" w:cs="Calibri"/>
          <w:sz w:val="22"/>
          <w:szCs w:val="22"/>
          <w:lang w:eastAsia="en-IE"/>
        </w:rPr>
        <w:lastRenderedPageBreak/>
        <w:t>amendments to same)</w:t>
      </w:r>
      <w:r w:rsidR="00E47F27">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E47F27">
        <w:rPr>
          <w:rFonts w:ascii="Calibri" w:hAnsi="Calibri" w:cs="Calibri"/>
          <w:color w:val="C00000"/>
          <w:sz w:val="22"/>
          <w:szCs w:val="22"/>
          <w:lang w:eastAsia="en-IE"/>
        </w:rPr>
        <w:t>Click</w:t>
      </w:r>
      <w:r w:rsidRPr="00E47F27">
        <w:rPr>
          <w:rFonts w:ascii="Calibri" w:hAnsi="Calibri" w:cs="Calibri"/>
          <w:color w:val="C00000"/>
          <w:spacing w:val="-1"/>
          <w:sz w:val="22"/>
          <w:szCs w:val="22"/>
          <w:lang w:eastAsia="en-IE"/>
        </w:rPr>
        <w:t xml:space="preserve"> </w:t>
      </w:r>
      <w:r w:rsidRPr="00E47F27">
        <w:rPr>
          <w:rFonts w:ascii="Calibri" w:hAnsi="Calibri" w:cs="Calibri"/>
          <w:color w:val="C00000"/>
          <w:sz w:val="22"/>
          <w:szCs w:val="22"/>
          <w:lang w:eastAsia="en-IE"/>
        </w:rPr>
        <w:t>here</w:t>
      </w:r>
      <w:r w:rsidRPr="00E47F27">
        <w:rPr>
          <w:rFonts w:ascii="Calibri" w:hAnsi="Calibri" w:cs="Calibri"/>
          <w:color w:val="C00000"/>
          <w:spacing w:val="-1"/>
          <w:sz w:val="22"/>
          <w:szCs w:val="22"/>
          <w:lang w:eastAsia="en-IE"/>
        </w:rPr>
        <w:t xml:space="preserve"> </w:t>
      </w:r>
      <w:r w:rsidRPr="00E47F27">
        <w:rPr>
          <w:rFonts w:ascii="Calibri" w:hAnsi="Calibri" w:cs="Calibri"/>
          <w:color w:val="C00000"/>
          <w:sz w:val="22"/>
          <w:szCs w:val="22"/>
          <w:lang w:eastAsia="en-IE"/>
        </w:rPr>
        <w:t>and</w:t>
      </w:r>
      <w:r w:rsidRPr="00E47F27">
        <w:rPr>
          <w:rFonts w:ascii="Calibri" w:hAnsi="Calibri" w:cs="Calibri"/>
          <w:color w:val="C00000"/>
          <w:spacing w:val="-3"/>
          <w:sz w:val="22"/>
          <w:szCs w:val="22"/>
          <w:lang w:eastAsia="en-IE"/>
        </w:rPr>
        <w:t xml:space="preserve"> </w:t>
      </w:r>
      <w:r w:rsidRPr="00E47F27">
        <w:rPr>
          <w:rFonts w:ascii="Calibri" w:hAnsi="Calibri" w:cs="Calibri"/>
          <w:color w:val="C00000"/>
          <w:sz w:val="22"/>
          <w:szCs w:val="22"/>
          <w:lang w:eastAsia="en-IE"/>
        </w:rPr>
        <w:t>insert</w:t>
      </w:r>
      <w:r w:rsidRPr="00E47F27">
        <w:rPr>
          <w:rFonts w:ascii="Calibri" w:hAnsi="Calibri" w:cs="Calibri"/>
          <w:color w:val="C00000"/>
          <w:spacing w:val="-1"/>
          <w:sz w:val="22"/>
          <w:szCs w:val="22"/>
          <w:lang w:eastAsia="en-IE"/>
        </w:rPr>
        <w:t xml:space="preserve"> </w:t>
      </w:r>
      <w:r w:rsidRPr="00E47F27">
        <w:rPr>
          <w:rFonts w:ascii="Calibri" w:hAnsi="Calibri" w:cs="Calibri"/>
          <w:color w:val="C00000"/>
          <w:sz w:val="22"/>
          <w:szCs w:val="22"/>
          <w:lang w:eastAsia="en-IE"/>
        </w:rPr>
        <w:t>name</w:t>
      </w:r>
      <w:r w:rsidRPr="00E47F27">
        <w:rPr>
          <w:rFonts w:ascii="Calibri" w:hAnsi="Calibri" w:cs="Calibri"/>
          <w:color w:val="C00000"/>
          <w:spacing w:val="-4"/>
          <w:sz w:val="22"/>
          <w:szCs w:val="22"/>
          <w:lang w:eastAsia="en-IE"/>
        </w:rPr>
        <w:t xml:space="preserve"> </w:t>
      </w:r>
      <w:r w:rsidRPr="00E47F27">
        <w:rPr>
          <w:rFonts w:ascii="Calibri" w:hAnsi="Calibri" w:cs="Calibri"/>
          <w:color w:val="C00000"/>
          <w:sz w:val="22"/>
          <w:szCs w:val="22"/>
          <w:lang w:eastAsia="en-IE"/>
        </w:rPr>
        <w:t>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w:t>
            </w:r>
            <w:proofErr w:type="gramStart"/>
            <w:r w:rsidRPr="00B824E9">
              <w:rPr>
                <w:rFonts w:ascii="Calibri" w:hAnsi="Calibri"/>
                <w:b/>
                <w:color w:val="333399"/>
                <w:sz w:val="22"/>
                <w:szCs w:val="22"/>
              </w:rPr>
              <w:t>_  this</w:t>
            </w:r>
            <w:proofErr w:type="gramEnd"/>
            <w:r w:rsidRPr="00B824E9">
              <w:rPr>
                <w:rFonts w:ascii="Calibri" w:hAnsi="Calibri"/>
                <w:b/>
                <w:color w:val="333399"/>
                <w:sz w:val="22"/>
                <w:szCs w:val="22"/>
              </w:rPr>
              <w:t xml:space="preserve">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77777777" w:rsidR="002C628C" w:rsidRDefault="002C628C" w:rsidP="00BF359C">
      <w:pPr>
        <w:spacing w:after="200" w:line="276" w:lineRule="auto"/>
        <w:jc w:val="both"/>
        <w:rPr>
          <w:rFonts w:ascii="Calibri" w:hAnsi="Calibri"/>
          <w:sz w:val="22"/>
          <w:szCs w:val="22"/>
        </w:rPr>
      </w:pPr>
    </w:p>
    <w:p w14:paraId="176A139D" w14:textId="77777777" w:rsidR="000D390A" w:rsidRPr="00B824E9" w:rsidRDefault="000D390A" w:rsidP="00BF359C">
      <w:pPr>
        <w:spacing w:after="200" w:line="276" w:lineRule="auto"/>
        <w:jc w:val="both"/>
        <w:rPr>
          <w:rFonts w:ascii="Calibri" w:hAnsi="Calibri"/>
          <w:sz w:val="22"/>
          <w:szCs w:val="22"/>
        </w:rPr>
      </w:pP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709EBA0D"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w:t>
            </w:r>
            <w:r w:rsidR="00587057" w:rsidRPr="00B824E9">
              <w:rPr>
                <w:rFonts w:asciiTheme="minorHAnsi" w:hAnsiTheme="minorHAnsi"/>
                <w:color w:val="1F4E79" w:themeColor="accent1" w:themeShade="80"/>
                <w:sz w:val="20"/>
                <w:szCs w:val="20"/>
              </w:rPr>
              <w:t xml:space="preserve">please proceed to </w:t>
            </w:r>
            <w:r w:rsidR="00587057">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4C9E6B2E"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w:t>
            </w:r>
            <w:r w:rsidR="004A79F9">
              <w:rPr>
                <w:rFonts w:ascii="Calibri" w:hAnsi="Calibri" w:cs="Calibri"/>
                <w:b/>
                <w:bCs/>
                <w:color w:val="FFFFFF"/>
                <w:sz w:val="36"/>
                <w:szCs w:val="36"/>
                <w:lang w:eastAsia="en-IE"/>
              </w:rPr>
              <w:t xml:space="preserve"> </w:t>
            </w:r>
            <w:r w:rsidRPr="00B20C72">
              <w:rPr>
                <w:rFonts w:ascii="Calibri" w:hAnsi="Calibri" w:cs="Calibri"/>
                <w:b/>
                <w:bCs/>
                <w:color w:val="FFFFFF"/>
                <w:sz w:val="36"/>
                <w:szCs w:val="36"/>
                <w:lang w:eastAsia="en-IE"/>
              </w:rPr>
              <w:t>1</w:t>
            </w:r>
          </w:p>
        </w:tc>
      </w:tr>
      <w:tr w:rsidR="00B20C72" w:rsidRPr="00B20C72" w14:paraId="696A31D0" w14:textId="77777777" w:rsidTr="000D390A">
        <w:trPr>
          <w:trHeight w:val="842"/>
        </w:trPr>
        <w:tc>
          <w:tcPr>
            <w:tcW w:w="9483" w:type="dxa"/>
            <w:gridSpan w:val="2"/>
            <w:shd w:val="clear" w:color="auto" w:fill="225D63"/>
            <w:vAlign w:val="center"/>
          </w:tcPr>
          <w:p w14:paraId="360142BE" w14:textId="3AFB26C6" w:rsidR="00B20C72" w:rsidRPr="007B18A7" w:rsidRDefault="00870B41" w:rsidP="006B3A90">
            <w:pPr>
              <w:jc w:val="center"/>
              <w:rPr>
                <w:rFonts w:ascii="Calibri" w:hAnsi="Calibri" w:cs="Calibri"/>
                <w:b/>
                <w:bCs/>
                <w:color w:val="FFFFFF"/>
                <w:sz w:val="26"/>
                <w:szCs w:val="26"/>
                <w:lang w:eastAsia="en-IE"/>
              </w:rPr>
            </w:pPr>
            <w:r>
              <w:rPr>
                <w:rFonts w:ascii="Calibri" w:hAnsi="Calibri" w:cs="Calibri"/>
                <w:b/>
                <w:bCs/>
                <w:color w:val="FFFFFF"/>
                <w:sz w:val="26"/>
                <w:szCs w:val="26"/>
                <w:lang w:eastAsia="en-IE"/>
              </w:rPr>
              <w:t xml:space="preserve">Lot 7 </w:t>
            </w:r>
            <w:r w:rsidRPr="00870B41">
              <w:rPr>
                <w:rFonts w:ascii="Calibri" w:hAnsi="Calibri" w:cs="Calibri"/>
                <w:b/>
                <w:bCs/>
                <w:color w:val="FFFFFF"/>
                <w:sz w:val="26"/>
                <w:szCs w:val="26"/>
                <w:lang w:eastAsia="en-IE"/>
              </w:rPr>
              <w:t xml:space="preserve">Actuarial &amp; Pension Advisory Services - Estimated Contract Value </w:t>
            </w:r>
            <w:proofErr w:type="gramStart"/>
            <w:r w:rsidRPr="00870B41">
              <w:rPr>
                <w:rFonts w:ascii="Calibri" w:hAnsi="Calibri" w:cs="Calibri"/>
                <w:b/>
                <w:bCs/>
                <w:color w:val="FFFFFF"/>
                <w:sz w:val="26"/>
                <w:szCs w:val="26"/>
                <w:lang w:eastAsia="en-IE"/>
              </w:rPr>
              <w:t>in excess of</w:t>
            </w:r>
            <w:proofErr w:type="gramEnd"/>
            <w:r w:rsidRPr="00870B41">
              <w:rPr>
                <w:rFonts w:ascii="Calibri" w:hAnsi="Calibri" w:cs="Calibri"/>
                <w:b/>
                <w:bCs/>
                <w:color w:val="FFFFFF"/>
                <w:sz w:val="26"/>
                <w:szCs w:val="26"/>
                <w:lang w:eastAsia="en-IE"/>
              </w:rPr>
              <w:t xml:space="preserve"> €25,000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72053ED3"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4E48145F"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0BD758B2" w:rsidR="003A2278" w:rsidRPr="00FC2855" w:rsidRDefault="003A2278" w:rsidP="000D390A">
      <w:pPr>
        <w:autoSpaceDE w:val="0"/>
        <w:autoSpaceDN w:val="0"/>
        <w:adjustRightInd w:val="0"/>
        <w:jc w:val="center"/>
        <w:rPr>
          <w:rFonts w:asciiTheme="minorHAnsi" w:eastAsiaTheme="minorHAnsi" w:hAnsiTheme="minorHAnsi" w:cstheme="minorHAnsi"/>
          <w:color w:val="000000"/>
        </w:rPr>
      </w:pPr>
      <w:r w:rsidRPr="00FC2855">
        <w:rPr>
          <w:rFonts w:asciiTheme="minorHAnsi" w:eastAsiaTheme="minorHAnsi" w:hAnsiTheme="minorHAnsi" w:cstheme="minorHAnsi"/>
          <w:b/>
          <w:color w:val="000000"/>
        </w:rPr>
        <w:lastRenderedPageBreak/>
        <w:t>Reference Letter – Contract #</w:t>
      </w:r>
      <w:r w:rsidR="000D390A" w:rsidRPr="00FC2855">
        <w:rPr>
          <w:rFonts w:asciiTheme="minorHAnsi" w:eastAsiaTheme="minorHAnsi" w:hAnsiTheme="minorHAnsi" w:cstheme="minorHAnsi"/>
          <w:b/>
          <w:color w:val="000000"/>
        </w:rPr>
        <w:t xml:space="preserve"> </w:t>
      </w:r>
      <w:r w:rsidRPr="00FC2855">
        <w:rPr>
          <w:rFonts w:asciiTheme="minorHAnsi" w:eastAsiaTheme="minorHAnsi" w:hAnsiTheme="minorHAnsi" w:cstheme="minorHAns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7F257372" w14:textId="738C0C82" w:rsidR="000D390A" w:rsidRPr="00CA6EBF"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CA6EBF">
        <w:rPr>
          <w:rFonts w:ascii="Calibri" w:hAnsi="Calibri" w:cs="Calibri"/>
          <w:color w:val="C00000"/>
          <w:sz w:val="22"/>
          <w:szCs w:val="22"/>
          <w:lang w:eastAsia="en-IE"/>
        </w:rPr>
        <w:t>Insert Contracting Authority’s</w:t>
      </w:r>
      <w:r w:rsidR="00CA6EBF">
        <w:rPr>
          <w:rFonts w:ascii="Calibri" w:hAnsi="Calibri" w:cs="Calibri"/>
          <w:color w:val="C00000"/>
          <w:sz w:val="22"/>
          <w:szCs w:val="22"/>
          <w:lang w:eastAsia="en-IE"/>
        </w:rPr>
        <w:t>/</w:t>
      </w:r>
      <w:r w:rsidRPr="00CA6EBF">
        <w:rPr>
          <w:rFonts w:ascii="Calibri" w:hAnsi="Calibri" w:cs="Calibri"/>
          <w:color w:val="C00000"/>
          <w:sz w:val="22"/>
          <w:szCs w:val="22"/>
          <w:lang w:eastAsia="en-IE"/>
        </w:rPr>
        <w:t>Client</w:t>
      </w:r>
      <w:r w:rsidR="00CA6EBF">
        <w:rPr>
          <w:rFonts w:ascii="Calibri" w:hAnsi="Calibri" w:cs="Calibri"/>
          <w:color w:val="C00000"/>
          <w:sz w:val="22"/>
          <w:szCs w:val="22"/>
          <w:lang w:eastAsia="en-IE"/>
        </w:rPr>
        <w:t>’</w:t>
      </w:r>
      <w:r w:rsidRPr="00CA6EBF">
        <w:rPr>
          <w:rFonts w:ascii="Calibri" w:hAnsi="Calibri" w:cs="Calibri"/>
          <w:color w:val="C00000"/>
          <w:sz w:val="22"/>
          <w:szCs w:val="22"/>
          <w:lang w:eastAsia="en-IE"/>
        </w:rPr>
        <w: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DF7C5CA" w14:textId="0AA35A86" w:rsidR="006B3A90" w:rsidRDefault="00870B41"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870B41">
        <w:rPr>
          <w:rFonts w:ascii="Calibri" w:hAnsi="Calibri" w:cs="Calibri"/>
          <w:b/>
          <w:bCs/>
          <w:sz w:val="22"/>
          <w:szCs w:val="22"/>
          <w:lang w:eastAsia="en-IE"/>
        </w:rPr>
        <w:t xml:space="preserve">Lot 7 Actuarial &amp; Pension Advisory Services - Estimated Contract Value </w:t>
      </w:r>
      <w:proofErr w:type="gramStart"/>
      <w:r w:rsidRPr="00870B41">
        <w:rPr>
          <w:rFonts w:ascii="Calibri" w:hAnsi="Calibri" w:cs="Calibri"/>
          <w:b/>
          <w:bCs/>
          <w:sz w:val="22"/>
          <w:szCs w:val="22"/>
          <w:lang w:eastAsia="en-IE"/>
        </w:rPr>
        <w:t>in excess of</w:t>
      </w:r>
      <w:proofErr w:type="gramEnd"/>
      <w:r w:rsidRPr="00870B41">
        <w:rPr>
          <w:rFonts w:ascii="Calibri" w:hAnsi="Calibri" w:cs="Calibri"/>
          <w:b/>
          <w:bCs/>
          <w:sz w:val="22"/>
          <w:szCs w:val="22"/>
          <w:lang w:eastAsia="en-IE"/>
        </w:rPr>
        <w:t xml:space="preserve"> €25,000</w:t>
      </w:r>
    </w:p>
    <w:p w14:paraId="43186218" w14:textId="77777777" w:rsidR="00870B41" w:rsidRDefault="00870B41"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89B479" w14:textId="634AAE94"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1010AD74"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CA6EBF">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CA6EBF">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139226B4"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CA6EBF">
        <w:rPr>
          <w:rFonts w:ascii="Calibri" w:hAnsi="Calibri" w:cs="Calibri"/>
          <w:color w:val="C00000"/>
          <w:sz w:val="22"/>
          <w:szCs w:val="22"/>
          <w:lang w:eastAsia="en-IE"/>
        </w:rPr>
        <w:t>Insert Contractor</w:t>
      </w:r>
      <w:r w:rsidR="00CA6EBF" w:rsidRPr="00CA6EBF">
        <w:rPr>
          <w:rFonts w:ascii="Calibri" w:hAnsi="Calibri" w:cs="Calibri"/>
          <w:color w:val="C00000"/>
          <w:sz w:val="22"/>
          <w:szCs w:val="22"/>
          <w:lang w:eastAsia="en-IE"/>
        </w:rPr>
        <w:t>’</w:t>
      </w:r>
      <w:r w:rsidRPr="00CA6EBF">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77777777"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7062EFCE"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CA6EBF">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6D353214"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CA6EBF">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CA6EBF" w:rsidRDefault="000D390A" w:rsidP="000D390A">
            <w:pPr>
              <w:widowControl w:val="0"/>
              <w:autoSpaceDE w:val="0"/>
              <w:autoSpaceDN w:val="0"/>
              <w:adjustRightInd w:val="0"/>
              <w:spacing w:before="2"/>
              <w:ind w:left="112"/>
              <w:rPr>
                <w:rFonts w:ascii="Calibri" w:hAnsi="Calibri" w:cs="Calibri"/>
                <w:color w:val="C00000"/>
                <w:lang w:eastAsia="en-IE"/>
              </w:rPr>
            </w:pPr>
            <w:r w:rsidRPr="00CA6EBF">
              <w:rPr>
                <w:rFonts w:ascii="Calibri" w:hAnsi="Calibri" w:cs="Calibri"/>
                <w:sz w:val="22"/>
                <w:lang w:eastAsia="en-IE"/>
              </w:rPr>
              <w:t>At</w:t>
            </w:r>
            <w:r w:rsidRPr="00CA6EBF">
              <w:rPr>
                <w:rFonts w:ascii="Calibri" w:hAnsi="Calibri" w:cs="Calibri"/>
                <w:spacing w:val="-3"/>
                <w:sz w:val="22"/>
                <w:lang w:eastAsia="en-IE"/>
              </w:rPr>
              <w:t xml:space="preserve"> </w:t>
            </w:r>
            <w:r w:rsidRPr="00CA6EBF">
              <w:rPr>
                <w:rFonts w:ascii="Calibri" w:hAnsi="Calibri" w:cs="Calibri"/>
                <w:sz w:val="22"/>
                <w:lang w:eastAsia="en-IE"/>
              </w:rPr>
              <w:t>least</w:t>
            </w:r>
            <w:r w:rsidRPr="00CA6EBF">
              <w:rPr>
                <w:rFonts w:ascii="Calibri" w:hAnsi="Calibri" w:cs="Calibri"/>
                <w:spacing w:val="-5"/>
                <w:sz w:val="22"/>
                <w:lang w:eastAsia="en-IE"/>
              </w:rPr>
              <w:t xml:space="preserve"> </w:t>
            </w:r>
            <w:r w:rsidRPr="00CA6EBF">
              <w:rPr>
                <w:rFonts w:ascii="Calibri" w:hAnsi="Calibri" w:cs="Calibri"/>
                <w:sz w:val="22"/>
                <w:lang w:eastAsia="en-IE"/>
              </w:rPr>
              <w:t>part</w:t>
            </w:r>
            <w:r w:rsidRPr="00CA6EBF">
              <w:rPr>
                <w:rFonts w:ascii="Calibri" w:hAnsi="Calibri" w:cs="Calibri"/>
                <w:spacing w:val="-6"/>
                <w:sz w:val="22"/>
                <w:lang w:eastAsia="en-IE"/>
              </w:rPr>
              <w:t xml:space="preserve"> </w:t>
            </w:r>
            <w:r w:rsidRPr="00CA6EBF">
              <w:rPr>
                <w:rFonts w:ascii="Calibri" w:hAnsi="Calibri" w:cs="Calibri"/>
                <w:sz w:val="22"/>
                <w:lang w:eastAsia="en-IE"/>
              </w:rPr>
              <w:t>of</w:t>
            </w:r>
            <w:r w:rsidRPr="00CA6EBF">
              <w:rPr>
                <w:rFonts w:ascii="Calibri" w:hAnsi="Calibri" w:cs="Calibri"/>
                <w:spacing w:val="-3"/>
                <w:sz w:val="22"/>
                <w:lang w:eastAsia="en-IE"/>
              </w:rPr>
              <w:t xml:space="preserve"> </w:t>
            </w:r>
            <w:r w:rsidRPr="00CA6EBF">
              <w:rPr>
                <w:rFonts w:ascii="Calibri" w:hAnsi="Calibri" w:cs="Calibri"/>
                <w:sz w:val="22"/>
                <w:lang w:eastAsia="en-IE"/>
              </w:rPr>
              <w:t>the</w:t>
            </w:r>
            <w:r w:rsidRPr="00CA6EBF">
              <w:rPr>
                <w:rFonts w:ascii="Calibri" w:hAnsi="Calibri" w:cs="Calibri"/>
                <w:spacing w:val="-3"/>
                <w:sz w:val="22"/>
                <w:lang w:eastAsia="en-IE"/>
              </w:rPr>
              <w:t xml:space="preserve"> </w:t>
            </w:r>
            <w:r w:rsidRPr="00CA6EBF">
              <w:rPr>
                <w:rFonts w:ascii="Calibri" w:hAnsi="Calibri" w:cs="Calibri"/>
                <w:sz w:val="22"/>
                <w:lang w:eastAsia="en-IE"/>
              </w:rPr>
              <w:t>services</w:t>
            </w:r>
            <w:r w:rsidRPr="00CA6EBF">
              <w:rPr>
                <w:rFonts w:ascii="Calibri" w:hAnsi="Calibri" w:cs="Calibri"/>
                <w:spacing w:val="-5"/>
                <w:sz w:val="22"/>
                <w:lang w:eastAsia="en-IE"/>
              </w:rPr>
              <w:t xml:space="preserve"> </w:t>
            </w:r>
            <w:r w:rsidRPr="00CA6EBF">
              <w:rPr>
                <w:rFonts w:ascii="Calibri" w:hAnsi="Calibri" w:cs="Calibri"/>
                <w:sz w:val="22"/>
                <w:lang w:eastAsia="en-IE"/>
              </w:rPr>
              <w:t>provided</w:t>
            </w:r>
            <w:r w:rsidRPr="00CA6EBF">
              <w:rPr>
                <w:rFonts w:ascii="Calibri" w:hAnsi="Calibri" w:cs="Calibri"/>
                <w:spacing w:val="-3"/>
                <w:sz w:val="22"/>
                <w:lang w:eastAsia="en-IE"/>
              </w:rPr>
              <w:t xml:space="preserve"> </w:t>
            </w:r>
            <w:r w:rsidRPr="00CA6EBF">
              <w:rPr>
                <w:rFonts w:ascii="Calibri" w:hAnsi="Calibri" w:cs="Calibri"/>
                <w:sz w:val="22"/>
                <w:lang w:eastAsia="en-IE"/>
              </w:rPr>
              <w:t>were</w:t>
            </w:r>
            <w:r w:rsidRPr="00CA6EBF">
              <w:rPr>
                <w:rFonts w:ascii="Calibri" w:hAnsi="Calibri" w:cs="Calibri"/>
                <w:spacing w:val="-2"/>
                <w:sz w:val="22"/>
                <w:lang w:eastAsia="en-IE"/>
              </w:rPr>
              <w:t xml:space="preserve"> </w:t>
            </w:r>
            <w:r w:rsidRPr="00CA6EBF">
              <w:rPr>
                <w:rFonts w:ascii="Calibri" w:hAnsi="Calibri" w:cs="Calibri"/>
                <w:sz w:val="22"/>
                <w:lang w:eastAsia="en-IE"/>
              </w:rPr>
              <w:t>delivered</w:t>
            </w:r>
            <w:r w:rsidRPr="00CA6EBF">
              <w:rPr>
                <w:rFonts w:ascii="Calibri" w:hAnsi="Calibri" w:cs="Calibri"/>
                <w:spacing w:val="-3"/>
                <w:sz w:val="22"/>
                <w:lang w:eastAsia="en-IE"/>
              </w:rPr>
              <w:t xml:space="preserve"> </w:t>
            </w:r>
            <w:r w:rsidRPr="00CA6EBF">
              <w:rPr>
                <w:rFonts w:ascii="Calibri" w:hAnsi="Calibri" w:cs="Calibri"/>
                <w:sz w:val="22"/>
                <w:lang w:eastAsia="en-IE"/>
              </w:rPr>
              <w:t>to</w:t>
            </w:r>
            <w:r w:rsidRPr="00CA6EBF">
              <w:rPr>
                <w:rFonts w:ascii="Calibri" w:hAnsi="Calibri" w:cs="Calibri"/>
                <w:spacing w:val="-2"/>
                <w:sz w:val="22"/>
                <w:lang w:eastAsia="en-IE"/>
              </w:rPr>
              <w:t xml:space="preserve"> </w:t>
            </w:r>
            <w:r w:rsidRPr="00CA6EBF">
              <w:rPr>
                <w:rFonts w:ascii="Calibri" w:hAnsi="Calibri" w:cs="Calibri"/>
                <w:sz w:val="22"/>
                <w:lang w:eastAsia="en-IE"/>
              </w:rPr>
              <w:t>the</w:t>
            </w:r>
            <w:r w:rsidRPr="00CA6EBF">
              <w:rPr>
                <w:rFonts w:ascii="Calibri" w:hAnsi="Calibri" w:cs="Calibri"/>
                <w:spacing w:val="-1"/>
                <w:sz w:val="22"/>
                <w:lang w:eastAsia="en-IE"/>
              </w:rPr>
              <w:t xml:space="preserve"> </w:t>
            </w:r>
            <w:r w:rsidRPr="00CA6EBF">
              <w:rPr>
                <w:rFonts w:ascii="Calibri" w:hAnsi="Calibri" w:cs="Calibri"/>
                <w:color w:val="C00000"/>
                <w:sz w:val="22"/>
                <w:lang w:eastAsia="en-IE"/>
              </w:rPr>
              <w:t>{Insert</w:t>
            </w:r>
            <w:r w:rsidRPr="00CA6EBF">
              <w:rPr>
                <w:rFonts w:ascii="Calibri" w:hAnsi="Calibri" w:cs="Calibri"/>
                <w:color w:val="C00000"/>
                <w:spacing w:val="-2"/>
                <w:sz w:val="22"/>
                <w:lang w:eastAsia="en-IE"/>
              </w:rPr>
              <w:t xml:space="preserve"> Contracting</w:t>
            </w:r>
          </w:p>
          <w:p w14:paraId="68B6EA72" w14:textId="04EED365" w:rsidR="000D390A" w:rsidRPr="00CA6EBF" w:rsidRDefault="000D390A" w:rsidP="000D390A">
            <w:pPr>
              <w:widowControl w:val="0"/>
              <w:autoSpaceDE w:val="0"/>
              <w:autoSpaceDN w:val="0"/>
              <w:adjustRightInd w:val="0"/>
              <w:spacing w:before="127"/>
              <w:ind w:left="112"/>
              <w:rPr>
                <w:rFonts w:ascii="Calibri" w:hAnsi="Calibri" w:cs="Calibri"/>
                <w:lang w:eastAsia="en-IE"/>
              </w:rPr>
            </w:pPr>
            <w:r w:rsidRPr="00CA6EBF">
              <w:rPr>
                <w:rFonts w:ascii="Calibri" w:hAnsi="Calibri" w:cs="Calibri"/>
                <w:color w:val="C00000"/>
                <w:sz w:val="22"/>
                <w:lang w:eastAsia="en-IE"/>
              </w:rPr>
              <w:t>Authority’s</w:t>
            </w:r>
            <w:r w:rsidR="00CA6EBF" w:rsidRPr="00CA6EBF">
              <w:rPr>
                <w:rFonts w:ascii="Calibri" w:hAnsi="Calibri" w:cs="Calibri"/>
                <w:color w:val="C00000"/>
                <w:sz w:val="22"/>
                <w:lang w:eastAsia="en-IE"/>
              </w:rPr>
              <w:t>/</w:t>
            </w:r>
            <w:r w:rsidRPr="00CA6EBF">
              <w:rPr>
                <w:rFonts w:ascii="Calibri" w:hAnsi="Calibri" w:cs="Calibri"/>
                <w:color w:val="C00000"/>
                <w:spacing w:val="-5"/>
                <w:sz w:val="22"/>
                <w:lang w:eastAsia="en-IE"/>
              </w:rPr>
              <w:t xml:space="preserve">Client </w:t>
            </w:r>
            <w:r w:rsidRPr="00CA6EBF">
              <w:rPr>
                <w:rFonts w:ascii="Calibri" w:hAnsi="Calibri" w:cs="Calibri"/>
                <w:color w:val="C00000"/>
                <w:sz w:val="22"/>
                <w:lang w:eastAsia="en-IE"/>
              </w:rPr>
              <w:t>Name}</w:t>
            </w:r>
            <w:r w:rsidRPr="00CA6EBF">
              <w:rPr>
                <w:rFonts w:ascii="Calibri" w:hAnsi="Calibri" w:cs="Calibri"/>
                <w:color w:val="FF0000"/>
                <w:spacing w:val="-4"/>
                <w:sz w:val="22"/>
                <w:lang w:eastAsia="en-IE"/>
              </w:rPr>
              <w:t xml:space="preserve"> </w:t>
            </w:r>
            <w:r w:rsidRPr="00CA6EBF">
              <w:rPr>
                <w:rFonts w:ascii="Calibri" w:hAnsi="Calibri" w:cs="Calibri"/>
                <w:sz w:val="22"/>
                <w:lang w:eastAsia="en-IE"/>
              </w:rPr>
              <w:t>within</w:t>
            </w:r>
            <w:r w:rsidRPr="00CA6EBF">
              <w:rPr>
                <w:rFonts w:ascii="Calibri" w:hAnsi="Calibri" w:cs="Calibri"/>
                <w:spacing w:val="-6"/>
                <w:sz w:val="22"/>
                <w:lang w:eastAsia="en-IE"/>
              </w:rPr>
              <w:t xml:space="preserve"> </w:t>
            </w:r>
            <w:r w:rsidRPr="00CA6EBF">
              <w:rPr>
                <w:rFonts w:ascii="Calibri" w:hAnsi="Calibri" w:cs="Calibri"/>
                <w:sz w:val="22"/>
                <w:lang w:eastAsia="en-IE"/>
              </w:rPr>
              <w:t>the</w:t>
            </w:r>
            <w:r w:rsidRPr="00CA6EBF">
              <w:rPr>
                <w:rFonts w:ascii="Calibri" w:hAnsi="Calibri" w:cs="Calibri"/>
                <w:spacing w:val="-4"/>
                <w:sz w:val="22"/>
                <w:lang w:eastAsia="en-IE"/>
              </w:rPr>
              <w:t xml:space="preserve"> </w:t>
            </w:r>
            <w:r w:rsidRPr="00CA6EBF">
              <w:rPr>
                <w:rFonts w:ascii="Calibri" w:hAnsi="Calibri" w:cs="Calibri"/>
                <w:sz w:val="22"/>
                <w:lang w:eastAsia="en-IE"/>
              </w:rPr>
              <w:t>last</w:t>
            </w:r>
            <w:r w:rsidRPr="00CA6EBF">
              <w:rPr>
                <w:rFonts w:ascii="Calibri" w:hAnsi="Calibri" w:cs="Calibri"/>
                <w:spacing w:val="-6"/>
                <w:sz w:val="22"/>
                <w:lang w:eastAsia="en-IE"/>
              </w:rPr>
              <w:t xml:space="preserve"> </w:t>
            </w:r>
            <w:r w:rsidRPr="00CA6EBF">
              <w:rPr>
                <w:rFonts w:ascii="Calibri" w:hAnsi="Calibri" w:cs="Calibri"/>
                <w:sz w:val="22"/>
                <w:lang w:eastAsia="en-IE"/>
              </w:rPr>
              <w:t>3</w:t>
            </w:r>
            <w:r w:rsidRPr="00CA6EBF">
              <w:rPr>
                <w:rFonts w:ascii="Calibri" w:hAnsi="Calibri" w:cs="Calibri"/>
                <w:spacing w:val="-6"/>
                <w:sz w:val="22"/>
                <w:lang w:eastAsia="en-IE"/>
              </w:rPr>
              <w:t xml:space="preserve"> </w:t>
            </w:r>
            <w:r w:rsidRPr="00CA6EBF">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1D4CA5CB" w:rsidR="000D390A" w:rsidRPr="00CA6EBF" w:rsidRDefault="000D390A" w:rsidP="000D390A">
            <w:pPr>
              <w:widowControl w:val="0"/>
              <w:autoSpaceDE w:val="0"/>
              <w:autoSpaceDN w:val="0"/>
              <w:adjustRightInd w:val="0"/>
              <w:spacing w:before="1"/>
              <w:ind w:left="112"/>
              <w:rPr>
                <w:rFonts w:ascii="Calibri" w:hAnsi="Calibri" w:cs="Calibri"/>
                <w:lang w:eastAsia="en-IE"/>
              </w:rPr>
            </w:pPr>
            <w:r w:rsidRPr="00CA6EBF">
              <w:rPr>
                <w:rFonts w:ascii="Calibri" w:hAnsi="Calibri" w:cs="Calibri"/>
                <w:color w:val="C00000"/>
                <w:sz w:val="22"/>
                <w:lang w:eastAsia="en-IE"/>
              </w:rPr>
              <w:t>{Insert</w:t>
            </w:r>
            <w:r w:rsidRPr="00CA6EBF">
              <w:rPr>
                <w:rFonts w:ascii="Calibri" w:hAnsi="Calibri" w:cs="Calibri"/>
                <w:color w:val="C00000"/>
                <w:spacing w:val="-9"/>
                <w:sz w:val="22"/>
                <w:lang w:eastAsia="en-IE"/>
              </w:rPr>
              <w:t xml:space="preserve"> </w:t>
            </w:r>
            <w:r w:rsidRPr="00CA6EBF">
              <w:rPr>
                <w:rFonts w:ascii="Calibri" w:hAnsi="Calibri" w:cs="Calibri"/>
                <w:color w:val="C00000"/>
                <w:sz w:val="22"/>
                <w:lang w:eastAsia="en-IE"/>
              </w:rPr>
              <w:t>Contracting</w:t>
            </w:r>
            <w:r w:rsidRPr="00CA6EBF">
              <w:rPr>
                <w:rFonts w:ascii="Calibri" w:hAnsi="Calibri" w:cs="Calibri"/>
                <w:color w:val="C00000"/>
                <w:spacing w:val="-5"/>
                <w:sz w:val="22"/>
                <w:lang w:eastAsia="en-IE"/>
              </w:rPr>
              <w:t xml:space="preserve"> </w:t>
            </w:r>
            <w:r w:rsidRPr="00CA6EBF">
              <w:rPr>
                <w:rFonts w:ascii="Calibri" w:hAnsi="Calibri" w:cs="Calibri"/>
                <w:color w:val="C00000"/>
                <w:sz w:val="22"/>
                <w:lang w:eastAsia="en-IE"/>
              </w:rPr>
              <w:t>Authority’s</w:t>
            </w:r>
            <w:r w:rsidR="00CA6EBF" w:rsidRPr="00CA6EBF">
              <w:rPr>
                <w:rFonts w:ascii="Calibri" w:hAnsi="Calibri" w:cs="Calibri"/>
                <w:color w:val="C00000"/>
                <w:sz w:val="22"/>
                <w:lang w:eastAsia="en-IE"/>
              </w:rPr>
              <w:t>/</w:t>
            </w:r>
            <w:r w:rsidRPr="00CA6EBF">
              <w:rPr>
                <w:rFonts w:ascii="Calibri" w:hAnsi="Calibri" w:cs="Calibri"/>
                <w:color w:val="C00000"/>
                <w:sz w:val="22"/>
                <w:lang w:eastAsia="en-IE"/>
              </w:rPr>
              <w:t>Client</w:t>
            </w:r>
            <w:r w:rsidRPr="00CA6EBF">
              <w:rPr>
                <w:rFonts w:ascii="Calibri" w:hAnsi="Calibri" w:cs="Calibri"/>
                <w:color w:val="C00000"/>
                <w:spacing w:val="-4"/>
                <w:sz w:val="22"/>
                <w:lang w:eastAsia="en-IE"/>
              </w:rPr>
              <w:t xml:space="preserve"> </w:t>
            </w:r>
            <w:r w:rsidRPr="00CA6EBF">
              <w:rPr>
                <w:rFonts w:ascii="Calibri" w:hAnsi="Calibri" w:cs="Calibri"/>
                <w:color w:val="C00000"/>
                <w:sz w:val="22"/>
                <w:lang w:eastAsia="en-IE"/>
              </w:rPr>
              <w:t>Name}</w:t>
            </w:r>
            <w:r w:rsidRPr="00CA6EBF">
              <w:rPr>
                <w:rFonts w:ascii="Calibri" w:hAnsi="Calibri" w:cs="Calibri"/>
                <w:color w:val="FF0000"/>
                <w:spacing w:val="-3"/>
                <w:sz w:val="22"/>
                <w:lang w:eastAsia="en-IE"/>
              </w:rPr>
              <w:t xml:space="preserve"> </w:t>
            </w:r>
            <w:r w:rsidRPr="00CA6EBF">
              <w:rPr>
                <w:rFonts w:ascii="Calibri" w:hAnsi="Calibri" w:cs="Calibri"/>
                <w:sz w:val="22"/>
                <w:lang w:eastAsia="en-IE"/>
              </w:rPr>
              <w:t>are</w:t>
            </w:r>
            <w:r w:rsidRPr="00CA6EBF">
              <w:rPr>
                <w:rFonts w:ascii="Calibri" w:hAnsi="Calibri" w:cs="Calibri"/>
                <w:spacing w:val="-7"/>
                <w:sz w:val="22"/>
                <w:lang w:eastAsia="en-IE"/>
              </w:rPr>
              <w:t xml:space="preserve"> </w:t>
            </w:r>
            <w:r w:rsidRPr="00CA6EBF">
              <w:rPr>
                <w:rFonts w:ascii="Calibri" w:hAnsi="Calibri" w:cs="Calibri"/>
                <w:sz w:val="22"/>
                <w:lang w:eastAsia="en-IE"/>
              </w:rPr>
              <w:t>satisfied</w:t>
            </w:r>
            <w:r w:rsidRPr="00CA6EBF">
              <w:rPr>
                <w:rFonts w:ascii="Calibri" w:hAnsi="Calibri" w:cs="Calibri"/>
                <w:spacing w:val="-5"/>
                <w:sz w:val="22"/>
                <w:lang w:eastAsia="en-IE"/>
              </w:rPr>
              <w:t xml:space="preserve"> </w:t>
            </w:r>
            <w:r w:rsidRPr="00CA6EBF">
              <w:rPr>
                <w:rFonts w:ascii="Calibri" w:hAnsi="Calibri" w:cs="Calibri"/>
                <w:sz w:val="22"/>
                <w:lang w:eastAsia="en-IE"/>
              </w:rPr>
              <w:t>with</w:t>
            </w:r>
            <w:r w:rsidRPr="00CA6EBF">
              <w:rPr>
                <w:rFonts w:ascii="Calibri" w:hAnsi="Calibri" w:cs="Calibri"/>
                <w:spacing w:val="-5"/>
                <w:sz w:val="22"/>
                <w:lang w:eastAsia="en-IE"/>
              </w:rPr>
              <w:t xml:space="preserve"> </w:t>
            </w:r>
            <w:r w:rsidRPr="00CA6EBF">
              <w:rPr>
                <w:rFonts w:ascii="Calibri" w:hAnsi="Calibri" w:cs="Calibri"/>
                <w:sz w:val="22"/>
                <w:lang w:eastAsia="en-IE"/>
              </w:rPr>
              <w:t>the</w:t>
            </w:r>
            <w:r w:rsidRPr="00CA6EBF">
              <w:rPr>
                <w:rFonts w:ascii="Calibri" w:hAnsi="Calibri" w:cs="Calibri"/>
                <w:spacing w:val="-6"/>
                <w:sz w:val="22"/>
                <w:lang w:eastAsia="en-IE"/>
              </w:rPr>
              <w:t xml:space="preserve"> </w:t>
            </w:r>
            <w:r w:rsidRPr="00CA6EBF">
              <w:rPr>
                <w:rFonts w:ascii="Calibri" w:hAnsi="Calibri" w:cs="Calibri"/>
                <w:sz w:val="22"/>
                <w:lang w:eastAsia="en-IE"/>
              </w:rPr>
              <w:t>overall</w:t>
            </w:r>
            <w:r w:rsidRPr="00CA6EBF">
              <w:rPr>
                <w:rFonts w:ascii="Calibri" w:hAnsi="Calibri" w:cs="Calibri"/>
                <w:spacing w:val="-5"/>
                <w:sz w:val="22"/>
                <w:lang w:eastAsia="en-IE"/>
              </w:rPr>
              <w:t xml:space="preserve"> </w:t>
            </w:r>
            <w:r w:rsidRPr="00CA6EBF">
              <w:rPr>
                <w:rFonts w:ascii="Calibri" w:hAnsi="Calibri" w:cs="Calibri"/>
                <w:spacing w:val="-2"/>
                <w:sz w:val="22"/>
                <w:lang w:eastAsia="en-IE"/>
              </w:rPr>
              <w:t>performance</w:t>
            </w:r>
          </w:p>
          <w:p w14:paraId="57C6A860" w14:textId="77777777" w:rsidR="000D390A" w:rsidRPr="00CA6EBF" w:rsidRDefault="000D390A" w:rsidP="000D390A">
            <w:pPr>
              <w:widowControl w:val="0"/>
              <w:autoSpaceDE w:val="0"/>
              <w:autoSpaceDN w:val="0"/>
              <w:adjustRightInd w:val="0"/>
              <w:spacing w:before="128"/>
              <w:ind w:left="112"/>
              <w:rPr>
                <w:rFonts w:ascii="Calibri" w:hAnsi="Calibri" w:cs="Calibri"/>
                <w:lang w:eastAsia="en-IE"/>
              </w:rPr>
            </w:pPr>
            <w:r w:rsidRPr="00CA6EBF">
              <w:rPr>
                <w:rFonts w:ascii="Calibri" w:hAnsi="Calibri" w:cs="Calibri"/>
                <w:sz w:val="22"/>
                <w:lang w:eastAsia="en-IE"/>
              </w:rPr>
              <w:t>of the</w:t>
            </w:r>
            <w:r w:rsidRPr="00CA6EBF">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7B47210B"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8F149B"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6F3897A5"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CA6EBF">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2EF0CB54" w:rsidR="000D390A" w:rsidRPr="00B20C72" w:rsidRDefault="00870B41" w:rsidP="00781C38">
            <w:pPr>
              <w:jc w:val="center"/>
              <w:rPr>
                <w:rFonts w:ascii="Calibri" w:hAnsi="Calibri" w:cs="Calibri"/>
                <w:b/>
                <w:bCs/>
                <w:color w:val="FFFFFF"/>
                <w:sz w:val="36"/>
                <w:szCs w:val="36"/>
                <w:lang w:eastAsia="en-IE"/>
              </w:rPr>
            </w:pPr>
            <w:r>
              <w:rPr>
                <w:rFonts w:ascii="Calibri" w:hAnsi="Calibri" w:cs="Calibri"/>
                <w:b/>
                <w:bCs/>
                <w:color w:val="FFFFFF"/>
                <w:sz w:val="26"/>
                <w:szCs w:val="26"/>
                <w:lang w:eastAsia="en-IE"/>
              </w:rPr>
              <w:t xml:space="preserve">Lot 7 </w:t>
            </w:r>
            <w:r w:rsidRPr="00870B41">
              <w:rPr>
                <w:rFonts w:ascii="Calibri" w:hAnsi="Calibri" w:cs="Calibri"/>
                <w:b/>
                <w:bCs/>
                <w:color w:val="FFFFFF"/>
                <w:sz w:val="26"/>
                <w:szCs w:val="26"/>
                <w:lang w:eastAsia="en-IE"/>
              </w:rPr>
              <w:t xml:space="preserve">Actuarial &amp; Pension Advisory Services - Estimated Contract Value </w:t>
            </w:r>
            <w:proofErr w:type="gramStart"/>
            <w:r w:rsidRPr="00870B41">
              <w:rPr>
                <w:rFonts w:ascii="Calibri" w:hAnsi="Calibri" w:cs="Calibri"/>
                <w:b/>
                <w:bCs/>
                <w:color w:val="FFFFFF"/>
                <w:sz w:val="26"/>
                <w:szCs w:val="26"/>
                <w:lang w:eastAsia="en-IE"/>
              </w:rPr>
              <w:t>in excess of</w:t>
            </w:r>
            <w:proofErr w:type="gramEnd"/>
            <w:r w:rsidRPr="00870B41">
              <w:rPr>
                <w:rFonts w:ascii="Calibri" w:hAnsi="Calibri" w:cs="Calibri"/>
                <w:b/>
                <w:bCs/>
                <w:color w:val="FFFFFF"/>
                <w:sz w:val="26"/>
                <w:szCs w:val="26"/>
                <w:lang w:eastAsia="en-IE"/>
              </w:rPr>
              <w:t xml:space="preserve"> €25,000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691E77D8"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50E890AE"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6EE169F3" w14:textId="77777777" w:rsidR="003C6E64" w:rsidRPr="00B824E9" w:rsidRDefault="003C6E64"/>
    <w:p w14:paraId="7576BB66" w14:textId="77777777" w:rsidR="003C6E64" w:rsidRPr="00B824E9" w:rsidRDefault="003C6E64"/>
    <w:p w14:paraId="46EC7638" w14:textId="77777777" w:rsidR="003C6E64" w:rsidRPr="00B824E9" w:rsidRDefault="003C6E64"/>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Pr="00B824E9" w:rsidRDefault="003A2278"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FC2855" w:rsidRDefault="003A2278" w:rsidP="003A2278">
      <w:pPr>
        <w:autoSpaceDE w:val="0"/>
        <w:autoSpaceDN w:val="0"/>
        <w:adjustRightInd w:val="0"/>
        <w:jc w:val="center"/>
        <w:rPr>
          <w:rFonts w:asciiTheme="minorHAnsi" w:eastAsiaTheme="minorHAnsi" w:hAnsiTheme="minorHAnsi" w:cstheme="minorHAnsi"/>
          <w:color w:val="000000"/>
        </w:rPr>
      </w:pPr>
      <w:r w:rsidRPr="00FC2855">
        <w:rPr>
          <w:rFonts w:asciiTheme="minorHAnsi" w:eastAsiaTheme="minorHAnsi" w:hAnsiTheme="minorHAnsi" w:cstheme="minorHAnsi"/>
          <w:b/>
          <w:color w:val="000000"/>
        </w:rPr>
        <w:lastRenderedPageBreak/>
        <w:t>Reference Letter – Contract #</w:t>
      </w:r>
      <w:r w:rsidR="000D390A" w:rsidRPr="00FC2855">
        <w:rPr>
          <w:rFonts w:asciiTheme="minorHAnsi" w:eastAsiaTheme="minorHAnsi" w:hAnsiTheme="minorHAnsi" w:cstheme="minorHAnsi"/>
          <w:b/>
          <w:color w:val="000000"/>
        </w:rPr>
        <w:t xml:space="preserve"> </w:t>
      </w:r>
      <w:r w:rsidRPr="00FC2855">
        <w:rPr>
          <w:rFonts w:asciiTheme="minorHAnsi" w:eastAsiaTheme="minorHAnsi" w:hAnsiTheme="minorHAnsi" w:cstheme="minorHAns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27FF014F" w14:textId="44852C77" w:rsidR="000D390A" w:rsidRPr="00CA6EBF"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CA6EBF">
        <w:rPr>
          <w:rFonts w:ascii="Calibri" w:hAnsi="Calibri" w:cs="Calibri"/>
          <w:color w:val="C00000"/>
          <w:sz w:val="22"/>
          <w:szCs w:val="22"/>
          <w:lang w:eastAsia="en-IE"/>
        </w:rPr>
        <w:t>Insert Contracting Authority’s</w:t>
      </w:r>
      <w:r w:rsidR="00CA6EBF">
        <w:rPr>
          <w:rFonts w:ascii="Calibri" w:hAnsi="Calibri" w:cs="Calibri"/>
          <w:color w:val="C00000"/>
          <w:sz w:val="22"/>
          <w:szCs w:val="22"/>
          <w:lang w:eastAsia="en-IE"/>
        </w:rPr>
        <w:t>/</w:t>
      </w:r>
      <w:r w:rsidRPr="00CA6EBF">
        <w:rPr>
          <w:rFonts w:ascii="Calibri" w:hAnsi="Calibri" w:cs="Calibri"/>
          <w:color w:val="C00000"/>
          <w:sz w:val="22"/>
          <w:szCs w:val="22"/>
          <w:lang w:eastAsia="en-IE"/>
        </w:rPr>
        <w:t>Clients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219FCA56" w14:textId="2D876DB0" w:rsidR="006B3A90" w:rsidRDefault="00870B41"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870B41">
        <w:rPr>
          <w:rFonts w:ascii="Calibri" w:hAnsi="Calibri" w:cs="Calibri"/>
          <w:b/>
          <w:bCs/>
          <w:sz w:val="22"/>
          <w:szCs w:val="22"/>
          <w:lang w:eastAsia="en-IE"/>
        </w:rPr>
        <w:t xml:space="preserve">Lot 7 Actuarial &amp; Pension Advisory Services - Estimated Contract Value </w:t>
      </w:r>
      <w:proofErr w:type="gramStart"/>
      <w:r w:rsidRPr="00870B41">
        <w:rPr>
          <w:rFonts w:ascii="Calibri" w:hAnsi="Calibri" w:cs="Calibri"/>
          <w:b/>
          <w:bCs/>
          <w:sz w:val="22"/>
          <w:szCs w:val="22"/>
          <w:lang w:eastAsia="en-IE"/>
        </w:rPr>
        <w:t>in excess of</w:t>
      </w:r>
      <w:proofErr w:type="gramEnd"/>
      <w:r w:rsidRPr="00870B41">
        <w:rPr>
          <w:rFonts w:ascii="Calibri" w:hAnsi="Calibri" w:cs="Calibri"/>
          <w:b/>
          <w:bCs/>
          <w:sz w:val="22"/>
          <w:szCs w:val="22"/>
          <w:lang w:eastAsia="en-IE"/>
        </w:rPr>
        <w:t xml:space="preserve"> €25,000</w:t>
      </w:r>
    </w:p>
    <w:p w14:paraId="70BE6B9A" w14:textId="77777777" w:rsidR="00870B41" w:rsidRDefault="00870B41"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3C6F3237" w14:textId="52570DEF"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E3E1286" w14:textId="6A26BC7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CA6EBF">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CA6EBF">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3235EF3D"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CA6EBF">
        <w:rPr>
          <w:rFonts w:ascii="Calibri" w:hAnsi="Calibri" w:cs="Calibri"/>
          <w:color w:val="C00000"/>
          <w:sz w:val="22"/>
          <w:szCs w:val="22"/>
          <w:lang w:eastAsia="en-IE"/>
        </w:rPr>
        <w:t>Insert Contractor</w:t>
      </w:r>
      <w:r w:rsidR="00CA6EBF">
        <w:rPr>
          <w:rFonts w:ascii="Calibri" w:hAnsi="Calibri" w:cs="Calibri"/>
          <w:color w:val="C00000"/>
          <w:sz w:val="22"/>
          <w:szCs w:val="22"/>
          <w:lang w:eastAsia="en-IE"/>
        </w:rPr>
        <w:t>’</w:t>
      </w:r>
      <w:r w:rsidRPr="00CA6EBF">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77777777"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1F0EF3E3"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CA6EBF">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6CB114FA"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CA6EBF">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CA6EBF" w:rsidRDefault="000D390A" w:rsidP="00D92D66">
            <w:pPr>
              <w:widowControl w:val="0"/>
              <w:autoSpaceDE w:val="0"/>
              <w:autoSpaceDN w:val="0"/>
              <w:adjustRightInd w:val="0"/>
              <w:spacing w:before="2"/>
              <w:ind w:left="112"/>
              <w:rPr>
                <w:rFonts w:ascii="Calibri" w:hAnsi="Calibri" w:cs="Calibri"/>
                <w:color w:val="C00000"/>
                <w:lang w:eastAsia="en-IE"/>
              </w:rPr>
            </w:pPr>
            <w:r w:rsidRPr="00CA6EBF">
              <w:rPr>
                <w:rFonts w:ascii="Calibri" w:hAnsi="Calibri" w:cs="Calibri"/>
                <w:sz w:val="22"/>
                <w:lang w:eastAsia="en-IE"/>
              </w:rPr>
              <w:t>At</w:t>
            </w:r>
            <w:r w:rsidRPr="00CA6EBF">
              <w:rPr>
                <w:rFonts w:ascii="Calibri" w:hAnsi="Calibri" w:cs="Calibri"/>
                <w:spacing w:val="-3"/>
                <w:sz w:val="22"/>
                <w:lang w:eastAsia="en-IE"/>
              </w:rPr>
              <w:t xml:space="preserve"> </w:t>
            </w:r>
            <w:r w:rsidRPr="00CA6EBF">
              <w:rPr>
                <w:rFonts w:ascii="Calibri" w:hAnsi="Calibri" w:cs="Calibri"/>
                <w:sz w:val="22"/>
                <w:lang w:eastAsia="en-IE"/>
              </w:rPr>
              <w:t>least</w:t>
            </w:r>
            <w:r w:rsidRPr="00CA6EBF">
              <w:rPr>
                <w:rFonts w:ascii="Calibri" w:hAnsi="Calibri" w:cs="Calibri"/>
                <w:spacing w:val="-5"/>
                <w:sz w:val="22"/>
                <w:lang w:eastAsia="en-IE"/>
              </w:rPr>
              <w:t xml:space="preserve"> </w:t>
            </w:r>
            <w:r w:rsidRPr="00CA6EBF">
              <w:rPr>
                <w:rFonts w:ascii="Calibri" w:hAnsi="Calibri" w:cs="Calibri"/>
                <w:sz w:val="22"/>
                <w:lang w:eastAsia="en-IE"/>
              </w:rPr>
              <w:t>part</w:t>
            </w:r>
            <w:r w:rsidRPr="00CA6EBF">
              <w:rPr>
                <w:rFonts w:ascii="Calibri" w:hAnsi="Calibri" w:cs="Calibri"/>
                <w:spacing w:val="-6"/>
                <w:sz w:val="22"/>
                <w:lang w:eastAsia="en-IE"/>
              </w:rPr>
              <w:t xml:space="preserve"> </w:t>
            </w:r>
            <w:r w:rsidRPr="00CA6EBF">
              <w:rPr>
                <w:rFonts w:ascii="Calibri" w:hAnsi="Calibri" w:cs="Calibri"/>
                <w:sz w:val="22"/>
                <w:lang w:eastAsia="en-IE"/>
              </w:rPr>
              <w:t>of</w:t>
            </w:r>
            <w:r w:rsidRPr="00CA6EBF">
              <w:rPr>
                <w:rFonts w:ascii="Calibri" w:hAnsi="Calibri" w:cs="Calibri"/>
                <w:spacing w:val="-3"/>
                <w:sz w:val="22"/>
                <w:lang w:eastAsia="en-IE"/>
              </w:rPr>
              <w:t xml:space="preserve"> </w:t>
            </w:r>
            <w:r w:rsidRPr="00CA6EBF">
              <w:rPr>
                <w:rFonts w:ascii="Calibri" w:hAnsi="Calibri" w:cs="Calibri"/>
                <w:sz w:val="22"/>
                <w:lang w:eastAsia="en-IE"/>
              </w:rPr>
              <w:t>the</w:t>
            </w:r>
            <w:r w:rsidRPr="00CA6EBF">
              <w:rPr>
                <w:rFonts w:ascii="Calibri" w:hAnsi="Calibri" w:cs="Calibri"/>
                <w:spacing w:val="-3"/>
                <w:sz w:val="22"/>
                <w:lang w:eastAsia="en-IE"/>
              </w:rPr>
              <w:t xml:space="preserve"> </w:t>
            </w:r>
            <w:r w:rsidRPr="00CA6EBF">
              <w:rPr>
                <w:rFonts w:ascii="Calibri" w:hAnsi="Calibri" w:cs="Calibri"/>
                <w:sz w:val="22"/>
                <w:lang w:eastAsia="en-IE"/>
              </w:rPr>
              <w:t>services</w:t>
            </w:r>
            <w:r w:rsidRPr="00CA6EBF">
              <w:rPr>
                <w:rFonts w:ascii="Calibri" w:hAnsi="Calibri" w:cs="Calibri"/>
                <w:spacing w:val="-5"/>
                <w:sz w:val="22"/>
                <w:lang w:eastAsia="en-IE"/>
              </w:rPr>
              <w:t xml:space="preserve"> </w:t>
            </w:r>
            <w:r w:rsidRPr="00CA6EBF">
              <w:rPr>
                <w:rFonts w:ascii="Calibri" w:hAnsi="Calibri" w:cs="Calibri"/>
                <w:sz w:val="22"/>
                <w:lang w:eastAsia="en-IE"/>
              </w:rPr>
              <w:t>provided</w:t>
            </w:r>
            <w:r w:rsidRPr="00CA6EBF">
              <w:rPr>
                <w:rFonts w:ascii="Calibri" w:hAnsi="Calibri" w:cs="Calibri"/>
                <w:spacing w:val="-3"/>
                <w:sz w:val="22"/>
                <w:lang w:eastAsia="en-IE"/>
              </w:rPr>
              <w:t xml:space="preserve"> </w:t>
            </w:r>
            <w:r w:rsidRPr="00CA6EBF">
              <w:rPr>
                <w:rFonts w:ascii="Calibri" w:hAnsi="Calibri" w:cs="Calibri"/>
                <w:sz w:val="22"/>
                <w:lang w:eastAsia="en-IE"/>
              </w:rPr>
              <w:t>were</w:t>
            </w:r>
            <w:r w:rsidRPr="00CA6EBF">
              <w:rPr>
                <w:rFonts w:ascii="Calibri" w:hAnsi="Calibri" w:cs="Calibri"/>
                <w:spacing w:val="-2"/>
                <w:sz w:val="22"/>
                <w:lang w:eastAsia="en-IE"/>
              </w:rPr>
              <w:t xml:space="preserve"> </w:t>
            </w:r>
            <w:r w:rsidRPr="00CA6EBF">
              <w:rPr>
                <w:rFonts w:ascii="Calibri" w:hAnsi="Calibri" w:cs="Calibri"/>
                <w:sz w:val="22"/>
                <w:lang w:eastAsia="en-IE"/>
              </w:rPr>
              <w:t>delivered</w:t>
            </w:r>
            <w:r w:rsidRPr="00CA6EBF">
              <w:rPr>
                <w:rFonts w:ascii="Calibri" w:hAnsi="Calibri" w:cs="Calibri"/>
                <w:spacing w:val="-3"/>
                <w:sz w:val="22"/>
                <w:lang w:eastAsia="en-IE"/>
              </w:rPr>
              <w:t xml:space="preserve"> </w:t>
            </w:r>
            <w:r w:rsidRPr="00CA6EBF">
              <w:rPr>
                <w:rFonts w:ascii="Calibri" w:hAnsi="Calibri" w:cs="Calibri"/>
                <w:sz w:val="22"/>
                <w:lang w:eastAsia="en-IE"/>
              </w:rPr>
              <w:t>to</w:t>
            </w:r>
            <w:r w:rsidRPr="00CA6EBF">
              <w:rPr>
                <w:rFonts w:ascii="Calibri" w:hAnsi="Calibri" w:cs="Calibri"/>
                <w:spacing w:val="-2"/>
                <w:sz w:val="22"/>
                <w:lang w:eastAsia="en-IE"/>
              </w:rPr>
              <w:t xml:space="preserve"> </w:t>
            </w:r>
            <w:r w:rsidRPr="00CA6EBF">
              <w:rPr>
                <w:rFonts w:ascii="Calibri" w:hAnsi="Calibri" w:cs="Calibri"/>
                <w:sz w:val="22"/>
                <w:lang w:eastAsia="en-IE"/>
              </w:rPr>
              <w:t>the</w:t>
            </w:r>
            <w:r w:rsidRPr="00CA6EBF">
              <w:rPr>
                <w:rFonts w:ascii="Calibri" w:hAnsi="Calibri" w:cs="Calibri"/>
                <w:spacing w:val="-1"/>
                <w:sz w:val="22"/>
                <w:lang w:eastAsia="en-IE"/>
              </w:rPr>
              <w:t xml:space="preserve"> </w:t>
            </w:r>
            <w:r w:rsidRPr="00CA6EBF">
              <w:rPr>
                <w:rFonts w:ascii="Calibri" w:hAnsi="Calibri" w:cs="Calibri"/>
                <w:color w:val="C00000"/>
                <w:sz w:val="22"/>
                <w:lang w:eastAsia="en-IE"/>
              </w:rPr>
              <w:t>{Insert</w:t>
            </w:r>
            <w:r w:rsidRPr="00CA6EBF">
              <w:rPr>
                <w:rFonts w:ascii="Calibri" w:hAnsi="Calibri" w:cs="Calibri"/>
                <w:color w:val="C00000"/>
                <w:spacing w:val="-2"/>
                <w:sz w:val="22"/>
                <w:lang w:eastAsia="en-IE"/>
              </w:rPr>
              <w:t xml:space="preserve"> Contracting</w:t>
            </w:r>
          </w:p>
          <w:p w14:paraId="41E05757" w14:textId="7804F07E" w:rsidR="000D390A" w:rsidRPr="00CA6EBF" w:rsidRDefault="000D390A" w:rsidP="00D92D66">
            <w:pPr>
              <w:widowControl w:val="0"/>
              <w:autoSpaceDE w:val="0"/>
              <w:autoSpaceDN w:val="0"/>
              <w:adjustRightInd w:val="0"/>
              <w:spacing w:before="127"/>
              <w:ind w:left="112"/>
              <w:rPr>
                <w:rFonts w:ascii="Calibri" w:hAnsi="Calibri" w:cs="Calibri"/>
                <w:lang w:eastAsia="en-IE"/>
              </w:rPr>
            </w:pPr>
            <w:r w:rsidRPr="00CA6EBF">
              <w:rPr>
                <w:rFonts w:ascii="Calibri" w:hAnsi="Calibri" w:cs="Calibri"/>
                <w:color w:val="C00000"/>
                <w:sz w:val="22"/>
                <w:lang w:eastAsia="en-IE"/>
              </w:rPr>
              <w:t>Authority’s</w:t>
            </w:r>
            <w:r w:rsidRPr="00CA6EBF">
              <w:rPr>
                <w:rFonts w:ascii="Calibri" w:hAnsi="Calibri" w:cs="Calibri"/>
                <w:color w:val="C00000"/>
                <w:spacing w:val="-5"/>
                <w:sz w:val="22"/>
                <w:lang w:eastAsia="en-IE"/>
              </w:rPr>
              <w:t xml:space="preserve">/Client </w:t>
            </w:r>
            <w:r w:rsidRPr="00CA6EBF">
              <w:rPr>
                <w:rFonts w:ascii="Calibri" w:hAnsi="Calibri" w:cs="Calibri"/>
                <w:color w:val="C00000"/>
                <w:sz w:val="22"/>
                <w:lang w:eastAsia="en-IE"/>
              </w:rPr>
              <w:t>Name}</w:t>
            </w:r>
            <w:r w:rsidRPr="00CA6EBF">
              <w:rPr>
                <w:rFonts w:ascii="Calibri" w:hAnsi="Calibri" w:cs="Calibri"/>
                <w:color w:val="FF0000"/>
                <w:spacing w:val="-4"/>
                <w:sz w:val="22"/>
                <w:lang w:eastAsia="en-IE"/>
              </w:rPr>
              <w:t xml:space="preserve"> </w:t>
            </w:r>
            <w:r w:rsidRPr="00CA6EBF">
              <w:rPr>
                <w:rFonts w:ascii="Calibri" w:hAnsi="Calibri" w:cs="Calibri"/>
                <w:sz w:val="22"/>
                <w:lang w:eastAsia="en-IE"/>
              </w:rPr>
              <w:t>within</w:t>
            </w:r>
            <w:r w:rsidRPr="00CA6EBF">
              <w:rPr>
                <w:rFonts w:ascii="Calibri" w:hAnsi="Calibri" w:cs="Calibri"/>
                <w:spacing w:val="-6"/>
                <w:sz w:val="22"/>
                <w:lang w:eastAsia="en-IE"/>
              </w:rPr>
              <w:t xml:space="preserve"> </w:t>
            </w:r>
            <w:r w:rsidRPr="00CA6EBF">
              <w:rPr>
                <w:rFonts w:ascii="Calibri" w:hAnsi="Calibri" w:cs="Calibri"/>
                <w:sz w:val="22"/>
                <w:lang w:eastAsia="en-IE"/>
              </w:rPr>
              <w:t>the</w:t>
            </w:r>
            <w:r w:rsidRPr="00CA6EBF">
              <w:rPr>
                <w:rFonts w:ascii="Calibri" w:hAnsi="Calibri" w:cs="Calibri"/>
                <w:spacing w:val="-4"/>
                <w:sz w:val="22"/>
                <w:lang w:eastAsia="en-IE"/>
              </w:rPr>
              <w:t xml:space="preserve"> </w:t>
            </w:r>
            <w:r w:rsidRPr="00CA6EBF">
              <w:rPr>
                <w:rFonts w:ascii="Calibri" w:hAnsi="Calibri" w:cs="Calibri"/>
                <w:sz w:val="22"/>
                <w:lang w:eastAsia="en-IE"/>
              </w:rPr>
              <w:t>last</w:t>
            </w:r>
            <w:r w:rsidRPr="00CA6EBF">
              <w:rPr>
                <w:rFonts w:ascii="Calibri" w:hAnsi="Calibri" w:cs="Calibri"/>
                <w:spacing w:val="-6"/>
                <w:sz w:val="22"/>
                <w:lang w:eastAsia="en-IE"/>
              </w:rPr>
              <w:t xml:space="preserve"> </w:t>
            </w:r>
            <w:r w:rsidRPr="00CA6EBF">
              <w:rPr>
                <w:rFonts w:ascii="Calibri" w:hAnsi="Calibri" w:cs="Calibri"/>
                <w:sz w:val="22"/>
                <w:lang w:eastAsia="en-IE"/>
              </w:rPr>
              <w:t>3</w:t>
            </w:r>
            <w:r w:rsidRPr="00CA6EBF">
              <w:rPr>
                <w:rFonts w:ascii="Calibri" w:hAnsi="Calibri" w:cs="Calibri"/>
                <w:spacing w:val="-6"/>
                <w:sz w:val="22"/>
                <w:lang w:eastAsia="en-IE"/>
              </w:rPr>
              <w:t xml:space="preserve"> </w:t>
            </w:r>
            <w:r w:rsidRPr="00CA6EBF">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6D8F28D" w14:textId="012FE1BA" w:rsidR="000D390A" w:rsidRPr="00CA6EBF" w:rsidRDefault="000D390A" w:rsidP="00D92D66">
            <w:pPr>
              <w:widowControl w:val="0"/>
              <w:autoSpaceDE w:val="0"/>
              <w:autoSpaceDN w:val="0"/>
              <w:adjustRightInd w:val="0"/>
              <w:spacing w:before="1"/>
              <w:ind w:left="112"/>
              <w:rPr>
                <w:rFonts w:ascii="Calibri" w:hAnsi="Calibri" w:cs="Calibri"/>
                <w:lang w:eastAsia="en-IE"/>
              </w:rPr>
            </w:pPr>
            <w:r w:rsidRPr="00CA6EBF">
              <w:rPr>
                <w:rFonts w:ascii="Calibri" w:hAnsi="Calibri" w:cs="Calibri"/>
                <w:color w:val="C00000"/>
                <w:sz w:val="22"/>
                <w:lang w:eastAsia="en-IE"/>
              </w:rPr>
              <w:t>{Insert</w:t>
            </w:r>
            <w:r w:rsidRPr="00CA6EBF">
              <w:rPr>
                <w:rFonts w:ascii="Calibri" w:hAnsi="Calibri" w:cs="Calibri"/>
                <w:color w:val="C00000"/>
                <w:spacing w:val="-9"/>
                <w:sz w:val="22"/>
                <w:lang w:eastAsia="en-IE"/>
              </w:rPr>
              <w:t xml:space="preserve"> </w:t>
            </w:r>
            <w:r w:rsidRPr="00CA6EBF">
              <w:rPr>
                <w:rFonts w:ascii="Calibri" w:hAnsi="Calibri" w:cs="Calibri"/>
                <w:color w:val="C00000"/>
                <w:sz w:val="22"/>
                <w:lang w:eastAsia="en-IE"/>
              </w:rPr>
              <w:t>Contracting</w:t>
            </w:r>
            <w:r w:rsidRPr="00CA6EBF">
              <w:rPr>
                <w:rFonts w:ascii="Calibri" w:hAnsi="Calibri" w:cs="Calibri"/>
                <w:color w:val="C00000"/>
                <w:spacing w:val="-5"/>
                <w:sz w:val="22"/>
                <w:lang w:eastAsia="en-IE"/>
              </w:rPr>
              <w:t xml:space="preserve"> </w:t>
            </w:r>
            <w:r w:rsidRPr="00CA6EBF">
              <w:rPr>
                <w:rFonts w:ascii="Calibri" w:hAnsi="Calibri" w:cs="Calibri"/>
                <w:color w:val="C00000"/>
                <w:sz w:val="22"/>
                <w:lang w:eastAsia="en-IE"/>
              </w:rPr>
              <w:t>Authority’s</w:t>
            </w:r>
            <w:r w:rsidR="00CA6EBF" w:rsidRPr="00CA6EBF">
              <w:rPr>
                <w:rFonts w:ascii="Calibri" w:hAnsi="Calibri" w:cs="Calibri"/>
                <w:color w:val="C00000"/>
                <w:sz w:val="22"/>
                <w:lang w:eastAsia="en-IE"/>
              </w:rPr>
              <w:t>/</w:t>
            </w:r>
            <w:r w:rsidRPr="00CA6EBF">
              <w:rPr>
                <w:rFonts w:ascii="Calibri" w:hAnsi="Calibri" w:cs="Calibri"/>
                <w:color w:val="C00000"/>
                <w:sz w:val="22"/>
                <w:lang w:eastAsia="en-IE"/>
              </w:rPr>
              <w:t>Client</w:t>
            </w:r>
            <w:r w:rsidRPr="00CA6EBF">
              <w:rPr>
                <w:rFonts w:ascii="Calibri" w:hAnsi="Calibri" w:cs="Calibri"/>
                <w:color w:val="C00000"/>
                <w:spacing w:val="-4"/>
                <w:sz w:val="22"/>
                <w:lang w:eastAsia="en-IE"/>
              </w:rPr>
              <w:t xml:space="preserve"> </w:t>
            </w:r>
            <w:r w:rsidRPr="00CA6EBF">
              <w:rPr>
                <w:rFonts w:ascii="Calibri" w:hAnsi="Calibri" w:cs="Calibri"/>
                <w:color w:val="C00000"/>
                <w:sz w:val="22"/>
                <w:lang w:eastAsia="en-IE"/>
              </w:rPr>
              <w:t>Name}</w:t>
            </w:r>
            <w:r w:rsidRPr="00CA6EBF">
              <w:rPr>
                <w:rFonts w:ascii="Calibri" w:hAnsi="Calibri" w:cs="Calibri"/>
                <w:color w:val="FF0000"/>
                <w:spacing w:val="-3"/>
                <w:sz w:val="22"/>
                <w:lang w:eastAsia="en-IE"/>
              </w:rPr>
              <w:t xml:space="preserve"> </w:t>
            </w:r>
            <w:r w:rsidRPr="00CA6EBF">
              <w:rPr>
                <w:rFonts w:ascii="Calibri" w:hAnsi="Calibri" w:cs="Calibri"/>
                <w:sz w:val="22"/>
                <w:lang w:eastAsia="en-IE"/>
              </w:rPr>
              <w:t>are</w:t>
            </w:r>
            <w:r w:rsidRPr="00CA6EBF">
              <w:rPr>
                <w:rFonts w:ascii="Calibri" w:hAnsi="Calibri" w:cs="Calibri"/>
                <w:spacing w:val="-7"/>
                <w:sz w:val="22"/>
                <w:lang w:eastAsia="en-IE"/>
              </w:rPr>
              <w:t xml:space="preserve"> </w:t>
            </w:r>
            <w:r w:rsidRPr="00CA6EBF">
              <w:rPr>
                <w:rFonts w:ascii="Calibri" w:hAnsi="Calibri" w:cs="Calibri"/>
                <w:sz w:val="22"/>
                <w:lang w:eastAsia="en-IE"/>
              </w:rPr>
              <w:t>satisfied</w:t>
            </w:r>
            <w:r w:rsidRPr="00CA6EBF">
              <w:rPr>
                <w:rFonts w:ascii="Calibri" w:hAnsi="Calibri" w:cs="Calibri"/>
                <w:spacing w:val="-5"/>
                <w:sz w:val="22"/>
                <w:lang w:eastAsia="en-IE"/>
              </w:rPr>
              <w:t xml:space="preserve"> </w:t>
            </w:r>
            <w:r w:rsidRPr="00CA6EBF">
              <w:rPr>
                <w:rFonts w:ascii="Calibri" w:hAnsi="Calibri" w:cs="Calibri"/>
                <w:sz w:val="22"/>
                <w:lang w:eastAsia="en-IE"/>
              </w:rPr>
              <w:t>with</w:t>
            </w:r>
            <w:r w:rsidRPr="00CA6EBF">
              <w:rPr>
                <w:rFonts w:ascii="Calibri" w:hAnsi="Calibri" w:cs="Calibri"/>
                <w:spacing w:val="-5"/>
                <w:sz w:val="22"/>
                <w:lang w:eastAsia="en-IE"/>
              </w:rPr>
              <w:t xml:space="preserve"> </w:t>
            </w:r>
            <w:r w:rsidRPr="00CA6EBF">
              <w:rPr>
                <w:rFonts w:ascii="Calibri" w:hAnsi="Calibri" w:cs="Calibri"/>
                <w:sz w:val="22"/>
                <w:lang w:eastAsia="en-IE"/>
              </w:rPr>
              <w:t>the</w:t>
            </w:r>
            <w:r w:rsidRPr="00CA6EBF">
              <w:rPr>
                <w:rFonts w:ascii="Calibri" w:hAnsi="Calibri" w:cs="Calibri"/>
                <w:spacing w:val="-6"/>
                <w:sz w:val="22"/>
                <w:lang w:eastAsia="en-IE"/>
              </w:rPr>
              <w:t xml:space="preserve"> </w:t>
            </w:r>
            <w:r w:rsidRPr="00CA6EBF">
              <w:rPr>
                <w:rFonts w:ascii="Calibri" w:hAnsi="Calibri" w:cs="Calibri"/>
                <w:sz w:val="22"/>
                <w:lang w:eastAsia="en-IE"/>
              </w:rPr>
              <w:t>overall</w:t>
            </w:r>
            <w:r w:rsidRPr="00CA6EBF">
              <w:rPr>
                <w:rFonts w:ascii="Calibri" w:hAnsi="Calibri" w:cs="Calibri"/>
                <w:spacing w:val="-5"/>
                <w:sz w:val="22"/>
                <w:lang w:eastAsia="en-IE"/>
              </w:rPr>
              <w:t xml:space="preserve"> </w:t>
            </w:r>
            <w:r w:rsidRPr="00CA6EBF">
              <w:rPr>
                <w:rFonts w:ascii="Calibri" w:hAnsi="Calibri" w:cs="Calibri"/>
                <w:spacing w:val="-2"/>
                <w:sz w:val="22"/>
                <w:lang w:eastAsia="en-IE"/>
              </w:rPr>
              <w:t>performance</w:t>
            </w:r>
          </w:p>
          <w:p w14:paraId="5BDDE223" w14:textId="77777777" w:rsidR="000D390A" w:rsidRPr="00CA6EBF" w:rsidRDefault="000D390A" w:rsidP="00D92D66">
            <w:pPr>
              <w:widowControl w:val="0"/>
              <w:autoSpaceDE w:val="0"/>
              <w:autoSpaceDN w:val="0"/>
              <w:adjustRightInd w:val="0"/>
              <w:spacing w:before="128"/>
              <w:ind w:left="112"/>
              <w:rPr>
                <w:rFonts w:ascii="Calibri" w:hAnsi="Calibri" w:cs="Calibri"/>
                <w:lang w:eastAsia="en-IE"/>
              </w:rPr>
            </w:pPr>
            <w:r w:rsidRPr="00CA6EBF">
              <w:rPr>
                <w:rFonts w:ascii="Calibri" w:hAnsi="Calibri" w:cs="Calibri"/>
                <w:sz w:val="22"/>
                <w:lang w:eastAsia="en-IE"/>
              </w:rPr>
              <w:t>of the</w:t>
            </w:r>
            <w:r w:rsidRPr="00CA6EBF">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509EE86B"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70F63D"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77777777"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 / 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021C43E4" w:rsidR="000D390A" w:rsidRPr="00B20C72" w:rsidRDefault="00870B41" w:rsidP="00781C38">
            <w:pPr>
              <w:jc w:val="center"/>
              <w:rPr>
                <w:rFonts w:ascii="Calibri" w:hAnsi="Calibri" w:cs="Calibri"/>
                <w:b/>
                <w:bCs/>
                <w:color w:val="FFFFFF"/>
                <w:sz w:val="36"/>
                <w:szCs w:val="36"/>
                <w:lang w:eastAsia="en-IE"/>
              </w:rPr>
            </w:pPr>
            <w:r w:rsidRPr="00870B41">
              <w:rPr>
                <w:rFonts w:ascii="Calibri" w:hAnsi="Calibri" w:cs="Calibri"/>
                <w:b/>
                <w:bCs/>
                <w:color w:val="FFFFFF"/>
                <w:sz w:val="26"/>
                <w:szCs w:val="26"/>
                <w:lang w:eastAsia="en-IE"/>
              </w:rPr>
              <w:t xml:space="preserve">Lot 7 Actuarial &amp; Pension Advisory Services - Estimated Contract Value </w:t>
            </w:r>
            <w:proofErr w:type="gramStart"/>
            <w:r w:rsidRPr="00870B41">
              <w:rPr>
                <w:rFonts w:ascii="Calibri" w:hAnsi="Calibri" w:cs="Calibri"/>
                <w:b/>
                <w:bCs/>
                <w:color w:val="FFFFFF"/>
                <w:sz w:val="26"/>
                <w:szCs w:val="26"/>
                <w:lang w:eastAsia="en-IE"/>
              </w:rPr>
              <w:t>in excess of</w:t>
            </w:r>
            <w:proofErr w:type="gramEnd"/>
            <w:r w:rsidRPr="00870B41">
              <w:rPr>
                <w:rFonts w:ascii="Calibri" w:hAnsi="Calibri" w:cs="Calibri"/>
                <w:b/>
                <w:bCs/>
                <w:color w:val="FFFFFF"/>
                <w:sz w:val="26"/>
                <w:szCs w:val="26"/>
                <w:lang w:eastAsia="en-IE"/>
              </w:rPr>
              <w:t xml:space="preserve"> €25,000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724612CF"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054C7960"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FC2855" w:rsidRDefault="000D390A" w:rsidP="000D390A">
      <w:pPr>
        <w:autoSpaceDE w:val="0"/>
        <w:autoSpaceDN w:val="0"/>
        <w:adjustRightInd w:val="0"/>
        <w:jc w:val="center"/>
        <w:rPr>
          <w:rFonts w:ascii="Calibri" w:eastAsiaTheme="minorHAnsi" w:hAnsi="Calibri" w:cs="Calibri"/>
          <w:color w:val="000000"/>
        </w:rPr>
      </w:pPr>
      <w:r w:rsidRPr="00FC2855">
        <w:rPr>
          <w:rFonts w:ascii="Calibri" w:eastAsiaTheme="minorHAnsi" w:hAnsi="Calibri" w:cs="Calibr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B824E9" w:rsidRDefault="000D390A" w:rsidP="000D390A">
      <w:pPr>
        <w:autoSpaceDE w:val="0"/>
        <w:autoSpaceDN w:val="0"/>
        <w:adjustRightInd w:val="0"/>
        <w:rPr>
          <w:rFonts w:eastAsiaTheme="minorHAnsi"/>
          <w:color w:val="000000"/>
        </w:rPr>
      </w:pPr>
    </w:p>
    <w:p w14:paraId="5DEB4045" w14:textId="31C9491D" w:rsidR="000D390A" w:rsidRPr="00CA6EBF"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CA6EBF">
        <w:rPr>
          <w:rFonts w:ascii="Calibri" w:hAnsi="Calibri" w:cs="Calibri"/>
          <w:color w:val="C00000"/>
          <w:sz w:val="22"/>
          <w:szCs w:val="22"/>
          <w:lang w:eastAsia="en-IE"/>
        </w:rPr>
        <w:t>Insert Contracting Authority’s</w:t>
      </w:r>
      <w:r w:rsidR="00CA6EBF">
        <w:rPr>
          <w:rFonts w:ascii="Calibri" w:hAnsi="Calibri" w:cs="Calibri"/>
          <w:color w:val="C00000"/>
          <w:sz w:val="22"/>
          <w:szCs w:val="22"/>
          <w:lang w:eastAsia="en-IE"/>
        </w:rPr>
        <w:t>/</w:t>
      </w:r>
      <w:r w:rsidRPr="00CA6EBF">
        <w:rPr>
          <w:rFonts w:ascii="Calibri" w:hAnsi="Calibri" w:cs="Calibri"/>
          <w:color w:val="C00000"/>
          <w:sz w:val="22"/>
          <w:szCs w:val="22"/>
          <w:lang w:eastAsia="en-IE"/>
        </w:rPr>
        <w:t>Clients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D8C8510" w14:textId="3AED7B32" w:rsidR="006B3A90" w:rsidRDefault="00870B41"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870B41">
        <w:rPr>
          <w:rFonts w:ascii="Calibri" w:hAnsi="Calibri" w:cs="Calibri"/>
          <w:b/>
          <w:bCs/>
          <w:sz w:val="22"/>
          <w:szCs w:val="22"/>
          <w:lang w:eastAsia="en-IE"/>
        </w:rPr>
        <w:t xml:space="preserve">Lot 7 Actuarial &amp; Pension Advisory Services - Estimated Contract Value </w:t>
      </w:r>
      <w:proofErr w:type="gramStart"/>
      <w:r w:rsidRPr="00870B41">
        <w:rPr>
          <w:rFonts w:ascii="Calibri" w:hAnsi="Calibri" w:cs="Calibri"/>
          <w:b/>
          <w:bCs/>
          <w:sz w:val="22"/>
          <w:szCs w:val="22"/>
          <w:lang w:eastAsia="en-IE"/>
        </w:rPr>
        <w:t>in excess of</w:t>
      </w:r>
      <w:proofErr w:type="gramEnd"/>
      <w:r w:rsidRPr="00870B41">
        <w:rPr>
          <w:rFonts w:ascii="Calibri" w:hAnsi="Calibri" w:cs="Calibri"/>
          <w:b/>
          <w:bCs/>
          <w:sz w:val="22"/>
          <w:szCs w:val="22"/>
          <w:lang w:eastAsia="en-IE"/>
        </w:rPr>
        <w:t xml:space="preserve"> €25,000</w:t>
      </w:r>
    </w:p>
    <w:p w14:paraId="315E5957" w14:textId="77777777" w:rsidR="00870B41" w:rsidRDefault="00870B41"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1F7CE218" w14:textId="1C422A52"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77F7D1B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CA6EBF">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CA6EBF">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199754C6"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CA6EBF">
        <w:rPr>
          <w:rFonts w:ascii="Calibri" w:hAnsi="Calibri" w:cs="Calibri"/>
          <w:color w:val="C00000"/>
          <w:sz w:val="22"/>
          <w:szCs w:val="22"/>
          <w:lang w:eastAsia="en-IE"/>
        </w:rPr>
        <w:t>Insert Contractor</w:t>
      </w:r>
      <w:r w:rsidR="00CA6EBF" w:rsidRPr="00CA6EBF">
        <w:rPr>
          <w:rFonts w:ascii="Calibri" w:hAnsi="Calibri" w:cs="Calibri"/>
          <w:color w:val="C00000"/>
          <w:sz w:val="22"/>
          <w:szCs w:val="22"/>
          <w:lang w:eastAsia="en-IE"/>
        </w:rPr>
        <w:t>’</w:t>
      </w:r>
      <w:r w:rsidRPr="00CA6EBF">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77777777"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51411127"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CA6EBF">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3F4C339E"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CA6EBF">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CA6EBF" w:rsidRDefault="000D390A" w:rsidP="00D92D66">
            <w:pPr>
              <w:widowControl w:val="0"/>
              <w:autoSpaceDE w:val="0"/>
              <w:autoSpaceDN w:val="0"/>
              <w:adjustRightInd w:val="0"/>
              <w:spacing w:before="2"/>
              <w:ind w:left="112"/>
              <w:rPr>
                <w:rFonts w:ascii="Calibri" w:hAnsi="Calibri" w:cs="Calibri"/>
                <w:color w:val="C00000"/>
                <w:lang w:eastAsia="en-IE"/>
              </w:rPr>
            </w:pPr>
            <w:r w:rsidRPr="00CA6EBF">
              <w:rPr>
                <w:rFonts w:ascii="Calibri" w:hAnsi="Calibri" w:cs="Calibri"/>
                <w:sz w:val="22"/>
                <w:lang w:eastAsia="en-IE"/>
              </w:rPr>
              <w:t>At</w:t>
            </w:r>
            <w:r w:rsidRPr="00CA6EBF">
              <w:rPr>
                <w:rFonts w:ascii="Calibri" w:hAnsi="Calibri" w:cs="Calibri"/>
                <w:spacing w:val="-3"/>
                <w:sz w:val="22"/>
                <w:lang w:eastAsia="en-IE"/>
              </w:rPr>
              <w:t xml:space="preserve"> </w:t>
            </w:r>
            <w:r w:rsidRPr="00CA6EBF">
              <w:rPr>
                <w:rFonts w:ascii="Calibri" w:hAnsi="Calibri" w:cs="Calibri"/>
                <w:sz w:val="22"/>
                <w:lang w:eastAsia="en-IE"/>
              </w:rPr>
              <w:t>least</w:t>
            </w:r>
            <w:r w:rsidRPr="00CA6EBF">
              <w:rPr>
                <w:rFonts w:ascii="Calibri" w:hAnsi="Calibri" w:cs="Calibri"/>
                <w:spacing w:val="-5"/>
                <w:sz w:val="22"/>
                <w:lang w:eastAsia="en-IE"/>
              </w:rPr>
              <w:t xml:space="preserve"> </w:t>
            </w:r>
            <w:r w:rsidRPr="00CA6EBF">
              <w:rPr>
                <w:rFonts w:ascii="Calibri" w:hAnsi="Calibri" w:cs="Calibri"/>
                <w:sz w:val="22"/>
                <w:lang w:eastAsia="en-IE"/>
              </w:rPr>
              <w:t>part</w:t>
            </w:r>
            <w:r w:rsidRPr="00CA6EBF">
              <w:rPr>
                <w:rFonts w:ascii="Calibri" w:hAnsi="Calibri" w:cs="Calibri"/>
                <w:spacing w:val="-6"/>
                <w:sz w:val="22"/>
                <w:lang w:eastAsia="en-IE"/>
              </w:rPr>
              <w:t xml:space="preserve"> </w:t>
            </w:r>
            <w:r w:rsidRPr="00CA6EBF">
              <w:rPr>
                <w:rFonts w:ascii="Calibri" w:hAnsi="Calibri" w:cs="Calibri"/>
                <w:sz w:val="22"/>
                <w:lang w:eastAsia="en-IE"/>
              </w:rPr>
              <w:t>of</w:t>
            </w:r>
            <w:r w:rsidRPr="00CA6EBF">
              <w:rPr>
                <w:rFonts w:ascii="Calibri" w:hAnsi="Calibri" w:cs="Calibri"/>
                <w:spacing w:val="-3"/>
                <w:sz w:val="22"/>
                <w:lang w:eastAsia="en-IE"/>
              </w:rPr>
              <w:t xml:space="preserve"> </w:t>
            </w:r>
            <w:r w:rsidRPr="00CA6EBF">
              <w:rPr>
                <w:rFonts w:ascii="Calibri" w:hAnsi="Calibri" w:cs="Calibri"/>
                <w:sz w:val="22"/>
                <w:lang w:eastAsia="en-IE"/>
              </w:rPr>
              <w:t>the</w:t>
            </w:r>
            <w:r w:rsidRPr="00CA6EBF">
              <w:rPr>
                <w:rFonts w:ascii="Calibri" w:hAnsi="Calibri" w:cs="Calibri"/>
                <w:spacing w:val="-3"/>
                <w:sz w:val="22"/>
                <w:lang w:eastAsia="en-IE"/>
              </w:rPr>
              <w:t xml:space="preserve"> </w:t>
            </w:r>
            <w:r w:rsidRPr="00CA6EBF">
              <w:rPr>
                <w:rFonts w:ascii="Calibri" w:hAnsi="Calibri" w:cs="Calibri"/>
                <w:sz w:val="22"/>
                <w:lang w:eastAsia="en-IE"/>
              </w:rPr>
              <w:t>services</w:t>
            </w:r>
            <w:r w:rsidRPr="00CA6EBF">
              <w:rPr>
                <w:rFonts w:ascii="Calibri" w:hAnsi="Calibri" w:cs="Calibri"/>
                <w:spacing w:val="-5"/>
                <w:sz w:val="22"/>
                <w:lang w:eastAsia="en-IE"/>
              </w:rPr>
              <w:t xml:space="preserve"> </w:t>
            </w:r>
            <w:r w:rsidRPr="00CA6EBF">
              <w:rPr>
                <w:rFonts w:ascii="Calibri" w:hAnsi="Calibri" w:cs="Calibri"/>
                <w:sz w:val="22"/>
                <w:lang w:eastAsia="en-IE"/>
              </w:rPr>
              <w:t>provided</w:t>
            </w:r>
            <w:r w:rsidRPr="00CA6EBF">
              <w:rPr>
                <w:rFonts w:ascii="Calibri" w:hAnsi="Calibri" w:cs="Calibri"/>
                <w:spacing w:val="-3"/>
                <w:sz w:val="22"/>
                <w:lang w:eastAsia="en-IE"/>
              </w:rPr>
              <w:t xml:space="preserve"> </w:t>
            </w:r>
            <w:r w:rsidRPr="00CA6EBF">
              <w:rPr>
                <w:rFonts w:ascii="Calibri" w:hAnsi="Calibri" w:cs="Calibri"/>
                <w:sz w:val="22"/>
                <w:lang w:eastAsia="en-IE"/>
              </w:rPr>
              <w:t>were</w:t>
            </w:r>
            <w:r w:rsidRPr="00CA6EBF">
              <w:rPr>
                <w:rFonts w:ascii="Calibri" w:hAnsi="Calibri" w:cs="Calibri"/>
                <w:spacing w:val="-2"/>
                <w:sz w:val="22"/>
                <w:lang w:eastAsia="en-IE"/>
              </w:rPr>
              <w:t xml:space="preserve"> </w:t>
            </w:r>
            <w:r w:rsidRPr="00CA6EBF">
              <w:rPr>
                <w:rFonts w:ascii="Calibri" w:hAnsi="Calibri" w:cs="Calibri"/>
                <w:sz w:val="22"/>
                <w:lang w:eastAsia="en-IE"/>
              </w:rPr>
              <w:t>delivered</w:t>
            </w:r>
            <w:r w:rsidRPr="00CA6EBF">
              <w:rPr>
                <w:rFonts w:ascii="Calibri" w:hAnsi="Calibri" w:cs="Calibri"/>
                <w:spacing w:val="-3"/>
                <w:sz w:val="22"/>
                <w:lang w:eastAsia="en-IE"/>
              </w:rPr>
              <w:t xml:space="preserve"> </w:t>
            </w:r>
            <w:r w:rsidRPr="00CA6EBF">
              <w:rPr>
                <w:rFonts w:ascii="Calibri" w:hAnsi="Calibri" w:cs="Calibri"/>
                <w:sz w:val="22"/>
                <w:lang w:eastAsia="en-IE"/>
              </w:rPr>
              <w:t>to</w:t>
            </w:r>
            <w:r w:rsidRPr="00CA6EBF">
              <w:rPr>
                <w:rFonts w:ascii="Calibri" w:hAnsi="Calibri" w:cs="Calibri"/>
                <w:spacing w:val="-2"/>
                <w:sz w:val="22"/>
                <w:lang w:eastAsia="en-IE"/>
              </w:rPr>
              <w:t xml:space="preserve"> </w:t>
            </w:r>
            <w:r w:rsidRPr="00CA6EBF">
              <w:rPr>
                <w:rFonts w:ascii="Calibri" w:hAnsi="Calibri" w:cs="Calibri"/>
                <w:sz w:val="22"/>
                <w:lang w:eastAsia="en-IE"/>
              </w:rPr>
              <w:t>the</w:t>
            </w:r>
            <w:r w:rsidRPr="00CA6EBF">
              <w:rPr>
                <w:rFonts w:ascii="Calibri" w:hAnsi="Calibri" w:cs="Calibri"/>
                <w:spacing w:val="-1"/>
                <w:sz w:val="22"/>
                <w:lang w:eastAsia="en-IE"/>
              </w:rPr>
              <w:t xml:space="preserve"> </w:t>
            </w:r>
            <w:r w:rsidRPr="00CA6EBF">
              <w:rPr>
                <w:rFonts w:ascii="Calibri" w:hAnsi="Calibri" w:cs="Calibri"/>
                <w:color w:val="C00000"/>
                <w:sz w:val="22"/>
                <w:lang w:eastAsia="en-IE"/>
              </w:rPr>
              <w:t>{Insert</w:t>
            </w:r>
            <w:r w:rsidRPr="00CA6EBF">
              <w:rPr>
                <w:rFonts w:ascii="Calibri" w:hAnsi="Calibri" w:cs="Calibri"/>
                <w:color w:val="C00000"/>
                <w:spacing w:val="-2"/>
                <w:sz w:val="22"/>
                <w:lang w:eastAsia="en-IE"/>
              </w:rPr>
              <w:t xml:space="preserve"> Contracting</w:t>
            </w:r>
          </w:p>
          <w:p w14:paraId="07E35EFF" w14:textId="579651A6" w:rsidR="000D390A" w:rsidRPr="00CA6EBF" w:rsidRDefault="000D390A" w:rsidP="00D92D66">
            <w:pPr>
              <w:widowControl w:val="0"/>
              <w:autoSpaceDE w:val="0"/>
              <w:autoSpaceDN w:val="0"/>
              <w:adjustRightInd w:val="0"/>
              <w:spacing w:before="127"/>
              <w:ind w:left="112"/>
              <w:rPr>
                <w:rFonts w:ascii="Calibri" w:hAnsi="Calibri" w:cs="Calibri"/>
                <w:lang w:eastAsia="en-IE"/>
              </w:rPr>
            </w:pPr>
            <w:r w:rsidRPr="00CA6EBF">
              <w:rPr>
                <w:rFonts w:ascii="Calibri" w:hAnsi="Calibri" w:cs="Calibri"/>
                <w:color w:val="C00000"/>
                <w:sz w:val="22"/>
                <w:lang w:eastAsia="en-IE"/>
              </w:rPr>
              <w:t>Authority’s</w:t>
            </w:r>
            <w:r w:rsidR="00CA6EBF" w:rsidRPr="00CA6EBF">
              <w:rPr>
                <w:rFonts w:ascii="Calibri" w:hAnsi="Calibri" w:cs="Calibri"/>
                <w:color w:val="C00000"/>
                <w:sz w:val="22"/>
                <w:lang w:eastAsia="en-IE"/>
              </w:rPr>
              <w:t>/</w:t>
            </w:r>
            <w:r w:rsidRPr="00CA6EBF">
              <w:rPr>
                <w:rFonts w:ascii="Calibri" w:hAnsi="Calibri" w:cs="Calibri"/>
                <w:color w:val="C00000"/>
                <w:spacing w:val="-5"/>
                <w:sz w:val="22"/>
                <w:lang w:eastAsia="en-IE"/>
              </w:rPr>
              <w:t xml:space="preserve">Client </w:t>
            </w:r>
            <w:r w:rsidRPr="00CA6EBF">
              <w:rPr>
                <w:rFonts w:ascii="Calibri" w:hAnsi="Calibri" w:cs="Calibri"/>
                <w:color w:val="C00000"/>
                <w:sz w:val="22"/>
                <w:lang w:eastAsia="en-IE"/>
              </w:rPr>
              <w:t>Name}</w:t>
            </w:r>
            <w:r w:rsidRPr="00CA6EBF">
              <w:rPr>
                <w:rFonts w:ascii="Calibri" w:hAnsi="Calibri" w:cs="Calibri"/>
                <w:color w:val="FF0000"/>
                <w:spacing w:val="-4"/>
                <w:sz w:val="22"/>
                <w:lang w:eastAsia="en-IE"/>
              </w:rPr>
              <w:t xml:space="preserve"> </w:t>
            </w:r>
            <w:r w:rsidRPr="00CA6EBF">
              <w:rPr>
                <w:rFonts w:ascii="Calibri" w:hAnsi="Calibri" w:cs="Calibri"/>
                <w:sz w:val="22"/>
                <w:lang w:eastAsia="en-IE"/>
              </w:rPr>
              <w:t>within</w:t>
            </w:r>
            <w:r w:rsidRPr="00CA6EBF">
              <w:rPr>
                <w:rFonts w:ascii="Calibri" w:hAnsi="Calibri" w:cs="Calibri"/>
                <w:spacing w:val="-6"/>
                <w:sz w:val="22"/>
                <w:lang w:eastAsia="en-IE"/>
              </w:rPr>
              <w:t xml:space="preserve"> </w:t>
            </w:r>
            <w:r w:rsidRPr="00CA6EBF">
              <w:rPr>
                <w:rFonts w:ascii="Calibri" w:hAnsi="Calibri" w:cs="Calibri"/>
                <w:sz w:val="22"/>
                <w:lang w:eastAsia="en-IE"/>
              </w:rPr>
              <w:t>the</w:t>
            </w:r>
            <w:r w:rsidRPr="00CA6EBF">
              <w:rPr>
                <w:rFonts w:ascii="Calibri" w:hAnsi="Calibri" w:cs="Calibri"/>
                <w:spacing w:val="-4"/>
                <w:sz w:val="22"/>
                <w:lang w:eastAsia="en-IE"/>
              </w:rPr>
              <w:t xml:space="preserve"> </w:t>
            </w:r>
            <w:r w:rsidRPr="00CA6EBF">
              <w:rPr>
                <w:rFonts w:ascii="Calibri" w:hAnsi="Calibri" w:cs="Calibri"/>
                <w:sz w:val="22"/>
                <w:lang w:eastAsia="en-IE"/>
              </w:rPr>
              <w:t>last</w:t>
            </w:r>
            <w:r w:rsidRPr="00CA6EBF">
              <w:rPr>
                <w:rFonts w:ascii="Calibri" w:hAnsi="Calibri" w:cs="Calibri"/>
                <w:spacing w:val="-6"/>
                <w:sz w:val="22"/>
                <w:lang w:eastAsia="en-IE"/>
              </w:rPr>
              <w:t xml:space="preserve"> </w:t>
            </w:r>
            <w:r w:rsidRPr="00CA6EBF">
              <w:rPr>
                <w:rFonts w:ascii="Calibri" w:hAnsi="Calibri" w:cs="Calibri"/>
                <w:sz w:val="22"/>
                <w:lang w:eastAsia="en-IE"/>
              </w:rPr>
              <w:t>3</w:t>
            </w:r>
            <w:r w:rsidRPr="00CA6EBF">
              <w:rPr>
                <w:rFonts w:ascii="Calibri" w:hAnsi="Calibri" w:cs="Calibri"/>
                <w:spacing w:val="-6"/>
                <w:sz w:val="22"/>
                <w:lang w:eastAsia="en-IE"/>
              </w:rPr>
              <w:t xml:space="preserve"> </w:t>
            </w:r>
            <w:r w:rsidRPr="00CA6EBF">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368768F2" w:rsidR="000D390A" w:rsidRPr="00CA6EBF" w:rsidRDefault="000D390A" w:rsidP="00D92D66">
            <w:pPr>
              <w:widowControl w:val="0"/>
              <w:autoSpaceDE w:val="0"/>
              <w:autoSpaceDN w:val="0"/>
              <w:adjustRightInd w:val="0"/>
              <w:spacing w:before="1"/>
              <w:ind w:left="112"/>
              <w:rPr>
                <w:rFonts w:ascii="Calibri" w:hAnsi="Calibri" w:cs="Calibri"/>
                <w:lang w:eastAsia="en-IE"/>
              </w:rPr>
            </w:pPr>
            <w:r w:rsidRPr="00CA6EBF">
              <w:rPr>
                <w:rFonts w:ascii="Calibri" w:hAnsi="Calibri" w:cs="Calibri"/>
                <w:color w:val="C00000"/>
                <w:sz w:val="22"/>
                <w:lang w:eastAsia="en-IE"/>
              </w:rPr>
              <w:t>{Insert</w:t>
            </w:r>
            <w:r w:rsidRPr="00CA6EBF">
              <w:rPr>
                <w:rFonts w:ascii="Calibri" w:hAnsi="Calibri" w:cs="Calibri"/>
                <w:color w:val="C00000"/>
                <w:spacing w:val="-9"/>
                <w:sz w:val="22"/>
                <w:lang w:eastAsia="en-IE"/>
              </w:rPr>
              <w:t xml:space="preserve"> </w:t>
            </w:r>
            <w:r w:rsidRPr="00CA6EBF">
              <w:rPr>
                <w:rFonts w:ascii="Calibri" w:hAnsi="Calibri" w:cs="Calibri"/>
                <w:color w:val="C00000"/>
                <w:sz w:val="22"/>
                <w:lang w:eastAsia="en-IE"/>
              </w:rPr>
              <w:t>Contracting</w:t>
            </w:r>
            <w:r w:rsidRPr="00CA6EBF">
              <w:rPr>
                <w:rFonts w:ascii="Calibri" w:hAnsi="Calibri" w:cs="Calibri"/>
                <w:color w:val="C00000"/>
                <w:spacing w:val="-5"/>
                <w:sz w:val="22"/>
                <w:lang w:eastAsia="en-IE"/>
              </w:rPr>
              <w:t xml:space="preserve"> </w:t>
            </w:r>
            <w:r w:rsidRPr="00CA6EBF">
              <w:rPr>
                <w:rFonts w:ascii="Calibri" w:hAnsi="Calibri" w:cs="Calibri"/>
                <w:color w:val="C00000"/>
                <w:sz w:val="22"/>
                <w:lang w:eastAsia="en-IE"/>
              </w:rPr>
              <w:t>Authority’s</w:t>
            </w:r>
            <w:r w:rsidR="00CA6EBF" w:rsidRPr="00CA6EBF">
              <w:rPr>
                <w:rFonts w:ascii="Calibri" w:hAnsi="Calibri" w:cs="Calibri"/>
                <w:color w:val="C00000"/>
                <w:sz w:val="22"/>
                <w:lang w:eastAsia="en-IE"/>
              </w:rPr>
              <w:t>/</w:t>
            </w:r>
            <w:r w:rsidRPr="00CA6EBF">
              <w:rPr>
                <w:rFonts w:ascii="Calibri" w:hAnsi="Calibri" w:cs="Calibri"/>
                <w:color w:val="C00000"/>
                <w:sz w:val="22"/>
                <w:lang w:eastAsia="en-IE"/>
              </w:rPr>
              <w:t>Client</w:t>
            </w:r>
            <w:r w:rsidRPr="00CA6EBF">
              <w:rPr>
                <w:rFonts w:ascii="Calibri" w:hAnsi="Calibri" w:cs="Calibri"/>
                <w:color w:val="C00000"/>
                <w:spacing w:val="-4"/>
                <w:sz w:val="22"/>
                <w:lang w:eastAsia="en-IE"/>
              </w:rPr>
              <w:t xml:space="preserve"> </w:t>
            </w:r>
            <w:r w:rsidRPr="00CA6EBF">
              <w:rPr>
                <w:rFonts w:ascii="Calibri" w:hAnsi="Calibri" w:cs="Calibri"/>
                <w:color w:val="C00000"/>
                <w:sz w:val="22"/>
                <w:lang w:eastAsia="en-IE"/>
              </w:rPr>
              <w:t>Name}</w:t>
            </w:r>
            <w:r w:rsidRPr="00CA6EBF">
              <w:rPr>
                <w:rFonts w:ascii="Calibri" w:hAnsi="Calibri" w:cs="Calibri"/>
                <w:color w:val="FF0000"/>
                <w:spacing w:val="-3"/>
                <w:sz w:val="22"/>
                <w:lang w:eastAsia="en-IE"/>
              </w:rPr>
              <w:t xml:space="preserve"> </w:t>
            </w:r>
            <w:r w:rsidRPr="00CA6EBF">
              <w:rPr>
                <w:rFonts w:ascii="Calibri" w:hAnsi="Calibri" w:cs="Calibri"/>
                <w:sz w:val="22"/>
                <w:lang w:eastAsia="en-IE"/>
              </w:rPr>
              <w:t>are</w:t>
            </w:r>
            <w:r w:rsidRPr="00CA6EBF">
              <w:rPr>
                <w:rFonts w:ascii="Calibri" w:hAnsi="Calibri" w:cs="Calibri"/>
                <w:spacing w:val="-7"/>
                <w:sz w:val="22"/>
                <w:lang w:eastAsia="en-IE"/>
              </w:rPr>
              <w:t xml:space="preserve"> </w:t>
            </w:r>
            <w:r w:rsidRPr="00CA6EBF">
              <w:rPr>
                <w:rFonts w:ascii="Calibri" w:hAnsi="Calibri" w:cs="Calibri"/>
                <w:sz w:val="22"/>
                <w:lang w:eastAsia="en-IE"/>
              </w:rPr>
              <w:t>satisfied</w:t>
            </w:r>
            <w:r w:rsidRPr="00CA6EBF">
              <w:rPr>
                <w:rFonts w:ascii="Calibri" w:hAnsi="Calibri" w:cs="Calibri"/>
                <w:spacing w:val="-5"/>
                <w:sz w:val="22"/>
                <w:lang w:eastAsia="en-IE"/>
              </w:rPr>
              <w:t xml:space="preserve"> </w:t>
            </w:r>
            <w:r w:rsidRPr="00CA6EBF">
              <w:rPr>
                <w:rFonts w:ascii="Calibri" w:hAnsi="Calibri" w:cs="Calibri"/>
                <w:sz w:val="22"/>
                <w:lang w:eastAsia="en-IE"/>
              </w:rPr>
              <w:t>with</w:t>
            </w:r>
            <w:r w:rsidRPr="00CA6EBF">
              <w:rPr>
                <w:rFonts w:ascii="Calibri" w:hAnsi="Calibri" w:cs="Calibri"/>
                <w:spacing w:val="-5"/>
                <w:sz w:val="22"/>
                <w:lang w:eastAsia="en-IE"/>
              </w:rPr>
              <w:t xml:space="preserve"> </w:t>
            </w:r>
            <w:r w:rsidRPr="00CA6EBF">
              <w:rPr>
                <w:rFonts w:ascii="Calibri" w:hAnsi="Calibri" w:cs="Calibri"/>
                <w:sz w:val="22"/>
                <w:lang w:eastAsia="en-IE"/>
              </w:rPr>
              <w:t>the</w:t>
            </w:r>
            <w:r w:rsidRPr="00CA6EBF">
              <w:rPr>
                <w:rFonts w:ascii="Calibri" w:hAnsi="Calibri" w:cs="Calibri"/>
                <w:spacing w:val="-6"/>
                <w:sz w:val="22"/>
                <w:lang w:eastAsia="en-IE"/>
              </w:rPr>
              <w:t xml:space="preserve"> </w:t>
            </w:r>
            <w:r w:rsidRPr="00CA6EBF">
              <w:rPr>
                <w:rFonts w:ascii="Calibri" w:hAnsi="Calibri" w:cs="Calibri"/>
                <w:sz w:val="22"/>
                <w:lang w:eastAsia="en-IE"/>
              </w:rPr>
              <w:t>overall</w:t>
            </w:r>
            <w:r w:rsidRPr="00CA6EBF">
              <w:rPr>
                <w:rFonts w:ascii="Calibri" w:hAnsi="Calibri" w:cs="Calibri"/>
                <w:spacing w:val="-5"/>
                <w:sz w:val="22"/>
                <w:lang w:eastAsia="en-IE"/>
              </w:rPr>
              <w:t xml:space="preserve"> </w:t>
            </w:r>
            <w:r w:rsidRPr="00CA6EBF">
              <w:rPr>
                <w:rFonts w:ascii="Calibri" w:hAnsi="Calibri" w:cs="Calibri"/>
                <w:spacing w:val="-2"/>
                <w:sz w:val="22"/>
                <w:lang w:eastAsia="en-IE"/>
              </w:rPr>
              <w:t>performance</w:t>
            </w:r>
          </w:p>
          <w:p w14:paraId="69E977E8" w14:textId="77777777" w:rsidR="000D390A" w:rsidRPr="00CA6EBF" w:rsidRDefault="000D390A" w:rsidP="00D92D66">
            <w:pPr>
              <w:widowControl w:val="0"/>
              <w:autoSpaceDE w:val="0"/>
              <w:autoSpaceDN w:val="0"/>
              <w:adjustRightInd w:val="0"/>
              <w:spacing w:before="128"/>
              <w:ind w:left="112"/>
              <w:rPr>
                <w:rFonts w:ascii="Calibri" w:hAnsi="Calibri" w:cs="Calibri"/>
                <w:lang w:eastAsia="en-IE"/>
              </w:rPr>
            </w:pPr>
            <w:r w:rsidRPr="00CA6EBF">
              <w:rPr>
                <w:rFonts w:ascii="Calibri" w:hAnsi="Calibri" w:cs="Calibri"/>
                <w:sz w:val="22"/>
                <w:lang w:eastAsia="en-IE"/>
              </w:rPr>
              <w:t>of the</w:t>
            </w:r>
            <w:r w:rsidRPr="00CA6EBF">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682AE4F8"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AE8FD0"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6943C6B4"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CA6EBF">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Pr="00B824E9" w:rsidRDefault="00DE50B4"/>
    <w:p w14:paraId="4BF01BD4" w14:textId="41A72C25" w:rsidR="00DE50B4" w:rsidRDefault="00DE50B4"/>
    <w:p w14:paraId="0ABF34A5" w14:textId="77777777" w:rsidR="00137E53" w:rsidRDefault="00137E53"/>
    <w:p w14:paraId="6E192881" w14:textId="77777777" w:rsidR="00137E53" w:rsidRDefault="00137E53"/>
    <w:p w14:paraId="1A259B6E" w14:textId="77777777" w:rsidR="00137E53" w:rsidRDefault="00137E53"/>
    <w:p w14:paraId="3E280C80" w14:textId="77777777" w:rsidR="00137E53" w:rsidRDefault="00137E53"/>
    <w:p w14:paraId="08B8D51A" w14:textId="77777777" w:rsidR="00137E53" w:rsidRDefault="00137E53"/>
    <w:p w14:paraId="1F22102D" w14:textId="77777777" w:rsidR="00137E53" w:rsidRDefault="00137E53"/>
    <w:p w14:paraId="5FF4FAC2" w14:textId="77777777" w:rsidR="00137E53" w:rsidRDefault="00137E53"/>
    <w:p w14:paraId="6C34BBDF" w14:textId="77777777" w:rsidR="00137E53" w:rsidRDefault="00137E53"/>
    <w:p w14:paraId="452D5A0A" w14:textId="77777777" w:rsidR="00137E53" w:rsidRDefault="00137E53"/>
    <w:p w14:paraId="04B27A73" w14:textId="77777777" w:rsidR="00137E53" w:rsidRDefault="00137E53"/>
    <w:p w14:paraId="601472C0" w14:textId="77777777" w:rsidR="00137E53" w:rsidRDefault="00137E53"/>
    <w:p w14:paraId="3F249FBB" w14:textId="77777777" w:rsidR="00137E53" w:rsidRDefault="00137E53"/>
    <w:p w14:paraId="498908DC" w14:textId="77777777" w:rsidR="00137E53" w:rsidRDefault="00137E53"/>
    <w:p w14:paraId="25D8D096" w14:textId="77777777" w:rsidR="00137E53" w:rsidRDefault="00137E53"/>
    <w:p w14:paraId="2969D9A5" w14:textId="77777777" w:rsidR="00137E53" w:rsidRDefault="00137E53"/>
    <w:p w14:paraId="1A83A2E2" w14:textId="77777777" w:rsidR="00137E53" w:rsidRDefault="00137E53"/>
    <w:p w14:paraId="46C66D8D" w14:textId="77777777" w:rsidR="00137E53" w:rsidRDefault="00137E53"/>
    <w:p w14:paraId="67216222" w14:textId="77777777" w:rsidR="00137E53" w:rsidRDefault="00137E53"/>
    <w:p w14:paraId="5C7307A7" w14:textId="77777777" w:rsidR="00137E53" w:rsidRDefault="00137E53"/>
    <w:p w14:paraId="564D017A" w14:textId="77777777" w:rsidR="00137E53" w:rsidRDefault="00137E53"/>
    <w:p w14:paraId="73F6A7A5" w14:textId="77777777" w:rsidR="00137E53" w:rsidRDefault="00137E53"/>
    <w:p w14:paraId="4D99ADBE" w14:textId="77777777" w:rsidR="00137E53" w:rsidRDefault="00137E53"/>
    <w:p w14:paraId="12EF15BE" w14:textId="77777777" w:rsidR="00137E53" w:rsidRDefault="00137E53"/>
    <w:p w14:paraId="2111D675" w14:textId="77777777" w:rsidR="00137E53" w:rsidRDefault="00137E53"/>
    <w:p w14:paraId="4227B33B" w14:textId="77777777" w:rsidR="00137E53" w:rsidRDefault="00137E53"/>
    <w:p w14:paraId="754101BD" w14:textId="77777777" w:rsidR="00137E53" w:rsidRDefault="00137E53"/>
    <w:p w14:paraId="68CFFB45" w14:textId="77777777" w:rsidR="00137E53" w:rsidRDefault="00137E53"/>
    <w:p w14:paraId="048188FA" w14:textId="77777777" w:rsidR="00137E53" w:rsidRDefault="00137E53"/>
    <w:p w14:paraId="126F965C" w14:textId="77777777" w:rsidR="00137E53" w:rsidRDefault="00137E53"/>
    <w:p w14:paraId="2AE3F4F3" w14:textId="77777777" w:rsidR="00137E53" w:rsidRDefault="00137E53"/>
    <w:p w14:paraId="4B878E1C" w14:textId="77777777" w:rsidR="00137E53" w:rsidRDefault="00137E53"/>
    <w:p w14:paraId="4DF1803E" w14:textId="77777777" w:rsidR="00137E53" w:rsidRDefault="00137E53"/>
    <w:p w14:paraId="3784AD83" w14:textId="77777777" w:rsidR="00137E53" w:rsidRDefault="00137E53"/>
    <w:p w14:paraId="65E2D3B3" w14:textId="77777777" w:rsidR="00137E53" w:rsidRDefault="00137E53"/>
    <w:p w14:paraId="42148E3F" w14:textId="77777777" w:rsidR="00137E53" w:rsidRDefault="00137E53"/>
    <w:p w14:paraId="419058BE" w14:textId="77777777" w:rsidR="00137E53" w:rsidRDefault="00137E53"/>
    <w:tbl>
      <w:tblPr>
        <w:tblW w:w="0" w:type="auto"/>
        <w:tblInd w:w="27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587057" w:rsidRPr="00B824E9" w14:paraId="580C9A28" w14:textId="77777777" w:rsidTr="00715C98">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2FFEABAB" w14:textId="77777777" w:rsidR="00587057" w:rsidRPr="00B824E9" w:rsidRDefault="00587057" w:rsidP="00715C98">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587057" w:rsidRPr="00B824E9" w14:paraId="27F87F4F" w14:textId="77777777" w:rsidTr="00715C98">
        <w:trPr>
          <w:trHeight w:val="660"/>
        </w:trPr>
        <w:tc>
          <w:tcPr>
            <w:tcW w:w="778" w:type="dxa"/>
            <w:shd w:val="clear" w:color="auto" w:fill="EBF1EF"/>
            <w:vAlign w:val="center"/>
          </w:tcPr>
          <w:p w14:paraId="7682E4F8" w14:textId="77777777" w:rsidR="00587057" w:rsidRPr="00B824E9" w:rsidRDefault="00587057" w:rsidP="00715C98">
            <w:pPr>
              <w:jc w:val="center"/>
            </w:pPr>
            <w:r w:rsidRPr="00B824E9">
              <w:rPr>
                <w:noProof/>
                <w:color w:val="1F4E79"/>
                <w:lang w:eastAsia="en-IE"/>
              </w:rPr>
              <w:drawing>
                <wp:inline distT="0" distB="0" distL="0" distR="0" wp14:anchorId="0338D125" wp14:editId="35BC2AF2">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696E247" w14:textId="77777777" w:rsidR="00587057" w:rsidRPr="00B824E9" w:rsidRDefault="00587057" w:rsidP="00715C9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35736BBA" w14:textId="77777777" w:rsidR="00587057" w:rsidRPr="00B824E9" w:rsidRDefault="00587057" w:rsidP="00715C98">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4FEBC379" w14:textId="77777777" w:rsidR="00137E53" w:rsidRDefault="00137E53"/>
    <w:p w14:paraId="3795C99B" w14:textId="02DEC292" w:rsidR="00137E53" w:rsidRPr="002B0B40" w:rsidRDefault="00137E53" w:rsidP="00744AB7">
      <w:pPr>
        <w:autoSpaceDE w:val="0"/>
        <w:autoSpaceDN w:val="0"/>
        <w:adjustRightInd w:val="0"/>
        <w:spacing w:line="276" w:lineRule="auto"/>
        <w:jc w:val="center"/>
        <w:rPr>
          <w:rFonts w:ascii="Calibri" w:hAnsi="Calibri" w:cs="Calibri"/>
          <w:b/>
          <w:bCs/>
          <w:color w:val="225D63"/>
          <w:sz w:val="30"/>
          <w:szCs w:val="30"/>
          <w:lang w:eastAsia="en-IE"/>
        </w:rPr>
      </w:pPr>
      <w:r w:rsidRPr="002B0B40">
        <w:rPr>
          <w:rFonts w:ascii="Calibri" w:hAnsi="Calibri" w:cs="Calibri"/>
          <w:b/>
          <w:bCs/>
          <w:color w:val="225D63"/>
          <w:sz w:val="30"/>
          <w:szCs w:val="30"/>
          <w:lang w:eastAsia="en-IE"/>
        </w:rPr>
        <w:t>Appendix 8: PBF144F Pro Bono Declaration for (Lot No 7)</w:t>
      </w:r>
    </w:p>
    <w:p w14:paraId="2111DCF0" w14:textId="77777777" w:rsidR="002B0B40" w:rsidRDefault="002B0B40" w:rsidP="00137E53">
      <w:pPr>
        <w:autoSpaceDE w:val="0"/>
        <w:autoSpaceDN w:val="0"/>
        <w:adjustRightInd w:val="0"/>
        <w:rPr>
          <w:rFonts w:ascii="Calibri" w:hAnsi="Calibri" w:cs="Calibri"/>
          <w:b/>
          <w:bCs/>
          <w:color w:val="000000"/>
          <w:sz w:val="22"/>
          <w:szCs w:val="22"/>
          <w:lang w:eastAsia="en-IE"/>
        </w:rPr>
      </w:pPr>
    </w:p>
    <w:p w14:paraId="23177C9E" w14:textId="1A71F6B2" w:rsidR="00137E53" w:rsidRPr="00D16461" w:rsidRDefault="00137E53" w:rsidP="00137E53">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57148B5F" w14:textId="77777777" w:rsidR="00137E53" w:rsidRPr="00D16461" w:rsidRDefault="00137E53" w:rsidP="00137E53">
      <w:pPr>
        <w:autoSpaceDE w:val="0"/>
        <w:autoSpaceDN w:val="0"/>
        <w:adjustRightInd w:val="0"/>
        <w:rPr>
          <w:rFonts w:ascii="Calibri" w:hAnsi="Calibri" w:cs="Calibri"/>
          <w:color w:val="000000"/>
          <w:sz w:val="22"/>
          <w:szCs w:val="22"/>
          <w:lang w:eastAsia="en-IE"/>
        </w:rPr>
      </w:pPr>
    </w:p>
    <w:p w14:paraId="4A33A16A" w14:textId="77777777" w:rsidR="00137E53" w:rsidRPr="0018130A" w:rsidRDefault="00137E53" w:rsidP="00137E53">
      <w:pPr>
        <w:spacing w:after="160" w:line="278" w:lineRule="auto"/>
        <w:rPr>
          <w:rFonts w:ascii="Calibri" w:eastAsiaTheme="minorHAnsi" w:hAnsi="Calibri" w:cs="Calibri"/>
          <w:kern w:val="2"/>
          <w:sz w:val="22"/>
          <w:szCs w:val="22"/>
          <w14:ligatures w14:val="standardContextual"/>
        </w:rPr>
      </w:pPr>
      <w:proofErr w:type="gramStart"/>
      <w:r w:rsidRPr="0018130A">
        <w:rPr>
          <w:rFonts w:ascii="Calibri" w:eastAsiaTheme="minorHAnsi" w:hAnsi="Calibri" w:cs="Calibri"/>
          <w:kern w:val="2"/>
          <w:sz w:val="22"/>
          <w:szCs w:val="22"/>
          <w14:ligatures w14:val="standardContextual"/>
        </w:rPr>
        <w:t>In the event that</w:t>
      </w:r>
      <w:proofErr w:type="gramEnd"/>
      <w:r w:rsidRPr="0018130A">
        <w:rPr>
          <w:rFonts w:ascii="Calibri" w:eastAsiaTheme="minorHAnsi" w:hAnsi="Calibri" w:cs="Calibri"/>
          <w:kern w:val="2"/>
          <w:sz w:val="22"/>
          <w:szCs w:val="22"/>
          <w14:ligatures w14:val="standardContextual"/>
        </w:rPr>
        <w:t xml:space="preserve">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39C43A8C" w14:textId="77777777" w:rsidR="00137E53" w:rsidRPr="0018130A" w:rsidRDefault="00137E53" w:rsidP="00137E53">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3806DAEF" w14:textId="77777777" w:rsidR="00137E53" w:rsidRPr="0018130A" w:rsidRDefault="00137E53" w:rsidP="00137E53">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7A09E700" w14:textId="77777777" w:rsidR="00137E53" w:rsidRPr="0018130A" w:rsidRDefault="00137E53" w:rsidP="00137E53">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68EFE595" w14:textId="77777777" w:rsidR="00137E53" w:rsidRPr="0018130A" w:rsidRDefault="00137E53" w:rsidP="00137E53">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56476543" w14:textId="77777777" w:rsidR="00137E53" w:rsidRPr="0018130A" w:rsidRDefault="00137E53" w:rsidP="00137E53">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0C0496E8" w14:textId="77777777" w:rsidR="00137E53" w:rsidRPr="0018130A" w:rsidRDefault="00137E53" w:rsidP="00137E53">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271DF469" w14:textId="77777777" w:rsidR="00137E53" w:rsidRPr="0018130A" w:rsidRDefault="00137E53" w:rsidP="00137E53">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4336277A" w14:textId="77777777" w:rsidR="00137E53" w:rsidRPr="0018130A" w:rsidRDefault="00137E53" w:rsidP="00137E53">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0F954A2A" w14:textId="77777777" w:rsidR="00137E53" w:rsidRDefault="00137E53" w:rsidP="00137E53">
      <w:pPr>
        <w:autoSpaceDE w:val="0"/>
        <w:autoSpaceDN w:val="0"/>
        <w:adjustRightInd w:val="0"/>
        <w:ind w:left="720"/>
        <w:rPr>
          <w:rFonts w:ascii="Calibri" w:hAnsi="Calibri" w:cs="Calibri"/>
          <w:color w:val="000000"/>
          <w:sz w:val="22"/>
          <w:szCs w:val="22"/>
          <w:lang w:eastAsia="en-IE"/>
        </w:rPr>
      </w:pPr>
    </w:p>
    <w:p w14:paraId="6F9BDB70" w14:textId="379A82B4" w:rsidR="00137E53" w:rsidRPr="00D16461" w:rsidRDefault="00137E53" w:rsidP="00587057">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137E53" w:rsidRPr="00D16461" w14:paraId="1B21346B" w14:textId="77777777" w:rsidTr="00715C98">
        <w:trPr>
          <w:trHeight w:val="103"/>
        </w:trPr>
        <w:tc>
          <w:tcPr>
            <w:tcW w:w="4678" w:type="dxa"/>
          </w:tcPr>
          <w:p w14:paraId="493E3D5D" w14:textId="77777777" w:rsidR="00137E53" w:rsidRPr="00D16461" w:rsidRDefault="00137E53"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73C5055A" w14:textId="77777777" w:rsidR="00137E53" w:rsidRPr="00D16461" w:rsidRDefault="00137E53" w:rsidP="00715C98">
            <w:pPr>
              <w:autoSpaceDE w:val="0"/>
              <w:autoSpaceDN w:val="0"/>
              <w:adjustRightInd w:val="0"/>
              <w:rPr>
                <w:rFonts w:ascii="Calibri" w:hAnsi="Calibri" w:cs="Calibri"/>
                <w:b/>
                <w:bCs/>
                <w:color w:val="000000"/>
                <w:sz w:val="22"/>
                <w:szCs w:val="22"/>
                <w:lang w:eastAsia="en-IE"/>
              </w:rPr>
            </w:pPr>
          </w:p>
          <w:p w14:paraId="686B5577" w14:textId="77777777" w:rsidR="00137E53" w:rsidRPr="00D16461" w:rsidRDefault="00137E53" w:rsidP="00715C98">
            <w:pPr>
              <w:autoSpaceDE w:val="0"/>
              <w:autoSpaceDN w:val="0"/>
              <w:adjustRightInd w:val="0"/>
              <w:rPr>
                <w:rFonts w:ascii="Calibri" w:hAnsi="Calibri" w:cs="Calibri"/>
                <w:b/>
                <w:bCs/>
                <w:color w:val="000000"/>
                <w:sz w:val="22"/>
                <w:szCs w:val="22"/>
                <w:lang w:eastAsia="en-IE"/>
              </w:rPr>
            </w:pPr>
          </w:p>
          <w:p w14:paraId="78BA9529" w14:textId="77777777" w:rsidR="00137E53" w:rsidRPr="00D16461" w:rsidRDefault="00137E53" w:rsidP="00715C98">
            <w:pPr>
              <w:autoSpaceDE w:val="0"/>
              <w:autoSpaceDN w:val="0"/>
              <w:adjustRightInd w:val="0"/>
              <w:rPr>
                <w:rFonts w:ascii="Calibri" w:hAnsi="Calibri" w:cs="Calibri"/>
                <w:b/>
                <w:bCs/>
                <w:color w:val="000000"/>
                <w:sz w:val="22"/>
                <w:szCs w:val="22"/>
                <w:lang w:eastAsia="en-IE"/>
              </w:rPr>
            </w:pPr>
          </w:p>
          <w:p w14:paraId="28F94B6B" w14:textId="77777777" w:rsidR="00137E53" w:rsidRPr="00D16461" w:rsidRDefault="00137E53" w:rsidP="00715C98">
            <w:pPr>
              <w:autoSpaceDE w:val="0"/>
              <w:autoSpaceDN w:val="0"/>
              <w:adjustRightInd w:val="0"/>
              <w:rPr>
                <w:rFonts w:ascii="Calibri" w:hAnsi="Calibri" w:cs="Calibri"/>
                <w:color w:val="000000"/>
                <w:sz w:val="22"/>
                <w:szCs w:val="22"/>
                <w:lang w:eastAsia="en-IE"/>
              </w:rPr>
            </w:pPr>
          </w:p>
        </w:tc>
        <w:tc>
          <w:tcPr>
            <w:tcW w:w="5028" w:type="dxa"/>
          </w:tcPr>
          <w:p w14:paraId="7ECF15B8" w14:textId="77777777" w:rsidR="00137E53" w:rsidRPr="00D16461" w:rsidRDefault="00137E53"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6981297B" w14:textId="77777777" w:rsidR="00137E53" w:rsidRPr="00D16461" w:rsidRDefault="00137E53"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137E53" w:rsidRPr="00D16461" w14:paraId="7120688A" w14:textId="77777777" w:rsidTr="00715C98">
        <w:trPr>
          <w:trHeight w:val="103"/>
        </w:trPr>
        <w:tc>
          <w:tcPr>
            <w:tcW w:w="4678" w:type="dxa"/>
          </w:tcPr>
          <w:p w14:paraId="63E4B374" w14:textId="77777777" w:rsidR="00137E53" w:rsidRPr="00D16461" w:rsidRDefault="00137E53"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57C54706" w14:textId="77777777" w:rsidR="00137E53" w:rsidRPr="00D16461" w:rsidRDefault="00137E53"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4642A1DF" w14:textId="77777777" w:rsidR="00137E53" w:rsidRPr="00D16461" w:rsidRDefault="00137E53"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0548C90C" w14:textId="77777777" w:rsidR="00137E53" w:rsidRPr="00D16461" w:rsidRDefault="00137E53"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54558D73" w14:textId="77777777" w:rsidR="00137E53" w:rsidRPr="00D16461" w:rsidRDefault="00137E53"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137E53" w:rsidRPr="00D16461" w14:paraId="6379255C" w14:textId="77777777" w:rsidTr="00715C98">
        <w:trPr>
          <w:trHeight w:val="123"/>
        </w:trPr>
        <w:tc>
          <w:tcPr>
            <w:tcW w:w="4678" w:type="dxa"/>
          </w:tcPr>
          <w:p w14:paraId="03576854" w14:textId="77777777" w:rsidR="00137E53" w:rsidRPr="00D16461" w:rsidRDefault="00137E53"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4B4A0B19" w14:textId="77777777" w:rsidR="00137E53" w:rsidRPr="00D16461" w:rsidRDefault="00137E53" w:rsidP="00715C98">
            <w:pPr>
              <w:autoSpaceDE w:val="0"/>
              <w:autoSpaceDN w:val="0"/>
              <w:adjustRightInd w:val="0"/>
              <w:rPr>
                <w:rFonts w:ascii="Calibri" w:hAnsi="Calibri" w:cs="Calibri"/>
                <w:color w:val="000000"/>
                <w:sz w:val="22"/>
                <w:szCs w:val="22"/>
                <w:lang w:eastAsia="en-IE"/>
              </w:rPr>
            </w:pPr>
          </w:p>
        </w:tc>
        <w:tc>
          <w:tcPr>
            <w:tcW w:w="5028" w:type="dxa"/>
            <w:vMerge/>
          </w:tcPr>
          <w:p w14:paraId="72989AD7" w14:textId="77777777" w:rsidR="00137E53" w:rsidRPr="00D16461" w:rsidRDefault="00137E53" w:rsidP="00715C98">
            <w:pPr>
              <w:rPr>
                <w:rFonts w:ascii="Calibri" w:hAnsi="Calibri" w:cs="Calibri"/>
                <w:sz w:val="22"/>
                <w:szCs w:val="22"/>
                <w:lang w:eastAsia="en-IE"/>
              </w:rPr>
            </w:pPr>
          </w:p>
        </w:tc>
      </w:tr>
    </w:tbl>
    <w:p w14:paraId="3B52D1FB" w14:textId="77777777" w:rsidR="00C7586C" w:rsidRPr="00B636F3" w:rsidRDefault="00C7586C" w:rsidP="00C7586C">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734E630C" w14:textId="77777777" w:rsidR="00C7586C" w:rsidRDefault="00C7586C" w:rsidP="00C7586C">
      <w:pPr>
        <w:jc w:val="center"/>
        <w:rPr>
          <w:rFonts w:ascii="Arial" w:hAnsi="Arial" w:cs="Arial"/>
          <w:b/>
          <w:sz w:val="40"/>
          <w:szCs w:val="40"/>
        </w:rPr>
      </w:pPr>
      <w:r w:rsidRPr="00B636F3">
        <w:rPr>
          <w:rFonts w:ascii="Arial" w:hAnsi="Arial" w:cs="Arial"/>
          <w:b/>
          <w:sz w:val="40"/>
          <w:szCs w:val="40"/>
        </w:rPr>
        <w:t>Qualitative Award Criteria</w:t>
      </w:r>
    </w:p>
    <w:p w14:paraId="1F8DE98F" w14:textId="77777777" w:rsidR="00C7586C" w:rsidRDefault="00C7586C" w:rsidP="00C7586C">
      <w:pPr>
        <w:jc w:val="center"/>
        <w:rPr>
          <w:rFonts w:ascii="Arial" w:hAnsi="Arial" w:cs="Arial"/>
          <w:b/>
          <w:sz w:val="40"/>
          <w:szCs w:val="40"/>
        </w:rPr>
      </w:pPr>
    </w:p>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C7586C" w:rsidRPr="00B636F3" w14:paraId="489D2208" w14:textId="77777777" w:rsidTr="00997E71">
        <w:trPr>
          <w:trHeight w:val="1202"/>
        </w:trPr>
        <w:tc>
          <w:tcPr>
            <w:tcW w:w="3250" w:type="dxa"/>
            <w:shd w:val="clear" w:color="auto" w:fill="225D63"/>
            <w:vAlign w:val="center"/>
          </w:tcPr>
          <w:p w14:paraId="5A5B05CB"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7</w:t>
            </w:r>
          </w:p>
        </w:tc>
        <w:tc>
          <w:tcPr>
            <w:tcW w:w="1468" w:type="dxa"/>
            <w:shd w:val="clear" w:color="auto" w:fill="225D63"/>
            <w:vAlign w:val="center"/>
          </w:tcPr>
          <w:p w14:paraId="70FA1BAD"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4604C15F"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Minimum Qualifying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3F7B275D"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72A1EA0E"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C7586C" w:rsidRPr="00B636F3" w14:paraId="27D9AB95" w14:textId="77777777" w:rsidTr="00997E71">
        <w:trPr>
          <w:trHeight w:val="1202"/>
        </w:trPr>
        <w:tc>
          <w:tcPr>
            <w:tcW w:w="3250" w:type="dxa"/>
            <w:shd w:val="clear" w:color="auto" w:fill="FFFFFF"/>
            <w:vAlign w:val="center"/>
          </w:tcPr>
          <w:p w14:paraId="4F2F6BFD" w14:textId="77777777" w:rsidR="00C7586C" w:rsidRPr="00B636F3" w:rsidRDefault="00C7586C" w:rsidP="00C7586C">
            <w:pPr>
              <w:widowControl w:val="0"/>
              <w:numPr>
                <w:ilvl w:val="0"/>
                <w:numId w:val="40"/>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694EB601" w14:textId="77777777" w:rsidR="00C7586C" w:rsidRPr="00A5521A"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0BA93030" w14:textId="77777777" w:rsidR="00C7586C" w:rsidRPr="00A5521A"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74AA6385"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47B8ED76" w14:textId="77777777" w:rsidR="00C7586C" w:rsidRPr="00B636F3"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1C7AA35B" w14:textId="77777777" w:rsidR="00C7586C" w:rsidRPr="00B636F3"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C7586C" w:rsidRPr="00B636F3" w14:paraId="0A83EED0" w14:textId="77777777" w:rsidTr="00997E71">
        <w:trPr>
          <w:trHeight w:val="1202"/>
        </w:trPr>
        <w:tc>
          <w:tcPr>
            <w:tcW w:w="3250" w:type="dxa"/>
            <w:shd w:val="clear" w:color="auto" w:fill="FFFFFF"/>
            <w:vAlign w:val="center"/>
          </w:tcPr>
          <w:p w14:paraId="64983E94" w14:textId="77777777" w:rsidR="00C7586C" w:rsidRPr="00B636F3" w:rsidRDefault="00C7586C" w:rsidP="00C7586C">
            <w:pPr>
              <w:widowControl w:val="0"/>
              <w:numPr>
                <w:ilvl w:val="0"/>
                <w:numId w:val="40"/>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3FA5B099" w14:textId="77777777" w:rsidR="00C7586C" w:rsidRPr="00A5521A"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5274A896" w14:textId="77777777" w:rsidR="00C7586C" w:rsidRPr="00A5521A" w:rsidRDefault="00C7586C" w:rsidP="00997E71">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60745583" w14:textId="77777777" w:rsidR="00C7586C" w:rsidRPr="00B636F3" w:rsidRDefault="00C7586C" w:rsidP="00997E71">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6A016651" w14:textId="77777777" w:rsidR="00C7586C" w:rsidRPr="00B636F3" w:rsidRDefault="00C7586C" w:rsidP="00997E71">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52BF2890" w14:textId="77777777" w:rsidR="00C7586C" w:rsidRPr="00B636F3"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C7586C" w:rsidRPr="00B636F3" w14:paraId="44E79A61" w14:textId="77777777" w:rsidTr="00997E71">
        <w:trPr>
          <w:trHeight w:val="1202"/>
        </w:trPr>
        <w:tc>
          <w:tcPr>
            <w:tcW w:w="3250" w:type="dxa"/>
            <w:shd w:val="clear" w:color="auto" w:fill="225D63"/>
            <w:vAlign w:val="center"/>
          </w:tcPr>
          <w:p w14:paraId="026D5485" w14:textId="77777777" w:rsidR="00C7586C" w:rsidRPr="00B636F3" w:rsidRDefault="00C7586C" w:rsidP="00997E71">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37501336" w14:textId="77777777" w:rsidR="00C7586C" w:rsidRPr="00A5521A"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15FDCE7F" w14:textId="77777777" w:rsidR="00C7586C" w:rsidRPr="00B636F3" w:rsidRDefault="00C7586C" w:rsidP="00997E71">
            <w:pPr>
              <w:widowControl w:val="0"/>
              <w:autoSpaceDE w:val="0"/>
              <w:autoSpaceDN w:val="0"/>
              <w:adjustRightInd w:val="0"/>
              <w:spacing w:line="276" w:lineRule="auto"/>
              <w:ind w:right="159"/>
              <w:rPr>
                <w:rFonts w:ascii="Calibri" w:hAnsi="Calibri" w:cs="Calibri"/>
                <w:b/>
                <w:sz w:val="22"/>
                <w:lang w:eastAsia="en-IE"/>
              </w:rPr>
            </w:pPr>
          </w:p>
        </w:tc>
      </w:tr>
    </w:tbl>
    <w:p w14:paraId="6F0FD942" w14:textId="77777777" w:rsidR="00C7586C" w:rsidRDefault="00C7586C" w:rsidP="00C7586C">
      <w:pPr>
        <w:jc w:val="center"/>
        <w:rPr>
          <w:rFonts w:ascii="Arial" w:hAnsi="Arial" w:cs="Arial"/>
          <w:b/>
          <w:sz w:val="40"/>
          <w:szCs w:val="40"/>
        </w:rPr>
      </w:pPr>
    </w:p>
    <w:p w14:paraId="30AC9FB0" w14:textId="77777777" w:rsidR="00690854" w:rsidRDefault="00690854" w:rsidP="00C7586C">
      <w:pPr>
        <w:jc w:val="center"/>
        <w:rPr>
          <w:rFonts w:ascii="Arial" w:hAnsi="Arial" w:cs="Arial"/>
          <w:b/>
          <w:sz w:val="40"/>
          <w:szCs w:val="40"/>
        </w:rPr>
      </w:pPr>
    </w:p>
    <w:p w14:paraId="1578A835" w14:textId="77777777" w:rsidR="00690854" w:rsidRDefault="00690854" w:rsidP="00C7586C">
      <w:pPr>
        <w:jc w:val="center"/>
        <w:rPr>
          <w:rFonts w:ascii="Arial" w:hAnsi="Arial" w:cs="Arial"/>
          <w:b/>
          <w:sz w:val="40"/>
          <w:szCs w:val="40"/>
        </w:rPr>
      </w:pPr>
    </w:p>
    <w:p w14:paraId="4CE36FA7" w14:textId="77777777" w:rsidR="00690854" w:rsidRDefault="00690854" w:rsidP="00C7586C">
      <w:pPr>
        <w:jc w:val="center"/>
        <w:rPr>
          <w:rFonts w:ascii="Arial" w:hAnsi="Arial" w:cs="Arial"/>
          <w:b/>
          <w:sz w:val="40"/>
          <w:szCs w:val="40"/>
        </w:rPr>
      </w:pPr>
    </w:p>
    <w:p w14:paraId="305FCB9F" w14:textId="77777777" w:rsidR="00690854" w:rsidRDefault="00690854" w:rsidP="00C7586C">
      <w:pPr>
        <w:jc w:val="center"/>
        <w:rPr>
          <w:rFonts w:ascii="Arial" w:hAnsi="Arial" w:cs="Arial"/>
          <w:b/>
          <w:sz w:val="40"/>
          <w:szCs w:val="40"/>
        </w:rPr>
      </w:pPr>
    </w:p>
    <w:p w14:paraId="12E0DA1F" w14:textId="77777777" w:rsidR="00690854" w:rsidRDefault="00690854" w:rsidP="00C7586C">
      <w:pPr>
        <w:jc w:val="center"/>
        <w:rPr>
          <w:rFonts w:ascii="Arial" w:hAnsi="Arial" w:cs="Arial"/>
          <w:b/>
          <w:sz w:val="40"/>
          <w:szCs w:val="40"/>
        </w:rPr>
      </w:pPr>
    </w:p>
    <w:p w14:paraId="7B9ED65D" w14:textId="77777777" w:rsidR="00690854" w:rsidRDefault="00690854" w:rsidP="00C7586C">
      <w:pPr>
        <w:jc w:val="center"/>
        <w:rPr>
          <w:rFonts w:ascii="Arial" w:hAnsi="Arial" w:cs="Arial"/>
          <w:b/>
          <w:sz w:val="40"/>
          <w:szCs w:val="40"/>
        </w:rPr>
      </w:pPr>
    </w:p>
    <w:p w14:paraId="72EFC038" w14:textId="77777777" w:rsidR="00690854" w:rsidRDefault="00690854" w:rsidP="00C7586C">
      <w:pPr>
        <w:jc w:val="center"/>
        <w:rPr>
          <w:rFonts w:ascii="Arial" w:hAnsi="Arial" w:cs="Arial"/>
          <w:b/>
          <w:sz w:val="40"/>
          <w:szCs w:val="40"/>
        </w:rPr>
      </w:pPr>
    </w:p>
    <w:p w14:paraId="1EDF3379" w14:textId="77777777" w:rsidR="00690854" w:rsidRDefault="00690854" w:rsidP="00C7586C">
      <w:pPr>
        <w:jc w:val="center"/>
        <w:rPr>
          <w:rFonts w:ascii="Arial" w:hAnsi="Arial" w:cs="Arial"/>
          <w:b/>
          <w:sz w:val="40"/>
          <w:szCs w:val="40"/>
        </w:rPr>
      </w:pPr>
    </w:p>
    <w:p w14:paraId="1CA3D6B0" w14:textId="77777777" w:rsidR="00690854" w:rsidRDefault="00690854" w:rsidP="00C7586C">
      <w:pPr>
        <w:jc w:val="center"/>
        <w:rPr>
          <w:rFonts w:ascii="Arial" w:hAnsi="Arial" w:cs="Arial"/>
          <w:b/>
          <w:sz w:val="40"/>
          <w:szCs w:val="40"/>
        </w:rPr>
      </w:pPr>
    </w:p>
    <w:p w14:paraId="623D101B" w14:textId="77777777" w:rsidR="00690854" w:rsidRDefault="00690854" w:rsidP="00C7586C">
      <w:pPr>
        <w:jc w:val="center"/>
        <w:rPr>
          <w:rFonts w:ascii="Arial" w:hAnsi="Arial" w:cs="Arial"/>
          <w:b/>
          <w:sz w:val="40"/>
          <w:szCs w:val="40"/>
        </w:rPr>
      </w:pPr>
    </w:p>
    <w:p w14:paraId="1DAE7D70" w14:textId="77777777" w:rsidR="00690854" w:rsidRDefault="00690854" w:rsidP="00C7586C">
      <w:pPr>
        <w:jc w:val="center"/>
        <w:rPr>
          <w:rFonts w:ascii="Arial" w:hAnsi="Arial" w:cs="Arial"/>
          <w:b/>
          <w:sz w:val="40"/>
          <w:szCs w:val="40"/>
        </w:rPr>
      </w:pPr>
    </w:p>
    <w:p w14:paraId="3B712BCA" w14:textId="77777777" w:rsidR="00690854" w:rsidRDefault="00690854" w:rsidP="00C7586C">
      <w:pPr>
        <w:jc w:val="center"/>
        <w:rPr>
          <w:rFonts w:ascii="Arial" w:hAnsi="Arial" w:cs="Arial"/>
          <w:b/>
          <w:sz w:val="40"/>
          <w:szCs w:val="40"/>
        </w:rPr>
      </w:pPr>
    </w:p>
    <w:p w14:paraId="2BD13AF4" w14:textId="77777777" w:rsidR="00690854" w:rsidRDefault="00690854" w:rsidP="00C7586C">
      <w:pPr>
        <w:jc w:val="center"/>
        <w:rPr>
          <w:rFonts w:ascii="Arial" w:hAnsi="Arial" w:cs="Arial"/>
          <w:b/>
          <w:sz w:val="40"/>
          <w:szCs w:val="40"/>
        </w:rPr>
      </w:pPr>
    </w:p>
    <w:p w14:paraId="7371F42F" w14:textId="77777777" w:rsidR="00690854" w:rsidRDefault="00690854" w:rsidP="00C7586C">
      <w:pPr>
        <w:jc w:val="center"/>
        <w:rPr>
          <w:rFonts w:ascii="Arial" w:hAnsi="Arial" w:cs="Arial"/>
          <w:b/>
          <w:sz w:val="40"/>
          <w:szCs w:val="4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C7586C" w:rsidRPr="001A67EE" w14:paraId="4C136116" w14:textId="77777777" w:rsidTr="00997E71">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2976C294" w14:textId="77777777" w:rsidR="00C7586C" w:rsidRPr="00A5521A" w:rsidRDefault="00C7586C" w:rsidP="00997E71">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w:t>
            </w:r>
            <w:r>
              <w:rPr>
                <w:rFonts w:ascii="Calibri" w:hAnsi="Calibri" w:cs="Calibri"/>
                <w:b/>
                <w:bCs/>
                <w:color w:val="FFFFFF"/>
                <w:sz w:val="28"/>
                <w:szCs w:val="28"/>
              </w:rPr>
              <w:t>7</w:t>
            </w:r>
            <w:r w:rsidRPr="00A5521A">
              <w:rPr>
                <w:rFonts w:ascii="Calibri" w:hAnsi="Calibri" w:cs="Calibri"/>
                <w:b/>
                <w:bCs/>
                <w:color w:val="FFFFFF"/>
                <w:sz w:val="28"/>
                <w:szCs w:val="28"/>
              </w:rPr>
              <w:t xml:space="preserve">)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1E80611C" w14:textId="77777777" w:rsidR="00C7586C" w:rsidRPr="00D30A35" w:rsidRDefault="00C7586C" w:rsidP="00C7586C">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C7586C" w:rsidRPr="00D30A35" w14:paraId="62451D22" w14:textId="77777777" w:rsidTr="00997E71">
        <w:tc>
          <w:tcPr>
            <w:tcW w:w="805" w:type="dxa"/>
            <w:shd w:val="clear" w:color="auto" w:fill="EBF1EF"/>
            <w:vAlign w:val="center"/>
          </w:tcPr>
          <w:p w14:paraId="3E1A3A07" w14:textId="77777777" w:rsidR="00C7586C" w:rsidRDefault="00C7586C" w:rsidP="00997E71">
            <w:pPr>
              <w:jc w:val="center"/>
            </w:pPr>
            <w:r w:rsidRPr="00D30A35">
              <w:rPr>
                <w:noProof/>
                <w:lang w:eastAsia="en-IE"/>
              </w:rPr>
              <w:drawing>
                <wp:inline distT="0" distB="0" distL="0" distR="0" wp14:anchorId="779844F5" wp14:editId="279A63DD">
                  <wp:extent cx="257175" cy="257175"/>
                  <wp:effectExtent l="0" t="0" r="9525" b="9525"/>
                  <wp:docPr id="196054668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0F30E3A1"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61995D18"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p>
          <w:p w14:paraId="5395581B"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2361DD5A"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p>
          <w:p w14:paraId="7C757B7E" w14:textId="77777777" w:rsidR="00C7586C" w:rsidRPr="00A5521A" w:rsidRDefault="00C7586C" w:rsidP="00C7586C">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420F7AA6" w14:textId="77777777" w:rsidR="00C7586C" w:rsidRPr="00A5521A" w:rsidRDefault="00C7586C" w:rsidP="00997E71">
            <w:pPr>
              <w:widowControl w:val="0"/>
              <w:autoSpaceDE w:val="0"/>
              <w:autoSpaceDN w:val="0"/>
              <w:adjustRightInd w:val="0"/>
              <w:spacing w:line="276" w:lineRule="auto"/>
              <w:ind w:left="720"/>
              <w:rPr>
                <w:rFonts w:ascii="Calibri" w:hAnsi="Calibri" w:cs="Calibri"/>
                <w:sz w:val="22"/>
                <w:szCs w:val="22"/>
                <w:lang w:eastAsia="en-IE"/>
              </w:rPr>
            </w:pPr>
          </w:p>
          <w:p w14:paraId="66E0FF1B" w14:textId="77777777" w:rsidR="00C7586C" w:rsidRPr="00A5521A" w:rsidRDefault="00C7586C" w:rsidP="00C7586C">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60A78F9D" w14:textId="77777777" w:rsidR="00C7586C" w:rsidRPr="00A5521A" w:rsidRDefault="00C7586C" w:rsidP="00997E71">
            <w:pPr>
              <w:widowControl w:val="0"/>
              <w:autoSpaceDE w:val="0"/>
              <w:autoSpaceDN w:val="0"/>
              <w:adjustRightInd w:val="0"/>
              <w:ind w:left="863" w:hanging="721"/>
              <w:jc w:val="both"/>
              <w:rPr>
                <w:rFonts w:ascii="Calibri" w:hAnsi="Calibri" w:cs="Calibri"/>
                <w:sz w:val="22"/>
                <w:szCs w:val="22"/>
                <w:lang w:eastAsia="en-IE"/>
              </w:rPr>
            </w:pPr>
          </w:p>
          <w:p w14:paraId="173D6DF4" w14:textId="77777777" w:rsidR="00C7586C" w:rsidRPr="00A5521A" w:rsidRDefault="00C7586C" w:rsidP="00C7586C">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2AAFDD0B" w14:textId="77777777" w:rsidR="00C7586C" w:rsidRPr="00A5521A" w:rsidRDefault="00C7586C" w:rsidP="00997E71">
            <w:pPr>
              <w:widowControl w:val="0"/>
              <w:autoSpaceDE w:val="0"/>
              <w:autoSpaceDN w:val="0"/>
              <w:adjustRightInd w:val="0"/>
              <w:ind w:left="863" w:hanging="721"/>
              <w:jc w:val="both"/>
              <w:rPr>
                <w:rFonts w:ascii="Calibri" w:hAnsi="Calibri" w:cs="Calibri"/>
                <w:sz w:val="22"/>
                <w:szCs w:val="22"/>
                <w:lang w:eastAsia="en-IE"/>
              </w:rPr>
            </w:pPr>
          </w:p>
          <w:p w14:paraId="37BFB9B3" w14:textId="77777777" w:rsidR="00C7586C" w:rsidRPr="00A5521A" w:rsidRDefault="00C7586C" w:rsidP="00C7586C">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5143E58A"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p>
          <w:p w14:paraId="34C9ACFC"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p>
          <w:p w14:paraId="37FE0ED2"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288B6EE0"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p>
          <w:p w14:paraId="08294006" w14:textId="77777777" w:rsidR="00C7586C" w:rsidRDefault="00C7586C"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3189E5F2"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p>
          <w:p w14:paraId="12473E7F" w14:textId="77777777" w:rsidR="00C7586C" w:rsidRPr="00A5521A" w:rsidRDefault="00C7586C"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52354FD9" w14:textId="77777777" w:rsidR="00C7586C" w:rsidRPr="00A22004" w:rsidRDefault="00C7586C" w:rsidP="00997E71">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107B915F" w14:textId="77777777" w:rsidR="00C7586C" w:rsidRDefault="00C7586C" w:rsidP="00C7586C">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C7586C" w:rsidRPr="001A67EE" w14:paraId="50B4E2FB" w14:textId="77777777" w:rsidTr="00997E71">
        <w:trPr>
          <w:trHeight w:val="424"/>
        </w:trPr>
        <w:tc>
          <w:tcPr>
            <w:tcW w:w="10188" w:type="dxa"/>
            <w:shd w:val="clear" w:color="auto" w:fill="225D63"/>
          </w:tcPr>
          <w:p w14:paraId="6F84B231" w14:textId="77777777" w:rsidR="00C7586C" w:rsidRPr="00DB6EAE" w:rsidRDefault="00C7586C" w:rsidP="00997E71">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C7586C" w:rsidRPr="001A67EE" w14:paraId="7BB95DF3" w14:textId="77777777" w:rsidTr="00997E71">
        <w:trPr>
          <w:trHeight w:val="586"/>
        </w:trPr>
        <w:tc>
          <w:tcPr>
            <w:tcW w:w="10188" w:type="dxa"/>
            <w:shd w:val="clear" w:color="auto" w:fill="EBF1EF"/>
          </w:tcPr>
          <w:p w14:paraId="4674A7A7" w14:textId="77777777" w:rsidR="00C7586C" w:rsidRDefault="00C7586C" w:rsidP="00997E71">
            <w:pPr>
              <w:jc w:val="center"/>
              <w:rPr>
                <w:rFonts w:ascii="Calibri" w:hAnsi="Calibri" w:cs="Calibri"/>
                <w:b/>
                <w:bCs/>
                <w:iCs/>
                <w:sz w:val="28"/>
                <w:szCs w:val="28"/>
                <w:lang w:val="en-GB"/>
              </w:rPr>
            </w:pPr>
          </w:p>
          <w:p w14:paraId="04507DCD" w14:textId="77777777" w:rsidR="00C7586C" w:rsidRDefault="00C7586C" w:rsidP="00997E71">
            <w:pPr>
              <w:jc w:val="center"/>
              <w:rPr>
                <w:rFonts w:ascii="Calibri" w:hAnsi="Calibri" w:cs="Calibri"/>
                <w:b/>
                <w:bCs/>
                <w:iCs/>
                <w:sz w:val="28"/>
                <w:szCs w:val="28"/>
                <w:lang w:val="en-GB"/>
              </w:rPr>
            </w:pPr>
            <w:r>
              <w:rPr>
                <w:rFonts w:ascii="Calibri" w:hAnsi="Calibri" w:cs="Calibri"/>
                <w:b/>
                <w:bCs/>
                <w:iCs/>
                <w:sz w:val="28"/>
                <w:szCs w:val="28"/>
                <w:lang w:val="en-GB"/>
              </w:rPr>
              <w:t xml:space="preserve">Lot 7 </w:t>
            </w:r>
            <w:r w:rsidRPr="000C4C6B">
              <w:rPr>
                <w:rFonts w:ascii="Calibri" w:hAnsi="Calibri" w:cs="Calibri"/>
                <w:b/>
                <w:bCs/>
                <w:iCs/>
                <w:sz w:val="28"/>
                <w:szCs w:val="28"/>
                <w:lang w:val="en-GB"/>
              </w:rPr>
              <w:t xml:space="preserve">Actuarial &amp; Pension Advisory Services - Est Contract Value </w:t>
            </w:r>
            <w:proofErr w:type="gramStart"/>
            <w:r w:rsidRPr="000C4C6B">
              <w:rPr>
                <w:rFonts w:ascii="Calibri" w:hAnsi="Calibri" w:cs="Calibri"/>
                <w:b/>
                <w:bCs/>
                <w:iCs/>
                <w:sz w:val="28"/>
                <w:szCs w:val="28"/>
                <w:lang w:val="en-GB"/>
              </w:rPr>
              <w:t>in excess of</w:t>
            </w:r>
            <w:proofErr w:type="gramEnd"/>
            <w:r w:rsidRPr="000C4C6B">
              <w:rPr>
                <w:rFonts w:ascii="Calibri" w:hAnsi="Calibri" w:cs="Calibri"/>
                <w:b/>
                <w:bCs/>
                <w:iCs/>
                <w:sz w:val="28"/>
                <w:szCs w:val="28"/>
                <w:lang w:val="en-GB"/>
              </w:rPr>
              <w:t xml:space="preserve"> €25,000</w:t>
            </w:r>
          </w:p>
          <w:p w14:paraId="1EF6C391" w14:textId="77777777" w:rsidR="00C7586C" w:rsidRPr="00996EEA" w:rsidRDefault="00C7586C" w:rsidP="00997E71">
            <w:pPr>
              <w:jc w:val="center"/>
              <w:rPr>
                <w:rFonts w:ascii="Calibri" w:hAnsi="Calibri" w:cs="Calibri"/>
                <w:b/>
                <w:bCs/>
                <w:iCs/>
                <w:color w:val="1F3864" w:themeColor="accent5" w:themeShade="80"/>
                <w:sz w:val="28"/>
                <w:szCs w:val="28"/>
                <w:lang w:val="en-GB"/>
              </w:rPr>
            </w:pPr>
          </w:p>
        </w:tc>
      </w:tr>
      <w:tr w:rsidR="00C7586C" w:rsidRPr="001A67EE" w14:paraId="327D8D61" w14:textId="77777777" w:rsidTr="00997E71">
        <w:trPr>
          <w:trHeight w:val="803"/>
        </w:trPr>
        <w:tc>
          <w:tcPr>
            <w:tcW w:w="10188" w:type="dxa"/>
          </w:tcPr>
          <w:p w14:paraId="11563009" w14:textId="77777777" w:rsidR="00C7586C" w:rsidRPr="00DB6EAE" w:rsidRDefault="00C7586C" w:rsidP="00997E71">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15A5A05A" w14:textId="77777777" w:rsidR="00C7586C" w:rsidRDefault="00C7586C" w:rsidP="00C7586C"/>
    <w:p w14:paraId="0E055592" w14:textId="77777777" w:rsidR="00C7586C" w:rsidRDefault="00C7586C" w:rsidP="00C7586C"/>
    <w:p w14:paraId="7DB07057" w14:textId="77777777" w:rsidR="00C7586C" w:rsidRDefault="00C7586C" w:rsidP="00C7586C"/>
    <w:p w14:paraId="74D2C38C" w14:textId="77777777" w:rsidR="00C7586C" w:rsidRDefault="00C7586C" w:rsidP="00C7586C"/>
    <w:p w14:paraId="54A4BB22" w14:textId="77777777" w:rsidR="00C7586C" w:rsidRDefault="00C7586C" w:rsidP="00C7586C"/>
    <w:p w14:paraId="4EABE922" w14:textId="77777777" w:rsidR="00C7586C" w:rsidRDefault="00C7586C" w:rsidP="00C7586C"/>
    <w:p w14:paraId="341B98C4" w14:textId="77777777" w:rsidR="00C7586C" w:rsidRDefault="00C7586C" w:rsidP="00C7586C"/>
    <w:p w14:paraId="21C061C2" w14:textId="77777777" w:rsidR="00C7586C" w:rsidRDefault="00C7586C" w:rsidP="00C7586C"/>
    <w:p w14:paraId="6C731F0C" w14:textId="77777777" w:rsidR="00C7586C" w:rsidRDefault="00C7586C" w:rsidP="00C7586C"/>
    <w:p w14:paraId="177B0BD1" w14:textId="77777777" w:rsidR="00C7586C" w:rsidRDefault="00C7586C" w:rsidP="00C7586C"/>
    <w:p w14:paraId="66811F86" w14:textId="77777777" w:rsidR="00C7586C" w:rsidRDefault="00C7586C" w:rsidP="00C7586C"/>
    <w:p w14:paraId="02A34647" w14:textId="77777777" w:rsidR="00C7586C" w:rsidRDefault="00C7586C" w:rsidP="00C7586C"/>
    <w:p w14:paraId="4CCBC92A" w14:textId="77777777" w:rsidR="00C7586C" w:rsidRDefault="00C7586C" w:rsidP="00C7586C"/>
    <w:p w14:paraId="40F13304" w14:textId="77777777" w:rsidR="00C7586C" w:rsidRDefault="00C7586C" w:rsidP="00C7586C"/>
    <w:p w14:paraId="003EFA5F" w14:textId="77777777" w:rsidR="00C7586C" w:rsidRDefault="00C7586C" w:rsidP="00C7586C"/>
    <w:p w14:paraId="0B17C0CB" w14:textId="77777777" w:rsidR="00C7586C" w:rsidRDefault="00C7586C" w:rsidP="00C7586C"/>
    <w:p w14:paraId="294BDAA8" w14:textId="77777777" w:rsidR="00C7586C" w:rsidRDefault="00C7586C" w:rsidP="00C7586C"/>
    <w:p w14:paraId="5E1015A5" w14:textId="77777777" w:rsidR="00C7586C" w:rsidRDefault="00C7586C" w:rsidP="00C7586C"/>
    <w:p w14:paraId="2A1B357E" w14:textId="77777777" w:rsidR="00C7586C" w:rsidRDefault="00C7586C" w:rsidP="00C7586C"/>
    <w:p w14:paraId="70DFFD22" w14:textId="77777777" w:rsidR="00C7586C" w:rsidRDefault="00C7586C" w:rsidP="00C7586C"/>
    <w:p w14:paraId="5BFF03CD" w14:textId="77777777" w:rsidR="00C7586C" w:rsidRDefault="00C7586C" w:rsidP="00C7586C"/>
    <w:p w14:paraId="6141B274" w14:textId="77777777" w:rsidR="00C7586C" w:rsidRDefault="00C7586C" w:rsidP="00C7586C"/>
    <w:p w14:paraId="3067E3F5" w14:textId="77777777" w:rsidR="00C7586C" w:rsidRDefault="00C7586C" w:rsidP="00C7586C"/>
    <w:p w14:paraId="1CA1035A" w14:textId="77777777" w:rsidR="00C7586C" w:rsidRDefault="00C7586C" w:rsidP="00C7586C"/>
    <w:p w14:paraId="680A42E6" w14:textId="77777777" w:rsidR="00C7586C" w:rsidRDefault="00C7586C" w:rsidP="00C7586C"/>
    <w:p w14:paraId="6CB55C06" w14:textId="77777777" w:rsidR="00C7586C" w:rsidRDefault="00C7586C" w:rsidP="00C7586C"/>
    <w:p w14:paraId="049856A8" w14:textId="77777777" w:rsidR="00C7586C" w:rsidRDefault="00C7586C" w:rsidP="00C7586C"/>
    <w:p w14:paraId="634123E6" w14:textId="77777777" w:rsidR="00C7586C" w:rsidRDefault="00C7586C" w:rsidP="00C7586C"/>
    <w:p w14:paraId="550B2996" w14:textId="77777777" w:rsidR="00C7586C" w:rsidRDefault="00C7586C" w:rsidP="00C7586C"/>
    <w:p w14:paraId="28474313" w14:textId="77777777" w:rsidR="00C7586C" w:rsidRDefault="00C7586C" w:rsidP="00C7586C"/>
    <w:p w14:paraId="50E4F2BD" w14:textId="77777777" w:rsidR="00C7586C" w:rsidRDefault="00C7586C" w:rsidP="00C7586C"/>
    <w:p w14:paraId="7A411765" w14:textId="77777777" w:rsidR="00C7586C" w:rsidRDefault="00C7586C" w:rsidP="00C7586C"/>
    <w:p w14:paraId="2E2B7C9F" w14:textId="77777777" w:rsidR="00C7586C" w:rsidRDefault="00C7586C" w:rsidP="00C7586C"/>
    <w:p w14:paraId="5558AE36" w14:textId="77777777" w:rsidR="00C7586C" w:rsidRDefault="00C7586C" w:rsidP="00C7586C"/>
    <w:p w14:paraId="46202E46" w14:textId="77777777" w:rsidR="00C7586C" w:rsidRDefault="00C7586C" w:rsidP="00C7586C"/>
    <w:p w14:paraId="5B9C1968" w14:textId="77777777" w:rsidR="00C7586C" w:rsidRDefault="00C7586C" w:rsidP="00C7586C"/>
    <w:p w14:paraId="0E878CCA" w14:textId="77777777" w:rsidR="00C7586C" w:rsidRDefault="00C7586C" w:rsidP="00C7586C"/>
    <w:p w14:paraId="0130EB57" w14:textId="77777777" w:rsidR="00C7586C" w:rsidRDefault="00C7586C" w:rsidP="00C7586C"/>
    <w:p w14:paraId="4CC126CC" w14:textId="77777777" w:rsidR="00C7586C" w:rsidRDefault="00C7586C" w:rsidP="00C7586C"/>
    <w:p w14:paraId="28FA30CF" w14:textId="77777777" w:rsidR="00C7586C" w:rsidRDefault="00C7586C" w:rsidP="00C7586C"/>
    <w:p w14:paraId="212F4C31" w14:textId="77777777" w:rsidR="00C7586C" w:rsidRDefault="00C7586C" w:rsidP="00C7586C"/>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C7586C" w:rsidRPr="001A67EE" w14:paraId="1D5645E2" w14:textId="77777777" w:rsidTr="00997E71">
        <w:trPr>
          <w:trHeight w:val="566"/>
        </w:trPr>
        <w:tc>
          <w:tcPr>
            <w:tcW w:w="9805" w:type="dxa"/>
            <w:shd w:val="clear" w:color="auto" w:fill="225D63"/>
          </w:tcPr>
          <w:p w14:paraId="2E8AC938" w14:textId="77777777" w:rsidR="00C7586C" w:rsidRPr="00DB6EAE" w:rsidRDefault="00C7586C" w:rsidP="00997E71">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w:t>
            </w:r>
            <w:r>
              <w:rPr>
                <w:rFonts w:ascii="Calibri" w:hAnsi="Calibri" w:cs="Calibri"/>
                <w:b/>
                <w:bCs/>
                <w:color w:val="FFFFFF"/>
                <w:sz w:val="28"/>
                <w:szCs w:val="28"/>
              </w:rPr>
              <w:t>7</w:t>
            </w:r>
            <w:r w:rsidRPr="00DB6EAE">
              <w:rPr>
                <w:rFonts w:ascii="Calibri" w:hAnsi="Calibri" w:cs="Calibri"/>
                <w:b/>
                <w:bCs/>
                <w:color w:val="FFFFFF"/>
                <w:sz w:val="28"/>
                <w:szCs w:val="28"/>
              </w:rPr>
              <w:t xml:space="preserve">)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11C3AF18" w14:textId="77777777" w:rsidR="00C7586C" w:rsidRPr="00D30A35" w:rsidRDefault="00C7586C" w:rsidP="00C7586C">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C7586C" w:rsidRPr="00D30A35" w14:paraId="69EC1472" w14:textId="77777777" w:rsidTr="00997E71">
        <w:tc>
          <w:tcPr>
            <w:tcW w:w="805" w:type="dxa"/>
            <w:shd w:val="clear" w:color="auto" w:fill="EBF1EF"/>
            <w:vAlign w:val="center"/>
          </w:tcPr>
          <w:p w14:paraId="1B20E3D8" w14:textId="77777777" w:rsidR="00C7586C" w:rsidRDefault="00C7586C" w:rsidP="00997E71">
            <w:pPr>
              <w:jc w:val="center"/>
            </w:pPr>
            <w:r w:rsidRPr="00D30A35">
              <w:rPr>
                <w:noProof/>
                <w:lang w:eastAsia="en-IE"/>
              </w:rPr>
              <w:drawing>
                <wp:inline distT="0" distB="0" distL="0" distR="0" wp14:anchorId="68F5EEAC" wp14:editId="3DD23113">
                  <wp:extent cx="257175" cy="257175"/>
                  <wp:effectExtent l="0" t="0" r="9525" b="9525"/>
                  <wp:docPr id="860333398"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57D18AD1"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1CC75A5B"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p>
          <w:p w14:paraId="26E21426"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4A2BCD65"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p>
          <w:p w14:paraId="0D73827F" w14:textId="77777777" w:rsidR="00C7586C" w:rsidRPr="00DB6EAE" w:rsidRDefault="00C7586C" w:rsidP="00C7586C">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2361FDB5" w14:textId="77777777" w:rsidR="00C7586C" w:rsidRPr="00DB6EAE" w:rsidRDefault="00C7586C" w:rsidP="00C7586C">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014ECBBE" w14:textId="77777777" w:rsidR="00C7586C" w:rsidRPr="00DB6EAE" w:rsidRDefault="00C7586C" w:rsidP="00C7586C">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46EAFA56" w14:textId="77777777" w:rsidR="00C7586C" w:rsidRPr="00DB6EAE" w:rsidRDefault="00C7586C" w:rsidP="00C7586C">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3F928591"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p>
          <w:p w14:paraId="731AE630"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69FDA975"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p>
          <w:p w14:paraId="435AEE9B"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128088E0"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p>
          <w:p w14:paraId="680FC7AC"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406C0A92" w14:textId="77777777" w:rsidR="00C7586C" w:rsidRPr="00DB6EAE" w:rsidRDefault="00C7586C" w:rsidP="00997E71">
            <w:pPr>
              <w:widowControl w:val="0"/>
              <w:autoSpaceDE w:val="0"/>
              <w:autoSpaceDN w:val="0"/>
              <w:adjustRightInd w:val="0"/>
              <w:spacing w:line="276" w:lineRule="auto"/>
              <w:rPr>
                <w:rFonts w:ascii="Calibri" w:hAnsi="Calibri" w:cs="Calibri"/>
                <w:sz w:val="22"/>
                <w:szCs w:val="22"/>
                <w:lang w:eastAsia="en-IE"/>
              </w:rPr>
            </w:pPr>
          </w:p>
          <w:p w14:paraId="0BDE4AE6" w14:textId="77777777" w:rsidR="00C7586C" w:rsidRPr="00F320B6" w:rsidRDefault="00C7586C" w:rsidP="00997E71">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20D950C7" w14:textId="77777777" w:rsidR="00C7586C" w:rsidRDefault="00C7586C" w:rsidP="00C7586C">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C7586C" w:rsidRPr="001A67EE" w14:paraId="3612C0D5" w14:textId="77777777" w:rsidTr="00997E71">
        <w:trPr>
          <w:trHeight w:val="566"/>
        </w:trPr>
        <w:tc>
          <w:tcPr>
            <w:tcW w:w="10188" w:type="dxa"/>
            <w:shd w:val="clear" w:color="auto" w:fill="225D63"/>
          </w:tcPr>
          <w:p w14:paraId="4BFCA355" w14:textId="77777777" w:rsidR="00C7586C" w:rsidRPr="00DB6EAE" w:rsidRDefault="00C7586C" w:rsidP="00997E71">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C7586C" w:rsidRPr="001A67EE" w14:paraId="35629673" w14:textId="77777777" w:rsidTr="00997E71">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7C196CDC53C643AABFC01C2F2E6C7E14"/>
              </w:placeholder>
            </w:sdtPr>
            <w:sdtEndPr/>
            <w:sdtContent>
              <w:p w14:paraId="087C73C3" w14:textId="77777777" w:rsidR="00C7586C" w:rsidRDefault="00C7586C" w:rsidP="00997E71">
                <w:pPr>
                  <w:shd w:val="clear" w:color="auto" w:fill="EBF1EF"/>
                  <w:jc w:val="center"/>
                  <w:rPr>
                    <w:rFonts w:ascii="Calibri" w:hAnsi="Calibri" w:cs="Calibri"/>
                    <w:b/>
                    <w:bCs/>
                    <w:iCs/>
                    <w:color w:val="1F3864" w:themeColor="accent5" w:themeShade="80"/>
                    <w:sz w:val="28"/>
                    <w:szCs w:val="28"/>
                    <w:lang w:val="en-GB"/>
                  </w:rPr>
                </w:pPr>
              </w:p>
              <w:p w14:paraId="2971C526" w14:textId="77777777" w:rsidR="00C7586C" w:rsidRDefault="00C7586C" w:rsidP="00997E71">
                <w:pPr>
                  <w:shd w:val="clear" w:color="auto" w:fill="EBF1EF"/>
                  <w:jc w:val="center"/>
                  <w:rPr>
                    <w:rFonts w:ascii="Calibri" w:hAnsi="Calibri" w:cs="Calibri"/>
                    <w:b/>
                    <w:bCs/>
                    <w:iCs/>
                    <w:sz w:val="28"/>
                    <w:szCs w:val="28"/>
                    <w:shd w:val="clear" w:color="auto" w:fill="EBF1EF"/>
                    <w:lang w:val="en-GB"/>
                  </w:rPr>
                </w:pPr>
                <w:r>
                  <w:rPr>
                    <w:rFonts w:ascii="Calibri" w:hAnsi="Calibri" w:cs="Calibri"/>
                    <w:b/>
                    <w:bCs/>
                    <w:iCs/>
                    <w:sz w:val="28"/>
                    <w:szCs w:val="28"/>
                    <w:shd w:val="clear" w:color="auto" w:fill="EBF1EF"/>
                    <w:lang w:val="en-GB"/>
                  </w:rPr>
                  <w:t xml:space="preserve">Lot 7 </w:t>
                </w:r>
                <w:r w:rsidRPr="000C4C6B">
                  <w:rPr>
                    <w:rFonts w:ascii="Calibri" w:hAnsi="Calibri" w:cs="Calibri"/>
                    <w:b/>
                    <w:bCs/>
                    <w:iCs/>
                    <w:sz w:val="28"/>
                    <w:szCs w:val="28"/>
                    <w:shd w:val="clear" w:color="auto" w:fill="EBF1EF"/>
                    <w:lang w:val="en-GB"/>
                  </w:rPr>
                  <w:t xml:space="preserve">Actuarial &amp; Pension Advisory Services - Est Contract Value </w:t>
                </w:r>
                <w:proofErr w:type="gramStart"/>
                <w:r w:rsidRPr="000C4C6B">
                  <w:rPr>
                    <w:rFonts w:ascii="Calibri" w:hAnsi="Calibri" w:cs="Calibri"/>
                    <w:b/>
                    <w:bCs/>
                    <w:iCs/>
                    <w:sz w:val="28"/>
                    <w:szCs w:val="28"/>
                    <w:shd w:val="clear" w:color="auto" w:fill="EBF1EF"/>
                    <w:lang w:val="en-GB"/>
                  </w:rPr>
                  <w:t>in excess of</w:t>
                </w:r>
                <w:proofErr w:type="gramEnd"/>
                <w:r w:rsidRPr="000C4C6B">
                  <w:rPr>
                    <w:rFonts w:ascii="Calibri" w:hAnsi="Calibri" w:cs="Calibri"/>
                    <w:b/>
                    <w:bCs/>
                    <w:iCs/>
                    <w:sz w:val="28"/>
                    <w:szCs w:val="28"/>
                    <w:shd w:val="clear" w:color="auto" w:fill="EBF1EF"/>
                    <w:lang w:val="en-GB"/>
                  </w:rPr>
                  <w:t xml:space="preserve"> €25,000</w:t>
                </w:r>
              </w:p>
              <w:p w14:paraId="0CA51D52" w14:textId="77777777" w:rsidR="00C7586C" w:rsidRPr="00996EEA" w:rsidRDefault="00124703" w:rsidP="00997E71">
                <w:pPr>
                  <w:shd w:val="clear" w:color="auto" w:fill="EBF1EF"/>
                  <w:jc w:val="center"/>
                  <w:rPr>
                    <w:rFonts w:ascii="Calibri" w:hAnsi="Calibri" w:cs="Calibri"/>
                    <w:b/>
                    <w:bCs/>
                    <w:iCs/>
                    <w:color w:val="1F3864" w:themeColor="accent5" w:themeShade="80"/>
                    <w:sz w:val="28"/>
                    <w:szCs w:val="28"/>
                    <w:lang w:val="en-GB"/>
                  </w:rPr>
                </w:pPr>
              </w:p>
            </w:sdtContent>
          </w:sdt>
        </w:tc>
      </w:tr>
      <w:tr w:rsidR="00C7586C" w:rsidRPr="001A67EE" w14:paraId="097584A7" w14:textId="77777777" w:rsidTr="00997E71">
        <w:trPr>
          <w:trHeight w:val="503"/>
        </w:trPr>
        <w:tc>
          <w:tcPr>
            <w:tcW w:w="10188" w:type="dxa"/>
          </w:tcPr>
          <w:p w14:paraId="22329471" w14:textId="77777777" w:rsidR="00C7586C" w:rsidRPr="0025274F" w:rsidRDefault="00C7586C" w:rsidP="00997E71">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7C6EA6B9" w14:textId="77777777" w:rsidR="00C7586C" w:rsidRDefault="00C7586C" w:rsidP="00C7586C"/>
    <w:p w14:paraId="3BFEFFEB" w14:textId="77777777" w:rsidR="00C7586C" w:rsidRDefault="00C7586C" w:rsidP="00C7586C"/>
    <w:p w14:paraId="52A43EE5" w14:textId="77777777" w:rsidR="00C7586C" w:rsidRDefault="00C7586C" w:rsidP="00C7586C"/>
    <w:p w14:paraId="647AF87D" w14:textId="77777777" w:rsidR="00C7586C" w:rsidRDefault="00C7586C" w:rsidP="00C7586C"/>
    <w:p w14:paraId="5C2CCF18" w14:textId="77777777" w:rsidR="00C7586C" w:rsidRDefault="00C7586C" w:rsidP="00C7586C"/>
    <w:p w14:paraId="496A69B2" w14:textId="77777777" w:rsidR="00C7586C" w:rsidRDefault="00C7586C" w:rsidP="00C7586C"/>
    <w:p w14:paraId="5F747C6D" w14:textId="77777777" w:rsidR="00C7586C" w:rsidRDefault="00C7586C" w:rsidP="00C7586C"/>
    <w:p w14:paraId="3FB5E93B" w14:textId="77777777" w:rsidR="00C7586C" w:rsidRDefault="00C7586C" w:rsidP="00C7586C"/>
    <w:p w14:paraId="536834FD" w14:textId="77777777" w:rsidR="00C7586C" w:rsidRDefault="00C7586C" w:rsidP="00C7586C"/>
    <w:p w14:paraId="3FDD7E99" w14:textId="77777777" w:rsidR="00C7586C" w:rsidRDefault="00C7586C" w:rsidP="00C7586C"/>
    <w:p w14:paraId="74EA4A83" w14:textId="77777777" w:rsidR="00C7586C" w:rsidRDefault="00C7586C" w:rsidP="00C7586C"/>
    <w:p w14:paraId="49AFA6D7" w14:textId="77777777" w:rsidR="00C7586C" w:rsidRDefault="00C7586C" w:rsidP="00C7586C"/>
    <w:p w14:paraId="0BE14BDC" w14:textId="77777777" w:rsidR="00C7586C" w:rsidRDefault="00C7586C" w:rsidP="00C7586C"/>
    <w:p w14:paraId="5F525CFC" w14:textId="77777777" w:rsidR="00C7586C" w:rsidRDefault="00C7586C" w:rsidP="00C7586C"/>
    <w:p w14:paraId="4A8DDF30" w14:textId="77777777" w:rsidR="00C7586C" w:rsidRDefault="00C7586C" w:rsidP="00C7586C"/>
    <w:p w14:paraId="1200175E" w14:textId="77777777" w:rsidR="00C7586C" w:rsidRDefault="00C7586C" w:rsidP="00C7586C"/>
    <w:p w14:paraId="49052855" w14:textId="77777777" w:rsidR="00C7586C" w:rsidRDefault="00C7586C" w:rsidP="00C7586C"/>
    <w:p w14:paraId="3BBF4558" w14:textId="77777777" w:rsidR="00C7586C" w:rsidRDefault="00C7586C" w:rsidP="00C7586C"/>
    <w:p w14:paraId="694F1D4D" w14:textId="77777777" w:rsidR="00C7586C" w:rsidRDefault="00C7586C" w:rsidP="00C7586C"/>
    <w:p w14:paraId="51C6F99B" w14:textId="77777777" w:rsidR="00C7586C" w:rsidRDefault="00C7586C" w:rsidP="00C7586C"/>
    <w:p w14:paraId="34FD7F6D" w14:textId="77777777" w:rsidR="00C7586C" w:rsidRDefault="00C7586C" w:rsidP="00C7586C"/>
    <w:p w14:paraId="496F8789" w14:textId="77777777" w:rsidR="00C7586C" w:rsidRDefault="00C7586C" w:rsidP="00C7586C"/>
    <w:p w14:paraId="241CE061" w14:textId="77777777" w:rsidR="00C7586C" w:rsidRDefault="00C7586C" w:rsidP="00C7586C"/>
    <w:p w14:paraId="4D3A108C" w14:textId="77777777" w:rsidR="00C7586C" w:rsidRDefault="00C7586C" w:rsidP="00C7586C"/>
    <w:p w14:paraId="6AB26253" w14:textId="77777777" w:rsidR="00C7586C" w:rsidRDefault="00C7586C" w:rsidP="00C7586C"/>
    <w:p w14:paraId="4BE62A55" w14:textId="77777777" w:rsidR="00C7586C" w:rsidRDefault="00C7586C" w:rsidP="00C7586C"/>
    <w:p w14:paraId="1993867A" w14:textId="77777777" w:rsidR="00C7586C" w:rsidRDefault="00C7586C" w:rsidP="00C7586C"/>
    <w:p w14:paraId="08EF1796" w14:textId="77777777" w:rsidR="00C7586C" w:rsidRDefault="00C7586C" w:rsidP="00C7586C"/>
    <w:p w14:paraId="5EA3978D" w14:textId="77777777" w:rsidR="00C7586C" w:rsidRDefault="00C7586C" w:rsidP="00C7586C"/>
    <w:p w14:paraId="4205B96C" w14:textId="77777777" w:rsidR="00C7586C" w:rsidRDefault="00C7586C" w:rsidP="00C7586C"/>
    <w:p w14:paraId="592AE5E9" w14:textId="77777777" w:rsidR="00C7586C" w:rsidRDefault="00C7586C" w:rsidP="00C7586C"/>
    <w:p w14:paraId="1F6C7863" w14:textId="77777777" w:rsidR="00C7586C" w:rsidRDefault="00C7586C" w:rsidP="00C7586C"/>
    <w:p w14:paraId="5713913C" w14:textId="77777777" w:rsidR="00C7586C" w:rsidRDefault="00C7586C" w:rsidP="00C7586C"/>
    <w:p w14:paraId="2F9BF08F" w14:textId="77777777" w:rsidR="00C7586C" w:rsidRDefault="00C7586C" w:rsidP="00C7586C"/>
    <w:p w14:paraId="1F18CE70" w14:textId="77777777" w:rsidR="00C7586C" w:rsidRDefault="00C7586C" w:rsidP="00C7586C"/>
    <w:p w14:paraId="41A42839" w14:textId="77777777" w:rsidR="00C7586C" w:rsidRDefault="00C7586C" w:rsidP="00C7586C"/>
    <w:p w14:paraId="32868465" w14:textId="77777777" w:rsidR="00C7586C" w:rsidRDefault="00C7586C" w:rsidP="00C7586C"/>
    <w:p w14:paraId="103040D4" w14:textId="77777777" w:rsidR="00C7586C" w:rsidRDefault="00C7586C" w:rsidP="00C7586C"/>
    <w:p w14:paraId="27791F9F" w14:textId="77777777" w:rsidR="00C7586C" w:rsidRDefault="00C7586C" w:rsidP="00C7586C"/>
    <w:p w14:paraId="72AB666D" w14:textId="77777777" w:rsidR="00C7586C" w:rsidRDefault="00C7586C" w:rsidP="00C7586C"/>
    <w:p w14:paraId="40ACA5D3" w14:textId="77777777" w:rsidR="00C7586C" w:rsidRPr="001A67EE" w:rsidRDefault="00C7586C" w:rsidP="00C7586C">
      <w:pPr>
        <w:rPr>
          <w:vanish/>
        </w:rPr>
      </w:pPr>
    </w:p>
    <w:p w14:paraId="3A62661F" w14:textId="77777777" w:rsidR="00C7586C" w:rsidRPr="00D30A35" w:rsidRDefault="00C7586C" w:rsidP="00C7586C">
      <w:pPr>
        <w:rPr>
          <w:vanish/>
        </w:rPr>
      </w:pPr>
    </w:p>
    <w:p w14:paraId="6BF47E43" w14:textId="77777777" w:rsidR="00C7586C" w:rsidRPr="001A67EE" w:rsidRDefault="00C7586C" w:rsidP="00C7586C">
      <w:pPr>
        <w:rPr>
          <w:vanish/>
        </w:rPr>
      </w:pPr>
    </w:p>
    <w:p w14:paraId="1D9CC9BA" w14:textId="77777777" w:rsidR="00C7586C" w:rsidRPr="00D30A35" w:rsidRDefault="00C7586C" w:rsidP="00C7586C">
      <w:pPr>
        <w:rPr>
          <w:vanish/>
        </w:rPr>
      </w:pPr>
    </w:p>
    <w:p w14:paraId="22F3A1F0" w14:textId="77777777" w:rsidR="00C7586C" w:rsidRDefault="00C7586C" w:rsidP="00C7586C"/>
    <w:p w14:paraId="3914E020" w14:textId="77777777" w:rsidR="00C7586C" w:rsidRPr="007A553D" w:rsidRDefault="00C7586C" w:rsidP="00C7586C">
      <w:pPr>
        <w:jc w:val="center"/>
        <w:rPr>
          <w:rFonts w:ascii="Arial" w:hAnsi="Arial" w:cs="Arial"/>
          <w:b/>
          <w:sz w:val="40"/>
          <w:szCs w:val="40"/>
        </w:rPr>
      </w:pPr>
      <w:r w:rsidRPr="007A553D">
        <w:rPr>
          <w:rFonts w:ascii="Arial" w:hAnsi="Arial" w:cs="Arial"/>
          <w:b/>
          <w:sz w:val="40"/>
          <w:szCs w:val="40"/>
        </w:rPr>
        <w:lastRenderedPageBreak/>
        <w:t>Tender Response Document – Part C</w:t>
      </w:r>
    </w:p>
    <w:p w14:paraId="70E6F9FF" w14:textId="77777777" w:rsidR="00C7586C" w:rsidRDefault="00C7586C" w:rsidP="00C7586C">
      <w:pPr>
        <w:jc w:val="center"/>
        <w:rPr>
          <w:rFonts w:ascii="Arial" w:hAnsi="Arial" w:cs="Arial"/>
          <w:b/>
          <w:sz w:val="40"/>
          <w:szCs w:val="40"/>
        </w:rPr>
      </w:pPr>
      <w:r w:rsidRPr="007A553D">
        <w:rPr>
          <w:rFonts w:ascii="Arial" w:hAnsi="Arial" w:cs="Arial"/>
          <w:b/>
          <w:sz w:val="40"/>
          <w:szCs w:val="40"/>
        </w:rPr>
        <w:t>Cost Award Criteria</w:t>
      </w:r>
    </w:p>
    <w:p w14:paraId="6E114B2F" w14:textId="77777777" w:rsidR="00C7586C" w:rsidRDefault="00C7586C" w:rsidP="00C7586C">
      <w:pPr>
        <w:jc w:val="center"/>
        <w:rPr>
          <w:rFonts w:ascii="Arial" w:hAnsi="Arial" w:cs="Arial"/>
          <w:b/>
          <w:sz w:val="40"/>
          <w:szCs w:val="40"/>
        </w:rPr>
      </w:pPr>
    </w:p>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C7586C" w:rsidRPr="007A553D" w14:paraId="042C59D8" w14:textId="77777777" w:rsidTr="00997E71">
        <w:trPr>
          <w:trHeight w:val="390"/>
          <w:jc w:val="center"/>
        </w:trPr>
        <w:tc>
          <w:tcPr>
            <w:tcW w:w="9461" w:type="dxa"/>
            <w:gridSpan w:val="2"/>
            <w:shd w:val="clear" w:color="auto" w:fill="225D63"/>
            <w:vAlign w:val="center"/>
          </w:tcPr>
          <w:p w14:paraId="4F5ED0FC" w14:textId="77777777" w:rsidR="00C7586C" w:rsidRPr="007A553D" w:rsidRDefault="00C7586C" w:rsidP="00997E71">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038443DE" w14:textId="77777777" w:rsidR="00C7586C" w:rsidRPr="007A553D" w:rsidRDefault="00C7586C" w:rsidP="00997E71">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C7586C" w:rsidRPr="007A553D" w14:paraId="17DC9439" w14:textId="77777777" w:rsidTr="00997E71">
        <w:trPr>
          <w:trHeight w:val="71"/>
          <w:jc w:val="center"/>
        </w:trPr>
        <w:tc>
          <w:tcPr>
            <w:tcW w:w="1129" w:type="dxa"/>
            <w:shd w:val="clear" w:color="auto" w:fill="FFFFFF" w:themeFill="background1"/>
            <w:vAlign w:val="center"/>
          </w:tcPr>
          <w:p w14:paraId="347F5DCE" w14:textId="77777777" w:rsidR="00C7586C" w:rsidRPr="00D079E4" w:rsidRDefault="00C7586C" w:rsidP="00997E71">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153E735E" w14:textId="77777777" w:rsidR="00C7586C" w:rsidRPr="00D079E4" w:rsidRDefault="00C7586C" w:rsidP="00997E71">
            <w:pPr>
              <w:spacing w:after="120"/>
              <w:rPr>
                <w:rFonts w:ascii="Calibri" w:hAnsi="Calibri"/>
                <w:b/>
                <w:sz w:val="32"/>
                <w:szCs w:val="32"/>
              </w:rPr>
            </w:pPr>
            <w:r>
              <w:rPr>
                <w:rFonts w:ascii="Calibri" w:hAnsi="Calibri"/>
                <w:b/>
                <w:sz w:val="32"/>
                <w:szCs w:val="32"/>
              </w:rPr>
              <w:t xml:space="preserve">                                     </w:t>
            </w:r>
          </w:p>
        </w:tc>
      </w:tr>
      <w:tr w:rsidR="00C7586C" w:rsidRPr="007A553D" w14:paraId="70A81875" w14:textId="77777777" w:rsidTr="00997E71">
        <w:trPr>
          <w:trHeight w:val="586"/>
          <w:jc w:val="center"/>
        </w:trPr>
        <w:tc>
          <w:tcPr>
            <w:tcW w:w="9461" w:type="dxa"/>
            <w:gridSpan w:val="2"/>
            <w:shd w:val="clear" w:color="auto" w:fill="EBF1EF"/>
            <w:vAlign w:val="center"/>
          </w:tcPr>
          <w:p w14:paraId="042F1598" w14:textId="77777777" w:rsidR="00C7586C" w:rsidRPr="00D079E4" w:rsidRDefault="00C7586C" w:rsidP="00997E71">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1D5C1541" w14:textId="4A5C9B7C" w:rsidR="00C7586C" w:rsidRPr="00D079E4" w:rsidRDefault="00C7586C" w:rsidP="00997E71">
            <w:pPr>
              <w:spacing w:after="120"/>
              <w:jc w:val="center"/>
              <w:rPr>
                <w:rFonts w:ascii="Calibri" w:hAnsi="Calibri"/>
                <w:b/>
                <w:sz w:val="32"/>
                <w:szCs w:val="32"/>
              </w:rPr>
            </w:pPr>
            <w:r>
              <w:rPr>
                <w:rFonts w:ascii="Calibri" w:hAnsi="Calibri"/>
                <w:b/>
                <w:sz w:val="32"/>
                <w:szCs w:val="32"/>
              </w:rPr>
              <w:t>24</w:t>
            </w:r>
          </w:p>
        </w:tc>
      </w:tr>
      <w:tr w:rsidR="00C7586C" w:rsidRPr="007A553D" w14:paraId="50E320AD" w14:textId="77777777" w:rsidTr="00997E71">
        <w:trPr>
          <w:trHeight w:val="586"/>
          <w:jc w:val="center"/>
        </w:trPr>
        <w:tc>
          <w:tcPr>
            <w:tcW w:w="1129" w:type="dxa"/>
            <w:shd w:val="clear" w:color="auto" w:fill="EBF1EF"/>
            <w:vAlign w:val="center"/>
          </w:tcPr>
          <w:p w14:paraId="7BBF2308" w14:textId="77777777" w:rsidR="00C7586C" w:rsidRPr="00D079E4" w:rsidRDefault="00C7586C" w:rsidP="00997E71">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6EAFE4B6" w14:textId="77777777" w:rsidR="00C7586C" w:rsidRPr="00D079E4" w:rsidRDefault="00C7586C" w:rsidP="00997E71">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6CE60F3A" w14:textId="12297532" w:rsidR="00C7586C" w:rsidRPr="00D079E4" w:rsidRDefault="00C7586C" w:rsidP="00997E71">
            <w:pPr>
              <w:spacing w:after="120"/>
              <w:jc w:val="center"/>
              <w:rPr>
                <w:rFonts w:ascii="Calibri" w:hAnsi="Calibri"/>
                <w:b/>
                <w:sz w:val="32"/>
                <w:szCs w:val="32"/>
              </w:rPr>
            </w:pPr>
            <w:r>
              <w:rPr>
                <w:rFonts w:ascii="Calibri" w:hAnsi="Calibri"/>
                <w:b/>
                <w:sz w:val="32"/>
                <w:szCs w:val="32"/>
              </w:rPr>
              <w:t>26</w:t>
            </w:r>
          </w:p>
        </w:tc>
      </w:tr>
      <w:tr w:rsidR="00C7586C" w:rsidRPr="007A553D" w14:paraId="0E410457" w14:textId="77777777" w:rsidTr="00997E71">
        <w:trPr>
          <w:trHeight w:val="770"/>
          <w:jc w:val="center"/>
        </w:trPr>
        <w:tc>
          <w:tcPr>
            <w:tcW w:w="1129" w:type="dxa"/>
            <w:shd w:val="clear" w:color="auto" w:fill="EBF1EF"/>
            <w:vAlign w:val="center"/>
          </w:tcPr>
          <w:p w14:paraId="34696963" w14:textId="77777777" w:rsidR="00C7586C" w:rsidRPr="00D079E4" w:rsidRDefault="00C7586C" w:rsidP="00997E71">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4AFCBAF4" w14:textId="77777777" w:rsidR="00C7586C" w:rsidRPr="00D079E4" w:rsidRDefault="00C7586C" w:rsidP="00997E71">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5C9D0120" w14:textId="2244B548" w:rsidR="00C7586C" w:rsidRPr="00D079E4" w:rsidRDefault="00C7586C" w:rsidP="00997E71">
            <w:pPr>
              <w:spacing w:after="120"/>
              <w:jc w:val="center"/>
              <w:rPr>
                <w:rFonts w:ascii="Calibri" w:hAnsi="Calibri"/>
                <w:b/>
                <w:sz w:val="32"/>
                <w:szCs w:val="32"/>
              </w:rPr>
            </w:pPr>
            <w:r>
              <w:rPr>
                <w:rFonts w:ascii="Calibri" w:hAnsi="Calibri"/>
                <w:b/>
                <w:sz w:val="32"/>
                <w:szCs w:val="32"/>
              </w:rPr>
              <w:t>28</w:t>
            </w:r>
          </w:p>
        </w:tc>
      </w:tr>
      <w:tr w:rsidR="00C7586C" w:rsidRPr="007A553D" w14:paraId="437FFAE4" w14:textId="77777777" w:rsidTr="00997E71">
        <w:trPr>
          <w:trHeight w:val="770"/>
          <w:jc w:val="center"/>
        </w:trPr>
        <w:tc>
          <w:tcPr>
            <w:tcW w:w="1129" w:type="dxa"/>
            <w:shd w:val="clear" w:color="auto" w:fill="EBF1EF"/>
            <w:vAlign w:val="center"/>
          </w:tcPr>
          <w:p w14:paraId="6F503DAB" w14:textId="77777777" w:rsidR="00C7586C" w:rsidRPr="00D079E4" w:rsidRDefault="00C7586C" w:rsidP="00997E71">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745AAE92" w14:textId="77777777" w:rsidR="00C7586C" w:rsidRPr="00D079E4" w:rsidRDefault="00C7586C" w:rsidP="00997E71">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55E81524" w14:textId="7E2499E1" w:rsidR="00C7586C" w:rsidRPr="00D079E4" w:rsidRDefault="00C7586C" w:rsidP="00997E71">
            <w:pPr>
              <w:spacing w:after="120"/>
              <w:jc w:val="center"/>
              <w:rPr>
                <w:rFonts w:ascii="Calibri" w:hAnsi="Calibri"/>
                <w:b/>
                <w:sz w:val="32"/>
                <w:szCs w:val="32"/>
              </w:rPr>
            </w:pPr>
            <w:r>
              <w:rPr>
                <w:rFonts w:ascii="Calibri" w:hAnsi="Calibri"/>
                <w:b/>
                <w:sz w:val="32"/>
                <w:szCs w:val="32"/>
              </w:rPr>
              <w:t>29</w:t>
            </w:r>
          </w:p>
        </w:tc>
      </w:tr>
    </w:tbl>
    <w:p w14:paraId="0D0BD8F7" w14:textId="77777777" w:rsidR="00C7586C" w:rsidRDefault="00C7586C" w:rsidP="00C7586C">
      <w:pPr>
        <w:jc w:val="center"/>
        <w:rPr>
          <w:rFonts w:ascii="Arial" w:hAnsi="Arial" w:cs="Arial"/>
          <w:b/>
          <w:sz w:val="40"/>
          <w:szCs w:val="40"/>
        </w:rPr>
      </w:pPr>
    </w:p>
    <w:p w14:paraId="247F0DEA" w14:textId="77777777" w:rsidR="00C7586C" w:rsidRDefault="00C7586C" w:rsidP="00C7586C">
      <w:pPr>
        <w:jc w:val="center"/>
        <w:rPr>
          <w:rFonts w:ascii="Arial" w:hAnsi="Arial" w:cs="Arial"/>
          <w:b/>
          <w:sz w:val="40"/>
          <w:szCs w:val="40"/>
        </w:rPr>
      </w:pPr>
    </w:p>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C7586C" w:rsidRPr="007A553D" w14:paraId="6B47FE02" w14:textId="77777777" w:rsidTr="00997E71">
        <w:trPr>
          <w:trHeight w:val="504"/>
        </w:trPr>
        <w:tc>
          <w:tcPr>
            <w:tcW w:w="10429" w:type="dxa"/>
            <w:gridSpan w:val="2"/>
            <w:shd w:val="clear" w:color="auto" w:fill="225D63"/>
            <w:vAlign w:val="center"/>
          </w:tcPr>
          <w:p w14:paraId="7F2C8DC7" w14:textId="77777777" w:rsidR="00C7586C" w:rsidRPr="007A553D" w:rsidRDefault="00124703" w:rsidP="00997E71">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A34948C0F2F44045BC06D60637080105"/>
                </w:placeholder>
              </w:sdtPr>
              <w:sdtEndPr/>
              <w:sdtContent>
                <w:r w:rsidR="00C7586C" w:rsidRPr="00E07F44">
                  <w:rPr>
                    <w:rFonts w:ascii="Calibri" w:hAnsi="Calibri" w:cs="Calibri"/>
                    <w:b/>
                    <w:bCs/>
                    <w:iCs/>
                    <w:color w:val="FFFFFF" w:themeColor="background1"/>
                    <w:sz w:val="32"/>
                    <w:szCs w:val="32"/>
                  </w:rPr>
                  <w:t xml:space="preserve">Lot 7 Actuarial &amp; Pension Advisory </w:t>
                </w:r>
                <w:proofErr w:type="gramStart"/>
                <w:r w:rsidR="00C7586C" w:rsidRPr="00E07F44">
                  <w:rPr>
                    <w:rFonts w:ascii="Calibri" w:hAnsi="Calibri" w:cs="Calibri"/>
                    <w:b/>
                    <w:bCs/>
                    <w:iCs/>
                    <w:color w:val="FFFFFF" w:themeColor="background1"/>
                    <w:sz w:val="32"/>
                    <w:szCs w:val="32"/>
                  </w:rPr>
                  <w:t>Services  Est</w:t>
                </w:r>
                <w:proofErr w:type="gramEnd"/>
                <w:r w:rsidR="00C7586C" w:rsidRPr="00E07F44">
                  <w:rPr>
                    <w:rFonts w:ascii="Calibri" w:hAnsi="Calibri" w:cs="Calibri"/>
                    <w:b/>
                    <w:bCs/>
                    <w:iCs/>
                    <w:color w:val="FFFFFF" w:themeColor="background1"/>
                    <w:sz w:val="32"/>
                    <w:szCs w:val="32"/>
                  </w:rPr>
                  <w:t xml:space="preserve"> Contract Value </w:t>
                </w:r>
                <w:proofErr w:type="gramStart"/>
                <w:r w:rsidR="00C7586C" w:rsidRPr="00E07F44">
                  <w:rPr>
                    <w:rFonts w:ascii="Calibri" w:hAnsi="Calibri" w:cs="Calibri"/>
                    <w:b/>
                    <w:bCs/>
                    <w:iCs/>
                    <w:color w:val="FFFFFF" w:themeColor="background1"/>
                    <w:sz w:val="32"/>
                    <w:szCs w:val="32"/>
                  </w:rPr>
                  <w:t>in excess of</w:t>
                </w:r>
                <w:proofErr w:type="gramEnd"/>
                <w:r w:rsidR="00C7586C" w:rsidRPr="00E07F44">
                  <w:rPr>
                    <w:rFonts w:ascii="Calibri" w:hAnsi="Calibri" w:cs="Calibri"/>
                    <w:b/>
                    <w:bCs/>
                    <w:iCs/>
                    <w:color w:val="FFFFFF" w:themeColor="background1"/>
                    <w:sz w:val="32"/>
                    <w:szCs w:val="32"/>
                  </w:rPr>
                  <w:t xml:space="preserve"> €25,000</w:t>
                </w:r>
              </w:sdtContent>
            </w:sdt>
          </w:p>
        </w:tc>
      </w:tr>
      <w:tr w:rsidR="00C7586C" w:rsidRPr="007A553D" w14:paraId="209E5620" w14:textId="77777777" w:rsidTr="00997E71">
        <w:trPr>
          <w:trHeight w:val="696"/>
        </w:trPr>
        <w:tc>
          <w:tcPr>
            <w:tcW w:w="10429" w:type="dxa"/>
            <w:gridSpan w:val="2"/>
            <w:shd w:val="clear" w:color="auto" w:fill="EBF1EF"/>
            <w:vAlign w:val="center"/>
          </w:tcPr>
          <w:p w14:paraId="43E8702A" w14:textId="77777777" w:rsidR="00C7586C" w:rsidRPr="00B23353" w:rsidRDefault="00C7586C" w:rsidP="00997E71">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82DC5F0AD70A41599E2751F0E3E038A5"/>
                </w:placeholder>
              </w:sdtPr>
              <w:sdtEndPr/>
              <w:sdtContent>
                <w:r w:rsidRPr="00E07F44">
                  <w:rPr>
                    <w:rFonts w:ascii="Calibri" w:hAnsi="Calibri" w:cs="Calibri"/>
                    <w:b/>
                    <w:bCs/>
                    <w:iCs/>
                  </w:rPr>
                  <w:t xml:space="preserve">Lot 7 Actuarial &amp; Pension Advisory </w:t>
                </w:r>
                <w:proofErr w:type="gramStart"/>
                <w:r w:rsidRPr="00E07F44">
                  <w:rPr>
                    <w:rFonts w:ascii="Calibri" w:hAnsi="Calibri" w:cs="Calibri"/>
                    <w:b/>
                    <w:bCs/>
                    <w:iCs/>
                  </w:rPr>
                  <w:t>Services  Est</w:t>
                </w:r>
                <w:r>
                  <w:rPr>
                    <w:rFonts w:ascii="Calibri" w:hAnsi="Calibri" w:cs="Calibri"/>
                    <w:b/>
                    <w:bCs/>
                    <w:iCs/>
                  </w:rPr>
                  <w:t>imated</w:t>
                </w:r>
                <w:proofErr w:type="gramEnd"/>
                <w:r w:rsidRPr="00E07F44">
                  <w:rPr>
                    <w:rFonts w:ascii="Calibri" w:hAnsi="Calibri" w:cs="Calibri"/>
                    <w:b/>
                    <w:bCs/>
                    <w:iCs/>
                  </w:rPr>
                  <w:t xml:space="preserve"> Contract Value </w:t>
                </w:r>
                <w:proofErr w:type="gramStart"/>
                <w:r w:rsidRPr="00E07F44">
                  <w:rPr>
                    <w:rFonts w:ascii="Calibri" w:hAnsi="Calibri" w:cs="Calibri"/>
                    <w:b/>
                    <w:bCs/>
                    <w:iCs/>
                  </w:rPr>
                  <w:t>in excess of</w:t>
                </w:r>
                <w:proofErr w:type="gramEnd"/>
                <w:r w:rsidRPr="00E07F44">
                  <w:rPr>
                    <w:rFonts w:ascii="Calibri" w:hAnsi="Calibri" w:cs="Calibri"/>
                    <w:b/>
                    <w:bCs/>
                    <w:iCs/>
                  </w:rPr>
                  <w:t xml:space="preserve"> €25,000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4723C237" w14:textId="77777777" w:rsidR="00C7586C" w:rsidRPr="00B23353" w:rsidRDefault="00C7586C" w:rsidP="00997E71">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41DE9258" w14:textId="77777777" w:rsidR="00C7586C" w:rsidRPr="00B23353" w:rsidRDefault="00C7586C" w:rsidP="00997E71">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12A1160F" w14:textId="77777777" w:rsidR="00C7586C" w:rsidRPr="00B23353" w:rsidRDefault="00C7586C" w:rsidP="00997E71">
            <w:pPr>
              <w:spacing w:after="120"/>
              <w:jc w:val="center"/>
              <w:rPr>
                <w:rFonts w:ascii="Calibri" w:hAnsi="Calibri" w:cs="Calibri"/>
                <w:b/>
                <w:bCs/>
              </w:rPr>
            </w:pPr>
            <w:r w:rsidRPr="00B23353">
              <w:rPr>
                <w:rFonts w:ascii="Calibri" w:hAnsi="Calibri" w:cs="Calibri"/>
                <w:b/>
                <w:bCs/>
              </w:rPr>
              <w:t>(</w:t>
            </w:r>
            <w:proofErr w:type="spellStart"/>
            <w:r w:rsidRPr="00B23353">
              <w:rPr>
                <w:rFonts w:ascii="Calibri" w:hAnsi="Calibri" w:cs="Calibri"/>
                <w:b/>
                <w:bCs/>
              </w:rPr>
              <w:t>i</w:t>
            </w:r>
            <w:proofErr w:type="spellEnd"/>
            <w:r w:rsidRPr="00B23353">
              <w:rPr>
                <w:rFonts w:ascii="Calibri" w:hAnsi="Calibri" w:cs="Calibri"/>
                <w:b/>
                <w:bCs/>
              </w:rPr>
              <w:t>) Cost Award Criteria Table – Blended Daily Rate (Scored Criteria)</w:t>
            </w:r>
          </w:p>
          <w:p w14:paraId="48D7F9FE" w14:textId="77777777" w:rsidR="00C7586C" w:rsidRPr="00B23353" w:rsidRDefault="00C7586C" w:rsidP="00997E71">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C7586C" w:rsidRPr="007A553D" w14:paraId="5EE05BF8" w14:textId="77777777" w:rsidTr="00997E71">
        <w:trPr>
          <w:trHeight w:val="1689"/>
        </w:trPr>
        <w:tc>
          <w:tcPr>
            <w:tcW w:w="1099" w:type="dxa"/>
            <w:shd w:val="clear" w:color="auto" w:fill="FFFFFF" w:themeFill="background1"/>
            <w:vAlign w:val="center"/>
          </w:tcPr>
          <w:p w14:paraId="755ABCB9" w14:textId="77777777" w:rsidR="00C7586C" w:rsidRPr="00B23353" w:rsidRDefault="00C7586C" w:rsidP="00997E71">
            <w:pPr>
              <w:spacing w:line="360" w:lineRule="auto"/>
              <w:jc w:val="center"/>
              <w:rPr>
                <w:rFonts w:ascii="Calibri" w:hAnsi="Calibri" w:cs="Calibri"/>
                <w:sz w:val="20"/>
                <w:szCs w:val="20"/>
              </w:rPr>
            </w:pPr>
            <w:r w:rsidRPr="00B23353">
              <w:rPr>
                <w:noProof/>
                <w:lang w:eastAsia="en-IE"/>
              </w:rPr>
              <w:drawing>
                <wp:inline distT="0" distB="0" distL="0" distR="0" wp14:anchorId="7DBFB351" wp14:editId="3E4F1A4B">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350700C4" w14:textId="77777777" w:rsidR="00C7586C" w:rsidRPr="00B23353" w:rsidRDefault="00C7586C" w:rsidP="00997E71">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68B526E8" w14:textId="77777777" w:rsidR="00C7586C" w:rsidRPr="00B23353" w:rsidRDefault="00124703" w:rsidP="00C7586C">
            <w:pPr>
              <w:pStyle w:val="ListParagraph"/>
              <w:numPr>
                <w:ilvl w:val="0"/>
                <w:numId w:val="45"/>
              </w:numPr>
              <w:spacing w:after="120" w:line="360" w:lineRule="auto"/>
              <w:jc w:val="center"/>
              <w:rPr>
                <w:rFonts w:ascii="Calibri" w:hAnsi="Calibri" w:cs="Calibri"/>
                <w:bCs/>
              </w:rPr>
            </w:pPr>
            <w:sdt>
              <w:sdtPr>
                <w:rPr>
                  <w:iCs/>
                </w:rPr>
                <w:id w:val="1724942771"/>
                <w:placeholder>
                  <w:docPart w:val="1BCBE12DDA5648138AAEBB08391F0A7D"/>
                </w:placeholder>
              </w:sdtPr>
              <w:sdtEndPr/>
              <w:sdtContent>
                <w:r w:rsidR="00C7586C" w:rsidRPr="00E07F44">
                  <w:rPr>
                    <w:rFonts w:ascii="Calibri" w:hAnsi="Calibri" w:cs="Calibri"/>
                    <w:b/>
                    <w:bCs/>
                    <w:iCs/>
                  </w:rPr>
                  <w:t xml:space="preserve">Lot 7 Actuarial &amp; Pension Advisory </w:t>
                </w:r>
                <w:proofErr w:type="gramStart"/>
                <w:r w:rsidR="00C7586C" w:rsidRPr="00E07F44">
                  <w:rPr>
                    <w:rFonts w:ascii="Calibri" w:hAnsi="Calibri" w:cs="Calibri"/>
                    <w:b/>
                    <w:bCs/>
                    <w:iCs/>
                  </w:rPr>
                  <w:t>Services  Estimated</w:t>
                </w:r>
                <w:proofErr w:type="gramEnd"/>
                <w:r w:rsidR="00C7586C" w:rsidRPr="00E07F44">
                  <w:rPr>
                    <w:rFonts w:ascii="Calibri" w:hAnsi="Calibri" w:cs="Calibri"/>
                    <w:b/>
                    <w:bCs/>
                    <w:iCs/>
                  </w:rPr>
                  <w:t xml:space="preserve"> Contract Value </w:t>
                </w:r>
                <w:proofErr w:type="gramStart"/>
                <w:r w:rsidR="00C7586C" w:rsidRPr="00E07F44">
                  <w:rPr>
                    <w:rFonts w:ascii="Calibri" w:hAnsi="Calibri" w:cs="Calibri"/>
                    <w:b/>
                    <w:bCs/>
                    <w:iCs/>
                  </w:rPr>
                  <w:t>in excess of</w:t>
                </w:r>
                <w:proofErr w:type="gramEnd"/>
                <w:r w:rsidR="00C7586C" w:rsidRPr="00E07F44">
                  <w:rPr>
                    <w:rFonts w:ascii="Calibri" w:hAnsi="Calibri" w:cs="Calibri"/>
                    <w:b/>
                    <w:bCs/>
                    <w:iCs/>
                  </w:rPr>
                  <w:t xml:space="preserve"> €25,000</w:t>
                </w:r>
              </w:sdtContent>
            </w:sdt>
            <w:r w:rsidR="00C7586C" w:rsidRPr="00B23353">
              <w:rPr>
                <w:rFonts w:ascii="Calibri" w:hAnsi="Calibri" w:cs="Calibri"/>
                <w:b/>
                <w:bCs/>
              </w:rPr>
              <w:t xml:space="preserve"> </w:t>
            </w:r>
          </w:p>
          <w:p w14:paraId="08A28BF8" w14:textId="77777777" w:rsidR="00C7586C" w:rsidRPr="00B23353" w:rsidRDefault="00C7586C" w:rsidP="00997E71">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DF75018DC7DC4BAE8044DC3B1AEB7A0D"/>
                </w:placeholder>
              </w:sdtPr>
              <w:sdtEndPr/>
              <w:sdtContent>
                <w:r w:rsidRPr="00E07F44">
                  <w:rPr>
                    <w:rFonts w:ascii="Calibri" w:hAnsi="Calibri" w:cs="Calibri"/>
                    <w:b/>
                    <w:bCs/>
                    <w:iCs/>
                  </w:rPr>
                  <w:t xml:space="preserve">Lot 7 Actuarial &amp; Pension Advisory </w:t>
                </w:r>
                <w:proofErr w:type="gramStart"/>
                <w:r w:rsidRPr="00E07F44">
                  <w:rPr>
                    <w:rFonts w:ascii="Calibri" w:hAnsi="Calibri" w:cs="Calibri"/>
                    <w:b/>
                    <w:bCs/>
                    <w:iCs/>
                  </w:rPr>
                  <w:t>Services  Estimated</w:t>
                </w:r>
                <w:proofErr w:type="gramEnd"/>
                <w:r w:rsidRPr="00E07F44">
                  <w:rPr>
                    <w:rFonts w:ascii="Calibri" w:hAnsi="Calibri" w:cs="Calibri"/>
                    <w:b/>
                    <w:bCs/>
                    <w:iCs/>
                  </w:rPr>
                  <w:t xml:space="preserve"> Contract Value </w:t>
                </w:r>
                <w:proofErr w:type="gramStart"/>
                <w:r w:rsidRPr="00E07F44">
                  <w:rPr>
                    <w:rFonts w:ascii="Calibri" w:hAnsi="Calibri" w:cs="Calibri"/>
                    <w:b/>
                    <w:bCs/>
                    <w:iCs/>
                  </w:rPr>
                  <w:t>in excess of</w:t>
                </w:r>
                <w:proofErr w:type="gramEnd"/>
                <w:r w:rsidRPr="00E07F44">
                  <w:rPr>
                    <w:rFonts w:ascii="Calibri" w:hAnsi="Calibri" w:cs="Calibri"/>
                    <w:b/>
                    <w:bCs/>
                    <w:iCs/>
                  </w:rPr>
                  <w:t xml:space="preserve"> €25,000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60351FBE" w14:textId="77777777" w:rsidR="00C7586C" w:rsidRPr="007A553D" w:rsidRDefault="00C7586C" w:rsidP="00C7586C">
      <w:pPr>
        <w:tabs>
          <w:tab w:val="left" w:pos="1545"/>
        </w:tabs>
        <w:rPr>
          <w:rFonts w:ascii="Arial" w:hAnsi="Arial" w:cs="Arial"/>
          <w:b/>
          <w:color w:val="808080"/>
          <w:sz w:val="40"/>
          <w:szCs w:val="40"/>
        </w:rPr>
      </w:pPr>
    </w:p>
    <w:p w14:paraId="5226C845" w14:textId="77777777" w:rsidR="00C7586C" w:rsidRPr="007A553D" w:rsidRDefault="00C7586C" w:rsidP="00C7586C">
      <w:pPr>
        <w:sectPr w:rsidR="00C7586C" w:rsidRPr="007A553D" w:rsidSect="00C7586C">
          <w:headerReference w:type="even" r:id="rId15"/>
          <w:headerReference w:type="default" r:id="rId16"/>
          <w:footerReference w:type="default" r:id="rId17"/>
          <w:headerReference w:type="first" r:id="rId18"/>
          <w:pgSz w:w="11906" w:h="16838" w:code="9"/>
          <w:pgMar w:top="1418" w:right="851" w:bottom="1701" w:left="1134" w:header="709" w:footer="709" w:gutter="0"/>
          <w:cols w:space="708"/>
          <w:titlePg/>
          <w:docGrid w:linePitch="360"/>
        </w:sect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C7586C" w:rsidRPr="007A553D" w14:paraId="0C6FDD91" w14:textId="77777777" w:rsidTr="00997E71">
        <w:trPr>
          <w:trHeight w:val="1185"/>
        </w:trPr>
        <w:tc>
          <w:tcPr>
            <w:tcW w:w="9918" w:type="dxa"/>
            <w:shd w:val="clear" w:color="auto" w:fill="225D63"/>
          </w:tcPr>
          <w:p w14:paraId="34DDE44C" w14:textId="77777777" w:rsidR="00C7586C" w:rsidRPr="00B23353" w:rsidRDefault="00C7586C" w:rsidP="00997E71">
            <w:pPr>
              <w:rPr>
                <w:rFonts w:ascii="Calibri" w:hAnsi="Calibri" w:cs="Calibri"/>
                <w:b/>
                <w:bCs/>
                <w:color w:val="FFFFFF"/>
                <w:sz w:val="32"/>
                <w:szCs w:val="32"/>
              </w:rPr>
            </w:pPr>
            <w:r w:rsidRPr="00B23353">
              <w:rPr>
                <w:rFonts w:ascii="Calibri" w:hAnsi="Calibri" w:cs="Calibri"/>
                <w:b/>
                <w:bCs/>
                <w:color w:val="FFFFFF"/>
                <w:sz w:val="32"/>
                <w:szCs w:val="32"/>
              </w:rPr>
              <w:lastRenderedPageBreak/>
              <w:t>SECTION C1</w:t>
            </w:r>
          </w:p>
          <w:p w14:paraId="3F8BFA4C" w14:textId="77777777" w:rsidR="00C7586C" w:rsidRDefault="00C7586C" w:rsidP="00997E71">
            <w:pPr>
              <w:rPr>
                <w:rFonts w:ascii="Calibri" w:hAnsi="Calibri" w:cs="Calibri"/>
                <w:b/>
                <w:bCs/>
                <w:color w:val="FFFFFF"/>
                <w:sz w:val="28"/>
                <w:szCs w:val="28"/>
              </w:rPr>
            </w:pPr>
          </w:p>
          <w:p w14:paraId="780E0268" w14:textId="77777777" w:rsidR="00C7586C" w:rsidRDefault="00C7586C" w:rsidP="00997E71">
            <w:pPr>
              <w:jc w:val="center"/>
              <w:rPr>
                <w:rFonts w:ascii="Calibri" w:hAnsi="Calibri" w:cs="Calibri"/>
                <w:b/>
                <w:bCs/>
                <w:color w:val="FFFFFF"/>
                <w:sz w:val="28"/>
                <w:szCs w:val="28"/>
              </w:rPr>
            </w:pPr>
            <w:r w:rsidRPr="00E07F44">
              <w:rPr>
                <w:rFonts w:ascii="Calibri" w:hAnsi="Calibri" w:cs="Calibri"/>
                <w:b/>
                <w:bCs/>
                <w:color w:val="FFFFFF"/>
                <w:sz w:val="30"/>
                <w:szCs w:val="30"/>
              </w:rPr>
              <w:t xml:space="preserve">Lot 7 Actuarial &amp; Pension Advisory </w:t>
            </w:r>
            <w:proofErr w:type="gramStart"/>
            <w:r w:rsidRPr="00E07F44">
              <w:rPr>
                <w:rFonts w:ascii="Calibri" w:hAnsi="Calibri" w:cs="Calibri"/>
                <w:b/>
                <w:bCs/>
                <w:color w:val="FFFFFF"/>
                <w:sz w:val="30"/>
                <w:szCs w:val="30"/>
              </w:rPr>
              <w:t>Services  Est</w:t>
            </w:r>
            <w:proofErr w:type="gramEnd"/>
            <w:r w:rsidRPr="00E07F44">
              <w:rPr>
                <w:rFonts w:ascii="Calibri" w:hAnsi="Calibri" w:cs="Calibri"/>
                <w:b/>
                <w:bCs/>
                <w:color w:val="FFFFFF"/>
                <w:sz w:val="30"/>
                <w:szCs w:val="30"/>
              </w:rPr>
              <w:t xml:space="preserve"> Contract Value </w:t>
            </w:r>
            <w:proofErr w:type="gramStart"/>
            <w:r w:rsidRPr="00E07F44">
              <w:rPr>
                <w:rFonts w:ascii="Calibri" w:hAnsi="Calibri" w:cs="Calibri"/>
                <w:b/>
                <w:bCs/>
                <w:color w:val="FFFFFF"/>
                <w:sz w:val="30"/>
                <w:szCs w:val="30"/>
              </w:rPr>
              <w:t>in excess of</w:t>
            </w:r>
            <w:proofErr w:type="gramEnd"/>
            <w:r w:rsidRPr="00E07F44">
              <w:rPr>
                <w:rFonts w:ascii="Calibri" w:hAnsi="Calibri" w:cs="Calibri"/>
                <w:b/>
                <w:bCs/>
                <w:color w:val="FFFFFF"/>
                <w:sz w:val="30"/>
                <w:szCs w:val="30"/>
              </w:rPr>
              <w:t xml:space="preserve"> €25,000</w:t>
            </w:r>
          </w:p>
          <w:p w14:paraId="4C7F56F4" w14:textId="77777777" w:rsidR="00C7586C" w:rsidRDefault="00C7586C" w:rsidP="00997E71">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4C379C31" w14:textId="77777777" w:rsidR="00C7586C" w:rsidRPr="00D21B0D" w:rsidRDefault="00C7586C" w:rsidP="00997E71">
            <w:pPr>
              <w:jc w:val="center"/>
              <w:rPr>
                <w:rFonts w:ascii="Calibri" w:hAnsi="Calibri" w:cs="Calibri"/>
                <w:b/>
                <w:bCs/>
                <w:color w:val="FFFFFF"/>
                <w:sz w:val="30"/>
                <w:szCs w:val="30"/>
              </w:rPr>
            </w:pPr>
          </w:p>
        </w:tc>
      </w:tr>
      <w:tr w:rsidR="00C7586C" w:rsidRPr="007A553D" w14:paraId="4D872147" w14:textId="77777777" w:rsidTr="00997E71">
        <w:trPr>
          <w:trHeight w:val="5474"/>
        </w:trPr>
        <w:tc>
          <w:tcPr>
            <w:tcW w:w="9918" w:type="dxa"/>
            <w:shd w:val="clear" w:color="auto" w:fill="EBF1EF"/>
          </w:tcPr>
          <w:p w14:paraId="3A93CE61" w14:textId="77777777" w:rsidR="00C7586C" w:rsidRPr="007A553D" w:rsidRDefault="00C7586C" w:rsidP="00C7586C">
            <w:pPr>
              <w:pStyle w:val="ListParagraph"/>
              <w:numPr>
                <w:ilvl w:val="0"/>
                <w:numId w:val="46"/>
              </w:numPr>
              <w:spacing w:line="360" w:lineRule="auto"/>
              <w:rPr>
                <w:rFonts w:ascii="Calibri" w:hAnsi="Calibri" w:cs="Calibri"/>
                <w:bCs/>
              </w:rPr>
            </w:pPr>
            <w:r w:rsidRPr="007A553D">
              <w:rPr>
                <w:rFonts w:ascii="Calibri" w:hAnsi="Calibri" w:cs="Calibri"/>
                <w:bCs/>
              </w:rPr>
              <w:t xml:space="preserve">Cost assessment for Lot </w:t>
            </w:r>
            <w:r>
              <w:rPr>
                <w:rFonts w:ascii="Calibri" w:hAnsi="Calibri" w:cs="Calibri"/>
                <w:bCs/>
              </w:rPr>
              <w:t>7</w:t>
            </w:r>
            <w:r w:rsidRPr="007A553D">
              <w:rPr>
                <w:rFonts w:ascii="Calibri" w:hAnsi="Calibri" w:cs="Calibri"/>
                <w:bCs/>
              </w:rPr>
              <w:t xml:space="preserve"> will be </w:t>
            </w:r>
            <w:proofErr w:type="gramStart"/>
            <w:r w:rsidRPr="007A553D">
              <w:rPr>
                <w:rFonts w:ascii="Calibri" w:hAnsi="Calibri" w:cs="Calibri"/>
                <w:bCs/>
              </w:rPr>
              <w:t>on the basis of</w:t>
            </w:r>
            <w:proofErr w:type="gramEnd"/>
            <w:r w:rsidRPr="007A553D">
              <w:rPr>
                <w:rFonts w:ascii="Calibri" w:hAnsi="Calibri" w:cs="Calibri"/>
                <w:bCs/>
              </w:rPr>
              <w:t xml:space="preserve"> a Blended Daily Rate. </w:t>
            </w:r>
          </w:p>
          <w:p w14:paraId="53613CBF" w14:textId="77777777" w:rsidR="00C7586C" w:rsidRPr="007A553D" w:rsidRDefault="00C7586C" w:rsidP="00C7586C">
            <w:pPr>
              <w:pStyle w:val="ListParagraph"/>
              <w:numPr>
                <w:ilvl w:val="0"/>
                <w:numId w:val="46"/>
              </w:numPr>
              <w:spacing w:line="360" w:lineRule="auto"/>
              <w:rPr>
                <w:rFonts w:ascii="Calibri" w:hAnsi="Calibri" w:cs="Calibri"/>
                <w:bCs/>
              </w:rPr>
            </w:pPr>
            <w:r w:rsidRPr="007A553D">
              <w:rPr>
                <w:rFonts w:ascii="Calibri" w:hAnsi="Calibri" w:cs="Calibri"/>
                <w:bCs/>
              </w:rPr>
              <w:t xml:space="preserve">Tenderers submitting a tender for Lot </w:t>
            </w:r>
            <w:r>
              <w:rPr>
                <w:rFonts w:ascii="Calibri" w:hAnsi="Calibri" w:cs="Calibri"/>
                <w:bCs/>
              </w:rPr>
              <w:t>7</w:t>
            </w:r>
            <w:r w:rsidRPr="007A553D">
              <w:rPr>
                <w:rFonts w:ascii="Calibri" w:hAnsi="Calibri" w:cs="Calibri"/>
                <w:bCs/>
              </w:rPr>
              <w:t xml:space="preserve"> are required to complete the table at C1 Cost Table below, from which the Blended Daily Rate is calculated.</w:t>
            </w:r>
          </w:p>
          <w:p w14:paraId="54645F99" w14:textId="77777777" w:rsidR="00C7586C" w:rsidRPr="007A553D" w:rsidRDefault="00C7586C" w:rsidP="00C7586C">
            <w:pPr>
              <w:pStyle w:val="ListParagraph"/>
              <w:numPr>
                <w:ilvl w:val="0"/>
                <w:numId w:val="46"/>
              </w:numPr>
              <w:spacing w:line="360" w:lineRule="auto"/>
              <w:rPr>
                <w:rFonts w:ascii="Calibri" w:hAnsi="Calibri" w:cs="Calibri"/>
                <w:bCs/>
              </w:rPr>
            </w:pPr>
            <w:proofErr w:type="gramStart"/>
            <w:r w:rsidRPr="007A553D">
              <w:rPr>
                <w:rFonts w:ascii="Calibri" w:hAnsi="Calibri" w:cs="Calibri"/>
                <w:bCs/>
              </w:rPr>
              <w:t>In order to</w:t>
            </w:r>
            <w:proofErr w:type="gramEnd"/>
            <w:r w:rsidRPr="007A553D">
              <w:rPr>
                <w:rFonts w:ascii="Calibri" w:hAnsi="Calibri" w:cs="Calibri"/>
                <w:bCs/>
              </w:rPr>
              <w:t xml:space="preserve">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29B46639" w14:textId="77777777" w:rsidR="00C7586C" w:rsidRPr="007A553D" w:rsidRDefault="00C7586C" w:rsidP="00C7586C">
            <w:pPr>
              <w:pStyle w:val="ListParagraph"/>
              <w:numPr>
                <w:ilvl w:val="0"/>
                <w:numId w:val="46"/>
              </w:numPr>
              <w:spacing w:line="360" w:lineRule="auto"/>
              <w:rPr>
                <w:rFonts w:ascii="Calibri" w:hAnsi="Calibri" w:cs="Calibri"/>
                <w:bCs/>
              </w:rPr>
            </w:pPr>
            <w:r w:rsidRPr="007A553D">
              <w:rPr>
                <w:rFonts w:ascii="Calibri" w:hAnsi="Calibri" w:cs="Calibri"/>
                <w:bCs/>
              </w:rPr>
              <w:t xml:space="preserve">For the avoidance of doubt Tenderers are not required to have </w:t>
            </w:r>
            <w:proofErr w:type="gramStart"/>
            <w:r w:rsidRPr="007A553D">
              <w:rPr>
                <w:rFonts w:ascii="Calibri" w:hAnsi="Calibri" w:cs="Calibri"/>
                <w:bCs/>
              </w:rPr>
              <w:t>staff</w:t>
            </w:r>
            <w:proofErr w:type="gramEnd"/>
            <w:r w:rsidRPr="007A553D">
              <w:rPr>
                <w:rFonts w:ascii="Calibri" w:hAnsi="Calibri" w:cs="Calibri"/>
                <w:bCs/>
              </w:rPr>
              <w:t xml:space="preserve"> for all Professional Grade Levels listed on the Blended Daily Rate Card when submitting a price for each Professional Grade Level.</w:t>
            </w:r>
          </w:p>
          <w:p w14:paraId="08C252EE" w14:textId="77777777" w:rsidR="00C7586C" w:rsidRPr="007A553D" w:rsidRDefault="00C7586C" w:rsidP="00C7586C">
            <w:pPr>
              <w:pStyle w:val="ListParagraph"/>
              <w:numPr>
                <w:ilvl w:val="0"/>
                <w:numId w:val="46"/>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21F42D1C" w14:textId="77777777" w:rsidR="00C7586C" w:rsidRPr="007A553D" w:rsidRDefault="00C7586C" w:rsidP="00C7586C">
            <w:pPr>
              <w:pStyle w:val="ListParagraph"/>
              <w:numPr>
                <w:ilvl w:val="0"/>
                <w:numId w:val="46"/>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2F734AF0" w14:textId="77777777" w:rsidR="00C7586C" w:rsidRPr="007A553D" w:rsidRDefault="00C7586C" w:rsidP="00C7586C">
            <w:pPr>
              <w:pStyle w:val="ListParagraph"/>
              <w:numPr>
                <w:ilvl w:val="0"/>
                <w:numId w:val="46"/>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750EA2C4" w14:textId="77777777" w:rsidR="00C7586C" w:rsidRPr="007A553D" w:rsidRDefault="00C7586C" w:rsidP="00C7586C">
            <w:pPr>
              <w:pStyle w:val="ListParagraph"/>
              <w:numPr>
                <w:ilvl w:val="0"/>
                <w:numId w:val="46"/>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5414862C" w14:textId="77777777" w:rsidR="00C7586C" w:rsidRDefault="00C7586C" w:rsidP="00C7586C">
      <w:pPr>
        <w:rPr>
          <w:rFonts w:ascii="Arial" w:hAnsi="Arial" w:cs="Arial"/>
          <w:b/>
          <w:color w:val="808080"/>
          <w:sz w:val="40"/>
          <w:szCs w:val="40"/>
        </w:rPr>
      </w:pPr>
    </w:p>
    <w:p w14:paraId="326C169C" w14:textId="77777777" w:rsidR="00C7586C" w:rsidRDefault="00C7586C" w:rsidP="00C7586C">
      <w:pPr>
        <w:rPr>
          <w:rFonts w:ascii="Arial" w:hAnsi="Arial" w:cs="Arial"/>
          <w:b/>
          <w:color w:val="808080"/>
          <w:sz w:val="40"/>
          <w:szCs w:val="40"/>
        </w:rPr>
      </w:pPr>
    </w:p>
    <w:p w14:paraId="77AC233A" w14:textId="77777777" w:rsidR="00C7586C" w:rsidRDefault="00C7586C" w:rsidP="00C7586C">
      <w:pPr>
        <w:rPr>
          <w:rFonts w:ascii="Arial" w:hAnsi="Arial" w:cs="Arial"/>
          <w:b/>
          <w:color w:val="808080"/>
          <w:sz w:val="40"/>
          <w:szCs w:val="40"/>
        </w:rPr>
      </w:pPr>
    </w:p>
    <w:p w14:paraId="21D06FFE" w14:textId="77777777" w:rsidR="00C7586C" w:rsidRDefault="00C7586C" w:rsidP="00C7586C">
      <w:pPr>
        <w:rPr>
          <w:rFonts w:ascii="Arial" w:hAnsi="Arial" w:cs="Arial"/>
          <w:b/>
          <w:color w:val="808080"/>
          <w:sz w:val="40"/>
          <w:szCs w:val="40"/>
        </w:rPr>
      </w:pPr>
    </w:p>
    <w:p w14:paraId="546529EE" w14:textId="77777777" w:rsidR="00C7586C" w:rsidRDefault="00C7586C" w:rsidP="00C7586C">
      <w:pPr>
        <w:rPr>
          <w:rFonts w:ascii="Arial" w:hAnsi="Arial" w:cs="Arial"/>
          <w:b/>
          <w:color w:val="808080"/>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92"/>
        <w:gridCol w:w="1853"/>
        <w:gridCol w:w="1977"/>
        <w:gridCol w:w="1873"/>
        <w:gridCol w:w="2085"/>
      </w:tblGrid>
      <w:tr w:rsidR="00C7586C" w:rsidRPr="00D21B0D" w14:paraId="0BDA7FEA" w14:textId="77777777" w:rsidTr="00997E71">
        <w:trPr>
          <w:trHeight w:val="1021"/>
        </w:trPr>
        <w:tc>
          <w:tcPr>
            <w:tcW w:w="9180" w:type="dxa"/>
            <w:gridSpan w:val="5"/>
            <w:shd w:val="clear" w:color="auto" w:fill="225D63"/>
            <w:vAlign w:val="center"/>
          </w:tcPr>
          <w:p w14:paraId="48067450"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3AA90DA2"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E07F44">
              <w:rPr>
                <w:rFonts w:ascii="Calibri" w:hAnsi="Calibri" w:cs="Calibri"/>
                <w:b/>
                <w:bCs/>
                <w:color w:val="FFFFFF"/>
                <w:sz w:val="28"/>
                <w:szCs w:val="28"/>
                <w:lang w:eastAsia="en-IE"/>
              </w:rPr>
              <w:t xml:space="preserve">Lot 7 Actuarial &amp; Pension Advisory </w:t>
            </w:r>
            <w:proofErr w:type="gramStart"/>
            <w:r w:rsidRPr="00E07F44">
              <w:rPr>
                <w:rFonts w:ascii="Calibri" w:hAnsi="Calibri" w:cs="Calibri"/>
                <w:b/>
                <w:bCs/>
                <w:color w:val="FFFFFF"/>
                <w:sz w:val="28"/>
                <w:szCs w:val="28"/>
                <w:lang w:eastAsia="en-IE"/>
              </w:rPr>
              <w:t>Services  Est</w:t>
            </w:r>
            <w:proofErr w:type="gramEnd"/>
            <w:r w:rsidRPr="00E07F44">
              <w:rPr>
                <w:rFonts w:ascii="Calibri" w:hAnsi="Calibri" w:cs="Calibri"/>
                <w:b/>
                <w:bCs/>
                <w:color w:val="FFFFFF"/>
                <w:sz w:val="28"/>
                <w:szCs w:val="28"/>
                <w:lang w:eastAsia="en-IE"/>
              </w:rPr>
              <w:t xml:space="preserve"> Contract Value </w:t>
            </w:r>
            <w:proofErr w:type="gramStart"/>
            <w:r w:rsidRPr="00E07F44">
              <w:rPr>
                <w:rFonts w:ascii="Calibri" w:hAnsi="Calibri" w:cs="Calibri"/>
                <w:b/>
                <w:bCs/>
                <w:color w:val="FFFFFF"/>
                <w:sz w:val="28"/>
                <w:szCs w:val="28"/>
                <w:lang w:eastAsia="en-IE"/>
              </w:rPr>
              <w:t>in excess of</w:t>
            </w:r>
            <w:proofErr w:type="gramEnd"/>
            <w:r w:rsidRPr="00E07F44">
              <w:rPr>
                <w:rFonts w:ascii="Calibri" w:hAnsi="Calibri" w:cs="Calibri"/>
                <w:b/>
                <w:bCs/>
                <w:color w:val="FFFFFF"/>
                <w:sz w:val="28"/>
                <w:szCs w:val="28"/>
                <w:lang w:eastAsia="en-IE"/>
              </w:rPr>
              <w:t xml:space="preserve"> €25,000 </w:t>
            </w:r>
          </w:p>
          <w:p w14:paraId="027CE143"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C7586C" w:rsidRPr="00D21B0D" w14:paraId="1AD238AC" w14:textId="77777777" w:rsidTr="00997E71">
        <w:trPr>
          <w:trHeight w:val="1021"/>
        </w:trPr>
        <w:tc>
          <w:tcPr>
            <w:tcW w:w="1392" w:type="dxa"/>
            <w:shd w:val="clear" w:color="auto" w:fill="225D63"/>
            <w:vAlign w:val="center"/>
          </w:tcPr>
          <w:p w14:paraId="5869ECCE" w14:textId="77777777" w:rsidR="00C7586C" w:rsidRPr="008F4555" w:rsidRDefault="00C7586C" w:rsidP="00997E71">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72AE7F87" w14:textId="77777777" w:rsidR="00C7586C" w:rsidRPr="008F4555" w:rsidRDefault="00C7586C" w:rsidP="00997E71">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tc>
        <w:tc>
          <w:tcPr>
            <w:tcW w:w="1977" w:type="dxa"/>
            <w:shd w:val="clear" w:color="auto" w:fill="225D63"/>
            <w:vAlign w:val="center"/>
          </w:tcPr>
          <w:p w14:paraId="2B5F53C2"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Maximum Daily Rate</w:t>
            </w:r>
          </w:p>
        </w:tc>
        <w:tc>
          <w:tcPr>
            <w:tcW w:w="1873" w:type="dxa"/>
            <w:shd w:val="clear" w:color="auto" w:fill="225D63"/>
            <w:vAlign w:val="center"/>
          </w:tcPr>
          <w:p w14:paraId="031CFABE"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09CC0685"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Do Not Adjust</w:t>
            </w:r>
          </w:p>
        </w:tc>
        <w:tc>
          <w:tcPr>
            <w:tcW w:w="2085" w:type="dxa"/>
            <w:shd w:val="clear" w:color="auto" w:fill="225D63"/>
            <w:vAlign w:val="center"/>
          </w:tcPr>
          <w:p w14:paraId="7322D855"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C7586C" w:rsidRPr="00D21B0D" w14:paraId="7725A081" w14:textId="77777777" w:rsidTr="00997E71">
        <w:trPr>
          <w:trHeight w:val="1021"/>
        </w:trPr>
        <w:tc>
          <w:tcPr>
            <w:tcW w:w="1392" w:type="dxa"/>
            <w:shd w:val="clear" w:color="auto" w:fill="BADEDA"/>
            <w:vAlign w:val="center"/>
          </w:tcPr>
          <w:p w14:paraId="0DD4D629" w14:textId="77777777" w:rsidR="00C7586C" w:rsidRPr="00D21B0D" w:rsidRDefault="00C7586C"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 xml:space="preserve">Level </w:t>
            </w:r>
            <w:r>
              <w:rPr>
                <w:rFonts w:ascii="Calibri" w:hAnsi="Calibri" w:cs="Calibri"/>
                <w:b/>
                <w:bCs/>
                <w:sz w:val="22"/>
                <w:szCs w:val="22"/>
                <w:lang w:eastAsia="en-IE"/>
              </w:rPr>
              <w:t>4</w:t>
            </w:r>
          </w:p>
        </w:tc>
        <w:tc>
          <w:tcPr>
            <w:tcW w:w="1853" w:type="dxa"/>
            <w:shd w:val="clear" w:color="auto" w:fill="225D63"/>
            <w:vAlign w:val="center"/>
          </w:tcPr>
          <w:p w14:paraId="392894CC" w14:textId="77777777" w:rsidR="00C7586C" w:rsidRPr="00D21B0D" w:rsidRDefault="00C7586C" w:rsidP="00997E71">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Managing Director/Partner/ Subject Matter Expert</w:t>
            </w:r>
          </w:p>
        </w:tc>
        <w:tc>
          <w:tcPr>
            <w:tcW w:w="1977" w:type="dxa"/>
            <w:shd w:val="clear" w:color="auto" w:fill="FFFFFF"/>
            <w:vAlign w:val="center"/>
          </w:tcPr>
          <w:p w14:paraId="64E12EE6"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2DD110C3"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487CCF33" w14:textId="77777777" w:rsidR="00C7586C" w:rsidRPr="00D21B0D" w:rsidRDefault="00C7586C" w:rsidP="00997E71">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C7586C" w:rsidRPr="00D21B0D" w14:paraId="476A6922" w14:textId="77777777" w:rsidTr="00997E71">
        <w:trPr>
          <w:trHeight w:val="1021"/>
        </w:trPr>
        <w:tc>
          <w:tcPr>
            <w:tcW w:w="1392" w:type="dxa"/>
            <w:shd w:val="clear" w:color="auto" w:fill="BADEDA"/>
            <w:vAlign w:val="center"/>
          </w:tcPr>
          <w:p w14:paraId="798B71EA" w14:textId="77777777" w:rsidR="00C7586C" w:rsidRPr="00D21B0D" w:rsidRDefault="00C7586C"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 xml:space="preserve">Level </w:t>
            </w:r>
            <w:r>
              <w:rPr>
                <w:rFonts w:ascii="Calibri" w:hAnsi="Calibri" w:cs="Calibri"/>
                <w:b/>
                <w:bCs/>
                <w:sz w:val="22"/>
                <w:szCs w:val="22"/>
                <w:lang w:eastAsia="en-IE"/>
              </w:rPr>
              <w:t>3</w:t>
            </w:r>
          </w:p>
        </w:tc>
        <w:tc>
          <w:tcPr>
            <w:tcW w:w="1853" w:type="dxa"/>
            <w:shd w:val="clear" w:color="auto" w:fill="225D63"/>
            <w:vAlign w:val="center"/>
          </w:tcPr>
          <w:p w14:paraId="759E245A" w14:textId="77777777" w:rsidR="00C7586C" w:rsidRPr="00D21B0D"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Director/</w:t>
            </w:r>
            <w:r>
              <w:rPr>
                <w:rFonts w:ascii="Calibri" w:hAnsi="Calibri" w:cs="Calibri"/>
                <w:b/>
                <w:bCs/>
                <w:color w:val="FFFFFF"/>
                <w:sz w:val="22"/>
                <w:szCs w:val="22"/>
                <w:lang w:eastAsia="en-IE"/>
              </w:rPr>
              <w:t xml:space="preserve"> </w:t>
            </w:r>
            <w:r w:rsidRPr="00E07F44">
              <w:rPr>
                <w:rFonts w:ascii="Calibri" w:hAnsi="Calibri" w:cs="Calibri"/>
                <w:b/>
                <w:bCs/>
                <w:color w:val="FFFFFF"/>
                <w:sz w:val="22"/>
                <w:szCs w:val="22"/>
                <w:lang w:eastAsia="en-IE"/>
              </w:rPr>
              <w:t>Senior Actuary Manager</w:t>
            </w:r>
          </w:p>
        </w:tc>
        <w:tc>
          <w:tcPr>
            <w:tcW w:w="1977" w:type="dxa"/>
            <w:shd w:val="clear" w:color="auto" w:fill="FFFFFF"/>
            <w:vAlign w:val="center"/>
          </w:tcPr>
          <w:p w14:paraId="4EE584C2"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5622EE40"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Pr>
                <w:rFonts w:ascii="Calibri" w:hAnsi="Calibri" w:cs="Calibri"/>
                <w:b/>
                <w:bCs/>
                <w:sz w:val="22"/>
                <w:szCs w:val="22"/>
                <w:lang w:eastAsia="en-IE"/>
              </w:rPr>
              <w:t>3</w:t>
            </w:r>
            <w:r w:rsidRPr="00D21B0D">
              <w:rPr>
                <w:rFonts w:ascii="Calibri" w:hAnsi="Calibri" w:cs="Calibri"/>
                <w:b/>
                <w:bCs/>
                <w:sz w:val="22"/>
                <w:szCs w:val="22"/>
                <w:lang w:eastAsia="en-IE"/>
              </w:rPr>
              <w:t>0%</w:t>
            </w:r>
          </w:p>
        </w:tc>
        <w:tc>
          <w:tcPr>
            <w:tcW w:w="2085" w:type="dxa"/>
            <w:shd w:val="clear" w:color="auto" w:fill="FFFFFF"/>
            <w:vAlign w:val="center"/>
          </w:tcPr>
          <w:p w14:paraId="151AFD0C"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C7586C" w:rsidRPr="00D21B0D" w14:paraId="05E625EA" w14:textId="77777777" w:rsidTr="00997E71">
        <w:trPr>
          <w:trHeight w:val="1021"/>
        </w:trPr>
        <w:tc>
          <w:tcPr>
            <w:tcW w:w="1392" w:type="dxa"/>
            <w:shd w:val="clear" w:color="auto" w:fill="BADEDA"/>
            <w:vAlign w:val="center"/>
          </w:tcPr>
          <w:p w14:paraId="58502AE5" w14:textId="77777777" w:rsidR="00C7586C" w:rsidRPr="00D21B0D" w:rsidRDefault="00C7586C"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 xml:space="preserve">Level </w:t>
            </w:r>
            <w:r>
              <w:rPr>
                <w:rFonts w:ascii="Calibri" w:hAnsi="Calibri" w:cs="Calibri"/>
                <w:b/>
                <w:bCs/>
                <w:sz w:val="22"/>
                <w:szCs w:val="22"/>
                <w:lang w:eastAsia="en-IE"/>
              </w:rPr>
              <w:t>2</w:t>
            </w:r>
          </w:p>
        </w:tc>
        <w:tc>
          <w:tcPr>
            <w:tcW w:w="1853" w:type="dxa"/>
            <w:shd w:val="clear" w:color="auto" w:fill="225D63"/>
            <w:vAlign w:val="center"/>
          </w:tcPr>
          <w:p w14:paraId="168A8276" w14:textId="77777777" w:rsidR="00C7586C" w:rsidRPr="00D21B0D"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Actuary Manager</w:t>
            </w:r>
          </w:p>
        </w:tc>
        <w:tc>
          <w:tcPr>
            <w:tcW w:w="1977" w:type="dxa"/>
            <w:shd w:val="clear" w:color="auto" w:fill="FFFFFF"/>
            <w:vAlign w:val="center"/>
          </w:tcPr>
          <w:p w14:paraId="5ABBB897"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6EA55CE2"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58E936BF"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C7586C" w:rsidRPr="00D21B0D" w14:paraId="372F8B2F" w14:textId="77777777" w:rsidTr="00997E71">
        <w:trPr>
          <w:trHeight w:val="1021"/>
        </w:trPr>
        <w:tc>
          <w:tcPr>
            <w:tcW w:w="1392" w:type="dxa"/>
            <w:shd w:val="clear" w:color="auto" w:fill="BADEDA"/>
            <w:vAlign w:val="center"/>
          </w:tcPr>
          <w:p w14:paraId="69494464" w14:textId="77777777" w:rsidR="00C7586C" w:rsidRPr="00D21B0D" w:rsidRDefault="00C7586C"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 xml:space="preserve">Level </w:t>
            </w:r>
            <w:r>
              <w:rPr>
                <w:rFonts w:ascii="Calibri" w:hAnsi="Calibri" w:cs="Calibri"/>
                <w:b/>
                <w:bCs/>
                <w:sz w:val="22"/>
                <w:szCs w:val="22"/>
                <w:lang w:eastAsia="en-IE"/>
              </w:rPr>
              <w:t>1</w:t>
            </w:r>
          </w:p>
        </w:tc>
        <w:tc>
          <w:tcPr>
            <w:tcW w:w="1853" w:type="dxa"/>
            <w:shd w:val="clear" w:color="auto" w:fill="225D63"/>
            <w:vAlign w:val="center"/>
          </w:tcPr>
          <w:p w14:paraId="3AD1ADFC" w14:textId="77777777" w:rsidR="00C7586C" w:rsidRPr="00D21B0D"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Senior Actuary Consultant</w:t>
            </w:r>
          </w:p>
        </w:tc>
        <w:tc>
          <w:tcPr>
            <w:tcW w:w="1977" w:type="dxa"/>
            <w:shd w:val="clear" w:color="auto" w:fill="FFFFFF"/>
            <w:vAlign w:val="center"/>
          </w:tcPr>
          <w:p w14:paraId="190C677A"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0BEA7F60" w14:textId="77777777" w:rsidR="00C7586C" w:rsidRPr="00D21B0D" w:rsidRDefault="00C7586C"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3E25475D"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C7586C" w:rsidRPr="00D21B0D" w14:paraId="7688A92C" w14:textId="77777777" w:rsidTr="00997E71">
        <w:trPr>
          <w:trHeight w:val="1021"/>
        </w:trPr>
        <w:tc>
          <w:tcPr>
            <w:tcW w:w="7095" w:type="dxa"/>
            <w:gridSpan w:val="4"/>
            <w:shd w:val="clear" w:color="auto" w:fill="FAE2D5"/>
            <w:vAlign w:val="center"/>
          </w:tcPr>
          <w:p w14:paraId="35FB6018" w14:textId="77777777" w:rsidR="00C7586C" w:rsidRPr="00D21B0D" w:rsidRDefault="00C7586C" w:rsidP="00997E71">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07A24047" w14:textId="77777777" w:rsidR="00C7586C" w:rsidRPr="00D21B0D"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73CF04D4" w14:textId="77777777" w:rsidR="00C7586C" w:rsidRDefault="00C7586C" w:rsidP="00C7586C">
      <w:pPr>
        <w:rPr>
          <w:rFonts w:ascii="Arial" w:hAnsi="Arial" w:cs="Arial"/>
          <w:b/>
          <w:color w:val="808080"/>
          <w:sz w:val="40"/>
          <w:szCs w:val="40"/>
        </w:rPr>
      </w:pPr>
    </w:p>
    <w:p w14:paraId="67F91EFE" w14:textId="77777777" w:rsidR="00C7586C" w:rsidRPr="007A553D" w:rsidRDefault="00C7586C" w:rsidP="00C7586C">
      <w:pPr>
        <w:rPr>
          <w:rFonts w:ascii="Arial" w:hAnsi="Arial" w:cs="Arial"/>
          <w:b/>
          <w:color w:val="808080"/>
          <w:sz w:val="40"/>
          <w:szCs w:val="40"/>
        </w:rPr>
      </w:pPr>
    </w:p>
    <w:p w14:paraId="5B26D85A" w14:textId="77777777" w:rsidR="00C7586C" w:rsidRDefault="00C7586C" w:rsidP="00C7586C">
      <w:pPr>
        <w:rPr>
          <w:rFonts w:ascii="Arial" w:hAnsi="Arial" w:cs="Arial"/>
          <w:b/>
          <w:color w:val="808080"/>
          <w:sz w:val="40"/>
          <w:szCs w:val="40"/>
        </w:rPr>
      </w:pPr>
    </w:p>
    <w:p w14:paraId="7C46EBFA" w14:textId="77777777" w:rsidR="00C7586C" w:rsidRDefault="00C7586C" w:rsidP="00C7586C">
      <w:pPr>
        <w:rPr>
          <w:rFonts w:ascii="Arial" w:hAnsi="Arial" w:cs="Arial"/>
          <w:b/>
          <w:color w:val="808080"/>
          <w:sz w:val="40"/>
          <w:szCs w:val="40"/>
        </w:rPr>
      </w:pPr>
    </w:p>
    <w:p w14:paraId="47D7DC9E" w14:textId="77777777" w:rsidR="00C7586C" w:rsidRDefault="00C7586C" w:rsidP="00C7586C">
      <w:pPr>
        <w:rPr>
          <w:rFonts w:ascii="Arial" w:hAnsi="Arial" w:cs="Arial"/>
          <w:b/>
          <w:color w:val="808080"/>
          <w:sz w:val="40"/>
          <w:szCs w:val="40"/>
        </w:rPr>
      </w:pPr>
    </w:p>
    <w:p w14:paraId="3F376A8C" w14:textId="77777777" w:rsidR="00C7586C" w:rsidRDefault="00C7586C" w:rsidP="00C7586C">
      <w:pPr>
        <w:rPr>
          <w:rFonts w:ascii="Arial" w:hAnsi="Arial" w:cs="Arial"/>
          <w:b/>
          <w:color w:val="808080"/>
          <w:sz w:val="40"/>
          <w:szCs w:val="40"/>
        </w:rPr>
      </w:pPr>
    </w:p>
    <w:p w14:paraId="4BFF4BD5" w14:textId="77777777" w:rsidR="00C7586C" w:rsidRPr="007A553D" w:rsidRDefault="00C7586C" w:rsidP="00C7586C">
      <w:pPr>
        <w:rPr>
          <w:rFonts w:ascii="Arial" w:hAnsi="Arial" w:cs="Arial"/>
          <w:b/>
          <w:color w:val="808080"/>
          <w:sz w:val="40"/>
          <w:szCs w:val="40"/>
        </w:rPr>
      </w:pPr>
    </w:p>
    <w:p w14:paraId="1C0D1574" w14:textId="77777777" w:rsidR="00C7586C" w:rsidRDefault="00C7586C" w:rsidP="00C7586C">
      <w:pPr>
        <w:rPr>
          <w:rFonts w:ascii="Arial" w:hAnsi="Arial" w:cs="Arial"/>
          <w:b/>
          <w:color w:val="808080"/>
          <w:sz w:val="40"/>
          <w:szCs w:val="40"/>
        </w:rPr>
      </w:pPr>
    </w:p>
    <w:p w14:paraId="3CFCCC45" w14:textId="77777777" w:rsidR="00C7586C" w:rsidRDefault="00C7586C" w:rsidP="00C7586C">
      <w:pPr>
        <w:rPr>
          <w:rFonts w:ascii="Arial" w:hAnsi="Arial" w:cs="Arial"/>
          <w:b/>
          <w:color w:val="808080"/>
          <w:sz w:val="40"/>
          <w:szCs w:val="40"/>
        </w:rPr>
      </w:pPr>
    </w:p>
    <w:p w14:paraId="493557B2" w14:textId="77777777" w:rsidR="00C7586C" w:rsidRPr="007A553D" w:rsidRDefault="00C7586C" w:rsidP="00C7586C">
      <w:pPr>
        <w:rPr>
          <w:rFonts w:ascii="Arial" w:hAnsi="Arial" w:cs="Arial"/>
          <w:b/>
          <w:color w:val="808080"/>
          <w:sz w:val="40"/>
          <w:szCs w:val="40"/>
        </w:rPr>
      </w:pPr>
    </w:p>
    <w:p w14:paraId="1E721F55" w14:textId="77777777" w:rsidR="00C7586C" w:rsidRPr="007A553D" w:rsidRDefault="00C7586C" w:rsidP="00C7586C">
      <w:pPr>
        <w:rPr>
          <w:rFonts w:ascii="Arial" w:hAnsi="Arial" w:cs="Arial"/>
          <w:b/>
          <w:color w:val="808080"/>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C7586C" w:rsidRPr="007A553D" w14:paraId="30B82125" w14:textId="77777777" w:rsidTr="00997E71">
        <w:trPr>
          <w:trHeight w:val="468"/>
        </w:trPr>
        <w:tc>
          <w:tcPr>
            <w:tcW w:w="10060" w:type="dxa"/>
            <w:gridSpan w:val="2"/>
            <w:shd w:val="clear" w:color="auto" w:fill="225D63"/>
            <w:vAlign w:val="center"/>
          </w:tcPr>
          <w:p w14:paraId="1B28C74A" w14:textId="77777777" w:rsidR="00C7586C" w:rsidRDefault="00C7586C" w:rsidP="00997E71">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06721955" w14:textId="77777777" w:rsidR="00C7586C" w:rsidRPr="007A553D" w:rsidRDefault="00C7586C" w:rsidP="00997E71">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sdt>
            <w:sdtPr>
              <w:rPr>
                <w:rFonts w:ascii="Calibri" w:hAnsi="Calibri" w:cs="Calibri"/>
                <w:b/>
                <w:bCs/>
                <w:iCs/>
                <w:color w:val="FFFFFF" w:themeColor="background1"/>
                <w:sz w:val="28"/>
                <w:szCs w:val="28"/>
              </w:rPr>
              <w:id w:val="-719745036"/>
              <w:placeholder>
                <w:docPart w:val="A5EDFC73DF9146F889A27AA64A20D5C9"/>
              </w:placeholder>
            </w:sdtPr>
            <w:sdtEndPr/>
            <w:sdtContent>
              <w:p w14:paraId="6242953D" w14:textId="77777777" w:rsidR="00C7586C" w:rsidRPr="00B11B33" w:rsidRDefault="00C7586C" w:rsidP="00997E71">
                <w:pPr>
                  <w:spacing w:after="120"/>
                  <w:jc w:val="center"/>
                  <w:rPr>
                    <w:rFonts w:ascii="Calibri" w:hAnsi="Calibri" w:cs="Calibri"/>
                    <w:b/>
                    <w:bCs/>
                    <w:iCs/>
                    <w:color w:val="FFFFFF" w:themeColor="background1"/>
                    <w:sz w:val="28"/>
                    <w:szCs w:val="28"/>
                  </w:rPr>
                </w:pPr>
                <w:r w:rsidRPr="00E07F44">
                  <w:rPr>
                    <w:rFonts w:ascii="Calibri" w:hAnsi="Calibri" w:cs="Calibri"/>
                    <w:b/>
                    <w:bCs/>
                    <w:iCs/>
                    <w:color w:val="FFFFFF" w:themeColor="background1"/>
                    <w:sz w:val="28"/>
                    <w:szCs w:val="28"/>
                  </w:rPr>
                  <w:t xml:space="preserve">Lot 7 Actuarial &amp; Pension Advisory </w:t>
                </w:r>
                <w:proofErr w:type="gramStart"/>
                <w:r w:rsidRPr="00E07F44">
                  <w:rPr>
                    <w:rFonts w:ascii="Calibri" w:hAnsi="Calibri" w:cs="Calibri"/>
                    <w:b/>
                    <w:bCs/>
                    <w:iCs/>
                    <w:color w:val="FFFFFF" w:themeColor="background1"/>
                    <w:sz w:val="28"/>
                    <w:szCs w:val="28"/>
                  </w:rPr>
                  <w:t>Services  Estimated</w:t>
                </w:r>
                <w:proofErr w:type="gramEnd"/>
                <w:r w:rsidRPr="00E07F44">
                  <w:rPr>
                    <w:rFonts w:ascii="Calibri" w:hAnsi="Calibri" w:cs="Calibri"/>
                    <w:b/>
                    <w:bCs/>
                    <w:iCs/>
                    <w:color w:val="FFFFFF" w:themeColor="background1"/>
                    <w:sz w:val="28"/>
                    <w:szCs w:val="28"/>
                  </w:rPr>
                  <w:t xml:space="preserve"> Contract Value </w:t>
                </w:r>
                <w:proofErr w:type="gramStart"/>
                <w:r w:rsidRPr="00E07F44">
                  <w:rPr>
                    <w:rFonts w:ascii="Calibri" w:hAnsi="Calibri" w:cs="Calibri"/>
                    <w:b/>
                    <w:bCs/>
                    <w:iCs/>
                    <w:color w:val="FFFFFF" w:themeColor="background1"/>
                    <w:sz w:val="28"/>
                    <w:szCs w:val="28"/>
                  </w:rPr>
                  <w:t>in excess of</w:t>
                </w:r>
                <w:proofErr w:type="gramEnd"/>
                <w:r w:rsidRPr="00E07F44">
                  <w:rPr>
                    <w:rFonts w:ascii="Calibri" w:hAnsi="Calibri" w:cs="Calibri"/>
                    <w:b/>
                    <w:bCs/>
                    <w:iCs/>
                    <w:color w:val="FFFFFF" w:themeColor="background1"/>
                    <w:sz w:val="28"/>
                    <w:szCs w:val="28"/>
                  </w:rPr>
                  <w:t xml:space="preserve"> €25,000</w:t>
                </w:r>
              </w:p>
            </w:sdtContent>
          </w:sdt>
          <w:p w14:paraId="2F642A51" w14:textId="77777777" w:rsidR="00C7586C" w:rsidRPr="007A553D" w:rsidRDefault="00C7586C" w:rsidP="00997E71">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C7586C" w:rsidRPr="007A553D" w14:paraId="7A5D2537" w14:textId="77777777" w:rsidTr="00997E71">
        <w:trPr>
          <w:trHeight w:val="2177"/>
        </w:trPr>
        <w:tc>
          <w:tcPr>
            <w:tcW w:w="10060" w:type="dxa"/>
            <w:gridSpan w:val="2"/>
            <w:shd w:val="clear" w:color="auto" w:fill="EBF1EF"/>
            <w:vAlign w:val="center"/>
          </w:tcPr>
          <w:p w14:paraId="22DC595E" w14:textId="77777777" w:rsidR="00C7586C" w:rsidRPr="00B11B33" w:rsidRDefault="00C7586C" w:rsidP="00997E71">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C7586C" w:rsidRPr="007A553D" w14:paraId="73B4173C" w14:textId="77777777" w:rsidTr="00997E71">
        <w:trPr>
          <w:trHeight w:val="870"/>
        </w:trPr>
        <w:tc>
          <w:tcPr>
            <w:tcW w:w="817" w:type="dxa"/>
            <w:shd w:val="clear" w:color="auto" w:fill="EBF1EF"/>
            <w:vAlign w:val="center"/>
          </w:tcPr>
          <w:p w14:paraId="6269A66A" w14:textId="77777777" w:rsidR="00C7586C" w:rsidRPr="007A553D" w:rsidRDefault="00C7586C" w:rsidP="00997E71">
            <w:pPr>
              <w:spacing w:line="360" w:lineRule="auto"/>
              <w:jc w:val="center"/>
              <w:rPr>
                <w:rFonts w:ascii="Calibri" w:hAnsi="Calibri" w:cs="Calibri"/>
                <w:sz w:val="20"/>
                <w:szCs w:val="20"/>
              </w:rPr>
            </w:pPr>
            <w:r w:rsidRPr="007A553D">
              <w:rPr>
                <w:noProof/>
                <w:color w:val="1F4E79"/>
                <w:lang w:eastAsia="en-IE"/>
              </w:rPr>
              <w:drawing>
                <wp:inline distT="0" distB="0" distL="0" distR="0" wp14:anchorId="7BB0906D" wp14:editId="3FA195FE">
                  <wp:extent cx="257175" cy="257175"/>
                  <wp:effectExtent l="0" t="0" r="9525" b="9525"/>
                  <wp:docPr id="45210184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0A221F08" w14:textId="77777777" w:rsidR="00C7586C" w:rsidRPr="007A553D" w:rsidRDefault="00C7586C" w:rsidP="00C7586C">
            <w:pPr>
              <w:numPr>
                <w:ilvl w:val="0"/>
                <w:numId w:val="44"/>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5A0D264F" w14:textId="77777777" w:rsidR="00C7586C" w:rsidRPr="00B11B33" w:rsidRDefault="00C7586C" w:rsidP="00C7586C">
            <w:pPr>
              <w:numPr>
                <w:ilvl w:val="0"/>
                <w:numId w:val="44"/>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45838B93" w14:textId="77777777" w:rsidR="00C7586C" w:rsidRPr="007A553D" w:rsidRDefault="00C7586C" w:rsidP="00C7586C">
            <w:pPr>
              <w:numPr>
                <w:ilvl w:val="0"/>
                <w:numId w:val="44"/>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628E6F4D" w14:textId="77777777" w:rsidR="00C7586C" w:rsidRPr="007A553D" w:rsidRDefault="00C7586C" w:rsidP="00C7586C">
            <w:pPr>
              <w:numPr>
                <w:ilvl w:val="0"/>
                <w:numId w:val="44"/>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0D50C234" w14:textId="77777777" w:rsidR="00C7586C" w:rsidRPr="007A553D" w:rsidRDefault="00C7586C" w:rsidP="00C7586C">
            <w:pPr>
              <w:numPr>
                <w:ilvl w:val="0"/>
                <w:numId w:val="44"/>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 xml:space="preserve">For the avoidance of doubt Tenderers are not required to have </w:t>
            </w:r>
            <w:proofErr w:type="gramStart"/>
            <w:r w:rsidRPr="007A553D">
              <w:rPr>
                <w:rFonts w:asciiTheme="minorHAnsi" w:hAnsiTheme="minorHAnsi" w:cs="Calibri"/>
                <w:bCs/>
                <w:szCs w:val="22"/>
              </w:rPr>
              <w:t>staff</w:t>
            </w:r>
            <w:proofErr w:type="gramEnd"/>
            <w:r w:rsidRPr="007A553D">
              <w:rPr>
                <w:rFonts w:asciiTheme="minorHAnsi" w:hAnsiTheme="minorHAnsi" w:cs="Calibri"/>
                <w:bCs/>
                <w:szCs w:val="22"/>
              </w:rPr>
              <w:t xml:space="preserve"> for all Professional Grade Levels listed on the Maximum Daily Rate Card when submitting a price for each Professional Grade Level.</w:t>
            </w:r>
          </w:p>
          <w:p w14:paraId="6E370793" w14:textId="77777777" w:rsidR="00C7586C" w:rsidRPr="007A553D" w:rsidRDefault="00C7586C" w:rsidP="00C7586C">
            <w:pPr>
              <w:numPr>
                <w:ilvl w:val="0"/>
                <w:numId w:val="44"/>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502A8591" w14:textId="3DD5CC49" w:rsidR="00C7586C" w:rsidRPr="007A553D" w:rsidRDefault="00C7586C" w:rsidP="00C7586C">
            <w:pPr>
              <w:numPr>
                <w:ilvl w:val="0"/>
                <w:numId w:val="44"/>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w:t>
            </w:r>
            <w:r w:rsidR="00690854">
              <w:rPr>
                <w:rFonts w:asciiTheme="minorHAnsi" w:hAnsiTheme="minorHAnsi" w:cs="Calibri"/>
                <w:bCs/>
                <w:szCs w:val="22"/>
              </w:rPr>
              <w:t>29</w:t>
            </w:r>
            <w:r w:rsidRPr="007A553D">
              <w:rPr>
                <w:rFonts w:asciiTheme="minorHAnsi" w:hAnsiTheme="minorHAnsi" w:cs="Calibri"/>
                <w:bCs/>
                <w:szCs w:val="22"/>
              </w:rPr>
              <w:t xml:space="preserve"> of this TRD. </w:t>
            </w:r>
          </w:p>
          <w:p w14:paraId="0A52EC90" w14:textId="77777777" w:rsidR="00C7586C" w:rsidRPr="007A553D" w:rsidRDefault="00C7586C" w:rsidP="00C7586C">
            <w:pPr>
              <w:pStyle w:val="ListParagraph"/>
              <w:numPr>
                <w:ilvl w:val="0"/>
                <w:numId w:val="44"/>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2A49FE78" w14:textId="77777777" w:rsidR="00C7586C" w:rsidRPr="007A553D" w:rsidRDefault="00C7586C" w:rsidP="00997E71">
            <w:pPr>
              <w:spacing w:line="320" w:lineRule="exact"/>
              <w:rPr>
                <w:rFonts w:cs="Calibri"/>
                <w:b/>
                <w:bCs/>
                <w:szCs w:val="22"/>
              </w:rPr>
            </w:pPr>
          </w:p>
        </w:tc>
      </w:tr>
    </w:tbl>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C7586C" w:rsidRPr="00B11B33" w14:paraId="04261471" w14:textId="77777777" w:rsidTr="00997E71">
        <w:trPr>
          <w:trHeight w:val="729"/>
        </w:trPr>
        <w:tc>
          <w:tcPr>
            <w:tcW w:w="10120" w:type="dxa"/>
            <w:gridSpan w:val="2"/>
            <w:shd w:val="clear" w:color="auto" w:fill="225D63"/>
            <w:vAlign w:val="center"/>
          </w:tcPr>
          <w:p w14:paraId="5EEC4A3D" w14:textId="77777777" w:rsidR="00C7586C"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lastRenderedPageBreak/>
              <w:t>Maximum Daily Rate Card</w:t>
            </w:r>
          </w:p>
          <w:p w14:paraId="29E8E04D" w14:textId="77777777" w:rsidR="00C7586C"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65F1B127" w14:textId="77777777" w:rsidR="00C7586C" w:rsidRPr="00B11B3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E07F44">
              <w:rPr>
                <w:rFonts w:ascii="Calibri" w:hAnsi="Calibri" w:cs="Calibri"/>
                <w:b/>
                <w:bCs/>
                <w:color w:val="FFFFFF"/>
                <w:sz w:val="28"/>
                <w:szCs w:val="28"/>
                <w:lang w:eastAsia="en-IE"/>
              </w:rPr>
              <w:t xml:space="preserve">Lot 7 Actuarial &amp; Pension Advisory </w:t>
            </w:r>
            <w:proofErr w:type="gramStart"/>
            <w:r w:rsidRPr="00E07F44">
              <w:rPr>
                <w:rFonts w:ascii="Calibri" w:hAnsi="Calibri" w:cs="Calibri"/>
                <w:b/>
                <w:bCs/>
                <w:color w:val="FFFFFF"/>
                <w:sz w:val="28"/>
                <w:szCs w:val="28"/>
                <w:lang w:eastAsia="en-IE"/>
              </w:rPr>
              <w:t>Services  Estimated</w:t>
            </w:r>
            <w:proofErr w:type="gramEnd"/>
            <w:r w:rsidRPr="00E07F44">
              <w:rPr>
                <w:rFonts w:ascii="Calibri" w:hAnsi="Calibri" w:cs="Calibri"/>
                <w:b/>
                <w:bCs/>
                <w:color w:val="FFFFFF"/>
                <w:sz w:val="28"/>
                <w:szCs w:val="28"/>
                <w:lang w:eastAsia="en-IE"/>
              </w:rPr>
              <w:t xml:space="preserve"> Contract Value </w:t>
            </w:r>
            <w:proofErr w:type="gramStart"/>
            <w:r w:rsidRPr="00E07F44">
              <w:rPr>
                <w:rFonts w:ascii="Calibri" w:hAnsi="Calibri" w:cs="Calibri"/>
                <w:b/>
                <w:bCs/>
                <w:color w:val="FFFFFF"/>
                <w:sz w:val="28"/>
                <w:szCs w:val="28"/>
                <w:lang w:eastAsia="en-IE"/>
              </w:rPr>
              <w:t>in excess of</w:t>
            </w:r>
            <w:proofErr w:type="gramEnd"/>
            <w:r w:rsidRPr="00E07F44">
              <w:rPr>
                <w:rFonts w:ascii="Calibri" w:hAnsi="Calibri" w:cs="Calibri"/>
                <w:b/>
                <w:bCs/>
                <w:color w:val="FFFFFF"/>
                <w:sz w:val="28"/>
                <w:szCs w:val="28"/>
                <w:lang w:eastAsia="en-IE"/>
              </w:rPr>
              <w:t xml:space="preserve"> €25,000 </w:t>
            </w:r>
          </w:p>
        </w:tc>
      </w:tr>
      <w:tr w:rsidR="00C7586C" w:rsidRPr="00B11B33" w14:paraId="53694119" w14:textId="77777777" w:rsidTr="00997E71">
        <w:trPr>
          <w:trHeight w:val="729"/>
        </w:trPr>
        <w:tc>
          <w:tcPr>
            <w:tcW w:w="2286" w:type="dxa"/>
            <w:shd w:val="clear" w:color="auto" w:fill="EBF1EF"/>
            <w:vAlign w:val="center"/>
          </w:tcPr>
          <w:p w14:paraId="43EADC69" w14:textId="77777777" w:rsidR="00C7586C" w:rsidRPr="00B11B33" w:rsidRDefault="00C7586C" w:rsidP="00997E71">
            <w:pPr>
              <w:autoSpaceDE w:val="0"/>
              <w:autoSpaceDN w:val="0"/>
              <w:adjustRightInd w:val="0"/>
              <w:jc w:val="center"/>
              <w:rPr>
                <w:rFonts w:ascii="Calibri" w:hAnsi="Calibri" w:cs="Calibri"/>
                <w:b/>
                <w:bCs/>
                <w:sz w:val="22"/>
                <w:szCs w:val="22"/>
                <w:lang w:eastAsia="en-IE"/>
              </w:rPr>
            </w:pPr>
          </w:p>
          <w:p w14:paraId="24168C2D" w14:textId="77777777" w:rsidR="00C7586C" w:rsidRPr="00B11B33" w:rsidRDefault="00C7586C" w:rsidP="00997E71">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100C60A2" w14:textId="77777777" w:rsidR="00C7586C" w:rsidRPr="00B11B33"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4" w:type="dxa"/>
            <w:shd w:val="clear" w:color="auto" w:fill="EBF1EF"/>
            <w:vAlign w:val="center"/>
          </w:tcPr>
          <w:p w14:paraId="45E3E8DD" w14:textId="77777777" w:rsidR="00C7586C" w:rsidRPr="00B11B33"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C7586C" w:rsidRPr="00B11B33" w14:paraId="36948EDD" w14:textId="77777777" w:rsidTr="00997E71">
        <w:trPr>
          <w:trHeight w:val="729"/>
        </w:trPr>
        <w:tc>
          <w:tcPr>
            <w:tcW w:w="2286" w:type="dxa"/>
            <w:shd w:val="clear" w:color="auto" w:fill="FFFFFF"/>
            <w:vAlign w:val="center"/>
          </w:tcPr>
          <w:p w14:paraId="07F33B9F" w14:textId="77777777" w:rsidR="00C7586C" w:rsidRPr="00B11B33" w:rsidRDefault="00C7586C"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4" w:type="dxa"/>
            <w:shd w:val="clear" w:color="auto" w:fill="FFFFFF"/>
            <w:vAlign w:val="center"/>
          </w:tcPr>
          <w:p w14:paraId="1942E695" w14:textId="77777777" w:rsidR="00C7586C" w:rsidRPr="00B11B33"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C7586C" w:rsidRPr="00B11B33" w14:paraId="65E20D74" w14:textId="77777777" w:rsidTr="00997E71">
        <w:trPr>
          <w:trHeight w:val="729"/>
        </w:trPr>
        <w:tc>
          <w:tcPr>
            <w:tcW w:w="2286" w:type="dxa"/>
            <w:shd w:val="clear" w:color="auto" w:fill="FFFFFF"/>
            <w:vAlign w:val="center"/>
          </w:tcPr>
          <w:p w14:paraId="7C39789E" w14:textId="77777777" w:rsidR="00C7586C" w:rsidRPr="00B11B33" w:rsidRDefault="00C7586C"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4" w:type="dxa"/>
            <w:shd w:val="clear" w:color="auto" w:fill="FFFFFF"/>
            <w:vAlign w:val="center"/>
          </w:tcPr>
          <w:p w14:paraId="43D5386A" w14:textId="77777777" w:rsidR="00C7586C" w:rsidRPr="00B11B33"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C7586C" w:rsidRPr="00B11B33" w14:paraId="356B56AF" w14:textId="77777777" w:rsidTr="00997E71">
        <w:trPr>
          <w:trHeight w:val="729"/>
        </w:trPr>
        <w:tc>
          <w:tcPr>
            <w:tcW w:w="2286" w:type="dxa"/>
            <w:shd w:val="clear" w:color="auto" w:fill="FFFFFF"/>
            <w:vAlign w:val="center"/>
          </w:tcPr>
          <w:p w14:paraId="2C2AF7E7" w14:textId="77777777" w:rsidR="00C7586C" w:rsidRPr="00B11B33" w:rsidRDefault="00C7586C"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4" w:type="dxa"/>
            <w:shd w:val="clear" w:color="auto" w:fill="FFFFFF"/>
            <w:vAlign w:val="center"/>
          </w:tcPr>
          <w:p w14:paraId="07752DD1" w14:textId="77777777" w:rsidR="00C7586C" w:rsidRPr="00B11B33"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C7586C" w:rsidRPr="00B11B33" w14:paraId="123746E1" w14:textId="77777777" w:rsidTr="00997E71">
        <w:trPr>
          <w:trHeight w:val="729"/>
        </w:trPr>
        <w:tc>
          <w:tcPr>
            <w:tcW w:w="2286" w:type="dxa"/>
            <w:shd w:val="clear" w:color="auto" w:fill="FFFFFF"/>
            <w:vAlign w:val="center"/>
          </w:tcPr>
          <w:p w14:paraId="71E95468" w14:textId="77777777" w:rsidR="00C7586C" w:rsidRPr="00B11B33" w:rsidRDefault="00C7586C"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4" w:type="dxa"/>
            <w:shd w:val="clear" w:color="auto" w:fill="FFFFFF"/>
            <w:vAlign w:val="center"/>
          </w:tcPr>
          <w:p w14:paraId="1F581C02" w14:textId="77777777" w:rsidR="00C7586C" w:rsidRPr="00B11B33" w:rsidRDefault="00C7586C"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p w14:paraId="6DA6EA85" w14:textId="77777777" w:rsidR="00C7586C" w:rsidRDefault="00C7586C" w:rsidP="00C7586C">
      <w:pPr>
        <w:rPr>
          <w:rFonts w:ascii="Arial" w:hAnsi="Arial" w:cs="Arial"/>
          <w:b/>
          <w:color w:val="808080"/>
          <w:sz w:val="40"/>
          <w:szCs w:val="40"/>
        </w:rPr>
      </w:pPr>
    </w:p>
    <w:p w14:paraId="377FE6C7" w14:textId="77777777" w:rsidR="00C7586C" w:rsidRDefault="00C7586C" w:rsidP="00C7586C">
      <w:pPr>
        <w:rPr>
          <w:rFonts w:ascii="Arial" w:hAnsi="Arial" w:cs="Arial"/>
          <w:b/>
          <w:color w:val="808080"/>
          <w:sz w:val="40"/>
          <w:szCs w:val="40"/>
        </w:rPr>
      </w:pPr>
    </w:p>
    <w:p w14:paraId="40C540E0" w14:textId="77777777" w:rsidR="00C7586C" w:rsidRDefault="00C7586C" w:rsidP="00C7586C">
      <w:pPr>
        <w:rPr>
          <w:rFonts w:ascii="Arial" w:hAnsi="Arial" w:cs="Arial"/>
          <w:b/>
          <w:color w:val="808080"/>
          <w:sz w:val="40"/>
          <w:szCs w:val="40"/>
        </w:rPr>
      </w:pPr>
    </w:p>
    <w:p w14:paraId="6A56B062" w14:textId="77777777" w:rsidR="00C7586C" w:rsidRDefault="00C7586C" w:rsidP="00C7586C">
      <w:pPr>
        <w:rPr>
          <w:rFonts w:ascii="Arial" w:hAnsi="Arial" w:cs="Arial"/>
          <w:b/>
          <w:color w:val="808080"/>
          <w:sz w:val="40"/>
          <w:szCs w:val="40"/>
        </w:rPr>
      </w:pPr>
    </w:p>
    <w:p w14:paraId="1AB985BB" w14:textId="77777777" w:rsidR="00C7586C" w:rsidRDefault="00C7586C" w:rsidP="00C7586C">
      <w:pPr>
        <w:rPr>
          <w:rFonts w:ascii="Arial" w:hAnsi="Arial" w:cs="Arial"/>
          <w:b/>
          <w:color w:val="808080"/>
          <w:sz w:val="40"/>
          <w:szCs w:val="40"/>
        </w:rPr>
      </w:pPr>
    </w:p>
    <w:tbl>
      <w:tblPr>
        <w:tblStyle w:val="TableGrid8"/>
        <w:tblpPr w:leftFromText="181" w:rightFromText="181" w:vertAnchor="text" w:horzAnchor="margin" w:tblpX="250" w:tblpY="159"/>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30"/>
        <w:gridCol w:w="1946"/>
        <w:gridCol w:w="5404"/>
      </w:tblGrid>
      <w:tr w:rsidR="00C7586C" w:rsidRPr="00E07F44" w14:paraId="43B34410" w14:textId="77777777" w:rsidTr="00997E71">
        <w:trPr>
          <w:trHeight w:val="946"/>
        </w:trPr>
        <w:tc>
          <w:tcPr>
            <w:tcW w:w="9180" w:type="dxa"/>
            <w:gridSpan w:val="3"/>
            <w:shd w:val="clear" w:color="auto" w:fill="225D63"/>
            <w:vAlign w:val="center"/>
          </w:tcPr>
          <w:p w14:paraId="5A4C2083" w14:textId="77777777" w:rsidR="00C7586C" w:rsidRPr="00E07F44"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32"/>
                <w:szCs w:val="32"/>
                <w:lang w:eastAsia="en-IE"/>
              </w:rPr>
            </w:pPr>
            <w:r w:rsidRPr="00E07F44">
              <w:rPr>
                <w:rFonts w:ascii="Calibri" w:hAnsi="Calibri" w:cs="Calibri"/>
                <w:b/>
                <w:bCs/>
                <w:color w:val="FFFFFF"/>
                <w:sz w:val="32"/>
                <w:szCs w:val="32"/>
                <w:lang w:eastAsia="en-IE"/>
              </w:rPr>
              <w:lastRenderedPageBreak/>
              <w:t xml:space="preserve">Appendix 1 Part 3: Requirements and Specifications   </w:t>
            </w:r>
          </w:p>
          <w:p w14:paraId="358829AB" w14:textId="77777777" w:rsidR="00C7586C" w:rsidRPr="00E07F44"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32"/>
                <w:szCs w:val="32"/>
                <w:lang w:eastAsia="en-IE"/>
              </w:rPr>
            </w:pPr>
            <w:r w:rsidRPr="00E07F44">
              <w:rPr>
                <w:rFonts w:ascii="Calibri" w:hAnsi="Calibri" w:cs="Calibri"/>
                <w:b/>
                <w:bCs/>
                <w:color w:val="FFFFFF"/>
                <w:sz w:val="32"/>
                <w:szCs w:val="32"/>
                <w:lang w:eastAsia="en-IE"/>
              </w:rPr>
              <w:t xml:space="preserve">Professional Grade Levels Actuary </w:t>
            </w:r>
            <w:proofErr w:type="gramStart"/>
            <w:r w:rsidRPr="00E07F44">
              <w:rPr>
                <w:rFonts w:ascii="Calibri" w:hAnsi="Calibri" w:cs="Calibri"/>
                <w:b/>
                <w:bCs/>
                <w:color w:val="FFFFFF"/>
                <w:sz w:val="32"/>
                <w:szCs w:val="32"/>
                <w:lang w:eastAsia="en-IE"/>
              </w:rPr>
              <w:t>Lots</w:t>
            </w:r>
            <w:proofErr w:type="gramEnd"/>
            <w:r w:rsidRPr="00E07F44">
              <w:rPr>
                <w:rFonts w:ascii="Calibri" w:hAnsi="Calibri" w:cs="Calibri"/>
                <w:b/>
                <w:bCs/>
                <w:color w:val="FFFFFF"/>
                <w:sz w:val="32"/>
                <w:szCs w:val="32"/>
                <w:lang w:eastAsia="en-IE"/>
              </w:rPr>
              <w:t xml:space="preserve"> 7</w:t>
            </w:r>
          </w:p>
        </w:tc>
      </w:tr>
      <w:tr w:rsidR="00C7586C" w:rsidRPr="00E07F44" w14:paraId="377D0095" w14:textId="77777777" w:rsidTr="00997E71">
        <w:trPr>
          <w:trHeight w:val="946"/>
        </w:trPr>
        <w:tc>
          <w:tcPr>
            <w:tcW w:w="1830" w:type="dxa"/>
            <w:shd w:val="clear" w:color="auto" w:fill="225D63"/>
            <w:vAlign w:val="center"/>
          </w:tcPr>
          <w:p w14:paraId="4F46E377" w14:textId="77777777" w:rsidR="00C7586C" w:rsidRPr="00E07F44" w:rsidRDefault="00C7586C" w:rsidP="00997E71">
            <w:pPr>
              <w:autoSpaceDE w:val="0"/>
              <w:autoSpaceDN w:val="0"/>
              <w:adjustRightInd w:val="0"/>
              <w:rPr>
                <w:rFonts w:ascii="Calibri" w:hAnsi="Calibri" w:cs="Calibri"/>
                <w:color w:val="FFFFFF"/>
                <w:sz w:val="22"/>
                <w:szCs w:val="22"/>
                <w:lang w:eastAsia="en-IE"/>
              </w:rPr>
            </w:pPr>
            <w:r w:rsidRPr="00E07F44">
              <w:rPr>
                <w:rFonts w:ascii="Calibri" w:hAnsi="Calibri" w:cs="Calibri"/>
                <w:b/>
                <w:bCs/>
                <w:color w:val="FFFFFF"/>
                <w:sz w:val="22"/>
                <w:szCs w:val="22"/>
                <w:lang w:eastAsia="en-IE"/>
              </w:rPr>
              <w:t>Grade</w:t>
            </w:r>
          </w:p>
          <w:p w14:paraId="6D913B46" w14:textId="77777777" w:rsidR="00C7586C" w:rsidRPr="00E07F44" w:rsidRDefault="00C7586C" w:rsidP="00997E71">
            <w:pPr>
              <w:widowControl w:val="0"/>
              <w:kinsoku w:val="0"/>
              <w:overflowPunct w:val="0"/>
              <w:autoSpaceDE w:val="0"/>
              <w:autoSpaceDN w:val="0"/>
              <w:adjustRightInd w:val="0"/>
              <w:spacing w:line="273" w:lineRule="auto"/>
              <w:ind w:right="279"/>
              <w:rPr>
                <w:rFonts w:ascii="Calibri" w:hAnsi="Calibri" w:cs="Calibri"/>
                <w:b/>
                <w:bCs/>
                <w:color w:val="FFFFFF"/>
                <w:sz w:val="22"/>
                <w:szCs w:val="22"/>
                <w:lang w:eastAsia="en-IE"/>
              </w:rPr>
            </w:pPr>
          </w:p>
        </w:tc>
        <w:tc>
          <w:tcPr>
            <w:tcW w:w="1946" w:type="dxa"/>
            <w:shd w:val="clear" w:color="auto" w:fill="225D63"/>
            <w:vAlign w:val="center"/>
          </w:tcPr>
          <w:p w14:paraId="779BCD9C" w14:textId="77777777" w:rsidR="00C7586C" w:rsidRPr="00E07F44" w:rsidRDefault="00C7586C" w:rsidP="00997E71">
            <w:pPr>
              <w:autoSpaceDE w:val="0"/>
              <w:autoSpaceDN w:val="0"/>
              <w:adjustRightInd w:val="0"/>
              <w:jc w:val="center"/>
              <w:rPr>
                <w:rFonts w:ascii="Calibri" w:hAnsi="Calibri" w:cs="Calibri"/>
                <w:color w:val="FFFFFF"/>
                <w:sz w:val="22"/>
                <w:szCs w:val="22"/>
                <w:lang w:eastAsia="en-IE"/>
              </w:rPr>
            </w:pPr>
            <w:r w:rsidRPr="00E07F44">
              <w:rPr>
                <w:rFonts w:ascii="Calibri" w:hAnsi="Calibri" w:cs="Calibri"/>
                <w:b/>
                <w:bCs/>
                <w:color w:val="FFFFFF"/>
                <w:sz w:val="22"/>
                <w:szCs w:val="22"/>
                <w:lang w:eastAsia="en-IE"/>
              </w:rPr>
              <w:t>Consulting Profile</w:t>
            </w:r>
          </w:p>
          <w:p w14:paraId="2F2BCA24" w14:textId="77777777" w:rsidR="00C7586C" w:rsidRPr="00E07F44"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
        </w:tc>
        <w:tc>
          <w:tcPr>
            <w:tcW w:w="5404" w:type="dxa"/>
            <w:shd w:val="clear" w:color="auto" w:fill="225D63"/>
            <w:vAlign w:val="center"/>
          </w:tcPr>
          <w:p w14:paraId="3DF69348" w14:textId="77777777" w:rsidR="00C7586C" w:rsidRPr="00E07F44" w:rsidRDefault="00C7586C"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Indicative characteristics</w:t>
            </w:r>
          </w:p>
        </w:tc>
      </w:tr>
      <w:tr w:rsidR="00C7586C" w:rsidRPr="00E07F44" w14:paraId="6AE1F197" w14:textId="77777777" w:rsidTr="00997E71">
        <w:trPr>
          <w:trHeight w:val="946"/>
        </w:trPr>
        <w:tc>
          <w:tcPr>
            <w:tcW w:w="1830" w:type="dxa"/>
            <w:shd w:val="clear" w:color="auto" w:fill="BADEDA"/>
            <w:vAlign w:val="center"/>
          </w:tcPr>
          <w:p w14:paraId="518C1C49" w14:textId="77777777" w:rsidR="00C7586C" w:rsidRPr="00E07F44" w:rsidRDefault="00C7586C" w:rsidP="00997E71">
            <w:pPr>
              <w:autoSpaceDE w:val="0"/>
              <w:autoSpaceDN w:val="0"/>
              <w:adjustRightInd w:val="0"/>
              <w:rPr>
                <w:rFonts w:ascii="Calibri" w:hAnsi="Calibri" w:cs="Calibri"/>
                <w:b/>
                <w:bCs/>
                <w:sz w:val="22"/>
                <w:szCs w:val="22"/>
                <w:lang w:eastAsia="en-IE"/>
              </w:rPr>
            </w:pPr>
            <w:r w:rsidRPr="00E07F44">
              <w:rPr>
                <w:rFonts w:ascii="Calibri" w:hAnsi="Calibri" w:cs="Calibri"/>
                <w:b/>
                <w:bCs/>
                <w:sz w:val="22"/>
                <w:szCs w:val="22"/>
                <w:lang w:eastAsia="en-IE"/>
              </w:rPr>
              <w:t>Level 4</w:t>
            </w:r>
          </w:p>
        </w:tc>
        <w:tc>
          <w:tcPr>
            <w:tcW w:w="1946" w:type="dxa"/>
            <w:shd w:val="clear" w:color="auto" w:fill="225D63"/>
            <w:vAlign w:val="center"/>
          </w:tcPr>
          <w:p w14:paraId="0725F34A" w14:textId="77777777" w:rsidR="00C7586C" w:rsidRPr="00E07F44"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Managing Director/Partner/ Subject Matter Expert</w:t>
            </w:r>
          </w:p>
        </w:tc>
        <w:tc>
          <w:tcPr>
            <w:tcW w:w="5404" w:type="dxa"/>
            <w:shd w:val="clear" w:color="auto" w:fill="FFFFFF"/>
            <w:vAlign w:val="center"/>
          </w:tcPr>
          <w:p w14:paraId="55F31E65" w14:textId="77777777" w:rsidR="00C7586C" w:rsidRPr="00E07F44"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E07F44">
              <w:rPr>
                <w:rFonts w:ascii="Calibri" w:hAnsi="Calibri" w:cs="Calibri"/>
                <w:sz w:val="22"/>
                <w:szCs w:val="22"/>
                <w:lang w:eastAsia="en-IE"/>
              </w:rPr>
              <w:t>A qualified actuary (Institute of Actuaries UK/Society of Actuaries in Ireland or recognised equivalent) with relevant significant, proven, industry recognised post-qualification actuary experience, sound knowledge of public sector environment and management practices. Regarded as an expert nationally or internationally. Likely to have more than 15 years’ experience as an actuary.</w:t>
            </w:r>
          </w:p>
        </w:tc>
      </w:tr>
      <w:tr w:rsidR="00C7586C" w:rsidRPr="00E07F44" w14:paraId="3C755AA9" w14:textId="77777777" w:rsidTr="00997E71">
        <w:trPr>
          <w:trHeight w:val="946"/>
        </w:trPr>
        <w:tc>
          <w:tcPr>
            <w:tcW w:w="1830" w:type="dxa"/>
            <w:shd w:val="clear" w:color="auto" w:fill="BADEDA"/>
            <w:vAlign w:val="center"/>
          </w:tcPr>
          <w:p w14:paraId="78FE1315" w14:textId="77777777" w:rsidR="00C7586C" w:rsidRPr="00E07F44" w:rsidRDefault="00C7586C" w:rsidP="00997E71">
            <w:pPr>
              <w:autoSpaceDE w:val="0"/>
              <w:autoSpaceDN w:val="0"/>
              <w:adjustRightInd w:val="0"/>
              <w:rPr>
                <w:rFonts w:ascii="Calibri" w:hAnsi="Calibri" w:cs="Calibri"/>
                <w:b/>
                <w:bCs/>
                <w:sz w:val="22"/>
                <w:szCs w:val="22"/>
                <w:lang w:eastAsia="en-IE"/>
              </w:rPr>
            </w:pPr>
            <w:r w:rsidRPr="00E07F44">
              <w:rPr>
                <w:rFonts w:ascii="Calibri" w:hAnsi="Calibri" w:cs="Calibri"/>
                <w:b/>
                <w:bCs/>
                <w:sz w:val="22"/>
                <w:szCs w:val="22"/>
                <w:lang w:eastAsia="en-IE"/>
              </w:rPr>
              <w:t>Level 3</w:t>
            </w:r>
          </w:p>
        </w:tc>
        <w:tc>
          <w:tcPr>
            <w:tcW w:w="1946" w:type="dxa"/>
            <w:shd w:val="clear" w:color="auto" w:fill="225D63"/>
            <w:vAlign w:val="center"/>
          </w:tcPr>
          <w:p w14:paraId="462EF5C1" w14:textId="77777777" w:rsidR="00C7586C" w:rsidRPr="00E07F44"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Director /Senior Actuary Manager</w:t>
            </w:r>
          </w:p>
        </w:tc>
        <w:tc>
          <w:tcPr>
            <w:tcW w:w="5404" w:type="dxa"/>
            <w:shd w:val="clear" w:color="auto" w:fill="FFFFFF"/>
            <w:vAlign w:val="center"/>
          </w:tcPr>
          <w:p w14:paraId="1296C0F6" w14:textId="77777777" w:rsidR="00C7586C" w:rsidRPr="00E07F44"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E07F44">
              <w:rPr>
                <w:rFonts w:ascii="Calibri" w:hAnsi="Calibri" w:cs="Calibri"/>
                <w:sz w:val="22"/>
                <w:szCs w:val="22"/>
                <w:lang w:eastAsia="en-IE"/>
              </w:rPr>
              <w:t>A qualified actuary (Institute of Actuaries UK/Society of Actuaries in Ireland or recognised equivalent) with proven relevant post-qualification internal audit experience and sound knowledge of public sector environment and management practices. Likely to have more than 10 years’ experience as an auditor.</w:t>
            </w:r>
          </w:p>
        </w:tc>
      </w:tr>
      <w:tr w:rsidR="00C7586C" w:rsidRPr="00E07F44" w14:paraId="5AF06C61" w14:textId="77777777" w:rsidTr="00997E71">
        <w:trPr>
          <w:trHeight w:val="946"/>
        </w:trPr>
        <w:tc>
          <w:tcPr>
            <w:tcW w:w="1830" w:type="dxa"/>
            <w:shd w:val="clear" w:color="auto" w:fill="BADEDA"/>
            <w:vAlign w:val="center"/>
          </w:tcPr>
          <w:p w14:paraId="7D23CF32" w14:textId="77777777" w:rsidR="00C7586C" w:rsidRPr="00E07F44" w:rsidRDefault="00C7586C" w:rsidP="00997E71">
            <w:pPr>
              <w:autoSpaceDE w:val="0"/>
              <w:autoSpaceDN w:val="0"/>
              <w:adjustRightInd w:val="0"/>
              <w:rPr>
                <w:rFonts w:ascii="Calibri" w:hAnsi="Calibri" w:cs="Calibri"/>
                <w:b/>
                <w:bCs/>
                <w:sz w:val="22"/>
                <w:szCs w:val="22"/>
                <w:lang w:eastAsia="en-IE"/>
              </w:rPr>
            </w:pPr>
            <w:r w:rsidRPr="00E07F44">
              <w:rPr>
                <w:rFonts w:ascii="Calibri" w:hAnsi="Calibri" w:cs="Calibri"/>
                <w:b/>
                <w:bCs/>
                <w:sz w:val="22"/>
                <w:szCs w:val="22"/>
                <w:lang w:eastAsia="en-IE"/>
              </w:rPr>
              <w:t>Level 2</w:t>
            </w:r>
          </w:p>
        </w:tc>
        <w:tc>
          <w:tcPr>
            <w:tcW w:w="1946" w:type="dxa"/>
            <w:shd w:val="clear" w:color="auto" w:fill="225D63"/>
            <w:vAlign w:val="center"/>
          </w:tcPr>
          <w:p w14:paraId="61D0AE25" w14:textId="77777777" w:rsidR="00C7586C" w:rsidRPr="00E07F44"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Actuary Manager</w:t>
            </w:r>
          </w:p>
        </w:tc>
        <w:tc>
          <w:tcPr>
            <w:tcW w:w="5404" w:type="dxa"/>
            <w:shd w:val="clear" w:color="auto" w:fill="FFFFFF"/>
            <w:vAlign w:val="center"/>
          </w:tcPr>
          <w:p w14:paraId="1DB59A62" w14:textId="77777777" w:rsidR="00C7586C" w:rsidRPr="00E07F44"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E07F44">
              <w:rPr>
                <w:rFonts w:ascii="Calibri" w:hAnsi="Calibri" w:cs="Calibri"/>
                <w:sz w:val="22"/>
                <w:szCs w:val="22"/>
                <w:lang w:eastAsia="en-IE"/>
              </w:rPr>
              <w:t>A qualified actuary (Institute of Actuaries UK/Society of Actuaries in Ireland or recognised equivalent) with relevant internal audit experience and sound knowledge of public sector environment. Likely to have more than 7 years’ experience as an actuary.</w:t>
            </w:r>
          </w:p>
        </w:tc>
      </w:tr>
      <w:tr w:rsidR="00C7586C" w:rsidRPr="00E07F44" w14:paraId="2AAA73C9" w14:textId="77777777" w:rsidTr="00997E71">
        <w:trPr>
          <w:trHeight w:val="946"/>
        </w:trPr>
        <w:tc>
          <w:tcPr>
            <w:tcW w:w="1830" w:type="dxa"/>
            <w:shd w:val="clear" w:color="auto" w:fill="BADEDA"/>
            <w:vAlign w:val="center"/>
          </w:tcPr>
          <w:p w14:paraId="547AA9B7" w14:textId="77777777" w:rsidR="00C7586C" w:rsidRPr="00E07F44" w:rsidRDefault="00C7586C" w:rsidP="00997E71">
            <w:pPr>
              <w:autoSpaceDE w:val="0"/>
              <w:autoSpaceDN w:val="0"/>
              <w:adjustRightInd w:val="0"/>
              <w:rPr>
                <w:rFonts w:ascii="Calibri" w:hAnsi="Calibri" w:cs="Calibri"/>
                <w:b/>
                <w:bCs/>
                <w:sz w:val="22"/>
                <w:szCs w:val="22"/>
                <w:lang w:eastAsia="en-IE"/>
              </w:rPr>
            </w:pPr>
            <w:r w:rsidRPr="00E07F44">
              <w:rPr>
                <w:rFonts w:ascii="Calibri" w:hAnsi="Calibri" w:cs="Calibri"/>
                <w:b/>
                <w:bCs/>
                <w:sz w:val="22"/>
                <w:szCs w:val="22"/>
                <w:lang w:eastAsia="en-IE"/>
              </w:rPr>
              <w:t>Level 1</w:t>
            </w:r>
          </w:p>
        </w:tc>
        <w:tc>
          <w:tcPr>
            <w:tcW w:w="1946" w:type="dxa"/>
            <w:shd w:val="clear" w:color="auto" w:fill="225D63"/>
            <w:vAlign w:val="center"/>
          </w:tcPr>
          <w:p w14:paraId="00CDC194" w14:textId="77777777" w:rsidR="00C7586C" w:rsidRPr="00E07F44" w:rsidRDefault="00C7586C" w:rsidP="00997E71">
            <w:pPr>
              <w:autoSpaceDE w:val="0"/>
              <w:autoSpaceDN w:val="0"/>
              <w:adjustRightInd w:val="0"/>
              <w:jc w:val="center"/>
              <w:rPr>
                <w:rFonts w:ascii="Calibri" w:hAnsi="Calibri" w:cs="Calibri"/>
                <w:b/>
                <w:bCs/>
                <w:color w:val="FFFFFF"/>
                <w:sz w:val="22"/>
                <w:szCs w:val="22"/>
                <w:lang w:eastAsia="en-IE"/>
              </w:rPr>
            </w:pPr>
            <w:r w:rsidRPr="00E07F44">
              <w:rPr>
                <w:rFonts w:ascii="Calibri" w:hAnsi="Calibri" w:cs="Calibri"/>
                <w:b/>
                <w:bCs/>
                <w:color w:val="FFFFFF"/>
                <w:sz w:val="22"/>
                <w:szCs w:val="22"/>
                <w:lang w:eastAsia="en-IE"/>
              </w:rPr>
              <w:t>Senior Actuary Consultant</w:t>
            </w:r>
          </w:p>
        </w:tc>
        <w:tc>
          <w:tcPr>
            <w:tcW w:w="5404" w:type="dxa"/>
            <w:shd w:val="clear" w:color="auto" w:fill="FFFFFF"/>
            <w:vAlign w:val="center"/>
          </w:tcPr>
          <w:p w14:paraId="7087F40C" w14:textId="77777777" w:rsidR="00C7586C" w:rsidRPr="00E07F44" w:rsidRDefault="00C7586C"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E07F44">
              <w:rPr>
                <w:rFonts w:ascii="Calibri" w:hAnsi="Calibri" w:cs="Calibri"/>
                <w:sz w:val="22"/>
                <w:szCs w:val="22"/>
                <w:lang w:eastAsia="en-IE"/>
              </w:rPr>
              <w:t>A qualified actuary (Institute of Actuaries UK</w:t>
            </w:r>
            <w:r>
              <w:rPr>
                <w:rFonts w:ascii="Calibri" w:hAnsi="Calibri" w:cs="Calibri"/>
                <w:sz w:val="22"/>
                <w:szCs w:val="22"/>
                <w:lang w:eastAsia="en-IE"/>
              </w:rPr>
              <w:t>/</w:t>
            </w:r>
            <w:r w:rsidRPr="00E07F44">
              <w:rPr>
                <w:rFonts w:ascii="Calibri" w:hAnsi="Calibri" w:cs="Calibri"/>
                <w:sz w:val="22"/>
                <w:szCs w:val="22"/>
                <w:lang w:eastAsia="en-IE"/>
              </w:rPr>
              <w:t>Society of Actuaries in Ireland or recognised equivalent) with relevant internal audit experience and knowledge of public sector environment. Likely to have more than 3 years’ experience as an actuary.</w:t>
            </w:r>
          </w:p>
        </w:tc>
      </w:tr>
    </w:tbl>
    <w:p w14:paraId="6828BBF6" w14:textId="77777777" w:rsidR="00C7586C" w:rsidRDefault="00C7586C" w:rsidP="00C7586C">
      <w:pPr>
        <w:rPr>
          <w:rFonts w:ascii="Arial" w:hAnsi="Arial" w:cs="Arial"/>
          <w:b/>
          <w:color w:val="808080"/>
          <w:sz w:val="40"/>
          <w:szCs w:val="40"/>
        </w:rPr>
      </w:pPr>
    </w:p>
    <w:p w14:paraId="39DD705E" w14:textId="77777777" w:rsidR="00C7586C" w:rsidRPr="007A553D" w:rsidRDefault="00C7586C" w:rsidP="00C7586C">
      <w:pPr>
        <w:jc w:val="center"/>
        <w:rPr>
          <w:rFonts w:ascii="Arial" w:hAnsi="Arial" w:cs="Arial"/>
          <w:b/>
          <w:sz w:val="40"/>
          <w:szCs w:val="40"/>
        </w:rPr>
      </w:pPr>
    </w:p>
    <w:p w14:paraId="311F4FA0" w14:textId="77777777" w:rsidR="00C7586C" w:rsidRPr="00B636F3" w:rsidRDefault="00C7586C" w:rsidP="00C7586C">
      <w:pPr>
        <w:jc w:val="center"/>
        <w:rPr>
          <w:rFonts w:ascii="Arial" w:hAnsi="Arial" w:cs="Arial"/>
          <w:b/>
          <w:sz w:val="40"/>
          <w:szCs w:val="40"/>
        </w:rPr>
      </w:pPr>
    </w:p>
    <w:p w14:paraId="67471DA5" w14:textId="77777777" w:rsidR="00C7586C" w:rsidRDefault="00C7586C" w:rsidP="00587057"/>
    <w:sectPr w:rsidR="00C7586C" w:rsidSect="00E9643E">
      <w:headerReference w:type="even" r:id="rId19"/>
      <w:headerReference w:type="default" r:id="rId20"/>
      <w:footerReference w:type="default" r:id="rId21"/>
      <w:headerReference w:type="first" r:id="rId22"/>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F5F1" w14:textId="77777777" w:rsidR="00124703" w:rsidRPr="00B824E9" w:rsidRDefault="00124703">
      <w:r w:rsidRPr="00B824E9">
        <w:separator/>
      </w:r>
    </w:p>
  </w:endnote>
  <w:endnote w:type="continuationSeparator" w:id="0">
    <w:p w14:paraId="3D7CA1A9" w14:textId="77777777" w:rsidR="00124703" w:rsidRPr="00B824E9" w:rsidRDefault="00124703">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953369"/>
      <w:docPartObj>
        <w:docPartGallery w:val="Page Numbers (Bottom of Page)"/>
        <w:docPartUnique/>
      </w:docPartObj>
    </w:sdtPr>
    <w:sdtEndPr/>
    <w:sdtContent>
      <w:p w14:paraId="3FED7261" w14:textId="77777777" w:rsidR="00C7586C" w:rsidRDefault="00C7586C">
        <w:pPr>
          <w:pStyle w:val="Footer"/>
          <w:jc w:val="center"/>
        </w:pPr>
        <w:r>
          <w:fldChar w:fldCharType="begin"/>
        </w:r>
        <w:r>
          <w:instrText>PAGE   \* MERGEFORMAT</w:instrText>
        </w:r>
        <w:r>
          <w:fldChar w:fldCharType="separate"/>
        </w:r>
        <w:r>
          <w:rPr>
            <w:lang w:val="en-GB"/>
          </w:rPr>
          <w:t>2</w:t>
        </w:r>
        <w:r>
          <w:fldChar w:fldCharType="end"/>
        </w:r>
      </w:p>
    </w:sdtContent>
  </w:sdt>
  <w:p w14:paraId="1349BC5F" w14:textId="77777777" w:rsidR="00C7586C" w:rsidRDefault="00C75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CC3E5" w14:textId="77777777" w:rsidR="00124703" w:rsidRPr="00B824E9" w:rsidRDefault="00124703">
      <w:r w:rsidRPr="00B824E9">
        <w:separator/>
      </w:r>
    </w:p>
  </w:footnote>
  <w:footnote w:type="continuationSeparator" w:id="0">
    <w:p w14:paraId="60044267" w14:textId="77777777" w:rsidR="00124703" w:rsidRPr="00B824E9" w:rsidRDefault="00124703">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F66F" w14:textId="77777777" w:rsidR="00C7586C" w:rsidRPr="007A553D" w:rsidRDefault="00C7586C">
    <w:pPr>
      <w:pStyle w:val="Header"/>
      <w:framePr w:wrap="around" w:vAnchor="text" w:hAnchor="margin" w:xAlign="right" w:y="1"/>
      <w:rPr>
        <w:rStyle w:val="PageNumber"/>
      </w:rPr>
    </w:pPr>
    <w:r w:rsidRPr="007A553D">
      <w:rPr>
        <w:rStyle w:val="PageNumber"/>
      </w:rPr>
      <w:fldChar w:fldCharType="begin"/>
    </w:r>
    <w:r w:rsidRPr="007A553D">
      <w:rPr>
        <w:rStyle w:val="PageNumber"/>
      </w:rPr>
      <w:instrText xml:space="preserve">PAGE  </w:instrText>
    </w:r>
    <w:r w:rsidRPr="007A553D">
      <w:rPr>
        <w:rStyle w:val="PageNumber"/>
      </w:rPr>
      <w:fldChar w:fldCharType="separate"/>
    </w:r>
    <w:r w:rsidRPr="007A553D">
      <w:rPr>
        <w:rStyle w:val="PageNumber"/>
      </w:rPr>
      <w:t>2</w:t>
    </w:r>
    <w:r w:rsidRPr="007A553D">
      <w:rPr>
        <w:rStyle w:val="PageNumber"/>
      </w:rPr>
      <w:fldChar w:fldCharType="end"/>
    </w:r>
  </w:p>
  <w:p w14:paraId="7411CCE6" w14:textId="77777777" w:rsidR="00C7586C" w:rsidRPr="007A553D" w:rsidRDefault="00C7586C">
    <w:pPr>
      <w:pStyle w:val="Header"/>
      <w:ind w:right="360"/>
    </w:pPr>
  </w:p>
  <w:p w14:paraId="69EE85D1" w14:textId="77777777" w:rsidR="00C7586C" w:rsidRPr="007A553D" w:rsidRDefault="00C758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BA68" w14:textId="77777777" w:rsidR="00C7586C" w:rsidRPr="007A553D" w:rsidRDefault="00C7586C">
    <w:pPr>
      <w:pStyle w:val="Header"/>
      <w:ind w:right="-339"/>
      <w:jc w:val="right"/>
      <w:rPr>
        <w:rFonts w:ascii="Georgia" w:hAnsi="Georgia" w:cs="Arial"/>
        <w:color w:val="000080"/>
      </w:rPr>
    </w:pPr>
  </w:p>
  <w:p w14:paraId="34FFD291" w14:textId="77777777" w:rsidR="00C7586C" w:rsidRPr="007A553D" w:rsidRDefault="00C758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17F5" w14:textId="5351C426" w:rsidR="00C7586C" w:rsidRDefault="00850872">
    <w:pPr>
      <w:pStyle w:val="Heade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744AB7">
      <w:rPr>
        <w:rFonts w:ascii="Arial" w:hAnsi="Arial" w:cs="Arial"/>
        <w:b/>
        <w:i/>
        <w:color w:val="BFBFBF"/>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2DD3A38C" w:rsidR="00DA3778" w:rsidRPr="00193046" w:rsidRDefault="00DA3778" w:rsidP="00AC6B11">
    <w:pPr>
      <w:rPr>
        <w:rFonts w:ascii="Arial" w:hAnsi="Arial" w:cs="Arial"/>
        <w:b/>
        <w:i/>
        <w:color w:val="808080"/>
      </w:rPr>
    </w:pPr>
    <w:r w:rsidRPr="00193046">
      <w:rPr>
        <w:rFonts w:ascii="Arial" w:hAnsi="Arial" w:cs="Arial"/>
        <w:b/>
        <w:i/>
        <w:color w:val="BFBFBF"/>
      </w:rPr>
      <w:t xml:space="preserve">Please refrain from adding corporate branding to the response document. Completed Tender Response Documents must be returned in accordance with Section 2.6 of the RFT and as three (3) SEPARATE documents.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2D6F63"/>
    <w:multiLevelType w:val="hybridMultilevel"/>
    <w:tmpl w:val="D624D3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5"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11055F"/>
    <w:multiLevelType w:val="hybridMultilevel"/>
    <w:tmpl w:val="1F160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3"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1"/>
  </w:num>
  <w:num w:numId="3" w16cid:durableId="518273158">
    <w:abstractNumId w:val="25"/>
  </w:num>
  <w:num w:numId="4" w16cid:durableId="219947910">
    <w:abstractNumId w:val="14"/>
  </w:num>
  <w:num w:numId="5" w16cid:durableId="1448890988">
    <w:abstractNumId w:val="3"/>
  </w:num>
  <w:num w:numId="6" w16cid:durableId="576598726">
    <w:abstractNumId w:val="37"/>
  </w:num>
  <w:num w:numId="7" w16cid:durableId="1337151495">
    <w:abstractNumId w:val="22"/>
  </w:num>
  <w:num w:numId="8" w16cid:durableId="1024331436">
    <w:abstractNumId w:val="11"/>
  </w:num>
  <w:num w:numId="9" w16cid:durableId="2053649443">
    <w:abstractNumId w:val="45"/>
  </w:num>
  <w:num w:numId="10" w16cid:durableId="733358715">
    <w:abstractNumId w:val="31"/>
  </w:num>
  <w:num w:numId="11" w16cid:durableId="1413703108">
    <w:abstractNumId w:val="41"/>
  </w:num>
  <w:num w:numId="12" w16cid:durableId="510535286">
    <w:abstractNumId w:val="34"/>
  </w:num>
  <w:num w:numId="13" w16cid:durableId="1778062139">
    <w:abstractNumId w:val="24"/>
  </w:num>
  <w:num w:numId="14" w16cid:durableId="338197819">
    <w:abstractNumId w:val="13"/>
  </w:num>
  <w:num w:numId="15" w16cid:durableId="624890592">
    <w:abstractNumId w:val="26"/>
  </w:num>
  <w:num w:numId="16" w16cid:durableId="75171385">
    <w:abstractNumId w:val="7"/>
  </w:num>
  <w:num w:numId="17" w16cid:durableId="629165683">
    <w:abstractNumId w:val="39"/>
  </w:num>
  <w:num w:numId="18" w16cid:durableId="1521243319">
    <w:abstractNumId w:val="35"/>
  </w:num>
  <w:num w:numId="19" w16cid:durableId="140276891">
    <w:abstractNumId w:val="28"/>
  </w:num>
  <w:num w:numId="20" w16cid:durableId="248076961">
    <w:abstractNumId w:val="30"/>
  </w:num>
  <w:num w:numId="21" w16cid:durableId="591746801">
    <w:abstractNumId w:val="5"/>
  </w:num>
  <w:num w:numId="22" w16cid:durableId="2030715085">
    <w:abstractNumId w:val="9"/>
  </w:num>
  <w:num w:numId="23" w16cid:durableId="527254508">
    <w:abstractNumId w:val="23"/>
  </w:num>
  <w:num w:numId="24" w16cid:durableId="2020034551">
    <w:abstractNumId w:val="4"/>
  </w:num>
  <w:num w:numId="25" w16cid:durableId="1606696663">
    <w:abstractNumId w:val="10"/>
  </w:num>
  <w:num w:numId="26" w16cid:durableId="1766609707">
    <w:abstractNumId w:val="40"/>
  </w:num>
  <w:num w:numId="27" w16cid:durableId="17711967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8"/>
  </w:num>
  <w:num w:numId="29" w16cid:durableId="1162430832">
    <w:abstractNumId w:val="20"/>
  </w:num>
  <w:num w:numId="30" w16cid:durableId="1142624139">
    <w:abstractNumId w:val="16"/>
  </w:num>
  <w:num w:numId="31" w16cid:durableId="776292983">
    <w:abstractNumId w:val="29"/>
  </w:num>
  <w:num w:numId="32" w16cid:durableId="1397125493">
    <w:abstractNumId w:val="33"/>
  </w:num>
  <w:num w:numId="33" w16cid:durableId="928541684">
    <w:abstractNumId w:val="36"/>
  </w:num>
  <w:num w:numId="34" w16cid:durableId="1054238744">
    <w:abstractNumId w:val="43"/>
  </w:num>
  <w:num w:numId="35" w16cid:durableId="2101365529">
    <w:abstractNumId w:val="8"/>
  </w:num>
  <w:num w:numId="36" w16cid:durableId="1233732762">
    <w:abstractNumId w:val="1"/>
  </w:num>
  <w:num w:numId="37" w16cid:durableId="134107463">
    <w:abstractNumId w:val="2"/>
  </w:num>
  <w:num w:numId="38" w16cid:durableId="197011502">
    <w:abstractNumId w:val="15"/>
  </w:num>
  <w:num w:numId="39" w16cid:durableId="1615942132">
    <w:abstractNumId w:val="18"/>
  </w:num>
  <w:num w:numId="40" w16cid:durableId="1129516516">
    <w:abstractNumId w:val="32"/>
  </w:num>
  <w:num w:numId="41" w16cid:durableId="124586122">
    <w:abstractNumId w:val="19"/>
  </w:num>
  <w:num w:numId="42" w16cid:durableId="218248514">
    <w:abstractNumId w:val="44"/>
  </w:num>
  <w:num w:numId="43" w16cid:durableId="475296465">
    <w:abstractNumId w:val="6"/>
  </w:num>
  <w:num w:numId="44" w16cid:durableId="2019303775">
    <w:abstractNumId w:val="27"/>
  </w:num>
  <w:num w:numId="45" w16cid:durableId="570626566">
    <w:abstractNumId w:val="12"/>
  </w:num>
  <w:num w:numId="46" w16cid:durableId="2107770313">
    <w:abstractNumId w:val="4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10BDE"/>
    <w:rsid w:val="0001202C"/>
    <w:rsid w:val="00013794"/>
    <w:rsid w:val="00013B92"/>
    <w:rsid w:val="00016EAA"/>
    <w:rsid w:val="00020251"/>
    <w:rsid w:val="00022744"/>
    <w:rsid w:val="000249AF"/>
    <w:rsid w:val="0002504A"/>
    <w:rsid w:val="000330C8"/>
    <w:rsid w:val="00035184"/>
    <w:rsid w:val="00037995"/>
    <w:rsid w:val="00041F55"/>
    <w:rsid w:val="00042C3D"/>
    <w:rsid w:val="00042FAB"/>
    <w:rsid w:val="00043800"/>
    <w:rsid w:val="000439FB"/>
    <w:rsid w:val="000448A1"/>
    <w:rsid w:val="00050F6E"/>
    <w:rsid w:val="00053FC5"/>
    <w:rsid w:val="00055A29"/>
    <w:rsid w:val="00057334"/>
    <w:rsid w:val="00063571"/>
    <w:rsid w:val="0006363A"/>
    <w:rsid w:val="000656F5"/>
    <w:rsid w:val="00066130"/>
    <w:rsid w:val="00067C44"/>
    <w:rsid w:val="00071174"/>
    <w:rsid w:val="00073A08"/>
    <w:rsid w:val="00076A81"/>
    <w:rsid w:val="00085C3E"/>
    <w:rsid w:val="00085CB0"/>
    <w:rsid w:val="00091F29"/>
    <w:rsid w:val="00094678"/>
    <w:rsid w:val="00096D23"/>
    <w:rsid w:val="000A164A"/>
    <w:rsid w:val="000B18FE"/>
    <w:rsid w:val="000C1361"/>
    <w:rsid w:val="000C6879"/>
    <w:rsid w:val="000C6F57"/>
    <w:rsid w:val="000C77B2"/>
    <w:rsid w:val="000C7F16"/>
    <w:rsid w:val="000D390A"/>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24703"/>
    <w:rsid w:val="001301AB"/>
    <w:rsid w:val="001306E0"/>
    <w:rsid w:val="00130F81"/>
    <w:rsid w:val="00132062"/>
    <w:rsid w:val="00133194"/>
    <w:rsid w:val="00136A93"/>
    <w:rsid w:val="00137E53"/>
    <w:rsid w:val="001415E0"/>
    <w:rsid w:val="00141D08"/>
    <w:rsid w:val="00142653"/>
    <w:rsid w:val="001430DE"/>
    <w:rsid w:val="001455C6"/>
    <w:rsid w:val="001468F9"/>
    <w:rsid w:val="00147227"/>
    <w:rsid w:val="001512DE"/>
    <w:rsid w:val="0015671A"/>
    <w:rsid w:val="00161EE6"/>
    <w:rsid w:val="001665D4"/>
    <w:rsid w:val="00166AA3"/>
    <w:rsid w:val="00172B65"/>
    <w:rsid w:val="00173871"/>
    <w:rsid w:val="00173ADA"/>
    <w:rsid w:val="00173E54"/>
    <w:rsid w:val="00177C93"/>
    <w:rsid w:val="00184AFD"/>
    <w:rsid w:val="001850B7"/>
    <w:rsid w:val="00185A8C"/>
    <w:rsid w:val="001860BA"/>
    <w:rsid w:val="00193046"/>
    <w:rsid w:val="001A4F50"/>
    <w:rsid w:val="001A67EE"/>
    <w:rsid w:val="001A6AB0"/>
    <w:rsid w:val="001B06A5"/>
    <w:rsid w:val="001B09C4"/>
    <w:rsid w:val="001B0A30"/>
    <w:rsid w:val="001B3750"/>
    <w:rsid w:val="001B4365"/>
    <w:rsid w:val="001B43AE"/>
    <w:rsid w:val="001B7000"/>
    <w:rsid w:val="001C1F05"/>
    <w:rsid w:val="001D5731"/>
    <w:rsid w:val="001D736A"/>
    <w:rsid w:val="001E1243"/>
    <w:rsid w:val="001E2DC0"/>
    <w:rsid w:val="001E4703"/>
    <w:rsid w:val="001E4706"/>
    <w:rsid w:val="001F099F"/>
    <w:rsid w:val="001F1C6F"/>
    <w:rsid w:val="001F3032"/>
    <w:rsid w:val="001F3763"/>
    <w:rsid w:val="001F770D"/>
    <w:rsid w:val="00203086"/>
    <w:rsid w:val="00214F18"/>
    <w:rsid w:val="002174B0"/>
    <w:rsid w:val="0022006E"/>
    <w:rsid w:val="0022013E"/>
    <w:rsid w:val="002268B2"/>
    <w:rsid w:val="00233AB6"/>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5061"/>
    <w:rsid w:val="00275CAA"/>
    <w:rsid w:val="00282F9F"/>
    <w:rsid w:val="002837D1"/>
    <w:rsid w:val="0028568C"/>
    <w:rsid w:val="0029656D"/>
    <w:rsid w:val="002966DC"/>
    <w:rsid w:val="0029696C"/>
    <w:rsid w:val="00297207"/>
    <w:rsid w:val="002973CE"/>
    <w:rsid w:val="002A22ED"/>
    <w:rsid w:val="002A5AB7"/>
    <w:rsid w:val="002A5B3D"/>
    <w:rsid w:val="002B0B40"/>
    <w:rsid w:val="002B3D68"/>
    <w:rsid w:val="002B5814"/>
    <w:rsid w:val="002B5ADF"/>
    <w:rsid w:val="002B6754"/>
    <w:rsid w:val="002B6E10"/>
    <w:rsid w:val="002C0957"/>
    <w:rsid w:val="002C2946"/>
    <w:rsid w:val="002C2981"/>
    <w:rsid w:val="002C626F"/>
    <w:rsid w:val="002C628C"/>
    <w:rsid w:val="002C6EA3"/>
    <w:rsid w:val="002C7BFB"/>
    <w:rsid w:val="002D6108"/>
    <w:rsid w:val="002E031D"/>
    <w:rsid w:val="002E4D3E"/>
    <w:rsid w:val="002E6DC3"/>
    <w:rsid w:val="002E703A"/>
    <w:rsid w:val="002F1470"/>
    <w:rsid w:val="002F1474"/>
    <w:rsid w:val="002F2BC7"/>
    <w:rsid w:val="00304FF9"/>
    <w:rsid w:val="0030570D"/>
    <w:rsid w:val="00307394"/>
    <w:rsid w:val="00315DC2"/>
    <w:rsid w:val="00317437"/>
    <w:rsid w:val="00317A7C"/>
    <w:rsid w:val="00321081"/>
    <w:rsid w:val="00326175"/>
    <w:rsid w:val="0032793C"/>
    <w:rsid w:val="00327963"/>
    <w:rsid w:val="00327BA5"/>
    <w:rsid w:val="0033130F"/>
    <w:rsid w:val="0033293B"/>
    <w:rsid w:val="00333F42"/>
    <w:rsid w:val="0033675E"/>
    <w:rsid w:val="0033753D"/>
    <w:rsid w:val="00337AC7"/>
    <w:rsid w:val="0034378C"/>
    <w:rsid w:val="00347681"/>
    <w:rsid w:val="00352A04"/>
    <w:rsid w:val="00353D9F"/>
    <w:rsid w:val="00355E83"/>
    <w:rsid w:val="003560B1"/>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3087"/>
    <w:rsid w:val="003D3DB4"/>
    <w:rsid w:val="003D4051"/>
    <w:rsid w:val="003D4A0C"/>
    <w:rsid w:val="003D70A0"/>
    <w:rsid w:val="003E3759"/>
    <w:rsid w:val="003E3AE6"/>
    <w:rsid w:val="003E6617"/>
    <w:rsid w:val="003E75C9"/>
    <w:rsid w:val="003F12CC"/>
    <w:rsid w:val="003F290D"/>
    <w:rsid w:val="003F43D0"/>
    <w:rsid w:val="003F5208"/>
    <w:rsid w:val="00402B62"/>
    <w:rsid w:val="00403C31"/>
    <w:rsid w:val="00404442"/>
    <w:rsid w:val="00415DCC"/>
    <w:rsid w:val="00420905"/>
    <w:rsid w:val="00422C00"/>
    <w:rsid w:val="00422DEF"/>
    <w:rsid w:val="0042342A"/>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E09"/>
    <w:rsid w:val="0049734C"/>
    <w:rsid w:val="004A18EB"/>
    <w:rsid w:val="004A4EB2"/>
    <w:rsid w:val="004A75DD"/>
    <w:rsid w:val="004A79F9"/>
    <w:rsid w:val="004A7A9B"/>
    <w:rsid w:val="004B24C7"/>
    <w:rsid w:val="004B287D"/>
    <w:rsid w:val="004B626B"/>
    <w:rsid w:val="004C1BFB"/>
    <w:rsid w:val="004C1EC4"/>
    <w:rsid w:val="004C47C7"/>
    <w:rsid w:val="004C6B78"/>
    <w:rsid w:val="004D02D1"/>
    <w:rsid w:val="004D27FD"/>
    <w:rsid w:val="004D3394"/>
    <w:rsid w:val="004D4B76"/>
    <w:rsid w:val="004D63AE"/>
    <w:rsid w:val="004E1644"/>
    <w:rsid w:val="004E2E17"/>
    <w:rsid w:val="004E339A"/>
    <w:rsid w:val="004E5B98"/>
    <w:rsid w:val="004E743B"/>
    <w:rsid w:val="004F4DD6"/>
    <w:rsid w:val="00503DA0"/>
    <w:rsid w:val="005125EA"/>
    <w:rsid w:val="005133A3"/>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5F9E"/>
    <w:rsid w:val="00570E89"/>
    <w:rsid w:val="00572D0A"/>
    <w:rsid w:val="00574775"/>
    <w:rsid w:val="005766AE"/>
    <w:rsid w:val="00583B53"/>
    <w:rsid w:val="00584C44"/>
    <w:rsid w:val="00586334"/>
    <w:rsid w:val="00587057"/>
    <w:rsid w:val="00587BEB"/>
    <w:rsid w:val="00590E37"/>
    <w:rsid w:val="00591D01"/>
    <w:rsid w:val="00592248"/>
    <w:rsid w:val="00595114"/>
    <w:rsid w:val="005956B8"/>
    <w:rsid w:val="005A03C2"/>
    <w:rsid w:val="005A04AD"/>
    <w:rsid w:val="005A2FDB"/>
    <w:rsid w:val="005A3315"/>
    <w:rsid w:val="005A4443"/>
    <w:rsid w:val="005B26F1"/>
    <w:rsid w:val="005B36D8"/>
    <w:rsid w:val="005B648C"/>
    <w:rsid w:val="005B7063"/>
    <w:rsid w:val="005B768E"/>
    <w:rsid w:val="005C0694"/>
    <w:rsid w:val="005C77DC"/>
    <w:rsid w:val="005D283B"/>
    <w:rsid w:val="005D48D6"/>
    <w:rsid w:val="005D5D29"/>
    <w:rsid w:val="005D7C59"/>
    <w:rsid w:val="005E02F6"/>
    <w:rsid w:val="005E2EF6"/>
    <w:rsid w:val="005E30D1"/>
    <w:rsid w:val="005F66B8"/>
    <w:rsid w:val="00600083"/>
    <w:rsid w:val="00600FE3"/>
    <w:rsid w:val="00601375"/>
    <w:rsid w:val="00601AAB"/>
    <w:rsid w:val="006045DA"/>
    <w:rsid w:val="006074A3"/>
    <w:rsid w:val="00617B0D"/>
    <w:rsid w:val="00620B9A"/>
    <w:rsid w:val="00621204"/>
    <w:rsid w:val="00623A97"/>
    <w:rsid w:val="006267C3"/>
    <w:rsid w:val="00630D66"/>
    <w:rsid w:val="00631D4C"/>
    <w:rsid w:val="00634617"/>
    <w:rsid w:val="00636E66"/>
    <w:rsid w:val="006425EF"/>
    <w:rsid w:val="00643ED3"/>
    <w:rsid w:val="006455EB"/>
    <w:rsid w:val="006464B1"/>
    <w:rsid w:val="00646D2D"/>
    <w:rsid w:val="00652333"/>
    <w:rsid w:val="00652DFD"/>
    <w:rsid w:val="006600E8"/>
    <w:rsid w:val="00662012"/>
    <w:rsid w:val="00662857"/>
    <w:rsid w:val="006645A4"/>
    <w:rsid w:val="006706F6"/>
    <w:rsid w:val="00671130"/>
    <w:rsid w:val="00674D2A"/>
    <w:rsid w:val="00675774"/>
    <w:rsid w:val="00675EA7"/>
    <w:rsid w:val="00681D67"/>
    <w:rsid w:val="00681EFD"/>
    <w:rsid w:val="00683E62"/>
    <w:rsid w:val="00684A52"/>
    <w:rsid w:val="006857D8"/>
    <w:rsid w:val="0068622F"/>
    <w:rsid w:val="00690854"/>
    <w:rsid w:val="00692F37"/>
    <w:rsid w:val="00694CB5"/>
    <w:rsid w:val="006972CF"/>
    <w:rsid w:val="00697676"/>
    <w:rsid w:val="006A4DEA"/>
    <w:rsid w:val="006B2476"/>
    <w:rsid w:val="006B2B7C"/>
    <w:rsid w:val="006B2C39"/>
    <w:rsid w:val="006B3A90"/>
    <w:rsid w:val="006C079F"/>
    <w:rsid w:val="006C77A0"/>
    <w:rsid w:val="006C7F83"/>
    <w:rsid w:val="006D0368"/>
    <w:rsid w:val="006D05C0"/>
    <w:rsid w:val="006D1BF8"/>
    <w:rsid w:val="006D2DBF"/>
    <w:rsid w:val="006D59B2"/>
    <w:rsid w:val="006D6B79"/>
    <w:rsid w:val="006E0428"/>
    <w:rsid w:val="006E2455"/>
    <w:rsid w:val="006E430E"/>
    <w:rsid w:val="006E61C5"/>
    <w:rsid w:val="006F22B6"/>
    <w:rsid w:val="006F23D1"/>
    <w:rsid w:val="006F470D"/>
    <w:rsid w:val="006F4AE5"/>
    <w:rsid w:val="006F7356"/>
    <w:rsid w:val="0070650E"/>
    <w:rsid w:val="00706556"/>
    <w:rsid w:val="00714C55"/>
    <w:rsid w:val="00714FB3"/>
    <w:rsid w:val="00722426"/>
    <w:rsid w:val="00722E72"/>
    <w:rsid w:val="007244E7"/>
    <w:rsid w:val="00727CCD"/>
    <w:rsid w:val="00731505"/>
    <w:rsid w:val="007322E0"/>
    <w:rsid w:val="007401CC"/>
    <w:rsid w:val="0074054B"/>
    <w:rsid w:val="00741686"/>
    <w:rsid w:val="00741BAD"/>
    <w:rsid w:val="00743F53"/>
    <w:rsid w:val="00744AB7"/>
    <w:rsid w:val="0074652F"/>
    <w:rsid w:val="0075115F"/>
    <w:rsid w:val="00757848"/>
    <w:rsid w:val="00764BA3"/>
    <w:rsid w:val="00773D74"/>
    <w:rsid w:val="0077625B"/>
    <w:rsid w:val="007804E3"/>
    <w:rsid w:val="00781184"/>
    <w:rsid w:val="00781C38"/>
    <w:rsid w:val="00782FB6"/>
    <w:rsid w:val="00783109"/>
    <w:rsid w:val="00784C66"/>
    <w:rsid w:val="00786AB7"/>
    <w:rsid w:val="00786EDA"/>
    <w:rsid w:val="007921D0"/>
    <w:rsid w:val="00792B70"/>
    <w:rsid w:val="00792C87"/>
    <w:rsid w:val="007932C7"/>
    <w:rsid w:val="00793BC6"/>
    <w:rsid w:val="007957A6"/>
    <w:rsid w:val="007A0B20"/>
    <w:rsid w:val="007A112C"/>
    <w:rsid w:val="007A1CD6"/>
    <w:rsid w:val="007A5305"/>
    <w:rsid w:val="007B03AF"/>
    <w:rsid w:val="007B1015"/>
    <w:rsid w:val="007B18A7"/>
    <w:rsid w:val="007B3DA9"/>
    <w:rsid w:val="007B655D"/>
    <w:rsid w:val="007C0CAE"/>
    <w:rsid w:val="007C1CF8"/>
    <w:rsid w:val="007C5CAC"/>
    <w:rsid w:val="007D15B3"/>
    <w:rsid w:val="007D2864"/>
    <w:rsid w:val="007D4E1B"/>
    <w:rsid w:val="007D594A"/>
    <w:rsid w:val="007D64F4"/>
    <w:rsid w:val="007F11AA"/>
    <w:rsid w:val="007F13DF"/>
    <w:rsid w:val="007F2154"/>
    <w:rsid w:val="007F44C1"/>
    <w:rsid w:val="007F5D5C"/>
    <w:rsid w:val="0080335A"/>
    <w:rsid w:val="008037FA"/>
    <w:rsid w:val="00807968"/>
    <w:rsid w:val="00811240"/>
    <w:rsid w:val="0081371D"/>
    <w:rsid w:val="008143D3"/>
    <w:rsid w:val="008144A9"/>
    <w:rsid w:val="00817532"/>
    <w:rsid w:val="00822100"/>
    <w:rsid w:val="0082300B"/>
    <w:rsid w:val="008246E3"/>
    <w:rsid w:val="00824BA5"/>
    <w:rsid w:val="00825AC1"/>
    <w:rsid w:val="00832614"/>
    <w:rsid w:val="0083671D"/>
    <w:rsid w:val="0083768F"/>
    <w:rsid w:val="00837DD9"/>
    <w:rsid w:val="00837ECA"/>
    <w:rsid w:val="008402F0"/>
    <w:rsid w:val="008408B2"/>
    <w:rsid w:val="00842DE9"/>
    <w:rsid w:val="00846D38"/>
    <w:rsid w:val="00850872"/>
    <w:rsid w:val="0085299A"/>
    <w:rsid w:val="00853C77"/>
    <w:rsid w:val="00853CFE"/>
    <w:rsid w:val="00854628"/>
    <w:rsid w:val="00854CEC"/>
    <w:rsid w:val="00856CBB"/>
    <w:rsid w:val="00870B41"/>
    <w:rsid w:val="008743B9"/>
    <w:rsid w:val="0087676F"/>
    <w:rsid w:val="00876AF2"/>
    <w:rsid w:val="00877983"/>
    <w:rsid w:val="008815D6"/>
    <w:rsid w:val="0089284B"/>
    <w:rsid w:val="00892AE3"/>
    <w:rsid w:val="0089547A"/>
    <w:rsid w:val="00895FE4"/>
    <w:rsid w:val="0089630F"/>
    <w:rsid w:val="008A1350"/>
    <w:rsid w:val="008A270F"/>
    <w:rsid w:val="008A28F7"/>
    <w:rsid w:val="008A32C7"/>
    <w:rsid w:val="008A7A80"/>
    <w:rsid w:val="008B1075"/>
    <w:rsid w:val="008B1DCA"/>
    <w:rsid w:val="008B3CA7"/>
    <w:rsid w:val="008B4FF3"/>
    <w:rsid w:val="008B5206"/>
    <w:rsid w:val="008B7AF2"/>
    <w:rsid w:val="008C0F8B"/>
    <w:rsid w:val="008D1961"/>
    <w:rsid w:val="008D2B49"/>
    <w:rsid w:val="008D45A0"/>
    <w:rsid w:val="008D4AF8"/>
    <w:rsid w:val="008D5542"/>
    <w:rsid w:val="008D5BBF"/>
    <w:rsid w:val="008E0A5E"/>
    <w:rsid w:val="008E0AB6"/>
    <w:rsid w:val="008F2E15"/>
    <w:rsid w:val="008F44D1"/>
    <w:rsid w:val="00901395"/>
    <w:rsid w:val="00913478"/>
    <w:rsid w:val="0091354B"/>
    <w:rsid w:val="00913805"/>
    <w:rsid w:val="00914039"/>
    <w:rsid w:val="0092104D"/>
    <w:rsid w:val="00923575"/>
    <w:rsid w:val="0092357B"/>
    <w:rsid w:val="00923C84"/>
    <w:rsid w:val="00924193"/>
    <w:rsid w:val="009273B2"/>
    <w:rsid w:val="00932D40"/>
    <w:rsid w:val="00936571"/>
    <w:rsid w:val="00937C13"/>
    <w:rsid w:val="00943A44"/>
    <w:rsid w:val="00950D97"/>
    <w:rsid w:val="0095454E"/>
    <w:rsid w:val="00956DF6"/>
    <w:rsid w:val="00956E7D"/>
    <w:rsid w:val="009603F0"/>
    <w:rsid w:val="00963638"/>
    <w:rsid w:val="00966513"/>
    <w:rsid w:val="0097061B"/>
    <w:rsid w:val="009726DF"/>
    <w:rsid w:val="0098010A"/>
    <w:rsid w:val="00980355"/>
    <w:rsid w:val="00982740"/>
    <w:rsid w:val="009856F3"/>
    <w:rsid w:val="009964BA"/>
    <w:rsid w:val="009A7B22"/>
    <w:rsid w:val="009C1E3D"/>
    <w:rsid w:val="009C2016"/>
    <w:rsid w:val="009C369A"/>
    <w:rsid w:val="009D3D80"/>
    <w:rsid w:val="009D6D71"/>
    <w:rsid w:val="009D7092"/>
    <w:rsid w:val="009E1A10"/>
    <w:rsid w:val="009E1A5D"/>
    <w:rsid w:val="009E29B7"/>
    <w:rsid w:val="009E4C42"/>
    <w:rsid w:val="009F33E5"/>
    <w:rsid w:val="009F3DCB"/>
    <w:rsid w:val="00A01D38"/>
    <w:rsid w:val="00A01FAC"/>
    <w:rsid w:val="00A041F7"/>
    <w:rsid w:val="00A042D8"/>
    <w:rsid w:val="00A04D94"/>
    <w:rsid w:val="00A0667B"/>
    <w:rsid w:val="00A0671F"/>
    <w:rsid w:val="00A06B8D"/>
    <w:rsid w:val="00A11B2A"/>
    <w:rsid w:val="00A11F24"/>
    <w:rsid w:val="00A12A6E"/>
    <w:rsid w:val="00A13EBA"/>
    <w:rsid w:val="00A16F49"/>
    <w:rsid w:val="00A17544"/>
    <w:rsid w:val="00A22226"/>
    <w:rsid w:val="00A271F9"/>
    <w:rsid w:val="00A376D8"/>
    <w:rsid w:val="00A37A50"/>
    <w:rsid w:val="00A445C0"/>
    <w:rsid w:val="00A5002D"/>
    <w:rsid w:val="00A528AD"/>
    <w:rsid w:val="00A52F64"/>
    <w:rsid w:val="00A53D3D"/>
    <w:rsid w:val="00A576D8"/>
    <w:rsid w:val="00A61BC0"/>
    <w:rsid w:val="00A635A9"/>
    <w:rsid w:val="00A80A1F"/>
    <w:rsid w:val="00A81D1D"/>
    <w:rsid w:val="00A903E8"/>
    <w:rsid w:val="00A910EF"/>
    <w:rsid w:val="00AA11CC"/>
    <w:rsid w:val="00AA5E2F"/>
    <w:rsid w:val="00AA6BFF"/>
    <w:rsid w:val="00AA6C51"/>
    <w:rsid w:val="00AB7137"/>
    <w:rsid w:val="00AB7ADB"/>
    <w:rsid w:val="00AC1AD0"/>
    <w:rsid w:val="00AC6B11"/>
    <w:rsid w:val="00AD19F1"/>
    <w:rsid w:val="00AD5C05"/>
    <w:rsid w:val="00AE1064"/>
    <w:rsid w:val="00AE55C6"/>
    <w:rsid w:val="00AF2969"/>
    <w:rsid w:val="00AF532F"/>
    <w:rsid w:val="00AF62AA"/>
    <w:rsid w:val="00B00BFA"/>
    <w:rsid w:val="00B05618"/>
    <w:rsid w:val="00B05C19"/>
    <w:rsid w:val="00B17605"/>
    <w:rsid w:val="00B20C72"/>
    <w:rsid w:val="00B20D28"/>
    <w:rsid w:val="00B215DB"/>
    <w:rsid w:val="00B31034"/>
    <w:rsid w:val="00B355CB"/>
    <w:rsid w:val="00B41B17"/>
    <w:rsid w:val="00B43DC5"/>
    <w:rsid w:val="00B4565F"/>
    <w:rsid w:val="00B4633D"/>
    <w:rsid w:val="00B52C4B"/>
    <w:rsid w:val="00B53186"/>
    <w:rsid w:val="00B54007"/>
    <w:rsid w:val="00B55A25"/>
    <w:rsid w:val="00B567A7"/>
    <w:rsid w:val="00B61707"/>
    <w:rsid w:val="00B61AFC"/>
    <w:rsid w:val="00B624C0"/>
    <w:rsid w:val="00B62F37"/>
    <w:rsid w:val="00B75390"/>
    <w:rsid w:val="00B75B81"/>
    <w:rsid w:val="00B80E4C"/>
    <w:rsid w:val="00B822A0"/>
    <w:rsid w:val="00B824E9"/>
    <w:rsid w:val="00B856A8"/>
    <w:rsid w:val="00B86275"/>
    <w:rsid w:val="00B86538"/>
    <w:rsid w:val="00B95F24"/>
    <w:rsid w:val="00BA313A"/>
    <w:rsid w:val="00BA3F94"/>
    <w:rsid w:val="00BB6A45"/>
    <w:rsid w:val="00BC56D0"/>
    <w:rsid w:val="00BC74B8"/>
    <w:rsid w:val="00BD0455"/>
    <w:rsid w:val="00BD6C7A"/>
    <w:rsid w:val="00BE15B3"/>
    <w:rsid w:val="00BE441B"/>
    <w:rsid w:val="00BE51A4"/>
    <w:rsid w:val="00BF2535"/>
    <w:rsid w:val="00BF359C"/>
    <w:rsid w:val="00C0064D"/>
    <w:rsid w:val="00C0465A"/>
    <w:rsid w:val="00C04C1C"/>
    <w:rsid w:val="00C05A26"/>
    <w:rsid w:val="00C12DBF"/>
    <w:rsid w:val="00C13080"/>
    <w:rsid w:val="00C13953"/>
    <w:rsid w:val="00C1422C"/>
    <w:rsid w:val="00C14C69"/>
    <w:rsid w:val="00C16548"/>
    <w:rsid w:val="00C17E74"/>
    <w:rsid w:val="00C25979"/>
    <w:rsid w:val="00C312FC"/>
    <w:rsid w:val="00C370E0"/>
    <w:rsid w:val="00C37F52"/>
    <w:rsid w:val="00C37FA7"/>
    <w:rsid w:val="00C40EC5"/>
    <w:rsid w:val="00C436CA"/>
    <w:rsid w:val="00C45FAF"/>
    <w:rsid w:val="00C50708"/>
    <w:rsid w:val="00C5195D"/>
    <w:rsid w:val="00C532D1"/>
    <w:rsid w:val="00C54C8A"/>
    <w:rsid w:val="00C639BD"/>
    <w:rsid w:val="00C644A7"/>
    <w:rsid w:val="00C65643"/>
    <w:rsid w:val="00C70694"/>
    <w:rsid w:val="00C74510"/>
    <w:rsid w:val="00C7586C"/>
    <w:rsid w:val="00C779D0"/>
    <w:rsid w:val="00C80663"/>
    <w:rsid w:val="00C837CE"/>
    <w:rsid w:val="00C84CE3"/>
    <w:rsid w:val="00C85269"/>
    <w:rsid w:val="00C87FEC"/>
    <w:rsid w:val="00C91BB8"/>
    <w:rsid w:val="00C92675"/>
    <w:rsid w:val="00C937A8"/>
    <w:rsid w:val="00C96868"/>
    <w:rsid w:val="00CA0A97"/>
    <w:rsid w:val="00CA197B"/>
    <w:rsid w:val="00CA6EBF"/>
    <w:rsid w:val="00CA778E"/>
    <w:rsid w:val="00CA7B42"/>
    <w:rsid w:val="00CB2799"/>
    <w:rsid w:val="00CB469E"/>
    <w:rsid w:val="00CC133D"/>
    <w:rsid w:val="00CC1C1C"/>
    <w:rsid w:val="00CC4B15"/>
    <w:rsid w:val="00CC7B26"/>
    <w:rsid w:val="00CD77CD"/>
    <w:rsid w:val="00CE0A0D"/>
    <w:rsid w:val="00CE0ECB"/>
    <w:rsid w:val="00CE1F5A"/>
    <w:rsid w:val="00CE49F3"/>
    <w:rsid w:val="00CE71C8"/>
    <w:rsid w:val="00CF109A"/>
    <w:rsid w:val="00CF2542"/>
    <w:rsid w:val="00CF3EDB"/>
    <w:rsid w:val="00CF6C80"/>
    <w:rsid w:val="00D00CD8"/>
    <w:rsid w:val="00D01A24"/>
    <w:rsid w:val="00D022CE"/>
    <w:rsid w:val="00D055C7"/>
    <w:rsid w:val="00D06428"/>
    <w:rsid w:val="00D112C4"/>
    <w:rsid w:val="00D159E4"/>
    <w:rsid w:val="00D16407"/>
    <w:rsid w:val="00D2358A"/>
    <w:rsid w:val="00D241EF"/>
    <w:rsid w:val="00D26338"/>
    <w:rsid w:val="00D268AC"/>
    <w:rsid w:val="00D26D58"/>
    <w:rsid w:val="00D2798A"/>
    <w:rsid w:val="00D303EC"/>
    <w:rsid w:val="00D30A35"/>
    <w:rsid w:val="00D342E9"/>
    <w:rsid w:val="00D46E1B"/>
    <w:rsid w:val="00D5040C"/>
    <w:rsid w:val="00D53622"/>
    <w:rsid w:val="00D550C2"/>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C0A89"/>
    <w:rsid w:val="00DC2E8F"/>
    <w:rsid w:val="00DC792F"/>
    <w:rsid w:val="00DD257E"/>
    <w:rsid w:val="00DD28E8"/>
    <w:rsid w:val="00DD3D04"/>
    <w:rsid w:val="00DD69DD"/>
    <w:rsid w:val="00DE1B58"/>
    <w:rsid w:val="00DE25CE"/>
    <w:rsid w:val="00DE50B4"/>
    <w:rsid w:val="00DE5194"/>
    <w:rsid w:val="00DF25B5"/>
    <w:rsid w:val="00DF2A64"/>
    <w:rsid w:val="00DF43FE"/>
    <w:rsid w:val="00DF5547"/>
    <w:rsid w:val="00DF59D7"/>
    <w:rsid w:val="00DF7F7C"/>
    <w:rsid w:val="00E02964"/>
    <w:rsid w:val="00E029F8"/>
    <w:rsid w:val="00E117DA"/>
    <w:rsid w:val="00E1330A"/>
    <w:rsid w:val="00E165EB"/>
    <w:rsid w:val="00E172F1"/>
    <w:rsid w:val="00E20A18"/>
    <w:rsid w:val="00E23579"/>
    <w:rsid w:val="00E26E15"/>
    <w:rsid w:val="00E361A3"/>
    <w:rsid w:val="00E365ED"/>
    <w:rsid w:val="00E40896"/>
    <w:rsid w:val="00E47F27"/>
    <w:rsid w:val="00E50B63"/>
    <w:rsid w:val="00E51A25"/>
    <w:rsid w:val="00E578DF"/>
    <w:rsid w:val="00E60FA7"/>
    <w:rsid w:val="00E610FB"/>
    <w:rsid w:val="00E64E37"/>
    <w:rsid w:val="00E66BA4"/>
    <w:rsid w:val="00E67081"/>
    <w:rsid w:val="00E67D8F"/>
    <w:rsid w:val="00E735F5"/>
    <w:rsid w:val="00E7517D"/>
    <w:rsid w:val="00E7538C"/>
    <w:rsid w:val="00E77B2E"/>
    <w:rsid w:val="00E80D27"/>
    <w:rsid w:val="00E80DD3"/>
    <w:rsid w:val="00E816AF"/>
    <w:rsid w:val="00E840A2"/>
    <w:rsid w:val="00E86DD0"/>
    <w:rsid w:val="00E8797D"/>
    <w:rsid w:val="00E87F31"/>
    <w:rsid w:val="00E9280A"/>
    <w:rsid w:val="00E94578"/>
    <w:rsid w:val="00E94BCA"/>
    <w:rsid w:val="00E9643E"/>
    <w:rsid w:val="00EA6818"/>
    <w:rsid w:val="00EA78D8"/>
    <w:rsid w:val="00EB11BF"/>
    <w:rsid w:val="00EB2541"/>
    <w:rsid w:val="00EB4AF1"/>
    <w:rsid w:val="00EB6233"/>
    <w:rsid w:val="00EB641F"/>
    <w:rsid w:val="00EC30A8"/>
    <w:rsid w:val="00EC4845"/>
    <w:rsid w:val="00EC4A85"/>
    <w:rsid w:val="00ED01DA"/>
    <w:rsid w:val="00ED1F3D"/>
    <w:rsid w:val="00ED2623"/>
    <w:rsid w:val="00ED31B9"/>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F2E"/>
    <w:rsid w:val="00F25267"/>
    <w:rsid w:val="00F30ED9"/>
    <w:rsid w:val="00F31450"/>
    <w:rsid w:val="00F31AF0"/>
    <w:rsid w:val="00F37AC0"/>
    <w:rsid w:val="00F41293"/>
    <w:rsid w:val="00F419AE"/>
    <w:rsid w:val="00F422AE"/>
    <w:rsid w:val="00F42D26"/>
    <w:rsid w:val="00F45A01"/>
    <w:rsid w:val="00F513A8"/>
    <w:rsid w:val="00F51CF1"/>
    <w:rsid w:val="00F53ECF"/>
    <w:rsid w:val="00F57C73"/>
    <w:rsid w:val="00F6095F"/>
    <w:rsid w:val="00F60F7E"/>
    <w:rsid w:val="00F61DE0"/>
    <w:rsid w:val="00F628FC"/>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C0513"/>
    <w:rsid w:val="00FC1137"/>
    <w:rsid w:val="00FC2855"/>
    <w:rsid w:val="00FC3C8D"/>
    <w:rsid w:val="00FC65FC"/>
    <w:rsid w:val="00FD33E3"/>
    <w:rsid w:val="00FE0628"/>
    <w:rsid w:val="00FE4362"/>
    <w:rsid w:val="00FE46BD"/>
    <w:rsid w:val="00FE4BC8"/>
    <w:rsid w:val="00FE6617"/>
    <w:rsid w:val="00FF4290"/>
    <w:rsid w:val="00FF47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9F9"/>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586C"/>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7586C"/>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D9777C"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D9777C"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7C196CDC53C643AABFC01C2F2E6C7E14"/>
        <w:category>
          <w:name w:val="General"/>
          <w:gallery w:val="placeholder"/>
        </w:category>
        <w:types>
          <w:type w:val="bbPlcHdr"/>
        </w:types>
        <w:behaviors>
          <w:behavior w:val="content"/>
        </w:behaviors>
        <w:guid w:val="{D62CECD8-A218-49F5-9577-3785048A5909}"/>
      </w:docPartPr>
      <w:docPartBody>
        <w:p w:rsidR="00FB179A" w:rsidRDefault="00060FD3" w:rsidP="00060FD3">
          <w:pPr>
            <w:pStyle w:val="7C196CDC53C643AABFC01C2F2E6C7E14"/>
          </w:pPr>
          <w:r>
            <w:rPr>
              <w:rStyle w:val="PlaceholderText"/>
            </w:rPr>
            <w:t>Click here to enter text.</w:t>
          </w:r>
        </w:p>
      </w:docPartBody>
    </w:docPart>
    <w:docPart>
      <w:docPartPr>
        <w:name w:val="A34948C0F2F44045BC06D60637080105"/>
        <w:category>
          <w:name w:val="General"/>
          <w:gallery w:val="placeholder"/>
        </w:category>
        <w:types>
          <w:type w:val="bbPlcHdr"/>
        </w:types>
        <w:behaviors>
          <w:behavior w:val="content"/>
        </w:behaviors>
        <w:guid w:val="{F8EB2171-B133-4712-868F-41768074C7FE}"/>
      </w:docPartPr>
      <w:docPartBody>
        <w:p w:rsidR="00FB179A" w:rsidRDefault="00060FD3" w:rsidP="00060FD3">
          <w:pPr>
            <w:pStyle w:val="A34948C0F2F44045BC06D60637080105"/>
          </w:pPr>
          <w:r>
            <w:rPr>
              <w:rStyle w:val="PlaceholderText"/>
            </w:rPr>
            <w:t>Click here to enter text.</w:t>
          </w:r>
        </w:p>
      </w:docPartBody>
    </w:docPart>
    <w:docPart>
      <w:docPartPr>
        <w:name w:val="82DC5F0AD70A41599E2751F0E3E038A5"/>
        <w:category>
          <w:name w:val="General"/>
          <w:gallery w:val="placeholder"/>
        </w:category>
        <w:types>
          <w:type w:val="bbPlcHdr"/>
        </w:types>
        <w:behaviors>
          <w:behavior w:val="content"/>
        </w:behaviors>
        <w:guid w:val="{2CC611E2-F34B-4440-9146-992DFE3261D8}"/>
      </w:docPartPr>
      <w:docPartBody>
        <w:p w:rsidR="00FB179A" w:rsidRDefault="00060FD3" w:rsidP="00060FD3">
          <w:pPr>
            <w:pStyle w:val="82DC5F0AD70A41599E2751F0E3E038A5"/>
          </w:pPr>
          <w:r>
            <w:rPr>
              <w:rStyle w:val="PlaceholderText"/>
            </w:rPr>
            <w:t>Click here to enter text.</w:t>
          </w:r>
        </w:p>
      </w:docPartBody>
    </w:docPart>
    <w:docPart>
      <w:docPartPr>
        <w:name w:val="1BCBE12DDA5648138AAEBB08391F0A7D"/>
        <w:category>
          <w:name w:val="General"/>
          <w:gallery w:val="placeholder"/>
        </w:category>
        <w:types>
          <w:type w:val="bbPlcHdr"/>
        </w:types>
        <w:behaviors>
          <w:behavior w:val="content"/>
        </w:behaviors>
        <w:guid w:val="{1BE75ADF-1B6C-4BAD-88AF-83069E0BF177}"/>
      </w:docPartPr>
      <w:docPartBody>
        <w:p w:rsidR="00FB179A" w:rsidRDefault="00060FD3" w:rsidP="00060FD3">
          <w:pPr>
            <w:pStyle w:val="1BCBE12DDA5648138AAEBB08391F0A7D"/>
          </w:pPr>
          <w:r>
            <w:rPr>
              <w:rStyle w:val="PlaceholderText"/>
            </w:rPr>
            <w:t>Click here to enter text.</w:t>
          </w:r>
        </w:p>
      </w:docPartBody>
    </w:docPart>
    <w:docPart>
      <w:docPartPr>
        <w:name w:val="DF75018DC7DC4BAE8044DC3B1AEB7A0D"/>
        <w:category>
          <w:name w:val="General"/>
          <w:gallery w:val="placeholder"/>
        </w:category>
        <w:types>
          <w:type w:val="bbPlcHdr"/>
        </w:types>
        <w:behaviors>
          <w:behavior w:val="content"/>
        </w:behaviors>
        <w:guid w:val="{56FBF54C-42C1-4848-A767-83B2BADD83B5}"/>
      </w:docPartPr>
      <w:docPartBody>
        <w:p w:rsidR="00FB179A" w:rsidRDefault="00060FD3" w:rsidP="00060FD3">
          <w:pPr>
            <w:pStyle w:val="DF75018DC7DC4BAE8044DC3B1AEB7A0D"/>
          </w:pPr>
          <w:r>
            <w:rPr>
              <w:rStyle w:val="PlaceholderText"/>
            </w:rPr>
            <w:t>Click here to enter text.</w:t>
          </w:r>
        </w:p>
      </w:docPartBody>
    </w:docPart>
    <w:docPart>
      <w:docPartPr>
        <w:name w:val="A5EDFC73DF9146F889A27AA64A20D5C9"/>
        <w:category>
          <w:name w:val="General"/>
          <w:gallery w:val="placeholder"/>
        </w:category>
        <w:types>
          <w:type w:val="bbPlcHdr"/>
        </w:types>
        <w:behaviors>
          <w:behavior w:val="content"/>
        </w:behaviors>
        <w:guid w:val="{0AC5FDB6-5444-4BB8-9D9E-470E950CDC37}"/>
      </w:docPartPr>
      <w:docPartBody>
        <w:p w:rsidR="00FB179A" w:rsidRDefault="00060FD3" w:rsidP="00060FD3">
          <w:pPr>
            <w:pStyle w:val="A5EDFC73DF9146F889A27AA64A20D5C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55E18"/>
    <w:rsid w:val="00060FD3"/>
    <w:rsid w:val="001D39D1"/>
    <w:rsid w:val="002973CE"/>
    <w:rsid w:val="002A5E4E"/>
    <w:rsid w:val="002B6754"/>
    <w:rsid w:val="00303462"/>
    <w:rsid w:val="0039598E"/>
    <w:rsid w:val="003E3759"/>
    <w:rsid w:val="004D63AE"/>
    <w:rsid w:val="0050058D"/>
    <w:rsid w:val="00564EE6"/>
    <w:rsid w:val="005B07DC"/>
    <w:rsid w:val="005E02F6"/>
    <w:rsid w:val="00606BC3"/>
    <w:rsid w:val="006B14DC"/>
    <w:rsid w:val="006C77A0"/>
    <w:rsid w:val="007125DA"/>
    <w:rsid w:val="00762E22"/>
    <w:rsid w:val="007C20A8"/>
    <w:rsid w:val="00802AEF"/>
    <w:rsid w:val="00863AD2"/>
    <w:rsid w:val="00864BD4"/>
    <w:rsid w:val="0087518F"/>
    <w:rsid w:val="008B3CDE"/>
    <w:rsid w:val="0090486C"/>
    <w:rsid w:val="0091354B"/>
    <w:rsid w:val="00963AFD"/>
    <w:rsid w:val="00994616"/>
    <w:rsid w:val="009B114C"/>
    <w:rsid w:val="009B2F96"/>
    <w:rsid w:val="009E4314"/>
    <w:rsid w:val="00A61BC0"/>
    <w:rsid w:val="00B02953"/>
    <w:rsid w:val="00B36BB6"/>
    <w:rsid w:val="00C12565"/>
    <w:rsid w:val="00C178F1"/>
    <w:rsid w:val="00CD639A"/>
    <w:rsid w:val="00D9777C"/>
    <w:rsid w:val="00DB3801"/>
    <w:rsid w:val="00DE5EDC"/>
    <w:rsid w:val="00DF3DAF"/>
    <w:rsid w:val="00E11F1B"/>
    <w:rsid w:val="00E46401"/>
    <w:rsid w:val="00E74918"/>
    <w:rsid w:val="00EC3109"/>
    <w:rsid w:val="00F56EB7"/>
    <w:rsid w:val="00FB17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60FD3"/>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7C196CDC53C643AABFC01C2F2E6C7E14">
    <w:name w:val="7C196CDC53C643AABFC01C2F2E6C7E14"/>
    <w:rsid w:val="00060FD3"/>
    <w:pPr>
      <w:spacing w:line="278" w:lineRule="auto"/>
    </w:pPr>
    <w:rPr>
      <w:kern w:val="2"/>
      <w:sz w:val="24"/>
      <w:szCs w:val="24"/>
      <w14:ligatures w14:val="standardContextual"/>
    </w:rPr>
  </w:style>
  <w:style w:type="paragraph" w:customStyle="1" w:styleId="A34948C0F2F44045BC06D60637080105">
    <w:name w:val="A34948C0F2F44045BC06D60637080105"/>
    <w:rsid w:val="00060FD3"/>
    <w:pPr>
      <w:spacing w:line="278" w:lineRule="auto"/>
    </w:pPr>
    <w:rPr>
      <w:kern w:val="2"/>
      <w:sz w:val="24"/>
      <w:szCs w:val="24"/>
      <w14:ligatures w14:val="standardContextual"/>
    </w:rPr>
  </w:style>
  <w:style w:type="paragraph" w:customStyle="1" w:styleId="82DC5F0AD70A41599E2751F0E3E038A5">
    <w:name w:val="82DC5F0AD70A41599E2751F0E3E038A5"/>
    <w:rsid w:val="00060FD3"/>
    <w:pPr>
      <w:spacing w:line="278" w:lineRule="auto"/>
    </w:pPr>
    <w:rPr>
      <w:kern w:val="2"/>
      <w:sz w:val="24"/>
      <w:szCs w:val="24"/>
      <w14:ligatures w14:val="standardContextual"/>
    </w:rPr>
  </w:style>
  <w:style w:type="paragraph" w:customStyle="1" w:styleId="1BCBE12DDA5648138AAEBB08391F0A7D">
    <w:name w:val="1BCBE12DDA5648138AAEBB08391F0A7D"/>
    <w:rsid w:val="00060FD3"/>
    <w:pPr>
      <w:spacing w:line="278" w:lineRule="auto"/>
    </w:pPr>
    <w:rPr>
      <w:kern w:val="2"/>
      <w:sz w:val="24"/>
      <w:szCs w:val="24"/>
      <w14:ligatures w14:val="standardContextual"/>
    </w:rPr>
  </w:style>
  <w:style w:type="paragraph" w:customStyle="1" w:styleId="DF75018DC7DC4BAE8044DC3B1AEB7A0D">
    <w:name w:val="DF75018DC7DC4BAE8044DC3B1AEB7A0D"/>
    <w:rsid w:val="00060FD3"/>
    <w:pPr>
      <w:spacing w:line="278" w:lineRule="auto"/>
    </w:pPr>
    <w:rPr>
      <w:kern w:val="2"/>
      <w:sz w:val="24"/>
      <w:szCs w:val="24"/>
      <w14:ligatures w14:val="standardContextual"/>
    </w:rPr>
  </w:style>
  <w:style w:type="paragraph" w:customStyle="1" w:styleId="A5EDFC73DF9146F889A27AA64A20D5C9">
    <w:name w:val="A5EDFC73DF9146F889A27AA64A20D5C9"/>
    <w:rsid w:val="00060FD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customXml/itemProps3.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customXml/itemProps4.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4D8436-BD7A-4490-8A8E-8977FC109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5905</Words>
  <Characters>33661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Ann Carter (OGP)</cp:lastModifiedBy>
  <cp:revision>10</cp:revision>
  <cp:lastPrinted>2017-08-18T10:33:00Z</cp:lastPrinted>
  <dcterms:created xsi:type="dcterms:W3CDTF">2026-08-11T16:14:00Z</dcterms:created>
  <dcterms:modified xsi:type="dcterms:W3CDTF">2026-08-12T15:31:00Z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