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2145963"/>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133EDC28" w:rsidR="00754625" w:rsidRPr="00B04E17" w:rsidRDefault="007441D1" w:rsidP="007D07DB">
            <w:pPr>
              <w:spacing w:before="120" w:after="120"/>
              <w:rPr>
                <w:rFonts w:ascii="Arial" w:hAnsi="Arial" w:cs="Arial"/>
                <w:b/>
                <w:bCs/>
                <w:sz w:val="32"/>
                <w:szCs w:val="32"/>
              </w:rPr>
            </w:pPr>
            <w:r w:rsidRPr="00432AFD">
              <w:rPr>
                <w:rFonts w:ascii="Arial" w:hAnsi="Arial" w:cs="Arial"/>
                <w:b/>
                <w:bCs/>
                <w:sz w:val="32"/>
                <w:szCs w:val="32"/>
              </w:rPr>
              <w:t xml:space="preserve">Invitation to Tender for </w:t>
            </w:r>
            <w:r>
              <w:rPr>
                <w:rFonts w:ascii="Arial" w:hAnsi="Arial" w:cs="Arial"/>
                <w:b/>
                <w:bCs/>
                <w:sz w:val="32"/>
                <w:szCs w:val="32"/>
              </w:rPr>
              <w:t>Origin Green Academy Training Courses</w:t>
            </w:r>
          </w:p>
        </w:tc>
      </w:tr>
      <w:tr w:rsidR="00754625"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754625" w:rsidRPr="00B04E17" w:rsidRDefault="004871FB" w:rsidP="007D07DB">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w:t>
            </w:r>
            <w:r w:rsidR="00087CBE" w:rsidRPr="00B04E17">
              <w:rPr>
                <w:rFonts w:ascii="Arial" w:hAnsi="Arial" w:cs="Arial"/>
                <w:b/>
                <w:bCs/>
                <w:color w:val="FFFFFF" w:themeColor="background1"/>
              </w:rPr>
              <w:t>Ref.</w:t>
            </w:r>
          </w:p>
        </w:tc>
        <w:tc>
          <w:tcPr>
            <w:tcW w:w="6011" w:type="dxa"/>
            <w:tcBorders>
              <w:left w:val="nil"/>
            </w:tcBorders>
          </w:tcPr>
          <w:p w14:paraId="36669AB6" w14:textId="176D0E9C" w:rsidR="00754625" w:rsidRPr="00B04E17" w:rsidRDefault="007441D1" w:rsidP="007D07DB">
            <w:pPr>
              <w:spacing w:before="120" w:after="120"/>
              <w:rPr>
                <w:rFonts w:ascii="Arial" w:hAnsi="Arial" w:cs="Arial"/>
              </w:rPr>
            </w:pPr>
            <w:r>
              <w:rPr>
                <w:rFonts w:ascii="Arial" w:hAnsi="Arial" w:cs="Arial"/>
              </w:rPr>
              <w:t>PA/OGAT</w:t>
            </w:r>
            <w:r w:rsidR="00F133BE">
              <w:rPr>
                <w:rFonts w:ascii="Arial" w:hAnsi="Arial" w:cs="Arial"/>
              </w:rPr>
              <w:t>C</w:t>
            </w:r>
            <w:r>
              <w:rPr>
                <w:rFonts w:ascii="Arial" w:hAnsi="Arial" w:cs="Arial"/>
              </w:rPr>
              <w:t>/0</w:t>
            </w:r>
            <w:r w:rsidR="00F133BE">
              <w:rPr>
                <w:rFonts w:ascii="Arial" w:hAnsi="Arial" w:cs="Arial"/>
              </w:rPr>
              <w:t>8</w:t>
            </w:r>
            <w:r>
              <w:rPr>
                <w:rFonts w:ascii="Arial" w:hAnsi="Arial" w:cs="Arial"/>
              </w:rPr>
              <w:t>/26</w:t>
            </w:r>
          </w:p>
        </w:tc>
      </w:tr>
      <w:tr w:rsidR="00754625"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0FB7F965" w:rsidR="00754625" w:rsidRPr="00B04E17" w:rsidRDefault="0085186C" w:rsidP="007D07DB">
            <w:pPr>
              <w:spacing w:before="120" w:after="120"/>
              <w:rPr>
                <w:rFonts w:ascii="Arial" w:hAnsi="Arial" w:cs="Arial"/>
              </w:rPr>
            </w:pPr>
            <w:r>
              <w:rPr>
                <w:rFonts w:ascii="Arial" w:hAnsi="Arial" w:cs="Arial"/>
              </w:rPr>
              <w:t>CFT ID:</w:t>
            </w:r>
            <w:r w:rsidR="00F133BE">
              <w:rPr>
                <w:rFonts w:ascii="Arial" w:hAnsi="Arial" w:cs="Arial"/>
              </w:rPr>
              <w:t>8817043</w:t>
            </w:r>
          </w:p>
        </w:tc>
      </w:tr>
      <w:tr w:rsidR="00754625"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1799541D" w:rsidR="00754625" w:rsidRPr="00B04E17" w:rsidRDefault="00A41618" w:rsidP="007D07DB">
            <w:pPr>
              <w:spacing w:before="120" w:after="120"/>
              <w:rPr>
                <w:rFonts w:ascii="Arial" w:hAnsi="Arial" w:cs="Arial"/>
              </w:rPr>
            </w:pPr>
            <w:r>
              <w:rPr>
                <w:rFonts w:ascii="Arial" w:hAnsi="Arial" w:cs="Arial"/>
              </w:rPr>
              <w:t>4</w:t>
            </w:r>
            <w:r w:rsidRPr="00A41618">
              <w:rPr>
                <w:rFonts w:ascii="Arial" w:hAnsi="Arial" w:cs="Arial"/>
                <w:vertAlign w:val="superscript"/>
              </w:rPr>
              <w:t>th</w:t>
            </w:r>
            <w:r>
              <w:rPr>
                <w:rFonts w:ascii="Arial" w:hAnsi="Arial" w:cs="Arial"/>
              </w:rPr>
              <w:t xml:space="preserve"> September 2026 </w:t>
            </w:r>
            <w:r w:rsidR="00F133BE">
              <w:rPr>
                <w:rFonts w:ascii="Arial" w:hAnsi="Arial" w:cs="Arial"/>
              </w:rPr>
              <w:t>@ 12:00 noon (Irish Time)</w:t>
            </w:r>
          </w:p>
        </w:tc>
      </w:tr>
      <w:tr w:rsidR="00087CBE"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087CBE" w:rsidRPr="00B04E17" w:rsidRDefault="00087CBE" w:rsidP="007D07DB">
            <w:pPr>
              <w:spacing w:before="120" w:after="120"/>
              <w:rPr>
                <w:rFonts w:ascii="Arial" w:hAnsi="Arial" w:cs="Arial"/>
              </w:rPr>
            </w:pPr>
          </w:p>
        </w:tc>
      </w:tr>
      <w:tr w:rsidR="00087CBE"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087CBE" w:rsidRPr="00B04E17" w:rsidRDefault="00087CBE" w:rsidP="007D07DB">
            <w:pPr>
              <w:spacing w:before="120" w:after="120"/>
              <w:rPr>
                <w:rFonts w:ascii="Arial" w:hAnsi="Arial" w:cs="Arial"/>
              </w:rPr>
            </w:pPr>
          </w:p>
        </w:tc>
      </w:tr>
      <w:tr w:rsidR="00087CBE"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087CBE" w:rsidRPr="00B04E17" w:rsidRDefault="00087CBE" w:rsidP="007D07DB">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074B04FE" w14:textId="3FAAAB5B" w:rsidR="00E657BF"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2145963" w:history="1">
            <w:r w:rsidR="00E657BF" w:rsidRPr="00B51552">
              <w:rPr>
                <w:rStyle w:val="Hyperlink"/>
                <w:rFonts w:ascii="Arial" w:hAnsi="Arial" w:cs="Arial"/>
                <w:noProof/>
              </w:rPr>
              <w:t>Tender Response Document (Open Procedure)</w:t>
            </w:r>
            <w:r w:rsidR="00E657BF">
              <w:rPr>
                <w:noProof/>
                <w:webHidden/>
              </w:rPr>
              <w:tab/>
            </w:r>
            <w:r w:rsidR="00E657BF">
              <w:rPr>
                <w:noProof/>
                <w:webHidden/>
              </w:rPr>
              <w:fldChar w:fldCharType="begin"/>
            </w:r>
            <w:r w:rsidR="00E657BF">
              <w:rPr>
                <w:noProof/>
                <w:webHidden/>
              </w:rPr>
              <w:instrText xml:space="preserve"> PAGEREF _Toc222145963 \h </w:instrText>
            </w:r>
            <w:r w:rsidR="00E657BF">
              <w:rPr>
                <w:noProof/>
                <w:webHidden/>
              </w:rPr>
            </w:r>
            <w:r w:rsidR="00E657BF">
              <w:rPr>
                <w:noProof/>
                <w:webHidden/>
              </w:rPr>
              <w:fldChar w:fldCharType="separate"/>
            </w:r>
            <w:r w:rsidR="00E657BF">
              <w:rPr>
                <w:noProof/>
                <w:webHidden/>
              </w:rPr>
              <w:t>1</w:t>
            </w:r>
            <w:r w:rsidR="00E657BF">
              <w:rPr>
                <w:noProof/>
                <w:webHidden/>
              </w:rPr>
              <w:fldChar w:fldCharType="end"/>
            </w:r>
          </w:hyperlink>
        </w:p>
        <w:p w14:paraId="640B4649" w14:textId="750551C2"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4" w:history="1">
            <w:r w:rsidRPr="00B51552">
              <w:rPr>
                <w:rStyle w:val="Hyperlink"/>
                <w:rFonts w:ascii="Arial" w:hAnsi="Arial" w:cs="Arial"/>
                <w:noProof/>
              </w:rPr>
              <w:t>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_Toc222145964 \h </w:instrText>
            </w:r>
            <w:r>
              <w:rPr>
                <w:noProof/>
                <w:webHidden/>
              </w:rPr>
            </w:r>
            <w:r>
              <w:rPr>
                <w:noProof/>
                <w:webHidden/>
              </w:rPr>
              <w:fldChar w:fldCharType="separate"/>
            </w:r>
            <w:r>
              <w:rPr>
                <w:noProof/>
                <w:webHidden/>
              </w:rPr>
              <w:t>1</w:t>
            </w:r>
            <w:r>
              <w:rPr>
                <w:noProof/>
                <w:webHidden/>
              </w:rPr>
              <w:fldChar w:fldCharType="end"/>
            </w:r>
          </w:hyperlink>
        </w:p>
        <w:p w14:paraId="1F943956" w14:textId="72E1A14E"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5" w:history="1">
            <w:r w:rsidRPr="00B51552">
              <w:rPr>
                <w:rStyle w:val="Hyperlink"/>
                <w:rFonts w:ascii="Arial" w:hAnsi="Arial" w:cs="Arial"/>
                <w:noProof/>
              </w:rPr>
              <w:t>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_Toc222145965 \h </w:instrText>
            </w:r>
            <w:r>
              <w:rPr>
                <w:noProof/>
                <w:webHidden/>
              </w:rPr>
            </w:r>
            <w:r>
              <w:rPr>
                <w:noProof/>
                <w:webHidden/>
              </w:rPr>
              <w:fldChar w:fldCharType="separate"/>
            </w:r>
            <w:r>
              <w:rPr>
                <w:noProof/>
                <w:webHidden/>
              </w:rPr>
              <w:t>2</w:t>
            </w:r>
            <w:r>
              <w:rPr>
                <w:noProof/>
                <w:webHidden/>
              </w:rPr>
              <w:fldChar w:fldCharType="end"/>
            </w:r>
          </w:hyperlink>
        </w:p>
        <w:p w14:paraId="1468516A" w14:textId="7EC8AC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6" w:history="1">
            <w:r w:rsidRPr="00B51552">
              <w:rPr>
                <w:rStyle w:val="Hyperlink"/>
                <w:rFonts w:ascii="Arial" w:hAnsi="Arial" w:cs="Arial"/>
                <w:noProof/>
              </w:rPr>
              <w:t>2.1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_Toc222145966 \h </w:instrText>
            </w:r>
            <w:r>
              <w:rPr>
                <w:noProof/>
                <w:webHidden/>
              </w:rPr>
            </w:r>
            <w:r>
              <w:rPr>
                <w:noProof/>
                <w:webHidden/>
              </w:rPr>
              <w:fldChar w:fldCharType="separate"/>
            </w:r>
            <w:r>
              <w:rPr>
                <w:noProof/>
                <w:webHidden/>
              </w:rPr>
              <w:t>2</w:t>
            </w:r>
            <w:r>
              <w:rPr>
                <w:noProof/>
                <w:webHidden/>
              </w:rPr>
              <w:fldChar w:fldCharType="end"/>
            </w:r>
          </w:hyperlink>
        </w:p>
        <w:p w14:paraId="010819B1" w14:textId="128262B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7" w:history="1">
            <w:r w:rsidRPr="00B51552">
              <w:rPr>
                <w:rStyle w:val="Hyperlink"/>
                <w:rFonts w:ascii="Arial" w:hAnsi="Arial" w:cs="Arial"/>
                <w:noProof/>
              </w:rPr>
              <w:t>2.2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_Toc222145967 \h </w:instrText>
            </w:r>
            <w:r>
              <w:rPr>
                <w:noProof/>
                <w:webHidden/>
              </w:rPr>
            </w:r>
            <w:r>
              <w:rPr>
                <w:noProof/>
                <w:webHidden/>
              </w:rPr>
              <w:fldChar w:fldCharType="separate"/>
            </w:r>
            <w:r>
              <w:rPr>
                <w:noProof/>
                <w:webHidden/>
              </w:rPr>
              <w:t>3</w:t>
            </w:r>
            <w:r>
              <w:rPr>
                <w:noProof/>
                <w:webHidden/>
              </w:rPr>
              <w:fldChar w:fldCharType="end"/>
            </w:r>
          </w:hyperlink>
        </w:p>
        <w:p w14:paraId="2ECE4809" w14:textId="6FBD16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8" w:history="1">
            <w:r w:rsidRPr="00B51552">
              <w:rPr>
                <w:rStyle w:val="Hyperlink"/>
                <w:rFonts w:ascii="Arial" w:hAnsi="Arial" w:cs="Arial"/>
                <w:noProof/>
              </w:rPr>
              <w:t>2.3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_Toc222145968 \h </w:instrText>
            </w:r>
            <w:r>
              <w:rPr>
                <w:noProof/>
                <w:webHidden/>
              </w:rPr>
            </w:r>
            <w:r>
              <w:rPr>
                <w:noProof/>
                <w:webHidden/>
              </w:rPr>
              <w:fldChar w:fldCharType="separate"/>
            </w:r>
            <w:r>
              <w:rPr>
                <w:noProof/>
                <w:webHidden/>
              </w:rPr>
              <w:t>5</w:t>
            </w:r>
            <w:r>
              <w:rPr>
                <w:noProof/>
                <w:webHidden/>
              </w:rPr>
              <w:fldChar w:fldCharType="end"/>
            </w:r>
          </w:hyperlink>
        </w:p>
        <w:p w14:paraId="3AAE459B" w14:textId="4897D494"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9" w:history="1">
            <w:r w:rsidRPr="00B51552">
              <w:rPr>
                <w:rStyle w:val="Hyperlink"/>
                <w:noProof/>
              </w:rPr>
              <w:t>2.4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_Toc222145969 \h </w:instrText>
            </w:r>
            <w:r>
              <w:rPr>
                <w:noProof/>
                <w:webHidden/>
              </w:rPr>
            </w:r>
            <w:r>
              <w:rPr>
                <w:noProof/>
                <w:webHidden/>
              </w:rPr>
              <w:fldChar w:fldCharType="separate"/>
            </w:r>
            <w:r>
              <w:rPr>
                <w:noProof/>
                <w:webHidden/>
              </w:rPr>
              <w:t>8</w:t>
            </w:r>
            <w:r>
              <w:rPr>
                <w:noProof/>
                <w:webHidden/>
              </w:rPr>
              <w:fldChar w:fldCharType="end"/>
            </w:r>
          </w:hyperlink>
        </w:p>
        <w:p w14:paraId="0782E71C" w14:textId="771C7B13"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2" w:history="1">
            <w:r w:rsidRPr="00B51552">
              <w:rPr>
                <w:rStyle w:val="Hyperlink"/>
                <w:rFonts w:ascii="Arial" w:hAnsi="Arial" w:cs="Arial"/>
                <w:noProof/>
              </w:rPr>
              <w:t>2.5</w:t>
            </w:r>
            <w:r>
              <w:rPr>
                <w:rFonts w:eastAsiaTheme="minorEastAsia"/>
                <w:noProof/>
                <w:kern w:val="2"/>
                <w:sz w:val="24"/>
                <w:szCs w:val="24"/>
                <w:lang w:val="en-IE" w:eastAsia="en-IE"/>
                <w14:ligatures w14:val="standardContextual"/>
              </w:rPr>
              <w:tab/>
            </w:r>
            <w:r w:rsidRPr="00B51552">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_Toc222145972 \h </w:instrText>
            </w:r>
            <w:r>
              <w:rPr>
                <w:noProof/>
                <w:webHidden/>
              </w:rPr>
            </w:r>
            <w:r>
              <w:rPr>
                <w:noProof/>
                <w:webHidden/>
              </w:rPr>
              <w:fldChar w:fldCharType="separate"/>
            </w:r>
            <w:r>
              <w:rPr>
                <w:noProof/>
                <w:webHidden/>
              </w:rPr>
              <w:t>9</w:t>
            </w:r>
            <w:r>
              <w:rPr>
                <w:noProof/>
                <w:webHidden/>
              </w:rPr>
              <w:fldChar w:fldCharType="end"/>
            </w:r>
          </w:hyperlink>
        </w:p>
        <w:p w14:paraId="43E8CDBA" w14:textId="1B0087E3"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3" w:history="1">
            <w:r w:rsidRPr="00B51552">
              <w:rPr>
                <w:rStyle w:val="Hyperlink"/>
                <w:rFonts w:ascii="Arial" w:hAnsi="Arial" w:cs="Arial"/>
                <w:noProof/>
              </w:rPr>
              <w:t>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_Toc222145973 \h </w:instrText>
            </w:r>
            <w:r>
              <w:rPr>
                <w:noProof/>
                <w:webHidden/>
              </w:rPr>
            </w:r>
            <w:r>
              <w:rPr>
                <w:noProof/>
                <w:webHidden/>
              </w:rPr>
              <w:fldChar w:fldCharType="separate"/>
            </w:r>
            <w:r>
              <w:rPr>
                <w:noProof/>
                <w:webHidden/>
              </w:rPr>
              <w:t>11</w:t>
            </w:r>
            <w:r>
              <w:rPr>
                <w:noProof/>
                <w:webHidden/>
              </w:rPr>
              <w:fldChar w:fldCharType="end"/>
            </w:r>
          </w:hyperlink>
        </w:p>
        <w:p w14:paraId="55292705" w14:textId="3B00C25E"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4" w:history="1">
            <w:r w:rsidRPr="00B51552">
              <w:rPr>
                <w:rStyle w:val="Hyperlink"/>
                <w:rFonts w:ascii="Arial" w:hAnsi="Arial" w:cs="Arial"/>
                <w:noProof/>
              </w:rPr>
              <w:t>3.1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_Toc222145974 \h </w:instrText>
            </w:r>
            <w:r>
              <w:rPr>
                <w:noProof/>
                <w:webHidden/>
              </w:rPr>
            </w:r>
            <w:r>
              <w:rPr>
                <w:noProof/>
                <w:webHidden/>
              </w:rPr>
              <w:fldChar w:fldCharType="separate"/>
            </w:r>
            <w:r>
              <w:rPr>
                <w:noProof/>
                <w:webHidden/>
              </w:rPr>
              <w:t>11</w:t>
            </w:r>
            <w:r>
              <w:rPr>
                <w:noProof/>
                <w:webHidden/>
              </w:rPr>
              <w:fldChar w:fldCharType="end"/>
            </w:r>
          </w:hyperlink>
        </w:p>
        <w:p w14:paraId="26CACB7A" w14:textId="15FCCCED"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5" w:history="1">
            <w:r w:rsidRPr="00B51552">
              <w:rPr>
                <w:rStyle w:val="Hyperlink"/>
                <w:rFonts w:ascii="Arial" w:hAnsi="Arial" w:cs="Arial"/>
                <w:noProof/>
              </w:rPr>
              <w:t>3.2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_Toc222145975 \h </w:instrText>
            </w:r>
            <w:r>
              <w:rPr>
                <w:noProof/>
                <w:webHidden/>
              </w:rPr>
            </w:r>
            <w:r>
              <w:rPr>
                <w:noProof/>
                <w:webHidden/>
              </w:rPr>
              <w:fldChar w:fldCharType="separate"/>
            </w:r>
            <w:r>
              <w:rPr>
                <w:noProof/>
                <w:webHidden/>
              </w:rPr>
              <w:t>13</w:t>
            </w:r>
            <w:r>
              <w:rPr>
                <w:noProof/>
                <w:webHidden/>
              </w:rPr>
              <w:fldChar w:fldCharType="end"/>
            </w:r>
          </w:hyperlink>
        </w:p>
        <w:p w14:paraId="4CECC6EF" w14:textId="41B4945D"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6" w:history="1">
            <w:r w:rsidRPr="00B51552">
              <w:rPr>
                <w:rStyle w:val="Hyperlink"/>
                <w:rFonts w:ascii="Arial" w:hAnsi="Arial" w:cs="Arial"/>
                <w:noProof/>
              </w:rPr>
              <w:t>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_Toc222145976 \h </w:instrText>
            </w:r>
            <w:r>
              <w:rPr>
                <w:noProof/>
                <w:webHidden/>
              </w:rPr>
            </w:r>
            <w:r>
              <w:rPr>
                <w:noProof/>
                <w:webHidden/>
              </w:rPr>
              <w:fldChar w:fldCharType="separate"/>
            </w:r>
            <w:r>
              <w:rPr>
                <w:noProof/>
                <w:webHidden/>
              </w:rPr>
              <w:t>16</w:t>
            </w:r>
            <w:r>
              <w:rPr>
                <w:noProof/>
                <w:webHidden/>
              </w:rPr>
              <w:fldChar w:fldCharType="end"/>
            </w:r>
          </w:hyperlink>
        </w:p>
        <w:p w14:paraId="09E1A49E" w14:textId="3298A0D5"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2145964"/>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2145965"/>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2145966"/>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proofErr w:type="gramStart"/>
            <w:r w:rsidRPr="00544BBE">
              <w:rPr>
                <w:rFonts w:ascii="Arial" w:hAnsi="Arial" w:cs="Arial"/>
                <w:color w:val="FFFFFF" w:themeColor="background1"/>
              </w:rPr>
              <w:t>persons</w:t>
            </w:r>
            <w:proofErr w:type="gramEnd"/>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2145967"/>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49700DCE" w:rsidR="00BE0361" w:rsidRDefault="00BE0361" w:rsidP="00BE0361">
            <w:pPr>
              <w:jc w:val="both"/>
              <w:rPr>
                <w:rFonts w:ascii="Arial" w:hAnsi="Arial" w:cs="Arial"/>
              </w:rPr>
            </w:pPr>
            <w:r w:rsidRPr="00B04E17">
              <w:rPr>
                <w:rFonts w:ascii="Arial" w:hAnsi="Arial" w:cs="Arial"/>
              </w:rPr>
              <w:t xml:space="preserve">I confirm that our </w:t>
            </w:r>
            <w:r w:rsidRPr="00017468">
              <w:rPr>
                <w:rFonts w:ascii="Arial" w:hAnsi="Arial" w:cs="Arial"/>
              </w:rPr>
              <w:t xml:space="preserve">turnover exceeded € </w:t>
            </w:r>
            <w:r w:rsidR="00017468" w:rsidRPr="00017468">
              <w:rPr>
                <w:rFonts w:ascii="Arial" w:hAnsi="Arial" w:cs="Arial"/>
              </w:rPr>
              <w:t>200</w:t>
            </w:r>
            <w:r w:rsidR="00017468">
              <w:rPr>
                <w:rFonts w:ascii="Arial" w:hAnsi="Arial" w:cs="Arial"/>
              </w:rPr>
              <w:t xml:space="preserve">,000 </w:t>
            </w:r>
            <w:r w:rsidR="000968E1" w:rsidRPr="00DA14ED">
              <w:rPr>
                <w:rFonts w:ascii="Arial" w:hAnsi="Arial" w:cs="Arial"/>
              </w:rPr>
              <w:t xml:space="preserve">for each of </w:t>
            </w:r>
            <w:r w:rsidRPr="00DA14ED">
              <w:rPr>
                <w:rFonts w:ascii="Arial" w:hAnsi="Arial" w:cs="Arial"/>
              </w:rPr>
              <w:t xml:space="preserve">the last three financial years.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85186C" w:rsidRPr="00B04E17" w14:paraId="0D71819B" w14:textId="77777777" w:rsidTr="00A74797">
        <w:tc>
          <w:tcPr>
            <w:tcW w:w="3397" w:type="dxa"/>
            <w:gridSpan w:val="2"/>
            <w:tcMar>
              <w:top w:w="28" w:type="dxa"/>
              <w:bottom w:w="28" w:type="dxa"/>
            </w:tcMar>
          </w:tcPr>
          <w:p w14:paraId="042010A3" w14:textId="6D6682A0" w:rsidR="0085186C" w:rsidRPr="00B04E17" w:rsidRDefault="0085186C" w:rsidP="00BE0361">
            <w:pPr>
              <w:jc w:val="both"/>
              <w:rPr>
                <w:rFonts w:ascii="Arial" w:hAnsi="Arial" w:cs="Arial"/>
              </w:rPr>
            </w:pPr>
            <w:r>
              <w:rPr>
                <w:rFonts w:ascii="Arial" w:hAnsi="Arial" w:cs="Arial"/>
              </w:rPr>
              <w:t xml:space="preserve">Product Liability </w:t>
            </w:r>
          </w:p>
        </w:tc>
        <w:tc>
          <w:tcPr>
            <w:tcW w:w="1684" w:type="dxa"/>
            <w:tcMar>
              <w:top w:w="28" w:type="dxa"/>
              <w:bottom w:w="28" w:type="dxa"/>
            </w:tcMar>
          </w:tcPr>
          <w:p w14:paraId="5D2AF496" w14:textId="2CDA8477" w:rsidR="0085186C" w:rsidRPr="00B04E17" w:rsidRDefault="0085186C" w:rsidP="00BE0361">
            <w:pPr>
              <w:rPr>
                <w:rFonts w:ascii="Arial" w:hAnsi="Arial" w:cs="Arial"/>
              </w:rPr>
            </w:pPr>
            <w:r>
              <w:rPr>
                <w:rFonts w:ascii="Arial" w:hAnsi="Arial" w:cs="Arial"/>
              </w:rPr>
              <w:t>€</w:t>
            </w:r>
          </w:p>
        </w:tc>
        <w:tc>
          <w:tcPr>
            <w:tcW w:w="1967" w:type="dxa"/>
            <w:gridSpan w:val="2"/>
            <w:tcMar>
              <w:top w:w="28" w:type="dxa"/>
              <w:bottom w:w="28" w:type="dxa"/>
            </w:tcMar>
          </w:tcPr>
          <w:p w14:paraId="53F6013F" w14:textId="77777777" w:rsidR="0085186C" w:rsidRPr="00B04E17" w:rsidRDefault="0085186C" w:rsidP="00BE0361">
            <w:pPr>
              <w:jc w:val="center"/>
              <w:rPr>
                <w:rFonts w:ascii="Arial" w:hAnsi="Arial" w:cs="Arial"/>
              </w:rPr>
            </w:pPr>
          </w:p>
        </w:tc>
        <w:tc>
          <w:tcPr>
            <w:tcW w:w="1968" w:type="dxa"/>
            <w:gridSpan w:val="3"/>
            <w:tcMar>
              <w:top w:w="28" w:type="dxa"/>
              <w:bottom w:w="28" w:type="dxa"/>
            </w:tcMar>
          </w:tcPr>
          <w:p w14:paraId="1F9AB72A" w14:textId="77777777" w:rsidR="0085186C" w:rsidRPr="00B04E17" w:rsidRDefault="0085186C"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2145968"/>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w:t>
            </w:r>
            <w:proofErr w:type="spellStart"/>
            <w:r w:rsidRPr="00B04E17">
              <w:rPr>
                <w:rFonts w:ascii="Arial" w:hAnsi="Arial" w:cs="Arial"/>
              </w:rPr>
              <w:t>i</w:t>
            </w:r>
            <w:proofErr w:type="spellEnd"/>
            <w:r w:rsidRPr="00B04E17">
              <w:rPr>
                <w:rFonts w:ascii="Arial" w:hAnsi="Arial" w:cs="Arial"/>
              </w:rPr>
              <w:t>)</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0CCB48A2" w14:textId="77777777" w:rsidR="000B703A" w:rsidRDefault="000B703A" w:rsidP="00624FBA">
      <w:pPr>
        <w:rPr>
          <w:rFonts w:ascii="Arial" w:hAnsi="Arial" w:cs="Arial"/>
        </w:rPr>
      </w:pPr>
    </w:p>
    <w:p w14:paraId="4AE69384" w14:textId="77777777" w:rsidR="000B703A" w:rsidRDefault="000B703A" w:rsidP="00624FBA">
      <w:pPr>
        <w:rPr>
          <w:rFonts w:ascii="Arial" w:hAnsi="Arial" w:cs="Arial"/>
        </w:rPr>
      </w:pPr>
    </w:p>
    <w:p w14:paraId="2D673D55" w14:textId="77777777" w:rsidR="0085186C" w:rsidRDefault="0085186C" w:rsidP="00624FBA">
      <w:pPr>
        <w:rPr>
          <w:rFonts w:ascii="Arial" w:hAnsi="Arial" w:cs="Arial"/>
        </w:rPr>
      </w:pPr>
    </w:p>
    <w:p w14:paraId="06AF8C13" w14:textId="77777777" w:rsidR="000B703A" w:rsidRPr="00DE42B1" w:rsidRDefault="000B703A" w:rsidP="000B703A">
      <w:pPr>
        <w:pStyle w:val="Heading2"/>
        <w:numPr>
          <w:ilvl w:val="0"/>
          <w:numId w:val="0"/>
        </w:numPr>
        <w:ind w:left="576" w:hanging="576"/>
        <w:rPr>
          <w:rFonts w:ascii="Arial" w:hAnsi="Arial" w:cs="Arial"/>
        </w:rPr>
      </w:pPr>
      <w:bookmarkStart w:id="7" w:name="_Toc221877373"/>
      <w:bookmarkStart w:id="8" w:name="_Toc222145969"/>
      <w:r w:rsidRPr="00D17357">
        <w:lastRenderedPageBreak/>
        <w:t>2.4</w:t>
      </w:r>
      <w:r w:rsidRPr="00D17357">
        <w:tab/>
      </w:r>
      <w:r w:rsidRPr="00DE42B1">
        <w:rPr>
          <w:rFonts w:ascii="Arial" w:hAnsi="Arial" w:cs="Arial"/>
        </w:rPr>
        <w:t>Declaration of Human Rights and Ethical Employment – Pass/Fail Criteria</w:t>
      </w:r>
      <w:bookmarkEnd w:id="7"/>
      <w:bookmarkEnd w:id="8"/>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0B703A" w:rsidRPr="00544BBE" w14:paraId="36800DC1" w14:textId="77777777" w:rsidTr="00E8486E">
        <w:trPr>
          <w:trHeight w:val="813"/>
        </w:trPr>
        <w:tc>
          <w:tcPr>
            <w:tcW w:w="8642" w:type="dxa"/>
            <w:shd w:val="clear" w:color="auto" w:fill="005A5F"/>
            <w:tcMar>
              <w:top w:w="28" w:type="dxa"/>
              <w:bottom w:w="28" w:type="dxa"/>
            </w:tcMar>
          </w:tcPr>
          <w:p w14:paraId="179D65D5" w14:textId="77777777" w:rsidR="000B703A" w:rsidRDefault="000B703A" w:rsidP="00E8486E">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0C586750" w14:textId="77777777" w:rsidR="000B703A" w:rsidRPr="00D17357" w:rsidRDefault="000B703A" w:rsidP="00E8486E">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699C6699" w14:textId="77777777" w:rsidR="000B703A" w:rsidRDefault="000B703A" w:rsidP="000B703A">
      <w:pPr>
        <w:rPr>
          <w:rFonts w:ascii="Arial" w:hAnsi="Arial" w:cs="Arial"/>
        </w:rPr>
      </w:pPr>
      <w:r>
        <w:rPr>
          <w:rFonts w:ascii="Arial" w:hAnsi="Arial" w:cs="Arial"/>
        </w:rPr>
        <w:tab/>
      </w:r>
    </w:p>
    <w:p w14:paraId="3018F258" w14:textId="77777777" w:rsidR="000B703A" w:rsidRPr="002C30B8" w:rsidRDefault="000B703A" w:rsidP="000B703A">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4815EFFC"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0CA48478"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1E7AB4FB"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47DBC4D"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46ADBBE0"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120D5B6A"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78BF96" w14:textId="77777777" w:rsidR="000B703A" w:rsidRPr="002C30B8" w:rsidRDefault="000B703A" w:rsidP="000B703A">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45A9B4F" w14:textId="77777777" w:rsidR="000B703A" w:rsidRPr="003F4A79" w:rsidRDefault="00000000" w:rsidP="000B703A">
      <w:pPr>
        <w:spacing w:after="0" w:line="300" w:lineRule="atLeast"/>
        <w:rPr>
          <w:rFonts w:ascii="Arial" w:eastAsia="Times New Roman" w:hAnsi="Arial" w:cs="Arial"/>
          <w:lang w:eastAsia="en-GB"/>
        </w:rPr>
      </w:pPr>
      <w:r>
        <w:rPr>
          <w:rFonts w:ascii="Arial" w:eastAsia="Times New Roman" w:hAnsi="Arial" w:cs="Arial"/>
          <w:lang w:eastAsia="en-GB"/>
        </w:rPr>
        <w:pict w14:anchorId="0AB6177B">
          <v:rect id="_x0000_i1025" style="width:0;height:1.5pt" o:hralign="center" o:hrstd="t" o:hr="t" fillcolor="#a0a0a0" stroked="f"/>
        </w:pict>
      </w:r>
    </w:p>
    <w:p w14:paraId="4304F9EB" w14:textId="77777777" w:rsidR="000B703A" w:rsidRPr="003F4A79" w:rsidRDefault="000B703A" w:rsidP="000B703A">
      <w:pPr>
        <w:spacing w:before="100" w:beforeAutospacing="1" w:after="100" w:afterAutospacing="1" w:line="300" w:lineRule="atLeast"/>
        <w:ind w:firstLine="720"/>
        <w:outlineLvl w:val="2"/>
        <w:rPr>
          <w:rFonts w:ascii="Arial" w:eastAsia="Times New Roman" w:hAnsi="Arial" w:cs="Arial"/>
          <w:b/>
          <w:bCs/>
          <w:lang w:eastAsia="en-GB"/>
        </w:rPr>
      </w:pPr>
      <w:bookmarkStart w:id="9" w:name="_Toc221877318"/>
      <w:bookmarkStart w:id="10" w:name="_Toc221877374"/>
      <w:bookmarkStart w:id="11" w:name="_Toc222145970"/>
      <w:r w:rsidRPr="003F4A79">
        <w:rPr>
          <w:rFonts w:ascii="Arial" w:eastAsia="Times New Roman" w:hAnsi="Arial" w:cs="Arial"/>
          <w:b/>
          <w:bCs/>
          <w:lang w:eastAsia="en-GB"/>
        </w:rPr>
        <w:t>Declaration</w:t>
      </w:r>
      <w:bookmarkEnd w:id="9"/>
      <w:bookmarkEnd w:id="10"/>
      <w:bookmarkEnd w:id="11"/>
    </w:p>
    <w:p w14:paraId="30F48C81" w14:textId="77777777" w:rsidR="000B703A" w:rsidRPr="003F4A79" w:rsidRDefault="000B703A" w:rsidP="000B703A">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30BF0C6D" w14:textId="77777777" w:rsidR="000B703A" w:rsidRPr="00FE7A50" w:rsidRDefault="000B703A" w:rsidP="000B703A">
      <w:pPr>
        <w:pStyle w:val="Heading2"/>
        <w:numPr>
          <w:ilvl w:val="0"/>
          <w:numId w:val="0"/>
        </w:numPr>
        <w:ind w:left="720"/>
        <w:rPr>
          <w:rFonts w:ascii="Arial" w:eastAsia="Times New Roman" w:hAnsi="Arial" w:cs="Arial"/>
          <w:b w:val="0"/>
          <w:bCs w:val="0"/>
          <w:i/>
          <w:iCs/>
          <w:sz w:val="22"/>
          <w:szCs w:val="22"/>
          <w:lang w:eastAsia="en-GB"/>
        </w:rPr>
      </w:pPr>
      <w:bookmarkStart w:id="12" w:name="_Toc221877319"/>
      <w:bookmarkStart w:id="13" w:name="_Toc221877375"/>
      <w:bookmarkStart w:id="14" w:name="_Toc222145971"/>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2"/>
      <w:bookmarkEnd w:id="13"/>
      <w:bookmarkEnd w:id="14"/>
    </w:p>
    <w:p w14:paraId="65B40C49" w14:textId="77777777" w:rsidR="0085186C" w:rsidRDefault="0085186C" w:rsidP="00624FBA">
      <w:pPr>
        <w:rPr>
          <w:rFonts w:ascii="Arial" w:hAnsi="Arial" w:cs="Arial"/>
        </w:rPr>
      </w:pPr>
    </w:p>
    <w:p w14:paraId="6CAA1EDC" w14:textId="77777777" w:rsidR="000B703A" w:rsidRDefault="000B703A" w:rsidP="00624FBA">
      <w:pPr>
        <w:rPr>
          <w:rFonts w:ascii="Arial" w:hAnsi="Arial" w:cs="Arial"/>
        </w:rPr>
      </w:pPr>
    </w:p>
    <w:p w14:paraId="18384FCA" w14:textId="77777777" w:rsidR="000B703A" w:rsidRDefault="000B703A" w:rsidP="00624FBA">
      <w:pPr>
        <w:rPr>
          <w:rFonts w:ascii="Arial" w:hAnsi="Arial" w:cs="Arial"/>
        </w:rPr>
      </w:pPr>
    </w:p>
    <w:p w14:paraId="22740276" w14:textId="77777777" w:rsidR="000B703A" w:rsidRPr="00B04E17" w:rsidRDefault="000B703A" w:rsidP="00624FBA">
      <w:pPr>
        <w:rPr>
          <w:rFonts w:ascii="Arial" w:hAnsi="Arial" w:cs="Arial"/>
        </w:rPr>
      </w:pPr>
    </w:p>
    <w:p w14:paraId="6C906DA6" w14:textId="18BC0026" w:rsidR="00624FBA" w:rsidRPr="00FB35EE" w:rsidRDefault="003D5C2C" w:rsidP="00FB35EE">
      <w:pPr>
        <w:pStyle w:val="Heading2"/>
        <w:numPr>
          <w:ilvl w:val="1"/>
          <w:numId w:val="18"/>
        </w:numPr>
        <w:rPr>
          <w:rFonts w:ascii="Arial" w:hAnsi="Arial" w:cs="Arial"/>
        </w:rPr>
      </w:pPr>
      <w:bookmarkStart w:id="15" w:name="_Toc222145972"/>
      <w:r w:rsidRPr="00FB35EE">
        <w:rPr>
          <w:rFonts w:ascii="Arial" w:hAnsi="Arial" w:cs="Arial"/>
        </w:rPr>
        <w:lastRenderedPageBreak/>
        <w:t>Previous Experience - Pass/Fail Criteria</w:t>
      </w:r>
      <w:bookmarkEnd w:id="15"/>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5E6032B0" w:rsidR="00C5454C" w:rsidRPr="00766EFB"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Tenderers should refer to instances within the last three years which demonstrate that they have successfully delivered services of a comparable nature and scale on three (3) occasions</w:t>
            </w:r>
            <w:r w:rsidR="001118BB">
              <w:rPr>
                <w:rFonts w:ascii="Arial" w:hAnsi="Arial" w:cs="Arial"/>
              </w:rPr>
              <w:t xml:space="preserve">, </w:t>
            </w:r>
            <w:r w:rsidR="002A3961">
              <w:rPr>
                <w:rFonts w:ascii="Arial" w:hAnsi="Arial" w:cs="Arial"/>
              </w:rPr>
              <w:t>with only one (1) from Bord Bia</w:t>
            </w: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lastRenderedPageBreak/>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16" w:name="_Toc222145973"/>
      <w:r w:rsidRPr="00544BBE">
        <w:rPr>
          <w:rFonts w:ascii="Arial" w:hAnsi="Arial" w:cs="Arial"/>
        </w:rPr>
        <w:lastRenderedPageBreak/>
        <w:t>Response to the Award Criteria</w:t>
      </w:r>
      <w:bookmarkEnd w:id="16"/>
    </w:p>
    <w:p w14:paraId="3A106F5F" w14:textId="316F113D" w:rsidR="00237DA0" w:rsidRPr="00B04E17" w:rsidRDefault="00526CCD" w:rsidP="002E1FDF">
      <w:pPr>
        <w:pStyle w:val="Heading2"/>
        <w:shd w:val="clear" w:color="auto" w:fill="FFFFFF" w:themeFill="background1"/>
        <w:rPr>
          <w:rFonts w:ascii="Arial" w:hAnsi="Arial" w:cs="Arial"/>
        </w:rPr>
      </w:pPr>
      <w:bookmarkStart w:id="17" w:name="_Toc222145974"/>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17"/>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77777777" w:rsidR="0071578D" w:rsidRPr="00B04E17" w:rsidRDefault="0071578D" w:rsidP="0071578D">
            <w:pPr>
              <w:rPr>
                <w:rFonts w:ascii="Arial" w:hAnsi="Arial" w:cs="Arial"/>
              </w:rPr>
            </w:pP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p w14:paraId="783FBB34" w14:textId="0D72A167" w:rsidR="00B21FE6" w:rsidRPr="00B21FE6" w:rsidRDefault="00B21FE6" w:rsidP="00B21FE6">
      <w:pPr>
        <w:spacing w:after="120" w:line="276" w:lineRule="auto"/>
        <w:jc w:val="both"/>
        <w:rPr>
          <w:rFonts w:ascii="Arial" w:eastAsia="Times New Roman" w:hAnsi="Arial" w:cs="Arial"/>
          <w:b/>
          <w:sz w:val="24"/>
          <w:szCs w:val="24"/>
        </w:rPr>
      </w:pPr>
    </w:p>
    <w:tbl>
      <w:tblPr>
        <w:tblStyle w:val="TableGrid42"/>
        <w:tblW w:w="9067" w:type="dxa"/>
        <w:tblLayout w:type="fixed"/>
        <w:tblLook w:val="04A0" w:firstRow="1" w:lastRow="0" w:firstColumn="1" w:lastColumn="0" w:noHBand="0" w:noVBand="1"/>
      </w:tblPr>
      <w:tblGrid>
        <w:gridCol w:w="2258"/>
        <w:gridCol w:w="6809"/>
      </w:tblGrid>
      <w:tr w:rsidR="008910F3" w:rsidRPr="004F4499" w14:paraId="09ED0C13" w14:textId="55B288EE" w:rsidTr="009C2B6C">
        <w:trPr>
          <w:trHeight w:val="802"/>
        </w:trPr>
        <w:tc>
          <w:tcPr>
            <w:tcW w:w="2258" w:type="dxa"/>
            <w:shd w:val="clear" w:color="auto" w:fill="005A5F"/>
          </w:tcPr>
          <w:p w14:paraId="02660501" w14:textId="77777777" w:rsidR="008910F3" w:rsidRPr="00544BBE" w:rsidRDefault="008910F3" w:rsidP="008910F3">
            <w:pPr>
              <w:spacing w:after="120" w:line="276" w:lineRule="auto"/>
              <w:jc w:val="both"/>
              <w:rPr>
                <w:rFonts w:ascii="Arial" w:hAnsi="Arial" w:cs="Arial"/>
                <w:b/>
                <w:color w:val="FFFFFF" w:themeColor="background1"/>
                <w:sz w:val="22"/>
                <w:szCs w:val="22"/>
                <w:lang w:val="en-IE"/>
              </w:rPr>
            </w:pPr>
          </w:p>
          <w:p w14:paraId="436EC796" w14:textId="695B9E0D" w:rsidR="008910F3" w:rsidRPr="00544BBE" w:rsidRDefault="008910F3" w:rsidP="008910F3">
            <w:pPr>
              <w:spacing w:after="120" w:line="276" w:lineRule="auto"/>
              <w:jc w:val="both"/>
              <w:rPr>
                <w:rFonts w:ascii="Arial" w:hAnsi="Arial" w:cs="Arial"/>
                <w:b/>
                <w:color w:val="FFFFFF" w:themeColor="background1"/>
                <w:sz w:val="22"/>
                <w:szCs w:val="22"/>
                <w:lang w:val="en-IE"/>
              </w:rPr>
            </w:pPr>
            <w:r w:rsidRPr="00544BBE">
              <w:rPr>
                <w:rFonts w:ascii="Arial" w:hAnsi="Arial" w:cs="Arial"/>
                <w:b/>
                <w:color w:val="FFFFFF" w:themeColor="background1"/>
                <w:sz w:val="22"/>
                <w:szCs w:val="22"/>
                <w:lang w:val="en-IE"/>
              </w:rPr>
              <w:t>Daily Rate</w:t>
            </w:r>
          </w:p>
          <w:p w14:paraId="505FB952" w14:textId="77777777" w:rsidR="008910F3" w:rsidRPr="00544BBE" w:rsidRDefault="008910F3" w:rsidP="008910F3">
            <w:pPr>
              <w:spacing w:after="120" w:line="276" w:lineRule="auto"/>
              <w:jc w:val="both"/>
              <w:rPr>
                <w:rFonts w:ascii="Arial" w:hAnsi="Arial" w:cs="Arial"/>
                <w:b/>
                <w:color w:val="FFFFFF" w:themeColor="background1"/>
                <w:sz w:val="22"/>
                <w:szCs w:val="22"/>
                <w:lang w:val="en-IE"/>
              </w:rPr>
            </w:pPr>
          </w:p>
        </w:tc>
        <w:tc>
          <w:tcPr>
            <w:tcW w:w="6809" w:type="dxa"/>
          </w:tcPr>
          <w:p w14:paraId="4EBD535B" w14:textId="77777777" w:rsidR="008910F3" w:rsidRDefault="008910F3" w:rsidP="00DE5A23">
            <w:pPr>
              <w:spacing w:after="120" w:line="276" w:lineRule="auto"/>
              <w:jc w:val="both"/>
              <w:rPr>
                <w:rFonts w:ascii="Arial" w:hAnsi="Arial" w:cs="Arial"/>
                <w:sz w:val="22"/>
                <w:szCs w:val="22"/>
                <w:lang w:val="en-IE"/>
              </w:rPr>
            </w:pPr>
          </w:p>
          <w:p w14:paraId="03554F1E" w14:textId="486E779A" w:rsidR="009C2B6C" w:rsidRPr="009C2B6C" w:rsidRDefault="009C2B6C" w:rsidP="00DE5A23">
            <w:pPr>
              <w:spacing w:after="120" w:line="276" w:lineRule="auto"/>
              <w:jc w:val="both"/>
              <w:rPr>
                <w:rFonts w:ascii="Arial" w:hAnsi="Arial" w:cs="Arial"/>
                <w:b/>
                <w:bCs/>
                <w:sz w:val="22"/>
                <w:szCs w:val="22"/>
                <w:lang w:val="en-IE"/>
              </w:rPr>
            </w:pPr>
            <w:r>
              <w:rPr>
                <w:rFonts w:ascii="Arial" w:hAnsi="Arial" w:cs="Arial"/>
                <w:sz w:val="22"/>
                <w:szCs w:val="22"/>
                <w:lang w:val="en-IE"/>
              </w:rPr>
              <w:t xml:space="preserve">    </w:t>
            </w:r>
            <w:r w:rsidRPr="009C2B6C">
              <w:rPr>
                <w:rFonts w:ascii="Arial" w:hAnsi="Arial" w:cs="Arial"/>
                <w:b/>
                <w:bCs/>
                <w:sz w:val="40"/>
                <w:szCs w:val="40"/>
                <w:lang w:val="en-IE"/>
              </w:rPr>
              <w:t>€</w:t>
            </w:r>
          </w:p>
        </w:tc>
      </w:tr>
    </w:tbl>
    <w:p w14:paraId="5D6AE40A" w14:textId="07EE9F7A" w:rsidR="00B21FE6" w:rsidRPr="004F4499" w:rsidRDefault="00B21FE6" w:rsidP="008910F3">
      <w:pPr>
        <w:spacing w:after="120" w:line="276" w:lineRule="auto"/>
        <w:jc w:val="both"/>
        <w:rPr>
          <w:rFonts w:ascii="Arial" w:eastAsia="Times New Roman" w:hAnsi="Arial" w:cs="Arial"/>
          <w:b/>
          <w:szCs w:val="24"/>
          <w:lang w:val="en-IE"/>
        </w:rPr>
      </w:pPr>
    </w:p>
    <w:p w14:paraId="3B6DA09A" w14:textId="3B839D8E"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3774196A"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 xml:space="preserve">Request </w:t>
      </w:r>
      <w:r w:rsidR="002A3961">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1E5468EC"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 xml:space="preserve">Request </w:t>
      </w:r>
      <w:r w:rsidR="002A3961">
        <w:rPr>
          <w:rFonts w:ascii="Arial" w:hAnsi="Arial" w:cs="Arial"/>
        </w:rPr>
        <w:t>for</w:t>
      </w:r>
      <w:r w:rsidR="00CA0F72">
        <w:rPr>
          <w:rFonts w:ascii="Arial" w:hAnsi="Arial" w:cs="Arial"/>
        </w:rPr>
        <w:t xml:space="preserve">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t>Have availed of all offers for additional information or have otherwise satisfied myself/ourselves as to conditions that may in any manner affect the performance of the contract,</w:t>
      </w:r>
    </w:p>
    <w:p w14:paraId="1273E424" w14:textId="5A2C9B1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all elements necessary for the performance of the specified requirements, which are either expressly stated in the </w:t>
      </w:r>
      <w:r w:rsidR="00CA0F72">
        <w:rPr>
          <w:rFonts w:ascii="Arial" w:hAnsi="Arial" w:cs="Arial"/>
        </w:rPr>
        <w:t xml:space="preserve">Request </w:t>
      </w:r>
      <w:r w:rsidR="002A3961">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w:t>
      </w:r>
      <w:r w:rsidRPr="00B04E17">
        <w:rPr>
          <w:rFonts w:ascii="Arial" w:hAnsi="Arial" w:cs="Arial"/>
        </w:rPr>
        <w:lastRenderedPageBreak/>
        <w:t xml:space="preserve">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7B5E511F" w14:textId="77777777" w:rsidR="00C52948" w:rsidRDefault="00C52948" w:rsidP="00C52948"/>
    <w:p w14:paraId="7B4DC314" w14:textId="77777777" w:rsidR="00C52948" w:rsidRDefault="00C52948" w:rsidP="00C52948"/>
    <w:p w14:paraId="0703FD61" w14:textId="77777777" w:rsidR="00C52948" w:rsidRDefault="00C52948" w:rsidP="00C52948"/>
    <w:p w14:paraId="33674B9B" w14:textId="77777777" w:rsidR="00C52948" w:rsidRPr="00C52948" w:rsidRDefault="00C52948" w:rsidP="00C52948"/>
    <w:p w14:paraId="5B042346" w14:textId="5102BEB1" w:rsidR="00C52948" w:rsidRPr="00C52948" w:rsidRDefault="00CE7F7A" w:rsidP="00C52948">
      <w:pPr>
        <w:pStyle w:val="Heading2"/>
        <w:rPr>
          <w:rFonts w:ascii="Arial" w:hAnsi="Arial" w:cs="Arial"/>
        </w:rPr>
      </w:pPr>
      <w:bookmarkStart w:id="18" w:name="_Toc222145975"/>
      <w:r w:rsidRPr="00B04E17">
        <w:rPr>
          <w:rFonts w:ascii="Arial" w:hAnsi="Arial" w:cs="Arial"/>
        </w:rPr>
        <w:lastRenderedPageBreak/>
        <w:t>Response to Qualitative Award Criteria</w:t>
      </w:r>
      <w:bookmarkEnd w:id="18"/>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F575E" w:rsidRPr="00B04E17" w14:paraId="19534DC1" w14:textId="77777777" w:rsidTr="00C47F6B">
        <w:tc>
          <w:tcPr>
            <w:tcW w:w="2254" w:type="dxa"/>
            <w:vMerge/>
            <w:shd w:val="clear" w:color="auto" w:fill="00997E"/>
            <w:tcMar>
              <w:top w:w="28" w:type="dxa"/>
              <w:bottom w:w="28" w:type="dxa"/>
            </w:tcMar>
            <w:vAlign w:val="center"/>
          </w:tcPr>
          <w:p w14:paraId="13F9182A" w14:textId="77777777" w:rsidR="008F575E" w:rsidRPr="00B04E17" w:rsidRDefault="008F575E" w:rsidP="008F575E">
            <w:pPr>
              <w:jc w:val="both"/>
              <w:rPr>
                <w:rFonts w:ascii="Arial" w:hAnsi="Arial" w:cs="Arial"/>
              </w:rPr>
            </w:pPr>
          </w:p>
        </w:tc>
        <w:tc>
          <w:tcPr>
            <w:tcW w:w="2254" w:type="dxa"/>
            <w:tcMar>
              <w:top w:w="28" w:type="dxa"/>
              <w:bottom w:w="28" w:type="dxa"/>
            </w:tcMar>
          </w:tcPr>
          <w:p w14:paraId="5620CE8F" w14:textId="5CE7E0CE" w:rsidR="008F575E" w:rsidRPr="008F575E" w:rsidRDefault="008F575E" w:rsidP="008F575E">
            <w:pPr>
              <w:jc w:val="both"/>
              <w:rPr>
                <w:rFonts w:ascii="Arial" w:hAnsi="Arial" w:cs="Arial"/>
                <w:b/>
                <w:bCs/>
                <w:sz w:val="24"/>
                <w:szCs w:val="24"/>
              </w:rPr>
            </w:pPr>
            <w:r w:rsidRPr="008F575E">
              <w:rPr>
                <w:rFonts w:ascii="Arial" w:hAnsi="Arial" w:cs="Arial"/>
              </w:rPr>
              <w:t>1</w:t>
            </w:r>
            <w:r w:rsidR="002A3961">
              <w:rPr>
                <w:rFonts w:ascii="Arial" w:hAnsi="Arial" w:cs="Arial"/>
              </w:rPr>
              <w:t>5</w:t>
            </w:r>
            <w:r w:rsidRPr="008F575E">
              <w:rPr>
                <w:rFonts w:ascii="Arial" w:hAnsi="Arial" w:cs="Arial"/>
              </w:rPr>
              <w:t>%</w:t>
            </w:r>
          </w:p>
        </w:tc>
        <w:tc>
          <w:tcPr>
            <w:tcW w:w="2254" w:type="dxa"/>
            <w:tcMar>
              <w:top w:w="28" w:type="dxa"/>
              <w:bottom w:w="28" w:type="dxa"/>
            </w:tcMar>
          </w:tcPr>
          <w:p w14:paraId="43A132D8" w14:textId="3D98CA8D" w:rsidR="008F575E" w:rsidRPr="008F575E" w:rsidRDefault="008F575E" w:rsidP="008F575E">
            <w:pPr>
              <w:jc w:val="both"/>
              <w:rPr>
                <w:rFonts w:ascii="Arial" w:hAnsi="Arial" w:cs="Arial"/>
                <w:b/>
                <w:bCs/>
                <w:sz w:val="24"/>
                <w:szCs w:val="24"/>
              </w:rPr>
            </w:pPr>
            <w:r w:rsidRPr="008F575E">
              <w:rPr>
                <w:rFonts w:ascii="Arial" w:hAnsi="Arial" w:cs="Arial"/>
              </w:rPr>
              <w:t>1</w:t>
            </w:r>
            <w:r w:rsidR="002A3961">
              <w:rPr>
                <w:rFonts w:ascii="Arial" w:hAnsi="Arial" w:cs="Arial"/>
              </w:rPr>
              <w:t>5</w:t>
            </w:r>
            <w:r w:rsidRPr="008F575E">
              <w:rPr>
                <w:rFonts w:ascii="Arial" w:hAnsi="Arial" w:cs="Arial"/>
              </w:rPr>
              <w:t>00</w:t>
            </w:r>
          </w:p>
        </w:tc>
        <w:tc>
          <w:tcPr>
            <w:tcW w:w="2254" w:type="dxa"/>
            <w:tcMar>
              <w:top w:w="28" w:type="dxa"/>
              <w:bottom w:w="28" w:type="dxa"/>
            </w:tcMar>
          </w:tcPr>
          <w:p w14:paraId="1A285BB7" w14:textId="1380B55C" w:rsidR="008F575E" w:rsidRPr="008F575E" w:rsidRDefault="002A3961" w:rsidP="008F575E">
            <w:pPr>
              <w:jc w:val="both"/>
              <w:rPr>
                <w:rFonts w:ascii="Arial" w:hAnsi="Arial" w:cs="Arial"/>
                <w:b/>
                <w:bCs/>
                <w:sz w:val="24"/>
                <w:szCs w:val="24"/>
              </w:rPr>
            </w:pPr>
            <w:r>
              <w:rPr>
                <w:rFonts w:ascii="Arial" w:hAnsi="Arial" w:cs="Arial"/>
              </w:rPr>
              <w:t>750</w:t>
            </w:r>
          </w:p>
        </w:tc>
      </w:tr>
      <w:tr w:rsidR="008F575E" w:rsidRPr="00B04E17" w14:paraId="4CF051B9" w14:textId="77777777" w:rsidTr="00C47F6B">
        <w:tc>
          <w:tcPr>
            <w:tcW w:w="2254" w:type="dxa"/>
            <w:tcMar>
              <w:top w:w="28" w:type="dxa"/>
              <w:bottom w:w="28" w:type="dxa"/>
            </w:tcMar>
            <w:vAlign w:val="center"/>
          </w:tcPr>
          <w:p w14:paraId="2BDAA986" w14:textId="77777777" w:rsidR="008F575E" w:rsidRPr="00B04E17" w:rsidRDefault="008F575E" w:rsidP="008F575E">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tcPr>
          <w:p w14:paraId="7EA64D4C" w14:textId="00D4EB72" w:rsidR="008F575E" w:rsidRPr="00C23494" w:rsidRDefault="008F575E" w:rsidP="008F575E">
            <w:pPr>
              <w:jc w:val="both"/>
              <w:rPr>
                <w:rFonts w:ascii="Arial" w:hAnsi="Arial" w:cs="Arial"/>
                <w:b/>
                <w:bCs/>
                <w:sz w:val="24"/>
                <w:szCs w:val="24"/>
              </w:rPr>
            </w:pPr>
            <w:r w:rsidRPr="00C23494">
              <w:rPr>
                <w:rFonts w:ascii="Arial" w:hAnsi="Arial" w:cs="Arial"/>
                <w:b/>
                <w:bCs/>
                <w:sz w:val="28"/>
                <w:szCs w:val="28"/>
              </w:rPr>
              <w:t>Championing Sustainability within your Organisation</w:t>
            </w:r>
          </w:p>
        </w:tc>
      </w:tr>
      <w:tr w:rsidR="008F575E" w:rsidRPr="00B04E17" w14:paraId="64F9978B" w14:textId="77777777" w:rsidTr="00916E33">
        <w:trPr>
          <w:trHeight w:val="2048"/>
        </w:trPr>
        <w:tc>
          <w:tcPr>
            <w:tcW w:w="2254" w:type="dxa"/>
            <w:tcMar>
              <w:top w:w="28" w:type="dxa"/>
              <w:bottom w:w="28" w:type="dxa"/>
            </w:tcMar>
            <w:vAlign w:val="center"/>
          </w:tcPr>
          <w:p w14:paraId="3A7BFC73" w14:textId="77777777" w:rsidR="008F575E" w:rsidRPr="00B04E17" w:rsidRDefault="008F575E" w:rsidP="008F575E">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tcPr>
          <w:p w14:paraId="7FA0F93E" w14:textId="77777777" w:rsidR="00916E33" w:rsidRPr="00CF0342" w:rsidRDefault="00916E33" w:rsidP="00916E33">
            <w:pPr>
              <w:pStyle w:val="NoSpacing"/>
              <w:rPr>
                <w:color w:val="auto"/>
                <w:lang w:val="en-GB"/>
              </w:rPr>
            </w:pPr>
            <w:r w:rsidRPr="16976EF4">
              <w:rPr>
                <w:color w:val="auto"/>
                <w:lang w:val="en-GB"/>
              </w:rPr>
              <w:t>Please demonstrate, in your response, how you champion sustainability within your organisation and in the delivery of this project.</w:t>
            </w:r>
          </w:p>
          <w:p w14:paraId="5D86B649" w14:textId="77777777" w:rsidR="00916E33" w:rsidRPr="00CF0342" w:rsidRDefault="00916E33" w:rsidP="00916E33">
            <w:pPr>
              <w:pStyle w:val="NoSpacing"/>
              <w:rPr>
                <w:color w:val="auto"/>
              </w:rPr>
            </w:pPr>
          </w:p>
          <w:p w14:paraId="140BE49D" w14:textId="77777777" w:rsidR="00916E33" w:rsidRPr="00CF0342" w:rsidRDefault="00916E33" w:rsidP="00916E33">
            <w:pPr>
              <w:pStyle w:val="NoSpacing"/>
              <w:numPr>
                <w:ilvl w:val="0"/>
                <w:numId w:val="19"/>
              </w:numPr>
              <w:rPr>
                <w:color w:val="auto"/>
              </w:rPr>
            </w:pPr>
            <w:r w:rsidRPr="00CF0342">
              <w:rPr>
                <w:i/>
                <w:iCs/>
                <w:color w:val="auto"/>
              </w:rPr>
              <w:t>Clearly explain innovative and sustainable proposals to address environmental impact of services provided for this contract</w:t>
            </w:r>
          </w:p>
          <w:p w14:paraId="4190A43D" w14:textId="7A53E5BA" w:rsidR="008F575E" w:rsidRPr="008F575E" w:rsidRDefault="008F575E" w:rsidP="00C23494">
            <w:pPr>
              <w:pStyle w:val="NoSpacing"/>
              <w:rPr>
                <w:i/>
                <w:iCs/>
                <w:color w:val="auto"/>
              </w:rPr>
            </w:pPr>
          </w:p>
        </w:tc>
      </w:tr>
    </w:tbl>
    <w:p w14:paraId="59AA5632" w14:textId="4C9DBFCC" w:rsidR="00CE7F7A" w:rsidRPr="00B04E17" w:rsidRDefault="00CE7F7A" w:rsidP="008342C3">
      <w:pPr>
        <w:spacing w:before="240"/>
        <w:rPr>
          <w:rFonts w:ascii="Arial" w:hAnsi="Arial" w:cs="Arial"/>
          <w:b/>
          <w:bCs/>
        </w:rPr>
      </w:pPr>
      <w:r w:rsidRPr="00B04E17">
        <w:rPr>
          <w:rFonts w:ascii="Arial" w:hAnsi="Arial" w:cs="Arial"/>
          <w:b/>
          <w:bCs/>
        </w:rPr>
        <w:t>Tenderer’s Response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0A9237B8" w14:textId="77777777" w:rsidR="00AF0C3B" w:rsidRDefault="00AF0C3B" w:rsidP="00642742">
      <w:pPr>
        <w:rPr>
          <w:rFonts w:ascii="Arial" w:hAnsi="Arial" w:cs="Arial"/>
        </w:rPr>
      </w:pPr>
    </w:p>
    <w:p w14:paraId="3032C924" w14:textId="77777777" w:rsidR="00C52948" w:rsidRDefault="00C52948"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7BF52B4D" w14:textId="77777777" w:rsidTr="00544BB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lastRenderedPageBreak/>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5FD5EE02" w14:textId="77777777" w:rsidTr="00D42F50">
        <w:tc>
          <w:tcPr>
            <w:tcW w:w="2254" w:type="dxa"/>
            <w:vMerge/>
            <w:shd w:val="clear" w:color="auto" w:fill="00997E"/>
            <w:tcMar>
              <w:top w:w="28" w:type="dxa"/>
              <w:bottom w:w="28" w:type="dxa"/>
            </w:tcMar>
            <w:vAlign w:val="center"/>
          </w:tcPr>
          <w:p w14:paraId="078B1B18" w14:textId="77777777" w:rsidR="00A06621" w:rsidRPr="00B04E17" w:rsidRDefault="00A06621" w:rsidP="00C61B53">
            <w:pPr>
              <w:jc w:val="both"/>
              <w:rPr>
                <w:rFonts w:ascii="Arial" w:hAnsi="Arial" w:cs="Arial"/>
              </w:rPr>
            </w:pPr>
          </w:p>
        </w:tc>
        <w:tc>
          <w:tcPr>
            <w:tcW w:w="2254" w:type="dxa"/>
            <w:tcMar>
              <w:top w:w="28" w:type="dxa"/>
              <w:bottom w:w="28" w:type="dxa"/>
            </w:tcMar>
            <w:vAlign w:val="center"/>
          </w:tcPr>
          <w:p w14:paraId="7E9B0D67" w14:textId="644F9FC0" w:rsidR="00A06621" w:rsidRPr="00B04E17" w:rsidRDefault="00C14EC7" w:rsidP="00C61B53">
            <w:pPr>
              <w:jc w:val="both"/>
              <w:rPr>
                <w:rFonts w:ascii="Arial" w:hAnsi="Arial" w:cs="Arial"/>
                <w:b/>
                <w:bCs/>
                <w:sz w:val="24"/>
                <w:szCs w:val="24"/>
              </w:rPr>
            </w:pPr>
            <w:r>
              <w:rPr>
                <w:rFonts w:ascii="Arial" w:hAnsi="Arial" w:cs="Arial"/>
                <w:b/>
                <w:bCs/>
                <w:sz w:val="24"/>
                <w:szCs w:val="24"/>
              </w:rPr>
              <w:t>35</w:t>
            </w:r>
            <w:r w:rsidR="00A06621" w:rsidRPr="00B04E17">
              <w:rPr>
                <w:rFonts w:ascii="Arial" w:hAnsi="Arial" w:cs="Arial"/>
                <w:b/>
                <w:bCs/>
                <w:sz w:val="24"/>
                <w:szCs w:val="24"/>
              </w:rPr>
              <w:t>%</w:t>
            </w:r>
          </w:p>
        </w:tc>
        <w:tc>
          <w:tcPr>
            <w:tcW w:w="2254" w:type="dxa"/>
            <w:tcMar>
              <w:top w:w="28" w:type="dxa"/>
              <w:bottom w:w="28" w:type="dxa"/>
            </w:tcMar>
            <w:vAlign w:val="center"/>
          </w:tcPr>
          <w:p w14:paraId="1D5E36A2" w14:textId="6EEA09E9" w:rsidR="00A06621" w:rsidRPr="00B04E17" w:rsidRDefault="00C14EC7" w:rsidP="00C61B53">
            <w:pPr>
              <w:jc w:val="both"/>
              <w:rPr>
                <w:rFonts w:ascii="Arial" w:hAnsi="Arial" w:cs="Arial"/>
                <w:b/>
                <w:bCs/>
                <w:sz w:val="24"/>
                <w:szCs w:val="24"/>
              </w:rPr>
            </w:pPr>
            <w:r>
              <w:rPr>
                <w:rFonts w:ascii="Arial" w:hAnsi="Arial" w:cs="Arial"/>
                <w:b/>
                <w:bCs/>
                <w:sz w:val="24"/>
                <w:szCs w:val="24"/>
              </w:rPr>
              <w:t>35</w:t>
            </w:r>
            <w:r w:rsidR="00A06621" w:rsidRPr="00B04E17">
              <w:rPr>
                <w:rFonts w:ascii="Arial" w:hAnsi="Arial" w:cs="Arial"/>
                <w:b/>
                <w:bCs/>
                <w:sz w:val="24"/>
                <w:szCs w:val="24"/>
              </w:rPr>
              <w:t>0</w:t>
            </w:r>
            <w:r w:rsidR="00237E88">
              <w:rPr>
                <w:rFonts w:ascii="Arial" w:hAnsi="Arial" w:cs="Arial"/>
                <w:b/>
                <w:bCs/>
                <w:sz w:val="24"/>
                <w:szCs w:val="24"/>
              </w:rPr>
              <w:t>0</w:t>
            </w:r>
          </w:p>
        </w:tc>
        <w:tc>
          <w:tcPr>
            <w:tcW w:w="2254" w:type="dxa"/>
            <w:tcMar>
              <w:top w:w="28" w:type="dxa"/>
              <w:bottom w:w="28" w:type="dxa"/>
            </w:tcMar>
            <w:vAlign w:val="center"/>
          </w:tcPr>
          <w:p w14:paraId="4262B566" w14:textId="4DC3650D" w:rsidR="00A06621" w:rsidRPr="00B04E17" w:rsidRDefault="00C14EC7" w:rsidP="00C61B53">
            <w:pPr>
              <w:jc w:val="both"/>
              <w:rPr>
                <w:rFonts w:ascii="Arial" w:hAnsi="Arial" w:cs="Arial"/>
                <w:b/>
                <w:bCs/>
                <w:sz w:val="24"/>
                <w:szCs w:val="24"/>
              </w:rPr>
            </w:pPr>
            <w:r>
              <w:rPr>
                <w:rFonts w:ascii="Arial" w:hAnsi="Arial" w:cs="Arial"/>
                <w:b/>
                <w:bCs/>
                <w:sz w:val="24"/>
                <w:szCs w:val="24"/>
              </w:rPr>
              <w:t>1750</w:t>
            </w:r>
          </w:p>
        </w:tc>
      </w:tr>
      <w:tr w:rsidR="00A06621" w:rsidRPr="00B04E17" w14:paraId="1E62E273" w14:textId="77777777" w:rsidTr="00C61B53">
        <w:tc>
          <w:tcPr>
            <w:tcW w:w="2254" w:type="dxa"/>
            <w:tcMar>
              <w:top w:w="28" w:type="dxa"/>
              <w:bottom w:w="28" w:type="dxa"/>
            </w:tcMar>
            <w:vAlign w:val="center"/>
          </w:tcPr>
          <w:p w14:paraId="2D18A868"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60163EB" w14:textId="77777777" w:rsidR="00A06621" w:rsidRPr="00B04E17" w:rsidRDefault="00A06621" w:rsidP="00C61B53">
            <w:pPr>
              <w:jc w:val="both"/>
              <w:rPr>
                <w:rFonts w:ascii="Arial" w:hAnsi="Arial" w:cs="Arial"/>
                <w:b/>
                <w:bCs/>
              </w:rPr>
            </w:pPr>
            <w:r w:rsidRPr="00B04E17">
              <w:rPr>
                <w:rFonts w:ascii="Arial" w:hAnsi="Arial" w:cs="Arial"/>
                <w:b/>
                <w:bCs/>
                <w:sz w:val="24"/>
                <w:szCs w:val="24"/>
              </w:rPr>
              <w:t>Proposed Methodology for Delivery of this Project</w:t>
            </w:r>
          </w:p>
        </w:tc>
      </w:tr>
      <w:tr w:rsidR="00A06621" w:rsidRPr="00B04E17" w14:paraId="63B1C7EE" w14:textId="77777777" w:rsidTr="00C61B53">
        <w:tc>
          <w:tcPr>
            <w:tcW w:w="2254" w:type="dxa"/>
            <w:tcMar>
              <w:top w:w="28" w:type="dxa"/>
              <w:bottom w:w="28" w:type="dxa"/>
            </w:tcMar>
            <w:vAlign w:val="center"/>
          </w:tcPr>
          <w:p w14:paraId="52961278" w14:textId="77777777" w:rsidR="00A06621" w:rsidRPr="00B04E17" w:rsidRDefault="00A06621" w:rsidP="00C61B53">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424354AB" w14:textId="77777777" w:rsidR="00291DE4" w:rsidRPr="00CD437D" w:rsidRDefault="00291DE4" w:rsidP="00291DE4">
            <w:pPr>
              <w:rPr>
                <w:rFonts w:ascii="Arial" w:hAnsi="Arial" w:cs="Arial"/>
              </w:rPr>
            </w:pPr>
            <w:r w:rsidRPr="00CD437D">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 by covering at least the following:</w:t>
            </w:r>
          </w:p>
          <w:p w14:paraId="2C13E982" w14:textId="77777777" w:rsidR="00291DE4" w:rsidRPr="00CD437D" w:rsidRDefault="00291DE4" w:rsidP="00291DE4">
            <w:pPr>
              <w:contextualSpacing/>
              <w:rPr>
                <w:rFonts w:ascii="Arial" w:hAnsi="Arial" w:cs="Arial"/>
              </w:rPr>
            </w:pPr>
          </w:p>
          <w:p w14:paraId="57AEC506"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 xml:space="preserve">A practical and structured methodology for designing and delivering the training courses, including a clear learning journey across all workshops. </w:t>
            </w:r>
          </w:p>
          <w:p w14:paraId="66C94AA6" w14:textId="77777777" w:rsidR="00AF0C3B" w:rsidRPr="009E1BE2" w:rsidRDefault="00AF0C3B" w:rsidP="00AF0C3B">
            <w:pPr>
              <w:pStyle w:val="ListParagraph"/>
              <w:rPr>
                <w:rFonts w:ascii="Arial" w:hAnsi="Arial" w:cs="Arial"/>
                <w:lang w:val="en-IE"/>
              </w:rPr>
            </w:pPr>
          </w:p>
          <w:p w14:paraId="5341A97B"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 xml:space="preserve">How Origin Green Charter requirements will be translated into accessible, actionable content for SMEs. </w:t>
            </w:r>
          </w:p>
          <w:p w14:paraId="190FB219" w14:textId="77777777" w:rsidR="00AF0C3B" w:rsidRPr="009E1BE2" w:rsidRDefault="00AF0C3B" w:rsidP="00AF0C3B">
            <w:pPr>
              <w:rPr>
                <w:rFonts w:ascii="Arial" w:hAnsi="Arial" w:cs="Arial"/>
                <w:lang w:val="en-IE"/>
              </w:rPr>
            </w:pPr>
          </w:p>
          <w:p w14:paraId="0A301777"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The quality, relevance and usability of proposed tools, templates and resources to support implementation, measurement and continuous improvement.</w:t>
            </w:r>
          </w:p>
          <w:p w14:paraId="7200F46A" w14:textId="77777777" w:rsidR="00AF0C3B" w:rsidRPr="009E1BE2" w:rsidRDefault="00AF0C3B" w:rsidP="00AF0C3B">
            <w:pPr>
              <w:rPr>
                <w:rFonts w:ascii="Arial" w:hAnsi="Arial" w:cs="Arial"/>
                <w:lang w:val="en-IE"/>
              </w:rPr>
            </w:pPr>
            <w:r w:rsidRPr="009E1BE2">
              <w:rPr>
                <w:rFonts w:ascii="Arial" w:hAnsi="Arial" w:cs="Arial"/>
                <w:lang w:val="en-IE"/>
              </w:rPr>
              <w:t xml:space="preserve"> </w:t>
            </w:r>
          </w:p>
          <w:p w14:paraId="29AD6B96"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 xml:space="preserve">The extent to which workshops will be interactive, engaging and focused on practical application through exercises, case studies and real-world examples. </w:t>
            </w:r>
          </w:p>
          <w:p w14:paraId="7D0534AD" w14:textId="77777777" w:rsidR="00AF0C3B" w:rsidRPr="009E1BE2" w:rsidRDefault="00AF0C3B" w:rsidP="00AF0C3B">
            <w:pPr>
              <w:rPr>
                <w:rFonts w:ascii="Arial" w:hAnsi="Arial" w:cs="Arial"/>
                <w:lang w:val="en-IE"/>
              </w:rPr>
            </w:pPr>
          </w:p>
          <w:p w14:paraId="4BC2D339"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 xml:space="preserve">How content and workshop design will be tailored to the needs of Irish food, drink and horticulture SMEs. </w:t>
            </w:r>
          </w:p>
          <w:p w14:paraId="0C2E0DA6" w14:textId="77777777" w:rsidR="00AF0C3B" w:rsidRPr="009E1BE2" w:rsidRDefault="00AF0C3B" w:rsidP="00AF0C3B">
            <w:pPr>
              <w:rPr>
                <w:rFonts w:ascii="Arial" w:hAnsi="Arial" w:cs="Arial"/>
                <w:lang w:val="en-IE"/>
              </w:rPr>
            </w:pPr>
          </w:p>
          <w:p w14:paraId="5DCE47E9"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The approach to stakeholder engagement, course development, review and refinement of materials.</w:t>
            </w:r>
          </w:p>
          <w:p w14:paraId="4DA98EBC" w14:textId="77777777" w:rsidR="00AF0C3B" w:rsidRPr="009E1BE2" w:rsidRDefault="00AF0C3B" w:rsidP="00AF0C3B">
            <w:pPr>
              <w:rPr>
                <w:rFonts w:ascii="Arial" w:hAnsi="Arial" w:cs="Arial"/>
                <w:lang w:val="en-IE"/>
              </w:rPr>
            </w:pPr>
            <w:r w:rsidRPr="009E1BE2">
              <w:rPr>
                <w:rFonts w:ascii="Arial" w:hAnsi="Arial" w:cs="Arial"/>
                <w:lang w:val="en-IE"/>
              </w:rPr>
              <w:t xml:space="preserve"> </w:t>
            </w:r>
          </w:p>
          <w:p w14:paraId="7CD59B02" w14:textId="77777777" w:rsidR="00AF0C3B" w:rsidRPr="009E1BE2" w:rsidRDefault="00AF0C3B" w:rsidP="00AF0C3B">
            <w:pPr>
              <w:pStyle w:val="ListParagraph"/>
              <w:numPr>
                <w:ilvl w:val="0"/>
                <w:numId w:val="19"/>
              </w:numPr>
              <w:rPr>
                <w:rFonts w:ascii="Arial" w:hAnsi="Arial" w:cs="Arial"/>
                <w:lang w:val="en-IE"/>
              </w:rPr>
            </w:pPr>
            <w:r w:rsidRPr="009E1BE2">
              <w:rPr>
                <w:rFonts w:ascii="Arial" w:hAnsi="Arial" w:cs="Arial"/>
                <w:lang w:val="en-IE"/>
              </w:rPr>
              <w:t>How the proposed methodology will support participants in achieving tangible sustainability outcomes in the areas of energy/emissions, water and packaging.</w:t>
            </w:r>
          </w:p>
          <w:p w14:paraId="29A89E54" w14:textId="77777777" w:rsidR="00AF0C3B" w:rsidRPr="009E1BE2" w:rsidRDefault="00AF0C3B" w:rsidP="00AF0C3B">
            <w:pPr>
              <w:rPr>
                <w:rFonts w:ascii="Arial" w:hAnsi="Arial" w:cs="Arial"/>
                <w:lang w:val="en-IE"/>
              </w:rPr>
            </w:pPr>
          </w:p>
          <w:p w14:paraId="44CEC712" w14:textId="77777777" w:rsidR="00AF0C3B" w:rsidRPr="009E1BE2" w:rsidRDefault="00AF0C3B" w:rsidP="00AF0C3B">
            <w:pPr>
              <w:numPr>
                <w:ilvl w:val="0"/>
                <w:numId w:val="13"/>
              </w:numPr>
              <w:contextualSpacing/>
              <w:rPr>
                <w:rFonts w:ascii="Arial" w:hAnsi="Arial" w:cs="Arial"/>
              </w:rPr>
            </w:pPr>
            <w:r w:rsidRPr="009E1BE2">
              <w:rPr>
                <w:rFonts w:ascii="Arial" w:hAnsi="Arial" w:cs="Arial"/>
              </w:rPr>
              <w:t>Demonstrate the ability to bring the research to life in a stimulating, inspiring, visual and informative way – through PowerPoint, video, graphics and social media.</w:t>
            </w:r>
          </w:p>
          <w:p w14:paraId="61C1D268" w14:textId="77777777" w:rsidR="00A06621" w:rsidRPr="00B04E17" w:rsidRDefault="00A06621" w:rsidP="00916E33">
            <w:pPr>
              <w:ind w:left="720"/>
              <w:contextualSpacing/>
              <w:rPr>
                <w:rFonts w:ascii="Arial" w:hAnsi="Arial" w:cs="Arial"/>
              </w:rPr>
            </w:pP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254"/>
        <w:gridCol w:w="193"/>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03447B2A" w14:textId="77777777" w:rsidTr="00ED131C">
        <w:trPr>
          <w:gridAfter w:val="1"/>
          <w:wAfter w:w="193" w:type="dxa"/>
        </w:trPr>
        <w:tc>
          <w:tcPr>
            <w:tcW w:w="2254" w:type="dxa"/>
            <w:vMerge/>
            <w:shd w:val="clear" w:color="auto" w:fill="00997E"/>
            <w:tcMar>
              <w:top w:w="28" w:type="dxa"/>
              <w:bottom w:w="28" w:type="dxa"/>
            </w:tcMar>
            <w:vAlign w:val="center"/>
          </w:tcPr>
          <w:p w14:paraId="2FD61145" w14:textId="77777777" w:rsidR="00A06621" w:rsidRPr="00B04E17" w:rsidRDefault="00A06621" w:rsidP="00C61B53">
            <w:pPr>
              <w:jc w:val="both"/>
              <w:rPr>
                <w:rFonts w:ascii="Arial" w:hAnsi="Arial" w:cs="Arial"/>
                <w:b/>
                <w:bCs/>
              </w:rPr>
            </w:pPr>
          </w:p>
        </w:tc>
        <w:tc>
          <w:tcPr>
            <w:tcW w:w="2254" w:type="dxa"/>
            <w:tcMar>
              <w:top w:w="28" w:type="dxa"/>
              <w:bottom w:w="28" w:type="dxa"/>
            </w:tcMar>
            <w:vAlign w:val="center"/>
          </w:tcPr>
          <w:p w14:paraId="42613E23" w14:textId="15931C3F"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FB28F1">
              <w:rPr>
                <w:rFonts w:ascii="Arial" w:hAnsi="Arial" w:cs="Arial"/>
                <w:b/>
                <w:bCs/>
                <w:sz w:val="24"/>
                <w:szCs w:val="24"/>
              </w:rPr>
              <w:t>0</w:t>
            </w:r>
            <w:r w:rsidR="00A06621" w:rsidRPr="00B04E17">
              <w:rPr>
                <w:rFonts w:ascii="Arial" w:hAnsi="Arial" w:cs="Arial"/>
                <w:b/>
                <w:bCs/>
                <w:sz w:val="24"/>
                <w:szCs w:val="24"/>
              </w:rPr>
              <w:t>%</w:t>
            </w:r>
          </w:p>
        </w:tc>
        <w:tc>
          <w:tcPr>
            <w:tcW w:w="2254" w:type="dxa"/>
            <w:tcMar>
              <w:top w:w="28" w:type="dxa"/>
              <w:bottom w:w="28" w:type="dxa"/>
            </w:tcMar>
            <w:vAlign w:val="center"/>
          </w:tcPr>
          <w:p w14:paraId="279995CA" w14:textId="2E9BEF93"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FB28F1">
              <w:rPr>
                <w:rFonts w:ascii="Arial" w:hAnsi="Arial" w:cs="Arial"/>
                <w:b/>
                <w:bCs/>
                <w:sz w:val="24"/>
                <w:szCs w:val="24"/>
              </w:rPr>
              <w:t>0</w:t>
            </w:r>
            <w:r w:rsidR="002144DD" w:rsidRPr="00B04E17">
              <w:rPr>
                <w:rFonts w:ascii="Arial" w:hAnsi="Arial" w:cs="Arial"/>
                <w:b/>
                <w:bCs/>
                <w:sz w:val="24"/>
                <w:szCs w:val="24"/>
              </w:rPr>
              <w:t>0</w:t>
            </w:r>
            <w:r w:rsidR="006773AC">
              <w:rPr>
                <w:rFonts w:ascii="Arial" w:hAnsi="Arial" w:cs="Arial"/>
                <w:b/>
                <w:bCs/>
                <w:sz w:val="24"/>
                <w:szCs w:val="24"/>
              </w:rPr>
              <w:t>0</w:t>
            </w:r>
          </w:p>
        </w:tc>
        <w:tc>
          <w:tcPr>
            <w:tcW w:w="2254" w:type="dxa"/>
            <w:tcMar>
              <w:top w:w="28" w:type="dxa"/>
              <w:bottom w:w="28" w:type="dxa"/>
            </w:tcMar>
            <w:vAlign w:val="center"/>
          </w:tcPr>
          <w:p w14:paraId="4A142E63" w14:textId="3AA971E3" w:rsidR="00A06621" w:rsidRPr="00B04E17" w:rsidRDefault="00E12910" w:rsidP="00C61B53">
            <w:pPr>
              <w:jc w:val="both"/>
              <w:rPr>
                <w:rFonts w:ascii="Arial" w:hAnsi="Arial" w:cs="Arial"/>
                <w:b/>
                <w:bCs/>
                <w:sz w:val="24"/>
                <w:szCs w:val="24"/>
              </w:rPr>
            </w:pPr>
            <w:r>
              <w:rPr>
                <w:rFonts w:ascii="Arial" w:hAnsi="Arial" w:cs="Arial"/>
                <w:b/>
                <w:bCs/>
                <w:sz w:val="24"/>
                <w:szCs w:val="24"/>
              </w:rPr>
              <w:t>1</w:t>
            </w:r>
            <w:r w:rsidR="00FB28F1">
              <w:rPr>
                <w:rFonts w:ascii="Arial" w:hAnsi="Arial" w:cs="Arial"/>
                <w:b/>
                <w:bCs/>
                <w:sz w:val="24"/>
                <w:szCs w:val="24"/>
              </w:rPr>
              <w:t>500</w:t>
            </w:r>
          </w:p>
        </w:tc>
      </w:tr>
      <w:tr w:rsidR="00A06621" w:rsidRPr="00B04E17" w14:paraId="12CB897E" w14:textId="77777777" w:rsidTr="00ED131C">
        <w:trPr>
          <w:gridAfter w:val="1"/>
          <w:wAfter w:w="193" w:type="dxa"/>
        </w:trPr>
        <w:tc>
          <w:tcPr>
            <w:tcW w:w="2254" w:type="dxa"/>
            <w:tcMar>
              <w:top w:w="28" w:type="dxa"/>
              <w:bottom w:w="28" w:type="dxa"/>
            </w:tcMar>
            <w:vAlign w:val="center"/>
          </w:tcPr>
          <w:p w14:paraId="75359CA6"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4C77476" w14:textId="38417AB9" w:rsidR="00A06621" w:rsidRPr="00B04E17" w:rsidRDefault="00EE07E0" w:rsidP="00C61B53">
            <w:pPr>
              <w:jc w:val="both"/>
              <w:rPr>
                <w:rFonts w:ascii="Arial" w:hAnsi="Arial" w:cs="Arial"/>
                <w:b/>
                <w:bCs/>
              </w:rPr>
            </w:pPr>
            <w:r>
              <w:rPr>
                <w:rFonts w:ascii="Arial" w:hAnsi="Arial" w:cs="Arial"/>
                <w:b/>
                <w:bCs/>
                <w:sz w:val="28"/>
                <w:szCs w:val="28"/>
              </w:rPr>
              <w:t>Relevant experience and project management approach</w:t>
            </w:r>
          </w:p>
        </w:tc>
      </w:tr>
      <w:tr w:rsidR="001E5F3C" w:rsidRPr="00B04E17" w14:paraId="28EDBA0B" w14:textId="77777777" w:rsidTr="00ED131C">
        <w:trPr>
          <w:gridAfter w:val="1"/>
          <w:wAfter w:w="193" w:type="dxa"/>
        </w:trPr>
        <w:tc>
          <w:tcPr>
            <w:tcW w:w="2254" w:type="dxa"/>
            <w:tcMar>
              <w:top w:w="28" w:type="dxa"/>
              <w:bottom w:w="28" w:type="dxa"/>
            </w:tcMar>
            <w:vAlign w:val="center"/>
          </w:tcPr>
          <w:p w14:paraId="25666A36" w14:textId="77777777" w:rsidR="001E5F3C" w:rsidRPr="00B04E17" w:rsidRDefault="001E5F3C" w:rsidP="001E5F3C">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15F997BF" w14:textId="77777777" w:rsidR="00EF0E5F" w:rsidRPr="009E1BE2" w:rsidRDefault="00EF0E5F" w:rsidP="00EF0E5F">
            <w:pPr>
              <w:rPr>
                <w:rFonts w:ascii="Arial" w:hAnsi="Arial" w:cs="Arial"/>
              </w:rPr>
            </w:pPr>
            <w:r w:rsidRPr="009E1BE2">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w:t>
            </w:r>
          </w:p>
          <w:p w14:paraId="233F2E8A" w14:textId="77777777" w:rsidR="00EF0E5F" w:rsidRPr="009E1BE2" w:rsidRDefault="00EF0E5F" w:rsidP="00EF0E5F">
            <w:pPr>
              <w:jc w:val="both"/>
              <w:rPr>
                <w:rFonts w:ascii="Arial" w:hAnsi="Arial" w:cs="Arial"/>
              </w:rPr>
            </w:pPr>
          </w:p>
          <w:p w14:paraId="49E927CB" w14:textId="77777777" w:rsidR="00EF0E5F" w:rsidRPr="009E1BE2" w:rsidRDefault="00EF0E5F" w:rsidP="00EF0E5F">
            <w:pPr>
              <w:jc w:val="both"/>
              <w:rPr>
                <w:rFonts w:ascii="Arial" w:hAnsi="Arial" w:cs="Arial"/>
              </w:rPr>
            </w:pPr>
            <w:r w:rsidRPr="009E1BE2">
              <w:rPr>
                <w:rFonts w:ascii="Arial" w:hAnsi="Arial" w:cs="Arial"/>
              </w:rPr>
              <w:t>Tenderers should address the following in their response:</w:t>
            </w:r>
          </w:p>
          <w:p w14:paraId="10A8716A" w14:textId="77777777" w:rsidR="00EF0E5F" w:rsidRPr="009E1BE2" w:rsidRDefault="00EF0E5F" w:rsidP="00EF0E5F">
            <w:pPr>
              <w:jc w:val="both"/>
              <w:rPr>
                <w:rFonts w:ascii="Arial" w:hAnsi="Arial" w:cs="Arial"/>
              </w:rPr>
            </w:pPr>
          </w:p>
          <w:p w14:paraId="29139ABE" w14:textId="77777777" w:rsidR="00EF0E5F" w:rsidRPr="009E1BE2" w:rsidRDefault="00EF0E5F" w:rsidP="00EF0E5F">
            <w:pPr>
              <w:pStyle w:val="ListParagraph"/>
              <w:numPr>
                <w:ilvl w:val="0"/>
                <w:numId w:val="16"/>
              </w:numPr>
              <w:jc w:val="both"/>
              <w:rPr>
                <w:rFonts w:ascii="Arial" w:hAnsi="Arial" w:cs="Arial"/>
              </w:rPr>
            </w:pPr>
            <w:r w:rsidRPr="009E1BE2">
              <w:rPr>
                <w:rFonts w:ascii="Arial" w:hAnsi="Arial" w:cs="Arial"/>
                <w:i/>
              </w:rPr>
              <w:t>Provide comprehensive information on the team proposed clearly indicating each team members’ contribution to the project, their precise roles and responsibilities.</w:t>
            </w:r>
          </w:p>
          <w:p w14:paraId="70243D71" w14:textId="77777777" w:rsidR="00EF0E5F" w:rsidRPr="009E1BE2" w:rsidRDefault="00EF0E5F" w:rsidP="00EF0E5F">
            <w:pPr>
              <w:ind w:left="360"/>
              <w:jc w:val="both"/>
              <w:rPr>
                <w:rFonts w:ascii="Arial" w:hAnsi="Arial" w:cs="Arial"/>
              </w:rPr>
            </w:pPr>
          </w:p>
          <w:p w14:paraId="395610C3" w14:textId="77777777" w:rsidR="00EF0E5F" w:rsidRPr="009E1BE2" w:rsidRDefault="00EF0E5F" w:rsidP="00EF0E5F">
            <w:pPr>
              <w:pStyle w:val="ListParagraph"/>
              <w:numPr>
                <w:ilvl w:val="0"/>
                <w:numId w:val="16"/>
              </w:numPr>
              <w:jc w:val="both"/>
              <w:rPr>
                <w:rFonts w:ascii="Arial" w:hAnsi="Arial" w:cs="Arial"/>
              </w:rPr>
            </w:pPr>
            <w:r w:rsidRPr="009E1BE2">
              <w:rPr>
                <w:rFonts w:ascii="Arial" w:hAnsi="Arial" w:cs="Arial"/>
                <w:i/>
              </w:rPr>
              <w:t>A nominated Account Manager who will be the single point of contact for this contract and their role within the proposed team.</w:t>
            </w:r>
          </w:p>
          <w:p w14:paraId="35CDD44B" w14:textId="77777777" w:rsidR="00EF0E5F" w:rsidRPr="009E1BE2" w:rsidRDefault="00EF0E5F" w:rsidP="00EF0E5F">
            <w:pPr>
              <w:jc w:val="both"/>
              <w:rPr>
                <w:rFonts w:ascii="Arial" w:hAnsi="Arial" w:cs="Arial"/>
              </w:rPr>
            </w:pPr>
          </w:p>
          <w:p w14:paraId="345617B7"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 xml:space="preserve">Relevant experience in delivering sustainability programmes, training or advisory services within the food, drink and horticulture sectors, particularly in the areas of energy/emissions, water and packaging. </w:t>
            </w:r>
          </w:p>
          <w:p w14:paraId="65D8927B" w14:textId="77777777" w:rsidR="00EF0E5F" w:rsidRPr="009E1BE2" w:rsidRDefault="00EF0E5F" w:rsidP="00EF0E5F">
            <w:pPr>
              <w:jc w:val="both"/>
              <w:rPr>
                <w:rFonts w:ascii="Arial" w:hAnsi="Arial" w:cs="Arial"/>
                <w:i/>
                <w:iCs/>
                <w:lang w:val="en-IE"/>
              </w:rPr>
            </w:pPr>
          </w:p>
          <w:p w14:paraId="40787211"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 xml:space="preserve">Experience designing and delivering practical, SME-focused training programmes and developing accessible tools, templates and resources. </w:t>
            </w:r>
          </w:p>
          <w:p w14:paraId="67BCD9E7" w14:textId="77777777" w:rsidR="00EF0E5F" w:rsidRPr="009E1BE2" w:rsidRDefault="00EF0E5F" w:rsidP="00EF0E5F">
            <w:pPr>
              <w:jc w:val="both"/>
              <w:rPr>
                <w:rFonts w:ascii="Arial" w:hAnsi="Arial" w:cs="Arial"/>
                <w:i/>
                <w:iCs/>
                <w:lang w:val="en-IE"/>
              </w:rPr>
            </w:pPr>
          </w:p>
          <w:p w14:paraId="53006A0E"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Knowledge of national sustainability frameworks and programmes, including familiarity with Origin Green or similar initiatives.</w:t>
            </w:r>
          </w:p>
          <w:p w14:paraId="51F16D95" w14:textId="77777777" w:rsidR="00EF0E5F" w:rsidRPr="009E1BE2" w:rsidRDefault="00EF0E5F" w:rsidP="00EF0E5F">
            <w:pPr>
              <w:jc w:val="both"/>
              <w:rPr>
                <w:rFonts w:ascii="Arial" w:hAnsi="Arial" w:cs="Arial"/>
                <w:i/>
                <w:iCs/>
                <w:lang w:val="en-IE"/>
              </w:rPr>
            </w:pPr>
          </w:p>
          <w:p w14:paraId="3605C672"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 xml:space="preserve">A robust project management approach, including planning, resource allocation, governance, risk management and quality assurance. </w:t>
            </w:r>
          </w:p>
          <w:p w14:paraId="169ACAAC" w14:textId="77777777" w:rsidR="00EF0E5F" w:rsidRPr="009E1BE2" w:rsidRDefault="00EF0E5F" w:rsidP="00EF0E5F">
            <w:pPr>
              <w:jc w:val="both"/>
              <w:rPr>
                <w:rFonts w:ascii="Arial" w:hAnsi="Arial" w:cs="Arial"/>
                <w:i/>
                <w:iCs/>
                <w:lang w:val="en-IE"/>
              </w:rPr>
            </w:pPr>
          </w:p>
          <w:p w14:paraId="4B5DF85C"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 xml:space="preserve">Strong stakeholder engagement, communication and facilitation skills, including experience working collaboratively with clients and participants throughout programme development and delivery. </w:t>
            </w:r>
          </w:p>
          <w:p w14:paraId="6F0DAD06" w14:textId="77777777" w:rsidR="00EF0E5F" w:rsidRPr="009E1BE2" w:rsidRDefault="00EF0E5F" w:rsidP="00EF0E5F">
            <w:pPr>
              <w:jc w:val="both"/>
              <w:rPr>
                <w:rFonts w:ascii="Arial" w:hAnsi="Arial" w:cs="Arial"/>
                <w:i/>
                <w:iCs/>
                <w:lang w:val="en-IE"/>
              </w:rPr>
            </w:pPr>
          </w:p>
          <w:p w14:paraId="7AB3A395"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The suitability, expertise and availability of the proposed project team and key personnel.</w:t>
            </w:r>
          </w:p>
          <w:p w14:paraId="58977441" w14:textId="77777777" w:rsidR="00EF0E5F" w:rsidRPr="009E1BE2" w:rsidRDefault="00EF0E5F" w:rsidP="00EF0E5F">
            <w:pPr>
              <w:jc w:val="both"/>
              <w:rPr>
                <w:rFonts w:ascii="Arial" w:hAnsi="Arial" w:cs="Arial"/>
                <w:i/>
                <w:iCs/>
                <w:lang w:val="en-IE"/>
              </w:rPr>
            </w:pPr>
          </w:p>
          <w:p w14:paraId="4553B575" w14:textId="77777777" w:rsidR="00EF0E5F" w:rsidRPr="009E1BE2" w:rsidRDefault="00EF0E5F" w:rsidP="00EF0E5F">
            <w:pPr>
              <w:pStyle w:val="ListParagraph"/>
              <w:numPr>
                <w:ilvl w:val="0"/>
                <w:numId w:val="16"/>
              </w:numPr>
              <w:jc w:val="both"/>
              <w:rPr>
                <w:rFonts w:ascii="Arial" w:hAnsi="Arial" w:cs="Arial"/>
                <w:i/>
                <w:iCs/>
                <w:lang w:val="en-IE"/>
              </w:rPr>
            </w:pPr>
            <w:r w:rsidRPr="009E1BE2">
              <w:rPr>
                <w:rFonts w:ascii="Arial" w:hAnsi="Arial" w:cs="Arial"/>
                <w:i/>
                <w:iCs/>
                <w:lang w:val="en-IE"/>
              </w:rPr>
              <w:t>The ability to deliver the programme efficiently and effectively within agreed timelines while ensuring high-quality outcomes.</w:t>
            </w:r>
          </w:p>
          <w:p w14:paraId="37652D29" w14:textId="77777777" w:rsidR="00EF0E5F" w:rsidRPr="00266FA0" w:rsidRDefault="00EF0E5F" w:rsidP="00EF0E5F">
            <w:pPr>
              <w:ind w:left="360"/>
              <w:jc w:val="both"/>
              <w:rPr>
                <w:rFonts w:ascii="Arial" w:hAnsi="Arial" w:cs="Arial"/>
                <w:i/>
                <w:iCs/>
              </w:rPr>
            </w:pPr>
          </w:p>
          <w:p w14:paraId="4A94A70D" w14:textId="77777777" w:rsidR="00EF0E5F" w:rsidRDefault="00EF0E5F" w:rsidP="001E5F3C">
            <w:pPr>
              <w:jc w:val="both"/>
              <w:rPr>
                <w:rFonts w:ascii="Arial" w:hAnsi="Arial" w:cs="Arial"/>
                <w:i/>
                <w:color w:val="FF0000"/>
              </w:rPr>
            </w:pPr>
          </w:p>
          <w:p w14:paraId="06DE373B" w14:textId="77777777" w:rsidR="00EF0E5F" w:rsidRDefault="00EF0E5F" w:rsidP="001E5F3C">
            <w:pPr>
              <w:jc w:val="both"/>
              <w:rPr>
                <w:rFonts w:ascii="Arial" w:hAnsi="Arial" w:cs="Arial"/>
                <w:i/>
                <w:color w:val="FF0000"/>
              </w:rPr>
            </w:pPr>
          </w:p>
          <w:p w14:paraId="1A28C3D6" w14:textId="43D96AAD" w:rsidR="001E5F3C" w:rsidRPr="00B04E17" w:rsidRDefault="001E5F3C" w:rsidP="001E5F3C">
            <w:pPr>
              <w:jc w:val="both"/>
              <w:rPr>
                <w:rFonts w:ascii="Arial" w:hAnsi="Arial" w:cs="Arial"/>
              </w:rPr>
            </w:pPr>
            <w:r w:rsidRPr="009C5278">
              <w:rPr>
                <w:rFonts w:ascii="Arial" w:hAnsi="Arial" w:cs="Arial"/>
                <w:i/>
                <w:color w:val="FF0000"/>
              </w:rPr>
              <w:lastRenderedPageBreak/>
              <w:t>Tenderers should provide comprehensive information on the team</w:t>
            </w:r>
            <w:r w:rsidR="00B630DE">
              <w:rPr>
                <w:rFonts w:ascii="Arial" w:hAnsi="Arial" w:cs="Arial"/>
                <w:i/>
                <w:color w:val="FF0000"/>
              </w:rPr>
              <w:t>/person</w:t>
            </w:r>
            <w:r w:rsidRPr="009C5278">
              <w:rPr>
                <w:rFonts w:ascii="Arial" w:hAnsi="Arial" w:cs="Arial"/>
                <w:i/>
                <w:color w:val="FF0000"/>
              </w:rPr>
              <w:t xml:space="preserve"> proposed clearly indicating each team members’ contribution to the project, their precise roles and responsibilities.</w:t>
            </w: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lastRenderedPageBreak/>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p w14:paraId="4FD1C3EE" w14:textId="0F24605F" w:rsidR="008342C3" w:rsidRPr="00544BBE" w:rsidRDefault="008342C3" w:rsidP="00544BBE">
      <w:pPr>
        <w:pStyle w:val="Heading1"/>
        <w:shd w:val="clear" w:color="auto" w:fill="005A5F"/>
        <w:rPr>
          <w:rFonts w:ascii="Arial" w:hAnsi="Arial" w:cs="Arial"/>
        </w:rPr>
      </w:pPr>
      <w:bookmarkStart w:id="19" w:name="_Toc222145976"/>
      <w:r w:rsidRPr="00544BBE">
        <w:rPr>
          <w:rFonts w:ascii="Arial" w:hAnsi="Arial" w:cs="Arial"/>
        </w:rPr>
        <w:lastRenderedPageBreak/>
        <w:t>Confirmation Check</w:t>
      </w:r>
      <w:bookmarkEnd w:id="19"/>
    </w:p>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77777777"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r w:rsidR="00E657BF" w:rsidRPr="00B04E17" w14:paraId="4ACBB893" w14:textId="77777777" w:rsidTr="0021689B">
        <w:tc>
          <w:tcPr>
            <w:tcW w:w="6374" w:type="dxa"/>
          </w:tcPr>
          <w:p w14:paraId="3BDA103B" w14:textId="0726042A" w:rsidR="00E657BF" w:rsidRPr="00B04E17" w:rsidRDefault="00E657BF" w:rsidP="00E657BF">
            <w:pPr>
              <w:rPr>
                <w:rFonts w:ascii="Arial" w:hAnsi="Arial" w:cs="Arial"/>
              </w:rPr>
            </w:pPr>
            <w:r>
              <w:rPr>
                <w:rFonts w:ascii="Arial" w:hAnsi="Arial" w:cs="Arial"/>
              </w:rPr>
              <w:t>Employer’s Health and Safety at Work Policy Statement</w:t>
            </w:r>
          </w:p>
        </w:tc>
        <w:tc>
          <w:tcPr>
            <w:tcW w:w="660" w:type="dxa"/>
            <w:vAlign w:val="center"/>
          </w:tcPr>
          <w:p w14:paraId="37AD6BB2" w14:textId="4AF2F350" w:rsidR="00E657BF" w:rsidRPr="00B04E17" w:rsidRDefault="00E657BF" w:rsidP="00E657BF">
            <w:pPr>
              <w:jc w:val="center"/>
              <w:rPr>
                <w:rFonts w:ascii="Arial" w:hAnsi="Arial" w:cs="Arial"/>
              </w:rPr>
            </w:pPr>
            <w:r w:rsidRPr="00B04E17">
              <w:rPr>
                <w:rFonts w:ascii="Arial" w:hAnsi="Arial" w:cs="Arial"/>
              </w:rPr>
              <w:t>Yes</w:t>
            </w:r>
          </w:p>
        </w:tc>
        <w:tc>
          <w:tcPr>
            <w:tcW w:w="661" w:type="dxa"/>
            <w:vAlign w:val="center"/>
          </w:tcPr>
          <w:p w14:paraId="1309515A" w14:textId="77777777" w:rsidR="00E657BF" w:rsidRPr="00B04E17" w:rsidRDefault="00E657BF" w:rsidP="00E657BF">
            <w:pPr>
              <w:jc w:val="center"/>
              <w:rPr>
                <w:rFonts w:ascii="Arial" w:hAnsi="Arial" w:cs="Arial"/>
              </w:rPr>
            </w:pPr>
          </w:p>
        </w:tc>
        <w:tc>
          <w:tcPr>
            <w:tcW w:w="660" w:type="dxa"/>
            <w:vAlign w:val="center"/>
          </w:tcPr>
          <w:p w14:paraId="67829A52" w14:textId="656D1BE0" w:rsidR="00E657BF" w:rsidRPr="00B04E17" w:rsidRDefault="00E657BF" w:rsidP="00E657BF">
            <w:pPr>
              <w:jc w:val="center"/>
              <w:rPr>
                <w:rFonts w:ascii="Arial" w:hAnsi="Arial" w:cs="Arial"/>
              </w:rPr>
            </w:pPr>
            <w:r w:rsidRPr="00B04E17">
              <w:rPr>
                <w:rFonts w:ascii="Arial" w:hAnsi="Arial" w:cs="Arial"/>
              </w:rPr>
              <w:t>No</w:t>
            </w:r>
          </w:p>
        </w:tc>
        <w:tc>
          <w:tcPr>
            <w:tcW w:w="661" w:type="dxa"/>
            <w:vAlign w:val="center"/>
          </w:tcPr>
          <w:p w14:paraId="18673793" w14:textId="77777777" w:rsidR="00E657BF" w:rsidRPr="00B04E17" w:rsidRDefault="00E657BF" w:rsidP="00E657BF">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24FE" w14:textId="77777777" w:rsidR="00226C06" w:rsidRDefault="00226C06" w:rsidP="00037CDC">
      <w:pPr>
        <w:spacing w:after="0" w:line="240" w:lineRule="auto"/>
      </w:pPr>
      <w:r>
        <w:separator/>
      </w:r>
    </w:p>
  </w:endnote>
  <w:endnote w:type="continuationSeparator" w:id="0">
    <w:p w14:paraId="365E64B7" w14:textId="77777777" w:rsidR="00226C06" w:rsidRDefault="00226C0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1FCBD37C" w:rsidR="00186855" w:rsidRPr="00186855" w:rsidRDefault="00186855">
    <w:pPr>
      <w:pStyle w:val="Footer"/>
      <w:rPr>
        <w:lang w:val="en-IE"/>
      </w:rPr>
    </w:pPr>
    <w:r>
      <w:rPr>
        <w:lang w:val="en-IE"/>
      </w:rPr>
      <w:t>2026 – Version 1</w:t>
    </w:r>
    <w:r w:rsidR="00E657BF">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57E3F014" w:rsidR="00186855" w:rsidRDefault="00CE6DEC">
    <w:pPr>
      <w:pStyle w:val="Footer"/>
    </w:pPr>
    <w:r>
      <w:t>2026 Version 1.</w:t>
    </w:r>
    <w:r w:rsidR="00E657BF">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865A2" w14:textId="77777777" w:rsidR="00226C06" w:rsidRDefault="00226C06" w:rsidP="00037CDC">
      <w:pPr>
        <w:spacing w:after="0" w:line="240" w:lineRule="auto"/>
      </w:pPr>
      <w:r>
        <w:separator/>
      </w:r>
    </w:p>
  </w:footnote>
  <w:footnote w:type="continuationSeparator" w:id="0">
    <w:p w14:paraId="272C8FC4" w14:textId="77777777" w:rsidR="00226C06" w:rsidRDefault="00226C06"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9FD2D45"/>
    <w:multiLevelType w:val="hybridMultilevel"/>
    <w:tmpl w:val="4EC2B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39310408">
    <w:abstractNumId w:val="4"/>
  </w:num>
  <w:num w:numId="2" w16cid:durableId="1408501264">
    <w:abstractNumId w:val="16"/>
  </w:num>
  <w:num w:numId="3" w16cid:durableId="382796414">
    <w:abstractNumId w:val="15"/>
  </w:num>
  <w:num w:numId="4" w16cid:durableId="1072385520">
    <w:abstractNumId w:val="3"/>
  </w:num>
  <w:num w:numId="5" w16cid:durableId="1928997021">
    <w:abstractNumId w:val="2"/>
  </w:num>
  <w:num w:numId="6" w16cid:durableId="11418972">
    <w:abstractNumId w:val="14"/>
  </w:num>
  <w:num w:numId="7" w16cid:durableId="112986375">
    <w:abstractNumId w:val="9"/>
  </w:num>
  <w:num w:numId="8" w16cid:durableId="1442335491">
    <w:abstractNumId w:val="7"/>
  </w:num>
  <w:num w:numId="9" w16cid:durableId="1058550270">
    <w:abstractNumId w:val="11"/>
  </w:num>
  <w:num w:numId="10" w16cid:durableId="1762749696">
    <w:abstractNumId w:val="6"/>
  </w:num>
  <w:num w:numId="11" w16cid:durableId="817890077">
    <w:abstractNumId w:val="1"/>
  </w:num>
  <w:num w:numId="12" w16cid:durableId="158038595">
    <w:abstractNumId w:val="0"/>
  </w:num>
  <w:num w:numId="13" w16cid:durableId="413629801">
    <w:abstractNumId w:val="10"/>
  </w:num>
  <w:num w:numId="14" w16cid:durableId="1349136577">
    <w:abstractNumId w:val="12"/>
  </w:num>
  <w:num w:numId="15" w16cid:durableId="1023285611">
    <w:abstractNumId w:val="8"/>
  </w:num>
  <w:num w:numId="16" w16cid:durableId="1922568784">
    <w:abstractNumId w:val="5"/>
  </w:num>
  <w:num w:numId="17" w16cid:durableId="232862153">
    <w:abstractNumId w:val="13"/>
  </w:num>
  <w:num w:numId="18" w16cid:durableId="1722748605">
    <w:abstractNumId w:val="15"/>
    <w:lvlOverride w:ilvl="0">
      <w:startOverride w:val="2"/>
    </w:lvlOverride>
    <w:lvlOverride w:ilvl="1">
      <w:startOverride w:val="5"/>
    </w:lvlOverride>
  </w:num>
  <w:num w:numId="19" w16cid:durableId="10102585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7468"/>
    <w:rsid w:val="00017688"/>
    <w:rsid w:val="00025625"/>
    <w:rsid w:val="00027B1B"/>
    <w:rsid w:val="00037CDC"/>
    <w:rsid w:val="00041C6E"/>
    <w:rsid w:val="00044FC2"/>
    <w:rsid w:val="000561B5"/>
    <w:rsid w:val="00065987"/>
    <w:rsid w:val="00081915"/>
    <w:rsid w:val="00087CBE"/>
    <w:rsid w:val="0009534C"/>
    <w:rsid w:val="0009645F"/>
    <w:rsid w:val="000968E1"/>
    <w:rsid w:val="000A6187"/>
    <w:rsid w:val="000B36E7"/>
    <w:rsid w:val="000B703A"/>
    <w:rsid w:val="000C2FF5"/>
    <w:rsid w:val="000D0B9D"/>
    <w:rsid w:val="000D1225"/>
    <w:rsid w:val="000D671D"/>
    <w:rsid w:val="000E3AFF"/>
    <w:rsid w:val="000E57FF"/>
    <w:rsid w:val="001118BB"/>
    <w:rsid w:val="00135BB7"/>
    <w:rsid w:val="00156292"/>
    <w:rsid w:val="00156DB4"/>
    <w:rsid w:val="00163DE4"/>
    <w:rsid w:val="00182FEB"/>
    <w:rsid w:val="0018565E"/>
    <w:rsid w:val="00186855"/>
    <w:rsid w:val="00186938"/>
    <w:rsid w:val="001C59A2"/>
    <w:rsid w:val="001D0A5E"/>
    <w:rsid w:val="001D66DA"/>
    <w:rsid w:val="001D7033"/>
    <w:rsid w:val="001E5F3C"/>
    <w:rsid w:val="00206D12"/>
    <w:rsid w:val="0020748A"/>
    <w:rsid w:val="002102AC"/>
    <w:rsid w:val="002144DD"/>
    <w:rsid w:val="0021689B"/>
    <w:rsid w:val="00220D17"/>
    <w:rsid w:val="00221AFC"/>
    <w:rsid w:val="002225D9"/>
    <w:rsid w:val="002264D1"/>
    <w:rsid w:val="00226C06"/>
    <w:rsid w:val="00237DA0"/>
    <w:rsid w:val="00237E88"/>
    <w:rsid w:val="00240898"/>
    <w:rsid w:val="00245311"/>
    <w:rsid w:val="00246D00"/>
    <w:rsid w:val="00253C26"/>
    <w:rsid w:val="002545EA"/>
    <w:rsid w:val="00256A43"/>
    <w:rsid w:val="002662C4"/>
    <w:rsid w:val="0027504A"/>
    <w:rsid w:val="0027740B"/>
    <w:rsid w:val="002861BD"/>
    <w:rsid w:val="00291DE4"/>
    <w:rsid w:val="0029491F"/>
    <w:rsid w:val="00297568"/>
    <w:rsid w:val="002A3961"/>
    <w:rsid w:val="002B3CB2"/>
    <w:rsid w:val="002C0A65"/>
    <w:rsid w:val="002D39F6"/>
    <w:rsid w:val="002E1FDF"/>
    <w:rsid w:val="002E4637"/>
    <w:rsid w:val="00300B9C"/>
    <w:rsid w:val="00301223"/>
    <w:rsid w:val="00302C51"/>
    <w:rsid w:val="003100A4"/>
    <w:rsid w:val="00310519"/>
    <w:rsid w:val="00357162"/>
    <w:rsid w:val="00376EF5"/>
    <w:rsid w:val="003832FB"/>
    <w:rsid w:val="003834FD"/>
    <w:rsid w:val="003866D5"/>
    <w:rsid w:val="00393E28"/>
    <w:rsid w:val="003A18B0"/>
    <w:rsid w:val="003A2F19"/>
    <w:rsid w:val="003C60B1"/>
    <w:rsid w:val="003D5C2C"/>
    <w:rsid w:val="00405D0F"/>
    <w:rsid w:val="00434679"/>
    <w:rsid w:val="004352A1"/>
    <w:rsid w:val="0044298D"/>
    <w:rsid w:val="004461EE"/>
    <w:rsid w:val="00452AC8"/>
    <w:rsid w:val="004871FB"/>
    <w:rsid w:val="00491A29"/>
    <w:rsid w:val="00492CFA"/>
    <w:rsid w:val="004A5948"/>
    <w:rsid w:val="004C1B71"/>
    <w:rsid w:val="004C70D6"/>
    <w:rsid w:val="004C76D4"/>
    <w:rsid w:val="004C7FDB"/>
    <w:rsid w:val="004D5539"/>
    <w:rsid w:val="004D5DB3"/>
    <w:rsid w:val="004D5E4B"/>
    <w:rsid w:val="004F4719"/>
    <w:rsid w:val="00500DC2"/>
    <w:rsid w:val="00520518"/>
    <w:rsid w:val="00526CCD"/>
    <w:rsid w:val="00544BBE"/>
    <w:rsid w:val="00584449"/>
    <w:rsid w:val="005A0690"/>
    <w:rsid w:val="005A0F8A"/>
    <w:rsid w:val="005A148C"/>
    <w:rsid w:val="005A2A2A"/>
    <w:rsid w:val="005A4284"/>
    <w:rsid w:val="005A4607"/>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7F"/>
    <w:rsid w:val="0063647D"/>
    <w:rsid w:val="00636670"/>
    <w:rsid w:val="00642742"/>
    <w:rsid w:val="00656C28"/>
    <w:rsid w:val="006700E9"/>
    <w:rsid w:val="006773AC"/>
    <w:rsid w:val="00677903"/>
    <w:rsid w:val="00684CD0"/>
    <w:rsid w:val="00694D7B"/>
    <w:rsid w:val="006C6250"/>
    <w:rsid w:val="006E5928"/>
    <w:rsid w:val="007034FB"/>
    <w:rsid w:val="0071578D"/>
    <w:rsid w:val="00730599"/>
    <w:rsid w:val="00741972"/>
    <w:rsid w:val="007441D1"/>
    <w:rsid w:val="00752F1C"/>
    <w:rsid w:val="00754625"/>
    <w:rsid w:val="00760D93"/>
    <w:rsid w:val="00766EFB"/>
    <w:rsid w:val="0077435D"/>
    <w:rsid w:val="007B7EF4"/>
    <w:rsid w:val="007C205D"/>
    <w:rsid w:val="007C2848"/>
    <w:rsid w:val="007C6830"/>
    <w:rsid w:val="007D07DB"/>
    <w:rsid w:val="007D5F5E"/>
    <w:rsid w:val="007E14F6"/>
    <w:rsid w:val="007F47E8"/>
    <w:rsid w:val="00822D07"/>
    <w:rsid w:val="008279B0"/>
    <w:rsid w:val="008342C3"/>
    <w:rsid w:val="00836B47"/>
    <w:rsid w:val="0085186C"/>
    <w:rsid w:val="00852A47"/>
    <w:rsid w:val="0085527E"/>
    <w:rsid w:val="00855C93"/>
    <w:rsid w:val="00865FBA"/>
    <w:rsid w:val="00866220"/>
    <w:rsid w:val="00873229"/>
    <w:rsid w:val="00874E31"/>
    <w:rsid w:val="008910F3"/>
    <w:rsid w:val="008929C7"/>
    <w:rsid w:val="008B10A2"/>
    <w:rsid w:val="008B1A35"/>
    <w:rsid w:val="008B5D7A"/>
    <w:rsid w:val="008C7295"/>
    <w:rsid w:val="008F07B8"/>
    <w:rsid w:val="008F575E"/>
    <w:rsid w:val="00916E33"/>
    <w:rsid w:val="00920CF9"/>
    <w:rsid w:val="00931947"/>
    <w:rsid w:val="00934B20"/>
    <w:rsid w:val="009352D8"/>
    <w:rsid w:val="0094130D"/>
    <w:rsid w:val="00970027"/>
    <w:rsid w:val="00987711"/>
    <w:rsid w:val="009A2961"/>
    <w:rsid w:val="009A59FB"/>
    <w:rsid w:val="009B717B"/>
    <w:rsid w:val="009C0E2B"/>
    <w:rsid w:val="009C1905"/>
    <w:rsid w:val="009C2B0D"/>
    <w:rsid w:val="009C2B6C"/>
    <w:rsid w:val="009C3107"/>
    <w:rsid w:val="009C5F7D"/>
    <w:rsid w:val="009D5C5C"/>
    <w:rsid w:val="009D6E45"/>
    <w:rsid w:val="00A00F5F"/>
    <w:rsid w:val="00A06621"/>
    <w:rsid w:val="00A06D2F"/>
    <w:rsid w:val="00A10BB8"/>
    <w:rsid w:val="00A23FE4"/>
    <w:rsid w:val="00A3092F"/>
    <w:rsid w:val="00A31938"/>
    <w:rsid w:val="00A36778"/>
    <w:rsid w:val="00A40B31"/>
    <w:rsid w:val="00A41618"/>
    <w:rsid w:val="00A42FCC"/>
    <w:rsid w:val="00A44623"/>
    <w:rsid w:val="00A511A0"/>
    <w:rsid w:val="00A67C18"/>
    <w:rsid w:val="00A74797"/>
    <w:rsid w:val="00A819DD"/>
    <w:rsid w:val="00AD553A"/>
    <w:rsid w:val="00AE118F"/>
    <w:rsid w:val="00AF0C3B"/>
    <w:rsid w:val="00AF3EC5"/>
    <w:rsid w:val="00B005F4"/>
    <w:rsid w:val="00B016F2"/>
    <w:rsid w:val="00B01D72"/>
    <w:rsid w:val="00B02EED"/>
    <w:rsid w:val="00B04E17"/>
    <w:rsid w:val="00B11F54"/>
    <w:rsid w:val="00B21FE6"/>
    <w:rsid w:val="00B42262"/>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C023B5"/>
    <w:rsid w:val="00C12EDB"/>
    <w:rsid w:val="00C1479A"/>
    <w:rsid w:val="00C14EC7"/>
    <w:rsid w:val="00C23494"/>
    <w:rsid w:val="00C254AB"/>
    <w:rsid w:val="00C2768B"/>
    <w:rsid w:val="00C339AE"/>
    <w:rsid w:val="00C47BAF"/>
    <w:rsid w:val="00C5277C"/>
    <w:rsid w:val="00C52948"/>
    <w:rsid w:val="00C5454C"/>
    <w:rsid w:val="00C6496E"/>
    <w:rsid w:val="00C65D19"/>
    <w:rsid w:val="00C7031D"/>
    <w:rsid w:val="00C70707"/>
    <w:rsid w:val="00CA0F72"/>
    <w:rsid w:val="00CC6FBA"/>
    <w:rsid w:val="00CE6DEC"/>
    <w:rsid w:val="00CE7F7A"/>
    <w:rsid w:val="00CF6B9E"/>
    <w:rsid w:val="00D13414"/>
    <w:rsid w:val="00D327FF"/>
    <w:rsid w:val="00D342BF"/>
    <w:rsid w:val="00D42F50"/>
    <w:rsid w:val="00D503D1"/>
    <w:rsid w:val="00D60D1E"/>
    <w:rsid w:val="00D62268"/>
    <w:rsid w:val="00D93C69"/>
    <w:rsid w:val="00DA0BC2"/>
    <w:rsid w:val="00DA14ED"/>
    <w:rsid w:val="00DB4407"/>
    <w:rsid w:val="00DC457E"/>
    <w:rsid w:val="00DD4B99"/>
    <w:rsid w:val="00DD61BF"/>
    <w:rsid w:val="00DE7ED3"/>
    <w:rsid w:val="00E04A3F"/>
    <w:rsid w:val="00E12910"/>
    <w:rsid w:val="00E135E9"/>
    <w:rsid w:val="00E1732A"/>
    <w:rsid w:val="00E23DAE"/>
    <w:rsid w:val="00E324AF"/>
    <w:rsid w:val="00E37778"/>
    <w:rsid w:val="00E43358"/>
    <w:rsid w:val="00E64AA4"/>
    <w:rsid w:val="00E657BF"/>
    <w:rsid w:val="00E867A4"/>
    <w:rsid w:val="00E921FD"/>
    <w:rsid w:val="00EA73C6"/>
    <w:rsid w:val="00EB453E"/>
    <w:rsid w:val="00EC0492"/>
    <w:rsid w:val="00EC08B5"/>
    <w:rsid w:val="00ED131C"/>
    <w:rsid w:val="00EE07E0"/>
    <w:rsid w:val="00EE1A72"/>
    <w:rsid w:val="00EE3A8F"/>
    <w:rsid w:val="00EE6729"/>
    <w:rsid w:val="00EF0E5F"/>
    <w:rsid w:val="00F01218"/>
    <w:rsid w:val="00F133BE"/>
    <w:rsid w:val="00F22BF4"/>
    <w:rsid w:val="00F2656F"/>
    <w:rsid w:val="00F37A29"/>
    <w:rsid w:val="00F4015E"/>
    <w:rsid w:val="00F540CB"/>
    <w:rsid w:val="00F61135"/>
    <w:rsid w:val="00FA0B46"/>
    <w:rsid w:val="00FB28F1"/>
    <w:rsid w:val="00FB35EE"/>
    <w:rsid w:val="00FB54AF"/>
    <w:rsid w:val="00FD1E54"/>
    <w:rsid w:val="00FD60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E657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customXml/itemProps2.xml><?xml version="1.0" encoding="utf-8"?>
<ds:datastoreItem xmlns:ds="http://schemas.openxmlformats.org/officeDocument/2006/customXml" ds:itemID="{752287FD-7984-4309-938A-00772A8C4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5E7C4-4A93-4CC4-8F08-24DB80A2E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19</Pages>
  <Words>4094</Words>
  <Characters>22030</Characters>
  <Application>Microsoft Office Word</Application>
  <DocSecurity>0</DocSecurity>
  <Lines>468</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Malone</cp:lastModifiedBy>
  <cp:revision>82</cp:revision>
  <dcterms:created xsi:type="dcterms:W3CDTF">2025-12-03T12:06:00Z</dcterms:created>
  <dcterms:modified xsi:type="dcterms:W3CDTF">2026-08-10T11:10:00Z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