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AAC862" w14:textId="63D13B41" w:rsidR="00226863" w:rsidRDefault="003B0099">
      <w:pPr>
        <w:rPr>
          <w:rFonts w:ascii="Georgia" w:hAnsi="Georgia" w:cs="Arial"/>
          <w:b/>
          <w:color w:val="808080"/>
          <w:sz w:val="40"/>
          <w:szCs w:val="40"/>
        </w:rPr>
      </w:pPr>
      <w:r>
        <w:rPr>
          <w:noProof/>
          <w:lang w:val="en-IE" w:eastAsia="en-IE"/>
        </w:rPr>
        <w:drawing>
          <wp:anchor distT="0" distB="0" distL="114300" distR="114300" simplePos="0" relativeHeight="251662336" behindDoc="1" locked="0" layoutInCell="1" allowOverlap="1" wp14:anchorId="43524CE0" wp14:editId="167DD916">
            <wp:simplePos x="0" y="0"/>
            <wp:positionH relativeFrom="column">
              <wp:posOffset>0</wp:posOffset>
            </wp:positionH>
            <wp:positionV relativeFrom="paragraph">
              <wp:posOffset>0</wp:posOffset>
            </wp:positionV>
            <wp:extent cx="2885440" cy="603885"/>
            <wp:effectExtent l="0" t="0" r="0" b="5715"/>
            <wp:wrapTight wrapText="bothSides">
              <wp:wrapPolygon edited="0">
                <wp:start x="0" y="0"/>
                <wp:lineTo x="0" y="21123"/>
                <wp:lineTo x="3280" y="21123"/>
                <wp:lineTo x="21391" y="18397"/>
                <wp:lineTo x="21391" y="11584"/>
                <wp:lineTo x="17540" y="10221"/>
                <wp:lineTo x="17398" y="2726"/>
                <wp:lineTo x="3280" y="0"/>
                <wp:lineTo x="0" y="0"/>
              </wp:wrapPolygon>
            </wp:wrapTight>
            <wp:docPr id="8" name="Picture 3" descr="OGP Logo 2018 - Origi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OGP Logo 2018 - Original"/>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2885440" cy="603885"/>
                    </a:xfrm>
                    <a:prstGeom prst="rect">
                      <a:avLst/>
                    </a:prstGeom>
                    <a:noFill/>
                  </pic:spPr>
                </pic:pic>
              </a:graphicData>
            </a:graphic>
            <wp14:sizeRelH relativeFrom="margin">
              <wp14:pctWidth>0</wp14:pctWidth>
            </wp14:sizeRelH>
            <wp14:sizeRelV relativeFrom="margin">
              <wp14:pctHeight>0</wp14:pctHeight>
            </wp14:sizeRelV>
          </wp:anchor>
        </w:drawing>
      </w:r>
    </w:p>
    <w:p w14:paraId="6DD6582D" w14:textId="77777777" w:rsidR="00226863" w:rsidRDefault="00226863">
      <w:pPr>
        <w:rPr>
          <w:rFonts w:ascii="Georgia" w:hAnsi="Georgia" w:cs="Arial"/>
          <w:b/>
          <w:color w:val="808080"/>
          <w:sz w:val="40"/>
          <w:szCs w:val="40"/>
        </w:rPr>
      </w:pPr>
    </w:p>
    <w:p w14:paraId="2DF2B8A8" w14:textId="77777777" w:rsidR="003B0099" w:rsidRDefault="003B0099">
      <w:pPr>
        <w:rPr>
          <w:rFonts w:ascii="Georgia" w:hAnsi="Georgia" w:cs="Arial"/>
          <w:b/>
          <w:color w:val="808080"/>
          <w:sz w:val="40"/>
          <w:szCs w:val="40"/>
        </w:rPr>
      </w:pPr>
    </w:p>
    <w:p w14:paraId="53A2DB6C" w14:textId="77777777" w:rsidR="003B0099" w:rsidRDefault="003B0099">
      <w:pPr>
        <w:rPr>
          <w:rFonts w:ascii="Georgia" w:hAnsi="Georgia" w:cs="Arial"/>
          <w:b/>
          <w:color w:val="808080"/>
          <w:sz w:val="40"/>
          <w:szCs w:val="40"/>
        </w:rPr>
      </w:pPr>
    </w:p>
    <w:p w14:paraId="64DD5E05" w14:textId="311F4C76" w:rsidR="0037534E" w:rsidRPr="00F32EDA" w:rsidRDefault="00954795" w:rsidP="003F2327">
      <w:pPr>
        <w:rPr>
          <w:rFonts w:asciiTheme="minorHAnsi" w:hAnsiTheme="minorHAnsi"/>
          <w:b/>
          <w:color w:val="235D64"/>
          <w:sz w:val="32"/>
          <w:szCs w:val="32"/>
        </w:rPr>
      </w:pPr>
      <w:r>
        <w:rPr>
          <w:rFonts w:asciiTheme="minorHAnsi" w:hAnsiTheme="minorHAnsi"/>
          <w:b/>
          <w:color w:val="235D64"/>
          <w:sz w:val="28"/>
          <w:szCs w:val="32"/>
        </w:rPr>
        <w:t>FCT0</w:t>
      </w:r>
      <w:r w:rsidR="008A36D6">
        <w:rPr>
          <w:rFonts w:asciiTheme="minorHAnsi" w:hAnsiTheme="minorHAnsi"/>
          <w:b/>
          <w:color w:val="235D64"/>
          <w:sz w:val="28"/>
          <w:szCs w:val="32"/>
        </w:rPr>
        <w:t>95</w:t>
      </w:r>
      <w:r w:rsidR="003F2327">
        <w:rPr>
          <w:rFonts w:asciiTheme="minorHAnsi" w:hAnsiTheme="minorHAnsi"/>
          <w:b/>
          <w:color w:val="235D64"/>
          <w:sz w:val="28"/>
          <w:szCs w:val="32"/>
        </w:rPr>
        <w:t>F</w:t>
      </w:r>
      <w:r>
        <w:rPr>
          <w:rFonts w:asciiTheme="minorHAnsi" w:hAnsiTheme="minorHAnsi"/>
          <w:b/>
          <w:color w:val="235D64"/>
          <w:sz w:val="28"/>
          <w:szCs w:val="32"/>
        </w:rPr>
        <w:t xml:space="preserve"> </w:t>
      </w:r>
      <w:r w:rsidR="008A36D6">
        <w:rPr>
          <w:rFonts w:asciiTheme="minorHAnsi" w:hAnsiTheme="minorHAnsi"/>
          <w:b/>
          <w:color w:val="235D64"/>
          <w:sz w:val="28"/>
          <w:szCs w:val="32"/>
        </w:rPr>
        <w:t>Single</w:t>
      </w:r>
      <w:r w:rsidR="003F2327" w:rsidRPr="003F2327">
        <w:rPr>
          <w:rFonts w:asciiTheme="minorHAnsi" w:hAnsiTheme="minorHAnsi"/>
          <w:b/>
          <w:color w:val="235D64"/>
          <w:sz w:val="28"/>
          <w:szCs w:val="32"/>
        </w:rPr>
        <w:t xml:space="preserve"> Supplier Framework Agreement</w:t>
      </w:r>
      <w:r w:rsidR="009030F2">
        <w:rPr>
          <w:rFonts w:asciiTheme="minorHAnsi" w:hAnsiTheme="minorHAnsi"/>
          <w:b/>
          <w:color w:val="235D64"/>
          <w:sz w:val="28"/>
          <w:szCs w:val="32"/>
        </w:rPr>
        <w:t xml:space="preserve"> </w:t>
      </w:r>
      <w:r w:rsidR="003F2327" w:rsidRPr="003F2327">
        <w:rPr>
          <w:rFonts w:asciiTheme="minorHAnsi" w:hAnsiTheme="minorHAnsi"/>
          <w:b/>
          <w:color w:val="235D64"/>
          <w:sz w:val="28"/>
          <w:szCs w:val="32"/>
        </w:rPr>
        <w:t xml:space="preserve">for the </w:t>
      </w:r>
      <w:r w:rsidR="008A36D6">
        <w:rPr>
          <w:rFonts w:asciiTheme="minorHAnsi" w:hAnsiTheme="minorHAnsi"/>
          <w:b/>
          <w:color w:val="235D64"/>
          <w:sz w:val="28"/>
          <w:szCs w:val="32"/>
        </w:rPr>
        <w:t>supply of Bottled Water Coolers, Water Bottles, Point of Use Coolers (Mains Fed) and Servicing of all Water Coolers</w:t>
      </w:r>
    </w:p>
    <w:p w14:paraId="4EFF047E" w14:textId="77777777" w:rsidR="000D2EC4" w:rsidRPr="00F32EDA" w:rsidRDefault="000D2EC4" w:rsidP="001009B9">
      <w:pPr>
        <w:jc w:val="center"/>
        <w:rPr>
          <w:rFonts w:asciiTheme="minorHAnsi" w:hAnsiTheme="minorHAnsi"/>
          <w:b/>
          <w:color w:val="235D64"/>
          <w:sz w:val="22"/>
          <w:szCs w:val="22"/>
        </w:rPr>
      </w:pPr>
    </w:p>
    <w:p w14:paraId="08A6C5B1" w14:textId="6F1D37C3" w:rsidR="00FB4123" w:rsidRPr="0004660A" w:rsidRDefault="00BE1791" w:rsidP="00077F28">
      <w:pPr>
        <w:rPr>
          <w:rFonts w:asciiTheme="minorHAnsi" w:hAnsiTheme="minorHAnsi"/>
          <w:b/>
          <w:color w:val="235D64"/>
          <w:sz w:val="28"/>
          <w:szCs w:val="28"/>
          <w:lang w:val="it-IT"/>
        </w:rPr>
      </w:pPr>
      <w:r>
        <w:rPr>
          <w:rFonts w:asciiTheme="minorHAnsi" w:hAnsiTheme="minorHAnsi"/>
          <w:b/>
          <w:color w:val="235D64"/>
          <w:sz w:val="28"/>
          <w:szCs w:val="28"/>
          <w:lang w:val="it-IT"/>
        </w:rPr>
        <w:t xml:space="preserve">FCT095F - </w:t>
      </w:r>
      <w:r w:rsidR="001009B9" w:rsidRPr="0004660A">
        <w:rPr>
          <w:rFonts w:asciiTheme="minorHAnsi" w:hAnsiTheme="minorHAnsi"/>
          <w:b/>
          <w:color w:val="235D64"/>
          <w:sz w:val="28"/>
          <w:szCs w:val="28"/>
          <w:lang w:val="it-IT"/>
        </w:rPr>
        <w:t>Appendix 1</w:t>
      </w:r>
      <w:r w:rsidR="008A36D6">
        <w:rPr>
          <w:rFonts w:asciiTheme="minorHAnsi" w:hAnsiTheme="minorHAnsi"/>
          <w:b/>
          <w:color w:val="235D64"/>
          <w:sz w:val="28"/>
          <w:szCs w:val="28"/>
          <w:lang w:val="it-IT"/>
        </w:rPr>
        <w:t>A</w:t>
      </w:r>
      <w:r w:rsidR="001009B9" w:rsidRPr="0004660A">
        <w:rPr>
          <w:rFonts w:asciiTheme="minorHAnsi" w:hAnsiTheme="minorHAnsi"/>
          <w:b/>
          <w:color w:val="235D64"/>
          <w:sz w:val="28"/>
          <w:szCs w:val="28"/>
          <w:lang w:val="it-IT"/>
        </w:rPr>
        <w:t xml:space="preserve"> </w:t>
      </w:r>
      <w:r w:rsidR="00A903E8" w:rsidRPr="0004660A">
        <w:rPr>
          <w:rFonts w:asciiTheme="minorHAnsi" w:hAnsiTheme="minorHAnsi"/>
          <w:b/>
          <w:color w:val="235D64"/>
          <w:sz w:val="28"/>
          <w:szCs w:val="28"/>
          <w:lang w:val="it-IT"/>
        </w:rPr>
        <w:t>Tender Response Document</w:t>
      </w:r>
      <w:r w:rsidR="00FB4123" w:rsidRPr="0004660A">
        <w:rPr>
          <w:rFonts w:asciiTheme="minorHAnsi" w:hAnsiTheme="minorHAnsi"/>
          <w:b/>
          <w:color w:val="235D64"/>
          <w:sz w:val="28"/>
          <w:szCs w:val="28"/>
          <w:lang w:val="it-IT"/>
        </w:rPr>
        <w:t xml:space="preserve"> </w:t>
      </w:r>
    </w:p>
    <w:p w14:paraId="4AC35344" w14:textId="77777777" w:rsidR="001009B9" w:rsidRPr="0004660A" w:rsidRDefault="001009B9" w:rsidP="00FB4123">
      <w:pPr>
        <w:rPr>
          <w:rFonts w:asciiTheme="minorHAnsi" w:hAnsiTheme="minorHAnsi"/>
          <w:b/>
          <w:color w:val="1F4E79" w:themeColor="accent1" w:themeShade="80"/>
          <w:sz w:val="22"/>
          <w:szCs w:val="22"/>
          <w:lang w:val="it-IT"/>
        </w:rPr>
      </w:pPr>
    </w:p>
    <w:p w14:paraId="452EFF55" w14:textId="77777777" w:rsidR="001009B9" w:rsidRPr="0004660A" w:rsidRDefault="001009B9" w:rsidP="00FB4123">
      <w:pPr>
        <w:rPr>
          <w:rFonts w:asciiTheme="minorHAnsi" w:hAnsiTheme="minorHAnsi"/>
          <w:b/>
          <w:color w:val="1F4E79" w:themeColor="accent1" w:themeShade="80"/>
          <w:sz w:val="22"/>
          <w:szCs w:val="22"/>
          <w:lang w:val="it-IT"/>
        </w:rPr>
      </w:pPr>
    </w:p>
    <w:p w14:paraId="49D07E9D" w14:textId="77777777" w:rsidR="00226863" w:rsidRPr="0004660A" w:rsidRDefault="00226863">
      <w:pPr>
        <w:rPr>
          <w:rFonts w:asciiTheme="minorHAnsi" w:hAnsiTheme="minorHAnsi"/>
          <w:b/>
          <w:color w:val="1F4E79" w:themeColor="accent1" w:themeShade="80"/>
          <w:sz w:val="32"/>
          <w:szCs w:val="32"/>
          <w:lang w:val="it-IT"/>
        </w:rPr>
      </w:pPr>
    </w:p>
    <w:tbl>
      <w:tblPr>
        <w:tblW w:w="0" w:type="auto"/>
        <w:tblBorders>
          <w:bottom w:val="single" w:sz="12" w:space="0" w:color="000000"/>
        </w:tblBorders>
        <w:tblLook w:val="04A0" w:firstRow="1" w:lastRow="0" w:firstColumn="1" w:lastColumn="0" w:noHBand="0" w:noVBand="1"/>
      </w:tblPr>
      <w:tblGrid>
        <w:gridCol w:w="9921"/>
      </w:tblGrid>
      <w:tr w:rsidR="00D92772" w:rsidRPr="00020630" w14:paraId="4499AFCA" w14:textId="77777777" w:rsidTr="00984700">
        <w:tc>
          <w:tcPr>
            <w:tcW w:w="9921" w:type="dxa"/>
            <w:tcBorders>
              <w:bottom w:val="single" w:sz="12" w:space="0" w:color="000000"/>
            </w:tcBorders>
            <w:shd w:val="clear" w:color="auto" w:fill="235D64"/>
          </w:tcPr>
          <w:p w14:paraId="5E963C71" w14:textId="2A09038F" w:rsidR="00D92772" w:rsidRPr="00984700" w:rsidRDefault="008D6A6C" w:rsidP="009539A5">
            <w:pPr>
              <w:rPr>
                <w:rFonts w:asciiTheme="minorHAnsi" w:hAnsiTheme="minorHAnsi"/>
                <w:b/>
                <w:bCs/>
                <w:iCs/>
                <w:color w:val="235D64"/>
                <w:sz w:val="22"/>
                <w:szCs w:val="22"/>
              </w:rPr>
            </w:pPr>
            <w:r w:rsidRPr="00F32EDA">
              <w:rPr>
                <w:rFonts w:asciiTheme="minorHAnsi" w:hAnsiTheme="minorHAnsi"/>
                <w:b/>
                <w:bCs/>
                <w:iCs/>
                <w:color w:val="EBF2F0"/>
                <w:sz w:val="22"/>
                <w:szCs w:val="22"/>
              </w:rPr>
              <w:t>Please I</w:t>
            </w:r>
            <w:r w:rsidR="00D92772" w:rsidRPr="00F32EDA">
              <w:rPr>
                <w:rFonts w:asciiTheme="minorHAnsi" w:hAnsiTheme="minorHAnsi"/>
                <w:b/>
                <w:bCs/>
                <w:iCs/>
                <w:color w:val="EBF2F0"/>
                <w:sz w:val="22"/>
                <w:szCs w:val="22"/>
              </w:rPr>
              <w:t xml:space="preserve">nsert Tenderer </w:t>
            </w:r>
            <w:r w:rsidR="00077F28" w:rsidRPr="00F32EDA">
              <w:rPr>
                <w:rFonts w:asciiTheme="minorHAnsi" w:hAnsiTheme="minorHAnsi"/>
                <w:b/>
                <w:bCs/>
                <w:iCs/>
                <w:color w:val="EBF2F0"/>
                <w:sz w:val="22"/>
                <w:szCs w:val="22"/>
              </w:rPr>
              <w:t xml:space="preserve">Legal </w:t>
            </w:r>
            <w:r w:rsidR="00D92772" w:rsidRPr="00F32EDA">
              <w:rPr>
                <w:rFonts w:asciiTheme="minorHAnsi" w:hAnsiTheme="minorHAnsi"/>
                <w:b/>
                <w:bCs/>
                <w:iCs/>
                <w:color w:val="EBF2F0"/>
                <w:sz w:val="22"/>
                <w:szCs w:val="22"/>
              </w:rPr>
              <w:t>Name below</w:t>
            </w:r>
          </w:p>
        </w:tc>
      </w:tr>
      <w:tr w:rsidR="00D92772" w:rsidRPr="00020630" w14:paraId="316FBCD9" w14:textId="77777777" w:rsidTr="00581AE5">
        <w:tc>
          <w:tcPr>
            <w:tcW w:w="9921" w:type="dxa"/>
            <w:shd w:val="clear" w:color="auto" w:fill="F2F2F2" w:themeFill="background1" w:themeFillShade="F2"/>
            <w:vAlign w:val="center"/>
          </w:tcPr>
          <w:p w14:paraId="56F9B212" w14:textId="77777777" w:rsidR="00D92772" w:rsidRPr="00020630" w:rsidRDefault="00D92772" w:rsidP="009539A5">
            <w:pPr>
              <w:rPr>
                <w:rFonts w:asciiTheme="minorHAnsi" w:hAnsiTheme="minorHAnsi"/>
                <w:b/>
                <w:bCs/>
                <w:iCs/>
                <w:color w:val="1F4E79"/>
                <w:sz w:val="32"/>
                <w:szCs w:val="32"/>
              </w:rPr>
            </w:pPr>
          </w:p>
          <w:p w14:paraId="443146A3" w14:textId="77777777" w:rsidR="00D92772" w:rsidRPr="00020630" w:rsidRDefault="00D92772" w:rsidP="009539A5">
            <w:pPr>
              <w:rPr>
                <w:rFonts w:asciiTheme="minorHAnsi" w:hAnsiTheme="minorHAnsi"/>
                <w:b/>
                <w:bCs/>
                <w:iCs/>
                <w:color w:val="1F4E79"/>
                <w:sz w:val="32"/>
                <w:szCs w:val="32"/>
              </w:rPr>
            </w:pPr>
          </w:p>
        </w:tc>
      </w:tr>
    </w:tbl>
    <w:p w14:paraId="7B8B26AC" w14:textId="77777777" w:rsidR="00A53AC8" w:rsidRPr="00020630" w:rsidRDefault="00A53AC8">
      <w:pPr>
        <w:rPr>
          <w:rFonts w:asciiTheme="minorHAnsi" w:hAnsiTheme="minorHAnsi"/>
          <w:b/>
          <w:color w:val="808080"/>
          <w:sz w:val="32"/>
          <w:szCs w:val="32"/>
        </w:rPr>
      </w:pPr>
    </w:p>
    <w:p w14:paraId="2457998F" w14:textId="77777777" w:rsidR="00226863" w:rsidRPr="00020630" w:rsidRDefault="00226863" w:rsidP="000F6FA4">
      <w:pPr>
        <w:rPr>
          <w:rFonts w:asciiTheme="minorHAnsi" w:hAnsiTheme="minorHAnsi"/>
          <w:b/>
          <w:color w:val="808080"/>
          <w:sz w:val="32"/>
          <w:szCs w:val="32"/>
        </w:rPr>
      </w:pPr>
    </w:p>
    <w:p w14:paraId="257E315F" w14:textId="16CB7288" w:rsidR="007831F0" w:rsidRPr="00583B69" w:rsidRDefault="00DA4D6E" w:rsidP="000F6FA4">
      <w:pPr>
        <w:rPr>
          <w:rFonts w:asciiTheme="minorHAnsi" w:hAnsiTheme="minorHAnsi"/>
          <w:b/>
          <w:color w:val="808080"/>
          <w:sz w:val="22"/>
          <w:szCs w:val="22"/>
        </w:rPr>
      </w:pPr>
      <w:r w:rsidRPr="00583B69">
        <w:rPr>
          <w:rFonts w:asciiTheme="minorHAnsi" w:hAnsiTheme="minorHAnsi"/>
          <w:b/>
          <w:color w:val="808080"/>
          <w:sz w:val="22"/>
          <w:szCs w:val="22"/>
        </w:rPr>
        <w:t xml:space="preserve">All </w:t>
      </w:r>
      <w:r w:rsidR="006119C1" w:rsidRPr="00583B69">
        <w:rPr>
          <w:rFonts w:asciiTheme="minorHAnsi" w:hAnsiTheme="minorHAnsi"/>
          <w:b/>
          <w:color w:val="808080"/>
          <w:sz w:val="22"/>
          <w:szCs w:val="22"/>
        </w:rPr>
        <w:t>Responses</w:t>
      </w:r>
      <w:r w:rsidRPr="00583B69">
        <w:rPr>
          <w:rFonts w:asciiTheme="minorHAnsi" w:hAnsiTheme="minorHAnsi"/>
          <w:b/>
          <w:color w:val="808080"/>
          <w:sz w:val="22"/>
          <w:szCs w:val="22"/>
        </w:rPr>
        <w:t xml:space="preserve"> in this Tender Response Document are subject to the rules, conditions and stipulations as set out in the </w:t>
      </w:r>
      <w:r w:rsidR="008A36D6">
        <w:rPr>
          <w:rFonts w:asciiTheme="minorHAnsi" w:hAnsiTheme="minorHAnsi"/>
          <w:b/>
          <w:color w:val="808080"/>
          <w:sz w:val="22"/>
          <w:szCs w:val="22"/>
        </w:rPr>
        <w:t>Single</w:t>
      </w:r>
      <w:r w:rsidR="00673541" w:rsidRPr="00673541">
        <w:rPr>
          <w:rFonts w:asciiTheme="minorHAnsi" w:hAnsiTheme="minorHAnsi"/>
          <w:b/>
          <w:color w:val="808080"/>
          <w:sz w:val="22"/>
          <w:szCs w:val="22"/>
        </w:rPr>
        <w:t xml:space="preserve"> Supplier Framework Agreement </w:t>
      </w:r>
      <w:r w:rsidR="00673541">
        <w:rPr>
          <w:rFonts w:asciiTheme="minorHAnsi" w:hAnsiTheme="minorHAnsi"/>
          <w:b/>
          <w:color w:val="808080"/>
          <w:sz w:val="22"/>
          <w:szCs w:val="22"/>
        </w:rPr>
        <w:t>RFT.</w:t>
      </w:r>
    </w:p>
    <w:p w14:paraId="7538D8DC" w14:textId="77777777" w:rsidR="007831F0" w:rsidRDefault="007831F0" w:rsidP="000F6FA4">
      <w:pPr>
        <w:rPr>
          <w:rFonts w:asciiTheme="minorHAnsi" w:hAnsiTheme="minorHAnsi"/>
          <w:b/>
          <w:color w:val="808080"/>
          <w:sz w:val="32"/>
          <w:szCs w:val="32"/>
        </w:rPr>
      </w:pPr>
    </w:p>
    <w:p w14:paraId="177EC42D" w14:textId="7A24D3E4" w:rsidR="00143934" w:rsidRDefault="00143934" w:rsidP="000F6FA4">
      <w:pPr>
        <w:rPr>
          <w:rFonts w:asciiTheme="minorHAnsi" w:hAnsiTheme="minorHAnsi"/>
          <w:b/>
          <w:color w:val="808080"/>
          <w:sz w:val="32"/>
          <w:szCs w:val="32"/>
        </w:rPr>
      </w:pPr>
    </w:p>
    <w:p w14:paraId="6A73DE52" w14:textId="77777777" w:rsidR="00143934" w:rsidRDefault="00143934" w:rsidP="000F6FA4">
      <w:pPr>
        <w:rPr>
          <w:rFonts w:asciiTheme="minorHAnsi" w:hAnsiTheme="minorHAnsi"/>
          <w:b/>
          <w:color w:val="808080"/>
          <w:sz w:val="32"/>
          <w:szCs w:val="32"/>
        </w:rPr>
      </w:pPr>
    </w:p>
    <w:p w14:paraId="123A4348" w14:textId="77777777" w:rsidR="00143934" w:rsidRDefault="00143934" w:rsidP="000F6FA4">
      <w:pPr>
        <w:rPr>
          <w:rFonts w:asciiTheme="minorHAnsi" w:hAnsiTheme="minorHAnsi"/>
          <w:b/>
          <w:color w:val="808080"/>
          <w:sz w:val="32"/>
          <w:szCs w:val="32"/>
        </w:rPr>
      </w:pPr>
    </w:p>
    <w:p w14:paraId="5118087F" w14:textId="77777777" w:rsidR="00143934" w:rsidRDefault="00143934" w:rsidP="000F6FA4">
      <w:pPr>
        <w:rPr>
          <w:rFonts w:asciiTheme="minorHAnsi" w:hAnsiTheme="minorHAnsi"/>
          <w:b/>
          <w:color w:val="808080"/>
          <w:sz w:val="32"/>
          <w:szCs w:val="32"/>
        </w:rPr>
      </w:pPr>
    </w:p>
    <w:p w14:paraId="71E53AF9" w14:textId="77777777" w:rsidR="00143934" w:rsidRDefault="00143934" w:rsidP="000F6FA4">
      <w:pPr>
        <w:rPr>
          <w:rFonts w:asciiTheme="minorHAnsi" w:hAnsiTheme="minorHAnsi"/>
          <w:b/>
          <w:color w:val="808080"/>
          <w:sz w:val="32"/>
          <w:szCs w:val="32"/>
        </w:rPr>
      </w:pPr>
    </w:p>
    <w:p w14:paraId="79C6DAD4" w14:textId="77777777" w:rsidR="00143934" w:rsidRDefault="00143934" w:rsidP="000F6FA4">
      <w:pPr>
        <w:rPr>
          <w:rFonts w:asciiTheme="minorHAnsi" w:hAnsiTheme="minorHAnsi"/>
          <w:b/>
          <w:color w:val="808080"/>
          <w:sz w:val="32"/>
          <w:szCs w:val="32"/>
        </w:rPr>
      </w:pPr>
    </w:p>
    <w:p w14:paraId="6CF387A8" w14:textId="77777777" w:rsidR="00143934" w:rsidRDefault="00143934" w:rsidP="000F6FA4">
      <w:pPr>
        <w:rPr>
          <w:rFonts w:asciiTheme="minorHAnsi" w:hAnsiTheme="minorHAnsi"/>
          <w:b/>
          <w:color w:val="808080"/>
          <w:sz w:val="32"/>
          <w:szCs w:val="32"/>
        </w:rPr>
      </w:pPr>
    </w:p>
    <w:p w14:paraId="4F4CC353" w14:textId="77777777" w:rsidR="00143934" w:rsidRDefault="00143934" w:rsidP="000F6FA4">
      <w:pPr>
        <w:rPr>
          <w:rFonts w:asciiTheme="minorHAnsi" w:hAnsiTheme="minorHAnsi"/>
          <w:b/>
          <w:color w:val="808080"/>
          <w:sz w:val="32"/>
          <w:szCs w:val="32"/>
        </w:rPr>
      </w:pPr>
    </w:p>
    <w:p w14:paraId="14111518" w14:textId="77777777" w:rsidR="00441A2E" w:rsidRDefault="00441A2E" w:rsidP="000F6FA4">
      <w:pPr>
        <w:rPr>
          <w:rFonts w:asciiTheme="minorHAnsi" w:hAnsiTheme="minorHAnsi"/>
          <w:b/>
          <w:color w:val="808080"/>
          <w:sz w:val="32"/>
          <w:szCs w:val="32"/>
        </w:rPr>
      </w:pPr>
    </w:p>
    <w:p w14:paraId="50869DAC" w14:textId="77777777" w:rsidR="00143934" w:rsidRDefault="00143934" w:rsidP="000F6FA4">
      <w:pPr>
        <w:rPr>
          <w:rFonts w:asciiTheme="minorHAnsi" w:hAnsiTheme="minorHAnsi"/>
          <w:b/>
          <w:color w:val="808080"/>
          <w:sz w:val="32"/>
          <w:szCs w:val="32"/>
        </w:rPr>
      </w:pPr>
    </w:p>
    <w:p w14:paraId="4B355DE3" w14:textId="77777777" w:rsidR="00143934" w:rsidRDefault="00143934" w:rsidP="000F6FA4">
      <w:pPr>
        <w:rPr>
          <w:rFonts w:asciiTheme="minorHAnsi" w:hAnsiTheme="minorHAnsi"/>
          <w:b/>
          <w:color w:val="808080"/>
          <w:sz w:val="32"/>
          <w:szCs w:val="32"/>
        </w:rPr>
      </w:pPr>
    </w:p>
    <w:p w14:paraId="26B55C8F" w14:textId="77777777" w:rsidR="00143934" w:rsidRDefault="00143934" w:rsidP="000F6FA4">
      <w:pPr>
        <w:rPr>
          <w:rFonts w:asciiTheme="minorHAnsi" w:hAnsiTheme="minorHAnsi"/>
          <w:b/>
          <w:color w:val="808080"/>
          <w:sz w:val="32"/>
          <w:szCs w:val="32"/>
        </w:rPr>
      </w:pPr>
    </w:p>
    <w:p w14:paraId="28F27955" w14:textId="0C7901CF" w:rsidR="00BE2F1A" w:rsidRDefault="00BE2F1A" w:rsidP="000F6FA4">
      <w:pPr>
        <w:rPr>
          <w:rFonts w:asciiTheme="minorHAnsi" w:hAnsiTheme="minorHAnsi"/>
          <w:b/>
          <w:color w:val="808080"/>
          <w:sz w:val="32"/>
          <w:szCs w:val="32"/>
        </w:rPr>
      </w:pPr>
    </w:p>
    <w:p w14:paraId="76E70E59" w14:textId="64D106B1" w:rsidR="00143934" w:rsidRDefault="00143934" w:rsidP="000F6FA4">
      <w:pPr>
        <w:rPr>
          <w:rFonts w:asciiTheme="minorHAnsi" w:hAnsiTheme="minorHAnsi"/>
          <w:b/>
          <w:color w:val="808080"/>
          <w:sz w:val="32"/>
          <w:szCs w:val="32"/>
        </w:rPr>
      </w:pPr>
    </w:p>
    <w:p w14:paraId="223FA8BC" w14:textId="73BB5EE6" w:rsidR="00022287" w:rsidRDefault="00022287" w:rsidP="000F6FA4">
      <w:pPr>
        <w:rPr>
          <w:rFonts w:asciiTheme="minorHAnsi" w:hAnsiTheme="minorHAnsi"/>
          <w:b/>
          <w:color w:val="808080"/>
          <w:sz w:val="32"/>
          <w:szCs w:val="32"/>
        </w:rPr>
      </w:pPr>
    </w:p>
    <w:p w14:paraId="76348733" w14:textId="3E7B79C1" w:rsidR="0004660A" w:rsidRDefault="0004660A" w:rsidP="000F6FA4">
      <w:pPr>
        <w:rPr>
          <w:rFonts w:asciiTheme="minorHAnsi" w:hAnsiTheme="minorHAnsi"/>
          <w:b/>
          <w:color w:val="808080"/>
          <w:sz w:val="32"/>
          <w:szCs w:val="32"/>
        </w:rPr>
      </w:pPr>
    </w:p>
    <w:p w14:paraId="21FAAD3E" w14:textId="2C9F4C7C" w:rsidR="0004660A" w:rsidRDefault="0004660A" w:rsidP="000F6FA4">
      <w:pPr>
        <w:rPr>
          <w:rFonts w:asciiTheme="minorHAnsi" w:hAnsiTheme="minorHAnsi"/>
          <w:b/>
          <w:color w:val="808080"/>
          <w:sz w:val="32"/>
          <w:szCs w:val="32"/>
        </w:rPr>
      </w:pPr>
    </w:p>
    <w:p w14:paraId="7645FFB8" w14:textId="1F6A2467" w:rsidR="0004660A" w:rsidRDefault="0004660A" w:rsidP="000F6FA4">
      <w:pPr>
        <w:rPr>
          <w:rFonts w:asciiTheme="minorHAnsi" w:hAnsiTheme="minorHAnsi"/>
          <w:b/>
          <w:color w:val="808080"/>
          <w:sz w:val="32"/>
          <w:szCs w:val="32"/>
        </w:rPr>
      </w:pPr>
    </w:p>
    <w:p w14:paraId="46034415" w14:textId="77777777" w:rsidR="0004660A" w:rsidRDefault="0004660A" w:rsidP="000F6FA4">
      <w:pPr>
        <w:rPr>
          <w:rFonts w:asciiTheme="minorHAnsi" w:hAnsiTheme="minorHAnsi"/>
          <w:b/>
          <w:color w:val="808080"/>
          <w:sz w:val="32"/>
          <w:szCs w:val="32"/>
        </w:rPr>
      </w:pPr>
    </w:p>
    <w:p w14:paraId="27F5D689" w14:textId="77777777" w:rsidR="004617B0" w:rsidRDefault="004617B0" w:rsidP="000F6FA4">
      <w:pPr>
        <w:rPr>
          <w:rFonts w:asciiTheme="minorHAnsi" w:hAnsiTheme="minorHAnsi"/>
          <w:b/>
          <w:color w:val="808080"/>
          <w:sz w:val="32"/>
          <w:szCs w:val="32"/>
        </w:rPr>
      </w:pPr>
    </w:p>
    <w:tbl>
      <w:tblPr>
        <w:tblW w:w="9893" w:type="dxa"/>
        <w:tblInd w:w="18"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ayout w:type="fixed"/>
        <w:tblLook w:val="04A0" w:firstRow="1" w:lastRow="0" w:firstColumn="1" w:lastColumn="0" w:noHBand="0" w:noVBand="1"/>
      </w:tblPr>
      <w:tblGrid>
        <w:gridCol w:w="1678"/>
        <w:gridCol w:w="8215"/>
      </w:tblGrid>
      <w:tr w:rsidR="004617B0" w:rsidRPr="00865F19" w14:paraId="3DF686F2" w14:textId="77777777" w:rsidTr="00220B45">
        <w:tc>
          <w:tcPr>
            <w:tcW w:w="9893" w:type="dxa"/>
            <w:gridSpan w:val="2"/>
            <w:tcBorders>
              <w:top w:val="single" w:sz="4" w:space="0" w:color="5B9BD5"/>
              <w:left w:val="single" w:sz="4" w:space="0" w:color="5B9BD5"/>
              <w:bottom w:val="single" w:sz="4" w:space="0" w:color="5B9BD5"/>
              <w:right w:val="single" w:sz="4" w:space="0" w:color="5B9BD5"/>
            </w:tcBorders>
            <w:shd w:val="clear" w:color="auto" w:fill="235D64"/>
            <w:vAlign w:val="center"/>
          </w:tcPr>
          <w:p w14:paraId="70AD2878" w14:textId="77777777" w:rsidR="004617B0" w:rsidRPr="00865F19" w:rsidRDefault="004617B0" w:rsidP="00220B45">
            <w:pPr>
              <w:rPr>
                <w:rFonts w:asciiTheme="minorHAnsi" w:hAnsiTheme="minorHAnsi" w:cs="Calibri"/>
                <w:b/>
                <w:bCs/>
                <w:color w:val="FFFFFF"/>
                <w:sz w:val="22"/>
                <w:szCs w:val="22"/>
              </w:rPr>
            </w:pPr>
            <w:r w:rsidRPr="00865F19">
              <w:rPr>
                <w:rFonts w:asciiTheme="minorHAnsi" w:hAnsiTheme="minorHAnsi" w:cs="Arial"/>
                <w:i/>
                <w:color w:val="FF0000"/>
                <w:sz w:val="22"/>
                <w:szCs w:val="22"/>
                <w:u w:val="single"/>
              </w:rPr>
              <w:br w:type="page"/>
            </w:r>
            <w:r w:rsidRPr="00865F19">
              <w:rPr>
                <w:rFonts w:asciiTheme="minorHAnsi" w:hAnsiTheme="minorHAnsi" w:cs="Calibri"/>
                <w:b/>
                <w:color w:val="FFFFFF"/>
                <w:sz w:val="22"/>
                <w:szCs w:val="22"/>
              </w:rPr>
              <w:t>CONTENTS</w:t>
            </w:r>
            <w:r>
              <w:rPr>
                <w:rFonts w:asciiTheme="minorHAnsi" w:hAnsiTheme="minorHAnsi" w:cs="Calibri"/>
                <w:b/>
                <w:color w:val="FFFFFF"/>
                <w:sz w:val="22"/>
                <w:szCs w:val="22"/>
              </w:rPr>
              <w:t xml:space="preserve"> </w:t>
            </w:r>
          </w:p>
        </w:tc>
      </w:tr>
      <w:tr w:rsidR="004617B0" w:rsidRPr="00EC11D3" w14:paraId="4CE4C0FE" w14:textId="77777777" w:rsidTr="00220B45">
        <w:trPr>
          <w:trHeight w:val="471"/>
        </w:trPr>
        <w:tc>
          <w:tcPr>
            <w:tcW w:w="1678" w:type="dxa"/>
            <w:shd w:val="clear" w:color="auto" w:fill="EBF2F0"/>
            <w:vAlign w:val="center"/>
          </w:tcPr>
          <w:p w14:paraId="35A3B56D" w14:textId="77777777" w:rsidR="004617B0" w:rsidRPr="00EC11D3" w:rsidRDefault="004617B0" w:rsidP="00220B45">
            <w:pPr>
              <w:spacing w:line="276" w:lineRule="auto"/>
              <w:rPr>
                <w:rFonts w:asciiTheme="minorHAnsi" w:hAnsiTheme="minorHAnsi"/>
                <w:b/>
                <w:szCs w:val="22"/>
              </w:rPr>
            </w:pPr>
            <w:r w:rsidRPr="00EC11D3">
              <w:rPr>
                <w:rFonts w:asciiTheme="minorHAnsi" w:hAnsiTheme="minorHAnsi"/>
                <w:b/>
                <w:szCs w:val="22"/>
              </w:rPr>
              <w:t>Section</w:t>
            </w:r>
          </w:p>
        </w:tc>
        <w:tc>
          <w:tcPr>
            <w:tcW w:w="8215" w:type="dxa"/>
            <w:shd w:val="clear" w:color="auto" w:fill="EBF2F0"/>
            <w:vAlign w:val="center"/>
          </w:tcPr>
          <w:p w14:paraId="6473E353" w14:textId="77777777" w:rsidR="004617B0" w:rsidRPr="00EC11D3" w:rsidRDefault="004617B0" w:rsidP="00220B45">
            <w:pPr>
              <w:spacing w:line="276" w:lineRule="auto"/>
              <w:rPr>
                <w:rFonts w:asciiTheme="minorHAnsi" w:hAnsiTheme="minorHAnsi"/>
                <w:b/>
                <w:szCs w:val="22"/>
              </w:rPr>
            </w:pPr>
            <w:r w:rsidRPr="00EC11D3">
              <w:rPr>
                <w:rFonts w:asciiTheme="minorHAnsi" w:hAnsiTheme="minorHAnsi"/>
                <w:b/>
                <w:szCs w:val="22"/>
              </w:rPr>
              <w:t>Element</w:t>
            </w:r>
          </w:p>
        </w:tc>
      </w:tr>
      <w:tr w:rsidR="004617B0" w:rsidRPr="00EC11D3" w14:paraId="0B6D9A4F" w14:textId="77777777" w:rsidTr="00220B45">
        <w:trPr>
          <w:trHeight w:val="384"/>
        </w:trPr>
        <w:tc>
          <w:tcPr>
            <w:tcW w:w="9893" w:type="dxa"/>
            <w:gridSpan w:val="2"/>
            <w:shd w:val="clear" w:color="auto" w:fill="57AEA5"/>
            <w:vAlign w:val="center"/>
          </w:tcPr>
          <w:p w14:paraId="7ECCA1F1" w14:textId="05C59D23" w:rsidR="004617B0" w:rsidRPr="00EC11D3" w:rsidRDefault="004617B0" w:rsidP="000A3EC6">
            <w:pPr>
              <w:rPr>
                <w:rFonts w:asciiTheme="minorHAnsi" w:hAnsiTheme="minorHAnsi"/>
                <w:b/>
                <w:szCs w:val="22"/>
              </w:rPr>
            </w:pPr>
            <w:r w:rsidRPr="00EC11D3">
              <w:rPr>
                <w:rFonts w:asciiTheme="minorHAnsi" w:hAnsiTheme="minorHAnsi"/>
                <w:b/>
                <w:szCs w:val="22"/>
              </w:rPr>
              <w:t xml:space="preserve">SECTION 1: Tenderer Information </w:t>
            </w:r>
          </w:p>
        </w:tc>
      </w:tr>
      <w:tr w:rsidR="004617B0" w:rsidRPr="00EC11D3" w14:paraId="23C7920C" w14:textId="77777777" w:rsidTr="00220B45">
        <w:trPr>
          <w:trHeight w:val="562"/>
        </w:trPr>
        <w:tc>
          <w:tcPr>
            <w:tcW w:w="1678" w:type="dxa"/>
            <w:shd w:val="clear" w:color="auto" w:fill="EBF2F0"/>
            <w:vAlign w:val="center"/>
          </w:tcPr>
          <w:p w14:paraId="06C570A4" w14:textId="77777777" w:rsidR="004617B0" w:rsidRPr="00EC11D3" w:rsidRDefault="004617B0" w:rsidP="00220B45">
            <w:pPr>
              <w:spacing w:line="276" w:lineRule="auto"/>
              <w:jc w:val="center"/>
              <w:rPr>
                <w:rFonts w:asciiTheme="minorHAnsi" w:hAnsiTheme="minorHAnsi"/>
                <w:sz w:val="22"/>
                <w:szCs w:val="22"/>
              </w:rPr>
            </w:pPr>
            <w:r w:rsidRPr="00EC11D3">
              <w:rPr>
                <w:rFonts w:asciiTheme="minorHAnsi" w:hAnsiTheme="minorHAnsi"/>
                <w:sz w:val="22"/>
                <w:szCs w:val="22"/>
              </w:rPr>
              <w:t>1.1</w:t>
            </w:r>
          </w:p>
        </w:tc>
        <w:tc>
          <w:tcPr>
            <w:tcW w:w="8215" w:type="dxa"/>
            <w:shd w:val="clear" w:color="auto" w:fill="EBF2F0"/>
            <w:vAlign w:val="center"/>
          </w:tcPr>
          <w:p w14:paraId="5F7EEFEF" w14:textId="77777777" w:rsidR="004617B0" w:rsidRPr="00EC11D3" w:rsidRDefault="004617B0" w:rsidP="00220B45">
            <w:pPr>
              <w:spacing w:line="276" w:lineRule="auto"/>
              <w:rPr>
                <w:rFonts w:asciiTheme="minorHAnsi" w:hAnsiTheme="minorHAnsi"/>
                <w:sz w:val="22"/>
                <w:szCs w:val="22"/>
              </w:rPr>
            </w:pPr>
            <w:r w:rsidRPr="00EC11D3">
              <w:rPr>
                <w:rFonts w:asciiTheme="minorHAnsi" w:hAnsiTheme="minorHAnsi"/>
                <w:sz w:val="22"/>
                <w:szCs w:val="22"/>
              </w:rPr>
              <w:t>Tenderer Information</w:t>
            </w:r>
          </w:p>
        </w:tc>
      </w:tr>
      <w:tr w:rsidR="000A3EC6" w:rsidRPr="00EC11D3" w14:paraId="3E2545BC" w14:textId="77777777" w:rsidTr="00220B45">
        <w:trPr>
          <w:trHeight w:val="562"/>
        </w:trPr>
        <w:tc>
          <w:tcPr>
            <w:tcW w:w="1678" w:type="dxa"/>
            <w:shd w:val="clear" w:color="auto" w:fill="EBF2F0"/>
            <w:vAlign w:val="center"/>
          </w:tcPr>
          <w:p w14:paraId="76F9919E" w14:textId="198D0E6E" w:rsidR="000A3EC6" w:rsidRPr="00EC11D3" w:rsidRDefault="000506BE" w:rsidP="000A3EC6">
            <w:pPr>
              <w:spacing w:line="276" w:lineRule="auto"/>
              <w:jc w:val="center"/>
              <w:rPr>
                <w:rFonts w:asciiTheme="minorHAnsi" w:hAnsiTheme="minorHAnsi"/>
                <w:sz w:val="22"/>
                <w:szCs w:val="22"/>
              </w:rPr>
            </w:pPr>
            <w:r>
              <w:rPr>
                <w:rFonts w:asciiTheme="minorHAnsi" w:hAnsiTheme="minorHAnsi"/>
                <w:sz w:val="22"/>
                <w:szCs w:val="22"/>
              </w:rPr>
              <w:t>1.2</w:t>
            </w:r>
          </w:p>
        </w:tc>
        <w:tc>
          <w:tcPr>
            <w:tcW w:w="8215" w:type="dxa"/>
            <w:shd w:val="clear" w:color="auto" w:fill="EBF2F0"/>
            <w:vAlign w:val="center"/>
          </w:tcPr>
          <w:p w14:paraId="5F543FED" w14:textId="536F4DE7" w:rsidR="000A3EC6" w:rsidRPr="00EC11D3" w:rsidRDefault="000506BE" w:rsidP="000A3EC6">
            <w:pPr>
              <w:spacing w:line="276" w:lineRule="auto"/>
              <w:rPr>
                <w:rFonts w:asciiTheme="minorHAnsi" w:hAnsiTheme="minorHAnsi"/>
                <w:sz w:val="22"/>
                <w:szCs w:val="22"/>
              </w:rPr>
            </w:pPr>
            <w:r>
              <w:rPr>
                <w:rFonts w:asciiTheme="minorHAnsi" w:hAnsiTheme="minorHAnsi"/>
                <w:sz w:val="22"/>
                <w:szCs w:val="22"/>
              </w:rPr>
              <w:t>Confirmation of Lots being Tendered for</w:t>
            </w:r>
          </w:p>
        </w:tc>
      </w:tr>
      <w:tr w:rsidR="000A3EC6" w:rsidRPr="00EC11D3" w14:paraId="47C977BB" w14:textId="77777777" w:rsidTr="00220B45">
        <w:trPr>
          <w:trHeight w:val="562"/>
        </w:trPr>
        <w:tc>
          <w:tcPr>
            <w:tcW w:w="1678" w:type="dxa"/>
            <w:shd w:val="clear" w:color="auto" w:fill="EBF2F0"/>
            <w:vAlign w:val="center"/>
          </w:tcPr>
          <w:p w14:paraId="1EE620DB" w14:textId="2A1A7F75" w:rsidR="000A3EC6" w:rsidRPr="00EC11D3" w:rsidRDefault="000A3EC6" w:rsidP="000A3EC6">
            <w:pPr>
              <w:spacing w:line="276" w:lineRule="auto"/>
              <w:jc w:val="center"/>
              <w:rPr>
                <w:rFonts w:asciiTheme="minorHAnsi" w:hAnsiTheme="minorHAnsi"/>
                <w:sz w:val="22"/>
                <w:szCs w:val="22"/>
              </w:rPr>
            </w:pPr>
            <w:r w:rsidRPr="00EC11D3">
              <w:rPr>
                <w:rFonts w:asciiTheme="minorHAnsi" w:hAnsiTheme="minorHAnsi"/>
                <w:sz w:val="22"/>
                <w:szCs w:val="22"/>
              </w:rPr>
              <w:t>1.</w:t>
            </w:r>
            <w:r w:rsidR="00C262B7">
              <w:rPr>
                <w:rFonts w:asciiTheme="minorHAnsi" w:hAnsiTheme="minorHAnsi"/>
                <w:sz w:val="22"/>
                <w:szCs w:val="22"/>
              </w:rPr>
              <w:t>3</w:t>
            </w:r>
          </w:p>
        </w:tc>
        <w:tc>
          <w:tcPr>
            <w:tcW w:w="8215" w:type="dxa"/>
            <w:shd w:val="clear" w:color="auto" w:fill="EBF2F0"/>
            <w:vAlign w:val="center"/>
          </w:tcPr>
          <w:p w14:paraId="7D873A03" w14:textId="219624CE" w:rsidR="000A3EC6" w:rsidRPr="00EC11D3" w:rsidRDefault="000A3EC6" w:rsidP="00961D3B">
            <w:pPr>
              <w:spacing w:line="276" w:lineRule="auto"/>
              <w:rPr>
                <w:rFonts w:asciiTheme="minorHAnsi" w:hAnsiTheme="minorHAnsi"/>
                <w:sz w:val="22"/>
                <w:szCs w:val="22"/>
              </w:rPr>
            </w:pPr>
            <w:r w:rsidRPr="00EC11D3">
              <w:rPr>
                <w:rFonts w:asciiTheme="minorHAnsi" w:hAnsiTheme="minorHAnsi"/>
                <w:sz w:val="22"/>
                <w:szCs w:val="22"/>
              </w:rPr>
              <w:t xml:space="preserve">Declaration of confirmation of </w:t>
            </w:r>
            <w:r w:rsidR="00961D3B">
              <w:rPr>
                <w:rFonts w:asciiTheme="minorHAnsi" w:hAnsiTheme="minorHAnsi"/>
                <w:sz w:val="22"/>
                <w:szCs w:val="22"/>
              </w:rPr>
              <w:t>document</w:t>
            </w:r>
            <w:r w:rsidRPr="00EC11D3">
              <w:rPr>
                <w:rFonts w:asciiTheme="minorHAnsi" w:hAnsiTheme="minorHAnsi"/>
                <w:sz w:val="22"/>
                <w:szCs w:val="22"/>
              </w:rPr>
              <w:t xml:space="preserve"> completion and submission</w:t>
            </w:r>
          </w:p>
        </w:tc>
      </w:tr>
      <w:tr w:rsidR="000A3EC6" w:rsidRPr="00EC11D3" w14:paraId="6CA8754A" w14:textId="77777777" w:rsidTr="00220B45">
        <w:trPr>
          <w:trHeight w:val="427"/>
        </w:trPr>
        <w:tc>
          <w:tcPr>
            <w:tcW w:w="9893" w:type="dxa"/>
            <w:gridSpan w:val="2"/>
            <w:shd w:val="clear" w:color="auto" w:fill="57AEA5"/>
            <w:vAlign w:val="center"/>
          </w:tcPr>
          <w:p w14:paraId="1703177B" w14:textId="77777777" w:rsidR="000A3EC6" w:rsidRPr="00EC11D3" w:rsidRDefault="000A3EC6" w:rsidP="000A3EC6">
            <w:pPr>
              <w:rPr>
                <w:rFonts w:asciiTheme="minorHAnsi" w:hAnsiTheme="minorHAnsi"/>
                <w:b/>
                <w:szCs w:val="22"/>
              </w:rPr>
            </w:pPr>
            <w:r w:rsidRPr="00EC11D3">
              <w:rPr>
                <w:rFonts w:asciiTheme="minorHAnsi" w:hAnsiTheme="minorHAnsi"/>
                <w:b/>
                <w:szCs w:val="22"/>
              </w:rPr>
              <w:t xml:space="preserve">SECTION 2: </w:t>
            </w:r>
            <w:r w:rsidRPr="00EC11D3">
              <w:rPr>
                <w:rFonts w:asciiTheme="minorHAnsi" w:hAnsiTheme="minorHAnsi"/>
                <w:b/>
              </w:rPr>
              <w:t>Tender Submission Requirements</w:t>
            </w:r>
          </w:p>
        </w:tc>
      </w:tr>
      <w:tr w:rsidR="000A3EC6" w:rsidRPr="00EC11D3" w14:paraId="51C0AFFB" w14:textId="77777777" w:rsidTr="00220B45">
        <w:trPr>
          <w:trHeight w:val="547"/>
        </w:trPr>
        <w:tc>
          <w:tcPr>
            <w:tcW w:w="1678" w:type="dxa"/>
            <w:shd w:val="clear" w:color="auto" w:fill="EBF2F0"/>
            <w:vAlign w:val="center"/>
          </w:tcPr>
          <w:p w14:paraId="15A88D26" w14:textId="77777777" w:rsidR="000A3EC6" w:rsidRPr="00EC11D3" w:rsidRDefault="000A3EC6" w:rsidP="000A3EC6">
            <w:pPr>
              <w:spacing w:line="276" w:lineRule="auto"/>
              <w:jc w:val="center"/>
              <w:rPr>
                <w:rFonts w:asciiTheme="minorHAnsi" w:hAnsiTheme="minorHAnsi"/>
                <w:sz w:val="22"/>
                <w:szCs w:val="22"/>
              </w:rPr>
            </w:pPr>
            <w:r w:rsidRPr="00EC11D3">
              <w:rPr>
                <w:rFonts w:asciiTheme="minorHAnsi" w:hAnsiTheme="minorHAnsi"/>
                <w:sz w:val="22"/>
                <w:szCs w:val="22"/>
              </w:rPr>
              <w:t>2.1</w:t>
            </w:r>
          </w:p>
        </w:tc>
        <w:tc>
          <w:tcPr>
            <w:tcW w:w="8215" w:type="dxa"/>
            <w:shd w:val="clear" w:color="auto" w:fill="EBF2F0"/>
            <w:vAlign w:val="center"/>
          </w:tcPr>
          <w:p w14:paraId="7E3BA89E" w14:textId="77777777" w:rsidR="000A3EC6" w:rsidRPr="00EC11D3" w:rsidRDefault="000A3EC6" w:rsidP="000A3EC6">
            <w:pPr>
              <w:spacing w:line="276" w:lineRule="auto"/>
              <w:rPr>
                <w:rFonts w:asciiTheme="minorHAnsi" w:hAnsiTheme="minorHAnsi"/>
                <w:sz w:val="22"/>
                <w:szCs w:val="22"/>
              </w:rPr>
            </w:pPr>
            <w:r w:rsidRPr="00EC11D3">
              <w:rPr>
                <w:rFonts w:asciiTheme="minorHAnsi" w:hAnsiTheme="minorHAnsi"/>
                <w:sz w:val="22"/>
                <w:szCs w:val="22"/>
              </w:rPr>
              <w:t>Appendix 3: Tenderers’ Statement</w:t>
            </w:r>
          </w:p>
        </w:tc>
      </w:tr>
      <w:tr w:rsidR="000A3EC6" w:rsidRPr="00EC11D3" w14:paraId="64DA7289" w14:textId="77777777" w:rsidTr="00220B45">
        <w:trPr>
          <w:trHeight w:val="459"/>
        </w:trPr>
        <w:tc>
          <w:tcPr>
            <w:tcW w:w="9893" w:type="dxa"/>
            <w:gridSpan w:val="2"/>
            <w:shd w:val="clear" w:color="auto" w:fill="57AEA5"/>
            <w:vAlign w:val="center"/>
          </w:tcPr>
          <w:p w14:paraId="66DA6ED3" w14:textId="15816A82" w:rsidR="000A3EC6" w:rsidRPr="00EC11D3" w:rsidRDefault="000A3EC6" w:rsidP="000A3EC6">
            <w:pPr>
              <w:spacing w:line="276" w:lineRule="auto"/>
              <w:rPr>
                <w:rFonts w:asciiTheme="minorHAnsi" w:hAnsiTheme="minorHAnsi"/>
                <w:b/>
                <w:bCs/>
                <w:szCs w:val="22"/>
              </w:rPr>
            </w:pPr>
            <w:r w:rsidRPr="00EC11D3">
              <w:rPr>
                <w:rFonts w:asciiTheme="minorHAnsi" w:hAnsiTheme="minorHAnsi"/>
                <w:b/>
                <w:szCs w:val="22"/>
              </w:rPr>
              <w:t xml:space="preserve">SECTION 3: </w:t>
            </w:r>
            <w:r w:rsidR="00FA6682">
              <w:rPr>
                <w:rFonts w:asciiTheme="minorHAnsi" w:hAnsiTheme="minorHAnsi"/>
                <w:b/>
                <w:szCs w:val="22"/>
              </w:rPr>
              <w:t>Selection</w:t>
            </w:r>
            <w:r w:rsidRPr="00EC11D3">
              <w:rPr>
                <w:rFonts w:asciiTheme="minorHAnsi" w:hAnsiTheme="minorHAnsi"/>
                <w:b/>
                <w:szCs w:val="22"/>
              </w:rPr>
              <w:t xml:space="preserve"> Criteria</w:t>
            </w:r>
          </w:p>
        </w:tc>
      </w:tr>
      <w:tr w:rsidR="000A3EC6" w:rsidRPr="00EC11D3" w14:paraId="20B6BF03" w14:textId="77777777" w:rsidTr="00220B45">
        <w:trPr>
          <w:trHeight w:val="550"/>
        </w:trPr>
        <w:tc>
          <w:tcPr>
            <w:tcW w:w="1678" w:type="dxa"/>
            <w:shd w:val="clear" w:color="auto" w:fill="EBF2F0"/>
            <w:vAlign w:val="center"/>
          </w:tcPr>
          <w:p w14:paraId="2B68E277" w14:textId="75BD11BA" w:rsidR="000A3EC6" w:rsidRPr="00EC11D3" w:rsidRDefault="000A3EC6" w:rsidP="000A3EC6">
            <w:pPr>
              <w:spacing w:line="276" w:lineRule="auto"/>
              <w:jc w:val="center"/>
              <w:rPr>
                <w:rFonts w:asciiTheme="minorHAnsi" w:hAnsiTheme="minorHAnsi"/>
                <w:sz w:val="22"/>
                <w:szCs w:val="22"/>
              </w:rPr>
            </w:pPr>
            <w:r>
              <w:rPr>
                <w:rFonts w:asciiTheme="minorHAnsi" w:hAnsiTheme="minorHAnsi"/>
                <w:sz w:val="22"/>
                <w:szCs w:val="22"/>
              </w:rPr>
              <w:t>3</w:t>
            </w:r>
            <w:r w:rsidRPr="00EC11D3">
              <w:rPr>
                <w:rFonts w:asciiTheme="minorHAnsi" w:hAnsiTheme="minorHAnsi"/>
                <w:sz w:val="22"/>
                <w:szCs w:val="22"/>
              </w:rPr>
              <w:t>.1</w:t>
            </w:r>
          </w:p>
        </w:tc>
        <w:tc>
          <w:tcPr>
            <w:tcW w:w="8215" w:type="dxa"/>
            <w:shd w:val="clear" w:color="auto" w:fill="EBF2F0"/>
            <w:vAlign w:val="center"/>
          </w:tcPr>
          <w:p w14:paraId="71C4A9E6" w14:textId="32AC1EFC" w:rsidR="000A3EC6" w:rsidRPr="00EC11D3" w:rsidRDefault="00FD3EDE" w:rsidP="000A3EC6">
            <w:pPr>
              <w:spacing w:line="276" w:lineRule="auto"/>
              <w:rPr>
                <w:rFonts w:asciiTheme="minorHAnsi" w:hAnsiTheme="minorHAnsi"/>
                <w:bCs/>
                <w:sz w:val="22"/>
                <w:szCs w:val="22"/>
              </w:rPr>
            </w:pPr>
            <w:r>
              <w:rPr>
                <w:rFonts w:asciiTheme="minorHAnsi" w:hAnsiTheme="minorHAnsi"/>
                <w:sz w:val="22"/>
                <w:szCs w:val="22"/>
              </w:rPr>
              <w:t>Previous Experience</w:t>
            </w:r>
          </w:p>
        </w:tc>
      </w:tr>
      <w:tr w:rsidR="002535A7" w:rsidRPr="00EC11D3" w14:paraId="0A36C36D" w14:textId="77777777" w:rsidTr="00220B45">
        <w:trPr>
          <w:trHeight w:val="550"/>
        </w:trPr>
        <w:tc>
          <w:tcPr>
            <w:tcW w:w="1678" w:type="dxa"/>
            <w:shd w:val="clear" w:color="auto" w:fill="EBF2F0"/>
            <w:vAlign w:val="center"/>
          </w:tcPr>
          <w:p w14:paraId="6C4FFDAA" w14:textId="7D791A06" w:rsidR="002535A7" w:rsidRDefault="00FD3EDE" w:rsidP="000A3EC6">
            <w:pPr>
              <w:spacing w:line="276" w:lineRule="auto"/>
              <w:jc w:val="center"/>
              <w:rPr>
                <w:rFonts w:asciiTheme="minorHAnsi" w:hAnsiTheme="minorHAnsi"/>
                <w:sz w:val="22"/>
                <w:szCs w:val="22"/>
              </w:rPr>
            </w:pPr>
            <w:r>
              <w:rPr>
                <w:rFonts w:asciiTheme="minorHAnsi" w:hAnsiTheme="minorHAnsi"/>
                <w:sz w:val="22"/>
                <w:szCs w:val="22"/>
              </w:rPr>
              <w:t>3.2</w:t>
            </w:r>
          </w:p>
        </w:tc>
        <w:tc>
          <w:tcPr>
            <w:tcW w:w="8215" w:type="dxa"/>
            <w:shd w:val="clear" w:color="auto" w:fill="EBF2F0"/>
            <w:vAlign w:val="center"/>
          </w:tcPr>
          <w:p w14:paraId="53C36642" w14:textId="2F68D66A" w:rsidR="002535A7" w:rsidRDefault="00FD3EDE" w:rsidP="000A3EC6">
            <w:pPr>
              <w:spacing w:line="276" w:lineRule="auto"/>
              <w:rPr>
                <w:rFonts w:asciiTheme="minorHAnsi" w:hAnsiTheme="minorHAnsi"/>
                <w:sz w:val="22"/>
                <w:szCs w:val="22"/>
              </w:rPr>
            </w:pPr>
            <w:r>
              <w:rPr>
                <w:rFonts w:asciiTheme="minorHAnsi" w:hAnsiTheme="minorHAnsi"/>
                <w:sz w:val="22"/>
                <w:szCs w:val="22"/>
              </w:rPr>
              <w:t>References</w:t>
            </w:r>
          </w:p>
        </w:tc>
      </w:tr>
      <w:tr w:rsidR="002535A7" w:rsidRPr="00EC11D3" w14:paraId="6A5B45DC" w14:textId="77777777" w:rsidTr="00220B45">
        <w:trPr>
          <w:trHeight w:val="550"/>
        </w:trPr>
        <w:tc>
          <w:tcPr>
            <w:tcW w:w="1678" w:type="dxa"/>
            <w:shd w:val="clear" w:color="auto" w:fill="EBF2F0"/>
            <w:vAlign w:val="center"/>
          </w:tcPr>
          <w:p w14:paraId="305A680C" w14:textId="7697381B" w:rsidR="002535A7" w:rsidRDefault="00FD3EDE" w:rsidP="000A3EC6">
            <w:pPr>
              <w:spacing w:line="276" w:lineRule="auto"/>
              <w:jc w:val="center"/>
              <w:rPr>
                <w:rFonts w:asciiTheme="minorHAnsi" w:hAnsiTheme="minorHAnsi"/>
                <w:sz w:val="22"/>
                <w:szCs w:val="22"/>
              </w:rPr>
            </w:pPr>
            <w:r>
              <w:rPr>
                <w:rFonts w:asciiTheme="minorHAnsi" w:hAnsiTheme="minorHAnsi"/>
                <w:sz w:val="22"/>
                <w:szCs w:val="22"/>
              </w:rPr>
              <w:t>3.3</w:t>
            </w:r>
          </w:p>
        </w:tc>
        <w:tc>
          <w:tcPr>
            <w:tcW w:w="8215" w:type="dxa"/>
            <w:shd w:val="clear" w:color="auto" w:fill="EBF2F0"/>
            <w:vAlign w:val="center"/>
          </w:tcPr>
          <w:p w14:paraId="175671DF" w14:textId="2F4F7A2E" w:rsidR="002535A7" w:rsidRDefault="00FD3EDE" w:rsidP="000A3EC6">
            <w:pPr>
              <w:spacing w:line="276" w:lineRule="auto"/>
              <w:rPr>
                <w:rFonts w:asciiTheme="minorHAnsi" w:hAnsiTheme="minorHAnsi"/>
                <w:sz w:val="22"/>
                <w:szCs w:val="22"/>
              </w:rPr>
            </w:pPr>
            <w:r>
              <w:rPr>
                <w:rFonts w:asciiTheme="minorHAnsi" w:hAnsiTheme="minorHAnsi"/>
                <w:sz w:val="22"/>
                <w:szCs w:val="22"/>
              </w:rPr>
              <w:t>Delivery and Logistics Capability</w:t>
            </w:r>
          </w:p>
        </w:tc>
      </w:tr>
      <w:tr w:rsidR="002535A7" w:rsidRPr="00EC11D3" w14:paraId="204502CC" w14:textId="77777777" w:rsidTr="00220B45">
        <w:trPr>
          <w:trHeight w:val="550"/>
        </w:trPr>
        <w:tc>
          <w:tcPr>
            <w:tcW w:w="1678" w:type="dxa"/>
            <w:shd w:val="clear" w:color="auto" w:fill="EBF2F0"/>
            <w:vAlign w:val="center"/>
          </w:tcPr>
          <w:p w14:paraId="60E4046A" w14:textId="2B12724F" w:rsidR="002535A7" w:rsidRDefault="00FD3EDE" w:rsidP="000A3EC6">
            <w:pPr>
              <w:spacing w:line="276" w:lineRule="auto"/>
              <w:jc w:val="center"/>
              <w:rPr>
                <w:rFonts w:asciiTheme="minorHAnsi" w:hAnsiTheme="minorHAnsi"/>
                <w:sz w:val="22"/>
                <w:szCs w:val="22"/>
              </w:rPr>
            </w:pPr>
            <w:r>
              <w:rPr>
                <w:rFonts w:asciiTheme="minorHAnsi" w:hAnsiTheme="minorHAnsi"/>
                <w:sz w:val="22"/>
                <w:szCs w:val="22"/>
              </w:rPr>
              <w:t>3.4</w:t>
            </w:r>
          </w:p>
        </w:tc>
        <w:tc>
          <w:tcPr>
            <w:tcW w:w="8215" w:type="dxa"/>
            <w:shd w:val="clear" w:color="auto" w:fill="EBF2F0"/>
            <w:vAlign w:val="center"/>
          </w:tcPr>
          <w:p w14:paraId="268A3CA3" w14:textId="40704515" w:rsidR="002535A7" w:rsidRDefault="00FD3EDE" w:rsidP="000A3EC6">
            <w:pPr>
              <w:spacing w:line="276" w:lineRule="auto"/>
              <w:rPr>
                <w:rFonts w:asciiTheme="minorHAnsi" w:hAnsiTheme="minorHAnsi"/>
                <w:sz w:val="22"/>
                <w:szCs w:val="22"/>
              </w:rPr>
            </w:pPr>
            <w:r>
              <w:rPr>
                <w:rFonts w:asciiTheme="minorHAnsi" w:hAnsiTheme="minorHAnsi"/>
                <w:sz w:val="22"/>
                <w:szCs w:val="22"/>
              </w:rPr>
              <w:t>Food Safety Management System</w:t>
            </w:r>
          </w:p>
        </w:tc>
      </w:tr>
      <w:tr w:rsidR="002535A7" w:rsidRPr="00EC11D3" w14:paraId="1A222A6C" w14:textId="77777777" w:rsidTr="00220B45">
        <w:trPr>
          <w:trHeight w:val="550"/>
        </w:trPr>
        <w:tc>
          <w:tcPr>
            <w:tcW w:w="1678" w:type="dxa"/>
            <w:shd w:val="clear" w:color="auto" w:fill="EBF2F0"/>
            <w:vAlign w:val="center"/>
          </w:tcPr>
          <w:p w14:paraId="7F438EDF" w14:textId="77D62970" w:rsidR="002535A7" w:rsidRDefault="00FD3EDE" w:rsidP="000A3EC6">
            <w:pPr>
              <w:spacing w:line="276" w:lineRule="auto"/>
              <w:jc w:val="center"/>
              <w:rPr>
                <w:rFonts w:asciiTheme="minorHAnsi" w:hAnsiTheme="minorHAnsi"/>
                <w:sz w:val="22"/>
                <w:szCs w:val="22"/>
              </w:rPr>
            </w:pPr>
            <w:r>
              <w:rPr>
                <w:rFonts w:asciiTheme="minorHAnsi" w:hAnsiTheme="minorHAnsi"/>
                <w:sz w:val="22"/>
                <w:szCs w:val="22"/>
              </w:rPr>
              <w:t>3.5</w:t>
            </w:r>
          </w:p>
        </w:tc>
        <w:tc>
          <w:tcPr>
            <w:tcW w:w="8215" w:type="dxa"/>
            <w:shd w:val="clear" w:color="auto" w:fill="EBF2F0"/>
            <w:vAlign w:val="center"/>
          </w:tcPr>
          <w:p w14:paraId="5DCCF00E" w14:textId="3EC26972" w:rsidR="002535A7" w:rsidRDefault="00FD3EDE" w:rsidP="000A3EC6">
            <w:pPr>
              <w:spacing w:line="276" w:lineRule="auto"/>
              <w:rPr>
                <w:rFonts w:asciiTheme="minorHAnsi" w:hAnsiTheme="minorHAnsi"/>
                <w:sz w:val="22"/>
                <w:szCs w:val="22"/>
              </w:rPr>
            </w:pPr>
            <w:r>
              <w:rPr>
                <w:rFonts w:asciiTheme="minorHAnsi" w:hAnsiTheme="minorHAnsi"/>
                <w:sz w:val="22"/>
                <w:szCs w:val="22"/>
              </w:rPr>
              <w:t>Food Traceability (for Bottled Water Coolers only)</w:t>
            </w:r>
          </w:p>
        </w:tc>
      </w:tr>
      <w:tr w:rsidR="002535A7" w:rsidRPr="00EC11D3" w14:paraId="52A4790F" w14:textId="77777777" w:rsidTr="00220B45">
        <w:trPr>
          <w:trHeight w:val="550"/>
        </w:trPr>
        <w:tc>
          <w:tcPr>
            <w:tcW w:w="1678" w:type="dxa"/>
            <w:shd w:val="clear" w:color="auto" w:fill="EBF2F0"/>
            <w:vAlign w:val="center"/>
          </w:tcPr>
          <w:p w14:paraId="33476682" w14:textId="3D15A79E" w:rsidR="002535A7" w:rsidRDefault="00FD3EDE" w:rsidP="000A3EC6">
            <w:pPr>
              <w:spacing w:line="276" w:lineRule="auto"/>
              <w:jc w:val="center"/>
              <w:rPr>
                <w:rFonts w:asciiTheme="minorHAnsi" w:hAnsiTheme="minorHAnsi"/>
                <w:sz w:val="22"/>
                <w:szCs w:val="22"/>
              </w:rPr>
            </w:pPr>
            <w:r>
              <w:rPr>
                <w:rFonts w:asciiTheme="minorHAnsi" w:hAnsiTheme="minorHAnsi"/>
                <w:sz w:val="22"/>
                <w:szCs w:val="22"/>
              </w:rPr>
              <w:t>3.6</w:t>
            </w:r>
          </w:p>
        </w:tc>
        <w:tc>
          <w:tcPr>
            <w:tcW w:w="8215" w:type="dxa"/>
            <w:shd w:val="clear" w:color="auto" w:fill="EBF2F0"/>
            <w:vAlign w:val="center"/>
          </w:tcPr>
          <w:p w14:paraId="55344E16" w14:textId="74DB6D67" w:rsidR="002535A7" w:rsidRDefault="00FD3EDE" w:rsidP="000A3EC6">
            <w:pPr>
              <w:spacing w:line="276" w:lineRule="auto"/>
              <w:rPr>
                <w:rFonts w:asciiTheme="minorHAnsi" w:hAnsiTheme="minorHAnsi"/>
                <w:sz w:val="22"/>
                <w:szCs w:val="22"/>
              </w:rPr>
            </w:pPr>
            <w:r>
              <w:rPr>
                <w:rFonts w:asciiTheme="minorHAnsi" w:hAnsiTheme="minorHAnsi"/>
                <w:sz w:val="22"/>
                <w:szCs w:val="22"/>
              </w:rPr>
              <w:t>Contract Management and Customer Support</w:t>
            </w:r>
          </w:p>
        </w:tc>
      </w:tr>
      <w:tr w:rsidR="002535A7" w:rsidRPr="00EC11D3" w14:paraId="739159A8" w14:textId="77777777" w:rsidTr="00220B45">
        <w:trPr>
          <w:trHeight w:val="550"/>
        </w:trPr>
        <w:tc>
          <w:tcPr>
            <w:tcW w:w="1678" w:type="dxa"/>
            <w:shd w:val="clear" w:color="auto" w:fill="EBF2F0"/>
            <w:vAlign w:val="center"/>
          </w:tcPr>
          <w:p w14:paraId="06A97743" w14:textId="38F9B530" w:rsidR="002535A7" w:rsidRDefault="00FD3EDE" w:rsidP="000A3EC6">
            <w:pPr>
              <w:spacing w:line="276" w:lineRule="auto"/>
              <w:jc w:val="center"/>
              <w:rPr>
                <w:rFonts w:asciiTheme="minorHAnsi" w:hAnsiTheme="minorHAnsi"/>
                <w:sz w:val="22"/>
                <w:szCs w:val="22"/>
              </w:rPr>
            </w:pPr>
            <w:r>
              <w:rPr>
                <w:rFonts w:asciiTheme="minorHAnsi" w:hAnsiTheme="minorHAnsi"/>
                <w:sz w:val="22"/>
                <w:szCs w:val="22"/>
              </w:rPr>
              <w:t>3.7</w:t>
            </w:r>
          </w:p>
        </w:tc>
        <w:tc>
          <w:tcPr>
            <w:tcW w:w="8215" w:type="dxa"/>
            <w:shd w:val="clear" w:color="auto" w:fill="EBF2F0"/>
            <w:vAlign w:val="center"/>
          </w:tcPr>
          <w:p w14:paraId="2E50F9F1" w14:textId="5A7DD9D4" w:rsidR="002535A7" w:rsidRDefault="00FD3EDE" w:rsidP="000A3EC6">
            <w:pPr>
              <w:spacing w:line="276" w:lineRule="auto"/>
              <w:rPr>
                <w:rFonts w:asciiTheme="minorHAnsi" w:hAnsiTheme="minorHAnsi"/>
                <w:sz w:val="22"/>
                <w:szCs w:val="22"/>
              </w:rPr>
            </w:pPr>
            <w:r>
              <w:rPr>
                <w:rFonts w:asciiTheme="minorHAnsi" w:hAnsiTheme="minorHAnsi"/>
                <w:sz w:val="22"/>
                <w:szCs w:val="22"/>
              </w:rPr>
              <w:t>Invoicing and Financial Administration Capability</w:t>
            </w:r>
          </w:p>
        </w:tc>
      </w:tr>
      <w:tr w:rsidR="00FD3EDE" w:rsidRPr="00EC11D3" w14:paraId="323BF1D4" w14:textId="77777777" w:rsidTr="00220B45">
        <w:trPr>
          <w:trHeight w:val="550"/>
        </w:trPr>
        <w:tc>
          <w:tcPr>
            <w:tcW w:w="1678" w:type="dxa"/>
            <w:shd w:val="clear" w:color="auto" w:fill="EBF2F0"/>
            <w:vAlign w:val="center"/>
          </w:tcPr>
          <w:p w14:paraId="08A9A163" w14:textId="4CB0C05D" w:rsidR="00FD3EDE" w:rsidRDefault="00FD3EDE" w:rsidP="000A3EC6">
            <w:pPr>
              <w:spacing w:line="276" w:lineRule="auto"/>
              <w:jc w:val="center"/>
              <w:rPr>
                <w:rFonts w:asciiTheme="minorHAnsi" w:hAnsiTheme="minorHAnsi"/>
                <w:sz w:val="22"/>
                <w:szCs w:val="22"/>
              </w:rPr>
            </w:pPr>
            <w:r>
              <w:rPr>
                <w:rFonts w:asciiTheme="minorHAnsi" w:hAnsiTheme="minorHAnsi"/>
                <w:sz w:val="22"/>
                <w:szCs w:val="22"/>
              </w:rPr>
              <w:t>3.8</w:t>
            </w:r>
          </w:p>
        </w:tc>
        <w:tc>
          <w:tcPr>
            <w:tcW w:w="8215" w:type="dxa"/>
            <w:shd w:val="clear" w:color="auto" w:fill="EBF2F0"/>
            <w:vAlign w:val="center"/>
          </w:tcPr>
          <w:p w14:paraId="6EA104A4" w14:textId="5A766417" w:rsidR="00FD3EDE" w:rsidRDefault="00FD3EDE" w:rsidP="000A3EC6">
            <w:pPr>
              <w:spacing w:line="276" w:lineRule="auto"/>
              <w:rPr>
                <w:rFonts w:asciiTheme="minorHAnsi" w:hAnsiTheme="minorHAnsi"/>
                <w:sz w:val="22"/>
                <w:szCs w:val="22"/>
              </w:rPr>
            </w:pPr>
            <w:r>
              <w:rPr>
                <w:rFonts w:asciiTheme="minorHAnsi" w:hAnsiTheme="minorHAnsi"/>
                <w:sz w:val="22"/>
                <w:szCs w:val="22"/>
              </w:rPr>
              <w:t>Mobilisation and Transition Capability</w:t>
            </w:r>
          </w:p>
        </w:tc>
      </w:tr>
      <w:tr w:rsidR="00FD3EDE" w:rsidRPr="00EC11D3" w14:paraId="36CD2450" w14:textId="77777777" w:rsidTr="00220B45">
        <w:trPr>
          <w:trHeight w:val="550"/>
        </w:trPr>
        <w:tc>
          <w:tcPr>
            <w:tcW w:w="1678" w:type="dxa"/>
            <w:shd w:val="clear" w:color="auto" w:fill="EBF2F0"/>
            <w:vAlign w:val="center"/>
          </w:tcPr>
          <w:p w14:paraId="177AAAE1" w14:textId="05B16568" w:rsidR="00FD3EDE" w:rsidRDefault="00FD3EDE" w:rsidP="000A3EC6">
            <w:pPr>
              <w:spacing w:line="276" w:lineRule="auto"/>
              <w:jc w:val="center"/>
              <w:rPr>
                <w:rFonts w:asciiTheme="minorHAnsi" w:hAnsiTheme="minorHAnsi"/>
                <w:sz w:val="22"/>
                <w:szCs w:val="22"/>
              </w:rPr>
            </w:pPr>
            <w:r>
              <w:rPr>
                <w:rFonts w:asciiTheme="minorHAnsi" w:hAnsiTheme="minorHAnsi"/>
                <w:sz w:val="22"/>
                <w:szCs w:val="22"/>
              </w:rPr>
              <w:t>3.9</w:t>
            </w:r>
          </w:p>
        </w:tc>
        <w:tc>
          <w:tcPr>
            <w:tcW w:w="8215" w:type="dxa"/>
            <w:shd w:val="clear" w:color="auto" w:fill="EBF2F0"/>
            <w:vAlign w:val="center"/>
          </w:tcPr>
          <w:p w14:paraId="57FA4245" w14:textId="240E34F8" w:rsidR="00FD3EDE" w:rsidRDefault="00FD3EDE" w:rsidP="000A3EC6">
            <w:pPr>
              <w:spacing w:line="276" w:lineRule="auto"/>
              <w:rPr>
                <w:rFonts w:asciiTheme="minorHAnsi" w:hAnsiTheme="minorHAnsi"/>
                <w:sz w:val="22"/>
                <w:szCs w:val="22"/>
              </w:rPr>
            </w:pPr>
            <w:r>
              <w:rPr>
                <w:rFonts w:asciiTheme="minorHAnsi" w:hAnsiTheme="minorHAnsi"/>
                <w:sz w:val="22"/>
                <w:szCs w:val="22"/>
              </w:rPr>
              <w:t>Sustainability Capability</w:t>
            </w:r>
          </w:p>
        </w:tc>
      </w:tr>
      <w:tr w:rsidR="00320F7D" w:rsidRPr="00EC11D3" w14:paraId="40531054" w14:textId="77777777" w:rsidTr="00220B45">
        <w:trPr>
          <w:trHeight w:val="550"/>
        </w:trPr>
        <w:tc>
          <w:tcPr>
            <w:tcW w:w="1678" w:type="dxa"/>
            <w:shd w:val="clear" w:color="auto" w:fill="EBF2F0"/>
            <w:vAlign w:val="center"/>
          </w:tcPr>
          <w:p w14:paraId="2FB407D7" w14:textId="177A2DCA" w:rsidR="00320F7D" w:rsidRDefault="00320F7D" w:rsidP="000A3EC6">
            <w:pPr>
              <w:spacing w:line="276" w:lineRule="auto"/>
              <w:jc w:val="center"/>
              <w:rPr>
                <w:rFonts w:asciiTheme="minorHAnsi" w:hAnsiTheme="minorHAnsi"/>
                <w:sz w:val="22"/>
                <w:szCs w:val="22"/>
              </w:rPr>
            </w:pPr>
            <w:r>
              <w:rPr>
                <w:rFonts w:asciiTheme="minorHAnsi" w:hAnsiTheme="minorHAnsi"/>
                <w:sz w:val="22"/>
                <w:szCs w:val="22"/>
              </w:rPr>
              <w:t>3.10</w:t>
            </w:r>
          </w:p>
        </w:tc>
        <w:tc>
          <w:tcPr>
            <w:tcW w:w="8215" w:type="dxa"/>
            <w:shd w:val="clear" w:color="auto" w:fill="EBF2F0"/>
            <w:vAlign w:val="center"/>
          </w:tcPr>
          <w:p w14:paraId="289D9468" w14:textId="788FB7C3" w:rsidR="00320F7D" w:rsidRDefault="00320F7D" w:rsidP="000A3EC6">
            <w:pPr>
              <w:spacing w:line="276" w:lineRule="auto"/>
              <w:rPr>
                <w:rFonts w:asciiTheme="minorHAnsi" w:hAnsiTheme="minorHAnsi"/>
                <w:sz w:val="22"/>
                <w:szCs w:val="22"/>
              </w:rPr>
            </w:pPr>
            <w:r>
              <w:rPr>
                <w:rFonts w:asciiTheme="minorHAnsi" w:hAnsiTheme="minorHAnsi"/>
                <w:sz w:val="22"/>
                <w:szCs w:val="22"/>
              </w:rPr>
              <w:t>European Union Regulations / National Regulations</w:t>
            </w:r>
          </w:p>
        </w:tc>
      </w:tr>
      <w:tr w:rsidR="00761D4B" w:rsidRPr="00EC11D3" w14:paraId="07A43007" w14:textId="77777777" w:rsidTr="005030A4">
        <w:trPr>
          <w:trHeight w:val="550"/>
        </w:trPr>
        <w:tc>
          <w:tcPr>
            <w:tcW w:w="9893" w:type="dxa"/>
            <w:gridSpan w:val="2"/>
            <w:shd w:val="clear" w:color="auto" w:fill="57AEA5"/>
            <w:vAlign w:val="center"/>
          </w:tcPr>
          <w:p w14:paraId="0042397D" w14:textId="14FA9245" w:rsidR="00761D4B" w:rsidRDefault="00761D4B" w:rsidP="000A3EC6">
            <w:pPr>
              <w:spacing w:line="276" w:lineRule="auto"/>
              <w:rPr>
                <w:rFonts w:asciiTheme="minorHAnsi" w:hAnsiTheme="minorHAnsi"/>
                <w:sz w:val="22"/>
                <w:szCs w:val="22"/>
              </w:rPr>
            </w:pPr>
            <w:r w:rsidRPr="00EC11D3">
              <w:rPr>
                <w:rFonts w:asciiTheme="minorHAnsi" w:hAnsiTheme="minorHAnsi"/>
                <w:b/>
                <w:szCs w:val="22"/>
              </w:rPr>
              <w:t xml:space="preserve">SECTION </w:t>
            </w:r>
            <w:r>
              <w:rPr>
                <w:rFonts w:asciiTheme="minorHAnsi" w:hAnsiTheme="minorHAnsi"/>
                <w:b/>
                <w:szCs w:val="22"/>
              </w:rPr>
              <w:t>4</w:t>
            </w:r>
            <w:r w:rsidRPr="00EC11D3">
              <w:rPr>
                <w:rFonts w:asciiTheme="minorHAnsi" w:hAnsiTheme="minorHAnsi"/>
                <w:b/>
                <w:szCs w:val="22"/>
              </w:rPr>
              <w:t>:</w:t>
            </w:r>
            <w:r>
              <w:rPr>
                <w:rFonts w:asciiTheme="minorHAnsi" w:hAnsiTheme="minorHAnsi"/>
                <w:b/>
                <w:szCs w:val="22"/>
              </w:rPr>
              <w:t xml:space="preserve"> Appendix 1: Requirements and Specifications</w:t>
            </w:r>
          </w:p>
        </w:tc>
      </w:tr>
      <w:tr w:rsidR="00761D4B" w:rsidRPr="00EC11D3" w14:paraId="52248531" w14:textId="77777777" w:rsidTr="00220B45">
        <w:trPr>
          <w:trHeight w:val="550"/>
        </w:trPr>
        <w:tc>
          <w:tcPr>
            <w:tcW w:w="1678" w:type="dxa"/>
            <w:shd w:val="clear" w:color="auto" w:fill="EBF2F0"/>
            <w:vAlign w:val="center"/>
          </w:tcPr>
          <w:p w14:paraId="08F6930B" w14:textId="5C86256B" w:rsidR="00761D4B" w:rsidRDefault="00761D4B" w:rsidP="000A3EC6">
            <w:pPr>
              <w:spacing w:line="276" w:lineRule="auto"/>
              <w:jc w:val="center"/>
              <w:rPr>
                <w:rFonts w:asciiTheme="minorHAnsi" w:hAnsiTheme="minorHAnsi"/>
                <w:sz w:val="22"/>
                <w:szCs w:val="22"/>
              </w:rPr>
            </w:pPr>
            <w:r>
              <w:rPr>
                <w:rFonts w:asciiTheme="minorHAnsi" w:hAnsiTheme="minorHAnsi"/>
                <w:sz w:val="22"/>
                <w:szCs w:val="22"/>
              </w:rPr>
              <w:t>4.1</w:t>
            </w:r>
          </w:p>
        </w:tc>
        <w:tc>
          <w:tcPr>
            <w:tcW w:w="8215" w:type="dxa"/>
            <w:shd w:val="clear" w:color="auto" w:fill="EBF2F0"/>
            <w:vAlign w:val="center"/>
          </w:tcPr>
          <w:p w14:paraId="7673C39E" w14:textId="4A58C1C5" w:rsidR="00761D4B" w:rsidRPr="00761D4B" w:rsidRDefault="00761D4B" w:rsidP="000A3EC6">
            <w:pPr>
              <w:spacing w:line="276" w:lineRule="auto"/>
              <w:rPr>
                <w:rFonts w:asciiTheme="minorHAnsi" w:hAnsiTheme="minorHAnsi"/>
                <w:sz w:val="22"/>
                <w:szCs w:val="22"/>
              </w:rPr>
            </w:pPr>
            <w:r w:rsidRPr="00587572">
              <w:rPr>
                <w:rFonts w:asciiTheme="minorHAnsi" w:hAnsiTheme="minorHAnsi"/>
                <w:sz w:val="22"/>
                <w:szCs w:val="22"/>
              </w:rPr>
              <w:t>Specifications of Goods Required</w:t>
            </w:r>
          </w:p>
        </w:tc>
      </w:tr>
    </w:tbl>
    <w:p w14:paraId="0ECF8D7A" w14:textId="6CB5C142" w:rsidR="00143934" w:rsidRDefault="00143934" w:rsidP="000F6FA4">
      <w:pPr>
        <w:rPr>
          <w:rFonts w:asciiTheme="minorHAnsi" w:hAnsiTheme="minorHAnsi"/>
          <w:b/>
          <w:color w:val="808080"/>
          <w:sz w:val="22"/>
          <w:szCs w:val="22"/>
        </w:rPr>
      </w:pPr>
    </w:p>
    <w:p w14:paraId="20DD2FBA" w14:textId="77777777" w:rsidR="00143934" w:rsidRDefault="00143934" w:rsidP="000F6FA4">
      <w:pPr>
        <w:rPr>
          <w:rFonts w:asciiTheme="minorHAnsi" w:hAnsiTheme="minorHAnsi"/>
          <w:b/>
          <w:color w:val="808080"/>
          <w:sz w:val="22"/>
          <w:szCs w:val="22"/>
        </w:rPr>
      </w:pPr>
    </w:p>
    <w:p w14:paraId="01CC5642" w14:textId="77777777" w:rsidR="00143934" w:rsidRDefault="00143934" w:rsidP="000F6FA4">
      <w:pPr>
        <w:rPr>
          <w:rFonts w:asciiTheme="minorHAnsi" w:hAnsiTheme="minorHAnsi"/>
          <w:b/>
          <w:color w:val="808080"/>
          <w:sz w:val="22"/>
          <w:szCs w:val="22"/>
        </w:rPr>
      </w:pPr>
    </w:p>
    <w:p w14:paraId="738CECD2" w14:textId="77777777" w:rsidR="00143934" w:rsidRDefault="00143934" w:rsidP="000F6FA4">
      <w:pPr>
        <w:rPr>
          <w:rFonts w:asciiTheme="minorHAnsi" w:hAnsiTheme="minorHAnsi"/>
          <w:b/>
          <w:color w:val="808080"/>
          <w:sz w:val="22"/>
          <w:szCs w:val="22"/>
        </w:rPr>
      </w:pPr>
    </w:p>
    <w:p w14:paraId="2FE27B26" w14:textId="77777777" w:rsidR="00143934" w:rsidRDefault="00143934" w:rsidP="000F6FA4">
      <w:pPr>
        <w:rPr>
          <w:rFonts w:asciiTheme="minorHAnsi" w:hAnsiTheme="minorHAnsi"/>
          <w:b/>
          <w:color w:val="808080"/>
          <w:sz w:val="22"/>
          <w:szCs w:val="22"/>
        </w:rPr>
      </w:pPr>
    </w:p>
    <w:p w14:paraId="2EBBCA33" w14:textId="77777777" w:rsidR="00441A2E" w:rsidRDefault="00441A2E" w:rsidP="000F6FA4">
      <w:pPr>
        <w:rPr>
          <w:rFonts w:asciiTheme="minorHAnsi" w:hAnsiTheme="minorHAnsi"/>
          <w:b/>
          <w:color w:val="808080"/>
          <w:sz w:val="22"/>
          <w:szCs w:val="22"/>
        </w:rPr>
      </w:pPr>
    </w:p>
    <w:p w14:paraId="48C6588E" w14:textId="77777777" w:rsidR="00143934" w:rsidRDefault="00143934" w:rsidP="000F6FA4">
      <w:pPr>
        <w:rPr>
          <w:rFonts w:asciiTheme="minorHAnsi" w:hAnsiTheme="minorHAnsi"/>
          <w:b/>
          <w:color w:val="808080"/>
          <w:sz w:val="22"/>
          <w:szCs w:val="22"/>
        </w:rPr>
      </w:pPr>
    </w:p>
    <w:p w14:paraId="0C85AA89" w14:textId="77777777" w:rsidR="00143934" w:rsidRDefault="00143934" w:rsidP="000F6FA4">
      <w:pPr>
        <w:rPr>
          <w:rFonts w:asciiTheme="minorHAnsi" w:hAnsiTheme="minorHAnsi"/>
          <w:b/>
          <w:color w:val="808080"/>
          <w:sz w:val="22"/>
          <w:szCs w:val="22"/>
        </w:rPr>
      </w:pPr>
    </w:p>
    <w:p w14:paraId="218ADBC6" w14:textId="3DB942ED" w:rsidR="004617B0" w:rsidRPr="00EC11D3" w:rsidRDefault="004617B0" w:rsidP="004617B0">
      <w:pPr>
        <w:rPr>
          <w:rFonts w:asciiTheme="minorHAnsi" w:hAnsiTheme="minorHAnsi"/>
          <w:b/>
          <w:sz w:val="22"/>
          <w:szCs w:val="22"/>
        </w:rPr>
      </w:pPr>
      <w:r w:rsidRPr="00EC11D3">
        <w:rPr>
          <w:rFonts w:asciiTheme="minorHAnsi" w:hAnsiTheme="minorHAnsi"/>
          <w:b/>
          <w:sz w:val="36"/>
          <w:szCs w:val="22"/>
        </w:rPr>
        <w:lastRenderedPageBreak/>
        <w:t>SECTION 1 – Tenderer Information</w:t>
      </w:r>
      <w:r w:rsidR="00052336">
        <w:rPr>
          <w:rFonts w:asciiTheme="minorHAnsi" w:hAnsiTheme="minorHAnsi"/>
          <w:b/>
          <w:sz w:val="36"/>
          <w:szCs w:val="22"/>
        </w:rPr>
        <w:t>, Confirmation of Lots</w:t>
      </w:r>
      <w:r w:rsidR="00961D3B">
        <w:rPr>
          <w:rFonts w:asciiTheme="minorHAnsi" w:hAnsiTheme="minorHAnsi"/>
          <w:b/>
          <w:sz w:val="36"/>
          <w:szCs w:val="22"/>
        </w:rPr>
        <w:t xml:space="preserve"> and</w:t>
      </w:r>
      <w:r w:rsidRPr="00EC11D3">
        <w:rPr>
          <w:rFonts w:asciiTheme="minorHAnsi" w:hAnsiTheme="minorHAnsi"/>
          <w:b/>
          <w:sz w:val="36"/>
          <w:szCs w:val="22"/>
        </w:rPr>
        <w:t xml:space="preserve"> Declaration </w:t>
      </w:r>
      <w:r w:rsidR="00961D3B">
        <w:rPr>
          <w:rFonts w:asciiTheme="minorHAnsi" w:hAnsiTheme="minorHAnsi"/>
          <w:b/>
          <w:sz w:val="36"/>
          <w:szCs w:val="22"/>
        </w:rPr>
        <w:t>of Document</w:t>
      </w:r>
      <w:r w:rsidR="000A3EC6">
        <w:rPr>
          <w:rFonts w:asciiTheme="minorHAnsi" w:hAnsiTheme="minorHAnsi"/>
          <w:b/>
          <w:sz w:val="36"/>
          <w:szCs w:val="22"/>
        </w:rPr>
        <w:t xml:space="preserve"> Completion</w:t>
      </w:r>
      <w:r w:rsidR="00961D3B">
        <w:rPr>
          <w:rFonts w:asciiTheme="minorHAnsi" w:hAnsiTheme="minorHAnsi"/>
          <w:b/>
          <w:sz w:val="36"/>
          <w:szCs w:val="22"/>
        </w:rPr>
        <w:t xml:space="preserve"> &amp; Submission</w:t>
      </w:r>
    </w:p>
    <w:p w14:paraId="671E045B" w14:textId="77777777" w:rsidR="004617B0" w:rsidRDefault="004617B0" w:rsidP="004617B0">
      <w:pPr>
        <w:rPr>
          <w:rFonts w:asciiTheme="minorHAnsi" w:hAnsiTheme="minorHAnsi"/>
          <w:b/>
          <w:color w:val="808080"/>
          <w:sz w:val="22"/>
          <w:szCs w:val="22"/>
        </w:rPr>
      </w:pPr>
    </w:p>
    <w:p w14:paraId="059A1791" w14:textId="77777777" w:rsidR="004617B0" w:rsidRPr="00220B45" w:rsidRDefault="004617B0" w:rsidP="004617B0">
      <w:pPr>
        <w:rPr>
          <w:rFonts w:asciiTheme="minorHAnsi" w:hAnsiTheme="minorHAnsi"/>
          <w:b/>
          <w:color w:val="FFFFFF" w:themeColor="background1"/>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385623"/>
        <w:tblLook w:val="04A0" w:firstRow="1" w:lastRow="0" w:firstColumn="1" w:lastColumn="0" w:noHBand="0" w:noVBand="1"/>
      </w:tblPr>
      <w:tblGrid>
        <w:gridCol w:w="9180"/>
      </w:tblGrid>
      <w:tr w:rsidR="00220B45" w:rsidRPr="00220B45" w14:paraId="6213EF0A" w14:textId="77777777" w:rsidTr="00220B45">
        <w:trPr>
          <w:trHeight w:val="299"/>
        </w:trPr>
        <w:tc>
          <w:tcPr>
            <w:tcW w:w="9180" w:type="dxa"/>
            <w:shd w:val="clear" w:color="auto" w:fill="235D64"/>
          </w:tcPr>
          <w:p w14:paraId="0386B680" w14:textId="77777777" w:rsidR="004617B0" w:rsidRPr="00220B45" w:rsidRDefault="004617B0" w:rsidP="00220B45">
            <w:pPr>
              <w:pStyle w:val="ListParagraph"/>
              <w:tabs>
                <w:tab w:val="left" w:pos="5730"/>
              </w:tabs>
              <w:ind w:left="0"/>
              <w:contextualSpacing/>
              <w:rPr>
                <w:rFonts w:asciiTheme="minorHAnsi" w:hAnsiTheme="minorHAnsi"/>
                <w:b/>
                <w:color w:val="FFFFFF" w:themeColor="background1"/>
              </w:rPr>
            </w:pPr>
            <w:r w:rsidRPr="00220B45">
              <w:rPr>
                <w:rFonts w:asciiTheme="minorHAnsi" w:hAnsiTheme="minorHAnsi"/>
                <w:b/>
                <w:bCs/>
                <w:color w:val="FFFFFF" w:themeColor="background1"/>
              </w:rPr>
              <w:t>1.1 STANDARD TENDERER INFORMATION                        </w:t>
            </w:r>
            <w:r w:rsidRPr="00220B45">
              <w:rPr>
                <w:rFonts w:asciiTheme="minorHAnsi" w:hAnsiTheme="minorHAnsi"/>
                <w:b/>
                <w:color w:val="FFFFFF" w:themeColor="background1"/>
              </w:rPr>
              <w:tab/>
            </w:r>
          </w:p>
        </w:tc>
      </w:tr>
    </w:tbl>
    <w:p w14:paraId="31C648B9" w14:textId="77777777" w:rsidR="004617B0" w:rsidRPr="006B0BA8" w:rsidRDefault="004617B0" w:rsidP="004617B0">
      <w:pPr>
        <w:rPr>
          <w:rFonts w:ascii="Calibri" w:hAnsi="Calibri"/>
          <w:vanish/>
        </w:rPr>
      </w:pPr>
    </w:p>
    <w:tbl>
      <w:tblPr>
        <w:tblW w:w="918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ook w:val="0000" w:firstRow="0" w:lastRow="0" w:firstColumn="0" w:lastColumn="0" w:noHBand="0" w:noVBand="0"/>
      </w:tblPr>
      <w:tblGrid>
        <w:gridCol w:w="4395"/>
        <w:gridCol w:w="4785"/>
      </w:tblGrid>
      <w:tr w:rsidR="004617B0" w:rsidRPr="00961D3B" w14:paraId="50E7BE68" w14:textId="77777777" w:rsidTr="00581AE5">
        <w:tc>
          <w:tcPr>
            <w:tcW w:w="4395" w:type="dxa"/>
            <w:shd w:val="clear" w:color="auto" w:fill="F2F2F2" w:themeFill="background1" w:themeFillShade="F2"/>
            <w:vAlign w:val="center"/>
          </w:tcPr>
          <w:p w14:paraId="1EE09EE0" w14:textId="77777777" w:rsidR="004617B0" w:rsidRPr="00982F03" w:rsidRDefault="004617B0" w:rsidP="00220B45">
            <w:pPr>
              <w:spacing w:line="360" w:lineRule="auto"/>
              <w:rPr>
                <w:rFonts w:ascii="Calibri" w:hAnsi="Calibri"/>
                <w:bCs/>
                <w:sz w:val="22"/>
                <w:szCs w:val="22"/>
              </w:rPr>
            </w:pPr>
            <w:r w:rsidRPr="00982F03">
              <w:rPr>
                <w:rFonts w:ascii="Calibri" w:hAnsi="Calibri"/>
                <w:bCs/>
                <w:sz w:val="22"/>
                <w:szCs w:val="22"/>
              </w:rPr>
              <w:t xml:space="preserve">Registered Name of Tenderer </w:t>
            </w:r>
          </w:p>
        </w:tc>
        <w:tc>
          <w:tcPr>
            <w:tcW w:w="4785" w:type="dxa"/>
            <w:vAlign w:val="center"/>
          </w:tcPr>
          <w:p w14:paraId="2A3BBDA9" w14:textId="77777777" w:rsidR="004617B0" w:rsidRPr="00961D3B" w:rsidRDefault="004617B0" w:rsidP="00220B45">
            <w:pPr>
              <w:spacing w:line="360" w:lineRule="auto"/>
              <w:rPr>
                <w:rFonts w:ascii="Calibri" w:hAnsi="Calibri"/>
                <w:bCs/>
                <w:sz w:val="22"/>
                <w:szCs w:val="22"/>
              </w:rPr>
            </w:pPr>
            <w:r w:rsidRPr="00961D3B">
              <w:rPr>
                <w:rFonts w:ascii="Calibri" w:hAnsi="Calibri"/>
                <w:bCs/>
                <w:sz w:val="22"/>
                <w:szCs w:val="22"/>
              </w:rPr>
              <w:fldChar w:fldCharType="begin">
                <w:ffData>
                  <w:name w:val="Text1"/>
                  <w:enabled/>
                  <w:calcOnExit w:val="0"/>
                  <w:textInput>
                    <w:default w:val="Click here and insert details"/>
                  </w:textInput>
                </w:ffData>
              </w:fldChar>
            </w:r>
            <w:r w:rsidRPr="00961D3B">
              <w:rPr>
                <w:rFonts w:ascii="Calibri" w:hAnsi="Calibri"/>
                <w:bCs/>
                <w:sz w:val="22"/>
                <w:szCs w:val="22"/>
              </w:rPr>
              <w:instrText xml:space="preserve"> FORMTEXT </w:instrText>
            </w:r>
            <w:r w:rsidRPr="00961D3B">
              <w:rPr>
                <w:rFonts w:ascii="Calibri" w:hAnsi="Calibri"/>
                <w:bCs/>
                <w:sz w:val="22"/>
                <w:szCs w:val="22"/>
              </w:rPr>
            </w:r>
            <w:r w:rsidRPr="00961D3B">
              <w:rPr>
                <w:rFonts w:ascii="Calibri" w:hAnsi="Calibri"/>
                <w:bCs/>
                <w:sz w:val="22"/>
                <w:szCs w:val="22"/>
              </w:rPr>
              <w:fldChar w:fldCharType="separate"/>
            </w:r>
            <w:r w:rsidRPr="00961D3B">
              <w:rPr>
                <w:rFonts w:ascii="Calibri" w:hAnsi="Calibri"/>
                <w:bCs/>
                <w:sz w:val="22"/>
                <w:szCs w:val="22"/>
              </w:rPr>
              <w:t>Click here and insert details</w:t>
            </w:r>
            <w:r w:rsidRPr="00961D3B">
              <w:rPr>
                <w:rFonts w:ascii="Calibri" w:hAnsi="Calibri"/>
                <w:bCs/>
                <w:sz w:val="22"/>
                <w:szCs w:val="22"/>
              </w:rPr>
              <w:fldChar w:fldCharType="end"/>
            </w:r>
          </w:p>
        </w:tc>
      </w:tr>
      <w:tr w:rsidR="004617B0" w:rsidRPr="00961D3B" w14:paraId="54BBAA4B" w14:textId="77777777" w:rsidTr="00581AE5">
        <w:tc>
          <w:tcPr>
            <w:tcW w:w="4395" w:type="dxa"/>
            <w:shd w:val="clear" w:color="auto" w:fill="F2F2F2" w:themeFill="background1" w:themeFillShade="F2"/>
            <w:vAlign w:val="center"/>
          </w:tcPr>
          <w:p w14:paraId="65807698" w14:textId="77777777" w:rsidR="004617B0" w:rsidRPr="00982F03" w:rsidRDefault="004617B0" w:rsidP="00220B45">
            <w:pPr>
              <w:spacing w:line="360" w:lineRule="auto"/>
              <w:rPr>
                <w:rFonts w:ascii="Calibri" w:hAnsi="Calibri"/>
                <w:bCs/>
                <w:sz w:val="22"/>
                <w:szCs w:val="22"/>
              </w:rPr>
            </w:pPr>
            <w:r w:rsidRPr="00982F03">
              <w:rPr>
                <w:rFonts w:ascii="Calibri" w:hAnsi="Calibri"/>
                <w:bCs/>
                <w:sz w:val="22"/>
                <w:szCs w:val="22"/>
              </w:rPr>
              <w:t>Registered Company Address</w:t>
            </w:r>
          </w:p>
        </w:tc>
        <w:tc>
          <w:tcPr>
            <w:tcW w:w="4785" w:type="dxa"/>
            <w:vAlign w:val="center"/>
          </w:tcPr>
          <w:p w14:paraId="0C5284C1" w14:textId="77777777" w:rsidR="004617B0" w:rsidRPr="00961D3B" w:rsidRDefault="004617B0" w:rsidP="00220B45">
            <w:pPr>
              <w:spacing w:line="360" w:lineRule="auto"/>
              <w:rPr>
                <w:rFonts w:ascii="Calibri" w:hAnsi="Calibri"/>
                <w:bCs/>
                <w:sz w:val="22"/>
                <w:szCs w:val="22"/>
              </w:rPr>
            </w:pPr>
            <w:r w:rsidRPr="00961D3B">
              <w:rPr>
                <w:rFonts w:ascii="Calibri" w:hAnsi="Calibri"/>
                <w:bCs/>
                <w:sz w:val="22"/>
                <w:szCs w:val="22"/>
              </w:rPr>
              <w:fldChar w:fldCharType="begin">
                <w:ffData>
                  <w:name w:val="Text1"/>
                  <w:enabled/>
                  <w:calcOnExit w:val="0"/>
                  <w:textInput>
                    <w:default w:val="Click here and insert details"/>
                  </w:textInput>
                </w:ffData>
              </w:fldChar>
            </w:r>
            <w:r w:rsidRPr="00961D3B">
              <w:rPr>
                <w:rFonts w:ascii="Calibri" w:hAnsi="Calibri"/>
                <w:bCs/>
                <w:sz w:val="22"/>
                <w:szCs w:val="22"/>
              </w:rPr>
              <w:instrText xml:space="preserve"> FORMTEXT </w:instrText>
            </w:r>
            <w:r w:rsidRPr="00961D3B">
              <w:rPr>
                <w:rFonts w:ascii="Calibri" w:hAnsi="Calibri"/>
                <w:bCs/>
                <w:sz w:val="22"/>
                <w:szCs w:val="22"/>
              </w:rPr>
            </w:r>
            <w:r w:rsidRPr="00961D3B">
              <w:rPr>
                <w:rFonts w:ascii="Calibri" w:hAnsi="Calibri"/>
                <w:bCs/>
                <w:sz w:val="22"/>
                <w:szCs w:val="22"/>
              </w:rPr>
              <w:fldChar w:fldCharType="separate"/>
            </w:r>
            <w:r w:rsidRPr="00961D3B">
              <w:rPr>
                <w:rFonts w:ascii="Calibri" w:hAnsi="Calibri"/>
                <w:bCs/>
                <w:sz w:val="22"/>
                <w:szCs w:val="22"/>
              </w:rPr>
              <w:t>Click here and insert details</w:t>
            </w:r>
            <w:r w:rsidRPr="00961D3B">
              <w:rPr>
                <w:rFonts w:ascii="Calibri" w:hAnsi="Calibri"/>
                <w:bCs/>
                <w:sz w:val="22"/>
                <w:szCs w:val="22"/>
              </w:rPr>
              <w:fldChar w:fldCharType="end"/>
            </w:r>
          </w:p>
        </w:tc>
      </w:tr>
      <w:tr w:rsidR="004617B0" w:rsidRPr="00961D3B" w14:paraId="29ED02FD" w14:textId="77777777" w:rsidTr="00581AE5">
        <w:tc>
          <w:tcPr>
            <w:tcW w:w="4395" w:type="dxa"/>
            <w:shd w:val="clear" w:color="auto" w:fill="F2F2F2" w:themeFill="background1" w:themeFillShade="F2"/>
            <w:vAlign w:val="center"/>
          </w:tcPr>
          <w:p w14:paraId="3E80D258" w14:textId="77777777" w:rsidR="004617B0" w:rsidRPr="00982F03" w:rsidRDefault="004617B0" w:rsidP="00220B45">
            <w:pPr>
              <w:spacing w:line="360" w:lineRule="auto"/>
              <w:rPr>
                <w:rFonts w:ascii="Calibri" w:hAnsi="Calibri"/>
                <w:bCs/>
                <w:sz w:val="22"/>
                <w:szCs w:val="22"/>
              </w:rPr>
            </w:pPr>
          </w:p>
        </w:tc>
        <w:tc>
          <w:tcPr>
            <w:tcW w:w="4785" w:type="dxa"/>
            <w:vAlign w:val="center"/>
          </w:tcPr>
          <w:p w14:paraId="6F123E4D" w14:textId="77777777" w:rsidR="004617B0" w:rsidRPr="00961D3B" w:rsidRDefault="004617B0" w:rsidP="00220B45">
            <w:pPr>
              <w:spacing w:line="360" w:lineRule="auto"/>
              <w:rPr>
                <w:rFonts w:ascii="Calibri" w:hAnsi="Calibri"/>
                <w:bCs/>
                <w:sz w:val="22"/>
                <w:szCs w:val="22"/>
              </w:rPr>
            </w:pPr>
            <w:r w:rsidRPr="00961D3B">
              <w:rPr>
                <w:rFonts w:ascii="Calibri" w:hAnsi="Calibri"/>
                <w:bCs/>
                <w:sz w:val="22"/>
                <w:szCs w:val="22"/>
              </w:rPr>
              <w:fldChar w:fldCharType="begin">
                <w:ffData>
                  <w:name w:val="Text1"/>
                  <w:enabled/>
                  <w:calcOnExit w:val="0"/>
                  <w:textInput>
                    <w:default w:val="Click here and insert details"/>
                  </w:textInput>
                </w:ffData>
              </w:fldChar>
            </w:r>
            <w:r w:rsidRPr="00961D3B">
              <w:rPr>
                <w:rFonts w:ascii="Calibri" w:hAnsi="Calibri"/>
                <w:bCs/>
                <w:sz w:val="22"/>
                <w:szCs w:val="22"/>
              </w:rPr>
              <w:instrText xml:space="preserve"> FORMTEXT </w:instrText>
            </w:r>
            <w:r w:rsidRPr="00961D3B">
              <w:rPr>
                <w:rFonts w:ascii="Calibri" w:hAnsi="Calibri"/>
                <w:bCs/>
                <w:sz w:val="22"/>
                <w:szCs w:val="22"/>
              </w:rPr>
            </w:r>
            <w:r w:rsidRPr="00961D3B">
              <w:rPr>
                <w:rFonts w:ascii="Calibri" w:hAnsi="Calibri"/>
                <w:bCs/>
                <w:sz w:val="22"/>
                <w:szCs w:val="22"/>
              </w:rPr>
              <w:fldChar w:fldCharType="separate"/>
            </w:r>
            <w:r w:rsidRPr="00961D3B">
              <w:rPr>
                <w:rFonts w:ascii="Calibri" w:hAnsi="Calibri"/>
                <w:bCs/>
                <w:sz w:val="22"/>
                <w:szCs w:val="22"/>
              </w:rPr>
              <w:t>Click here and insert details</w:t>
            </w:r>
            <w:r w:rsidRPr="00961D3B">
              <w:rPr>
                <w:rFonts w:ascii="Calibri" w:hAnsi="Calibri"/>
                <w:bCs/>
                <w:sz w:val="22"/>
                <w:szCs w:val="22"/>
              </w:rPr>
              <w:fldChar w:fldCharType="end"/>
            </w:r>
          </w:p>
        </w:tc>
      </w:tr>
      <w:tr w:rsidR="004617B0" w:rsidRPr="00961D3B" w14:paraId="7757FAAE" w14:textId="77777777" w:rsidTr="00581AE5">
        <w:tc>
          <w:tcPr>
            <w:tcW w:w="4395" w:type="dxa"/>
            <w:shd w:val="clear" w:color="auto" w:fill="F2F2F2" w:themeFill="background1" w:themeFillShade="F2"/>
            <w:vAlign w:val="center"/>
          </w:tcPr>
          <w:p w14:paraId="049876DC" w14:textId="77777777" w:rsidR="004617B0" w:rsidRPr="00982F03" w:rsidRDefault="004617B0" w:rsidP="00220B45">
            <w:pPr>
              <w:spacing w:line="360" w:lineRule="auto"/>
              <w:rPr>
                <w:rFonts w:ascii="Calibri" w:hAnsi="Calibri"/>
                <w:bCs/>
                <w:sz w:val="22"/>
                <w:szCs w:val="22"/>
              </w:rPr>
            </w:pPr>
          </w:p>
        </w:tc>
        <w:tc>
          <w:tcPr>
            <w:tcW w:w="4785" w:type="dxa"/>
            <w:vAlign w:val="center"/>
          </w:tcPr>
          <w:p w14:paraId="68148C51" w14:textId="77777777" w:rsidR="004617B0" w:rsidRPr="00961D3B" w:rsidRDefault="004617B0" w:rsidP="00220B45">
            <w:pPr>
              <w:spacing w:line="360" w:lineRule="auto"/>
              <w:rPr>
                <w:rFonts w:ascii="Calibri" w:hAnsi="Calibri"/>
                <w:bCs/>
                <w:sz w:val="22"/>
                <w:szCs w:val="22"/>
              </w:rPr>
            </w:pPr>
            <w:r w:rsidRPr="00961D3B">
              <w:rPr>
                <w:rFonts w:ascii="Calibri" w:hAnsi="Calibri"/>
                <w:bCs/>
                <w:sz w:val="22"/>
                <w:szCs w:val="22"/>
              </w:rPr>
              <w:fldChar w:fldCharType="begin">
                <w:ffData>
                  <w:name w:val="Text1"/>
                  <w:enabled/>
                  <w:calcOnExit w:val="0"/>
                  <w:textInput>
                    <w:default w:val="Click here and insert details"/>
                  </w:textInput>
                </w:ffData>
              </w:fldChar>
            </w:r>
            <w:r w:rsidRPr="00961D3B">
              <w:rPr>
                <w:rFonts w:ascii="Calibri" w:hAnsi="Calibri"/>
                <w:bCs/>
                <w:sz w:val="22"/>
                <w:szCs w:val="22"/>
              </w:rPr>
              <w:instrText xml:space="preserve"> FORMTEXT </w:instrText>
            </w:r>
            <w:r w:rsidRPr="00961D3B">
              <w:rPr>
                <w:rFonts w:ascii="Calibri" w:hAnsi="Calibri"/>
                <w:bCs/>
                <w:sz w:val="22"/>
                <w:szCs w:val="22"/>
              </w:rPr>
            </w:r>
            <w:r w:rsidRPr="00961D3B">
              <w:rPr>
                <w:rFonts w:ascii="Calibri" w:hAnsi="Calibri"/>
                <w:bCs/>
                <w:sz w:val="22"/>
                <w:szCs w:val="22"/>
              </w:rPr>
              <w:fldChar w:fldCharType="separate"/>
            </w:r>
            <w:r w:rsidRPr="00961D3B">
              <w:rPr>
                <w:rFonts w:ascii="Calibri" w:hAnsi="Calibri"/>
                <w:bCs/>
                <w:sz w:val="22"/>
                <w:szCs w:val="22"/>
              </w:rPr>
              <w:t>Click here and insert details</w:t>
            </w:r>
            <w:r w:rsidRPr="00961D3B">
              <w:rPr>
                <w:rFonts w:ascii="Calibri" w:hAnsi="Calibri"/>
                <w:bCs/>
                <w:sz w:val="22"/>
                <w:szCs w:val="22"/>
              </w:rPr>
              <w:fldChar w:fldCharType="end"/>
            </w:r>
          </w:p>
        </w:tc>
      </w:tr>
      <w:tr w:rsidR="004617B0" w:rsidRPr="00961D3B" w14:paraId="4EA1545D" w14:textId="77777777" w:rsidTr="00581AE5">
        <w:tc>
          <w:tcPr>
            <w:tcW w:w="4395" w:type="dxa"/>
            <w:shd w:val="clear" w:color="auto" w:fill="F2F2F2" w:themeFill="background1" w:themeFillShade="F2"/>
            <w:vAlign w:val="center"/>
          </w:tcPr>
          <w:p w14:paraId="0538DDB3" w14:textId="77777777" w:rsidR="004617B0" w:rsidRPr="00982F03" w:rsidRDefault="004617B0" w:rsidP="00220B45">
            <w:pPr>
              <w:spacing w:line="360" w:lineRule="auto"/>
              <w:rPr>
                <w:rFonts w:ascii="Calibri" w:hAnsi="Calibri"/>
                <w:bCs/>
                <w:sz w:val="22"/>
                <w:szCs w:val="22"/>
              </w:rPr>
            </w:pPr>
            <w:r w:rsidRPr="00982F03">
              <w:rPr>
                <w:rFonts w:ascii="Calibri" w:hAnsi="Calibri"/>
                <w:bCs/>
                <w:sz w:val="22"/>
                <w:szCs w:val="22"/>
              </w:rPr>
              <w:t>Company Telephone Number</w:t>
            </w:r>
          </w:p>
        </w:tc>
        <w:tc>
          <w:tcPr>
            <w:tcW w:w="4785" w:type="dxa"/>
            <w:vAlign w:val="center"/>
          </w:tcPr>
          <w:p w14:paraId="719DD27F" w14:textId="77777777" w:rsidR="004617B0" w:rsidRPr="00961D3B" w:rsidRDefault="004617B0" w:rsidP="00220B45">
            <w:pPr>
              <w:spacing w:line="360" w:lineRule="auto"/>
              <w:rPr>
                <w:rFonts w:ascii="Calibri" w:hAnsi="Calibri"/>
                <w:bCs/>
                <w:sz w:val="22"/>
                <w:szCs w:val="22"/>
              </w:rPr>
            </w:pPr>
            <w:r w:rsidRPr="00961D3B">
              <w:rPr>
                <w:rFonts w:ascii="Calibri" w:hAnsi="Calibri"/>
                <w:bCs/>
                <w:sz w:val="22"/>
                <w:szCs w:val="22"/>
              </w:rPr>
              <w:fldChar w:fldCharType="begin">
                <w:ffData>
                  <w:name w:val="Text1"/>
                  <w:enabled/>
                  <w:calcOnExit w:val="0"/>
                  <w:textInput>
                    <w:default w:val="Click here and insert details"/>
                  </w:textInput>
                </w:ffData>
              </w:fldChar>
            </w:r>
            <w:r w:rsidRPr="00961D3B">
              <w:rPr>
                <w:rFonts w:ascii="Calibri" w:hAnsi="Calibri"/>
                <w:bCs/>
                <w:sz w:val="22"/>
                <w:szCs w:val="22"/>
              </w:rPr>
              <w:instrText xml:space="preserve"> FORMTEXT </w:instrText>
            </w:r>
            <w:r w:rsidRPr="00961D3B">
              <w:rPr>
                <w:rFonts w:ascii="Calibri" w:hAnsi="Calibri"/>
                <w:bCs/>
                <w:sz w:val="22"/>
                <w:szCs w:val="22"/>
              </w:rPr>
            </w:r>
            <w:r w:rsidRPr="00961D3B">
              <w:rPr>
                <w:rFonts w:ascii="Calibri" w:hAnsi="Calibri"/>
                <w:bCs/>
                <w:sz w:val="22"/>
                <w:szCs w:val="22"/>
              </w:rPr>
              <w:fldChar w:fldCharType="separate"/>
            </w:r>
            <w:r w:rsidRPr="00961D3B">
              <w:rPr>
                <w:rFonts w:ascii="Calibri" w:hAnsi="Calibri"/>
                <w:bCs/>
                <w:sz w:val="22"/>
                <w:szCs w:val="22"/>
              </w:rPr>
              <w:t>Click here and insert details</w:t>
            </w:r>
            <w:r w:rsidRPr="00961D3B">
              <w:rPr>
                <w:rFonts w:ascii="Calibri" w:hAnsi="Calibri"/>
                <w:bCs/>
                <w:sz w:val="22"/>
                <w:szCs w:val="22"/>
              </w:rPr>
              <w:fldChar w:fldCharType="end"/>
            </w:r>
          </w:p>
        </w:tc>
      </w:tr>
      <w:tr w:rsidR="004617B0" w:rsidRPr="00961D3B" w14:paraId="0EF6188F" w14:textId="77777777" w:rsidTr="00581AE5">
        <w:tc>
          <w:tcPr>
            <w:tcW w:w="4395" w:type="dxa"/>
            <w:shd w:val="clear" w:color="auto" w:fill="F2F2F2" w:themeFill="background1" w:themeFillShade="F2"/>
            <w:vAlign w:val="center"/>
          </w:tcPr>
          <w:p w14:paraId="1E2E41F0" w14:textId="77777777" w:rsidR="004617B0" w:rsidRPr="00982F03" w:rsidRDefault="004617B0" w:rsidP="00220B45">
            <w:pPr>
              <w:spacing w:line="360" w:lineRule="auto"/>
              <w:rPr>
                <w:rFonts w:ascii="Calibri" w:hAnsi="Calibri"/>
                <w:bCs/>
                <w:sz w:val="22"/>
                <w:szCs w:val="22"/>
              </w:rPr>
            </w:pPr>
            <w:r w:rsidRPr="00982F03">
              <w:rPr>
                <w:rFonts w:ascii="Calibri" w:hAnsi="Calibri"/>
                <w:bCs/>
                <w:sz w:val="22"/>
                <w:szCs w:val="22"/>
              </w:rPr>
              <w:t>Company Email Address</w:t>
            </w:r>
          </w:p>
        </w:tc>
        <w:tc>
          <w:tcPr>
            <w:tcW w:w="4785" w:type="dxa"/>
            <w:vAlign w:val="center"/>
          </w:tcPr>
          <w:p w14:paraId="6FA458F8" w14:textId="77777777" w:rsidR="004617B0" w:rsidRPr="00961D3B" w:rsidRDefault="004617B0" w:rsidP="00220B45">
            <w:pPr>
              <w:spacing w:line="360" w:lineRule="auto"/>
              <w:rPr>
                <w:rFonts w:ascii="Calibri" w:hAnsi="Calibri"/>
                <w:bCs/>
                <w:sz w:val="22"/>
                <w:szCs w:val="22"/>
              </w:rPr>
            </w:pPr>
            <w:r w:rsidRPr="00961D3B">
              <w:rPr>
                <w:rFonts w:ascii="Calibri" w:hAnsi="Calibri"/>
                <w:bCs/>
                <w:sz w:val="22"/>
                <w:szCs w:val="22"/>
              </w:rPr>
              <w:fldChar w:fldCharType="begin">
                <w:ffData>
                  <w:name w:val="Text1"/>
                  <w:enabled/>
                  <w:calcOnExit w:val="0"/>
                  <w:textInput>
                    <w:default w:val="Click here and insert details"/>
                  </w:textInput>
                </w:ffData>
              </w:fldChar>
            </w:r>
            <w:r w:rsidRPr="00961D3B">
              <w:rPr>
                <w:rFonts w:ascii="Calibri" w:hAnsi="Calibri"/>
                <w:bCs/>
                <w:sz w:val="22"/>
                <w:szCs w:val="22"/>
              </w:rPr>
              <w:instrText xml:space="preserve"> FORMTEXT </w:instrText>
            </w:r>
            <w:r w:rsidRPr="00961D3B">
              <w:rPr>
                <w:rFonts w:ascii="Calibri" w:hAnsi="Calibri"/>
                <w:bCs/>
                <w:sz w:val="22"/>
                <w:szCs w:val="22"/>
              </w:rPr>
            </w:r>
            <w:r w:rsidRPr="00961D3B">
              <w:rPr>
                <w:rFonts w:ascii="Calibri" w:hAnsi="Calibri"/>
                <w:bCs/>
                <w:sz w:val="22"/>
                <w:szCs w:val="22"/>
              </w:rPr>
              <w:fldChar w:fldCharType="separate"/>
            </w:r>
            <w:r w:rsidRPr="00961D3B">
              <w:rPr>
                <w:rFonts w:ascii="Calibri" w:hAnsi="Calibri"/>
                <w:bCs/>
                <w:sz w:val="22"/>
                <w:szCs w:val="22"/>
              </w:rPr>
              <w:t>Click here and insert details</w:t>
            </w:r>
            <w:r w:rsidRPr="00961D3B">
              <w:rPr>
                <w:rFonts w:ascii="Calibri" w:hAnsi="Calibri"/>
                <w:bCs/>
                <w:sz w:val="22"/>
                <w:szCs w:val="22"/>
              </w:rPr>
              <w:fldChar w:fldCharType="end"/>
            </w:r>
          </w:p>
        </w:tc>
      </w:tr>
      <w:tr w:rsidR="004617B0" w:rsidRPr="00961D3B" w14:paraId="01F0F69F" w14:textId="77777777" w:rsidTr="00581AE5">
        <w:trPr>
          <w:trHeight w:val="586"/>
        </w:trPr>
        <w:tc>
          <w:tcPr>
            <w:tcW w:w="4395" w:type="dxa"/>
            <w:tcBorders>
              <w:bottom w:val="single" w:sz="4" w:space="0" w:color="8EAADB"/>
            </w:tcBorders>
            <w:shd w:val="clear" w:color="auto" w:fill="F2F2F2" w:themeFill="background1" w:themeFillShade="F2"/>
            <w:vAlign w:val="center"/>
          </w:tcPr>
          <w:p w14:paraId="1218E02C" w14:textId="77777777" w:rsidR="004617B0" w:rsidRPr="00982F03" w:rsidRDefault="004617B0" w:rsidP="00220B45">
            <w:pPr>
              <w:spacing w:line="360" w:lineRule="auto"/>
              <w:rPr>
                <w:rFonts w:ascii="Calibri" w:hAnsi="Calibri"/>
                <w:bCs/>
                <w:sz w:val="22"/>
                <w:szCs w:val="22"/>
              </w:rPr>
            </w:pPr>
            <w:r w:rsidRPr="00982F03">
              <w:rPr>
                <w:rFonts w:ascii="Calibri" w:hAnsi="Calibri"/>
                <w:bCs/>
                <w:sz w:val="22"/>
                <w:szCs w:val="22"/>
              </w:rPr>
              <w:t>How long has the firm traded under this name?</w:t>
            </w:r>
          </w:p>
        </w:tc>
        <w:tc>
          <w:tcPr>
            <w:tcW w:w="4785" w:type="dxa"/>
            <w:vAlign w:val="center"/>
          </w:tcPr>
          <w:p w14:paraId="5F5CB0A1" w14:textId="77777777" w:rsidR="004617B0" w:rsidRPr="00961D3B" w:rsidRDefault="004617B0" w:rsidP="00220B45">
            <w:pPr>
              <w:spacing w:line="360" w:lineRule="auto"/>
              <w:rPr>
                <w:rFonts w:ascii="Calibri" w:hAnsi="Calibri"/>
                <w:bCs/>
                <w:sz w:val="22"/>
                <w:szCs w:val="22"/>
              </w:rPr>
            </w:pPr>
            <w:r w:rsidRPr="00961D3B">
              <w:rPr>
                <w:rFonts w:ascii="Calibri" w:hAnsi="Calibri"/>
                <w:bCs/>
                <w:sz w:val="22"/>
                <w:szCs w:val="22"/>
              </w:rPr>
              <w:fldChar w:fldCharType="begin">
                <w:ffData>
                  <w:name w:val=""/>
                  <w:enabled/>
                  <w:calcOnExit w:val="0"/>
                  <w:textInput>
                    <w:default w:val="Click here and insert duration"/>
                  </w:textInput>
                </w:ffData>
              </w:fldChar>
            </w:r>
            <w:r w:rsidRPr="00961D3B">
              <w:rPr>
                <w:rFonts w:ascii="Calibri" w:hAnsi="Calibri"/>
                <w:bCs/>
                <w:sz w:val="22"/>
                <w:szCs w:val="22"/>
              </w:rPr>
              <w:instrText xml:space="preserve"> FORMTEXT </w:instrText>
            </w:r>
            <w:r w:rsidRPr="00961D3B">
              <w:rPr>
                <w:rFonts w:ascii="Calibri" w:hAnsi="Calibri"/>
                <w:bCs/>
                <w:sz w:val="22"/>
                <w:szCs w:val="22"/>
              </w:rPr>
            </w:r>
            <w:r w:rsidRPr="00961D3B">
              <w:rPr>
                <w:rFonts w:ascii="Calibri" w:hAnsi="Calibri"/>
                <w:bCs/>
                <w:sz w:val="22"/>
                <w:szCs w:val="22"/>
              </w:rPr>
              <w:fldChar w:fldCharType="separate"/>
            </w:r>
            <w:r w:rsidRPr="00961D3B">
              <w:rPr>
                <w:rFonts w:ascii="Calibri" w:hAnsi="Calibri"/>
                <w:bCs/>
                <w:sz w:val="22"/>
                <w:szCs w:val="22"/>
              </w:rPr>
              <w:t>Click here and insert duration</w:t>
            </w:r>
            <w:r w:rsidRPr="00961D3B">
              <w:rPr>
                <w:rFonts w:ascii="Calibri" w:hAnsi="Calibri"/>
                <w:bCs/>
                <w:sz w:val="22"/>
                <w:szCs w:val="22"/>
              </w:rPr>
              <w:fldChar w:fldCharType="end"/>
            </w:r>
          </w:p>
        </w:tc>
      </w:tr>
      <w:tr w:rsidR="004617B0" w:rsidRPr="00961D3B" w14:paraId="4712E77F" w14:textId="77777777" w:rsidTr="00581AE5">
        <w:tc>
          <w:tcPr>
            <w:tcW w:w="4395" w:type="dxa"/>
            <w:shd w:val="clear" w:color="auto" w:fill="F2F2F2" w:themeFill="background1" w:themeFillShade="F2"/>
            <w:vAlign w:val="center"/>
          </w:tcPr>
          <w:p w14:paraId="1431D4FB" w14:textId="77777777" w:rsidR="004617B0" w:rsidRPr="00982F03" w:rsidRDefault="004617B0" w:rsidP="00220B45">
            <w:pPr>
              <w:spacing w:line="360" w:lineRule="auto"/>
              <w:rPr>
                <w:rFonts w:ascii="Calibri" w:hAnsi="Calibri"/>
                <w:bCs/>
                <w:sz w:val="22"/>
                <w:szCs w:val="22"/>
              </w:rPr>
            </w:pPr>
            <w:r w:rsidRPr="00982F03">
              <w:rPr>
                <w:rFonts w:ascii="Calibri" w:hAnsi="Calibri"/>
                <w:bCs/>
                <w:sz w:val="22"/>
                <w:szCs w:val="22"/>
              </w:rPr>
              <w:t xml:space="preserve">VAT Number </w:t>
            </w:r>
          </w:p>
        </w:tc>
        <w:tc>
          <w:tcPr>
            <w:tcW w:w="4785" w:type="dxa"/>
            <w:vAlign w:val="center"/>
          </w:tcPr>
          <w:p w14:paraId="56C462E6" w14:textId="77777777" w:rsidR="004617B0" w:rsidRPr="00961D3B" w:rsidRDefault="004617B0" w:rsidP="00220B45">
            <w:pPr>
              <w:spacing w:line="360" w:lineRule="auto"/>
              <w:rPr>
                <w:rFonts w:ascii="Calibri" w:hAnsi="Calibri"/>
                <w:bCs/>
                <w:sz w:val="22"/>
                <w:szCs w:val="22"/>
              </w:rPr>
            </w:pPr>
            <w:r w:rsidRPr="00961D3B">
              <w:rPr>
                <w:rFonts w:ascii="Calibri" w:hAnsi="Calibri"/>
                <w:bCs/>
                <w:sz w:val="22"/>
                <w:szCs w:val="22"/>
              </w:rPr>
              <w:fldChar w:fldCharType="begin">
                <w:ffData>
                  <w:name w:val=""/>
                  <w:enabled/>
                  <w:calcOnExit w:val="0"/>
                  <w:textInput>
                    <w:default w:val="Click here and insert details"/>
                  </w:textInput>
                </w:ffData>
              </w:fldChar>
            </w:r>
            <w:r w:rsidRPr="00961D3B">
              <w:rPr>
                <w:rFonts w:ascii="Calibri" w:hAnsi="Calibri"/>
                <w:bCs/>
                <w:sz w:val="22"/>
                <w:szCs w:val="22"/>
              </w:rPr>
              <w:instrText xml:space="preserve"> FORMTEXT </w:instrText>
            </w:r>
            <w:r w:rsidRPr="00961D3B">
              <w:rPr>
                <w:rFonts w:ascii="Calibri" w:hAnsi="Calibri"/>
                <w:bCs/>
                <w:sz w:val="22"/>
                <w:szCs w:val="22"/>
              </w:rPr>
            </w:r>
            <w:r w:rsidRPr="00961D3B">
              <w:rPr>
                <w:rFonts w:ascii="Calibri" w:hAnsi="Calibri"/>
                <w:bCs/>
                <w:sz w:val="22"/>
                <w:szCs w:val="22"/>
              </w:rPr>
              <w:fldChar w:fldCharType="separate"/>
            </w:r>
            <w:r w:rsidRPr="00961D3B">
              <w:rPr>
                <w:rFonts w:ascii="Calibri" w:hAnsi="Calibri"/>
                <w:bCs/>
                <w:sz w:val="22"/>
                <w:szCs w:val="22"/>
              </w:rPr>
              <w:t>Click here and insert details</w:t>
            </w:r>
            <w:r w:rsidRPr="00961D3B">
              <w:rPr>
                <w:rFonts w:ascii="Calibri" w:hAnsi="Calibri"/>
                <w:bCs/>
                <w:sz w:val="22"/>
                <w:szCs w:val="22"/>
              </w:rPr>
              <w:fldChar w:fldCharType="end"/>
            </w:r>
          </w:p>
        </w:tc>
      </w:tr>
      <w:tr w:rsidR="004617B0" w:rsidRPr="00961D3B" w14:paraId="16317208" w14:textId="77777777" w:rsidTr="00581AE5">
        <w:tc>
          <w:tcPr>
            <w:tcW w:w="4395" w:type="dxa"/>
            <w:shd w:val="clear" w:color="auto" w:fill="F2F2F2" w:themeFill="background1" w:themeFillShade="F2"/>
            <w:vAlign w:val="center"/>
          </w:tcPr>
          <w:p w14:paraId="3B47DA17" w14:textId="77777777" w:rsidR="004617B0" w:rsidRPr="00982F03" w:rsidRDefault="004617B0" w:rsidP="00220B45">
            <w:pPr>
              <w:spacing w:line="360" w:lineRule="auto"/>
              <w:rPr>
                <w:rFonts w:ascii="Calibri" w:hAnsi="Calibri"/>
                <w:bCs/>
                <w:sz w:val="22"/>
                <w:szCs w:val="22"/>
              </w:rPr>
            </w:pPr>
            <w:r w:rsidRPr="00982F03">
              <w:rPr>
                <w:rFonts w:ascii="Calibri" w:hAnsi="Calibri"/>
                <w:bCs/>
                <w:sz w:val="22"/>
                <w:szCs w:val="22"/>
              </w:rPr>
              <w:t>Withholding Tax Number (If applicable)</w:t>
            </w:r>
          </w:p>
        </w:tc>
        <w:tc>
          <w:tcPr>
            <w:tcW w:w="4785" w:type="dxa"/>
            <w:vAlign w:val="center"/>
          </w:tcPr>
          <w:p w14:paraId="4E866DDC" w14:textId="77777777" w:rsidR="004617B0" w:rsidRPr="00961D3B" w:rsidRDefault="004617B0" w:rsidP="00220B45">
            <w:pPr>
              <w:spacing w:line="360" w:lineRule="auto"/>
              <w:rPr>
                <w:rFonts w:ascii="Calibri" w:hAnsi="Calibri"/>
                <w:bCs/>
                <w:sz w:val="22"/>
                <w:szCs w:val="22"/>
              </w:rPr>
            </w:pPr>
            <w:r w:rsidRPr="00961D3B">
              <w:rPr>
                <w:rFonts w:ascii="Calibri" w:hAnsi="Calibri"/>
                <w:bCs/>
                <w:sz w:val="22"/>
                <w:szCs w:val="22"/>
              </w:rPr>
              <w:fldChar w:fldCharType="begin">
                <w:ffData>
                  <w:name w:val=""/>
                  <w:enabled/>
                  <w:calcOnExit w:val="0"/>
                  <w:textInput>
                    <w:default w:val="Click here and insert details"/>
                  </w:textInput>
                </w:ffData>
              </w:fldChar>
            </w:r>
            <w:r w:rsidRPr="00961D3B">
              <w:rPr>
                <w:rFonts w:ascii="Calibri" w:hAnsi="Calibri"/>
                <w:bCs/>
                <w:sz w:val="22"/>
                <w:szCs w:val="22"/>
              </w:rPr>
              <w:instrText xml:space="preserve"> FORMTEXT </w:instrText>
            </w:r>
            <w:r w:rsidRPr="00961D3B">
              <w:rPr>
                <w:rFonts w:ascii="Calibri" w:hAnsi="Calibri"/>
                <w:bCs/>
                <w:sz w:val="22"/>
                <w:szCs w:val="22"/>
              </w:rPr>
            </w:r>
            <w:r w:rsidRPr="00961D3B">
              <w:rPr>
                <w:rFonts w:ascii="Calibri" w:hAnsi="Calibri"/>
                <w:bCs/>
                <w:sz w:val="22"/>
                <w:szCs w:val="22"/>
              </w:rPr>
              <w:fldChar w:fldCharType="separate"/>
            </w:r>
            <w:r w:rsidRPr="00961D3B">
              <w:rPr>
                <w:rFonts w:ascii="Calibri" w:hAnsi="Calibri"/>
                <w:bCs/>
                <w:sz w:val="22"/>
                <w:szCs w:val="22"/>
              </w:rPr>
              <w:t>Click here and insert details</w:t>
            </w:r>
            <w:r w:rsidRPr="00961D3B">
              <w:rPr>
                <w:rFonts w:ascii="Calibri" w:hAnsi="Calibri"/>
                <w:bCs/>
                <w:sz w:val="22"/>
                <w:szCs w:val="22"/>
              </w:rPr>
              <w:fldChar w:fldCharType="end"/>
            </w:r>
          </w:p>
        </w:tc>
      </w:tr>
      <w:tr w:rsidR="004617B0" w:rsidRPr="00961D3B" w14:paraId="43300D14" w14:textId="77777777" w:rsidTr="00581AE5">
        <w:tc>
          <w:tcPr>
            <w:tcW w:w="4395" w:type="dxa"/>
            <w:shd w:val="clear" w:color="auto" w:fill="F2F2F2" w:themeFill="background1" w:themeFillShade="F2"/>
            <w:vAlign w:val="center"/>
          </w:tcPr>
          <w:p w14:paraId="01F05FF9" w14:textId="77777777" w:rsidR="004617B0" w:rsidRPr="00982F03" w:rsidRDefault="004617B0" w:rsidP="00220B45">
            <w:pPr>
              <w:spacing w:line="360" w:lineRule="auto"/>
              <w:rPr>
                <w:rFonts w:ascii="Calibri" w:hAnsi="Calibri"/>
                <w:bCs/>
                <w:sz w:val="22"/>
                <w:szCs w:val="22"/>
              </w:rPr>
            </w:pPr>
            <w:r w:rsidRPr="00982F03">
              <w:rPr>
                <w:rFonts w:ascii="Calibri" w:hAnsi="Calibri"/>
                <w:bCs/>
                <w:sz w:val="22"/>
                <w:szCs w:val="22"/>
              </w:rPr>
              <w:t>Company Registration Number</w:t>
            </w:r>
          </w:p>
        </w:tc>
        <w:tc>
          <w:tcPr>
            <w:tcW w:w="4785" w:type="dxa"/>
            <w:vAlign w:val="center"/>
          </w:tcPr>
          <w:p w14:paraId="7D9E765F" w14:textId="77777777" w:rsidR="004617B0" w:rsidRPr="00961D3B" w:rsidRDefault="004617B0" w:rsidP="00220B45">
            <w:pPr>
              <w:spacing w:line="360" w:lineRule="auto"/>
              <w:rPr>
                <w:rFonts w:ascii="Calibri" w:hAnsi="Calibri"/>
                <w:bCs/>
                <w:sz w:val="22"/>
                <w:szCs w:val="22"/>
              </w:rPr>
            </w:pPr>
            <w:r w:rsidRPr="00961D3B">
              <w:rPr>
                <w:rFonts w:ascii="Calibri" w:hAnsi="Calibri"/>
                <w:bCs/>
                <w:sz w:val="22"/>
                <w:szCs w:val="22"/>
              </w:rPr>
              <w:fldChar w:fldCharType="begin">
                <w:ffData>
                  <w:name w:val=""/>
                  <w:enabled/>
                  <w:calcOnExit w:val="0"/>
                  <w:textInput>
                    <w:default w:val="Click here and insert details"/>
                  </w:textInput>
                </w:ffData>
              </w:fldChar>
            </w:r>
            <w:r w:rsidRPr="00961D3B">
              <w:rPr>
                <w:rFonts w:ascii="Calibri" w:hAnsi="Calibri"/>
                <w:bCs/>
                <w:sz w:val="22"/>
                <w:szCs w:val="22"/>
              </w:rPr>
              <w:instrText xml:space="preserve"> FORMTEXT </w:instrText>
            </w:r>
            <w:r w:rsidRPr="00961D3B">
              <w:rPr>
                <w:rFonts w:ascii="Calibri" w:hAnsi="Calibri"/>
                <w:bCs/>
                <w:sz w:val="22"/>
                <w:szCs w:val="22"/>
              </w:rPr>
            </w:r>
            <w:r w:rsidRPr="00961D3B">
              <w:rPr>
                <w:rFonts w:ascii="Calibri" w:hAnsi="Calibri"/>
                <w:bCs/>
                <w:sz w:val="22"/>
                <w:szCs w:val="22"/>
              </w:rPr>
              <w:fldChar w:fldCharType="separate"/>
            </w:r>
            <w:r w:rsidRPr="00961D3B">
              <w:rPr>
                <w:rFonts w:ascii="Calibri" w:hAnsi="Calibri"/>
                <w:bCs/>
                <w:sz w:val="22"/>
                <w:szCs w:val="22"/>
              </w:rPr>
              <w:t>Click here and insert details</w:t>
            </w:r>
            <w:r w:rsidRPr="00961D3B">
              <w:rPr>
                <w:rFonts w:ascii="Calibri" w:hAnsi="Calibri"/>
                <w:bCs/>
                <w:sz w:val="22"/>
                <w:szCs w:val="22"/>
              </w:rPr>
              <w:fldChar w:fldCharType="end"/>
            </w:r>
          </w:p>
        </w:tc>
      </w:tr>
      <w:tr w:rsidR="004617B0" w:rsidRPr="00961D3B" w14:paraId="3A01B0B5" w14:textId="77777777" w:rsidTr="00581AE5">
        <w:tc>
          <w:tcPr>
            <w:tcW w:w="4395" w:type="dxa"/>
            <w:shd w:val="clear" w:color="auto" w:fill="F2F2F2" w:themeFill="background1" w:themeFillShade="F2"/>
            <w:vAlign w:val="center"/>
          </w:tcPr>
          <w:p w14:paraId="25729EB2" w14:textId="77777777" w:rsidR="004617B0" w:rsidRPr="00982F03" w:rsidRDefault="004617B0" w:rsidP="00220B45">
            <w:pPr>
              <w:spacing w:line="360" w:lineRule="auto"/>
              <w:rPr>
                <w:rFonts w:ascii="Calibri" w:hAnsi="Calibri"/>
                <w:bCs/>
                <w:sz w:val="22"/>
                <w:szCs w:val="22"/>
              </w:rPr>
            </w:pPr>
            <w:r w:rsidRPr="00982F03">
              <w:rPr>
                <w:rFonts w:ascii="Calibri" w:hAnsi="Calibri"/>
                <w:bCs/>
                <w:sz w:val="22"/>
                <w:szCs w:val="22"/>
              </w:rPr>
              <w:t>Date of Registration</w:t>
            </w:r>
          </w:p>
        </w:tc>
        <w:tc>
          <w:tcPr>
            <w:tcW w:w="4785" w:type="dxa"/>
            <w:vAlign w:val="center"/>
          </w:tcPr>
          <w:p w14:paraId="393ED1C1" w14:textId="77777777" w:rsidR="004617B0" w:rsidRPr="00961D3B" w:rsidRDefault="004617B0" w:rsidP="00220B45">
            <w:pPr>
              <w:spacing w:line="360" w:lineRule="auto"/>
              <w:rPr>
                <w:rFonts w:ascii="Calibri" w:hAnsi="Calibri"/>
                <w:bCs/>
                <w:sz w:val="22"/>
                <w:szCs w:val="22"/>
              </w:rPr>
            </w:pPr>
            <w:r w:rsidRPr="00961D3B">
              <w:rPr>
                <w:rFonts w:ascii="Calibri" w:hAnsi="Calibri"/>
                <w:bCs/>
                <w:sz w:val="22"/>
                <w:szCs w:val="22"/>
              </w:rPr>
              <w:fldChar w:fldCharType="begin">
                <w:ffData>
                  <w:name w:val=""/>
                  <w:enabled/>
                  <w:calcOnExit w:val="0"/>
                  <w:textInput>
                    <w:default w:val="Click here and insert details"/>
                  </w:textInput>
                </w:ffData>
              </w:fldChar>
            </w:r>
            <w:r w:rsidRPr="00961D3B">
              <w:rPr>
                <w:rFonts w:ascii="Calibri" w:hAnsi="Calibri"/>
                <w:bCs/>
                <w:sz w:val="22"/>
                <w:szCs w:val="22"/>
              </w:rPr>
              <w:instrText xml:space="preserve"> FORMTEXT </w:instrText>
            </w:r>
            <w:r w:rsidRPr="00961D3B">
              <w:rPr>
                <w:rFonts w:ascii="Calibri" w:hAnsi="Calibri"/>
                <w:bCs/>
                <w:sz w:val="22"/>
                <w:szCs w:val="22"/>
              </w:rPr>
            </w:r>
            <w:r w:rsidRPr="00961D3B">
              <w:rPr>
                <w:rFonts w:ascii="Calibri" w:hAnsi="Calibri"/>
                <w:bCs/>
                <w:sz w:val="22"/>
                <w:szCs w:val="22"/>
              </w:rPr>
              <w:fldChar w:fldCharType="separate"/>
            </w:r>
            <w:r w:rsidRPr="00961D3B">
              <w:rPr>
                <w:rFonts w:ascii="Calibri" w:hAnsi="Calibri"/>
                <w:bCs/>
                <w:sz w:val="22"/>
                <w:szCs w:val="22"/>
              </w:rPr>
              <w:t>Click here and insert details</w:t>
            </w:r>
            <w:r w:rsidRPr="00961D3B">
              <w:rPr>
                <w:rFonts w:ascii="Calibri" w:hAnsi="Calibri"/>
                <w:bCs/>
                <w:sz w:val="22"/>
                <w:szCs w:val="22"/>
              </w:rPr>
              <w:fldChar w:fldCharType="end"/>
            </w:r>
          </w:p>
        </w:tc>
      </w:tr>
      <w:tr w:rsidR="004617B0" w:rsidRPr="00961D3B" w14:paraId="582EF45B" w14:textId="77777777" w:rsidTr="00581AE5">
        <w:tc>
          <w:tcPr>
            <w:tcW w:w="4395" w:type="dxa"/>
            <w:shd w:val="clear" w:color="auto" w:fill="F2F2F2" w:themeFill="background1" w:themeFillShade="F2"/>
            <w:vAlign w:val="center"/>
          </w:tcPr>
          <w:p w14:paraId="6DE4D031" w14:textId="77777777" w:rsidR="004617B0" w:rsidRPr="00982F03" w:rsidRDefault="004617B0" w:rsidP="00220B45">
            <w:pPr>
              <w:spacing w:line="360" w:lineRule="auto"/>
              <w:rPr>
                <w:rFonts w:ascii="Calibri" w:hAnsi="Calibri"/>
                <w:bCs/>
                <w:sz w:val="22"/>
                <w:szCs w:val="22"/>
              </w:rPr>
            </w:pPr>
            <w:r w:rsidRPr="00982F03">
              <w:rPr>
                <w:rFonts w:ascii="Calibri" w:hAnsi="Calibri"/>
                <w:bCs/>
                <w:sz w:val="22"/>
                <w:szCs w:val="22"/>
              </w:rPr>
              <w:t>Country of Registration</w:t>
            </w:r>
          </w:p>
        </w:tc>
        <w:tc>
          <w:tcPr>
            <w:tcW w:w="4785" w:type="dxa"/>
            <w:vAlign w:val="center"/>
          </w:tcPr>
          <w:p w14:paraId="7E13C9BB" w14:textId="77777777" w:rsidR="004617B0" w:rsidRPr="00961D3B" w:rsidRDefault="004617B0" w:rsidP="00220B45">
            <w:pPr>
              <w:spacing w:line="360" w:lineRule="auto"/>
              <w:rPr>
                <w:rFonts w:ascii="Calibri" w:hAnsi="Calibri"/>
                <w:bCs/>
                <w:sz w:val="22"/>
                <w:szCs w:val="22"/>
              </w:rPr>
            </w:pPr>
            <w:r w:rsidRPr="00961D3B">
              <w:rPr>
                <w:rFonts w:ascii="Calibri" w:hAnsi="Calibri"/>
                <w:bCs/>
                <w:sz w:val="22"/>
                <w:szCs w:val="22"/>
              </w:rPr>
              <w:fldChar w:fldCharType="begin">
                <w:ffData>
                  <w:name w:val=""/>
                  <w:enabled/>
                  <w:calcOnExit w:val="0"/>
                  <w:textInput>
                    <w:default w:val="Click here and insert details"/>
                  </w:textInput>
                </w:ffData>
              </w:fldChar>
            </w:r>
            <w:r w:rsidRPr="00961D3B">
              <w:rPr>
                <w:rFonts w:ascii="Calibri" w:hAnsi="Calibri"/>
                <w:bCs/>
                <w:sz w:val="22"/>
                <w:szCs w:val="22"/>
              </w:rPr>
              <w:instrText xml:space="preserve"> FORMTEXT </w:instrText>
            </w:r>
            <w:r w:rsidRPr="00961D3B">
              <w:rPr>
                <w:rFonts w:ascii="Calibri" w:hAnsi="Calibri"/>
                <w:bCs/>
                <w:sz w:val="22"/>
                <w:szCs w:val="22"/>
              </w:rPr>
            </w:r>
            <w:r w:rsidRPr="00961D3B">
              <w:rPr>
                <w:rFonts w:ascii="Calibri" w:hAnsi="Calibri"/>
                <w:bCs/>
                <w:sz w:val="22"/>
                <w:szCs w:val="22"/>
              </w:rPr>
              <w:fldChar w:fldCharType="separate"/>
            </w:r>
            <w:r w:rsidRPr="00961D3B">
              <w:rPr>
                <w:rFonts w:ascii="Calibri" w:hAnsi="Calibri"/>
                <w:bCs/>
                <w:sz w:val="22"/>
                <w:szCs w:val="22"/>
              </w:rPr>
              <w:t>Click here and insert details</w:t>
            </w:r>
            <w:r w:rsidRPr="00961D3B">
              <w:rPr>
                <w:rFonts w:ascii="Calibri" w:hAnsi="Calibri"/>
                <w:bCs/>
                <w:sz w:val="22"/>
                <w:szCs w:val="22"/>
              </w:rPr>
              <w:fldChar w:fldCharType="end"/>
            </w:r>
          </w:p>
        </w:tc>
      </w:tr>
      <w:tr w:rsidR="004617B0" w:rsidRPr="00961D3B" w14:paraId="6E640B4C" w14:textId="77777777" w:rsidTr="00581AE5">
        <w:tc>
          <w:tcPr>
            <w:tcW w:w="4395" w:type="dxa"/>
            <w:shd w:val="clear" w:color="auto" w:fill="F2F2F2" w:themeFill="background1" w:themeFillShade="F2"/>
            <w:vAlign w:val="center"/>
          </w:tcPr>
          <w:p w14:paraId="1C6136C7" w14:textId="77777777" w:rsidR="004617B0" w:rsidRPr="00982F03" w:rsidRDefault="004617B0" w:rsidP="00220B45">
            <w:pPr>
              <w:spacing w:line="360" w:lineRule="auto"/>
              <w:rPr>
                <w:rFonts w:ascii="Calibri" w:hAnsi="Calibri"/>
                <w:bCs/>
                <w:sz w:val="22"/>
                <w:szCs w:val="22"/>
              </w:rPr>
            </w:pPr>
            <w:r w:rsidRPr="00982F03">
              <w:rPr>
                <w:rFonts w:ascii="Calibri" w:hAnsi="Calibri"/>
                <w:bCs/>
                <w:sz w:val="22"/>
                <w:szCs w:val="22"/>
              </w:rPr>
              <w:t>Legal Status (if any)</w:t>
            </w:r>
          </w:p>
          <w:p w14:paraId="587F4376" w14:textId="77777777" w:rsidR="004617B0" w:rsidRPr="00982F03" w:rsidRDefault="004617B0" w:rsidP="00220B45">
            <w:pPr>
              <w:spacing w:line="360" w:lineRule="auto"/>
              <w:rPr>
                <w:rFonts w:ascii="Calibri" w:hAnsi="Calibri"/>
                <w:bCs/>
                <w:sz w:val="22"/>
                <w:szCs w:val="22"/>
              </w:rPr>
            </w:pPr>
            <w:r w:rsidRPr="00982F03">
              <w:rPr>
                <w:rFonts w:ascii="Calibri" w:hAnsi="Calibri"/>
                <w:bCs/>
                <w:sz w:val="22"/>
                <w:szCs w:val="22"/>
              </w:rPr>
              <w:t>(e.g. Partnership, LLP, Sole Trader etc.)</w:t>
            </w:r>
          </w:p>
        </w:tc>
        <w:tc>
          <w:tcPr>
            <w:tcW w:w="4785" w:type="dxa"/>
            <w:vAlign w:val="center"/>
          </w:tcPr>
          <w:p w14:paraId="254BF789" w14:textId="77777777" w:rsidR="004617B0" w:rsidRPr="00961D3B" w:rsidRDefault="004617B0" w:rsidP="00220B45">
            <w:pPr>
              <w:spacing w:line="360" w:lineRule="auto"/>
              <w:rPr>
                <w:rFonts w:ascii="Calibri" w:hAnsi="Calibri"/>
                <w:bCs/>
                <w:sz w:val="22"/>
                <w:szCs w:val="22"/>
              </w:rPr>
            </w:pPr>
            <w:r w:rsidRPr="00961D3B">
              <w:rPr>
                <w:rFonts w:ascii="Calibri" w:hAnsi="Calibri"/>
                <w:bCs/>
                <w:sz w:val="22"/>
                <w:szCs w:val="22"/>
              </w:rPr>
              <w:fldChar w:fldCharType="begin">
                <w:ffData>
                  <w:name w:val=""/>
                  <w:enabled/>
                  <w:calcOnExit w:val="0"/>
                  <w:textInput>
                    <w:default w:val="Click here and insert details"/>
                  </w:textInput>
                </w:ffData>
              </w:fldChar>
            </w:r>
            <w:r w:rsidRPr="00961D3B">
              <w:rPr>
                <w:rFonts w:ascii="Calibri" w:hAnsi="Calibri"/>
                <w:bCs/>
                <w:sz w:val="22"/>
                <w:szCs w:val="22"/>
              </w:rPr>
              <w:instrText xml:space="preserve"> FORMTEXT </w:instrText>
            </w:r>
            <w:r w:rsidRPr="00961D3B">
              <w:rPr>
                <w:rFonts w:ascii="Calibri" w:hAnsi="Calibri"/>
                <w:bCs/>
                <w:sz w:val="22"/>
                <w:szCs w:val="22"/>
              </w:rPr>
            </w:r>
            <w:r w:rsidRPr="00961D3B">
              <w:rPr>
                <w:rFonts w:ascii="Calibri" w:hAnsi="Calibri"/>
                <w:bCs/>
                <w:sz w:val="22"/>
                <w:szCs w:val="22"/>
              </w:rPr>
              <w:fldChar w:fldCharType="separate"/>
            </w:r>
            <w:r w:rsidRPr="00961D3B">
              <w:rPr>
                <w:rFonts w:ascii="Calibri" w:hAnsi="Calibri"/>
                <w:bCs/>
                <w:sz w:val="22"/>
                <w:szCs w:val="22"/>
              </w:rPr>
              <w:t>Click here and insert details</w:t>
            </w:r>
            <w:r w:rsidRPr="00961D3B">
              <w:rPr>
                <w:rFonts w:ascii="Calibri" w:hAnsi="Calibri"/>
                <w:bCs/>
                <w:sz w:val="22"/>
                <w:szCs w:val="22"/>
              </w:rPr>
              <w:fldChar w:fldCharType="end"/>
            </w:r>
          </w:p>
        </w:tc>
      </w:tr>
    </w:tbl>
    <w:p w14:paraId="06542A24" w14:textId="77777777" w:rsidR="004617B0" w:rsidRPr="00961D3B" w:rsidRDefault="004617B0" w:rsidP="00961D3B">
      <w:pPr>
        <w:spacing w:line="360" w:lineRule="auto"/>
        <w:rPr>
          <w:rFonts w:ascii="Calibri" w:hAnsi="Calibri"/>
          <w:bCs/>
          <w:sz w:val="22"/>
          <w:szCs w:val="22"/>
        </w:rPr>
      </w:pPr>
    </w:p>
    <w:p w14:paraId="65E15EBF" w14:textId="77777777" w:rsidR="004617B0" w:rsidRPr="00961D3B" w:rsidRDefault="004617B0" w:rsidP="00961D3B">
      <w:pPr>
        <w:spacing w:line="360" w:lineRule="auto"/>
        <w:rPr>
          <w:rFonts w:ascii="Calibri" w:hAnsi="Calibri"/>
          <w:bCs/>
          <w:sz w:val="22"/>
          <w:szCs w:val="22"/>
        </w:rPr>
      </w:pPr>
    </w:p>
    <w:tbl>
      <w:tblPr>
        <w:tblW w:w="9209" w:type="dxa"/>
        <w:tblBorders>
          <w:top w:val="single" w:sz="4" w:space="0" w:color="5B9BD5"/>
          <w:left w:val="single" w:sz="4" w:space="0" w:color="5B9BD5"/>
          <w:bottom w:val="single" w:sz="4" w:space="0" w:color="8EAADB"/>
          <w:right w:val="single" w:sz="4" w:space="0" w:color="5B9BD5"/>
          <w:insideH w:val="single" w:sz="4" w:space="0" w:color="5B9BD5"/>
          <w:insideV w:val="single" w:sz="4" w:space="0" w:color="8EAADB"/>
        </w:tblBorders>
        <w:shd w:val="clear" w:color="auto" w:fill="385623"/>
        <w:tblLook w:val="04A0" w:firstRow="1" w:lastRow="0" w:firstColumn="1" w:lastColumn="0" w:noHBand="0" w:noVBand="1"/>
      </w:tblPr>
      <w:tblGrid>
        <w:gridCol w:w="4395"/>
        <w:gridCol w:w="4814"/>
      </w:tblGrid>
      <w:tr w:rsidR="004617B0" w:rsidRPr="00961D3B" w14:paraId="28F8A63F" w14:textId="77777777" w:rsidTr="00220B45">
        <w:tc>
          <w:tcPr>
            <w:tcW w:w="9209" w:type="dxa"/>
            <w:gridSpan w:val="2"/>
            <w:shd w:val="clear" w:color="auto" w:fill="57AEA5"/>
          </w:tcPr>
          <w:p w14:paraId="11FCC405" w14:textId="77777777" w:rsidR="004617B0" w:rsidRPr="00961D3B" w:rsidRDefault="004617B0" w:rsidP="00961D3B">
            <w:pPr>
              <w:spacing w:line="360" w:lineRule="auto"/>
              <w:rPr>
                <w:rFonts w:ascii="Calibri" w:hAnsi="Calibri"/>
                <w:bCs/>
                <w:sz w:val="22"/>
                <w:szCs w:val="22"/>
              </w:rPr>
            </w:pPr>
            <w:r w:rsidRPr="00961D3B">
              <w:rPr>
                <w:rFonts w:ascii="Calibri" w:hAnsi="Calibri"/>
                <w:bCs/>
                <w:sz w:val="22"/>
                <w:szCs w:val="22"/>
              </w:rPr>
              <w:t>TENDER LEAD</w:t>
            </w:r>
          </w:p>
        </w:tc>
      </w:tr>
      <w:tr w:rsidR="004617B0" w:rsidRPr="00961D3B" w14:paraId="1E5FB53B" w14:textId="77777777" w:rsidTr="00581AE5">
        <w:tblPrEx>
          <w:shd w:val="clear" w:color="auto" w:fill="auto"/>
          <w:tblLook w:val="0000" w:firstRow="0" w:lastRow="0" w:firstColumn="0" w:lastColumn="0" w:noHBand="0" w:noVBand="0"/>
        </w:tblPrEx>
        <w:tc>
          <w:tcPr>
            <w:tcW w:w="4395" w:type="dxa"/>
            <w:shd w:val="clear" w:color="auto" w:fill="F2F2F2" w:themeFill="background1" w:themeFillShade="F2"/>
            <w:vAlign w:val="center"/>
          </w:tcPr>
          <w:p w14:paraId="660E7BBA" w14:textId="77777777" w:rsidR="004617B0" w:rsidRPr="00982F03" w:rsidRDefault="004617B0" w:rsidP="00220B45">
            <w:pPr>
              <w:spacing w:line="360" w:lineRule="auto"/>
              <w:rPr>
                <w:rFonts w:ascii="Calibri" w:hAnsi="Calibri"/>
                <w:bCs/>
                <w:sz w:val="22"/>
                <w:szCs w:val="22"/>
              </w:rPr>
            </w:pPr>
            <w:r w:rsidRPr="00982F03">
              <w:rPr>
                <w:rFonts w:ascii="Calibri" w:hAnsi="Calibri"/>
                <w:bCs/>
                <w:sz w:val="22"/>
                <w:szCs w:val="22"/>
              </w:rPr>
              <w:t>Contact Name for this Tender</w:t>
            </w:r>
          </w:p>
        </w:tc>
        <w:tc>
          <w:tcPr>
            <w:tcW w:w="4814" w:type="dxa"/>
            <w:vAlign w:val="center"/>
          </w:tcPr>
          <w:p w14:paraId="54AD7B4A" w14:textId="77777777" w:rsidR="004617B0" w:rsidRPr="00961D3B" w:rsidRDefault="004617B0" w:rsidP="00220B45">
            <w:pPr>
              <w:spacing w:line="360" w:lineRule="auto"/>
              <w:rPr>
                <w:rFonts w:ascii="Calibri" w:hAnsi="Calibri"/>
                <w:bCs/>
                <w:sz w:val="22"/>
                <w:szCs w:val="22"/>
              </w:rPr>
            </w:pPr>
            <w:r w:rsidRPr="00961D3B">
              <w:rPr>
                <w:rFonts w:ascii="Calibri" w:hAnsi="Calibri"/>
                <w:bCs/>
                <w:sz w:val="22"/>
                <w:szCs w:val="22"/>
              </w:rPr>
              <w:fldChar w:fldCharType="begin">
                <w:ffData>
                  <w:name w:val="Text1"/>
                  <w:enabled/>
                  <w:calcOnExit w:val="0"/>
                  <w:textInput>
                    <w:default w:val="Click here and insert details"/>
                  </w:textInput>
                </w:ffData>
              </w:fldChar>
            </w:r>
            <w:r w:rsidRPr="00961D3B">
              <w:rPr>
                <w:rFonts w:ascii="Calibri" w:hAnsi="Calibri"/>
                <w:bCs/>
                <w:sz w:val="22"/>
                <w:szCs w:val="22"/>
              </w:rPr>
              <w:instrText xml:space="preserve"> FORMTEXT </w:instrText>
            </w:r>
            <w:r w:rsidRPr="00961D3B">
              <w:rPr>
                <w:rFonts w:ascii="Calibri" w:hAnsi="Calibri"/>
                <w:bCs/>
                <w:sz w:val="22"/>
                <w:szCs w:val="22"/>
              </w:rPr>
            </w:r>
            <w:r w:rsidRPr="00961D3B">
              <w:rPr>
                <w:rFonts w:ascii="Calibri" w:hAnsi="Calibri"/>
                <w:bCs/>
                <w:sz w:val="22"/>
                <w:szCs w:val="22"/>
              </w:rPr>
              <w:fldChar w:fldCharType="separate"/>
            </w:r>
            <w:r w:rsidRPr="00961D3B">
              <w:rPr>
                <w:rFonts w:ascii="Calibri" w:hAnsi="Calibri"/>
                <w:bCs/>
                <w:sz w:val="22"/>
                <w:szCs w:val="22"/>
              </w:rPr>
              <w:t>Click here and insert details</w:t>
            </w:r>
            <w:r w:rsidRPr="00961D3B">
              <w:rPr>
                <w:rFonts w:ascii="Calibri" w:hAnsi="Calibri"/>
                <w:bCs/>
                <w:sz w:val="22"/>
                <w:szCs w:val="22"/>
              </w:rPr>
              <w:fldChar w:fldCharType="end"/>
            </w:r>
          </w:p>
        </w:tc>
      </w:tr>
      <w:tr w:rsidR="004617B0" w:rsidRPr="00961D3B" w14:paraId="26DCCC69" w14:textId="77777777" w:rsidTr="00581AE5">
        <w:tblPrEx>
          <w:shd w:val="clear" w:color="auto" w:fill="auto"/>
          <w:tblLook w:val="0000" w:firstRow="0" w:lastRow="0" w:firstColumn="0" w:lastColumn="0" w:noHBand="0" w:noVBand="0"/>
        </w:tblPrEx>
        <w:tc>
          <w:tcPr>
            <w:tcW w:w="4395" w:type="dxa"/>
            <w:shd w:val="clear" w:color="auto" w:fill="F2F2F2" w:themeFill="background1" w:themeFillShade="F2"/>
            <w:vAlign w:val="center"/>
          </w:tcPr>
          <w:p w14:paraId="58B848C3" w14:textId="77777777" w:rsidR="004617B0" w:rsidRPr="00982F03" w:rsidRDefault="004617B0" w:rsidP="00220B45">
            <w:pPr>
              <w:spacing w:line="360" w:lineRule="auto"/>
              <w:rPr>
                <w:rFonts w:ascii="Calibri" w:hAnsi="Calibri"/>
                <w:bCs/>
                <w:sz w:val="22"/>
                <w:szCs w:val="22"/>
              </w:rPr>
            </w:pPr>
            <w:r w:rsidRPr="00982F03">
              <w:rPr>
                <w:rFonts w:ascii="Calibri" w:hAnsi="Calibri"/>
                <w:bCs/>
                <w:sz w:val="22"/>
                <w:szCs w:val="22"/>
              </w:rPr>
              <w:t>Telephone Number incl. Mobile Number</w:t>
            </w:r>
          </w:p>
        </w:tc>
        <w:tc>
          <w:tcPr>
            <w:tcW w:w="4814" w:type="dxa"/>
            <w:vAlign w:val="center"/>
          </w:tcPr>
          <w:p w14:paraId="30CC40C0" w14:textId="77777777" w:rsidR="004617B0" w:rsidRPr="00961D3B" w:rsidRDefault="004617B0" w:rsidP="00220B45">
            <w:pPr>
              <w:spacing w:line="360" w:lineRule="auto"/>
              <w:rPr>
                <w:rFonts w:ascii="Calibri" w:hAnsi="Calibri"/>
                <w:bCs/>
                <w:sz w:val="22"/>
                <w:szCs w:val="22"/>
              </w:rPr>
            </w:pPr>
            <w:r w:rsidRPr="00961D3B">
              <w:rPr>
                <w:rFonts w:ascii="Calibri" w:hAnsi="Calibri"/>
                <w:bCs/>
                <w:sz w:val="22"/>
                <w:szCs w:val="22"/>
              </w:rPr>
              <w:fldChar w:fldCharType="begin">
                <w:ffData>
                  <w:name w:val="Text1"/>
                  <w:enabled/>
                  <w:calcOnExit w:val="0"/>
                  <w:textInput>
                    <w:default w:val="Click here and insert details"/>
                  </w:textInput>
                </w:ffData>
              </w:fldChar>
            </w:r>
            <w:r w:rsidRPr="00961D3B">
              <w:rPr>
                <w:rFonts w:ascii="Calibri" w:hAnsi="Calibri"/>
                <w:bCs/>
                <w:sz w:val="22"/>
                <w:szCs w:val="22"/>
              </w:rPr>
              <w:instrText xml:space="preserve"> FORMTEXT </w:instrText>
            </w:r>
            <w:r w:rsidRPr="00961D3B">
              <w:rPr>
                <w:rFonts w:ascii="Calibri" w:hAnsi="Calibri"/>
                <w:bCs/>
                <w:sz w:val="22"/>
                <w:szCs w:val="22"/>
              </w:rPr>
            </w:r>
            <w:r w:rsidRPr="00961D3B">
              <w:rPr>
                <w:rFonts w:ascii="Calibri" w:hAnsi="Calibri"/>
                <w:bCs/>
                <w:sz w:val="22"/>
                <w:szCs w:val="22"/>
              </w:rPr>
              <w:fldChar w:fldCharType="separate"/>
            </w:r>
            <w:r w:rsidRPr="00961D3B">
              <w:rPr>
                <w:rFonts w:ascii="Calibri" w:hAnsi="Calibri"/>
                <w:bCs/>
                <w:sz w:val="22"/>
                <w:szCs w:val="22"/>
              </w:rPr>
              <w:t>Click here and insert details</w:t>
            </w:r>
            <w:r w:rsidRPr="00961D3B">
              <w:rPr>
                <w:rFonts w:ascii="Calibri" w:hAnsi="Calibri"/>
                <w:bCs/>
                <w:sz w:val="22"/>
                <w:szCs w:val="22"/>
              </w:rPr>
              <w:fldChar w:fldCharType="end"/>
            </w:r>
          </w:p>
        </w:tc>
      </w:tr>
      <w:tr w:rsidR="004617B0" w:rsidRPr="00961D3B" w14:paraId="38505DB8" w14:textId="77777777" w:rsidTr="00581AE5">
        <w:tblPrEx>
          <w:shd w:val="clear" w:color="auto" w:fill="auto"/>
          <w:tblLook w:val="0000" w:firstRow="0" w:lastRow="0" w:firstColumn="0" w:lastColumn="0" w:noHBand="0" w:noVBand="0"/>
        </w:tblPrEx>
        <w:tc>
          <w:tcPr>
            <w:tcW w:w="4395" w:type="dxa"/>
            <w:shd w:val="clear" w:color="auto" w:fill="F2F2F2" w:themeFill="background1" w:themeFillShade="F2"/>
            <w:vAlign w:val="center"/>
          </w:tcPr>
          <w:p w14:paraId="7F9A96A2" w14:textId="77777777" w:rsidR="004617B0" w:rsidRPr="00982F03" w:rsidRDefault="004617B0" w:rsidP="00220B45">
            <w:pPr>
              <w:spacing w:line="360" w:lineRule="auto"/>
              <w:rPr>
                <w:rFonts w:ascii="Calibri" w:hAnsi="Calibri"/>
                <w:bCs/>
                <w:sz w:val="22"/>
                <w:szCs w:val="22"/>
              </w:rPr>
            </w:pPr>
            <w:r w:rsidRPr="00982F03">
              <w:rPr>
                <w:rFonts w:ascii="Calibri" w:hAnsi="Calibri"/>
                <w:bCs/>
                <w:sz w:val="22"/>
                <w:szCs w:val="22"/>
              </w:rPr>
              <w:t>Email Address</w:t>
            </w:r>
          </w:p>
        </w:tc>
        <w:tc>
          <w:tcPr>
            <w:tcW w:w="4814" w:type="dxa"/>
            <w:vAlign w:val="center"/>
          </w:tcPr>
          <w:p w14:paraId="6891B16C" w14:textId="77777777" w:rsidR="004617B0" w:rsidRPr="00961D3B" w:rsidRDefault="004617B0" w:rsidP="00220B45">
            <w:pPr>
              <w:spacing w:line="360" w:lineRule="auto"/>
              <w:rPr>
                <w:rFonts w:ascii="Calibri" w:hAnsi="Calibri"/>
                <w:bCs/>
                <w:sz w:val="22"/>
                <w:szCs w:val="22"/>
              </w:rPr>
            </w:pPr>
            <w:r w:rsidRPr="00961D3B">
              <w:rPr>
                <w:rFonts w:ascii="Calibri" w:hAnsi="Calibri"/>
                <w:bCs/>
                <w:sz w:val="22"/>
                <w:szCs w:val="22"/>
              </w:rPr>
              <w:fldChar w:fldCharType="begin">
                <w:ffData>
                  <w:name w:val="Text1"/>
                  <w:enabled/>
                  <w:calcOnExit w:val="0"/>
                  <w:textInput>
                    <w:default w:val="Click here and insert details"/>
                  </w:textInput>
                </w:ffData>
              </w:fldChar>
            </w:r>
            <w:r w:rsidRPr="00961D3B">
              <w:rPr>
                <w:rFonts w:ascii="Calibri" w:hAnsi="Calibri"/>
                <w:bCs/>
                <w:sz w:val="22"/>
                <w:szCs w:val="22"/>
              </w:rPr>
              <w:instrText xml:space="preserve"> FORMTEXT </w:instrText>
            </w:r>
            <w:r w:rsidRPr="00961D3B">
              <w:rPr>
                <w:rFonts w:ascii="Calibri" w:hAnsi="Calibri"/>
                <w:bCs/>
                <w:sz w:val="22"/>
                <w:szCs w:val="22"/>
              </w:rPr>
            </w:r>
            <w:r w:rsidRPr="00961D3B">
              <w:rPr>
                <w:rFonts w:ascii="Calibri" w:hAnsi="Calibri"/>
                <w:bCs/>
                <w:sz w:val="22"/>
                <w:szCs w:val="22"/>
              </w:rPr>
              <w:fldChar w:fldCharType="separate"/>
            </w:r>
            <w:r w:rsidRPr="00961D3B">
              <w:rPr>
                <w:rFonts w:ascii="Calibri" w:hAnsi="Calibri"/>
                <w:bCs/>
                <w:sz w:val="22"/>
                <w:szCs w:val="22"/>
              </w:rPr>
              <w:t>Click here and insert details</w:t>
            </w:r>
            <w:r w:rsidRPr="00961D3B">
              <w:rPr>
                <w:rFonts w:ascii="Calibri" w:hAnsi="Calibri"/>
                <w:bCs/>
                <w:sz w:val="22"/>
                <w:szCs w:val="22"/>
              </w:rPr>
              <w:fldChar w:fldCharType="end"/>
            </w:r>
          </w:p>
        </w:tc>
      </w:tr>
    </w:tbl>
    <w:p w14:paraId="36611858" w14:textId="77777777" w:rsidR="004617B0" w:rsidRDefault="004617B0" w:rsidP="004617B0">
      <w:pPr>
        <w:spacing w:line="360" w:lineRule="auto"/>
        <w:rPr>
          <w:rFonts w:asciiTheme="minorHAnsi" w:hAnsiTheme="minorHAnsi"/>
          <w:bCs/>
          <w:color w:val="1F4E79"/>
          <w:sz w:val="22"/>
          <w:szCs w:val="22"/>
        </w:rPr>
      </w:pPr>
    </w:p>
    <w:p w14:paraId="5C1FE507" w14:textId="77777777" w:rsidR="00A66FB3" w:rsidRDefault="00A66FB3" w:rsidP="004617B0">
      <w:pPr>
        <w:spacing w:line="360" w:lineRule="auto"/>
        <w:rPr>
          <w:rFonts w:asciiTheme="minorHAnsi" w:hAnsiTheme="minorHAnsi"/>
          <w:bCs/>
          <w:color w:val="1F4E79"/>
          <w:sz w:val="22"/>
          <w:szCs w:val="22"/>
        </w:rPr>
      </w:pPr>
    </w:p>
    <w:p w14:paraId="3E5BDA43" w14:textId="77777777" w:rsidR="00A66FB3" w:rsidRDefault="00A66FB3" w:rsidP="004617B0">
      <w:pPr>
        <w:spacing w:line="360" w:lineRule="auto"/>
        <w:rPr>
          <w:rFonts w:asciiTheme="minorHAnsi" w:hAnsiTheme="minorHAnsi"/>
          <w:bCs/>
          <w:color w:val="1F4E79"/>
          <w:sz w:val="22"/>
          <w:szCs w:val="22"/>
        </w:rPr>
      </w:pPr>
    </w:p>
    <w:p w14:paraId="42C8A5D8" w14:textId="77777777" w:rsidR="00A66FB3" w:rsidRDefault="00A66FB3" w:rsidP="004617B0">
      <w:pPr>
        <w:spacing w:line="360" w:lineRule="auto"/>
        <w:rPr>
          <w:rFonts w:asciiTheme="minorHAnsi" w:hAnsiTheme="minorHAnsi"/>
          <w:bCs/>
          <w:color w:val="1F4E79"/>
          <w:sz w:val="22"/>
          <w:szCs w:val="22"/>
        </w:rPr>
      </w:pPr>
    </w:p>
    <w:p w14:paraId="52DC3E9F" w14:textId="77777777" w:rsidR="00320F7D" w:rsidRDefault="00320F7D" w:rsidP="004617B0">
      <w:pPr>
        <w:spacing w:line="360" w:lineRule="auto"/>
        <w:rPr>
          <w:rFonts w:asciiTheme="minorHAnsi" w:hAnsiTheme="minorHAnsi"/>
          <w:bCs/>
          <w:color w:val="1F4E79"/>
          <w:sz w:val="22"/>
          <w:szCs w:val="22"/>
        </w:rPr>
      </w:pPr>
    </w:p>
    <w:p w14:paraId="53FCCAEF" w14:textId="77777777" w:rsidR="00320F7D" w:rsidRDefault="00320F7D" w:rsidP="004617B0">
      <w:pPr>
        <w:spacing w:line="360" w:lineRule="auto"/>
        <w:rPr>
          <w:rFonts w:asciiTheme="minorHAnsi" w:hAnsiTheme="minorHAnsi"/>
          <w:bCs/>
          <w:color w:val="1F4E79"/>
          <w:sz w:val="22"/>
          <w:szCs w:val="22"/>
        </w:rPr>
      </w:pPr>
    </w:p>
    <w:p w14:paraId="5A424F20" w14:textId="77777777" w:rsidR="00A66FB3" w:rsidRDefault="00A66FB3" w:rsidP="004617B0">
      <w:pPr>
        <w:spacing w:line="360" w:lineRule="auto"/>
        <w:rPr>
          <w:rFonts w:asciiTheme="minorHAnsi" w:hAnsiTheme="minorHAnsi"/>
          <w:bCs/>
          <w:color w:val="1F4E79"/>
          <w:sz w:val="22"/>
          <w:szCs w:val="22"/>
        </w:rPr>
      </w:pPr>
    </w:p>
    <w:p w14:paraId="528DFD38" w14:textId="77777777" w:rsidR="00A66FB3" w:rsidRDefault="00A66FB3" w:rsidP="004617B0">
      <w:pPr>
        <w:spacing w:line="360" w:lineRule="auto"/>
        <w:rPr>
          <w:rFonts w:asciiTheme="minorHAnsi" w:hAnsiTheme="minorHAnsi"/>
          <w:bCs/>
          <w:color w:val="1F4E79"/>
          <w:sz w:val="22"/>
          <w:szCs w:val="22"/>
        </w:rPr>
      </w:pPr>
    </w:p>
    <w:p w14:paraId="04AB0090" w14:textId="77777777" w:rsidR="00A66FB3" w:rsidRDefault="00A66FB3" w:rsidP="004617B0">
      <w:pPr>
        <w:spacing w:line="360" w:lineRule="auto"/>
        <w:rPr>
          <w:rFonts w:asciiTheme="minorHAnsi" w:hAnsiTheme="minorHAnsi"/>
          <w:bCs/>
          <w:color w:val="1F4E79"/>
          <w:sz w:val="22"/>
          <w:szCs w:val="22"/>
        </w:rPr>
      </w:pPr>
    </w:p>
    <w:p w14:paraId="04E5E1EE" w14:textId="77777777" w:rsidR="000A3EC6" w:rsidRDefault="000A3EC6" w:rsidP="004617B0">
      <w:pPr>
        <w:spacing w:line="360" w:lineRule="auto"/>
        <w:rPr>
          <w:rFonts w:asciiTheme="minorHAnsi" w:hAnsiTheme="minorHAnsi"/>
          <w:bCs/>
          <w:color w:val="1F4E79"/>
          <w:sz w:val="22"/>
          <w:szCs w:val="22"/>
        </w:rPr>
      </w:pPr>
    </w:p>
    <w:tbl>
      <w:tblPr>
        <w:tblStyle w:val="TableGrid"/>
        <w:tblW w:w="0" w:type="auto"/>
        <w:tblLook w:val="04A0" w:firstRow="1" w:lastRow="0" w:firstColumn="1" w:lastColumn="0" w:noHBand="0" w:noVBand="1"/>
      </w:tblPr>
      <w:tblGrid>
        <w:gridCol w:w="704"/>
        <w:gridCol w:w="6521"/>
        <w:gridCol w:w="2686"/>
      </w:tblGrid>
      <w:tr w:rsidR="000506BE" w:rsidRPr="00865F19" w14:paraId="2202B10E" w14:textId="77777777" w:rsidTr="00674140">
        <w:tc>
          <w:tcPr>
            <w:tcW w:w="9911" w:type="dxa"/>
            <w:gridSpan w:val="3"/>
            <w:shd w:val="clear" w:color="auto" w:fill="235D64"/>
          </w:tcPr>
          <w:p w14:paraId="4D038EEA" w14:textId="77777777" w:rsidR="000506BE" w:rsidRDefault="000506BE" w:rsidP="00674140">
            <w:pPr>
              <w:autoSpaceDE w:val="0"/>
              <w:autoSpaceDN w:val="0"/>
              <w:adjustRightInd w:val="0"/>
              <w:rPr>
                <w:rFonts w:asciiTheme="minorHAnsi" w:hAnsiTheme="minorHAnsi"/>
                <w:b/>
                <w:bCs/>
                <w:iCs/>
                <w:color w:val="FFFFFF" w:themeColor="background1"/>
                <w:lang w:eastAsia="en-IE"/>
              </w:rPr>
            </w:pPr>
            <w:r w:rsidRPr="00215894">
              <w:rPr>
                <w:rFonts w:asciiTheme="minorHAnsi" w:hAnsiTheme="minorHAnsi"/>
                <w:b/>
                <w:bCs/>
                <w:iCs/>
                <w:color w:val="FFFFFF" w:themeColor="background1"/>
                <w:lang w:eastAsia="en-IE"/>
              </w:rPr>
              <w:t xml:space="preserve">1.2 CONFIRMATION OF LOTS BEING TENDERED FOR </w:t>
            </w:r>
          </w:p>
          <w:p w14:paraId="34BF17D9" w14:textId="4838FB0A" w:rsidR="00961D3B" w:rsidRPr="00215894" w:rsidRDefault="00961D3B" w:rsidP="00674140">
            <w:pPr>
              <w:autoSpaceDE w:val="0"/>
              <w:autoSpaceDN w:val="0"/>
              <w:adjustRightInd w:val="0"/>
              <w:rPr>
                <w:rFonts w:asciiTheme="minorHAnsi" w:hAnsiTheme="minorHAnsi"/>
                <w:color w:val="FFFFFF" w:themeColor="background1"/>
                <w:lang w:val="en-IE" w:eastAsia="en-IE"/>
              </w:rPr>
            </w:pPr>
          </w:p>
        </w:tc>
      </w:tr>
      <w:tr w:rsidR="000506BE" w:rsidRPr="00865F19" w14:paraId="3EC534A4" w14:textId="77777777" w:rsidTr="00674140">
        <w:tc>
          <w:tcPr>
            <w:tcW w:w="9911" w:type="dxa"/>
            <w:gridSpan w:val="3"/>
          </w:tcPr>
          <w:p w14:paraId="797426C9" w14:textId="5120EF19" w:rsidR="00961D3B" w:rsidRPr="00961D3B" w:rsidRDefault="00961D3B" w:rsidP="00961D3B">
            <w:pPr>
              <w:autoSpaceDE w:val="0"/>
              <w:autoSpaceDN w:val="0"/>
              <w:adjustRightInd w:val="0"/>
              <w:jc w:val="both"/>
              <w:rPr>
                <w:rFonts w:asciiTheme="minorHAnsi" w:hAnsiTheme="minorHAnsi"/>
                <w:noProof/>
                <w:sz w:val="22"/>
                <w:szCs w:val="22"/>
                <w:lang w:val="en-GB" w:eastAsia="en-IE"/>
              </w:rPr>
            </w:pPr>
            <w:r w:rsidRPr="00961D3B">
              <w:rPr>
                <w:rFonts w:asciiTheme="minorHAnsi" w:hAnsiTheme="minorHAnsi"/>
                <w:noProof/>
                <w:sz w:val="22"/>
                <w:szCs w:val="22"/>
                <w:lang w:val="en-GB" w:eastAsia="en-IE"/>
              </w:rPr>
              <w:t xml:space="preserve">Tenderers must indicate in this Table the relevant Lot for which a submission is being made. </w:t>
            </w:r>
          </w:p>
          <w:p w14:paraId="66BEBF7E" w14:textId="51C55B5F" w:rsidR="000506BE" w:rsidRPr="00865F19" w:rsidRDefault="000506BE" w:rsidP="00A3607E">
            <w:pPr>
              <w:autoSpaceDE w:val="0"/>
              <w:autoSpaceDN w:val="0"/>
              <w:adjustRightInd w:val="0"/>
              <w:jc w:val="both"/>
              <w:rPr>
                <w:rFonts w:asciiTheme="minorHAnsi" w:hAnsiTheme="minorHAnsi"/>
                <w:sz w:val="22"/>
                <w:szCs w:val="22"/>
                <w:lang w:val="en-IE" w:eastAsia="en-IE"/>
              </w:rPr>
            </w:pPr>
          </w:p>
        </w:tc>
      </w:tr>
      <w:tr w:rsidR="000506BE" w:rsidRPr="00865F19" w14:paraId="256ACE5C" w14:textId="77777777" w:rsidTr="00674140">
        <w:tc>
          <w:tcPr>
            <w:tcW w:w="704" w:type="dxa"/>
            <w:tcBorders>
              <w:bottom w:val="single" w:sz="4" w:space="0" w:color="auto"/>
            </w:tcBorders>
            <w:shd w:val="clear" w:color="auto" w:fill="57AEA5"/>
          </w:tcPr>
          <w:p w14:paraId="2E8158B0" w14:textId="77777777" w:rsidR="000506BE" w:rsidRPr="00865F19" w:rsidRDefault="000506BE" w:rsidP="00674140">
            <w:pPr>
              <w:autoSpaceDE w:val="0"/>
              <w:autoSpaceDN w:val="0"/>
              <w:adjustRightInd w:val="0"/>
              <w:jc w:val="center"/>
              <w:rPr>
                <w:rFonts w:asciiTheme="minorHAnsi" w:hAnsiTheme="minorHAnsi"/>
                <w:b/>
                <w:color w:val="FFFFFF" w:themeColor="background1"/>
                <w:sz w:val="22"/>
                <w:szCs w:val="22"/>
              </w:rPr>
            </w:pPr>
            <w:r>
              <w:rPr>
                <w:rFonts w:asciiTheme="minorHAnsi" w:hAnsiTheme="minorHAnsi"/>
                <w:b/>
                <w:color w:val="FFFFFF" w:themeColor="background1"/>
                <w:sz w:val="22"/>
                <w:szCs w:val="22"/>
              </w:rPr>
              <w:t>LOT</w:t>
            </w:r>
          </w:p>
        </w:tc>
        <w:tc>
          <w:tcPr>
            <w:tcW w:w="6521" w:type="dxa"/>
            <w:tcBorders>
              <w:bottom w:val="single" w:sz="4" w:space="0" w:color="auto"/>
            </w:tcBorders>
            <w:shd w:val="clear" w:color="auto" w:fill="57AEA5"/>
          </w:tcPr>
          <w:p w14:paraId="33341B00" w14:textId="76E460C3" w:rsidR="000506BE" w:rsidRPr="00865F19" w:rsidRDefault="00894C2B" w:rsidP="00674140">
            <w:pPr>
              <w:autoSpaceDE w:val="0"/>
              <w:autoSpaceDN w:val="0"/>
              <w:adjustRightInd w:val="0"/>
              <w:rPr>
                <w:rFonts w:asciiTheme="minorHAnsi" w:hAnsiTheme="minorHAnsi"/>
                <w:color w:val="FFFFFF" w:themeColor="background1"/>
                <w:sz w:val="22"/>
                <w:szCs w:val="22"/>
                <w:lang w:val="en-IE" w:eastAsia="en-IE"/>
              </w:rPr>
            </w:pPr>
            <w:r>
              <w:rPr>
                <w:rFonts w:asciiTheme="minorHAnsi" w:hAnsiTheme="minorHAnsi"/>
                <w:b/>
                <w:color w:val="FFFFFF" w:themeColor="background1"/>
                <w:sz w:val="22"/>
                <w:szCs w:val="22"/>
              </w:rPr>
              <w:t>Lot Description</w:t>
            </w:r>
          </w:p>
        </w:tc>
        <w:tc>
          <w:tcPr>
            <w:tcW w:w="2686" w:type="dxa"/>
            <w:tcBorders>
              <w:bottom w:val="single" w:sz="4" w:space="0" w:color="auto"/>
            </w:tcBorders>
            <w:shd w:val="clear" w:color="auto" w:fill="57AEA5"/>
          </w:tcPr>
          <w:p w14:paraId="70FC9847" w14:textId="77777777" w:rsidR="000506BE" w:rsidRPr="00865F19" w:rsidRDefault="000506BE" w:rsidP="00674140">
            <w:pPr>
              <w:autoSpaceDE w:val="0"/>
              <w:autoSpaceDN w:val="0"/>
              <w:adjustRightInd w:val="0"/>
              <w:rPr>
                <w:rFonts w:asciiTheme="minorHAnsi" w:hAnsiTheme="minorHAnsi"/>
                <w:color w:val="FFFFFF" w:themeColor="background1"/>
                <w:sz w:val="22"/>
                <w:szCs w:val="22"/>
                <w:lang w:val="en-IE" w:eastAsia="en-IE"/>
              </w:rPr>
            </w:pPr>
            <w:r w:rsidRPr="00865F19">
              <w:rPr>
                <w:rFonts w:asciiTheme="minorHAnsi" w:hAnsiTheme="minorHAnsi"/>
                <w:b/>
                <w:color w:val="FFFFFF" w:themeColor="background1"/>
                <w:sz w:val="22"/>
                <w:szCs w:val="22"/>
              </w:rPr>
              <w:t>Please Select Which Lot You Are Applying For</w:t>
            </w:r>
          </w:p>
        </w:tc>
      </w:tr>
      <w:tr w:rsidR="00A11DB0" w14:paraId="79511AEB" w14:textId="77777777" w:rsidTr="00B676AA">
        <w:trPr>
          <w:trHeight w:val="485"/>
        </w:trPr>
        <w:tc>
          <w:tcPr>
            <w:tcW w:w="704" w:type="dxa"/>
            <w:tcBorders>
              <w:top w:val="nil"/>
              <w:left w:val="single" w:sz="4" w:space="0" w:color="auto"/>
              <w:bottom w:val="single" w:sz="4" w:space="0" w:color="auto"/>
              <w:right w:val="single" w:sz="4" w:space="0" w:color="auto"/>
            </w:tcBorders>
            <w:shd w:val="clear" w:color="auto" w:fill="F2F2F2" w:themeFill="background1" w:themeFillShade="F2"/>
            <w:vAlign w:val="center"/>
          </w:tcPr>
          <w:p w14:paraId="6A241EE6" w14:textId="25A313AE" w:rsidR="00A11DB0" w:rsidRPr="00581AE5" w:rsidRDefault="008A36D6" w:rsidP="00A11DB0">
            <w:pPr>
              <w:spacing w:line="276" w:lineRule="auto"/>
              <w:jc w:val="center"/>
              <w:rPr>
                <w:rFonts w:asciiTheme="minorHAnsi" w:hAnsiTheme="minorHAnsi"/>
                <w:b/>
                <w:bCs/>
                <w:color w:val="000000"/>
                <w:sz w:val="22"/>
                <w:szCs w:val="22"/>
                <w:lang w:val="en-IE" w:eastAsia="en-IE"/>
              </w:rPr>
            </w:pPr>
            <w:r>
              <w:rPr>
                <w:rFonts w:asciiTheme="minorHAnsi" w:hAnsiTheme="minorHAnsi"/>
                <w:b/>
                <w:bCs/>
                <w:color w:val="000000"/>
                <w:sz w:val="22"/>
                <w:szCs w:val="22"/>
                <w:lang w:val="en-IE" w:eastAsia="en-IE"/>
              </w:rPr>
              <w:t>1</w:t>
            </w:r>
          </w:p>
        </w:tc>
        <w:tc>
          <w:tcPr>
            <w:tcW w:w="6521" w:type="dxa"/>
            <w:tcBorders>
              <w:top w:val="single" w:sz="8" w:space="0" w:color="000000"/>
              <w:left w:val="single" w:sz="8" w:space="0" w:color="000000"/>
              <w:bottom w:val="single" w:sz="4" w:space="0" w:color="auto"/>
              <w:right w:val="single" w:sz="8" w:space="0" w:color="000000"/>
            </w:tcBorders>
            <w:shd w:val="clear" w:color="auto" w:fill="F2F2F2" w:themeFill="background1" w:themeFillShade="F2"/>
            <w:vAlign w:val="center"/>
          </w:tcPr>
          <w:p w14:paraId="06C2524C" w14:textId="2F38344E" w:rsidR="00A11DB0" w:rsidRPr="008A36D6" w:rsidRDefault="008A36D6" w:rsidP="008A36D6">
            <w:pPr>
              <w:spacing w:afterLines="120" w:after="288" w:line="276" w:lineRule="auto"/>
              <w:rPr>
                <w:rFonts w:asciiTheme="minorHAnsi" w:hAnsiTheme="minorHAnsi"/>
                <w:noProof/>
                <w:sz w:val="22"/>
                <w:szCs w:val="22"/>
              </w:rPr>
            </w:pPr>
            <w:r w:rsidRPr="006E55ED">
              <w:rPr>
                <w:rFonts w:asciiTheme="minorHAnsi" w:hAnsiTheme="minorHAnsi"/>
                <w:noProof/>
                <w:sz w:val="22"/>
                <w:szCs w:val="22"/>
              </w:rPr>
              <w:t>All Twenty Six Counties – Bottled Water Coolers, Water Bottles, Point of Use Coolers (Mains Fed) and Servicing of all Water Coolers</w:t>
            </w:r>
          </w:p>
        </w:tc>
        <w:tc>
          <w:tcPr>
            <w:tcW w:w="2686" w:type="dxa"/>
            <w:tcBorders>
              <w:top w:val="single" w:sz="4" w:space="0" w:color="auto"/>
              <w:left w:val="single" w:sz="4" w:space="0" w:color="auto"/>
              <w:bottom w:val="single" w:sz="4" w:space="0" w:color="auto"/>
              <w:right w:val="single" w:sz="4" w:space="0" w:color="auto"/>
            </w:tcBorders>
            <w:vAlign w:val="center"/>
          </w:tcPr>
          <w:tbl>
            <w:tblPr>
              <w:tblStyle w:val="TableGrid"/>
              <w:tblW w:w="0" w:type="auto"/>
              <w:tblLook w:val="04A0" w:firstRow="1" w:lastRow="0" w:firstColumn="1" w:lastColumn="0" w:noHBand="0" w:noVBand="1"/>
            </w:tblPr>
            <w:tblGrid>
              <w:gridCol w:w="2460"/>
            </w:tblGrid>
            <w:tr w:rsidR="00A3607E" w14:paraId="58D0F842" w14:textId="77777777" w:rsidTr="00287BFF">
              <w:trPr>
                <w:trHeight w:val="485"/>
              </w:trPr>
              <w:tc>
                <w:tcPr>
                  <w:tcW w:w="2686" w:type="dxa"/>
                  <w:tcBorders>
                    <w:top w:val="single" w:sz="4" w:space="0" w:color="auto"/>
                    <w:left w:val="single" w:sz="4" w:space="0" w:color="auto"/>
                    <w:bottom w:val="single" w:sz="4" w:space="0" w:color="auto"/>
                    <w:right w:val="single" w:sz="4" w:space="0" w:color="auto"/>
                  </w:tcBorders>
                  <w:vAlign w:val="center"/>
                </w:tcPr>
                <w:p w14:paraId="3E5187BB" w14:textId="77777777" w:rsidR="00A3607E" w:rsidRDefault="00F47DC3" w:rsidP="00A3607E">
                  <w:pPr>
                    <w:autoSpaceDE w:val="0"/>
                    <w:autoSpaceDN w:val="0"/>
                    <w:adjustRightInd w:val="0"/>
                    <w:spacing w:line="276" w:lineRule="auto"/>
                    <w:jc w:val="center"/>
                    <w:rPr>
                      <w:rFonts w:asciiTheme="minorHAnsi" w:hAnsiTheme="minorHAnsi"/>
                      <w:sz w:val="22"/>
                      <w:szCs w:val="22"/>
                      <w:shd w:val="clear" w:color="auto" w:fill="D0CECE" w:themeFill="background2" w:themeFillShade="E6"/>
                    </w:rPr>
                  </w:pPr>
                  <w:sdt>
                    <w:sdtPr>
                      <w:rPr>
                        <w:rFonts w:asciiTheme="minorHAnsi" w:hAnsiTheme="minorHAnsi"/>
                        <w:sz w:val="22"/>
                        <w:szCs w:val="22"/>
                        <w:shd w:val="clear" w:color="auto" w:fill="D0CECE" w:themeFill="background2" w:themeFillShade="E6"/>
                      </w:rPr>
                      <w:alias w:val="Please State YES or NO to Statement"/>
                      <w:tag w:val="Please State YES or NO to Statement"/>
                      <w:id w:val="1484664033"/>
                      <w:placeholder>
                        <w:docPart w:val="6FD37B50D1FE4E75A6EDF7EAF0C0D092"/>
                      </w:placeholder>
                      <w:dropDownList>
                        <w:listItem w:displayText="Please choose Yes or No" w:value="Please choose Yes or No"/>
                        <w:listItem w:displayText="YES" w:value="YES"/>
                        <w:listItem w:displayText="NO" w:value="NO"/>
                      </w:dropDownList>
                    </w:sdtPr>
                    <w:sdtEndPr/>
                    <w:sdtContent>
                      <w:r w:rsidR="00A3607E">
                        <w:rPr>
                          <w:rFonts w:asciiTheme="minorHAnsi" w:hAnsiTheme="minorHAnsi"/>
                          <w:sz w:val="22"/>
                          <w:szCs w:val="22"/>
                          <w:shd w:val="clear" w:color="auto" w:fill="D0CECE" w:themeFill="background2" w:themeFillShade="E6"/>
                        </w:rPr>
                        <w:t>Please choose Yes or No</w:t>
                      </w:r>
                    </w:sdtContent>
                  </w:sdt>
                </w:p>
              </w:tc>
            </w:tr>
          </w:tbl>
          <w:p w14:paraId="67DBE0EF" w14:textId="7E953CFC" w:rsidR="00A11DB0" w:rsidRDefault="00A11DB0" w:rsidP="00A11DB0">
            <w:pPr>
              <w:autoSpaceDE w:val="0"/>
              <w:autoSpaceDN w:val="0"/>
              <w:adjustRightInd w:val="0"/>
              <w:spacing w:line="276" w:lineRule="auto"/>
              <w:jc w:val="center"/>
              <w:rPr>
                <w:rFonts w:asciiTheme="minorHAnsi" w:hAnsiTheme="minorHAnsi"/>
                <w:sz w:val="22"/>
                <w:szCs w:val="22"/>
                <w:shd w:val="clear" w:color="auto" w:fill="D0CECE" w:themeFill="background2" w:themeFillShade="E6"/>
              </w:rPr>
            </w:pPr>
          </w:p>
        </w:tc>
      </w:tr>
      <w:tr w:rsidR="008A36D6" w14:paraId="794E7D81" w14:textId="77777777" w:rsidTr="00281541">
        <w:trPr>
          <w:trHeight w:val="485"/>
        </w:trPr>
        <w:tc>
          <w:tcPr>
            <w:tcW w:w="704" w:type="dxa"/>
            <w:tcBorders>
              <w:top w:val="nil"/>
              <w:left w:val="single" w:sz="4" w:space="0" w:color="auto"/>
              <w:bottom w:val="single" w:sz="4" w:space="0" w:color="auto"/>
              <w:right w:val="single" w:sz="4" w:space="0" w:color="auto"/>
            </w:tcBorders>
            <w:shd w:val="clear" w:color="auto" w:fill="F2F2F2" w:themeFill="background1" w:themeFillShade="F2"/>
            <w:vAlign w:val="center"/>
          </w:tcPr>
          <w:p w14:paraId="57241840" w14:textId="5955E33D" w:rsidR="008A36D6" w:rsidRPr="00581AE5" w:rsidRDefault="008A36D6" w:rsidP="00281541">
            <w:pPr>
              <w:spacing w:line="276" w:lineRule="auto"/>
              <w:jc w:val="center"/>
              <w:rPr>
                <w:rFonts w:asciiTheme="minorHAnsi" w:hAnsiTheme="minorHAnsi"/>
                <w:b/>
                <w:bCs/>
                <w:color w:val="000000"/>
                <w:sz w:val="22"/>
                <w:szCs w:val="22"/>
                <w:lang w:val="en-IE" w:eastAsia="en-IE"/>
              </w:rPr>
            </w:pPr>
            <w:r>
              <w:rPr>
                <w:rFonts w:asciiTheme="minorHAnsi" w:hAnsiTheme="minorHAnsi"/>
                <w:b/>
                <w:bCs/>
                <w:color w:val="000000"/>
                <w:sz w:val="22"/>
                <w:szCs w:val="22"/>
                <w:lang w:val="en-IE" w:eastAsia="en-IE"/>
              </w:rPr>
              <w:t>2</w:t>
            </w:r>
          </w:p>
        </w:tc>
        <w:tc>
          <w:tcPr>
            <w:tcW w:w="6521" w:type="dxa"/>
            <w:tcBorders>
              <w:top w:val="single" w:sz="8" w:space="0" w:color="000000"/>
              <w:left w:val="single" w:sz="8" w:space="0" w:color="000000"/>
              <w:bottom w:val="single" w:sz="4" w:space="0" w:color="auto"/>
              <w:right w:val="single" w:sz="8" w:space="0" w:color="000000"/>
            </w:tcBorders>
            <w:shd w:val="clear" w:color="auto" w:fill="F2F2F2" w:themeFill="background1" w:themeFillShade="F2"/>
            <w:vAlign w:val="center"/>
          </w:tcPr>
          <w:p w14:paraId="1EC33169" w14:textId="0407282E" w:rsidR="008A36D6" w:rsidRPr="008A36D6" w:rsidRDefault="008A36D6" w:rsidP="008A36D6">
            <w:pPr>
              <w:spacing w:afterLines="120" w:after="288" w:line="276" w:lineRule="auto"/>
              <w:rPr>
                <w:rFonts w:asciiTheme="minorHAnsi" w:hAnsiTheme="minorHAnsi"/>
                <w:noProof/>
                <w:sz w:val="22"/>
                <w:szCs w:val="22"/>
              </w:rPr>
            </w:pPr>
            <w:r w:rsidRPr="006E55ED">
              <w:rPr>
                <w:rFonts w:asciiTheme="minorHAnsi" w:hAnsiTheme="minorHAnsi"/>
                <w:noProof/>
                <w:sz w:val="22"/>
                <w:szCs w:val="22"/>
              </w:rPr>
              <w:t>Leinster</w:t>
            </w:r>
            <w:r>
              <w:rPr>
                <w:rFonts w:asciiTheme="minorHAnsi" w:hAnsiTheme="minorHAnsi"/>
                <w:noProof/>
                <w:sz w:val="22"/>
                <w:szCs w:val="22"/>
              </w:rPr>
              <w:t xml:space="preserve"> </w:t>
            </w:r>
            <w:r w:rsidRPr="006E55ED">
              <w:rPr>
                <w:rFonts w:asciiTheme="minorHAnsi" w:hAnsiTheme="minorHAnsi"/>
                <w:noProof/>
                <w:sz w:val="22"/>
                <w:szCs w:val="22"/>
              </w:rPr>
              <w:t>– Bottled Water Coolers, Water Bottles, Point of Use Coolers (Mains Fed) and Servicing of all Water Coolers</w:t>
            </w:r>
          </w:p>
        </w:tc>
        <w:tc>
          <w:tcPr>
            <w:tcW w:w="2686" w:type="dxa"/>
            <w:tcBorders>
              <w:top w:val="single" w:sz="4" w:space="0" w:color="auto"/>
              <w:left w:val="single" w:sz="4" w:space="0" w:color="auto"/>
              <w:bottom w:val="single" w:sz="4" w:space="0" w:color="auto"/>
              <w:right w:val="single" w:sz="4" w:space="0" w:color="auto"/>
            </w:tcBorders>
            <w:vAlign w:val="center"/>
          </w:tcPr>
          <w:tbl>
            <w:tblPr>
              <w:tblStyle w:val="TableGrid"/>
              <w:tblW w:w="0" w:type="auto"/>
              <w:tblLook w:val="04A0" w:firstRow="1" w:lastRow="0" w:firstColumn="1" w:lastColumn="0" w:noHBand="0" w:noVBand="1"/>
            </w:tblPr>
            <w:tblGrid>
              <w:gridCol w:w="2460"/>
            </w:tblGrid>
            <w:tr w:rsidR="008A36D6" w14:paraId="7E16B4CB" w14:textId="77777777" w:rsidTr="00281541">
              <w:trPr>
                <w:trHeight w:val="485"/>
              </w:trPr>
              <w:tc>
                <w:tcPr>
                  <w:tcW w:w="2686" w:type="dxa"/>
                  <w:tcBorders>
                    <w:top w:val="single" w:sz="4" w:space="0" w:color="auto"/>
                    <w:left w:val="single" w:sz="4" w:space="0" w:color="auto"/>
                    <w:bottom w:val="single" w:sz="4" w:space="0" w:color="auto"/>
                    <w:right w:val="single" w:sz="4" w:space="0" w:color="auto"/>
                  </w:tcBorders>
                  <w:vAlign w:val="center"/>
                </w:tcPr>
                <w:p w14:paraId="414B3AAC" w14:textId="77777777" w:rsidR="008A36D6" w:rsidRDefault="00F47DC3" w:rsidP="00281541">
                  <w:pPr>
                    <w:autoSpaceDE w:val="0"/>
                    <w:autoSpaceDN w:val="0"/>
                    <w:adjustRightInd w:val="0"/>
                    <w:spacing w:line="276" w:lineRule="auto"/>
                    <w:jc w:val="center"/>
                    <w:rPr>
                      <w:rFonts w:asciiTheme="minorHAnsi" w:hAnsiTheme="minorHAnsi"/>
                      <w:sz w:val="22"/>
                      <w:szCs w:val="22"/>
                      <w:shd w:val="clear" w:color="auto" w:fill="D0CECE" w:themeFill="background2" w:themeFillShade="E6"/>
                    </w:rPr>
                  </w:pPr>
                  <w:sdt>
                    <w:sdtPr>
                      <w:rPr>
                        <w:rFonts w:asciiTheme="minorHAnsi" w:hAnsiTheme="minorHAnsi"/>
                        <w:sz w:val="22"/>
                        <w:szCs w:val="22"/>
                        <w:shd w:val="clear" w:color="auto" w:fill="D0CECE" w:themeFill="background2" w:themeFillShade="E6"/>
                      </w:rPr>
                      <w:alias w:val="Please State YES or NO to Statement"/>
                      <w:tag w:val="Please State YES or NO to Statement"/>
                      <w:id w:val="-566796058"/>
                      <w:placeholder>
                        <w:docPart w:val="9D2F71275FE14266BAB95BC7315BDD36"/>
                      </w:placeholder>
                      <w:dropDownList>
                        <w:listItem w:displayText="Please choose Yes or No" w:value="Please choose Yes or No"/>
                        <w:listItem w:displayText="YES" w:value="YES"/>
                        <w:listItem w:displayText="NO" w:value="NO"/>
                      </w:dropDownList>
                    </w:sdtPr>
                    <w:sdtEndPr/>
                    <w:sdtContent>
                      <w:r w:rsidR="008A36D6">
                        <w:rPr>
                          <w:rFonts w:asciiTheme="minorHAnsi" w:hAnsiTheme="minorHAnsi"/>
                          <w:sz w:val="22"/>
                          <w:szCs w:val="22"/>
                          <w:shd w:val="clear" w:color="auto" w:fill="D0CECE" w:themeFill="background2" w:themeFillShade="E6"/>
                        </w:rPr>
                        <w:t>Please choose Yes or No</w:t>
                      </w:r>
                    </w:sdtContent>
                  </w:sdt>
                </w:p>
              </w:tc>
            </w:tr>
          </w:tbl>
          <w:p w14:paraId="4822C78E" w14:textId="77777777" w:rsidR="008A36D6" w:rsidRDefault="008A36D6" w:rsidP="00281541">
            <w:pPr>
              <w:autoSpaceDE w:val="0"/>
              <w:autoSpaceDN w:val="0"/>
              <w:adjustRightInd w:val="0"/>
              <w:spacing w:line="276" w:lineRule="auto"/>
              <w:jc w:val="center"/>
              <w:rPr>
                <w:rFonts w:asciiTheme="minorHAnsi" w:hAnsiTheme="minorHAnsi"/>
                <w:sz w:val="22"/>
                <w:szCs w:val="22"/>
                <w:shd w:val="clear" w:color="auto" w:fill="D0CECE" w:themeFill="background2" w:themeFillShade="E6"/>
              </w:rPr>
            </w:pPr>
          </w:p>
        </w:tc>
      </w:tr>
      <w:tr w:rsidR="008A36D6" w14:paraId="213898B4" w14:textId="77777777" w:rsidTr="00281541">
        <w:trPr>
          <w:trHeight w:val="485"/>
        </w:trPr>
        <w:tc>
          <w:tcPr>
            <w:tcW w:w="704" w:type="dxa"/>
            <w:tcBorders>
              <w:top w:val="nil"/>
              <w:left w:val="single" w:sz="4" w:space="0" w:color="auto"/>
              <w:bottom w:val="single" w:sz="4" w:space="0" w:color="auto"/>
              <w:right w:val="single" w:sz="4" w:space="0" w:color="auto"/>
            </w:tcBorders>
            <w:shd w:val="clear" w:color="auto" w:fill="F2F2F2" w:themeFill="background1" w:themeFillShade="F2"/>
            <w:vAlign w:val="center"/>
          </w:tcPr>
          <w:p w14:paraId="659DF635" w14:textId="1F00DB78" w:rsidR="008A36D6" w:rsidRPr="00581AE5" w:rsidRDefault="008A36D6" w:rsidP="00281541">
            <w:pPr>
              <w:spacing w:line="276" w:lineRule="auto"/>
              <w:jc w:val="center"/>
              <w:rPr>
                <w:rFonts w:asciiTheme="minorHAnsi" w:hAnsiTheme="minorHAnsi"/>
                <w:b/>
                <w:bCs/>
                <w:color w:val="000000"/>
                <w:sz w:val="22"/>
                <w:szCs w:val="22"/>
                <w:lang w:val="en-IE" w:eastAsia="en-IE"/>
              </w:rPr>
            </w:pPr>
            <w:r>
              <w:rPr>
                <w:rFonts w:asciiTheme="minorHAnsi" w:hAnsiTheme="minorHAnsi"/>
                <w:b/>
                <w:bCs/>
                <w:color w:val="000000"/>
                <w:sz w:val="22"/>
                <w:szCs w:val="22"/>
                <w:lang w:val="en-IE" w:eastAsia="en-IE"/>
              </w:rPr>
              <w:t>3</w:t>
            </w:r>
          </w:p>
        </w:tc>
        <w:tc>
          <w:tcPr>
            <w:tcW w:w="6521" w:type="dxa"/>
            <w:tcBorders>
              <w:top w:val="single" w:sz="8" w:space="0" w:color="000000"/>
              <w:left w:val="single" w:sz="8" w:space="0" w:color="000000"/>
              <w:bottom w:val="single" w:sz="4" w:space="0" w:color="auto"/>
              <w:right w:val="single" w:sz="8" w:space="0" w:color="000000"/>
            </w:tcBorders>
            <w:shd w:val="clear" w:color="auto" w:fill="F2F2F2" w:themeFill="background1" w:themeFillShade="F2"/>
            <w:vAlign w:val="center"/>
          </w:tcPr>
          <w:p w14:paraId="77FB3228" w14:textId="3C6DE113" w:rsidR="008A36D6" w:rsidRPr="008A36D6" w:rsidRDefault="008A36D6" w:rsidP="008A36D6">
            <w:pPr>
              <w:spacing w:afterLines="120" w:after="288" w:line="276" w:lineRule="auto"/>
              <w:rPr>
                <w:rFonts w:asciiTheme="minorHAnsi" w:hAnsiTheme="minorHAnsi"/>
                <w:noProof/>
                <w:sz w:val="22"/>
                <w:szCs w:val="22"/>
              </w:rPr>
            </w:pPr>
            <w:r>
              <w:rPr>
                <w:rFonts w:asciiTheme="minorHAnsi" w:hAnsiTheme="minorHAnsi"/>
                <w:noProof/>
                <w:sz w:val="22"/>
                <w:szCs w:val="22"/>
              </w:rPr>
              <w:t xml:space="preserve">Munster - </w:t>
            </w:r>
            <w:r w:rsidRPr="006E55ED">
              <w:rPr>
                <w:rFonts w:asciiTheme="minorHAnsi" w:hAnsiTheme="minorHAnsi"/>
                <w:noProof/>
                <w:sz w:val="22"/>
                <w:szCs w:val="22"/>
              </w:rPr>
              <w:t xml:space="preserve"> Bottled Water Coolers, Water Bottles, Point of Use Coolers (Mains Fed) and Servicing of all Water Coolers</w:t>
            </w:r>
          </w:p>
        </w:tc>
        <w:tc>
          <w:tcPr>
            <w:tcW w:w="2686" w:type="dxa"/>
            <w:tcBorders>
              <w:top w:val="single" w:sz="4" w:space="0" w:color="auto"/>
              <w:left w:val="single" w:sz="4" w:space="0" w:color="auto"/>
              <w:bottom w:val="single" w:sz="4" w:space="0" w:color="auto"/>
              <w:right w:val="single" w:sz="4" w:space="0" w:color="auto"/>
            </w:tcBorders>
            <w:vAlign w:val="center"/>
          </w:tcPr>
          <w:tbl>
            <w:tblPr>
              <w:tblStyle w:val="TableGrid"/>
              <w:tblW w:w="0" w:type="auto"/>
              <w:tblLook w:val="04A0" w:firstRow="1" w:lastRow="0" w:firstColumn="1" w:lastColumn="0" w:noHBand="0" w:noVBand="1"/>
            </w:tblPr>
            <w:tblGrid>
              <w:gridCol w:w="2460"/>
            </w:tblGrid>
            <w:tr w:rsidR="008A36D6" w14:paraId="378E9590" w14:textId="77777777" w:rsidTr="00281541">
              <w:trPr>
                <w:trHeight w:val="485"/>
              </w:trPr>
              <w:tc>
                <w:tcPr>
                  <w:tcW w:w="2686" w:type="dxa"/>
                  <w:tcBorders>
                    <w:top w:val="single" w:sz="4" w:space="0" w:color="auto"/>
                    <w:left w:val="single" w:sz="4" w:space="0" w:color="auto"/>
                    <w:bottom w:val="single" w:sz="4" w:space="0" w:color="auto"/>
                    <w:right w:val="single" w:sz="4" w:space="0" w:color="auto"/>
                  </w:tcBorders>
                  <w:vAlign w:val="center"/>
                </w:tcPr>
                <w:p w14:paraId="7AC01FBD" w14:textId="77777777" w:rsidR="008A36D6" w:rsidRDefault="00F47DC3" w:rsidP="00281541">
                  <w:pPr>
                    <w:autoSpaceDE w:val="0"/>
                    <w:autoSpaceDN w:val="0"/>
                    <w:adjustRightInd w:val="0"/>
                    <w:spacing w:line="276" w:lineRule="auto"/>
                    <w:jc w:val="center"/>
                    <w:rPr>
                      <w:rFonts w:asciiTheme="minorHAnsi" w:hAnsiTheme="minorHAnsi"/>
                      <w:sz w:val="22"/>
                      <w:szCs w:val="22"/>
                      <w:shd w:val="clear" w:color="auto" w:fill="D0CECE" w:themeFill="background2" w:themeFillShade="E6"/>
                    </w:rPr>
                  </w:pPr>
                  <w:sdt>
                    <w:sdtPr>
                      <w:rPr>
                        <w:rFonts w:asciiTheme="minorHAnsi" w:hAnsiTheme="minorHAnsi"/>
                        <w:sz w:val="22"/>
                        <w:szCs w:val="22"/>
                        <w:shd w:val="clear" w:color="auto" w:fill="D0CECE" w:themeFill="background2" w:themeFillShade="E6"/>
                      </w:rPr>
                      <w:alias w:val="Please State YES or NO to Statement"/>
                      <w:tag w:val="Please State YES or NO to Statement"/>
                      <w:id w:val="1753630035"/>
                      <w:placeholder>
                        <w:docPart w:val="D40999FB90B0489E95CABEB0E0B09543"/>
                      </w:placeholder>
                      <w:dropDownList>
                        <w:listItem w:displayText="Please choose Yes or No" w:value="Please choose Yes or No"/>
                        <w:listItem w:displayText="YES" w:value="YES"/>
                        <w:listItem w:displayText="NO" w:value="NO"/>
                      </w:dropDownList>
                    </w:sdtPr>
                    <w:sdtEndPr/>
                    <w:sdtContent>
                      <w:r w:rsidR="008A36D6">
                        <w:rPr>
                          <w:rFonts w:asciiTheme="minorHAnsi" w:hAnsiTheme="minorHAnsi"/>
                          <w:sz w:val="22"/>
                          <w:szCs w:val="22"/>
                          <w:shd w:val="clear" w:color="auto" w:fill="D0CECE" w:themeFill="background2" w:themeFillShade="E6"/>
                        </w:rPr>
                        <w:t>Please choose Yes or No</w:t>
                      </w:r>
                    </w:sdtContent>
                  </w:sdt>
                </w:p>
              </w:tc>
            </w:tr>
          </w:tbl>
          <w:p w14:paraId="740C918C" w14:textId="77777777" w:rsidR="008A36D6" w:rsidRDefault="008A36D6" w:rsidP="00281541">
            <w:pPr>
              <w:autoSpaceDE w:val="0"/>
              <w:autoSpaceDN w:val="0"/>
              <w:adjustRightInd w:val="0"/>
              <w:spacing w:line="276" w:lineRule="auto"/>
              <w:jc w:val="center"/>
              <w:rPr>
                <w:rFonts w:asciiTheme="minorHAnsi" w:hAnsiTheme="minorHAnsi"/>
                <w:sz w:val="22"/>
                <w:szCs w:val="22"/>
                <w:shd w:val="clear" w:color="auto" w:fill="D0CECE" w:themeFill="background2" w:themeFillShade="E6"/>
              </w:rPr>
            </w:pPr>
          </w:p>
        </w:tc>
      </w:tr>
      <w:tr w:rsidR="008A36D6" w14:paraId="24EAF772" w14:textId="77777777" w:rsidTr="00281541">
        <w:trPr>
          <w:trHeight w:val="485"/>
        </w:trPr>
        <w:tc>
          <w:tcPr>
            <w:tcW w:w="704" w:type="dxa"/>
            <w:tcBorders>
              <w:top w:val="nil"/>
              <w:left w:val="single" w:sz="4" w:space="0" w:color="auto"/>
              <w:bottom w:val="single" w:sz="4" w:space="0" w:color="auto"/>
              <w:right w:val="single" w:sz="4" w:space="0" w:color="auto"/>
            </w:tcBorders>
            <w:shd w:val="clear" w:color="auto" w:fill="F2F2F2" w:themeFill="background1" w:themeFillShade="F2"/>
            <w:vAlign w:val="center"/>
          </w:tcPr>
          <w:p w14:paraId="71AED86A" w14:textId="633936CF" w:rsidR="008A36D6" w:rsidRPr="00581AE5" w:rsidRDefault="008A36D6" w:rsidP="00281541">
            <w:pPr>
              <w:spacing w:line="276" w:lineRule="auto"/>
              <w:jc w:val="center"/>
              <w:rPr>
                <w:rFonts w:asciiTheme="minorHAnsi" w:hAnsiTheme="minorHAnsi"/>
                <w:b/>
                <w:bCs/>
                <w:color w:val="000000"/>
                <w:sz w:val="22"/>
                <w:szCs w:val="22"/>
                <w:lang w:val="en-IE" w:eastAsia="en-IE"/>
              </w:rPr>
            </w:pPr>
            <w:r>
              <w:rPr>
                <w:rFonts w:asciiTheme="minorHAnsi" w:hAnsiTheme="minorHAnsi"/>
                <w:b/>
                <w:bCs/>
                <w:color w:val="000000"/>
                <w:sz w:val="22"/>
                <w:szCs w:val="22"/>
                <w:lang w:val="en-IE" w:eastAsia="en-IE"/>
              </w:rPr>
              <w:t>4</w:t>
            </w:r>
          </w:p>
        </w:tc>
        <w:tc>
          <w:tcPr>
            <w:tcW w:w="6521" w:type="dxa"/>
            <w:tcBorders>
              <w:top w:val="single" w:sz="8" w:space="0" w:color="000000"/>
              <w:left w:val="single" w:sz="8" w:space="0" w:color="000000"/>
              <w:bottom w:val="single" w:sz="4" w:space="0" w:color="auto"/>
              <w:right w:val="single" w:sz="8" w:space="0" w:color="000000"/>
            </w:tcBorders>
            <w:shd w:val="clear" w:color="auto" w:fill="F2F2F2" w:themeFill="background1" w:themeFillShade="F2"/>
            <w:vAlign w:val="center"/>
          </w:tcPr>
          <w:p w14:paraId="5BB15504" w14:textId="71B0A842" w:rsidR="008A36D6" w:rsidRPr="008A36D6" w:rsidRDefault="008A36D6" w:rsidP="008A36D6">
            <w:pPr>
              <w:spacing w:afterLines="120" w:after="288" w:line="276" w:lineRule="auto"/>
              <w:rPr>
                <w:rFonts w:asciiTheme="minorHAnsi" w:hAnsiTheme="minorHAnsi"/>
                <w:noProof/>
                <w:sz w:val="22"/>
                <w:szCs w:val="22"/>
              </w:rPr>
            </w:pPr>
            <w:r w:rsidRPr="006E55ED">
              <w:rPr>
                <w:rFonts w:asciiTheme="minorHAnsi" w:hAnsiTheme="minorHAnsi"/>
                <w:noProof/>
                <w:sz w:val="22"/>
                <w:szCs w:val="22"/>
              </w:rPr>
              <w:t>Connaught &amp; Ulster – Bottled Water Coolers, Water Bottles, Point of Use Coolers (Mains Fed) and Servicing of all Water Coolers</w:t>
            </w:r>
          </w:p>
        </w:tc>
        <w:tc>
          <w:tcPr>
            <w:tcW w:w="2686" w:type="dxa"/>
            <w:tcBorders>
              <w:top w:val="single" w:sz="4" w:space="0" w:color="auto"/>
              <w:left w:val="single" w:sz="4" w:space="0" w:color="auto"/>
              <w:bottom w:val="single" w:sz="4" w:space="0" w:color="auto"/>
              <w:right w:val="single" w:sz="4" w:space="0" w:color="auto"/>
            </w:tcBorders>
            <w:vAlign w:val="center"/>
          </w:tcPr>
          <w:tbl>
            <w:tblPr>
              <w:tblStyle w:val="TableGrid"/>
              <w:tblW w:w="0" w:type="auto"/>
              <w:tblLook w:val="04A0" w:firstRow="1" w:lastRow="0" w:firstColumn="1" w:lastColumn="0" w:noHBand="0" w:noVBand="1"/>
            </w:tblPr>
            <w:tblGrid>
              <w:gridCol w:w="2460"/>
            </w:tblGrid>
            <w:tr w:rsidR="008A36D6" w14:paraId="42F293F4" w14:textId="77777777" w:rsidTr="00281541">
              <w:trPr>
                <w:trHeight w:val="485"/>
              </w:trPr>
              <w:tc>
                <w:tcPr>
                  <w:tcW w:w="2686" w:type="dxa"/>
                  <w:tcBorders>
                    <w:top w:val="single" w:sz="4" w:space="0" w:color="auto"/>
                    <w:left w:val="single" w:sz="4" w:space="0" w:color="auto"/>
                    <w:bottom w:val="single" w:sz="4" w:space="0" w:color="auto"/>
                    <w:right w:val="single" w:sz="4" w:space="0" w:color="auto"/>
                  </w:tcBorders>
                  <w:vAlign w:val="center"/>
                </w:tcPr>
                <w:p w14:paraId="3D1753B1" w14:textId="77777777" w:rsidR="008A36D6" w:rsidRDefault="00F47DC3" w:rsidP="00281541">
                  <w:pPr>
                    <w:autoSpaceDE w:val="0"/>
                    <w:autoSpaceDN w:val="0"/>
                    <w:adjustRightInd w:val="0"/>
                    <w:spacing w:line="276" w:lineRule="auto"/>
                    <w:jc w:val="center"/>
                    <w:rPr>
                      <w:rFonts w:asciiTheme="minorHAnsi" w:hAnsiTheme="minorHAnsi"/>
                      <w:sz w:val="22"/>
                      <w:szCs w:val="22"/>
                      <w:shd w:val="clear" w:color="auto" w:fill="D0CECE" w:themeFill="background2" w:themeFillShade="E6"/>
                    </w:rPr>
                  </w:pPr>
                  <w:sdt>
                    <w:sdtPr>
                      <w:rPr>
                        <w:rFonts w:asciiTheme="minorHAnsi" w:hAnsiTheme="minorHAnsi"/>
                        <w:sz w:val="22"/>
                        <w:szCs w:val="22"/>
                        <w:shd w:val="clear" w:color="auto" w:fill="D0CECE" w:themeFill="background2" w:themeFillShade="E6"/>
                      </w:rPr>
                      <w:alias w:val="Please State YES or NO to Statement"/>
                      <w:tag w:val="Please State YES or NO to Statement"/>
                      <w:id w:val="1330646164"/>
                      <w:placeholder>
                        <w:docPart w:val="27C41393E17549368C7EFEA58B51521E"/>
                      </w:placeholder>
                      <w:dropDownList>
                        <w:listItem w:displayText="Please choose Yes or No" w:value="Please choose Yes or No"/>
                        <w:listItem w:displayText="YES" w:value="YES"/>
                        <w:listItem w:displayText="NO" w:value="NO"/>
                      </w:dropDownList>
                    </w:sdtPr>
                    <w:sdtEndPr/>
                    <w:sdtContent>
                      <w:r w:rsidR="008A36D6">
                        <w:rPr>
                          <w:rFonts w:asciiTheme="minorHAnsi" w:hAnsiTheme="minorHAnsi"/>
                          <w:sz w:val="22"/>
                          <w:szCs w:val="22"/>
                          <w:shd w:val="clear" w:color="auto" w:fill="D0CECE" w:themeFill="background2" w:themeFillShade="E6"/>
                        </w:rPr>
                        <w:t>Please choose Yes or No</w:t>
                      </w:r>
                    </w:sdtContent>
                  </w:sdt>
                </w:p>
              </w:tc>
            </w:tr>
          </w:tbl>
          <w:p w14:paraId="6F22CBA2" w14:textId="77777777" w:rsidR="008A36D6" w:rsidRDefault="008A36D6" w:rsidP="00281541">
            <w:pPr>
              <w:autoSpaceDE w:val="0"/>
              <w:autoSpaceDN w:val="0"/>
              <w:adjustRightInd w:val="0"/>
              <w:spacing w:line="276" w:lineRule="auto"/>
              <w:jc w:val="center"/>
              <w:rPr>
                <w:rFonts w:asciiTheme="minorHAnsi" w:hAnsiTheme="minorHAnsi"/>
                <w:sz w:val="22"/>
                <w:szCs w:val="22"/>
                <w:shd w:val="clear" w:color="auto" w:fill="D0CECE" w:themeFill="background2" w:themeFillShade="E6"/>
              </w:rPr>
            </w:pPr>
          </w:p>
        </w:tc>
      </w:tr>
    </w:tbl>
    <w:p w14:paraId="08CDC7F4" w14:textId="77777777" w:rsidR="00C262B7" w:rsidRDefault="00C262B7" w:rsidP="004617B0">
      <w:pPr>
        <w:spacing w:line="360" w:lineRule="auto"/>
        <w:rPr>
          <w:rFonts w:asciiTheme="minorHAnsi" w:hAnsiTheme="minorHAnsi"/>
          <w:bCs/>
          <w:color w:val="1F4E79"/>
          <w:sz w:val="22"/>
          <w:szCs w:val="22"/>
        </w:rPr>
      </w:pPr>
    </w:p>
    <w:p w14:paraId="47F6F112" w14:textId="77777777" w:rsidR="002535A7" w:rsidRDefault="002535A7" w:rsidP="004617B0">
      <w:pPr>
        <w:spacing w:line="360" w:lineRule="auto"/>
        <w:rPr>
          <w:rFonts w:asciiTheme="minorHAnsi" w:hAnsiTheme="minorHAnsi"/>
          <w:bCs/>
          <w:color w:val="1F4E79"/>
          <w:sz w:val="22"/>
          <w:szCs w:val="22"/>
        </w:rPr>
      </w:pPr>
    </w:p>
    <w:p w14:paraId="4FDEE7BF" w14:textId="77777777" w:rsidR="002535A7" w:rsidRDefault="002535A7" w:rsidP="004617B0">
      <w:pPr>
        <w:spacing w:line="360" w:lineRule="auto"/>
        <w:rPr>
          <w:rFonts w:asciiTheme="minorHAnsi" w:hAnsiTheme="minorHAnsi"/>
          <w:bCs/>
          <w:color w:val="1F4E79"/>
          <w:sz w:val="22"/>
          <w:szCs w:val="22"/>
        </w:rPr>
      </w:pPr>
    </w:p>
    <w:tbl>
      <w:tblPr>
        <w:tblStyle w:val="TableGrid"/>
        <w:tblW w:w="0" w:type="auto"/>
        <w:tblLook w:val="04A0" w:firstRow="1" w:lastRow="0" w:firstColumn="1" w:lastColumn="0" w:noHBand="0" w:noVBand="1"/>
      </w:tblPr>
      <w:tblGrid>
        <w:gridCol w:w="7348"/>
        <w:gridCol w:w="2563"/>
      </w:tblGrid>
      <w:tr w:rsidR="004617B0" w:rsidRPr="00215894" w14:paraId="1A389062" w14:textId="77777777" w:rsidTr="00220B45">
        <w:tc>
          <w:tcPr>
            <w:tcW w:w="9911" w:type="dxa"/>
            <w:gridSpan w:val="2"/>
            <w:shd w:val="clear" w:color="auto" w:fill="235D64"/>
          </w:tcPr>
          <w:p w14:paraId="1CA8B62F" w14:textId="77777777" w:rsidR="004617B0" w:rsidRDefault="004617B0" w:rsidP="000A3EC6">
            <w:pPr>
              <w:autoSpaceDE w:val="0"/>
              <w:autoSpaceDN w:val="0"/>
              <w:adjustRightInd w:val="0"/>
              <w:rPr>
                <w:rFonts w:asciiTheme="minorHAnsi" w:hAnsiTheme="minorHAnsi"/>
                <w:b/>
                <w:bCs/>
                <w:iCs/>
                <w:color w:val="FFFFFF" w:themeColor="background1"/>
                <w:lang w:eastAsia="en-IE"/>
              </w:rPr>
            </w:pPr>
            <w:r w:rsidRPr="00215894">
              <w:rPr>
                <w:rFonts w:asciiTheme="minorHAnsi" w:hAnsiTheme="minorHAnsi"/>
                <w:b/>
                <w:bCs/>
                <w:iCs/>
                <w:color w:val="FFFFFF" w:themeColor="background1"/>
                <w:lang w:eastAsia="en-IE"/>
              </w:rPr>
              <w:t>1.</w:t>
            </w:r>
            <w:r w:rsidR="00901077">
              <w:rPr>
                <w:rFonts w:asciiTheme="minorHAnsi" w:hAnsiTheme="minorHAnsi"/>
                <w:b/>
                <w:bCs/>
                <w:iCs/>
                <w:color w:val="FFFFFF" w:themeColor="background1"/>
                <w:lang w:eastAsia="en-IE"/>
              </w:rPr>
              <w:t xml:space="preserve">3 </w:t>
            </w:r>
            <w:r>
              <w:rPr>
                <w:rFonts w:asciiTheme="minorHAnsi" w:hAnsiTheme="minorHAnsi"/>
                <w:b/>
                <w:bCs/>
                <w:iCs/>
                <w:color w:val="FFFFFF" w:themeColor="background1"/>
                <w:lang w:eastAsia="en-IE"/>
              </w:rPr>
              <w:t xml:space="preserve">DECLARATION CONFIRMATION OF </w:t>
            </w:r>
            <w:r w:rsidR="008C05A6">
              <w:rPr>
                <w:rFonts w:asciiTheme="minorHAnsi" w:hAnsiTheme="minorHAnsi"/>
                <w:b/>
                <w:bCs/>
                <w:iCs/>
                <w:color w:val="FFFFFF" w:themeColor="background1"/>
                <w:lang w:eastAsia="en-IE"/>
              </w:rPr>
              <w:t>e</w:t>
            </w:r>
            <w:r>
              <w:rPr>
                <w:rFonts w:asciiTheme="minorHAnsi" w:hAnsiTheme="minorHAnsi"/>
                <w:b/>
                <w:bCs/>
                <w:iCs/>
                <w:color w:val="FFFFFF" w:themeColor="background1"/>
                <w:lang w:eastAsia="en-IE"/>
              </w:rPr>
              <w:t>ESPD AND APPENDIX 3 COMPLETION AND SUBMISSION</w:t>
            </w:r>
          </w:p>
          <w:p w14:paraId="45EFC3D5" w14:textId="03EFAC11" w:rsidR="00961D3B" w:rsidRPr="00215894" w:rsidRDefault="00961D3B" w:rsidP="000A3EC6">
            <w:pPr>
              <w:autoSpaceDE w:val="0"/>
              <w:autoSpaceDN w:val="0"/>
              <w:adjustRightInd w:val="0"/>
              <w:rPr>
                <w:rFonts w:asciiTheme="minorHAnsi" w:hAnsiTheme="minorHAnsi"/>
                <w:color w:val="FFFFFF" w:themeColor="background1"/>
                <w:lang w:val="en-IE" w:eastAsia="en-IE"/>
              </w:rPr>
            </w:pPr>
          </w:p>
        </w:tc>
      </w:tr>
      <w:tr w:rsidR="004617B0" w:rsidRPr="00865F19" w14:paraId="4DEF321E" w14:textId="77777777" w:rsidTr="00220B45">
        <w:tc>
          <w:tcPr>
            <w:tcW w:w="9911" w:type="dxa"/>
            <w:gridSpan w:val="2"/>
          </w:tcPr>
          <w:p w14:paraId="0707B674" w14:textId="07BB7BC8" w:rsidR="004617B0" w:rsidRPr="00865F19" w:rsidRDefault="004617B0" w:rsidP="0004660A">
            <w:pPr>
              <w:autoSpaceDE w:val="0"/>
              <w:autoSpaceDN w:val="0"/>
              <w:adjustRightInd w:val="0"/>
              <w:jc w:val="both"/>
              <w:rPr>
                <w:rFonts w:asciiTheme="minorHAnsi" w:hAnsiTheme="minorHAnsi"/>
                <w:sz w:val="22"/>
                <w:szCs w:val="22"/>
                <w:lang w:val="en-IE" w:eastAsia="en-IE"/>
              </w:rPr>
            </w:pPr>
            <w:r w:rsidRPr="00EC11D3">
              <w:rPr>
                <w:rFonts w:asciiTheme="minorHAnsi" w:hAnsiTheme="minorHAnsi"/>
                <w:sz w:val="22"/>
                <w:szCs w:val="22"/>
                <w:lang w:val="en-IE"/>
              </w:rPr>
              <w:t xml:space="preserve">Tenderers should confirm they have completed and submitted the </w:t>
            </w:r>
            <w:r w:rsidR="008C05A6">
              <w:rPr>
                <w:rFonts w:asciiTheme="minorHAnsi" w:hAnsiTheme="minorHAnsi"/>
                <w:sz w:val="22"/>
                <w:szCs w:val="22"/>
                <w:lang w:val="en-IE"/>
              </w:rPr>
              <w:t>e</w:t>
            </w:r>
            <w:r w:rsidRPr="00EC11D3">
              <w:rPr>
                <w:rFonts w:asciiTheme="minorHAnsi" w:hAnsiTheme="minorHAnsi"/>
                <w:sz w:val="22"/>
                <w:szCs w:val="22"/>
                <w:lang w:val="en-IE"/>
              </w:rPr>
              <w:t xml:space="preserve">ESPD and Appendix 3 Tenderer’s Statement in accordance with </w:t>
            </w:r>
            <w:r w:rsidR="0004660A">
              <w:rPr>
                <w:rFonts w:asciiTheme="minorHAnsi" w:hAnsiTheme="minorHAnsi"/>
                <w:sz w:val="22"/>
                <w:szCs w:val="22"/>
                <w:lang w:val="en-IE"/>
              </w:rPr>
              <w:t xml:space="preserve">the </w:t>
            </w:r>
            <w:r w:rsidRPr="00EC11D3">
              <w:rPr>
                <w:rFonts w:asciiTheme="minorHAnsi" w:hAnsiTheme="minorHAnsi"/>
                <w:sz w:val="22"/>
                <w:szCs w:val="22"/>
                <w:lang w:val="en-IE"/>
              </w:rPr>
              <w:t xml:space="preserve">RFT.  The Appendix 3 Tenderer’s Statement </w:t>
            </w:r>
            <w:r w:rsidR="008C05A6">
              <w:rPr>
                <w:rFonts w:asciiTheme="minorHAnsi" w:hAnsiTheme="minorHAnsi"/>
                <w:sz w:val="22"/>
                <w:szCs w:val="22"/>
                <w:lang w:val="en-IE"/>
              </w:rPr>
              <w:t>is</w:t>
            </w:r>
            <w:r w:rsidR="008A284C">
              <w:rPr>
                <w:rFonts w:asciiTheme="minorHAnsi" w:hAnsiTheme="minorHAnsi"/>
                <w:sz w:val="22"/>
                <w:szCs w:val="22"/>
                <w:lang w:val="en-IE"/>
              </w:rPr>
              <w:t xml:space="preserve"> in S</w:t>
            </w:r>
            <w:r w:rsidRPr="00EC11D3">
              <w:rPr>
                <w:rFonts w:asciiTheme="minorHAnsi" w:hAnsiTheme="minorHAnsi"/>
                <w:sz w:val="22"/>
                <w:szCs w:val="22"/>
                <w:lang w:val="en-IE"/>
              </w:rPr>
              <w:t>ection 2 o</w:t>
            </w:r>
            <w:r w:rsidR="008C05A6">
              <w:rPr>
                <w:rFonts w:asciiTheme="minorHAnsi" w:hAnsiTheme="minorHAnsi"/>
                <w:sz w:val="22"/>
                <w:szCs w:val="22"/>
                <w:lang w:val="en-IE"/>
              </w:rPr>
              <w:t>f this Tender Response Document and the e</w:t>
            </w:r>
            <w:r w:rsidR="004E3545">
              <w:rPr>
                <w:rFonts w:asciiTheme="minorHAnsi" w:hAnsiTheme="minorHAnsi"/>
                <w:sz w:val="22"/>
                <w:szCs w:val="22"/>
                <w:lang w:val="en-IE"/>
              </w:rPr>
              <w:t xml:space="preserve">lectronic version of the </w:t>
            </w:r>
            <w:r w:rsidR="004E3545" w:rsidRPr="008C05A6">
              <w:rPr>
                <w:rFonts w:asciiTheme="minorHAnsi" w:hAnsiTheme="minorHAnsi"/>
                <w:sz w:val="22"/>
                <w:szCs w:val="22"/>
                <w:lang w:val="en-IE"/>
              </w:rPr>
              <w:t>European Single Procurement Document (</w:t>
            </w:r>
            <w:r w:rsidR="004E3545" w:rsidRPr="008C05A6">
              <w:rPr>
                <w:rFonts w:asciiTheme="minorHAnsi" w:hAnsiTheme="minorHAnsi"/>
                <w:b/>
                <w:sz w:val="22"/>
                <w:szCs w:val="22"/>
                <w:lang w:val="en-IE"/>
              </w:rPr>
              <w:t>eESPD</w:t>
            </w:r>
            <w:r w:rsidR="004E3545" w:rsidRPr="008C05A6">
              <w:rPr>
                <w:rFonts w:asciiTheme="minorHAnsi" w:hAnsiTheme="minorHAnsi"/>
                <w:sz w:val="22"/>
                <w:szCs w:val="22"/>
                <w:lang w:val="en-IE"/>
              </w:rPr>
              <w:t>)</w:t>
            </w:r>
            <w:r w:rsidR="004E3545">
              <w:rPr>
                <w:rFonts w:asciiTheme="minorHAnsi" w:hAnsiTheme="minorHAnsi"/>
                <w:sz w:val="22"/>
                <w:szCs w:val="22"/>
                <w:lang w:val="en-IE"/>
              </w:rPr>
              <w:t xml:space="preserve"> is on </w:t>
            </w:r>
            <w:hyperlink r:id="rId14" w:history="1">
              <w:r w:rsidR="000A3EC6" w:rsidRPr="00270CED">
                <w:rPr>
                  <w:rStyle w:val="Hyperlink"/>
                  <w:rFonts w:asciiTheme="minorHAnsi" w:hAnsiTheme="minorHAnsi"/>
                  <w:color w:val="auto"/>
                  <w:sz w:val="22"/>
                  <w:szCs w:val="22"/>
                  <w:lang w:val="en-IE"/>
                </w:rPr>
                <w:t>www.eTenders.gov.ie</w:t>
              </w:r>
            </w:hyperlink>
            <w:r w:rsidR="004E3545" w:rsidRPr="00270CED">
              <w:rPr>
                <w:rFonts w:asciiTheme="minorHAnsi" w:hAnsiTheme="minorHAnsi"/>
                <w:sz w:val="22"/>
                <w:szCs w:val="22"/>
                <w:lang w:val="en-IE"/>
              </w:rPr>
              <w:t>.</w:t>
            </w:r>
            <w:r w:rsidR="000A3EC6">
              <w:rPr>
                <w:rFonts w:asciiTheme="minorHAnsi" w:hAnsiTheme="minorHAnsi"/>
                <w:sz w:val="22"/>
                <w:szCs w:val="22"/>
                <w:lang w:val="en-IE"/>
              </w:rPr>
              <w:t xml:space="preserve">  </w:t>
            </w:r>
          </w:p>
        </w:tc>
      </w:tr>
      <w:tr w:rsidR="004617B0" w:rsidRPr="00865F19" w14:paraId="6D7069B4" w14:textId="77777777" w:rsidTr="00220B45">
        <w:tc>
          <w:tcPr>
            <w:tcW w:w="7348" w:type="dxa"/>
            <w:tcBorders>
              <w:bottom w:val="single" w:sz="4" w:space="0" w:color="auto"/>
            </w:tcBorders>
            <w:shd w:val="clear" w:color="auto" w:fill="57AEA5"/>
          </w:tcPr>
          <w:p w14:paraId="6C6288A8" w14:textId="77777777" w:rsidR="004617B0" w:rsidRPr="00865F19" w:rsidRDefault="004617B0" w:rsidP="00220B45">
            <w:pPr>
              <w:autoSpaceDE w:val="0"/>
              <w:autoSpaceDN w:val="0"/>
              <w:adjustRightInd w:val="0"/>
              <w:rPr>
                <w:rFonts w:asciiTheme="minorHAnsi" w:hAnsiTheme="minorHAnsi"/>
                <w:color w:val="FFFFFF" w:themeColor="background1"/>
                <w:sz w:val="22"/>
                <w:szCs w:val="22"/>
                <w:lang w:val="en-IE" w:eastAsia="en-IE"/>
              </w:rPr>
            </w:pPr>
            <w:r>
              <w:rPr>
                <w:rFonts w:asciiTheme="minorHAnsi" w:hAnsiTheme="minorHAnsi"/>
                <w:b/>
                <w:color w:val="FFFFFF" w:themeColor="background1"/>
                <w:sz w:val="22"/>
                <w:szCs w:val="22"/>
              </w:rPr>
              <w:t>Declaration</w:t>
            </w:r>
          </w:p>
        </w:tc>
        <w:tc>
          <w:tcPr>
            <w:tcW w:w="2563" w:type="dxa"/>
            <w:tcBorders>
              <w:bottom w:val="single" w:sz="4" w:space="0" w:color="auto"/>
            </w:tcBorders>
            <w:shd w:val="clear" w:color="auto" w:fill="57AEA5"/>
          </w:tcPr>
          <w:p w14:paraId="1B21741E" w14:textId="77777777" w:rsidR="004617B0" w:rsidRPr="00865F19" w:rsidRDefault="004617B0" w:rsidP="00220B45">
            <w:pPr>
              <w:autoSpaceDE w:val="0"/>
              <w:autoSpaceDN w:val="0"/>
              <w:adjustRightInd w:val="0"/>
              <w:rPr>
                <w:rFonts w:asciiTheme="minorHAnsi" w:hAnsiTheme="minorHAnsi"/>
                <w:color w:val="FFFFFF" w:themeColor="background1"/>
                <w:sz w:val="22"/>
                <w:szCs w:val="22"/>
                <w:lang w:val="en-IE" w:eastAsia="en-IE"/>
              </w:rPr>
            </w:pPr>
            <w:r w:rsidRPr="00865F19">
              <w:rPr>
                <w:rFonts w:asciiTheme="minorHAnsi" w:hAnsiTheme="minorHAnsi"/>
                <w:b/>
                <w:color w:val="FFFFFF" w:themeColor="background1"/>
                <w:sz w:val="22"/>
                <w:szCs w:val="22"/>
              </w:rPr>
              <w:t xml:space="preserve">Please </w:t>
            </w:r>
            <w:r>
              <w:rPr>
                <w:rFonts w:asciiTheme="minorHAnsi" w:hAnsiTheme="minorHAnsi"/>
                <w:b/>
                <w:color w:val="FFFFFF" w:themeColor="background1"/>
                <w:sz w:val="22"/>
                <w:szCs w:val="22"/>
              </w:rPr>
              <w:t>Confirm</w:t>
            </w:r>
          </w:p>
        </w:tc>
      </w:tr>
      <w:tr w:rsidR="00D57F36" w:rsidRPr="004375CB" w14:paraId="40E2BFCA" w14:textId="77777777" w:rsidTr="00220B45">
        <w:trPr>
          <w:trHeight w:val="646"/>
        </w:trPr>
        <w:tc>
          <w:tcPr>
            <w:tcW w:w="7348" w:type="dxa"/>
            <w:tcBorders>
              <w:top w:val="single" w:sz="4" w:space="0" w:color="auto"/>
              <w:left w:val="single" w:sz="4" w:space="0" w:color="auto"/>
              <w:bottom w:val="single" w:sz="4" w:space="0" w:color="auto"/>
              <w:right w:val="single" w:sz="8" w:space="0" w:color="auto"/>
            </w:tcBorders>
            <w:shd w:val="clear" w:color="auto" w:fill="EBF2F0"/>
            <w:vAlign w:val="center"/>
          </w:tcPr>
          <w:p w14:paraId="0C94112F" w14:textId="3CA20917" w:rsidR="00D57F36" w:rsidRPr="00EC11D3" w:rsidRDefault="00D57F36" w:rsidP="00D57F36">
            <w:pPr>
              <w:spacing w:line="276" w:lineRule="auto"/>
              <w:rPr>
                <w:rFonts w:asciiTheme="minorHAnsi" w:hAnsiTheme="minorHAnsi"/>
                <w:bCs/>
                <w:sz w:val="22"/>
                <w:szCs w:val="22"/>
              </w:rPr>
            </w:pPr>
            <w:r w:rsidRPr="008C05A6">
              <w:rPr>
                <w:rFonts w:asciiTheme="minorHAnsi" w:hAnsiTheme="minorHAnsi"/>
                <w:sz w:val="22"/>
                <w:szCs w:val="22"/>
                <w:lang w:val="en-IE"/>
              </w:rPr>
              <w:t>Electronic version of the European Single Procurement Document (</w:t>
            </w:r>
            <w:r w:rsidRPr="008C05A6">
              <w:rPr>
                <w:rFonts w:asciiTheme="minorHAnsi" w:hAnsiTheme="minorHAnsi"/>
                <w:b/>
                <w:sz w:val="22"/>
                <w:szCs w:val="22"/>
                <w:lang w:val="en-IE"/>
              </w:rPr>
              <w:t>eESPD</w:t>
            </w:r>
            <w:r w:rsidRPr="008C05A6">
              <w:rPr>
                <w:rFonts w:asciiTheme="minorHAnsi" w:hAnsiTheme="minorHAnsi"/>
                <w:sz w:val="22"/>
                <w:szCs w:val="22"/>
                <w:lang w:val="en-IE"/>
              </w:rPr>
              <w:t xml:space="preserve">) has been </w:t>
            </w:r>
            <w:r w:rsidRPr="008C05A6">
              <w:rPr>
                <w:rFonts w:asciiTheme="minorHAnsi" w:hAnsiTheme="minorHAnsi"/>
                <w:b/>
                <w:sz w:val="22"/>
                <w:szCs w:val="22"/>
                <w:lang w:val="en-IE"/>
              </w:rPr>
              <w:t>completed</w:t>
            </w:r>
            <w:r>
              <w:rPr>
                <w:rFonts w:asciiTheme="minorHAnsi" w:hAnsiTheme="minorHAnsi"/>
                <w:b/>
                <w:sz w:val="22"/>
                <w:szCs w:val="22"/>
                <w:lang w:val="en-IE"/>
              </w:rPr>
              <w:t xml:space="preserve"> </w:t>
            </w:r>
            <w:r>
              <w:rPr>
                <w:rFonts w:asciiTheme="minorHAnsi" w:hAnsiTheme="minorHAnsi"/>
                <w:sz w:val="22"/>
                <w:szCs w:val="22"/>
                <w:lang w:val="en-IE"/>
              </w:rPr>
              <w:t>on www.eTenders.gov.ie.</w:t>
            </w:r>
          </w:p>
        </w:tc>
        <w:tc>
          <w:tcPr>
            <w:tcW w:w="25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63F60B" w14:textId="4100D612" w:rsidR="00D57F36" w:rsidRPr="00D57F36" w:rsidRDefault="00F47DC3" w:rsidP="00D57F36">
            <w:pPr>
              <w:autoSpaceDE w:val="0"/>
              <w:autoSpaceDN w:val="0"/>
              <w:adjustRightInd w:val="0"/>
              <w:spacing w:line="276" w:lineRule="auto"/>
              <w:jc w:val="center"/>
              <w:rPr>
                <w:rFonts w:asciiTheme="minorHAnsi" w:hAnsiTheme="minorHAnsi"/>
                <w:sz w:val="22"/>
                <w:szCs w:val="22"/>
                <w:shd w:val="clear" w:color="auto" w:fill="D0CECE" w:themeFill="background2" w:themeFillShade="E6"/>
              </w:rPr>
            </w:pPr>
            <w:sdt>
              <w:sdtPr>
                <w:rPr>
                  <w:rFonts w:asciiTheme="minorHAnsi" w:hAnsiTheme="minorHAnsi"/>
                  <w:sz w:val="22"/>
                  <w:szCs w:val="22"/>
                  <w:shd w:val="clear" w:color="auto" w:fill="D0CECE" w:themeFill="background2" w:themeFillShade="E6"/>
                </w:rPr>
                <w:alias w:val="Please State YES or NO to Statement"/>
                <w:tag w:val="Please State YES or NO to Statement"/>
                <w:id w:val="150879152"/>
                <w:placeholder>
                  <w:docPart w:val="F822457C37A442708BACC64C68FD7EB3"/>
                </w:placeholder>
                <w:dropDownList>
                  <w:listItem w:displayText="Please choose Yes or No" w:value="Please choose Yes or No"/>
                  <w:listItem w:displayText="YES" w:value="YES"/>
                  <w:listItem w:displayText="NO" w:value="NO"/>
                </w:dropDownList>
              </w:sdtPr>
              <w:sdtEndPr/>
              <w:sdtContent>
                <w:r w:rsidR="00D57F36">
                  <w:rPr>
                    <w:rFonts w:asciiTheme="minorHAnsi" w:hAnsiTheme="minorHAnsi"/>
                    <w:sz w:val="22"/>
                    <w:szCs w:val="22"/>
                    <w:shd w:val="clear" w:color="auto" w:fill="D0CECE" w:themeFill="background2" w:themeFillShade="E6"/>
                  </w:rPr>
                  <w:t>Please choose Yes or No</w:t>
                </w:r>
              </w:sdtContent>
            </w:sdt>
          </w:p>
        </w:tc>
      </w:tr>
      <w:tr w:rsidR="00D57F36" w:rsidRPr="004375CB" w14:paraId="0CC31F79" w14:textId="77777777" w:rsidTr="00220B45">
        <w:trPr>
          <w:trHeight w:val="485"/>
        </w:trPr>
        <w:tc>
          <w:tcPr>
            <w:tcW w:w="7348" w:type="dxa"/>
            <w:tcBorders>
              <w:top w:val="single" w:sz="4" w:space="0" w:color="auto"/>
              <w:left w:val="single" w:sz="4" w:space="0" w:color="auto"/>
              <w:bottom w:val="single" w:sz="4" w:space="0" w:color="auto"/>
              <w:right w:val="single" w:sz="8" w:space="0" w:color="auto"/>
            </w:tcBorders>
            <w:shd w:val="clear" w:color="auto" w:fill="EBF2F0"/>
            <w:vAlign w:val="center"/>
          </w:tcPr>
          <w:p w14:paraId="55E48046" w14:textId="5128512B" w:rsidR="00D57F36" w:rsidRPr="00EC11D3" w:rsidRDefault="00D57F36" w:rsidP="00D57F36">
            <w:pPr>
              <w:spacing w:line="276" w:lineRule="auto"/>
              <w:rPr>
                <w:rFonts w:asciiTheme="minorHAnsi" w:hAnsiTheme="minorHAnsi"/>
                <w:bCs/>
                <w:sz w:val="22"/>
                <w:szCs w:val="22"/>
              </w:rPr>
            </w:pPr>
            <w:r w:rsidRPr="00EC11D3">
              <w:rPr>
                <w:rFonts w:asciiTheme="minorHAnsi" w:hAnsiTheme="minorHAnsi"/>
                <w:sz w:val="22"/>
                <w:szCs w:val="22"/>
              </w:rPr>
              <w:t xml:space="preserve">Appendix 3 Tenderers Statement has been </w:t>
            </w:r>
            <w:r w:rsidRPr="00982F03">
              <w:rPr>
                <w:rFonts w:asciiTheme="minorHAnsi" w:hAnsiTheme="minorHAnsi"/>
                <w:b/>
                <w:sz w:val="22"/>
                <w:szCs w:val="22"/>
              </w:rPr>
              <w:t>completed, printed on letterhead, signed</w:t>
            </w:r>
            <w:r>
              <w:rPr>
                <w:rFonts w:asciiTheme="minorHAnsi" w:hAnsiTheme="minorHAnsi"/>
                <w:sz w:val="22"/>
                <w:szCs w:val="22"/>
              </w:rPr>
              <w:t>*</w:t>
            </w:r>
            <w:r w:rsidRPr="00EC11D3">
              <w:rPr>
                <w:rFonts w:asciiTheme="minorHAnsi" w:hAnsiTheme="minorHAnsi"/>
                <w:sz w:val="22"/>
                <w:szCs w:val="22"/>
              </w:rPr>
              <w:t xml:space="preserve"> and submitted separately by the Tenderer</w:t>
            </w:r>
          </w:p>
        </w:tc>
        <w:tc>
          <w:tcPr>
            <w:tcW w:w="2563" w:type="dxa"/>
            <w:tcBorders>
              <w:top w:val="single" w:sz="4" w:space="0" w:color="auto"/>
              <w:left w:val="single" w:sz="4" w:space="0" w:color="auto"/>
              <w:bottom w:val="single" w:sz="4" w:space="0" w:color="auto"/>
              <w:right w:val="single" w:sz="4" w:space="0" w:color="auto"/>
            </w:tcBorders>
            <w:vAlign w:val="center"/>
          </w:tcPr>
          <w:p w14:paraId="3A19D9BE" w14:textId="5CD01478" w:rsidR="00D57F36" w:rsidRPr="004375CB" w:rsidRDefault="00F47DC3" w:rsidP="00D57F36">
            <w:pPr>
              <w:autoSpaceDE w:val="0"/>
              <w:autoSpaceDN w:val="0"/>
              <w:adjustRightInd w:val="0"/>
              <w:spacing w:line="276" w:lineRule="auto"/>
              <w:jc w:val="center"/>
              <w:rPr>
                <w:rFonts w:asciiTheme="minorHAnsi" w:hAnsiTheme="minorHAnsi"/>
                <w:color w:val="1F4E79" w:themeColor="accent1" w:themeShade="80"/>
                <w:sz w:val="22"/>
                <w:szCs w:val="22"/>
              </w:rPr>
            </w:pPr>
            <w:sdt>
              <w:sdtPr>
                <w:rPr>
                  <w:rFonts w:asciiTheme="minorHAnsi" w:hAnsiTheme="minorHAnsi"/>
                  <w:sz w:val="22"/>
                  <w:szCs w:val="22"/>
                  <w:shd w:val="clear" w:color="auto" w:fill="D0CECE" w:themeFill="background2" w:themeFillShade="E6"/>
                </w:rPr>
                <w:alias w:val="Please State YES or NO to Statement"/>
                <w:tag w:val="Please State YES or NO to Statement"/>
                <w:id w:val="682011622"/>
                <w:placeholder>
                  <w:docPart w:val="84968F500BDE4C71844E16BF82BEC908"/>
                </w:placeholder>
                <w:dropDownList>
                  <w:listItem w:displayText="Please choose Yes or No" w:value="Please choose Yes or No"/>
                  <w:listItem w:displayText="YES" w:value="YES"/>
                  <w:listItem w:displayText="NO" w:value="NO"/>
                </w:dropDownList>
              </w:sdtPr>
              <w:sdtEndPr/>
              <w:sdtContent>
                <w:r w:rsidR="00D57F36">
                  <w:rPr>
                    <w:rFonts w:asciiTheme="minorHAnsi" w:hAnsiTheme="minorHAnsi"/>
                    <w:sz w:val="22"/>
                    <w:szCs w:val="22"/>
                    <w:shd w:val="clear" w:color="auto" w:fill="D0CECE" w:themeFill="background2" w:themeFillShade="E6"/>
                  </w:rPr>
                  <w:t>Please choose Yes or No</w:t>
                </w:r>
              </w:sdtContent>
            </w:sdt>
          </w:p>
        </w:tc>
      </w:tr>
    </w:tbl>
    <w:p w14:paraId="038D478B" w14:textId="77777777" w:rsidR="00143934" w:rsidRDefault="00143934" w:rsidP="00272286">
      <w:pPr>
        <w:spacing w:line="360" w:lineRule="auto"/>
        <w:rPr>
          <w:rFonts w:asciiTheme="minorHAnsi" w:hAnsiTheme="minorHAnsi"/>
          <w:bCs/>
          <w:color w:val="1F4E79"/>
          <w:sz w:val="22"/>
          <w:szCs w:val="22"/>
        </w:rPr>
      </w:pPr>
    </w:p>
    <w:p w14:paraId="76E72C1B" w14:textId="426CDCAF" w:rsidR="00B06052" w:rsidRPr="004D5F62" w:rsidRDefault="004D5F62" w:rsidP="0023495D">
      <w:pPr>
        <w:pStyle w:val="ListParagraph"/>
        <w:numPr>
          <w:ilvl w:val="0"/>
          <w:numId w:val="8"/>
        </w:numPr>
        <w:spacing w:line="360" w:lineRule="auto"/>
        <w:rPr>
          <w:rFonts w:asciiTheme="minorHAnsi" w:hAnsiTheme="minorHAnsi"/>
          <w:bCs/>
          <w:sz w:val="22"/>
          <w:szCs w:val="22"/>
        </w:rPr>
      </w:pPr>
      <w:r>
        <w:rPr>
          <w:rFonts w:asciiTheme="minorHAnsi" w:hAnsiTheme="minorHAnsi"/>
          <w:bCs/>
          <w:sz w:val="22"/>
          <w:szCs w:val="22"/>
        </w:rPr>
        <w:t>T</w:t>
      </w:r>
      <w:r w:rsidRPr="004D5F62">
        <w:rPr>
          <w:rFonts w:asciiTheme="minorHAnsi" w:hAnsiTheme="minorHAnsi"/>
          <w:bCs/>
          <w:sz w:val="22"/>
          <w:szCs w:val="22"/>
        </w:rPr>
        <w:t>his must be a wet signature, not typed.</w:t>
      </w:r>
    </w:p>
    <w:p w14:paraId="4DF29126" w14:textId="1226739C" w:rsidR="00022287" w:rsidRDefault="00022287">
      <w:pPr>
        <w:rPr>
          <w:rFonts w:asciiTheme="minorHAnsi" w:hAnsiTheme="minorHAnsi"/>
          <w:bCs/>
          <w:color w:val="1F4E79"/>
          <w:sz w:val="22"/>
          <w:szCs w:val="22"/>
        </w:rPr>
      </w:pPr>
      <w:r>
        <w:rPr>
          <w:rFonts w:asciiTheme="minorHAnsi" w:hAnsiTheme="minorHAnsi"/>
          <w:bCs/>
          <w:color w:val="1F4E79"/>
          <w:sz w:val="22"/>
          <w:szCs w:val="22"/>
        </w:rPr>
        <w:br w:type="page"/>
      </w:r>
    </w:p>
    <w:p w14:paraId="71D488E8" w14:textId="27E4DB02" w:rsidR="00FC4F2B" w:rsidRPr="00F32EDA" w:rsidRDefault="00215894" w:rsidP="00FC4F2B">
      <w:pPr>
        <w:jc w:val="center"/>
        <w:rPr>
          <w:rFonts w:asciiTheme="minorHAnsi" w:hAnsiTheme="minorHAnsi"/>
          <w:b/>
          <w:color w:val="235D64"/>
          <w:sz w:val="36"/>
          <w:szCs w:val="22"/>
        </w:rPr>
      </w:pPr>
      <w:r>
        <w:rPr>
          <w:rFonts w:asciiTheme="minorHAnsi" w:hAnsiTheme="minorHAnsi"/>
          <w:b/>
          <w:color w:val="235D64"/>
          <w:sz w:val="36"/>
          <w:szCs w:val="22"/>
        </w:rPr>
        <w:lastRenderedPageBreak/>
        <w:t>SECTION 2</w:t>
      </w:r>
      <w:r w:rsidR="00FC4F2B" w:rsidRPr="00F32EDA">
        <w:rPr>
          <w:rFonts w:asciiTheme="minorHAnsi" w:hAnsiTheme="minorHAnsi"/>
          <w:b/>
          <w:color w:val="235D64"/>
          <w:sz w:val="36"/>
          <w:szCs w:val="22"/>
        </w:rPr>
        <w:t xml:space="preserve"> – Tender Submission Requirements</w:t>
      </w:r>
    </w:p>
    <w:p w14:paraId="08FFE76C" w14:textId="77777777" w:rsidR="001A67EE" w:rsidRPr="003C1160" w:rsidRDefault="001A67EE" w:rsidP="001A67EE">
      <w:pPr>
        <w:rPr>
          <w:rFonts w:asciiTheme="minorHAnsi" w:hAnsiTheme="minorHAnsi"/>
          <w:vanish/>
          <w:sz w:val="22"/>
          <w:szCs w:val="22"/>
        </w:rPr>
      </w:pPr>
    </w:p>
    <w:p w14:paraId="3B68E3B8" w14:textId="77777777" w:rsidR="00226863" w:rsidRPr="003C1160" w:rsidRDefault="00226863" w:rsidP="00226863">
      <w:pPr>
        <w:jc w:val="both"/>
        <w:rPr>
          <w:rFonts w:asciiTheme="minorHAnsi" w:hAnsiTheme="minorHAnsi"/>
          <w:i/>
          <w:color w:val="FF0000"/>
          <w:sz w:val="22"/>
          <w:szCs w:val="22"/>
          <w:u w:val="single"/>
        </w:rPr>
      </w:pPr>
    </w:p>
    <w:tbl>
      <w:tblPr>
        <w:tblW w:w="10170" w:type="dxa"/>
        <w:tblInd w:w="18"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781"/>
        <w:gridCol w:w="9389"/>
      </w:tblGrid>
      <w:tr w:rsidR="00020630" w:rsidRPr="003C1160" w14:paraId="1F1BC5C9" w14:textId="77777777" w:rsidTr="00F32EDA">
        <w:tc>
          <w:tcPr>
            <w:tcW w:w="10170" w:type="dxa"/>
            <w:gridSpan w:val="2"/>
            <w:tcBorders>
              <w:top w:val="single" w:sz="4" w:space="0" w:color="5B9BD5"/>
              <w:left w:val="single" w:sz="4" w:space="0" w:color="5B9BD5"/>
              <w:bottom w:val="single" w:sz="4" w:space="0" w:color="5B9BD5"/>
              <w:right w:val="single" w:sz="4" w:space="0" w:color="5B9BD5"/>
            </w:tcBorders>
            <w:shd w:val="clear" w:color="auto" w:fill="235D64"/>
          </w:tcPr>
          <w:p w14:paraId="6865A946" w14:textId="7EA0A683" w:rsidR="00020630" w:rsidRPr="00215894" w:rsidRDefault="00020630" w:rsidP="00215894">
            <w:pPr>
              <w:rPr>
                <w:rFonts w:asciiTheme="minorHAnsi" w:hAnsiTheme="minorHAnsi"/>
                <w:b/>
                <w:color w:val="235D64"/>
              </w:rPr>
            </w:pPr>
            <w:r w:rsidRPr="003C1160">
              <w:rPr>
                <w:rFonts w:asciiTheme="minorHAnsi" w:hAnsiTheme="minorHAnsi"/>
                <w:i/>
                <w:color w:val="FF0000"/>
                <w:sz w:val="22"/>
                <w:szCs w:val="22"/>
                <w:u w:val="single"/>
              </w:rPr>
              <w:br w:type="page"/>
            </w:r>
            <w:r w:rsidR="00215894" w:rsidRPr="00215894">
              <w:rPr>
                <w:rFonts w:asciiTheme="minorHAnsi" w:hAnsiTheme="minorHAnsi"/>
                <w:b/>
                <w:color w:val="EBF2F0"/>
              </w:rPr>
              <w:t>2.</w:t>
            </w:r>
            <w:r w:rsidR="00441A2E" w:rsidRPr="00215894">
              <w:rPr>
                <w:rFonts w:asciiTheme="minorHAnsi" w:hAnsiTheme="minorHAnsi"/>
                <w:b/>
                <w:color w:val="EBF2F0"/>
              </w:rPr>
              <w:t>1</w:t>
            </w:r>
            <w:r w:rsidR="00F50F0A" w:rsidRPr="00215894">
              <w:rPr>
                <w:rFonts w:asciiTheme="minorHAnsi" w:hAnsiTheme="minorHAnsi"/>
                <w:b/>
                <w:color w:val="EBF2F0"/>
              </w:rPr>
              <w:t xml:space="preserve"> </w:t>
            </w:r>
            <w:r w:rsidR="00000512" w:rsidRPr="00215894">
              <w:rPr>
                <w:rFonts w:asciiTheme="minorHAnsi" w:hAnsiTheme="minorHAnsi"/>
                <w:b/>
                <w:bCs/>
                <w:color w:val="EBF2F0"/>
              </w:rPr>
              <w:t>APPENDIX 3  - TENDERER</w:t>
            </w:r>
            <w:r w:rsidR="00CE4A9B" w:rsidRPr="00215894">
              <w:rPr>
                <w:rFonts w:asciiTheme="minorHAnsi" w:hAnsiTheme="minorHAnsi"/>
                <w:b/>
                <w:bCs/>
                <w:color w:val="EBF2F0"/>
              </w:rPr>
              <w:t>S</w:t>
            </w:r>
            <w:r w:rsidR="00000512" w:rsidRPr="00215894">
              <w:rPr>
                <w:rFonts w:asciiTheme="minorHAnsi" w:hAnsiTheme="minorHAnsi"/>
                <w:b/>
                <w:bCs/>
                <w:color w:val="EBF2F0"/>
              </w:rPr>
              <w:t>’</w:t>
            </w:r>
            <w:r w:rsidR="00CE4A9B" w:rsidRPr="00215894">
              <w:rPr>
                <w:rFonts w:asciiTheme="minorHAnsi" w:hAnsiTheme="minorHAnsi"/>
                <w:b/>
                <w:bCs/>
                <w:color w:val="EBF2F0"/>
              </w:rPr>
              <w:t xml:space="preserve"> STATEMENT</w:t>
            </w:r>
          </w:p>
        </w:tc>
      </w:tr>
      <w:tr w:rsidR="00020630" w:rsidRPr="00E1532C" w14:paraId="1BA39DE5" w14:textId="77777777" w:rsidTr="00C8224E">
        <w:trPr>
          <w:trHeight w:val="660"/>
        </w:trPr>
        <w:tc>
          <w:tcPr>
            <w:tcW w:w="781" w:type="dxa"/>
            <w:vAlign w:val="center"/>
          </w:tcPr>
          <w:p w14:paraId="077F8451" w14:textId="77777777" w:rsidR="00020630" w:rsidRPr="00E1532C" w:rsidRDefault="00020630" w:rsidP="00C8224E">
            <w:pPr>
              <w:jc w:val="center"/>
              <w:rPr>
                <w:rFonts w:asciiTheme="minorHAnsi" w:hAnsiTheme="minorHAnsi"/>
                <w:sz w:val="22"/>
                <w:szCs w:val="22"/>
              </w:rPr>
            </w:pPr>
            <w:r w:rsidRPr="00E1532C">
              <w:rPr>
                <w:rFonts w:asciiTheme="minorHAnsi" w:hAnsiTheme="minorHAnsi"/>
                <w:noProof/>
                <w:sz w:val="22"/>
                <w:szCs w:val="22"/>
                <w:lang w:val="en-IE" w:eastAsia="en-IE"/>
              </w:rPr>
              <w:drawing>
                <wp:inline distT="0" distB="0" distL="0" distR="0" wp14:anchorId="4F743740" wp14:editId="3878730F">
                  <wp:extent cx="257175" cy="257175"/>
                  <wp:effectExtent l="0" t="0" r="9525" b="9525"/>
                  <wp:docPr id="1" name="Picture 6" descr="https://www.citycloud.com/wp-content/uploads/2014/07/ti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citycloud.com/wp-content/uploads/2014/07/tip.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p>
        </w:tc>
        <w:tc>
          <w:tcPr>
            <w:tcW w:w="9389" w:type="dxa"/>
            <w:vAlign w:val="center"/>
          </w:tcPr>
          <w:p w14:paraId="28889AB3" w14:textId="78166FB0" w:rsidR="00020630" w:rsidRPr="00E1532C" w:rsidRDefault="008A284C" w:rsidP="00020630">
            <w:pPr>
              <w:spacing w:after="120"/>
              <w:rPr>
                <w:rFonts w:asciiTheme="minorHAnsi" w:hAnsiTheme="minorHAnsi"/>
                <w:sz w:val="22"/>
                <w:szCs w:val="22"/>
              </w:rPr>
            </w:pPr>
            <w:r w:rsidRPr="008A284C">
              <w:rPr>
                <w:rFonts w:ascii="Calibri" w:hAnsi="Calibri"/>
                <w:sz w:val="22"/>
                <w:szCs w:val="22"/>
                <w:lang w:val="en-GB"/>
              </w:rPr>
              <w:t>Tenderers shall complete and return the following form of Tenderer’s Statement printed on the Tenderer’s headed notepaper and signed by the Tenderer</w:t>
            </w:r>
            <w:r>
              <w:rPr>
                <w:rFonts w:ascii="Calibri" w:hAnsi="Calibri"/>
                <w:sz w:val="22"/>
                <w:szCs w:val="22"/>
                <w:lang w:val="en-GB"/>
              </w:rPr>
              <w:t>.</w:t>
            </w:r>
          </w:p>
        </w:tc>
      </w:tr>
    </w:tbl>
    <w:p w14:paraId="6EED1E00" w14:textId="77777777" w:rsidR="00020630" w:rsidRPr="00E1532C" w:rsidRDefault="00020630" w:rsidP="00020630">
      <w:pPr>
        <w:rPr>
          <w:rFonts w:asciiTheme="minorHAnsi" w:hAnsiTheme="minorHAnsi"/>
          <w:sz w:val="22"/>
          <w:szCs w:val="22"/>
        </w:rPr>
      </w:pPr>
    </w:p>
    <w:p w14:paraId="48203D8B" w14:textId="77777777" w:rsidR="002535A7" w:rsidRPr="002535A7" w:rsidRDefault="002535A7" w:rsidP="002535A7">
      <w:pPr>
        <w:keepLines/>
        <w:spacing w:afterLines="120" w:after="288" w:line="276" w:lineRule="auto"/>
        <w:jc w:val="center"/>
        <w:rPr>
          <w:rFonts w:asciiTheme="minorHAnsi" w:hAnsiTheme="minorHAnsi"/>
          <w:b/>
          <w:lang w:val="en-IE" w:eastAsia="en-IE"/>
        </w:rPr>
      </w:pPr>
      <w:r w:rsidRPr="002535A7">
        <w:rPr>
          <w:rFonts w:asciiTheme="minorHAnsi" w:hAnsiTheme="minorHAnsi"/>
          <w:b/>
          <w:lang w:val="en-IE" w:eastAsia="en-IE"/>
        </w:rPr>
        <w:t>TENDERERS’ STATEMENT</w:t>
      </w:r>
    </w:p>
    <w:p w14:paraId="17E5CE92" w14:textId="77777777" w:rsidR="002535A7" w:rsidRPr="002535A7" w:rsidRDefault="002535A7" w:rsidP="002535A7">
      <w:pPr>
        <w:keepLines/>
        <w:spacing w:afterLines="120" w:after="288" w:line="276" w:lineRule="auto"/>
        <w:jc w:val="both"/>
        <w:rPr>
          <w:rFonts w:asciiTheme="minorHAnsi" w:hAnsiTheme="minorHAnsi" w:cstheme="minorHAnsi"/>
          <w:b/>
          <w:noProof/>
          <w:lang w:val="en-IE" w:eastAsia="en-IE"/>
        </w:rPr>
      </w:pPr>
      <w:r w:rsidRPr="002535A7">
        <w:rPr>
          <w:rFonts w:asciiTheme="minorHAnsi" w:hAnsiTheme="minorHAnsi"/>
          <w:b/>
          <w:lang w:val="en-IE" w:eastAsia="en-IE"/>
        </w:rPr>
        <w:t xml:space="preserve">TO: </w:t>
      </w:r>
      <w:sdt>
        <w:sdtPr>
          <w:rPr>
            <w:rFonts w:asciiTheme="minorHAnsi" w:hAnsiTheme="minorHAnsi" w:cstheme="minorHAnsi"/>
            <w:b/>
            <w:lang w:val="en-IE" w:eastAsia="en-IE"/>
          </w:rPr>
          <w:id w:val="392447286"/>
          <w:placeholder>
            <w:docPart w:val="FAF864806EA1470EA5328F0CF79494EE"/>
          </w:placeholder>
        </w:sdtPr>
        <w:sdtEndPr>
          <w:rPr>
            <w:b w:val="0"/>
            <w:highlight w:val="lightGray"/>
          </w:rPr>
        </w:sdtEndPr>
        <w:sdtContent>
          <w:r w:rsidRPr="002535A7">
            <w:rPr>
              <w:rFonts w:asciiTheme="minorHAnsi" w:hAnsiTheme="minorHAnsi" w:cstheme="minorHAnsi"/>
              <w:szCs w:val="22"/>
              <w:lang w:val="en-IE" w:eastAsia="en-IE"/>
            </w:rPr>
            <w:t>The Minister for Public Expenditure, Infrastructure, Public Service Reform and Digitalisation (the “Contracting Authority”</w:t>
          </w:r>
        </w:sdtContent>
      </w:sdt>
      <w:r w:rsidRPr="002535A7">
        <w:rPr>
          <w:rFonts w:asciiTheme="minorHAnsi" w:hAnsiTheme="minorHAnsi" w:cstheme="minorHAnsi"/>
          <w:lang w:val="en-IE" w:eastAsia="en-IE"/>
        </w:rPr>
        <w:t xml:space="preserve"> </w:t>
      </w:r>
    </w:p>
    <w:p w14:paraId="66327F0B" w14:textId="27846590" w:rsidR="002535A7" w:rsidRPr="002535A7" w:rsidRDefault="002535A7" w:rsidP="002535A7">
      <w:pPr>
        <w:keepLines/>
        <w:spacing w:afterLines="120" w:after="288" w:line="276" w:lineRule="auto"/>
        <w:jc w:val="both"/>
        <w:rPr>
          <w:rFonts w:asciiTheme="minorHAnsi" w:hAnsiTheme="minorHAnsi" w:cstheme="minorHAnsi"/>
          <w:lang w:val="en-IE" w:eastAsia="en-IE"/>
        </w:rPr>
      </w:pPr>
      <w:r w:rsidRPr="002535A7">
        <w:rPr>
          <w:rFonts w:asciiTheme="minorHAnsi" w:hAnsiTheme="minorHAnsi" w:cstheme="minorHAnsi"/>
          <w:b/>
          <w:lang w:val="en-IE" w:eastAsia="en-IE"/>
        </w:rPr>
        <w:t>RE:</w:t>
      </w:r>
      <w:r w:rsidRPr="002535A7">
        <w:rPr>
          <w:rFonts w:asciiTheme="minorHAnsi" w:hAnsiTheme="minorHAnsi" w:cstheme="minorHAnsi"/>
          <w:lang w:val="en-IE" w:eastAsia="en-IE"/>
        </w:rPr>
        <w:t xml:space="preserve"> Request for Tenders for the Supply of </w:t>
      </w:r>
      <w:sdt>
        <w:sdtPr>
          <w:rPr>
            <w:rFonts w:asciiTheme="minorHAnsi" w:hAnsiTheme="minorHAnsi" w:cstheme="minorHAnsi"/>
            <w:szCs w:val="22"/>
            <w:highlight w:val="lightGray"/>
            <w:lang w:val="en-IE" w:eastAsia="en-IE"/>
          </w:rPr>
          <w:alias w:val="Type of Goods"/>
          <w:tag w:val="Type of Goods"/>
          <w:id w:val="915056801"/>
          <w:placeholder>
            <w:docPart w:val="AC08355589BF4E79AF9EBF47A83DCABA"/>
          </w:placeholder>
          <w:dataBinding w:prefixMappings="xmlns:ns0='http://schemas.microsoft.com/office/2006/coverPageProps' " w:xpath="/ns0:CoverPageProperties[1]/ns0:CompanyFax[1]" w:storeItemID="{55AF091B-3C7A-41E3-B477-F2FDAA23CFDA}"/>
          <w:text/>
        </w:sdtPr>
        <w:sdtEndPr/>
        <w:sdtContent>
          <w:r>
            <w:rPr>
              <w:rFonts w:asciiTheme="minorHAnsi" w:hAnsiTheme="minorHAnsi" w:cstheme="minorHAnsi"/>
              <w:szCs w:val="22"/>
              <w:highlight w:val="lightGray"/>
              <w:lang w:val="en-IE" w:eastAsia="en-IE"/>
            </w:rPr>
            <w:t xml:space="preserve"> Bottled Water Coolers, Water Bottles, Point of Use Coolers (Mains Fed) and Servicing of all Water Coolers</w:t>
          </w:r>
        </w:sdtContent>
      </w:sdt>
    </w:p>
    <w:p w14:paraId="3A40B831" w14:textId="77777777" w:rsidR="002535A7" w:rsidRPr="002535A7" w:rsidRDefault="002535A7" w:rsidP="002535A7">
      <w:pPr>
        <w:keepLines/>
        <w:spacing w:afterLines="120" w:after="288" w:line="276" w:lineRule="auto"/>
        <w:jc w:val="both"/>
        <w:rPr>
          <w:rFonts w:asciiTheme="minorHAnsi" w:hAnsiTheme="minorHAnsi"/>
          <w:lang w:val="en-IE" w:eastAsia="en-IE"/>
        </w:rPr>
      </w:pPr>
      <w:r w:rsidRPr="002535A7">
        <w:rPr>
          <w:rFonts w:asciiTheme="minorHAnsi" w:hAnsiTheme="minorHAnsi"/>
          <w:lang w:val="en-IE" w:eastAsia="en-IE"/>
        </w:rPr>
        <w:t xml:space="preserve">Having examined your Request for Tenders (the “RFT”) including the Instructions to Tenderers, the </w:t>
      </w:r>
      <w:r w:rsidRPr="002535A7">
        <w:rPr>
          <w:rFonts w:asciiTheme="minorHAnsi" w:hAnsiTheme="minorHAnsi"/>
          <w:szCs w:val="22"/>
          <w:lang w:val="en-IE" w:eastAsia="en-IE"/>
        </w:rPr>
        <w:t xml:space="preserve">Selection </w:t>
      </w:r>
      <w:r w:rsidRPr="002535A7">
        <w:rPr>
          <w:rFonts w:asciiTheme="minorHAnsi" w:hAnsiTheme="minorHAnsi"/>
          <w:lang w:val="en-IE" w:eastAsia="en-IE"/>
        </w:rPr>
        <w:t xml:space="preserve">and Award Criteria, the Requirements and Specifications, </w:t>
      </w:r>
      <w:r w:rsidRPr="002535A7">
        <w:rPr>
          <w:rFonts w:asciiTheme="minorHAnsi" w:hAnsiTheme="minorHAnsi"/>
          <w:szCs w:val="22"/>
          <w:lang w:val="en-IE" w:eastAsia="en-IE"/>
        </w:rPr>
        <w:t xml:space="preserve">and the </w:t>
      </w:r>
      <w:r w:rsidRPr="002535A7">
        <w:rPr>
          <w:rFonts w:asciiTheme="minorHAnsi" w:hAnsiTheme="minorHAnsi"/>
          <w:lang w:val="en-IE" w:eastAsia="en-IE"/>
        </w:rPr>
        <w:t>Terms and Conditions of the Framework Contract, we hereby declare the following:</w:t>
      </w:r>
    </w:p>
    <w:tbl>
      <w:tblPr>
        <w:tblW w:w="5000" w:type="pct"/>
        <w:tblLook w:val="01E0" w:firstRow="1" w:lastRow="1" w:firstColumn="1" w:lastColumn="1" w:noHBand="0" w:noVBand="0"/>
      </w:tblPr>
      <w:tblGrid>
        <w:gridCol w:w="883"/>
        <w:gridCol w:w="9038"/>
      </w:tblGrid>
      <w:tr w:rsidR="002535A7" w:rsidRPr="002535A7" w14:paraId="62FEE391" w14:textId="77777777" w:rsidTr="005830C1">
        <w:tc>
          <w:tcPr>
            <w:tcW w:w="445" w:type="pct"/>
          </w:tcPr>
          <w:p w14:paraId="5FE6F88E" w14:textId="77777777" w:rsidR="002535A7" w:rsidRPr="002535A7" w:rsidRDefault="002535A7" w:rsidP="002535A7">
            <w:pPr>
              <w:spacing w:afterLines="120" w:after="288" w:line="276" w:lineRule="auto"/>
              <w:jc w:val="both"/>
              <w:rPr>
                <w:rFonts w:asciiTheme="minorHAnsi" w:hAnsiTheme="minorHAnsi"/>
                <w:color w:val="000080"/>
                <w:lang w:val="en-IE" w:eastAsia="en-IE"/>
              </w:rPr>
            </w:pPr>
            <w:r w:rsidRPr="002535A7">
              <w:rPr>
                <w:rFonts w:asciiTheme="minorHAnsi" w:hAnsiTheme="minorHAnsi"/>
                <w:color w:val="000080"/>
                <w:lang w:val="en-IE" w:eastAsia="en-IE"/>
              </w:rPr>
              <w:t>1.</w:t>
            </w:r>
          </w:p>
        </w:tc>
        <w:tc>
          <w:tcPr>
            <w:tcW w:w="4555" w:type="pct"/>
          </w:tcPr>
          <w:p w14:paraId="3ADA47BD" w14:textId="77777777" w:rsidR="002535A7" w:rsidRPr="002535A7" w:rsidRDefault="002535A7" w:rsidP="002535A7">
            <w:pPr>
              <w:spacing w:afterLines="120" w:after="288" w:line="276" w:lineRule="auto"/>
              <w:jc w:val="both"/>
              <w:rPr>
                <w:rFonts w:asciiTheme="minorHAnsi" w:hAnsiTheme="minorHAnsi"/>
                <w:lang w:val="en-IE" w:eastAsia="en-IE"/>
              </w:rPr>
            </w:pPr>
            <w:r w:rsidRPr="002535A7">
              <w:rPr>
                <w:rFonts w:asciiTheme="minorHAnsi" w:hAnsiTheme="minorHAnsi"/>
                <w:lang w:val="en-IE" w:eastAsia="en-IE"/>
              </w:rPr>
              <w:t>We understand the nature and extent of the Goods required to be delivered as described in Requirements and Specifications at Appendix 1 to the RFT.</w:t>
            </w:r>
          </w:p>
        </w:tc>
      </w:tr>
      <w:tr w:rsidR="002535A7" w:rsidRPr="002535A7" w14:paraId="07B8BB2B" w14:textId="77777777" w:rsidTr="005830C1">
        <w:tc>
          <w:tcPr>
            <w:tcW w:w="445" w:type="pct"/>
          </w:tcPr>
          <w:p w14:paraId="676D1D92" w14:textId="77777777" w:rsidR="002535A7" w:rsidRPr="002535A7" w:rsidRDefault="002535A7" w:rsidP="002535A7">
            <w:pPr>
              <w:spacing w:afterLines="120" w:after="288" w:line="276" w:lineRule="auto"/>
              <w:jc w:val="both"/>
              <w:rPr>
                <w:rFonts w:asciiTheme="minorHAnsi" w:hAnsiTheme="minorHAnsi"/>
                <w:color w:val="000080"/>
                <w:lang w:val="en-IE" w:eastAsia="en-IE"/>
              </w:rPr>
            </w:pPr>
            <w:r w:rsidRPr="002535A7">
              <w:rPr>
                <w:rFonts w:asciiTheme="minorHAnsi" w:hAnsiTheme="minorHAnsi"/>
                <w:color w:val="000080"/>
                <w:lang w:val="en-IE" w:eastAsia="en-IE"/>
              </w:rPr>
              <w:t>2.</w:t>
            </w:r>
          </w:p>
        </w:tc>
        <w:tc>
          <w:tcPr>
            <w:tcW w:w="4555" w:type="pct"/>
          </w:tcPr>
          <w:p w14:paraId="60145975" w14:textId="77777777" w:rsidR="002535A7" w:rsidRPr="002535A7" w:rsidRDefault="002535A7" w:rsidP="002535A7">
            <w:pPr>
              <w:spacing w:afterLines="120" w:after="288" w:line="276" w:lineRule="auto"/>
              <w:jc w:val="both"/>
              <w:rPr>
                <w:rFonts w:asciiTheme="minorHAnsi" w:hAnsiTheme="minorHAnsi"/>
                <w:lang w:val="en-IE" w:eastAsia="en-IE"/>
              </w:rPr>
            </w:pPr>
            <w:r w:rsidRPr="002535A7">
              <w:rPr>
                <w:rFonts w:asciiTheme="minorHAnsi" w:hAnsiTheme="minorHAnsi"/>
                <w:lang w:val="en-IE" w:eastAsia="en-IE"/>
              </w:rPr>
              <w:t>We accept all of the Terms and Conditions of the RFT, the Framework Contract and the Confidentiality Agreement and agree if awarded a Framework Contract to execute the Framework Contract at Appendix 5 to the RFT and the Confidentiality Agreement at Appendix 6 to the RFT.</w:t>
            </w:r>
          </w:p>
        </w:tc>
      </w:tr>
      <w:tr w:rsidR="002535A7" w:rsidRPr="002535A7" w14:paraId="31C18AA9" w14:textId="77777777" w:rsidTr="005830C1">
        <w:tc>
          <w:tcPr>
            <w:tcW w:w="445" w:type="pct"/>
          </w:tcPr>
          <w:p w14:paraId="54F1160B" w14:textId="77777777" w:rsidR="002535A7" w:rsidRPr="002535A7" w:rsidRDefault="002535A7" w:rsidP="002535A7">
            <w:pPr>
              <w:spacing w:afterLines="120" w:after="288" w:line="276" w:lineRule="auto"/>
              <w:jc w:val="both"/>
              <w:rPr>
                <w:rFonts w:asciiTheme="minorHAnsi" w:hAnsiTheme="minorHAnsi"/>
                <w:color w:val="000080"/>
                <w:lang w:val="en-IE" w:eastAsia="en-IE"/>
              </w:rPr>
            </w:pPr>
            <w:r w:rsidRPr="002535A7">
              <w:rPr>
                <w:rFonts w:asciiTheme="minorHAnsi" w:hAnsiTheme="minorHAnsi"/>
                <w:color w:val="000080"/>
                <w:lang w:val="en-IE" w:eastAsia="en-IE"/>
              </w:rPr>
              <w:t>3.</w:t>
            </w:r>
          </w:p>
        </w:tc>
        <w:tc>
          <w:tcPr>
            <w:tcW w:w="4555" w:type="pct"/>
          </w:tcPr>
          <w:p w14:paraId="3FE79164" w14:textId="77777777" w:rsidR="002535A7" w:rsidRPr="002535A7" w:rsidRDefault="002535A7" w:rsidP="002535A7">
            <w:pPr>
              <w:spacing w:afterLines="120" w:after="288" w:line="276" w:lineRule="auto"/>
              <w:jc w:val="both"/>
              <w:rPr>
                <w:rFonts w:asciiTheme="minorHAnsi" w:hAnsiTheme="minorHAnsi"/>
                <w:lang w:val="en-IE" w:eastAsia="en-IE"/>
              </w:rPr>
            </w:pPr>
            <w:r w:rsidRPr="002535A7">
              <w:rPr>
                <w:rFonts w:asciiTheme="minorHAnsi" w:hAnsiTheme="minorHAnsi"/>
                <w:lang w:val="en-IE" w:eastAsia="en-IE"/>
              </w:rPr>
              <w:t xml:space="preserve">We accept all the </w:t>
            </w:r>
            <w:r w:rsidRPr="002535A7">
              <w:rPr>
                <w:rFonts w:asciiTheme="minorHAnsi" w:hAnsiTheme="minorHAnsi"/>
                <w:szCs w:val="22"/>
                <w:lang w:val="en-IE" w:eastAsia="en-IE"/>
              </w:rPr>
              <w:t xml:space="preserve">Selection </w:t>
            </w:r>
            <w:r w:rsidRPr="002535A7">
              <w:rPr>
                <w:rFonts w:asciiTheme="minorHAnsi" w:hAnsiTheme="minorHAnsi"/>
                <w:lang w:val="en-IE" w:eastAsia="en-IE"/>
              </w:rPr>
              <w:t>and Award Criteria as set out in Part 3 of the RFT.</w:t>
            </w:r>
          </w:p>
        </w:tc>
      </w:tr>
      <w:tr w:rsidR="002535A7" w:rsidRPr="002535A7" w14:paraId="67AEB7B7" w14:textId="77777777" w:rsidTr="005830C1">
        <w:trPr>
          <w:trHeight w:val="303"/>
        </w:trPr>
        <w:tc>
          <w:tcPr>
            <w:tcW w:w="445" w:type="pct"/>
          </w:tcPr>
          <w:p w14:paraId="68F14D5C" w14:textId="77777777" w:rsidR="002535A7" w:rsidRPr="002535A7" w:rsidRDefault="002535A7" w:rsidP="002535A7">
            <w:pPr>
              <w:spacing w:afterLines="120" w:after="288" w:line="276" w:lineRule="auto"/>
              <w:jc w:val="both"/>
              <w:rPr>
                <w:rFonts w:asciiTheme="minorHAnsi" w:hAnsiTheme="minorHAnsi"/>
                <w:color w:val="000080"/>
                <w:lang w:val="en-IE" w:eastAsia="en-IE"/>
              </w:rPr>
            </w:pPr>
            <w:r w:rsidRPr="002535A7">
              <w:rPr>
                <w:rFonts w:asciiTheme="minorHAnsi" w:hAnsiTheme="minorHAnsi"/>
                <w:color w:val="000080"/>
                <w:lang w:val="en-IE" w:eastAsia="en-IE"/>
              </w:rPr>
              <w:t>4.</w:t>
            </w:r>
          </w:p>
        </w:tc>
        <w:tc>
          <w:tcPr>
            <w:tcW w:w="4555" w:type="pct"/>
          </w:tcPr>
          <w:p w14:paraId="0C31A5B5" w14:textId="77777777" w:rsidR="002535A7" w:rsidRPr="002535A7" w:rsidRDefault="002535A7" w:rsidP="002535A7">
            <w:pPr>
              <w:spacing w:afterLines="120" w:after="288" w:line="276" w:lineRule="auto"/>
              <w:jc w:val="both"/>
              <w:rPr>
                <w:rFonts w:asciiTheme="minorHAnsi" w:hAnsiTheme="minorHAnsi"/>
                <w:lang w:val="en-IE" w:eastAsia="en-IE"/>
              </w:rPr>
            </w:pPr>
            <w:r w:rsidRPr="002535A7">
              <w:rPr>
                <w:rFonts w:asciiTheme="minorHAnsi" w:hAnsiTheme="minorHAnsi"/>
                <w:lang w:val="en-IE" w:eastAsia="en-IE"/>
              </w:rPr>
              <w:t>We agree to supply the Contracting Authority with the Goods in accordance with the RFT and our Tender.</w:t>
            </w:r>
          </w:p>
        </w:tc>
      </w:tr>
      <w:tr w:rsidR="002535A7" w:rsidRPr="002535A7" w14:paraId="3FBDD6E4" w14:textId="77777777" w:rsidTr="005830C1">
        <w:tc>
          <w:tcPr>
            <w:tcW w:w="445" w:type="pct"/>
          </w:tcPr>
          <w:p w14:paraId="34CAD2B4" w14:textId="77777777" w:rsidR="002535A7" w:rsidRPr="002535A7" w:rsidRDefault="002535A7" w:rsidP="002535A7">
            <w:pPr>
              <w:spacing w:afterLines="120" w:after="288" w:line="276" w:lineRule="auto"/>
              <w:jc w:val="both"/>
              <w:rPr>
                <w:rFonts w:asciiTheme="minorHAnsi" w:hAnsiTheme="minorHAnsi"/>
                <w:color w:val="000080"/>
                <w:lang w:val="en-IE" w:eastAsia="en-IE"/>
              </w:rPr>
            </w:pPr>
            <w:r w:rsidRPr="002535A7">
              <w:rPr>
                <w:rFonts w:asciiTheme="minorHAnsi" w:hAnsiTheme="minorHAnsi"/>
                <w:color w:val="000080"/>
                <w:lang w:val="en-IE" w:eastAsia="en-IE"/>
              </w:rPr>
              <w:t>5.</w:t>
            </w:r>
          </w:p>
        </w:tc>
        <w:tc>
          <w:tcPr>
            <w:tcW w:w="4555" w:type="pct"/>
          </w:tcPr>
          <w:p w14:paraId="64021A75" w14:textId="77777777" w:rsidR="002535A7" w:rsidRPr="002535A7" w:rsidRDefault="002535A7" w:rsidP="002535A7">
            <w:pPr>
              <w:spacing w:afterLines="120" w:after="288" w:line="276" w:lineRule="auto"/>
              <w:jc w:val="both"/>
              <w:rPr>
                <w:rFonts w:asciiTheme="minorHAnsi" w:hAnsiTheme="minorHAnsi"/>
                <w:lang w:val="en-IE" w:eastAsia="en-IE"/>
              </w:rPr>
            </w:pPr>
            <w:r w:rsidRPr="002535A7">
              <w:rPr>
                <w:rFonts w:asciiTheme="minorHAnsi" w:hAnsiTheme="minorHAnsi"/>
                <w:lang w:val="en-IE" w:eastAsia="en-IE"/>
              </w:rPr>
              <w:t>We agree that, if awarded any Client Contract pursuant to a Framework Contract, we shall, in the performance of such contract, comply with all applicable obligations in the field of environmental, social and labour law.</w:t>
            </w:r>
          </w:p>
        </w:tc>
      </w:tr>
      <w:tr w:rsidR="002535A7" w:rsidRPr="002535A7" w14:paraId="7771C849" w14:textId="77777777" w:rsidTr="005830C1">
        <w:tc>
          <w:tcPr>
            <w:tcW w:w="445" w:type="pct"/>
          </w:tcPr>
          <w:p w14:paraId="70E9C13E" w14:textId="77777777" w:rsidR="002535A7" w:rsidRPr="002535A7" w:rsidRDefault="002535A7" w:rsidP="002535A7">
            <w:pPr>
              <w:spacing w:afterLines="120" w:after="288" w:line="276" w:lineRule="auto"/>
              <w:jc w:val="both"/>
              <w:rPr>
                <w:rFonts w:asciiTheme="minorHAnsi" w:hAnsiTheme="minorHAnsi"/>
                <w:color w:val="000080"/>
                <w:lang w:val="en-IE" w:eastAsia="en-IE"/>
              </w:rPr>
            </w:pPr>
            <w:r w:rsidRPr="002535A7">
              <w:rPr>
                <w:rFonts w:asciiTheme="minorHAnsi" w:hAnsiTheme="minorHAnsi"/>
                <w:color w:val="000080"/>
                <w:lang w:val="en-IE" w:eastAsia="en-IE"/>
              </w:rPr>
              <w:t>6.</w:t>
            </w:r>
          </w:p>
        </w:tc>
        <w:tc>
          <w:tcPr>
            <w:tcW w:w="4555" w:type="pct"/>
          </w:tcPr>
          <w:p w14:paraId="52A74E40" w14:textId="77777777" w:rsidR="002535A7" w:rsidRPr="002535A7" w:rsidRDefault="002535A7" w:rsidP="002535A7">
            <w:pPr>
              <w:spacing w:afterLines="120" w:after="288" w:line="276" w:lineRule="auto"/>
              <w:jc w:val="both"/>
              <w:rPr>
                <w:rFonts w:asciiTheme="minorHAnsi" w:hAnsiTheme="minorHAnsi"/>
                <w:lang w:val="en-IE" w:eastAsia="en-IE"/>
              </w:rPr>
            </w:pPr>
            <w:r w:rsidRPr="002535A7">
              <w:rPr>
                <w:rFonts w:asciiTheme="minorHAnsi" w:hAnsiTheme="minorHAnsi"/>
                <w:lang w:val="en-IE" w:eastAsia="en-IE"/>
              </w:rPr>
              <w:t>We confirm that we have complied with all requirements as set out at Part 2 of the RFT.</w:t>
            </w:r>
          </w:p>
        </w:tc>
      </w:tr>
      <w:tr w:rsidR="002535A7" w:rsidRPr="002535A7" w14:paraId="6FAFDA08" w14:textId="77777777" w:rsidTr="005830C1">
        <w:tc>
          <w:tcPr>
            <w:tcW w:w="445" w:type="pct"/>
          </w:tcPr>
          <w:p w14:paraId="631D8CF5" w14:textId="77777777" w:rsidR="002535A7" w:rsidRPr="002535A7" w:rsidRDefault="002535A7" w:rsidP="002535A7">
            <w:pPr>
              <w:spacing w:afterLines="120" w:after="288" w:line="276" w:lineRule="auto"/>
              <w:jc w:val="both"/>
              <w:rPr>
                <w:rFonts w:asciiTheme="minorHAnsi" w:hAnsiTheme="minorHAnsi"/>
                <w:color w:val="000080"/>
                <w:lang w:val="en-IE" w:eastAsia="en-IE"/>
              </w:rPr>
            </w:pPr>
            <w:r w:rsidRPr="002535A7">
              <w:rPr>
                <w:rFonts w:asciiTheme="minorHAnsi" w:hAnsiTheme="minorHAnsi"/>
                <w:color w:val="000080"/>
                <w:lang w:val="en-IE" w:eastAsia="en-IE"/>
              </w:rPr>
              <w:t>7.</w:t>
            </w:r>
          </w:p>
        </w:tc>
        <w:tc>
          <w:tcPr>
            <w:tcW w:w="4555" w:type="pct"/>
          </w:tcPr>
          <w:p w14:paraId="7FB57754" w14:textId="77777777" w:rsidR="002535A7" w:rsidRPr="002535A7" w:rsidRDefault="002535A7" w:rsidP="002535A7">
            <w:pPr>
              <w:spacing w:afterLines="120" w:after="288" w:line="276" w:lineRule="auto"/>
              <w:jc w:val="both"/>
              <w:rPr>
                <w:rFonts w:asciiTheme="minorHAnsi" w:hAnsiTheme="minorHAnsi"/>
                <w:lang w:val="en-IE" w:eastAsia="en-IE"/>
              </w:rPr>
            </w:pPr>
            <w:r w:rsidRPr="002535A7">
              <w:rPr>
                <w:rFonts w:asciiTheme="minorHAnsi" w:hAnsiTheme="minorHAnsi"/>
                <w:lang w:val="en-IE" w:eastAsia="en-IE"/>
              </w:rPr>
              <w:t xml:space="preserve">We confirm that all prices quoted in our Tender will remain valid for the period of time commencing from the </w:t>
            </w:r>
            <w:r w:rsidRPr="002535A7">
              <w:rPr>
                <w:rFonts w:asciiTheme="minorHAnsi" w:hAnsiTheme="minorHAnsi"/>
                <w:szCs w:val="22"/>
                <w:lang w:val="en-IE" w:eastAsia="en-IE"/>
              </w:rPr>
              <w:t>Tender Deadline</w:t>
            </w:r>
            <w:r w:rsidRPr="002535A7">
              <w:rPr>
                <w:rFonts w:asciiTheme="minorHAnsi" w:hAnsiTheme="minorHAnsi"/>
                <w:lang w:val="en-IE" w:eastAsia="en-IE"/>
              </w:rPr>
              <w:t xml:space="preserve"> specified at paragraph 2.10.3 of the RFT. </w:t>
            </w:r>
          </w:p>
        </w:tc>
      </w:tr>
      <w:tr w:rsidR="002535A7" w:rsidRPr="002535A7" w14:paraId="25C28E5B" w14:textId="77777777" w:rsidTr="005830C1">
        <w:tc>
          <w:tcPr>
            <w:tcW w:w="445" w:type="pct"/>
          </w:tcPr>
          <w:p w14:paraId="484C634F" w14:textId="77777777" w:rsidR="002535A7" w:rsidRPr="002535A7" w:rsidRDefault="002535A7" w:rsidP="002535A7">
            <w:pPr>
              <w:spacing w:afterLines="120" w:after="288" w:line="276" w:lineRule="auto"/>
              <w:jc w:val="both"/>
              <w:rPr>
                <w:rFonts w:asciiTheme="minorHAnsi" w:hAnsiTheme="minorHAnsi"/>
                <w:color w:val="000080"/>
                <w:lang w:val="en-IE" w:eastAsia="en-IE"/>
              </w:rPr>
            </w:pPr>
            <w:r w:rsidRPr="002535A7">
              <w:rPr>
                <w:rFonts w:asciiTheme="minorHAnsi" w:hAnsiTheme="minorHAnsi"/>
                <w:color w:val="000080"/>
                <w:lang w:val="en-IE" w:eastAsia="en-IE"/>
              </w:rPr>
              <w:lastRenderedPageBreak/>
              <w:t>8.</w:t>
            </w:r>
          </w:p>
        </w:tc>
        <w:tc>
          <w:tcPr>
            <w:tcW w:w="4555" w:type="pct"/>
          </w:tcPr>
          <w:p w14:paraId="358AB806" w14:textId="77777777" w:rsidR="002535A7" w:rsidRPr="002535A7" w:rsidRDefault="002535A7" w:rsidP="002535A7">
            <w:pPr>
              <w:spacing w:afterLines="120" w:after="288" w:line="276" w:lineRule="auto"/>
              <w:jc w:val="both"/>
              <w:rPr>
                <w:rFonts w:asciiTheme="minorHAnsi" w:hAnsiTheme="minorHAnsi"/>
                <w:lang w:val="en-IE" w:eastAsia="en-IE"/>
              </w:rPr>
            </w:pPr>
            <w:r w:rsidRPr="002535A7">
              <w:rPr>
                <w:rFonts w:asciiTheme="minorHAnsi" w:hAnsiTheme="minorHAnsi"/>
                <w:lang w:val="en-IE" w:eastAsia="en-IE"/>
              </w:rPr>
              <w:t>We shall, if awarded any Framework Contract under the RFT, have in place on the Commencement Date of the Framework Contract all insurances (if any) as required by paragraph 2.21.1 of the RFT.</w:t>
            </w:r>
          </w:p>
        </w:tc>
      </w:tr>
      <w:tr w:rsidR="002535A7" w:rsidRPr="002535A7" w14:paraId="7868B18A" w14:textId="77777777" w:rsidTr="005830C1">
        <w:tc>
          <w:tcPr>
            <w:tcW w:w="445" w:type="pct"/>
          </w:tcPr>
          <w:p w14:paraId="33DBFA2C" w14:textId="77777777" w:rsidR="002535A7" w:rsidRPr="002535A7" w:rsidRDefault="002535A7" w:rsidP="002535A7">
            <w:pPr>
              <w:spacing w:afterLines="120" w:after="288" w:line="276" w:lineRule="auto"/>
              <w:jc w:val="both"/>
              <w:rPr>
                <w:rFonts w:asciiTheme="minorHAnsi" w:hAnsiTheme="minorHAnsi"/>
                <w:color w:val="000080"/>
                <w:lang w:val="en-IE" w:eastAsia="en-IE"/>
              </w:rPr>
            </w:pPr>
            <w:r w:rsidRPr="002535A7">
              <w:rPr>
                <w:rFonts w:asciiTheme="minorHAnsi" w:hAnsiTheme="minorHAnsi"/>
                <w:color w:val="000080"/>
                <w:lang w:val="en-IE" w:eastAsia="en-IE"/>
              </w:rPr>
              <w:t>9.</w:t>
            </w:r>
          </w:p>
        </w:tc>
        <w:tc>
          <w:tcPr>
            <w:tcW w:w="4555" w:type="pct"/>
          </w:tcPr>
          <w:p w14:paraId="19193DE8" w14:textId="77777777" w:rsidR="002535A7" w:rsidRPr="002535A7" w:rsidRDefault="002535A7" w:rsidP="002535A7">
            <w:pPr>
              <w:spacing w:afterLines="120" w:after="288" w:line="276" w:lineRule="auto"/>
              <w:jc w:val="both"/>
              <w:rPr>
                <w:rFonts w:asciiTheme="minorHAnsi" w:hAnsiTheme="minorHAnsi"/>
                <w:lang w:val="en-IE" w:eastAsia="en-IE"/>
              </w:rPr>
            </w:pPr>
            <w:r w:rsidRPr="002535A7">
              <w:rPr>
                <w:rFonts w:asciiTheme="minorHAnsi" w:hAnsiTheme="minorHAnsi"/>
                <w:lang w:val="en-IE" w:eastAsia="en-IE"/>
              </w:rPr>
              <w:t>We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tc>
      </w:tr>
      <w:tr w:rsidR="002535A7" w:rsidRPr="002535A7" w14:paraId="6881DC8C" w14:textId="77777777" w:rsidTr="005830C1">
        <w:tc>
          <w:tcPr>
            <w:tcW w:w="445" w:type="pct"/>
          </w:tcPr>
          <w:p w14:paraId="636FE72D" w14:textId="77777777" w:rsidR="002535A7" w:rsidRPr="002535A7" w:rsidRDefault="002535A7" w:rsidP="002535A7">
            <w:pPr>
              <w:spacing w:afterLines="120" w:after="288" w:line="276" w:lineRule="auto"/>
              <w:jc w:val="both"/>
              <w:rPr>
                <w:rFonts w:asciiTheme="minorHAnsi" w:hAnsiTheme="minorHAnsi"/>
                <w:color w:val="000080"/>
                <w:lang w:val="en-IE" w:eastAsia="en-IE"/>
              </w:rPr>
            </w:pPr>
            <w:r w:rsidRPr="002535A7">
              <w:rPr>
                <w:rFonts w:asciiTheme="minorHAnsi" w:hAnsiTheme="minorHAnsi"/>
                <w:color w:val="000080"/>
                <w:lang w:val="en-IE" w:eastAsia="en-IE"/>
              </w:rPr>
              <w:t>10.</w:t>
            </w:r>
          </w:p>
        </w:tc>
        <w:tc>
          <w:tcPr>
            <w:tcW w:w="4555" w:type="pct"/>
          </w:tcPr>
          <w:p w14:paraId="5704A6DA" w14:textId="77777777" w:rsidR="002535A7" w:rsidRPr="002535A7" w:rsidRDefault="002535A7" w:rsidP="002535A7">
            <w:pPr>
              <w:spacing w:afterLines="120" w:after="288" w:line="276" w:lineRule="auto"/>
              <w:jc w:val="both"/>
              <w:rPr>
                <w:rFonts w:asciiTheme="minorHAnsi" w:hAnsiTheme="minorHAnsi"/>
                <w:lang w:val="en-IE" w:eastAsia="en-IE"/>
              </w:rPr>
            </w:pPr>
            <w:r w:rsidRPr="002535A7">
              <w:rPr>
                <w:rFonts w:asciiTheme="minorHAnsi" w:hAnsiTheme="minorHAnsi"/>
                <w:lang w:val="en-IE" w:eastAsia="en-IE"/>
              </w:rPr>
              <w:t>We do not come within the category of prohibited economic operators identified in Regulation (EU) No 833/2014 of 31 July 2014 (as amended by EU Regulation 2022/576 or any subsequent amendments to same).</w:t>
            </w:r>
          </w:p>
        </w:tc>
      </w:tr>
      <w:tr w:rsidR="002535A7" w:rsidRPr="002535A7" w14:paraId="4CDC2C87" w14:textId="77777777" w:rsidTr="005830C1">
        <w:tc>
          <w:tcPr>
            <w:tcW w:w="445" w:type="pct"/>
          </w:tcPr>
          <w:p w14:paraId="58F6E184" w14:textId="77777777" w:rsidR="002535A7" w:rsidRPr="002535A7" w:rsidRDefault="002535A7" w:rsidP="002535A7">
            <w:pPr>
              <w:spacing w:afterLines="120" w:after="288" w:line="276" w:lineRule="auto"/>
              <w:jc w:val="both"/>
              <w:rPr>
                <w:rFonts w:asciiTheme="minorHAnsi" w:hAnsiTheme="minorHAnsi"/>
                <w:color w:val="000080"/>
                <w:lang w:val="en-IE" w:eastAsia="en-IE"/>
              </w:rPr>
            </w:pPr>
            <w:r w:rsidRPr="002535A7">
              <w:rPr>
                <w:rFonts w:asciiTheme="minorHAnsi" w:hAnsiTheme="minorHAnsi"/>
                <w:color w:val="000080"/>
                <w:lang w:val="en-IE" w:eastAsia="en-IE"/>
              </w:rPr>
              <w:t>11.</w:t>
            </w:r>
          </w:p>
        </w:tc>
        <w:tc>
          <w:tcPr>
            <w:tcW w:w="4555" w:type="pct"/>
          </w:tcPr>
          <w:p w14:paraId="12366C0F" w14:textId="77777777" w:rsidR="002535A7" w:rsidRPr="002535A7" w:rsidRDefault="002535A7" w:rsidP="002535A7">
            <w:pPr>
              <w:spacing w:afterLines="120" w:after="288" w:line="276" w:lineRule="auto"/>
              <w:jc w:val="both"/>
              <w:rPr>
                <w:rFonts w:asciiTheme="minorHAnsi" w:hAnsiTheme="minorHAnsi"/>
                <w:lang w:val="en-IE" w:eastAsia="en-IE"/>
              </w:rPr>
            </w:pPr>
            <w:r w:rsidRPr="002535A7">
              <w:rPr>
                <w:rFonts w:asciiTheme="minorHAnsi" w:hAnsiTheme="minorHAnsi"/>
                <w:lang w:val="en-IE" w:eastAsia="en-IE"/>
              </w:rPr>
              <w:t xml:space="preserve">The origin of goods connected to our Tender, if any, are not subject to the prohibitions set out in Regulation (EU) No 833/2014 (as amended by EU Regulation 2022/576 or any subsequent amendments to same).          </w:t>
            </w:r>
          </w:p>
        </w:tc>
      </w:tr>
      <w:tr w:rsidR="002535A7" w:rsidRPr="002535A7" w14:paraId="3AF047BE" w14:textId="77777777" w:rsidTr="005830C1">
        <w:tc>
          <w:tcPr>
            <w:tcW w:w="445" w:type="pct"/>
          </w:tcPr>
          <w:p w14:paraId="35A50FE9" w14:textId="77777777" w:rsidR="002535A7" w:rsidRPr="002535A7" w:rsidRDefault="002535A7" w:rsidP="002535A7">
            <w:pPr>
              <w:spacing w:afterLines="120" w:after="288" w:line="276" w:lineRule="auto"/>
              <w:jc w:val="both"/>
              <w:rPr>
                <w:rFonts w:asciiTheme="minorHAnsi" w:hAnsiTheme="minorHAnsi"/>
                <w:color w:val="000080"/>
                <w:lang w:val="en-IE" w:eastAsia="en-IE"/>
              </w:rPr>
            </w:pPr>
            <w:r w:rsidRPr="002535A7">
              <w:rPr>
                <w:rFonts w:asciiTheme="minorHAnsi" w:hAnsiTheme="minorHAnsi"/>
                <w:color w:val="000080"/>
                <w:lang w:val="en-IE" w:eastAsia="en-IE"/>
              </w:rPr>
              <w:t>12.</w:t>
            </w:r>
          </w:p>
        </w:tc>
        <w:tc>
          <w:tcPr>
            <w:tcW w:w="4555" w:type="pct"/>
          </w:tcPr>
          <w:p w14:paraId="18602175" w14:textId="77777777" w:rsidR="002535A7" w:rsidRPr="002535A7" w:rsidRDefault="002535A7" w:rsidP="002535A7">
            <w:pPr>
              <w:spacing w:afterLines="120" w:after="288" w:line="276" w:lineRule="auto"/>
              <w:jc w:val="both"/>
              <w:rPr>
                <w:rFonts w:asciiTheme="minorHAnsi" w:hAnsiTheme="minorHAnsi"/>
                <w:lang w:val="en-IE" w:eastAsia="en-IE"/>
              </w:rPr>
            </w:pPr>
            <w:r w:rsidRPr="002535A7">
              <w:rPr>
                <w:rFonts w:asciiTheme="minorHAnsi" w:hAnsiTheme="minorHAnsi"/>
                <w:lang w:val="en-IE" w:eastAsia="en-IE"/>
              </w:rPr>
              <w:t>Any subcontractor, supplier or other entity on whose capacity we rely as part of our Tender does not come within the category of prohibited economic operators identified in Regulation (EU) No 833/2014 of 31 July 2014 (as amended by EU Regulation 2022/576 or any subsequent amendments to same).</w:t>
            </w:r>
          </w:p>
        </w:tc>
      </w:tr>
    </w:tbl>
    <w:p w14:paraId="2EFD0D61" w14:textId="77777777" w:rsidR="002535A7" w:rsidRPr="002535A7" w:rsidRDefault="002535A7" w:rsidP="002535A7">
      <w:pPr>
        <w:spacing w:afterLines="120" w:after="288" w:line="276" w:lineRule="auto"/>
        <w:jc w:val="both"/>
        <w:rPr>
          <w:rFonts w:asciiTheme="minorHAnsi" w:hAnsiTheme="minorHAnsi"/>
          <w:lang w:val="en-IE" w:eastAsia="en-IE"/>
        </w:rPr>
      </w:pPr>
    </w:p>
    <w:tbl>
      <w:tblPr>
        <w:tblpPr w:leftFromText="180" w:rightFromText="180" w:vertAnchor="text" w:tblpY="1"/>
        <w:tblOverlap w:val="neve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501"/>
        <w:gridCol w:w="4495"/>
      </w:tblGrid>
      <w:tr w:rsidR="002535A7" w:rsidRPr="002535A7" w14:paraId="44CA60D9" w14:textId="77777777" w:rsidTr="002535A7">
        <w:trPr>
          <w:trHeight w:val="940"/>
        </w:trPr>
        <w:tc>
          <w:tcPr>
            <w:tcW w:w="4501" w:type="dxa"/>
          </w:tcPr>
          <w:p w14:paraId="3CF71569" w14:textId="77777777" w:rsidR="002535A7" w:rsidRPr="002535A7" w:rsidRDefault="002535A7" w:rsidP="002535A7">
            <w:pPr>
              <w:spacing w:afterLines="120" w:after="288" w:line="276" w:lineRule="auto"/>
              <w:jc w:val="both"/>
              <w:rPr>
                <w:rFonts w:asciiTheme="minorHAnsi" w:hAnsiTheme="minorHAnsi"/>
                <w:b/>
                <w:color w:val="333399"/>
                <w:lang w:val="en-IE" w:eastAsia="en-IE"/>
              </w:rPr>
            </w:pPr>
            <w:r w:rsidRPr="002535A7">
              <w:rPr>
                <w:rFonts w:asciiTheme="minorHAnsi" w:hAnsiTheme="minorHAnsi"/>
                <w:b/>
                <w:color w:val="333399"/>
                <w:lang w:val="en-IE" w:eastAsia="en-IE"/>
              </w:rPr>
              <w:t>SIGNED</w:t>
            </w:r>
          </w:p>
          <w:p w14:paraId="6DFD2872" w14:textId="77777777" w:rsidR="002535A7" w:rsidRPr="002535A7" w:rsidRDefault="002535A7" w:rsidP="002535A7">
            <w:pPr>
              <w:spacing w:afterLines="120" w:after="288" w:line="276" w:lineRule="auto"/>
              <w:jc w:val="both"/>
              <w:rPr>
                <w:rFonts w:asciiTheme="minorHAnsi" w:hAnsiTheme="minorHAnsi"/>
                <w:b/>
                <w:color w:val="333399"/>
                <w:lang w:val="en-IE" w:eastAsia="en-IE"/>
              </w:rPr>
            </w:pPr>
          </w:p>
          <w:p w14:paraId="24058C4F" w14:textId="77777777" w:rsidR="002535A7" w:rsidRPr="002535A7" w:rsidRDefault="002535A7" w:rsidP="002535A7">
            <w:pPr>
              <w:spacing w:afterLines="120" w:after="288" w:line="276" w:lineRule="auto"/>
              <w:jc w:val="both"/>
              <w:rPr>
                <w:rFonts w:asciiTheme="minorHAnsi" w:hAnsiTheme="minorHAnsi"/>
                <w:b/>
                <w:color w:val="333399"/>
                <w:lang w:val="en-IE" w:eastAsia="en-IE"/>
              </w:rPr>
            </w:pPr>
          </w:p>
          <w:p w14:paraId="03E485F3" w14:textId="77777777" w:rsidR="002535A7" w:rsidRPr="002535A7" w:rsidRDefault="002535A7" w:rsidP="002535A7">
            <w:pPr>
              <w:spacing w:afterLines="120" w:after="288" w:line="276" w:lineRule="auto"/>
              <w:jc w:val="both"/>
              <w:rPr>
                <w:rFonts w:asciiTheme="minorHAnsi" w:hAnsiTheme="minorHAnsi"/>
                <w:b/>
                <w:color w:val="333399"/>
                <w:lang w:val="en-IE" w:eastAsia="en-IE"/>
              </w:rPr>
            </w:pPr>
            <w:r w:rsidRPr="002535A7">
              <w:rPr>
                <w:rFonts w:asciiTheme="minorHAnsi" w:hAnsiTheme="minorHAnsi"/>
                <w:b/>
                <w:color w:val="333399"/>
                <w:lang w:val="en-IE" w:eastAsia="en-IE"/>
              </w:rPr>
              <w:t>(Authorised Signatory)</w:t>
            </w:r>
          </w:p>
        </w:tc>
        <w:tc>
          <w:tcPr>
            <w:tcW w:w="4495" w:type="dxa"/>
          </w:tcPr>
          <w:p w14:paraId="70F3672F" w14:textId="77777777" w:rsidR="002535A7" w:rsidRPr="002535A7" w:rsidRDefault="002535A7" w:rsidP="002535A7">
            <w:pPr>
              <w:spacing w:afterLines="120" w:after="288" w:line="276" w:lineRule="auto"/>
              <w:jc w:val="both"/>
              <w:rPr>
                <w:rFonts w:asciiTheme="minorHAnsi" w:hAnsiTheme="minorHAnsi"/>
                <w:b/>
                <w:color w:val="333399"/>
                <w:lang w:val="en-IE" w:eastAsia="en-IE"/>
              </w:rPr>
            </w:pPr>
            <w:r w:rsidRPr="002535A7">
              <w:rPr>
                <w:rFonts w:asciiTheme="minorHAnsi" w:hAnsiTheme="minorHAnsi"/>
                <w:b/>
                <w:color w:val="333399"/>
                <w:lang w:val="en-IE" w:eastAsia="en-IE"/>
              </w:rPr>
              <w:t>Company</w:t>
            </w:r>
          </w:p>
        </w:tc>
      </w:tr>
      <w:tr w:rsidR="002535A7" w:rsidRPr="002535A7" w14:paraId="3E676BB6" w14:textId="77777777" w:rsidTr="002535A7">
        <w:trPr>
          <w:trHeight w:val="776"/>
        </w:trPr>
        <w:tc>
          <w:tcPr>
            <w:tcW w:w="4501" w:type="dxa"/>
          </w:tcPr>
          <w:p w14:paraId="22F23887" w14:textId="77777777" w:rsidR="002535A7" w:rsidRPr="002535A7" w:rsidRDefault="002535A7" w:rsidP="002535A7">
            <w:pPr>
              <w:spacing w:afterLines="120" w:after="288" w:line="276" w:lineRule="auto"/>
              <w:jc w:val="both"/>
              <w:rPr>
                <w:rFonts w:asciiTheme="minorHAnsi" w:hAnsiTheme="minorHAnsi"/>
                <w:b/>
                <w:color w:val="333399"/>
                <w:lang w:val="en-IE" w:eastAsia="en-IE"/>
              </w:rPr>
            </w:pPr>
          </w:p>
          <w:p w14:paraId="416F68C3" w14:textId="77777777" w:rsidR="002535A7" w:rsidRPr="002535A7" w:rsidRDefault="002535A7" w:rsidP="002535A7">
            <w:pPr>
              <w:spacing w:afterLines="120" w:after="288" w:line="276" w:lineRule="auto"/>
              <w:jc w:val="both"/>
              <w:rPr>
                <w:rFonts w:asciiTheme="minorHAnsi" w:hAnsiTheme="minorHAnsi"/>
                <w:b/>
                <w:color w:val="333399"/>
                <w:lang w:val="en-IE" w:eastAsia="en-IE"/>
              </w:rPr>
            </w:pPr>
            <w:r w:rsidRPr="002535A7">
              <w:rPr>
                <w:rFonts w:asciiTheme="minorHAnsi" w:hAnsiTheme="minorHAnsi"/>
                <w:b/>
                <w:color w:val="333399"/>
                <w:lang w:val="en-IE" w:eastAsia="en-IE"/>
              </w:rPr>
              <w:t>Print name</w:t>
            </w:r>
          </w:p>
          <w:p w14:paraId="6A12D2E2" w14:textId="77777777" w:rsidR="002535A7" w:rsidRPr="002535A7" w:rsidRDefault="002535A7" w:rsidP="002535A7">
            <w:pPr>
              <w:spacing w:afterLines="120" w:after="288" w:line="276" w:lineRule="auto"/>
              <w:jc w:val="both"/>
              <w:rPr>
                <w:rFonts w:asciiTheme="minorHAnsi" w:hAnsiTheme="minorHAnsi"/>
                <w:b/>
                <w:color w:val="333399"/>
                <w:lang w:val="en-IE" w:eastAsia="en-IE"/>
              </w:rPr>
            </w:pPr>
          </w:p>
          <w:p w14:paraId="6F312455" w14:textId="77777777" w:rsidR="002535A7" w:rsidRPr="002535A7" w:rsidRDefault="002535A7" w:rsidP="002535A7">
            <w:pPr>
              <w:spacing w:afterLines="120" w:after="288" w:line="276" w:lineRule="auto"/>
              <w:jc w:val="both"/>
              <w:rPr>
                <w:rFonts w:asciiTheme="minorHAnsi" w:hAnsiTheme="minorHAnsi"/>
                <w:b/>
                <w:color w:val="333399"/>
                <w:lang w:val="en-IE" w:eastAsia="en-IE"/>
              </w:rPr>
            </w:pPr>
            <w:r w:rsidRPr="002535A7">
              <w:rPr>
                <w:rFonts w:asciiTheme="minorHAnsi" w:hAnsiTheme="minorHAnsi"/>
                <w:b/>
                <w:color w:val="333399"/>
                <w:lang w:val="en-IE" w:eastAsia="en-IE"/>
              </w:rPr>
              <w:t>Date</w:t>
            </w:r>
          </w:p>
        </w:tc>
        <w:tc>
          <w:tcPr>
            <w:tcW w:w="4495" w:type="dxa"/>
          </w:tcPr>
          <w:p w14:paraId="4B4BB0DD" w14:textId="77777777" w:rsidR="002535A7" w:rsidRPr="002535A7" w:rsidRDefault="002535A7" w:rsidP="002535A7">
            <w:pPr>
              <w:spacing w:afterLines="120" w:after="288" w:line="276" w:lineRule="auto"/>
              <w:jc w:val="both"/>
              <w:rPr>
                <w:rFonts w:asciiTheme="minorHAnsi" w:hAnsiTheme="minorHAnsi"/>
                <w:b/>
                <w:color w:val="333399"/>
                <w:lang w:val="en-IE" w:eastAsia="en-IE"/>
              </w:rPr>
            </w:pPr>
          </w:p>
          <w:p w14:paraId="31CCDBFD" w14:textId="77777777" w:rsidR="002535A7" w:rsidRPr="002535A7" w:rsidRDefault="002535A7" w:rsidP="002535A7">
            <w:pPr>
              <w:spacing w:afterLines="120" w:after="288" w:line="276" w:lineRule="auto"/>
              <w:jc w:val="both"/>
              <w:rPr>
                <w:rFonts w:asciiTheme="minorHAnsi" w:hAnsiTheme="minorHAnsi"/>
                <w:b/>
                <w:color w:val="333399"/>
                <w:lang w:val="en-IE" w:eastAsia="en-IE"/>
              </w:rPr>
            </w:pPr>
            <w:r w:rsidRPr="002535A7">
              <w:rPr>
                <w:rFonts w:asciiTheme="minorHAnsi" w:hAnsiTheme="minorHAnsi"/>
                <w:b/>
                <w:color w:val="333399"/>
                <w:lang w:val="en-IE" w:eastAsia="en-IE"/>
              </w:rPr>
              <w:t>Address</w:t>
            </w:r>
          </w:p>
          <w:p w14:paraId="1B203A40" w14:textId="77777777" w:rsidR="002535A7" w:rsidRPr="002535A7" w:rsidRDefault="002535A7" w:rsidP="002535A7">
            <w:pPr>
              <w:spacing w:afterLines="120" w:after="288" w:line="276" w:lineRule="auto"/>
              <w:jc w:val="both"/>
              <w:rPr>
                <w:rFonts w:asciiTheme="minorHAnsi" w:hAnsiTheme="minorHAnsi"/>
                <w:b/>
                <w:color w:val="333399"/>
                <w:lang w:val="en-IE" w:eastAsia="en-IE"/>
              </w:rPr>
            </w:pPr>
          </w:p>
        </w:tc>
      </w:tr>
    </w:tbl>
    <w:p w14:paraId="24F80EF7" w14:textId="36CF50E5" w:rsidR="0084748D" w:rsidRDefault="0084748D"/>
    <w:tbl>
      <w:tblPr>
        <w:tblpPr w:leftFromText="180" w:rightFromText="180" w:vertAnchor="text" w:horzAnchor="margin" w:tblpY="-361"/>
        <w:tblW w:w="1006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781"/>
        <w:gridCol w:w="9279"/>
      </w:tblGrid>
      <w:tr w:rsidR="00FA6682" w:rsidRPr="003C1160" w14:paraId="2B38B7CF" w14:textId="77777777" w:rsidTr="00B258A5">
        <w:trPr>
          <w:trHeight w:val="572"/>
        </w:trPr>
        <w:tc>
          <w:tcPr>
            <w:tcW w:w="10060" w:type="dxa"/>
            <w:gridSpan w:val="2"/>
            <w:tcBorders>
              <w:top w:val="single" w:sz="4" w:space="0" w:color="5B9BD5"/>
              <w:left w:val="single" w:sz="4" w:space="0" w:color="5B9BD5"/>
              <w:right w:val="single" w:sz="4" w:space="0" w:color="5B9BD5"/>
            </w:tcBorders>
            <w:shd w:val="clear" w:color="auto" w:fill="235D64"/>
          </w:tcPr>
          <w:p w14:paraId="074CDFF7" w14:textId="32C24CC4" w:rsidR="00FA6682" w:rsidRPr="00FA6682" w:rsidRDefault="00FA6682" w:rsidP="009A23FD">
            <w:pPr>
              <w:rPr>
                <w:rFonts w:asciiTheme="minorHAnsi" w:hAnsiTheme="minorHAnsi"/>
                <w:b/>
                <w:i/>
                <w:color w:val="FF0000"/>
                <w:u w:val="single"/>
              </w:rPr>
            </w:pPr>
            <w:r w:rsidRPr="003C1160">
              <w:rPr>
                <w:rFonts w:asciiTheme="minorHAnsi" w:hAnsiTheme="minorHAnsi"/>
                <w:i/>
                <w:color w:val="FF0000"/>
                <w:sz w:val="22"/>
                <w:szCs w:val="22"/>
                <w:u w:val="single"/>
              </w:rPr>
              <w:lastRenderedPageBreak/>
              <w:br w:type="page"/>
            </w:r>
            <w:r w:rsidRPr="0084748D">
              <w:rPr>
                <w:rFonts w:asciiTheme="minorHAnsi" w:hAnsiTheme="minorHAnsi"/>
                <w:b/>
                <w:i/>
                <w:color w:val="FFFFFF" w:themeColor="background1"/>
                <w:u w:val="single"/>
              </w:rPr>
              <w:t>SECTION 3</w:t>
            </w:r>
            <w:r>
              <w:rPr>
                <w:rFonts w:asciiTheme="minorHAnsi" w:hAnsiTheme="minorHAnsi"/>
                <w:b/>
                <w:i/>
                <w:color w:val="FFFFFF" w:themeColor="background1"/>
                <w:u w:val="single"/>
              </w:rPr>
              <w:t>:</w:t>
            </w:r>
            <w:r w:rsidRPr="0084748D">
              <w:rPr>
                <w:rFonts w:asciiTheme="minorHAnsi" w:hAnsiTheme="minorHAnsi"/>
                <w:b/>
                <w:i/>
                <w:color w:val="FFFFFF" w:themeColor="background1"/>
                <w:u w:val="single"/>
              </w:rPr>
              <w:t xml:space="preserve"> </w:t>
            </w:r>
            <w:r>
              <w:rPr>
                <w:rFonts w:asciiTheme="minorHAnsi" w:hAnsiTheme="minorHAnsi"/>
                <w:b/>
                <w:i/>
                <w:color w:val="FFFFFF" w:themeColor="background1"/>
                <w:u w:val="single"/>
              </w:rPr>
              <w:t>SELECTION CRITERIA</w:t>
            </w:r>
          </w:p>
        </w:tc>
      </w:tr>
      <w:tr w:rsidR="00DB3757" w:rsidRPr="003C1160" w14:paraId="0BE74026" w14:textId="77777777" w:rsidTr="00A66FB3">
        <w:trPr>
          <w:trHeight w:val="1537"/>
        </w:trPr>
        <w:tc>
          <w:tcPr>
            <w:tcW w:w="781" w:type="dxa"/>
            <w:vAlign w:val="center"/>
          </w:tcPr>
          <w:p w14:paraId="39F05911" w14:textId="5C5F9D25" w:rsidR="00DB3757" w:rsidRPr="00984700" w:rsidRDefault="00DB3757" w:rsidP="00DB3757">
            <w:pPr>
              <w:jc w:val="center"/>
              <w:rPr>
                <w:rFonts w:asciiTheme="minorHAnsi" w:hAnsiTheme="minorHAnsi"/>
                <w:color w:val="235D64"/>
                <w:sz w:val="22"/>
                <w:szCs w:val="22"/>
              </w:rPr>
            </w:pPr>
            <w:r w:rsidRPr="00984700">
              <w:rPr>
                <w:rFonts w:asciiTheme="minorHAnsi" w:hAnsiTheme="minorHAnsi"/>
                <w:noProof/>
                <w:color w:val="235D64"/>
                <w:sz w:val="22"/>
                <w:szCs w:val="22"/>
                <w:lang w:val="en-IE" w:eastAsia="en-IE"/>
              </w:rPr>
              <w:drawing>
                <wp:inline distT="0" distB="0" distL="0" distR="0" wp14:anchorId="4194BB29" wp14:editId="01DCE712">
                  <wp:extent cx="257175" cy="257175"/>
                  <wp:effectExtent l="0" t="0" r="9525" b="9525"/>
                  <wp:docPr id="4" name="Picture 6" descr="https://www.citycloud.com/wp-content/uploads/2014/07/ti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citycloud.com/wp-content/uploads/2014/07/tip.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p>
        </w:tc>
        <w:tc>
          <w:tcPr>
            <w:tcW w:w="9279" w:type="dxa"/>
            <w:vAlign w:val="center"/>
          </w:tcPr>
          <w:p w14:paraId="551D2EED" w14:textId="5BF69E45" w:rsidR="00835A26" w:rsidRDefault="00835A26" w:rsidP="00FA6682">
            <w:pPr>
              <w:autoSpaceDE w:val="0"/>
              <w:autoSpaceDN w:val="0"/>
              <w:adjustRightInd w:val="0"/>
              <w:rPr>
                <w:rFonts w:asciiTheme="minorHAnsi" w:hAnsiTheme="minorHAnsi" w:cstheme="minorHAnsi"/>
                <w:b/>
              </w:rPr>
            </w:pPr>
            <w:r>
              <w:rPr>
                <w:rFonts w:asciiTheme="minorHAnsi" w:hAnsiTheme="minorHAnsi" w:cstheme="minorHAnsi"/>
                <w:b/>
              </w:rPr>
              <w:t>As per the RFT:</w:t>
            </w:r>
          </w:p>
          <w:p w14:paraId="26985F98" w14:textId="77777777" w:rsidR="00835A26" w:rsidRDefault="00835A26" w:rsidP="00FA6682">
            <w:pPr>
              <w:autoSpaceDE w:val="0"/>
              <w:autoSpaceDN w:val="0"/>
              <w:adjustRightInd w:val="0"/>
              <w:rPr>
                <w:rFonts w:asciiTheme="minorHAnsi" w:hAnsiTheme="minorHAnsi" w:cstheme="minorHAnsi"/>
                <w:b/>
              </w:rPr>
            </w:pPr>
          </w:p>
          <w:p w14:paraId="3DD58065" w14:textId="36E3DD59" w:rsidR="00FA6682" w:rsidRDefault="00835A26" w:rsidP="00FA6682">
            <w:pPr>
              <w:autoSpaceDE w:val="0"/>
              <w:autoSpaceDN w:val="0"/>
              <w:adjustRightInd w:val="0"/>
              <w:rPr>
                <w:rFonts w:asciiTheme="minorHAnsi" w:hAnsiTheme="minorHAnsi" w:cstheme="minorHAnsi"/>
                <w:b/>
              </w:rPr>
            </w:pPr>
            <w:r>
              <w:rPr>
                <w:rFonts w:asciiTheme="minorHAnsi" w:hAnsiTheme="minorHAnsi" w:cstheme="minorHAnsi"/>
                <w:b/>
              </w:rPr>
              <w:t>“</w:t>
            </w:r>
            <w:r w:rsidR="00FA6682" w:rsidRPr="00D775BA">
              <w:rPr>
                <w:rFonts w:asciiTheme="minorHAnsi" w:hAnsiTheme="minorHAnsi" w:cstheme="minorHAnsi"/>
                <w:b/>
                <w:i/>
                <w:iCs/>
              </w:rPr>
              <w:t>Tenderers will either pass OR fail each of the Selection Criteria in</w:t>
            </w:r>
            <w:r w:rsidRPr="00D775BA">
              <w:rPr>
                <w:rFonts w:asciiTheme="minorHAnsi" w:hAnsiTheme="minorHAnsi" w:cstheme="minorHAnsi"/>
                <w:b/>
                <w:i/>
                <w:iCs/>
              </w:rPr>
              <w:t xml:space="preserve"> Section </w:t>
            </w:r>
            <w:r w:rsidR="00FA6682" w:rsidRPr="00D775BA">
              <w:rPr>
                <w:rFonts w:asciiTheme="minorHAnsi" w:hAnsiTheme="minorHAnsi" w:cstheme="minorHAnsi"/>
                <w:b/>
                <w:i/>
                <w:iCs/>
              </w:rPr>
              <w:t>3.2</w:t>
            </w:r>
            <w:r w:rsidRPr="00D775BA">
              <w:rPr>
                <w:rFonts w:asciiTheme="minorHAnsi" w:hAnsiTheme="minorHAnsi" w:cstheme="minorHAnsi"/>
                <w:b/>
                <w:i/>
                <w:iCs/>
              </w:rPr>
              <w:t xml:space="preserve"> of the RFT</w:t>
            </w:r>
            <w:r w:rsidR="00FA6682" w:rsidRPr="00D775BA">
              <w:rPr>
                <w:rFonts w:asciiTheme="minorHAnsi" w:hAnsiTheme="minorHAnsi" w:cstheme="minorHAnsi"/>
                <w:b/>
                <w:i/>
                <w:iCs/>
              </w:rPr>
              <w:t xml:space="preserve">.  </w:t>
            </w:r>
            <w:r w:rsidR="00FA6682" w:rsidRPr="00D775BA">
              <w:rPr>
                <w:rFonts w:ascii="Calibri-Bold" w:eastAsiaTheme="minorHAnsi" w:hAnsi="Calibri-Bold" w:cs="Calibri-Bold"/>
                <w:b/>
                <w:bCs/>
                <w:i/>
                <w:iCs/>
              </w:rPr>
              <w:t>Failure to pass a selection criterion will result in the Tender being eliminated from this Competition</w:t>
            </w:r>
            <w:r w:rsidR="00FA6682">
              <w:rPr>
                <w:rFonts w:ascii="Calibri-Bold" w:eastAsiaTheme="minorHAnsi" w:hAnsi="Calibri-Bold" w:cs="Calibri-Bold"/>
                <w:b/>
                <w:bCs/>
                <w:sz w:val="22"/>
                <w:szCs w:val="22"/>
              </w:rPr>
              <w:t>.</w:t>
            </w:r>
            <w:r w:rsidR="00D775BA">
              <w:rPr>
                <w:rFonts w:ascii="Calibri-Bold" w:eastAsiaTheme="minorHAnsi" w:hAnsi="Calibri-Bold" w:cs="Calibri-Bold"/>
                <w:b/>
                <w:bCs/>
                <w:sz w:val="22"/>
                <w:szCs w:val="22"/>
              </w:rPr>
              <w:t>”</w:t>
            </w:r>
          </w:p>
          <w:p w14:paraId="0E64B673" w14:textId="77777777" w:rsidR="00DB3757" w:rsidRDefault="00DB3757" w:rsidP="002B19A3">
            <w:pPr>
              <w:rPr>
                <w:rFonts w:asciiTheme="minorHAnsi" w:hAnsiTheme="minorHAnsi"/>
                <w:color w:val="235D64"/>
                <w:sz w:val="22"/>
                <w:szCs w:val="22"/>
              </w:rPr>
            </w:pPr>
          </w:p>
          <w:p w14:paraId="262E4C57" w14:textId="6E62D4A3" w:rsidR="009F6E68" w:rsidRDefault="004A0FAB" w:rsidP="009F6E68">
            <w:pPr>
              <w:spacing w:before="120"/>
              <w:rPr>
                <w:rFonts w:asciiTheme="minorHAnsi" w:hAnsiTheme="minorHAnsi" w:cstheme="minorHAnsi"/>
                <w:b/>
                <w:bCs/>
              </w:rPr>
            </w:pPr>
            <w:r w:rsidRPr="004A0FAB">
              <w:rPr>
                <w:rFonts w:asciiTheme="minorHAnsi" w:hAnsiTheme="minorHAnsi" w:cstheme="minorHAnsi"/>
                <w:b/>
              </w:rPr>
              <w:t>Any information not set out in the response section under each selection criterion will not be evaluated.</w:t>
            </w:r>
            <w:r>
              <w:rPr>
                <w:rFonts w:asciiTheme="minorHAnsi" w:hAnsiTheme="minorHAnsi" w:cstheme="minorHAnsi"/>
                <w:bCs/>
              </w:rPr>
              <w:t xml:space="preserve"> </w:t>
            </w:r>
            <w:r w:rsidR="009F6E68">
              <w:rPr>
                <w:rFonts w:asciiTheme="minorHAnsi" w:hAnsiTheme="minorHAnsi" w:cstheme="minorHAnsi"/>
                <w:b/>
                <w:bCs/>
              </w:rPr>
              <w:t>A</w:t>
            </w:r>
            <w:r w:rsidR="009F6E68" w:rsidRPr="00E7239B">
              <w:rPr>
                <w:rFonts w:asciiTheme="minorHAnsi" w:hAnsiTheme="minorHAnsi" w:cstheme="minorHAnsi"/>
                <w:b/>
                <w:bCs/>
              </w:rPr>
              <w:t>ny appendices submitted, links to attachments, web pages and embedded files included in th</w:t>
            </w:r>
            <w:r w:rsidR="009F6E68">
              <w:rPr>
                <w:rFonts w:asciiTheme="minorHAnsi" w:hAnsiTheme="minorHAnsi" w:cstheme="minorHAnsi"/>
                <w:b/>
                <w:bCs/>
              </w:rPr>
              <w:t>is</w:t>
            </w:r>
            <w:r w:rsidR="009F6E68" w:rsidRPr="00E7239B">
              <w:rPr>
                <w:rFonts w:asciiTheme="minorHAnsi" w:hAnsiTheme="minorHAnsi" w:cstheme="minorHAnsi"/>
                <w:b/>
                <w:bCs/>
              </w:rPr>
              <w:t xml:space="preserve"> TRD will NOT be evaluated.</w:t>
            </w:r>
            <w:r w:rsidR="00835A26">
              <w:rPr>
                <w:rFonts w:asciiTheme="minorHAnsi" w:hAnsiTheme="minorHAnsi" w:cstheme="minorHAnsi"/>
                <w:b/>
                <w:bCs/>
              </w:rPr>
              <w:t>”</w:t>
            </w:r>
          </w:p>
          <w:p w14:paraId="5495A4FC" w14:textId="19823BA3" w:rsidR="009F6E68" w:rsidRPr="00984700" w:rsidRDefault="009F6E68" w:rsidP="002B19A3">
            <w:pPr>
              <w:rPr>
                <w:rFonts w:asciiTheme="minorHAnsi" w:hAnsiTheme="minorHAnsi"/>
                <w:color w:val="235D64"/>
                <w:sz w:val="22"/>
                <w:szCs w:val="22"/>
              </w:rPr>
            </w:pPr>
          </w:p>
        </w:tc>
      </w:tr>
      <w:tr w:rsidR="00414467" w:rsidRPr="003C1160" w14:paraId="2E37BA7F" w14:textId="77777777" w:rsidTr="00984700">
        <w:trPr>
          <w:trHeight w:val="701"/>
        </w:trPr>
        <w:tc>
          <w:tcPr>
            <w:tcW w:w="10060" w:type="dxa"/>
            <w:gridSpan w:val="2"/>
            <w:shd w:val="clear" w:color="auto" w:fill="EBF2F0"/>
            <w:vAlign w:val="center"/>
          </w:tcPr>
          <w:p w14:paraId="0F0AD8EF" w14:textId="56979D04" w:rsidR="00FA6682" w:rsidRPr="00FD3EDE" w:rsidRDefault="00FA6682" w:rsidP="00FD3EDE">
            <w:pPr>
              <w:pStyle w:val="ListParagraph"/>
              <w:numPr>
                <w:ilvl w:val="1"/>
                <w:numId w:val="20"/>
              </w:numPr>
              <w:spacing w:afterLines="120" w:after="288" w:line="276" w:lineRule="auto"/>
              <w:rPr>
                <w:rFonts w:asciiTheme="minorHAnsi" w:hAnsiTheme="minorHAnsi" w:cstheme="minorHAnsi"/>
                <w:b/>
                <w:bCs/>
                <w:szCs w:val="22"/>
              </w:rPr>
            </w:pPr>
            <w:r w:rsidRPr="00FD3EDE">
              <w:rPr>
                <w:rFonts w:asciiTheme="minorHAnsi" w:hAnsiTheme="minorHAnsi" w:cstheme="minorHAnsi"/>
                <w:b/>
                <w:bCs/>
                <w:szCs w:val="22"/>
              </w:rPr>
              <w:t>Previous Experience</w:t>
            </w:r>
            <w:r w:rsidR="00320F7D">
              <w:rPr>
                <w:rFonts w:asciiTheme="minorHAnsi" w:hAnsiTheme="minorHAnsi" w:cstheme="minorHAnsi"/>
                <w:b/>
                <w:bCs/>
                <w:szCs w:val="22"/>
              </w:rPr>
              <w:t xml:space="preserve"> (Section </w:t>
            </w:r>
            <w:r w:rsidR="00320F7D" w:rsidRPr="00F5717F">
              <w:rPr>
                <w:rFonts w:asciiTheme="minorHAnsi" w:hAnsiTheme="minorHAnsi" w:cstheme="minorHAnsi"/>
                <w:b/>
                <w:bCs/>
                <w:szCs w:val="22"/>
              </w:rPr>
              <w:t>3.2.B (i)</w:t>
            </w:r>
            <w:r w:rsidR="00320F7D">
              <w:rPr>
                <w:rFonts w:asciiTheme="minorHAnsi" w:hAnsiTheme="minorHAnsi" w:cstheme="minorHAnsi"/>
                <w:b/>
                <w:bCs/>
                <w:szCs w:val="22"/>
              </w:rPr>
              <w:t xml:space="preserve"> of the RFT)</w:t>
            </w:r>
          </w:p>
          <w:p w14:paraId="2E310884" w14:textId="0E8CC463" w:rsidR="00FA6682" w:rsidRPr="00F82D10" w:rsidRDefault="00FA6682" w:rsidP="00FA6682">
            <w:pPr>
              <w:spacing w:afterLines="120" w:after="288" w:line="276" w:lineRule="auto"/>
              <w:rPr>
                <w:rFonts w:asciiTheme="minorHAnsi" w:hAnsiTheme="minorHAnsi" w:cstheme="minorHAnsi"/>
              </w:rPr>
            </w:pPr>
            <w:r w:rsidRPr="002D3114">
              <w:rPr>
                <w:rFonts w:asciiTheme="minorHAnsi" w:hAnsiTheme="minorHAnsi" w:cstheme="minorHAnsi"/>
              </w:rPr>
              <w:t>Using the template provided in</w:t>
            </w:r>
            <w:r w:rsidR="00BE1791">
              <w:rPr>
                <w:rFonts w:asciiTheme="minorHAnsi" w:hAnsiTheme="minorHAnsi" w:cstheme="minorHAnsi"/>
              </w:rPr>
              <w:t xml:space="preserve"> this FCT095F</w:t>
            </w:r>
            <w:r w:rsidRPr="002D3114">
              <w:rPr>
                <w:rFonts w:asciiTheme="minorHAnsi" w:hAnsiTheme="minorHAnsi" w:cstheme="minorHAnsi"/>
              </w:rPr>
              <w:t xml:space="preserve"> Appendix 1A Tender Response Document, Tenderers must </w:t>
            </w:r>
            <w:r w:rsidRPr="00F5717F">
              <w:rPr>
                <w:rFonts w:asciiTheme="minorHAnsi" w:hAnsiTheme="minorHAnsi" w:cstheme="minorHAnsi"/>
                <w:bCs/>
                <w:szCs w:val="22"/>
              </w:rPr>
              <w:t>provide details of three (3) examples of contracts with information as detailed in Table 5 below in the three years prior to the Tender Deadline</w:t>
            </w:r>
            <w:r>
              <w:rPr>
                <w:rFonts w:asciiTheme="minorHAnsi" w:hAnsiTheme="minorHAnsi" w:cstheme="minorHAnsi"/>
                <w:bCs/>
                <w:szCs w:val="22"/>
              </w:rPr>
              <w:t xml:space="preserve"> (or where the date of establishment is more recent for each year the Tenderer has been established) </w:t>
            </w:r>
            <w:r w:rsidRPr="009D75A5">
              <w:rPr>
                <w:rFonts w:asciiTheme="minorHAnsi" w:hAnsiTheme="minorHAnsi" w:cstheme="minorHAnsi"/>
                <w:b/>
                <w:bCs/>
                <w:szCs w:val="22"/>
              </w:rPr>
              <w:t>in respect of each Lot for which they submit a Tender</w:t>
            </w:r>
            <w:r w:rsidRPr="00F5717F">
              <w:rPr>
                <w:rFonts w:asciiTheme="minorHAnsi" w:hAnsiTheme="minorHAnsi" w:cstheme="minorHAnsi"/>
                <w:bCs/>
                <w:szCs w:val="22"/>
              </w:rPr>
              <w:t>.</w:t>
            </w:r>
            <w:r>
              <w:rPr>
                <w:rFonts w:asciiTheme="minorHAnsi" w:hAnsiTheme="minorHAnsi" w:cstheme="minorHAnsi"/>
                <w:bCs/>
                <w:szCs w:val="22"/>
              </w:rPr>
              <w:t xml:space="preserve">  </w:t>
            </w:r>
          </w:p>
          <w:p w14:paraId="2A207291" w14:textId="15FB20C8" w:rsidR="00FA6682" w:rsidRPr="00F5717F" w:rsidRDefault="00FA6682" w:rsidP="00FA6682">
            <w:pPr>
              <w:spacing w:afterLines="120" w:after="288" w:line="276" w:lineRule="auto"/>
              <w:jc w:val="both"/>
              <w:rPr>
                <w:rFonts w:asciiTheme="minorHAnsi" w:hAnsiTheme="minorHAnsi" w:cstheme="minorHAnsi"/>
                <w:szCs w:val="22"/>
              </w:rPr>
            </w:pPr>
            <w:r w:rsidRPr="00F5717F">
              <w:rPr>
                <w:rFonts w:asciiTheme="minorHAnsi" w:hAnsiTheme="minorHAnsi" w:cstheme="minorHAnsi"/>
                <w:bCs/>
                <w:szCs w:val="22"/>
              </w:rPr>
              <w:t xml:space="preserve">Each example </w:t>
            </w:r>
            <w:r w:rsidRPr="00F5717F">
              <w:rPr>
                <w:rFonts w:asciiTheme="minorHAnsi" w:hAnsiTheme="minorHAnsi" w:cstheme="minorHAnsi"/>
                <w:szCs w:val="22"/>
              </w:rPr>
              <w:t xml:space="preserve">contract submitted must demonstrate </w:t>
            </w:r>
            <w:r>
              <w:rPr>
                <w:rFonts w:asciiTheme="minorHAnsi" w:hAnsiTheme="minorHAnsi" w:cstheme="minorHAnsi"/>
                <w:szCs w:val="22"/>
              </w:rPr>
              <w:t xml:space="preserve">previous experience of successfully performing a contract for the supply of goods similar in nature and scope to those described in Appendix 1 and </w:t>
            </w:r>
            <w:r w:rsidRPr="00F5717F">
              <w:rPr>
                <w:rFonts w:asciiTheme="minorHAnsi" w:hAnsiTheme="minorHAnsi" w:cstheme="minorHAnsi"/>
                <w:szCs w:val="22"/>
              </w:rPr>
              <w:t xml:space="preserve">at a comparable scale and complexity, including multi-site service delivery and ongoing </w:t>
            </w:r>
            <w:r w:rsidR="00A66FB3" w:rsidRPr="00F5717F">
              <w:rPr>
                <w:rFonts w:asciiTheme="minorHAnsi" w:hAnsiTheme="minorHAnsi" w:cstheme="minorHAnsi"/>
                <w:szCs w:val="22"/>
              </w:rPr>
              <w:t>service</w:t>
            </w:r>
            <w:r w:rsidRPr="00F5717F">
              <w:rPr>
                <w:rFonts w:asciiTheme="minorHAnsi" w:hAnsiTheme="minorHAnsi" w:cstheme="minorHAnsi"/>
                <w:szCs w:val="22"/>
              </w:rPr>
              <w:t xml:space="preserve"> arrangements similar in size to the </w:t>
            </w:r>
            <w:r>
              <w:rPr>
                <w:rFonts w:asciiTheme="minorHAnsi" w:hAnsiTheme="minorHAnsi" w:cstheme="minorHAnsi"/>
                <w:szCs w:val="22"/>
              </w:rPr>
              <w:t>g</w:t>
            </w:r>
            <w:r w:rsidRPr="00F5717F">
              <w:rPr>
                <w:rFonts w:asciiTheme="minorHAnsi" w:hAnsiTheme="minorHAnsi" w:cstheme="minorHAnsi"/>
                <w:szCs w:val="22"/>
              </w:rPr>
              <w:t xml:space="preserve">eographic area </w:t>
            </w:r>
            <w:r>
              <w:rPr>
                <w:rFonts w:asciiTheme="minorHAnsi" w:hAnsiTheme="minorHAnsi" w:cstheme="minorHAnsi"/>
                <w:szCs w:val="22"/>
              </w:rPr>
              <w:t xml:space="preserve">for the relevant Lot </w:t>
            </w:r>
            <w:r w:rsidRPr="00F5717F">
              <w:rPr>
                <w:rFonts w:asciiTheme="minorHAnsi" w:hAnsiTheme="minorHAnsi" w:cstheme="minorHAnsi"/>
                <w:szCs w:val="22"/>
              </w:rPr>
              <w:t>being tendered for. For the avoidance of doubt, the example contracts can be either from the public sector, private sector or a combination of both.</w:t>
            </w:r>
          </w:p>
          <w:p w14:paraId="39D7EA82" w14:textId="77777777" w:rsidR="00FA6682" w:rsidRPr="00F5717F" w:rsidRDefault="00FA6682" w:rsidP="00FA6682">
            <w:pPr>
              <w:spacing w:afterLines="120" w:after="288" w:line="276" w:lineRule="auto"/>
              <w:jc w:val="both"/>
              <w:rPr>
                <w:rFonts w:asciiTheme="minorHAnsi" w:hAnsiTheme="minorHAnsi" w:cstheme="minorHAnsi"/>
                <w:bCs/>
                <w:szCs w:val="22"/>
              </w:rPr>
            </w:pPr>
            <w:r w:rsidRPr="00F5717F">
              <w:rPr>
                <w:rFonts w:asciiTheme="minorHAnsi" w:eastAsia="Calibri" w:hAnsiTheme="minorHAnsi" w:cstheme="minorHAnsi"/>
                <w:szCs w:val="22"/>
              </w:rPr>
              <w:t xml:space="preserve">Tenderers may cite the same example for each Lot they are applying for, provided this example contract covers the range of Goods specified for each Lot.  </w:t>
            </w:r>
          </w:p>
          <w:p w14:paraId="2B4C6228" w14:textId="77777777" w:rsidR="00FA6682" w:rsidRPr="00AA5EC8" w:rsidRDefault="00FA6682" w:rsidP="00FA6682">
            <w:pPr>
              <w:spacing w:afterLines="120" w:after="288" w:line="276" w:lineRule="auto"/>
              <w:jc w:val="both"/>
              <w:rPr>
                <w:color w:val="000000"/>
                <w:szCs w:val="22"/>
              </w:rPr>
            </w:pPr>
            <w:r w:rsidRPr="00F5717F">
              <w:rPr>
                <w:rFonts w:asciiTheme="minorHAnsi" w:hAnsiTheme="minorHAnsi" w:cstheme="minorHAnsi"/>
                <w:color w:val="000000"/>
                <w:szCs w:val="22"/>
              </w:rPr>
              <w:t xml:space="preserve">Tenderers must ensure they provide sufficient information </w:t>
            </w:r>
            <w:r>
              <w:rPr>
                <w:rFonts w:asciiTheme="minorHAnsi" w:hAnsiTheme="minorHAnsi" w:cstheme="minorHAnsi"/>
                <w:color w:val="000000"/>
                <w:szCs w:val="22"/>
              </w:rPr>
              <w:t xml:space="preserve">regarding </w:t>
            </w:r>
            <w:r w:rsidRPr="00F5717F">
              <w:rPr>
                <w:rFonts w:asciiTheme="minorHAnsi" w:hAnsiTheme="minorHAnsi" w:cstheme="minorHAnsi"/>
                <w:color w:val="000000"/>
                <w:szCs w:val="22"/>
              </w:rPr>
              <w:t xml:space="preserve">these example contracts </w:t>
            </w:r>
            <w:r>
              <w:rPr>
                <w:rFonts w:asciiTheme="minorHAnsi" w:hAnsiTheme="minorHAnsi" w:cstheme="minorHAnsi"/>
                <w:color w:val="000000"/>
                <w:szCs w:val="22"/>
              </w:rPr>
              <w:t>in order to demonstrate their Technical and Professional ability.</w:t>
            </w:r>
            <w:r w:rsidRPr="003119AF">
              <w:rPr>
                <w:color w:val="000000"/>
                <w:szCs w:val="22"/>
              </w:rPr>
              <w:t xml:space="preserve"> </w:t>
            </w:r>
          </w:p>
          <w:p w14:paraId="1BE152F1" w14:textId="5220CB4A" w:rsidR="00414467" w:rsidRPr="00984700" w:rsidRDefault="00414467" w:rsidP="002B19A3">
            <w:pPr>
              <w:shd w:val="clear" w:color="auto" w:fill="EBF2F0"/>
              <w:autoSpaceDE w:val="0"/>
              <w:autoSpaceDN w:val="0"/>
              <w:adjustRightInd w:val="0"/>
              <w:jc w:val="both"/>
              <w:rPr>
                <w:rFonts w:asciiTheme="minorHAnsi" w:hAnsiTheme="minorHAnsi"/>
                <w:color w:val="235D64"/>
                <w:sz w:val="22"/>
                <w:szCs w:val="22"/>
                <w:lang w:eastAsia="en-IE"/>
              </w:rPr>
            </w:pPr>
          </w:p>
        </w:tc>
      </w:tr>
      <w:tr w:rsidR="00FC4F2B" w:rsidRPr="003C1160" w14:paraId="69A49E4F" w14:textId="77777777" w:rsidTr="00FC4F2B">
        <w:trPr>
          <w:trHeight w:val="701"/>
        </w:trPr>
        <w:tc>
          <w:tcPr>
            <w:tcW w:w="10060" w:type="dxa"/>
            <w:gridSpan w:val="2"/>
            <w:shd w:val="clear" w:color="auto" w:fill="FFFFFF" w:themeFill="background1"/>
            <w:vAlign w:val="center"/>
          </w:tcPr>
          <w:p w14:paraId="637C03F7" w14:textId="77777777" w:rsidR="00FC4F2B" w:rsidRPr="007E49E3" w:rsidRDefault="00FC4F2B" w:rsidP="00FC4F2B">
            <w:pPr>
              <w:spacing w:line="360" w:lineRule="auto"/>
              <w:rPr>
                <w:rFonts w:asciiTheme="minorHAnsi" w:hAnsiTheme="minorHAnsi"/>
              </w:rPr>
            </w:pPr>
            <w:r w:rsidRPr="007E49E3">
              <w:rPr>
                <w:rFonts w:asciiTheme="minorHAnsi" w:hAnsiTheme="minorHAnsi"/>
              </w:rPr>
              <w:fldChar w:fldCharType="begin">
                <w:ffData>
                  <w:name w:val=""/>
                  <w:enabled/>
                  <w:calcOnExit w:val="0"/>
                  <w:textInput>
                    <w:default w:val="Click here and insert response"/>
                  </w:textInput>
                </w:ffData>
              </w:fldChar>
            </w:r>
            <w:r w:rsidRPr="007E49E3">
              <w:rPr>
                <w:rFonts w:asciiTheme="minorHAnsi" w:hAnsiTheme="minorHAnsi"/>
              </w:rPr>
              <w:instrText xml:space="preserve"> FORMTEXT </w:instrText>
            </w:r>
            <w:r w:rsidRPr="007E49E3">
              <w:rPr>
                <w:rFonts w:asciiTheme="minorHAnsi" w:hAnsiTheme="minorHAnsi"/>
              </w:rPr>
            </w:r>
            <w:r w:rsidRPr="007E49E3">
              <w:rPr>
                <w:rFonts w:asciiTheme="minorHAnsi" w:hAnsiTheme="minorHAnsi"/>
              </w:rPr>
              <w:fldChar w:fldCharType="separate"/>
            </w:r>
            <w:r w:rsidRPr="007E49E3">
              <w:rPr>
                <w:rFonts w:asciiTheme="minorHAnsi" w:hAnsiTheme="minorHAnsi"/>
                <w:noProof/>
              </w:rPr>
              <w:t>Click here and insert response</w:t>
            </w:r>
            <w:r w:rsidRPr="007E49E3">
              <w:rPr>
                <w:rFonts w:asciiTheme="minorHAnsi" w:hAnsiTheme="minorHAnsi"/>
              </w:rPr>
              <w:fldChar w:fldCharType="end"/>
            </w:r>
          </w:p>
          <w:p w14:paraId="5A18A96A" w14:textId="77777777" w:rsidR="00FC4F2B" w:rsidRDefault="00FC4F2B" w:rsidP="00414467">
            <w:pPr>
              <w:autoSpaceDE w:val="0"/>
              <w:autoSpaceDN w:val="0"/>
              <w:adjustRightInd w:val="0"/>
              <w:spacing w:line="276" w:lineRule="auto"/>
              <w:jc w:val="both"/>
              <w:rPr>
                <w:rFonts w:asciiTheme="minorHAnsi" w:hAnsiTheme="minorHAnsi"/>
                <w:b/>
                <w:color w:val="1F4E79" w:themeColor="accent1" w:themeShade="80"/>
                <w:sz w:val="22"/>
                <w:szCs w:val="22"/>
                <w:lang w:val="en-IE" w:eastAsia="en-IE"/>
              </w:rPr>
            </w:pPr>
          </w:p>
          <w:p w14:paraId="42465CFC" w14:textId="77777777" w:rsidR="00FC4F2B" w:rsidRDefault="00FC4F2B" w:rsidP="00414467">
            <w:pPr>
              <w:autoSpaceDE w:val="0"/>
              <w:autoSpaceDN w:val="0"/>
              <w:adjustRightInd w:val="0"/>
              <w:spacing w:line="276" w:lineRule="auto"/>
              <w:jc w:val="both"/>
              <w:rPr>
                <w:rFonts w:asciiTheme="minorHAnsi" w:hAnsiTheme="minorHAnsi"/>
                <w:b/>
                <w:color w:val="1F4E79" w:themeColor="accent1" w:themeShade="80"/>
                <w:sz w:val="22"/>
                <w:szCs w:val="22"/>
                <w:lang w:val="en-IE" w:eastAsia="en-IE"/>
              </w:rPr>
            </w:pPr>
          </w:p>
          <w:tbl>
            <w:tblPr>
              <w:tblStyle w:val="TableGrid"/>
              <w:tblW w:w="7769" w:type="dxa"/>
              <w:tblInd w:w="1440" w:type="dxa"/>
              <w:tblLook w:val="04A0" w:firstRow="1" w:lastRow="0" w:firstColumn="1" w:lastColumn="0" w:noHBand="0" w:noVBand="1"/>
            </w:tblPr>
            <w:tblGrid>
              <w:gridCol w:w="3800"/>
              <w:gridCol w:w="3969"/>
            </w:tblGrid>
            <w:tr w:rsidR="00FA6682" w:rsidRPr="003324C5" w14:paraId="4A3FFB5A" w14:textId="77777777" w:rsidTr="00281541">
              <w:tc>
                <w:tcPr>
                  <w:tcW w:w="7769" w:type="dxa"/>
                  <w:gridSpan w:val="2"/>
                  <w:shd w:val="clear" w:color="auto" w:fill="4472C4" w:themeFill="accent5"/>
                </w:tcPr>
                <w:p w14:paraId="113F7389" w14:textId="627133A7" w:rsidR="00FA6682" w:rsidRPr="003324C5" w:rsidRDefault="00FA6682" w:rsidP="0050729D">
                  <w:pPr>
                    <w:framePr w:hSpace="180" w:wrap="around" w:vAnchor="text" w:hAnchor="margin" w:y="-361"/>
                    <w:spacing w:afterLines="120" w:after="288" w:line="276" w:lineRule="auto"/>
                    <w:jc w:val="center"/>
                    <w:rPr>
                      <w:rFonts w:asciiTheme="minorHAnsi" w:hAnsiTheme="minorHAnsi" w:cstheme="minorHAnsi"/>
                      <w:b/>
                      <w:color w:val="FFFFFF" w:themeColor="background1"/>
                      <w:szCs w:val="22"/>
                    </w:rPr>
                  </w:pPr>
                  <w:r w:rsidRPr="003324C5">
                    <w:rPr>
                      <w:rFonts w:asciiTheme="minorHAnsi" w:hAnsiTheme="minorHAnsi" w:cstheme="minorHAnsi"/>
                      <w:b/>
                      <w:color w:val="FFFFFF" w:themeColor="background1"/>
                      <w:szCs w:val="22"/>
                    </w:rPr>
                    <w:t>Contract</w:t>
                  </w:r>
                  <w:r>
                    <w:rPr>
                      <w:rFonts w:asciiTheme="minorHAnsi" w:hAnsiTheme="minorHAnsi" w:cstheme="minorHAnsi"/>
                      <w:b/>
                      <w:color w:val="FFFFFF" w:themeColor="background1"/>
                      <w:szCs w:val="22"/>
                    </w:rPr>
                    <w:t xml:space="preserve"> 1</w:t>
                  </w:r>
                </w:p>
              </w:tc>
            </w:tr>
            <w:tr w:rsidR="00FA6682" w:rsidRPr="003324C5" w14:paraId="69AEAC2D" w14:textId="77777777" w:rsidTr="00281541">
              <w:trPr>
                <w:trHeight w:val="443"/>
              </w:trPr>
              <w:tc>
                <w:tcPr>
                  <w:tcW w:w="3800" w:type="dxa"/>
                  <w:shd w:val="clear" w:color="auto" w:fill="4472C4" w:themeFill="accent5"/>
                </w:tcPr>
                <w:p w14:paraId="139A8876" w14:textId="77777777" w:rsidR="00FA6682" w:rsidRPr="003324C5" w:rsidRDefault="00FA6682" w:rsidP="0050729D">
                  <w:pPr>
                    <w:framePr w:hSpace="180" w:wrap="around" w:vAnchor="text" w:hAnchor="margin" w:y="-361"/>
                    <w:spacing w:afterLines="120" w:after="288" w:line="276" w:lineRule="auto"/>
                    <w:rPr>
                      <w:rFonts w:asciiTheme="minorHAnsi" w:hAnsiTheme="minorHAnsi" w:cstheme="minorHAnsi"/>
                      <w:color w:val="FFFFFF" w:themeColor="background1"/>
                      <w:szCs w:val="22"/>
                    </w:rPr>
                  </w:pPr>
                  <w:r w:rsidRPr="003324C5">
                    <w:rPr>
                      <w:rFonts w:asciiTheme="minorHAnsi" w:hAnsiTheme="minorHAnsi" w:cstheme="minorHAnsi"/>
                      <w:bCs/>
                      <w:color w:val="FFFFFF" w:themeColor="background1"/>
                      <w:szCs w:val="22"/>
                    </w:rPr>
                    <w:t>Customer Organisation Name</w:t>
                  </w:r>
                </w:p>
              </w:tc>
              <w:tc>
                <w:tcPr>
                  <w:tcW w:w="3969" w:type="dxa"/>
                </w:tcPr>
                <w:p w14:paraId="2A71C566" w14:textId="77777777" w:rsidR="00FA6682" w:rsidRPr="003324C5" w:rsidRDefault="00FA6682" w:rsidP="0050729D">
                  <w:pPr>
                    <w:framePr w:hSpace="180" w:wrap="around" w:vAnchor="text" w:hAnchor="margin" w:y="-361"/>
                    <w:spacing w:afterLines="120" w:after="288" w:line="276" w:lineRule="auto"/>
                    <w:rPr>
                      <w:rFonts w:asciiTheme="minorHAnsi" w:hAnsiTheme="minorHAnsi" w:cstheme="minorHAnsi"/>
                      <w:szCs w:val="22"/>
                    </w:rPr>
                  </w:pPr>
                </w:p>
              </w:tc>
            </w:tr>
            <w:tr w:rsidR="00FA6682" w:rsidRPr="003324C5" w14:paraId="112C6257" w14:textId="77777777" w:rsidTr="00281541">
              <w:tc>
                <w:tcPr>
                  <w:tcW w:w="3800" w:type="dxa"/>
                  <w:shd w:val="clear" w:color="auto" w:fill="4472C4" w:themeFill="accent5"/>
                </w:tcPr>
                <w:p w14:paraId="6D10172E" w14:textId="77777777" w:rsidR="00FA6682" w:rsidRPr="003324C5" w:rsidRDefault="00FA6682" w:rsidP="0050729D">
                  <w:pPr>
                    <w:framePr w:hSpace="180" w:wrap="around" w:vAnchor="text" w:hAnchor="margin" w:y="-361"/>
                    <w:spacing w:afterLines="120" w:after="288" w:line="276" w:lineRule="auto"/>
                    <w:rPr>
                      <w:rFonts w:asciiTheme="minorHAnsi" w:hAnsiTheme="minorHAnsi" w:cstheme="minorHAnsi"/>
                      <w:color w:val="FFFFFF" w:themeColor="background1"/>
                      <w:szCs w:val="22"/>
                    </w:rPr>
                  </w:pPr>
                  <w:r w:rsidRPr="003324C5">
                    <w:rPr>
                      <w:rFonts w:asciiTheme="minorHAnsi" w:hAnsiTheme="minorHAnsi" w:cstheme="minorHAnsi"/>
                      <w:bCs/>
                      <w:color w:val="FFFFFF" w:themeColor="background1"/>
                      <w:szCs w:val="22"/>
                    </w:rPr>
                    <w:t>Referee Name</w:t>
                  </w:r>
                </w:p>
              </w:tc>
              <w:tc>
                <w:tcPr>
                  <w:tcW w:w="3969" w:type="dxa"/>
                </w:tcPr>
                <w:p w14:paraId="1D5641F0" w14:textId="77777777" w:rsidR="00FA6682" w:rsidRPr="003324C5" w:rsidRDefault="00FA6682" w:rsidP="0050729D">
                  <w:pPr>
                    <w:framePr w:hSpace="180" w:wrap="around" w:vAnchor="text" w:hAnchor="margin" w:y="-361"/>
                    <w:spacing w:afterLines="120" w:after="288" w:line="276" w:lineRule="auto"/>
                    <w:rPr>
                      <w:rFonts w:asciiTheme="minorHAnsi" w:hAnsiTheme="minorHAnsi" w:cstheme="minorHAnsi"/>
                      <w:szCs w:val="22"/>
                    </w:rPr>
                  </w:pPr>
                </w:p>
              </w:tc>
            </w:tr>
            <w:tr w:rsidR="00FA6682" w:rsidRPr="003324C5" w14:paraId="6344FA2E" w14:textId="77777777" w:rsidTr="00281541">
              <w:tc>
                <w:tcPr>
                  <w:tcW w:w="3800" w:type="dxa"/>
                  <w:shd w:val="clear" w:color="auto" w:fill="4472C4" w:themeFill="accent5"/>
                </w:tcPr>
                <w:p w14:paraId="6EC56863" w14:textId="77777777" w:rsidR="00FA6682" w:rsidRPr="003324C5" w:rsidRDefault="00FA6682" w:rsidP="0050729D">
                  <w:pPr>
                    <w:pStyle w:val="Default"/>
                    <w:framePr w:hSpace="180" w:wrap="around" w:vAnchor="text" w:hAnchor="margin" w:y="-361"/>
                    <w:spacing w:afterLines="120" w:after="288" w:line="276" w:lineRule="auto"/>
                    <w:jc w:val="both"/>
                    <w:rPr>
                      <w:rFonts w:asciiTheme="minorHAnsi" w:hAnsiTheme="minorHAnsi" w:cstheme="minorHAnsi"/>
                      <w:bCs/>
                      <w:color w:val="FFFFFF" w:themeColor="background1"/>
                      <w:sz w:val="22"/>
                      <w:szCs w:val="22"/>
                    </w:rPr>
                  </w:pPr>
                  <w:r w:rsidRPr="003324C5">
                    <w:rPr>
                      <w:rFonts w:asciiTheme="minorHAnsi" w:hAnsiTheme="minorHAnsi" w:cstheme="minorHAnsi"/>
                      <w:bCs/>
                      <w:color w:val="FFFFFF" w:themeColor="background1"/>
                      <w:sz w:val="22"/>
                      <w:szCs w:val="22"/>
                    </w:rPr>
                    <w:t>Position</w:t>
                  </w:r>
                </w:p>
              </w:tc>
              <w:tc>
                <w:tcPr>
                  <w:tcW w:w="3969" w:type="dxa"/>
                </w:tcPr>
                <w:p w14:paraId="2642946E" w14:textId="77777777" w:rsidR="00FA6682" w:rsidRPr="003324C5" w:rsidRDefault="00FA6682" w:rsidP="0050729D">
                  <w:pPr>
                    <w:framePr w:hSpace="180" w:wrap="around" w:vAnchor="text" w:hAnchor="margin" w:y="-361"/>
                    <w:spacing w:afterLines="120" w:after="288" w:line="276" w:lineRule="auto"/>
                    <w:rPr>
                      <w:rFonts w:asciiTheme="minorHAnsi" w:hAnsiTheme="minorHAnsi" w:cstheme="minorHAnsi"/>
                      <w:szCs w:val="22"/>
                    </w:rPr>
                  </w:pPr>
                </w:p>
              </w:tc>
            </w:tr>
            <w:tr w:rsidR="00FA6682" w:rsidRPr="003324C5" w14:paraId="32D9AF0A" w14:textId="77777777" w:rsidTr="00281541">
              <w:tc>
                <w:tcPr>
                  <w:tcW w:w="3800" w:type="dxa"/>
                  <w:shd w:val="clear" w:color="auto" w:fill="4472C4" w:themeFill="accent5"/>
                </w:tcPr>
                <w:p w14:paraId="683E95B8" w14:textId="77777777" w:rsidR="00FA6682" w:rsidRPr="003324C5" w:rsidRDefault="00FA6682" w:rsidP="0050729D">
                  <w:pPr>
                    <w:pStyle w:val="Default"/>
                    <w:framePr w:hSpace="180" w:wrap="around" w:vAnchor="text" w:hAnchor="margin" w:y="-361"/>
                    <w:spacing w:afterLines="120" w:after="288" w:line="276" w:lineRule="auto"/>
                    <w:jc w:val="both"/>
                    <w:rPr>
                      <w:rFonts w:asciiTheme="minorHAnsi" w:hAnsiTheme="minorHAnsi" w:cstheme="minorHAnsi"/>
                      <w:bCs/>
                      <w:color w:val="FFFFFF" w:themeColor="background1"/>
                      <w:sz w:val="22"/>
                      <w:szCs w:val="22"/>
                    </w:rPr>
                  </w:pPr>
                  <w:r w:rsidRPr="003324C5">
                    <w:rPr>
                      <w:rFonts w:asciiTheme="minorHAnsi" w:hAnsiTheme="minorHAnsi" w:cstheme="minorHAnsi"/>
                      <w:bCs/>
                      <w:color w:val="FFFFFF" w:themeColor="background1"/>
                      <w:sz w:val="22"/>
                      <w:szCs w:val="22"/>
                    </w:rPr>
                    <w:lastRenderedPageBreak/>
                    <w:t>Contact Number</w:t>
                  </w:r>
                </w:p>
              </w:tc>
              <w:tc>
                <w:tcPr>
                  <w:tcW w:w="3969" w:type="dxa"/>
                </w:tcPr>
                <w:p w14:paraId="440299F9" w14:textId="77777777" w:rsidR="00FA6682" w:rsidRPr="003324C5" w:rsidRDefault="00FA6682" w:rsidP="0050729D">
                  <w:pPr>
                    <w:framePr w:hSpace="180" w:wrap="around" w:vAnchor="text" w:hAnchor="margin" w:y="-361"/>
                    <w:spacing w:afterLines="120" w:after="288" w:line="276" w:lineRule="auto"/>
                    <w:rPr>
                      <w:rFonts w:asciiTheme="minorHAnsi" w:hAnsiTheme="minorHAnsi" w:cstheme="minorHAnsi"/>
                      <w:szCs w:val="22"/>
                    </w:rPr>
                  </w:pPr>
                </w:p>
              </w:tc>
            </w:tr>
            <w:tr w:rsidR="00FA6682" w:rsidRPr="003324C5" w14:paraId="61D55C15" w14:textId="77777777" w:rsidTr="00281541">
              <w:tc>
                <w:tcPr>
                  <w:tcW w:w="3800" w:type="dxa"/>
                  <w:shd w:val="clear" w:color="auto" w:fill="4472C4" w:themeFill="accent5"/>
                </w:tcPr>
                <w:p w14:paraId="641CD458" w14:textId="77777777" w:rsidR="00FA6682" w:rsidRPr="003324C5" w:rsidRDefault="00FA6682" w:rsidP="0050729D">
                  <w:pPr>
                    <w:pStyle w:val="Default"/>
                    <w:framePr w:hSpace="180" w:wrap="around" w:vAnchor="text" w:hAnchor="margin" w:y="-361"/>
                    <w:spacing w:afterLines="120" w:after="288" w:line="276" w:lineRule="auto"/>
                    <w:jc w:val="both"/>
                    <w:rPr>
                      <w:rFonts w:asciiTheme="minorHAnsi" w:hAnsiTheme="minorHAnsi" w:cstheme="minorHAnsi"/>
                      <w:bCs/>
                      <w:color w:val="FFFFFF" w:themeColor="background1"/>
                      <w:sz w:val="22"/>
                      <w:szCs w:val="22"/>
                    </w:rPr>
                  </w:pPr>
                  <w:r w:rsidRPr="003324C5">
                    <w:rPr>
                      <w:rFonts w:asciiTheme="minorHAnsi" w:hAnsiTheme="minorHAnsi" w:cstheme="minorHAnsi"/>
                      <w:bCs/>
                      <w:color w:val="FFFFFF" w:themeColor="background1"/>
                      <w:sz w:val="22"/>
                      <w:szCs w:val="22"/>
                    </w:rPr>
                    <w:t>Email Address</w:t>
                  </w:r>
                </w:p>
              </w:tc>
              <w:tc>
                <w:tcPr>
                  <w:tcW w:w="3969" w:type="dxa"/>
                </w:tcPr>
                <w:p w14:paraId="410B1946" w14:textId="77777777" w:rsidR="00FA6682" w:rsidRPr="003324C5" w:rsidRDefault="00FA6682" w:rsidP="0050729D">
                  <w:pPr>
                    <w:framePr w:hSpace="180" w:wrap="around" w:vAnchor="text" w:hAnchor="margin" w:y="-361"/>
                    <w:spacing w:afterLines="120" w:after="288" w:line="276" w:lineRule="auto"/>
                    <w:rPr>
                      <w:rFonts w:asciiTheme="minorHAnsi" w:hAnsiTheme="minorHAnsi" w:cstheme="minorHAnsi"/>
                      <w:szCs w:val="22"/>
                    </w:rPr>
                  </w:pPr>
                </w:p>
              </w:tc>
            </w:tr>
            <w:tr w:rsidR="00FA6682" w:rsidRPr="003324C5" w14:paraId="2C699527" w14:textId="77777777" w:rsidTr="00281541">
              <w:tc>
                <w:tcPr>
                  <w:tcW w:w="3800" w:type="dxa"/>
                  <w:shd w:val="clear" w:color="auto" w:fill="4472C4" w:themeFill="accent5"/>
                </w:tcPr>
                <w:p w14:paraId="513A80AC" w14:textId="77777777" w:rsidR="00FA6682" w:rsidRPr="003324C5" w:rsidRDefault="00FA6682" w:rsidP="0050729D">
                  <w:pPr>
                    <w:pStyle w:val="Default"/>
                    <w:framePr w:hSpace="180" w:wrap="around" w:vAnchor="text" w:hAnchor="margin" w:y="-361"/>
                    <w:spacing w:afterLines="120" w:after="288" w:line="276" w:lineRule="auto"/>
                    <w:jc w:val="both"/>
                    <w:rPr>
                      <w:rFonts w:asciiTheme="minorHAnsi" w:hAnsiTheme="minorHAnsi" w:cstheme="minorHAnsi"/>
                      <w:bCs/>
                      <w:color w:val="FFFFFF" w:themeColor="background1"/>
                      <w:sz w:val="22"/>
                      <w:szCs w:val="22"/>
                    </w:rPr>
                  </w:pPr>
                  <w:r w:rsidRPr="003324C5">
                    <w:rPr>
                      <w:rFonts w:asciiTheme="minorHAnsi" w:hAnsiTheme="minorHAnsi" w:cstheme="minorHAnsi"/>
                      <w:bCs/>
                      <w:color w:val="FFFFFF" w:themeColor="background1"/>
                      <w:sz w:val="22"/>
                      <w:szCs w:val="22"/>
                    </w:rPr>
                    <w:t>Contract Start Date, Term and Completion date (if completed)</w:t>
                  </w:r>
                </w:p>
              </w:tc>
              <w:tc>
                <w:tcPr>
                  <w:tcW w:w="3969" w:type="dxa"/>
                </w:tcPr>
                <w:p w14:paraId="4C6727AA" w14:textId="77777777" w:rsidR="00FA6682" w:rsidRPr="003324C5" w:rsidRDefault="00FA6682" w:rsidP="0050729D">
                  <w:pPr>
                    <w:framePr w:hSpace="180" w:wrap="around" w:vAnchor="text" w:hAnchor="margin" w:y="-361"/>
                    <w:spacing w:afterLines="120" w:after="288" w:line="276" w:lineRule="auto"/>
                    <w:rPr>
                      <w:rFonts w:asciiTheme="minorHAnsi" w:hAnsiTheme="minorHAnsi" w:cstheme="minorHAnsi"/>
                      <w:szCs w:val="22"/>
                    </w:rPr>
                  </w:pPr>
                </w:p>
              </w:tc>
            </w:tr>
            <w:tr w:rsidR="00FA6682" w:rsidRPr="003324C5" w14:paraId="03F989A0" w14:textId="77777777" w:rsidTr="00281541">
              <w:tc>
                <w:tcPr>
                  <w:tcW w:w="3800" w:type="dxa"/>
                  <w:shd w:val="clear" w:color="auto" w:fill="4472C4" w:themeFill="accent5"/>
                </w:tcPr>
                <w:p w14:paraId="698BBE53" w14:textId="77777777" w:rsidR="00FA6682" w:rsidRPr="003324C5" w:rsidRDefault="00FA6682" w:rsidP="0050729D">
                  <w:pPr>
                    <w:pStyle w:val="Default"/>
                    <w:framePr w:hSpace="180" w:wrap="around" w:vAnchor="text" w:hAnchor="margin" w:y="-361"/>
                    <w:spacing w:afterLines="120" w:after="288" w:line="276" w:lineRule="auto"/>
                    <w:jc w:val="both"/>
                    <w:rPr>
                      <w:rFonts w:asciiTheme="minorHAnsi" w:hAnsiTheme="minorHAnsi" w:cstheme="minorHAnsi"/>
                      <w:bCs/>
                      <w:color w:val="FFFFFF" w:themeColor="background1"/>
                      <w:sz w:val="22"/>
                      <w:szCs w:val="22"/>
                    </w:rPr>
                  </w:pPr>
                  <w:r w:rsidRPr="00C1634C">
                    <w:rPr>
                      <w:rFonts w:asciiTheme="minorHAnsi" w:hAnsiTheme="minorHAnsi" w:cstheme="minorHAnsi"/>
                      <w:bCs/>
                      <w:color w:val="FFFFFF" w:themeColor="background1"/>
                      <w:sz w:val="22"/>
                      <w:szCs w:val="22"/>
                    </w:rPr>
                    <w:t>Details including description of the goods and services supplied, including numbers and types of equipment and customers on site and number of geographical locations</w:t>
                  </w:r>
                </w:p>
              </w:tc>
              <w:tc>
                <w:tcPr>
                  <w:tcW w:w="3969" w:type="dxa"/>
                </w:tcPr>
                <w:p w14:paraId="31116918" w14:textId="77777777" w:rsidR="00FA6682" w:rsidRPr="003324C5" w:rsidRDefault="00FA6682" w:rsidP="0050729D">
                  <w:pPr>
                    <w:framePr w:hSpace="180" w:wrap="around" w:vAnchor="text" w:hAnchor="margin" w:y="-361"/>
                    <w:spacing w:afterLines="120" w:after="288" w:line="276" w:lineRule="auto"/>
                    <w:rPr>
                      <w:rFonts w:asciiTheme="minorHAnsi" w:hAnsiTheme="minorHAnsi" w:cstheme="minorHAnsi"/>
                      <w:szCs w:val="22"/>
                    </w:rPr>
                  </w:pPr>
                </w:p>
              </w:tc>
            </w:tr>
            <w:tr w:rsidR="00BE1791" w:rsidRPr="003324C5" w14:paraId="778D92DA" w14:textId="77777777" w:rsidTr="00281541">
              <w:tc>
                <w:tcPr>
                  <w:tcW w:w="3800" w:type="dxa"/>
                  <w:shd w:val="clear" w:color="auto" w:fill="4472C4" w:themeFill="accent5"/>
                </w:tcPr>
                <w:p w14:paraId="5811FC4B" w14:textId="360F01E6" w:rsidR="00BE1791" w:rsidRPr="00C1634C" w:rsidRDefault="00BE1791" w:rsidP="0050729D">
                  <w:pPr>
                    <w:pStyle w:val="Default"/>
                    <w:framePr w:hSpace="180" w:wrap="around" w:vAnchor="text" w:hAnchor="margin" w:y="-361"/>
                    <w:spacing w:afterLines="120" w:after="288" w:line="276" w:lineRule="auto"/>
                    <w:jc w:val="both"/>
                    <w:rPr>
                      <w:rFonts w:asciiTheme="minorHAnsi" w:hAnsiTheme="minorHAnsi" w:cstheme="minorHAnsi"/>
                      <w:bCs/>
                      <w:color w:val="FFFFFF" w:themeColor="background1"/>
                      <w:sz w:val="22"/>
                      <w:szCs w:val="22"/>
                    </w:rPr>
                  </w:pPr>
                  <w:r>
                    <w:rPr>
                      <w:rFonts w:asciiTheme="minorHAnsi" w:hAnsiTheme="minorHAnsi" w:cstheme="minorHAnsi"/>
                      <w:bCs/>
                      <w:color w:val="FFFFFF" w:themeColor="background1"/>
                      <w:sz w:val="22"/>
                      <w:szCs w:val="22"/>
                    </w:rPr>
                    <w:t>What Lot(s) is this contract</w:t>
                  </w:r>
                  <w:r w:rsidR="009F6E68">
                    <w:rPr>
                      <w:rFonts w:asciiTheme="minorHAnsi" w:hAnsiTheme="minorHAnsi" w:cstheme="minorHAnsi"/>
                      <w:bCs/>
                      <w:color w:val="FFFFFF" w:themeColor="background1"/>
                      <w:sz w:val="22"/>
                      <w:szCs w:val="22"/>
                    </w:rPr>
                    <w:t xml:space="preserve"> relevant to?</w:t>
                  </w:r>
                </w:p>
              </w:tc>
              <w:tc>
                <w:tcPr>
                  <w:tcW w:w="3969" w:type="dxa"/>
                </w:tcPr>
                <w:p w14:paraId="4508A422" w14:textId="77777777" w:rsidR="00BE1791" w:rsidRPr="003324C5" w:rsidRDefault="00BE1791" w:rsidP="0050729D">
                  <w:pPr>
                    <w:framePr w:hSpace="180" w:wrap="around" w:vAnchor="text" w:hAnchor="margin" w:y="-361"/>
                    <w:spacing w:afterLines="120" w:after="288" w:line="276" w:lineRule="auto"/>
                    <w:rPr>
                      <w:rFonts w:asciiTheme="minorHAnsi" w:hAnsiTheme="minorHAnsi" w:cstheme="minorHAnsi"/>
                      <w:szCs w:val="22"/>
                    </w:rPr>
                  </w:pPr>
                </w:p>
              </w:tc>
            </w:tr>
            <w:tr w:rsidR="00FA6682" w:rsidRPr="003324C5" w14:paraId="21DFA3AE" w14:textId="77777777" w:rsidTr="00281541">
              <w:tc>
                <w:tcPr>
                  <w:tcW w:w="3800" w:type="dxa"/>
                  <w:shd w:val="clear" w:color="auto" w:fill="4472C4" w:themeFill="accent5"/>
                </w:tcPr>
                <w:p w14:paraId="172172AE" w14:textId="77777777" w:rsidR="00FA6682" w:rsidRPr="003324C5" w:rsidRDefault="00FA6682" w:rsidP="0050729D">
                  <w:pPr>
                    <w:pStyle w:val="Default"/>
                    <w:framePr w:hSpace="180" w:wrap="around" w:vAnchor="text" w:hAnchor="margin" w:y="-361"/>
                    <w:spacing w:afterLines="120" w:after="288" w:line="276" w:lineRule="auto"/>
                    <w:jc w:val="both"/>
                    <w:rPr>
                      <w:rFonts w:asciiTheme="minorHAnsi" w:hAnsiTheme="minorHAnsi" w:cstheme="minorHAnsi"/>
                      <w:color w:val="FFFFFF" w:themeColor="background1"/>
                      <w:sz w:val="22"/>
                      <w:szCs w:val="22"/>
                    </w:rPr>
                  </w:pPr>
                  <w:r w:rsidRPr="00C1634C">
                    <w:rPr>
                      <w:rFonts w:asciiTheme="minorHAnsi" w:hAnsiTheme="minorHAnsi" w:cstheme="minorHAnsi"/>
                      <w:bCs/>
                      <w:color w:val="FFFFFF" w:themeColor="background1"/>
                      <w:sz w:val="22"/>
                      <w:szCs w:val="22"/>
                    </w:rPr>
                    <w:t>Delivery area and number of delivery locations</w:t>
                  </w:r>
                </w:p>
              </w:tc>
              <w:tc>
                <w:tcPr>
                  <w:tcW w:w="3969" w:type="dxa"/>
                </w:tcPr>
                <w:p w14:paraId="79392F7C" w14:textId="77777777" w:rsidR="00FA6682" w:rsidRPr="003324C5" w:rsidRDefault="00FA6682" w:rsidP="0050729D">
                  <w:pPr>
                    <w:framePr w:hSpace="180" w:wrap="around" w:vAnchor="text" w:hAnchor="margin" w:y="-361"/>
                    <w:spacing w:afterLines="120" w:after="288" w:line="276" w:lineRule="auto"/>
                    <w:rPr>
                      <w:rFonts w:asciiTheme="minorHAnsi" w:hAnsiTheme="minorHAnsi" w:cstheme="minorHAnsi"/>
                      <w:szCs w:val="22"/>
                    </w:rPr>
                  </w:pPr>
                </w:p>
              </w:tc>
            </w:tr>
            <w:tr w:rsidR="00FA6682" w:rsidRPr="003324C5" w14:paraId="7B1B3C42" w14:textId="77777777" w:rsidTr="00281541">
              <w:tc>
                <w:tcPr>
                  <w:tcW w:w="3800" w:type="dxa"/>
                  <w:shd w:val="clear" w:color="auto" w:fill="4472C4" w:themeFill="accent5"/>
                </w:tcPr>
                <w:p w14:paraId="1B9718F7" w14:textId="77777777" w:rsidR="00FA6682" w:rsidRPr="003324C5" w:rsidRDefault="00FA6682" w:rsidP="0050729D">
                  <w:pPr>
                    <w:pStyle w:val="Default"/>
                    <w:framePr w:hSpace="180" w:wrap="around" w:vAnchor="text" w:hAnchor="margin" w:y="-361"/>
                    <w:spacing w:afterLines="120" w:after="288" w:line="276" w:lineRule="auto"/>
                    <w:jc w:val="both"/>
                    <w:rPr>
                      <w:rFonts w:asciiTheme="minorHAnsi" w:hAnsiTheme="minorHAnsi" w:cstheme="minorHAnsi"/>
                      <w:color w:val="FFFFFF" w:themeColor="background1"/>
                      <w:sz w:val="22"/>
                      <w:szCs w:val="22"/>
                    </w:rPr>
                  </w:pPr>
                  <w:r w:rsidRPr="003324C5">
                    <w:rPr>
                      <w:rFonts w:asciiTheme="minorHAnsi" w:hAnsiTheme="minorHAnsi" w:cstheme="minorHAnsi"/>
                      <w:color w:val="FFFFFF" w:themeColor="background1"/>
                      <w:sz w:val="22"/>
                      <w:szCs w:val="22"/>
                    </w:rPr>
                    <w:t xml:space="preserve">Detail the relevance of this example contract to the requirements described in this RFT </w:t>
                  </w:r>
                </w:p>
              </w:tc>
              <w:tc>
                <w:tcPr>
                  <w:tcW w:w="3969" w:type="dxa"/>
                </w:tcPr>
                <w:p w14:paraId="0EA56B8A" w14:textId="77777777" w:rsidR="00FA6682" w:rsidRPr="003324C5" w:rsidRDefault="00FA6682" w:rsidP="0050729D">
                  <w:pPr>
                    <w:framePr w:hSpace="180" w:wrap="around" w:vAnchor="text" w:hAnchor="margin" w:y="-361"/>
                    <w:spacing w:afterLines="120" w:after="288" w:line="276" w:lineRule="auto"/>
                    <w:rPr>
                      <w:rFonts w:asciiTheme="minorHAnsi" w:hAnsiTheme="minorHAnsi" w:cstheme="minorHAnsi"/>
                      <w:szCs w:val="22"/>
                    </w:rPr>
                  </w:pPr>
                </w:p>
              </w:tc>
            </w:tr>
            <w:tr w:rsidR="00FA6682" w:rsidRPr="003324C5" w14:paraId="597932E3" w14:textId="77777777" w:rsidTr="00281541">
              <w:tc>
                <w:tcPr>
                  <w:tcW w:w="3800" w:type="dxa"/>
                  <w:shd w:val="clear" w:color="auto" w:fill="4472C4" w:themeFill="accent5"/>
                </w:tcPr>
                <w:p w14:paraId="5EE3B9D8" w14:textId="77777777" w:rsidR="00FA6682" w:rsidRPr="003324C5" w:rsidRDefault="00FA6682" w:rsidP="0050729D">
                  <w:pPr>
                    <w:pStyle w:val="Default"/>
                    <w:framePr w:hSpace="180" w:wrap="around" w:vAnchor="text" w:hAnchor="margin" w:y="-361"/>
                    <w:spacing w:afterLines="120" w:after="288" w:line="276" w:lineRule="auto"/>
                    <w:jc w:val="both"/>
                    <w:rPr>
                      <w:rFonts w:asciiTheme="minorHAnsi" w:hAnsiTheme="minorHAnsi" w:cstheme="minorHAnsi"/>
                      <w:color w:val="FFFFFF" w:themeColor="background1"/>
                      <w:sz w:val="22"/>
                      <w:szCs w:val="22"/>
                    </w:rPr>
                  </w:pPr>
                  <w:r w:rsidRPr="003324C5">
                    <w:rPr>
                      <w:rFonts w:asciiTheme="minorHAnsi" w:hAnsiTheme="minorHAnsi" w:cstheme="minorHAnsi"/>
                      <w:color w:val="FFFFFF" w:themeColor="background1"/>
                      <w:sz w:val="22"/>
                      <w:szCs w:val="22"/>
                    </w:rPr>
                    <w:t xml:space="preserve">Value of Contract Per annum (for information purposes only) </w:t>
                  </w:r>
                </w:p>
              </w:tc>
              <w:tc>
                <w:tcPr>
                  <w:tcW w:w="3969" w:type="dxa"/>
                </w:tcPr>
                <w:p w14:paraId="615D75B3" w14:textId="77777777" w:rsidR="00FA6682" w:rsidRPr="003324C5" w:rsidRDefault="00FA6682" w:rsidP="0050729D">
                  <w:pPr>
                    <w:framePr w:hSpace="180" w:wrap="around" w:vAnchor="text" w:hAnchor="margin" w:y="-361"/>
                    <w:spacing w:afterLines="120" w:after="288" w:line="276" w:lineRule="auto"/>
                    <w:rPr>
                      <w:rFonts w:asciiTheme="minorHAnsi" w:hAnsiTheme="minorHAnsi" w:cstheme="minorHAnsi"/>
                      <w:szCs w:val="22"/>
                    </w:rPr>
                  </w:pPr>
                </w:p>
              </w:tc>
            </w:tr>
          </w:tbl>
          <w:p w14:paraId="206A15FA" w14:textId="77777777" w:rsidR="00FC4F2B" w:rsidRDefault="00FC4F2B" w:rsidP="00414467">
            <w:pPr>
              <w:autoSpaceDE w:val="0"/>
              <w:autoSpaceDN w:val="0"/>
              <w:adjustRightInd w:val="0"/>
              <w:spacing w:line="276" w:lineRule="auto"/>
              <w:jc w:val="both"/>
              <w:rPr>
                <w:rFonts w:asciiTheme="minorHAnsi" w:hAnsiTheme="minorHAnsi"/>
                <w:b/>
                <w:color w:val="1F4E79" w:themeColor="accent1" w:themeShade="80"/>
                <w:sz w:val="22"/>
                <w:szCs w:val="22"/>
                <w:lang w:val="en-IE" w:eastAsia="en-IE"/>
              </w:rPr>
            </w:pPr>
          </w:p>
          <w:p w14:paraId="401A2383" w14:textId="77777777" w:rsidR="00FC4F2B" w:rsidRDefault="00FC4F2B" w:rsidP="00414467">
            <w:pPr>
              <w:autoSpaceDE w:val="0"/>
              <w:autoSpaceDN w:val="0"/>
              <w:adjustRightInd w:val="0"/>
              <w:spacing w:line="276" w:lineRule="auto"/>
              <w:jc w:val="both"/>
              <w:rPr>
                <w:rFonts w:asciiTheme="minorHAnsi" w:hAnsiTheme="minorHAnsi"/>
                <w:b/>
                <w:color w:val="1F4E79" w:themeColor="accent1" w:themeShade="80"/>
                <w:sz w:val="22"/>
                <w:szCs w:val="22"/>
                <w:lang w:val="en-IE" w:eastAsia="en-IE"/>
              </w:rPr>
            </w:pPr>
          </w:p>
          <w:p w14:paraId="45D141F0" w14:textId="77777777" w:rsidR="00FC4F2B" w:rsidRDefault="00FC4F2B" w:rsidP="00414467">
            <w:pPr>
              <w:autoSpaceDE w:val="0"/>
              <w:autoSpaceDN w:val="0"/>
              <w:adjustRightInd w:val="0"/>
              <w:spacing w:line="276" w:lineRule="auto"/>
              <w:jc w:val="both"/>
              <w:rPr>
                <w:rFonts w:asciiTheme="minorHAnsi" w:hAnsiTheme="minorHAnsi"/>
                <w:b/>
                <w:color w:val="1F4E79" w:themeColor="accent1" w:themeShade="80"/>
                <w:sz w:val="22"/>
                <w:szCs w:val="22"/>
                <w:lang w:val="en-IE" w:eastAsia="en-IE"/>
              </w:rPr>
            </w:pPr>
          </w:p>
          <w:tbl>
            <w:tblPr>
              <w:tblStyle w:val="TableGrid"/>
              <w:tblW w:w="7769" w:type="dxa"/>
              <w:tblInd w:w="1440" w:type="dxa"/>
              <w:tblLook w:val="04A0" w:firstRow="1" w:lastRow="0" w:firstColumn="1" w:lastColumn="0" w:noHBand="0" w:noVBand="1"/>
            </w:tblPr>
            <w:tblGrid>
              <w:gridCol w:w="3800"/>
              <w:gridCol w:w="3969"/>
            </w:tblGrid>
            <w:tr w:rsidR="00FA6682" w:rsidRPr="003324C5" w14:paraId="0679008D" w14:textId="77777777" w:rsidTr="00281541">
              <w:tc>
                <w:tcPr>
                  <w:tcW w:w="7769" w:type="dxa"/>
                  <w:gridSpan w:val="2"/>
                  <w:shd w:val="clear" w:color="auto" w:fill="4472C4" w:themeFill="accent5"/>
                </w:tcPr>
                <w:p w14:paraId="2BD78794" w14:textId="047AFAB7" w:rsidR="00FA6682" w:rsidRPr="003324C5" w:rsidRDefault="00FA6682" w:rsidP="0050729D">
                  <w:pPr>
                    <w:framePr w:hSpace="180" w:wrap="around" w:vAnchor="text" w:hAnchor="margin" w:y="-361"/>
                    <w:spacing w:afterLines="120" w:after="288" w:line="276" w:lineRule="auto"/>
                    <w:jc w:val="center"/>
                    <w:rPr>
                      <w:rFonts w:asciiTheme="minorHAnsi" w:hAnsiTheme="minorHAnsi" w:cstheme="minorHAnsi"/>
                      <w:b/>
                      <w:color w:val="FFFFFF" w:themeColor="background1"/>
                      <w:szCs w:val="22"/>
                    </w:rPr>
                  </w:pPr>
                  <w:r w:rsidRPr="003324C5">
                    <w:rPr>
                      <w:rFonts w:asciiTheme="minorHAnsi" w:hAnsiTheme="minorHAnsi" w:cstheme="minorHAnsi"/>
                      <w:b/>
                      <w:color w:val="FFFFFF" w:themeColor="background1"/>
                      <w:szCs w:val="22"/>
                    </w:rPr>
                    <w:t>Contract</w:t>
                  </w:r>
                  <w:r>
                    <w:rPr>
                      <w:rFonts w:asciiTheme="minorHAnsi" w:hAnsiTheme="minorHAnsi" w:cstheme="minorHAnsi"/>
                      <w:b/>
                      <w:color w:val="FFFFFF" w:themeColor="background1"/>
                      <w:szCs w:val="22"/>
                    </w:rPr>
                    <w:t xml:space="preserve"> 2</w:t>
                  </w:r>
                </w:p>
              </w:tc>
            </w:tr>
            <w:tr w:rsidR="00FA6682" w:rsidRPr="003324C5" w14:paraId="0BFD2FC4" w14:textId="77777777" w:rsidTr="00281541">
              <w:trPr>
                <w:trHeight w:val="443"/>
              </w:trPr>
              <w:tc>
                <w:tcPr>
                  <w:tcW w:w="3800" w:type="dxa"/>
                  <w:shd w:val="clear" w:color="auto" w:fill="4472C4" w:themeFill="accent5"/>
                </w:tcPr>
                <w:p w14:paraId="6B16D525" w14:textId="77777777" w:rsidR="00FA6682" w:rsidRPr="003324C5" w:rsidRDefault="00FA6682" w:rsidP="0050729D">
                  <w:pPr>
                    <w:framePr w:hSpace="180" w:wrap="around" w:vAnchor="text" w:hAnchor="margin" w:y="-361"/>
                    <w:spacing w:afterLines="120" w:after="288" w:line="276" w:lineRule="auto"/>
                    <w:rPr>
                      <w:rFonts w:asciiTheme="minorHAnsi" w:hAnsiTheme="minorHAnsi" w:cstheme="minorHAnsi"/>
                      <w:color w:val="FFFFFF" w:themeColor="background1"/>
                      <w:szCs w:val="22"/>
                    </w:rPr>
                  </w:pPr>
                  <w:r w:rsidRPr="003324C5">
                    <w:rPr>
                      <w:rFonts w:asciiTheme="minorHAnsi" w:hAnsiTheme="minorHAnsi" w:cstheme="minorHAnsi"/>
                      <w:bCs/>
                      <w:color w:val="FFFFFF" w:themeColor="background1"/>
                      <w:szCs w:val="22"/>
                    </w:rPr>
                    <w:t>Customer Organisation Name</w:t>
                  </w:r>
                </w:p>
              </w:tc>
              <w:tc>
                <w:tcPr>
                  <w:tcW w:w="3969" w:type="dxa"/>
                </w:tcPr>
                <w:p w14:paraId="65FBE7EC" w14:textId="77777777" w:rsidR="00FA6682" w:rsidRPr="003324C5" w:rsidRDefault="00FA6682" w:rsidP="0050729D">
                  <w:pPr>
                    <w:framePr w:hSpace="180" w:wrap="around" w:vAnchor="text" w:hAnchor="margin" w:y="-361"/>
                    <w:spacing w:afterLines="120" w:after="288" w:line="276" w:lineRule="auto"/>
                    <w:rPr>
                      <w:rFonts w:asciiTheme="minorHAnsi" w:hAnsiTheme="minorHAnsi" w:cstheme="minorHAnsi"/>
                      <w:szCs w:val="22"/>
                    </w:rPr>
                  </w:pPr>
                </w:p>
              </w:tc>
            </w:tr>
            <w:tr w:rsidR="00FA6682" w:rsidRPr="003324C5" w14:paraId="7CC1E428" w14:textId="77777777" w:rsidTr="00281541">
              <w:tc>
                <w:tcPr>
                  <w:tcW w:w="3800" w:type="dxa"/>
                  <w:shd w:val="clear" w:color="auto" w:fill="4472C4" w:themeFill="accent5"/>
                </w:tcPr>
                <w:p w14:paraId="0B1E1C51" w14:textId="77777777" w:rsidR="00FA6682" w:rsidRPr="003324C5" w:rsidRDefault="00FA6682" w:rsidP="0050729D">
                  <w:pPr>
                    <w:framePr w:hSpace="180" w:wrap="around" w:vAnchor="text" w:hAnchor="margin" w:y="-361"/>
                    <w:spacing w:afterLines="120" w:after="288" w:line="276" w:lineRule="auto"/>
                    <w:rPr>
                      <w:rFonts w:asciiTheme="minorHAnsi" w:hAnsiTheme="minorHAnsi" w:cstheme="minorHAnsi"/>
                      <w:color w:val="FFFFFF" w:themeColor="background1"/>
                      <w:szCs w:val="22"/>
                    </w:rPr>
                  </w:pPr>
                  <w:r w:rsidRPr="003324C5">
                    <w:rPr>
                      <w:rFonts w:asciiTheme="minorHAnsi" w:hAnsiTheme="minorHAnsi" w:cstheme="minorHAnsi"/>
                      <w:bCs/>
                      <w:color w:val="FFFFFF" w:themeColor="background1"/>
                      <w:szCs w:val="22"/>
                    </w:rPr>
                    <w:t>Referee Name</w:t>
                  </w:r>
                </w:p>
              </w:tc>
              <w:tc>
                <w:tcPr>
                  <w:tcW w:w="3969" w:type="dxa"/>
                </w:tcPr>
                <w:p w14:paraId="1D31060D" w14:textId="77777777" w:rsidR="00FA6682" w:rsidRPr="003324C5" w:rsidRDefault="00FA6682" w:rsidP="0050729D">
                  <w:pPr>
                    <w:framePr w:hSpace="180" w:wrap="around" w:vAnchor="text" w:hAnchor="margin" w:y="-361"/>
                    <w:spacing w:afterLines="120" w:after="288" w:line="276" w:lineRule="auto"/>
                    <w:rPr>
                      <w:rFonts w:asciiTheme="minorHAnsi" w:hAnsiTheme="minorHAnsi" w:cstheme="minorHAnsi"/>
                      <w:szCs w:val="22"/>
                    </w:rPr>
                  </w:pPr>
                </w:p>
              </w:tc>
            </w:tr>
            <w:tr w:rsidR="00FA6682" w:rsidRPr="003324C5" w14:paraId="3C48D3A8" w14:textId="77777777" w:rsidTr="00281541">
              <w:tc>
                <w:tcPr>
                  <w:tcW w:w="3800" w:type="dxa"/>
                  <w:shd w:val="clear" w:color="auto" w:fill="4472C4" w:themeFill="accent5"/>
                </w:tcPr>
                <w:p w14:paraId="355ABEA7" w14:textId="77777777" w:rsidR="00FA6682" w:rsidRPr="003324C5" w:rsidRDefault="00FA6682" w:rsidP="0050729D">
                  <w:pPr>
                    <w:pStyle w:val="Default"/>
                    <w:framePr w:hSpace="180" w:wrap="around" w:vAnchor="text" w:hAnchor="margin" w:y="-361"/>
                    <w:spacing w:afterLines="120" w:after="288" w:line="276" w:lineRule="auto"/>
                    <w:jc w:val="both"/>
                    <w:rPr>
                      <w:rFonts w:asciiTheme="minorHAnsi" w:hAnsiTheme="minorHAnsi" w:cstheme="minorHAnsi"/>
                      <w:bCs/>
                      <w:color w:val="FFFFFF" w:themeColor="background1"/>
                      <w:sz w:val="22"/>
                      <w:szCs w:val="22"/>
                    </w:rPr>
                  </w:pPr>
                  <w:r w:rsidRPr="003324C5">
                    <w:rPr>
                      <w:rFonts w:asciiTheme="minorHAnsi" w:hAnsiTheme="minorHAnsi" w:cstheme="minorHAnsi"/>
                      <w:bCs/>
                      <w:color w:val="FFFFFF" w:themeColor="background1"/>
                      <w:sz w:val="22"/>
                      <w:szCs w:val="22"/>
                    </w:rPr>
                    <w:t>Position</w:t>
                  </w:r>
                </w:p>
              </w:tc>
              <w:tc>
                <w:tcPr>
                  <w:tcW w:w="3969" w:type="dxa"/>
                </w:tcPr>
                <w:p w14:paraId="7550EAB3" w14:textId="77777777" w:rsidR="00FA6682" w:rsidRPr="003324C5" w:rsidRDefault="00FA6682" w:rsidP="0050729D">
                  <w:pPr>
                    <w:framePr w:hSpace="180" w:wrap="around" w:vAnchor="text" w:hAnchor="margin" w:y="-361"/>
                    <w:spacing w:afterLines="120" w:after="288" w:line="276" w:lineRule="auto"/>
                    <w:rPr>
                      <w:rFonts w:asciiTheme="minorHAnsi" w:hAnsiTheme="minorHAnsi" w:cstheme="minorHAnsi"/>
                      <w:szCs w:val="22"/>
                    </w:rPr>
                  </w:pPr>
                </w:p>
              </w:tc>
            </w:tr>
            <w:tr w:rsidR="00FA6682" w:rsidRPr="003324C5" w14:paraId="051ABD48" w14:textId="77777777" w:rsidTr="00281541">
              <w:tc>
                <w:tcPr>
                  <w:tcW w:w="3800" w:type="dxa"/>
                  <w:shd w:val="clear" w:color="auto" w:fill="4472C4" w:themeFill="accent5"/>
                </w:tcPr>
                <w:p w14:paraId="50ECACF8" w14:textId="77777777" w:rsidR="00FA6682" w:rsidRPr="003324C5" w:rsidRDefault="00FA6682" w:rsidP="0050729D">
                  <w:pPr>
                    <w:pStyle w:val="Default"/>
                    <w:framePr w:hSpace="180" w:wrap="around" w:vAnchor="text" w:hAnchor="margin" w:y="-361"/>
                    <w:spacing w:afterLines="120" w:after="288" w:line="276" w:lineRule="auto"/>
                    <w:jc w:val="both"/>
                    <w:rPr>
                      <w:rFonts w:asciiTheme="minorHAnsi" w:hAnsiTheme="minorHAnsi" w:cstheme="minorHAnsi"/>
                      <w:bCs/>
                      <w:color w:val="FFFFFF" w:themeColor="background1"/>
                      <w:sz w:val="22"/>
                      <w:szCs w:val="22"/>
                    </w:rPr>
                  </w:pPr>
                  <w:r w:rsidRPr="003324C5">
                    <w:rPr>
                      <w:rFonts w:asciiTheme="minorHAnsi" w:hAnsiTheme="minorHAnsi" w:cstheme="minorHAnsi"/>
                      <w:bCs/>
                      <w:color w:val="FFFFFF" w:themeColor="background1"/>
                      <w:sz w:val="22"/>
                      <w:szCs w:val="22"/>
                    </w:rPr>
                    <w:t>Contact Number</w:t>
                  </w:r>
                </w:p>
              </w:tc>
              <w:tc>
                <w:tcPr>
                  <w:tcW w:w="3969" w:type="dxa"/>
                </w:tcPr>
                <w:p w14:paraId="22B4973D" w14:textId="77777777" w:rsidR="00FA6682" w:rsidRPr="003324C5" w:rsidRDefault="00FA6682" w:rsidP="0050729D">
                  <w:pPr>
                    <w:framePr w:hSpace="180" w:wrap="around" w:vAnchor="text" w:hAnchor="margin" w:y="-361"/>
                    <w:spacing w:afterLines="120" w:after="288" w:line="276" w:lineRule="auto"/>
                    <w:rPr>
                      <w:rFonts w:asciiTheme="minorHAnsi" w:hAnsiTheme="minorHAnsi" w:cstheme="minorHAnsi"/>
                      <w:szCs w:val="22"/>
                    </w:rPr>
                  </w:pPr>
                </w:p>
              </w:tc>
            </w:tr>
            <w:tr w:rsidR="00FA6682" w:rsidRPr="003324C5" w14:paraId="7FEF8DA6" w14:textId="77777777" w:rsidTr="00281541">
              <w:tc>
                <w:tcPr>
                  <w:tcW w:w="3800" w:type="dxa"/>
                  <w:shd w:val="clear" w:color="auto" w:fill="4472C4" w:themeFill="accent5"/>
                </w:tcPr>
                <w:p w14:paraId="6DDC1685" w14:textId="77777777" w:rsidR="00FA6682" w:rsidRPr="003324C5" w:rsidRDefault="00FA6682" w:rsidP="0050729D">
                  <w:pPr>
                    <w:pStyle w:val="Default"/>
                    <w:framePr w:hSpace="180" w:wrap="around" w:vAnchor="text" w:hAnchor="margin" w:y="-361"/>
                    <w:spacing w:afterLines="120" w:after="288" w:line="276" w:lineRule="auto"/>
                    <w:jc w:val="both"/>
                    <w:rPr>
                      <w:rFonts w:asciiTheme="minorHAnsi" w:hAnsiTheme="minorHAnsi" w:cstheme="minorHAnsi"/>
                      <w:bCs/>
                      <w:color w:val="FFFFFF" w:themeColor="background1"/>
                      <w:sz w:val="22"/>
                      <w:szCs w:val="22"/>
                    </w:rPr>
                  </w:pPr>
                  <w:r w:rsidRPr="003324C5">
                    <w:rPr>
                      <w:rFonts w:asciiTheme="minorHAnsi" w:hAnsiTheme="minorHAnsi" w:cstheme="minorHAnsi"/>
                      <w:bCs/>
                      <w:color w:val="FFFFFF" w:themeColor="background1"/>
                      <w:sz w:val="22"/>
                      <w:szCs w:val="22"/>
                    </w:rPr>
                    <w:t>Email Address</w:t>
                  </w:r>
                </w:p>
              </w:tc>
              <w:tc>
                <w:tcPr>
                  <w:tcW w:w="3969" w:type="dxa"/>
                </w:tcPr>
                <w:p w14:paraId="2F58E254" w14:textId="77777777" w:rsidR="00FA6682" w:rsidRPr="003324C5" w:rsidRDefault="00FA6682" w:rsidP="0050729D">
                  <w:pPr>
                    <w:framePr w:hSpace="180" w:wrap="around" w:vAnchor="text" w:hAnchor="margin" w:y="-361"/>
                    <w:spacing w:afterLines="120" w:after="288" w:line="276" w:lineRule="auto"/>
                    <w:rPr>
                      <w:rFonts w:asciiTheme="minorHAnsi" w:hAnsiTheme="minorHAnsi" w:cstheme="minorHAnsi"/>
                      <w:szCs w:val="22"/>
                    </w:rPr>
                  </w:pPr>
                </w:p>
              </w:tc>
            </w:tr>
            <w:tr w:rsidR="00FA6682" w:rsidRPr="003324C5" w14:paraId="5816900A" w14:textId="77777777" w:rsidTr="00281541">
              <w:tc>
                <w:tcPr>
                  <w:tcW w:w="3800" w:type="dxa"/>
                  <w:shd w:val="clear" w:color="auto" w:fill="4472C4" w:themeFill="accent5"/>
                </w:tcPr>
                <w:p w14:paraId="241A110B" w14:textId="77777777" w:rsidR="00FA6682" w:rsidRPr="003324C5" w:rsidRDefault="00FA6682" w:rsidP="0050729D">
                  <w:pPr>
                    <w:pStyle w:val="Default"/>
                    <w:framePr w:hSpace="180" w:wrap="around" w:vAnchor="text" w:hAnchor="margin" w:y="-361"/>
                    <w:spacing w:afterLines="120" w:after="288" w:line="276" w:lineRule="auto"/>
                    <w:jc w:val="both"/>
                    <w:rPr>
                      <w:rFonts w:asciiTheme="minorHAnsi" w:hAnsiTheme="minorHAnsi" w:cstheme="minorHAnsi"/>
                      <w:bCs/>
                      <w:color w:val="FFFFFF" w:themeColor="background1"/>
                      <w:sz w:val="22"/>
                      <w:szCs w:val="22"/>
                    </w:rPr>
                  </w:pPr>
                  <w:r w:rsidRPr="003324C5">
                    <w:rPr>
                      <w:rFonts w:asciiTheme="minorHAnsi" w:hAnsiTheme="minorHAnsi" w:cstheme="minorHAnsi"/>
                      <w:bCs/>
                      <w:color w:val="FFFFFF" w:themeColor="background1"/>
                      <w:sz w:val="22"/>
                      <w:szCs w:val="22"/>
                    </w:rPr>
                    <w:t>Contract Start Date, Term and Completion date (if completed)</w:t>
                  </w:r>
                </w:p>
              </w:tc>
              <w:tc>
                <w:tcPr>
                  <w:tcW w:w="3969" w:type="dxa"/>
                </w:tcPr>
                <w:p w14:paraId="170C90AA" w14:textId="77777777" w:rsidR="00FA6682" w:rsidRPr="003324C5" w:rsidRDefault="00FA6682" w:rsidP="0050729D">
                  <w:pPr>
                    <w:framePr w:hSpace="180" w:wrap="around" w:vAnchor="text" w:hAnchor="margin" w:y="-361"/>
                    <w:spacing w:afterLines="120" w:after="288" w:line="276" w:lineRule="auto"/>
                    <w:rPr>
                      <w:rFonts w:asciiTheme="minorHAnsi" w:hAnsiTheme="minorHAnsi" w:cstheme="minorHAnsi"/>
                      <w:szCs w:val="22"/>
                    </w:rPr>
                  </w:pPr>
                </w:p>
              </w:tc>
            </w:tr>
            <w:tr w:rsidR="00FA6682" w:rsidRPr="003324C5" w14:paraId="64BB30AA" w14:textId="77777777" w:rsidTr="00281541">
              <w:tc>
                <w:tcPr>
                  <w:tcW w:w="3800" w:type="dxa"/>
                  <w:shd w:val="clear" w:color="auto" w:fill="4472C4" w:themeFill="accent5"/>
                </w:tcPr>
                <w:p w14:paraId="74A0B801" w14:textId="77777777" w:rsidR="00FA6682" w:rsidRPr="003324C5" w:rsidRDefault="00FA6682" w:rsidP="0050729D">
                  <w:pPr>
                    <w:pStyle w:val="Default"/>
                    <w:framePr w:hSpace="180" w:wrap="around" w:vAnchor="text" w:hAnchor="margin" w:y="-361"/>
                    <w:spacing w:afterLines="120" w:after="288" w:line="276" w:lineRule="auto"/>
                    <w:jc w:val="both"/>
                    <w:rPr>
                      <w:rFonts w:asciiTheme="minorHAnsi" w:hAnsiTheme="minorHAnsi" w:cstheme="minorHAnsi"/>
                      <w:bCs/>
                      <w:color w:val="FFFFFF" w:themeColor="background1"/>
                      <w:sz w:val="22"/>
                      <w:szCs w:val="22"/>
                    </w:rPr>
                  </w:pPr>
                  <w:r w:rsidRPr="00C1634C">
                    <w:rPr>
                      <w:rFonts w:asciiTheme="minorHAnsi" w:hAnsiTheme="minorHAnsi" w:cstheme="minorHAnsi"/>
                      <w:bCs/>
                      <w:color w:val="FFFFFF" w:themeColor="background1"/>
                      <w:sz w:val="22"/>
                      <w:szCs w:val="22"/>
                    </w:rPr>
                    <w:t xml:space="preserve">Details including description of the goods and services supplied, including </w:t>
                  </w:r>
                  <w:r w:rsidRPr="00C1634C">
                    <w:rPr>
                      <w:rFonts w:asciiTheme="minorHAnsi" w:hAnsiTheme="minorHAnsi" w:cstheme="minorHAnsi"/>
                      <w:bCs/>
                      <w:color w:val="FFFFFF" w:themeColor="background1"/>
                      <w:sz w:val="22"/>
                      <w:szCs w:val="22"/>
                    </w:rPr>
                    <w:lastRenderedPageBreak/>
                    <w:t>numbers and types of equipment and customers on site and number of geographical locations</w:t>
                  </w:r>
                </w:p>
              </w:tc>
              <w:tc>
                <w:tcPr>
                  <w:tcW w:w="3969" w:type="dxa"/>
                </w:tcPr>
                <w:p w14:paraId="54BFFF8A" w14:textId="77777777" w:rsidR="00FA6682" w:rsidRPr="003324C5" w:rsidRDefault="00FA6682" w:rsidP="0050729D">
                  <w:pPr>
                    <w:framePr w:hSpace="180" w:wrap="around" w:vAnchor="text" w:hAnchor="margin" w:y="-361"/>
                    <w:spacing w:afterLines="120" w:after="288" w:line="276" w:lineRule="auto"/>
                    <w:rPr>
                      <w:rFonts w:asciiTheme="minorHAnsi" w:hAnsiTheme="minorHAnsi" w:cstheme="minorHAnsi"/>
                      <w:szCs w:val="22"/>
                    </w:rPr>
                  </w:pPr>
                </w:p>
              </w:tc>
            </w:tr>
            <w:tr w:rsidR="00FA6682" w:rsidRPr="003324C5" w14:paraId="194A69F4" w14:textId="77777777" w:rsidTr="00281541">
              <w:tc>
                <w:tcPr>
                  <w:tcW w:w="3800" w:type="dxa"/>
                  <w:shd w:val="clear" w:color="auto" w:fill="4472C4" w:themeFill="accent5"/>
                </w:tcPr>
                <w:p w14:paraId="7C46DA4C" w14:textId="77777777" w:rsidR="00FA6682" w:rsidRPr="003324C5" w:rsidRDefault="00FA6682" w:rsidP="0050729D">
                  <w:pPr>
                    <w:pStyle w:val="Default"/>
                    <w:framePr w:hSpace="180" w:wrap="around" w:vAnchor="text" w:hAnchor="margin" w:y="-361"/>
                    <w:spacing w:afterLines="120" w:after="288" w:line="276" w:lineRule="auto"/>
                    <w:jc w:val="both"/>
                    <w:rPr>
                      <w:rFonts w:asciiTheme="minorHAnsi" w:hAnsiTheme="minorHAnsi" w:cstheme="minorHAnsi"/>
                      <w:color w:val="FFFFFF" w:themeColor="background1"/>
                      <w:sz w:val="22"/>
                      <w:szCs w:val="22"/>
                    </w:rPr>
                  </w:pPr>
                  <w:r w:rsidRPr="00C1634C">
                    <w:rPr>
                      <w:rFonts w:asciiTheme="minorHAnsi" w:hAnsiTheme="minorHAnsi" w:cstheme="minorHAnsi"/>
                      <w:bCs/>
                      <w:color w:val="FFFFFF" w:themeColor="background1"/>
                      <w:sz w:val="22"/>
                      <w:szCs w:val="22"/>
                    </w:rPr>
                    <w:t>Delivery area and number of delivery locations</w:t>
                  </w:r>
                </w:p>
              </w:tc>
              <w:tc>
                <w:tcPr>
                  <w:tcW w:w="3969" w:type="dxa"/>
                </w:tcPr>
                <w:p w14:paraId="45318F11" w14:textId="77777777" w:rsidR="00FA6682" w:rsidRPr="003324C5" w:rsidRDefault="00FA6682" w:rsidP="0050729D">
                  <w:pPr>
                    <w:framePr w:hSpace="180" w:wrap="around" w:vAnchor="text" w:hAnchor="margin" w:y="-361"/>
                    <w:spacing w:afterLines="120" w:after="288" w:line="276" w:lineRule="auto"/>
                    <w:rPr>
                      <w:rFonts w:asciiTheme="minorHAnsi" w:hAnsiTheme="minorHAnsi" w:cstheme="minorHAnsi"/>
                      <w:szCs w:val="22"/>
                    </w:rPr>
                  </w:pPr>
                </w:p>
              </w:tc>
            </w:tr>
            <w:tr w:rsidR="00FA6682" w:rsidRPr="003324C5" w14:paraId="61D6E680" w14:textId="77777777" w:rsidTr="00281541">
              <w:tc>
                <w:tcPr>
                  <w:tcW w:w="3800" w:type="dxa"/>
                  <w:shd w:val="clear" w:color="auto" w:fill="4472C4" w:themeFill="accent5"/>
                </w:tcPr>
                <w:p w14:paraId="56CF62E5" w14:textId="77777777" w:rsidR="00FA6682" w:rsidRPr="003324C5" w:rsidRDefault="00FA6682" w:rsidP="0050729D">
                  <w:pPr>
                    <w:pStyle w:val="Default"/>
                    <w:framePr w:hSpace="180" w:wrap="around" w:vAnchor="text" w:hAnchor="margin" w:y="-361"/>
                    <w:spacing w:afterLines="120" w:after="288" w:line="276" w:lineRule="auto"/>
                    <w:jc w:val="both"/>
                    <w:rPr>
                      <w:rFonts w:asciiTheme="minorHAnsi" w:hAnsiTheme="minorHAnsi" w:cstheme="minorHAnsi"/>
                      <w:color w:val="FFFFFF" w:themeColor="background1"/>
                      <w:sz w:val="22"/>
                      <w:szCs w:val="22"/>
                    </w:rPr>
                  </w:pPr>
                  <w:r w:rsidRPr="003324C5">
                    <w:rPr>
                      <w:rFonts w:asciiTheme="minorHAnsi" w:hAnsiTheme="minorHAnsi" w:cstheme="minorHAnsi"/>
                      <w:color w:val="FFFFFF" w:themeColor="background1"/>
                      <w:sz w:val="22"/>
                      <w:szCs w:val="22"/>
                    </w:rPr>
                    <w:t xml:space="preserve">Detail the relevance of this example contract to the requirements described in this RFT </w:t>
                  </w:r>
                </w:p>
              </w:tc>
              <w:tc>
                <w:tcPr>
                  <w:tcW w:w="3969" w:type="dxa"/>
                </w:tcPr>
                <w:p w14:paraId="6D11E04D" w14:textId="77777777" w:rsidR="00FA6682" w:rsidRPr="003324C5" w:rsidRDefault="00FA6682" w:rsidP="0050729D">
                  <w:pPr>
                    <w:framePr w:hSpace="180" w:wrap="around" w:vAnchor="text" w:hAnchor="margin" w:y="-361"/>
                    <w:spacing w:afterLines="120" w:after="288" w:line="276" w:lineRule="auto"/>
                    <w:rPr>
                      <w:rFonts w:asciiTheme="minorHAnsi" w:hAnsiTheme="minorHAnsi" w:cstheme="minorHAnsi"/>
                      <w:szCs w:val="22"/>
                    </w:rPr>
                  </w:pPr>
                </w:p>
              </w:tc>
            </w:tr>
            <w:tr w:rsidR="00FA6682" w:rsidRPr="003324C5" w14:paraId="005B7054" w14:textId="77777777" w:rsidTr="00281541">
              <w:tc>
                <w:tcPr>
                  <w:tcW w:w="3800" w:type="dxa"/>
                  <w:shd w:val="clear" w:color="auto" w:fill="4472C4" w:themeFill="accent5"/>
                </w:tcPr>
                <w:p w14:paraId="0C55B883" w14:textId="77777777" w:rsidR="00FA6682" w:rsidRPr="003324C5" w:rsidRDefault="00FA6682" w:rsidP="0050729D">
                  <w:pPr>
                    <w:pStyle w:val="Default"/>
                    <w:framePr w:hSpace="180" w:wrap="around" w:vAnchor="text" w:hAnchor="margin" w:y="-361"/>
                    <w:spacing w:afterLines="120" w:after="288" w:line="276" w:lineRule="auto"/>
                    <w:jc w:val="both"/>
                    <w:rPr>
                      <w:rFonts w:asciiTheme="minorHAnsi" w:hAnsiTheme="minorHAnsi" w:cstheme="minorHAnsi"/>
                      <w:color w:val="FFFFFF" w:themeColor="background1"/>
                      <w:sz w:val="22"/>
                      <w:szCs w:val="22"/>
                    </w:rPr>
                  </w:pPr>
                  <w:r w:rsidRPr="003324C5">
                    <w:rPr>
                      <w:rFonts w:asciiTheme="minorHAnsi" w:hAnsiTheme="minorHAnsi" w:cstheme="minorHAnsi"/>
                      <w:color w:val="FFFFFF" w:themeColor="background1"/>
                      <w:sz w:val="22"/>
                      <w:szCs w:val="22"/>
                    </w:rPr>
                    <w:t xml:space="preserve">Value of Contract Per annum (for information purposes only) </w:t>
                  </w:r>
                </w:p>
              </w:tc>
              <w:tc>
                <w:tcPr>
                  <w:tcW w:w="3969" w:type="dxa"/>
                </w:tcPr>
                <w:p w14:paraId="4F941E4E" w14:textId="77777777" w:rsidR="00FA6682" w:rsidRPr="003324C5" w:rsidRDefault="00FA6682" w:rsidP="0050729D">
                  <w:pPr>
                    <w:framePr w:hSpace="180" w:wrap="around" w:vAnchor="text" w:hAnchor="margin" w:y="-361"/>
                    <w:spacing w:afterLines="120" w:after="288" w:line="276" w:lineRule="auto"/>
                    <w:rPr>
                      <w:rFonts w:asciiTheme="minorHAnsi" w:hAnsiTheme="minorHAnsi" w:cstheme="minorHAnsi"/>
                      <w:szCs w:val="22"/>
                    </w:rPr>
                  </w:pPr>
                </w:p>
              </w:tc>
            </w:tr>
          </w:tbl>
          <w:p w14:paraId="2958F562" w14:textId="6758B67C" w:rsidR="00FC4F2B" w:rsidRDefault="00FC4F2B" w:rsidP="00414467">
            <w:pPr>
              <w:autoSpaceDE w:val="0"/>
              <w:autoSpaceDN w:val="0"/>
              <w:adjustRightInd w:val="0"/>
              <w:spacing w:line="276" w:lineRule="auto"/>
              <w:jc w:val="both"/>
              <w:rPr>
                <w:rFonts w:asciiTheme="minorHAnsi" w:hAnsiTheme="minorHAnsi"/>
                <w:b/>
                <w:color w:val="1F4E79" w:themeColor="accent1" w:themeShade="80"/>
                <w:sz w:val="22"/>
                <w:szCs w:val="22"/>
                <w:lang w:val="en-IE" w:eastAsia="en-IE"/>
              </w:rPr>
            </w:pPr>
          </w:p>
          <w:p w14:paraId="7100A403" w14:textId="13B35911" w:rsidR="00E055B6" w:rsidRDefault="00E055B6" w:rsidP="00414467">
            <w:pPr>
              <w:autoSpaceDE w:val="0"/>
              <w:autoSpaceDN w:val="0"/>
              <w:adjustRightInd w:val="0"/>
              <w:spacing w:line="276" w:lineRule="auto"/>
              <w:jc w:val="both"/>
              <w:rPr>
                <w:rFonts w:asciiTheme="minorHAnsi" w:hAnsiTheme="minorHAnsi"/>
                <w:b/>
                <w:color w:val="1F4E79" w:themeColor="accent1" w:themeShade="80"/>
                <w:sz w:val="22"/>
                <w:szCs w:val="22"/>
                <w:lang w:val="en-IE" w:eastAsia="en-IE"/>
              </w:rPr>
            </w:pPr>
          </w:p>
          <w:p w14:paraId="59CC1CDC" w14:textId="370881EC" w:rsidR="002B19A3" w:rsidRDefault="002B19A3" w:rsidP="00414467">
            <w:pPr>
              <w:autoSpaceDE w:val="0"/>
              <w:autoSpaceDN w:val="0"/>
              <w:adjustRightInd w:val="0"/>
              <w:spacing w:line="276" w:lineRule="auto"/>
              <w:jc w:val="both"/>
              <w:rPr>
                <w:rFonts w:asciiTheme="minorHAnsi" w:hAnsiTheme="minorHAnsi"/>
                <w:b/>
                <w:color w:val="1F4E79" w:themeColor="accent1" w:themeShade="80"/>
                <w:sz w:val="22"/>
                <w:szCs w:val="22"/>
                <w:lang w:val="en-IE" w:eastAsia="en-IE"/>
              </w:rPr>
            </w:pPr>
          </w:p>
          <w:tbl>
            <w:tblPr>
              <w:tblStyle w:val="TableGrid"/>
              <w:tblW w:w="7769" w:type="dxa"/>
              <w:tblInd w:w="1440" w:type="dxa"/>
              <w:tblLook w:val="04A0" w:firstRow="1" w:lastRow="0" w:firstColumn="1" w:lastColumn="0" w:noHBand="0" w:noVBand="1"/>
            </w:tblPr>
            <w:tblGrid>
              <w:gridCol w:w="3800"/>
              <w:gridCol w:w="3969"/>
            </w:tblGrid>
            <w:tr w:rsidR="00FA6682" w:rsidRPr="003324C5" w14:paraId="41F7FBC1" w14:textId="77777777" w:rsidTr="00281541">
              <w:tc>
                <w:tcPr>
                  <w:tcW w:w="7769" w:type="dxa"/>
                  <w:gridSpan w:val="2"/>
                  <w:shd w:val="clear" w:color="auto" w:fill="4472C4" w:themeFill="accent5"/>
                </w:tcPr>
                <w:p w14:paraId="7CF0EE6E" w14:textId="69E8BEC0" w:rsidR="00FA6682" w:rsidRPr="003324C5" w:rsidRDefault="00FA6682" w:rsidP="0050729D">
                  <w:pPr>
                    <w:framePr w:hSpace="180" w:wrap="around" w:vAnchor="text" w:hAnchor="margin" w:y="-361"/>
                    <w:spacing w:afterLines="120" w:after="288" w:line="276" w:lineRule="auto"/>
                    <w:jc w:val="center"/>
                    <w:rPr>
                      <w:rFonts w:asciiTheme="minorHAnsi" w:hAnsiTheme="minorHAnsi" w:cstheme="minorHAnsi"/>
                      <w:b/>
                      <w:color w:val="FFFFFF" w:themeColor="background1"/>
                      <w:szCs w:val="22"/>
                    </w:rPr>
                  </w:pPr>
                  <w:r w:rsidRPr="003324C5">
                    <w:rPr>
                      <w:rFonts w:asciiTheme="minorHAnsi" w:hAnsiTheme="minorHAnsi" w:cstheme="minorHAnsi"/>
                      <w:b/>
                      <w:color w:val="FFFFFF" w:themeColor="background1"/>
                      <w:szCs w:val="22"/>
                    </w:rPr>
                    <w:t>Contract</w:t>
                  </w:r>
                  <w:r>
                    <w:rPr>
                      <w:rFonts w:asciiTheme="minorHAnsi" w:hAnsiTheme="minorHAnsi" w:cstheme="minorHAnsi"/>
                      <w:b/>
                      <w:color w:val="FFFFFF" w:themeColor="background1"/>
                      <w:szCs w:val="22"/>
                    </w:rPr>
                    <w:t xml:space="preserve"> 3</w:t>
                  </w:r>
                </w:p>
              </w:tc>
            </w:tr>
            <w:tr w:rsidR="00FA6682" w:rsidRPr="003324C5" w14:paraId="7A424A43" w14:textId="77777777" w:rsidTr="00281541">
              <w:trPr>
                <w:trHeight w:val="443"/>
              </w:trPr>
              <w:tc>
                <w:tcPr>
                  <w:tcW w:w="3800" w:type="dxa"/>
                  <w:shd w:val="clear" w:color="auto" w:fill="4472C4" w:themeFill="accent5"/>
                </w:tcPr>
                <w:p w14:paraId="6181F673" w14:textId="77777777" w:rsidR="00FA6682" w:rsidRPr="003324C5" w:rsidRDefault="00FA6682" w:rsidP="0050729D">
                  <w:pPr>
                    <w:framePr w:hSpace="180" w:wrap="around" w:vAnchor="text" w:hAnchor="margin" w:y="-361"/>
                    <w:spacing w:afterLines="120" w:after="288" w:line="276" w:lineRule="auto"/>
                    <w:rPr>
                      <w:rFonts w:asciiTheme="minorHAnsi" w:hAnsiTheme="minorHAnsi" w:cstheme="minorHAnsi"/>
                      <w:color w:val="FFFFFF" w:themeColor="background1"/>
                      <w:szCs w:val="22"/>
                    </w:rPr>
                  </w:pPr>
                  <w:r w:rsidRPr="003324C5">
                    <w:rPr>
                      <w:rFonts w:asciiTheme="minorHAnsi" w:hAnsiTheme="minorHAnsi" w:cstheme="minorHAnsi"/>
                      <w:bCs/>
                      <w:color w:val="FFFFFF" w:themeColor="background1"/>
                      <w:szCs w:val="22"/>
                    </w:rPr>
                    <w:t>Customer Organisation Name</w:t>
                  </w:r>
                </w:p>
              </w:tc>
              <w:tc>
                <w:tcPr>
                  <w:tcW w:w="3969" w:type="dxa"/>
                </w:tcPr>
                <w:p w14:paraId="51D883BA" w14:textId="77777777" w:rsidR="00FA6682" w:rsidRPr="003324C5" w:rsidRDefault="00FA6682" w:rsidP="0050729D">
                  <w:pPr>
                    <w:framePr w:hSpace="180" w:wrap="around" w:vAnchor="text" w:hAnchor="margin" w:y="-361"/>
                    <w:spacing w:afterLines="120" w:after="288" w:line="276" w:lineRule="auto"/>
                    <w:rPr>
                      <w:rFonts w:asciiTheme="minorHAnsi" w:hAnsiTheme="minorHAnsi" w:cstheme="minorHAnsi"/>
                      <w:szCs w:val="22"/>
                    </w:rPr>
                  </w:pPr>
                </w:p>
              </w:tc>
            </w:tr>
            <w:tr w:rsidR="00FA6682" w:rsidRPr="003324C5" w14:paraId="2C642507" w14:textId="77777777" w:rsidTr="00281541">
              <w:tc>
                <w:tcPr>
                  <w:tcW w:w="3800" w:type="dxa"/>
                  <w:shd w:val="clear" w:color="auto" w:fill="4472C4" w:themeFill="accent5"/>
                </w:tcPr>
                <w:p w14:paraId="5C27E86B" w14:textId="77777777" w:rsidR="00FA6682" w:rsidRPr="003324C5" w:rsidRDefault="00FA6682" w:rsidP="0050729D">
                  <w:pPr>
                    <w:framePr w:hSpace="180" w:wrap="around" w:vAnchor="text" w:hAnchor="margin" w:y="-361"/>
                    <w:spacing w:afterLines="120" w:after="288" w:line="276" w:lineRule="auto"/>
                    <w:rPr>
                      <w:rFonts w:asciiTheme="minorHAnsi" w:hAnsiTheme="minorHAnsi" w:cstheme="minorHAnsi"/>
                      <w:color w:val="FFFFFF" w:themeColor="background1"/>
                      <w:szCs w:val="22"/>
                    </w:rPr>
                  </w:pPr>
                  <w:r w:rsidRPr="003324C5">
                    <w:rPr>
                      <w:rFonts w:asciiTheme="minorHAnsi" w:hAnsiTheme="minorHAnsi" w:cstheme="minorHAnsi"/>
                      <w:bCs/>
                      <w:color w:val="FFFFFF" w:themeColor="background1"/>
                      <w:szCs w:val="22"/>
                    </w:rPr>
                    <w:t>Referee Name</w:t>
                  </w:r>
                </w:p>
              </w:tc>
              <w:tc>
                <w:tcPr>
                  <w:tcW w:w="3969" w:type="dxa"/>
                </w:tcPr>
                <w:p w14:paraId="020C4949" w14:textId="77777777" w:rsidR="00FA6682" w:rsidRPr="003324C5" w:rsidRDefault="00FA6682" w:rsidP="0050729D">
                  <w:pPr>
                    <w:framePr w:hSpace="180" w:wrap="around" w:vAnchor="text" w:hAnchor="margin" w:y="-361"/>
                    <w:spacing w:afterLines="120" w:after="288" w:line="276" w:lineRule="auto"/>
                    <w:rPr>
                      <w:rFonts w:asciiTheme="minorHAnsi" w:hAnsiTheme="minorHAnsi" w:cstheme="minorHAnsi"/>
                      <w:szCs w:val="22"/>
                    </w:rPr>
                  </w:pPr>
                </w:p>
              </w:tc>
            </w:tr>
            <w:tr w:rsidR="00FA6682" w:rsidRPr="003324C5" w14:paraId="06FC1E22" w14:textId="77777777" w:rsidTr="00281541">
              <w:tc>
                <w:tcPr>
                  <w:tcW w:w="3800" w:type="dxa"/>
                  <w:shd w:val="clear" w:color="auto" w:fill="4472C4" w:themeFill="accent5"/>
                </w:tcPr>
                <w:p w14:paraId="18ED372B" w14:textId="77777777" w:rsidR="00FA6682" w:rsidRPr="003324C5" w:rsidRDefault="00FA6682" w:rsidP="0050729D">
                  <w:pPr>
                    <w:pStyle w:val="Default"/>
                    <w:framePr w:hSpace="180" w:wrap="around" w:vAnchor="text" w:hAnchor="margin" w:y="-361"/>
                    <w:spacing w:afterLines="120" w:after="288" w:line="276" w:lineRule="auto"/>
                    <w:jc w:val="both"/>
                    <w:rPr>
                      <w:rFonts w:asciiTheme="minorHAnsi" w:hAnsiTheme="minorHAnsi" w:cstheme="minorHAnsi"/>
                      <w:bCs/>
                      <w:color w:val="FFFFFF" w:themeColor="background1"/>
                      <w:sz w:val="22"/>
                      <w:szCs w:val="22"/>
                    </w:rPr>
                  </w:pPr>
                  <w:r w:rsidRPr="003324C5">
                    <w:rPr>
                      <w:rFonts w:asciiTheme="minorHAnsi" w:hAnsiTheme="minorHAnsi" w:cstheme="minorHAnsi"/>
                      <w:bCs/>
                      <w:color w:val="FFFFFF" w:themeColor="background1"/>
                      <w:sz w:val="22"/>
                      <w:szCs w:val="22"/>
                    </w:rPr>
                    <w:t>Position</w:t>
                  </w:r>
                </w:p>
              </w:tc>
              <w:tc>
                <w:tcPr>
                  <w:tcW w:w="3969" w:type="dxa"/>
                </w:tcPr>
                <w:p w14:paraId="5F6A2AE3" w14:textId="77777777" w:rsidR="00FA6682" w:rsidRPr="003324C5" w:rsidRDefault="00FA6682" w:rsidP="0050729D">
                  <w:pPr>
                    <w:framePr w:hSpace="180" w:wrap="around" w:vAnchor="text" w:hAnchor="margin" w:y="-361"/>
                    <w:spacing w:afterLines="120" w:after="288" w:line="276" w:lineRule="auto"/>
                    <w:rPr>
                      <w:rFonts w:asciiTheme="minorHAnsi" w:hAnsiTheme="minorHAnsi" w:cstheme="minorHAnsi"/>
                      <w:szCs w:val="22"/>
                    </w:rPr>
                  </w:pPr>
                </w:p>
              </w:tc>
            </w:tr>
            <w:tr w:rsidR="00FA6682" w:rsidRPr="003324C5" w14:paraId="5AFBB73E" w14:textId="77777777" w:rsidTr="00281541">
              <w:tc>
                <w:tcPr>
                  <w:tcW w:w="3800" w:type="dxa"/>
                  <w:shd w:val="clear" w:color="auto" w:fill="4472C4" w:themeFill="accent5"/>
                </w:tcPr>
                <w:p w14:paraId="111CC5C3" w14:textId="77777777" w:rsidR="00FA6682" w:rsidRPr="003324C5" w:rsidRDefault="00FA6682" w:rsidP="0050729D">
                  <w:pPr>
                    <w:pStyle w:val="Default"/>
                    <w:framePr w:hSpace="180" w:wrap="around" w:vAnchor="text" w:hAnchor="margin" w:y="-361"/>
                    <w:spacing w:afterLines="120" w:after="288" w:line="276" w:lineRule="auto"/>
                    <w:jc w:val="both"/>
                    <w:rPr>
                      <w:rFonts w:asciiTheme="minorHAnsi" w:hAnsiTheme="minorHAnsi" w:cstheme="minorHAnsi"/>
                      <w:bCs/>
                      <w:color w:val="FFFFFF" w:themeColor="background1"/>
                      <w:sz w:val="22"/>
                      <w:szCs w:val="22"/>
                    </w:rPr>
                  </w:pPr>
                  <w:r w:rsidRPr="003324C5">
                    <w:rPr>
                      <w:rFonts w:asciiTheme="minorHAnsi" w:hAnsiTheme="minorHAnsi" w:cstheme="minorHAnsi"/>
                      <w:bCs/>
                      <w:color w:val="FFFFFF" w:themeColor="background1"/>
                      <w:sz w:val="22"/>
                      <w:szCs w:val="22"/>
                    </w:rPr>
                    <w:t>Contact Number</w:t>
                  </w:r>
                </w:p>
              </w:tc>
              <w:tc>
                <w:tcPr>
                  <w:tcW w:w="3969" w:type="dxa"/>
                </w:tcPr>
                <w:p w14:paraId="17DB814A" w14:textId="77777777" w:rsidR="00FA6682" w:rsidRPr="003324C5" w:rsidRDefault="00FA6682" w:rsidP="0050729D">
                  <w:pPr>
                    <w:framePr w:hSpace="180" w:wrap="around" w:vAnchor="text" w:hAnchor="margin" w:y="-361"/>
                    <w:spacing w:afterLines="120" w:after="288" w:line="276" w:lineRule="auto"/>
                    <w:rPr>
                      <w:rFonts w:asciiTheme="minorHAnsi" w:hAnsiTheme="minorHAnsi" w:cstheme="minorHAnsi"/>
                      <w:szCs w:val="22"/>
                    </w:rPr>
                  </w:pPr>
                </w:p>
              </w:tc>
            </w:tr>
            <w:tr w:rsidR="00FA6682" w:rsidRPr="003324C5" w14:paraId="33DDCB62" w14:textId="77777777" w:rsidTr="00281541">
              <w:tc>
                <w:tcPr>
                  <w:tcW w:w="3800" w:type="dxa"/>
                  <w:shd w:val="clear" w:color="auto" w:fill="4472C4" w:themeFill="accent5"/>
                </w:tcPr>
                <w:p w14:paraId="05B1AAAE" w14:textId="77777777" w:rsidR="00FA6682" w:rsidRPr="003324C5" w:rsidRDefault="00FA6682" w:rsidP="0050729D">
                  <w:pPr>
                    <w:pStyle w:val="Default"/>
                    <w:framePr w:hSpace="180" w:wrap="around" w:vAnchor="text" w:hAnchor="margin" w:y="-361"/>
                    <w:spacing w:afterLines="120" w:after="288" w:line="276" w:lineRule="auto"/>
                    <w:jc w:val="both"/>
                    <w:rPr>
                      <w:rFonts w:asciiTheme="minorHAnsi" w:hAnsiTheme="minorHAnsi" w:cstheme="minorHAnsi"/>
                      <w:bCs/>
                      <w:color w:val="FFFFFF" w:themeColor="background1"/>
                      <w:sz w:val="22"/>
                      <w:szCs w:val="22"/>
                    </w:rPr>
                  </w:pPr>
                  <w:r w:rsidRPr="003324C5">
                    <w:rPr>
                      <w:rFonts w:asciiTheme="minorHAnsi" w:hAnsiTheme="minorHAnsi" w:cstheme="minorHAnsi"/>
                      <w:bCs/>
                      <w:color w:val="FFFFFF" w:themeColor="background1"/>
                      <w:sz w:val="22"/>
                      <w:szCs w:val="22"/>
                    </w:rPr>
                    <w:t>Email Address</w:t>
                  </w:r>
                </w:p>
              </w:tc>
              <w:tc>
                <w:tcPr>
                  <w:tcW w:w="3969" w:type="dxa"/>
                </w:tcPr>
                <w:p w14:paraId="0BED90EF" w14:textId="77777777" w:rsidR="00FA6682" w:rsidRPr="003324C5" w:rsidRDefault="00FA6682" w:rsidP="0050729D">
                  <w:pPr>
                    <w:framePr w:hSpace="180" w:wrap="around" w:vAnchor="text" w:hAnchor="margin" w:y="-361"/>
                    <w:spacing w:afterLines="120" w:after="288" w:line="276" w:lineRule="auto"/>
                    <w:rPr>
                      <w:rFonts w:asciiTheme="minorHAnsi" w:hAnsiTheme="minorHAnsi" w:cstheme="minorHAnsi"/>
                      <w:szCs w:val="22"/>
                    </w:rPr>
                  </w:pPr>
                </w:p>
              </w:tc>
            </w:tr>
            <w:tr w:rsidR="00FA6682" w:rsidRPr="003324C5" w14:paraId="365C40FA" w14:textId="77777777" w:rsidTr="00281541">
              <w:tc>
                <w:tcPr>
                  <w:tcW w:w="3800" w:type="dxa"/>
                  <w:shd w:val="clear" w:color="auto" w:fill="4472C4" w:themeFill="accent5"/>
                </w:tcPr>
                <w:p w14:paraId="5ED04F08" w14:textId="77777777" w:rsidR="00FA6682" w:rsidRPr="003324C5" w:rsidRDefault="00FA6682" w:rsidP="0050729D">
                  <w:pPr>
                    <w:pStyle w:val="Default"/>
                    <w:framePr w:hSpace="180" w:wrap="around" w:vAnchor="text" w:hAnchor="margin" w:y="-361"/>
                    <w:spacing w:afterLines="120" w:after="288" w:line="276" w:lineRule="auto"/>
                    <w:jc w:val="both"/>
                    <w:rPr>
                      <w:rFonts w:asciiTheme="minorHAnsi" w:hAnsiTheme="minorHAnsi" w:cstheme="minorHAnsi"/>
                      <w:bCs/>
                      <w:color w:val="FFFFFF" w:themeColor="background1"/>
                      <w:sz w:val="22"/>
                      <w:szCs w:val="22"/>
                    </w:rPr>
                  </w:pPr>
                  <w:r w:rsidRPr="003324C5">
                    <w:rPr>
                      <w:rFonts w:asciiTheme="minorHAnsi" w:hAnsiTheme="minorHAnsi" w:cstheme="minorHAnsi"/>
                      <w:bCs/>
                      <w:color w:val="FFFFFF" w:themeColor="background1"/>
                      <w:sz w:val="22"/>
                      <w:szCs w:val="22"/>
                    </w:rPr>
                    <w:t>Contract Start Date, Term and Completion date (if completed)</w:t>
                  </w:r>
                </w:p>
              </w:tc>
              <w:tc>
                <w:tcPr>
                  <w:tcW w:w="3969" w:type="dxa"/>
                </w:tcPr>
                <w:p w14:paraId="7874DD57" w14:textId="77777777" w:rsidR="00FA6682" w:rsidRPr="003324C5" w:rsidRDefault="00FA6682" w:rsidP="0050729D">
                  <w:pPr>
                    <w:framePr w:hSpace="180" w:wrap="around" w:vAnchor="text" w:hAnchor="margin" w:y="-361"/>
                    <w:spacing w:afterLines="120" w:after="288" w:line="276" w:lineRule="auto"/>
                    <w:rPr>
                      <w:rFonts w:asciiTheme="minorHAnsi" w:hAnsiTheme="minorHAnsi" w:cstheme="minorHAnsi"/>
                      <w:szCs w:val="22"/>
                    </w:rPr>
                  </w:pPr>
                </w:p>
              </w:tc>
            </w:tr>
            <w:tr w:rsidR="00FA6682" w:rsidRPr="003324C5" w14:paraId="589D6B46" w14:textId="77777777" w:rsidTr="00281541">
              <w:tc>
                <w:tcPr>
                  <w:tcW w:w="3800" w:type="dxa"/>
                  <w:shd w:val="clear" w:color="auto" w:fill="4472C4" w:themeFill="accent5"/>
                </w:tcPr>
                <w:p w14:paraId="0C357FBB" w14:textId="77777777" w:rsidR="00FA6682" w:rsidRPr="003324C5" w:rsidRDefault="00FA6682" w:rsidP="0050729D">
                  <w:pPr>
                    <w:pStyle w:val="Default"/>
                    <w:framePr w:hSpace="180" w:wrap="around" w:vAnchor="text" w:hAnchor="margin" w:y="-361"/>
                    <w:spacing w:afterLines="120" w:after="288" w:line="276" w:lineRule="auto"/>
                    <w:jc w:val="both"/>
                    <w:rPr>
                      <w:rFonts w:asciiTheme="minorHAnsi" w:hAnsiTheme="minorHAnsi" w:cstheme="minorHAnsi"/>
                      <w:bCs/>
                      <w:color w:val="FFFFFF" w:themeColor="background1"/>
                      <w:sz w:val="22"/>
                      <w:szCs w:val="22"/>
                    </w:rPr>
                  </w:pPr>
                  <w:r w:rsidRPr="00C1634C">
                    <w:rPr>
                      <w:rFonts w:asciiTheme="minorHAnsi" w:hAnsiTheme="minorHAnsi" w:cstheme="minorHAnsi"/>
                      <w:bCs/>
                      <w:color w:val="FFFFFF" w:themeColor="background1"/>
                      <w:sz w:val="22"/>
                      <w:szCs w:val="22"/>
                    </w:rPr>
                    <w:t>Details including description of the goods and services supplied, including numbers and types of equipment and customers on site and number of geographical locations</w:t>
                  </w:r>
                </w:p>
              </w:tc>
              <w:tc>
                <w:tcPr>
                  <w:tcW w:w="3969" w:type="dxa"/>
                </w:tcPr>
                <w:p w14:paraId="7B71D24A" w14:textId="77777777" w:rsidR="00FA6682" w:rsidRPr="003324C5" w:rsidRDefault="00FA6682" w:rsidP="0050729D">
                  <w:pPr>
                    <w:framePr w:hSpace="180" w:wrap="around" w:vAnchor="text" w:hAnchor="margin" w:y="-361"/>
                    <w:spacing w:afterLines="120" w:after="288" w:line="276" w:lineRule="auto"/>
                    <w:rPr>
                      <w:rFonts w:asciiTheme="minorHAnsi" w:hAnsiTheme="minorHAnsi" w:cstheme="minorHAnsi"/>
                      <w:szCs w:val="22"/>
                    </w:rPr>
                  </w:pPr>
                </w:p>
              </w:tc>
            </w:tr>
            <w:tr w:rsidR="00FA6682" w:rsidRPr="003324C5" w14:paraId="410C567F" w14:textId="77777777" w:rsidTr="00281541">
              <w:tc>
                <w:tcPr>
                  <w:tcW w:w="3800" w:type="dxa"/>
                  <w:shd w:val="clear" w:color="auto" w:fill="4472C4" w:themeFill="accent5"/>
                </w:tcPr>
                <w:p w14:paraId="2A294927" w14:textId="77777777" w:rsidR="00FA6682" w:rsidRPr="003324C5" w:rsidRDefault="00FA6682" w:rsidP="0050729D">
                  <w:pPr>
                    <w:pStyle w:val="Default"/>
                    <w:framePr w:hSpace="180" w:wrap="around" w:vAnchor="text" w:hAnchor="margin" w:y="-361"/>
                    <w:spacing w:afterLines="120" w:after="288" w:line="276" w:lineRule="auto"/>
                    <w:jc w:val="both"/>
                    <w:rPr>
                      <w:rFonts w:asciiTheme="minorHAnsi" w:hAnsiTheme="minorHAnsi" w:cstheme="minorHAnsi"/>
                      <w:color w:val="FFFFFF" w:themeColor="background1"/>
                      <w:sz w:val="22"/>
                      <w:szCs w:val="22"/>
                    </w:rPr>
                  </w:pPr>
                  <w:r w:rsidRPr="00C1634C">
                    <w:rPr>
                      <w:rFonts w:asciiTheme="minorHAnsi" w:hAnsiTheme="minorHAnsi" w:cstheme="minorHAnsi"/>
                      <w:bCs/>
                      <w:color w:val="FFFFFF" w:themeColor="background1"/>
                      <w:sz w:val="22"/>
                      <w:szCs w:val="22"/>
                    </w:rPr>
                    <w:t>Delivery area and number of delivery locations</w:t>
                  </w:r>
                </w:p>
              </w:tc>
              <w:tc>
                <w:tcPr>
                  <w:tcW w:w="3969" w:type="dxa"/>
                </w:tcPr>
                <w:p w14:paraId="0CE82627" w14:textId="77777777" w:rsidR="00FA6682" w:rsidRPr="003324C5" w:rsidRDefault="00FA6682" w:rsidP="0050729D">
                  <w:pPr>
                    <w:framePr w:hSpace="180" w:wrap="around" w:vAnchor="text" w:hAnchor="margin" w:y="-361"/>
                    <w:spacing w:afterLines="120" w:after="288" w:line="276" w:lineRule="auto"/>
                    <w:rPr>
                      <w:rFonts w:asciiTheme="minorHAnsi" w:hAnsiTheme="minorHAnsi" w:cstheme="minorHAnsi"/>
                      <w:szCs w:val="22"/>
                    </w:rPr>
                  </w:pPr>
                </w:p>
              </w:tc>
            </w:tr>
            <w:tr w:rsidR="00FA6682" w:rsidRPr="003324C5" w14:paraId="55EDBB4E" w14:textId="77777777" w:rsidTr="00281541">
              <w:tc>
                <w:tcPr>
                  <w:tcW w:w="3800" w:type="dxa"/>
                  <w:shd w:val="clear" w:color="auto" w:fill="4472C4" w:themeFill="accent5"/>
                </w:tcPr>
                <w:p w14:paraId="115F260C" w14:textId="77777777" w:rsidR="00FA6682" w:rsidRPr="003324C5" w:rsidRDefault="00FA6682" w:rsidP="0050729D">
                  <w:pPr>
                    <w:pStyle w:val="Default"/>
                    <w:framePr w:hSpace="180" w:wrap="around" w:vAnchor="text" w:hAnchor="margin" w:y="-361"/>
                    <w:spacing w:afterLines="120" w:after="288" w:line="276" w:lineRule="auto"/>
                    <w:jc w:val="both"/>
                    <w:rPr>
                      <w:rFonts w:asciiTheme="minorHAnsi" w:hAnsiTheme="minorHAnsi" w:cstheme="minorHAnsi"/>
                      <w:color w:val="FFFFFF" w:themeColor="background1"/>
                      <w:sz w:val="22"/>
                      <w:szCs w:val="22"/>
                    </w:rPr>
                  </w:pPr>
                  <w:r w:rsidRPr="003324C5">
                    <w:rPr>
                      <w:rFonts w:asciiTheme="minorHAnsi" w:hAnsiTheme="minorHAnsi" w:cstheme="minorHAnsi"/>
                      <w:color w:val="FFFFFF" w:themeColor="background1"/>
                      <w:sz w:val="22"/>
                      <w:szCs w:val="22"/>
                    </w:rPr>
                    <w:t xml:space="preserve">Detail the relevance of this example contract to the requirements described in this RFT </w:t>
                  </w:r>
                </w:p>
              </w:tc>
              <w:tc>
                <w:tcPr>
                  <w:tcW w:w="3969" w:type="dxa"/>
                </w:tcPr>
                <w:p w14:paraId="0A436105" w14:textId="77777777" w:rsidR="00FA6682" w:rsidRPr="003324C5" w:rsidRDefault="00FA6682" w:rsidP="0050729D">
                  <w:pPr>
                    <w:framePr w:hSpace="180" w:wrap="around" w:vAnchor="text" w:hAnchor="margin" w:y="-361"/>
                    <w:spacing w:afterLines="120" w:after="288" w:line="276" w:lineRule="auto"/>
                    <w:rPr>
                      <w:rFonts w:asciiTheme="minorHAnsi" w:hAnsiTheme="minorHAnsi" w:cstheme="minorHAnsi"/>
                      <w:szCs w:val="22"/>
                    </w:rPr>
                  </w:pPr>
                </w:p>
              </w:tc>
            </w:tr>
            <w:tr w:rsidR="00FA6682" w:rsidRPr="003324C5" w14:paraId="6C2F52DF" w14:textId="77777777" w:rsidTr="00281541">
              <w:tc>
                <w:tcPr>
                  <w:tcW w:w="3800" w:type="dxa"/>
                  <w:shd w:val="clear" w:color="auto" w:fill="4472C4" w:themeFill="accent5"/>
                </w:tcPr>
                <w:p w14:paraId="1C378BE9" w14:textId="77777777" w:rsidR="00FA6682" w:rsidRPr="003324C5" w:rsidRDefault="00FA6682" w:rsidP="0050729D">
                  <w:pPr>
                    <w:pStyle w:val="Default"/>
                    <w:framePr w:hSpace="180" w:wrap="around" w:vAnchor="text" w:hAnchor="margin" w:y="-361"/>
                    <w:spacing w:afterLines="120" w:after="288" w:line="276" w:lineRule="auto"/>
                    <w:jc w:val="both"/>
                    <w:rPr>
                      <w:rFonts w:asciiTheme="minorHAnsi" w:hAnsiTheme="minorHAnsi" w:cstheme="minorHAnsi"/>
                      <w:color w:val="FFFFFF" w:themeColor="background1"/>
                      <w:sz w:val="22"/>
                      <w:szCs w:val="22"/>
                    </w:rPr>
                  </w:pPr>
                  <w:r w:rsidRPr="003324C5">
                    <w:rPr>
                      <w:rFonts w:asciiTheme="minorHAnsi" w:hAnsiTheme="minorHAnsi" w:cstheme="minorHAnsi"/>
                      <w:color w:val="FFFFFF" w:themeColor="background1"/>
                      <w:sz w:val="22"/>
                      <w:szCs w:val="22"/>
                    </w:rPr>
                    <w:lastRenderedPageBreak/>
                    <w:t xml:space="preserve">Value of Contract Per annum (for information purposes only) </w:t>
                  </w:r>
                </w:p>
              </w:tc>
              <w:tc>
                <w:tcPr>
                  <w:tcW w:w="3969" w:type="dxa"/>
                </w:tcPr>
                <w:p w14:paraId="19FF24B1" w14:textId="77777777" w:rsidR="00FA6682" w:rsidRPr="003324C5" w:rsidRDefault="00FA6682" w:rsidP="0050729D">
                  <w:pPr>
                    <w:framePr w:hSpace="180" w:wrap="around" w:vAnchor="text" w:hAnchor="margin" w:y="-361"/>
                    <w:spacing w:afterLines="120" w:after="288" w:line="276" w:lineRule="auto"/>
                    <w:rPr>
                      <w:rFonts w:asciiTheme="minorHAnsi" w:hAnsiTheme="minorHAnsi" w:cstheme="minorHAnsi"/>
                      <w:szCs w:val="22"/>
                    </w:rPr>
                  </w:pPr>
                </w:p>
              </w:tc>
            </w:tr>
          </w:tbl>
          <w:p w14:paraId="3BFCBB27" w14:textId="21997CE8" w:rsidR="00122256" w:rsidRPr="003C1160" w:rsidRDefault="00122256" w:rsidP="00414467">
            <w:pPr>
              <w:autoSpaceDE w:val="0"/>
              <w:autoSpaceDN w:val="0"/>
              <w:adjustRightInd w:val="0"/>
              <w:spacing w:line="276" w:lineRule="auto"/>
              <w:jc w:val="both"/>
              <w:rPr>
                <w:rFonts w:asciiTheme="minorHAnsi" w:hAnsiTheme="minorHAnsi"/>
                <w:b/>
                <w:color w:val="1F4E79" w:themeColor="accent1" w:themeShade="80"/>
                <w:sz w:val="22"/>
                <w:szCs w:val="22"/>
                <w:lang w:val="en-IE" w:eastAsia="en-IE"/>
              </w:rPr>
            </w:pPr>
          </w:p>
        </w:tc>
      </w:tr>
    </w:tbl>
    <w:p w14:paraId="4FE852E3" w14:textId="77777777" w:rsidR="009037FC" w:rsidRDefault="009037FC" w:rsidP="00D676E1">
      <w:pPr>
        <w:rPr>
          <w:rFonts w:asciiTheme="minorHAnsi" w:hAnsiTheme="minorHAnsi"/>
          <w:sz w:val="22"/>
          <w:szCs w:val="22"/>
        </w:rPr>
      </w:pPr>
    </w:p>
    <w:p w14:paraId="09449D4A" w14:textId="77777777" w:rsidR="00B96EA6" w:rsidRDefault="00B96EA6" w:rsidP="00D676E1">
      <w:pPr>
        <w:rPr>
          <w:rFonts w:asciiTheme="minorHAnsi" w:hAnsiTheme="minorHAnsi"/>
          <w:sz w:val="22"/>
          <w:szCs w:val="22"/>
        </w:rPr>
      </w:pPr>
    </w:p>
    <w:p w14:paraId="2852D47C" w14:textId="77777777" w:rsidR="00B96EA6" w:rsidRPr="003C1160" w:rsidRDefault="00B96EA6" w:rsidP="00D676E1">
      <w:pPr>
        <w:rPr>
          <w:rFonts w:asciiTheme="minorHAnsi" w:hAnsiTheme="minorHAnsi"/>
          <w:vanish/>
          <w:sz w:val="22"/>
          <w:szCs w:val="22"/>
        </w:rPr>
      </w:pPr>
    </w:p>
    <w:p w14:paraId="11CF0050" w14:textId="77777777" w:rsidR="0030324F" w:rsidRPr="003C1160" w:rsidRDefault="0030324F" w:rsidP="00262B97">
      <w:pPr>
        <w:pStyle w:val="BodyText3"/>
        <w:spacing w:before="0" w:after="0" w:line="360" w:lineRule="auto"/>
        <w:jc w:val="both"/>
        <w:rPr>
          <w:rFonts w:asciiTheme="minorHAnsi" w:hAnsiTheme="minorHAnsi"/>
          <w:b/>
          <w:color w:val="000000"/>
          <w:sz w:val="22"/>
          <w:szCs w:val="22"/>
          <w:lang w:val="en-IE" w:eastAsia="en-IE"/>
        </w:rPr>
      </w:pPr>
    </w:p>
    <w:tbl>
      <w:tblPr>
        <w:tblW w:w="9998" w:type="dxa"/>
        <w:tblBorders>
          <w:top w:val="single" w:sz="4" w:space="0" w:color="2E74B5"/>
          <w:left w:val="single" w:sz="4" w:space="0" w:color="2E74B5"/>
          <w:bottom w:val="single" w:sz="4" w:space="0" w:color="2E74B5"/>
          <w:right w:val="single" w:sz="4" w:space="0" w:color="2E74B5"/>
          <w:insideH w:val="single" w:sz="4" w:space="0" w:color="2E74B5"/>
          <w:insideV w:val="single" w:sz="4" w:space="0" w:color="2E74B5"/>
        </w:tblBorders>
        <w:shd w:val="clear" w:color="auto" w:fill="DEEAF6"/>
        <w:tblLook w:val="0000" w:firstRow="0" w:lastRow="0" w:firstColumn="0" w:lastColumn="0" w:noHBand="0" w:noVBand="0"/>
      </w:tblPr>
      <w:tblGrid>
        <w:gridCol w:w="9998"/>
      </w:tblGrid>
      <w:tr w:rsidR="00035F71" w:rsidRPr="003C1160" w14:paraId="533B98C9" w14:textId="77777777" w:rsidTr="00885B18">
        <w:trPr>
          <w:trHeight w:val="4879"/>
        </w:trPr>
        <w:tc>
          <w:tcPr>
            <w:tcW w:w="9998" w:type="dxa"/>
            <w:shd w:val="clear" w:color="auto" w:fill="EBF2F0"/>
            <w:vAlign w:val="center"/>
          </w:tcPr>
          <w:p w14:paraId="0330BFED" w14:textId="655066B4" w:rsidR="00CB24ED" w:rsidRPr="00CB24ED" w:rsidRDefault="00FD3EDE" w:rsidP="00CB24ED">
            <w:pPr>
              <w:spacing w:after="160" w:line="259" w:lineRule="auto"/>
              <w:jc w:val="both"/>
              <w:rPr>
                <w:rFonts w:asciiTheme="minorHAnsi" w:hAnsiTheme="minorHAnsi"/>
                <w:b/>
              </w:rPr>
            </w:pPr>
            <w:r>
              <w:rPr>
                <w:rFonts w:asciiTheme="minorHAnsi" w:hAnsiTheme="minorHAnsi"/>
                <w:b/>
                <w:sz w:val="22"/>
                <w:szCs w:val="22"/>
                <w:lang w:val="en-IE"/>
              </w:rPr>
              <w:t xml:space="preserve">3.2 </w:t>
            </w:r>
            <w:r w:rsidR="002B19A3" w:rsidRPr="00CB24ED">
              <w:rPr>
                <w:rFonts w:asciiTheme="minorHAnsi" w:hAnsiTheme="minorHAnsi"/>
                <w:b/>
                <w:sz w:val="22"/>
                <w:szCs w:val="22"/>
                <w:lang w:val="en-IE"/>
              </w:rPr>
              <w:t xml:space="preserve">   </w:t>
            </w:r>
            <w:r w:rsidR="00885B18">
              <w:rPr>
                <w:rFonts w:asciiTheme="minorHAnsi" w:hAnsiTheme="minorHAnsi"/>
                <w:b/>
              </w:rPr>
              <w:t>References</w:t>
            </w:r>
            <w:r w:rsidR="00320F7D">
              <w:rPr>
                <w:rFonts w:asciiTheme="minorHAnsi" w:hAnsiTheme="minorHAnsi"/>
                <w:b/>
              </w:rPr>
              <w:t xml:space="preserve"> (Section </w:t>
            </w:r>
            <w:r w:rsidR="00320F7D" w:rsidRPr="00F5717F">
              <w:rPr>
                <w:rFonts w:asciiTheme="minorHAnsi" w:hAnsiTheme="minorHAnsi" w:cstheme="minorHAnsi"/>
                <w:b/>
                <w:bCs/>
                <w:szCs w:val="22"/>
              </w:rPr>
              <w:t>3.2.B (i</w:t>
            </w:r>
            <w:r w:rsidR="00320F7D">
              <w:rPr>
                <w:rFonts w:asciiTheme="minorHAnsi" w:hAnsiTheme="minorHAnsi" w:cstheme="minorHAnsi"/>
                <w:b/>
                <w:bCs/>
                <w:szCs w:val="22"/>
              </w:rPr>
              <w:t>i</w:t>
            </w:r>
            <w:r w:rsidR="00320F7D" w:rsidRPr="00F5717F">
              <w:rPr>
                <w:rFonts w:asciiTheme="minorHAnsi" w:hAnsiTheme="minorHAnsi" w:cstheme="minorHAnsi"/>
                <w:b/>
                <w:bCs/>
                <w:szCs w:val="22"/>
              </w:rPr>
              <w:t>)</w:t>
            </w:r>
            <w:r w:rsidR="00320F7D">
              <w:rPr>
                <w:rFonts w:asciiTheme="minorHAnsi" w:hAnsiTheme="minorHAnsi" w:cstheme="minorHAnsi"/>
                <w:b/>
                <w:bCs/>
                <w:szCs w:val="22"/>
              </w:rPr>
              <w:t xml:space="preserve"> of the RFT)</w:t>
            </w:r>
          </w:p>
          <w:p w14:paraId="0740F3BF" w14:textId="77777777" w:rsidR="00885B18" w:rsidRPr="00F5717F" w:rsidRDefault="00885B18" w:rsidP="00885B18">
            <w:pPr>
              <w:spacing w:afterLines="120" w:after="288" w:line="276" w:lineRule="auto"/>
              <w:rPr>
                <w:rFonts w:asciiTheme="minorHAnsi" w:hAnsiTheme="minorHAnsi" w:cstheme="minorHAnsi"/>
                <w:color w:val="000000"/>
                <w:szCs w:val="22"/>
              </w:rPr>
            </w:pPr>
            <w:r w:rsidRPr="00F5717F">
              <w:rPr>
                <w:rFonts w:asciiTheme="minorHAnsi" w:hAnsiTheme="minorHAnsi" w:cstheme="minorHAnsi"/>
                <w:color w:val="000000"/>
                <w:szCs w:val="22"/>
              </w:rPr>
              <w:t>In respect of the contract(s) cited in response to the above criterion, Tenderers must, when requested by the Contracting Authority, provide a satisfactory reference from the customer organisations, confirming the information provided by the Tenderer is true and accurate.</w:t>
            </w:r>
          </w:p>
          <w:p w14:paraId="61D39D9B" w14:textId="77777777" w:rsidR="00885B18" w:rsidRPr="00F5717F" w:rsidRDefault="00885B18" w:rsidP="00885B18">
            <w:pPr>
              <w:spacing w:afterLines="120" w:after="288" w:line="276" w:lineRule="auto"/>
              <w:rPr>
                <w:rFonts w:asciiTheme="minorHAnsi" w:hAnsiTheme="minorHAnsi" w:cstheme="minorHAnsi"/>
                <w:szCs w:val="22"/>
              </w:rPr>
            </w:pPr>
            <w:r w:rsidRPr="00F5717F">
              <w:rPr>
                <w:rFonts w:asciiTheme="minorHAnsi" w:hAnsiTheme="minorHAnsi" w:cstheme="minorHAnsi"/>
                <w:szCs w:val="22"/>
              </w:rPr>
              <w:t>Tenderers must, when requested by the Contracting Authority, either provide the reference on the reference organisations' official / company letterhead (and must include contact details for the referee) or the Tenderer must provide a reference contact name, phone number &amp; email address in respect of each of the example contracts cited in response to paragraph 3.2B(i) above.</w:t>
            </w:r>
          </w:p>
          <w:p w14:paraId="7D557A23" w14:textId="2D693850" w:rsidR="007E49E3" w:rsidRPr="00885B18" w:rsidRDefault="00885B18" w:rsidP="00885B18">
            <w:pPr>
              <w:spacing w:afterLines="120" w:after="288" w:line="276" w:lineRule="auto"/>
              <w:rPr>
                <w:rFonts w:asciiTheme="minorHAnsi" w:hAnsiTheme="minorHAnsi" w:cstheme="minorHAnsi"/>
                <w:szCs w:val="22"/>
              </w:rPr>
            </w:pPr>
            <w:r w:rsidRPr="00F5717F">
              <w:rPr>
                <w:rFonts w:asciiTheme="minorHAnsi" w:hAnsiTheme="minorHAnsi" w:cstheme="minorHAnsi"/>
                <w:szCs w:val="22"/>
              </w:rPr>
              <w:t xml:space="preserve">The Tenderer should inform the </w:t>
            </w:r>
            <w:r>
              <w:rPr>
                <w:rFonts w:asciiTheme="minorHAnsi" w:hAnsiTheme="minorHAnsi" w:cstheme="minorHAnsi"/>
                <w:szCs w:val="22"/>
              </w:rPr>
              <w:t xml:space="preserve">reference </w:t>
            </w:r>
            <w:r w:rsidRPr="00F5717F">
              <w:rPr>
                <w:rFonts w:asciiTheme="minorHAnsi" w:hAnsiTheme="minorHAnsi" w:cstheme="minorHAnsi"/>
                <w:szCs w:val="22"/>
              </w:rPr>
              <w:t>organisation(s) that the example contract(s) has been used as a reference project for the purposes of the Competition and the Contracting Authority may contact the referee for verification purposes without prior notice to the Tenderer.</w:t>
            </w:r>
          </w:p>
        </w:tc>
      </w:tr>
      <w:tr w:rsidR="00FC780A" w:rsidRPr="003C1160" w14:paraId="1005472E" w14:textId="77777777" w:rsidTr="00CB24ED">
        <w:trPr>
          <w:trHeight w:val="4284"/>
        </w:trPr>
        <w:tc>
          <w:tcPr>
            <w:tcW w:w="9998" w:type="dxa"/>
            <w:shd w:val="clear" w:color="auto" w:fill="FFFFFF"/>
          </w:tcPr>
          <w:tbl>
            <w:tblPr>
              <w:tblStyle w:val="TableGrid"/>
              <w:tblpPr w:leftFromText="180" w:rightFromText="180" w:tblpY="726"/>
              <w:tblOverlap w:val="never"/>
              <w:tblW w:w="0" w:type="auto"/>
              <w:tblLook w:val="04A0" w:firstRow="1" w:lastRow="0" w:firstColumn="1" w:lastColumn="0" w:noHBand="0" w:noVBand="1"/>
            </w:tblPr>
            <w:tblGrid>
              <w:gridCol w:w="4886"/>
              <w:gridCol w:w="4886"/>
            </w:tblGrid>
            <w:tr w:rsidR="001639BE" w:rsidRPr="001639BE" w14:paraId="04C8677B" w14:textId="77777777" w:rsidTr="001639BE">
              <w:tc>
                <w:tcPr>
                  <w:tcW w:w="4886" w:type="dxa"/>
                </w:tcPr>
                <w:p w14:paraId="4AA4EB6F" w14:textId="1A30A632" w:rsidR="001639BE" w:rsidRPr="001639BE" w:rsidRDefault="001639BE" w:rsidP="001639BE">
                  <w:pPr>
                    <w:spacing w:line="360" w:lineRule="auto"/>
                    <w:rPr>
                      <w:rFonts w:asciiTheme="minorHAnsi" w:hAnsiTheme="minorHAnsi"/>
                      <w:noProof/>
                    </w:rPr>
                  </w:pPr>
                  <w:r w:rsidRPr="001639BE">
                    <w:rPr>
                      <w:rFonts w:asciiTheme="minorHAnsi" w:hAnsiTheme="minorHAnsi"/>
                      <w:noProof/>
                    </w:rPr>
                    <w:t xml:space="preserve">Please State YES if you agree to the Statement above </w:t>
                  </w:r>
                  <w:r>
                    <w:rPr>
                      <w:rFonts w:asciiTheme="minorHAnsi" w:hAnsiTheme="minorHAnsi"/>
                      <w:noProof/>
                    </w:rPr>
                    <w:t>“</w:t>
                  </w:r>
                  <w:r w:rsidRPr="001639BE">
                    <w:rPr>
                      <w:rFonts w:asciiTheme="minorHAnsi" w:hAnsiTheme="minorHAnsi"/>
                      <w:i/>
                      <w:iCs/>
                      <w:noProof/>
                    </w:rPr>
                    <w:t xml:space="preserve">that </w:t>
                  </w:r>
                  <w:r w:rsidRPr="001639BE">
                    <w:rPr>
                      <w:rFonts w:asciiTheme="minorHAnsi" w:hAnsiTheme="minorHAnsi" w:cstheme="minorHAnsi"/>
                      <w:i/>
                      <w:iCs/>
                      <w:color w:val="000000"/>
                      <w:szCs w:val="22"/>
                    </w:rPr>
                    <w:t>when requested by the Contracting Authority, provide a satisfactory reference from the customer organisations, confirming the information provided by the Tenderer is true and accurate</w:t>
                  </w:r>
                  <w:r w:rsidRPr="00F5717F">
                    <w:rPr>
                      <w:rFonts w:asciiTheme="minorHAnsi" w:hAnsiTheme="minorHAnsi" w:cstheme="minorHAnsi"/>
                      <w:color w:val="000000"/>
                      <w:szCs w:val="22"/>
                    </w:rPr>
                    <w:t>.</w:t>
                  </w:r>
                  <w:r>
                    <w:rPr>
                      <w:rFonts w:asciiTheme="minorHAnsi" w:hAnsiTheme="minorHAnsi" w:cstheme="minorHAnsi"/>
                      <w:color w:val="000000"/>
                      <w:szCs w:val="22"/>
                    </w:rPr>
                    <w:t>”</w:t>
                  </w:r>
                </w:p>
              </w:tc>
              <w:tc>
                <w:tcPr>
                  <w:tcW w:w="4886" w:type="dxa"/>
                  <w:vAlign w:val="center"/>
                </w:tcPr>
                <w:p w14:paraId="33E8CB34" w14:textId="77777777" w:rsidR="001639BE" w:rsidRPr="001639BE" w:rsidRDefault="00F47DC3" w:rsidP="001639BE">
                  <w:pPr>
                    <w:spacing w:line="360" w:lineRule="auto"/>
                    <w:jc w:val="center"/>
                    <w:rPr>
                      <w:rFonts w:asciiTheme="minorHAnsi" w:hAnsiTheme="minorHAnsi"/>
                      <w:noProof/>
                    </w:rPr>
                  </w:pPr>
                  <w:sdt>
                    <w:sdtPr>
                      <w:rPr>
                        <w:rFonts w:asciiTheme="minorHAnsi" w:hAnsiTheme="minorHAnsi"/>
                        <w:noProof/>
                      </w:rPr>
                      <w:alias w:val="Please State YES or NO to Statement"/>
                      <w:tag w:val="Please State YES or NO to Statement"/>
                      <w:id w:val="356553357"/>
                      <w:placeholder>
                        <w:docPart w:val="EF6E2312E8B04379AAAC447CF607D322"/>
                      </w:placeholder>
                      <w:dropDownList>
                        <w:listItem w:displayText="Please choose Yes or No" w:value="Please choose Yes or No"/>
                        <w:listItem w:displayText="YES" w:value="YES"/>
                        <w:listItem w:displayText="NO" w:value="NO"/>
                      </w:dropDownList>
                    </w:sdtPr>
                    <w:sdtEndPr/>
                    <w:sdtContent>
                      <w:r w:rsidR="001639BE" w:rsidRPr="001639BE">
                        <w:rPr>
                          <w:rFonts w:asciiTheme="minorHAnsi" w:hAnsiTheme="minorHAnsi"/>
                          <w:noProof/>
                        </w:rPr>
                        <w:t>Please choose Yes or No</w:t>
                      </w:r>
                    </w:sdtContent>
                  </w:sdt>
                </w:p>
              </w:tc>
            </w:tr>
          </w:tbl>
          <w:p w14:paraId="17C8DE4F" w14:textId="4B4AAB75" w:rsidR="00C052CD" w:rsidRPr="008A284C" w:rsidRDefault="00C052CD" w:rsidP="00F36F6F">
            <w:pPr>
              <w:spacing w:line="360" w:lineRule="auto"/>
              <w:rPr>
                <w:rFonts w:asciiTheme="minorHAnsi" w:hAnsiTheme="minorHAnsi"/>
              </w:rPr>
            </w:pPr>
          </w:p>
        </w:tc>
      </w:tr>
    </w:tbl>
    <w:p w14:paraId="2A0ECE18" w14:textId="77777777" w:rsidR="00F36F6F" w:rsidRDefault="00F36F6F"/>
    <w:p w14:paraId="0CAE6028" w14:textId="77777777" w:rsidR="00B96EA6" w:rsidRDefault="00B96EA6"/>
    <w:p w14:paraId="513C044C" w14:textId="77777777" w:rsidR="00885B18" w:rsidRDefault="00885B18"/>
    <w:p w14:paraId="213DE13C" w14:textId="77777777" w:rsidR="00885B18" w:rsidRDefault="00885B18"/>
    <w:p w14:paraId="522DA263" w14:textId="77777777" w:rsidR="00885B18" w:rsidRDefault="00885B18"/>
    <w:p w14:paraId="2318A73A" w14:textId="77777777" w:rsidR="00885B18" w:rsidRDefault="00885B18"/>
    <w:tbl>
      <w:tblPr>
        <w:tblW w:w="10023" w:type="dxa"/>
        <w:tblBorders>
          <w:top w:val="single" w:sz="4" w:space="0" w:color="2E74B5"/>
          <w:left w:val="single" w:sz="4" w:space="0" w:color="2E74B5"/>
          <w:bottom w:val="single" w:sz="4" w:space="0" w:color="2E74B5"/>
          <w:right w:val="single" w:sz="4" w:space="0" w:color="2E74B5"/>
          <w:insideH w:val="single" w:sz="4" w:space="0" w:color="2E74B5"/>
          <w:insideV w:val="single" w:sz="4" w:space="0" w:color="2E74B5"/>
        </w:tblBorders>
        <w:shd w:val="clear" w:color="auto" w:fill="DEEAF6"/>
        <w:tblLook w:val="0000" w:firstRow="0" w:lastRow="0" w:firstColumn="0" w:lastColumn="0" w:noHBand="0" w:noVBand="0"/>
      </w:tblPr>
      <w:tblGrid>
        <w:gridCol w:w="10023"/>
      </w:tblGrid>
      <w:tr w:rsidR="002C5F5C" w:rsidRPr="003C1160" w14:paraId="057A8EDD" w14:textId="77777777" w:rsidTr="00885B18">
        <w:trPr>
          <w:trHeight w:val="4256"/>
        </w:trPr>
        <w:tc>
          <w:tcPr>
            <w:tcW w:w="10023" w:type="dxa"/>
            <w:tcBorders>
              <w:bottom w:val="nil"/>
            </w:tcBorders>
            <w:shd w:val="clear" w:color="auto" w:fill="EBF2F0"/>
            <w:vAlign w:val="center"/>
          </w:tcPr>
          <w:p w14:paraId="79CA6DAE" w14:textId="55E9BC3F" w:rsidR="00885B18" w:rsidRPr="00F5717F" w:rsidRDefault="00FD3EDE" w:rsidP="00885B18">
            <w:pPr>
              <w:spacing w:afterLines="120" w:after="288" w:line="276" w:lineRule="auto"/>
              <w:rPr>
                <w:rFonts w:asciiTheme="minorHAnsi" w:hAnsiTheme="minorHAnsi" w:cstheme="minorHAnsi"/>
                <w:b/>
                <w:bCs/>
              </w:rPr>
            </w:pPr>
            <w:r>
              <w:rPr>
                <w:rFonts w:asciiTheme="minorHAnsi" w:hAnsiTheme="minorHAnsi"/>
                <w:b/>
                <w:sz w:val="22"/>
                <w:szCs w:val="22"/>
              </w:rPr>
              <w:lastRenderedPageBreak/>
              <w:t xml:space="preserve">3.3 </w:t>
            </w:r>
            <w:r w:rsidR="002B19A3" w:rsidRPr="00CB24ED">
              <w:rPr>
                <w:rFonts w:asciiTheme="minorHAnsi" w:hAnsiTheme="minorHAnsi"/>
                <w:b/>
                <w:sz w:val="22"/>
                <w:szCs w:val="22"/>
              </w:rPr>
              <w:t xml:space="preserve">  </w:t>
            </w:r>
            <w:r w:rsidR="00885B18" w:rsidRPr="00F5717F">
              <w:rPr>
                <w:rFonts w:asciiTheme="minorHAnsi" w:hAnsiTheme="minorHAnsi" w:cstheme="minorHAnsi"/>
                <w:b/>
                <w:bCs/>
              </w:rPr>
              <w:t>Delivery and Logistics Capability</w:t>
            </w:r>
            <w:r w:rsidR="00320F7D">
              <w:rPr>
                <w:rFonts w:asciiTheme="minorHAnsi" w:hAnsiTheme="minorHAnsi" w:cstheme="minorHAnsi"/>
                <w:b/>
                <w:bCs/>
              </w:rPr>
              <w:t xml:space="preserve"> (Section </w:t>
            </w:r>
            <w:r w:rsidR="00320F7D" w:rsidRPr="00F5717F">
              <w:rPr>
                <w:rFonts w:asciiTheme="minorHAnsi" w:hAnsiTheme="minorHAnsi" w:cstheme="minorHAnsi"/>
                <w:b/>
                <w:bCs/>
              </w:rPr>
              <w:t>3.2.B (iii)</w:t>
            </w:r>
            <w:r w:rsidR="00320F7D">
              <w:rPr>
                <w:rFonts w:asciiTheme="minorHAnsi" w:hAnsiTheme="minorHAnsi" w:cstheme="minorHAnsi"/>
                <w:b/>
                <w:bCs/>
              </w:rPr>
              <w:t xml:space="preserve"> of the RFT)</w:t>
            </w:r>
          </w:p>
          <w:p w14:paraId="65DEB82D" w14:textId="77777777" w:rsidR="00885B18" w:rsidRDefault="00885B18" w:rsidP="00885B18">
            <w:pPr>
              <w:spacing w:afterLines="120" w:after="288" w:line="276" w:lineRule="auto"/>
              <w:rPr>
                <w:rFonts w:asciiTheme="minorHAnsi" w:hAnsiTheme="minorHAnsi" w:cstheme="minorHAnsi"/>
              </w:rPr>
            </w:pPr>
            <w:r w:rsidRPr="00F5717F">
              <w:rPr>
                <w:rFonts w:asciiTheme="minorHAnsi" w:hAnsiTheme="minorHAnsi" w:cstheme="minorHAnsi"/>
              </w:rPr>
              <w:t>Tenderers must demonstrate that they have the operational and logistic</w:t>
            </w:r>
            <w:r>
              <w:rPr>
                <w:rFonts w:asciiTheme="minorHAnsi" w:hAnsiTheme="minorHAnsi" w:cstheme="minorHAnsi"/>
              </w:rPr>
              <w:t>al</w:t>
            </w:r>
            <w:r w:rsidRPr="00F5717F">
              <w:rPr>
                <w:rFonts w:asciiTheme="minorHAnsi" w:hAnsiTheme="minorHAnsi" w:cstheme="minorHAnsi"/>
              </w:rPr>
              <w:t xml:space="preserve"> capability to deliver and service water cooler systems across the geographic area relevant to the Lot(s) being tendered for.</w:t>
            </w:r>
          </w:p>
          <w:p w14:paraId="2C4C7BE1" w14:textId="77777777" w:rsidR="00885B18" w:rsidRPr="002D3114" w:rsidRDefault="00885B18" w:rsidP="00885B18">
            <w:pPr>
              <w:spacing w:afterLines="120" w:after="288" w:line="276" w:lineRule="auto"/>
              <w:rPr>
                <w:rFonts w:asciiTheme="minorHAnsi" w:hAnsiTheme="minorHAnsi" w:cstheme="minorHAnsi"/>
              </w:rPr>
            </w:pPr>
            <w:r w:rsidRPr="002D3114">
              <w:rPr>
                <w:rFonts w:asciiTheme="minorHAnsi" w:hAnsiTheme="minorHAnsi" w:cstheme="minorHAnsi"/>
              </w:rPr>
              <w:t>Using the template provided in Appendix 1A Tender Response Document, Tenderers must demonstrate:</w:t>
            </w:r>
          </w:p>
          <w:p w14:paraId="0D391EF0" w14:textId="5618D02C" w:rsidR="00885B18" w:rsidRPr="00BF70C3" w:rsidRDefault="00885B18" w:rsidP="0023495D">
            <w:pPr>
              <w:pStyle w:val="ListParagraph"/>
              <w:numPr>
                <w:ilvl w:val="0"/>
                <w:numId w:val="11"/>
              </w:numPr>
              <w:spacing w:afterLines="120" w:after="288" w:line="276" w:lineRule="auto"/>
              <w:ind w:left="1166" w:hanging="283"/>
              <w:contextualSpacing/>
              <w:rPr>
                <w:rFonts w:asciiTheme="minorHAnsi" w:hAnsiTheme="minorHAnsi" w:cstheme="minorHAnsi"/>
              </w:rPr>
            </w:pPr>
            <w:r w:rsidRPr="00BF70C3">
              <w:rPr>
                <w:rFonts w:asciiTheme="minorHAnsi" w:hAnsiTheme="minorHAnsi" w:cstheme="minorHAnsi"/>
              </w:rPr>
              <w:t xml:space="preserve">the existence of an established delivery and </w:t>
            </w:r>
            <w:r w:rsidR="00A66FB3" w:rsidRPr="00BF70C3">
              <w:rPr>
                <w:rFonts w:asciiTheme="minorHAnsi" w:hAnsiTheme="minorHAnsi" w:cstheme="minorHAnsi"/>
              </w:rPr>
              <w:t>service</w:t>
            </w:r>
            <w:r w:rsidRPr="00BF70C3">
              <w:rPr>
                <w:rFonts w:asciiTheme="minorHAnsi" w:hAnsiTheme="minorHAnsi" w:cstheme="minorHAnsi"/>
              </w:rPr>
              <w:t xml:space="preserve"> model;</w:t>
            </w:r>
          </w:p>
          <w:p w14:paraId="63649981" w14:textId="77777777" w:rsidR="00885B18" w:rsidRPr="00BF70C3" w:rsidRDefault="00885B18" w:rsidP="0023495D">
            <w:pPr>
              <w:pStyle w:val="ListParagraph"/>
              <w:numPr>
                <w:ilvl w:val="0"/>
                <w:numId w:val="11"/>
              </w:numPr>
              <w:spacing w:afterLines="120" w:after="288" w:line="276" w:lineRule="auto"/>
              <w:ind w:left="1166" w:hanging="283"/>
              <w:contextualSpacing/>
              <w:rPr>
                <w:rFonts w:asciiTheme="minorHAnsi" w:hAnsiTheme="minorHAnsi" w:cstheme="minorHAnsi"/>
              </w:rPr>
            </w:pPr>
            <w:r w:rsidRPr="00BF70C3">
              <w:rPr>
                <w:rFonts w:asciiTheme="minorHAnsi" w:hAnsiTheme="minorHAnsi" w:cstheme="minorHAnsi"/>
              </w:rPr>
              <w:t>the ability to operate a route-based logistics system to support recurring deliveries, collections and servicing;</w:t>
            </w:r>
          </w:p>
          <w:p w14:paraId="2561CC2C" w14:textId="77777777" w:rsidR="00885B18" w:rsidRPr="00BF70C3" w:rsidRDefault="00885B18" w:rsidP="0023495D">
            <w:pPr>
              <w:pStyle w:val="ListParagraph"/>
              <w:numPr>
                <w:ilvl w:val="0"/>
                <w:numId w:val="11"/>
              </w:numPr>
              <w:spacing w:afterLines="120" w:after="288" w:line="276" w:lineRule="auto"/>
              <w:ind w:left="1166" w:hanging="283"/>
              <w:contextualSpacing/>
              <w:rPr>
                <w:rFonts w:asciiTheme="minorHAnsi" w:hAnsiTheme="minorHAnsi" w:cstheme="minorHAnsi"/>
              </w:rPr>
            </w:pPr>
            <w:r w:rsidRPr="00BF70C3">
              <w:rPr>
                <w:rFonts w:asciiTheme="minorHAnsi" w:hAnsiTheme="minorHAnsi" w:cstheme="minorHAnsi"/>
              </w:rPr>
              <w:t>sufficient fleet, personnel and infrastructure to support contract delivery;</w:t>
            </w:r>
          </w:p>
          <w:p w14:paraId="33E27373" w14:textId="77777777" w:rsidR="00885B18" w:rsidRPr="00BF70C3" w:rsidRDefault="00885B18" w:rsidP="0023495D">
            <w:pPr>
              <w:pStyle w:val="ListParagraph"/>
              <w:numPr>
                <w:ilvl w:val="0"/>
                <w:numId w:val="11"/>
              </w:numPr>
              <w:spacing w:afterLines="120" w:after="288" w:line="276" w:lineRule="auto"/>
              <w:ind w:left="1166" w:hanging="283"/>
              <w:contextualSpacing/>
              <w:rPr>
                <w:rFonts w:asciiTheme="minorHAnsi" w:hAnsiTheme="minorHAnsi" w:cstheme="minorHAnsi"/>
              </w:rPr>
            </w:pPr>
            <w:r w:rsidRPr="00BF70C3">
              <w:rPr>
                <w:rFonts w:asciiTheme="minorHAnsi" w:hAnsiTheme="minorHAnsi" w:cstheme="minorHAnsi"/>
              </w:rPr>
              <w:t>the ability to deliver to multi-site organisations across the relevant geographic area;</w:t>
            </w:r>
          </w:p>
          <w:p w14:paraId="1173D6DA" w14:textId="77777777" w:rsidR="00885B18" w:rsidRPr="00BF70C3" w:rsidRDefault="00885B18" w:rsidP="0023495D">
            <w:pPr>
              <w:pStyle w:val="ListParagraph"/>
              <w:numPr>
                <w:ilvl w:val="0"/>
                <w:numId w:val="11"/>
              </w:numPr>
              <w:spacing w:afterLines="120" w:after="288" w:line="276" w:lineRule="auto"/>
              <w:ind w:left="1166" w:hanging="283"/>
              <w:contextualSpacing/>
              <w:rPr>
                <w:rFonts w:asciiTheme="minorHAnsi" w:hAnsiTheme="minorHAnsi" w:cstheme="minorHAnsi"/>
              </w:rPr>
            </w:pPr>
            <w:r w:rsidRPr="00BF70C3">
              <w:rPr>
                <w:rFonts w:asciiTheme="minorHAnsi" w:hAnsiTheme="minorHAnsi" w:cstheme="minorHAnsi"/>
              </w:rPr>
              <w:t>contingency arrangements to ensure continuity of supply.</w:t>
            </w:r>
          </w:p>
          <w:p w14:paraId="24061508" w14:textId="77777777" w:rsidR="00885B18" w:rsidRPr="0095786C" w:rsidRDefault="00885B18" w:rsidP="00885B18">
            <w:pPr>
              <w:spacing w:afterLines="120" w:after="288" w:line="276" w:lineRule="auto"/>
              <w:rPr>
                <w:rFonts w:asciiTheme="minorHAnsi" w:hAnsiTheme="minorHAnsi" w:cstheme="minorHAnsi"/>
                <w:b/>
              </w:rPr>
            </w:pPr>
            <w:r w:rsidRPr="0095786C">
              <w:rPr>
                <w:rFonts w:asciiTheme="minorHAnsi" w:hAnsiTheme="minorHAnsi" w:cstheme="minorHAnsi"/>
                <w:b/>
              </w:rPr>
              <w:t>This requirement will be assessed on a pass/fail basis.</w:t>
            </w:r>
          </w:p>
          <w:p w14:paraId="1861915A" w14:textId="77777777" w:rsidR="00885B18" w:rsidRDefault="00885B18" w:rsidP="00885B18">
            <w:pPr>
              <w:spacing w:afterLines="120" w:after="288" w:line="276" w:lineRule="auto"/>
              <w:rPr>
                <w:rFonts w:asciiTheme="minorHAnsi" w:hAnsiTheme="minorHAnsi" w:cstheme="minorHAnsi"/>
              </w:rPr>
            </w:pPr>
            <w:r w:rsidRPr="002D3114">
              <w:rPr>
                <w:rFonts w:asciiTheme="minorHAnsi" w:hAnsiTheme="minorHAnsi" w:cstheme="minorHAnsi"/>
              </w:rPr>
              <w:t xml:space="preserve">Failure to demonstrate a credible and scalable delivery and logistics capability </w:t>
            </w:r>
            <w:r w:rsidRPr="001E1855">
              <w:rPr>
                <w:rFonts w:asciiTheme="minorHAnsi" w:hAnsiTheme="minorHAnsi" w:cstheme="minorHAnsi"/>
                <w:szCs w:val="22"/>
              </w:rPr>
              <w:t>will result in exclusion from the Competition where the Contracting Authority determines that the requirement has not been satisfactorily met</w:t>
            </w:r>
            <w:r w:rsidRPr="002D3114">
              <w:rPr>
                <w:rFonts w:asciiTheme="minorHAnsi" w:hAnsiTheme="minorHAnsi" w:cstheme="minorHAnsi"/>
              </w:rPr>
              <w:t>.</w:t>
            </w:r>
          </w:p>
          <w:p w14:paraId="5C98441F" w14:textId="01AA397E" w:rsidR="00885B18" w:rsidRPr="00885B18" w:rsidRDefault="00885B18" w:rsidP="00885B18">
            <w:pPr>
              <w:spacing w:afterLines="120" w:after="288" w:line="276" w:lineRule="auto"/>
              <w:rPr>
                <w:rFonts w:asciiTheme="minorHAnsi" w:hAnsiTheme="minorHAnsi" w:cstheme="minorHAnsi"/>
                <w:color w:val="FF0000"/>
              </w:rPr>
            </w:pPr>
            <w:r w:rsidRPr="00885B18">
              <w:rPr>
                <w:rFonts w:asciiTheme="minorHAnsi" w:hAnsiTheme="minorHAnsi" w:cstheme="minorHAnsi"/>
                <w:color w:val="FF0000"/>
              </w:rPr>
              <w:t>If Tendering for multiple Lots, please demonstrate your operational and logistical capability to deliver and service water cooler systems across the geographic area of the Lot(s) being applied for.</w:t>
            </w:r>
          </w:p>
          <w:p w14:paraId="3637606A" w14:textId="7211DB12" w:rsidR="006A17E3" w:rsidRPr="007E49E3" w:rsidRDefault="006A17E3" w:rsidP="007E49E3">
            <w:pPr>
              <w:spacing w:line="276" w:lineRule="auto"/>
              <w:ind w:left="360"/>
              <w:jc w:val="both"/>
              <w:rPr>
                <w:rFonts w:asciiTheme="minorHAnsi" w:hAnsiTheme="minorHAnsi"/>
                <w:bCs/>
                <w:szCs w:val="22"/>
                <w:lang w:val="en-IE" w:eastAsia="en-IE"/>
              </w:rPr>
            </w:pPr>
          </w:p>
        </w:tc>
      </w:tr>
      <w:tr w:rsidR="002C5F5C" w:rsidRPr="003C1160" w14:paraId="72A1E210" w14:textId="77777777" w:rsidTr="00102E6B">
        <w:trPr>
          <w:trHeight w:val="70"/>
        </w:trPr>
        <w:tc>
          <w:tcPr>
            <w:tcW w:w="10023" w:type="dxa"/>
            <w:shd w:val="clear" w:color="auto" w:fill="FFFFFF"/>
          </w:tcPr>
          <w:p w14:paraId="49C76B48" w14:textId="4E14FFCB" w:rsidR="002C5F5C" w:rsidRPr="00334D89" w:rsidRDefault="002C5F5C" w:rsidP="00E82F00">
            <w:pPr>
              <w:spacing w:line="360" w:lineRule="auto"/>
              <w:rPr>
                <w:rFonts w:asciiTheme="minorHAnsi" w:hAnsiTheme="minorHAnsi"/>
              </w:rPr>
            </w:pPr>
            <w:r w:rsidRPr="00334D89">
              <w:rPr>
                <w:rFonts w:asciiTheme="minorHAnsi" w:hAnsiTheme="minorHAnsi"/>
              </w:rPr>
              <w:fldChar w:fldCharType="begin">
                <w:ffData>
                  <w:name w:val=""/>
                  <w:enabled/>
                  <w:calcOnExit w:val="0"/>
                  <w:textInput>
                    <w:default w:val="Click here and insert response"/>
                  </w:textInput>
                </w:ffData>
              </w:fldChar>
            </w:r>
            <w:r w:rsidRPr="00334D89">
              <w:rPr>
                <w:rFonts w:asciiTheme="minorHAnsi" w:hAnsiTheme="minorHAnsi"/>
              </w:rPr>
              <w:instrText xml:space="preserve"> FORMTEXT </w:instrText>
            </w:r>
            <w:r w:rsidRPr="00334D89">
              <w:rPr>
                <w:rFonts w:asciiTheme="minorHAnsi" w:hAnsiTheme="minorHAnsi"/>
              </w:rPr>
            </w:r>
            <w:r w:rsidRPr="00334D89">
              <w:rPr>
                <w:rFonts w:asciiTheme="minorHAnsi" w:hAnsiTheme="minorHAnsi"/>
              </w:rPr>
              <w:fldChar w:fldCharType="separate"/>
            </w:r>
            <w:r w:rsidRPr="00334D89">
              <w:rPr>
                <w:rFonts w:asciiTheme="minorHAnsi" w:hAnsiTheme="minorHAnsi"/>
                <w:noProof/>
              </w:rPr>
              <w:t>Click here and insert response</w:t>
            </w:r>
            <w:r w:rsidRPr="00334D89">
              <w:rPr>
                <w:rFonts w:asciiTheme="minorHAnsi" w:hAnsiTheme="minorHAnsi"/>
              </w:rPr>
              <w:fldChar w:fldCharType="end"/>
            </w:r>
          </w:p>
          <w:p w14:paraId="71D445A6" w14:textId="77777777" w:rsidR="00256917" w:rsidRPr="003C1160" w:rsidRDefault="00256917" w:rsidP="00256917">
            <w:pPr>
              <w:autoSpaceDE w:val="0"/>
              <w:autoSpaceDN w:val="0"/>
              <w:adjustRightInd w:val="0"/>
              <w:spacing w:line="276" w:lineRule="auto"/>
              <w:jc w:val="both"/>
              <w:rPr>
                <w:rFonts w:asciiTheme="minorHAnsi" w:hAnsiTheme="minorHAnsi"/>
                <w:bCs/>
                <w:color w:val="000000"/>
                <w:sz w:val="22"/>
                <w:szCs w:val="22"/>
                <w:lang w:val="en-IE" w:eastAsia="en-IE"/>
              </w:rPr>
            </w:pPr>
          </w:p>
          <w:p w14:paraId="54DE53F1" w14:textId="77777777" w:rsidR="002C5F5C" w:rsidRPr="003C1160" w:rsidRDefault="002C5F5C" w:rsidP="00E82F00">
            <w:pPr>
              <w:spacing w:line="360" w:lineRule="auto"/>
              <w:rPr>
                <w:rFonts w:asciiTheme="minorHAnsi" w:hAnsiTheme="minorHAnsi"/>
                <w:sz w:val="22"/>
                <w:szCs w:val="22"/>
              </w:rPr>
            </w:pPr>
          </w:p>
          <w:p w14:paraId="70471B3D" w14:textId="77777777" w:rsidR="002C5F5C" w:rsidRPr="003C1160" w:rsidRDefault="002C5F5C" w:rsidP="00E82F00">
            <w:pPr>
              <w:spacing w:line="360" w:lineRule="auto"/>
              <w:rPr>
                <w:rFonts w:asciiTheme="minorHAnsi" w:hAnsiTheme="minorHAnsi"/>
                <w:sz w:val="22"/>
                <w:szCs w:val="22"/>
              </w:rPr>
            </w:pPr>
          </w:p>
          <w:p w14:paraId="72ECF96E" w14:textId="77777777" w:rsidR="002C5F5C" w:rsidRPr="003C1160" w:rsidRDefault="002C5F5C" w:rsidP="00E82F00">
            <w:pPr>
              <w:spacing w:line="360" w:lineRule="auto"/>
              <w:rPr>
                <w:rFonts w:asciiTheme="minorHAnsi" w:hAnsiTheme="minorHAnsi"/>
                <w:sz w:val="22"/>
                <w:szCs w:val="22"/>
              </w:rPr>
            </w:pPr>
          </w:p>
          <w:p w14:paraId="0829DDFC" w14:textId="77777777" w:rsidR="002C5F5C" w:rsidRPr="003C1160" w:rsidRDefault="002C5F5C" w:rsidP="00E82F00">
            <w:pPr>
              <w:spacing w:line="360" w:lineRule="auto"/>
              <w:rPr>
                <w:rFonts w:asciiTheme="minorHAnsi" w:hAnsiTheme="minorHAnsi"/>
                <w:sz w:val="22"/>
                <w:szCs w:val="22"/>
              </w:rPr>
            </w:pPr>
          </w:p>
          <w:p w14:paraId="4935CB1D" w14:textId="77777777" w:rsidR="002C5F5C" w:rsidRPr="003C1160" w:rsidRDefault="002C5F5C" w:rsidP="00E82F00">
            <w:pPr>
              <w:spacing w:line="360" w:lineRule="auto"/>
              <w:rPr>
                <w:rFonts w:asciiTheme="minorHAnsi" w:hAnsiTheme="minorHAnsi"/>
                <w:sz w:val="22"/>
                <w:szCs w:val="22"/>
              </w:rPr>
            </w:pPr>
          </w:p>
          <w:p w14:paraId="2FBDE4B6" w14:textId="77777777" w:rsidR="002C5F5C" w:rsidRPr="003C1160" w:rsidRDefault="002C5F5C" w:rsidP="00E82F00">
            <w:pPr>
              <w:spacing w:line="360" w:lineRule="auto"/>
              <w:rPr>
                <w:rFonts w:asciiTheme="minorHAnsi" w:hAnsiTheme="minorHAnsi"/>
                <w:sz w:val="22"/>
                <w:szCs w:val="22"/>
              </w:rPr>
            </w:pPr>
          </w:p>
          <w:p w14:paraId="22FBF768" w14:textId="77777777" w:rsidR="002C5F5C" w:rsidRPr="003C1160" w:rsidRDefault="002C5F5C" w:rsidP="00E82F00">
            <w:pPr>
              <w:spacing w:line="360" w:lineRule="auto"/>
              <w:rPr>
                <w:rFonts w:asciiTheme="minorHAnsi" w:hAnsiTheme="minorHAnsi"/>
                <w:sz w:val="22"/>
                <w:szCs w:val="22"/>
              </w:rPr>
            </w:pPr>
          </w:p>
          <w:p w14:paraId="374F09BA" w14:textId="77777777" w:rsidR="002C5F5C" w:rsidRPr="003C1160" w:rsidRDefault="002C5F5C" w:rsidP="00E82F00">
            <w:pPr>
              <w:spacing w:line="360" w:lineRule="auto"/>
              <w:rPr>
                <w:rFonts w:asciiTheme="minorHAnsi" w:hAnsiTheme="minorHAnsi"/>
                <w:sz w:val="22"/>
                <w:szCs w:val="22"/>
              </w:rPr>
            </w:pPr>
          </w:p>
          <w:p w14:paraId="6E350035" w14:textId="77777777" w:rsidR="002C5F5C" w:rsidRPr="003C1160" w:rsidRDefault="002C5F5C" w:rsidP="00E82F00">
            <w:pPr>
              <w:spacing w:line="360" w:lineRule="auto"/>
              <w:rPr>
                <w:rFonts w:asciiTheme="minorHAnsi" w:hAnsiTheme="minorHAnsi"/>
                <w:sz w:val="22"/>
                <w:szCs w:val="22"/>
              </w:rPr>
            </w:pPr>
          </w:p>
          <w:p w14:paraId="0255D0B7" w14:textId="77777777" w:rsidR="002C5F5C" w:rsidRPr="003C1160" w:rsidRDefault="002C5F5C" w:rsidP="00E82F00">
            <w:pPr>
              <w:spacing w:line="360" w:lineRule="auto"/>
              <w:rPr>
                <w:rFonts w:asciiTheme="minorHAnsi" w:hAnsiTheme="minorHAnsi"/>
                <w:sz w:val="22"/>
                <w:szCs w:val="22"/>
              </w:rPr>
            </w:pPr>
          </w:p>
          <w:p w14:paraId="3134BFD8" w14:textId="77777777" w:rsidR="002C5F5C" w:rsidRPr="003C1160" w:rsidRDefault="002C5F5C" w:rsidP="00E82F00">
            <w:pPr>
              <w:spacing w:line="360" w:lineRule="auto"/>
              <w:rPr>
                <w:rFonts w:asciiTheme="minorHAnsi" w:hAnsiTheme="minorHAnsi"/>
                <w:sz w:val="22"/>
                <w:szCs w:val="22"/>
              </w:rPr>
            </w:pPr>
          </w:p>
          <w:p w14:paraId="58ACA77A" w14:textId="106057AE" w:rsidR="008A7431" w:rsidRPr="003C1160" w:rsidRDefault="008A7431" w:rsidP="00102E6B">
            <w:pPr>
              <w:tabs>
                <w:tab w:val="left" w:pos="780"/>
              </w:tabs>
              <w:spacing w:line="360" w:lineRule="auto"/>
              <w:rPr>
                <w:rFonts w:asciiTheme="minorHAnsi" w:hAnsiTheme="minorHAnsi"/>
                <w:sz w:val="22"/>
                <w:szCs w:val="22"/>
              </w:rPr>
            </w:pPr>
          </w:p>
        </w:tc>
      </w:tr>
      <w:tr w:rsidR="00142B5C" w:rsidRPr="003C1160" w14:paraId="71FBD4BA" w14:textId="77777777" w:rsidTr="00984700">
        <w:tblPrEx>
          <w:shd w:val="clear" w:color="auto" w:fill="auto"/>
        </w:tblPrEx>
        <w:tc>
          <w:tcPr>
            <w:tcW w:w="10023" w:type="dxa"/>
            <w:shd w:val="clear" w:color="auto" w:fill="EBF2F0"/>
          </w:tcPr>
          <w:p w14:paraId="0617D993" w14:textId="1A0B0532" w:rsidR="00885B18" w:rsidRPr="00F5717F" w:rsidRDefault="00FD3EDE" w:rsidP="00885B18">
            <w:pPr>
              <w:autoSpaceDE w:val="0"/>
              <w:autoSpaceDN w:val="0"/>
              <w:adjustRightInd w:val="0"/>
              <w:spacing w:afterLines="120" w:after="288" w:line="276" w:lineRule="auto"/>
              <w:rPr>
                <w:rFonts w:asciiTheme="minorHAnsi" w:hAnsiTheme="minorHAnsi" w:cstheme="minorHAnsi"/>
                <w:b/>
                <w:bCs/>
                <w:color w:val="FF0000"/>
              </w:rPr>
            </w:pPr>
            <w:r>
              <w:rPr>
                <w:rFonts w:asciiTheme="minorHAnsi" w:eastAsiaTheme="minorHAnsi" w:hAnsiTheme="minorHAnsi" w:cstheme="minorHAnsi"/>
                <w:b/>
                <w:color w:val="000000"/>
              </w:rPr>
              <w:lastRenderedPageBreak/>
              <w:t xml:space="preserve">3.4 </w:t>
            </w:r>
            <w:r w:rsidR="004973E6" w:rsidRPr="004973E6">
              <w:rPr>
                <w:rFonts w:asciiTheme="minorHAnsi" w:eastAsiaTheme="minorHAnsi" w:hAnsiTheme="minorHAnsi" w:cstheme="minorHAnsi"/>
                <w:color w:val="000000"/>
              </w:rPr>
              <w:t xml:space="preserve"> </w:t>
            </w:r>
            <w:r w:rsidR="00885B18" w:rsidRPr="00F5717F">
              <w:rPr>
                <w:rFonts w:asciiTheme="minorHAnsi" w:hAnsiTheme="minorHAnsi" w:cstheme="minorHAnsi"/>
                <w:b/>
                <w:bCs/>
              </w:rPr>
              <w:t>Food Safety Management System</w:t>
            </w:r>
            <w:r w:rsidR="00320F7D">
              <w:rPr>
                <w:rFonts w:asciiTheme="minorHAnsi" w:hAnsiTheme="minorHAnsi" w:cstheme="minorHAnsi"/>
                <w:b/>
                <w:bCs/>
              </w:rPr>
              <w:t xml:space="preserve"> (Section </w:t>
            </w:r>
            <w:r w:rsidR="00320F7D" w:rsidRPr="00F5717F">
              <w:rPr>
                <w:rFonts w:asciiTheme="minorHAnsi" w:hAnsiTheme="minorHAnsi" w:cstheme="minorHAnsi"/>
                <w:b/>
                <w:bCs/>
                <w:color w:val="000000"/>
              </w:rPr>
              <w:t>3</w:t>
            </w:r>
            <w:r w:rsidR="00320F7D" w:rsidRPr="00320F7D">
              <w:rPr>
                <w:rFonts w:asciiTheme="minorHAnsi" w:hAnsiTheme="minorHAnsi" w:cstheme="minorHAnsi"/>
                <w:b/>
                <w:bCs/>
              </w:rPr>
              <w:t>.</w:t>
            </w:r>
            <w:r w:rsidR="00320F7D" w:rsidRPr="00F5717F">
              <w:rPr>
                <w:rFonts w:asciiTheme="minorHAnsi" w:hAnsiTheme="minorHAnsi" w:cstheme="minorHAnsi"/>
                <w:b/>
                <w:bCs/>
              </w:rPr>
              <w:t>2.B (iv)</w:t>
            </w:r>
            <w:r w:rsidR="00320F7D">
              <w:rPr>
                <w:rFonts w:asciiTheme="minorHAnsi" w:hAnsiTheme="minorHAnsi" w:cstheme="minorHAnsi"/>
                <w:b/>
                <w:bCs/>
              </w:rPr>
              <w:t xml:space="preserve"> of the RFT)</w:t>
            </w:r>
          </w:p>
          <w:p w14:paraId="5C028FCD" w14:textId="77777777" w:rsidR="00885B18" w:rsidRPr="00BF70C3" w:rsidRDefault="00885B18" w:rsidP="00885B18">
            <w:pPr>
              <w:spacing w:afterLines="120" w:after="288" w:line="276" w:lineRule="auto"/>
              <w:ind w:right="-20"/>
              <w:rPr>
                <w:rFonts w:asciiTheme="minorHAnsi" w:hAnsiTheme="minorHAnsi" w:cs="Arial"/>
              </w:rPr>
            </w:pPr>
            <w:r>
              <w:rPr>
                <w:rFonts w:asciiTheme="minorHAnsi" w:hAnsiTheme="minorHAnsi" w:cs="Arial"/>
              </w:rPr>
              <w:t xml:space="preserve">Suppliers of </w:t>
            </w:r>
            <w:r w:rsidRPr="005A6A55">
              <w:rPr>
                <w:rFonts w:asciiTheme="minorHAnsi" w:hAnsiTheme="minorHAnsi" w:cs="Arial"/>
              </w:rPr>
              <w:t xml:space="preserve">water coolers must be familiar with the use of Hazard Analysis Critical Control Point (HACCP) which requires tenderers to put in place, implement and maintain permanent procedures based on the HACCP Principles to eliminate or reduce biological, physical and chemical hazards to an acceptable level. The application of HACCP must be ensured by the tenderer of the water coolers and recommended by the tenderer to the Contracting Authority. </w:t>
            </w:r>
          </w:p>
          <w:p w14:paraId="69539C8A" w14:textId="77777777" w:rsidR="00885B18" w:rsidRPr="00BF70C3" w:rsidRDefault="00885B18" w:rsidP="00885B18">
            <w:pPr>
              <w:spacing w:afterLines="120" w:after="288" w:line="276" w:lineRule="auto"/>
              <w:rPr>
                <w:rFonts w:asciiTheme="minorHAnsi" w:hAnsiTheme="minorHAnsi" w:cstheme="minorHAnsi"/>
              </w:rPr>
            </w:pPr>
            <w:r w:rsidRPr="002D3114">
              <w:rPr>
                <w:rFonts w:asciiTheme="minorHAnsi" w:hAnsiTheme="minorHAnsi" w:cstheme="minorHAnsi"/>
              </w:rPr>
              <w:t>Using the template provided in Appendix 1A Tender Response Document, Tenderers must demonstrate:</w:t>
            </w:r>
          </w:p>
          <w:p w14:paraId="47A937A5" w14:textId="77777777" w:rsidR="00885B18" w:rsidRPr="00BF70C3" w:rsidRDefault="00885B18" w:rsidP="0023495D">
            <w:pPr>
              <w:pStyle w:val="ListParagraph"/>
              <w:numPr>
                <w:ilvl w:val="0"/>
                <w:numId w:val="12"/>
              </w:numPr>
              <w:spacing w:afterLines="120" w:after="288" w:line="276" w:lineRule="auto"/>
              <w:ind w:left="1166" w:hanging="283"/>
              <w:contextualSpacing/>
              <w:rPr>
                <w:rFonts w:asciiTheme="minorHAnsi" w:hAnsiTheme="minorHAnsi" w:cs="Arial"/>
              </w:rPr>
            </w:pPr>
            <w:r w:rsidRPr="00BF70C3">
              <w:rPr>
                <w:rFonts w:asciiTheme="minorHAnsi" w:hAnsiTheme="minorHAnsi" w:cs="Arial"/>
              </w:rPr>
              <w:t>implementation of HACCP or equivalent food safety procedures;</w:t>
            </w:r>
          </w:p>
          <w:p w14:paraId="41C882CB" w14:textId="77777777" w:rsidR="00885B18" w:rsidRPr="00BF70C3" w:rsidRDefault="00885B18" w:rsidP="0023495D">
            <w:pPr>
              <w:pStyle w:val="ListParagraph"/>
              <w:numPr>
                <w:ilvl w:val="0"/>
                <w:numId w:val="12"/>
              </w:numPr>
              <w:spacing w:afterLines="120" w:after="288" w:line="276" w:lineRule="auto"/>
              <w:ind w:left="1166" w:hanging="283"/>
              <w:contextualSpacing/>
              <w:rPr>
                <w:rFonts w:asciiTheme="minorHAnsi" w:hAnsiTheme="minorHAnsi" w:cs="Arial"/>
              </w:rPr>
            </w:pPr>
            <w:r w:rsidRPr="00BF70C3">
              <w:rPr>
                <w:rFonts w:asciiTheme="minorHAnsi" w:hAnsiTheme="minorHAnsi" w:cs="Arial"/>
              </w:rPr>
              <w:t>maintenance of documented procedures and controls;</w:t>
            </w:r>
          </w:p>
          <w:p w14:paraId="444E7505" w14:textId="77777777" w:rsidR="00885B18" w:rsidRPr="00BF70C3" w:rsidRDefault="00885B18" w:rsidP="0023495D">
            <w:pPr>
              <w:pStyle w:val="ListParagraph"/>
              <w:numPr>
                <w:ilvl w:val="0"/>
                <w:numId w:val="12"/>
              </w:numPr>
              <w:spacing w:afterLines="120" w:after="288" w:line="276" w:lineRule="auto"/>
              <w:ind w:left="1166" w:hanging="283"/>
              <w:contextualSpacing/>
              <w:rPr>
                <w:rFonts w:asciiTheme="minorHAnsi" w:hAnsiTheme="minorHAnsi" w:cs="Arial"/>
              </w:rPr>
            </w:pPr>
            <w:r w:rsidRPr="00BF70C3">
              <w:rPr>
                <w:rFonts w:asciiTheme="minorHAnsi" w:hAnsiTheme="minorHAnsi" w:cs="Arial"/>
              </w:rPr>
              <w:t>regular monitoring, verification and review processes</w:t>
            </w:r>
            <w:r>
              <w:rPr>
                <w:rFonts w:asciiTheme="minorHAnsi" w:hAnsiTheme="minorHAnsi" w:cs="Arial"/>
              </w:rPr>
              <w:t xml:space="preserve"> including internal audits</w:t>
            </w:r>
            <w:r w:rsidRPr="00BF70C3">
              <w:rPr>
                <w:rFonts w:asciiTheme="minorHAnsi" w:hAnsiTheme="minorHAnsi" w:cs="Arial"/>
              </w:rPr>
              <w:t>;</w:t>
            </w:r>
          </w:p>
          <w:p w14:paraId="10EC2167" w14:textId="77777777" w:rsidR="00885B18" w:rsidRPr="00F82D10" w:rsidRDefault="00885B18" w:rsidP="0023495D">
            <w:pPr>
              <w:pStyle w:val="ListParagraph"/>
              <w:numPr>
                <w:ilvl w:val="0"/>
                <w:numId w:val="12"/>
              </w:numPr>
              <w:spacing w:afterLines="120" w:after="288" w:line="276" w:lineRule="auto"/>
              <w:ind w:left="1166" w:hanging="283"/>
              <w:contextualSpacing/>
              <w:rPr>
                <w:rFonts w:asciiTheme="minorHAnsi" w:hAnsiTheme="minorHAnsi" w:cs="Arial"/>
              </w:rPr>
            </w:pPr>
            <w:r w:rsidRPr="00BF70C3">
              <w:rPr>
                <w:rFonts w:asciiTheme="minorHAnsi" w:hAnsiTheme="minorHAnsi" w:cs="Arial"/>
              </w:rPr>
              <w:t>application of food safety controls across their operations and supply chain.</w:t>
            </w:r>
          </w:p>
          <w:p w14:paraId="4DCA2510" w14:textId="77777777" w:rsidR="00885B18" w:rsidRPr="00BF70C3" w:rsidRDefault="00885B18" w:rsidP="00885B18">
            <w:pPr>
              <w:spacing w:afterLines="120" w:after="288" w:line="276" w:lineRule="auto"/>
              <w:contextualSpacing/>
              <w:rPr>
                <w:rFonts w:asciiTheme="minorHAnsi" w:hAnsiTheme="minorHAnsi" w:cs="Arial"/>
              </w:rPr>
            </w:pPr>
            <w:r w:rsidRPr="00BF70C3">
              <w:rPr>
                <w:rFonts w:asciiTheme="minorHAnsi" w:hAnsiTheme="minorHAnsi" w:cs="Arial"/>
              </w:rPr>
              <w:t>This requirement will be assessed on a pass/fail basis.</w:t>
            </w:r>
          </w:p>
          <w:p w14:paraId="5EFCBCF0" w14:textId="77777777" w:rsidR="00885B18" w:rsidRPr="00BF70C3" w:rsidRDefault="00885B18" w:rsidP="00885B18">
            <w:pPr>
              <w:spacing w:afterLines="120" w:after="288" w:line="276" w:lineRule="auto"/>
              <w:ind w:left="1440"/>
              <w:contextualSpacing/>
              <w:rPr>
                <w:rFonts w:asciiTheme="minorHAnsi" w:hAnsiTheme="minorHAnsi" w:cs="Arial"/>
              </w:rPr>
            </w:pPr>
          </w:p>
          <w:p w14:paraId="01C4B261" w14:textId="4FABE825" w:rsidR="00142B5C" w:rsidRPr="00885B18" w:rsidRDefault="00885B18" w:rsidP="00885B18">
            <w:pPr>
              <w:spacing w:afterLines="120" w:after="288" w:line="276" w:lineRule="auto"/>
              <w:contextualSpacing/>
              <w:rPr>
                <w:rFonts w:asciiTheme="minorHAnsi" w:hAnsiTheme="minorHAnsi" w:cs="Arial"/>
              </w:rPr>
            </w:pPr>
            <w:r w:rsidRPr="00BF70C3">
              <w:rPr>
                <w:rFonts w:asciiTheme="minorHAnsi" w:hAnsiTheme="minorHAnsi" w:cs="Arial"/>
              </w:rPr>
              <w:t xml:space="preserve">Failure to demonstrate compliance with HACCP or equivalent food safety standards </w:t>
            </w:r>
            <w:r w:rsidRPr="001E1855">
              <w:rPr>
                <w:rFonts w:asciiTheme="minorHAnsi" w:hAnsiTheme="minorHAnsi" w:cstheme="minorHAnsi"/>
                <w:szCs w:val="22"/>
              </w:rPr>
              <w:t>will result in exclusion from the Competition where the Contracting Authority determines that the requirement has not been satisfactorily met.</w:t>
            </w:r>
          </w:p>
        </w:tc>
      </w:tr>
      <w:tr w:rsidR="00142B5C" w:rsidRPr="003C1160" w14:paraId="21779EE1" w14:textId="77777777" w:rsidTr="008A284C">
        <w:tblPrEx>
          <w:shd w:val="clear" w:color="auto" w:fill="auto"/>
        </w:tblPrEx>
        <w:trPr>
          <w:trHeight w:val="3689"/>
        </w:trPr>
        <w:tc>
          <w:tcPr>
            <w:tcW w:w="10023" w:type="dxa"/>
          </w:tcPr>
          <w:p w14:paraId="2E61D4FE" w14:textId="77777777" w:rsidR="00142B5C" w:rsidRPr="007E49E3" w:rsidRDefault="00142B5C" w:rsidP="00575F4C">
            <w:pPr>
              <w:spacing w:line="360" w:lineRule="auto"/>
              <w:rPr>
                <w:rFonts w:asciiTheme="minorHAnsi" w:hAnsiTheme="minorHAnsi"/>
              </w:rPr>
            </w:pPr>
            <w:r w:rsidRPr="007E49E3">
              <w:rPr>
                <w:rFonts w:asciiTheme="minorHAnsi" w:hAnsiTheme="minorHAnsi"/>
              </w:rPr>
              <w:fldChar w:fldCharType="begin">
                <w:ffData>
                  <w:name w:val=""/>
                  <w:enabled/>
                  <w:calcOnExit w:val="0"/>
                  <w:textInput>
                    <w:default w:val="Click here and insert response"/>
                  </w:textInput>
                </w:ffData>
              </w:fldChar>
            </w:r>
            <w:r w:rsidRPr="007E49E3">
              <w:rPr>
                <w:rFonts w:asciiTheme="minorHAnsi" w:hAnsiTheme="minorHAnsi"/>
              </w:rPr>
              <w:instrText xml:space="preserve"> FORMTEXT </w:instrText>
            </w:r>
            <w:r w:rsidRPr="007E49E3">
              <w:rPr>
                <w:rFonts w:asciiTheme="minorHAnsi" w:hAnsiTheme="minorHAnsi"/>
              </w:rPr>
            </w:r>
            <w:r w:rsidRPr="007E49E3">
              <w:rPr>
                <w:rFonts w:asciiTheme="minorHAnsi" w:hAnsiTheme="minorHAnsi"/>
              </w:rPr>
              <w:fldChar w:fldCharType="separate"/>
            </w:r>
            <w:r w:rsidRPr="007E49E3">
              <w:rPr>
                <w:rFonts w:asciiTheme="minorHAnsi" w:hAnsiTheme="minorHAnsi"/>
                <w:noProof/>
              </w:rPr>
              <w:t>Click here and insert response</w:t>
            </w:r>
            <w:r w:rsidRPr="007E49E3">
              <w:rPr>
                <w:rFonts w:asciiTheme="minorHAnsi" w:hAnsiTheme="minorHAnsi"/>
              </w:rPr>
              <w:fldChar w:fldCharType="end"/>
            </w:r>
          </w:p>
          <w:p w14:paraId="7A34F2E8" w14:textId="77777777" w:rsidR="00256917" w:rsidRPr="003C1160" w:rsidRDefault="00256917" w:rsidP="00575F4C">
            <w:pPr>
              <w:spacing w:line="360" w:lineRule="auto"/>
              <w:rPr>
                <w:rFonts w:asciiTheme="minorHAnsi" w:hAnsiTheme="minorHAnsi"/>
                <w:sz w:val="22"/>
                <w:szCs w:val="22"/>
              </w:rPr>
            </w:pPr>
          </w:p>
          <w:p w14:paraId="6308904D" w14:textId="77777777" w:rsidR="00DB3757" w:rsidRPr="003C1160" w:rsidRDefault="00DB3757" w:rsidP="00575F4C">
            <w:pPr>
              <w:spacing w:line="360" w:lineRule="auto"/>
              <w:rPr>
                <w:rFonts w:asciiTheme="minorHAnsi" w:hAnsiTheme="minorHAnsi"/>
                <w:sz w:val="22"/>
                <w:szCs w:val="22"/>
              </w:rPr>
            </w:pPr>
          </w:p>
          <w:p w14:paraId="5A94B529" w14:textId="77777777" w:rsidR="00DB3757" w:rsidRPr="003C1160" w:rsidRDefault="00DB3757" w:rsidP="00575F4C">
            <w:pPr>
              <w:spacing w:line="360" w:lineRule="auto"/>
              <w:rPr>
                <w:rFonts w:asciiTheme="minorHAnsi" w:hAnsiTheme="minorHAnsi"/>
                <w:sz w:val="22"/>
                <w:szCs w:val="22"/>
              </w:rPr>
            </w:pPr>
          </w:p>
          <w:p w14:paraId="42AB7373" w14:textId="2CBBEE27" w:rsidR="00256917" w:rsidRDefault="00256917" w:rsidP="00256917">
            <w:pPr>
              <w:autoSpaceDE w:val="0"/>
              <w:autoSpaceDN w:val="0"/>
              <w:adjustRightInd w:val="0"/>
              <w:spacing w:line="276" w:lineRule="auto"/>
              <w:jc w:val="both"/>
              <w:rPr>
                <w:rFonts w:asciiTheme="minorHAnsi" w:hAnsiTheme="minorHAnsi"/>
                <w:bCs/>
                <w:color w:val="000000"/>
                <w:sz w:val="22"/>
                <w:szCs w:val="22"/>
                <w:lang w:val="en-IE" w:eastAsia="en-IE"/>
              </w:rPr>
            </w:pPr>
          </w:p>
          <w:p w14:paraId="40AC2589" w14:textId="41FF3413" w:rsidR="002B14B3" w:rsidRDefault="002B14B3" w:rsidP="00256917">
            <w:pPr>
              <w:autoSpaceDE w:val="0"/>
              <w:autoSpaceDN w:val="0"/>
              <w:adjustRightInd w:val="0"/>
              <w:spacing w:line="276" w:lineRule="auto"/>
              <w:jc w:val="both"/>
              <w:rPr>
                <w:rFonts w:asciiTheme="minorHAnsi" w:hAnsiTheme="minorHAnsi"/>
                <w:bCs/>
                <w:color w:val="000000"/>
                <w:sz w:val="22"/>
                <w:szCs w:val="22"/>
                <w:lang w:val="en-IE" w:eastAsia="en-IE"/>
              </w:rPr>
            </w:pPr>
          </w:p>
          <w:p w14:paraId="767DA3ED" w14:textId="439553B0" w:rsidR="002B14B3" w:rsidRDefault="002B14B3" w:rsidP="00256917">
            <w:pPr>
              <w:autoSpaceDE w:val="0"/>
              <w:autoSpaceDN w:val="0"/>
              <w:adjustRightInd w:val="0"/>
              <w:spacing w:line="276" w:lineRule="auto"/>
              <w:jc w:val="both"/>
              <w:rPr>
                <w:rFonts w:asciiTheme="minorHAnsi" w:hAnsiTheme="minorHAnsi"/>
                <w:bCs/>
                <w:color w:val="000000"/>
                <w:sz w:val="22"/>
                <w:szCs w:val="22"/>
                <w:lang w:val="en-IE" w:eastAsia="en-IE"/>
              </w:rPr>
            </w:pPr>
          </w:p>
          <w:p w14:paraId="52B8504B" w14:textId="316DB332" w:rsidR="002B14B3" w:rsidRDefault="002B14B3" w:rsidP="00256917">
            <w:pPr>
              <w:autoSpaceDE w:val="0"/>
              <w:autoSpaceDN w:val="0"/>
              <w:adjustRightInd w:val="0"/>
              <w:spacing w:line="276" w:lineRule="auto"/>
              <w:jc w:val="both"/>
              <w:rPr>
                <w:rFonts w:asciiTheme="minorHAnsi" w:hAnsiTheme="minorHAnsi"/>
                <w:bCs/>
                <w:color w:val="000000"/>
                <w:sz w:val="22"/>
                <w:szCs w:val="22"/>
                <w:lang w:val="en-IE" w:eastAsia="en-IE"/>
              </w:rPr>
            </w:pPr>
          </w:p>
          <w:p w14:paraId="5880661F" w14:textId="6A062087" w:rsidR="002B14B3" w:rsidRDefault="002B14B3" w:rsidP="00256917">
            <w:pPr>
              <w:autoSpaceDE w:val="0"/>
              <w:autoSpaceDN w:val="0"/>
              <w:adjustRightInd w:val="0"/>
              <w:spacing w:line="276" w:lineRule="auto"/>
              <w:jc w:val="both"/>
              <w:rPr>
                <w:rFonts w:asciiTheme="minorHAnsi" w:hAnsiTheme="minorHAnsi"/>
                <w:bCs/>
                <w:color w:val="000000"/>
                <w:sz w:val="22"/>
                <w:szCs w:val="22"/>
                <w:lang w:val="en-IE" w:eastAsia="en-IE"/>
              </w:rPr>
            </w:pPr>
          </w:p>
          <w:p w14:paraId="081AB81C" w14:textId="31824F72" w:rsidR="002B14B3" w:rsidRDefault="002B14B3" w:rsidP="00256917">
            <w:pPr>
              <w:autoSpaceDE w:val="0"/>
              <w:autoSpaceDN w:val="0"/>
              <w:adjustRightInd w:val="0"/>
              <w:spacing w:line="276" w:lineRule="auto"/>
              <w:jc w:val="both"/>
              <w:rPr>
                <w:rFonts w:asciiTheme="minorHAnsi" w:hAnsiTheme="minorHAnsi"/>
                <w:bCs/>
                <w:color w:val="000000"/>
                <w:sz w:val="22"/>
                <w:szCs w:val="22"/>
                <w:lang w:val="en-IE" w:eastAsia="en-IE"/>
              </w:rPr>
            </w:pPr>
          </w:p>
          <w:p w14:paraId="6F2E8434" w14:textId="1CBD5D89" w:rsidR="002B14B3" w:rsidRDefault="002B14B3" w:rsidP="00256917">
            <w:pPr>
              <w:autoSpaceDE w:val="0"/>
              <w:autoSpaceDN w:val="0"/>
              <w:adjustRightInd w:val="0"/>
              <w:spacing w:line="276" w:lineRule="auto"/>
              <w:jc w:val="both"/>
              <w:rPr>
                <w:rFonts w:asciiTheme="minorHAnsi" w:hAnsiTheme="minorHAnsi"/>
                <w:bCs/>
                <w:color w:val="000000"/>
                <w:sz w:val="22"/>
                <w:szCs w:val="22"/>
                <w:lang w:val="en-IE" w:eastAsia="en-IE"/>
              </w:rPr>
            </w:pPr>
          </w:p>
          <w:p w14:paraId="27BA15EE" w14:textId="4AE01A0C" w:rsidR="002B14B3" w:rsidRDefault="002B14B3" w:rsidP="00256917">
            <w:pPr>
              <w:autoSpaceDE w:val="0"/>
              <w:autoSpaceDN w:val="0"/>
              <w:adjustRightInd w:val="0"/>
              <w:spacing w:line="276" w:lineRule="auto"/>
              <w:jc w:val="both"/>
              <w:rPr>
                <w:rFonts w:asciiTheme="minorHAnsi" w:hAnsiTheme="minorHAnsi"/>
                <w:bCs/>
                <w:color w:val="000000"/>
                <w:sz w:val="22"/>
                <w:szCs w:val="22"/>
                <w:lang w:val="en-IE" w:eastAsia="en-IE"/>
              </w:rPr>
            </w:pPr>
          </w:p>
          <w:p w14:paraId="12541D5F" w14:textId="0C3F25A9" w:rsidR="002B14B3" w:rsidRDefault="002B14B3" w:rsidP="00256917">
            <w:pPr>
              <w:autoSpaceDE w:val="0"/>
              <w:autoSpaceDN w:val="0"/>
              <w:adjustRightInd w:val="0"/>
              <w:spacing w:line="276" w:lineRule="auto"/>
              <w:jc w:val="both"/>
              <w:rPr>
                <w:rFonts w:asciiTheme="minorHAnsi" w:hAnsiTheme="minorHAnsi"/>
                <w:bCs/>
                <w:color w:val="000000"/>
                <w:sz w:val="22"/>
                <w:szCs w:val="22"/>
                <w:lang w:val="en-IE" w:eastAsia="en-IE"/>
              </w:rPr>
            </w:pPr>
          </w:p>
          <w:p w14:paraId="6D9487AD" w14:textId="77777777" w:rsidR="002B14B3" w:rsidRPr="003C1160" w:rsidRDefault="002B14B3" w:rsidP="00256917">
            <w:pPr>
              <w:autoSpaceDE w:val="0"/>
              <w:autoSpaceDN w:val="0"/>
              <w:adjustRightInd w:val="0"/>
              <w:spacing w:line="276" w:lineRule="auto"/>
              <w:jc w:val="both"/>
              <w:rPr>
                <w:rFonts w:asciiTheme="minorHAnsi" w:hAnsiTheme="minorHAnsi"/>
                <w:bCs/>
                <w:color w:val="000000"/>
                <w:sz w:val="22"/>
                <w:szCs w:val="22"/>
                <w:lang w:val="en-IE" w:eastAsia="en-IE"/>
              </w:rPr>
            </w:pPr>
          </w:p>
          <w:p w14:paraId="4162F027" w14:textId="77777777" w:rsidR="00256917" w:rsidRPr="003C1160" w:rsidRDefault="00256917" w:rsidP="00AE3E8B">
            <w:pPr>
              <w:autoSpaceDE w:val="0"/>
              <w:autoSpaceDN w:val="0"/>
              <w:adjustRightInd w:val="0"/>
              <w:spacing w:line="276" w:lineRule="auto"/>
              <w:jc w:val="both"/>
              <w:rPr>
                <w:rFonts w:asciiTheme="minorHAnsi" w:hAnsiTheme="minorHAnsi"/>
                <w:sz w:val="22"/>
                <w:szCs w:val="22"/>
              </w:rPr>
            </w:pPr>
          </w:p>
          <w:p w14:paraId="0BA3E0F6" w14:textId="77777777" w:rsidR="00DB3757" w:rsidRPr="003C1160" w:rsidRDefault="00DB3757" w:rsidP="00AE3E8B">
            <w:pPr>
              <w:autoSpaceDE w:val="0"/>
              <w:autoSpaceDN w:val="0"/>
              <w:adjustRightInd w:val="0"/>
              <w:spacing w:line="276" w:lineRule="auto"/>
              <w:jc w:val="both"/>
              <w:rPr>
                <w:rFonts w:asciiTheme="minorHAnsi" w:hAnsiTheme="minorHAnsi"/>
                <w:sz w:val="22"/>
                <w:szCs w:val="22"/>
              </w:rPr>
            </w:pPr>
          </w:p>
          <w:p w14:paraId="2582D92B" w14:textId="77777777" w:rsidR="00DB3757" w:rsidRPr="003C1160" w:rsidRDefault="00DB3757" w:rsidP="00AE3E8B">
            <w:pPr>
              <w:autoSpaceDE w:val="0"/>
              <w:autoSpaceDN w:val="0"/>
              <w:adjustRightInd w:val="0"/>
              <w:spacing w:line="276" w:lineRule="auto"/>
              <w:jc w:val="both"/>
              <w:rPr>
                <w:rFonts w:asciiTheme="minorHAnsi" w:hAnsiTheme="minorHAnsi"/>
                <w:sz w:val="22"/>
                <w:szCs w:val="22"/>
              </w:rPr>
            </w:pPr>
          </w:p>
          <w:p w14:paraId="651CEB31" w14:textId="5FA1546B" w:rsidR="00DB3757" w:rsidRPr="003C1160" w:rsidRDefault="00DB3757" w:rsidP="00AE3E8B">
            <w:pPr>
              <w:autoSpaceDE w:val="0"/>
              <w:autoSpaceDN w:val="0"/>
              <w:adjustRightInd w:val="0"/>
              <w:spacing w:line="276" w:lineRule="auto"/>
              <w:jc w:val="both"/>
              <w:rPr>
                <w:rFonts w:asciiTheme="minorHAnsi" w:hAnsiTheme="minorHAnsi"/>
                <w:sz w:val="22"/>
                <w:szCs w:val="22"/>
              </w:rPr>
            </w:pPr>
          </w:p>
        </w:tc>
      </w:tr>
      <w:tr w:rsidR="00885B18" w:rsidRPr="003C1160" w14:paraId="6C95888E" w14:textId="77777777" w:rsidTr="00243F83">
        <w:tblPrEx>
          <w:shd w:val="clear" w:color="auto" w:fill="auto"/>
        </w:tblPrEx>
        <w:trPr>
          <w:trHeight w:val="3689"/>
        </w:trPr>
        <w:tc>
          <w:tcPr>
            <w:tcW w:w="10023" w:type="dxa"/>
            <w:shd w:val="clear" w:color="auto" w:fill="EBF2F0"/>
          </w:tcPr>
          <w:p w14:paraId="74FC8CEE" w14:textId="4EAA571E" w:rsidR="00885B18" w:rsidRPr="00F5717F" w:rsidRDefault="00FD3EDE" w:rsidP="00885B18">
            <w:pPr>
              <w:spacing w:afterLines="120" w:after="288" w:line="276" w:lineRule="auto"/>
              <w:rPr>
                <w:rFonts w:asciiTheme="minorHAnsi" w:hAnsiTheme="minorHAnsi" w:cstheme="minorHAnsi"/>
                <w:b/>
                <w:bCs/>
              </w:rPr>
            </w:pPr>
            <w:r>
              <w:rPr>
                <w:rFonts w:asciiTheme="minorHAnsi" w:hAnsiTheme="minorHAnsi" w:cstheme="minorHAnsi"/>
                <w:b/>
                <w:bCs/>
              </w:rPr>
              <w:lastRenderedPageBreak/>
              <w:t xml:space="preserve">3.5 </w:t>
            </w:r>
            <w:r w:rsidR="00885B18">
              <w:rPr>
                <w:rFonts w:asciiTheme="minorHAnsi" w:hAnsiTheme="minorHAnsi" w:cstheme="minorHAnsi"/>
                <w:b/>
                <w:bCs/>
              </w:rPr>
              <w:t xml:space="preserve"> </w:t>
            </w:r>
            <w:r w:rsidR="00885B18" w:rsidRPr="00F5717F">
              <w:rPr>
                <w:rFonts w:asciiTheme="minorHAnsi" w:hAnsiTheme="minorHAnsi" w:cstheme="minorHAnsi"/>
                <w:b/>
                <w:bCs/>
              </w:rPr>
              <w:t>Food Traceability (for Bottled Water Coolers Only)</w:t>
            </w:r>
            <w:r w:rsidR="00320F7D">
              <w:rPr>
                <w:rFonts w:asciiTheme="minorHAnsi" w:hAnsiTheme="minorHAnsi" w:cstheme="minorHAnsi"/>
                <w:b/>
                <w:bCs/>
              </w:rPr>
              <w:t xml:space="preserve"> (Section </w:t>
            </w:r>
            <w:r w:rsidR="00320F7D" w:rsidRPr="00F5717F">
              <w:rPr>
                <w:rFonts w:asciiTheme="minorHAnsi" w:hAnsiTheme="minorHAnsi" w:cstheme="minorHAnsi"/>
                <w:b/>
              </w:rPr>
              <w:t>3.2.B (v)</w:t>
            </w:r>
            <w:r w:rsidR="00320F7D">
              <w:rPr>
                <w:rFonts w:asciiTheme="minorHAnsi" w:hAnsiTheme="minorHAnsi" w:cstheme="minorHAnsi"/>
                <w:b/>
              </w:rPr>
              <w:t xml:space="preserve"> of the RFT)</w:t>
            </w:r>
          </w:p>
          <w:p w14:paraId="17B76B51" w14:textId="77777777" w:rsidR="00885B18" w:rsidRPr="00F5717F" w:rsidRDefault="00885B18" w:rsidP="00885B18">
            <w:pPr>
              <w:spacing w:afterLines="120" w:after="288" w:line="276" w:lineRule="auto"/>
              <w:rPr>
                <w:rFonts w:asciiTheme="minorHAnsi" w:hAnsiTheme="minorHAnsi" w:cstheme="minorHAnsi"/>
              </w:rPr>
            </w:pPr>
            <w:r w:rsidRPr="00F5717F">
              <w:rPr>
                <w:rFonts w:asciiTheme="minorHAnsi" w:hAnsiTheme="minorHAnsi" w:cstheme="minorHAnsi"/>
              </w:rPr>
              <w:t>Tenderers must declare by way of eESPD that they comply with Regulation (EC) No 178/2002 setting</w:t>
            </w:r>
            <w:r w:rsidRPr="00F5717F">
              <w:rPr>
                <w:rFonts w:asciiTheme="minorHAnsi" w:eastAsiaTheme="minorHAnsi" w:hAnsiTheme="minorHAnsi" w:cstheme="minorHAnsi"/>
              </w:rPr>
              <w:t xml:space="preserve"> out the basic principles of food law to protect human </w:t>
            </w:r>
            <w:r w:rsidRPr="00F5717F">
              <w:rPr>
                <w:rFonts w:asciiTheme="minorHAnsi" w:hAnsiTheme="minorHAnsi" w:cstheme="minorHAnsi"/>
              </w:rPr>
              <w:t>health and consumer interests applying</w:t>
            </w:r>
            <w:r w:rsidRPr="00F5717F">
              <w:rPr>
                <w:rFonts w:asciiTheme="minorHAnsi" w:eastAsiaTheme="minorHAnsi" w:hAnsiTheme="minorHAnsi" w:cstheme="minorHAnsi"/>
              </w:rPr>
              <w:t xml:space="preserve"> to all stages of production, processing and distribution of food and feed.</w:t>
            </w:r>
          </w:p>
          <w:p w14:paraId="729CC8C8" w14:textId="63D2A2D3" w:rsidR="00885B18" w:rsidRDefault="00885B18" w:rsidP="00885B18">
            <w:pPr>
              <w:autoSpaceDE w:val="0"/>
              <w:autoSpaceDN w:val="0"/>
              <w:adjustRightInd w:val="0"/>
              <w:spacing w:afterLines="120" w:after="288" w:line="276" w:lineRule="auto"/>
              <w:rPr>
                <w:rFonts w:asciiTheme="minorHAnsi" w:eastAsiaTheme="minorHAnsi" w:hAnsiTheme="minorHAnsi" w:cstheme="minorHAnsi"/>
              </w:rPr>
            </w:pPr>
            <w:r w:rsidRPr="00F5717F">
              <w:rPr>
                <w:rFonts w:asciiTheme="minorHAnsi" w:eastAsiaTheme="minorHAnsi" w:hAnsiTheme="minorHAnsi" w:cstheme="minorHAnsi"/>
              </w:rPr>
              <w:t>It is essential that product batches and the packaging materials used are traceable, in the event of a product recall. An annual traceability exercise should be conducted, at least, the first level of distribution and any remedial action undertaken where appropriate.</w:t>
            </w:r>
          </w:p>
          <w:p w14:paraId="03CF9001" w14:textId="77777777" w:rsidR="00885B18" w:rsidRPr="00BF70C3" w:rsidRDefault="00885B18" w:rsidP="00885B18">
            <w:pPr>
              <w:spacing w:afterLines="120" w:after="288" w:line="276" w:lineRule="auto"/>
              <w:rPr>
                <w:rFonts w:asciiTheme="minorHAnsi" w:hAnsiTheme="minorHAnsi" w:cstheme="minorHAnsi"/>
              </w:rPr>
            </w:pPr>
            <w:r w:rsidRPr="002D3114">
              <w:rPr>
                <w:rFonts w:asciiTheme="minorHAnsi" w:hAnsiTheme="minorHAnsi" w:cstheme="minorHAnsi"/>
              </w:rPr>
              <w:t>Using the template provided in Appendix 1A Tender Response Document, Tenderers must demonstrate:</w:t>
            </w:r>
          </w:p>
          <w:p w14:paraId="4CD426D7" w14:textId="77777777" w:rsidR="00885B18" w:rsidRPr="00BF70C3" w:rsidRDefault="00885B18" w:rsidP="0023495D">
            <w:pPr>
              <w:pStyle w:val="ListParagraph"/>
              <w:numPr>
                <w:ilvl w:val="0"/>
                <w:numId w:val="13"/>
              </w:numPr>
              <w:autoSpaceDE w:val="0"/>
              <w:autoSpaceDN w:val="0"/>
              <w:adjustRightInd w:val="0"/>
              <w:spacing w:afterLines="120" w:after="288" w:line="276" w:lineRule="auto"/>
              <w:ind w:left="1024" w:hanging="426"/>
              <w:contextualSpacing/>
              <w:rPr>
                <w:rFonts w:asciiTheme="minorHAnsi" w:eastAsiaTheme="minorHAnsi" w:hAnsiTheme="minorHAnsi" w:cstheme="minorHAnsi"/>
              </w:rPr>
            </w:pPr>
            <w:r w:rsidRPr="00BF70C3">
              <w:rPr>
                <w:rFonts w:asciiTheme="minorHAnsi" w:eastAsiaTheme="minorHAnsi" w:hAnsiTheme="minorHAnsi" w:cstheme="minorHAnsi"/>
              </w:rPr>
              <w:t>the ability to trace products and packaging through the supply chain;</w:t>
            </w:r>
          </w:p>
          <w:p w14:paraId="01E2F3F4" w14:textId="77777777" w:rsidR="00885B18" w:rsidRPr="00BF70C3" w:rsidRDefault="00885B18" w:rsidP="0023495D">
            <w:pPr>
              <w:pStyle w:val="ListParagraph"/>
              <w:numPr>
                <w:ilvl w:val="0"/>
                <w:numId w:val="13"/>
              </w:numPr>
              <w:autoSpaceDE w:val="0"/>
              <w:autoSpaceDN w:val="0"/>
              <w:adjustRightInd w:val="0"/>
              <w:spacing w:afterLines="120" w:after="288" w:line="276" w:lineRule="auto"/>
              <w:ind w:left="1024" w:hanging="426"/>
              <w:contextualSpacing/>
              <w:rPr>
                <w:rFonts w:asciiTheme="minorHAnsi" w:eastAsiaTheme="minorHAnsi" w:hAnsiTheme="minorHAnsi" w:cstheme="minorHAnsi"/>
              </w:rPr>
            </w:pPr>
            <w:r w:rsidRPr="00BF70C3">
              <w:rPr>
                <w:rFonts w:asciiTheme="minorHAnsi" w:eastAsiaTheme="minorHAnsi" w:hAnsiTheme="minorHAnsi" w:cstheme="minorHAnsi"/>
              </w:rPr>
              <w:t>existence of product recall procedures;</w:t>
            </w:r>
          </w:p>
          <w:p w14:paraId="7AB5960D" w14:textId="77777777" w:rsidR="00885B18" w:rsidRPr="00BF70C3" w:rsidRDefault="00885B18" w:rsidP="0023495D">
            <w:pPr>
              <w:pStyle w:val="ListParagraph"/>
              <w:numPr>
                <w:ilvl w:val="0"/>
                <w:numId w:val="13"/>
              </w:numPr>
              <w:autoSpaceDE w:val="0"/>
              <w:autoSpaceDN w:val="0"/>
              <w:adjustRightInd w:val="0"/>
              <w:spacing w:afterLines="120" w:after="288" w:line="276" w:lineRule="auto"/>
              <w:ind w:left="1024" w:hanging="426"/>
              <w:contextualSpacing/>
              <w:rPr>
                <w:rFonts w:asciiTheme="minorHAnsi" w:eastAsiaTheme="minorHAnsi" w:hAnsiTheme="minorHAnsi" w:cstheme="minorHAnsi"/>
              </w:rPr>
            </w:pPr>
            <w:r w:rsidRPr="00BF70C3">
              <w:rPr>
                <w:rFonts w:asciiTheme="minorHAnsi" w:eastAsiaTheme="minorHAnsi" w:hAnsiTheme="minorHAnsi" w:cstheme="minorHAnsi"/>
              </w:rPr>
              <w:t>the ability to conduct traceability exercises;</w:t>
            </w:r>
          </w:p>
          <w:p w14:paraId="234A7CB1" w14:textId="77777777" w:rsidR="00885B18" w:rsidRPr="00BF70C3" w:rsidRDefault="00885B18" w:rsidP="0023495D">
            <w:pPr>
              <w:pStyle w:val="ListParagraph"/>
              <w:numPr>
                <w:ilvl w:val="0"/>
                <w:numId w:val="13"/>
              </w:numPr>
              <w:autoSpaceDE w:val="0"/>
              <w:autoSpaceDN w:val="0"/>
              <w:adjustRightInd w:val="0"/>
              <w:spacing w:afterLines="120" w:after="288" w:line="276" w:lineRule="auto"/>
              <w:ind w:left="1024" w:hanging="426"/>
              <w:contextualSpacing/>
              <w:rPr>
                <w:rFonts w:asciiTheme="minorHAnsi" w:eastAsiaTheme="minorHAnsi" w:hAnsiTheme="minorHAnsi" w:cstheme="minorHAnsi"/>
              </w:rPr>
            </w:pPr>
            <w:r w:rsidRPr="00BF70C3">
              <w:rPr>
                <w:rFonts w:asciiTheme="minorHAnsi" w:eastAsiaTheme="minorHAnsi" w:hAnsiTheme="minorHAnsi" w:cstheme="minorHAnsi"/>
              </w:rPr>
              <w:t>maintenance of appropriate records and controls.</w:t>
            </w:r>
          </w:p>
          <w:p w14:paraId="7B9E688A" w14:textId="77777777" w:rsidR="00885B18" w:rsidRPr="00BF70C3" w:rsidRDefault="00885B18" w:rsidP="00885B18">
            <w:pPr>
              <w:autoSpaceDE w:val="0"/>
              <w:autoSpaceDN w:val="0"/>
              <w:adjustRightInd w:val="0"/>
              <w:spacing w:afterLines="120" w:after="288" w:line="276" w:lineRule="auto"/>
              <w:rPr>
                <w:rFonts w:asciiTheme="minorHAnsi" w:eastAsiaTheme="minorHAnsi" w:hAnsiTheme="minorHAnsi" w:cstheme="minorHAnsi"/>
              </w:rPr>
            </w:pPr>
            <w:r w:rsidRPr="00BF70C3">
              <w:rPr>
                <w:rFonts w:asciiTheme="minorHAnsi" w:eastAsiaTheme="minorHAnsi" w:hAnsiTheme="minorHAnsi" w:cstheme="minorHAnsi"/>
              </w:rPr>
              <w:t>This requirement will be assessed on a pass/fail basis.</w:t>
            </w:r>
          </w:p>
          <w:p w14:paraId="6720B390" w14:textId="652D60E5" w:rsidR="00885B18" w:rsidRPr="00885B18" w:rsidRDefault="00885B18" w:rsidP="00885B18">
            <w:pPr>
              <w:autoSpaceDE w:val="0"/>
              <w:autoSpaceDN w:val="0"/>
              <w:adjustRightInd w:val="0"/>
              <w:spacing w:afterLines="120" w:after="288" w:line="276" w:lineRule="auto"/>
              <w:rPr>
                <w:rFonts w:asciiTheme="minorHAnsi" w:hAnsiTheme="minorHAnsi" w:cstheme="minorHAnsi"/>
                <w:szCs w:val="22"/>
              </w:rPr>
            </w:pPr>
            <w:r w:rsidRPr="00BF70C3">
              <w:rPr>
                <w:rFonts w:asciiTheme="minorHAnsi" w:eastAsiaTheme="minorHAnsi" w:hAnsiTheme="minorHAnsi" w:cstheme="minorHAnsi"/>
              </w:rPr>
              <w:t xml:space="preserve">Failure to demonstrate adequate traceability and recall capability </w:t>
            </w:r>
            <w:r w:rsidRPr="001E1855">
              <w:rPr>
                <w:rFonts w:asciiTheme="minorHAnsi" w:hAnsiTheme="minorHAnsi" w:cstheme="minorHAnsi"/>
                <w:szCs w:val="22"/>
              </w:rPr>
              <w:t>will result in exclusion from the Competition where the Contracting Authority determines that the requirement has not been satisfactorily met.</w:t>
            </w:r>
          </w:p>
        </w:tc>
      </w:tr>
      <w:tr w:rsidR="00885B18" w:rsidRPr="003C1160" w14:paraId="55000C2B" w14:textId="77777777" w:rsidTr="00281541">
        <w:tblPrEx>
          <w:shd w:val="clear" w:color="auto" w:fill="auto"/>
        </w:tblPrEx>
        <w:trPr>
          <w:trHeight w:val="3689"/>
        </w:trPr>
        <w:tc>
          <w:tcPr>
            <w:tcW w:w="10023" w:type="dxa"/>
          </w:tcPr>
          <w:p w14:paraId="7DDFBE03" w14:textId="77777777" w:rsidR="00885B18" w:rsidRPr="007E49E3" w:rsidRDefault="00885B18" w:rsidP="00885B18">
            <w:pPr>
              <w:spacing w:line="360" w:lineRule="auto"/>
              <w:rPr>
                <w:rFonts w:asciiTheme="minorHAnsi" w:hAnsiTheme="minorHAnsi"/>
              </w:rPr>
            </w:pPr>
            <w:r w:rsidRPr="007E49E3">
              <w:rPr>
                <w:rFonts w:asciiTheme="minorHAnsi" w:hAnsiTheme="minorHAnsi"/>
              </w:rPr>
              <w:fldChar w:fldCharType="begin">
                <w:ffData>
                  <w:name w:val=""/>
                  <w:enabled/>
                  <w:calcOnExit w:val="0"/>
                  <w:textInput>
                    <w:default w:val="Click here and insert response"/>
                  </w:textInput>
                </w:ffData>
              </w:fldChar>
            </w:r>
            <w:r w:rsidRPr="007E49E3">
              <w:rPr>
                <w:rFonts w:asciiTheme="minorHAnsi" w:hAnsiTheme="minorHAnsi"/>
              </w:rPr>
              <w:instrText xml:space="preserve"> FORMTEXT </w:instrText>
            </w:r>
            <w:r w:rsidRPr="007E49E3">
              <w:rPr>
                <w:rFonts w:asciiTheme="minorHAnsi" w:hAnsiTheme="minorHAnsi"/>
              </w:rPr>
            </w:r>
            <w:r w:rsidRPr="007E49E3">
              <w:rPr>
                <w:rFonts w:asciiTheme="minorHAnsi" w:hAnsiTheme="minorHAnsi"/>
              </w:rPr>
              <w:fldChar w:fldCharType="separate"/>
            </w:r>
            <w:r w:rsidRPr="007E49E3">
              <w:rPr>
                <w:rFonts w:asciiTheme="minorHAnsi" w:hAnsiTheme="minorHAnsi"/>
                <w:noProof/>
              </w:rPr>
              <w:t>Click here and insert response</w:t>
            </w:r>
            <w:r w:rsidRPr="007E49E3">
              <w:rPr>
                <w:rFonts w:asciiTheme="minorHAnsi" w:hAnsiTheme="minorHAnsi"/>
              </w:rPr>
              <w:fldChar w:fldCharType="end"/>
            </w:r>
          </w:p>
          <w:p w14:paraId="0B89649E" w14:textId="77777777" w:rsidR="00885B18" w:rsidRPr="003C1160" w:rsidRDefault="00885B18" w:rsidP="00885B18">
            <w:pPr>
              <w:spacing w:line="360" w:lineRule="auto"/>
              <w:rPr>
                <w:rFonts w:asciiTheme="minorHAnsi" w:hAnsiTheme="minorHAnsi"/>
                <w:sz w:val="22"/>
                <w:szCs w:val="22"/>
              </w:rPr>
            </w:pPr>
          </w:p>
          <w:p w14:paraId="30E5A7B0" w14:textId="77777777" w:rsidR="00885B18" w:rsidRPr="003C1160" w:rsidRDefault="00885B18" w:rsidP="00885B18">
            <w:pPr>
              <w:spacing w:line="360" w:lineRule="auto"/>
              <w:rPr>
                <w:rFonts w:asciiTheme="minorHAnsi" w:hAnsiTheme="minorHAnsi"/>
                <w:sz w:val="22"/>
                <w:szCs w:val="22"/>
              </w:rPr>
            </w:pPr>
          </w:p>
          <w:p w14:paraId="755EDDCE" w14:textId="77777777" w:rsidR="00885B18" w:rsidRPr="003C1160" w:rsidRDefault="00885B18" w:rsidP="00885B18">
            <w:pPr>
              <w:spacing w:line="360" w:lineRule="auto"/>
              <w:rPr>
                <w:rFonts w:asciiTheme="minorHAnsi" w:hAnsiTheme="minorHAnsi"/>
                <w:sz w:val="22"/>
                <w:szCs w:val="22"/>
              </w:rPr>
            </w:pPr>
          </w:p>
          <w:p w14:paraId="537023FE" w14:textId="77777777" w:rsidR="00885B18" w:rsidRDefault="00885B18" w:rsidP="00885B18">
            <w:pPr>
              <w:autoSpaceDE w:val="0"/>
              <w:autoSpaceDN w:val="0"/>
              <w:adjustRightInd w:val="0"/>
              <w:spacing w:line="276" w:lineRule="auto"/>
              <w:jc w:val="both"/>
              <w:rPr>
                <w:rFonts w:asciiTheme="minorHAnsi" w:hAnsiTheme="minorHAnsi"/>
                <w:bCs/>
                <w:color w:val="000000"/>
                <w:sz w:val="22"/>
                <w:szCs w:val="22"/>
                <w:lang w:val="en-IE" w:eastAsia="en-IE"/>
              </w:rPr>
            </w:pPr>
          </w:p>
          <w:p w14:paraId="1021A05E" w14:textId="77777777" w:rsidR="00885B18" w:rsidRDefault="00885B18" w:rsidP="00885B18">
            <w:pPr>
              <w:autoSpaceDE w:val="0"/>
              <w:autoSpaceDN w:val="0"/>
              <w:adjustRightInd w:val="0"/>
              <w:spacing w:line="276" w:lineRule="auto"/>
              <w:jc w:val="both"/>
              <w:rPr>
                <w:rFonts w:asciiTheme="minorHAnsi" w:hAnsiTheme="minorHAnsi"/>
                <w:bCs/>
                <w:color w:val="000000"/>
                <w:sz w:val="22"/>
                <w:szCs w:val="22"/>
                <w:lang w:val="en-IE" w:eastAsia="en-IE"/>
              </w:rPr>
            </w:pPr>
          </w:p>
          <w:p w14:paraId="7511E87F" w14:textId="77777777" w:rsidR="00885B18" w:rsidRDefault="00885B18" w:rsidP="00885B18">
            <w:pPr>
              <w:autoSpaceDE w:val="0"/>
              <w:autoSpaceDN w:val="0"/>
              <w:adjustRightInd w:val="0"/>
              <w:spacing w:line="276" w:lineRule="auto"/>
              <w:jc w:val="both"/>
              <w:rPr>
                <w:rFonts w:asciiTheme="minorHAnsi" w:hAnsiTheme="minorHAnsi"/>
                <w:bCs/>
                <w:color w:val="000000"/>
                <w:sz w:val="22"/>
                <w:szCs w:val="22"/>
                <w:lang w:val="en-IE" w:eastAsia="en-IE"/>
              </w:rPr>
            </w:pPr>
          </w:p>
          <w:p w14:paraId="4B1152BD" w14:textId="77777777" w:rsidR="00885B18" w:rsidRDefault="00885B18" w:rsidP="00885B18">
            <w:pPr>
              <w:autoSpaceDE w:val="0"/>
              <w:autoSpaceDN w:val="0"/>
              <w:adjustRightInd w:val="0"/>
              <w:spacing w:line="276" w:lineRule="auto"/>
              <w:jc w:val="both"/>
              <w:rPr>
                <w:rFonts w:asciiTheme="minorHAnsi" w:hAnsiTheme="minorHAnsi"/>
                <w:bCs/>
                <w:color w:val="000000"/>
                <w:sz w:val="22"/>
                <w:szCs w:val="22"/>
                <w:lang w:val="en-IE" w:eastAsia="en-IE"/>
              </w:rPr>
            </w:pPr>
          </w:p>
          <w:p w14:paraId="729FE736" w14:textId="77777777" w:rsidR="00885B18" w:rsidRDefault="00885B18" w:rsidP="00885B18">
            <w:pPr>
              <w:autoSpaceDE w:val="0"/>
              <w:autoSpaceDN w:val="0"/>
              <w:adjustRightInd w:val="0"/>
              <w:spacing w:line="276" w:lineRule="auto"/>
              <w:jc w:val="both"/>
              <w:rPr>
                <w:rFonts w:asciiTheme="minorHAnsi" w:hAnsiTheme="minorHAnsi"/>
                <w:bCs/>
                <w:color w:val="000000"/>
                <w:sz w:val="22"/>
                <w:szCs w:val="22"/>
                <w:lang w:val="en-IE" w:eastAsia="en-IE"/>
              </w:rPr>
            </w:pPr>
          </w:p>
          <w:p w14:paraId="7B75F88D" w14:textId="77777777" w:rsidR="00885B18" w:rsidRDefault="00885B18" w:rsidP="00885B18">
            <w:pPr>
              <w:autoSpaceDE w:val="0"/>
              <w:autoSpaceDN w:val="0"/>
              <w:adjustRightInd w:val="0"/>
              <w:spacing w:line="276" w:lineRule="auto"/>
              <w:jc w:val="both"/>
              <w:rPr>
                <w:rFonts w:asciiTheme="minorHAnsi" w:hAnsiTheme="minorHAnsi"/>
                <w:bCs/>
                <w:color w:val="000000"/>
                <w:sz w:val="22"/>
                <w:szCs w:val="22"/>
                <w:lang w:val="en-IE" w:eastAsia="en-IE"/>
              </w:rPr>
            </w:pPr>
          </w:p>
          <w:p w14:paraId="77CD35D3" w14:textId="77777777" w:rsidR="00885B18" w:rsidRDefault="00885B18" w:rsidP="00885B18">
            <w:pPr>
              <w:autoSpaceDE w:val="0"/>
              <w:autoSpaceDN w:val="0"/>
              <w:adjustRightInd w:val="0"/>
              <w:spacing w:line="276" w:lineRule="auto"/>
              <w:jc w:val="both"/>
              <w:rPr>
                <w:rFonts w:asciiTheme="minorHAnsi" w:hAnsiTheme="minorHAnsi"/>
                <w:bCs/>
                <w:color w:val="000000"/>
                <w:sz w:val="22"/>
                <w:szCs w:val="22"/>
                <w:lang w:val="en-IE" w:eastAsia="en-IE"/>
              </w:rPr>
            </w:pPr>
          </w:p>
          <w:p w14:paraId="1696E28E" w14:textId="77777777" w:rsidR="00885B18" w:rsidRDefault="00885B18" w:rsidP="00885B18">
            <w:pPr>
              <w:autoSpaceDE w:val="0"/>
              <w:autoSpaceDN w:val="0"/>
              <w:adjustRightInd w:val="0"/>
              <w:spacing w:line="276" w:lineRule="auto"/>
              <w:jc w:val="both"/>
              <w:rPr>
                <w:rFonts w:asciiTheme="minorHAnsi" w:hAnsiTheme="minorHAnsi"/>
                <w:bCs/>
                <w:color w:val="000000"/>
                <w:sz w:val="22"/>
                <w:szCs w:val="22"/>
                <w:lang w:val="en-IE" w:eastAsia="en-IE"/>
              </w:rPr>
            </w:pPr>
          </w:p>
          <w:p w14:paraId="357E21A7" w14:textId="77777777" w:rsidR="00885B18" w:rsidRDefault="00885B18" w:rsidP="00885B18">
            <w:pPr>
              <w:autoSpaceDE w:val="0"/>
              <w:autoSpaceDN w:val="0"/>
              <w:adjustRightInd w:val="0"/>
              <w:spacing w:line="276" w:lineRule="auto"/>
              <w:jc w:val="both"/>
              <w:rPr>
                <w:rFonts w:asciiTheme="minorHAnsi" w:hAnsiTheme="minorHAnsi"/>
                <w:bCs/>
                <w:color w:val="000000"/>
                <w:sz w:val="22"/>
                <w:szCs w:val="22"/>
                <w:lang w:val="en-IE" w:eastAsia="en-IE"/>
              </w:rPr>
            </w:pPr>
          </w:p>
          <w:p w14:paraId="42DDC2C2" w14:textId="77777777" w:rsidR="00885B18" w:rsidRPr="003C1160" w:rsidRDefault="00885B18" w:rsidP="00885B18">
            <w:pPr>
              <w:autoSpaceDE w:val="0"/>
              <w:autoSpaceDN w:val="0"/>
              <w:adjustRightInd w:val="0"/>
              <w:spacing w:line="276" w:lineRule="auto"/>
              <w:jc w:val="both"/>
              <w:rPr>
                <w:rFonts w:asciiTheme="minorHAnsi" w:hAnsiTheme="minorHAnsi"/>
                <w:bCs/>
                <w:color w:val="000000"/>
                <w:sz w:val="22"/>
                <w:szCs w:val="22"/>
                <w:lang w:val="en-IE" w:eastAsia="en-IE"/>
              </w:rPr>
            </w:pPr>
          </w:p>
          <w:p w14:paraId="50856411" w14:textId="77777777" w:rsidR="00885B18" w:rsidRPr="003C1160" w:rsidRDefault="00885B18" w:rsidP="00885B18">
            <w:pPr>
              <w:autoSpaceDE w:val="0"/>
              <w:autoSpaceDN w:val="0"/>
              <w:adjustRightInd w:val="0"/>
              <w:spacing w:line="276" w:lineRule="auto"/>
              <w:jc w:val="both"/>
              <w:rPr>
                <w:rFonts w:asciiTheme="minorHAnsi" w:hAnsiTheme="minorHAnsi"/>
                <w:sz w:val="22"/>
                <w:szCs w:val="22"/>
              </w:rPr>
            </w:pPr>
          </w:p>
          <w:p w14:paraId="285CC6FB" w14:textId="77777777" w:rsidR="00885B18" w:rsidRPr="003C1160" w:rsidRDefault="00885B18" w:rsidP="00885B18">
            <w:pPr>
              <w:autoSpaceDE w:val="0"/>
              <w:autoSpaceDN w:val="0"/>
              <w:adjustRightInd w:val="0"/>
              <w:spacing w:line="276" w:lineRule="auto"/>
              <w:jc w:val="both"/>
              <w:rPr>
                <w:rFonts w:asciiTheme="minorHAnsi" w:hAnsiTheme="minorHAnsi"/>
                <w:sz w:val="22"/>
                <w:szCs w:val="22"/>
              </w:rPr>
            </w:pPr>
          </w:p>
          <w:p w14:paraId="0A4A46C1" w14:textId="77777777" w:rsidR="00885B18" w:rsidRPr="003C1160" w:rsidRDefault="00885B18" w:rsidP="00885B18">
            <w:pPr>
              <w:autoSpaceDE w:val="0"/>
              <w:autoSpaceDN w:val="0"/>
              <w:adjustRightInd w:val="0"/>
              <w:spacing w:line="276" w:lineRule="auto"/>
              <w:jc w:val="both"/>
              <w:rPr>
                <w:rFonts w:asciiTheme="minorHAnsi" w:hAnsiTheme="minorHAnsi"/>
                <w:sz w:val="22"/>
                <w:szCs w:val="22"/>
              </w:rPr>
            </w:pPr>
          </w:p>
          <w:p w14:paraId="31318D22" w14:textId="77777777" w:rsidR="00885B18" w:rsidRPr="007E49E3" w:rsidRDefault="00885B18" w:rsidP="00885B18">
            <w:pPr>
              <w:spacing w:line="360" w:lineRule="auto"/>
              <w:rPr>
                <w:rFonts w:asciiTheme="minorHAnsi" w:hAnsiTheme="minorHAnsi"/>
              </w:rPr>
            </w:pPr>
          </w:p>
        </w:tc>
      </w:tr>
      <w:tr w:rsidR="00885B18" w:rsidRPr="003C1160" w14:paraId="734BE55D" w14:textId="77777777" w:rsidTr="001C51B9">
        <w:tblPrEx>
          <w:shd w:val="clear" w:color="auto" w:fill="auto"/>
        </w:tblPrEx>
        <w:trPr>
          <w:trHeight w:val="3689"/>
        </w:trPr>
        <w:tc>
          <w:tcPr>
            <w:tcW w:w="10023" w:type="dxa"/>
            <w:shd w:val="clear" w:color="auto" w:fill="EBF2F0"/>
          </w:tcPr>
          <w:p w14:paraId="24486D11" w14:textId="6989DD75" w:rsidR="00885B18" w:rsidRPr="00F5717F" w:rsidRDefault="00FD3EDE" w:rsidP="00885B18">
            <w:pPr>
              <w:autoSpaceDE w:val="0"/>
              <w:autoSpaceDN w:val="0"/>
              <w:adjustRightInd w:val="0"/>
              <w:spacing w:afterLines="120" w:after="288" w:line="276" w:lineRule="auto"/>
              <w:rPr>
                <w:rFonts w:asciiTheme="minorHAnsi" w:hAnsiTheme="minorHAnsi" w:cstheme="minorHAnsi"/>
                <w:b/>
                <w:bCs/>
              </w:rPr>
            </w:pPr>
            <w:r>
              <w:rPr>
                <w:rFonts w:asciiTheme="minorHAnsi" w:hAnsiTheme="minorHAnsi" w:cstheme="minorHAnsi"/>
                <w:b/>
                <w:bCs/>
              </w:rPr>
              <w:lastRenderedPageBreak/>
              <w:t xml:space="preserve">3.6 </w:t>
            </w:r>
            <w:r w:rsidR="00885B18">
              <w:rPr>
                <w:rFonts w:asciiTheme="minorHAnsi" w:hAnsiTheme="minorHAnsi" w:cstheme="minorHAnsi"/>
                <w:b/>
                <w:bCs/>
              </w:rPr>
              <w:t xml:space="preserve"> </w:t>
            </w:r>
            <w:r w:rsidR="00885B18" w:rsidRPr="00F5717F">
              <w:rPr>
                <w:rFonts w:asciiTheme="minorHAnsi" w:hAnsiTheme="minorHAnsi" w:cstheme="minorHAnsi"/>
                <w:b/>
                <w:bCs/>
              </w:rPr>
              <w:t>Contract Management and Customer Support</w:t>
            </w:r>
            <w:r w:rsidR="00320F7D">
              <w:rPr>
                <w:rFonts w:asciiTheme="minorHAnsi" w:hAnsiTheme="minorHAnsi" w:cstheme="minorHAnsi"/>
                <w:b/>
                <w:bCs/>
              </w:rPr>
              <w:t xml:space="preserve"> (Section </w:t>
            </w:r>
            <w:r w:rsidR="00320F7D" w:rsidRPr="00F5717F">
              <w:rPr>
                <w:rFonts w:asciiTheme="minorHAnsi" w:hAnsiTheme="minorHAnsi" w:cstheme="minorHAnsi"/>
                <w:b/>
                <w:bCs/>
              </w:rPr>
              <w:t>3.2.B (vi)</w:t>
            </w:r>
            <w:r w:rsidR="00320F7D">
              <w:rPr>
                <w:rFonts w:asciiTheme="minorHAnsi" w:hAnsiTheme="minorHAnsi" w:cstheme="minorHAnsi"/>
                <w:b/>
                <w:bCs/>
              </w:rPr>
              <w:t xml:space="preserve"> of the RFT)</w:t>
            </w:r>
          </w:p>
          <w:p w14:paraId="098CE2C5" w14:textId="77777777" w:rsidR="00885B18" w:rsidRPr="00885B18" w:rsidRDefault="00885B18" w:rsidP="00885B18">
            <w:pPr>
              <w:autoSpaceDE w:val="0"/>
              <w:autoSpaceDN w:val="0"/>
              <w:adjustRightInd w:val="0"/>
              <w:spacing w:afterLines="120" w:after="288"/>
              <w:rPr>
                <w:rFonts w:asciiTheme="minorHAnsi" w:hAnsiTheme="minorHAnsi" w:cstheme="minorHAnsi"/>
                <w:bCs/>
                <w:lang w:val="en-IE" w:eastAsia="en-IE"/>
              </w:rPr>
            </w:pPr>
            <w:r w:rsidRPr="00885B18">
              <w:rPr>
                <w:rFonts w:asciiTheme="minorHAnsi" w:hAnsiTheme="minorHAnsi" w:cstheme="minorHAnsi"/>
                <w:bCs/>
                <w:lang w:val="en-IE" w:eastAsia="en-IE"/>
              </w:rPr>
              <w:t>Tenderers must demonstrate that they have the capability to provide effective contract management and customer support for multi-site public sector clients.</w:t>
            </w:r>
          </w:p>
          <w:p w14:paraId="7CE45EE1" w14:textId="77777777" w:rsidR="00885B18" w:rsidRDefault="00885B18" w:rsidP="00885B18">
            <w:pPr>
              <w:spacing w:afterLines="120" w:after="288" w:line="276" w:lineRule="auto"/>
              <w:rPr>
                <w:rFonts w:asciiTheme="minorHAnsi" w:hAnsiTheme="minorHAnsi" w:cstheme="minorHAnsi"/>
              </w:rPr>
            </w:pPr>
            <w:r w:rsidRPr="002D3114">
              <w:rPr>
                <w:rFonts w:asciiTheme="minorHAnsi" w:hAnsiTheme="minorHAnsi" w:cstheme="minorHAnsi"/>
              </w:rPr>
              <w:t>Using the template provided in Appendix 1A Tender Response Document, Tenderers must demonstrate:</w:t>
            </w:r>
          </w:p>
          <w:p w14:paraId="6018CA3C" w14:textId="77777777" w:rsidR="00885B18" w:rsidRPr="009214D3" w:rsidRDefault="00885B18" w:rsidP="0023495D">
            <w:pPr>
              <w:pStyle w:val="ListParagraph"/>
              <w:numPr>
                <w:ilvl w:val="0"/>
                <w:numId w:val="14"/>
              </w:numPr>
              <w:spacing w:afterLines="120" w:after="288" w:line="276" w:lineRule="auto"/>
              <w:ind w:left="1024" w:hanging="427"/>
              <w:contextualSpacing/>
              <w:rPr>
                <w:rFonts w:asciiTheme="minorHAnsi" w:hAnsiTheme="minorHAnsi" w:cstheme="minorHAnsi"/>
              </w:rPr>
            </w:pPr>
            <w:r w:rsidRPr="009214D3">
              <w:rPr>
                <w:rFonts w:asciiTheme="minorHAnsi" w:hAnsiTheme="minorHAnsi" w:cstheme="minorHAnsi"/>
              </w:rPr>
              <w:t>the provision of a dedicated contract management structure;</w:t>
            </w:r>
          </w:p>
          <w:p w14:paraId="32133A3D" w14:textId="77777777" w:rsidR="00885B18" w:rsidRPr="009214D3" w:rsidRDefault="00885B18" w:rsidP="0023495D">
            <w:pPr>
              <w:pStyle w:val="ListParagraph"/>
              <w:numPr>
                <w:ilvl w:val="0"/>
                <w:numId w:val="14"/>
              </w:numPr>
              <w:spacing w:afterLines="120" w:after="288" w:line="276" w:lineRule="auto"/>
              <w:ind w:left="1024" w:hanging="427"/>
              <w:contextualSpacing/>
              <w:rPr>
                <w:rFonts w:asciiTheme="minorHAnsi" w:hAnsiTheme="minorHAnsi" w:cstheme="minorHAnsi"/>
              </w:rPr>
            </w:pPr>
            <w:r w:rsidRPr="009214D3">
              <w:rPr>
                <w:rFonts w:asciiTheme="minorHAnsi" w:hAnsiTheme="minorHAnsi" w:cstheme="minorHAnsi"/>
              </w:rPr>
              <w:t>defined escalation and issue resolution processes;</w:t>
            </w:r>
          </w:p>
          <w:p w14:paraId="26ADF2DB" w14:textId="77777777" w:rsidR="00885B18" w:rsidRPr="009214D3" w:rsidRDefault="00885B18" w:rsidP="0023495D">
            <w:pPr>
              <w:pStyle w:val="ListParagraph"/>
              <w:numPr>
                <w:ilvl w:val="0"/>
                <w:numId w:val="14"/>
              </w:numPr>
              <w:spacing w:afterLines="120" w:after="288" w:line="276" w:lineRule="auto"/>
              <w:ind w:left="1024" w:hanging="427"/>
              <w:contextualSpacing/>
              <w:rPr>
                <w:rFonts w:asciiTheme="minorHAnsi" w:hAnsiTheme="minorHAnsi" w:cstheme="minorHAnsi"/>
              </w:rPr>
            </w:pPr>
            <w:r w:rsidRPr="009214D3">
              <w:rPr>
                <w:rFonts w:asciiTheme="minorHAnsi" w:hAnsiTheme="minorHAnsi" w:cstheme="minorHAnsi"/>
              </w:rPr>
              <w:t>the ability to manage communication across multiple sites;</w:t>
            </w:r>
          </w:p>
          <w:p w14:paraId="7A4A73FA" w14:textId="77777777" w:rsidR="00885B18" w:rsidRPr="009214D3" w:rsidRDefault="00885B18" w:rsidP="0023495D">
            <w:pPr>
              <w:pStyle w:val="ListParagraph"/>
              <w:numPr>
                <w:ilvl w:val="0"/>
                <w:numId w:val="14"/>
              </w:numPr>
              <w:spacing w:afterLines="120" w:after="288" w:line="276" w:lineRule="auto"/>
              <w:ind w:left="1024" w:hanging="427"/>
              <w:contextualSpacing/>
              <w:rPr>
                <w:rFonts w:asciiTheme="minorHAnsi" w:hAnsiTheme="minorHAnsi" w:cstheme="minorHAnsi"/>
              </w:rPr>
            </w:pPr>
            <w:r w:rsidRPr="009214D3">
              <w:rPr>
                <w:rFonts w:asciiTheme="minorHAnsi" w:hAnsiTheme="minorHAnsi" w:cstheme="minorHAnsi"/>
              </w:rPr>
              <w:t>customer support arrangements for service requests and complaints.</w:t>
            </w:r>
          </w:p>
          <w:p w14:paraId="15503569" w14:textId="77777777" w:rsidR="00885B18" w:rsidRPr="00BF70C3" w:rsidRDefault="00885B18" w:rsidP="00885B18">
            <w:pPr>
              <w:spacing w:afterLines="120" w:after="288" w:line="276" w:lineRule="auto"/>
              <w:rPr>
                <w:rFonts w:asciiTheme="minorHAnsi" w:hAnsiTheme="minorHAnsi" w:cstheme="minorHAnsi"/>
              </w:rPr>
            </w:pPr>
            <w:r w:rsidRPr="00BF70C3">
              <w:rPr>
                <w:rFonts w:asciiTheme="minorHAnsi" w:hAnsiTheme="minorHAnsi" w:cstheme="minorHAnsi"/>
              </w:rPr>
              <w:t>This requirement will be assessed on a pass/fail basis.</w:t>
            </w:r>
          </w:p>
          <w:p w14:paraId="0E5BD01F" w14:textId="21EAD3D2" w:rsidR="00885B18" w:rsidRPr="00885B18" w:rsidRDefault="00885B18" w:rsidP="00885B18">
            <w:pPr>
              <w:spacing w:afterLines="120" w:after="288" w:line="276" w:lineRule="auto"/>
              <w:rPr>
                <w:rFonts w:asciiTheme="minorHAnsi" w:hAnsiTheme="minorHAnsi" w:cstheme="minorHAnsi"/>
              </w:rPr>
            </w:pPr>
            <w:r w:rsidRPr="00BF70C3">
              <w:rPr>
                <w:rFonts w:asciiTheme="minorHAnsi" w:hAnsiTheme="minorHAnsi" w:cstheme="minorHAnsi"/>
              </w:rPr>
              <w:t xml:space="preserve">Failure to demonstrate appropriate contract management and customer support capability </w:t>
            </w:r>
            <w:r w:rsidRPr="001E1855">
              <w:rPr>
                <w:rFonts w:asciiTheme="minorHAnsi" w:hAnsiTheme="minorHAnsi" w:cstheme="minorHAnsi"/>
                <w:szCs w:val="22"/>
              </w:rPr>
              <w:t>will result in exclusion from the Competition where the Contracting Authority determines that the requirement has not been satisfactorily met.</w:t>
            </w:r>
          </w:p>
        </w:tc>
      </w:tr>
      <w:tr w:rsidR="00381C7A" w:rsidRPr="003C1160" w14:paraId="1848A70C" w14:textId="77777777" w:rsidTr="00381C7A">
        <w:tblPrEx>
          <w:shd w:val="clear" w:color="auto" w:fill="auto"/>
        </w:tblPrEx>
        <w:trPr>
          <w:trHeight w:val="3689"/>
        </w:trPr>
        <w:tc>
          <w:tcPr>
            <w:tcW w:w="10023" w:type="dxa"/>
            <w:shd w:val="clear" w:color="auto" w:fill="FFFFFF" w:themeFill="background1"/>
          </w:tcPr>
          <w:p w14:paraId="0F9231A3" w14:textId="77777777" w:rsidR="00381C7A" w:rsidRPr="007E49E3" w:rsidRDefault="00381C7A" w:rsidP="00381C7A">
            <w:pPr>
              <w:spacing w:line="360" w:lineRule="auto"/>
              <w:rPr>
                <w:rFonts w:asciiTheme="minorHAnsi" w:hAnsiTheme="minorHAnsi"/>
              </w:rPr>
            </w:pPr>
            <w:r w:rsidRPr="007E49E3">
              <w:rPr>
                <w:rFonts w:asciiTheme="minorHAnsi" w:hAnsiTheme="minorHAnsi"/>
              </w:rPr>
              <w:fldChar w:fldCharType="begin">
                <w:ffData>
                  <w:name w:val=""/>
                  <w:enabled/>
                  <w:calcOnExit w:val="0"/>
                  <w:textInput>
                    <w:default w:val="Click here and insert response"/>
                  </w:textInput>
                </w:ffData>
              </w:fldChar>
            </w:r>
            <w:r w:rsidRPr="007E49E3">
              <w:rPr>
                <w:rFonts w:asciiTheme="minorHAnsi" w:hAnsiTheme="minorHAnsi"/>
              </w:rPr>
              <w:instrText xml:space="preserve"> FORMTEXT </w:instrText>
            </w:r>
            <w:r w:rsidRPr="007E49E3">
              <w:rPr>
                <w:rFonts w:asciiTheme="minorHAnsi" w:hAnsiTheme="minorHAnsi"/>
              </w:rPr>
            </w:r>
            <w:r w:rsidRPr="007E49E3">
              <w:rPr>
                <w:rFonts w:asciiTheme="minorHAnsi" w:hAnsiTheme="minorHAnsi"/>
              </w:rPr>
              <w:fldChar w:fldCharType="separate"/>
            </w:r>
            <w:r w:rsidRPr="007E49E3">
              <w:rPr>
                <w:rFonts w:asciiTheme="minorHAnsi" w:hAnsiTheme="minorHAnsi"/>
                <w:noProof/>
              </w:rPr>
              <w:t>Click here and insert response</w:t>
            </w:r>
            <w:r w:rsidRPr="007E49E3">
              <w:rPr>
                <w:rFonts w:asciiTheme="minorHAnsi" w:hAnsiTheme="minorHAnsi"/>
              </w:rPr>
              <w:fldChar w:fldCharType="end"/>
            </w:r>
          </w:p>
          <w:p w14:paraId="312B730B" w14:textId="77777777" w:rsidR="00381C7A" w:rsidRDefault="00381C7A" w:rsidP="00885B18">
            <w:pPr>
              <w:autoSpaceDE w:val="0"/>
              <w:autoSpaceDN w:val="0"/>
              <w:adjustRightInd w:val="0"/>
              <w:spacing w:afterLines="120" w:after="288" w:line="276" w:lineRule="auto"/>
              <w:rPr>
                <w:rFonts w:asciiTheme="minorHAnsi" w:hAnsiTheme="minorHAnsi" w:cstheme="minorHAnsi"/>
                <w:b/>
                <w:bCs/>
              </w:rPr>
            </w:pPr>
          </w:p>
          <w:p w14:paraId="10A5E48F" w14:textId="77777777" w:rsidR="00381C7A" w:rsidRDefault="00381C7A" w:rsidP="00885B18">
            <w:pPr>
              <w:autoSpaceDE w:val="0"/>
              <w:autoSpaceDN w:val="0"/>
              <w:adjustRightInd w:val="0"/>
              <w:spacing w:afterLines="120" w:after="288" w:line="276" w:lineRule="auto"/>
              <w:rPr>
                <w:rFonts w:asciiTheme="minorHAnsi" w:hAnsiTheme="minorHAnsi" w:cstheme="minorHAnsi"/>
                <w:b/>
                <w:bCs/>
              </w:rPr>
            </w:pPr>
          </w:p>
          <w:p w14:paraId="2E5C2F83" w14:textId="77777777" w:rsidR="00381C7A" w:rsidRDefault="00381C7A" w:rsidP="00885B18">
            <w:pPr>
              <w:autoSpaceDE w:val="0"/>
              <w:autoSpaceDN w:val="0"/>
              <w:adjustRightInd w:val="0"/>
              <w:spacing w:afterLines="120" w:after="288" w:line="276" w:lineRule="auto"/>
              <w:rPr>
                <w:rFonts w:asciiTheme="minorHAnsi" w:hAnsiTheme="minorHAnsi" w:cstheme="minorHAnsi"/>
                <w:b/>
                <w:bCs/>
              </w:rPr>
            </w:pPr>
          </w:p>
          <w:p w14:paraId="4E45A360" w14:textId="77777777" w:rsidR="00381C7A" w:rsidRDefault="00381C7A" w:rsidP="00885B18">
            <w:pPr>
              <w:autoSpaceDE w:val="0"/>
              <w:autoSpaceDN w:val="0"/>
              <w:adjustRightInd w:val="0"/>
              <w:spacing w:afterLines="120" w:after="288" w:line="276" w:lineRule="auto"/>
              <w:rPr>
                <w:rFonts w:asciiTheme="minorHAnsi" w:hAnsiTheme="minorHAnsi" w:cstheme="minorHAnsi"/>
                <w:b/>
                <w:bCs/>
              </w:rPr>
            </w:pPr>
          </w:p>
          <w:p w14:paraId="78AB9427" w14:textId="77777777" w:rsidR="00381C7A" w:rsidRDefault="00381C7A" w:rsidP="00885B18">
            <w:pPr>
              <w:autoSpaceDE w:val="0"/>
              <w:autoSpaceDN w:val="0"/>
              <w:adjustRightInd w:val="0"/>
              <w:spacing w:afterLines="120" w:after="288" w:line="276" w:lineRule="auto"/>
              <w:rPr>
                <w:rFonts w:asciiTheme="minorHAnsi" w:hAnsiTheme="minorHAnsi" w:cstheme="minorHAnsi"/>
                <w:b/>
                <w:bCs/>
              </w:rPr>
            </w:pPr>
          </w:p>
          <w:p w14:paraId="10D41EBB" w14:textId="77777777" w:rsidR="00381C7A" w:rsidRDefault="00381C7A" w:rsidP="00885B18">
            <w:pPr>
              <w:autoSpaceDE w:val="0"/>
              <w:autoSpaceDN w:val="0"/>
              <w:adjustRightInd w:val="0"/>
              <w:spacing w:afterLines="120" w:after="288" w:line="276" w:lineRule="auto"/>
              <w:rPr>
                <w:rFonts w:asciiTheme="minorHAnsi" w:hAnsiTheme="minorHAnsi" w:cstheme="minorHAnsi"/>
                <w:b/>
                <w:bCs/>
              </w:rPr>
            </w:pPr>
          </w:p>
          <w:p w14:paraId="39B8922B" w14:textId="77777777" w:rsidR="00381C7A" w:rsidRDefault="00381C7A" w:rsidP="00885B18">
            <w:pPr>
              <w:autoSpaceDE w:val="0"/>
              <w:autoSpaceDN w:val="0"/>
              <w:adjustRightInd w:val="0"/>
              <w:spacing w:afterLines="120" w:after="288" w:line="276" w:lineRule="auto"/>
              <w:rPr>
                <w:rFonts w:asciiTheme="minorHAnsi" w:hAnsiTheme="minorHAnsi" w:cstheme="minorHAnsi"/>
                <w:b/>
                <w:bCs/>
              </w:rPr>
            </w:pPr>
          </w:p>
          <w:p w14:paraId="4F42A0B5" w14:textId="77777777" w:rsidR="00381C7A" w:rsidRDefault="00381C7A" w:rsidP="00885B18">
            <w:pPr>
              <w:autoSpaceDE w:val="0"/>
              <w:autoSpaceDN w:val="0"/>
              <w:adjustRightInd w:val="0"/>
              <w:spacing w:afterLines="120" w:after="288" w:line="276" w:lineRule="auto"/>
              <w:rPr>
                <w:rFonts w:asciiTheme="minorHAnsi" w:hAnsiTheme="minorHAnsi" w:cstheme="minorHAnsi"/>
                <w:b/>
                <w:bCs/>
              </w:rPr>
            </w:pPr>
          </w:p>
          <w:p w14:paraId="149AF8D4" w14:textId="77777777" w:rsidR="00381C7A" w:rsidRDefault="00381C7A" w:rsidP="00885B18">
            <w:pPr>
              <w:autoSpaceDE w:val="0"/>
              <w:autoSpaceDN w:val="0"/>
              <w:adjustRightInd w:val="0"/>
              <w:spacing w:afterLines="120" w:after="288" w:line="276" w:lineRule="auto"/>
              <w:rPr>
                <w:rFonts w:asciiTheme="minorHAnsi" w:hAnsiTheme="minorHAnsi" w:cstheme="minorHAnsi"/>
                <w:b/>
                <w:bCs/>
              </w:rPr>
            </w:pPr>
          </w:p>
        </w:tc>
      </w:tr>
      <w:tr w:rsidR="002D3C8B" w:rsidRPr="007E49E3" w14:paraId="045E029D" w14:textId="77777777" w:rsidTr="002D3C8B">
        <w:tblPrEx>
          <w:shd w:val="clear" w:color="auto" w:fill="auto"/>
        </w:tblPrEx>
        <w:trPr>
          <w:trHeight w:val="3689"/>
        </w:trPr>
        <w:tc>
          <w:tcPr>
            <w:tcW w:w="10023" w:type="dxa"/>
            <w:shd w:val="clear" w:color="auto" w:fill="EBF2F0"/>
          </w:tcPr>
          <w:p w14:paraId="318BED24" w14:textId="388EE29B" w:rsidR="002D3C8B" w:rsidRPr="002D3C8B" w:rsidRDefault="00FD3EDE" w:rsidP="002D3C8B">
            <w:pPr>
              <w:autoSpaceDE w:val="0"/>
              <w:autoSpaceDN w:val="0"/>
              <w:adjustRightInd w:val="0"/>
              <w:spacing w:afterLines="120" w:after="288"/>
              <w:rPr>
                <w:rFonts w:asciiTheme="minorHAnsi" w:hAnsiTheme="minorHAnsi" w:cstheme="minorHAnsi"/>
                <w:b/>
                <w:bCs/>
                <w:lang w:eastAsia="en-IE"/>
              </w:rPr>
            </w:pPr>
            <w:r>
              <w:rPr>
                <w:rFonts w:asciiTheme="minorHAnsi" w:hAnsiTheme="minorHAnsi" w:cstheme="minorHAnsi"/>
                <w:b/>
                <w:bCs/>
              </w:rPr>
              <w:lastRenderedPageBreak/>
              <w:t>3.7</w:t>
            </w:r>
            <w:r w:rsidR="002D3C8B" w:rsidRPr="002D3C8B">
              <w:rPr>
                <w:rFonts w:asciiTheme="minorHAnsi" w:hAnsiTheme="minorHAnsi" w:cstheme="minorHAnsi"/>
                <w:b/>
                <w:bCs/>
              </w:rPr>
              <w:t xml:space="preserve"> </w:t>
            </w:r>
            <w:r w:rsidR="002D3C8B" w:rsidRPr="002D3C8B">
              <w:rPr>
                <w:rFonts w:asciiTheme="minorHAnsi" w:hAnsiTheme="minorHAnsi" w:cstheme="minorHAnsi"/>
                <w:b/>
                <w:bCs/>
                <w:lang w:eastAsia="en-IE"/>
              </w:rPr>
              <w:t>Invoicing and Financial Administration Capability</w:t>
            </w:r>
            <w:r w:rsidR="00320F7D">
              <w:rPr>
                <w:rFonts w:asciiTheme="minorHAnsi" w:hAnsiTheme="minorHAnsi" w:cstheme="minorHAnsi"/>
                <w:b/>
                <w:bCs/>
                <w:lang w:eastAsia="en-IE"/>
              </w:rPr>
              <w:t xml:space="preserve"> (Section </w:t>
            </w:r>
            <w:r w:rsidR="00320F7D" w:rsidRPr="00F5717F">
              <w:rPr>
                <w:rFonts w:asciiTheme="minorHAnsi" w:hAnsiTheme="minorHAnsi" w:cstheme="minorHAnsi"/>
                <w:b/>
                <w:bCs/>
                <w:lang w:eastAsia="en-IE"/>
              </w:rPr>
              <w:t>3.2.B (vii)</w:t>
            </w:r>
            <w:r w:rsidR="00320F7D">
              <w:rPr>
                <w:rFonts w:asciiTheme="minorHAnsi" w:hAnsiTheme="minorHAnsi" w:cstheme="minorHAnsi"/>
                <w:b/>
                <w:bCs/>
                <w:lang w:eastAsia="en-IE"/>
              </w:rPr>
              <w:t xml:space="preserve"> of the RFT)</w:t>
            </w:r>
          </w:p>
          <w:p w14:paraId="60153DD7" w14:textId="77777777" w:rsidR="002D3C8B" w:rsidRPr="002D3C8B" w:rsidRDefault="002D3C8B" w:rsidP="002D3C8B">
            <w:pPr>
              <w:autoSpaceDE w:val="0"/>
              <w:autoSpaceDN w:val="0"/>
              <w:adjustRightInd w:val="0"/>
              <w:spacing w:afterLines="120" w:after="288"/>
              <w:rPr>
                <w:rFonts w:asciiTheme="minorHAnsi" w:hAnsiTheme="minorHAnsi" w:cstheme="minorHAnsi"/>
                <w:bCs/>
              </w:rPr>
            </w:pPr>
            <w:r w:rsidRPr="002D3C8B">
              <w:rPr>
                <w:rFonts w:asciiTheme="minorHAnsi" w:hAnsiTheme="minorHAnsi" w:cstheme="minorHAnsi"/>
                <w:bCs/>
                <w:lang w:val="en-IE" w:eastAsia="en-IE"/>
              </w:rPr>
              <w:t xml:space="preserve">Tenderers must demonstrate that they have systems and processes in place to deliver accurate, transparent and auditable invoicing aligned with public sector requirements </w:t>
            </w:r>
            <w:r w:rsidRPr="002D3C8B">
              <w:rPr>
                <w:rFonts w:asciiTheme="minorHAnsi" w:hAnsiTheme="minorHAnsi" w:cstheme="minorHAnsi"/>
                <w:bCs/>
              </w:rPr>
              <w:t>including the ability to manage invoicing for Framework Clients with large numbers of delivery locations and decentralised purchasing structures.</w:t>
            </w:r>
          </w:p>
          <w:p w14:paraId="29F2510D" w14:textId="77777777" w:rsidR="002D3C8B" w:rsidRDefault="002D3C8B" w:rsidP="002D3C8B">
            <w:pPr>
              <w:spacing w:afterLines="120" w:after="288" w:line="276" w:lineRule="auto"/>
              <w:rPr>
                <w:rFonts w:asciiTheme="minorHAnsi" w:hAnsiTheme="minorHAnsi" w:cstheme="minorHAnsi"/>
              </w:rPr>
            </w:pPr>
            <w:r w:rsidRPr="002D3114">
              <w:rPr>
                <w:rFonts w:asciiTheme="minorHAnsi" w:hAnsiTheme="minorHAnsi" w:cstheme="minorHAnsi"/>
              </w:rPr>
              <w:t>Using the template provided in Appendix 1A Tender Response Document, Tenderers must demonstrate:</w:t>
            </w:r>
          </w:p>
          <w:p w14:paraId="501C216F" w14:textId="77777777" w:rsidR="002D3C8B" w:rsidRPr="009214D3" w:rsidRDefault="002D3C8B" w:rsidP="0023495D">
            <w:pPr>
              <w:pStyle w:val="ListParagraph"/>
              <w:numPr>
                <w:ilvl w:val="0"/>
                <w:numId w:val="15"/>
              </w:numPr>
              <w:spacing w:afterLines="120" w:after="288" w:line="276" w:lineRule="auto"/>
              <w:ind w:left="1024" w:hanging="283"/>
              <w:contextualSpacing/>
              <w:rPr>
                <w:rFonts w:asciiTheme="minorHAnsi" w:hAnsiTheme="minorHAnsi" w:cstheme="minorHAnsi"/>
              </w:rPr>
            </w:pPr>
            <w:r w:rsidRPr="009214D3">
              <w:rPr>
                <w:rFonts w:asciiTheme="minorHAnsi" w:hAnsiTheme="minorHAnsi" w:cstheme="minorHAnsi"/>
              </w:rPr>
              <w:t>the ability to issue clear and itemised invoices aligned to purchase orders;</w:t>
            </w:r>
          </w:p>
          <w:p w14:paraId="623B84A0" w14:textId="77777777" w:rsidR="002D3C8B" w:rsidRPr="009214D3" w:rsidRDefault="002D3C8B" w:rsidP="0023495D">
            <w:pPr>
              <w:pStyle w:val="ListParagraph"/>
              <w:numPr>
                <w:ilvl w:val="0"/>
                <w:numId w:val="15"/>
              </w:numPr>
              <w:spacing w:afterLines="120" w:after="288" w:line="276" w:lineRule="auto"/>
              <w:ind w:left="1024" w:hanging="283"/>
              <w:contextualSpacing/>
              <w:rPr>
                <w:rFonts w:asciiTheme="minorHAnsi" w:hAnsiTheme="minorHAnsi" w:cstheme="minorHAnsi"/>
              </w:rPr>
            </w:pPr>
            <w:r w:rsidRPr="009214D3">
              <w:rPr>
                <w:rFonts w:asciiTheme="minorHAnsi" w:hAnsiTheme="minorHAnsi" w:cstheme="minorHAnsi"/>
              </w:rPr>
              <w:t>capability to manage invoicing across multiple locations;</w:t>
            </w:r>
          </w:p>
          <w:p w14:paraId="205BDE25" w14:textId="77777777" w:rsidR="002D3C8B" w:rsidRPr="009214D3" w:rsidRDefault="002D3C8B" w:rsidP="0023495D">
            <w:pPr>
              <w:pStyle w:val="ListParagraph"/>
              <w:numPr>
                <w:ilvl w:val="0"/>
                <w:numId w:val="15"/>
              </w:numPr>
              <w:spacing w:afterLines="120" w:after="288" w:line="276" w:lineRule="auto"/>
              <w:ind w:left="1024" w:hanging="283"/>
              <w:contextualSpacing/>
              <w:rPr>
                <w:rFonts w:asciiTheme="minorHAnsi" w:hAnsiTheme="minorHAnsi" w:cstheme="minorHAnsi"/>
              </w:rPr>
            </w:pPr>
            <w:r w:rsidRPr="009214D3">
              <w:rPr>
                <w:rFonts w:asciiTheme="minorHAnsi" w:hAnsiTheme="minorHAnsi" w:cstheme="minorHAnsi"/>
              </w:rPr>
              <w:t>processes for invoice validation and error resolution;</w:t>
            </w:r>
          </w:p>
          <w:p w14:paraId="7F65FA1E" w14:textId="54857845" w:rsidR="002D3C8B" w:rsidRPr="009214D3" w:rsidRDefault="002D3C8B" w:rsidP="0023495D">
            <w:pPr>
              <w:pStyle w:val="ListParagraph"/>
              <w:numPr>
                <w:ilvl w:val="0"/>
                <w:numId w:val="15"/>
              </w:numPr>
              <w:spacing w:afterLines="120" w:after="288" w:line="276" w:lineRule="auto"/>
              <w:ind w:left="1024" w:hanging="283"/>
              <w:contextualSpacing/>
              <w:rPr>
                <w:rFonts w:asciiTheme="minorHAnsi" w:hAnsiTheme="minorHAnsi" w:cstheme="minorHAnsi"/>
              </w:rPr>
            </w:pPr>
            <w:r w:rsidRPr="009214D3">
              <w:rPr>
                <w:rFonts w:asciiTheme="minorHAnsi" w:hAnsiTheme="minorHAnsi" w:cstheme="minorHAnsi"/>
              </w:rPr>
              <w:t xml:space="preserve">ability to support both decentralised and consolidated </w:t>
            </w:r>
            <w:r w:rsidR="00A66FB3" w:rsidRPr="009214D3">
              <w:rPr>
                <w:rFonts w:asciiTheme="minorHAnsi" w:hAnsiTheme="minorHAnsi" w:cstheme="minorHAnsi"/>
              </w:rPr>
              <w:t>invoice</w:t>
            </w:r>
            <w:r w:rsidRPr="009214D3">
              <w:rPr>
                <w:rFonts w:asciiTheme="minorHAnsi" w:hAnsiTheme="minorHAnsi" w:cstheme="minorHAnsi"/>
              </w:rPr>
              <w:t xml:space="preserve"> arrangements.</w:t>
            </w:r>
          </w:p>
          <w:p w14:paraId="06395873" w14:textId="77777777" w:rsidR="002D3C8B" w:rsidRPr="009214D3" w:rsidRDefault="002D3C8B" w:rsidP="002D3C8B">
            <w:pPr>
              <w:spacing w:afterLines="120" w:after="288" w:line="276" w:lineRule="auto"/>
              <w:rPr>
                <w:rFonts w:asciiTheme="minorHAnsi" w:hAnsiTheme="minorHAnsi" w:cstheme="minorHAnsi"/>
              </w:rPr>
            </w:pPr>
            <w:r w:rsidRPr="009214D3">
              <w:rPr>
                <w:rFonts w:asciiTheme="minorHAnsi" w:hAnsiTheme="minorHAnsi" w:cstheme="minorHAnsi"/>
              </w:rPr>
              <w:t>This requirement will be assessed on a pass/fail basis.</w:t>
            </w:r>
          </w:p>
          <w:p w14:paraId="4897D89E" w14:textId="31CE508E" w:rsidR="002D3C8B" w:rsidRPr="002D3C8B" w:rsidRDefault="002D3C8B" w:rsidP="002D3C8B">
            <w:pPr>
              <w:spacing w:afterLines="120" w:after="288" w:line="276" w:lineRule="auto"/>
              <w:rPr>
                <w:rFonts w:asciiTheme="minorHAnsi" w:hAnsiTheme="minorHAnsi" w:cstheme="minorHAnsi"/>
              </w:rPr>
            </w:pPr>
            <w:r w:rsidRPr="009214D3">
              <w:rPr>
                <w:rFonts w:asciiTheme="minorHAnsi" w:hAnsiTheme="minorHAnsi" w:cstheme="minorHAnsi"/>
              </w:rPr>
              <w:t xml:space="preserve">Failure to demonstrate appropriate invoicing and financial administration capability </w:t>
            </w:r>
            <w:r w:rsidRPr="001E1855">
              <w:rPr>
                <w:rFonts w:asciiTheme="minorHAnsi" w:hAnsiTheme="minorHAnsi" w:cstheme="minorHAnsi"/>
                <w:szCs w:val="22"/>
              </w:rPr>
              <w:t>will result in exclusion from the Competition where the Contracting Authority determines that the requirement has not been satisfactorily met.</w:t>
            </w:r>
          </w:p>
        </w:tc>
      </w:tr>
      <w:tr w:rsidR="00381C7A" w:rsidRPr="007E49E3" w14:paraId="74512B7F" w14:textId="77777777" w:rsidTr="00381C7A">
        <w:tblPrEx>
          <w:shd w:val="clear" w:color="auto" w:fill="auto"/>
        </w:tblPrEx>
        <w:trPr>
          <w:trHeight w:val="3689"/>
        </w:trPr>
        <w:tc>
          <w:tcPr>
            <w:tcW w:w="10023" w:type="dxa"/>
            <w:shd w:val="clear" w:color="auto" w:fill="FFFFFF" w:themeFill="background1"/>
          </w:tcPr>
          <w:p w14:paraId="0066BE82" w14:textId="77777777" w:rsidR="00381C7A" w:rsidRPr="007E49E3" w:rsidRDefault="00381C7A" w:rsidP="00381C7A">
            <w:pPr>
              <w:spacing w:line="360" w:lineRule="auto"/>
              <w:rPr>
                <w:rFonts w:asciiTheme="minorHAnsi" w:hAnsiTheme="minorHAnsi"/>
              </w:rPr>
            </w:pPr>
            <w:r w:rsidRPr="007E49E3">
              <w:rPr>
                <w:rFonts w:asciiTheme="minorHAnsi" w:hAnsiTheme="minorHAnsi"/>
              </w:rPr>
              <w:fldChar w:fldCharType="begin">
                <w:ffData>
                  <w:name w:val=""/>
                  <w:enabled/>
                  <w:calcOnExit w:val="0"/>
                  <w:textInput>
                    <w:default w:val="Click here and insert response"/>
                  </w:textInput>
                </w:ffData>
              </w:fldChar>
            </w:r>
            <w:r w:rsidRPr="007E49E3">
              <w:rPr>
                <w:rFonts w:asciiTheme="minorHAnsi" w:hAnsiTheme="minorHAnsi"/>
              </w:rPr>
              <w:instrText xml:space="preserve"> FORMTEXT </w:instrText>
            </w:r>
            <w:r w:rsidRPr="007E49E3">
              <w:rPr>
                <w:rFonts w:asciiTheme="minorHAnsi" w:hAnsiTheme="minorHAnsi"/>
              </w:rPr>
            </w:r>
            <w:r w:rsidRPr="007E49E3">
              <w:rPr>
                <w:rFonts w:asciiTheme="minorHAnsi" w:hAnsiTheme="minorHAnsi"/>
              </w:rPr>
              <w:fldChar w:fldCharType="separate"/>
            </w:r>
            <w:r w:rsidRPr="007E49E3">
              <w:rPr>
                <w:rFonts w:asciiTheme="minorHAnsi" w:hAnsiTheme="minorHAnsi"/>
                <w:noProof/>
              </w:rPr>
              <w:t>Click here and insert response</w:t>
            </w:r>
            <w:r w:rsidRPr="007E49E3">
              <w:rPr>
                <w:rFonts w:asciiTheme="minorHAnsi" w:hAnsiTheme="minorHAnsi"/>
              </w:rPr>
              <w:fldChar w:fldCharType="end"/>
            </w:r>
          </w:p>
          <w:p w14:paraId="670388D9" w14:textId="77777777" w:rsidR="00381C7A" w:rsidRDefault="00381C7A" w:rsidP="002D3C8B">
            <w:pPr>
              <w:spacing w:line="360" w:lineRule="auto"/>
              <w:rPr>
                <w:rFonts w:asciiTheme="minorHAnsi" w:hAnsiTheme="minorHAnsi"/>
              </w:rPr>
            </w:pPr>
          </w:p>
          <w:p w14:paraId="2C5BDF4E" w14:textId="77777777" w:rsidR="00381C7A" w:rsidRDefault="00381C7A" w:rsidP="002D3C8B">
            <w:pPr>
              <w:spacing w:line="360" w:lineRule="auto"/>
              <w:rPr>
                <w:rFonts w:asciiTheme="minorHAnsi" w:hAnsiTheme="minorHAnsi"/>
              </w:rPr>
            </w:pPr>
          </w:p>
          <w:p w14:paraId="1C3117B5" w14:textId="77777777" w:rsidR="00381C7A" w:rsidRDefault="00381C7A" w:rsidP="002D3C8B">
            <w:pPr>
              <w:spacing w:line="360" w:lineRule="auto"/>
              <w:rPr>
                <w:rFonts w:asciiTheme="minorHAnsi" w:hAnsiTheme="minorHAnsi"/>
              </w:rPr>
            </w:pPr>
          </w:p>
          <w:p w14:paraId="6FCF0C47" w14:textId="77777777" w:rsidR="00381C7A" w:rsidRDefault="00381C7A" w:rsidP="002D3C8B">
            <w:pPr>
              <w:spacing w:line="360" w:lineRule="auto"/>
              <w:rPr>
                <w:rFonts w:asciiTheme="minorHAnsi" w:hAnsiTheme="minorHAnsi"/>
              </w:rPr>
            </w:pPr>
          </w:p>
          <w:p w14:paraId="0D175A98" w14:textId="77777777" w:rsidR="00381C7A" w:rsidRDefault="00381C7A" w:rsidP="002D3C8B">
            <w:pPr>
              <w:spacing w:line="360" w:lineRule="auto"/>
              <w:rPr>
                <w:rFonts w:asciiTheme="minorHAnsi" w:hAnsiTheme="minorHAnsi"/>
              </w:rPr>
            </w:pPr>
          </w:p>
          <w:p w14:paraId="657B7F82" w14:textId="77777777" w:rsidR="00381C7A" w:rsidRDefault="00381C7A" w:rsidP="002D3C8B">
            <w:pPr>
              <w:spacing w:line="360" w:lineRule="auto"/>
              <w:rPr>
                <w:rFonts w:asciiTheme="minorHAnsi" w:hAnsiTheme="minorHAnsi"/>
              </w:rPr>
            </w:pPr>
          </w:p>
          <w:p w14:paraId="5FC9A2F7" w14:textId="77777777" w:rsidR="00381C7A" w:rsidRDefault="00381C7A" w:rsidP="002D3C8B">
            <w:pPr>
              <w:spacing w:line="360" w:lineRule="auto"/>
              <w:rPr>
                <w:rFonts w:asciiTheme="minorHAnsi" w:hAnsiTheme="minorHAnsi"/>
              </w:rPr>
            </w:pPr>
          </w:p>
          <w:p w14:paraId="54B89989" w14:textId="77777777" w:rsidR="00381C7A" w:rsidRDefault="00381C7A" w:rsidP="002D3C8B">
            <w:pPr>
              <w:spacing w:line="360" w:lineRule="auto"/>
              <w:rPr>
                <w:rFonts w:asciiTheme="minorHAnsi" w:hAnsiTheme="minorHAnsi"/>
              </w:rPr>
            </w:pPr>
          </w:p>
          <w:p w14:paraId="60E2C115" w14:textId="77777777" w:rsidR="00381C7A" w:rsidRDefault="00381C7A" w:rsidP="002D3C8B">
            <w:pPr>
              <w:spacing w:line="360" w:lineRule="auto"/>
              <w:rPr>
                <w:rFonts w:asciiTheme="minorHAnsi" w:hAnsiTheme="minorHAnsi"/>
              </w:rPr>
            </w:pPr>
          </w:p>
          <w:p w14:paraId="4B1AE493" w14:textId="77777777" w:rsidR="00381C7A" w:rsidRDefault="00381C7A" w:rsidP="002D3C8B">
            <w:pPr>
              <w:spacing w:line="360" w:lineRule="auto"/>
              <w:rPr>
                <w:rFonts w:asciiTheme="minorHAnsi" w:hAnsiTheme="minorHAnsi"/>
              </w:rPr>
            </w:pPr>
          </w:p>
          <w:p w14:paraId="11796A22" w14:textId="77777777" w:rsidR="00381C7A" w:rsidRDefault="00381C7A" w:rsidP="002D3C8B">
            <w:pPr>
              <w:spacing w:line="360" w:lineRule="auto"/>
              <w:rPr>
                <w:rFonts w:asciiTheme="minorHAnsi" w:hAnsiTheme="minorHAnsi"/>
              </w:rPr>
            </w:pPr>
          </w:p>
          <w:p w14:paraId="04CEE18A" w14:textId="77777777" w:rsidR="00381C7A" w:rsidRDefault="00381C7A" w:rsidP="002D3C8B">
            <w:pPr>
              <w:spacing w:line="360" w:lineRule="auto"/>
              <w:rPr>
                <w:rFonts w:asciiTheme="minorHAnsi" w:hAnsiTheme="minorHAnsi"/>
              </w:rPr>
            </w:pPr>
          </w:p>
          <w:p w14:paraId="4B2224C2" w14:textId="77777777" w:rsidR="00381C7A" w:rsidRDefault="00381C7A" w:rsidP="002D3C8B">
            <w:pPr>
              <w:spacing w:line="360" w:lineRule="auto"/>
              <w:rPr>
                <w:rFonts w:asciiTheme="minorHAnsi" w:hAnsiTheme="minorHAnsi"/>
              </w:rPr>
            </w:pPr>
          </w:p>
          <w:p w14:paraId="4278A12E" w14:textId="77777777" w:rsidR="00381C7A" w:rsidRDefault="00381C7A" w:rsidP="002D3C8B">
            <w:pPr>
              <w:spacing w:line="360" w:lineRule="auto"/>
              <w:rPr>
                <w:rFonts w:asciiTheme="minorHAnsi" w:hAnsiTheme="minorHAnsi"/>
              </w:rPr>
            </w:pPr>
          </w:p>
          <w:p w14:paraId="456FFD31" w14:textId="77777777" w:rsidR="00381C7A" w:rsidRPr="007E49E3" w:rsidRDefault="00381C7A" w:rsidP="002D3C8B">
            <w:pPr>
              <w:spacing w:line="360" w:lineRule="auto"/>
              <w:rPr>
                <w:rFonts w:asciiTheme="minorHAnsi" w:hAnsiTheme="minorHAnsi"/>
              </w:rPr>
            </w:pPr>
          </w:p>
        </w:tc>
      </w:tr>
      <w:tr w:rsidR="002D3C8B" w:rsidRPr="007E49E3" w14:paraId="05F186AF" w14:textId="77777777" w:rsidTr="002D3C8B">
        <w:tblPrEx>
          <w:shd w:val="clear" w:color="auto" w:fill="auto"/>
        </w:tblPrEx>
        <w:trPr>
          <w:trHeight w:val="3689"/>
        </w:trPr>
        <w:tc>
          <w:tcPr>
            <w:tcW w:w="10023" w:type="dxa"/>
            <w:shd w:val="clear" w:color="auto" w:fill="EBF2F0"/>
          </w:tcPr>
          <w:p w14:paraId="451793C2" w14:textId="55736C41" w:rsidR="002D3C8B" w:rsidRPr="002D3C8B" w:rsidRDefault="00FD3EDE" w:rsidP="002D3C8B">
            <w:pPr>
              <w:autoSpaceDE w:val="0"/>
              <w:autoSpaceDN w:val="0"/>
              <w:adjustRightInd w:val="0"/>
              <w:spacing w:afterLines="120" w:after="288"/>
              <w:rPr>
                <w:rFonts w:asciiTheme="minorHAnsi" w:hAnsiTheme="minorHAnsi" w:cstheme="minorHAnsi"/>
                <w:b/>
                <w:bCs/>
                <w:lang w:eastAsia="en-IE"/>
              </w:rPr>
            </w:pPr>
            <w:r>
              <w:rPr>
                <w:rFonts w:asciiTheme="minorHAnsi" w:hAnsiTheme="minorHAnsi" w:cstheme="minorHAnsi"/>
                <w:b/>
                <w:bCs/>
              </w:rPr>
              <w:lastRenderedPageBreak/>
              <w:t xml:space="preserve">3.8 </w:t>
            </w:r>
            <w:r w:rsidR="002D3C8B" w:rsidRPr="002D3C8B">
              <w:rPr>
                <w:rFonts w:asciiTheme="minorHAnsi" w:hAnsiTheme="minorHAnsi" w:cstheme="minorHAnsi"/>
                <w:b/>
                <w:bCs/>
              </w:rPr>
              <w:t xml:space="preserve"> </w:t>
            </w:r>
            <w:r w:rsidR="002D3C8B" w:rsidRPr="002D3C8B">
              <w:rPr>
                <w:rFonts w:asciiTheme="minorHAnsi" w:hAnsiTheme="minorHAnsi" w:cstheme="minorHAnsi"/>
                <w:b/>
                <w:bCs/>
                <w:lang w:eastAsia="en-IE"/>
              </w:rPr>
              <w:t>Mobilisation and Transition Capability</w:t>
            </w:r>
            <w:r w:rsidR="00320F7D">
              <w:rPr>
                <w:rFonts w:asciiTheme="minorHAnsi" w:hAnsiTheme="minorHAnsi" w:cstheme="minorHAnsi"/>
                <w:b/>
                <w:bCs/>
                <w:lang w:eastAsia="en-IE"/>
              </w:rPr>
              <w:t xml:space="preserve"> (Section </w:t>
            </w:r>
            <w:r w:rsidR="00320F7D" w:rsidRPr="00F5717F">
              <w:rPr>
                <w:rFonts w:asciiTheme="minorHAnsi" w:hAnsiTheme="minorHAnsi" w:cstheme="minorHAnsi"/>
                <w:b/>
                <w:bCs/>
                <w:lang w:eastAsia="en-IE"/>
              </w:rPr>
              <w:t>3.2.B (viii)</w:t>
            </w:r>
            <w:r w:rsidR="00320F7D">
              <w:rPr>
                <w:rFonts w:asciiTheme="minorHAnsi" w:hAnsiTheme="minorHAnsi" w:cstheme="minorHAnsi"/>
                <w:b/>
                <w:bCs/>
                <w:lang w:eastAsia="en-IE"/>
              </w:rPr>
              <w:t xml:space="preserve"> of the RFT)</w:t>
            </w:r>
          </w:p>
          <w:p w14:paraId="348C6201" w14:textId="77777777" w:rsidR="002D3C8B" w:rsidRPr="002D3C8B" w:rsidRDefault="002D3C8B" w:rsidP="002D3C8B">
            <w:pPr>
              <w:autoSpaceDE w:val="0"/>
              <w:autoSpaceDN w:val="0"/>
              <w:adjustRightInd w:val="0"/>
              <w:spacing w:afterLines="120" w:after="288"/>
              <w:rPr>
                <w:rFonts w:asciiTheme="minorHAnsi" w:hAnsiTheme="minorHAnsi" w:cstheme="minorHAnsi"/>
                <w:bCs/>
                <w:szCs w:val="28"/>
              </w:rPr>
            </w:pPr>
            <w:r w:rsidRPr="002D3C8B">
              <w:rPr>
                <w:rFonts w:asciiTheme="minorHAnsi" w:hAnsiTheme="minorHAnsi" w:cstheme="minorHAnsi"/>
                <w:bCs/>
                <w:szCs w:val="28"/>
              </w:rPr>
              <w:t>Tenderers must demonstrate their ability to mobilise and transition services at scale, including the replacement or integration of existing equipment where required.</w:t>
            </w:r>
          </w:p>
          <w:p w14:paraId="089882C1" w14:textId="77777777" w:rsidR="002D3C8B" w:rsidRPr="009214D3" w:rsidRDefault="002D3C8B" w:rsidP="002D3C8B">
            <w:pPr>
              <w:spacing w:afterLines="120" w:after="288" w:line="276" w:lineRule="auto"/>
              <w:rPr>
                <w:rFonts w:asciiTheme="minorHAnsi" w:hAnsiTheme="minorHAnsi" w:cstheme="minorHAnsi"/>
              </w:rPr>
            </w:pPr>
            <w:r w:rsidRPr="002D3114">
              <w:rPr>
                <w:rFonts w:asciiTheme="minorHAnsi" w:hAnsiTheme="minorHAnsi" w:cstheme="minorHAnsi"/>
              </w:rPr>
              <w:t xml:space="preserve">Using the template provided in Appendix 1A Tender Response Document, Tenderers must </w:t>
            </w:r>
            <w:r>
              <w:rPr>
                <w:rFonts w:asciiTheme="minorHAnsi" w:hAnsiTheme="minorHAnsi" w:cstheme="minorHAnsi"/>
              </w:rPr>
              <w:t>provide a</w:t>
            </w:r>
            <w:r w:rsidRPr="009214D3">
              <w:rPr>
                <w:rFonts w:asciiTheme="minorHAnsi" w:hAnsiTheme="minorHAnsi" w:cstheme="minorHAnsi"/>
              </w:rPr>
              <w:t xml:space="preserve"> Mobilisation Plan demonstrating:</w:t>
            </w:r>
          </w:p>
          <w:p w14:paraId="5DDCD70A" w14:textId="77777777" w:rsidR="002D3C8B" w:rsidRPr="002D3C8B" w:rsidRDefault="002D3C8B" w:rsidP="0023495D">
            <w:pPr>
              <w:pStyle w:val="ListParagraph"/>
              <w:numPr>
                <w:ilvl w:val="0"/>
                <w:numId w:val="16"/>
              </w:numPr>
              <w:spacing w:after="120" w:line="276" w:lineRule="auto"/>
              <w:ind w:left="1166" w:hanging="425"/>
              <w:contextualSpacing/>
              <w:rPr>
                <w:rFonts w:asciiTheme="minorHAnsi" w:hAnsiTheme="minorHAnsi" w:cstheme="minorHAnsi"/>
                <w:sz w:val="22"/>
                <w:szCs w:val="22"/>
              </w:rPr>
            </w:pPr>
            <w:r w:rsidRPr="002D3C8B">
              <w:rPr>
                <w:rFonts w:asciiTheme="minorHAnsi" w:hAnsiTheme="minorHAnsi" w:cstheme="minorHAnsi"/>
                <w:sz w:val="22"/>
                <w:szCs w:val="22"/>
              </w:rPr>
              <w:t>experience of mobilising services across multiple locations;</w:t>
            </w:r>
          </w:p>
          <w:p w14:paraId="7C328BEC" w14:textId="77777777" w:rsidR="002D3C8B" w:rsidRPr="002D3C8B" w:rsidRDefault="002D3C8B" w:rsidP="0023495D">
            <w:pPr>
              <w:pStyle w:val="ListParagraph"/>
              <w:numPr>
                <w:ilvl w:val="0"/>
                <w:numId w:val="16"/>
              </w:numPr>
              <w:spacing w:after="120" w:line="276" w:lineRule="auto"/>
              <w:ind w:left="1166" w:hanging="425"/>
              <w:contextualSpacing/>
              <w:rPr>
                <w:rFonts w:asciiTheme="minorHAnsi" w:hAnsiTheme="minorHAnsi" w:cstheme="minorHAnsi"/>
                <w:sz w:val="22"/>
                <w:szCs w:val="22"/>
              </w:rPr>
            </w:pPr>
            <w:r w:rsidRPr="002D3C8B">
              <w:rPr>
                <w:rFonts w:asciiTheme="minorHAnsi" w:hAnsiTheme="minorHAnsi" w:cstheme="minorHAnsi"/>
                <w:sz w:val="22"/>
                <w:szCs w:val="22"/>
              </w:rPr>
              <w:t>ability to manage transition from incumbent suppliers;</w:t>
            </w:r>
          </w:p>
          <w:p w14:paraId="3A2ECF27" w14:textId="77777777" w:rsidR="002D3C8B" w:rsidRPr="002D3C8B" w:rsidRDefault="002D3C8B" w:rsidP="0023495D">
            <w:pPr>
              <w:pStyle w:val="ListParagraph"/>
              <w:numPr>
                <w:ilvl w:val="0"/>
                <w:numId w:val="16"/>
              </w:numPr>
              <w:spacing w:after="120" w:line="276" w:lineRule="auto"/>
              <w:ind w:left="1166" w:hanging="425"/>
              <w:contextualSpacing/>
              <w:rPr>
                <w:rFonts w:asciiTheme="minorHAnsi" w:hAnsiTheme="minorHAnsi" w:cstheme="minorHAnsi"/>
                <w:sz w:val="22"/>
                <w:szCs w:val="22"/>
              </w:rPr>
            </w:pPr>
            <w:r w:rsidRPr="002D3C8B">
              <w:rPr>
                <w:rFonts w:asciiTheme="minorHAnsi" w:hAnsiTheme="minorHAnsi" w:cstheme="minorHAnsi"/>
                <w:sz w:val="22"/>
                <w:szCs w:val="22"/>
              </w:rPr>
              <w:t>proposed approach to rollout and implementation across Framework Clients;</w:t>
            </w:r>
          </w:p>
          <w:p w14:paraId="30CDCCBB" w14:textId="77777777" w:rsidR="002D3C8B" w:rsidRPr="002D3C8B" w:rsidRDefault="002D3C8B" w:rsidP="0023495D">
            <w:pPr>
              <w:pStyle w:val="ListParagraph"/>
              <w:numPr>
                <w:ilvl w:val="0"/>
                <w:numId w:val="16"/>
              </w:numPr>
              <w:spacing w:after="120" w:line="276" w:lineRule="auto"/>
              <w:ind w:left="1166" w:hanging="425"/>
              <w:contextualSpacing/>
              <w:rPr>
                <w:rFonts w:asciiTheme="minorHAnsi" w:hAnsiTheme="minorHAnsi" w:cstheme="minorHAnsi"/>
                <w:sz w:val="22"/>
                <w:szCs w:val="22"/>
              </w:rPr>
            </w:pPr>
            <w:r w:rsidRPr="002D3C8B">
              <w:rPr>
                <w:rFonts w:asciiTheme="minorHAnsi" w:hAnsiTheme="minorHAnsi" w:cstheme="minorHAnsi"/>
                <w:sz w:val="22"/>
                <w:szCs w:val="22"/>
              </w:rPr>
              <w:t>indicative mobilisation timelines;</w:t>
            </w:r>
          </w:p>
          <w:p w14:paraId="6233F94C" w14:textId="77777777" w:rsidR="002D3C8B" w:rsidRPr="002D3C8B" w:rsidRDefault="002D3C8B" w:rsidP="0023495D">
            <w:pPr>
              <w:pStyle w:val="ListParagraph"/>
              <w:numPr>
                <w:ilvl w:val="0"/>
                <w:numId w:val="16"/>
              </w:numPr>
              <w:spacing w:after="120" w:line="276" w:lineRule="auto"/>
              <w:ind w:left="1166" w:hanging="425"/>
              <w:contextualSpacing/>
              <w:rPr>
                <w:rFonts w:asciiTheme="minorHAnsi" w:hAnsiTheme="minorHAnsi" w:cstheme="minorHAnsi"/>
                <w:sz w:val="22"/>
                <w:szCs w:val="22"/>
              </w:rPr>
            </w:pPr>
            <w:r w:rsidRPr="002D3C8B">
              <w:rPr>
                <w:rFonts w:asciiTheme="minorHAnsi" w:hAnsiTheme="minorHAnsi" w:cstheme="minorHAnsi"/>
                <w:sz w:val="22"/>
                <w:szCs w:val="22"/>
              </w:rPr>
              <w:t>approach to ensuring continuity of service, particularly for Tier 1 sites.</w:t>
            </w:r>
          </w:p>
          <w:p w14:paraId="18C2A60A" w14:textId="77777777" w:rsidR="002D3C8B" w:rsidRDefault="002D3C8B" w:rsidP="002D3C8B">
            <w:pPr>
              <w:pStyle w:val="ListParagraph"/>
              <w:spacing w:after="120" w:line="276" w:lineRule="auto"/>
              <w:ind w:left="1166"/>
              <w:contextualSpacing/>
            </w:pPr>
          </w:p>
          <w:p w14:paraId="7EEFD0DE" w14:textId="77777777" w:rsidR="002D3C8B" w:rsidRPr="002D3114" w:rsidRDefault="002D3C8B" w:rsidP="002D3C8B">
            <w:pPr>
              <w:rPr>
                <w:rFonts w:ascii="Calibri" w:hAnsi="Calibri"/>
                <w:szCs w:val="28"/>
                <w:lang w:val="en-GB"/>
              </w:rPr>
            </w:pPr>
            <w:r w:rsidRPr="002D3114">
              <w:rPr>
                <w:rFonts w:ascii="Calibri" w:hAnsi="Calibri"/>
                <w:szCs w:val="28"/>
                <w:lang w:val="en-GB"/>
              </w:rPr>
              <w:t>This requirement will be assessed on a pass/fail basis.</w:t>
            </w:r>
          </w:p>
          <w:p w14:paraId="512CC2F1" w14:textId="77777777" w:rsidR="002D3C8B" w:rsidRPr="002D3114" w:rsidRDefault="002D3C8B" w:rsidP="002D3C8B">
            <w:pPr>
              <w:ind w:left="1418"/>
              <w:rPr>
                <w:rFonts w:ascii="Calibri" w:hAnsi="Calibri"/>
                <w:szCs w:val="28"/>
                <w:lang w:val="en-GB"/>
              </w:rPr>
            </w:pPr>
          </w:p>
          <w:p w14:paraId="3D3F7FC7" w14:textId="77777777" w:rsidR="002D3C8B" w:rsidRDefault="002D3C8B" w:rsidP="002D3C8B">
            <w:pPr>
              <w:spacing w:after="24" w:line="276" w:lineRule="auto"/>
              <w:rPr>
                <w:rFonts w:asciiTheme="minorHAnsi" w:hAnsiTheme="minorHAnsi" w:cstheme="minorHAnsi"/>
                <w:szCs w:val="22"/>
              </w:rPr>
            </w:pPr>
            <w:r w:rsidRPr="002D3114">
              <w:rPr>
                <w:rFonts w:ascii="Calibri" w:hAnsi="Calibri"/>
                <w:szCs w:val="28"/>
                <w:lang w:val="en-GB"/>
              </w:rPr>
              <w:t xml:space="preserve">Failure to provide a Mobilisation Plan, or provision of a Mobilisation Plan that does not demonstrate a credible and achievable approach to mobilisation and transition, </w:t>
            </w:r>
            <w:r w:rsidRPr="001E1855">
              <w:rPr>
                <w:rFonts w:asciiTheme="minorHAnsi" w:hAnsiTheme="minorHAnsi" w:cstheme="minorHAnsi"/>
                <w:szCs w:val="22"/>
              </w:rPr>
              <w:t>will result in exclusion from the Competition where the Contracting Authority determines that the requirement has not been satisfactorily met.</w:t>
            </w:r>
          </w:p>
          <w:p w14:paraId="198A55A8" w14:textId="77777777" w:rsidR="00381C7A" w:rsidRDefault="00381C7A" w:rsidP="002D3C8B">
            <w:pPr>
              <w:spacing w:after="24" w:line="276" w:lineRule="auto"/>
              <w:rPr>
                <w:rFonts w:ascii="Calibri" w:hAnsi="Calibri"/>
                <w:szCs w:val="22"/>
              </w:rPr>
            </w:pPr>
          </w:p>
          <w:p w14:paraId="5F52C8E3" w14:textId="432E647E" w:rsidR="002D3C8B" w:rsidRPr="00381C7A" w:rsidRDefault="00381C7A" w:rsidP="00381C7A">
            <w:pPr>
              <w:spacing w:afterLines="120" w:after="288" w:line="276" w:lineRule="auto"/>
              <w:rPr>
                <w:rFonts w:asciiTheme="minorHAnsi" w:hAnsiTheme="minorHAnsi" w:cstheme="minorHAnsi"/>
                <w:color w:val="FF0000"/>
              </w:rPr>
            </w:pPr>
            <w:r w:rsidRPr="00885B18">
              <w:rPr>
                <w:rFonts w:asciiTheme="minorHAnsi" w:hAnsiTheme="minorHAnsi" w:cstheme="minorHAnsi"/>
                <w:color w:val="FF0000"/>
              </w:rPr>
              <w:t xml:space="preserve">If Tendering for multiple Lots, please demonstrate your </w:t>
            </w:r>
            <w:r w:rsidRPr="00381C7A">
              <w:rPr>
                <w:rFonts w:asciiTheme="minorHAnsi" w:hAnsiTheme="minorHAnsi" w:cstheme="minorHAnsi"/>
                <w:color w:val="FF0000"/>
              </w:rPr>
              <w:t>ability to mobilise and transition services at scale, including the replacement or integration of existing equipment where required</w:t>
            </w:r>
            <w:r w:rsidRPr="00885B18">
              <w:rPr>
                <w:rFonts w:asciiTheme="minorHAnsi" w:hAnsiTheme="minorHAnsi" w:cstheme="minorHAnsi"/>
                <w:color w:val="FF0000"/>
              </w:rPr>
              <w:t xml:space="preserve"> across the geographic area of the Lot(s) being applied for.</w:t>
            </w:r>
          </w:p>
        </w:tc>
      </w:tr>
      <w:tr w:rsidR="00381C7A" w:rsidRPr="007E49E3" w14:paraId="419A3F91" w14:textId="77777777" w:rsidTr="00381C7A">
        <w:tblPrEx>
          <w:shd w:val="clear" w:color="auto" w:fill="auto"/>
        </w:tblPrEx>
        <w:trPr>
          <w:trHeight w:val="3689"/>
        </w:trPr>
        <w:tc>
          <w:tcPr>
            <w:tcW w:w="10023" w:type="dxa"/>
            <w:shd w:val="clear" w:color="auto" w:fill="FFFFFF" w:themeFill="background1"/>
          </w:tcPr>
          <w:p w14:paraId="7A342111" w14:textId="77777777" w:rsidR="00381C7A" w:rsidRPr="007E49E3" w:rsidRDefault="00381C7A" w:rsidP="00381C7A">
            <w:pPr>
              <w:spacing w:line="360" w:lineRule="auto"/>
              <w:rPr>
                <w:rFonts w:asciiTheme="minorHAnsi" w:hAnsiTheme="minorHAnsi"/>
              </w:rPr>
            </w:pPr>
            <w:r w:rsidRPr="007E49E3">
              <w:rPr>
                <w:rFonts w:asciiTheme="minorHAnsi" w:hAnsiTheme="minorHAnsi"/>
              </w:rPr>
              <w:fldChar w:fldCharType="begin">
                <w:ffData>
                  <w:name w:val=""/>
                  <w:enabled/>
                  <w:calcOnExit w:val="0"/>
                  <w:textInput>
                    <w:default w:val="Click here and insert response"/>
                  </w:textInput>
                </w:ffData>
              </w:fldChar>
            </w:r>
            <w:r w:rsidRPr="007E49E3">
              <w:rPr>
                <w:rFonts w:asciiTheme="minorHAnsi" w:hAnsiTheme="minorHAnsi"/>
              </w:rPr>
              <w:instrText xml:space="preserve"> FORMTEXT </w:instrText>
            </w:r>
            <w:r w:rsidRPr="007E49E3">
              <w:rPr>
                <w:rFonts w:asciiTheme="minorHAnsi" w:hAnsiTheme="minorHAnsi"/>
              </w:rPr>
            </w:r>
            <w:r w:rsidRPr="007E49E3">
              <w:rPr>
                <w:rFonts w:asciiTheme="minorHAnsi" w:hAnsiTheme="minorHAnsi"/>
              </w:rPr>
              <w:fldChar w:fldCharType="separate"/>
            </w:r>
            <w:r w:rsidRPr="007E49E3">
              <w:rPr>
                <w:rFonts w:asciiTheme="minorHAnsi" w:hAnsiTheme="minorHAnsi"/>
                <w:noProof/>
              </w:rPr>
              <w:t>Click here and insert response</w:t>
            </w:r>
            <w:r w:rsidRPr="007E49E3">
              <w:rPr>
                <w:rFonts w:asciiTheme="minorHAnsi" w:hAnsiTheme="minorHAnsi"/>
              </w:rPr>
              <w:fldChar w:fldCharType="end"/>
            </w:r>
          </w:p>
          <w:p w14:paraId="5C40EB93" w14:textId="77777777" w:rsidR="00381C7A" w:rsidRPr="007E49E3" w:rsidRDefault="00381C7A" w:rsidP="002D3C8B">
            <w:pPr>
              <w:spacing w:line="360" w:lineRule="auto"/>
              <w:rPr>
                <w:rFonts w:asciiTheme="minorHAnsi" w:hAnsiTheme="minorHAnsi"/>
              </w:rPr>
            </w:pPr>
          </w:p>
        </w:tc>
      </w:tr>
      <w:tr w:rsidR="002D3C8B" w:rsidRPr="007E49E3" w14:paraId="42292C2E" w14:textId="77777777" w:rsidTr="00381C7A">
        <w:tblPrEx>
          <w:shd w:val="clear" w:color="auto" w:fill="auto"/>
        </w:tblPrEx>
        <w:trPr>
          <w:trHeight w:val="6382"/>
        </w:trPr>
        <w:tc>
          <w:tcPr>
            <w:tcW w:w="10023" w:type="dxa"/>
            <w:shd w:val="clear" w:color="auto" w:fill="EBF2F0"/>
          </w:tcPr>
          <w:p w14:paraId="48AB0819" w14:textId="27E594F5" w:rsidR="002D3C8B" w:rsidRPr="002D3C8B" w:rsidRDefault="00FD3EDE" w:rsidP="002D3C8B">
            <w:pPr>
              <w:autoSpaceDE w:val="0"/>
              <w:autoSpaceDN w:val="0"/>
              <w:adjustRightInd w:val="0"/>
              <w:spacing w:afterLines="120" w:after="288"/>
              <w:rPr>
                <w:rFonts w:asciiTheme="minorHAnsi" w:hAnsiTheme="minorHAnsi" w:cstheme="minorHAnsi"/>
                <w:b/>
                <w:bCs/>
                <w:lang w:eastAsia="en-IE"/>
              </w:rPr>
            </w:pPr>
            <w:r>
              <w:rPr>
                <w:rFonts w:asciiTheme="minorHAnsi" w:hAnsiTheme="minorHAnsi"/>
                <w:b/>
                <w:bCs/>
              </w:rPr>
              <w:lastRenderedPageBreak/>
              <w:t xml:space="preserve">3.9 </w:t>
            </w:r>
            <w:r w:rsidR="002D3C8B" w:rsidRPr="002D3C8B">
              <w:rPr>
                <w:rFonts w:asciiTheme="minorHAnsi" w:hAnsiTheme="minorHAnsi"/>
                <w:b/>
                <w:bCs/>
              </w:rPr>
              <w:t xml:space="preserve"> </w:t>
            </w:r>
            <w:r w:rsidR="002D3C8B" w:rsidRPr="002D3C8B">
              <w:rPr>
                <w:rFonts w:asciiTheme="minorHAnsi" w:hAnsiTheme="minorHAnsi" w:cstheme="minorHAnsi"/>
                <w:b/>
                <w:bCs/>
                <w:lang w:eastAsia="en-IE"/>
              </w:rPr>
              <w:t>Sustainability Capability</w:t>
            </w:r>
            <w:r w:rsidR="00320F7D">
              <w:rPr>
                <w:rFonts w:asciiTheme="minorHAnsi" w:hAnsiTheme="minorHAnsi" w:cstheme="minorHAnsi"/>
                <w:b/>
                <w:bCs/>
                <w:lang w:eastAsia="en-IE"/>
              </w:rPr>
              <w:t xml:space="preserve"> (Section </w:t>
            </w:r>
            <w:r w:rsidR="00320F7D" w:rsidRPr="00F5717F">
              <w:rPr>
                <w:rFonts w:asciiTheme="minorHAnsi" w:hAnsiTheme="minorHAnsi" w:cstheme="minorHAnsi"/>
                <w:b/>
                <w:bCs/>
                <w:lang w:eastAsia="en-IE"/>
              </w:rPr>
              <w:t>3.2.B (ix)</w:t>
            </w:r>
            <w:r w:rsidR="00320F7D">
              <w:rPr>
                <w:rFonts w:asciiTheme="minorHAnsi" w:hAnsiTheme="minorHAnsi" w:cstheme="minorHAnsi"/>
                <w:b/>
                <w:bCs/>
                <w:lang w:eastAsia="en-IE"/>
              </w:rPr>
              <w:t xml:space="preserve"> of the RFT)</w:t>
            </w:r>
          </w:p>
          <w:p w14:paraId="64627E5F" w14:textId="77777777" w:rsidR="002D3C8B" w:rsidRPr="002D3C8B" w:rsidRDefault="002D3C8B" w:rsidP="002D3C8B">
            <w:pPr>
              <w:autoSpaceDE w:val="0"/>
              <w:autoSpaceDN w:val="0"/>
              <w:adjustRightInd w:val="0"/>
              <w:spacing w:afterLines="120" w:after="288"/>
              <w:rPr>
                <w:rFonts w:asciiTheme="minorHAnsi" w:hAnsiTheme="minorHAnsi" w:cstheme="minorHAnsi"/>
                <w:bCs/>
                <w:lang w:val="en-IE" w:eastAsia="en-IE"/>
              </w:rPr>
            </w:pPr>
            <w:r w:rsidRPr="002D3C8B">
              <w:rPr>
                <w:rFonts w:asciiTheme="minorHAnsi" w:hAnsiTheme="minorHAnsi" w:cstheme="minorHAnsi"/>
                <w:bCs/>
                <w:lang w:val="en-IE" w:eastAsia="en-IE"/>
              </w:rPr>
              <w:t>Tenderers must demonstrate their ability to support sustainability objectives, including reduction in plastic usage and provision of energy-efficient equipment.</w:t>
            </w:r>
          </w:p>
          <w:p w14:paraId="3196F3CE" w14:textId="77777777" w:rsidR="002D3C8B" w:rsidRDefault="002D3C8B" w:rsidP="002D3C8B">
            <w:pPr>
              <w:spacing w:afterLines="120" w:after="288" w:line="276" w:lineRule="auto"/>
              <w:rPr>
                <w:rFonts w:asciiTheme="minorHAnsi" w:hAnsiTheme="minorHAnsi" w:cstheme="minorHAnsi"/>
              </w:rPr>
            </w:pPr>
            <w:r w:rsidRPr="002D3114">
              <w:rPr>
                <w:rFonts w:asciiTheme="minorHAnsi" w:hAnsiTheme="minorHAnsi" w:cstheme="minorHAnsi"/>
              </w:rPr>
              <w:t>Using the template provided in Appendix 1A Tender Response Document, Tenderers must demonstrate:</w:t>
            </w:r>
          </w:p>
          <w:p w14:paraId="0713F1E4" w14:textId="77777777" w:rsidR="002D3C8B" w:rsidRPr="009214D3" w:rsidRDefault="002D3C8B" w:rsidP="0023495D">
            <w:pPr>
              <w:pStyle w:val="ListParagraph"/>
              <w:numPr>
                <w:ilvl w:val="0"/>
                <w:numId w:val="17"/>
              </w:numPr>
              <w:autoSpaceDE w:val="0"/>
              <w:autoSpaceDN w:val="0"/>
              <w:adjustRightInd w:val="0"/>
              <w:spacing w:afterLines="120" w:after="288" w:line="276" w:lineRule="auto"/>
              <w:ind w:left="1024" w:hanging="283"/>
              <w:contextualSpacing/>
              <w:rPr>
                <w:rFonts w:asciiTheme="minorHAnsi" w:hAnsiTheme="minorHAnsi" w:cstheme="minorHAnsi"/>
                <w:bCs/>
              </w:rPr>
            </w:pPr>
            <w:r w:rsidRPr="009214D3">
              <w:rPr>
                <w:rFonts w:asciiTheme="minorHAnsi" w:hAnsiTheme="minorHAnsi" w:cstheme="minorHAnsi"/>
                <w:bCs/>
              </w:rPr>
              <w:t>the ability to provide both bottled and point-of-use (POU) solutions;</w:t>
            </w:r>
          </w:p>
          <w:p w14:paraId="23337951" w14:textId="77777777" w:rsidR="002D3C8B" w:rsidRPr="009214D3" w:rsidRDefault="002D3C8B" w:rsidP="0023495D">
            <w:pPr>
              <w:pStyle w:val="ListParagraph"/>
              <w:numPr>
                <w:ilvl w:val="0"/>
                <w:numId w:val="17"/>
              </w:numPr>
              <w:autoSpaceDE w:val="0"/>
              <w:autoSpaceDN w:val="0"/>
              <w:adjustRightInd w:val="0"/>
              <w:spacing w:afterLines="120" w:after="288" w:line="276" w:lineRule="auto"/>
              <w:ind w:left="1024" w:hanging="283"/>
              <w:contextualSpacing/>
              <w:rPr>
                <w:rFonts w:asciiTheme="minorHAnsi" w:hAnsiTheme="minorHAnsi" w:cstheme="minorHAnsi"/>
                <w:bCs/>
              </w:rPr>
            </w:pPr>
            <w:r w:rsidRPr="009214D3">
              <w:rPr>
                <w:rFonts w:asciiTheme="minorHAnsi" w:hAnsiTheme="minorHAnsi" w:cstheme="minorHAnsi"/>
                <w:bCs/>
              </w:rPr>
              <w:t>measures to support reduction of single-use plastics;</w:t>
            </w:r>
          </w:p>
          <w:p w14:paraId="08C1E8D4" w14:textId="77777777" w:rsidR="002D3C8B" w:rsidRPr="009214D3" w:rsidRDefault="002D3C8B" w:rsidP="0023495D">
            <w:pPr>
              <w:pStyle w:val="ListParagraph"/>
              <w:numPr>
                <w:ilvl w:val="0"/>
                <w:numId w:val="17"/>
              </w:numPr>
              <w:autoSpaceDE w:val="0"/>
              <w:autoSpaceDN w:val="0"/>
              <w:adjustRightInd w:val="0"/>
              <w:spacing w:afterLines="120" w:after="288" w:line="276" w:lineRule="auto"/>
              <w:ind w:left="1024" w:hanging="283"/>
              <w:contextualSpacing/>
              <w:rPr>
                <w:rFonts w:asciiTheme="minorHAnsi" w:hAnsiTheme="minorHAnsi" w:cstheme="minorHAnsi"/>
                <w:bCs/>
              </w:rPr>
            </w:pPr>
            <w:r w:rsidRPr="009214D3">
              <w:rPr>
                <w:rFonts w:asciiTheme="minorHAnsi" w:hAnsiTheme="minorHAnsi" w:cstheme="minorHAnsi"/>
                <w:bCs/>
              </w:rPr>
              <w:t>provision of energy-efficient equipment;</w:t>
            </w:r>
          </w:p>
          <w:p w14:paraId="120DBCAC" w14:textId="77777777" w:rsidR="002D3C8B" w:rsidRPr="009214D3" w:rsidRDefault="002D3C8B" w:rsidP="0023495D">
            <w:pPr>
              <w:pStyle w:val="ListParagraph"/>
              <w:numPr>
                <w:ilvl w:val="0"/>
                <w:numId w:val="17"/>
              </w:numPr>
              <w:autoSpaceDE w:val="0"/>
              <w:autoSpaceDN w:val="0"/>
              <w:adjustRightInd w:val="0"/>
              <w:spacing w:afterLines="120" w:after="288" w:line="276" w:lineRule="auto"/>
              <w:ind w:left="1024" w:hanging="283"/>
              <w:contextualSpacing/>
              <w:rPr>
                <w:rFonts w:asciiTheme="minorHAnsi" w:hAnsiTheme="minorHAnsi" w:cstheme="minorHAnsi"/>
                <w:bCs/>
              </w:rPr>
            </w:pPr>
            <w:r w:rsidRPr="009214D3">
              <w:rPr>
                <w:rFonts w:asciiTheme="minorHAnsi" w:hAnsiTheme="minorHAnsi" w:cstheme="minorHAnsi"/>
                <w:bCs/>
              </w:rPr>
              <w:t>logistics and operational measures to reduce environmental impact.</w:t>
            </w:r>
          </w:p>
          <w:p w14:paraId="340BDA0B" w14:textId="77777777" w:rsidR="002D3C8B" w:rsidRPr="009214D3" w:rsidRDefault="002D3C8B" w:rsidP="002D3C8B">
            <w:pPr>
              <w:pStyle w:val="ListParagraph"/>
              <w:autoSpaceDE w:val="0"/>
              <w:autoSpaceDN w:val="0"/>
              <w:adjustRightInd w:val="0"/>
              <w:spacing w:afterLines="120" w:after="288"/>
              <w:ind w:left="1418"/>
              <w:rPr>
                <w:rFonts w:asciiTheme="minorHAnsi" w:hAnsiTheme="minorHAnsi" w:cstheme="minorHAnsi"/>
                <w:bCs/>
              </w:rPr>
            </w:pPr>
          </w:p>
          <w:p w14:paraId="567A73B8" w14:textId="08C99BD7" w:rsidR="002D3C8B" w:rsidRPr="002D3C8B" w:rsidRDefault="002D3C8B" w:rsidP="002D3C8B">
            <w:pPr>
              <w:autoSpaceDE w:val="0"/>
              <w:autoSpaceDN w:val="0"/>
              <w:adjustRightInd w:val="0"/>
              <w:spacing w:afterLines="120" w:after="288"/>
              <w:rPr>
                <w:rFonts w:asciiTheme="minorHAnsi" w:hAnsiTheme="minorHAnsi" w:cstheme="minorHAnsi"/>
                <w:lang w:val="en-IE" w:eastAsia="en-IE"/>
              </w:rPr>
            </w:pPr>
            <w:r w:rsidRPr="002D3C8B">
              <w:rPr>
                <w:rFonts w:asciiTheme="minorHAnsi" w:hAnsiTheme="minorHAnsi" w:cstheme="minorHAnsi"/>
                <w:lang w:val="en-IE" w:eastAsia="en-IE"/>
              </w:rPr>
              <w:t>This requirement will be assessed on a pass/fail basis.</w:t>
            </w:r>
          </w:p>
          <w:p w14:paraId="195A8EE8" w14:textId="2A11120F" w:rsidR="002D3C8B" w:rsidRPr="002D3C8B" w:rsidRDefault="002D3C8B" w:rsidP="002D3C8B">
            <w:pPr>
              <w:autoSpaceDE w:val="0"/>
              <w:autoSpaceDN w:val="0"/>
              <w:adjustRightInd w:val="0"/>
              <w:spacing w:afterLines="120" w:after="288"/>
              <w:rPr>
                <w:rFonts w:asciiTheme="minorHAnsi" w:hAnsiTheme="minorHAnsi" w:cstheme="minorHAnsi"/>
                <w:lang w:val="en-IE" w:eastAsia="en-IE"/>
              </w:rPr>
            </w:pPr>
            <w:r w:rsidRPr="002D3C8B">
              <w:rPr>
                <w:rFonts w:asciiTheme="minorHAnsi" w:hAnsiTheme="minorHAnsi" w:cstheme="minorHAnsi"/>
                <w:lang w:val="en-IE" w:eastAsia="en-IE"/>
              </w:rPr>
              <w:t>Failure to demonstrate adequate sustainability capability will result in exclusion from the Competition where the Contracting Authority determines that the requirement has not been satisfactorily met.</w:t>
            </w:r>
          </w:p>
        </w:tc>
      </w:tr>
      <w:tr w:rsidR="002D3C8B" w:rsidRPr="007E49E3" w14:paraId="3316D66C" w14:textId="77777777" w:rsidTr="00281541">
        <w:tblPrEx>
          <w:shd w:val="clear" w:color="auto" w:fill="auto"/>
        </w:tblPrEx>
        <w:trPr>
          <w:trHeight w:val="3689"/>
        </w:trPr>
        <w:tc>
          <w:tcPr>
            <w:tcW w:w="10023" w:type="dxa"/>
          </w:tcPr>
          <w:p w14:paraId="6337BF9A" w14:textId="77777777" w:rsidR="002D3C8B" w:rsidRPr="007E49E3" w:rsidRDefault="002D3C8B" w:rsidP="002D3C8B">
            <w:pPr>
              <w:spacing w:line="360" w:lineRule="auto"/>
              <w:rPr>
                <w:rFonts w:asciiTheme="minorHAnsi" w:hAnsiTheme="minorHAnsi"/>
              </w:rPr>
            </w:pPr>
            <w:r w:rsidRPr="007E49E3">
              <w:rPr>
                <w:rFonts w:asciiTheme="minorHAnsi" w:hAnsiTheme="minorHAnsi"/>
              </w:rPr>
              <w:fldChar w:fldCharType="begin">
                <w:ffData>
                  <w:name w:val=""/>
                  <w:enabled/>
                  <w:calcOnExit w:val="0"/>
                  <w:textInput>
                    <w:default w:val="Click here and insert response"/>
                  </w:textInput>
                </w:ffData>
              </w:fldChar>
            </w:r>
            <w:r w:rsidRPr="007E49E3">
              <w:rPr>
                <w:rFonts w:asciiTheme="minorHAnsi" w:hAnsiTheme="minorHAnsi"/>
              </w:rPr>
              <w:instrText xml:space="preserve"> FORMTEXT </w:instrText>
            </w:r>
            <w:r w:rsidRPr="007E49E3">
              <w:rPr>
                <w:rFonts w:asciiTheme="minorHAnsi" w:hAnsiTheme="minorHAnsi"/>
              </w:rPr>
            </w:r>
            <w:r w:rsidRPr="007E49E3">
              <w:rPr>
                <w:rFonts w:asciiTheme="minorHAnsi" w:hAnsiTheme="minorHAnsi"/>
              </w:rPr>
              <w:fldChar w:fldCharType="separate"/>
            </w:r>
            <w:r w:rsidRPr="007E49E3">
              <w:rPr>
                <w:rFonts w:asciiTheme="minorHAnsi" w:hAnsiTheme="minorHAnsi"/>
                <w:noProof/>
              </w:rPr>
              <w:t>Click here and insert response</w:t>
            </w:r>
            <w:r w:rsidRPr="007E49E3">
              <w:rPr>
                <w:rFonts w:asciiTheme="minorHAnsi" w:hAnsiTheme="minorHAnsi"/>
              </w:rPr>
              <w:fldChar w:fldCharType="end"/>
            </w:r>
          </w:p>
          <w:p w14:paraId="3C03EAAD" w14:textId="77777777" w:rsidR="002D3C8B" w:rsidRDefault="002D3C8B" w:rsidP="002D3C8B">
            <w:pPr>
              <w:spacing w:line="360" w:lineRule="auto"/>
              <w:rPr>
                <w:rFonts w:asciiTheme="minorHAnsi" w:hAnsiTheme="minorHAnsi"/>
              </w:rPr>
            </w:pPr>
          </w:p>
          <w:p w14:paraId="53C34A9B" w14:textId="77777777" w:rsidR="002D3C8B" w:rsidRDefault="002D3C8B" w:rsidP="002D3C8B">
            <w:pPr>
              <w:spacing w:line="360" w:lineRule="auto"/>
              <w:rPr>
                <w:rFonts w:asciiTheme="minorHAnsi" w:hAnsiTheme="minorHAnsi"/>
              </w:rPr>
            </w:pPr>
          </w:p>
          <w:p w14:paraId="7D2ABE4C" w14:textId="77777777" w:rsidR="002D3C8B" w:rsidRDefault="002D3C8B" w:rsidP="002D3C8B">
            <w:pPr>
              <w:spacing w:line="360" w:lineRule="auto"/>
              <w:rPr>
                <w:rFonts w:asciiTheme="minorHAnsi" w:hAnsiTheme="minorHAnsi"/>
              </w:rPr>
            </w:pPr>
          </w:p>
          <w:p w14:paraId="273BF192" w14:textId="77777777" w:rsidR="002D3C8B" w:rsidRDefault="002D3C8B" w:rsidP="002D3C8B">
            <w:pPr>
              <w:spacing w:line="360" w:lineRule="auto"/>
              <w:rPr>
                <w:rFonts w:asciiTheme="minorHAnsi" w:hAnsiTheme="minorHAnsi"/>
              </w:rPr>
            </w:pPr>
          </w:p>
          <w:p w14:paraId="7B851E7F" w14:textId="77777777" w:rsidR="002D3C8B" w:rsidRDefault="002D3C8B" w:rsidP="002D3C8B">
            <w:pPr>
              <w:spacing w:line="360" w:lineRule="auto"/>
              <w:rPr>
                <w:rFonts w:asciiTheme="minorHAnsi" w:hAnsiTheme="minorHAnsi"/>
              </w:rPr>
            </w:pPr>
          </w:p>
          <w:p w14:paraId="57F3FB41" w14:textId="77777777" w:rsidR="002D3C8B" w:rsidRDefault="002D3C8B" w:rsidP="002D3C8B">
            <w:pPr>
              <w:spacing w:line="360" w:lineRule="auto"/>
              <w:rPr>
                <w:rFonts w:asciiTheme="minorHAnsi" w:hAnsiTheme="minorHAnsi"/>
              </w:rPr>
            </w:pPr>
          </w:p>
          <w:p w14:paraId="4076C37E" w14:textId="77777777" w:rsidR="002D3C8B" w:rsidRDefault="002D3C8B" w:rsidP="002D3C8B">
            <w:pPr>
              <w:spacing w:line="360" w:lineRule="auto"/>
              <w:rPr>
                <w:rFonts w:asciiTheme="minorHAnsi" w:hAnsiTheme="minorHAnsi"/>
              </w:rPr>
            </w:pPr>
          </w:p>
          <w:p w14:paraId="75D9A93A" w14:textId="77777777" w:rsidR="002D3C8B" w:rsidRDefault="002D3C8B" w:rsidP="002D3C8B">
            <w:pPr>
              <w:spacing w:line="360" w:lineRule="auto"/>
              <w:rPr>
                <w:rFonts w:asciiTheme="minorHAnsi" w:hAnsiTheme="minorHAnsi"/>
              </w:rPr>
            </w:pPr>
          </w:p>
          <w:p w14:paraId="79E978C2" w14:textId="77777777" w:rsidR="002D3C8B" w:rsidRDefault="002D3C8B" w:rsidP="002D3C8B">
            <w:pPr>
              <w:spacing w:line="360" w:lineRule="auto"/>
              <w:rPr>
                <w:rFonts w:asciiTheme="minorHAnsi" w:hAnsiTheme="minorHAnsi"/>
              </w:rPr>
            </w:pPr>
          </w:p>
          <w:p w14:paraId="55814CDA" w14:textId="77777777" w:rsidR="002D3C8B" w:rsidRDefault="002D3C8B" w:rsidP="002D3C8B">
            <w:pPr>
              <w:spacing w:line="360" w:lineRule="auto"/>
              <w:rPr>
                <w:rFonts w:asciiTheme="minorHAnsi" w:hAnsiTheme="minorHAnsi"/>
              </w:rPr>
            </w:pPr>
          </w:p>
          <w:p w14:paraId="09073BA9" w14:textId="77777777" w:rsidR="002D3C8B" w:rsidRDefault="002D3C8B" w:rsidP="002D3C8B">
            <w:pPr>
              <w:spacing w:line="360" w:lineRule="auto"/>
              <w:rPr>
                <w:rFonts w:asciiTheme="minorHAnsi" w:hAnsiTheme="minorHAnsi"/>
              </w:rPr>
            </w:pPr>
          </w:p>
          <w:p w14:paraId="0DDFAC0B" w14:textId="77777777" w:rsidR="002D3C8B" w:rsidRDefault="002D3C8B" w:rsidP="002D3C8B">
            <w:pPr>
              <w:spacing w:line="360" w:lineRule="auto"/>
              <w:rPr>
                <w:rFonts w:asciiTheme="minorHAnsi" w:hAnsiTheme="minorHAnsi"/>
              </w:rPr>
            </w:pPr>
          </w:p>
          <w:p w14:paraId="6AA6DA51" w14:textId="77777777" w:rsidR="002D3C8B" w:rsidRDefault="002D3C8B" w:rsidP="002D3C8B">
            <w:pPr>
              <w:spacing w:line="360" w:lineRule="auto"/>
              <w:rPr>
                <w:rFonts w:asciiTheme="minorHAnsi" w:hAnsiTheme="minorHAnsi"/>
              </w:rPr>
            </w:pPr>
          </w:p>
          <w:p w14:paraId="3EC8260B" w14:textId="77777777" w:rsidR="002D3C8B" w:rsidRDefault="002D3C8B" w:rsidP="002D3C8B">
            <w:pPr>
              <w:spacing w:line="360" w:lineRule="auto"/>
              <w:rPr>
                <w:rFonts w:asciiTheme="minorHAnsi" w:hAnsiTheme="minorHAnsi"/>
              </w:rPr>
            </w:pPr>
          </w:p>
          <w:p w14:paraId="7D9BF223" w14:textId="77777777" w:rsidR="002D3C8B" w:rsidRDefault="002D3C8B" w:rsidP="002D3C8B">
            <w:pPr>
              <w:spacing w:line="360" w:lineRule="auto"/>
              <w:rPr>
                <w:rFonts w:asciiTheme="minorHAnsi" w:hAnsiTheme="minorHAnsi"/>
              </w:rPr>
            </w:pPr>
          </w:p>
          <w:p w14:paraId="432D11F6" w14:textId="77777777" w:rsidR="002D3C8B" w:rsidRPr="007E49E3" w:rsidRDefault="002D3C8B" w:rsidP="002D3C8B">
            <w:pPr>
              <w:spacing w:line="360" w:lineRule="auto"/>
              <w:rPr>
                <w:rFonts w:asciiTheme="minorHAnsi" w:hAnsiTheme="minorHAnsi"/>
              </w:rPr>
            </w:pPr>
          </w:p>
        </w:tc>
      </w:tr>
      <w:tr w:rsidR="00320F7D" w:rsidRPr="007E49E3" w14:paraId="67E0149B" w14:textId="77777777" w:rsidTr="00320F7D">
        <w:tblPrEx>
          <w:shd w:val="clear" w:color="auto" w:fill="auto"/>
        </w:tblPrEx>
        <w:trPr>
          <w:trHeight w:val="3689"/>
        </w:trPr>
        <w:tc>
          <w:tcPr>
            <w:tcW w:w="10023" w:type="dxa"/>
            <w:shd w:val="clear" w:color="auto" w:fill="EBF2F0"/>
          </w:tcPr>
          <w:p w14:paraId="533B3DB1" w14:textId="45F8B9EC" w:rsidR="00320F7D" w:rsidRPr="00320F7D" w:rsidRDefault="00320F7D" w:rsidP="00320F7D">
            <w:pPr>
              <w:autoSpaceDE w:val="0"/>
              <w:autoSpaceDN w:val="0"/>
              <w:adjustRightInd w:val="0"/>
              <w:spacing w:afterLines="120" w:after="288"/>
              <w:rPr>
                <w:rFonts w:asciiTheme="minorHAnsi" w:hAnsiTheme="minorHAnsi" w:cstheme="minorHAnsi"/>
                <w:b/>
                <w:bCs/>
                <w:lang w:eastAsia="en-IE"/>
              </w:rPr>
            </w:pPr>
            <w:r>
              <w:rPr>
                <w:rFonts w:asciiTheme="minorHAnsi" w:hAnsiTheme="minorHAnsi" w:cstheme="minorHAnsi"/>
                <w:b/>
                <w:bCs/>
                <w:lang w:eastAsia="en-IE"/>
              </w:rPr>
              <w:lastRenderedPageBreak/>
              <w:t xml:space="preserve">3.10 </w:t>
            </w:r>
            <w:r w:rsidRPr="00320F7D">
              <w:rPr>
                <w:rFonts w:asciiTheme="minorHAnsi" w:hAnsiTheme="minorHAnsi" w:cstheme="minorHAnsi"/>
                <w:b/>
                <w:bCs/>
                <w:lang w:eastAsia="en-IE"/>
              </w:rPr>
              <w:t>European Union Regulations / National Regulations</w:t>
            </w:r>
            <w:r>
              <w:rPr>
                <w:rFonts w:asciiTheme="minorHAnsi" w:hAnsiTheme="minorHAnsi" w:cstheme="minorHAnsi"/>
                <w:b/>
                <w:bCs/>
                <w:lang w:eastAsia="en-IE"/>
              </w:rPr>
              <w:t xml:space="preserve"> (Section </w:t>
            </w:r>
            <w:r w:rsidRPr="00F5717F">
              <w:rPr>
                <w:rFonts w:asciiTheme="minorHAnsi" w:hAnsiTheme="minorHAnsi" w:cstheme="minorHAnsi"/>
                <w:b/>
                <w:bCs/>
                <w:lang w:eastAsia="en-IE"/>
              </w:rPr>
              <w:t>3.2.B (x)</w:t>
            </w:r>
            <w:r>
              <w:rPr>
                <w:rFonts w:asciiTheme="minorHAnsi" w:hAnsiTheme="minorHAnsi" w:cstheme="minorHAnsi"/>
                <w:b/>
                <w:bCs/>
                <w:lang w:eastAsia="en-IE"/>
              </w:rPr>
              <w:t xml:space="preserve"> of the RFT)</w:t>
            </w:r>
          </w:p>
          <w:p w14:paraId="22BA9102" w14:textId="77777777" w:rsidR="00320F7D" w:rsidRPr="00F5717F" w:rsidRDefault="00320F7D" w:rsidP="00320F7D">
            <w:pPr>
              <w:pStyle w:val="Default"/>
              <w:spacing w:afterLines="120" w:after="288" w:line="276" w:lineRule="auto"/>
              <w:jc w:val="both"/>
              <w:rPr>
                <w:rFonts w:asciiTheme="minorHAnsi" w:hAnsiTheme="minorHAnsi" w:cstheme="minorHAnsi"/>
                <w:bCs/>
                <w:color w:val="auto"/>
                <w:lang w:val="en-GB"/>
              </w:rPr>
            </w:pPr>
            <w:r w:rsidRPr="00F5717F">
              <w:rPr>
                <w:rFonts w:asciiTheme="minorHAnsi" w:hAnsiTheme="minorHAnsi" w:cstheme="minorHAnsi"/>
                <w:bCs/>
                <w:color w:val="auto"/>
                <w:lang w:val="en-GB"/>
              </w:rPr>
              <w:t xml:space="preserve">Tenderers must declare by way of their eESPD that they comply with the standards in place based on the HACCP and European Union Regulations / National regulations as detailed below: (Normative References as may be amended to as legislation changes or added to, as new relevant legislation becomes mandatory) </w:t>
            </w:r>
          </w:p>
          <w:p w14:paraId="6A59CE2B" w14:textId="77777777" w:rsidR="00320F7D" w:rsidRPr="00F5717F" w:rsidRDefault="00320F7D" w:rsidP="00320F7D">
            <w:pPr>
              <w:pStyle w:val="Default"/>
              <w:numPr>
                <w:ilvl w:val="0"/>
                <w:numId w:val="23"/>
              </w:numPr>
              <w:spacing w:afterLines="120" w:after="288"/>
              <w:ind w:left="1305" w:hanging="425"/>
              <w:jc w:val="both"/>
              <w:rPr>
                <w:rFonts w:asciiTheme="minorHAnsi" w:hAnsiTheme="minorHAnsi" w:cstheme="minorHAnsi"/>
                <w:bCs/>
                <w:color w:val="auto"/>
                <w:lang w:val="en-GB"/>
              </w:rPr>
            </w:pPr>
            <w:r w:rsidRPr="00F5717F">
              <w:rPr>
                <w:rFonts w:asciiTheme="minorHAnsi" w:hAnsiTheme="minorHAnsi" w:cstheme="minorHAnsi"/>
              </w:rPr>
              <w:t>Regulation S.I. 122/2014 relating to European Union (Drink</w:t>
            </w:r>
            <w:r>
              <w:rPr>
                <w:rFonts w:asciiTheme="minorHAnsi" w:hAnsiTheme="minorHAnsi" w:cstheme="minorHAnsi"/>
              </w:rPr>
              <w:t>ing</w:t>
            </w:r>
            <w:r w:rsidRPr="00F5717F">
              <w:rPr>
                <w:rFonts w:asciiTheme="minorHAnsi" w:hAnsiTheme="minorHAnsi" w:cstheme="minorHAnsi"/>
              </w:rPr>
              <w:t xml:space="preserve"> Water) Regulations 2014 </w:t>
            </w:r>
            <w:r w:rsidRPr="00F5717F">
              <w:rPr>
                <w:rFonts w:asciiTheme="minorHAnsi" w:hAnsiTheme="minorHAnsi" w:cstheme="minorHAnsi"/>
                <w:color w:val="222222"/>
                <w:shd w:val="clear" w:color="auto" w:fill="FFFFFF"/>
              </w:rPr>
              <w:t xml:space="preserve"> </w:t>
            </w:r>
          </w:p>
          <w:p w14:paraId="12473CAA" w14:textId="77777777" w:rsidR="00320F7D" w:rsidRPr="00F5717F" w:rsidRDefault="00320F7D" w:rsidP="00320F7D">
            <w:pPr>
              <w:pStyle w:val="Default"/>
              <w:numPr>
                <w:ilvl w:val="0"/>
                <w:numId w:val="23"/>
              </w:numPr>
              <w:spacing w:afterLines="120" w:after="288"/>
              <w:ind w:left="1305" w:hanging="425"/>
              <w:jc w:val="both"/>
              <w:rPr>
                <w:rFonts w:asciiTheme="minorHAnsi" w:hAnsiTheme="minorHAnsi" w:cstheme="minorHAnsi"/>
                <w:bCs/>
                <w:color w:val="auto"/>
                <w:lang w:val="en-GB"/>
              </w:rPr>
            </w:pPr>
            <w:r w:rsidRPr="00F5717F">
              <w:rPr>
                <w:rFonts w:asciiTheme="minorHAnsi" w:hAnsiTheme="minorHAnsi" w:cstheme="minorHAnsi"/>
              </w:rPr>
              <w:t xml:space="preserve">Regulation S.I. 160/2016 relating to European Union (Radioactive Substances in Drinking Water) Regulations 2016 </w:t>
            </w:r>
            <w:r w:rsidRPr="00F5717F">
              <w:rPr>
                <w:rFonts w:asciiTheme="minorHAnsi" w:hAnsiTheme="minorHAnsi" w:cstheme="minorHAnsi"/>
                <w:color w:val="222222"/>
                <w:shd w:val="clear" w:color="auto" w:fill="FFFFFF"/>
              </w:rPr>
              <w:t xml:space="preserve"> </w:t>
            </w:r>
          </w:p>
          <w:p w14:paraId="51EEEE98" w14:textId="77777777" w:rsidR="00320F7D" w:rsidRPr="00F5717F" w:rsidRDefault="00320F7D" w:rsidP="00320F7D">
            <w:pPr>
              <w:pStyle w:val="Default"/>
              <w:numPr>
                <w:ilvl w:val="0"/>
                <w:numId w:val="23"/>
              </w:numPr>
              <w:spacing w:afterLines="120" w:after="288"/>
              <w:ind w:left="1305" w:hanging="425"/>
              <w:jc w:val="both"/>
              <w:rPr>
                <w:rFonts w:asciiTheme="minorHAnsi" w:hAnsiTheme="minorHAnsi" w:cstheme="minorHAnsi"/>
                <w:bCs/>
                <w:color w:val="auto"/>
                <w:lang w:val="en-GB"/>
              </w:rPr>
            </w:pPr>
            <w:r w:rsidRPr="00F5717F">
              <w:rPr>
                <w:rFonts w:asciiTheme="minorHAnsi" w:hAnsiTheme="minorHAnsi" w:cstheme="minorHAnsi"/>
              </w:rPr>
              <w:t xml:space="preserve">Regulation S.I 282/2016 and S.I 55/2020 relating to Natural Mineral Waters, Spring Waters and Other Waters in Bottles </w:t>
            </w:r>
            <w:r w:rsidRPr="00F5717F">
              <w:rPr>
                <w:rFonts w:asciiTheme="minorHAnsi" w:hAnsiTheme="minorHAnsi" w:cstheme="minorHAnsi"/>
                <w:bCs/>
                <w:color w:val="auto"/>
                <w:lang w:val="en-GB"/>
              </w:rPr>
              <w:t xml:space="preserve">or Containers </w:t>
            </w:r>
          </w:p>
          <w:p w14:paraId="564416D5" w14:textId="77777777" w:rsidR="00320F7D" w:rsidRPr="00F5717F" w:rsidRDefault="00320F7D" w:rsidP="00320F7D">
            <w:pPr>
              <w:pStyle w:val="Default"/>
              <w:numPr>
                <w:ilvl w:val="0"/>
                <w:numId w:val="23"/>
              </w:numPr>
              <w:spacing w:afterLines="120" w:after="288"/>
              <w:ind w:left="1305" w:hanging="425"/>
              <w:jc w:val="both"/>
              <w:rPr>
                <w:rFonts w:asciiTheme="minorHAnsi" w:hAnsiTheme="minorHAnsi" w:cstheme="minorHAnsi"/>
                <w:bCs/>
                <w:color w:val="auto"/>
                <w:lang w:val="en-GB"/>
              </w:rPr>
            </w:pPr>
            <w:r w:rsidRPr="00F5717F">
              <w:rPr>
                <w:rFonts w:asciiTheme="minorHAnsi" w:hAnsiTheme="minorHAnsi" w:cstheme="minorHAnsi"/>
              </w:rPr>
              <w:t>Regulation S.I. 369/2006 on hygiene of foodstuffs</w:t>
            </w:r>
          </w:p>
          <w:p w14:paraId="0D2CCC83" w14:textId="77777777" w:rsidR="00320F7D" w:rsidRPr="00F5717F" w:rsidRDefault="00320F7D" w:rsidP="00320F7D">
            <w:pPr>
              <w:pStyle w:val="Default"/>
              <w:numPr>
                <w:ilvl w:val="0"/>
                <w:numId w:val="23"/>
              </w:numPr>
              <w:spacing w:afterLines="120" w:after="288"/>
              <w:ind w:left="1305" w:hanging="425"/>
              <w:jc w:val="both"/>
              <w:rPr>
                <w:rFonts w:asciiTheme="minorHAnsi" w:hAnsiTheme="minorHAnsi" w:cstheme="minorHAnsi"/>
                <w:bCs/>
                <w:color w:val="auto"/>
                <w:lang w:val="en-GB"/>
              </w:rPr>
            </w:pPr>
            <w:r w:rsidRPr="00F5717F">
              <w:rPr>
                <w:rFonts w:asciiTheme="minorHAnsi" w:hAnsiTheme="minorHAnsi" w:cstheme="minorHAnsi"/>
              </w:rPr>
              <w:t>Regulation S.I. 49/2017 relating to European Union (Plastics and other materials) (Contact with food) Regulations</w:t>
            </w:r>
          </w:p>
          <w:p w14:paraId="0AAE7CFC" w14:textId="77777777" w:rsidR="00320F7D" w:rsidRPr="00F5717F" w:rsidRDefault="00320F7D" w:rsidP="00320F7D">
            <w:pPr>
              <w:pStyle w:val="Default"/>
              <w:numPr>
                <w:ilvl w:val="0"/>
                <w:numId w:val="23"/>
              </w:numPr>
              <w:spacing w:afterLines="120" w:after="288"/>
              <w:ind w:left="1305" w:hanging="425"/>
              <w:jc w:val="both"/>
              <w:rPr>
                <w:rFonts w:asciiTheme="minorHAnsi" w:hAnsiTheme="minorHAnsi" w:cstheme="minorHAnsi"/>
                <w:bCs/>
                <w:color w:val="auto"/>
                <w:lang w:val="en-GB"/>
              </w:rPr>
            </w:pPr>
            <w:r w:rsidRPr="00F5717F">
              <w:rPr>
                <w:rFonts w:asciiTheme="minorHAnsi" w:hAnsiTheme="minorHAnsi" w:cstheme="minorHAnsi"/>
              </w:rPr>
              <w:t>Regulation I. S. 432:2010 relating to NSAI Packaged groundwater</w:t>
            </w:r>
          </w:p>
          <w:p w14:paraId="62FD7648" w14:textId="77777777" w:rsidR="00320F7D" w:rsidRPr="00F5717F" w:rsidRDefault="00320F7D" w:rsidP="00320F7D">
            <w:pPr>
              <w:pStyle w:val="Default"/>
              <w:numPr>
                <w:ilvl w:val="0"/>
                <w:numId w:val="23"/>
              </w:numPr>
              <w:spacing w:afterLines="120" w:after="288"/>
              <w:ind w:left="1305" w:hanging="425"/>
              <w:jc w:val="both"/>
              <w:rPr>
                <w:rFonts w:asciiTheme="minorHAnsi" w:hAnsiTheme="minorHAnsi" w:cstheme="minorHAnsi"/>
                <w:bCs/>
                <w:color w:val="auto"/>
                <w:lang w:val="en-GB"/>
              </w:rPr>
            </w:pPr>
            <w:r w:rsidRPr="00F5717F">
              <w:rPr>
                <w:rFonts w:asciiTheme="minorHAnsi" w:hAnsiTheme="minorHAnsi" w:cstheme="minorHAnsi"/>
              </w:rPr>
              <w:t>Regulation I. S. 341:2007 relating to NSAI Hygiene in Food Retailing and Wholesaling</w:t>
            </w:r>
          </w:p>
          <w:p w14:paraId="30AFA4D7" w14:textId="77777777" w:rsidR="00320F7D" w:rsidRPr="00F5717F" w:rsidRDefault="00320F7D" w:rsidP="00320F7D">
            <w:pPr>
              <w:pStyle w:val="Default"/>
              <w:numPr>
                <w:ilvl w:val="0"/>
                <w:numId w:val="23"/>
              </w:numPr>
              <w:spacing w:afterLines="120" w:after="288"/>
              <w:ind w:left="1305" w:hanging="425"/>
              <w:jc w:val="both"/>
              <w:rPr>
                <w:rFonts w:asciiTheme="minorHAnsi" w:hAnsiTheme="minorHAnsi" w:cstheme="minorHAnsi"/>
                <w:bCs/>
                <w:color w:val="auto"/>
                <w:lang w:val="en-GB"/>
              </w:rPr>
            </w:pPr>
            <w:r w:rsidRPr="00F5717F">
              <w:rPr>
                <w:rFonts w:asciiTheme="minorHAnsi" w:hAnsiTheme="minorHAnsi" w:cstheme="minorHAnsi"/>
              </w:rPr>
              <w:t xml:space="preserve">Safety, Health and Welfare at Work 2007 (General Application) Regulations, [S.I No.299 and 732 of 2007] </w:t>
            </w:r>
          </w:p>
          <w:p w14:paraId="7A4C3AF5" w14:textId="77777777" w:rsidR="00320F7D" w:rsidRPr="00320F7D" w:rsidRDefault="00320F7D" w:rsidP="00320F7D">
            <w:pPr>
              <w:pStyle w:val="Default"/>
              <w:numPr>
                <w:ilvl w:val="0"/>
                <w:numId w:val="23"/>
              </w:numPr>
              <w:spacing w:afterLines="120" w:after="288"/>
              <w:ind w:left="1305" w:hanging="425"/>
              <w:jc w:val="both"/>
              <w:rPr>
                <w:rFonts w:asciiTheme="minorHAnsi" w:hAnsiTheme="minorHAnsi" w:cstheme="minorHAnsi"/>
                <w:bCs/>
                <w:color w:val="auto"/>
                <w:lang w:val="en-GB"/>
              </w:rPr>
            </w:pPr>
            <w:r w:rsidRPr="00F5717F">
              <w:rPr>
                <w:rFonts w:asciiTheme="minorHAnsi" w:hAnsiTheme="minorHAnsi" w:cstheme="minorHAnsi"/>
              </w:rPr>
              <w:t>Regulation SI 282/2014 relating to Plastic Packing Waste</w:t>
            </w:r>
            <w:r>
              <w:rPr>
                <w:rFonts w:asciiTheme="minorHAnsi" w:hAnsiTheme="minorHAnsi" w:cstheme="minorHAnsi"/>
              </w:rPr>
              <w:t xml:space="preserve"> </w:t>
            </w:r>
          </w:p>
          <w:p w14:paraId="1EBF3510" w14:textId="0D1C252A" w:rsidR="00320F7D" w:rsidRPr="00320F7D" w:rsidRDefault="00320F7D" w:rsidP="00320F7D">
            <w:pPr>
              <w:pStyle w:val="Default"/>
              <w:numPr>
                <w:ilvl w:val="0"/>
                <w:numId w:val="23"/>
              </w:numPr>
              <w:spacing w:afterLines="120" w:after="288"/>
              <w:ind w:left="1305" w:hanging="425"/>
              <w:jc w:val="both"/>
              <w:rPr>
                <w:rFonts w:asciiTheme="minorHAnsi" w:hAnsiTheme="minorHAnsi" w:cstheme="minorHAnsi"/>
                <w:bCs/>
                <w:color w:val="auto"/>
                <w:lang w:val="en-GB"/>
              </w:rPr>
            </w:pPr>
            <w:r>
              <w:rPr>
                <w:rFonts w:asciiTheme="minorHAnsi" w:hAnsiTheme="minorHAnsi" w:cstheme="minorHAnsi"/>
              </w:rPr>
              <w:t>Regulation SI 149/2014 relating to Waste Electrical and Electronic Equipment</w:t>
            </w:r>
            <w:r w:rsidRPr="00F5717F">
              <w:rPr>
                <w:rFonts w:asciiTheme="minorHAnsi" w:hAnsiTheme="minorHAnsi" w:cstheme="minorHAnsi"/>
              </w:rPr>
              <w:t xml:space="preserve"> </w:t>
            </w:r>
            <w:r w:rsidRPr="00F5717F">
              <w:rPr>
                <w:rFonts w:asciiTheme="minorHAnsi" w:hAnsiTheme="minorHAnsi" w:cstheme="minorHAnsi"/>
                <w:color w:val="222222"/>
                <w:shd w:val="clear" w:color="auto" w:fill="FFFFFF"/>
              </w:rPr>
              <w:t xml:space="preserve"> </w:t>
            </w:r>
          </w:p>
          <w:p w14:paraId="7DF4ABDD" w14:textId="1FA78D25" w:rsidR="00320F7D" w:rsidRPr="009213ED" w:rsidRDefault="00320F7D" w:rsidP="00320F7D">
            <w:pPr>
              <w:pStyle w:val="Default"/>
              <w:numPr>
                <w:ilvl w:val="0"/>
                <w:numId w:val="23"/>
              </w:numPr>
              <w:shd w:val="clear" w:color="auto" w:fill="EBF2F0"/>
              <w:spacing w:afterLines="120" w:after="288"/>
              <w:ind w:left="1305" w:hanging="425"/>
              <w:jc w:val="both"/>
              <w:rPr>
                <w:rFonts w:asciiTheme="minorHAnsi" w:hAnsiTheme="minorHAnsi" w:cstheme="minorHAnsi"/>
              </w:rPr>
            </w:pPr>
            <w:r w:rsidRPr="009213ED">
              <w:rPr>
                <w:rFonts w:asciiTheme="minorHAnsi" w:hAnsiTheme="minorHAnsi" w:cstheme="minorHAnsi"/>
              </w:rPr>
              <w:t>Watercoolers Europe (WE) - The most recent WE European Guidelines for Good Hygiene Practice for both Bottled and Plumbed-In (POU) water coolers.</w:t>
            </w:r>
          </w:p>
          <w:p w14:paraId="1D54E530" w14:textId="77777777" w:rsidR="00D27621" w:rsidRPr="00646FE0" w:rsidRDefault="00D27621" w:rsidP="00D27621">
            <w:pPr>
              <w:spacing w:afterLines="120" w:after="288"/>
              <w:rPr>
                <w:rFonts w:asciiTheme="minorHAnsi" w:hAnsiTheme="minorHAnsi" w:cstheme="minorHAnsi"/>
              </w:rPr>
            </w:pPr>
            <w:r w:rsidRPr="00646FE0">
              <w:rPr>
                <w:rFonts w:asciiTheme="minorHAnsi" w:hAnsiTheme="minorHAnsi" w:cstheme="minorHAnsi"/>
              </w:rPr>
              <w:t>Using the template provided in Appendix 1A Tender Response Document, Tenderers must demonstrate:</w:t>
            </w:r>
          </w:p>
          <w:p w14:paraId="5CE91430" w14:textId="77777777" w:rsidR="00D27621" w:rsidRPr="004004E3" w:rsidRDefault="00D27621" w:rsidP="00D27621">
            <w:pPr>
              <w:pStyle w:val="ListParagraph"/>
              <w:numPr>
                <w:ilvl w:val="0"/>
                <w:numId w:val="17"/>
              </w:numPr>
              <w:autoSpaceDE w:val="0"/>
              <w:autoSpaceDN w:val="0"/>
              <w:adjustRightInd w:val="0"/>
              <w:spacing w:afterLines="120" w:after="288" w:line="276" w:lineRule="auto"/>
              <w:ind w:hanging="295"/>
              <w:contextualSpacing/>
              <w:rPr>
                <w:rFonts w:asciiTheme="minorHAnsi" w:hAnsiTheme="minorHAnsi" w:cstheme="minorHAnsi"/>
                <w:bCs/>
              </w:rPr>
            </w:pPr>
            <w:r w:rsidRPr="004004E3">
              <w:rPr>
                <w:rFonts w:asciiTheme="minorHAnsi" w:hAnsiTheme="minorHAnsi" w:cstheme="minorHAnsi"/>
                <w:bCs/>
              </w:rPr>
              <w:t>that they have a formal documented sanitising system that addresses regulatory compliance to Regulation (EC) No 852/2004 relating to Hygiene of Foodstuffs;</w:t>
            </w:r>
          </w:p>
          <w:p w14:paraId="74B866A7" w14:textId="77777777" w:rsidR="00D27621" w:rsidRPr="004004E3" w:rsidRDefault="00D27621" w:rsidP="00D27621">
            <w:pPr>
              <w:pStyle w:val="ListParagraph"/>
              <w:numPr>
                <w:ilvl w:val="0"/>
                <w:numId w:val="17"/>
              </w:numPr>
              <w:autoSpaceDE w:val="0"/>
              <w:autoSpaceDN w:val="0"/>
              <w:adjustRightInd w:val="0"/>
              <w:spacing w:afterLines="120" w:after="288" w:line="276" w:lineRule="auto"/>
              <w:ind w:hanging="295"/>
              <w:contextualSpacing/>
              <w:rPr>
                <w:rFonts w:asciiTheme="minorHAnsi" w:hAnsiTheme="minorHAnsi" w:cstheme="minorHAnsi"/>
                <w:bCs/>
              </w:rPr>
            </w:pPr>
            <w:r w:rsidRPr="004004E3">
              <w:rPr>
                <w:rFonts w:asciiTheme="minorHAnsi" w:hAnsiTheme="minorHAnsi" w:cstheme="minorHAnsi"/>
                <w:bCs/>
              </w:rPr>
              <w:t>their proposed frequency of visits to Framework Client locations for sanitisation and how these visits are managed and recorded;</w:t>
            </w:r>
          </w:p>
          <w:p w14:paraId="6147001D" w14:textId="77777777" w:rsidR="00D27621" w:rsidRPr="004004E3" w:rsidRDefault="00D27621" w:rsidP="00D27621">
            <w:pPr>
              <w:pStyle w:val="ListParagraph"/>
              <w:numPr>
                <w:ilvl w:val="0"/>
                <w:numId w:val="17"/>
              </w:numPr>
              <w:autoSpaceDE w:val="0"/>
              <w:autoSpaceDN w:val="0"/>
              <w:adjustRightInd w:val="0"/>
              <w:spacing w:afterLines="120" w:after="288" w:line="276" w:lineRule="auto"/>
              <w:ind w:hanging="295"/>
              <w:contextualSpacing/>
              <w:rPr>
                <w:rFonts w:asciiTheme="minorHAnsi" w:hAnsiTheme="minorHAnsi" w:cstheme="minorHAnsi"/>
                <w:bCs/>
              </w:rPr>
            </w:pPr>
            <w:r w:rsidRPr="004004E3">
              <w:rPr>
                <w:rFonts w:asciiTheme="minorHAnsi" w:hAnsiTheme="minorHAnsi" w:cstheme="minorHAnsi"/>
                <w:bCs/>
              </w:rPr>
              <w:t>their proposed mechanism for notifying the clients in advance of sanitisation calls and</w:t>
            </w:r>
          </w:p>
          <w:p w14:paraId="7BDC44A7" w14:textId="77777777" w:rsidR="00D27621" w:rsidRPr="004004E3" w:rsidRDefault="00D27621" w:rsidP="00D27621">
            <w:pPr>
              <w:pStyle w:val="ListParagraph"/>
              <w:numPr>
                <w:ilvl w:val="0"/>
                <w:numId w:val="17"/>
              </w:numPr>
              <w:autoSpaceDE w:val="0"/>
              <w:autoSpaceDN w:val="0"/>
              <w:adjustRightInd w:val="0"/>
              <w:spacing w:afterLines="120" w:after="288" w:line="276" w:lineRule="auto"/>
              <w:ind w:hanging="295"/>
              <w:contextualSpacing/>
              <w:rPr>
                <w:rFonts w:asciiTheme="minorHAnsi" w:hAnsiTheme="minorHAnsi" w:cstheme="minorHAnsi"/>
                <w:bCs/>
              </w:rPr>
            </w:pPr>
            <w:r w:rsidRPr="004004E3">
              <w:rPr>
                <w:rFonts w:asciiTheme="minorHAnsi" w:hAnsiTheme="minorHAnsi" w:cstheme="minorHAnsi"/>
                <w:bCs/>
              </w:rPr>
              <w:lastRenderedPageBreak/>
              <w:t>the actions performed during such visits to ensure that health, safety and hygiene standards are maintained under HACCP guidelines, including parts and filters that are replaced and any other tasks carried out</w:t>
            </w:r>
          </w:p>
          <w:p w14:paraId="6F601992" w14:textId="77777777" w:rsidR="00320F7D" w:rsidRPr="00320F7D" w:rsidRDefault="00320F7D" w:rsidP="00320F7D">
            <w:pPr>
              <w:pStyle w:val="Default"/>
              <w:spacing w:afterLines="120" w:after="288" w:line="276" w:lineRule="auto"/>
              <w:jc w:val="both"/>
              <w:rPr>
                <w:rFonts w:asciiTheme="minorHAnsi" w:hAnsiTheme="minorHAnsi" w:cstheme="minorHAnsi"/>
                <w:bCs/>
              </w:rPr>
            </w:pPr>
            <w:r w:rsidRPr="00320F7D">
              <w:rPr>
                <w:rFonts w:asciiTheme="minorHAnsi" w:hAnsiTheme="minorHAnsi" w:cstheme="minorHAnsi"/>
                <w:bCs/>
              </w:rPr>
              <w:t>This requirement will be assessed on a pass/fail basis.</w:t>
            </w:r>
          </w:p>
          <w:p w14:paraId="1056AAB8" w14:textId="5B86ADB9" w:rsidR="00320F7D" w:rsidRPr="00320F7D" w:rsidRDefault="00320F7D" w:rsidP="00320F7D">
            <w:pPr>
              <w:pStyle w:val="Default"/>
              <w:spacing w:afterLines="120" w:after="288" w:line="276" w:lineRule="auto"/>
              <w:jc w:val="both"/>
              <w:rPr>
                <w:rFonts w:asciiTheme="minorHAnsi" w:hAnsiTheme="minorHAnsi" w:cstheme="minorHAnsi"/>
                <w:bCs/>
              </w:rPr>
            </w:pPr>
            <w:r w:rsidRPr="00320F7D">
              <w:rPr>
                <w:rFonts w:asciiTheme="minorHAnsi" w:hAnsiTheme="minorHAnsi" w:cstheme="minorHAnsi"/>
                <w:bCs/>
              </w:rPr>
              <w:t xml:space="preserve">Failure to demonstrate compliance with applicable regulatory requirements </w:t>
            </w:r>
            <w:r w:rsidRPr="00320F7D">
              <w:rPr>
                <w:rFonts w:asciiTheme="minorHAnsi" w:hAnsiTheme="minorHAnsi" w:cstheme="minorHAnsi"/>
                <w:bCs/>
                <w:szCs w:val="22"/>
              </w:rPr>
              <w:t>will result in exclusion from the Competition where the Contracting Authority determines that the requirement has not been satisfactorily met.</w:t>
            </w:r>
          </w:p>
        </w:tc>
      </w:tr>
      <w:tr w:rsidR="00320F7D" w:rsidRPr="007E49E3" w14:paraId="59A78B06" w14:textId="77777777" w:rsidTr="00281541">
        <w:tblPrEx>
          <w:shd w:val="clear" w:color="auto" w:fill="auto"/>
        </w:tblPrEx>
        <w:trPr>
          <w:trHeight w:val="3689"/>
        </w:trPr>
        <w:tc>
          <w:tcPr>
            <w:tcW w:w="10023" w:type="dxa"/>
          </w:tcPr>
          <w:tbl>
            <w:tblPr>
              <w:tblStyle w:val="TableGrid"/>
              <w:tblW w:w="0" w:type="auto"/>
              <w:tblLook w:val="04A0" w:firstRow="1" w:lastRow="0" w:firstColumn="1" w:lastColumn="0" w:noHBand="0" w:noVBand="1"/>
            </w:tblPr>
            <w:tblGrid>
              <w:gridCol w:w="4898"/>
              <w:gridCol w:w="4899"/>
            </w:tblGrid>
            <w:tr w:rsidR="001639BE" w:rsidRPr="001639BE" w14:paraId="7F1755E3" w14:textId="77777777" w:rsidTr="001639BE">
              <w:tc>
                <w:tcPr>
                  <w:tcW w:w="4898" w:type="dxa"/>
                </w:tcPr>
                <w:p w14:paraId="69D60DC0" w14:textId="1A43C0BF" w:rsidR="001639BE" w:rsidRPr="001639BE" w:rsidRDefault="001639BE" w:rsidP="001639BE">
                  <w:pPr>
                    <w:spacing w:line="360" w:lineRule="auto"/>
                    <w:rPr>
                      <w:rFonts w:asciiTheme="minorHAnsi" w:hAnsiTheme="minorHAnsi"/>
                      <w:noProof/>
                    </w:rPr>
                  </w:pPr>
                  <w:r w:rsidRPr="001639BE">
                    <w:rPr>
                      <w:rFonts w:asciiTheme="minorHAnsi" w:hAnsiTheme="minorHAnsi"/>
                      <w:noProof/>
                    </w:rPr>
                    <w:lastRenderedPageBreak/>
                    <w:t>Please State YES if you agree to the Statement above that you comply with all the standards in place based on the HACCP and European Union Regulations / National regulations</w:t>
                  </w:r>
                </w:p>
              </w:tc>
              <w:tc>
                <w:tcPr>
                  <w:tcW w:w="4899" w:type="dxa"/>
                  <w:vAlign w:val="center"/>
                </w:tcPr>
                <w:p w14:paraId="53DA7715" w14:textId="51D4ED49" w:rsidR="001639BE" w:rsidRPr="001639BE" w:rsidRDefault="00F47DC3" w:rsidP="001639BE">
                  <w:pPr>
                    <w:spacing w:line="360" w:lineRule="auto"/>
                    <w:jc w:val="center"/>
                    <w:rPr>
                      <w:rFonts w:asciiTheme="minorHAnsi" w:hAnsiTheme="minorHAnsi"/>
                      <w:noProof/>
                    </w:rPr>
                  </w:pPr>
                  <w:sdt>
                    <w:sdtPr>
                      <w:rPr>
                        <w:rFonts w:asciiTheme="minorHAnsi" w:hAnsiTheme="minorHAnsi"/>
                        <w:noProof/>
                      </w:rPr>
                      <w:alias w:val="Please State YES or NO to Statement"/>
                      <w:tag w:val="Please State YES or NO to Statement"/>
                      <w:id w:val="-1219202109"/>
                      <w:placeholder>
                        <w:docPart w:val="9A09466132B149868852B9B7DD39669A"/>
                      </w:placeholder>
                      <w:dropDownList>
                        <w:listItem w:displayText="Please choose Yes or No" w:value="Please choose Yes or No"/>
                        <w:listItem w:displayText="YES" w:value="YES"/>
                        <w:listItem w:displayText="NO" w:value="NO"/>
                      </w:dropDownList>
                    </w:sdtPr>
                    <w:sdtEndPr/>
                    <w:sdtContent>
                      <w:r w:rsidR="001639BE" w:rsidRPr="001639BE">
                        <w:rPr>
                          <w:rFonts w:asciiTheme="minorHAnsi" w:hAnsiTheme="minorHAnsi"/>
                          <w:noProof/>
                        </w:rPr>
                        <w:t>Please choose Yes or No</w:t>
                      </w:r>
                    </w:sdtContent>
                  </w:sdt>
                </w:p>
              </w:tc>
            </w:tr>
          </w:tbl>
          <w:p w14:paraId="1095C776" w14:textId="77777777" w:rsidR="00320F7D" w:rsidRPr="001639BE" w:rsidRDefault="00320F7D" w:rsidP="001639BE">
            <w:pPr>
              <w:spacing w:line="360" w:lineRule="auto"/>
              <w:rPr>
                <w:rFonts w:asciiTheme="minorHAnsi" w:hAnsiTheme="minorHAnsi"/>
                <w:noProof/>
              </w:rPr>
            </w:pPr>
          </w:p>
          <w:p w14:paraId="369E81A5" w14:textId="74B71E9A" w:rsidR="00D27621" w:rsidRPr="007E49E3" w:rsidRDefault="00D27621" w:rsidP="00D27621">
            <w:pPr>
              <w:spacing w:line="360" w:lineRule="auto"/>
              <w:rPr>
                <w:rFonts w:asciiTheme="minorHAnsi" w:hAnsiTheme="minorHAnsi"/>
              </w:rPr>
            </w:pPr>
            <w:r>
              <w:rPr>
                <w:rFonts w:asciiTheme="minorHAnsi" w:hAnsiTheme="minorHAnsi"/>
              </w:rPr>
              <w:fldChar w:fldCharType="begin">
                <w:ffData>
                  <w:name w:val=""/>
                  <w:enabled/>
                  <w:calcOnExit w:val="0"/>
                  <w:textInput>
                    <w:default w:val="Click here and insert response "/>
                  </w:textInput>
                </w:ffData>
              </w:fldChar>
            </w:r>
            <w:r>
              <w:rPr>
                <w:rFonts w:asciiTheme="minorHAnsi" w:hAnsiTheme="minorHAnsi"/>
              </w:rPr>
              <w:instrText xml:space="preserve"> FORMTEXT </w:instrText>
            </w:r>
            <w:r>
              <w:rPr>
                <w:rFonts w:asciiTheme="minorHAnsi" w:hAnsiTheme="minorHAnsi"/>
              </w:rPr>
            </w:r>
            <w:r>
              <w:rPr>
                <w:rFonts w:asciiTheme="minorHAnsi" w:hAnsiTheme="minorHAnsi"/>
              </w:rPr>
              <w:fldChar w:fldCharType="separate"/>
            </w:r>
            <w:r>
              <w:rPr>
                <w:rFonts w:asciiTheme="minorHAnsi" w:hAnsiTheme="minorHAnsi"/>
                <w:noProof/>
              </w:rPr>
              <w:t xml:space="preserve">Click here and insert response </w:t>
            </w:r>
            <w:r>
              <w:rPr>
                <w:rFonts w:asciiTheme="minorHAnsi" w:hAnsiTheme="minorHAnsi"/>
              </w:rPr>
              <w:fldChar w:fldCharType="end"/>
            </w:r>
            <w:r w:rsidRPr="001639BE">
              <w:rPr>
                <w:rFonts w:asciiTheme="minorHAnsi" w:hAnsiTheme="minorHAnsi"/>
                <w:noProof/>
              </w:rPr>
              <w:t xml:space="preserve"> </w:t>
            </w:r>
          </w:p>
          <w:p w14:paraId="230B2B54" w14:textId="3A363A0A" w:rsidR="001639BE" w:rsidRDefault="001639BE" w:rsidP="001639BE">
            <w:pPr>
              <w:spacing w:line="360" w:lineRule="auto"/>
              <w:rPr>
                <w:rFonts w:asciiTheme="minorHAnsi" w:hAnsiTheme="minorHAnsi"/>
                <w:noProof/>
              </w:rPr>
            </w:pPr>
          </w:p>
          <w:p w14:paraId="110EACA6" w14:textId="77777777" w:rsidR="001639BE" w:rsidRDefault="001639BE" w:rsidP="001639BE">
            <w:pPr>
              <w:spacing w:line="360" w:lineRule="auto"/>
              <w:rPr>
                <w:rFonts w:asciiTheme="minorHAnsi" w:hAnsiTheme="minorHAnsi"/>
                <w:noProof/>
              </w:rPr>
            </w:pPr>
          </w:p>
          <w:p w14:paraId="198BB8AD" w14:textId="77777777" w:rsidR="001639BE" w:rsidRDefault="001639BE" w:rsidP="001639BE">
            <w:pPr>
              <w:spacing w:line="360" w:lineRule="auto"/>
              <w:rPr>
                <w:rFonts w:asciiTheme="minorHAnsi" w:hAnsiTheme="minorHAnsi"/>
                <w:noProof/>
              </w:rPr>
            </w:pPr>
          </w:p>
          <w:p w14:paraId="3224D18C" w14:textId="77777777" w:rsidR="001639BE" w:rsidRDefault="001639BE" w:rsidP="001639BE">
            <w:pPr>
              <w:spacing w:line="360" w:lineRule="auto"/>
              <w:rPr>
                <w:rFonts w:asciiTheme="minorHAnsi" w:hAnsiTheme="minorHAnsi"/>
                <w:noProof/>
              </w:rPr>
            </w:pPr>
          </w:p>
          <w:p w14:paraId="78C57A32" w14:textId="77777777" w:rsidR="001639BE" w:rsidRDefault="001639BE" w:rsidP="001639BE">
            <w:pPr>
              <w:spacing w:line="360" w:lineRule="auto"/>
              <w:rPr>
                <w:rFonts w:asciiTheme="minorHAnsi" w:hAnsiTheme="minorHAnsi"/>
                <w:noProof/>
              </w:rPr>
            </w:pPr>
          </w:p>
          <w:p w14:paraId="1EFB07EF" w14:textId="77777777" w:rsidR="001639BE" w:rsidRDefault="001639BE" w:rsidP="001639BE">
            <w:pPr>
              <w:spacing w:line="360" w:lineRule="auto"/>
              <w:rPr>
                <w:rFonts w:asciiTheme="minorHAnsi" w:hAnsiTheme="minorHAnsi"/>
                <w:noProof/>
              </w:rPr>
            </w:pPr>
          </w:p>
          <w:p w14:paraId="12654E30" w14:textId="77777777" w:rsidR="001639BE" w:rsidRDefault="001639BE" w:rsidP="001639BE">
            <w:pPr>
              <w:spacing w:line="360" w:lineRule="auto"/>
              <w:rPr>
                <w:rFonts w:asciiTheme="minorHAnsi" w:hAnsiTheme="minorHAnsi"/>
                <w:noProof/>
              </w:rPr>
            </w:pPr>
          </w:p>
          <w:p w14:paraId="538752FF" w14:textId="77777777" w:rsidR="001639BE" w:rsidRDefault="001639BE" w:rsidP="001639BE">
            <w:pPr>
              <w:spacing w:line="360" w:lineRule="auto"/>
              <w:rPr>
                <w:rFonts w:asciiTheme="minorHAnsi" w:hAnsiTheme="minorHAnsi"/>
                <w:noProof/>
              </w:rPr>
            </w:pPr>
          </w:p>
          <w:p w14:paraId="3F3C44CF" w14:textId="77777777" w:rsidR="001639BE" w:rsidRDefault="001639BE" w:rsidP="001639BE">
            <w:pPr>
              <w:spacing w:line="360" w:lineRule="auto"/>
              <w:rPr>
                <w:rFonts w:asciiTheme="minorHAnsi" w:hAnsiTheme="minorHAnsi"/>
                <w:noProof/>
              </w:rPr>
            </w:pPr>
          </w:p>
          <w:p w14:paraId="5A64BD6B" w14:textId="77777777" w:rsidR="001639BE" w:rsidRDefault="001639BE" w:rsidP="001639BE">
            <w:pPr>
              <w:spacing w:line="360" w:lineRule="auto"/>
              <w:rPr>
                <w:rFonts w:asciiTheme="minorHAnsi" w:hAnsiTheme="minorHAnsi"/>
                <w:noProof/>
              </w:rPr>
            </w:pPr>
          </w:p>
          <w:p w14:paraId="1E88009B" w14:textId="77777777" w:rsidR="001639BE" w:rsidRDefault="001639BE" w:rsidP="001639BE">
            <w:pPr>
              <w:spacing w:line="360" w:lineRule="auto"/>
              <w:rPr>
                <w:rFonts w:asciiTheme="minorHAnsi" w:hAnsiTheme="minorHAnsi"/>
                <w:noProof/>
              </w:rPr>
            </w:pPr>
          </w:p>
          <w:p w14:paraId="2D0E6B1E" w14:textId="77777777" w:rsidR="001639BE" w:rsidRDefault="001639BE" w:rsidP="001639BE">
            <w:pPr>
              <w:spacing w:line="360" w:lineRule="auto"/>
              <w:rPr>
                <w:rFonts w:asciiTheme="minorHAnsi" w:hAnsiTheme="minorHAnsi"/>
                <w:noProof/>
              </w:rPr>
            </w:pPr>
          </w:p>
          <w:p w14:paraId="5911764B" w14:textId="77777777" w:rsidR="001639BE" w:rsidRDefault="001639BE" w:rsidP="001639BE">
            <w:pPr>
              <w:spacing w:line="360" w:lineRule="auto"/>
              <w:rPr>
                <w:rFonts w:asciiTheme="minorHAnsi" w:hAnsiTheme="minorHAnsi"/>
                <w:noProof/>
              </w:rPr>
            </w:pPr>
          </w:p>
          <w:p w14:paraId="66BFD41D" w14:textId="77777777" w:rsidR="001639BE" w:rsidRDefault="001639BE" w:rsidP="001639BE">
            <w:pPr>
              <w:spacing w:line="360" w:lineRule="auto"/>
              <w:rPr>
                <w:rFonts w:asciiTheme="minorHAnsi" w:hAnsiTheme="minorHAnsi"/>
                <w:noProof/>
              </w:rPr>
            </w:pPr>
          </w:p>
          <w:p w14:paraId="799F47BD" w14:textId="77777777" w:rsidR="001639BE" w:rsidRDefault="001639BE" w:rsidP="001639BE">
            <w:pPr>
              <w:spacing w:line="360" w:lineRule="auto"/>
              <w:rPr>
                <w:rFonts w:asciiTheme="minorHAnsi" w:hAnsiTheme="minorHAnsi"/>
                <w:noProof/>
              </w:rPr>
            </w:pPr>
          </w:p>
          <w:p w14:paraId="2691FE98" w14:textId="77777777" w:rsidR="001639BE" w:rsidRDefault="001639BE" w:rsidP="001639BE">
            <w:pPr>
              <w:spacing w:line="360" w:lineRule="auto"/>
              <w:rPr>
                <w:rFonts w:asciiTheme="minorHAnsi" w:hAnsiTheme="minorHAnsi"/>
                <w:noProof/>
              </w:rPr>
            </w:pPr>
          </w:p>
          <w:p w14:paraId="5F4AF50B" w14:textId="422B7BDD" w:rsidR="001639BE" w:rsidRPr="001639BE" w:rsidRDefault="001639BE" w:rsidP="001639BE">
            <w:pPr>
              <w:spacing w:line="360" w:lineRule="auto"/>
              <w:rPr>
                <w:rFonts w:asciiTheme="minorHAnsi" w:hAnsiTheme="minorHAnsi"/>
                <w:noProof/>
              </w:rPr>
            </w:pPr>
          </w:p>
        </w:tc>
      </w:tr>
    </w:tbl>
    <w:tbl>
      <w:tblPr>
        <w:tblpPr w:leftFromText="180" w:rightFromText="180" w:vertAnchor="text" w:horzAnchor="margin" w:tblpY="-361"/>
        <w:tblW w:w="1006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10224"/>
      </w:tblGrid>
      <w:tr w:rsidR="00761D4B" w:rsidRPr="00FA6682" w14:paraId="2D056C4C" w14:textId="77777777" w:rsidTr="00907D45">
        <w:trPr>
          <w:trHeight w:val="572"/>
        </w:trPr>
        <w:tc>
          <w:tcPr>
            <w:tcW w:w="10060" w:type="dxa"/>
            <w:tcBorders>
              <w:top w:val="single" w:sz="4" w:space="0" w:color="5B9BD5"/>
              <w:left w:val="single" w:sz="4" w:space="0" w:color="5B9BD5"/>
              <w:right w:val="single" w:sz="4" w:space="0" w:color="5B9BD5"/>
            </w:tcBorders>
            <w:shd w:val="clear" w:color="auto" w:fill="235D64"/>
          </w:tcPr>
          <w:p w14:paraId="59625937" w14:textId="3353E773" w:rsidR="00761D4B" w:rsidRPr="00FA6682" w:rsidRDefault="00761D4B" w:rsidP="00761D4B">
            <w:pPr>
              <w:rPr>
                <w:rFonts w:asciiTheme="minorHAnsi" w:hAnsiTheme="minorHAnsi"/>
                <w:b/>
                <w:i/>
                <w:color w:val="FF0000"/>
                <w:u w:val="single"/>
              </w:rPr>
            </w:pPr>
            <w:r w:rsidRPr="003C1160">
              <w:rPr>
                <w:rFonts w:asciiTheme="minorHAnsi" w:hAnsiTheme="minorHAnsi"/>
                <w:i/>
                <w:color w:val="FF0000"/>
                <w:sz w:val="22"/>
                <w:szCs w:val="22"/>
                <w:u w:val="single"/>
              </w:rPr>
              <w:lastRenderedPageBreak/>
              <w:br w:type="page"/>
            </w:r>
            <w:r w:rsidRPr="0084748D">
              <w:rPr>
                <w:rFonts w:asciiTheme="minorHAnsi" w:hAnsiTheme="minorHAnsi"/>
                <w:b/>
                <w:i/>
                <w:color w:val="FFFFFF" w:themeColor="background1"/>
                <w:u w:val="single"/>
              </w:rPr>
              <w:t xml:space="preserve">SECTION </w:t>
            </w:r>
            <w:r>
              <w:rPr>
                <w:rFonts w:asciiTheme="minorHAnsi" w:hAnsiTheme="minorHAnsi"/>
                <w:b/>
                <w:i/>
                <w:color w:val="FFFFFF" w:themeColor="background1"/>
                <w:u w:val="single"/>
              </w:rPr>
              <w:t>4:</w:t>
            </w:r>
            <w:r w:rsidRPr="0084748D">
              <w:rPr>
                <w:rFonts w:asciiTheme="minorHAnsi" w:hAnsiTheme="minorHAnsi"/>
                <w:b/>
                <w:i/>
                <w:color w:val="FFFFFF" w:themeColor="background1"/>
                <w:u w:val="single"/>
              </w:rPr>
              <w:t xml:space="preserve"> </w:t>
            </w:r>
            <w:r>
              <w:rPr>
                <w:rFonts w:asciiTheme="minorHAnsi" w:hAnsiTheme="minorHAnsi"/>
                <w:b/>
                <w:i/>
                <w:color w:val="FFFFFF" w:themeColor="background1"/>
                <w:u w:val="single"/>
              </w:rPr>
              <w:t>APPENDIX 1: REQUIREMENTS AND SPECIFICATIONS</w:t>
            </w:r>
          </w:p>
        </w:tc>
      </w:tr>
      <w:tr w:rsidR="00761D4B" w:rsidRPr="00984700" w14:paraId="553EF6F1" w14:textId="77777777" w:rsidTr="00761D4B">
        <w:trPr>
          <w:trHeight w:val="1537"/>
        </w:trPr>
        <w:tc>
          <w:tcPr>
            <w:tcW w:w="10060" w:type="dxa"/>
            <w:vAlign w:val="center"/>
          </w:tcPr>
          <w:p w14:paraId="4D02A5C9" w14:textId="77777777" w:rsidR="00D775BA" w:rsidRPr="00C76A2D" w:rsidRDefault="00D775BA" w:rsidP="00D775BA">
            <w:pPr>
              <w:spacing w:afterLines="120" w:after="288" w:line="276" w:lineRule="auto"/>
              <w:rPr>
                <w:rFonts w:asciiTheme="minorHAnsi" w:hAnsiTheme="minorHAnsi"/>
                <w:bCs/>
              </w:rPr>
            </w:pPr>
            <w:r w:rsidRPr="00C76A2D">
              <w:rPr>
                <w:rFonts w:asciiTheme="minorHAnsi" w:hAnsiTheme="minorHAnsi"/>
                <w:bCs/>
              </w:rPr>
              <w:t>All requirements set out in this Appendix constitute minimum mandatory requirements for the delivery of the Goods for ALL LOTS under the Framework Contract.</w:t>
            </w:r>
          </w:p>
          <w:p w14:paraId="799EF432" w14:textId="77777777" w:rsidR="00D775BA" w:rsidRDefault="00D775BA" w:rsidP="00D775BA">
            <w:pPr>
              <w:autoSpaceDE w:val="0"/>
              <w:autoSpaceDN w:val="0"/>
              <w:adjustRightInd w:val="0"/>
              <w:rPr>
                <w:rFonts w:asciiTheme="minorHAnsi" w:hAnsiTheme="minorHAnsi"/>
                <w:szCs w:val="22"/>
              </w:rPr>
            </w:pPr>
            <w:r w:rsidRPr="007F580F">
              <w:rPr>
                <w:rFonts w:asciiTheme="minorHAnsi" w:hAnsiTheme="minorHAnsi"/>
                <w:szCs w:val="22"/>
              </w:rPr>
              <w:t xml:space="preserve">Tender responses must be completed in the </w:t>
            </w:r>
            <w:r>
              <w:rPr>
                <w:rFonts w:asciiTheme="minorHAnsi" w:hAnsiTheme="minorHAnsi"/>
                <w:szCs w:val="22"/>
              </w:rPr>
              <w:t xml:space="preserve">FCT095F Appendix 1A </w:t>
            </w:r>
            <w:r w:rsidRPr="007F580F">
              <w:rPr>
                <w:rFonts w:asciiTheme="minorHAnsi" w:hAnsiTheme="minorHAnsi"/>
                <w:szCs w:val="22"/>
              </w:rPr>
              <w:t xml:space="preserve">Tender Response Document, </w:t>
            </w:r>
            <w:r w:rsidRPr="007F580F">
              <w:rPr>
                <w:rFonts w:asciiTheme="minorHAnsi" w:hAnsiTheme="minorHAnsi"/>
                <w:noProof/>
                <w:szCs w:val="22"/>
              </w:rPr>
              <w:t xml:space="preserve">available separately for download on </w:t>
            </w:r>
            <w:hyperlink r:id="rId16" w:history="1">
              <w:r w:rsidRPr="007F580F">
                <w:rPr>
                  <w:rFonts w:asciiTheme="minorHAnsi" w:hAnsiTheme="minorHAnsi"/>
                  <w:noProof/>
                  <w:szCs w:val="22"/>
                  <w:u w:val="single"/>
                </w:rPr>
                <w:t>www.etenders.gov.ie</w:t>
              </w:r>
            </w:hyperlink>
            <w:r w:rsidRPr="007F580F">
              <w:rPr>
                <w:rFonts w:asciiTheme="minorHAnsi" w:hAnsiTheme="minorHAnsi"/>
                <w:szCs w:val="22"/>
              </w:rPr>
              <w:t xml:space="preserve">. </w:t>
            </w:r>
          </w:p>
          <w:p w14:paraId="2E1A62D3" w14:textId="77777777" w:rsidR="00D775BA" w:rsidRDefault="00D775BA" w:rsidP="00D775BA">
            <w:pPr>
              <w:autoSpaceDE w:val="0"/>
              <w:autoSpaceDN w:val="0"/>
              <w:adjustRightInd w:val="0"/>
              <w:rPr>
                <w:rFonts w:asciiTheme="minorHAnsi" w:hAnsiTheme="minorHAnsi"/>
                <w:szCs w:val="22"/>
              </w:rPr>
            </w:pPr>
          </w:p>
          <w:p w14:paraId="620B1CBF" w14:textId="77777777" w:rsidR="00D775BA" w:rsidRDefault="00D775BA" w:rsidP="00D775BA">
            <w:pPr>
              <w:spacing w:before="120"/>
              <w:rPr>
                <w:rFonts w:asciiTheme="minorHAnsi" w:hAnsiTheme="minorHAnsi" w:cstheme="minorHAnsi"/>
                <w:b/>
                <w:bCs/>
              </w:rPr>
            </w:pPr>
            <w:r w:rsidRPr="00AB78FD">
              <w:rPr>
                <w:rFonts w:asciiTheme="minorHAnsi" w:hAnsiTheme="minorHAnsi" w:cstheme="minorHAnsi"/>
                <w:b/>
              </w:rPr>
              <w:t>Any information not set out in the response section under each selection criterion will not be evaluated.</w:t>
            </w:r>
            <w:r>
              <w:rPr>
                <w:rFonts w:asciiTheme="minorHAnsi" w:hAnsiTheme="minorHAnsi" w:cstheme="minorHAnsi"/>
                <w:bCs/>
              </w:rPr>
              <w:t xml:space="preserve"> </w:t>
            </w:r>
            <w:r>
              <w:rPr>
                <w:rFonts w:asciiTheme="minorHAnsi" w:hAnsiTheme="minorHAnsi" w:cstheme="minorHAnsi"/>
                <w:b/>
                <w:bCs/>
              </w:rPr>
              <w:t>A</w:t>
            </w:r>
            <w:r w:rsidRPr="00E7239B">
              <w:rPr>
                <w:rFonts w:asciiTheme="minorHAnsi" w:hAnsiTheme="minorHAnsi" w:cstheme="minorHAnsi"/>
                <w:b/>
                <w:bCs/>
              </w:rPr>
              <w:t>ny appendices submitted, links to attachments, web pages and embedded files included in the TRD will NOT be evaluated.</w:t>
            </w:r>
          </w:p>
          <w:p w14:paraId="1564C0A3" w14:textId="77777777" w:rsidR="00761D4B" w:rsidRPr="00984700" w:rsidRDefault="00761D4B" w:rsidP="00761D4B">
            <w:pPr>
              <w:rPr>
                <w:rFonts w:asciiTheme="minorHAnsi" w:hAnsiTheme="minorHAnsi"/>
                <w:color w:val="235D64"/>
                <w:sz w:val="22"/>
                <w:szCs w:val="22"/>
              </w:rPr>
            </w:pPr>
          </w:p>
        </w:tc>
      </w:tr>
      <w:tr w:rsidR="00761D4B" w:rsidRPr="00984700" w14:paraId="44ECA670" w14:textId="77777777" w:rsidTr="00761D4B">
        <w:trPr>
          <w:trHeight w:val="1537"/>
        </w:trPr>
        <w:tc>
          <w:tcPr>
            <w:tcW w:w="10060" w:type="dxa"/>
            <w:shd w:val="clear" w:color="auto" w:fill="EBF2F0"/>
            <w:vAlign w:val="center"/>
          </w:tcPr>
          <w:p w14:paraId="1CCF42CC" w14:textId="77777777" w:rsidR="00761D4B" w:rsidRPr="00761D4B" w:rsidRDefault="00761D4B" w:rsidP="00761D4B">
            <w:pPr>
              <w:spacing w:line="360" w:lineRule="auto"/>
              <w:rPr>
                <w:rFonts w:asciiTheme="minorHAnsi" w:hAnsiTheme="minorHAnsi"/>
                <w:b/>
                <w:bCs/>
              </w:rPr>
            </w:pPr>
            <w:r w:rsidRPr="00761D4B">
              <w:rPr>
                <w:rFonts w:asciiTheme="minorHAnsi" w:hAnsiTheme="minorHAnsi"/>
                <w:b/>
                <w:bCs/>
              </w:rPr>
              <w:t>1.</w:t>
            </w:r>
            <w:r w:rsidRPr="00761D4B">
              <w:rPr>
                <w:rFonts w:asciiTheme="minorHAnsi" w:hAnsiTheme="minorHAnsi"/>
                <w:b/>
                <w:bCs/>
              </w:rPr>
              <w:tab/>
              <w:t xml:space="preserve">  Specifications of Goods Required</w:t>
            </w:r>
          </w:p>
          <w:p w14:paraId="2B2D45BE" w14:textId="77777777" w:rsidR="005C60BF" w:rsidRPr="00377063" w:rsidRDefault="005C60BF" w:rsidP="005C60BF">
            <w:pPr>
              <w:autoSpaceDE w:val="0"/>
              <w:autoSpaceDN w:val="0"/>
              <w:adjustRightInd w:val="0"/>
              <w:spacing w:afterLines="120" w:after="288" w:line="276" w:lineRule="auto"/>
              <w:rPr>
                <w:rFonts w:asciiTheme="minorHAnsi" w:hAnsiTheme="minorHAnsi" w:cstheme="minorHAnsi"/>
              </w:rPr>
            </w:pPr>
            <w:r w:rsidRPr="00377063">
              <w:rPr>
                <w:rFonts w:asciiTheme="minorHAnsi" w:hAnsiTheme="minorHAnsi" w:cstheme="minorHAnsi"/>
              </w:rPr>
              <w:t>Tenderers are required to provide details of the equipment proposed for each of the following Types. For each proposed Water Cooler, Tenderers shall submit technical specification</w:t>
            </w:r>
            <w:r>
              <w:rPr>
                <w:rFonts w:asciiTheme="minorHAnsi" w:hAnsiTheme="minorHAnsi" w:cstheme="minorHAnsi"/>
              </w:rPr>
              <w:t>s</w:t>
            </w:r>
            <w:r w:rsidRPr="00377063">
              <w:rPr>
                <w:rFonts w:asciiTheme="minorHAnsi" w:hAnsiTheme="minorHAnsi" w:cstheme="minorHAnsi"/>
              </w:rPr>
              <w:t>, details of the associated filter(s) and filtration technology, and information regarding the recyclability of the equipment, including recyclable components and any available end-of-life recycling or recovery arrangements, using the template contained in Appendix 1A: Tender Response Document. The required equipment Types are as follows:</w:t>
            </w:r>
          </w:p>
          <w:p w14:paraId="02D94FF0" w14:textId="77777777" w:rsidR="005C60BF" w:rsidRDefault="005C60BF" w:rsidP="005C60BF">
            <w:pPr>
              <w:spacing w:after="160" w:line="278" w:lineRule="auto"/>
              <w:rPr>
                <w:rFonts w:asciiTheme="minorHAnsi" w:hAnsiTheme="minorHAnsi"/>
                <w:b/>
                <w:bCs/>
                <w:szCs w:val="28"/>
                <w:lang w:val="en-GB"/>
              </w:rPr>
            </w:pPr>
            <w:r w:rsidRPr="00845B87">
              <w:rPr>
                <w:rFonts w:asciiTheme="minorHAnsi" w:hAnsiTheme="minorHAnsi"/>
                <w:b/>
                <w:bCs/>
                <w:szCs w:val="28"/>
                <w:lang w:val="en-GB"/>
              </w:rPr>
              <w:t>Type A: Bottled Water Cooler</w:t>
            </w:r>
          </w:p>
          <w:p w14:paraId="65DC495B" w14:textId="77777777" w:rsidR="005C60BF" w:rsidRPr="00937981" w:rsidRDefault="005C60BF" w:rsidP="005C60BF">
            <w:pPr>
              <w:autoSpaceDE w:val="0"/>
              <w:autoSpaceDN w:val="0"/>
              <w:adjustRightInd w:val="0"/>
              <w:spacing w:afterLines="120" w:after="288" w:line="276" w:lineRule="auto"/>
              <w:rPr>
                <w:rFonts w:asciiTheme="minorHAnsi" w:hAnsiTheme="minorHAnsi"/>
                <w:szCs w:val="22"/>
              </w:rPr>
            </w:pPr>
            <w:r w:rsidRPr="00937981">
              <w:rPr>
                <w:rFonts w:asciiTheme="minorHAnsi" w:hAnsiTheme="minorHAnsi"/>
                <w:szCs w:val="22"/>
              </w:rPr>
              <w:t>Bottled Water Coolers must be provided free on loan to the Framework Client for the term of all Client Contracts under the Framework.</w:t>
            </w:r>
          </w:p>
          <w:p w14:paraId="4EF7177B" w14:textId="77777777" w:rsidR="005C60BF" w:rsidRPr="00937981" w:rsidRDefault="005C60BF" w:rsidP="005C60BF">
            <w:pPr>
              <w:autoSpaceDE w:val="0"/>
              <w:autoSpaceDN w:val="0"/>
              <w:adjustRightInd w:val="0"/>
              <w:spacing w:afterLines="120" w:after="288" w:line="276" w:lineRule="auto"/>
              <w:rPr>
                <w:rFonts w:asciiTheme="minorHAnsi" w:hAnsiTheme="minorHAnsi" w:cstheme="minorHAnsi"/>
              </w:rPr>
            </w:pPr>
            <w:r w:rsidRPr="00937981">
              <w:rPr>
                <w:rFonts w:asciiTheme="minorHAnsi" w:hAnsiTheme="minorHAnsi" w:cstheme="minorHAnsi"/>
              </w:rPr>
              <w:t>Bottle racks may be required by some Framework Clients with large deliveries and must be available free on loan.</w:t>
            </w:r>
          </w:p>
          <w:p w14:paraId="784C97FB" w14:textId="77777777" w:rsidR="005C60BF" w:rsidRPr="00937981" w:rsidRDefault="005C60BF" w:rsidP="005C60BF">
            <w:pPr>
              <w:autoSpaceDE w:val="0"/>
              <w:autoSpaceDN w:val="0"/>
              <w:adjustRightInd w:val="0"/>
              <w:spacing w:afterLines="120" w:after="288" w:line="276" w:lineRule="auto"/>
              <w:rPr>
                <w:rFonts w:asciiTheme="minorHAnsi" w:hAnsiTheme="minorHAnsi"/>
                <w:szCs w:val="22"/>
                <w:lang w:val="en-IE" w:eastAsia="en-IE"/>
              </w:rPr>
            </w:pPr>
            <w:r w:rsidRPr="00937981">
              <w:rPr>
                <w:rFonts w:asciiTheme="minorHAnsi" w:hAnsiTheme="minorHAnsi"/>
                <w:szCs w:val="22"/>
              </w:rPr>
              <w:t>Deposit charges will not be accepted on water bottles for bottled water coolers.</w:t>
            </w:r>
          </w:p>
          <w:p w14:paraId="2D6F7145" w14:textId="77777777" w:rsidR="005C60BF" w:rsidRPr="00845B87" w:rsidRDefault="005C60BF" w:rsidP="005C60BF">
            <w:pPr>
              <w:spacing w:after="160" w:line="278" w:lineRule="auto"/>
              <w:rPr>
                <w:rFonts w:asciiTheme="minorHAnsi" w:hAnsiTheme="minorHAnsi"/>
                <w:b/>
                <w:bCs/>
                <w:szCs w:val="28"/>
                <w:lang w:val="en-GB"/>
              </w:rPr>
            </w:pPr>
            <w:r w:rsidRPr="00845B87">
              <w:rPr>
                <w:rFonts w:asciiTheme="minorHAnsi" w:hAnsiTheme="minorHAnsi"/>
                <w:b/>
                <w:bCs/>
                <w:szCs w:val="28"/>
                <w:lang w:val="en-GB"/>
              </w:rPr>
              <w:t>Minimum Requirements</w:t>
            </w:r>
          </w:p>
          <w:p w14:paraId="27592BED" w14:textId="77777777" w:rsidR="005C60BF" w:rsidRPr="00845B87" w:rsidRDefault="005C60BF" w:rsidP="005C60BF">
            <w:pPr>
              <w:spacing w:after="160" w:line="278" w:lineRule="auto"/>
              <w:rPr>
                <w:rFonts w:asciiTheme="minorHAnsi" w:hAnsiTheme="minorHAnsi" w:cstheme="minorHAnsi"/>
              </w:rPr>
            </w:pPr>
            <w:r w:rsidRPr="00845B87">
              <w:rPr>
                <w:rFonts w:asciiTheme="minorHAnsi" w:hAnsiTheme="minorHAnsi" w:cstheme="minorHAnsi"/>
              </w:rPr>
              <w:t>The proposed Bottled Water Cooler shall:</w:t>
            </w:r>
          </w:p>
          <w:p w14:paraId="22F6DDFE" w14:textId="77777777" w:rsidR="005C60BF" w:rsidRPr="00845B87" w:rsidRDefault="005C60BF" w:rsidP="005C60BF">
            <w:pPr>
              <w:numPr>
                <w:ilvl w:val="0"/>
                <w:numId w:val="24"/>
              </w:numPr>
              <w:spacing w:after="160" w:line="278" w:lineRule="auto"/>
              <w:rPr>
                <w:rFonts w:asciiTheme="minorHAnsi" w:hAnsiTheme="minorHAnsi" w:cstheme="minorHAnsi"/>
              </w:rPr>
            </w:pPr>
            <w:r w:rsidRPr="00845B87">
              <w:rPr>
                <w:rFonts w:asciiTheme="minorHAnsi" w:hAnsiTheme="minorHAnsi" w:cstheme="minorHAnsi"/>
              </w:rPr>
              <w:t>Be compatible with standard bottled water containers supplied under this Framework.</w:t>
            </w:r>
          </w:p>
          <w:p w14:paraId="73AF2A45" w14:textId="77777777" w:rsidR="005C60BF" w:rsidRPr="00845B87" w:rsidRDefault="005C60BF" w:rsidP="005C60BF">
            <w:pPr>
              <w:numPr>
                <w:ilvl w:val="0"/>
                <w:numId w:val="24"/>
              </w:numPr>
              <w:spacing w:after="160" w:line="278" w:lineRule="auto"/>
              <w:rPr>
                <w:rFonts w:asciiTheme="minorHAnsi" w:hAnsiTheme="minorHAnsi" w:cstheme="minorHAnsi"/>
              </w:rPr>
            </w:pPr>
            <w:r w:rsidRPr="00845B87">
              <w:rPr>
                <w:rFonts w:asciiTheme="minorHAnsi" w:hAnsiTheme="minorHAnsi" w:cstheme="minorHAnsi"/>
              </w:rPr>
              <w:t>Dispense chilled water and ambient water, or chilled water only.</w:t>
            </w:r>
          </w:p>
          <w:p w14:paraId="21F58078" w14:textId="77777777" w:rsidR="005C60BF" w:rsidRPr="00845B87" w:rsidRDefault="005C60BF" w:rsidP="005C60BF">
            <w:pPr>
              <w:numPr>
                <w:ilvl w:val="0"/>
                <w:numId w:val="24"/>
              </w:numPr>
              <w:spacing w:after="160" w:line="278" w:lineRule="auto"/>
              <w:rPr>
                <w:rFonts w:asciiTheme="minorHAnsi" w:hAnsiTheme="minorHAnsi" w:cstheme="minorHAnsi"/>
              </w:rPr>
            </w:pPr>
            <w:r w:rsidRPr="00845B87">
              <w:rPr>
                <w:rFonts w:asciiTheme="minorHAnsi" w:hAnsiTheme="minorHAnsi" w:cstheme="minorHAnsi"/>
              </w:rPr>
              <w:t>Be suitable for use in office, educational, healthcare and public sector environments.</w:t>
            </w:r>
          </w:p>
          <w:p w14:paraId="624E488B" w14:textId="77777777" w:rsidR="005C60BF" w:rsidRPr="00845B87" w:rsidRDefault="005C60BF" w:rsidP="005C60BF">
            <w:pPr>
              <w:numPr>
                <w:ilvl w:val="0"/>
                <w:numId w:val="24"/>
              </w:numPr>
              <w:spacing w:after="160" w:line="278" w:lineRule="auto"/>
              <w:rPr>
                <w:rFonts w:asciiTheme="minorHAnsi" w:hAnsiTheme="minorHAnsi" w:cstheme="minorHAnsi"/>
              </w:rPr>
            </w:pPr>
            <w:r w:rsidRPr="00845B87">
              <w:rPr>
                <w:rFonts w:asciiTheme="minorHAnsi" w:hAnsiTheme="minorHAnsi" w:cstheme="minorHAnsi"/>
              </w:rPr>
              <w:t>Be free-standing.</w:t>
            </w:r>
          </w:p>
          <w:p w14:paraId="7041EB3D" w14:textId="77777777" w:rsidR="005C60BF" w:rsidRPr="00845B87" w:rsidRDefault="005C60BF" w:rsidP="005C60BF">
            <w:pPr>
              <w:numPr>
                <w:ilvl w:val="0"/>
                <w:numId w:val="24"/>
              </w:numPr>
              <w:spacing w:after="160" w:line="278" w:lineRule="auto"/>
              <w:rPr>
                <w:rFonts w:asciiTheme="minorHAnsi" w:hAnsiTheme="minorHAnsi" w:cstheme="minorHAnsi"/>
              </w:rPr>
            </w:pPr>
            <w:r w:rsidRPr="00845B87">
              <w:rPr>
                <w:rFonts w:asciiTheme="minorHAnsi" w:hAnsiTheme="minorHAnsi" w:cstheme="minorHAnsi"/>
              </w:rPr>
              <w:t>Include a drip tray that is removable for cleaning.</w:t>
            </w:r>
          </w:p>
          <w:p w14:paraId="2BEA6ED5" w14:textId="77777777" w:rsidR="005C60BF" w:rsidRPr="00845B87" w:rsidRDefault="005C60BF" w:rsidP="005C60BF">
            <w:pPr>
              <w:numPr>
                <w:ilvl w:val="0"/>
                <w:numId w:val="24"/>
              </w:numPr>
              <w:spacing w:after="160" w:line="278" w:lineRule="auto"/>
              <w:rPr>
                <w:rFonts w:asciiTheme="minorHAnsi" w:hAnsiTheme="minorHAnsi" w:cstheme="minorHAnsi"/>
              </w:rPr>
            </w:pPr>
            <w:r w:rsidRPr="00845B87">
              <w:rPr>
                <w:rFonts w:asciiTheme="minorHAnsi" w:hAnsiTheme="minorHAnsi" w:cstheme="minorHAnsi"/>
              </w:rPr>
              <w:t>Be manufactured from durable materials suitable for commercial use.</w:t>
            </w:r>
          </w:p>
          <w:p w14:paraId="5BAABBF7" w14:textId="77777777" w:rsidR="005C60BF" w:rsidRPr="00845B87" w:rsidRDefault="005C60BF" w:rsidP="005C60BF">
            <w:pPr>
              <w:numPr>
                <w:ilvl w:val="0"/>
                <w:numId w:val="24"/>
              </w:numPr>
              <w:spacing w:after="160" w:line="278" w:lineRule="auto"/>
              <w:rPr>
                <w:rFonts w:asciiTheme="minorHAnsi" w:hAnsiTheme="minorHAnsi" w:cstheme="minorHAnsi"/>
              </w:rPr>
            </w:pPr>
            <w:r w:rsidRPr="00845B87">
              <w:rPr>
                <w:rFonts w:asciiTheme="minorHAnsi" w:hAnsiTheme="minorHAnsi" w:cstheme="minorHAnsi"/>
              </w:rPr>
              <w:t>Comply with all applicable Irish and EU legislation and standards.</w:t>
            </w:r>
          </w:p>
          <w:p w14:paraId="3FF9E3B9" w14:textId="77777777" w:rsidR="005C60BF" w:rsidRPr="00845B87" w:rsidRDefault="005C60BF" w:rsidP="005C60BF">
            <w:pPr>
              <w:numPr>
                <w:ilvl w:val="0"/>
                <w:numId w:val="24"/>
              </w:numPr>
              <w:spacing w:after="160" w:line="278" w:lineRule="auto"/>
              <w:rPr>
                <w:rFonts w:asciiTheme="minorHAnsi" w:hAnsiTheme="minorHAnsi" w:cstheme="minorHAnsi"/>
              </w:rPr>
            </w:pPr>
            <w:r w:rsidRPr="00845B87">
              <w:rPr>
                <w:rFonts w:asciiTheme="minorHAnsi" w:hAnsiTheme="minorHAnsi" w:cstheme="minorHAnsi"/>
              </w:rPr>
              <w:t>Be supplied with operating instructions and user guidance.</w:t>
            </w:r>
          </w:p>
          <w:p w14:paraId="70A206BF" w14:textId="77777777" w:rsidR="005C60BF" w:rsidRPr="00845B87" w:rsidRDefault="005C60BF" w:rsidP="005C60BF">
            <w:pPr>
              <w:numPr>
                <w:ilvl w:val="0"/>
                <w:numId w:val="24"/>
              </w:numPr>
              <w:spacing w:after="160" w:line="278" w:lineRule="auto"/>
              <w:rPr>
                <w:rFonts w:asciiTheme="minorHAnsi" w:hAnsiTheme="minorHAnsi" w:cstheme="minorHAnsi"/>
              </w:rPr>
            </w:pPr>
            <w:r w:rsidRPr="00845B87">
              <w:rPr>
                <w:rFonts w:asciiTheme="minorHAnsi" w:hAnsiTheme="minorHAnsi" w:cstheme="minorHAnsi"/>
              </w:rPr>
              <w:lastRenderedPageBreak/>
              <w:t>Be capable of sanitisation and maintenance in accordance with the manufacturer's recommendations.</w:t>
            </w:r>
          </w:p>
          <w:p w14:paraId="12E9C5BA" w14:textId="77777777" w:rsidR="005C60BF" w:rsidRPr="00845B87" w:rsidRDefault="005C60BF" w:rsidP="005C60BF">
            <w:pPr>
              <w:spacing w:after="160" w:line="278" w:lineRule="auto"/>
              <w:rPr>
                <w:rFonts w:asciiTheme="minorHAnsi" w:hAnsiTheme="minorHAnsi"/>
                <w:b/>
                <w:bCs/>
                <w:szCs w:val="28"/>
                <w:lang w:val="en-GB"/>
              </w:rPr>
            </w:pPr>
            <w:r w:rsidRPr="00845B87">
              <w:rPr>
                <w:rFonts w:asciiTheme="minorHAnsi" w:hAnsiTheme="minorHAnsi"/>
                <w:b/>
                <w:bCs/>
                <w:szCs w:val="28"/>
                <w:lang w:val="en-GB"/>
              </w:rPr>
              <w:t>Additional Requirements</w:t>
            </w:r>
          </w:p>
          <w:p w14:paraId="2D531942" w14:textId="77777777" w:rsidR="005C60BF" w:rsidRPr="00845B87" w:rsidRDefault="005C60BF" w:rsidP="005C60BF">
            <w:pPr>
              <w:numPr>
                <w:ilvl w:val="0"/>
                <w:numId w:val="25"/>
              </w:numPr>
              <w:spacing w:after="160" w:line="278" w:lineRule="auto"/>
              <w:rPr>
                <w:rFonts w:asciiTheme="minorHAnsi" w:hAnsiTheme="minorHAnsi" w:cstheme="minorHAnsi"/>
              </w:rPr>
            </w:pPr>
            <w:r w:rsidRPr="00845B87">
              <w:rPr>
                <w:rFonts w:asciiTheme="minorHAnsi" w:hAnsiTheme="minorHAnsi" w:cstheme="minorHAnsi"/>
              </w:rPr>
              <w:t>Child-safe design where applicable.</w:t>
            </w:r>
          </w:p>
          <w:p w14:paraId="67FCC4A7" w14:textId="77777777" w:rsidR="005C60BF" w:rsidRPr="00845B87" w:rsidRDefault="005C60BF" w:rsidP="005C60BF">
            <w:pPr>
              <w:numPr>
                <w:ilvl w:val="0"/>
                <w:numId w:val="25"/>
              </w:numPr>
              <w:spacing w:after="160" w:line="278" w:lineRule="auto"/>
              <w:rPr>
                <w:rFonts w:asciiTheme="minorHAnsi" w:hAnsiTheme="minorHAnsi" w:cstheme="minorHAnsi"/>
              </w:rPr>
            </w:pPr>
            <w:r w:rsidRPr="00845B87">
              <w:rPr>
                <w:rFonts w:asciiTheme="minorHAnsi" w:hAnsiTheme="minorHAnsi" w:cstheme="minorHAnsi"/>
              </w:rPr>
              <w:t>Leak-resistant bottle connection system.</w:t>
            </w:r>
          </w:p>
          <w:p w14:paraId="6711260A" w14:textId="77777777" w:rsidR="005C60BF" w:rsidRPr="00845B87" w:rsidRDefault="005C60BF" w:rsidP="005C60BF">
            <w:pPr>
              <w:numPr>
                <w:ilvl w:val="0"/>
                <w:numId w:val="25"/>
              </w:numPr>
              <w:spacing w:after="160" w:line="278" w:lineRule="auto"/>
              <w:rPr>
                <w:rFonts w:asciiTheme="minorHAnsi" w:hAnsiTheme="minorHAnsi" w:cstheme="minorHAnsi"/>
              </w:rPr>
            </w:pPr>
            <w:r w:rsidRPr="00845B87">
              <w:rPr>
                <w:rFonts w:asciiTheme="minorHAnsi" w:hAnsiTheme="minorHAnsi" w:cstheme="minorHAnsi"/>
              </w:rPr>
              <w:t>Suitable for indoor use.</w:t>
            </w:r>
          </w:p>
          <w:p w14:paraId="17ED32A4" w14:textId="77777777" w:rsidR="005C60BF" w:rsidRPr="00C6527B" w:rsidRDefault="005C60BF" w:rsidP="005C60BF">
            <w:pPr>
              <w:spacing w:after="160" w:line="278" w:lineRule="auto"/>
            </w:pPr>
          </w:p>
          <w:p w14:paraId="01BC6B5D" w14:textId="77777777" w:rsidR="005C60BF" w:rsidRDefault="005C60BF" w:rsidP="005C60BF">
            <w:pPr>
              <w:spacing w:after="160" w:line="278" w:lineRule="auto"/>
              <w:rPr>
                <w:rFonts w:asciiTheme="minorHAnsi" w:hAnsiTheme="minorHAnsi"/>
                <w:b/>
                <w:bCs/>
                <w:szCs w:val="28"/>
                <w:lang w:val="en-GB"/>
              </w:rPr>
            </w:pPr>
            <w:r w:rsidRPr="00845B87">
              <w:rPr>
                <w:rFonts w:asciiTheme="minorHAnsi" w:hAnsiTheme="minorHAnsi"/>
                <w:b/>
                <w:bCs/>
                <w:szCs w:val="28"/>
                <w:lang w:val="en-GB"/>
              </w:rPr>
              <w:t>Type B: Contactless Bottled Water Cooler</w:t>
            </w:r>
          </w:p>
          <w:p w14:paraId="346F8196" w14:textId="77777777" w:rsidR="005C60BF" w:rsidRPr="00937981" w:rsidRDefault="005C60BF" w:rsidP="005C60BF">
            <w:pPr>
              <w:autoSpaceDE w:val="0"/>
              <w:autoSpaceDN w:val="0"/>
              <w:adjustRightInd w:val="0"/>
              <w:spacing w:afterLines="120" w:after="288" w:line="276" w:lineRule="auto"/>
              <w:rPr>
                <w:rFonts w:asciiTheme="minorHAnsi" w:hAnsiTheme="minorHAnsi"/>
                <w:szCs w:val="22"/>
              </w:rPr>
            </w:pPr>
            <w:r w:rsidRPr="00937981">
              <w:rPr>
                <w:rFonts w:asciiTheme="minorHAnsi" w:hAnsiTheme="minorHAnsi"/>
                <w:szCs w:val="22"/>
              </w:rPr>
              <w:t>Bottled Water Coolers must be provided free on loan to the Framework Client for the term of all Client Contracts under the Framework.</w:t>
            </w:r>
          </w:p>
          <w:p w14:paraId="34CB372E" w14:textId="77777777" w:rsidR="005C60BF" w:rsidRPr="00937981" w:rsidRDefault="005C60BF" w:rsidP="005C60BF">
            <w:pPr>
              <w:autoSpaceDE w:val="0"/>
              <w:autoSpaceDN w:val="0"/>
              <w:adjustRightInd w:val="0"/>
              <w:spacing w:afterLines="120" w:after="288" w:line="276" w:lineRule="auto"/>
              <w:rPr>
                <w:rFonts w:asciiTheme="minorHAnsi" w:hAnsiTheme="minorHAnsi" w:cstheme="minorHAnsi"/>
              </w:rPr>
            </w:pPr>
            <w:r w:rsidRPr="00937981">
              <w:rPr>
                <w:rFonts w:asciiTheme="minorHAnsi" w:hAnsiTheme="minorHAnsi" w:cstheme="minorHAnsi"/>
              </w:rPr>
              <w:t>Bottle racks may be required by some Framework Clients with large deliveries and must be available free on loan.</w:t>
            </w:r>
          </w:p>
          <w:p w14:paraId="7310A877" w14:textId="77777777" w:rsidR="005C60BF" w:rsidRPr="00937981" w:rsidRDefault="005C60BF" w:rsidP="005C60BF">
            <w:pPr>
              <w:autoSpaceDE w:val="0"/>
              <w:autoSpaceDN w:val="0"/>
              <w:adjustRightInd w:val="0"/>
              <w:spacing w:afterLines="120" w:after="288" w:line="276" w:lineRule="auto"/>
              <w:rPr>
                <w:rFonts w:asciiTheme="minorHAnsi" w:hAnsiTheme="minorHAnsi"/>
                <w:szCs w:val="22"/>
                <w:lang w:val="en-IE" w:eastAsia="en-IE"/>
              </w:rPr>
            </w:pPr>
            <w:r w:rsidRPr="00937981">
              <w:rPr>
                <w:rFonts w:asciiTheme="minorHAnsi" w:hAnsiTheme="minorHAnsi"/>
                <w:szCs w:val="22"/>
              </w:rPr>
              <w:t>Deposit charges will not be accepted on water bottles for bottled water coolers.</w:t>
            </w:r>
          </w:p>
          <w:p w14:paraId="611BC561" w14:textId="77777777" w:rsidR="005C60BF" w:rsidRPr="00845B87" w:rsidRDefault="005C60BF" w:rsidP="005C60BF">
            <w:pPr>
              <w:spacing w:after="160" w:line="278" w:lineRule="auto"/>
              <w:rPr>
                <w:rFonts w:asciiTheme="minorHAnsi" w:hAnsiTheme="minorHAnsi"/>
                <w:b/>
                <w:bCs/>
                <w:szCs w:val="28"/>
                <w:lang w:val="en-GB"/>
              </w:rPr>
            </w:pPr>
            <w:r w:rsidRPr="00845B87">
              <w:rPr>
                <w:rFonts w:asciiTheme="minorHAnsi" w:hAnsiTheme="minorHAnsi"/>
                <w:b/>
                <w:bCs/>
                <w:szCs w:val="28"/>
                <w:lang w:val="en-GB"/>
              </w:rPr>
              <w:t>Minimum Requirements</w:t>
            </w:r>
          </w:p>
          <w:p w14:paraId="017006AA" w14:textId="77777777" w:rsidR="005C60BF" w:rsidRPr="00845B87" w:rsidRDefault="005C60BF" w:rsidP="005C60BF">
            <w:pPr>
              <w:spacing w:after="160" w:line="278" w:lineRule="auto"/>
              <w:rPr>
                <w:rFonts w:asciiTheme="minorHAnsi" w:hAnsiTheme="minorHAnsi" w:cstheme="minorHAnsi"/>
              </w:rPr>
            </w:pPr>
            <w:r w:rsidRPr="00845B87">
              <w:rPr>
                <w:rFonts w:asciiTheme="minorHAnsi" w:hAnsiTheme="minorHAnsi" w:cstheme="minorHAnsi"/>
              </w:rPr>
              <w:t>The proposed Bottled Water Cooler shall:</w:t>
            </w:r>
          </w:p>
          <w:p w14:paraId="41BC54DD" w14:textId="77777777" w:rsidR="005C60BF" w:rsidRPr="00BB06CC" w:rsidRDefault="005C60BF" w:rsidP="005C60BF">
            <w:pPr>
              <w:pStyle w:val="ListParagraph"/>
              <w:numPr>
                <w:ilvl w:val="0"/>
                <w:numId w:val="31"/>
              </w:numPr>
              <w:tabs>
                <w:tab w:val="num" w:pos="720"/>
              </w:tabs>
              <w:spacing w:after="160" w:line="278" w:lineRule="auto"/>
              <w:contextualSpacing/>
              <w:rPr>
                <w:rFonts w:asciiTheme="minorHAnsi" w:hAnsiTheme="minorHAnsi" w:cstheme="minorHAnsi"/>
                <w:lang w:eastAsia="en-IE"/>
              </w:rPr>
            </w:pPr>
            <w:r w:rsidRPr="00BB06CC">
              <w:rPr>
                <w:rFonts w:asciiTheme="minorHAnsi" w:hAnsiTheme="minorHAnsi" w:cstheme="minorHAnsi"/>
                <w:lang w:eastAsia="en-IE"/>
              </w:rPr>
              <w:t>Meet all requirements of Type A.</w:t>
            </w:r>
          </w:p>
          <w:p w14:paraId="71108976" w14:textId="77777777" w:rsidR="005C60BF" w:rsidRPr="00BB06CC" w:rsidRDefault="005C60BF" w:rsidP="005C60BF">
            <w:pPr>
              <w:pStyle w:val="ListParagraph"/>
              <w:numPr>
                <w:ilvl w:val="0"/>
                <w:numId w:val="31"/>
              </w:numPr>
              <w:tabs>
                <w:tab w:val="num" w:pos="720"/>
              </w:tabs>
              <w:spacing w:after="160" w:line="278" w:lineRule="auto"/>
              <w:contextualSpacing/>
              <w:rPr>
                <w:rFonts w:asciiTheme="minorHAnsi" w:hAnsiTheme="minorHAnsi" w:cstheme="minorHAnsi"/>
                <w:lang w:eastAsia="en-IE"/>
              </w:rPr>
            </w:pPr>
            <w:r w:rsidRPr="00BB06CC">
              <w:rPr>
                <w:rFonts w:asciiTheme="minorHAnsi" w:hAnsiTheme="minorHAnsi" w:cstheme="minorHAnsi"/>
                <w:lang w:eastAsia="en-IE"/>
              </w:rPr>
              <w:t>Incorporate contactless dispensing technology and/or foot pedal operation.</w:t>
            </w:r>
          </w:p>
          <w:p w14:paraId="22765DBE" w14:textId="77777777" w:rsidR="005C60BF" w:rsidRPr="00BB06CC" w:rsidRDefault="005C60BF" w:rsidP="005C60BF">
            <w:pPr>
              <w:pStyle w:val="ListParagraph"/>
              <w:numPr>
                <w:ilvl w:val="0"/>
                <w:numId w:val="31"/>
              </w:numPr>
              <w:tabs>
                <w:tab w:val="num" w:pos="720"/>
              </w:tabs>
              <w:spacing w:after="160" w:line="278" w:lineRule="auto"/>
              <w:contextualSpacing/>
              <w:rPr>
                <w:rFonts w:asciiTheme="minorHAnsi" w:hAnsiTheme="minorHAnsi" w:cstheme="minorHAnsi"/>
                <w:lang w:eastAsia="en-IE"/>
              </w:rPr>
            </w:pPr>
            <w:r w:rsidRPr="00BB06CC">
              <w:rPr>
                <w:rFonts w:asciiTheme="minorHAnsi" w:hAnsiTheme="minorHAnsi" w:cstheme="minorHAnsi"/>
                <w:lang w:eastAsia="en-IE"/>
              </w:rPr>
              <w:t>Permit users to dispense water without touching dispensing buttons.</w:t>
            </w:r>
          </w:p>
          <w:p w14:paraId="31F70ED3" w14:textId="77777777" w:rsidR="005C60BF" w:rsidRPr="00BB06CC" w:rsidRDefault="005C60BF" w:rsidP="005C60BF">
            <w:pPr>
              <w:pStyle w:val="ListParagraph"/>
              <w:numPr>
                <w:ilvl w:val="0"/>
                <w:numId w:val="31"/>
              </w:numPr>
              <w:tabs>
                <w:tab w:val="num" w:pos="720"/>
              </w:tabs>
              <w:spacing w:after="160" w:line="278" w:lineRule="auto"/>
              <w:contextualSpacing/>
              <w:rPr>
                <w:rFonts w:asciiTheme="minorHAnsi" w:hAnsiTheme="minorHAnsi" w:cstheme="minorHAnsi"/>
                <w:lang w:eastAsia="en-IE"/>
              </w:rPr>
            </w:pPr>
            <w:r w:rsidRPr="00BB06CC">
              <w:rPr>
                <w:rFonts w:asciiTheme="minorHAnsi" w:hAnsiTheme="minorHAnsi" w:cstheme="minorHAnsi"/>
                <w:lang w:eastAsia="en-IE"/>
              </w:rPr>
              <w:t>Include visual indicators showing operational status where available.</w:t>
            </w:r>
          </w:p>
          <w:p w14:paraId="6E009575" w14:textId="77777777" w:rsidR="005C60BF" w:rsidRPr="00C6527B" w:rsidRDefault="005C60BF" w:rsidP="005C60BF">
            <w:pPr>
              <w:spacing w:after="160" w:line="278" w:lineRule="auto"/>
            </w:pPr>
          </w:p>
          <w:p w14:paraId="27729D6B" w14:textId="77777777" w:rsidR="005C60BF" w:rsidRPr="00845B87" w:rsidRDefault="005C60BF" w:rsidP="005C60BF">
            <w:pPr>
              <w:spacing w:after="160" w:line="278" w:lineRule="auto"/>
              <w:rPr>
                <w:rFonts w:asciiTheme="minorHAnsi" w:hAnsiTheme="minorHAnsi"/>
                <w:b/>
                <w:bCs/>
                <w:szCs w:val="28"/>
                <w:lang w:val="en-GB"/>
              </w:rPr>
            </w:pPr>
            <w:r w:rsidRPr="00845B87">
              <w:rPr>
                <w:rFonts w:asciiTheme="minorHAnsi" w:hAnsiTheme="minorHAnsi"/>
                <w:b/>
                <w:bCs/>
                <w:szCs w:val="28"/>
                <w:lang w:val="en-GB"/>
              </w:rPr>
              <w:t>Type C: Mains-Fed Water Cooler with Carbon Filtration</w:t>
            </w:r>
          </w:p>
          <w:p w14:paraId="730DEBB5" w14:textId="77777777" w:rsidR="005C60BF" w:rsidRPr="00845B87" w:rsidRDefault="005C60BF" w:rsidP="005C60BF">
            <w:pPr>
              <w:spacing w:after="160" w:line="278" w:lineRule="auto"/>
              <w:rPr>
                <w:rFonts w:asciiTheme="minorHAnsi" w:hAnsiTheme="minorHAnsi"/>
                <w:b/>
                <w:bCs/>
                <w:szCs w:val="28"/>
                <w:lang w:val="en-GB"/>
              </w:rPr>
            </w:pPr>
            <w:r w:rsidRPr="00845B87">
              <w:rPr>
                <w:rFonts w:asciiTheme="minorHAnsi" w:hAnsiTheme="minorHAnsi"/>
                <w:b/>
                <w:bCs/>
                <w:szCs w:val="28"/>
                <w:lang w:val="en-GB"/>
              </w:rPr>
              <w:t>Minimum Requirements</w:t>
            </w:r>
          </w:p>
          <w:p w14:paraId="781876C9" w14:textId="77777777" w:rsidR="005C60BF" w:rsidRPr="00845B87" w:rsidRDefault="005C60BF" w:rsidP="005C60BF">
            <w:pPr>
              <w:spacing w:after="160" w:line="278" w:lineRule="auto"/>
              <w:rPr>
                <w:rFonts w:asciiTheme="minorHAnsi" w:hAnsiTheme="minorHAnsi" w:cstheme="minorHAnsi"/>
              </w:rPr>
            </w:pPr>
            <w:r w:rsidRPr="00845B87">
              <w:rPr>
                <w:rFonts w:asciiTheme="minorHAnsi" w:hAnsiTheme="minorHAnsi" w:cstheme="minorHAnsi"/>
              </w:rPr>
              <w:t>The proposed Water Cooler shall:</w:t>
            </w:r>
          </w:p>
          <w:p w14:paraId="5D91FCEC" w14:textId="77777777" w:rsidR="005C60BF" w:rsidRPr="00845B87" w:rsidRDefault="005C60BF" w:rsidP="005C60BF">
            <w:pPr>
              <w:numPr>
                <w:ilvl w:val="0"/>
                <w:numId w:val="26"/>
              </w:numPr>
              <w:spacing w:after="160" w:line="278" w:lineRule="auto"/>
              <w:rPr>
                <w:rFonts w:asciiTheme="minorHAnsi" w:hAnsiTheme="minorHAnsi" w:cstheme="minorHAnsi"/>
              </w:rPr>
            </w:pPr>
            <w:r w:rsidRPr="00845B87">
              <w:rPr>
                <w:rFonts w:asciiTheme="minorHAnsi" w:hAnsiTheme="minorHAnsi" w:cstheme="minorHAnsi"/>
              </w:rPr>
              <w:t>Be permanently connected to the mains water supply.</w:t>
            </w:r>
          </w:p>
          <w:p w14:paraId="44A0C5F9" w14:textId="77777777" w:rsidR="005C60BF" w:rsidRPr="00845B87" w:rsidRDefault="005C60BF" w:rsidP="005C60BF">
            <w:pPr>
              <w:numPr>
                <w:ilvl w:val="0"/>
                <w:numId w:val="26"/>
              </w:numPr>
              <w:spacing w:after="160" w:line="278" w:lineRule="auto"/>
              <w:rPr>
                <w:rFonts w:asciiTheme="minorHAnsi" w:hAnsiTheme="minorHAnsi" w:cstheme="minorHAnsi"/>
              </w:rPr>
            </w:pPr>
            <w:r w:rsidRPr="00845B87">
              <w:rPr>
                <w:rFonts w:asciiTheme="minorHAnsi" w:hAnsiTheme="minorHAnsi" w:cstheme="minorHAnsi"/>
              </w:rPr>
              <w:t>Dispense chilled water and ambient water, or chilled water only.</w:t>
            </w:r>
          </w:p>
          <w:p w14:paraId="66D7ABEF" w14:textId="77777777" w:rsidR="005C60BF" w:rsidRPr="00845B87" w:rsidRDefault="005C60BF" w:rsidP="005C60BF">
            <w:pPr>
              <w:numPr>
                <w:ilvl w:val="0"/>
                <w:numId w:val="26"/>
              </w:numPr>
              <w:spacing w:after="160" w:line="278" w:lineRule="auto"/>
              <w:rPr>
                <w:rFonts w:asciiTheme="minorHAnsi" w:hAnsiTheme="minorHAnsi" w:cstheme="minorHAnsi"/>
              </w:rPr>
            </w:pPr>
            <w:r w:rsidRPr="00845B87">
              <w:rPr>
                <w:rFonts w:asciiTheme="minorHAnsi" w:hAnsiTheme="minorHAnsi" w:cstheme="minorHAnsi"/>
              </w:rPr>
              <w:t>Include minimum 0.5 micron carbon filter or finer equivalent filtration technology.</w:t>
            </w:r>
          </w:p>
          <w:p w14:paraId="7AEBDECA" w14:textId="77777777" w:rsidR="005C60BF" w:rsidRPr="00845B87" w:rsidRDefault="005C60BF" w:rsidP="005C60BF">
            <w:pPr>
              <w:numPr>
                <w:ilvl w:val="0"/>
                <w:numId w:val="26"/>
              </w:numPr>
              <w:spacing w:after="160" w:line="278" w:lineRule="auto"/>
              <w:rPr>
                <w:rFonts w:asciiTheme="minorHAnsi" w:hAnsiTheme="minorHAnsi" w:cstheme="minorHAnsi"/>
              </w:rPr>
            </w:pPr>
            <w:r w:rsidRPr="00845B87">
              <w:rPr>
                <w:rFonts w:asciiTheme="minorHAnsi" w:hAnsiTheme="minorHAnsi" w:cstheme="minorHAnsi"/>
              </w:rPr>
              <w:t>Improve taste and odo</w:t>
            </w:r>
            <w:r>
              <w:rPr>
                <w:rFonts w:asciiTheme="minorHAnsi" w:hAnsiTheme="minorHAnsi" w:cstheme="minorHAnsi"/>
              </w:rPr>
              <w:t>u</w:t>
            </w:r>
            <w:r w:rsidRPr="00845B87">
              <w:rPr>
                <w:rFonts w:asciiTheme="minorHAnsi" w:hAnsiTheme="minorHAnsi" w:cstheme="minorHAnsi"/>
              </w:rPr>
              <w:t>r by reducing chlorine and particulate contamination.</w:t>
            </w:r>
          </w:p>
          <w:p w14:paraId="45CEEBF6" w14:textId="77777777" w:rsidR="005C60BF" w:rsidRPr="00845B87" w:rsidRDefault="005C60BF" w:rsidP="005C60BF">
            <w:pPr>
              <w:numPr>
                <w:ilvl w:val="0"/>
                <w:numId w:val="26"/>
              </w:numPr>
              <w:spacing w:after="160" w:line="278" w:lineRule="auto"/>
              <w:rPr>
                <w:rFonts w:asciiTheme="minorHAnsi" w:hAnsiTheme="minorHAnsi" w:cstheme="minorHAnsi"/>
              </w:rPr>
            </w:pPr>
            <w:r w:rsidRPr="00845B87">
              <w:rPr>
                <w:rFonts w:asciiTheme="minorHAnsi" w:hAnsiTheme="minorHAnsi" w:cstheme="minorHAnsi"/>
              </w:rPr>
              <w:t>Be suitable for installation in office, healthcare, educational and public sector environments.</w:t>
            </w:r>
          </w:p>
          <w:p w14:paraId="2E3F0A85" w14:textId="77777777" w:rsidR="005C60BF" w:rsidRPr="00845B87" w:rsidRDefault="005C60BF" w:rsidP="005C60BF">
            <w:pPr>
              <w:numPr>
                <w:ilvl w:val="0"/>
                <w:numId w:val="26"/>
              </w:numPr>
              <w:spacing w:after="160" w:line="278" w:lineRule="auto"/>
              <w:rPr>
                <w:rFonts w:asciiTheme="minorHAnsi" w:hAnsiTheme="minorHAnsi" w:cstheme="minorHAnsi"/>
              </w:rPr>
            </w:pPr>
            <w:r w:rsidRPr="00845B87">
              <w:rPr>
                <w:rFonts w:asciiTheme="minorHAnsi" w:hAnsiTheme="minorHAnsi" w:cstheme="minorHAnsi"/>
              </w:rPr>
              <w:t>Include all fittings required for connection to mains water supply.</w:t>
            </w:r>
          </w:p>
          <w:p w14:paraId="4383551A" w14:textId="77777777" w:rsidR="005C60BF" w:rsidRPr="00845B87" w:rsidRDefault="005C60BF" w:rsidP="005C60BF">
            <w:pPr>
              <w:numPr>
                <w:ilvl w:val="0"/>
                <w:numId w:val="26"/>
              </w:numPr>
              <w:spacing w:after="160" w:line="278" w:lineRule="auto"/>
              <w:rPr>
                <w:rFonts w:asciiTheme="minorHAnsi" w:hAnsiTheme="minorHAnsi" w:cstheme="minorHAnsi"/>
              </w:rPr>
            </w:pPr>
            <w:r w:rsidRPr="00845B87">
              <w:rPr>
                <w:rFonts w:asciiTheme="minorHAnsi" w:hAnsiTheme="minorHAnsi" w:cstheme="minorHAnsi"/>
              </w:rPr>
              <w:lastRenderedPageBreak/>
              <w:t>Include routine filter replacement in accordance with manufacturer guidelines.</w:t>
            </w:r>
          </w:p>
          <w:p w14:paraId="2064968C" w14:textId="77777777" w:rsidR="005C60BF" w:rsidRDefault="005C60BF" w:rsidP="005C60BF">
            <w:pPr>
              <w:numPr>
                <w:ilvl w:val="0"/>
                <w:numId w:val="26"/>
              </w:numPr>
              <w:spacing w:after="160" w:line="278" w:lineRule="auto"/>
              <w:rPr>
                <w:rFonts w:asciiTheme="minorHAnsi" w:hAnsiTheme="minorHAnsi" w:cstheme="minorHAnsi"/>
              </w:rPr>
            </w:pPr>
            <w:r w:rsidRPr="00845B87">
              <w:rPr>
                <w:rFonts w:asciiTheme="minorHAnsi" w:hAnsiTheme="minorHAnsi" w:cstheme="minorHAnsi"/>
              </w:rPr>
              <w:t>Be capable of sanitisation and servicing.</w:t>
            </w:r>
          </w:p>
          <w:p w14:paraId="4DF03301" w14:textId="77777777" w:rsidR="005C60BF" w:rsidRPr="00365431" w:rsidRDefault="005C60BF" w:rsidP="005C60BF">
            <w:pPr>
              <w:pStyle w:val="ListParagraph"/>
              <w:numPr>
                <w:ilvl w:val="0"/>
                <w:numId w:val="26"/>
              </w:numPr>
              <w:spacing w:after="120" w:line="300" w:lineRule="atLeast"/>
              <w:contextualSpacing/>
              <w:rPr>
                <w:rFonts w:asciiTheme="minorHAnsi" w:hAnsiTheme="minorHAnsi" w:cstheme="minorHAnsi"/>
                <w:lang w:eastAsia="en-IE"/>
              </w:rPr>
            </w:pPr>
            <w:r w:rsidRPr="00BB06CC">
              <w:rPr>
                <w:rFonts w:asciiTheme="minorHAnsi" w:hAnsiTheme="minorHAnsi" w:cstheme="minorHAnsi"/>
                <w:lang w:eastAsia="en-IE"/>
              </w:rPr>
              <w:t>Installation, commissioning and handover shall be carried out in accordance with Section 4.2 Installation Requirements</w:t>
            </w:r>
            <w:r w:rsidRPr="00B545D7">
              <w:rPr>
                <w:rFonts w:asciiTheme="minorHAnsi" w:hAnsiTheme="minorHAnsi" w:cstheme="minorHAnsi"/>
                <w:lang w:eastAsia="en-IE"/>
              </w:rPr>
              <w:t>.</w:t>
            </w:r>
          </w:p>
          <w:p w14:paraId="12E18568" w14:textId="77777777" w:rsidR="005C60BF" w:rsidRPr="00845B87" w:rsidRDefault="005C60BF" w:rsidP="005C60BF">
            <w:pPr>
              <w:spacing w:after="160" w:line="278" w:lineRule="auto"/>
              <w:rPr>
                <w:rFonts w:asciiTheme="minorHAnsi" w:hAnsiTheme="minorHAnsi" w:cstheme="minorHAnsi"/>
              </w:rPr>
            </w:pPr>
          </w:p>
          <w:p w14:paraId="70C7AAAA" w14:textId="77777777" w:rsidR="005C60BF" w:rsidRPr="00845B87" w:rsidRDefault="005C60BF" w:rsidP="005C60BF">
            <w:pPr>
              <w:spacing w:after="160" w:line="278" w:lineRule="auto"/>
              <w:rPr>
                <w:rFonts w:asciiTheme="minorHAnsi" w:hAnsiTheme="minorHAnsi"/>
                <w:b/>
                <w:bCs/>
                <w:szCs w:val="28"/>
                <w:lang w:val="en-GB"/>
              </w:rPr>
            </w:pPr>
            <w:r w:rsidRPr="00845B87">
              <w:rPr>
                <w:rFonts w:asciiTheme="minorHAnsi" w:hAnsiTheme="minorHAnsi"/>
                <w:b/>
                <w:bCs/>
                <w:szCs w:val="28"/>
                <w:lang w:val="en-GB"/>
              </w:rPr>
              <w:t>Type D: Contactless Mains-Fed Water Cooler with Carbon Filtration</w:t>
            </w:r>
          </w:p>
          <w:p w14:paraId="36EB2B54" w14:textId="77777777" w:rsidR="005C60BF" w:rsidRPr="00845B87" w:rsidRDefault="005C60BF" w:rsidP="005C60BF">
            <w:pPr>
              <w:spacing w:after="160" w:line="278" w:lineRule="auto"/>
              <w:rPr>
                <w:rFonts w:asciiTheme="minorHAnsi" w:hAnsiTheme="minorHAnsi"/>
                <w:b/>
                <w:bCs/>
                <w:szCs w:val="28"/>
                <w:lang w:val="en-GB"/>
              </w:rPr>
            </w:pPr>
            <w:r w:rsidRPr="00845B87">
              <w:rPr>
                <w:rFonts w:asciiTheme="minorHAnsi" w:hAnsiTheme="minorHAnsi"/>
                <w:b/>
                <w:bCs/>
                <w:szCs w:val="28"/>
                <w:lang w:val="en-GB"/>
              </w:rPr>
              <w:t>Minimum Requirements</w:t>
            </w:r>
          </w:p>
          <w:p w14:paraId="76E9FAD2" w14:textId="77777777" w:rsidR="005C60BF" w:rsidRPr="00845B87" w:rsidRDefault="005C60BF" w:rsidP="005C60BF">
            <w:pPr>
              <w:spacing w:after="160" w:line="278" w:lineRule="auto"/>
              <w:rPr>
                <w:rFonts w:asciiTheme="minorHAnsi" w:hAnsiTheme="minorHAnsi" w:cstheme="minorHAnsi"/>
              </w:rPr>
            </w:pPr>
            <w:r w:rsidRPr="00845B87">
              <w:rPr>
                <w:rFonts w:asciiTheme="minorHAnsi" w:hAnsiTheme="minorHAnsi" w:cstheme="minorHAnsi"/>
              </w:rPr>
              <w:t>The proposed Water Cooler shall:</w:t>
            </w:r>
          </w:p>
          <w:p w14:paraId="09484B2B" w14:textId="77777777" w:rsidR="005C60BF" w:rsidRPr="00845B87" w:rsidRDefault="005C60BF" w:rsidP="005C60BF">
            <w:pPr>
              <w:numPr>
                <w:ilvl w:val="0"/>
                <w:numId w:val="26"/>
              </w:numPr>
              <w:spacing w:after="160" w:line="278" w:lineRule="auto"/>
              <w:rPr>
                <w:rFonts w:asciiTheme="minorHAnsi" w:hAnsiTheme="minorHAnsi" w:cstheme="minorHAnsi"/>
              </w:rPr>
            </w:pPr>
            <w:r w:rsidRPr="00845B87">
              <w:rPr>
                <w:rFonts w:asciiTheme="minorHAnsi" w:hAnsiTheme="minorHAnsi" w:cstheme="minorHAnsi"/>
              </w:rPr>
              <w:t>Meet all the requirements of Type C.</w:t>
            </w:r>
          </w:p>
          <w:p w14:paraId="35787448" w14:textId="77777777" w:rsidR="005C60BF" w:rsidRPr="00845B87" w:rsidRDefault="005C60BF" w:rsidP="005C60BF">
            <w:pPr>
              <w:numPr>
                <w:ilvl w:val="0"/>
                <w:numId w:val="26"/>
              </w:numPr>
              <w:spacing w:after="160" w:line="278" w:lineRule="auto"/>
              <w:rPr>
                <w:rFonts w:asciiTheme="minorHAnsi" w:hAnsiTheme="minorHAnsi" w:cstheme="minorHAnsi"/>
              </w:rPr>
            </w:pPr>
            <w:r w:rsidRPr="00845B87">
              <w:rPr>
                <w:rFonts w:asciiTheme="minorHAnsi" w:hAnsiTheme="minorHAnsi" w:cstheme="minorHAnsi"/>
              </w:rPr>
              <w:t>Incorporate contactless dispensing technology and/or foot pedal operation.</w:t>
            </w:r>
          </w:p>
          <w:p w14:paraId="6911C8D1" w14:textId="77777777" w:rsidR="005C60BF" w:rsidRPr="00845B87" w:rsidRDefault="005C60BF" w:rsidP="005C60BF">
            <w:pPr>
              <w:numPr>
                <w:ilvl w:val="0"/>
                <w:numId w:val="26"/>
              </w:numPr>
              <w:spacing w:after="160" w:line="278" w:lineRule="auto"/>
              <w:rPr>
                <w:rFonts w:asciiTheme="minorHAnsi" w:hAnsiTheme="minorHAnsi" w:cstheme="minorHAnsi"/>
              </w:rPr>
            </w:pPr>
            <w:r w:rsidRPr="00845B87">
              <w:rPr>
                <w:rFonts w:asciiTheme="minorHAnsi" w:hAnsiTheme="minorHAnsi" w:cstheme="minorHAnsi"/>
              </w:rPr>
              <w:t>Include minimum 0.5 micron carbon filter or finer equivalent filtration technology.</w:t>
            </w:r>
          </w:p>
          <w:p w14:paraId="6A51F1E2" w14:textId="77777777" w:rsidR="005C60BF" w:rsidRDefault="005C60BF" w:rsidP="005C60BF">
            <w:pPr>
              <w:numPr>
                <w:ilvl w:val="0"/>
                <w:numId w:val="26"/>
              </w:numPr>
              <w:spacing w:after="160" w:line="278" w:lineRule="auto"/>
              <w:rPr>
                <w:rFonts w:asciiTheme="minorHAnsi" w:hAnsiTheme="minorHAnsi" w:cstheme="minorHAnsi"/>
              </w:rPr>
            </w:pPr>
            <w:r w:rsidRPr="00845B87">
              <w:rPr>
                <w:rFonts w:asciiTheme="minorHAnsi" w:hAnsiTheme="minorHAnsi" w:cstheme="minorHAnsi"/>
              </w:rPr>
              <w:t>Be capable of dispensing water without physical contact with dispensing controls.</w:t>
            </w:r>
          </w:p>
          <w:p w14:paraId="64B963E2" w14:textId="77777777" w:rsidR="005C60BF" w:rsidRPr="003748A3" w:rsidRDefault="005C60BF" w:rsidP="005C60BF">
            <w:pPr>
              <w:pStyle w:val="ListParagraph"/>
              <w:numPr>
                <w:ilvl w:val="0"/>
                <w:numId w:val="26"/>
              </w:numPr>
              <w:spacing w:after="120" w:line="300" w:lineRule="atLeast"/>
              <w:contextualSpacing/>
              <w:rPr>
                <w:rFonts w:ascii="Segoe UI" w:hAnsi="Segoe UI" w:cs="Segoe UI"/>
                <w:sz w:val="21"/>
                <w:szCs w:val="21"/>
                <w:lang w:val="en-GB"/>
              </w:rPr>
            </w:pPr>
            <w:r w:rsidRPr="00BB06CC">
              <w:rPr>
                <w:rFonts w:asciiTheme="minorHAnsi" w:hAnsiTheme="minorHAnsi" w:cstheme="minorHAnsi"/>
                <w:lang w:eastAsia="en-IE"/>
              </w:rPr>
              <w:t>Installation, commissioning and handover shall be carried out in accordance with Section 4.2 Installation Requirements</w:t>
            </w:r>
            <w:r w:rsidRPr="003748A3">
              <w:rPr>
                <w:rFonts w:ascii="Segoe UI" w:hAnsi="Segoe UI" w:cs="Segoe UI"/>
                <w:sz w:val="21"/>
                <w:szCs w:val="21"/>
              </w:rPr>
              <w:t>.</w:t>
            </w:r>
          </w:p>
          <w:p w14:paraId="3739CDD0" w14:textId="77777777" w:rsidR="005C60BF" w:rsidRPr="00845B87" w:rsidRDefault="005C60BF" w:rsidP="005C60BF">
            <w:pPr>
              <w:spacing w:after="160" w:line="278" w:lineRule="auto"/>
              <w:ind w:left="360"/>
              <w:rPr>
                <w:rFonts w:asciiTheme="minorHAnsi" w:hAnsiTheme="minorHAnsi" w:cstheme="minorHAnsi"/>
              </w:rPr>
            </w:pPr>
          </w:p>
          <w:p w14:paraId="3F996FF1" w14:textId="77777777" w:rsidR="005C60BF" w:rsidRPr="00845B87" w:rsidRDefault="005C60BF" w:rsidP="005C60BF">
            <w:pPr>
              <w:spacing w:after="160" w:line="278" w:lineRule="auto"/>
              <w:rPr>
                <w:rFonts w:asciiTheme="minorHAnsi" w:hAnsiTheme="minorHAnsi"/>
                <w:b/>
                <w:bCs/>
                <w:szCs w:val="28"/>
                <w:lang w:val="en-GB"/>
              </w:rPr>
            </w:pPr>
            <w:r w:rsidRPr="00845B87">
              <w:rPr>
                <w:rFonts w:asciiTheme="minorHAnsi" w:hAnsiTheme="minorHAnsi"/>
                <w:b/>
                <w:bCs/>
                <w:szCs w:val="28"/>
                <w:lang w:val="en-GB"/>
              </w:rPr>
              <w:t>Type E: Contactless Mains-Fed Water Cooler with UV Treatment</w:t>
            </w:r>
          </w:p>
          <w:p w14:paraId="7C68400C" w14:textId="77777777" w:rsidR="005C60BF" w:rsidRPr="00845B87" w:rsidRDefault="005C60BF" w:rsidP="005C60BF">
            <w:pPr>
              <w:spacing w:after="160" w:line="278" w:lineRule="auto"/>
              <w:rPr>
                <w:rFonts w:asciiTheme="minorHAnsi" w:hAnsiTheme="minorHAnsi"/>
                <w:b/>
                <w:bCs/>
                <w:szCs w:val="28"/>
                <w:lang w:val="en-GB"/>
              </w:rPr>
            </w:pPr>
            <w:r w:rsidRPr="00845B87">
              <w:rPr>
                <w:rFonts w:asciiTheme="minorHAnsi" w:hAnsiTheme="minorHAnsi"/>
                <w:b/>
                <w:bCs/>
                <w:szCs w:val="28"/>
                <w:lang w:val="en-GB"/>
              </w:rPr>
              <w:t>Minimum Requirements</w:t>
            </w:r>
          </w:p>
          <w:p w14:paraId="466E01D9" w14:textId="77777777" w:rsidR="005C60BF" w:rsidRPr="00845B87" w:rsidRDefault="005C60BF" w:rsidP="005C60BF">
            <w:pPr>
              <w:spacing w:after="160" w:line="278" w:lineRule="auto"/>
              <w:rPr>
                <w:rFonts w:asciiTheme="minorHAnsi" w:hAnsiTheme="minorHAnsi" w:cstheme="minorHAnsi"/>
              </w:rPr>
            </w:pPr>
            <w:r w:rsidRPr="00845B87">
              <w:rPr>
                <w:rFonts w:asciiTheme="minorHAnsi" w:hAnsiTheme="minorHAnsi" w:cstheme="minorHAnsi"/>
              </w:rPr>
              <w:t>The proposed Water Cooler shall:</w:t>
            </w:r>
          </w:p>
          <w:p w14:paraId="0549B47B" w14:textId="77777777" w:rsidR="005C60BF" w:rsidRPr="00845B87" w:rsidRDefault="005C60BF" w:rsidP="005C60BF">
            <w:pPr>
              <w:numPr>
                <w:ilvl w:val="0"/>
                <w:numId w:val="26"/>
              </w:numPr>
              <w:spacing w:after="160" w:line="278" w:lineRule="auto"/>
              <w:rPr>
                <w:rFonts w:asciiTheme="minorHAnsi" w:hAnsiTheme="minorHAnsi" w:cstheme="minorHAnsi"/>
              </w:rPr>
            </w:pPr>
            <w:r w:rsidRPr="00845B87">
              <w:rPr>
                <w:rFonts w:asciiTheme="minorHAnsi" w:hAnsiTheme="minorHAnsi" w:cstheme="minorHAnsi"/>
              </w:rPr>
              <w:t>Be mains fed.</w:t>
            </w:r>
          </w:p>
          <w:p w14:paraId="779D9392" w14:textId="77777777" w:rsidR="005C60BF" w:rsidRPr="00845B87" w:rsidRDefault="005C60BF" w:rsidP="005C60BF">
            <w:pPr>
              <w:numPr>
                <w:ilvl w:val="0"/>
                <w:numId w:val="26"/>
              </w:numPr>
              <w:spacing w:after="160" w:line="278" w:lineRule="auto"/>
              <w:rPr>
                <w:rFonts w:asciiTheme="minorHAnsi" w:hAnsiTheme="minorHAnsi" w:cstheme="minorHAnsi"/>
              </w:rPr>
            </w:pPr>
            <w:r w:rsidRPr="00845B87">
              <w:rPr>
                <w:rFonts w:asciiTheme="minorHAnsi" w:hAnsiTheme="minorHAnsi" w:cstheme="minorHAnsi"/>
              </w:rPr>
              <w:t>Dispense chilled water and ambient water, or chilled water only.</w:t>
            </w:r>
          </w:p>
          <w:p w14:paraId="73332D6A" w14:textId="77777777" w:rsidR="005C60BF" w:rsidRPr="00845B87" w:rsidRDefault="005C60BF" w:rsidP="005C60BF">
            <w:pPr>
              <w:numPr>
                <w:ilvl w:val="0"/>
                <w:numId w:val="26"/>
              </w:numPr>
              <w:spacing w:after="160" w:line="278" w:lineRule="auto"/>
              <w:rPr>
                <w:rFonts w:asciiTheme="minorHAnsi" w:hAnsiTheme="minorHAnsi" w:cstheme="minorHAnsi"/>
              </w:rPr>
            </w:pPr>
            <w:r w:rsidRPr="00845B87">
              <w:rPr>
                <w:rFonts w:asciiTheme="minorHAnsi" w:hAnsiTheme="minorHAnsi" w:cstheme="minorHAnsi"/>
              </w:rPr>
              <w:t>Incorporate contactless dispensing technology and/or foot pedal operation.</w:t>
            </w:r>
          </w:p>
          <w:p w14:paraId="0D623293" w14:textId="77777777" w:rsidR="005C60BF" w:rsidRPr="00845B87" w:rsidRDefault="005C60BF" w:rsidP="005C60BF">
            <w:pPr>
              <w:numPr>
                <w:ilvl w:val="0"/>
                <w:numId w:val="26"/>
              </w:numPr>
              <w:spacing w:after="160" w:line="278" w:lineRule="auto"/>
              <w:rPr>
                <w:rFonts w:asciiTheme="minorHAnsi" w:hAnsiTheme="minorHAnsi" w:cstheme="minorHAnsi"/>
              </w:rPr>
            </w:pPr>
            <w:r w:rsidRPr="00845B87">
              <w:rPr>
                <w:rFonts w:asciiTheme="minorHAnsi" w:hAnsiTheme="minorHAnsi" w:cstheme="minorHAnsi"/>
              </w:rPr>
              <w:t>Include ultraviolet (UV) treatment technology or equivalent together with any filtration technology required by the manufacturer's system design.</w:t>
            </w:r>
          </w:p>
          <w:p w14:paraId="0B3AD6A5" w14:textId="77777777" w:rsidR="005C60BF" w:rsidRPr="00845B87" w:rsidRDefault="005C60BF" w:rsidP="005C60BF">
            <w:pPr>
              <w:numPr>
                <w:ilvl w:val="0"/>
                <w:numId w:val="26"/>
              </w:numPr>
              <w:spacing w:after="160" w:line="278" w:lineRule="auto"/>
              <w:rPr>
                <w:rFonts w:asciiTheme="minorHAnsi" w:hAnsiTheme="minorHAnsi" w:cstheme="minorHAnsi"/>
              </w:rPr>
            </w:pPr>
            <w:r w:rsidRPr="00845B87">
              <w:rPr>
                <w:rFonts w:asciiTheme="minorHAnsi" w:hAnsiTheme="minorHAnsi" w:cstheme="minorHAnsi"/>
              </w:rPr>
              <w:t>Include filtration technology appropriate to the UV system.</w:t>
            </w:r>
          </w:p>
          <w:p w14:paraId="6B4935FB" w14:textId="77777777" w:rsidR="005C60BF" w:rsidRPr="00845B87" w:rsidRDefault="005C60BF" w:rsidP="005C60BF">
            <w:pPr>
              <w:numPr>
                <w:ilvl w:val="0"/>
                <w:numId w:val="26"/>
              </w:numPr>
              <w:spacing w:after="160" w:line="278" w:lineRule="auto"/>
              <w:rPr>
                <w:rFonts w:asciiTheme="minorHAnsi" w:hAnsiTheme="minorHAnsi" w:cstheme="minorHAnsi"/>
              </w:rPr>
            </w:pPr>
            <w:r w:rsidRPr="00845B87">
              <w:rPr>
                <w:rFonts w:asciiTheme="minorHAnsi" w:hAnsiTheme="minorHAnsi" w:cstheme="minorHAnsi"/>
              </w:rPr>
              <w:t>Be designed to inhibit microbial contamination within the dispensing system.</w:t>
            </w:r>
          </w:p>
          <w:p w14:paraId="72A8C74E" w14:textId="77777777" w:rsidR="005C60BF" w:rsidRDefault="005C60BF" w:rsidP="005C60BF">
            <w:pPr>
              <w:numPr>
                <w:ilvl w:val="0"/>
                <w:numId w:val="26"/>
              </w:numPr>
              <w:spacing w:after="160" w:line="278" w:lineRule="auto"/>
              <w:rPr>
                <w:rFonts w:asciiTheme="minorHAnsi" w:hAnsiTheme="minorHAnsi" w:cstheme="minorHAnsi"/>
              </w:rPr>
            </w:pPr>
            <w:r w:rsidRPr="00845B87">
              <w:rPr>
                <w:rFonts w:asciiTheme="minorHAnsi" w:hAnsiTheme="minorHAnsi" w:cstheme="minorHAnsi"/>
              </w:rPr>
              <w:t>Include replacement of UV components and consumables in accordance with manufacturer recommendations.</w:t>
            </w:r>
          </w:p>
          <w:p w14:paraId="4FF2F58B" w14:textId="77777777" w:rsidR="005C60BF" w:rsidRPr="00B545D7" w:rsidRDefault="005C60BF" w:rsidP="005C60BF">
            <w:pPr>
              <w:pStyle w:val="ListParagraph"/>
              <w:numPr>
                <w:ilvl w:val="0"/>
                <w:numId w:val="26"/>
              </w:numPr>
              <w:spacing w:after="120" w:line="300" w:lineRule="atLeast"/>
              <w:contextualSpacing/>
              <w:rPr>
                <w:rFonts w:asciiTheme="minorHAnsi" w:hAnsiTheme="minorHAnsi" w:cstheme="minorHAnsi"/>
                <w:lang w:eastAsia="en-IE"/>
              </w:rPr>
            </w:pPr>
            <w:r w:rsidRPr="00BB06CC">
              <w:rPr>
                <w:rFonts w:asciiTheme="minorHAnsi" w:hAnsiTheme="minorHAnsi" w:cstheme="minorHAnsi"/>
                <w:lang w:eastAsia="en-IE"/>
              </w:rPr>
              <w:t>Installation, commissioning and handover shall be carried out in accordance with Section 4.2 Installation Requirements</w:t>
            </w:r>
            <w:r w:rsidRPr="00B545D7">
              <w:rPr>
                <w:rFonts w:asciiTheme="minorHAnsi" w:hAnsiTheme="minorHAnsi" w:cstheme="minorHAnsi"/>
                <w:lang w:eastAsia="en-IE"/>
              </w:rPr>
              <w:t>.</w:t>
            </w:r>
          </w:p>
          <w:p w14:paraId="36C2B93A" w14:textId="77777777" w:rsidR="005C60BF" w:rsidRPr="00B545D7" w:rsidRDefault="005C60BF" w:rsidP="005C60BF">
            <w:pPr>
              <w:pStyle w:val="ListParagraph"/>
              <w:spacing w:line="300" w:lineRule="atLeast"/>
              <w:rPr>
                <w:rFonts w:ascii="Segoe UI" w:hAnsi="Segoe UI" w:cs="Segoe UI"/>
                <w:sz w:val="21"/>
                <w:szCs w:val="21"/>
                <w:lang w:val="en-GB"/>
              </w:rPr>
            </w:pPr>
          </w:p>
          <w:p w14:paraId="6748B6D7" w14:textId="77777777" w:rsidR="005C60BF" w:rsidRPr="00845B87" w:rsidRDefault="005C60BF" w:rsidP="005C60BF">
            <w:pPr>
              <w:spacing w:after="160" w:line="278" w:lineRule="auto"/>
              <w:rPr>
                <w:rFonts w:asciiTheme="minorHAnsi" w:hAnsiTheme="minorHAnsi"/>
                <w:b/>
                <w:bCs/>
                <w:szCs w:val="28"/>
                <w:lang w:val="en-GB"/>
              </w:rPr>
            </w:pPr>
            <w:r w:rsidRPr="00845B87">
              <w:rPr>
                <w:rFonts w:asciiTheme="minorHAnsi" w:hAnsiTheme="minorHAnsi"/>
                <w:b/>
                <w:bCs/>
                <w:szCs w:val="28"/>
                <w:lang w:val="en-GB"/>
              </w:rPr>
              <w:t>Additional Requirements</w:t>
            </w:r>
          </w:p>
          <w:p w14:paraId="6B9B4EF6" w14:textId="77777777" w:rsidR="005C60BF" w:rsidRPr="00845B87" w:rsidRDefault="005C60BF" w:rsidP="005C60BF">
            <w:pPr>
              <w:numPr>
                <w:ilvl w:val="0"/>
                <w:numId w:val="26"/>
              </w:numPr>
              <w:spacing w:after="160" w:line="278" w:lineRule="auto"/>
              <w:rPr>
                <w:rFonts w:asciiTheme="minorHAnsi" w:hAnsiTheme="minorHAnsi" w:cstheme="minorHAnsi"/>
              </w:rPr>
            </w:pPr>
            <w:r w:rsidRPr="00845B87">
              <w:rPr>
                <w:rFonts w:asciiTheme="minorHAnsi" w:hAnsiTheme="minorHAnsi" w:cstheme="minorHAnsi"/>
              </w:rPr>
              <w:lastRenderedPageBreak/>
              <w:t>Confirmation of UV treatment specification.</w:t>
            </w:r>
          </w:p>
          <w:p w14:paraId="4031330C" w14:textId="77777777" w:rsidR="005C60BF" w:rsidRDefault="005C60BF" w:rsidP="005C60BF">
            <w:pPr>
              <w:numPr>
                <w:ilvl w:val="0"/>
                <w:numId w:val="26"/>
              </w:numPr>
              <w:spacing w:after="160" w:line="278" w:lineRule="auto"/>
              <w:rPr>
                <w:b/>
                <w:bCs/>
              </w:rPr>
            </w:pPr>
            <w:r w:rsidRPr="00845B87">
              <w:rPr>
                <w:rFonts w:asciiTheme="minorHAnsi" w:hAnsiTheme="minorHAnsi" w:cstheme="minorHAnsi"/>
              </w:rPr>
              <w:t>Confirmation of lamp life or equivalent treatment media lifespan.</w:t>
            </w:r>
          </w:p>
          <w:p w14:paraId="3A801A9E" w14:textId="77777777" w:rsidR="005C60BF" w:rsidRDefault="005C60BF" w:rsidP="005C60BF">
            <w:pPr>
              <w:spacing w:after="160" w:line="278" w:lineRule="auto"/>
              <w:rPr>
                <w:b/>
                <w:bCs/>
              </w:rPr>
            </w:pPr>
          </w:p>
          <w:p w14:paraId="5F89EF45" w14:textId="77777777" w:rsidR="005C60BF" w:rsidRPr="00845B87" w:rsidRDefault="005C60BF" w:rsidP="005C60BF">
            <w:pPr>
              <w:spacing w:after="160" w:line="278" w:lineRule="auto"/>
              <w:rPr>
                <w:rFonts w:asciiTheme="minorHAnsi" w:hAnsiTheme="minorHAnsi"/>
                <w:b/>
                <w:bCs/>
                <w:szCs w:val="28"/>
                <w:lang w:val="en-GB"/>
              </w:rPr>
            </w:pPr>
            <w:r w:rsidRPr="00845B87">
              <w:rPr>
                <w:rFonts w:asciiTheme="minorHAnsi" w:hAnsiTheme="minorHAnsi"/>
                <w:b/>
                <w:bCs/>
                <w:szCs w:val="28"/>
                <w:lang w:val="en-GB"/>
              </w:rPr>
              <w:t>Type F: Mains-Fed Bottle Refill Station and Water Fountain</w:t>
            </w:r>
          </w:p>
          <w:p w14:paraId="49AD1C08" w14:textId="77777777" w:rsidR="005C60BF" w:rsidRPr="00845B87" w:rsidRDefault="005C60BF" w:rsidP="005C60BF">
            <w:pPr>
              <w:spacing w:after="160" w:line="278" w:lineRule="auto"/>
              <w:rPr>
                <w:rFonts w:asciiTheme="minorHAnsi" w:hAnsiTheme="minorHAnsi"/>
                <w:b/>
                <w:bCs/>
                <w:szCs w:val="28"/>
                <w:lang w:val="en-GB"/>
              </w:rPr>
            </w:pPr>
            <w:r w:rsidRPr="00845B87">
              <w:rPr>
                <w:rFonts w:asciiTheme="minorHAnsi" w:hAnsiTheme="minorHAnsi"/>
                <w:b/>
                <w:bCs/>
                <w:szCs w:val="28"/>
                <w:lang w:val="en-GB"/>
              </w:rPr>
              <w:t>Minimum Requirements</w:t>
            </w:r>
          </w:p>
          <w:p w14:paraId="11194350" w14:textId="77777777" w:rsidR="005C60BF" w:rsidRPr="00845B87" w:rsidRDefault="005C60BF" w:rsidP="005C60BF">
            <w:pPr>
              <w:spacing w:after="160" w:line="278" w:lineRule="auto"/>
              <w:rPr>
                <w:rFonts w:asciiTheme="minorHAnsi" w:hAnsiTheme="minorHAnsi" w:cstheme="minorHAnsi"/>
              </w:rPr>
            </w:pPr>
            <w:r w:rsidRPr="00845B87">
              <w:rPr>
                <w:rFonts w:asciiTheme="minorHAnsi" w:hAnsiTheme="minorHAnsi" w:cstheme="minorHAnsi"/>
              </w:rPr>
              <w:t>The proposed unit shall:</w:t>
            </w:r>
          </w:p>
          <w:p w14:paraId="113816D4" w14:textId="77777777" w:rsidR="005C60BF" w:rsidRPr="00845B87" w:rsidRDefault="005C60BF" w:rsidP="005C60BF">
            <w:pPr>
              <w:numPr>
                <w:ilvl w:val="0"/>
                <w:numId w:val="26"/>
              </w:numPr>
              <w:spacing w:after="160" w:line="278" w:lineRule="auto"/>
              <w:rPr>
                <w:rFonts w:asciiTheme="minorHAnsi" w:hAnsiTheme="minorHAnsi" w:cstheme="minorHAnsi"/>
              </w:rPr>
            </w:pPr>
            <w:r w:rsidRPr="00845B87">
              <w:rPr>
                <w:rFonts w:asciiTheme="minorHAnsi" w:hAnsiTheme="minorHAnsi" w:cstheme="minorHAnsi"/>
              </w:rPr>
              <w:t>Be mains fed.</w:t>
            </w:r>
          </w:p>
          <w:p w14:paraId="2FD0706C" w14:textId="77777777" w:rsidR="005C60BF" w:rsidRPr="00845B87" w:rsidRDefault="005C60BF" w:rsidP="005C60BF">
            <w:pPr>
              <w:numPr>
                <w:ilvl w:val="0"/>
                <w:numId w:val="26"/>
              </w:numPr>
              <w:spacing w:after="160" w:line="278" w:lineRule="auto"/>
              <w:rPr>
                <w:rFonts w:asciiTheme="minorHAnsi" w:hAnsiTheme="minorHAnsi" w:cstheme="minorHAnsi"/>
              </w:rPr>
            </w:pPr>
            <w:r w:rsidRPr="00845B87">
              <w:rPr>
                <w:rFonts w:asciiTheme="minorHAnsi" w:hAnsiTheme="minorHAnsi" w:cstheme="minorHAnsi"/>
              </w:rPr>
              <w:t>Be designed primarily for rapid refill of reusable water bottles.</w:t>
            </w:r>
          </w:p>
          <w:p w14:paraId="6A75BBEB" w14:textId="77777777" w:rsidR="005C60BF" w:rsidRPr="00845B87" w:rsidRDefault="005C60BF" w:rsidP="005C60BF">
            <w:pPr>
              <w:numPr>
                <w:ilvl w:val="0"/>
                <w:numId w:val="26"/>
              </w:numPr>
              <w:spacing w:after="160" w:line="278" w:lineRule="auto"/>
              <w:rPr>
                <w:rFonts w:asciiTheme="minorHAnsi" w:hAnsiTheme="minorHAnsi" w:cstheme="minorHAnsi"/>
              </w:rPr>
            </w:pPr>
            <w:r w:rsidRPr="00845B87">
              <w:rPr>
                <w:rFonts w:asciiTheme="minorHAnsi" w:hAnsiTheme="minorHAnsi" w:cstheme="minorHAnsi"/>
              </w:rPr>
              <w:t>Include an integrated drinking fountain.</w:t>
            </w:r>
          </w:p>
          <w:p w14:paraId="41B71AA9" w14:textId="77777777" w:rsidR="005C60BF" w:rsidRPr="00845B87" w:rsidRDefault="005C60BF" w:rsidP="005C60BF">
            <w:pPr>
              <w:numPr>
                <w:ilvl w:val="0"/>
                <w:numId w:val="26"/>
              </w:numPr>
              <w:spacing w:after="160" w:line="278" w:lineRule="auto"/>
              <w:rPr>
                <w:rFonts w:asciiTheme="minorHAnsi" w:hAnsiTheme="minorHAnsi" w:cstheme="minorHAnsi"/>
              </w:rPr>
            </w:pPr>
            <w:r w:rsidRPr="00845B87">
              <w:rPr>
                <w:rFonts w:asciiTheme="minorHAnsi" w:hAnsiTheme="minorHAnsi" w:cstheme="minorHAnsi"/>
              </w:rPr>
              <w:t>Operate using contactless activation.</w:t>
            </w:r>
          </w:p>
          <w:p w14:paraId="28869BA4" w14:textId="77777777" w:rsidR="005C60BF" w:rsidRPr="00845B87" w:rsidRDefault="005C60BF" w:rsidP="005C60BF">
            <w:pPr>
              <w:numPr>
                <w:ilvl w:val="0"/>
                <w:numId w:val="26"/>
              </w:numPr>
              <w:spacing w:after="160" w:line="278" w:lineRule="auto"/>
              <w:rPr>
                <w:rFonts w:asciiTheme="minorHAnsi" w:hAnsiTheme="minorHAnsi" w:cstheme="minorHAnsi"/>
              </w:rPr>
            </w:pPr>
            <w:r w:rsidRPr="00845B87">
              <w:rPr>
                <w:rFonts w:asciiTheme="minorHAnsi" w:hAnsiTheme="minorHAnsi" w:cstheme="minorHAnsi"/>
              </w:rPr>
              <w:t>Dispense chilled water.</w:t>
            </w:r>
          </w:p>
          <w:p w14:paraId="4F0D98AD" w14:textId="77777777" w:rsidR="005C60BF" w:rsidRPr="00845B87" w:rsidRDefault="005C60BF" w:rsidP="005C60BF">
            <w:pPr>
              <w:numPr>
                <w:ilvl w:val="0"/>
                <w:numId w:val="26"/>
              </w:numPr>
              <w:spacing w:after="160" w:line="278" w:lineRule="auto"/>
              <w:rPr>
                <w:rFonts w:asciiTheme="minorHAnsi" w:hAnsiTheme="minorHAnsi" w:cstheme="minorHAnsi"/>
              </w:rPr>
            </w:pPr>
            <w:r w:rsidRPr="00845B87">
              <w:rPr>
                <w:rFonts w:asciiTheme="minorHAnsi" w:hAnsiTheme="minorHAnsi" w:cstheme="minorHAnsi"/>
              </w:rPr>
              <w:t>Be suitable for high-volume use.</w:t>
            </w:r>
          </w:p>
          <w:p w14:paraId="57A7043B" w14:textId="77777777" w:rsidR="005C60BF" w:rsidRPr="00845B87" w:rsidRDefault="005C60BF" w:rsidP="005C60BF">
            <w:pPr>
              <w:numPr>
                <w:ilvl w:val="0"/>
                <w:numId w:val="26"/>
              </w:numPr>
              <w:spacing w:after="160" w:line="278" w:lineRule="auto"/>
              <w:rPr>
                <w:rFonts w:asciiTheme="minorHAnsi" w:hAnsiTheme="minorHAnsi" w:cstheme="minorHAnsi"/>
              </w:rPr>
            </w:pPr>
            <w:r w:rsidRPr="00845B87">
              <w:rPr>
                <w:rFonts w:asciiTheme="minorHAnsi" w:hAnsiTheme="minorHAnsi" w:cstheme="minorHAnsi"/>
              </w:rPr>
              <w:t>Be designed for installation in public buildings, schools, sports facilities and similar environments.</w:t>
            </w:r>
          </w:p>
          <w:p w14:paraId="3D5A2E0A" w14:textId="77777777" w:rsidR="005C60BF" w:rsidRPr="00845B87" w:rsidRDefault="005C60BF" w:rsidP="005C60BF">
            <w:pPr>
              <w:numPr>
                <w:ilvl w:val="0"/>
                <w:numId w:val="26"/>
              </w:numPr>
              <w:spacing w:after="160" w:line="278" w:lineRule="auto"/>
              <w:rPr>
                <w:rFonts w:asciiTheme="minorHAnsi" w:hAnsiTheme="minorHAnsi" w:cstheme="minorHAnsi"/>
              </w:rPr>
            </w:pPr>
            <w:r w:rsidRPr="00845B87">
              <w:rPr>
                <w:rFonts w:asciiTheme="minorHAnsi" w:hAnsiTheme="minorHAnsi" w:cstheme="minorHAnsi"/>
              </w:rPr>
              <w:t>Be suitable for use by persons with disabilities and shall comply with applicable accessibility requirements.</w:t>
            </w:r>
          </w:p>
          <w:p w14:paraId="47A510F8" w14:textId="77777777" w:rsidR="005C60BF" w:rsidRPr="00845B87" w:rsidRDefault="005C60BF" w:rsidP="005C60BF">
            <w:pPr>
              <w:numPr>
                <w:ilvl w:val="0"/>
                <w:numId w:val="26"/>
              </w:numPr>
              <w:spacing w:after="160" w:line="278" w:lineRule="auto"/>
              <w:rPr>
                <w:rFonts w:asciiTheme="minorHAnsi" w:hAnsiTheme="minorHAnsi" w:cstheme="minorHAnsi"/>
              </w:rPr>
            </w:pPr>
            <w:r w:rsidRPr="00845B87">
              <w:rPr>
                <w:rFonts w:asciiTheme="minorHAnsi" w:hAnsiTheme="minorHAnsi" w:cstheme="minorHAnsi"/>
              </w:rPr>
              <w:t>Incorporate filtration technology appropriate to the system design.</w:t>
            </w:r>
          </w:p>
          <w:p w14:paraId="2288E40B" w14:textId="77777777" w:rsidR="005C60BF" w:rsidRDefault="005C60BF" w:rsidP="005C60BF">
            <w:pPr>
              <w:numPr>
                <w:ilvl w:val="0"/>
                <w:numId w:val="26"/>
              </w:numPr>
              <w:spacing w:after="160" w:line="278" w:lineRule="auto"/>
              <w:rPr>
                <w:rFonts w:asciiTheme="minorHAnsi" w:hAnsiTheme="minorHAnsi" w:cstheme="minorHAnsi"/>
              </w:rPr>
            </w:pPr>
            <w:r w:rsidRPr="00845B87">
              <w:rPr>
                <w:rFonts w:asciiTheme="minorHAnsi" w:hAnsiTheme="minorHAnsi" w:cstheme="minorHAnsi"/>
              </w:rPr>
              <w:t>Be capable of servicing and sanitisation in accordance with manufacturer guidelines.</w:t>
            </w:r>
          </w:p>
          <w:p w14:paraId="78A14DB0" w14:textId="77777777" w:rsidR="005C60BF" w:rsidRPr="00365431" w:rsidRDefault="005C60BF" w:rsidP="005C60BF">
            <w:pPr>
              <w:pStyle w:val="ListParagraph"/>
              <w:numPr>
                <w:ilvl w:val="0"/>
                <w:numId w:val="26"/>
              </w:numPr>
              <w:spacing w:after="120" w:line="300" w:lineRule="atLeast"/>
              <w:contextualSpacing/>
              <w:rPr>
                <w:rFonts w:asciiTheme="minorHAnsi" w:hAnsiTheme="minorHAnsi" w:cstheme="minorHAnsi"/>
                <w:lang w:eastAsia="en-IE"/>
              </w:rPr>
            </w:pPr>
            <w:r w:rsidRPr="00BB06CC">
              <w:rPr>
                <w:rFonts w:asciiTheme="minorHAnsi" w:hAnsiTheme="minorHAnsi" w:cstheme="minorHAnsi"/>
                <w:lang w:eastAsia="en-IE"/>
              </w:rPr>
              <w:t>Installation, commissioning and handover shall be carried out in accordance with Section 4.2 Installation Requirements</w:t>
            </w:r>
            <w:r w:rsidRPr="00B545D7">
              <w:rPr>
                <w:rFonts w:asciiTheme="minorHAnsi" w:hAnsiTheme="minorHAnsi" w:cstheme="minorHAnsi"/>
                <w:lang w:eastAsia="en-IE"/>
              </w:rPr>
              <w:t>.</w:t>
            </w:r>
          </w:p>
          <w:p w14:paraId="5F2E5504" w14:textId="77777777" w:rsidR="005C60BF" w:rsidRPr="00845B87" w:rsidRDefault="005C60BF" w:rsidP="005C60BF">
            <w:pPr>
              <w:spacing w:after="160" w:line="278" w:lineRule="auto"/>
              <w:ind w:left="720"/>
              <w:rPr>
                <w:rFonts w:asciiTheme="minorHAnsi" w:hAnsiTheme="minorHAnsi" w:cstheme="minorHAnsi"/>
              </w:rPr>
            </w:pPr>
          </w:p>
          <w:p w14:paraId="0F8072DE" w14:textId="77777777" w:rsidR="005C60BF" w:rsidRPr="00845B87" w:rsidRDefault="005C60BF" w:rsidP="005C60BF">
            <w:pPr>
              <w:spacing w:after="160" w:line="278" w:lineRule="auto"/>
              <w:rPr>
                <w:rFonts w:asciiTheme="minorHAnsi" w:hAnsiTheme="minorHAnsi"/>
                <w:b/>
                <w:bCs/>
                <w:szCs w:val="28"/>
                <w:lang w:val="en-GB"/>
              </w:rPr>
            </w:pPr>
            <w:r w:rsidRPr="00845B87">
              <w:rPr>
                <w:rFonts w:asciiTheme="minorHAnsi" w:hAnsiTheme="minorHAnsi"/>
                <w:b/>
                <w:bCs/>
                <w:szCs w:val="28"/>
                <w:lang w:val="en-GB"/>
              </w:rPr>
              <w:t>Additional Requirements</w:t>
            </w:r>
          </w:p>
          <w:p w14:paraId="4DC35E27" w14:textId="77777777" w:rsidR="005C60BF" w:rsidRPr="00845B87" w:rsidRDefault="005C60BF" w:rsidP="005C60BF">
            <w:pPr>
              <w:numPr>
                <w:ilvl w:val="0"/>
                <w:numId w:val="26"/>
              </w:numPr>
              <w:spacing w:after="160" w:line="278" w:lineRule="auto"/>
              <w:rPr>
                <w:rFonts w:asciiTheme="minorHAnsi" w:hAnsiTheme="minorHAnsi" w:cstheme="minorHAnsi"/>
              </w:rPr>
            </w:pPr>
            <w:r w:rsidRPr="00845B87">
              <w:rPr>
                <w:rFonts w:asciiTheme="minorHAnsi" w:hAnsiTheme="minorHAnsi" w:cstheme="minorHAnsi"/>
              </w:rPr>
              <w:t>Splash-resistant bottle filling area.</w:t>
            </w:r>
          </w:p>
          <w:p w14:paraId="5AFFDE26" w14:textId="77777777" w:rsidR="005C60BF" w:rsidRPr="00845B87" w:rsidRDefault="005C60BF" w:rsidP="005C60BF">
            <w:pPr>
              <w:numPr>
                <w:ilvl w:val="0"/>
                <w:numId w:val="26"/>
              </w:numPr>
              <w:spacing w:after="160" w:line="278" w:lineRule="auto"/>
              <w:rPr>
                <w:rFonts w:asciiTheme="minorHAnsi" w:hAnsiTheme="minorHAnsi" w:cstheme="minorHAnsi"/>
              </w:rPr>
            </w:pPr>
            <w:r w:rsidRPr="00845B87">
              <w:rPr>
                <w:rFonts w:asciiTheme="minorHAnsi" w:hAnsiTheme="minorHAnsi" w:cstheme="minorHAnsi"/>
              </w:rPr>
              <w:t>Robust vandal-resistant construction where applicable.</w:t>
            </w:r>
          </w:p>
          <w:p w14:paraId="24FA4BCC" w14:textId="77777777" w:rsidR="005C60BF" w:rsidRPr="00C6527B" w:rsidRDefault="005C60BF" w:rsidP="005C60BF">
            <w:pPr>
              <w:spacing w:after="160" w:line="278" w:lineRule="auto"/>
              <w:ind w:left="720"/>
            </w:pPr>
          </w:p>
          <w:p w14:paraId="313A8B7B" w14:textId="77777777" w:rsidR="005C60BF" w:rsidRPr="00845B87" w:rsidRDefault="005C60BF" w:rsidP="005C60BF">
            <w:pPr>
              <w:spacing w:after="160" w:line="278" w:lineRule="auto"/>
              <w:rPr>
                <w:rFonts w:asciiTheme="minorHAnsi" w:hAnsiTheme="minorHAnsi"/>
                <w:b/>
                <w:bCs/>
                <w:szCs w:val="28"/>
                <w:lang w:val="en-GB"/>
              </w:rPr>
            </w:pPr>
            <w:r w:rsidRPr="00845B87">
              <w:rPr>
                <w:rFonts w:asciiTheme="minorHAnsi" w:hAnsiTheme="minorHAnsi"/>
                <w:b/>
                <w:bCs/>
                <w:szCs w:val="28"/>
                <w:lang w:val="en-GB"/>
              </w:rPr>
              <w:t>Type G: Premium Mains-Fed Water Cooler with Integrated Water Usage Monitoring</w:t>
            </w:r>
          </w:p>
          <w:p w14:paraId="2E05B444" w14:textId="77777777" w:rsidR="005C60BF" w:rsidRPr="00845B87" w:rsidRDefault="005C60BF" w:rsidP="005C60BF">
            <w:pPr>
              <w:spacing w:after="160" w:line="278" w:lineRule="auto"/>
              <w:rPr>
                <w:rFonts w:asciiTheme="minorHAnsi" w:hAnsiTheme="minorHAnsi"/>
                <w:b/>
                <w:bCs/>
                <w:szCs w:val="28"/>
                <w:lang w:val="en-GB"/>
              </w:rPr>
            </w:pPr>
            <w:r w:rsidRPr="00845B87">
              <w:rPr>
                <w:rFonts w:asciiTheme="minorHAnsi" w:hAnsiTheme="minorHAnsi"/>
                <w:b/>
                <w:bCs/>
                <w:szCs w:val="28"/>
                <w:lang w:val="en-GB"/>
              </w:rPr>
              <w:t>Minimum Requirements</w:t>
            </w:r>
          </w:p>
          <w:p w14:paraId="2BE17297" w14:textId="77777777" w:rsidR="005C60BF" w:rsidRPr="00845B87" w:rsidRDefault="005C60BF" w:rsidP="005C60BF">
            <w:pPr>
              <w:spacing w:after="160" w:line="278" w:lineRule="auto"/>
              <w:rPr>
                <w:rFonts w:asciiTheme="minorHAnsi" w:hAnsiTheme="minorHAnsi" w:cstheme="minorHAnsi"/>
              </w:rPr>
            </w:pPr>
            <w:r w:rsidRPr="00845B87">
              <w:rPr>
                <w:rFonts w:asciiTheme="minorHAnsi" w:hAnsiTheme="minorHAnsi" w:cstheme="minorHAnsi"/>
              </w:rPr>
              <w:t>The proposed Water Cooler shall:</w:t>
            </w:r>
          </w:p>
          <w:p w14:paraId="02F5D530" w14:textId="77777777" w:rsidR="005C60BF" w:rsidRPr="00845B87" w:rsidRDefault="005C60BF" w:rsidP="005C60BF">
            <w:pPr>
              <w:numPr>
                <w:ilvl w:val="0"/>
                <w:numId w:val="28"/>
              </w:numPr>
              <w:spacing w:after="160" w:line="278" w:lineRule="auto"/>
              <w:rPr>
                <w:rFonts w:asciiTheme="minorHAnsi" w:hAnsiTheme="minorHAnsi" w:cstheme="minorHAnsi"/>
              </w:rPr>
            </w:pPr>
            <w:r w:rsidRPr="00845B87">
              <w:rPr>
                <w:rFonts w:asciiTheme="minorHAnsi" w:hAnsiTheme="minorHAnsi" w:cstheme="minorHAnsi"/>
              </w:rPr>
              <w:t>Be mains fed.</w:t>
            </w:r>
          </w:p>
          <w:p w14:paraId="2C004D1C" w14:textId="77777777" w:rsidR="005C60BF" w:rsidRPr="00845B87" w:rsidRDefault="005C60BF" w:rsidP="005C60BF">
            <w:pPr>
              <w:numPr>
                <w:ilvl w:val="0"/>
                <w:numId w:val="28"/>
              </w:numPr>
              <w:spacing w:after="160" w:line="278" w:lineRule="auto"/>
              <w:rPr>
                <w:rFonts w:asciiTheme="minorHAnsi" w:hAnsiTheme="minorHAnsi" w:cstheme="minorHAnsi"/>
              </w:rPr>
            </w:pPr>
            <w:r w:rsidRPr="00845B87">
              <w:rPr>
                <w:rFonts w:asciiTheme="minorHAnsi" w:hAnsiTheme="minorHAnsi" w:cstheme="minorHAnsi"/>
              </w:rPr>
              <w:lastRenderedPageBreak/>
              <w:t>Dispense chilled water and ambient water, or chilled water only.</w:t>
            </w:r>
          </w:p>
          <w:p w14:paraId="229AE745" w14:textId="77777777" w:rsidR="005C60BF" w:rsidRPr="00845B87" w:rsidRDefault="005C60BF" w:rsidP="005C60BF">
            <w:pPr>
              <w:numPr>
                <w:ilvl w:val="0"/>
                <w:numId w:val="28"/>
              </w:numPr>
              <w:spacing w:after="160" w:line="278" w:lineRule="auto"/>
              <w:rPr>
                <w:rFonts w:asciiTheme="minorHAnsi" w:hAnsiTheme="minorHAnsi" w:cstheme="minorHAnsi"/>
              </w:rPr>
            </w:pPr>
            <w:r w:rsidRPr="00845B87">
              <w:rPr>
                <w:rFonts w:asciiTheme="minorHAnsi" w:hAnsiTheme="minorHAnsi" w:cstheme="minorHAnsi"/>
              </w:rPr>
              <w:t>Incorporate contactless dispensing technology and/or foot pedal operation.</w:t>
            </w:r>
          </w:p>
          <w:p w14:paraId="2BA7001C" w14:textId="77777777" w:rsidR="005C60BF" w:rsidRPr="00845B87" w:rsidRDefault="005C60BF" w:rsidP="005C60BF">
            <w:pPr>
              <w:numPr>
                <w:ilvl w:val="0"/>
                <w:numId w:val="28"/>
              </w:numPr>
              <w:spacing w:after="160" w:line="278" w:lineRule="auto"/>
              <w:rPr>
                <w:rFonts w:asciiTheme="minorHAnsi" w:hAnsiTheme="minorHAnsi" w:cstheme="minorHAnsi"/>
              </w:rPr>
            </w:pPr>
            <w:r w:rsidRPr="00845B87">
              <w:rPr>
                <w:rFonts w:asciiTheme="minorHAnsi" w:hAnsiTheme="minorHAnsi" w:cstheme="minorHAnsi"/>
              </w:rPr>
              <w:t>Include integrated water usage monitoring functionality.</w:t>
            </w:r>
          </w:p>
          <w:p w14:paraId="40BBF4EF" w14:textId="77777777" w:rsidR="005C60BF" w:rsidRPr="00845B87" w:rsidRDefault="005C60BF" w:rsidP="005C60BF">
            <w:pPr>
              <w:numPr>
                <w:ilvl w:val="0"/>
                <w:numId w:val="28"/>
              </w:numPr>
              <w:spacing w:after="160" w:line="278" w:lineRule="auto"/>
              <w:rPr>
                <w:rFonts w:asciiTheme="minorHAnsi" w:hAnsiTheme="minorHAnsi" w:cstheme="minorHAnsi"/>
              </w:rPr>
            </w:pPr>
            <w:r w:rsidRPr="00845B87">
              <w:rPr>
                <w:rFonts w:asciiTheme="minorHAnsi" w:hAnsiTheme="minorHAnsi" w:cstheme="minorHAnsi"/>
              </w:rPr>
              <w:t>Provide a cumulative record of water dispensed.</w:t>
            </w:r>
          </w:p>
          <w:p w14:paraId="05B04899" w14:textId="77777777" w:rsidR="005C60BF" w:rsidRPr="00845B87" w:rsidRDefault="005C60BF" w:rsidP="005C60BF">
            <w:pPr>
              <w:numPr>
                <w:ilvl w:val="0"/>
                <w:numId w:val="28"/>
              </w:numPr>
              <w:spacing w:after="160" w:line="278" w:lineRule="auto"/>
              <w:rPr>
                <w:rFonts w:asciiTheme="minorHAnsi" w:hAnsiTheme="minorHAnsi" w:cstheme="minorHAnsi"/>
              </w:rPr>
            </w:pPr>
            <w:r w:rsidRPr="00845B87">
              <w:rPr>
                <w:rFonts w:asciiTheme="minorHAnsi" w:hAnsiTheme="minorHAnsi" w:cstheme="minorHAnsi"/>
              </w:rPr>
              <w:t>Permit retrieval of usage data directly from the unit or associated software.</w:t>
            </w:r>
          </w:p>
          <w:p w14:paraId="56DDCBE7" w14:textId="77777777" w:rsidR="005C60BF" w:rsidRPr="00845B87" w:rsidRDefault="005C60BF" w:rsidP="005C60BF">
            <w:pPr>
              <w:numPr>
                <w:ilvl w:val="0"/>
                <w:numId w:val="28"/>
              </w:numPr>
              <w:spacing w:after="160" w:line="278" w:lineRule="auto"/>
              <w:rPr>
                <w:rFonts w:asciiTheme="minorHAnsi" w:hAnsiTheme="minorHAnsi" w:cstheme="minorHAnsi"/>
              </w:rPr>
            </w:pPr>
            <w:r w:rsidRPr="00845B87">
              <w:rPr>
                <w:rFonts w:asciiTheme="minorHAnsi" w:hAnsiTheme="minorHAnsi" w:cstheme="minorHAnsi"/>
              </w:rPr>
              <w:t>Include filtration technology appropriate to the system design.</w:t>
            </w:r>
          </w:p>
          <w:p w14:paraId="15E45136" w14:textId="77777777" w:rsidR="005C60BF" w:rsidRPr="00845B87" w:rsidRDefault="005C60BF" w:rsidP="005C60BF">
            <w:pPr>
              <w:numPr>
                <w:ilvl w:val="0"/>
                <w:numId w:val="28"/>
              </w:numPr>
              <w:spacing w:after="160" w:line="278" w:lineRule="auto"/>
              <w:rPr>
                <w:rFonts w:asciiTheme="minorHAnsi" w:hAnsiTheme="minorHAnsi" w:cstheme="minorHAnsi"/>
              </w:rPr>
            </w:pPr>
            <w:r w:rsidRPr="00845B87">
              <w:rPr>
                <w:rFonts w:asciiTheme="minorHAnsi" w:hAnsiTheme="minorHAnsi" w:cstheme="minorHAnsi"/>
              </w:rPr>
              <w:t>Be suitable for sustainability and environmental reporting purposes.</w:t>
            </w:r>
          </w:p>
          <w:p w14:paraId="730C347E" w14:textId="77777777" w:rsidR="005C60BF" w:rsidRDefault="005C60BF" w:rsidP="005C60BF">
            <w:pPr>
              <w:numPr>
                <w:ilvl w:val="0"/>
                <w:numId w:val="28"/>
              </w:numPr>
              <w:spacing w:after="160" w:line="278" w:lineRule="auto"/>
              <w:rPr>
                <w:rFonts w:asciiTheme="minorHAnsi" w:hAnsiTheme="minorHAnsi" w:cstheme="minorHAnsi"/>
              </w:rPr>
            </w:pPr>
            <w:r w:rsidRPr="00845B87">
              <w:rPr>
                <w:rFonts w:asciiTheme="minorHAnsi" w:hAnsiTheme="minorHAnsi" w:cstheme="minorHAnsi"/>
              </w:rPr>
              <w:t>Be capable of sanitisation and servicing.</w:t>
            </w:r>
          </w:p>
          <w:p w14:paraId="3646C899" w14:textId="77777777" w:rsidR="005C60BF" w:rsidRPr="00B545D7" w:rsidRDefault="005C60BF" w:rsidP="005C60BF">
            <w:pPr>
              <w:pStyle w:val="ListParagraph"/>
              <w:numPr>
                <w:ilvl w:val="0"/>
                <w:numId w:val="28"/>
              </w:numPr>
              <w:spacing w:after="120" w:line="300" w:lineRule="atLeast"/>
              <w:contextualSpacing/>
              <w:rPr>
                <w:rFonts w:asciiTheme="minorHAnsi" w:hAnsiTheme="minorHAnsi" w:cstheme="minorHAnsi"/>
                <w:lang w:eastAsia="en-IE"/>
              </w:rPr>
            </w:pPr>
            <w:r w:rsidRPr="00BB06CC">
              <w:rPr>
                <w:rFonts w:asciiTheme="minorHAnsi" w:hAnsiTheme="minorHAnsi" w:cstheme="minorHAnsi"/>
                <w:lang w:eastAsia="en-IE"/>
              </w:rPr>
              <w:t>Installation, commissioning and handover shall be carried out in accordance with Section 4.2 Installation Requirements</w:t>
            </w:r>
            <w:r w:rsidRPr="00B545D7">
              <w:rPr>
                <w:rFonts w:asciiTheme="minorHAnsi" w:hAnsiTheme="minorHAnsi" w:cstheme="minorHAnsi"/>
                <w:lang w:eastAsia="en-IE"/>
              </w:rPr>
              <w:t>.</w:t>
            </w:r>
          </w:p>
          <w:p w14:paraId="548A751D" w14:textId="77777777" w:rsidR="005C60BF" w:rsidRPr="00845B87" w:rsidRDefault="005C60BF" w:rsidP="005C60BF">
            <w:pPr>
              <w:spacing w:after="160" w:line="278" w:lineRule="auto"/>
              <w:ind w:left="720"/>
              <w:rPr>
                <w:rFonts w:asciiTheme="minorHAnsi" w:hAnsiTheme="minorHAnsi" w:cstheme="minorHAnsi"/>
              </w:rPr>
            </w:pPr>
          </w:p>
          <w:p w14:paraId="5EBBCA13" w14:textId="77777777" w:rsidR="005C60BF" w:rsidRPr="00845B87" w:rsidRDefault="005C60BF" w:rsidP="005C60BF">
            <w:pPr>
              <w:spacing w:after="160" w:line="278" w:lineRule="auto"/>
              <w:rPr>
                <w:rFonts w:asciiTheme="minorHAnsi" w:hAnsiTheme="minorHAnsi"/>
                <w:b/>
                <w:bCs/>
                <w:szCs w:val="28"/>
                <w:lang w:val="en-GB"/>
              </w:rPr>
            </w:pPr>
            <w:r w:rsidRPr="00845B87">
              <w:rPr>
                <w:rFonts w:asciiTheme="minorHAnsi" w:hAnsiTheme="minorHAnsi"/>
                <w:b/>
                <w:bCs/>
                <w:szCs w:val="28"/>
                <w:lang w:val="en-GB"/>
              </w:rPr>
              <w:t>Water Monitoring</w:t>
            </w:r>
          </w:p>
          <w:p w14:paraId="6544345C" w14:textId="77777777" w:rsidR="005C60BF" w:rsidRPr="00523BE0" w:rsidRDefault="005C60BF" w:rsidP="005C60BF">
            <w:pPr>
              <w:spacing w:after="160" w:line="278" w:lineRule="auto"/>
              <w:rPr>
                <w:rFonts w:asciiTheme="minorHAnsi" w:hAnsiTheme="minorHAnsi" w:cstheme="minorHAnsi"/>
                <w:lang w:val="en-IE"/>
              </w:rPr>
            </w:pPr>
            <w:r w:rsidRPr="00523BE0">
              <w:rPr>
                <w:rFonts w:asciiTheme="minorHAnsi" w:hAnsiTheme="minorHAnsi" w:cstheme="minorHAnsi"/>
                <w:lang w:val="en-IE"/>
              </w:rPr>
              <w:t>In addition to providing a cumulative record of water dispensed, the proposed unit shall provide at least one of the following</w:t>
            </w:r>
            <w:r w:rsidRPr="00845B87">
              <w:rPr>
                <w:rFonts w:asciiTheme="minorHAnsi" w:hAnsiTheme="minorHAnsi" w:cstheme="minorHAnsi"/>
              </w:rPr>
              <w:t>:</w:t>
            </w:r>
          </w:p>
          <w:p w14:paraId="04999820" w14:textId="77777777" w:rsidR="005C60BF" w:rsidRPr="00845B87" w:rsidRDefault="005C60BF" w:rsidP="005C60BF">
            <w:pPr>
              <w:numPr>
                <w:ilvl w:val="0"/>
                <w:numId w:val="28"/>
              </w:numPr>
              <w:spacing w:after="160" w:line="278" w:lineRule="auto"/>
              <w:rPr>
                <w:rFonts w:asciiTheme="minorHAnsi" w:hAnsiTheme="minorHAnsi" w:cstheme="minorHAnsi"/>
              </w:rPr>
            </w:pPr>
            <w:r w:rsidRPr="00845B87">
              <w:rPr>
                <w:rFonts w:asciiTheme="minorHAnsi" w:hAnsiTheme="minorHAnsi" w:cstheme="minorHAnsi"/>
              </w:rPr>
              <w:t>Bottle saving count.</w:t>
            </w:r>
          </w:p>
          <w:p w14:paraId="136DA9EB" w14:textId="77777777" w:rsidR="005C60BF" w:rsidRPr="00845B87" w:rsidRDefault="005C60BF" w:rsidP="005C60BF">
            <w:pPr>
              <w:numPr>
                <w:ilvl w:val="0"/>
                <w:numId w:val="28"/>
              </w:numPr>
              <w:spacing w:after="160" w:line="278" w:lineRule="auto"/>
              <w:rPr>
                <w:rFonts w:asciiTheme="minorHAnsi" w:hAnsiTheme="minorHAnsi" w:cstheme="minorHAnsi"/>
              </w:rPr>
            </w:pPr>
            <w:r w:rsidRPr="00845B87">
              <w:rPr>
                <w:rFonts w:asciiTheme="minorHAnsi" w:hAnsiTheme="minorHAnsi" w:cstheme="minorHAnsi"/>
              </w:rPr>
              <w:t>Water consumption reporting.</w:t>
            </w:r>
          </w:p>
          <w:p w14:paraId="711C48E0" w14:textId="77777777" w:rsidR="005C60BF" w:rsidRPr="00845B87" w:rsidRDefault="005C60BF" w:rsidP="005C60BF">
            <w:pPr>
              <w:numPr>
                <w:ilvl w:val="0"/>
                <w:numId w:val="28"/>
              </w:numPr>
              <w:spacing w:after="160" w:line="278" w:lineRule="auto"/>
              <w:rPr>
                <w:rFonts w:asciiTheme="minorHAnsi" w:hAnsiTheme="minorHAnsi" w:cstheme="minorHAnsi"/>
              </w:rPr>
            </w:pPr>
            <w:r w:rsidRPr="00845B87">
              <w:rPr>
                <w:rFonts w:asciiTheme="minorHAnsi" w:hAnsiTheme="minorHAnsi" w:cstheme="minorHAnsi"/>
              </w:rPr>
              <w:t>Usage analytics.</w:t>
            </w:r>
          </w:p>
          <w:p w14:paraId="6524B587" w14:textId="77777777" w:rsidR="005C60BF" w:rsidRPr="00845B87" w:rsidRDefault="005C60BF" w:rsidP="005C60BF">
            <w:pPr>
              <w:spacing w:after="160" w:line="278" w:lineRule="auto"/>
              <w:rPr>
                <w:rFonts w:asciiTheme="minorHAnsi" w:hAnsiTheme="minorHAnsi"/>
                <w:b/>
                <w:bCs/>
                <w:szCs w:val="28"/>
                <w:lang w:val="en-GB"/>
              </w:rPr>
            </w:pPr>
            <w:r w:rsidRPr="00845B87">
              <w:rPr>
                <w:rFonts w:asciiTheme="minorHAnsi" w:hAnsiTheme="minorHAnsi"/>
                <w:b/>
                <w:bCs/>
                <w:szCs w:val="28"/>
                <w:lang w:val="en-GB"/>
              </w:rPr>
              <w:t>Optional IoT Functionality</w:t>
            </w:r>
          </w:p>
          <w:p w14:paraId="4C54FB7F" w14:textId="77777777" w:rsidR="005C60BF" w:rsidRPr="00845B87" w:rsidRDefault="005C60BF" w:rsidP="005C60BF">
            <w:pPr>
              <w:spacing w:after="160" w:line="278" w:lineRule="auto"/>
              <w:rPr>
                <w:rFonts w:asciiTheme="minorHAnsi" w:hAnsiTheme="minorHAnsi" w:cstheme="minorHAnsi"/>
              </w:rPr>
            </w:pPr>
            <w:r w:rsidRPr="00845B87">
              <w:rPr>
                <w:rFonts w:asciiTheme="minorHAnsi" w:hAnsiTheme="minorHAnsi" w:cstheme="minorHAnsi"/>
              </w:rPr>
              <w:t>Tenderers shall indicate whether the proposed unit includes:</w:t>
            </w:r>
          </w:p>
          <w:p w14:paraId="73410FD9" w14:textId="77777777" w:rsidR="005C60BF" w:rsidRPr="00845B87" w:rsidRDefault="005C60BF" w:rsidP="005C60BF">
            <w:pPr>
              <w:numPr>
                <w:ilvl w:val="0"/>
                <w:numId w:val="28"/>
              </w:numPr>
              <w:spacing w:after="160" w:line="278" w:lineRule="auto"/>
              <w:rPr>
                <w:rFonts w:asciiTheme="minorHAnsi" w:hAnsiTheme="minorHAnsi" w:cstheme="minorHAnsi"/>
              </w:rPr>
            </w:pPr>
            <w:r w:rsidRPr="00845B87">
              <w:rPr>
                <w:rFonts w:asciiTheme="minorHAnsi" w:hAnsiTheme="minorHAnsi" w:cstheme="minorHAnsi"/>
              </w:rPr>
              <w:t>Remote monitoring.</w:t>
            </w:r>
          </w:p>
          <w:p w14:paraId="2209FA6F" w14:textId="77777777" w:rsidR="005C60BF" w:rsidRPr="00845B87" w:rsidRDefault="005C60BF" w:rsidP="005C60BF">
            <w:pPr>
              <w:numPr>
                <w:ilvl w:val="0"/>
                <w:numId w:val="28"/>
              </w:numPr>
              <w:spacing w:after="160" w:line="278" w:lineRule="auto"/>
              <w:rPr>
                <w:rFonts w:asciiTheme="minorHAnsi" w:hAnsiTheme="minorHAnsi" w:cstheme="minorHAnsi"/>
              </w:rPr>
            </w:pPr>
            <w:r w:rsidRPr="00845B87">
              <w:rPr>
                <w:rFonts w:asciiTheme="minorHAnsi" w:hAnsiTheme="minorHAnsi" w:cstheme="minorHAnsi"/>
              </w:rPr>
              <w:t>Leak detection.</w:t>
            </w:r>
          </w:p>
          <w:p w14:paraId="73D93EE0" w14:textId="77777777" w:rsidR="005C60BF" w:rsidRPr="00845B87" w:rsidRDefault="005C60BF" w:rsidP="005C60BF">
            <w:pPr>
              <w:numPr>
                <w:ilvl w:val="0"/>
                <w:numId w:val="28"/>
              </w:numPr>
              <w:spacing w:after="160" w:line="278" w:lineRule="auto"/>
              <w:rPr>
                <w:rFonts w:asciiTheme="minorHAnsi" w:hAnsiTheme="minorHAnsi" w:cstheme="minorHAnsi"/>
              </w:rPr>
            </w:pPr>
            <w:r w:rsidRPr="00845B87">
              <w:rPr>
                <w:rFonts w:asciiTheme="minorHAnsi" w:hAnsiTheme="minorHAnsi" w:cstheme="minorHAnsi"/>
              </w:rPr>
              <w:t>Filter replacement alerts.</w:t>
            </w:r>
          </w:p>
          <w:p w14:paraId="704E0D4F" w14:textId="77777777" w:rsidR="005C60BF" w:rsidRPr="00845B87" w:rsidRDefault="005C60BF" w:rsidP="005C60BF">
            <w:pPr>
              <w:numPr>
                <w:ilvl w:val="0"/>
                <w:numId w:val="28"/>
              </w:numPr>
              <w:spacing w:after="160" w:line="278" w:lineRule="auto"/>
              <w:rPr>
                <w:rFonts w:asciiTheme="minorHAnsi" w:hAnsiTheme="minorHAnsi" w:cstheme="minorHAnsi"/>
              </w:rPr>
            </w:pPr>
            <w:r w:rsidRPr="00845B87">
              <w:rPr>
                <w:rFonts w:asciiTheme="minorHAnsi" w:hAnsiTheme="minorHAnsi" w:cstheme="minorHAnsi"/>
              </w:rPr>
              <w:t>Usage reporting dashboard.</w:t>
            </w:r>
          </w:p>
          <w:p w14:paraId="7D618C4D" w14:textId="77777777" w:rsidR="005C60BF" w:rsidRPr="00845B87" w:rsidRDefault="005C60BF" w:rsidP="005C60BF">
            <w:pPr>
              <w:numPr>
                <w:ilvl w:val="0"/>
                <w:numId w:val="28"/>
              </w:numPr>
              <w:spacing w:after="160" w:line="278" w:lineRule="auto"/>
              <w:rPr>
                <w:rFonts w:asciiTheme="minorHAnsi" w:hAnsiTheme="minorHAnsi" w:cstheme="minorHAnsi"/>
              </w:rPr>
            </w:pPr>
            <w:r w:rsidRPr="00845B87">
              <w:rPr>
                <w:rFonts w:asciiTheme="minorHAnsi" w:hAnsiTheme="minorHAnsi" w:cstheme="minorHAnsi"/>
              </w:rPr>
              <w:t>Cloud-based reporting.</w:t>
            </w:r>
          </w:p>
          <w:p w14:paraId="225068E0" w14:textId="77777777" w:rsidR="005C60BF" w:rsidRPr="00845B87" w:rsidRDefault="005C60BF" w:rsidP="005C60BF">
            <w:pPr>
              <w:numPr>
                <w:ilvl w:val="0"/>
                <w:numId w:val="28"/>
              </w:numPr>
              <w:spacing w:after="160" w:line="278" w:lineRule="auto"/>
              <w:rPr>
                <w:rFonts w:asciiTheme="minorHAnsi" w:hAnsiTheme="minorHAnsi" w:cstheme="minorHAnsi"/>
              </w:rPr>
            </w:pPr>
            <w:r w:rsidRPr="00845B87">
              <w:rPr>
                <w:rFonts w:asciiTheme="minorHAnsi" w:hAnsiTheme="minorHAnsi" w:cstheme="minorHAnsi"/>
              </w:rPr>
              <w:t>Other smart functionality.</w:t>
            </w:r>
          </w:p>
          <w:p w14:paraId="01D41971" w14:textId="77777777" w:rsidR="005C60BF" w:rsidRPr="00845B87" w:rsidRDefault="005C60BF" w:rsidP="005C60BF">
            <w:pPr>
              <w:numPr>
                <w:ilvl w:val="0"/>
                <w:numId w:val="28"/>
              </w:numPr>
              <w:spacing w:after="160" w:line="278" w:lineRule="auto"/>
              <w:rPr>
                <w:rFonts w:asciiTheme="minorHAnsi" w:hAnsiTheme="minorHAnsi" w:cstheme="minorHAnsi"/>
              </w:rPr>
            </w:pPr>
            <w:r w:rsidRPr="00845B87">
              <w:rPr>
                <w:rFonts w:asciiTheme="minorHAnsi" w:hAnsiTheme="minorHAnsi" w:cstheme="minorHAnsi"/>
              </w:rPr>
              <w:t>Tenderers shall separately identify any ongoing software, connectivity, licensing or subscription charges.</w:t>
            </w:r>
          </w:p>
          <w:p w14:paraId="40E0C324" w14:textId="77777777" w:rsidR="005C60BF" w:rsidRPr="00C6527B" w:rsidRDefault="005C60BF" w:rsidP="005C60BF">
            <w:pPr>
              <w:spacing w:after="160" w:line="278" w:lineRule="auto"/>
              <w:ind w:left="720"/>
            </w:pPr>
          </w:p>
          <w:p w14:paraId="09AB13AD" w14:textId="77777777" w:rsidR="005C60BF" w:rsidRPr="00845B87" w:rsidRDefault="005C60BF" w:rsidP="005C60BF">
            <w:pPr>
              <w:spacing w:after="160" w:line="278" w:lineRule="auto"/>
              <w:rPr>
                <w:rFonts w:asciiTheme="minorHAnsi" w:hAnsiTheme="minorHAnsi"/>
                <w:b/>
                <w:bCs/>
                <w:szCs w:val="28"/>
                <w:lang w:val="en-GB"/>
              </w:rPr>
            </w:pPr>
            <w:r w:rsidRPr="00845B87">
              <w:rPr>
                <w:rFonts w:asciiTheme="minorHAnsi" w:hAnsiTheme="minorHAnsi"/>
                <w:b/>
                <w:bCs/>
                <w:szCs w:val="28"/>
                <w:lang w:val="en-GB"/>
              </w:rPr>
              <w:t>Type H: Bottled Water Supply</w:t>
            </w:r>
          </w:p>
          <w:p w14:paraId="031E84EE" w14:textId="77777777" w:rsidR="005C60BF" w:rsidRPr="00845B87" w:rsidRDefault="005C60BF" w:rsidP="005C60BF">
            <w:pPr>
              <w:spacing w:after="160" w:line="278" w:lineRule="auto"/>
              <w:rPr>
                <w:rFonts w:asciiTheme="minorHAnsi" w:hAnsiTheme="minorHAnsi"/>
                <w:b/>
                <w:bCs/>
                <w:szCs w:val="28"/>
                <w:lang w:val="en-GB"/>
              </w:rPr>
            </w:pPr>
            <w:r w:rsidRPr="00845B87">
              <w:rPr>
                <w:rFonts w:asciiTheme="minorHAnsi" w:hAnsiTheme="minorHAnsi"/>
                <w:b/>
                <w:bCs/>
                <w:szCs w:val="28"/>
                <w:lang w:val="en-GB"/>
              </w:rPr>
              <w:lastRenderedPageBreak/>
              <w:t>Minimum Requirements</w:t>
            </w:r>
          </w:p>
          <w:p w14:paraId="44DE50F6" w14:textId="77777777" w:rsidR="005C60BF" w:rsidRPr="00845B87" w:rsidRDefault="005C60BF" w:rsidP="005C60BF">
            <w:pPr>
              <w:spacing w:after="160" w:line="278" w:lineRule="auto"/>
              <w:rPr>
                <w:rFonts w:asciiTheme="minorHAnsi" w:hAnsiTheme="minorHAnsi" w:cstheme="minorHAnsi"/>
              </w:rPr>
            </w:pPr>
            <w:r w:rsidRPr="00845B87">
              <w:rPr>
                <w:rFonts w:asciiTheme="minorHAnsi" w:hAnsiTheme="minorHAnsi" w:cstheme="minorHAnsi"/>
              </w:rPr>
              <w:t>Tenderers shall provide:</w:t>
            </w:r>
          </w:p>
          <w:p w14:paraId="1FD4D78C" w14:textId="77777777" w:rsidR="005C60BF" w:rsidRPr="00845B87" w:rsidRDefault="005C60BF" w:rsidP="005C60BF">
            <w:pPr>
              <w:numPr>
                <w:ilvl w:val="0"/>
                <w:numId w:val="29"/>
              </w:numPr>
              <w:spacing w:after="160" w:line="278" w:lineRule="auto"/>
              <w:rPr>
                <w:rFonts w:asciiTheme="minorHAnsi" w:hAnsiTheme="minorHAnsi" w:cstheme="minorHAnsi"/>
              </w:rPr>
            </w:pPr>
            <w:r w:rsidRPr="00845B87">
              <w:rPr>
                <w:rFonts w:asciiTheme="minorHAnsi" w:hAnsiTheme="minorHAnsi" w:cstheme="minorHAnsi"/>
              </w:rPr>
              <w:t>Product name.</w:t>
            </w:r>
          </w:p>
          <w:p w14:paraId="435DC8BC" w14:textId="77777777" w:rsidR="005C60BF" w:rsidRPr="00845B87" w:rsidRDefault="005C60BF" w:rsidP="005C60BF">
            <w:pPr>
              <w:numPr>
                <w:ilvl w:val="0"/>
                <w:numId w:val="29"/>
              </w:numPr>
              <w:spacing w:after="160" w:line="278" w:lineRule="auto"/>
              <w:rPr>
                <w:rFonts w:asciiTheme="minorHAnsi" w:hAnsiTheme="minorHAnsi" w:cstheme="minorHAnsi"/>
              </w:rPr>
            </w:pPr>
            <w:r w:rsidRPr="00845B87">
              <w:rPr>
                <w:rFonts w:asciiTheme="minorHAnsi" w:hAnsiTheme="minorHAnsi" w:cstheme="minorHAnsi"/>
              </w:rPr>
              <w:t>Water source.</w:t>
            </w:r>
          </w:p>
          <w:p w14:paraId="7FEABAF2" w14:textId="77777777" w:rsidR="005C60BF" w:rsidRPr="00845B87" w:rsidRDefault="005C60BF" w:rsidP="005C60BF">
            <w:pPr>
              <w:numPr>
                <w:ilvl w:val="0"/>
                <w:numId w:val="29"/>
              </w:numPr>
              <w:spacing w:after="160" w:line="278" w:lineRule="auto"/>
              <w:rPr>
                <w:rFonts w:asciiTheme="minorHAnsi" w:hAnsiTheme="minorHAnsi" w:cstheme="minorHAnsi"/>
              </w:rPr>
            </w:pPr>
            <w:r w:rsidRPr="00845B87">
              <w:rPr>
                <w:rFonts w:asciiTheme="minorHAnsi" w:hAnsiTheme="minorHAnsi" w:cstheme="minorHAnsi"/>
              </w:rPr>
              <w:t>Water type (Spring Water or Natural Mineral Water).</w:t>
            </w:r>
          </w:p>
          <w:p w14:paraId="6B12D045" w14:textId="77777777" w:rsidR="005C60BF" w:rsidRPr="00845B87" w:rsidRDefault="005C60BF" w:rsidP="005C60BF">
            <w:pPr>
              <w:numPr>
                <w:ilvl w:val="0"/>
                <w:numId w:val="29"/>
              </w:numPr>
              <w:spacing w:after="160" w:line="278" w:lineRule="auto"/>
              <w:rPr>
                <w:rFonts w:asciiTheme="minorHAnsi" w:hAnsiTheme="minorHAnsi" w:cstheme="minorHAnsi"/>
              </w:rPr>
            </w:pPr>
            <w:r w:rsidRPr="00845B87">
              <w:rPr>
                <w:rFonts w:asciiTheme="minorHAnsi" w:hAnsiTheme="minorHAnsi" w:cstheme="minorHAnsi"/>
              </w:rPr>
              <w:t>Bottle size.</w:t>
            </w:r>
          </w:p>
          <w:p w14:paraId="4BCCD8BB" w14:textId="77777777" w:rsidR="005C60BF" w:rsidRPr="00845B87" w:rsidRDefault="005C60BF" w:rsidP="005C60BF">
            <w:pPr>
              <w:numPr>
                <w:ilvl w:val="0"/>
                <w:numId w:val="29"/>
              </w:numPr>
              <w:spacing w:after="160" w:line="278" w:lineRule="auto"/>
              <w:rPr>
                <w:rFonts w:asciiTheme="minorHAnsi" w:hAnsiTheme="minorHAnsi" w:cstheme="minorHAnsi"/>
              </w:rPr>
            </w:pPr>
            <w:r w:rsidRPr="00845B87">
              <w:rPr>
                <w:rFonts w:asciiTheme="minorHAnsi" w:hAnsiTheme="minorHAnsi" w:cstheme="minorHAnsi"/>
              </w:rPr>
              <w:t>Product specifications.</w:t>
            </w:r>
          </w:p>
          <w:p w14:paraId="0CA36CE8" w14:textId="77777777" w:rsidR="005C60BF" w:rsidRPr="00845B87" w:rsidRDefault="005C60BF" w:rsidP="005C60BF">
            <w:pPr>
              <w:numPr>
                <w:ilvl w:val="0"/>
                <w:numId w:val="29"/>
              </w:numPr>
              <w:spacing w:after="160" w:line="278" w:lineRule="auto"/>
              <w:rPr>
                <w:rFonts w:asciiTheme="minorHAnsi" w:hAnsiTheme="minorHAnsi" w:cstheme="minorHAnsi"/>
              </w:rPr>
            </w:pPr>
            <w:r w:rsidRPr="00845B87">
              <w:rPr>
                <w:rFonts w:asciiTheme="minorHAnsi" w:hAnsiTheme="minorHAnsi" w:cstheme="minorHAnsi"/>
              </w:rPr>
              <w:t>Compliance with all applicable food safety legislation.</w:t>
            </w:r>
          </w:p>
          <w:p w14:paraId="7495B421" w14:textId="77777777" w:rsidR="005C60BF" w:rsidRPr="00845B87" w:rsidRDefault="005C60BF" w:rsidP="005C60BF">
            <w:pPr>
              <w:spacing w:after="160" w:line="278" w:lineRule="auto"/>
              <w:rPr>
                <w:rFonts w:asciiTheme="minorHAnsi" w:hAnsiTheme="minorHAnsi"/>
                <w:b/>
                <w:bCs/>
                <w:szCs w:val="28"/>
                <w:lang w:val="en-GB"/>
              </w:rPr>
            </w:pPr>
            <w:r w:rsidRPr="00845B87">
              <w:rPr>
                <w:rFonts w:asciiTheme="minorHAnsi" w:hAnsiTheme="minorHAnsi"/>
                <w:b/>
                <w:bCs/>
                <w:szCs w:val="28"/>
                <w:lang w:val="en-GB"/>
              </w:rPr>
              <w:t>Delivery Requirements</w:t>
            </w:r>
          </w:p>
          <w:p w14:paraId="2E2C4A81" w14:textId="77777777" w:rsidR="005C60BF" w:rsidRPr="00845B87" w:rsidRDefault="005C60BF" w:rsidP="005C60BF">
            <w:pPr>
              <w:numPr>
                <w:ilvl w:val="0"/>
                <w:numId w:val="29"/>
              </w:numPr>
              <w:spacing w:after="160" w:line="278" w:lineRule="auto"/>
              <w:rPr>
                <w:rFonts w:asciiTheme="minorHAnsi" w:hAnsiTheme="minorHAnsi" w:cstheme="minorHAnsi"/>
              </w:rPr>
            </w:pPr>
            <w:r w:rsidRPr="00845B87">
              <w:rPr>
                <w:rFonts w:asciiTheme="minorHAnsi" w:hAnsiTheme="minorHAnsi" w:cstheme="minorHAnsi"/>
              </w:rPr>
              <w:t>Delivery to public sector locations nationwide.</w:t>
            </w:r>
          </w:p>
          <w:p w14:paraId="7432FBB8" w14:textId="77777777" w:rsidR="005C60BF" w:rsidRPr="00845B87" w:rsidRDefault="005C60BF" w:rsidP="005C60BF">
            <w:pPr>
              <w:numPr>
                <w:ilvl w:val="0"/>
                <w:numId w:val="29"/>
              </w:numPr>
              <w:spacing w:after="160" w:line="278" w:lineRule="auto"/>
              <w:rPr>
                <w:rFonts w:asciiTheme="minorHAnsi" w:hAnsiTheme="minorHAnsi" w:cstheme="minorHAnsi"/>
              </w:rPr>
            </w:pPr>
            <w:r w:rsidRPr="00845B87">
              <w:rPr>
                <w:rFonts w:asciiTheme="minorHAnsi" w:hAnsiTheme="minorHAnsi" w:cstheme="minorHAnsi"/>
              </w:rPr>
              <w:t>Collection and recycling/reuse of empty bottles where applicable.</w:t>
            </w:r>
          </w:p>
          <w:p w14:paraId="62EFBF46" w14:textId="77777777" w:rsidR="005C60BF" w:rsidRPr="00B60270" w:rsidRDefault="005C60BF" w:rsidP="005C60BF">
            <w:pPr>
              <w:numPr>
                <w:ilvl w:val="0"/>
                <w:numId w:val="29"/>
              </w:numPr>
              <w:spacing w:after="160" w:line="278" w:lineRule="auto"/>
              <w:rPr>
                <w:rFonts w:asciiTheme="minorHAnsi" w:hAnsiTheme="minorHAnsi" w:cstheme="minorHAnsi"/>
              </w:rPr>
            </w:pPr>
            <w:r w:rsidRPr="00845B87">
              <w:rPr>
                <w:rFonts w:asciiTheme="minorHAnsi" w:hAnsiTheme="minorHAnsi" w:cstheme="minorHAnsi"/>
              </w:rPr>
              <w:t>Ability to provide emergency deliveries.</w:t>
            </w:r>
          </w:p>
          <w:p w14:paraId="2289BCF8" w14:textId="77777777" w:rsidR="005C60BF" w:rsidRDefault="005C60BF" w:rsidP="005C60BF">
            <w:pPr>
              <w:spacing w:after="160" w:line="278" w:lineRule="auto"/>
              <w:rPr>
                <w:rFonts w:asciiTheme="minorHAnsi" w:hAnsiTheme="minorHAnsi" w:cstheme="minorHAnsi"/>
              </w:rPr>
            </w:pPr>
          </w:p>
          <w:p w14:paraId="19233616" w14:textId="77777777" w:rsidR="005C60BF" w:rsidRPr="00C6527B" w:rsidRDefault="005C60BF" w:rsidP="005C60BF">
            <w:pPr>
              <w:spacing w:after="160" w:line="278" w:lineRule="auto"/>
              <w:rPr>
                <w:b/>
                <w:bCs/>
                <w:u w:val="single"/>
              </w:rPr>
            </w:pPr>
            <w:r w:rsidRPr="00845B87">
              <w:rPr>
                <w:rFonts w:asciiTheme="minorHAnsi" w:hAnsiTheme="minorHAnsi"/>
                <w:b/>
                <w:bCs/>
                <w:szCs w:val="28"/>
                <w:lang w:val="en-GB"/>
              </w:rPr>
              <w:t>General Requirements Applicable to All Equipment</w:t>
            </w:r>
          </w:p>
          <w:p w14:paraId="76DEA21C" w14:textId="77777777" w:rsidR="005C60BF" w:rsidRPr="00845B87" w:rsidRDefault="005C60BF" w:rsidP="005C60BF">
            <w:pPr>
              <w:spacing w:after="160" w:line="278" w:lineRule="auto"/>
              <w:rPr>
                <w:rFonts w:asciiTheme="minorHAnsi" w:hAnsiTheme="minorHAnsi"/>
                <w:b/>
                <w:bCs/>
                <w:szCs w:val="28"/>
                <w:lang w:val="en-GB"/>
              </w:rPr>
            </w:pPr>
            <w:r w:rsidRPr="00845B87">
              <w:rPr>
                <w:rFonts w:asciiTheme="minorHAnsi" w:hAnsiTheme="minorHAnsi"/>
                <w:b/>
                <w:bCs/>
                <w:szCs w:val="28"/>
                <w:lang w:val="en-GB"/>
              </w:rPr>
              <w:t>Standards and Compliance</w:t>
            </w:r>
          </w:p>
          <w:p w14:paraId="55FE0E3F" w14:textId="77777777" w:rsidR="005C60BF" w:rsidRPr="00845B87" w:rsidRDefault="005C60BF" w:rsidP="005C60BF">
            <w:pPr>
              <w:spacing w:after="160" w:line="278" w:lineRule="auto"/>
              <w:rPr>
                <w:rFonts w:asciiTheme="minorHAnsi" w:hAnsiTheme="minorHAnsi" w:cstheme="minorHAnsi"/>
              </w:rPr>
            </w:pPr>
            <w:r w:rsidRPr="00845B87">
              <w:rPr>
                <w:rFonts w:asciiTheme="minorHAnsi" w:hAnsiTheme="minorHAnsi" w:cstheme="minorHAnsi"/>
              </w:rPr>
              <w:t>All Water Coolers shall:</w:t>
            </w:r>
          </w:p>
          <w:p w14:paraId="0E756D51" w14:textId="77777777" w:rsidR="005C60BF" w:rsidRPr="00937981" w:rsidRDefault="005C60BF" w:rsidP="005C60BF">
            <w:pPr>
              <w:numPr>
                <w:ilvl w:val="0"/>
                <w:numId w:val="30"/>
              </w:numPr>
              <w:spacing w:after="160" w:line="278" w:lineRule="auto"/>
              <w:rPr>
                <w:rFonts w:asciiTheme="minorHAnsi" w:hAnsiTheme="minorHAnsi" w:cstheme="minorHAnsi"/>
              </w:rPr>
            </w:pPr>
            <w:r w:rsidRPr="00845B87">
              <w:rPr>
                <w:rFonts w:asciiTheme="minorHAnsi" w:hAnsiTheme="minorHAnsi" w:cstheme="minorHAnsi"/>
              </w:rPr>
              <w:t>Comply with all applicable Irish and European Union legislation, regulations, standards and conformity assessment requirements.</w:t>
            </w:r>
          </w:p>
          <w:p w14:paraId="49EF7B84" w14:textId="77777777" w:rsidR="005C60BF" w:rsidRPr="00845B87" w:rsidRDefault="005C60BF" w:rsidP="005C60BF">
            <w:pPr>
              <w:numPr>
                <w:ilvl w:val="0"/>
                <w:numId w:val="30"/>
              </w:numPr>
              <w:spacing w:after="160" w:line="278" w:lineRule="auto"/>
              <w:rPr>
                <w:rFonts w:asciiTheme="minorHAnsi" w:hAnsiTheme="minorHAnsi" w:cstheme="minorHAnsi"/>
              </w:rPr>
            </w:pPr>
            <w:r w:rsidRPr="00845B87">
              <w:rPr>
                <w:rFonts w:asciiTheme="minorHAnsi" w:hAnsiTheme="minorHAnsi" w:cstheme="minorHAnsi"/>
              </w:rPr>
              <w:t>Be suitable for connection to potable water supplies where applicable.</w:t>
            </w:r>
          </w:p>
          <w:p w14:paraId="03624E8C" w14:textId="77777777" w:rsidR="005C60BF" w:rsidRPr="00845B87" w:rsidRDefault="005C60BF" w:rsidP="005C60BF">
            <w:pPr>
              <w:numPr>
                <w:ilvl w:val="0"/>
                <w:numId w:val="30"/>
              </w:numPr>
              <w:spacing w:after="160" w:line="278" w:lineRule="auto"/>
              <w:rPr>
                <w:rFonts w:asciiTheme="minorHAnsi" w:hAnsiTheme="minorHAnsi" w:cstheme="minorHAnsi"/>
              </w:rPr>
            </w:pPr>
            <w:r w:rsidRPr="00845B87">
              <w:rPr>
                <w:rFonts w:asciiTheme="minorHAnsi" w:hAnsiTheme="minorHAnsi" w:cstheme="minorHAnsi"/>
              </w:rPr>
              <w:t>Be supplied with all documentation required for operation and maintenance.</w:t>
            </w:r>
          </w:p>
          <w:p w14:paraId="6D6C114C" w14:textId="77777777" w:rsidR="005C60BF" w:rsidRPr="00845B87" w:rsidRDefault="005C60BF" w:rsidP="005C60BF">
            <w:pPr>
              <w:spacing w:after="160" w:line="278" w:lineRule="auto"/>
              <w:rPr>
                <w:rFonts w:asciiTheme="minorHAnsi" w:hAnsiTheme="minorHAnsi"/>
                <w:b/>
                <w:bCs/>
                <w:szCs w:val="28"/>
                <w:lang w:val="en-GB"/>
              </w:rPr>
            </w:pPr>
            <w:r w:rsidRPr="00845B87">
              <w:rPr>
                <w:rFonts w:asciiTheme="minorHAnsi" w:hAnsiTheme="minorHAnsi"/>
                <w:b/>
                <w:bCs/>
                <w:szCs w:val="28"/>
                <w:lang w:val="en-GB"/>
              </w:rPr>
              <w:t>Environmental Requirements</w:t>
            </w:r>
          </w:p>
          <w:p w14:paraId="65E0728A" w14:textId="77777777" w:rsidR="005C60BF" w:rsidRPr="00845B87" w:rsidRDefault="005C60BF" w:rsidP="005C60BF">
            <w:pPr>
              <w:spacing w:after="160" w:line="278" w:lineRule="auto"/>
              <w:rPr>
                <w:rFonts w:asciiTheme="minorHAnsi" w:hAnsiTheme="minorHAnsi" w:cstheme="minorHAnsi"/>
              </w:rPr>
            </w:pPr>
            <w:r w:rsidRPr="00845B87">
              <w:rPr>
                <w:rFonts w:asciiTheme="minorHAnsi" w:hAnsiTheme="minorHAnsi" w:cstheme="minorHAnsi"/>
              </w:rPr>
              <w:t>Tenderers shall provide:</w:t>
            </w:r>
          </w:p>
          <w:p w14:paraId="6E97018E" w14:textId="77777777" w:rsidR="005C60BF" w:rsidRPr="00845B87" w:rsidRDefault="005C60BF" w:rsidP="005C60BF">
            <w:pPr>
              <w:numPr>
                <w:ilvl w:val="0"/>
                <w:numId w:val="30"/>
              </w:numPr>
              <w:spacing w:after="160" w:line="278" w:lineRule="auto"/>
              <w:rPr>
                <w:rFonts w:asciiTheme="minorHAnsi" w:hAnsiTheme="minorHAnsi" w:cstheme="minorHAnsi"/>
              </w:rPr>
            </w:pPr>
            <w:r w:rsidRPr="00845B87">
              <w:rPr>
                <w:rFonts w:asciiTheme="minorHAnsi" w:hAnsiTheme="minorHAnsi" w:cstheme="minorHAnsi"/>
              </w:rPr>
              <w:t>Energy rating (where available).</w:t>
            </w:r>
          </w:p>
          <w:p w14:paraId="3223943B" w14:textId="77777777" w:rsidR="005C60BF" w:rsidRPr="00845B87" w:rsidRDefault="005C60BF" w:rsidP="005C60BF">
            <w:pPr>
              <w:numPr>
                <w:ilvl w:val="0"/>
                <w:numId w:val="30"/>
              </w:numPr>
              <w:spacing w:after="160" w:line="278" w:lineRule="auto"/>
              <w:rPr>
                <w:rFonts w:asciiTheme="minorHAnsi" w:hAnsiTheme="minorHAnsi" w:cstheme="minorHAnsi"/>
              </w:rPr>
            </w:pPr>
            <w:r w:rsidRPr="00845B87">
              <w:rPr>
                <w:rFonts w:asciiTheme="minorHAnsi" w:hAnsiTheme="minorHAnsi" w:cstheme="minorHAnsi"/>
              </w:rPr>
              <w:t>Standby energy consumption (kWh per 24 hours).</w:t>
            </w:r>
          </w:p>
          <w:p w14:paraId="19FA67CA" w14:textId="77777777" w:rsidR="005C60BF" w:rsidRPr="00845B87" w:rsidRDefault="005C60BF" w:rsidP="005C60BF">
            <w:pPr>
              <w:numPr>
                <w:ilvl w:val="0"/>
                <w:numId w:val="30"/>
              </w:numPr>
              <w:spacing w:after="160" w:line="278" w:lineRule="auto"/>
              <w:rPr>
                <w:rFonts w:asciiTheme="minorHAnsi" w:hAnsiTheme="minorHAnsi" w:cstheme="minorHAnsi"/>
              </w:rPr>
            </w:pPr>
            <w:r w:rsidRPr="00845B87">
              <w:rPr>
                <w:rFonts w:asciiTheme="minorHAnsi" w:hAnsiTheme="minorHAnsi" w:cstheme="minorHAnsi"/>
              </w:rPr>
              <w:t>Information regarding energy-saving functionality.</w:t>
            </w:r>
          </w:p>
          <w:p w14:paraId="366C6762" w14:textId="77777777" w:rsidR="005C60BF" w:rsidRPr="00845B87" w:rsidRDefault="005C60BF" w:rsidP="005C60BF">
            <w:pPr>
              <w:spacing w:after="160" w:line="278" w:lineRule="auto"/>
              <w:rPr>
                <w:rFonts w:asciiTheme="minorHAnsi" w:hAnsiTheme="minorHAnsi"/>
                <w:b/>
                <w:bCs/>
                <w:szCs w:val="28"/>
                <w:lang w:val="en-GB"/>
              </w:rPr>
            </w:pPr>
            <w:r w:rsidRPr="00845B87">
              <w:rPr>
                <w:rFonts w:asciiTheme="minorHAnsi" w:hAnsiTheme="minorHAnsi"/>
                <w:b/>
                <w:bCs/>
                <w:szCs w:val="28"/>
                <w:lang w:val="en-GB"/>
              </w:rPr>
              <w:t>Warranty</w:t>
            </w:r>
          </w:p>
          <w:p w14:paraId="77C6DA83" w14:textId="77777777" w:rsidR="005C60BF" w:rsidRPr="00845B87" w:rsidRDefault="005C60BF" w:rsidP="005C60BF">
            <w:pPr>
              <w:rPr>
                <w:rFonts w:asciiTheme="minorHAnsi" w:hAnsiTheme="minorHAnsi" w:cstheme="minorHAnsi"/>
              </w:rPr>
            </w:pPr>
            <w:r w:rsidRPr="00845B87">
              <w:rPr>
                <w:rFonts w:asciiTheme="minorHAnsi" w:hAnsiTheme="minorHAnsi" w:cstheme="minorHAnsi"/>
              </w:rPr>
              <w:t>All equipment shall be supplied with a minimum warranty period of 12 months.</w:t>
            </w:r>
          </w:p>
          <w:p w14:paraId="124A3C01" w14:textId="689BCC26" w:rsidR="00761D4B" w:rsidRDefault="00761D4B" w:rsidP="00761D4B">
            <w:pPr>
              <w:spacing w:afterLines="120" w:after="288" w:line="276" w:lineRule="auto"/>
              <w:rPr>
                <w:rFonts w:asciiTheme="minorHAnsi" w:hAnsiTheme="minorHAnsi"/>
                <w:b/>
              </w:rPr>
            </w:pPr>
          </w:p>
        </w:tc>
      </w:tr>
      <w:tr w:rsidR="00761D4B" w:rsidRPr="00984700" w14:paraId="1D787780" w14:textId="77777777" w:rsidTr="00761D4B">
        <w:trPr>
          <w:trHeight w:val="1537"/>
        </w:trPr>
        <w:tc>
          <w:tcPr>
            <w:tcW w:w="10060" w:type="dxa"/>
            <w:shd w:val="clear" w:color="auto" w:fill="FFFFFF" w:themeFill="background1"/>
            <w:vAlign w:val="center"/>
          </w:tcPr>
          <w:p w14:paraId="69369872" w14:textId="3864B05F" w:rsidR="00761D4B" w:rsidRDefault="008140D1" w:rsidP="00761D4B">
            <w:pPr>
              <w:spacing w:line="360" w:lineRule="auto"/>
              <w:rPr>
                <w:rFonts w:asciiTheme="minorHAnsi" w:hAnsiTheme="minorHAnsi"/>
              </w:rPr>
            </w:pPr>
            <w:r>
              <w:rPr>
                <w:rFonts w:asciiTheme="minorHAnsi" w:hAnsiTheme="minorHAnsi"/>
              </w:rPr>
              <w:lastRenderedPageBreak/>
              <w:t>Please complete the tables below for Type A-H.</w:t>
            </w:r>
          </w:p>
          <w:p w14:paraId="46C441BB" w14:textId="77777777" w:rsidR="008140D1" w:rsidRDefault="008140D1" w:rsidP="00761D4B">
            <w:pPr>
              <w:spacing w:line="360" w:lineRule="auto"/>
              <w:rPr>
                <w:rFonts w:asciiTheme="minorHAnsi" w:hAnsiTheme="minorHAnsi"/>
              </w:rPr>
            </w:pPr>
          </w:p>
          <w:p w14:paraId="49B783D3" w14:textId="77777777" w:rsidR="00546934" w:rsidRPr="00546934" w:rsidRDefault="00546934" w:rsidP="00546934">
            <w:pPr>
              <w:spacing w:line="360" w:lineRule="auto"/>
              <w:rPr>
                <w:rFonts w:asciiTheme="minorHAnsi" w:hAnsiTheme="minorHAnsi"/>
                <w:b/>
                <w:bCs/>
                <w:lang w:val="en-IE"/>
              </w:rPr>
            </w:pPr>
            <w:r w:rsidRPr="00546934">
              <w:rPr>
                <w:rFonts w:asciiTheme="minorHAnsi" w:hAnsiTheme="minorHAnsi"/>
                <w:b/>
                <w:bCs/>
                <w:lang w:val="en-IE"/>
              </w:rPr>
              <w:t>Type A: Bottled Water Cooler</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40"/>
              <w:gridCol w:w="3815"/>
            </w:tblGrid>
            <w:tr w:rsidR="00546934" w:rsidRPr="00546934" w14:paraId="1AA4D40F" w14:textId="77777777" w:rsidTr="00546934">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2049157D"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r w:rsidRPr="00546934">
                    <w:rPr>
                      <w:rFonts w:asciiTheme="minorHAnsi" w:hAnsiTheme="minorHAnsi"/>
                      <w:b/>
                      <w:bCs/>
                      <w:lang w:val="en-IE"/>
                    </w:rPr>
                    <w:t>Requirement</w:t>
                  </w:r>
                </w:p>
              </w:tc>
              <w:tc>
                <w:tcPr>
                  <w:tcW w:w="3770"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2ECA1C1A"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r w:rsidRPr="00546934">
                    <w:rPr>
                      <w:rFonts w:asciiTheme="minorHAnsi" w:hAnsiTheme="minorHAnsi"/>
                      <w:b/>
                      <w:bCs/>
                      <w:lang w:val="en-IE"/>
                    </w:rPr>
                    <w:t>Tenderer Response</w:t>
                  </w:r>
                </w:p>
              </w:tc>
            </w:tr>
            <w:tr w:rsidR="00546934" w:rsidRPr="00546934" w14:paraId="0DF8BD2C" w14:textId="77777777" w:rsidTr="00546934">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40680948"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r w:rsidRPr="00546934">
                    <w:rPr>
                      <w:rFonts w:asciiTheme="minorHAnsi" w:hAnsiTheme="minorHAnsi"/>
                      <w:b/>
                      <w:bCs/>
                      <w:lang w:val="en-IE"/>
                    </w:rPr>
                    <w:t>Manufacturer</w:t>
                  </w:r>
                </w:p>
              </w:tc>
              <w:tc>
                <w:tcPr>
                  <w:tcW w:w="3770" w:type="dxa"/>
                  <w:tcBorders>
                    <w:top w:val="single" w:sz="6" w:space="0" w:color="E6E6E6"/>
                    <w:left w:val="single" w:sz="6" w:space="0" w:color="E6E6E6"/>
                    <w:bottom w:val="single" w:sz="6" w:space="0" w:color="E6E6E6"/>
                    <w:right w:val="single" w:sz="6" w:space="0" w:color="E6E6E6"/>
                  </w:tcBorders>
                  <w:vAlign w:val="center"/>
                  <w:hideMark/>
                </w:tcPr>
                <w:p w14:paraId="7238F415"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p>
              </w:tc>
            </w:tr>
            <w:tr w:rsidR="00546934" w:rsidRPr="00546934" w14:paraId="7F727645" w14:textId="77777777" w:rsidTr="00546934">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1A7DF80F"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r w:rsidRPr="00546934">
                    <w:rPr>
                      <w:rFonts w:asciiTheme="minorHAnsi" w:hAnsiTheme="minorHAnsi"/>
                      <w:b/>
                      <w:bCs/>
                      <w:lang w:val="en-IE"/>
                    </w:rPr>
                    <w:t>Model Number</w:t>
                  </w:r>
                </w:p>
              </w:tc>
              <w:tc>
                <w:tcPr>
                  <w:tcW w:w="3770" w:type="dxa"/>
                  <w:tcBorders>
                    <w:top w:val="single" w:sz="6" w:space="0" w:color="E6E6E6"/>
                    <w:left w:val="single" w:sz="6" w:space="0" w:color="E6E6E6"/>
                    <w:bottom w:val="single" w:sz="6" w:space="0" w:color="E6E6E6"/>
                    <w:right w:val="single" w:sz="6" w:space="0" w:color="E6E6E6"/>
                  </w:tcBorders>
                  <w:vAlign w:val="center"/>
                  <w:hideMark/>
                </w:tcPr>
                <w:p w14:paraId="6DA21E54"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p>
              </w:tc>
            </w:tr>
            <w:tr w:rsidR="00546934" w:rsidRPr="00546934" w14:paraId="0327C385" w14:textId="77777777" w:rsidTr="00546934">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65303BB6"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r w:rsidRPr="00546934">
                    <w:rPr>
                      <w:rFonts w:asciiTheme="minorHAnsi" w:hAnsiTheme="minorHAnsi"/>
                      <w:b/>
                      <w:bCs/>
                      <w:lang w:val="en-IE"/>
                    </w:rPr>
                    <w:t>Country of Manufacture</w:t>
                  </w:r>
                </w:p>
              </w:tc>
              <w:tc>
                <w:tcPr>
                  <w:tcW w:w="3770" w:type="dxa"/>
                  <w:tcBorders>
                    <w:top w:val="single" w:sz="6" w:space="0" w:color="E6E6E6"/>
                    <w:left w:val="single" w:sz="6" w:space="0" w:color="E6E6E6"/>
                    <w:bottom w:val="single" w:sz="6" w:space="0" w:color="E6E6E6"/>
                    <w:right w:val="single" w:sz="6" w:space="0" w:color="E6E6E6"/>
                  </w:tcBorders>
                  <w:vAlign w:val="center"/>
                  <w:hideMark/>
                </w:tcPr>
                <w:p w14:paraId="066F9EB2"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p>
              </w:tc>
            </w:tr>
            <w:tr w:rsidR="00546934" w:rsidRPr="00546934" w14:paraId="04FD5A37" w14:textId="77777777" w:rsidTr="00546934">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27848947"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r w:rsidRPr="00546934">
                    <w:rPr>
                      <w:rFonts w:asciiTheme="minorHAnsi" w:hAnsiTheme="minorHAnsi"/>
                      <w:b/>
                      <w:bCs/>
                      <w:lang w:val="en-IE"/>
                    </w:rPr>
                    <w:t>Water Dispensing Type (Ambient &amp; Chilled / Chilled Only)</w:t>
                  </w:r>
                </w:p>
              </w:tc>
              <w:tc>
                <w:tcPr>
                  <w:tcW w:w="3770" w:type="dxa"/>
                  <w:tcBorders>
                    <w:top w:val="single" w:sz="6" w:space="0" w:color="E6E6E6"/>
                    <w:left w:val="single" w:sz="6" w:space="0" w:color="E6E6E6"/>
                    <w:bottom w:val="single" w:sz="6" w:space="0" w:color="E6E6E6"/>
                    <w:right w:val="single" w:sz="6" w:space="0" w:color="E6E6E6"/>
                  </w:tcBorders>
                  <w:vAlign w:val="center"/>
                  <w:hideMark/>
                </w:tcPr>
                <w:p w14:paraId="229338F9"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p>
              </w:tc>
            </w:tr>
            <w:tr w:rsidR="00546934" w:rsidRPr="00546934" w14:paraId="0D148A9C" w14:textId="77777777" w:rsidTr="00546934">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067A9479"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r w:rsidRPr="00546934">
                    <w:rPr>
                      <w:rFonts w:asciiTheme="minorHAnsi" w:hAnsiTheme="minorHAnsi"/>
                      <w:b/>
                      <w:bCs/>
                      <w:lang w:val="en-IE"/>
                    </w:rPr>
                    <w:t>Technical Specification of Proposed Unit</w:t>
                  </w:r>
                </w:p>
              </w:tc>
              <w:tc>
                <w:tcPr>
                  <w:tcW w:w="3770" w:type="dxa"/>
                  <w:tcBorders>
                    <w:top w:val="single" w:sz="6" w:space="0" w:color="E6E6E6"/>
                    <w:left w:val="single" w:sz="6" w:space="0" w:color="E6E6E6"/>
                    <w:bottom w:val="single" w:sz="6" w:space="0" w:color="E6E6E6"/>
                    <w:right w:val="single" w:sz="6" w:space="0" w:color="E6E6E6"/>
                  </w:tcBorders>
                  <w:vAlign w:val="center"/>
                  <w:hideMark/>
                </w:tcPr>
                <w:p w14:paraId="279EAB0B"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p>
              </w:tc>
            </w:tr>
            <w:tr w:rsidR="00546934" w:rsidRPr="00546934" w14:paraId="2B90EF09" w14:textId="77777777" w:rsidTr="00546934">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68162C54"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r w:rsidRPr="00546934">
                    <w:rPr>
                      <w:rFonts w:asciiTheme="minorHAnsi" w:hAnsiTheme="minorHAnsi"/>
                      <w:b/>
                      <w:bCs/>
                      <w:lang w:val="en-IE"/>
                    </w:rPr>
                    <w:t>Dimensions (H x W x D)</w:t>
                  </w:r>
                </w:p>
              </w:tc>
              <w:tc>
                <w:tcPr>
                  <w:tcW w:w="3770" w:type="dxa"/>
                  <w:tcBorders>
                    <w:top w:val="single" w:sz="6" w:space="0" w:color="E6E6E6"/>
                    <w:left w:val="single" w:sz="6" w:space="0" w:color="E6E6E6"/>
                    <w:bottom w:val="single" w:sz="6" w:space="0" w:color="E6E6E6"/>
                    <w:right w:val="single" w:sz="6" w:space="0" w:color="E6E6E6"/>
                  </w:tcBorders>
                  <w:vAlign w:val="center"/>
                  <w:hideMark/>
                </w:tcPr>
                <w:p w14:paraId="35AF926B"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p>
              </w:tc>
            </w:tr>
            <w:tr w:rsidR="00546934" w:rsidRPr="00546934" w14:paraId="712FC170" w14:textId="77777777" w:rsidTr="00546934">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722EEFC7"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r w:rsidRPr="00546934">
                    <w:rPr>
                      <w:rFonts w:asciiTheme="minorHAnsi" w:hAnsiTheme="minorHAnsi"/>
                      <w:b/>
                      <w:bCs/>
                      <w:lang w:val="en-IE"/>
                    </w:rPr>
                    <w:t>Cooling Capacity</w:t>
                  </w:r>
                </w:p>
              </w:tc>
              <w:tc>
                <w:tcPr>
                  <w:tcW w:w="3770" w:type="dxa"/>
                  <w:tcBorders>
                    <w:top w:val="single" w:sz="6" w:space="0" w:color="E6E6E6"/>
                    <w:left w:val="single" w:sz="6" w:space="0" w:color="E6E6E6"/>
                    <w:bottom w:val="single" w:sz="6" w:space="0" w:color="E6E6E6"/>
                    <w:right w:val="single" w:sz="6" w:space="0" w:color="E6E6E6"/>
                  </w:tcBorders>
                  <w:vAlign w:val="center"/>
                  <w:hideMark/>
                </w:tcPr>
                <w:p w14:paraId="0DB19863"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p>
              </w:tc>
            </w:tr>
            <w:tr w:rsidR="00546934" w:rsidRPr="00546934" w14:paraId="17650A8D" w14:textId="77777777" w:rsidTr="00546934">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501CDDB9"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r w:rsidRPr="00546934">
                    <w:rPr>
                      <w:rFonts w:asciiTheme="minorHAnsi" w:hAnsiTheme="minorHAnsi"/>
                      <w:b/>
                      <w:bCs/>
                      <w:lang w:val="en-IE"/>
                    </w:rPr>
                    <w:t>Bottle Size Compatibility</w:t>
                  </w:r>
                </w:p>
              </w:tc>
              <w:tc>
                <w:tcPr>
                  <w:tcW w:w="3770" w:type="dxa"/>
                  <w:tcBorders>
                    <w:top w:val="single" w:sz="6" w:space="0" w:color="E6E6E6"/>
                    <w:left w:val="single" w:sz="6" w:space="0" w:color="E6E6E6"/>
                    <w:bottom w:val="single" w:sz="6" w:space="0" w:color="E6E6E6"/>
                    <w:right w:val="single" w:sz="6" w:space="0" w:color="E6E6E6"/>
                  </w:tcBorders>
                  <w:vAlign w:val="center"/>
                  <w:hideMark/>
                </w:tcPr>
                <w:p w14:paraId="7E72DBBE"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p>
              </w:tc>
            </w:tr>
            <w:tr w:rsidR="00546934" w:rsidRPr="00546934" w14:paraId="7C2C3ECC" w14:textId="77777777" w:rsidTr="00546934">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1A5286E3"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r w:rsidRPr="00546934">
                    <w:rPr>
                      <w:rFonts w:asciiTheme="minorHAnsi" w:hAnsiTheme="minorHAnsi"/>
                      <w:b/>
                      <w:bCs/>
                      <w:lang w:val="en-IE"/>
                    </w:rPr>
                    <w:t>Energy Rating / Certification (if available)</w:t>
                  </w:r>
                </w:p>
              </w:tc>
              <w:tc>
                <w:tcPr>
                  <w:tcW w:w="3770" w:type="dxa"/>
                  <w:tcBorders>
                    <w:top w:val="single" w:sz="6" w:space="0" w:color="E6E6E6"/>
                    <w:left w:val="single" w:sz="6" w:space="0" w:color="E6E6E6"/>
                    <w:bottom w:val="single" w:sz="6" w:space="0" w:color="E6E6E6"/>
                    <w:right w:val="single" w:sz="6" w:space="0" w:color="E6E6E6"/>
                  </w:tcBorders>
                  <w:vAlign w:val="center"/>
                  <w:hideMark/>
                </w:tcPr>
                <w:p w14:paraId="6B0D66C3"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p>
              </w:tc>
            </w:tr>
            <w:tr w:rsidR="00546934" w:rsidRPr="00546934" w14:paraId="701B0A45" w14:textId="77777777" w:rsidTr="00546934">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487210F8"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r w:rsidRPr="00546934">
                    <w:rPr>
                      <w:rFonts w:asciiTheme="minorHAnsi" w:hAnsiTheme="minorHAnsi"/>
                      <w:b/>
                      <w:bCs/>
                      <w:lang w:val="en-IE"/>
                    </w:rPr>
                    <w:t>Standby Energy Consumption (kWh per 24 hours)</w:t>
                  </w:r>
                </w:p>
              </w:tc>
              <w:tc>
                <w:tcPr>
                  <w:tcW w:w="3770" w:type="dxa"/>
                  <w:tcBorders>
                    <w:top w:val="single" w:sz="6" w:space="0" w:color="E6E6E6"/>
                    <w:left w:val="single" w:sz="6" w:space="0" w:color="E6E6E6"/>
                    <w:bottom w:val="single" w:sz="6" w:space="0" w:color="E6E6E6"/>
                    <w:right w:val="single" w:sz="6" w:space="0" w:color="E6E6E6"/>
                  </w:tcBorders>
                  <w:vAlign w:val="center"/>
                  <w:hideMark/>
                </w:tcPr>
                <w:p w14:paraId="5B01D37B"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p>
              </w:tc>
            </w:tr>
            <w:tr w:rsidR="00546934" w:rsidRPr="00546934" w14:paraId="5EB55179" w14:textId="77777777" w:rsidTr="00546934">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5865EB2E"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r w:rsidRPr="00546934">
                    <w:rPr>
                      <w:rFonts w:asciiTheme="minorHAnsi" w:hAnsiTheme="minorHAnsi"/>
                      <w:b/>
                      <w:bCs/>
                      <w:lang w:val="en-IE"/>
                    </w:rPr>
                    <w:t>Energy Saving Functionality</w:t>
                  </w:r>
                </w:p>
              </w:tc>
              <w:tc>
                <w:tcPr>
                  <w:tcW w:w="3770" w:type="dxa"/>
                  <w:tcBorders>
                    <w:top w:val="single" w:sz="6" w:space="0" w:color="E6E6E6"/>
                    <w:left w:val="single" w:sz="6" w:space="0" w:color="E6E6E6"/>
                    <w:bottom w:val="single" w:sz="6" w:space="0" w:color="E6E6E6"/>
                    <w:right w:val="single" w:sz="6" w:space="0" w:color="E6E6E6"/>
                  </w:tcBorders>
                  <w:vAlign w:val="center"/>
                  <w:hideMark/>
                </w:tcPr>
                <w:p w14:paraId="58FC3620"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p>
              </w:tc>
            </w:tr>
            <w:tr w:rsidR="00546934" w:rsidRPr="00546934" w14:paraId="64401AD7" w14:textId="77777777" w:rsidTr="00546934">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6D0385B7"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r w:rsidRPr="00546934">
                    <w:rPr>
                      <w:rFonts w:asciiTheme="minorHAnsi" w:hAnsiTheme="minorHAnsi"/>
                      <w:b/>
                      <w:bCs/>
                      <w:lang w:val="en-IE"/>
                    </w:rPr>
                    <w:t>Warranty Period</w:t>
                  </w:r>
                </w:p>
              </w:tc>
              <w:tc>
                <w:tcPr>
                  <w:tcW w:w="3770" w:type="dxa"/>
                  <w:tcBorders>
                    <w:top w:val="single" w:sz="6" w:space="0" w:color="E6E6E6"/>
                    <w:left w:val="single" w:sz="6" w:space="0" w:color="E6E6E6"/>
                    <w:bottom w:val="single" w:sz="6" w:space="0" w:color="E6E6E6"/>
                    <w:right w:val="single" w:sz="6" w:space="0" w:color="E6E6E6"/>
                  </w:tcBorders>
                  <w:vAlign w:val="center"/>
                  <w:hideMark/>
                </w:tcPr>
                <w:p w14:paraId="3B2DB9DD"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p>
              </w:tc>
            </w:tr>
            <w:tr w:rsidR="00546934" w:rsidRPr="00546934" w14:paraId="7B52ABBF" w14:textId="77777777" w:rsidTr="00546934">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0A5295DB"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r w:rsidRPr="00546934">
                    <w:rPr>
                      <w:rFonts w:asciiTheme="minorHAnsi" w:hAnsiTheme="minorHAnsi"/>
                      <w:b/>
                      <w:bCs/>
                      <w:lang w:val="en-IE"/>
                    </w:rPr>
                    <w:t>Recyclable Components Information</w:t>
                  </w:r>
                </w:p>
              </w:tc>
              <w:tc>
                <w:tcPr>
                  <w:tcW w:w="3770" w:type="dxa"/>
                  <w:tcBorders>
                    <w:top w:val="single" w:sz="6" w:space="0" w:color="E6E6E6"/>
                    <w:left w:val="single" w:sz="6" w:space="0" w:color="E6E6E6"/>
                    <w:bottom w:val="single" w:sz="6" w:space="0" w:color="E6E6E6"/>
                    <w:right w:val="single" w:sz="6" w:space="0" w:color="E6E6E6"/>
                  </w:tcBorders>
                  <w:vAlign w:val="center"/>
                  <w:hideMark/>
                </w:tcPr>
                <w:p w14:paraId="1D4BADAE"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p>
              </w:tc>
            </w:tr>
            <w:tr w:rsidR="00546934" w:rsidRPr="00546934" w14:paraId="3C9D2A8E" w14:textId="77777777" w:rsidTr="00546934">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2D93BFCA"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r w:rsidRPr="00546934">
                    <w:rPr>
                      <w:rFonts w:asciiTheme="minorHAnsi" w:hAnsiTheme="minorHAnsi"/>
                      <w:b/>
                      <w:bCs/>
                      <w:lang w:val="en-IE"/>
                    </w:rPr>
                    <w:t>End-of-Life Recovery / Recycling Arrangements</w:t>
                  </w:r>
                </w:p>
              </w:tc>
              <w:tc>
                <w:tcPr>
                  <w:tcW w:w="3770" w:type="dxa"/>
                  <w:tcBorders>
                    <w:top w:val="single" w:sz="6" w:space="0" w:color="E6E6E6"/>
                    <w:left w:val="single" w:sz="6" w:space="0" w:color="E6E6E6"/>
                    <w:bottom w:val="single" w:sz="6" w:space="0" w:color="E6E6E6"/>
                    <w:right w:val="single" w:sz="6" w:space="0" w:color="E6E6E6"/>
                  </w:tcBorders>
                  <w:vAlign w:val="center"/>
                  <w:hideMark/>
                </w:tcPr>
                <w:p w14:paraId="18317689"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p>
              </w:tc>
            </w:tr>
          </w:tbl>
          <w:p w14:paraId="39C4CBEE" w14:textId="77777777" w:rsidR="00761D4B" w:rsidRDefault="00761D4B" w:rsidP="00761D4B">
            <w:pPr>
              <w:spacing w:line="360" w:lineRule="auto"/>
              <w:rPr>
                <w:rFonts w:asciiTheme="minorHAnsi" w:hAnsiTheme="minorHAnsi"/>
                <w:b/>
                <w:bCs/>
              </w:rPr>
            </w:pPr>
          </w:p>
          <w:p w14:paraId="5F80A911" w14:textId="77777777" w:rsidR="00546934" w:rsidRPr="00546934" w:rsidRDefault="00546934" w:rsidP="00546934">
            <w:pPr>
              <w:spacing w:line="360" w:lineRule="auto"/>
              <w:rPr>
                <w:rFonts w:asciiTheme="minorHAnsi" w:hAnsiTheme="minorHAnsi"/>
                <w:b/>
                <w:bCs/>
                <w:lang w:val="en-IE"/>
              </w:rPr>
            </w:pPr>
            <w:r w:rsidRPr="00546934">
              <w:rPr>
                <w:rFonts w:asciiTheme="minorHAnsi" w:hAnsiTheme="minorHAnsi"/>
                <w:b/>
                <w:bCs/>
                <w:lang w:val="en-IE"/>
              </w:rPr>
              <w:t>Type B: Contactless Bottled Water Cooler</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921"/>
              <w:gridCol w:w="3731"/>
            </w:tblGrid>
            <w:tr w:rsidR="00546934" w:rsidRPr="00546934" w14:paraId="178B2259" w14:textId="77777777" w:rsidTr="00546934">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65E2CF95"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r w:rsidRPr="00546934">
                    <w:rPr>
                      <w:rFonts w:asciiTheme="minorHAnsi" w:hAnsiTheme="minorHAnsi"/>
                      <w:b/>
                      <w:bCs/>
                      <w:lang w:val="en-IE"/>
                    </w:rPr>
                    <w:t>Requirement</w:t>
                  </w:r>
                </w:p>
              </w:tc>
              <w:tc>
                <w:tcPr>
                  <w:tcW w:w="3686"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4942823C"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r w:rsidRPr="00546934">
                    <w:rPr>
                      <w:rFonts w:asciiTheme="minorHAnsi" w:hAnsiTheme="minorHAnsi"/>
                      <w:b/>
                      <w:bCs/>
                      <w:lang w:val="en-IE"/>
                    </w:rPr>
                    <w:t>Tenderer Response</w:t>
                  </w:r>
                </w:p>
              </w:tc>
            </w:tr>
            <w:tr w:rsidR="00546934" w:rsidRPr="00546934" w14:paraId="7E7EC8FF" w14:textId="77777777" w:rsidTr="00546934">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4FB16F0C"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r w:rsidRPr="00546934">
                    <w:rPr>
                      <w:rFonts w:asciiTheme="minorHAnsi" w:hAnsiTheme="minorHAnsi"/>
                      <w:b/>
                      <w:bCs/>
                      <w:lang w:val="en-IE"/>
                    </w:rPr>
                    <w:t>Manufacturer</w:t>
                  </w:r>
                </w:p>
              </w:tc>
              <w:tc>
                <w:tcPr>
                  <w:tcW w:w="3686" w:type="dxa"/>
                  <w:tcBorders>
                    <w:top w:val="single" w:sz="6" w:space="0" w:color="E6E6E6"/>
                    <w:left w:val="single" w:sz="6" w:space="0" w:color="E6E6E6"/>
                    <w:bottom w:val="single" w:sz="6" w:space="0" w:color="E6E6E6"/>
                    <w:right w:val="single" w:sz="6" w:space="0" w:color="E6E6E6"/>
                  </w:tcBorders>
                  <w:vAlign w:val="center"/>
                  <w:hideMark/>
                </w:tcPr>
                <w:p w14:paraId="64FDFA78" w14:textId="77777777" w:rsidR="00546934" w:rsidRPr="00546934" w:rsidRDefault="00546934" w:rsidP="0050729D">
                  <w:pPr>
                    <w:framePr w:hSpace="180" w:wrap="around" w:vAnchor="text" w:hAnchor="margin" w:y="-361"/>
                    <w:spacing w:line="360" w:lineRule="auto"/>
                    <w:ind w:right="-1885"/>
                    <w:rPr>
                      <w:rFonts w:asciiTheme="minorHAnsi" w:hAnsiTheme="minorHAnsi"/>
                      <w:b/>
                      <w:bCs/>
                      <w:lang w:val="en-IE"/>
                    </w:rPr>
                  </w:pPr>
                </w:p>
              </w:tc>
            </w:tr>
            <w:tr w:rsidR="00546934" w:rsidRPr="00546934" w14:paraId="3B845359" w14:textId="77777777" w:rsidTr="00546934">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60F1E50E"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r w:rsidRPr="00546934">
                    <w:rPr>
                      <w:rFonts w:asciiTheme="minorHAnsi" w:hAnsiTheme="minorHAnsi"/>
                      <w:b/>
                      <w:bCs/>
                      <w:lang w:val="en-IE"/>
                    </w:rPr>
                    <w:t>Model Number</w:t>
                  </w:r>
                </w:p>
              </w:tc>
              <w:tc>
                <w:tcPr>
                  <w:tcW w:w="3686" w:type="dxa"/>
                  <w:tcBorders>
                    <w:top w:val="single" w:sz="6" w:space="0" w:color="E6E6E6"/>
                    <w:left w:val="single" w:sz="6" w:space="0" w:color="E6E6E6"/>
                    <w:bottom w:val="single" w:sz="6" w:space="0" w:color="E6E6E6"/>
                    <w:right w:val="single" w:sz="6" w:space="0" w:color="E6E6E6"/>
                  </w:tcBorders>
                  <w:vAlign w:val="center"/>
                  <w:hideMark/>
                </w:tcPr>
                <w:p w14:paraId="3AED4532"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p>
              </w:tc>
            </w:tr>
            <w:tr w:rsidR="00546934" w:rsidRPr="00546934" w14:paraId="50788605" w14:textId="77777777" w:rsidTr="00546934">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5E7E6269"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r w:rsidRPr="00546934">
                    <w:rPr>
                      <w:rFonts w:asciiTheme="minorHAnsi" w:hAnsiTheme="minorHAnsi"/>
                      <w:b/>
                      <w:bCs/>
                      <w:lang w:val="en-IE"/>
                    </w:rPr>
                    <w:t>Country of Manufacture</w:t>
                  </w:r>
                </w:p>
              </w:tc>
              <w:tc>
                <w:tcPr>
                  <w:tcW w:w="3686" w:type="dxa"/>
                  <w:tcBorders>
                    <w:top w:val="single" w:sz="6" w:space="0" w:color="E6E6E6"/>
                    <w:left w:val="single" w:sz="6" w:space="0" w:color="E6E6E6"/>
                    <w:bottom w:val="single" w:sz="6" w:space="0" w:color="E6E6E6"/>
                    <w:right w:val="single" w:sz="6" w:space="0" w:color="E6E6E6"/>
                  </w:tcBorders>
                  <w:vAlign w:val="center"/>
                  <w:hideMark/>
                </w:tcPr>
                <w:p w14:paraId="31923142"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p>
              </w:tc>
            </w:tr>
            <w:tr w:rsidR="00546934" w:rsidRPr="00546934" w14:paraId="782A2CB4" w14:textId="77777777" w:rsidTr="00546934">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3ABA4DE0"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r w:rsidRPr="00546934">
                    <w:rPr>
                      <w:rFonts w:asciiTheme="minorHAnsi" w:hAnsiTheme="minorHAnsi"/>
                      <w:b/>
                      <w:bCs/>
                      <w:lang w:val="en-IE"/>
                    </w:rPr>
                    <w:t>Technical Specification of Proposed Unit</w:t>
                  </w:r>
                </w:p>
              </w:tc>
              <w:tc>
                <w:tcPr>
                  <w:tcW w:w="3686" w:type="dxa"/>
                  <w:tcBorders>
                    <w:top w:val="single" w:sz="6" w:space="0" w:color="E6E6E6"/>
                    <w:left w:val="single" w:sz="6" w:space="0" w:color="E6E6E6"/>
                    <w:bottom w:val="single" w:sz="6" w:space="0" w:color="E6E6E6"/>
                    <w:right w:val="single" w:sz="6" w:space="0" w:color="E6E6E6"/>
                  </w:tcBorders>
                  <w:vAlign w:val="center"/>
                  <w:hideMark/>
                </w:tcPr>
                <w:p w14:paraId="184A5EF9"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p>
              </w:tc>
            </w:tr>
            <w:tr w:rsidR="00546934" w:rsidRPr="00546934" w14:paraId="5DCA3CA4" w14:textId="77777777" w:rsidTr="00546934">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0501E2B7"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r w:rsidRPr="00546934">
                    <w:rPr>
                      <w:rFonts w:asciiTheme="minorHAnsi" w:hAnsiTheme="minorHAnsi"/>
                      <w:b/>
                      <w:bCs/>
                      <w:lang w:val="en-IE"/>
                    </w:rPr>
                    <w:t>Contactless Technology Type (Sensor / Foot Pedal / Other)</w:t>
                  </w:r>
                </w:p>
              </w:tc>
              <w:tc>
                <w:tcPr>
                  <w:tcW w:w="3686" w:type="dxa"/>
                  <w:tcBorders>
                    <w:top w:val="single" w:sz="6" w:space="0" w:color="E6E6E6"/>
                    <w:left w:val="single" w:sz="6" w:space="0" w:color="E6E6E6"/>
                    <w:bottom w:val="single" w:sz="6" w:space="0" w:color="E6E6E6"/>
                    <w:right w:val="single" w:sz="6" w:space="0" w:color="E6E6E6"/>
                  </w:tcBorders>
                  <w:vAlign w:val="center"/>
                  <w:hideMark/>
                </w:tcPr>
                <w:p w14:paraId="34633A8F"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p>
              </w:tc>
            </w:tr>
            <w:tr w:rsidR="00546934" w:rsidRPr="00546934" w14:paraId="37CEEDAC" w14:textId="77777777" w:rsidTr="00546934">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32853E5D"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r w:rsidRPr="00546934">
                    <w:rPr>
                      <w:rFonts w:asciiTheme="minorHAnsi" w:hAnsiTheme="minorHAnsi"/>
                      <w:b/>
                      <w:bCs/>
                      <w:lang w:val="en-IE"/>
                    </w:rPr>
                    <w:t>Water Dispensing Type (Ambient &amp; Chilled / Chilled Only)</w:t>
                  </w:r>
                </w:p>
              </w:tc>
              <w:tc>
                <w:tcPr>
                  <w:tcW w:w="3686" w:type="dxa"/>
                  <w:tcBorders>
                    <w:top w:val="single" w:sz="6" w:space="0" w:color="E6E6E6"/>
                    <w:left w:val="single" w:sz="6" w:space="0" w:color="E6E6E6"/>
                    <w:bottom w:val="single" w:sz="6" w:space="0" w:color="E6E6E6"/>
                    <w:right w:val="single" w:sz="6" w:space="0" w:color="E6E6E6"/>
                  </w:tcBorders>
                  <w:vAlign w:val="center"/>
                  <w:hideMark/>
                </w:tcPr>
                <w:p w14:paraId="3CB64702"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p>
              </w:tc>
            </w:tr>
            <w:tr w:rsidR="00546934" w:rsidRPr="00546934" w14:paraId="54F3F0E3" w14:textId="77777777" w:rsidTr="00546934">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1880A013"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r w:rsidRPr="00546934">
                    <w:rPr>
                      <w:rFonts w:asciiTheme="minorHAnsi" w:hAnsiTheme="minorHAnsi"/>
                      <w:b/>
                      <w:bCs/>
                      <w:lang w:val="en-IE"/>
                    </w:rPr>
                    <w:lastRenderedPageBreak/>
                    <w:t>Dimensions (H x W x D)</w:t>
                  </w:r>
                </w:p>
              </w:tc>
              <w:tc>
                <w:tcPr>
                  <w:tcW w:w="3686" w:type="dxa"/>
                  <w:tcBorders>
                    <w:top w:val="single" w:sz="6" w:space="0" w:color="E6E6E6"/>
                    <w:left w:val="single" w:sz="6" w:space="0" w:color="E6E6E6"/>
                    <w:bottom w:val="single" w:sz="6" w:space="0" w:color="E6E6E6"/>
                    <w:right w:val="single" w:sz="6" w:space="0" w:color="E6E6E6"/>
                  </w:tcBorders>
                  <w:vAlign w:val="center"/>
                  <w:hideMark/>
                </w:tcPr>
                <w:p w14:paraId="1989C269"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p>
              </w:tc>
            </w:tr>
            <w:tr w:rsidR="00546934" w:rsidRPr="00546934" w14:paraId="4F6C6760" w14:textId="77777777" w:rsidTr="00546934">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2D6D1DE4"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r w:rsidRPr="00546934">
                    <w:rPr>
                      <w:rFonts w:asciiTheme="minorHAnsi" w:hAnsiTheme="minorHAnsi"/>
                      <w:b/>
                      <w:bCs/>
                      <w:lang w:val="en-IE"/>
                    </w:rPr>
                    <w:t>Cooling Capacity</w:t>
                  </w:r>
                </w:p>
              </w:tc>
              <w:tc>
                <w:tcPr>
                  <w:tcW w:w="3686" w:type="dxa"/>
                  <w:tcBorders>
                    <w:top w:val="single" w:sz="6" w:space="0" w:color="E6E6E6"/>
                    <w:left w:val="single" w:sz="6" w:space="0" w:color="E6E6E6"/>
                    <w:bottom w:val="single" w:sz="6" w:space="0" w:color="E6E6E6"/>
                    <w:right w:val="single" w:sz="6" w:space="0" w:color="E6E6E6"/>
                  </w:tcBorders>
                  <w:vAlign w:val="center"/>
                  <w:hideMark/>
                </w:tcPr>
                <w:p w14:paraId="4E207D1C"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p>
              </w:tc>
            </w:tr>
            <w:tr w:rsidR="00546934" w:rsidRPr="00546934" w14:paraId="5BEDD7C1" w14:textId="77777777" w:rsidTr="00546934">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0CC69D4D"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r w:rsidRPr="00546934">
                    <w:rPr>
                      <w:rFonts w:asciiTheme="minorHAnsi" w:hAnsiTheme="minorHAnsi"/>
                      <w:b/>
                      <w:bCs/>
                      <w:lang w:val="en-IE"/>
                    </w:rPr>
                    <w:t>Energy Rating / Certification (if available)</w:t>
                  </w:r>
                </w:p>
              </w:tc>
              <w:tc>
                <w:tcPr>
                  <w:tcW w:w="3686" w:type="dxa"/>
                  <w:tcBorders>
                    <w:top w:val="single" w:sz="6" w:space="0" w:color="E6E6E6"/>
                    <w:left w:val="single" w:sz="6" w:space="0" w:color="E6E6E6"/>
                    <w:bottom w:val="single" w:sz="6" w:space="0" w:color="E6E6E6"/>
                    <w:right w:val="single" w:sz="6" w:space="0" w:color="E6E6E6"/>
                  </w:tcBorders>
                  <w:vAlign w:val="center"/>
                  <w:hideMark/>
                </w:tcPr>
                <w:p w14:paraId="3A8D5B21"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p>
              </w:tc>
            </w:tr>
            <w:tr w:rsidR="00546934" w:rsidRPr="00546934" w14:paraId="3A4B496E" w14:textId="77777777" w:rsidTr="00546934">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4E7AEDFD"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r w:rsidRPr="00546934">
                    <w:rPr>
                      <w:rFonts w:asciiTheme="minorHAnsi" w:hAnsiTheme="minorHAnsi"/>
                      <w:b/>
                      <w:bCs/>
                      <w:lang w:val="en-IE"/>
                    </w:rPr>
                    <w:t>Standby Energy Consumption (kWh per 24 hours)</w:t>
                  </w:r>
                </w:p>
              </w:tc>
              <w:tc>
                <w:tcPr>
                  <w:tcW w:w="3686" w:type="dxa"/>
                  <w:tcBorders>
                    <w:top w:val="single" w:sz="6" w:space="0" w:color="E6E6E6"/>
                    <w:left w:val="single" w:sz="6" w:space="0" w:color="E6E6E6"/>
                    <w:bottom w:val="single" w:sz="6" w:space="0" w:color="E6E6E6"/>
                    <w:right w:val="single" w:sz="6" w:space="0" w:color="E6E6E6"/>
                  </w:tcBorders>
                  <w:vAlign w:val="center"/>
                  <w:hideMark/>
                </w:tcPr>
                <w:p w14:paraId="5D08EBCF"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p>
              </w:tc>
            </w:tr>
            <w:tr w:rsidR="00546934" w:rsidRPr="00546934" w14:paraId="51AAE0B1" w14:textId="77777777" w:rsidTr="00546934">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754CC3A5"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r w:rsidRPr="00546934">
                    <w:rPr>
                      <w:rFonts w:asciiTheme="minorHAnsi" w:hAnsiTheme="minorHAnsi"/>
                      <w:b/>
                      <w:bCs/>
                      <w:lang w:val="en-IE"/>
                    </w:rPr>
                    <w:t>Energy Saving Functionality</w:t>
                  </w:r>
                </w:p>
              </w:tc>
              <w:tc>
                <w:tcPr>
                  <w:tcW w:w="3686" w:type="dxa"/>
                  <w:tcBorders>
                    <w:top w:val="single" w:sz="6" w:space="0" w:color="E6E6E6"/>
                    <w:left w:val="single" w:sz="6" w:space="0" w:color="E6E6E6"/>
                    <w:bottom w:val="single" w:sz="6" w:space="0" w:color="E6E6E6"/>
                    <w:right w:val="single" w:sz="6" w:space="0" w:color="E6E6E6"/>
                  </w:tcBorders>
                  <w:vAlign w:val="center"/>
                  <w:hideMark/>
                </w:tcPr>
                <w:p w14:paraId="1CFA841C"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p>
              </w:tc>
            </w:tr>
            <w:tr w:rsidR="00546934" w:rsidRPr="00546934" w14:paraId="4A649EE7" w14:textId="77777777" w:rsidTr="00546934">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237ABAD2"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r w:rsidRPr="00546934">
                    <w:rPr>
                      <w:rFonts w:asciiTheme="minorHAnsi" w:hAnsiTheme="minorHAnsi"/>
                      <w:b/>
                      <w:bCs/>
                      <w:lang w:val="en-IE"/>
                    </w:rPr>
                    <w:t>Warranty Period</w:t>
                  </w:r>
                </w:p>
              </w:tc>
              <w:tc>
                <w:tcPr>
                  <w:tcW w:w="3686" w:type="dxa"/>
                  <w:tcBorders>
                    <w:top w:val="single" w:sz="6" w:space="0" w:color="E6E6E6"/>
                    <w:left w:val="single" w:sz="6" w:space="0" w:color="E6E6E6"/>
                    <w:bottom w:val="single" w:sz="6" w:space="0" w:color="E6E6E6"/>
                    <w:right w:val="single" w:sz="6" w:space="0" w:color="E6E6E6"/>
                  </w:tcBorders>
                  <w:vAlign w:val="center"/>
                  <w:hideMark/>
                </w:tcPr>
                <w:p w14:paraId="365DDFEF"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p>
              </w:tc>
            </w:tr>
            <w:tr w:rsidR="00546934" w:rsidRPr="00546934" w14:paraId="0335B7FB" w14:textId="77777777" w:rsidTr="00546934">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1130DDE9"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r w:rsidRPr="00546934">
                    <w:rPr>
                      <w:rFonts w:asciiTheme="minorHAnsi" w:hAnsiTheme="minorHAnsi"/>
                      <w:b/>
                      <w:bCs/>
                      <w:lang w:val="en-IE"/>
                    </w:rPr>
                    <w:t>Recyclable Components Information</w:t>
                  </w:r>
                </w:p>
              </w:tc>
              <w:tc>
                <w:tcPr>
                  <w:tcW w:w="3686" w:type="dxa"/>
                  <w:tcBorders>
                    <w:top w:val="single" w:sz="6" w:space="0" w:color="E6E6E6"/>
                    <w:left w:val="single" w:sz="6" w:space="0" w:color="E6E6E6"/>
                    <w:bottom w:val="single" w:sz="6" w:space="0" w:color="E6E6E6"/>
                    <w:right w:val="single" w:sz="6" w:space="0" w:color="E6E6E6"/>
                  </w:tcBorders>
                  <w:vAlign w:val="center"/>
                  <w:hideMark/>
                </w:tcPr>
                <w:p w14:paraId="1ABDECE4"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p>
              </w:tc>
            </w:tr>
            <w:tr w:rsidR="00546934" w:rsidRPr="00546934" w14:paraId="371C566C" w14:textId="77777777" w:rsidTr="00546934">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3EDFC0CC"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r w:rsidRPr="00546934">
                    <w:rPr>
                      <w:rFonts w:asciiTheme="minorHAnsi" w:hAnsiTheme="minorHAnsi"/>
                      <w:b/>
                      <w:bCs/>
                      <w:lang w:val="en-IE"/>
                    </w:rPr>
                    <w:t>End-of-Life Recovery / Recycling Arrangements</w:t>
                  </w:r>
                </w:p>
              </w:tc>
              <w:tc>
                <w:tcPr>
                  <w:tcW w:w="3686" w:type="dxa"/>
                  <w:tcBorders>
                    <w:top w:val="single" w:sz="6" w:space="0" w:color="E6E6E6"/>
                    <w:left w:val="single" w:sz="6" w:space="0" w:color="E6E6E6"/>
                    <w:bottom w:val="single" w:sz="6" w:space="0" w:color="E6E6E6"/>
                    <w:right w:val="single" w:sz="6" w:space="0" w:color="E6E6E6"/>
                  </w:tcBorders>
                  <w:vAlign w:val="center"/>
                  <w:hideMark/>
                </w:tcPr>
                <w:p w14:paraId="28F416D3"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p>
              </w:tc>
            </w:tr>
          </w:tbl>
          <w:p w14:paraId="4A146E3F" w14:textId="77777777" w:rsidR="00761D4B" w:rsidRDefault="00761D4B" w:rsidP="00761D4B">
            <w:pPr>
              <w:spacing w:line="360" w:lineRule="auto"/>
              <w:rPr>
                <w:rFonts w:asciiTheme="minorHAnsi" w:hAnsiTheme="minorHAnsi"/>
                <w:b/>
                <w:bCs/>
              </w:rPr>
            </w:pPr>
          </w:p>
          <w:p w14:paraId="5701DF65" w14:textId="77777777" w:rsidR="00546934" w:rsidRPr="00546934" w:rsidRDefault="00546934" w:rsidP="00546934">
            <w:pPr>
              <w:spacing w:line="360" w:lineRule="auto"/>
              <w:rPr>
                <w:rFonts w:asciiTheme="minorHAnsi" w:hAnsiTheme="minorHAnsi"/>
                <w:b/>
                <w:bCs/>
                <w:lang w:val="en-IE"/>
              </w:rPr>
            </w:pPr>
            <w:r w:rsidRPr="00546934">
              <w:rPr>
                <w:rFonts w:asciiTheme="minorHAnsi" w:hAnsiTheme="minorHAnsi"/>
                <w:b/>
                <w:bCs/>
                <w:lang w:val="en-IE"/>
              </w:rPr>
              <w:t>Type C: Mains-Fed Water Cooler with Carbon Filtration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40"/>
              <w:gridCol w:w="3815"/>
            </w:tblGrid>
            <w:tr w:rsidR="00546934" w:rsidRPr="00546934" w14:paraId="3DE0A960" w14:textId="77777777" w:rsidTr="00546934">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7DE40E37"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r w:rsidRPr="00546934">
                    <w:rPr>
                      <w:rFonts w:asciiTheme="minorHAnsi" w:hAnsiTheme="minorHAnsi"/>
                      <w:b/>
                      <w:bCs/>
                      <w:lang w:val="en-IE"/>
                    </w:rPr>
                    <w:t>Requirement</w:t>
                  </w:r>
                </w:p>
              </w:tc>
              <w:tc>
                <w:tcPr>
                  <w:tcW w:w="3770"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31023CBB"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r w:rsidRPr="00546934">
                    <w:rPr>
                      <w:rFonts w:asciiTheme="minorHAnsi" w:hAnsiTheme="minorHAnsi"/>
                      <w:b/>
                      <w:bCs/>
                      <w:lang w:val="en-IE"/>
                    </w:rPr>
                    <w:t>Tenderer Response</w:t>
                  </w:r>
                </w:p>
              </w:tc>
            </w:tr>
            <w:tr w:rsidR="00546934" w:rsidRPr="00546934" w14:paraId="046B400F" w14:textId="77777777" w:rsidTr="00546934">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6ECEA0BD"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r w:rsidRPr="00546934">
                    <w:rPr>
                      <w:rFonts w:asciiTheme="minorHAnsi" w:hAnsiTheme="minorHAnsi"/>
                      <w:b/>
                      <w:bCs/>
                      <w:lang w:val="en-IE"/>
                    </w:rPr>
                    <w:t>Manufacturer</w:t>
                  </w:r>
                </w:p>
              </w:tc>
              <w:tc>
                <w:tcPr>
                  <w:tcW w:w="3770" w:type="dxa"/>
                  <w:tcBorders>
                    <w:top w:val="single" w:sz="6" w:space="0" w:color="E6E6E6"/>
                    <w:left w:val="single" w:sz="6" w:space="0" w:color="E6E6E6"/>
                    <w:bottom w:val="single" w:sz="6" w:space="0" w:color="E6E6E6"/>
                    <w:right w:val="single" w:sz="6" w:space="0" w:color="E6E6E6"/>
                  </w:tcBorders>
                  <w:vAlign w:val="center"/>
                  <w:hideMark/>
                </w:tcPr>
                <w:p w14:paraId="07F95CD6" w14:textId="77777777" w:rsidR="00546934" w:rsidRPr="00546934" w:rsidRDefault="00546934" w:rsidP="0050729D">
                  <w:pPr>
                    <w:framePr w:hSpace="180" w:wrap="around" w:vAnchor="text" w:hAnchor="margin" w:y="-361"/>
                    <w:spacing w:line="360" w:lineRule="auto"/>
                    <w:ind w:right="-1969"/>
                    <w:rPr>
                      <w:rFonts w:asciiTheme="minorHAnsi" w:hAnsiTheme="minorHAnsi"/>
                      <w:b/>
                      <w:bCs/>
                      <w:lang w:val="en-IE"/>
                    </w:rPr>
                  </w:pPr>
                </w:p>
              </w:tc>
            </w:tr>
            <w:tr w:rsidR="00546934" w:rsidRPr="00546934" w14:paraId="68E6F9D7" w14:textId="77777777" w:rsidTr="00546934">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21852969"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r w:rsidRPr="00546934">
                    <w:rPr>
                      <w:rFonts w:asciiTheme="minorHAnsi" w:hAnsiTheme="minorHAnsi"/>
                      <w:b/>
                      <w:bCs/>
                      <w:lang w:val="en-IE"/>
                    </w:rPr>
                    <w:t>Model Number</w:t>
                  </w:r>
                </w:p>
              </w:tc>
              <w:tc>
                <w:tcPr>
                  <w:tcW w:w="3770" w:type="dxa"/>
                  <w:tcBorders>
                    <w:top w:val="single" w:sz="6" w:space="0" w:color="E6E6E6"/>
                    <w:left w:val="single" w:sz="6" w:space="0" w:color="E6E6E6"/>
                    <w:bottom w:val="single" w:sz="6" w:space="0" w:color="E6E6E6"/>
                    <w:right w:val="single" w:sz="6" w:space="0" w:color="E6E6E6"/>
                  </w:tcBorders>
                  <w:vAlign w:val="center"/>
                  <w:hideMark/>
                </w:tcPr>
                <w:p w14:paraId="0C927033"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p>
              </w:tc>
            </w:tr>
            <w:tr w:rsidR="00546934" w:rsidRPr="00546934" w14:paraId="166CF54D" w14:textId="77777777" w:rsidTr="00546934">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000B987B"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r w:rsidRPr="00546934">
                    <w:rPr>
                      <w:rFonts w:asciiTheme="minorHAnsi" w:hAnsiTheme="minorHAnsi"/>
                      <w:b/>
                      <w:bCs/>
                      <w:lang w:val="en-IE"/>
                    </w:rPr>
                    <w:t>Country of Manufacture</w:t>
                  </w:r>
                </w:p>
              </w:tc>
              <w:tc>
                <w:tcPr>
                  <w:tcW w:w="3770" w:type="dxa"/>
                  <w:tcBorders>
                    <w:top w:val="single" w:sz="6" w:space="0" w:color="E6E6E6"/>
                    <w:left w:val="single" w:sz="6" w:space="0" w:color="E6E6E6"/>
                    <w:bottom w:val="single" w:sz="6" w:space="0" w:color="E6E6E6"/>
                    <w:right w:val="single" w:sz="6" w:space="0" w:color="E6E6E6"/>
                  </w:tcBorders>
                  <w:vAlign w:val="center"/>
                  <w:hideMark/>
                </w:tcPr>
                <w:p w14:paraId="57E56553"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p>
              </w:tc>
            </w:tr>
            <w:tr w:rsidR="00546934" w:rsidRPr="00546934" w14:paraId="1D260B54" w14:textId="77777777" w:rsidTr="00546934">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6D0B4B69"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r w:rsidRPr="00546934">
                    <w:rPr>
                      <w:rFonts w:asciiTheme="minorHAnsi" w:hAnsiTheme="minorHAnsi"/>
                      <w:b/>
                      <w:bCs/>
                      <w:lang w:val="en-IE"/>
                    </w:rPr>
                    <w:t>Technical Specification of Proposed Unit</w:t>
                  </w:r>
                </w:p>
              </w:tc>
              <w:tc>
                <w:tcPr>
                  <w:tcW w:w="3770" w:type="dxa"/>
                  <w:tcBorders>
                    <w:top w:val="single" w:sz="6" w:space="0" w:color="E6E6E6"/>
                    <w:left w:val="single" w:sz="6" w:space="0" w:color="E6E6E6"/>
                    <w:bottom w:val="single" w:sz="6" w:space="0" w:color="E6E6E6"/>
                    <w:right w:val="single" w:sz="6" w:space="0" w:color="E6E6E6"/>
                  </w:tcBorders>
                  <w:vAlign w:val="center"/>
                  <w:hideMark/>
                </w:tcPr>
                <w:p w14:paraId="6558DD13"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p>
              </w:tc>
            </w:tr>
            <w:tr w:rsidR="00546934" w:rsidRPr="00546934" w14:paraId="2832C07D" w14:textId="77777777" w:rsidTr="00546934">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578D5ECB"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r w:rsidRPr="00546934">
                    <w:rPr>
                      <w:rFonts w:asciiTheme="minorHAnsi" w:hAnsiTheme="minorHAnsi"/>
                      <w:b/>
                      <w:bCs/>
                      <w:lang w:val="en-IE"/>
                    </w:rPr>
                    <w:t>Filtration Technology Proposed</w:t>
                  </w:r>
                </w:p>
              </w:tc>
              <w:tc>
                <w:tcPr>
                  <w:tcW w:w="3770" w:type="dxa"/>
                  <w:tcBorders>
                    <w:top w:val="single" w:sz="6" w:space="0" w:color="E6E6E6"/>
                    <w:left w:val="single" w:sz="6" w:space="0" w:color="E6E6E6"/>
                    <w:bottom w:val="single" w:sz="6" w:space="0" w:color="E6E6E6"/>
                    <w:right w:val="single" w:sz="6" w:space="0" w:color="E6E6E6"/>
                  </w:tcBorders>
                  <w:vAlign w:val="center"/>
                  <w:hideMark/>
                </w:tcPr>
                <w:p w14:paraId="657A844F"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p>
              </w:tc>
            </w:tr>
            <w:tr w:rsidR="00546934" w:rsidRPr="00546934" w14:paraId="13A51DEE" w14:textId="77777777" w:rsidTr="00546934">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3E0F4391"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r w:rsidRPr="00546934">
                    <w:rPr>
                      <w:rFonts w:asciiTheme="minorHAnsi" w:hAnsiTheme="minorHAnsi"/>
                      <w:b/>
                      <w:bCs/>
                      <w:lang w:val="en-IE"/>
                    </w:rPr>
                    <w:t>Filter Manufacturer</w:t>
                  </w:r>
                </w:p>
              </w:tc>
              <w:tc>
                <w:tcPr>
                  <w:tcW w:w="3770" w:type="dxa"/>
                  <w:tcBorders>
                    <w:top w:val="single" w:sz="6" w:space="0" w:color="E6E6E6"/>
                    <w:left w:val="single" w:sz="6" w:space="0" w:color="E6E6E6"/>
                    <w:bottom w:val="single" w:sz="6" w:space="0" w:color="E6E6E6"/>
                    <w:right w:val="single" w:sz="6" w:space="0" w:color="E6E6E6"/>
                  </w:tcBorders>
                  <w:vAlign w:val="center"/>
                  <w:hideMark/>
                </w:tcPr>
                <w:p w14:paraId="6A9FE871"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p>
              </w:tc>
            </w:tr>
            <w:tr w:rsidR="00546934" w:rsidRPr="00546934" w14:paraId="07633357" w14:textId="77777777" w:rsidTr="00546934">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4079F5FF"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r w:rsidRPr="00546934">
                    <w:rPr>
                      <w:rFonts w:asciiTheme="minorHAnsi" w:hAnsiTheme="minorHAnsi"/>
                      <w:b/>
                      <w:bCs/>
                      <w:lang w:val="en-IE"/>
                    </w:rPr>
                    <w:t>Filter Model</w:t>
                  </w:r>
                </w:p>
              </w:tc>
              <w:tc>
                <w:tcPr>
                  <w:tcW w:w="3770" w:type="dxa"/>
                  <w:tcBorders>
                    <w:top w:val="single" w:sz="6" w:space="0" w:color="E6E6E6"/>
                    <w:left w:val="single" w:sz="6" w:space="0" w:color="E6E6E6"/>
                    <w:bottom w:val="single" w:sz="6" w:space="0" w:color="E6E6E6"/>
                    <w:right w:val="single" w:sz="6" w:space="0" w:color="E6E6E6"/>
                  </w:tcBorders>
                  <w:vAlign w:val="center"/>
                  <w:hideMark/>
                </w:tcPr>
                <w:p w14:paraId="21DF1CDE"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p>
              </w:tc>
            </w:tr>
            <w:tr w:rsidR="00546934" w:rsidRPr="00546934" w14:paraId="53398963" w14:textId="77777777" w:rsidTr="00546934">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03B5370C"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r w:rsidRPr="00546934">
                    <w:rPr>
                      <w:rFonts w:asciiTheme="minorHAnsi" w:hAnsiTheme="minorHAnsi"/>
                      <w:b/>
                      <w:bCs/>
                      <w:lang w:val="en-IE"/>
                    </w:rPr>
                    <w:t>Micron Rating</w:t>
                  </w:r>
                </w:p>
              </w:tc>
              <w:tc>
                <w:tcPr>
                  <w:tcW w:w="3770" w:type="dxa"/>
                  <w:tcBorders>
                    <w:top w:val="single" w:sz="6" w:space="0" w:color="E6E6E6"/>
                    <w:left w:val="single" w:sz="6" w:space="0" w:color="E6E6E6"/>
                    <w:bottom w:val="single" w:sz="6" w:space="0" w:color="E6E6E6"/>
                    <w:right w:val="single" w:sz="6" w:space="0" w:color="E6E6E6"/>
                  </w:tcBorders>
                  <w:vAlign w:val="center"/>
                  <w:hideMark/>
                </w:tcPr>
                <w:p w14:paraId="5A0D81CD"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p>
              </w:tc>
            </w:tr>
            <w:tr w:rsidR="00546934" w:rsidRPr="00546934" w14:paraId="4FEFEEBA" w14:textId="77777777" w:rsidTr="00546934">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615874BA"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r w:rsidRPr="00546934">
                    <w:rPr>
                      <w:rFonts w:asciiTheme="minorHAnsi" w:hAnsiTheme="minorHAnsi"/>
                      <w:b/>
                      <w:bCs/>
                      <w:lang w:val="en-IE"/>
                    </w:rPr>
                    <w:t>Recommended Filter Replacement Frequency</w:t>
                  </w:r>
                </w:p>
              </w:tc>
              <w:tc>
                <w:tcPr>
                  <w:tcW w:w="3770" w:type="dxa"/>
                  <w:tcBorders>
                    <w:top w:val="single" w:sz="6" w:space="0" w:color="E6E6E6"/>
                    <w:left w:val="single" w:sz="6" w:space="0" w:color="E6E6E6"/>
                    <w:bottom w:val="single" w:sz="6" w:space="0" w:color="E6E6E6"/>
                    <w:right w:val="single" w:sz="6" w:space="0" w:color="E6E6E6"/>
                  </w:tcBorders>
                  <w:vAlign w:val="center"/>
                  <w:hideMark/>
                </w:tcPr>
                <w:p w14:paraId="1982F4A4"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p>
              </w:tc>
            </w:tr>
            <w:tr w:rsidR="00546934" w:rsidRPr="00546934" w14:paraId="5BA51CCF" w14:textId="77777777" w:rsidTr="00546934">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42A6236C"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r w:rsidRPr="00546934">
                    <w:rPr>
                      <w:rFonts w:asciiTheme="minorHAnsi" w:hAnsiTheme="minorHAnsi"/>
                      <w:b/>
                      <w:bCs/>
                      <w:lang w:val="en-IE"/>
                    </w:rPr>
                    <w:t>Water Dispensing Type (Ambient &amp; Chilled / Chilled Only)</w:t>
                  </w:r>
                </w:p>
              </w:tc>
              <w:tc>
                <w:tcPr>
                  <w:tcW w:w="3770" w:type="dxa"/>
                  <w:tcBorders>
                    <w:top w:val="single" w:sz="6" w:space="0" w:color="E6E6E6"/>
                    <w:left w:val="single" w:sz="6" w:space="0" w:color="E6E6E6"/>
                    <w:bottom w:val="single" w:sz="6" w:space="0" w:color="E6E6E6"/>
                    <w:right w:val="single" w:sz="6" w:space="0" w:color="E6E6E6"/>
                  </w:tcBorders>
                  <w:vAlign w:val="center"/>
                  <w:hideMark/>
                </w:tcPr>
                <w:p w14:paraId="7AA9B581"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p>
              </w:tc>
            </w:tr>
            <w:tr w:rsidR="00546934" w:rsidRPr="00546934" w14:paraId="2CC18E13" w14:textId="77777777" w:rsidTr="00546934">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684F1048"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r w:rsidRPr="00546934">
                    <w:rPr>
                      <w:rFonts w:asciiTheme="minorHAnsi" w:hAnsiTheme="minorHAnsi"/>
                      <w:b/>
                      <w:bCs/>
                      <w:lang w:val="en-IE"/>
                    </w:rPr>
                    <w:t>Cooling Capacity</w:t>
                  </w:r>
                </w:p>
              </w:tc>
              <w:tc>
                <w:tcPr>
                  <w:tcW w:w="3770" w:type="dxa"/>
                  <w:tcBorders>
                    <w:top w:val="single" w:sz="6" w:space="0" w:color="E6E6E6"/>
                    <w:left w:val="single" w:sz="6" w:space="0" w:color="E6E6E6"/>
                    <w:bottom w:val="single" w:sz="6" w:space="0" w:color="E6E6E6"/>
                    <w:right w:val="single" w:sz="6" w:space="0" w:color="E6E6E6"/>
                  </w:tcBorders>
                  <w:vAlign w:val="center"/>
                  <w:hideMark/>
                </w:tcPr>
                <w:p w14:paraId="3C308741"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p>
              </w:tc>
            </w:tr>
            <w:tr w:rsidR="00546934" w:rsidRPr="00546934" w14:paraId="5166D0B6" w14:textId="77777777" w:rsidTr="00546934">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187430FE"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r w:rsidRPr="00546934">
                    <w:rPr>
                      <w:rFonts w:asciiTheme="minorHAnsi" w:hAnsiTheme="minorHAnsi"/>
                      <w:b/>
                      <w:bCs/>
                      <w:lang w:val="en-IE"/>
                    </w:rPr>
                    <w:t>Energy Rating / Certification (if available)</w:t>
                  </w:r>
                </w:p>
              </w:tc>
              <w:tc>
                <w:tcPr>
                  <w:tcW w:w="3770" w:type="dxa"/>
                  <w:tcBorders>
                    <w:top w:val="single" w:sz="6" w:space="0" w:color="E6E6E6"/>
                    <w:left w:val="single" w:sz="6" w:space="0" w:color="E6E6E6"/>
                    <w:bottom w:val="single" w:sz="6" w:space="0" w:color="E6E6E6"/>
                    <w:right w:val="single" w:sz="6" w:space="0" w:color="E6E6E6"/>
                  </w:tcBorders>
                  <w:vAlign w:val="center"/>
                  <w:hideMark/>
                </w:tcPr>
                <w:p w14:paraId="3C883BB1"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p>
              </w:tc>
            </w:tr>
            <w:tr w:rsidR="00546934" w:rsidRPr="00546934" w14:paraId="6EF1FBB5" w14:textId="77777777" w:rsidTr="00546934">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7061C708"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r w:rsidRPr="00546934">
                    <w:rPr>
                      <w:rFonts w:asciiTheme="minorHAnsi" w:hAnsiTheme="minorHAnsi"/>
                      <w:b/>
                      <w:bCs/>
                      <w:lang w:val="en-IE"/>
                    </w:rPr>
                    <w:t>Standby Energy Consumption (kWh per 24 hours)</w:t>
                  </w:r>
                </w:p>
              </w:tc>
              <w:tc>
                <w:tcPr>
                  <w:tcW w:w="3770" w:type="dxa"/>
                  <w:tcBorders>
                    <w:top w:val="single" w:sz="6" w:space="0" w:color="E6E6E6"/>
                    <w:left w:val="single" w:sz="6" w:space="0" w:color="E6E6E6"/>
                    <w:bottom w:val="single" w:sz="6" w:space="0" w:color="E6E6E6"/>
                    <w:right w:val="single" w:sz="6" w:space="0" w:color="E6E6E6"/>
                  </w:tcBorders>
                  <w:vAlign w:val="center"/>
                  <w:hideMark/>
                </w:tcPr>
                <w:p w14:paraId="721D73D7"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p>
              </w:tc>
            </w:tr>
            <w:tr w:rsidR="00546934" w:rsidRPr="00546934" w14:paraId="0274302D" w14:textId="77777777" w:rsidTr="00546934">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545251A7"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r w:rsidRPr="00546934">
                    <w:rPr>
                      <w:rFonts w:asciiTheme="minorHAnsi" w:hAnsiTheme="minorHAnsi"/>
                      <w:b/>
                      <w:bCs/>
                      <w:lang w:val="en-IE"/>
                    </w:rPr>
                    <w:t>Energy Saving Functionality</w:t>
                  </w:r>
                </w:p>
              </w:tc>
              <w:tc>
                <w:tcPr>
                  <w:tcW w:w="3770" w:type="dxa"/>
                  <w:tcBorders>
                    <w:top w:val="single" w:sz="6" w:space="0" w:color="E6E6E6"/>
                    <w:left w:val="single" w:sz="6" w:space="0" w:color="E6E6E6"/>
                    <w:bottom w:val="single" w:sz="6" w:space="0" w:color="E6E6E6"/>
                    <w:right w:val="single" w:sz="6" w:space="0" w:color="E6E6E6"/>
                  </w:tcBorders>
                  <w:vAlign w:val="center"/>
                  <w:hideMark/>
                </w:tcPr>
                <w:p w14:paraId="75135A18"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p>
              </w:tc>
            </w:tr>
            <w:tr w:rsidR="00546934" w:rsidRPr="00546934" w14:paraId="50A0249B" w14:textId="77777777" w:rsidTr="00546934">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3E68DFBA"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r w:rsidRPr="00546934">
                    <w:rPr>
                      <w:rFonts w:asciiTheme="minorHAnsi" w:hAnsiTheme="minorHAnsi"/>
                      <w:b/>
                      <w:bCs/>
                      <w:lang w:val="en-IE"/>
                    </w:rPr>
                    <w:t>Warranty Period</w:t>
                  </w:r>
                </w:p>
              </w:tc>
              <w:tc>
                <w:tcPr>
                  <w:tcW w:w="3770" w:type="dxa"/>
                  <w:tcBorders>
                    <w:top w:val="single" w:sz="6" w:space="0" w:color="E6E6E6"/>
                    <w:left w:val="single" w:sz="6" w:space="0" w:color="E6E6E6"/>
                    <w:bottom w:val="single" w:sz="6" w:space="0" w:color="E6E6E6"/>
                    <w:right w:val="single" w:sz="6" w:space="0" w:color="E6E6E6"/>
                  </w:tcBorders>
                  <w:vAlign w:val="center"/>
                  <w:hideMark/>
                </w:tcPr>
                <w:p w14:paraId="585BB0F2"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p>
              </w:tc>
            </w:tr>
            <w:tr w:rsidR="00546934" w:rsidRPr="00546934" w14:paraId="440AD637" w14:textId="77777777" w:rsidTr="00546934">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2AA92F58"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r w:rsidRPr="00546934">
                    <w:rPr>
                      <w:rFonts w:asciiTheme="minorHAnsi" w:hAnsiTheme="minorHAnsi"/>
                      <w:b/>
                      <w:bCs/>
                      <w:lang w:val="en-IE"/>
                    </w:rPr>
                    <w:lastRenderedPageBreak/>
                    <w:t>Recyclable Components Information</w:t>
                  </w:r>
                </w:p>
              </w:tc>
              <w:tc>
                <w:tcPr>
                  <w:tcW w:w="3770" w:type="dxa"/>
                  <w:tcBorders>
                    <w:top w:val="single" w:sz="6" w:space="0" w:color="E6E6E6"/>
                    <w:left w:val="single" w:sz="6" w:space="0" w:color="E6E6E6"/>
                    <w:bottom w:val="single" w:sz="6" w:space="0" w:color="E6E6E6"/>
                    <w:right w:val="single" w:sz="6" w:space="0" w:color="E6E6E6"/>
                  </w:tcBorders>
                  <w:vAlign w:val="center"/>
                  <w:hideMark/>
                </w:tcPr>
                <w:p w14:paraId="3789FF10"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p>
              </w:tc>
            </w:tr>
            <w:tr w:rsidR="00546934" w:rsidRPr="00546934" w14:paraId="2B9F1F47" w14:textId="77777777" w:rsidTr="00546934">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6EC8C7CE"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r w:rsidRPr="00546934">
                    <w:rPr>
                      <w:rFonts w:asciiTheme="minorHAnsi" w:hAnsiTheme="minorHAnsi"/>
                      <w:b/>
                      <w:bCs/>
                      <w:lang w:val="en-IE"/>
                    </w:rPr>
                    <w:t>End-of-Life Recovery / Recycling Arrangements</w:t>
                  </w:r>
                </w:p>
              </w:tc>
              <w:tc>
                <w:tcPr>
                  <w:tcW w:w="3770" w:type="dxa"/>
                  <w:tcBorders>
                    <w:top w:val="single" w:sz="6" w:space="0" w:color="E6E6E6"/>
                    <w:left w:val="single" w:sz="6" w:space="0" w:color="E6E6E6"/>
                    <w:bottom w:val="single" w:sz="6" w:space="0" w:color="E6E6E6"/>
                    <w:right w:val="single" w:sz="6" w:space="0" w:color="E6E6E6"/>
                  </w:tcBorders>
                  <w:vAlign w:val="center"/>
                  <w:hideMark/>
                </w:tcPr>
                <w:p w14:paraId="27A62326"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p>
              </w:tc>
            </w:tr>
          </w:tbl>
          <w:p w14:paraId="146C5B00" w14:textId="77777777" w:rsidR="00761D4B" w:rsidRDefault="00761D4B" w:rsidP="00761D4B">
            <w:pPr>
              <w:spacing w:line="360" w:lineRule="auto"/>
              <w:rPr>
                <w:rFonts w:asciiTheme="minorHAnsi" w:hAnsiTheme="minorHAnsi"/>
                <w:b/>
                <w:bCs/>
              </w:rPr>
            </w:pPr>
          </w:p>
          <w:p w14:paraId="4181B21C" w14:textId="77777777" w:rsidR="00761D4B" w:rsidRDefault="00761D4B" w:rsidP="00761D4B">
            <w:pPr>
              <w:spacing w:line="360" w:lineRule="auto"/>
              <w:rPr>
                <w:rFonts w:asciiTheme="minorHAnsi" w:hAnsiTheme="minorHAnsi"/>
                <w:b/>
                <w:bCs/>
              </w:rPr>
            </w:pPr>
          </w:p>
          <w:p w14:paraId="4ADB4EB9" w14:textId="77777777" w:rsidR="00546934" w:rsidRPr="00546934" w:rsidRDefault="00546934" w:rsidP="00546934">
            <w:pPr>
              <w:spacing w:line="360" w:lineRule="auto"/>
              <w:rPr>
                <w:rFonts w:asciiTheme="minorHAnsi" w:hAnsiTheme="minorHAnsi"/>
                <w:b/>
                <w:bCs/>
                <w:lang w:val="en-IE"/>
              </w:rPr>
            </w:pPr>
            <w:r w:rsidRPr="00546934">
              <w:rPr>
                <w:rFonts w:asciiTheme="minorHAnsi" w:hAnsiTheme="minorHAnsi"/>
                <w:b/>
                <w:bCs/>
                <w:lang w:val="en-IE"/>
              </w:rPr>
              <w:t>Type D: Contactless Mains-Fed Water Cooler with Carbon Filtration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40"/>
              <w:gridCol w:w="3957"/>
            </w:tblGrid>
            <w:tr w:rsidR="00546934" w:rsidRPr="00546934" w14:paraId="3F0EE3AE" w14:textId="77777777" w:rsidTr="00546934">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5A67FACE"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r w:rsidRPr="00546934">
                    <w:rPr>
                      <w:rFonts w:asciiTheme="minorHAnsi" w:hAnsiTheme="minorHAnsi"/>
                      <w:b/>
                      <w:bCs/>
                      <w:lang w:val="en-IE"/>
                    </w:rPr>
                    <w:t>Requirement</w:t>
                  </w:r>
                </w:p>
              </w:tc>
              <w:tc>
                <w:tcPr>
                  <w:tcW w:w="3912"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620D9B62" w14:textId="77777777" w:rsidR="00546934" w:rsidRPr="00546934" w:rsidRDefault="00546934" w:rsidP="0050729D">
                  <w:pPr>
                    <w:framePr w:hSpace="180" w:wrap="around" w:vAnchor="text" w:hAnchor="margin" w:y="-361"/>
                    <w:spacing w:line="360" w:lineRule="auto"/>
                    <w:ind w:right="105"/>
                    <w:rPr>
                      <w:rFonts w:asciiTheme="minorHAnsi" w:hAnsiTheme="minorHAnsi"/>
                      <w:b/>
                      <w:bCs/>
                      <w:lang w:val="en-IE"/>
                    </w:rPr>
                  </w:pPr>
                  <w:r w:rsidRPr="00546934">
                    <w:rPr>
                      <w:rFonts w:asciiTheme="minorHAnsi" w:hAnsiTheme="minorHAnsi"/>
                      <w:b/>
                      <w:bCs/>
                      <w:lang w:val="en-IE"/>
                    </w:rPr>
                    <w:t>Tenderer Response</w:t>
                  </w:r>
                </w:p>
              </w:tc>
            </w:tr>
            <w:tr w:rsidR="00546934" w:rsidRPr="00546934" w14:paraId="4A69BC39" w14:textId="77777777" w:rsidTr="00546934">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39416553"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r w:rsidRPr="00546934">
                    <w:rPr>
                      <w:rFonts w:asciiTheme="minorHAnsi" w:hAnsiTheme="minorHAnsi"/>
                      <w:b/>
                      <w:bCs/>
                      <w:lang w:val="en-IE"/>
                    </w:rPr>
                    <w:t>Manufacturer</w:t>
                  </w:r>
                </w:p>
              </w:tc>
              <w:tc>
                <w:tcPr>
                  <w:tcW w:w="3912" w:type="dxa"/>
                  <w:tcBorders>
                    <w:top w:val="single" w:sz="6" w:space="0" w:color="E6E6E6"/>
                    <w:left w:val="single" w:sz="6" w:space="0" w:color="E6E6E6"/>
                    <w:bottom w:val="single" w:sz="6" w:space="0" w:color="E6E6E6"/>
                    <w:right w:val="single" w:sz="6" w:space="0" w:color="E6E6E6"/>
                  </w:tcBorders>
                  <w:vAlign w:val="center"/>
                  <w:hideMark/>
                </w:tcPr>
                <w:p w14:paraId="1CD8F633" w14:textId="3986BAED" w:rsidR="00546934" w:rsidRPr="00546934" w:rsidRDefault="00546934" w:rsidP="0050729D">
                  <w:pPr>
                    <w:framePr w:hSpace="180" w:wrap="around" w:vAnchor="text" w:hAnchor="margin" w:y="-361"/>
                    <w:spacing w:line="360" w:lineRule="auto"/>
                    <w:ind w:right="-1686"/>
                    <w:rPr>
                      <w:rFonts w:asciiTheme="minorHAnsi" w:hAnsiTheme="minorHAnsi"/>
                      <w:b/>
                      <w:bCs/>
                      <w:lang w:val="en-IE"/>
                    </w:rPr>
                  </w:pPr>
                </w:p>
              </w:tc>
            </w:tr>
            <w:tr w:rsidR="00546934" w:rsidRPr="00546934" w14:paraId="00FF9274" w14:textId="77777777" w:rsidTr="00546934">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5566AB4D"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r w:rsidRPr="00546934">
                    <w:rPr>
                      <w:rFonts w:asciiTheme="minorHAnsi" w:hAnsiTheme="minorHAnsi"/>
                      <w:b/>
                      <w:bCs/>
                      <w:lang w:val="en-IE"/>
                    </w:rPr>
                    <w:t>Model Number</w:t>
                  </w:r>
                </w:p>
              </w:tc>
              <w:tc>
                <w:tcPr>
                  <w:tcW w:w="3912" w:type="dxa"/>
                  <w:tcBorders>
                    <w:top w:val="single" w:sz="6" w:space="0" w:color="E6E6E6"/>
                    <w:left w:val="single" w:sz="6" w:space="0" w:color="E6E6E6"/>
                    <w:bottom w:val="single" w:sz="6" w:space="0" w:color="E6E6E6"/>
                    <w:right w:val="single" w:sz="6" w:space="0" w:color="E6E6E6"/>
                  </w:tcBorders>
                  <w:vAlign w:val="center"/>
                  <w:hideMark/>
                </w:tcPr>
                <w:p w14:paraId="5EC68595"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p>
              </w:tc>
            </w:tr>
            <w:tr w:rsidR="00546934" w:rsidRPr="00546934" w14:paraId="1645F6A1" w14:textId="77777777" w:rsidTr="00546934">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67A22024"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r w:rsidRPr="00546934">
                    <w:rPr>
                      <w:rFonts w:asciiTheme="minorHAnsi" w:hAnsiTheme="minorHAnsi"/>
                      <w:b/>
                      <w:bCs/>
                      <w:lang w:val="en-IE"/>
                    </w:rPr>
                    <w:t>Country of Manufacture</w:t>
                  </w:r>
                </w:p>
              </w:tc>
              <w:tc>
                <w:tcPr>
                  <w:tcW w:w="3912" w:type="dxa"/>
                  <w:tcBorders>
                    <w:top w:val="single" w:sz="6" w:space="0" w:color="E6E6E6"/>
                    <w:left w:val="single" w:sz="6" w:space="0" w:color="E6E6E6"/>
                    <w:bottom w:val="single" w:sz="6" w:space="0" w:color="E6E6E6"/>
                    <w:right w:val="single" w:sz="6" w:space="0" w:color="E6E6E6"/>
                  </w:tcBorders>
                  <w:vAlign w:val="center"/>
                  <w:hideMark/>
                </w:tcPr>
                <w:p w14:paraId="51B7E12A"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p>
              </w:tc>
            </w:tr>
            <w:tr w:rsidR="00546934" w:rsidRPr="00546934" w14:paraId="6C7705A5" w14:textId="77777777" w:rsidTr="00546934">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15134752"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r w:rsidRPr="00546934">
                    <w:rPr>
                      <w:rFonts w:asciiTheme="minorHAnsi" w:hAnsiTheme="minorHAnsi"/>
                      <w:b/>
                      <w:bCs/>
                      <w:lang w:val="en-IE"/>
                    </w:rPr>
                    <w:t>Technical Specification of Proposed Unit</w:t>
                  </w:r>
                </w:p>
              </w:tc>
              <w:tc>
                <w:tcPr>
                  <w:tcW w:w="3912" w:type="dxa"/>
                  <w:tcBorders>
                    <w:top w:val="single" w:sz="6" w:space="0" w:color="E6E6E6"/>
                    <w:left w:val="single" w:sz="6" w:space="0" w:color="E6E6E6"/>
                    <w:bottom w:val="single" w:sz="6" w:space="0" w:color="E6E6E6"/>
                    <w:right w:val="single" w:sz="6" w:space="0" w:color="E6E6E6"/>
                  </w:tcBorders>
                  <w:vAlign w:val="center"/>
                  <w:hideMark/>
                </w:tcPr>
                <w:p w14:paraId="1FA3DD8C"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p>
              </w:tc>
            </w:tr>
            <w:tr w:rsidR="00546934" w:rsidRPr="00546934" w14:paraId="3F8FF6E1" w14:textId="77777777" w:rsidTr="00546934">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2D207737"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r w:rsidRPr="00546934">
                    <w:rPr>
                      <w:rFonts w:asciiTheme="minorHAnsi" w:hAnsiTheme="minorHAnsi"/>
                      <w:b/>
                      <w:bCs/>
                      <w:lang w:val="en-IE"/>
                    </w:rPr>
                    <w:t>Contactless Technology Type</w:t>
                  </w:r>
                </w:p>
              </w:tc>
              <w:tc>
                <w:tcPr>
                  <w:tcW w:w="3912" w:type="dxa"/>
                  <w:tcBorders>
                    <w:top w:val="single" w:sz="6" w:space="0" w:color="E6E6E6"/>
                    <w:left w:val="single" w:sz="6" w:space="0" w:color="E6E6E6"/>
                    <w:bottom w:val="single" w:sz="6" w:space="0" w:color="E6E6E6"/>
                    <w:right w:val="single" w:sz="6" w:space="0" w:color="E6E6E6"/>
                  </w:tcBorders>
                  <w:vAlign w:val="center"/>
                  <w:hideMark/>
                </w:tcPr>
                <w:p w14:paraId="518A3E97"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p>
              </w:tc>
            </w:tr>
            <w:tr w:rsidR="00546934" w:rsidRPr="00546934" w14:paraId="4F314484" w14:textId="77777777" w:rsidTr="00546934">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10FEEF48"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r w:rsidRPr="00546934">
                    <w:rPr>
                      <w:rFonts w:asciiTheme="minorHAnsi" w:hAnsiTheme="minorHAnsi"/>
                      <w:b/>
                      <w:bCs/>
                      <w:lang w:val="en-IE"/>
                    </w:rPr>
                    <w:t>Filtration Technology Proposed</w:t>
                  </w:r>
                </w:p>
              </w:tc>
              <w:tc>
                <w:tcPr>
                  <w:tcW w:w="3912" w:type="dxa"/>
                  <w:tcBorders>
                    <w:top w:val="single" w:sz="6" w:space="0" w:color="E6E6E6"/>
                    <w:left w:val="single" w:sz="6" w:space="0" w:color="E6E6E6"/>
                    <w:bottom w:val="single" w:sz="6" w:space="0" w:color="E6E6E6"/>
                    <w:right w:val="single" w:sz="6" w:space="0" w:color="E6E6E6"/>
                  </w:tcBorders>
                  <w:vAlign w:val="center"/>
                  <w:hideMark/>
                </w:tcPr>
                <w:p w14:paraId="1F2E52F5"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p>
              </w:tc>
            </w:tr>
            <w:tr w:rsidR="00546934" w:rsidRPr="00546934" w14:paraId="1A4F6566" w14:textId="77777777" w:rsidTr="00546934">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301E48AE"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r w:rsidRPr="00546934">
                    <w:rPr>
                      <w:rFonts w:asciiTheme="minorHAnsi" w:hAnsiTheme="minorHAnsi"/>
                      <w:b/>
                      <w:bCs/>
                      <w:lang w:val="en-IE"/>
                    </w:rPr>
                    <w:t>Filter Manufacturer</w:t>
                  </w:r>
                </w:p>
              </w:tc>
              <w:tc>
                <w:tcPr>
                  <w:tcW w:w="3912" w:type="dxa"/>
                  <w:tcBorders>
                    <w:top w:val="single" w:sz="6" w:space="0" w:color="E6E6E6"/>
                    <w:left w:val="single" w:sz="6" w:space="0" w:color="E6E6E6"/>
                    <w:bottom w:val="single" w:sz="6" w:space="0" w:color="E6E6E6"/>
                    <w:right w:val="single" w:sz="6" w:space="0" w:color="E6E6E6"/>
                  </w:tcBorders>
                  <w:vAlign w:val="center"/>
                  <w:hideMark/>
                </w:tcPr>
                <w:p w14:paraId="14D7150E"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p>
              </w:tc>
            </w:tr>
            <w:tr w:rsidR="00546934" w:rsidRPr="00546934" w14:paraId="0D84B951" w14:textId="77777777" w:rsidTr="00546934">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72F1AD14"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r w:rsidRPr="00546934">
                    <w:rPr>
                      <w:rFonts w:asciiTheme="minorHAnsi" w:hAnsiTheme="minorHAnsi"/>
                      <w:b/>
                      <w:bCs/>
                      <w:lang w:val="en-IE"/>
                    </w:rPr>
                    <w:t>Filter Model</w:t>
                  </w:r>
                </w:p>
              </w:tc>
              <w:tc>
                <w:tcPr>
                  <w:tcW w:w="3912" w:type="dxa"/>
                  <w:tcBorders>
                    <w:top w:val="single" w:sz="6" w:space="0" w:color="E6E6E6"/>
                    <w:left w:val="single" w:sz="6" w:space="0" w:color="E6E6E6"/>
                    <w:bottom w:val="single" w:sz="6" w:space="0" w:color="E6E6E6"/>
                    <w:right w:val="single" w:sz="6" w:space="0" w:color="E6E6E6"/>
                  </w:tcBorders>
                  <w:vAlign w:val="center"/>
                  <w:hideMark/>
                </w:tcPr>
                <w:p w14:paraId="3C89CCDB"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p>
              </w:tc>
            </w:tr>
            <w:tr w:rsidR="00546934" w:rsidRPr="00546934" w14:paraId="0A93EA7A" w14:textId="77777777" w:rsidTr="00546934">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37C5FE0A"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r w:rsidRPr="00546934">
                    <w:rPr>
                      <w:rFonts w:asciiTheme="minorHAnsi" w:hAnsiTheme="minorHAnsi"/>
                      <w:b/>
                      <w:bCs/>
                      <w:lang w:val="en-IE"/>
                    </w:rPr>
                    <w:t>Micron Rating</w:t>
                  </w:r>
                </w:p>
              </w:tc>
              <w:tc>
                <w:tcPr>
                  <w:tcW w:w="3912" w:type="dxa"/>
                  <w:tcBorders>
                    <w:top w:val="single" w:sz="6" w:space="0" w:color="E6E6E6"/>
                    <w:left w:val="single" w:sz="6" w:space="0" w:color="E6E6E6"/>
                    <w:bottom w:val="single" w:sz="6" w:space="0" w:color="E6E6E6"/>
                    <w:right w:val="single" w:sz="6" w:space="0" w:color="E6E6E6"/>
                  </w:tcBorders>
                  <w:vAlign w:val="center"/>
                  <w:hideMark/>
                </w:tcPr>
                <w:p w14:paraId="41AFA684"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p>
              </w:tc>
            </w:tr>
            <w:tr w:rsidR="00546934" w:rsidRPr="00546934" w14:paraId="5C8E442B" w14:textId="77777777" w:rsidTr="00546934">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6796F999"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r w:rsidRPr="00546934">
                    <w:rPr>
                      <w:rFonts w:asciiTheme="minorHAnsi" w:hAnsiTheme="minorHAnsi"/>
                      <w:b/>
                      <w:bCs/>
                      <w:lang w:val="en-IE"/>
                    </w:rPr>
                    <w:t>Recommended Filter Replacement Frequency</w:t>
                  </w:r>
                </w:p>
              </w:tc>
              <w:tc>
                <w:tcPr>
                  <w:tcW w:w="3912" w:type="dxa"/>
                  <w:tcBorders>
                    <w:top w:val="single" w:sz="6" w:space="0" w:color="E6E6E6"/>
                    <w:left w:val="single" w:sz="6" w:space="0" w:color="E6E6E6"/>
                    <w:bottom w:val="single" w:sz="6" w:space="0" w:color="E6E6E6"/>
                    <w:right w:val="single" w:sz="6" w:space="0" w:color="E6E6E6"/>
                  </w:tcBorders>
                  <w:vAlign w:val="center"/>
                  <w:hideMark/>
                </w:tcPr>
                <w:p w14:paraId="25F25406"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p>
              </w:tc>
            </w:tr>
            <w:tr w:rsidR="00546934" w:rsidRPr="00546934" w14:paraId="1CD0181B" w14:textId="77777777" w:rsidTr="00546934">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58DA053A"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r w:rsidRPr="00546934">
                    <w:rPr>
                      <w:rFonts w:asciiTheme="minorHAnsi" w:hAnsiTheme="minorHAnsi"/>
                      <w:b/>
                      <w:bCs/>
                      <w:lang w:val="en-IE"/>
                    </w:rPr>
                    <w:t>Water Dispensing Type (Ambient &amp; Chilled / Chilled Only)</w:t>
                  </w:r>
                </w:p>
              </w:tc>
              <w:tc>
                <w:tcPr>
                  <w:tcW w:w="3912" w:type="dxa"/>
                  <w:tcBorders>
                    <w:top w:val="single" w:sz="6" w:space="0" w:color="E6E6E6"/>
                    <w:left w:val="single" w:sz="6" w:space="0" w:color="E6E6E6"/>
                    <w:bottom w:val="single" w:sz="6" w:space="0" w:color="E6E6E6"/>
                    <w:right w:val="single" w:sz="6" w:space="0" w:color="E6E6E6"/>
                  </w:tcBorders>
                  <w:vAlign w:val="center"/>
                  <w:hideMark/>
                </w:tcPr>
                <w:p w14:paraId="3F077995"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p>
              </w:tc>
            </w:tr>
            <w:tr w:rsidR="00546934" w:rsidRPr="00546934" w14:paraId="15BE3D0C" w14:textId="77777777" w:rsidTr="00546934">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76398884"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r w:rsidRPr="00546934">
                    <w:rPr>
                      <w:rFonts w:asciiTheme="minorHAnsi" w:hAnsiTheme="minorHAnsi"/>
                      <w:b/>
                      <w:bCs/>
                      <w:lang w:val="en-IE"/>
                    </w:rPr>
                    <w:t>Cooling Capacity</w:t>
                  </w:r>
                </w:p>
              </w:tc>
              <w:tc>
                <w:tcPr>
                  <w:tcW w:w="3912" w:type="dxa"/>
                  <w:tcBorders>
                    <w:top w:val="single" w:sz="6" w:space="0" w:color="E6E6E6"/>
                    <w:left w:val="single" w:sz="6" w:space="0" w:color="E6E6E6"/>
                    <w:bottom w:val="single" w:sz="6" w:space="0" w:color="E6E6E6"/>
                    <w:right w:val="single" w:sz="6" w:space="0" w:color="E6E6E6"/>
                  </w:tcBorders>
                  <w:vAlign w:val="center"/>
                  <w:hideMark/>
                </w:tcPr>
                <w:p w14:paraId="18371F73"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p>
              </w:tc>
            </w:tr>
            <w:tr w:rsidR="00546934" w:rsidRPr="00546934" w14:paraId="2CA71C12" w14:textId="77777777" w:rsidTr="00546934">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3E38A6AA"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r w:rsidRPr="00546934">
                    <w:rPr>
                      <w:rFonts w:asciiTheme="minorHAnsi" w:hAnsiTheme="minorHAnsi"/>
                      <w:b/>
                      <w:bCs/>
                      <w:lang w:val="en-IE"/>
                    </w:rPr>
                    <w:t>Energy Rating / Certification (if available)</w:t>
                  </w:r>
                </w:p>
              </w:tc>
              <w:tc>
                <w:tcPr>
                  <w:tcW w:w="3912" w:type="dxa"/>
                  <w:tcBorders>
                    <w:top w:val="single" w:sz="6" w:space="0" w:color="E6E6E6"/>
                    <w:left w:val="single" w:sz="6" w:space="0" w:color="E6E6E6"/>
                    <w:bottom w:val="single" w:sz="6" w:space="0" w:color="E6E6E6"/>
                    <w:right w:val="single" w:sz="6" w:space="0" w:color="E6E6E6"/>
                  </w:tcBorders>
                  <w:vAlign w:val="center"/>
                  <w:hideMark/>
                </w:tcPr>
                <w:p w14:paraId="1E5E8F2B"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p>
              </w:tc>
            </w:tr>
            <w:tr w:rsidR="00546934" w:rsidRPr="00546934" w14:paraId="77ABD6D5" w14:textId="77777777" w:rsidTr="00546934">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21ECA1E7"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r w:rsidRPr="00546934">
                    <w:rPr>
                      <w:rFonts w:asciiTheme="minorHAnsi" w:hAnsiTheme="minorHAnsi"/>
                      <w:b/>
                      <w:bCs/>
                      <w:lang w:val="en-IE"/>
                    </w:rPr>
                    <w:t>Standby Energy Consumption (kWh per 24 hours)</w:t>
                  </w:r>
                </w:p>
              </w:tc>
              <w:tc>
                <w:tcPr>
                  <w:tcW w:w="3912" w:type="dxa"/>
                  <w:tcBorders>
                    <w:top w:val="single" w:sz="6" w:space="0" w:color="E6E6E6"/>
                    <w:left w:val="single" w:sz="6" w:space="0" w:color="E6E6E6"/>
                    <w:bottom w:val="single" w:sz="6" w:space="0" w:color="E6E6E6"/>
                    <w:right w:val="single" w:sz="6" w:space="0" w:color="E6E6E6"/>
                  </w:tcBorders>
                  <w:vAlign w:val="center"/>
                  <w:hideMark/>
                </w:tcPr>
                <w:p w14:paraId="0E0BD9B6"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p>
              </w:tc>
            </w:tr>
            <w:tr w:rsidR="00546934" w:rsidRPr="00546934" w14:paraId="38017AE0" w14:textId="77777777" w:rsidTr="00546934">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165DA0AB"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r w:rsidRPr="00546934">
                    <w:rPr>
                      <w:rFonts w:asciiTheme="minorHAnsi" w:hAnsiTheme="minorHAnsi"/>
                      <w:b/>
                      <w:bCs/>
                      <w:lang w:val="en-IE"/>
                    </w:rPr>
                    <w:t>Energy Saving Functionality</w:t>
                  </w:r>
                </w:p>
              </w:tc>
              <w:tc>
                <w:tcPr>
                  <w:tcW w:w="3912" w:type="dxa"/>
                  <w:tcBorders>
                    <w:top w:val="single" w:sz="6" w:space="0" w:color="E6E6E6"/>
                    <w:left w:val="single" w:sz="6" w:space="0" w:color="E6E6E6"/>
                    <w:bottom w:val="single" w:sz="6" w:space="0" w:color="E6E6E6"/>
                    <w:right w:val="single" w:sz="6" w:space="0" w:color="E6E6E6"/>
                  </w:tcBorders>
                  <w:vAlign w:val="center"/>
                  <w:hideMark/>
                </w:tcPr>
                <w:p w14:paraId="20E97A31"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p>
              </w:tc>
            </w:tr>
            <w:tr w:rsidR="00546934" w:rsidRPr="00546934" w14:paraId="4B584614" w14:textId="77777777" w:rsidTr="00546934">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2BD3AB62"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r w:rsidRPr="00546934">
                    <w:rPr>
                      <w:rFonts w:asciiTheme="minorHAnsi" w:hAnsiTheme="minorHAnsi"/>
                      <w:b/>
                      <w:bCs/>
                      <w:lang w:val="en-IE"/>
                    </w:rPr>
                    <w:t>Warranty Period</w:t>
                  </w:r>
                </w:p>
              </w:tc>
              <w:tc>
                <w:tcPr>
                  <w:tcW w:w="3912" w:type="dxa"/>
                  <w:tcBorders>
                    <w:top w:val="single" w:sz="6" w:space="0" w:color="E6E6E6"/>
                    <w:left w:val="single" w:sz="6" w:space="0" w:color="E6E6E6"/>
                    <w:bottom w:val="single" w:sz="6" w:space="0" w:color="E6E6E6"/>
                    <w:right w:val="single" w:sz="6" w:space="0" w:color="E6E6E6"/>
                  </w:tcBorders>
                  <w:vAlign w:val="center"/>
                  <w:hideMark/>
                </w:tcPr>
                <w:p w14:paraId="7262976E"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p>
              </w:tc>
            </w:tr>
            <w:tr w:rsidR="00546934" w:rsidRPr="00546934" w14:paraId="20ECBB15" w14:textId="77777777" w:rsidTr="00546934">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1485557E"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r w:rsidRPr="00546934">
                    <w:rPr>
                      <w:rFonts w:asciiTheme="minorHAnsi" w:hAnsiTheme="minorHAnsi"/>
                      <w:b/>
                      <w:bCs/>
                      <w:lang w:val="en-IE"/>
                    </w:rPr>
                    <w:t>Recyclable Components Information</w:t>
                  </w:r>
                </w:p>
              </w:tc>
              <w:tc>
                <w:tcPr>
                  <w:tcW w:w="3912" w:type="dxa"/>
                  <w:tcBorders>
                    <w:top w:val="single" w:sz="6" w:space="0" w:color="E6E6E6"/>
                    <w:left w:val="single" w:sz="6" w:space="0" w:color="E6E6E6"/>
                    <w:bottom w:val="single" w:sz="6" w:space="0" w:color="E6E6E6"/>
                    <w:right w:val="single" w:sz="6" w:space="0" w:color="E6E6E6"/>
                  </w:tcBorders>
                  <w:vAlign w:val="center"/>
                  <w:hideMark/>
                </w:tcPr>
                <w:p w14:paraId="5A2D8FA6"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p>
              </w:tc>
            </w:tr>
            <w:tr w:rsidR="00546934" w:rsidRPr="00546934" w14:paraId="3902CB0A" w14:textId="77777777" w:rsidTr="00546934">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34D1DE0F"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r w:rsidRPr="00546934">
                    <w:rPr>
                      <w:rFonts w:asciiTheme="minorHAnsi" w:hAnsiTheme="minorHAnsi"/>
                      <w:b/>
                      <w:bCs/>
                      <w:lang w:val="en-IE"/>
                    </w:rPr>
                    <w:t>End-of-Life Recovery / Recycling Arrangements</w:t>
                  </w:r>
                </w:p>
              </w:tc>
              <w:tc>
                <w:tcPr>
                  <w:tcW w:w="3912" w:type="dxa"/>
                  <w:tcBorders>
                    <w:top w:val="single" w:sz="6" w:space="0" w:color="E6E6E6"/>
                    <w:left w:val="single" w:sz="6" w:space="0" w:color="E6E6E6"/>
                    <w:bottom w:val="single" w:sz="6" w:space="0" w:color="E6E6E6"/>
                    <w:right w:val="single" w:sz="6" w:space="0" w:color="E6E6E6"/>
                  </w:tcBorders>
                  <w:vAlign w:val="center"/>
                  <w:hideMark/>
                </w:tcPr>
                <w:p w14:paraId="7240BF96"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p>
              </w:tc>
            </w:tr>
          </w:tbl>
          <w:p w14:paraId="745F6D1B" w14:textId="77777777" w:rsidR="00761D4B" w:rsidRDefault="00761D4B" w:rsidP="00761D4B">
            <w:pPr>
              <w:spacing w:line="360" w:lineRule="auto"/>
              <w:rPr>
                <w:rFonts w:asciiTheme="minorHAnsi" w:hAnsiTheme="minorHAnsi"/>
                <w:b/>
                <w:bCs/>
              </w:rPr>
            </w:pPr>
          </w:p>
          <w:p w14:paraId="1B051184" w14:textId="77777777" w:rsidR="00761D4B" w:rsidRDefault="00761D4B" w:rsidP="00761D4B">
            <w:pPr>
              <w:spacing w:line="360" w:lineRule="auto"/>
              <w:rPr>
                <w:rFonts w:asciiTheme="minorHAnsi" w:hAnsiTheme="minorHAnsi"/>
                <w:b/>
                <w:bCs/>
              </w:rPr>
            </w:pPr>
          </w:p>
          <w:p w14:paraId="3974988B" w14:textId="77777777" w:rsidR="00546934" w:rsidRPr="00546934" w:rsidRDefault="00546934" w:rsidP="00546934">
            <w:pPr>
              <w:spacing w:line="360" w:lineRule="auto"/>
              <w:rPr>
                <w:rFonts w:asciiTheme="minorHAnsi" w:hAnsiTheme="minorHAnsi"/>
                <w:b/>
                <w:bCs/>
                <w:lang w:val="en-IE"/>
              </w:rPr>
            </w:pPr>
            <w:r w:rsidRPr="00546934">
              <w:rPr>
                <w:rFonts w:asciiTheme="minorHAnsi" w:hAnsiTheme="minorHAnsi"/>
                <w:b/>
                <w:bCs/>
                <w:lang w:val="en-IE"/>
              </w:rPr>
              <w:t>Type E: Contactless Mains-Fed Water Cooler with UV Treatment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40"/>
              <w:gridCol w:w="3957"/>
            </w:tblGrid>
            <w:tr w:rsidR="00546934" w:rsidRPr="00546934" w14:paraId="54B442A2" w14:textId="77777777" w:rsidTr="00546934">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490CEBA8"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r w:rsidRPr="00546934">
                    <w:rPr>
                      <w:rFonts w:asciiTheme="minorHAnsi" w:hAnsiTheme="minorHAnsi"/>
                      <w:b/>
                      <w:bCs/>
                      <w:lang w:val="en-IE"/>
                    </w:rPr>
                    <w:lastRenderedPageBreak/>
                    <w:t>Requirement</w:t>
                  </w:r>
                </w:p>
              </w:tc>
              <w:tc>
                <w:tcPr>
                  <w:tcW w:w="3912"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0FB959BC"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r w:rsidRPr="00546934">
                    <w:rPr>
                      <w:rFonts w:asciiTheme="minorHAnsi" w:hAnsiTheme="minorHAnsi"/>
                      <w:b/>
                      <w:bCs/>
                      <w:lang w:val="en-IE"/>
                    </w:rPr>
                    <w:t>Tenderer Response</w:t>
                  </w:r>
                </w:p>
              </w:tc>
            </w:tr>
            <w:tr w:rsidR="00546934" w:rsidRPr="00546934" w14:paraId="7044E8FA" w14:textId="77777777" w:rsidTr="00546934">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226D29AE"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r w:rsidRPr="00546934">
                    <w:rPr>
                      <w:rFonts w:asciiTheme="minorHAnsi" w:hAnsiTheme="minorHAnsi"/>
                      <w:b/>
                      <w:bCs/>
                      <w:lang w:val="en-IE"/>
                    </w:rPr>
                    <w:t>Manufacturer</w:t>
                  </w:r>
                </w:p>
              </w:tc>
              <w:tc>
                <w:tcPr>
                  <w:tcW w:w="3912" w:type="dxa"/>
                  <w:tcBorders>
                    <w:top w:val="single" w:sz="6" w:space="0" w:color="E6E6E6"/>
                    <w:left w:val="single" w:sz="6" w:space="0" w:color="E6E6E6"/>
                    <w:bottom w:val="single" w:sz="6" w:space="0" w:color="E6E6E6"/>
                    <w:right w:val="single" w:sz="6" w:space="0" w:color="E6E6E6"/>
                  </w:tcBorders>
                  <w:vAlign w:val="center"/>
                  <w:hideMark/>
                </w:tcPr>
                <w:p w14:paraId="50E4B01B"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p>
              </w:tc>
            </w:tr>
            <w:tr w:rsidR="00546934" w:rsidRPr="00546934" w14:paraId="0129EC29" w14:textId="77777777" w:rsidTr="00546934">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1EAAB19D"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r w:rsidRPr="00546934">
                    <w:rPr>
                      <w:rFonts w:asciiTheme="minorHAnsi" w:hAnsiTheme="minorHAnsi"/>
                      <w:b/>
                      <w:bCs/>
                      <w:lang w:val="en-IE"/>
                    </w:rPr>
                    <w:t>Model Number</w:t>
                  </w:r>
                </w:p>
              </w:tc>
              <w:tc>
                <w:tcPr>
                  <w:tcW w:w="3912" w:type="dxa"/>
                  <w:tcBorders>
                    <w:top w:val="single" w:sz="6" w:space="0" w:color="E6E6E6"/>
                    <w:left w:val="single" w:sz="6" w:space="0" w:color="E6E6E6"/>
                    <w:bottom w:val="single" w:sz="6" w:space="0" w:color="E6E6E6"/>
                    <w:right w:val="single" w:sz="6" w:space="0" w:color="E6E6E6"/>
                  </w:tcBorders>
                  <w:vAlign w:val="center"/>
                  <w:hideMark/>
                </w:tcPr>
                <w:p w14:paraId="156C9201"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p>
              </w:tc>
            </w:tr>
            <w:tr w:rsidR="00546934" w:rsidRPr="00546934" w14:paraId="624A78C5" w14:textId="77777777" w:rsidTr="00546934">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4055926C"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r w:rsidRPr="00546934">
                    <w:rPr>
                      <w:rFonts w:asciiTheme="minorHAnsi" w:hAnsiTheme="minorHAnsi"/>
                      <w:b/>
                      <w:bCs/>
                      <w:lang w:val="en-IE"/>
                    </w:rPr>
                    <w:t>Country of Manufacture</w:t>
                  </w:r>
                </w:p>
              </w:tc>
              <w:tc>
                <w:tcPr>
                  <w:tcW w:w="3912" w:type="dxa"/>
                  <w:tcBorders>
                    <w:top w:val="single" w:sz="6" w:space="0" w:color="E6E6E6"/>
                    <w:left w:val="single" w:sz="6" w:space="0" w:color="E6E6E6"/>
                    <w:bottom w:val="single" w:sz="6" w:space="0" w:color="E6E6E6"/>
                    <w:right w:val="single" w:sz="6" w:space="0" w:color="E6E6E6"/>
                  </w:tcBorders>
                  <w:vAlign w:val="center"/>
                  <w:hideMark/>
                </w:tcPr>
                <w:p w14:paraId="2DDF158C"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p>
              </w:tc>
            </w:tr>
            <w:tr w:rsidR="00546934" w:rsidRPr="00546934" w14:paraId="5B573869" w14:textId="77777777" w:rsidTr="00546934">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5E080065"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r w:rsidRPr="00546934">
                    <w:rPr>
                      <w:rFonts w:asciiTheme="minorHAnsi" w:hAnsiTheme="minorHAnsi"/>
                      <w:b/>
                      <w:bCs/>
                      <w:lang w:val="en-IE"/>
                    </w:rPr>
                    <w:t>Technical Specification of Proposed Unit</w:t>
                  </w:r>
                </w:p>
              </w:tc>
              <w:tc>
                <w:tcPr>
                  <w:tcW w:w="3912" w:type="dxa"/>
                  <w:tcBorders>
                    <w:top w:val="single" w:sz="6" w:space="0" w:color="E6E6E6"/>
                    <w:left w:val="single" w:sz="6" w:space="0" w:color="E6E6E6"/>
                    <w:bottom w:val="single" w:sz="6" w:space="0" w:color="E6E6E6"/>
                    <w:right w:val="single" w:sz="6" w:space="0" w:color="E6E6E6"/>
                  </w:tcBorders>
                  <w:vAlign w:val="center"/>
                  <w:hideMark/>
                </w:tcPr>
                <w:p w14:paraId="740412EE"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p>
              </w:tc>
            </w:tr>
            <w:tr w:rsidR="00546934" w:rsidRPr="00546934" w14:paraId="335226F3" w14:textId="77777777" w:rsidTr="00546934">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3C1BE90A"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r w:rsidRPr="00546934">
                    <w:rPr>
                      <w:rFonts w:asciiTheme="minorHAnsi" w:hAnsiTheme="minorHAnsi"/>
                      <w:b/>
                      <w:bCs/>
                      <w:lang w:val="en-IE"/>
                    </w:rPr>
                    <w:t>Contactless Technology Type</w:t>
                  </w:r>
                </w:p>
              </w:tc>
              <w:tc>
                <w:tcPr>
                  <w:tcW w:w="3912" w:type="dxa"/>
                  <w:tcBorders>
                    <w:top w:val="single" w:sz="6" w:space="0" w:color="E6E6E6"/>
                    <w:left w:val="single" w:sz="6" w:space="0" w:color="E6E6E6"/>
                    <w:bottom w:val="single" w:sz="6" w:space="0" w:color="E6E6E6"/>
                    <w:right w:val="single" w:sz="6" w:space="0" w:color="E6E6E6"/>
                  </w:tcBorders>
                  <w:vAlign w:val="center"/>
                  <w:hideMark/>
                </w:tcPr>
                <w:p w14:paraId="15C7F6C2"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p>
              </w:tc>
            </w:tr>
            <w:tr w:rsidR="00546934" w:rsidRPr="00546934" w14:paraId="18E7178E" w14:textId="77777777" w:rsidTr="00546934">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71AD1423"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r w:rsidRPr="00546934">
                    <w:rPr>
                      <w:rFonts w:asciiTheme="minorHAnsi" w:hAnsiTheme="minorHAnsi"/>
                      <w:b/>
                      <w:bCs/>
                      <w:lang w:val="en-IE"/>
                    </w:rPr>
                    <w:t>UV Technology Proposed</w:t>
                  </w:r>
                </w:p>
              </w:tc>
              <w:tc>
                <w:tcPr>
                  <w:tcW w:w="3912" w:type="dxa"/>
                  <w:tcBorders>
                    <w:top w:val="single" w:sz="6" w:space="0" w:color="E6E6E6"/>
                    <w:left w:val="single" w:sz="6" w:space="0" w:color="E6E6E6"/>
                    <w:bottom w:val="single" w:sz="6" w:space="0" w:color="E6E6E6"/>
                    <w:right w:val="single" w:sz="6" w:space="0" w:color="E6E6E6"/>
                  </w:tcBorders>
                  <w:vAlign w:val="center"/>
                  <w:hideMark/>
                </w:tcPr>
                <w:p w14:paraId="17EA7715"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p>
              </w:tc>
            </w:tr>
            <w:tr w:rsidR="00546934" w:rsidRPr="00546934" w14:paraId="485D2188" w14:textId="77777777" w:rsidTr="00546934">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747F5B87"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r w:rsidRPr="00546934">
                    <w:rPr>
                      <w:rFonts w:asciiTheme="minorHAnsi" w:hAnsiTheme="minorHAnsi"/>
                      <w:b/>
                      <w:bCs/>
                      <w:lang w:val="en-IE"/>
                    </w:rPr>
                    <w:t>UV Component Manufacturer</w:t>
                  </w:r>
                </w:p>
              </w:tc>
              <w:tc>
                <w:tcPr>
                  <w:tcW w:w="3912" w:type="dxa"/>
                  <w:tcBorders>
                    <w:top w:val="single" w:sz="6" w:space="0" w:color="E6E6E6"/>
                    <w:left w:val="single" w:sz="6" w:space="0" w:color="E6E6E6"/>
                    <w:bottom w:val="single" w:sz="6" w:space="0" w:color="E6E6E6"/>
                    <w:right w:val="single" w:sz="6" w:space="0" w:color="E6E6E6"/>
                  </w:tcBorders>
                  <w:vAlign w:val="center"/>
                  <w:hideMark/>
                </w:tcPr>
                <w:p w14:paraId="54E74C0B"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p>
              </w:tc>
            </w:tr>
            <w:tr w:rsidR="00546934" w:rsidRPr="00546934" w14:paraId="71C7C630" w14:textId="77777777" w:rsidTr="00546934">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37DC2896"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r w:rsidRPr="00546934">
                    <w:rPr>
                      <w:rFonts w:asciiTheme="minorHAnsi" w:hAnsiTheme="minorHAnsi"/>
                      <w:b/>
                      <w:bCs/>
                      <w:lang w:val="en-IE"/>
                    </w:rPr>
                    <w:t>UV Lamp/Media Life</w:t>
                  </w:r>
                </w:p>
              </w:tc>
              <w:tc>
                <w:tcPr>
                  <w:tcW w:w="3912" w:type="dxa"/>
                  <w:tcBorders>
                    <w:top w:val="single" w:sz="6" w:space="0" w:color="E6E6E6"/>
                    <w:left w:val="single" w:sz="6" w:space="0" w:color="E6E6E6"/>
                    <w:bottom w:val="single" w:sz="6" w:space="0" w:color="E6E6E6"/>
                    <w:right w:val="single" w:sz="6" w:space="0" w:color="E6E6E6"/>
                  </w:tcBorders>
                  <w:vAlign w:val="center"/>
                  <w:hideMark/>
                </w:tcPr>
                <w:p w14:paraId="140DD597"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p>
              </w:tc>
            </w:tr>
            <w:tr w:rsidR="00546934" w:rsidRPr="00546934" w14:paraId="6BE28BC0" w14:textId="77777777" w:rsidTr="00546934">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180B1275"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r w:rsidRPr="00546934">
                    <w:rPr>
                      <w:rFonts w:asciiTheme="minorHAnsi" w:hAnsiTheme="minorHAnsi"/>
                      <w:b/>
                      <w:bCs/>
                      <w:lang w:val="en-IE"/>
                    </w:rPr>
                    <w:t>Filtration Technology Proposed</w:t>
                  </w:r>
                </w:p>
              </w:tc>
              <w:tc>
                <w:tcPr>
                  <w:tcW w:w="3912" w:type="dxa"/>
                  <w:tcBorders>
                    <w:top w:val="single" w:sz="6" w:space="0" w:color="E6E6E6"/>
                    <w:left w:val="single" w:sz="6" w:space="0" w:color="E6E6E6"/>
                    <w:bottom w:val="single" w:sz="6" w:space="0" w:color="E6E6E6"/>
                    <w:right w:val="single" w:sz="6" w:space="0" w:color="E6E6E6"/>
                  </w:tcBorders>
                  <w:vAlign w:val="center"/>
                  <w:hideMark/>
                </w:tcPr>
                <w:p w14:paraId="7BCFBF15"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p>
              </w:tc>
            </w:tr>
            <w:tr w:rsidR="008140D1" w:rsidRPr="00546934" w14:paraId="098383EC" w14:textId="77777777" w:rsidTr="00546934">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tcPr>
                <w:p w14:paraId="4500C00A" w14:textId="598F98A0" w:rsidR="008140D1" w:rsidRPr="00546934" w:rsidRDefault="008140D1" w:rsidP="0050729D">
                  <w:pPr>
                    <w:framePr w:hSpace="180" w:wrap="around" w:vAnchor="text" w:hAnchor="margin" w:y="-361"/>
                    <w:spacing w:line="360" w:lineRule="auto"/>
                    <w:rPr>
                      <w:rFonts w:asciiTheme="minorHAnsi" w:hAnsiTheme="minorHAnsi"/>
                      <w:b/>
                      <w:bCs/>
                      <w:lang w:val="en-IE"/>
                    </w:rPr>
                  </w:pPr>
                  <w:r>
                    <w:rPr>
                      <w:rFonts w:asciiTheme="minorHAnsi" w:hAnsiTheme="minorHAnsi"/>
                      <w:b/>
                      <w:bCs/>
                      <w:lang w:val="en-IE"/>
                    </w:rPr>
                    <w:t>Filter Manufacturer</w:t>
                  </w:r>
                </w:p>
              </w:tc>
              <w:tc>
                <w:tcPr>
                  <w:tcW w:w="3912" w:type="dxa"/>
                  <w:tcBorders>
                    <w:top w:val="single" w:sz="6" w:space="0" w:color="E6E6E6"/>
                    <w:left w:val="single" w:sz="6" w:space="0" w:color="E6E6E6"/>
                    <w:bottom w:val="single" w:sz="6" w:space="0" w:color="E6E6E6"/>
                    <w:right w:val="single" w:sz="6" w:space="0" w:color="E6E6E6"/>
                  </w:tcBorders>
                  <w:vAlign w:val="center"/>
                </w:tcPr>
                <w:p w14:paraId="48D409A9" w14:textId="77777777" w:rsidR="008140D1" w:rsidRPr="00546934" w:rsidRDefault="008140D1" w:rsidP="0050729D">
                  <w:pPr>
                    <w:framePr w:hSpace="180" w:wrap="around" w:vAnchor="text" w:hAnchor="margin" w:y="-361"/>
                    <w:spacing w:line="360" w:lineRule="auto"/>
                    <w:rPr>
                      <w:rFonts w:asciiTheme="minorHAnsi" w:hAnsiTheme="minorHAnsi"/>
                      <w:b/>
                      <w:bCs/>
                      <w:lang w:val="en-IE"/>
                    </w:rPr>
                  </w:pPr>
                </w:p>
              </w:tc>
            </w:tr>
            <w:tr w:rsidR="008140D1" w:rsidRPr="00546934" w14:paraId="52FE7478" w14:textId="77777777" w:rsidTr="00546934">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tcPr>
                <w:p w14:paraId="38CB46A0" w14:textId="618CF64B" w:rsidR="008140D1" w:rsidRPr="00546934" w:rsidRDefault="008140D1" w:rsidP="0050729D">
                  <w:pPr>
                    <w:framePr w:hSpace="180" w:wrap="around" w:vAnchor="text" w:hAnchor="margin" w:y="-361"/>
                    <w:spacing w:line="360" w:lineRule="auto"/>
                    <w:rPr>
                      <w:rFonts w:asciiTheme="minorHAnsi" w:hAnsiTheme="minorHAnsi"/>
                      <w:b/>
                      <w:bCs/>
                      <w:lang w:val="en-IE"/>
                    </w:rPr>
                  </w:pPr>
                  <w:r>
                    <w:rPr>
                      <w:rFonts w:asciiTheme="minorHAnsi" w:hAnsiTheme="minorHAnsi"/>
                      <w:b/>
                      <w:bCs/>
                      <w:lang w:val="en-IE"/>
                    </w:rPr>
                    <w:t>Filter Model</w:t>
                  </w:r>
                </w:p>
              </w:tc>
              <w:tc>
                <w:tcPr>
                  <w:tcW w:w="3912" w:type="dxa"/>
                  <w:tcBorders>
                    <w:top w:val="single" w:sz="6" w:space="0" w:color="E6E6E6"/>
                    <w:left w:val="single" w:sz="6" w:space="0" w:color="E6E6E6"/>
                    <w:bottom w:val="single" w:sz="6" w:space="0" w:color="E6E6E6"/>
                    <w:right w:val="single" w:sz="6" w:space="0" w:color="E6E6E6"/>
                  </w:tcBorders>
                  <w:vAlign w:val="center"/>
                </w:tcPr>
                <w:p w14:paraId="696140C3" w14:textId="77777777" w:rsidR="008140D1" w:rsidRPr="00546934" w:rsidRDefault="008140D1" w:rsidP="0050729D">
                  <w:pPr>
                    <w:framePr w:hSpace="180" w:wrap="around" w:vAnchor="text" w:hAnchor="margin" w:y="-361"/>
                    <w:spacing w:line="360" w:lineRule="auto"/>
                    <w:rPr>
                      <w:rFonts w:asciiTheme="minorHAnsi" w:hAnsiTheme="minorHAnsi"/>
                      <w:b/>
                      <w:bCs/>
                      <w:lang w:val="en-IE"/>
                    </w:rPr>
                  </w:pPr>
                </w:p>
              </w:tc>
            </w:tr>
            <w:tr w:rsidR="00546934" w:rsidRPr="00546934" w14:paraId="0D3F3B66" w14:textId="77777777" w:rsidTr="00546934">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6D184028"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r w:rsidRPr="00546934">
                    <w:rPr>
                      <w:rFonts w:asciiTheme="minorHAnsi" w:hAnsiTheme="minorHAnsi"/>
                      <w:b/>
                      <w:bCs/>
                      <w:lang w:val="en-IE"/>
                    </w:rPr>
                    <w:t>Recommended Filter Replacement Frequency</w:t>
                  </w:r>
                </w:p>
              </w:tc>
              <w:tc>
                <w:tcPr>
                  <w:tcW w:w="3912" w:type="dxa"/>
                  <w:tcBorders>
                    <w:top w:val="single" w:sz="6" w:space="0" w:color="E6E6E6"/>
                    <w:left w:val="single" w:sz="6" w:space="0" w:color="E6E6E6"/>
                    <w:bottom w:val="single" w:sz="6" w:space="0" w:color="E6E6E6"/>
                    <w:right w:val="single" w:sz="6" w:space="0" w:color="E6E6E6"/>
                  </w:tcBorders>
                  <w:vAlign w:val="center"/>
                  <w:hideMark/>
                </w:tcPr>
                <w:p w14:paraId="56621EAA"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p>
              </w:tc>
            </w:tr>
            <w:tr w:rsidR="00546934" w:rsidRPr="00546934" w14:paraId="71AB6874" w14:textId="77777777" w:rsidTr="00546934">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4DD67126"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r w:rsidRPr="00546934">
                    <w:rPr>
                      <w:rFonts w:asciiTheme="minorHAnsi" w:hAnsiTheme="minorHAnsi"/>
                      <w:b/>
                      <w:bCs/>
                      <w:lang w:val="en-IE"/>
                    </w:rPr>
                    <w:t>Water Dispensing Type (Ambient &amp; Chilled / Chilled Only)</w:t>
                  </w:r>
                </w:p>
              </w:tc>
              <w:tc>
                <w:tcPr>
                  <w:tcW w:w="3912" w:type="dxa"/>
                  <w:tcBorders>
                    <w:top w:val="single" w:sz="6" w:space="0" w:color="E6E6E6"/>
                    <w:left w:val="single" w:sz="6" w:space="0" w:color="E6E6E6"/>
                    <w:bottom w:val="single" w:sz="6" w:space="0" w:color="E6E6E6"/>
                    <w:right w:val="single" w:sz="6" w:space="0" w:color="E6E6E6"/>
                  </w:tcBorders>
                  <w:vAlign w:val="center"/>
                  <w:hideMark/>
                </w:tcPr>
                <w:p w14:paraId="36BFA861"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p>
              </w:tc>
            </w:tr>
            <w:tr w:rsidR="00546934" w:rsidRPr="00546934" w14:paraId="383DDBC4" w14:textId="77777777" w:rsidTr="00546934">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57D31476"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r w:rsidRPr="00546934">
                    <w:rPr>
                      <w:rFonts w:asciiTheme="minorHAnsi" w:hAnsiTheme="minorHAnsi"/>
                      <w:b/>
                      <w:bCs/>
                      <w:lang w:val="en-IE"/>
                    </w:rPr>
                    <w:t>Cooling Capacity</w:t>
                  </w:r>
                </w:p>
              </w:tc>
              <w:tc>
                <w:tcPr>
                  <w:tcW w:w="3912" w:type="dxa"/>
                  <w:tcBorders>
                    <w:top w:val="single" w:sz="6" w:space="0" w:color="E6E6E6"/>
                    <w:left w:val="single" w:sz="6" w:space="0" w:color="E6E6E6"/>
                    <w:bottom w:val="single" w:sz="6" w:space="0" w:color="E6E6E6"/>
                    <w:right w:val="single" w:sz="6" w:space="0" w:color="E6E6E6"/>
                  </w:tcBorders>
                  <w:vAlign w:val="center"/>
                  <w:hideMark/>
                </w:tcPr>
                <w:p w14:paraId="57C4E97A"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p>
              </w:tc>
            </w:tr>
            <w:tr w:rsidR="00546934" w:rsidRPr="00546934" w14:paraId="50BF4F29" w14:textId="77777777" w:rsidTr="00546934">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3824BE01"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r w:rsidRPr="00546934">
                    <w:rPr>
                      <w:rFonts w:asciiTheme="minorHAnsi" w:hAnsiTheme="minorHAnsi"/>
                      <w:b/>
                      <w:bCs/>
                      <w:lang w:val="en-IE"/>
                    </w:rPr>
                    <w:t>Energy Rating / Certification (if available)</w:t>
                  </w:r>
                </w:p>
              </w:tc>
              <w:tc>
                <w:tcPr>
                  <w:tcW w:w="3912" w:type="dxa"/>
                  <w:tcBorders>
                    <w:top w:val="single" w:sz="6" w:space="0" w:color="E6E6E6"/>
                    <w:left w:val="single" w:sz="6" w:space="0" w:color="E6E6E6"/>
                    <w:bottom w:val="single" w:sz="6" w:space="0" w:color="E6E6E6"/>
                    <w:right w:val="single" w:sz="6" w:space="0" w:color="E6E6E6"/>
                  </w:tcBorders>
                  <w:vAlign w:val="center"/>
                  <w:hideMark/>
                </w:tcPr>
                <w:p w14:paraId="7499F0FF"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p>
              </w:tc>
            </w:tr>
            <w:tr w:rsidR="00546934" w:rsidRPr="00546934" w14:paraId="258A9F9E" w14:textId="77777777" w:rsidTr="00546934">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564CC0B8"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r w:rsidRPr="00546934">
                    <w:rPr>
                      <w:rFonts w:asciiTheme="minorHAnsi" w:hAnsiTheme="minorHAnsi"/>
                      <w:b/>
                      <w:bCs/>
                      <w:lang w:val="en-IE"/>
                    </w:rPr>
                    <w:t>Standby Energy Consumption (kWh per 24 hours)</w:t>
                  </w:r>
                </w:p>
              </w:tc>
              <w:tc>
                <w:tcPr>
                  <w:tcW w:w="3912" w:type="dxa"/>
                  <w:tcBorders>
                    <w:top w:val="single" w:sz="6" w:space="0" w:color="E6E6E6"/>
                    <w:left w:val="single" w:sz="6" w:space="0" w:color="E6E6E6"/>
                    <w:bottom w:val="single" w:sz="6" w:space="0" w:color="E6E6E6"/>
                    <w:right w:val="single" w:sz="6" w:space="0" w:color="E6E6E6"/>
                  </w:tcBorders>
                  <w:vAlign w:val="center"/>
                  <w:hideMark/>
                </w:tcPr>
                <w:p w14:paraId="598A311A"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p>
              </w:tc>
            </w:tr>
            <w:tr w:rsidR="00546934" w:rsidRPr="00546934" w14:paraId="2E8ED557" w14:textId="77777777" w:rsidTr="00546934">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521A3CD3"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r w:rsidRPr="00546934">
                    <w:rPr>
                      <w:rFonts w:asciiTheme="minorHAnsi" w:hAnsiTheme="minorHAnsi"/>
                      <w:b/>
                      <w:bCs/>
                      <w:lang w:val="en-IE"/>
                    </w:rPr>
                    <w:t>Energy Saving Functionality</w:t>
                  </w:r>
                </w:p>
              </w:tc>
              <w:tc>
                <w:tcPr>
                  <w:tcW w:w="3912" w:type="dxa"/>
                  <w:tcBorders>
                    <w:top w:val="single" w:sz="6" w:space="0" w:color="E6E6E6"/>
                    <w:left w:val="single" w:sz="6" w:space="0" w:color="E6E6E6"/>
                    <w:bottom w:val="single" w:sz="6" w:space="0" w:color="E6E6E6"/>
                    <w:right w:val="single" w:sz="6" w:space="0" w:color="E6E6E6"/>
                  </w:tcBorders>
                  <w:vAlign w:val="center"/>
                  <w:hideMark/>
                </w:tcPr>
                <w:p w14:paraId="539C4EFB"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p>
              </w:tc>
            </w:tr>
            <w:tr w:rsidR="00546934" w:rsidRPr="00546934" w14:paraId="012CB33B" w14:textId="77777777" w:rsidTr="00546934">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389B427F"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r w:rsidRPr="00546934">
                    <w:rPr>
                      <w:rFonts w:asciiTheme="minorHAnsi" w:hAnsiTheme="minorHAnsi"/>
                      <w:b/>
                      <w:bCs/>
                      <w:lang w:val="en-IE"/>
                    </w:rPr>
                    <w:t>Warranty Period</w:t>
                  </w:r>
                </w:p>
              </w:tc>
              <w:tc>
                <w:tcPr>
                  <w:tcW w:w="3912" w:type="dxa"/>
                  <w:tcBorders>
                    <w:top w:val="single" w:sz="6" w:space="0" w:color="E6E6E6"/>
                    <w:left w:val="single" w:sz="6" w:space="0" w:color="E6E6E6"/>
                    <w:bottom w:val="single" w:sz="6" w:space="0" w:color="E6E6E6"/>
                    <w:right w:val="single" w:sz="6" w:space="0" w:color="E6E6E6"/>
                  </w:tcBorders>
                  <w:vAlign w:val="center"/>
                  <w:hideMark/>
                </w:tcPr>
                <w:p w14:paraId="3752DE73"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p>
              </w:tc>
            </w:tr>
            <w:tr w:rsidR="00546934" w:rsidRPr="00546934" w14:paraId="68774A7A" w14:textId="77777777" w:rsidTr="00546934">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2AE47C8E"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r w:rsidRPr="00546934">
                    <w:rPr>
                      <w:rFonts w:asciiTheme="minorHAnsi" w:hAnsiTheme="minorHAnsi"/>
                      <w:b/>
                      <w:bCs/>
                      <w:lang w:val="en-IE"/>
                    </w:rPr>
                    <w:t>Recyclable Components Information</w:t>
                  </w:r>
                </w:p>
              </w:tc>
              <w:tc>
                <w:tcPr>
                  <w:tcW w:w="3912" w:type="dxa"/>
                  <w:tcBorders>
                    <w:top w:val="single" w:sz="6" w:space="0" w:color="E6E6E6"/>
                    <w:left w:val="single" w:sz="6" w:space="0" w:color="E6E6E6"/>
                    <w:bottom w:val="single" w:sz="6" w:space="0" w:color="E6E6E6"/>
                    <w:right w:val="single" w:sz="6" w:space="0" w:color="E6E6E6"/>
                  </w:tcBorders>
                  <w:vAlign w:val="center"/>
                  <w:hideMark/>
                </w:tcPr>
                <w:p w14:paraId="1A8B2E2E"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p>
              </w:tc>
            </w:tr>
            <w:tr w:rsidR="00546934" w:rsidRPr="00546934" w14:paraId="63E7306F" w14:textId="77777777" w:rsidTr="00546934">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43710F83"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r w:rsidRPr="00546934">
                    <w:rPr>
                      <w:rFonts w:asciiTheme="minorHAnsi" w:hAnsiTheme="minorHAnsi"/>
                      <w:b/>
                      <w:bCs/>
                      <w:lang w:val="en-IE"/>
                    </w:rPr>
                    <w:t>End-of-Life Recovery / Recycling Arrangements</w:t>
                  </w:r>
                </w:p>
              </w:tc>
              <w:tc>
                <w:tcPr>
                  <w:tcW w:w="3912" w:type="dxa"/>
                  <w:tcBorders>
                    <w:top w:val="single" w:sz="6" w:space="0" w:color="E6E6E6"/>
                    <w:left w:val="single" w:sz="6" w:space="0" w:color="E6E6E6"/>
                    <w:bottom w:val="single" w:sz="6" w:space="0" w:color="E6E6E6"/>
                    <w:right w:val="single" w:sz="6" w:space="0" w:color="E6E6E6"/>
                  </w:tcBorders>
                  <w:vAlign w:val="center"/>
                  <w:hideMark/>
                </w:tcPr>
                <w:p w14:paraId="636CE702"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p>
              </w:tc>
            </w:tr>
          </w:tbl>
          <w:p w14:paraId="6606D652" w14:textId="77777777" w:rsidR="00761D4B" w:rsidRDefault="00761D4B" w:rsidP="00761D4B">
            <w:pPr>
              <w:spacing w:line="360" w:lineRule="auto"/>
              <w:rPr>
                <w:rFonts w:asciiTheme="minorHAnsi" w:hAnsiTheme="minorHAnsi"/>
                <w:b/>
                <w:bCs/>
              </w:rPr>
            </w:pPr>
          </w:p>
          <w:p w14:paraId="478E5B6A" w14:textId="77777777" w:rsidR="00546934" w:rsidRPr="00546934" w:rsidRDefault="00546934" w:rsidP="00546934">
            <w:pPr>
              <w:spacing w:line="360" w:lineRule="auto"/>
              <w:rPr>
                <w:rFonts w:asciiTheme="minorHAnsi" w:hAnsiTheme="minorHAnsi"/>
                <w:b/>
                <w:bCs/>
                <w:lang w:val="en-IE"/>
              </w:rPr>
            </w:pPr>
            <w:r w:rsidRPr="00546934">
              <w:rPr>
                <w:rFonts w:asciiTheme="minorHAnsi" w:hAnsiTheme="minorHAnsi"/>
                <w:b/>
                <w:bCs/>
                <w:lang w:val="en-IE"/>
              </w:rPr>
              <w:t>Type F: Mains-Fed Bottle Refill Station and Water Fountain</w:t>
            </w:r>
          </w:p>
          <w:tbl>
            <w:tblPr>
              <w:tblW w:w="9800" w:type="dxa"/>
              <w:tblCellSpacing w:w="15" w:type="dxa"/>
              <w:tblCellMar>
                <w:top w:w="15" w:type="dxa"/>
                <w:left w:w="15" w:type="dxa"/>
                <w:bottom w:w="15" w:type="dxa"/>
                <w:right w:w="15" w:type="dxa"/>
              </w:tblCellMar>
              <w:tblLook w:val="04A0" w:firstRow="1" w:lastRow="0" w:firstColumn="1" w:lastColumn="0" w:noHBand="0" w:noVBand="1"/>
            </w:tblPr>
            <w:tblGrid>
              <w:gridCol w:w="5016"/>
              <w:gridCol w:w="4784"/>
            </w:tblGrid>
            <w:tr w:rsidR="00546934" w:rsidRPr="00546934" w14:paraId="592615CD" w14:textId="77777777" w:rsidTr="00546934">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3B55CD5F"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r w:rsidRPr="00546934">
                    <w:rPr>
                      <w:rFonts w:asciiTheme="minorHAnsi" w:hAnsiTheme="minorHAnsi"/>
                      <w:b/>
                      <w:bCs/>
                      <w:lang w:val="en-IE"/>
                    </w:rPr>
                    <w:t>Requirement</w:t>
                  </w:r>
                </w:p>
              </w:tc>
              <w:tc>
                <w:tcPr>
                  <w:tcW w:w="4739"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65B48383"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r w:rsidRPr="00546934">
                    <w:rPr>
                      <w:rFonts w:asciiTheme="minorHAnsi" w:hAnsiTheme="minorHAnsi"/>
                      <w:b/>
                      <w:bCs/>
                      <w:lang w:val="en-IE"/>
                    </w:rPr>
                    <w:t>Tenderer Response</w:t>
                  </w:r>
                </w:p>
              </w:tc>
            </w:tr>
            <w:tr w:rsidR="00546934" w:rsidRPr="00546934" w14:paraId="3F65A0E0" w14:textId="77777777" w:rsidTr="00546934">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251F31D1"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r w:rsidRPr="00546934">
                    <w:rPr>
                      <w:rFonts w:asciiTheme="minorHAnsi" w:hAnsiTheme="minorHAnsi"/>
                      <w:b/>
                      <w:bCs/>
                      <w:lang w:val="en-IE"/>
                    </w:rPr>
                    <w:t>Manufacturer</w:t>
                  </w:r>
                </w:p>
              </w:tc>
              <w:tc>
                <w:tcPr>
                  <w:tcW w:w="4739" w:type="dxa"/>
                  <w:tcBorders>
                    <w:top w:val="single" w:sz="6" w:space="0" w:color="E6E6E6"/>
                    <w:left w:val="single" w:sz="6" w:space="0" w:color="E6E6E6"/>
                    <w:bottom w:val="single" w:sz="6" w:space="0" w:color="E6E6E6"/>
                    <w:right w:val="single" w:sz="6" w:space="0" w:color="E6E6E6"/>
                  </w:tcBorders>
                  <w:vAlign w:val="center"/>
                  <w:hideMark/>
                </w:tcPr>
                <w:p w14:paraId="38C6D852"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p>
              </w:tc>
            </w:tr>
            <w:tr w:rsidR="00546934" w:rsidRPr="00546934" w14:paraId="2D4FFBF1" w14:textId="77777777" w:rsidTr="00546934">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38D9781C"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r w:rsidRPr="00546934">
                    <w:rPr>
                      <w:rFonts w:asciiTheme="minorHAnsi" w:hAnsiTheme="minorHAnsi"/>
                      <w:b/>
                      <w:bCs/>
                      <w:lang w:val="en-IE"/>
                    </w:rPr>
                    <w:t>Model Number</w:t>
                  </w:r>
                </w:p>
              </w:tc>
              <w:tc>
                <w:tcPr>
                  <w:tcW w:w="4739" w:type="dxa"/>
                  <w:tcBorders>
                    <w:top w:val="single" w:sz="6" w:space="0" w:color="E6E6E6"/>
                    <w:left w:val="single" w:sz="6" w:space="0" w:color="E6E6E6"/>
                    <w:bottom w:val="single" w:sz="6" w:space="0" w:color="E6E6E6"/>
                    <w:right w:val="single" w:sz="6" w:space="0" w:color="E6E6E6"/>
                  </w:tcBorders>
                  <w:vAlign w:val="center"/>
                  <w:hideMark/>
                </w:tcPr>
                <w:p w14:paraId="09E18FA2"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p>
              </w:tc>
            </w:tr>
            <w:tr w:rsidR="00546934" w:rsidRPr="00546934" w14:paraId="398395C8" w14:textId="77777777" w:rsidTr="00546934">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708107F7"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r w:rsidRPr="00546934">
                    <w:rPr>
                      <w:rFonts w:asciiTheme="minorHAnsi" w:hAnsiTheme="minorHAnsi"/>
                      <w:b/>
                      <w:bCs/>
                      <w:lang w:val="en-IE"/>
                    </w:rPr>
                    <w:lastRenderedPageBreak/>
                    <w:t>Country of Manufacture</w:t>
                  </w:r>
                </w:p>
              </w:tc>
              <w:tc>
                <w:tcPr>
                  <w:tcW w:w="4739" w:type="dxa"/>
                  <w:tcBorders>
                    <w:top w:val="single" w:sz="6" w:space="0" w:color="E6E6E6"/>
                    <w:left w:val="single" w:sz="6" w:space="0" w:color="E6E6E6"/>
                    <w:bottom w:val="single" w:sz="6" w:space="0" w:color="E6E6E6"/>
                    <w:right w:val="single" w:sz="6" w:space="0" w:color="E6E6E6"/>
                  </w:tcBorders>
                  <w:vAlign w:val="center"/>
                  <w:hideMark/>
                </w:tcPr>
                <w:p w14:paraId="211B9082"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p>
              </w:tc>
            </w:tr>
            <w:tr w:rsidR="00546934" w:rsidRPr="00546934" w14:paraId="06E7D392" w14:textId="77777777" w:rsidTr="00546934">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0815E93C"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r w:rsidRPr="00546934">
                    <w:rPr>
                      <w:rFonts w:asciiTheme="minorHAnsi" w:hAnsiTheme="minorHAnsi"/>
                      <w:b/>
                      <w:bCs/>
                      <w:lang w:val="en-IE"/>
                    </w:rPr>
                    <w:t>Technical Specification of Proposed Unit</w:t>
                  </w:r>
                </w:p>
              </w:tc>
              <w:tc>
                <w:tcPr>
                  <w:tcW w:w="4739" w:type="dxa"/>
                  <w:tcBorders>
                    <w:top w:val="single" w:sz="6" w:space="0" w:color="E6E6E6"/>
                    <w:left w:val="single" w:sz="6" w:space="0" w:color="E6E6E6"/>
                    <w:bottom w:val="single" w:sz="6" w:space="0" w:color="E6E6E6"/>
                    <w:right w:val="single" w:sz="6" w:space="0" w:color="E6E6E6"/>
                  </w:tcBorders>
                  <w:vAlign w:val="center"/>
                  <w:hideMark/>
                </w:tcPr>
                <w:p w14:paraId="4BA15287"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p>
              </w:tc>
            </w:tr>
            <w:tr w:rsidR="00546934" w:rsidRPr="00546934" w14:paraId="7917D765" w14:textId="77777777" w:rsidTr="00546934">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06AC494E"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r w:rsidRPr="00546934">
                    <w:rPr>
                      <w:rFonts w:asciiTheme="minorHAnsi" w:hAnsiTheme="minorHAnsi"/>
                      <w:b/>
                      <w:bCs/>
                      <w:lang w:val="en-IE"/>
                    </w:rPr>
                    <w:t>Filtration Technology Proposed</w:t>
                  </w:r>
                </w:p>
              </w:tc>
              <w:tc>
                <w:tcPr>
                  <w:tcW w:w="4739" w:type="dxa"/>
                  <w:tcBorders>
                    <w:top w:val="single" w:sz="6" w:space="0" w:color="E6E6E6"/>
                    <w:left w:val="single" w:sz="6" w:space="0" w:color="E6E6E6"/>
                    <w:bottom w:val="single" w:sz="6" w:space="0" w:color="E6E6E6"/>
                    <w:right w:val="single" w:sz="6" w:space="0" w:color="E6E6E6"/>
                  </w:tcBorders>
                  <w:vAlign w:val="center"/>
                  <w:hideMark/>
                </w:tcPr>
                <w:p w14:paraId="1A84F0D5"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p>
              </w:tc>
            </w:tr>
            <w:tr w:rsidR="00546934" w:rsidRPr="00546934" w14:paraId="07BC14FF" w14:textId="77777777" w:rsidTr="00546934">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22AF2A7D"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r w:rsidRPr="00546934">
                    <w:rPr>
                      <w:rFonts w:asciiTheme="minorHAnsi" w:hAnsiTheme="minorHAnsi"/>
                      <w:b/>
                      <w:bCs/>
                      <w:lang w:val="en-IE"/>
                    </w:rPr>
                    <w:t>Filter Manufacturer</w:t>
                  </w:r>
                </w:p>
              </w:tc>
              <w:tc>
                <w:tcPr>
                  <w:tcW w:w="4739" w:type="dxa"/>
                  <w:tcBorders>
                    <w:top w:val="single" w:sz="6" w:space="0" w:color="E6E6E6"/>
                    <w:left w:val="single" w:sz="6" w:space="0" w:color="E6E6E6"/>
                    <w:bottom w:val="single" w:sz="6" w:space="0" w:color="E6E6E6"/>
                    <w:right w:val="single" w:sz="6" w:space="0" w:color="E6E6E6"/>
                  </w:tcBorders>
                  <w:vAlign w:val="center"/>
                  <w:hideMark/>
                </w:tcPr>
                <w:p w14:paraId="34FDCD5C"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p>
              </w:tc>
            </w:tr>
            <w:tr w:rsidR="00546934" w:rsidRPr="00546934" w14:paraId="223CBD3E" w14:textId="77777777" w:rsidTr="00546934">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557E348E"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r w:rsidRPr="00546934">
                    <w:rPr>
                      <w:rFonts w:asciiTheme="minorHAnsi" w:hAnsiTheme="minorHAnsi"/>
                      <w:b/>
                      <w:bCs/>
                      <w:lang w:val="en-IE"/>
                    </w:rPr>
                    <w:t>Recommended Filter Replacement Frequency</w:t>
                  </w:r>
                </w:p>
              </w:tc>
              <w:tc>
                <w:tcPr>
                  <w:tcW w:w="4739" w:type="dxa"/>
                  <w:tcBorders>
                    <w:top w:val="single" w:sz="6" w:space="0" w:color="E6E6E6"/>
                    <w:left w:val="single" w:sz="6" w:space="0" w:color="E6E6E6"/>
                    <w:bottom w:val="single" w:sz="6" w:space="0" w:color="E6E6E6"/>
                    <w:right w:val="single" w:sz="6" w:space="0" w:color="E6E6E6"/>
                  </w:tcBorders>
                  <w:vAlign w:val="center"/>
                  <w:hideMark/>
                </w:tcPr>
                <w:p w14:paraId="65B31515"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p>
              </w:tc>
            </w:tr>
            <w:tr w:rsidR="00546934" w:rsidRPr="00546934" w14:paraId="341A6BCF" w14:textId="77777777" w:rsidTr="00546934">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0F34BB9C"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r w:rsidRPr="00546934">
                    <w:rPr>
                      <w:rFonts w:asciiTheme="minorHAnsi" w:hAnsiTheme="minorHAnsi"/>
                      <w:b/>
                      <w:bCs/>
                      <w:lang w:val="en-IE"/>
                    </w:rPr>
                    <w:t>Contactless Activation Method</w:t>
                  </w:r>
                </w:p>
              </w:tc>
              <w:tc>
                <w:tcPr>
                  <w:tcW w:w="4739" w:type="dxa"/>
                  <w:tcBorders>
                    <w:top w:val="single" w:sz="6" w:space="0" w:color="E6E6E6"/>
                    <w:left w:val="single" w:sz="6" w:space="0" w:color="E6E6E6"/>
                    <w:bottom w:val="single" w:sz="6" w:space="0" w:color="E6E6E6"/>
                    <w:right w:val="single" w:sz="6" w:space="0" w:color="E6E6E6"/>
                  </w:tcBorders>
                  <w:vAlign w:val="center"/>
                  <w:hideMark/>
                </w:tcPr>
                <w:p w14:paraId="750DF91B"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p>
              </w:tc>
            </w:tr>
            <w:tr w:rsidR="00546934" w:rsidRPr="00546934" w14:paraId="63986F6D" w14:textId="77777777" w:rsidTr="00546934">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74A6A65C"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r w:rsidRPr="00546934">
                    <w:rPr>
                      <w:rFonts w:asciiTheme="minorHAnsi" w:hAnsiTheme="minorHAnsi"/>
                      <w:b/>
                      <w:bCs/>
                      <w:lang w:val="en-IE"/>
                    </w:rPr>
                    <w:t>Water Dispensing Capacity</w:t>
                  </w:r>
                </w:p>
              </w:tc>
              <w:tc>
                <w:tcPr>
                  <w:tcW w:w="4739" w:type="dxa"/>
                  <w:tcBorders>
                    <w:top w:val="single" w:sz="6" w:space="0" w:color="E6E6E6"/>
                    <w:left w:val="single" w:sz="6" w:space="0" w:color="E6E6E6"/>
                    <w:bottom w:val="single" w:sz="6" w:space="0" w:color="E6E6E6"/>
                    <w:right w:val="single" w:sz="6" w:space="0" w:color="E6E6E6"/>
                  </w:tcBorders>
                  <w:vAlign w:val="center"/>
                  <w:hideMark/>
                </w:tcPr>
                <w:p w14:paraId="3849002C"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p>
              </w:tc>
            </w:tr>
            <w:tr w:rsidR="00546934" w:rsidRPr="00546934" w14:paraId="2C73463C" w14:textId="77777777" w:rsidTr="00546934">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69F78176"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r w:rsidRPr="00546934">
                    <w:rPr>
                      <w:rFonts w:asciiTheme="minorHAnsi" w:hAnsiTheme="minorHAnsi"/>
                      <w:b/>
                      <w:bCs/>
                      <w:lang w:val="en-IE"/>
                    </w:rPr>
                    <w:t>Accessibility Features</w:t>
                  </w:r>
                </w:p>
              </w:tc>
              <w:tc>
                <w:tcPr>
                  <w:tcW w:w="4739" w:type="dxa"/>
                  <w:tcBorders>
                    <w:top w:val="single" w:sz="6" w:space="0" w:color="E6E6E6"/>
                    <w:left w:val="single" w:sz="6" w:space="0" w:color="E6E6E6"/>
                    <w:bottom w:val="single" w:sz="6" w:space="0" w:color="E6E6E6"/>
                    <w:right w:val="single" w:sz="6" w:space="0" w:color="E6E6E6"/>
                  </w:tcBorders>
                  <w:vAlign w:val="center"/>
                  <w:hideMark/>
                </w:tcPr>
                <w:p w14:paraId="572E760A"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p>
              </w:tc>
            </w:tr>
            <w:tr w:rsidR="00546934" w:rsidRPr="00546934" w14:paraId="263890E9" w14:textId="77777777" w:rsidTr="00546934">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5D5A3526"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r w:rsidRPr="00546934">
                    <w:rPr>
                      <w:rFonts w:asciiTheme="minorHAnsi" w:hAnsiTheme="minorHAnsi"/>
                      <w:b/>
                      <w:bCs/>
                      <w:lang w:val="en-IE"/>
                    </w:rPr>
                    <w:t>Vandal Resistant Features (if applicable)</w:t>
                  </w:r>
                </w:p>
              </w:tc>
              <w:tc>
                <w:tcPr>
                  <w:tcW w:w="4739" w:type="dxa"/>
                  <w:tcBorders>
                    <w:top w:val="single" w:sz="6" w:space="0" w:color="E6E6E6"/>
                    <w:left w:val="single" w:sz="6" w:space="0" w:color="E6E6E6"/>
                    <w:bottom w:val="single" w:sz="6" w:space="0" w:color="E6E6E6"/>
                    <w:right w:val="single" w:sz="6" w:space="0" w:color="E6E6E6"/>
                  </w:tcBorders>
                  <w:vAlign w:val="center"/>
                  <w:hideMark/>
                </w:tcPr>
                <w:p w14:paraId="68B5EC56"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p>
              </w:tc>
            </w:tr>
            <w:tr w:rsidR="00546934" w:rsidRPr="00546934" w14:paraId="14FAA17E" w14:textId="77777777" w:rsidTr="00546934">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631C032C"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r w:rsidRPr="00546934">
                    <w:rPr>
                      <w:rFonts w:asciiTheme="minorHAnsi" w:hAnsiTheme="minorHAnsi"/>
                      <w:b/>
                      <w:bCs/>
                      <w:lang w:val="en-IE"/>
                    </w:rPr>
                    <w:t>Energy Rating / Certification (if available)</w:t>
                  </w:r>
                </w:p>
              </w:tc>
              <w:tc>
                <w:tcPr>
                  <w:tcW w:w="4739" w:type="dxa"/>
                  <w:tcBorders>
                    <w:top w:val="single" w:sz="6" w:space="0" w:color="E6E6E6"/>
                    <w:left w:val="single" w:sz="6" w:space="0" w:color="E6E6E6"/>
                    <w:bottom w:val="single" w:sz="6" w:space="0" w:color="E6E6E6"/>
                    <w:right w:val="single" w:sz="6" w:space="0" w:color="E6E6E6"/>
                  </w:tcBorders>
                  <w:vAlign w:val="center"/>
                  <w:hideMark/>
                </w:tcPr>
                <w:p w14:paraId="44B2A898"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p>
              </w:tc>
            </w:tr>
            <w:tr w:rsidR="00546934" w:rsidRPr="00546934" w14:paraId="51679C6A" w14:textId="77777777" w:rsidTr="00546934">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6E12232E"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r w:rsidRPr="00546934">
                    <w:rPr>
                      <w:rFonts w:asciiTheme="minorHAnsi" w:hAnsiTheme="minorHAnsi"/>
                      <w:b/>
                      <w:bCs/>
                      <w:lang w:val="en-IE"/>
                    </w:rPr>
                    <w:t>Standby Energy Consumption (kWh per 24 hours)</w:t>
                  </w:r>
                </w:p>
              </w:tc>
              <w:tc>
                <w:tcPr>
                  <w:tcW w:w="4739" w:type="dxa"/>
                  <w:tcBorders>
                    <w:top w:val="single" w:sz="6" w:space="0" w:color="E6E6E6"/>
                    <w:left w:val="single" w:sz="6" w:space="0" w:color="E6E6E6"/>
                    <w:bottom w:val="single" w:sz="6" w:space="0" w:color="E6E6E6"/>
                    <w:right w:val="single" w:sz="6" w:space="0" w:color="E6E6E6"/>
                  </w:tcBorders>
                  <w:vAlign w:val="center"/>
                  <w:hideMark/>
                </w:tcPr>
                <w:p w14:paraId="48DC95B2"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p>
              </w:tc>
            </w:tr>
            <w:tr w:rsidR="00546934" w:rsidRPr="00546934" w14:paraId="1B44EB1D" w14:textId="77777777" w:rsidTr="00546934">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0EE864AE"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r w:rsidRPr="00546934">
                    <w:rPr>
                      <w:rFonts w:asciiTheme="minorHAnsi" w:hAnsiTheme="minorHAnsi"/>
                      <w:b/>
                      <w:bCs/>
                      <w:lang w:val="en-IE"/>
                    </w:rPr>
                    <w:t>Energy Saving Functionality</w:t>
                  </w:r>
                </w:p>
              </w:tc>
              <w:tc>
                <w:tcPr>
                  <w:tcW w:w="4739" w:type="dxa"/>
                  <w:tcBorders>
                    <w:top w:val="single" w:sz="6" w:space="0" w:color="E6E6E6"/>
                    <w:left w:val="single" w:sz="6" w:space="0" w:color="E6E6E6"/>
                    <w:bottom w:val="single" w:sz="6" w:space="0" w:color="E6E6E6"/>
                    <w:right w:val="single" w:sz="6" w:space="0" w:color="E6E6E6"/>
                  </w:tcBorders>
                  <w:vAlign w:val="center"/>
                  <w:hideMark/>
                </w:tcPr>
                <w:p w14:paraId="046B1658"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p>
              </w:tc>
            </w:tr>
            <w:tr w:rsidR="00546934" w:rsidRPr="00546934" w14:paraId="01111CFD" w14:textId="77777777" w:rsidTr="00546934">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3DFC7367"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r w:rsidRPr="00546934">
                    <w:rPr>
                      <w:rFonts w:asciiTheme="minorHAnsi" w:hAnsiTheme="minorHAnsi"/>
                      <w:b/>
                      <w:bCs/>
                      <w:lang w:val="en-IE"/>
                    </w:rPr>
                    <w:t>Warranty Period</w:t>
                  </w:r>
                </w:p>
              </w:tc>
              <w:tc>
                <w:tcPr>
                  <w:tcW w:w="4739" w:type="dxa"/>
                  <w:tcBorders>
                    <w:top w:val="single" w:sz="6" w:space="0" w:color="E6E6E6"/>
                    <w:left w:val="single" w:sz="6" w:space="0" w:color="E6E6E6"/>
                    <w:bottom w:val="single" w:sz="6" w:space="0" w:color="E6E6E6"/>
                    <w:right w:val="single" w:sz="6" w:space="0" w:color="E6E6E6"/>
                  </w:tcBorders>
                  <w:vAlign w:val="center"/>
                  <w:hideMark/>
                </w:tcPr>
                <w:p w14:paraId="18E41548"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p>
              </w:tc>
            </w:tr>
            <w:tr w:rsidR="00546934" w:rsidRPr="00546934" w14:paraId="4A688BCE" w14:textId="77777777" w:rsidTr="00546934">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0891C15F"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r w:rsidRPr="00546934">
                    <w:rPr>
                      <w:rFonts w:asciiTheme="minorHAnsi" w:hAnsiTheme="minorHAnsi"/>
                      <w:b/>
                      <w:bCs/>
                      <w:lang w:val="en-IE"/>
                    </w:rPr>
                    <w:t>Recyclable Components Information</w:t>
                  </w:r>
                </w:p>
              </w:tc>
              <w:tc>
                <w:tcPr>
                  <w:tcW w:w="4739" w:type="dxa"/>
                  <w:tcBorders>
                    <w:top w:val="single" w:sz="6" w:space="0" w:color="E6E6E6"/>
                    <w:left w:val="single" w:sz="6" w:space="0" w:color="E6E6E6"/>
                    <w:bottom w:val="single" w:sz="6" w:space="0" w:color="E6E6E6"/>
                    <w:right w:val="single" w:sz="6" w:space="0" w:color="E6E6E6"/>
                  </w:tcBorders>
                  <w:vAlign w:val="center"/>
                  <w:hideMark/>
                </w:tcPr>
                <w:p w14:paraId="5AB41A79"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p>
              </w:tc>
            </w:tr>
            <w:tr w:rsidR="00546934" w:rsidRPr="00546934" w14:paraId="20E304D9" w14:textId="77777777" w:rsidTr="00546934">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27C838F3"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r w:rsidRPr="00546934">
                    <w:rPr>
                      <w:rFonts w:asciiTheme="minorHAnsi" w:hAnsiTheme="minorHAnsi"/>
                      <w:b/>
                      <w:bCs/>
                      <w:lang w:val="en-IE"/>
                    </w:rPr>
                    <w:t>End-of-Life Recovery / Recycling Arrangements</w:t>
                  </w:r>
                </w:p>
              </w:tc>
              <w:tc>
                <w:tcPr>
                  <w:tcW w:w="4739" w:type="dxa"/>
                  <w:tcBorders>
                    <w:top w:val="single" w:sz="6" w:space="0" w:color="E6E6E6"/>
                    <w:left w:val="single" w:sz="6" w:space="0" w:color="E6E6E6"/>
                    <w:bottom w:val="single" w:sz="6" w:space="0" w:color="E6E6E6"/>
                    <w:right w:val="single" w:sz="6" w:space="0" w:color="E6E6E6"/>
                  </w:tcBorders>
                  <w:vAlign w:val="center"/>
                  <w:hideMark/>
                </w:tcPr>
                <w:p w14:paraId="473D9752"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p>
              </w:tc>
            </w:tr>
          </w:tbl>
          <w:p w14:paraId="030DAA0C" w14:textId="77777777" w:rsidR="00761D4B" w:rsidRDefault="00761D4B" w:rsidP="00761D4B">
            <w:pPr>
              <w:spacing w:line="360" w:lineRule="auto"/>
              <w:rPr>
                <w:rFonts w:asciiTheme="minorHAnsi" w:hAnsiTheme="minorHAnsi"/>
                <w:b/>
                <w:bCs/>
              </w:rPr>
            </w:pPr>
          </w:p>
          <w:p w14:paraId="697055F0" w14:textId="77777777" w:rsidR="00761D4B" w:rsidRDefault="00761D4B" w:rsidP="00761D4B">
            <w:pPr>
              <w:spacing w:line="360" w:lineRule="auto"/>
              <w:rPr>
                <w:rFonts w:asciiTheme="minorHAnsi" w:hAnsiTheme="minorHAnsi"/>
                <w:b/>
                <w:bCs/>
              </w:rPr>
            </w:pPr>
          </w:p>
          <w:p w14:paraId="704C903D" w14:textId="77777777" w:rsidR="00546934" w:rsidRPr="00546934" w:rsidRDefault="00546934" w:rsidP="00546934">
            <w:pPr>
              <w:spacing w:line="360" w:lineRule="auto"/>
              <w:rPr>
                <w:rFonts w:asciiTheme="minorHAnsi" w:hAnsiTheme="minorHAnsi"/>
                <w:b/>
                <w:bCs/>
                <w:lang w:val="en-IE"/>
              </w:rPr>
            </w:pPr>
            <w:r w:rsidRPr="00546934">
              <w:rPr>
                <w:rFonts w:asciiTheme="minorHAnsi" w:hAnsiTheme="minorHAnsi"/>
                <w:b/>
                <w:bCs/>
                <w:lang w:val="en-IE"/>
              </w:rPr>
              <w:t>Type G: Premium Mains-Fed Water Cooler with Integrated Water Usage Monitoring</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016"/>
              <w:gridCol w:w="4785"/>
            </w:tblGrid>
            <w:tr w:rsidR="00546934" w:rsidRPr="00546934" w14:paraId="2930E8BF" w14:textId="77777777" w:rsidTr="00546934">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4446744A"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r w:rsidRPr="00546934">
                    <w:rPr>
                      <w:rFonts w:asciiTheme="minorHAnsi" w:hAnsiTheme="minorHAnsi"/>
                      <w:b/>
                      <w:bCs/>
                      <w:lang w:val="en-IE"/>
                    </w:rPr>
                    <w:t>Requirement</w:t>
                  </w:r>
                </w:p>
              </w:tc>
              <w:tc>
                <w:tcPr>
                  <w:tcW w:w="4740"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5DE805BC"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r w:rsidRPr="00546934">
                    <w:rPr>
                      <w:rFonts w:asciiTheme="minorHAnsi" w:hAnsiTheme="minorHAnsi"/>
                      <w:b/>
                      <w:bCs/>
                      <w:lang w:val="en-IE"/>
                    </w:rPr>
                    <w:t>Tenderer Response</w:t>
                  </w:r>
                </w:p>
              </w:tc>
            </w:tr>
            <w:tr w:rsidR="00546934" w:rsidRPr="00546934" w14:paraId="491B66EF" w14:textId="77777777" w:rsidTr="00546934">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545DACFF"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r w:rsidRPr="00546934">
                    <w:rPr>
                      <w:rFonts w:asciiTheme="minorHAnsi" w:hAnsiTheme="minorHAnsi"/>
                      <w:b/>
                      <w:bCs/>
                      <w:lang w:val="en-IE"/>
                    </w:rPr>
                    <w:t>Manufacturer</w:t>
                  </w:r>
                </w:p>
              </w:tc>
              <w:tc>
                <w:tcPr>
                  <w:tcW w:w="4740" w:type="dxa"/>
                  <w:tcBorders>
                    <w:top w:val="single" w:sz="6" w:space="0" w:color="E6E6E6"/>
                    <w:left w:val="single" w:sz="6" w:space="0" w:color="E6E6E6"/>
                    <w:bottom w:val="single" w:sz="6" w:space="0" w:color="E6E6E6"/>
                    <w:right w:val="single" w:sz="6" w:space="0" w:color="E6E6E6"/>
                  </w:tcBorders>
                  <w:vAlign w:val="center"/>
                  <w:hideMark/>
                </w:tcPr>
                <w:p w14:paraId="28C282A9"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p>
              </w:tc>
            </w:tr>
            <w:tr w:rsidR="00546934" w:rsidRPr="00546934" w14:paraId="059FDEF7" w14:textId="77777777" w:rsidTr="00546934">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3B48BAFD"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r w:rsidRPr="00546934">
                    <w:rPr>
                      <w:rFonts w:asciiTheme="minorHAnsi" w:hAnsiTheme="minorHAnsi"/>
                      <w:b/>
                      <w:bCs/>
                      <w:lang w:val="en-IE"/>
                    </w:rPr>
                    <w:t>Model Number</w:t>
                  </w:r>
                </w:p>
              </w:tc>
              <w:tc>
                <w:tcPr>
                  <w:tcW w:w="4740" w:type="dxa"/>
                  <w:tcBorders>
                    <w:top w:val="single" w:sz="6" w:space="0" w:color="E6E6E6"/>
                    <w:left w:val="single" w:sz="6" w:space="0" w:color="E6E6E6"/>
                    <w:bottom w:val="single" w:sz="6" w:space="0" w:color="E6E6E6"/>
                    <w:right w:val="single" w:sz="6" w:space="0" w:color="E6E6E6"/>
                  </w:tcBorders>
                  <w:vAlign w:val="center"/>
                  <w:hideMark/>
                </w:tcPr>
                <w:p w14:paraId="703A3F6B"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p>
              </w:tc>
            </w:tr>
            <w:tr w:rsidR="00546934" w:rsidRPr="00546934" w14:paraId="1939DC7D" w14:textId="77777777" w:rsidTr="00546934">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61395D34"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r w:rsidRPr="00546934">
                    <w:rPr>
                      <w:rFonts w:asciiTheme="minorHAnsi" w:hAnsiTheme="minorHAnsi"/>
                      <w:b/>
                      <w:bCs/>
                      <w:lang w:val="en-IE"/>
                    </w:rPr>
                    <w:t>Country of Manufacture</w:t>
                  </w:r>
                </w:p>
              </w:tc>
              <w:tc>
                <w:tcPr>
                  <w:tcW w:w="4740" w:type="dxa"/>
                  <w:tcBorders>
                    <w:top w:val="single" w:sz="6" w:space="0" w:color="E6E6E6"/>
                    <w:left w:val="single" w:sz="6" w:space="0" w:color="E6E6E6"/>
                    <w:bottom w:val="single" w:sz="6" w:space="0" w:color="E6E6E6"/>
                    <w:right w:val="single" w:sz="6" w:space="0" w:color="E6E6E6"/>
                  </w:tcBorders>
                  <w:vAlign w:val="center"/>
                  <w:hideMark/>
                </w:tcPr>
                <w:p w14:paraId="70B98BEC"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p>
              </w:tc>
            </w:tr>
            <w:tr w:rsidR="00546934" w:rsidRPr="00546934" w14:paraId="3D3694F6" w14:textId="77777777" w:rsidTr="00546934">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5BCC75B5"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r w:rsidRPr="00546934">
                    <w:rPr>
                      <w:rFonts w:asciiTheme="minorHAnsi" w:hAnsiTheme="minorHAnsi"/>
                      <w:b/>
                      <w:bCs/>
                      <w:lang w:val="en-IE"/>
                    </w:rPr>
                    <w:t>Technical Specification of Proposed Unit</w:t>
                  </w:r>
                </w:p>
              </w:tc>
              <w:tc>
                <w:tcPr>
                  <w:tcW w:w="4740" w:type="dxa"/>
                  <w:tcBorders>
                    <w:top w:val="single" w:sz="6" w:space="0" w:color="E6E6E6"/>
                    <w:left w:val="single" w:sz="6" w:space="0" w:color="E6E6E6"/>
                    <w:bottom w:val="single" w:sz="6" w:space="0" w:color="E6E6E6"/>
                    <w:right w:val="single" w:sz="6" w:space="0" w:color="E6E6E6"/>
                  </w:tcBorders>
                  <w:vAlign w:val="center"/>
                  <w:hideMark/>
                </w:tcPr>
                <w:p w14:paraId="4DCC99D6"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p>
              </w:tc>
            </w:tr>
            <w:tr w:rsidR="00546934" w:rsidRPr="00546934" w14:paraId="14965DBE" w14:textId="77777777" w:rsidTr="00546934">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71FD829F"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r w:rsidRPr="00546934">
                    <w:rPr>
                      <w:rFonts w:asciiTheme="minorHAnsi" w:hAnsiTheme="minorHAnsi"/>
                      <w:b/>
                      <w:bCs/>
                      <w:lang w:val="en-IE"/>
                    </w:rPr>
                    <w:t>Contactless Technology Type</w:t>
                  </w:r>
                </w:p>
              </w:tc>
              <w:tc>
                <w:tcPr>
                  <w:tcW w:w="4740" w:type="dxa"/>
                  <w:tcBorders>
                    <w:top w:val="single" w:sz="6" w:space="0" w:color="E6E6E6"/>
                    <w:left w:val="single" w:sz="6" w:space="0" w:color="E6E6E6"/>
                    <w:bottom w:val="single" w:sz="6" w:space="0" w:color="E6E6E6"/>
                    <w:right w:val="single" w:sz="6" w:space="0" w:color="E6E6E6"/>
                  </w:tcBorders>
                  <w:vAlign w:val="center"/>
                  <w:hideMark/>
                </w:tcPr>
                <w:p w14:paraId="25890520"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p>
              </w:tc>
            </w:tr>
            <w:tr w:rsidR="00546934" w:rsidRPr="00546934" w14:paraId="41602103" w14:textId="77777777" w:rsidTr="00546934">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6796EF94"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r w:rsidRPr="00546934">
                    <w:rPr>
                      <w:rFonts w:asciiTheme="minorHAnsi" w:hAnsiTheme="minorHAnsi"/>
                      <w:b/>
                      <w:bCs/>
                      <w:lang w:val="en-IE"/>
                    </w:rPr>
                    <w:t>Filtration Technology Proposed</w:t>
                  </w:r>
                </w:p>
              </w:tc>
              <w:tc>
                <w:tcPr>
                  <w:tcW w:w="4740" w:type="dxa"/>
                  <w:tcBorders>
                    <w:top w:val="single" w:sz="6" w:space="0" w:color="E6E6E6"/>
                    <w:left w:val="single" w:sz="6" w:space="0" w:color="E6E6E6"/>
                    <w:bottom w:val="single" w:sz="6" w:space="0" w:color="E6E6E6"/>
                    <w:right w:val="single" w:sz="6" w:space="0" w:color="E6E6E6"/>
                  </w:tcBorders>
                  <w:vAlign w:val="center"/>
                  <w:hideMark/>
                </w:tcPr>
                <w:p w14:paraId="2471EB64"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p>
              </w:tc>
            </w:tr>
            <w:tr w:rsidR="008140D1" w:rsidRPr="00546934" w14:paraId="5643EEA7" w14:textId="77777777" w:rsidTr="00546934">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tcPr>
                <w:p w14:paraId="35C4A691" w14:textId="473C7803" w:rsidR="008140D1" w:rsidRPr="00546934" w:rsidRDefault="008140D1" w:rsidP="0050729D">
                  <w:pPr>
                    <w:framePr w:hSpace="180" w:wrap="around" w:vAnchor="text" w:hAnchor="margin" w:y="-361"/>
                    <w:spacing w:line="360" w:lineRule="auto"/>
                    <w:rPr>
                      <w:rFonts w:asciiTheme="minorHAnsi" w:hAnsiTheme="minorHAnsi"/>
                      <w:b/>
                      <w:bCs/>
                      <w:lang w:val="en-IE"/>
                    </w:rPr>
                  </w:pPr>
                  <w:r>
                    <w:rPr>
                      <w:rFonts w:asciiTheme="minorHAnsi" w:hAnsiTheme="minorHAnsi"/>
                      <w:b/>
                      <w:bCs/>
                      <w:lang w:val="en-IE"/>
                    </w:rPr>
                    <w:t>Filter Manufacturer</w:t>
                  </w:r>
                </w:p>
              </w:tc>
              <w:tc>
                <w:tcPr>
                  <w:tcW w:w="4740" w:type="dxa"/>
                  <w:tcBorders>
                    <w:top w:val="single" w:sz="6" w:space="0" w:color="E6E6E6"/>
                    <w:left w:val="single" w:sz="6" w:space="0" w:color="E6E6E6"/>
                    <w:bottom w:val="single" w:sz="6" w:space="0" w:color="E6E6E6"/>
                    <w:right w:val="single" w:sz="6" w:space="0" w:color="E6E6E6"/>
                  </w:tcBorders>
                  <w:vAlign w:val="center"/>
                </w:tcPr>
                <w:p w14:paraId="5436D2DB" w14:textId="77777777" w:rsidR="008140D1" w:rsidRPr="00546934" w:rsidRDefault="008140D1" w:rsidP="0050729D">
                  <w:pPr>
                    <w:framePr w:hSpace="180" w:wrap="around" w:vAnchor="text" w:hAnchor="margin" w:y="-361"/>
                    <w:spacing w:line="360" w:lineRule="auto"/>
                    <w:rPr>
                      <w:rFonts w:asciiTheme="minorHAnsi" w:hAnsiTheme="minorHAnsi"/>
                      <w:b/>
                      <w:bCs/>
                      <w:lang w:val="en-IE"/>
                    </w:rPr>
                  </w:pPr>
                </w:p>
              </w:tc>
            </w:tr>
            <w:tr w:rsidR="008140D1" w:rsidRPr="00546934" w14:paraId="5FDD86EE" w14:textId="77777777" w:rsidTr="00546934">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tcPr>
                <w:p w14:paraId="7F768457" w14:textId="4DCF4085" w:rsidR="008140D1" w:rsidRPr="00546934" w:rsidRDefault="008140D1" w:rsidP="0050729D">
                  <w:pPr>
                    <w:framePr w:hSpace="180" w:wrap="around" w:vAnchor="text" w:hAnchor="margin" w:y="-361"/>
                    <w:spacing w:line="360" w:lineRule="auto"/>
                    <w:rPr>
                      <w:rFonts w:asciiTheme="minorHAnsi" w:hAnsiTheme="minorHAnsi"/>
                      <w:b/>
                      <w:bCs/>
                      <w:lang w:val="en-IE"/>
                    </w:rPr>
                  </w:pPr>
                  <w:r>
                    <w:rPr>
                      <w:rFonts w:asciiTheme="minorHAnsi" w:hAnsiTheme="minorHAnsi"/>
                      <w:b/>
                      <w:bCs/>
                      <w:lang w:val="en-IE"/>
                    </w:rPr>
                    <w:t>Filter Model</w:t>
                  </w:r>
                </w:p>
              </w:tc>
              <w:tc>
                <w:tcPr>
                  <w:tcW w:w="4740" w:type="dxa"/>
                  <w:tcBorders>
                    <w:top w:val="single" w:sz="6" w:space="0" w:color="E6E6E6"/>
                    <w:left w:val="single" w:sz="6" w:space="0" w:color="E6E6E6"/>
                    <w:bottom w:val="single" w:sz="6" w:space="0" w:color="E6E6E6"/>
                    <w:right w:val="single" w:sz="6" w:space="0" w:color="E6E6E6"/>
                  </w:tcBorders>
                  <w:vAlign w:val="center"/>
                </w:tcPr>
                <w:p w14:paraId="00BFF9C4" w14:textId="77777777" w:rsidR="008140D1" w:rsidRPr="00546934" w:rsidRDefault="008140D1" w:rsidP="0050729D">
                  <w:pPr>
                    <w:framePr w:hSpace="180" w:wrap="around" w:vAnchor="text" w:hAnchor="margin" w:y="-361"/>
                    <w:spacing w:line="360" w:lineRule="auto"/>
                    <w:rPr>
                      <w:rFonts w:asciiTheme="minorHAnsi" w:hAnsiTheme="minorHAnsi"/>
                      <w:b/>
                      <w:bCs/>
                      <w:lang w:val="en-IE"/>
                    </w:rPr>
                  </w:pPr>
                </w:p>
              </w:tc>
            </w:tr>
            <w:tr w:rsidR="008140D1" w:rsidRPr="00546934" w14:paraId="57FA8AEB" w14:textId="77777777" w:rsidTr="00546934">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tcPr>
                <w:p w14:paraId="24A77C30" w14:textId="4B791CBA" w:rsidR="008140D1" w:rsidRPr="00546934" w:rsidRDefault="008140D1" w:rsidP="0050729D">
                  <w:pPr>
                    <w:framePr w:hSpace="180" w:wrap="around" w:vAnchor="text" w:hAnchor="margin" w:y="-361"/>
                    <w:spacing w:line="360" w:lineRule="auto"/>
                    <w:rPr>
                      <w:rFonts w:asciiTheme="minorHAnsi" w:hAnsiTheme="minorHAnsi"/>
                      <w:b/>
                      <w:bCs/>
                      <w:lang w:val="en-IE"/>
                    </w:rPr>
                  </w:pPr>
                  <w:r>
                    <w:rPr>
                      <w:rFonts w:asciiTheme="minorHAnsi" w:hAnsiTheme="minorHAnsi"/>
                      <w:b/>
                      <w:bCs/>
                      <w:lang w:val="en-IE"/>
                    </w:rPr>
                    <w:lastRenderedPageBreak/>
                    <w:t>Recommended Filter Replacement Frequency</w:t>
                  </w:r>
                </w:p>
              </w:tc>
              <w:tc>
                <w:tcPr>
                  <w:tcW w:w="4740" w:type="dxa"/>
                  <w:tcBorders>
                    <w:top w:val="single" w:sz="6" w:space="0" w:color="E6E6E6"/>
                    <w:left w:val="single" w:sz="6" w:space="0" w:color="E6E6E6"/>
                    <w:bottom w:val="single" w:sz="6" w:space="0" w:color="E6E6E6"/>
                    <w:right w:val="single" w:sz="6" w:space="0" w:color="E6E6E6"/>
                  </w:tcBorders>
                  <w:vAlign w:val="center"/>
                </w:tcPr>
                <w:p w14:paraId="4853F569" w14:textId="77777777" w:rsidR="008140D1" w:rsidRPr="00546934" w:rsidRDefault="008140D1" w:rsidP="0050729D">
                  <w:pPr>
                    <w:framePr w:hSpace="180" w:wrap="around" w:vAnchor="text" w:hAnchor="margin" w:y="-361"/>
                    <w:spacing w:line="360" w:lineRule="auto"/>
                    <w:rPr>
                      <w:rFonts w:asciiTheme="minorHAnsi" w:hAnsiTheme="minorHAnsi"/>
                      <w:b/>
                      <w:bCs/>
                      <w:lang w:val="en-IE"/>
                    </w:rPr>
                  </w:pPr>
                </w:p>
              </w:tc>
            </w:tr>
            <w:tr w:rsidR="00546934" w:rsidRPr="00546934" w14:paraId="25D896E6" w14:textId="77777777" w:rsidTr="00546934">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1FDF4715"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r w:rsidRPr="00546934">
                    <w:rPr>
                      <w:rFonts w:asciiTheme="minorHAnsi" w:hAnsiTheme="minorHAnsi"/>
                      <w:b/>
                      <w:bCs/>
                      <w:lang w:val="en-IE"/>
                    </w:rPr>
                    <w:t>Water Monitoring Functionality</w:t>
                  </w:r>
                </w:p>
              </w:tc>
              <w:tc>
                <w:tcPr>
                  <w:tcW w:w="4740" w:type="dxa"/>
                  <w:tcBorders>
                    <w:top w:val="single" w:sz="6" w:space="0" w:color="E6E6E6"/>
                    <w:left w:val="single" w:sz="6" w:space="0" w:color="E6E6E6"/>
                    <w:bottom w:val="single" w:sz="6" w:space="0" w:color="E6E6E6"/>
                    <w:right w:val="single" w:sz="6" w:space="0" w:color="E6E6E6"/>
                  </w:tcBorders>
                  <w:vAlign w:val="center"/>
                  <w:hideMark/>
                </w:tcPr>
                <w:p w14:paraId="53B6C60C"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p>
              </w:tc>
            </w:tr>
            <w:tr w:rsidR="00546934" w:rsidRPr="00546934" w14:paraId="47F43FE6" w14:textId="77777777" w:rsidTr="00546934">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0121B58C"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r w:rsidRPr="00546934">
                    <w:rPr>
                      <w:rFonts w:asciiTheme="minorHAnsi" w:hAnsiTheme="minorHAnsi"/>
                      <w:b/>
                      <w:bCs/>
                      <w:lang w:val="en-IE"/>
                    </w:rPr>
                    <w:t>Litres Dispensed Recording Available (Yes/No)</w:t>
                  </w:r>
                </w:p>
              </w:tc>
              <w:tc>
                <w:tcPr>
                  <w:tcW w:w="4740" w:type="dxa"/>
                  <w:tcBorders>
                    <w:top w:val="single" w:sz="6" w:space="0" w:color="E6E6E6"/>
                    <w:left w:val="single" w:sz="6" w:space="0" w:color="E6E6E6"/>
                    <w:bottom w:val="single" w:sz="6" w:space="0" w:color="E6E6E6"/>
                    <w:right w:val="single" w:sz="6" w:space="0" w:color="E6E6E6"/>
                  </w:tcBorders>
                  <w:vAlign w:val="center"/>
                  <w:hideMark/>
                </w:tcPr>
                <w:p w14:paraId="053E73FC"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p>
              </w:tc>
            </w:tr>
            <w:tr w:rsidR="00546934" w:rsidRPr="00546934" w14:paraId="6021F458" w14:textId="77777777" w:rsidTr="00546934">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0044261F"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r w:rsidRPr="00546934">
                    <w:rPr>
                      <w:rFonts w:asciiTheme="minorHAnsi" w:hAnsiTheme="minorHAnsi"/>
                      <w:b/>
                      <w:bCs/>
                      <w:lang w:val="en-IE"/>
                    </w:rPr>
                    <w:t>Bottle Saving Counter Available (Yes/No)</w:t>
                  </w:r>
                </w:p>
              </w:tc>
              <w:tc>
                <w:tcPr>
                  <w:tcW w:w="4740" w:type="dxa"/>
                  <w:tcBorders>
                    <w:top w:val="single" w:sz="6" w:space="0" w:color="E6E6E6"/>
                    <w:left w:val="single" w:sz="6" w:space="0" w:color="E6E6E6"/>
                    <w:bottom w:val="single" w:sz="6" w:space="0" w:color="E6E6E6"/>
                    <w:right w:val="single" w:sz="6" w:space="0" w:color="E6E6E6"/>
                  </w:tcBorders>
                  <w:vAlign w:val="center"/>
                  <w:hideMark/>
                </w:tcPr>
                <w:p w14:paraId="51771308"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p>
              </w:tc>
            </w:tr>
            <w:tr w:rsidR="00546934" w:rsidRPr="00546934" w14:paraId="66E322F5" w14:textId="77777777" w:rsidTr="00546934">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11A7C56A"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r w:rsidRPr="00546934">
                    <w:rPr>
                      <w:rFonts w:asciiTheme="minorHAnsi" w:hAnsiTheme="minorHAnsi"/>
                      <w:b/>
                      <w:bCs/>
                      <w:lang w:val="en-IE"/>
                    </w:rPr>
                    <w:t>Usage Analytics Available (Yes/No)</w:t>
                  </w:r>
                </w:p>
              </w:tc>
              <w:tc>
                <w:tcPr>
                  <w:tcW w:w="4740" w:type="dxa"/>
                  <w:tcBorders>
                    <w:top w:val="single" w:sz="6" w:space="0" w:color="E6E6E6"/>
                    <w:left w:val="single" w:sz="6" w:space="0" w:color="E6E6E6"/>
                    <w:bottom w:val="single" w:sz="6" w:space="0" w:color="E6E6E6"/>
                    <w:right w:val="single" w:sz="6" w:space="0" w:color="E6E6E6"/>
                  </w:tcBorders>
                  <w:vAlign w:val="center"/>
                  <w:hideMark/>
                </w:tcPr>
                <w:p w14:paraId="6C4D2722"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p>
              </w:tc>
            </w:tr>
            <w:tr w:rsidR="00546934" w:rsidRPr="00546934" w14:paraId="20C2352C" w14:textId="77777777" w:rsidTr="00546934">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32C10884"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r w:rsidRPr="00546934">
                    <w:rPr>
                      <w:rFonts w:asciiTheme="minorHAnsi" w:hAnsiTheme="minorHAnsi"/>
                      <w:b/>
                      <w:bCs/>
                      <w:lang w:val="en-IE"/>
                    </w:rPr>
                    <w:t>Reporting Capability</w:t>
                  </w:r>
                </w:p>
              </w:tc>
              <w:tc>
                <w:tcPr>
                  <w:tcW w:w="4740" w:type="dxa"/>
                  <w:tcBorders>
                    <w:top w:val="single" w:sz="6" w:space="0" w:color="E6E6E6"/>
                    <w:left w:val="single" w:sz="6" w:space="0" w:color="E6E6E6"/>
                    <w:bottom w:val="single" w:sz="6" w:space="0" w:color="E6E6E6"/>
                    <w:right w:val="single" w:sz="6" w:space="0" w:color="E6E6E6"/>
                  </w:tcBorders>
                  <w:vAlign w:val="center"/>
                  <w:hideMark/>
                </w:tcPr>
                <w:p w14:paraId="32707EEE"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p>
              </w:tc>
            </w:tr>
            <w:tr w:rsidR="00546934" w:rsidRPr="00546934" w14:paraId="7B6B7DEC" w14:textId="77777777" w:rsidTr="00546934">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557EA21D"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r w:rsidRPr="00546934">
                    <w:rPr>
                      <w:rFonts w:asciiTheme="minorHAnsi" w:hAnsiTheme="minorHAnsi"/>
                      <w:b/>
                      <w:bCs/>
                      <w:lang w:val="en-IE"/>
                    </w:rPr>
                    <w:t>IoT Functionality Included (Yes/No)</w:t>
                  </w:r>
                </w:p>
              </w:tc>
              <w:tc>
                <w:tcPr>
                  <w:tcW w:w="4740" w:type="dxa"/>
                  <w:tcBorders>
                    <w:top w:val="single" w:sz="6" w:space="0" w:color="E6E6E6"/>
                    <w:left w:val="single" w:sz="6" w:space="0" w:color="E6E6E6"/>
                    <w:bottom w:val="single" w:sz="6" w:space="0" w:color="E6E6E6"/>
                    <w:right w:val="single" w:sz="6" w:space="0" w:color="E6E6E6"/>
                  </w:tcBorders>
                  <w:vAlign w:val="center"/>
                  <w:hideMark/>
                </w:tcPr>
                <w:p w14:paraId="761E1729"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p>
              </w:tc>
            </w:tr>
            <w:tr w:rsidR="00546934" w:rsidRPr="00546934" w14:paraId="78DFE1DB" w14:textId="77777777" w:rsidTr="00546934">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65CAB4A7"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r w:rsidRPr="00546934">
                    <w:rPr>
                      <w:rFonts w:asciiTheme="minorHAnsi" w:hAnsiTheme="minorHAnsi"/>
                      <w:b/>
                      <w:bCs/>
                      <w:lang w:val="en-IE"/>
                    </w:rPr>
                    <w:t>If Yes, Describe IoT Functionality</w:t>
                  </w:r>
                </w:p>
              </w:tc>
              <w:tc>
                <w:tcPr>
                  <w:tcW w:w="4740" w:type="dxa"/>
                  <w:tcBorders>
                    <w:top w:val="single" w:sz="6" w:space="0" w:color="E6E6E6"/>
                    <w:left w:val="single" w:sz="6" w:space="0" w:color="E6E6E6"/>
                    <w:bottom w:val="single" w:sz="6" w:space="0" w:color="E6E6E6"/>
                    <w:right w:val="single" w:sz="6" w:space="0" w:color="E6E6E6"/>
                  </w:tcBorders>
                  <w:vAlign w:val="center"/>
                  <w:hideMark/>
                </w:tcPr>
                <w:p w14:paraId="2C81567E"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p>
              </w:tc>
            </w:tr>
            <w:tr w:rsidR="00546934" w:rsidRPr="00546934" w14:paraId="307A5343" w14:textId="77777777" w:rsidTr="00546934">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3FE896B4"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r w:rsidRPr="00546934">
                    <w:rPr>
                      <w:rFonts w:asciiTheme="minorHAnsi" w:hAnsiTheme="minorHAnsi"/>
                      <w:b/>
                      <w:bCs/>
                      <w:lang w:val="en-IE"/>
                    </w:rPr>
                    <w:t>Remote Monitoring Available (Yes/No)</w:t>
                  </w:r>
                </w:p>
              </w:tc>
              <w:tc>
                <w:tcPr>
                  <w:tcW w:w="4740" w:type="dxa"/>
                  <w:tcBorders>
                    <w:top w:val="single" w:sz="6" w:space="0" w:color="E6E6E6"/>
                    <w:left w:val="single" w:sz="6" w:space="0" w:color="E6E6E6"/>
                    <w:bottom w:val="single" w:sz="6" w:space="0" w:color="E6E6E6"/>
                    <w:right w:val="single" w:sz="6" w:space="0" w:color="E6E6E6"/>
                  </w:tcBorders>
                  <w:vAlign w:val="center"/>
                  <w:hideMark/>
                </w:tcPr>
                <w:p w14:paraId="58EA52E0"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p>
              </w:tc>
            </w:tr>
            <w:tr w:rsidR="00546934" w:rsidRPr="00546934" w14:paraId="5D01DEFB" w14:textId="77777777" w:rsidTr="00546934">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5FD8FCCB"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r w:rsidRPr="00546934">
                    <w:rPr>
                      <w:rFonts w:asciiTheme="minorHAnsi" w:hAnsiTheme="minorHAnsi"/>
                      <w:b/>
                      <w:bCs/>
                      <w:lang w:val="en-IE"/>
                    </w:rPr>
                    <w:t>Leak Detection Available (Yes/No)</w:t>
                  </w:r>
                </w:p>
              </w:tc>
              <w:tc>
                <w:tcPr>
                  <w:tcW w:w="4740" w:type="dxa"/>
                  <w:tcBorders>
                    <w:top w:val="single" w:sz="6" w:space="0" w:color="E6E6E6"/>
                    <w:left w:val="single" w:sz="6" w:space="0" w:color="E6E6E6"/>
                    <w:bottom w:val="single" w:sz="6" w:space="0" w:color="E6E6E6"/>
                    <w:right w:val="single" w:sz="6" w:space="0" w:color="E6E6E6"/>
                  </w:tcBorders>
                  <w:vAlign w:val="center"/>
                  <w:hideMark/>
                </w:tcPr>
                <w:p w14:paraId="2266CE37"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p>
              </w:tc>
            </w:tr>
            <w:tr w:rsidR="00546934" w:rsidRPr="00546934" w14:paraId="7812E88D" w14:textId="77777777" w:rsidTr="00546934">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2BD43C92"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r w:rsidRPr="00546934">
                    <w:rPr>
                      <w:rFonts w:asciiTheme="minorHAnsi" w:hAnsiTheme="minorHAnsi"/>
                      <w:b/>
                      <w:bCs/>
                      <w:lang w:val="en-IE"/>
                    </w:rPr>
                    <w:t>Filter Replacement Alerts Available (Yes/No)</w:t>
                  </w:r>
                </w:p>
              </w:tc>
              <w:tc>
                <w:tcPr>
                  <w:tcW w:w="4740" w:type="dxa"/>
                  <w:tcBorders>
                    <w:top w:val="single" w:sz="6" w:space="0" w:color="E6E6E6"/>
                    <w:left w:val="single" w:sz="6" w:space="0" w:color="E6E6E6"/>
                    <w:bottom w:val="single" w:sz="6" w:space="0" w:color="E6E6E6"/>
                    <w:right w:val="single" w:sz="6" w:space="0" w:color="E6E6E6"/>
                  </w:tcBorders>
                  <w:vAlign w:val="center"/>
                  <w:hideMark/>
                </w:tcPr>
                <w:p w14:paraId="08246A69"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p>
              </w:tc>
            </w:tr>
            <w:tr w:rsidR="00546934" w:rsidRPr="00546934" w14:paraId="064E230C" w14:textId="77777777" w:rsidTr="00546934">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08706216"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r w:rsidRPr="00546934">
                    <w:rPr>
                      <w:rFonts w:asciiTheme="minorHAnsi" w:hAnsiTheme="minorHAnsi"/>
                      <w:b/>
                      <w:bCs/>
                      <w:lang w:val="en-IE"/>
                    </w:rPr>
                    <w:t>Cloud Reporting Available (Yes/No)</w:t>
                  </w:r>
                </w:p>
              </w:tc>
              <w:tc>
                <w:tcPr>
                  <w:tcW w:w="4740" w:type="dxa"/>
                  <w:tcBorders>
                    <w:top w:val="single" w:sz="6" w:space="0" w:color="E6E6E6"/>
                    <w:left w:val="single" w:sz="6" w:space="0" w:color="E6E6E6"/>
                    <w:bottom w:val="single" w:sz="6" w:space="0" w:color="E6E6E6"/>
                    <w:right w:val="single" w:sz="6" w:space="0" w:color="E6E6E6"/>
                  </w:tcBorders>
                  <w:vAlign w:val="center"/>
                  <w:hideMark/>
                </w:tcPr>
                <w:p w14:paraId="5A6F9904"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p>
              </w:tc>
            </w:tr>
            <w:tr w:rsidR="00546934" w:rsidRPr="00546934" w14:paraId="5F6AD59A" w14:textId="77777777" w:rsidTr="00546934">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7EA328BF"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r w:rsidRPr="00546934">
                    <w:rPr>
                      <w:rFonts w:asciiTheme="minorHAnsi" w:hAnsiTheme="minorHAnsi"/>
                      <w:b/>
                      <w:bCs/>
                      <w:lang w:val="en-IE"/>
                    </w:rPr>
                    <w:t>Annual Licence/Subscription Required (Yes/No)</w:t>
                  </w:r>
                </w:p>
              </w:tc>
              <w:tc>
                <w:tcPr>
                  <w:tcW w:w="4740" w:type="dxa"/>
                  <w:tcBorders>
                    <w:top w:val="single" w:sz="6" w:space="0" w:color="E6E6E6"/>
                    <w:left w:val="single" w:sz="6" w:space="0" w:color="E6E6E6"/>
                    <w:bottom w:val="single" w:sz="6" w:space="0" w:color="E6E6E6"/>
                    <w:right w:val="single" w:sz="6" w:space="0" w:color="E6E6E6"/>
                  </w:tcBorders>
                  <w:vAlign w:val="center"/>
                  <w:hideMark/>
                </w:tcPr>
                <w:p w14:paraId="545F19BA"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p>
              </w:tc>
            </w:tr>
            <w:tr w:rsidR="00546934" w:rsidRPr="00546934" w14:paraId="6DAE5F1D" w14:textId="77777777" w:rsidTr="00546934">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20915767"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r w:rsidRPr="00546934">
                    <w:rPr>
                      <w:rFonts w:asciiTheme="minorHAnsi" w:hAnsiTheme="minorHAnsi"/>
                      <w:b/>
                      <w:bCs/>
                      <w:lang w:val="en-IE"/>
                    </w:rPr>
                    <w:t>Energy Rating / Certification (if available)</w:t>
                  </w:r>
                </w:p>
              </w:tc>
              <w:tc>
                <w:tcPr>
                  <w:tcW w:w="4740" w:type="dxa"/>
                  <w:tcBorders>
                    <w:top w:val="single" w:sz="6" w:space="0" w:color="E6E6E6"/>
                    <w:left w:val="single" w:sz="6" w:space="0" w:color="E6E6E6"/>
                    <w:bottom w:val="single" w:sz="6" w:space="0" w:color="E6E6E6"/>
                    <w:right w:val="single" w:sz="6" w:space="0" w:color="E6E6E6"/>
                  </w:tcBorders>
                  <w:vAlign w:val="center"/>
                  <w:hideMark/>
                </w:tcPr>
                <w:p w14:paraId="02D2D7D3"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p>
              </w:tc>
            </w:tr>
            <w:tr w:rsidR="00546934" w:rsidRPr="00546934" w14:paraId="58BE07A0" w14:textId="77777777" w:rsidTr="00546934">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5583D4D8"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r w:rsidRPr="00546934">
                    <w:rPr>
                      <w:rFonts w:asciiTheme="minorHAnsi" w:hAnsiTheme="minorHAnsi"/>
                      <w:b/>
                      <w:bCs/>
                      <w:lang w:val="en-IE"/>
                    </w:rPr>
                    <w:t>Standby Energy Consumption (kWh per 24 hours)</w:t>
                  </w:r>
                </w:p>
              </w:tc>
              <w:tc>
                <w:tcPr>
                  <w:tcW w:w="4740" w:type="dxa"/>
                  <w:tcBorders>
                    <w:top w:val="single" w:sz="6" w:space="0" w:color="E6E6E6"/>
                    <w:left w:val="single" w:sz="6" w:space="0" w:color="E6E6E6"/>
                    <w:bottom w:val="single" w:sz="6" w:space="0" w:color="E6E6E6"/>
                    <w:right w:val="single" w:sz="6" w:space="0" w:color="E6E6E6"/>
                  </w:tcBorders>
                  <w:vAlign w:val="center"/>
                  <w:hideMark/>
                </w:tcPr>
                <w:p w14:paraId="3D89563C"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p>
              </w:tc>
            </w:tr>
            <w:tr w:rsidR="00546934" w:rsidRPr="00546934" w14:paraId="236569DE" w14:textId="77777777" w:rsidTr="00546934">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0D375813"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r w:rsidRPr="00546934">
                    <w:rPr>
                      <w:rFonts w:asciiTheme="minorHAnsi" w:hAnsiTheme="minorHAnsi"/>
                      <w:b/>
                      <w:bCs/>
                      <w:lang w:val="en-IE"/>
                    </w:rPr>
                    <w:t>Energy Saving Functionality</w:t>
                  </w:r>
                </w:p>
              </w:tc>
              <w:tc>
                <w:tcPr>
                  <w:tcW w:w="4740" w:type="dxa"/>
                  <w:tcBorders>
                    <w:top w:val="single" w:sz="6" w:space="0" w:color="E6E6E6"/>
                    <w:left w:val="single" w:sz="6" w:space="0" w:color="E6E6E6"/>
                    <w:bottom w:val="single" w:sz="6" w:space="0" w:color="E6E6E6"/>
                    <w:right w:val="single" w:sz="6" w:space="0" w:color="E6E6E6"/>
                  </w:tcBorders>
                  <w:vAlign w:val="center"/>
                  <w:hideMark/>
                </w:tcPr>
                <w:p w14:paraId="1F3A874D"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p>
              </w:tc>
            </w:tr>
            <w:tr w:rsidR="00546934" w:rsidRPr="00546934" w14:paraId="017E3849" w14:textId="77777777" w:rsidTr="00546934">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049B3BC6"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r w:rsidRPr="00546934">
                    <w:rPr>
                      <w:rFonts w:asciiTheme="minorHAnsi" w:hAnsiTheme="minorHAnsi"/>
                      <w:b/>
                      <w:bCs/>
                      <w:lang w:val="en-IE"/>
                    </w:rPr>
                    <w:t>Warranty Period</w:t>
                  </w:r>
                </w:p>
              </w:tc>
              <w:tc>
                <w:tcPr>
                  <w:tcW w:w="4740" w:type="dxa"/>
                  <w:tcBorders>
                    <w:top w:val="single" w:sz="6" w:space="0" w:color="E6E6E6"/>
                    <w:left w:val="single" w:sz="6" w:space="0" w:color="E6E6E6"/>
                    <w:bottom w:val="single" w:sz="6" w:space="0" w:color="E6E6E6"/>
                    <w:right w:val="single" w:sz="6" w:space="0" w:color="E6E6E6"/>
                  </w:tcBorders>
                  <w:vAlign w:val="center"/>
                  <w:hideMark/>
                </w:tcPr>
                <w:p w14:paraId="5250D167"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p>
              </w:tc>
            </w:tr>
            <w:tr w:rsidR="00546934" w:rsidRPr="00546934" w14:paraId="217A5BD5" w14:textId="77777777" w:rsidTr="00546934">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6241F028"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r w:rsidRPr="00546934">
                    <w:rPr>
                      <w:rFonts w:asciiTheme="minorHAnsi" w:hAnsiTheme="minorHAnsi"/>
                      <w:b/>
                      <w:bCs/>
                      <w:lang w:val="en-IE"/>
                    </w:rPr>
                    <w:t>Recyclable Components Information</w:t>
                  </w:r>
                </w:p>
              </w:tc>
              <w:tc>
                <w:tcPr>
                  <w:tcW w:w="4740" w:type="dxa"/>
                  <w:tcBorders>
                    <w:top w:val="single" w:sz="6" w:space="0" w:color="E6E6E6"/>
                    <w:left w:val="single" w:sz="6" w:space="0" w:color="E6E6E6"/>
                    <w:bottom w:val="single" w:sz="6" w:space="0" w:color="E6E6E6"/>
                    <w:right w:val="single" w:sz="6" w:space="0" w:color="E6E6E6"/>
                  </w:tcBorders>
                  <w:vAlign w:val="center"/>
                  <w:hideMark/>
                </w:tcPr>
                <w:p w14:paraId="16A70BBF"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p>
              </w:tc>
            </w:tr>
            <w:tr w:rsidR="00546934" w:rsidRPr="00546934" w14:paraId="19522809" w14:textId="77777777" w:rsidTr="00546934">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6E21ABC1"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r w:rsidRPr="00546934">
                    <w:rPr>
                      <w:rFonts w:asciiTheme="minorHAnsi" w:hAnsiTheme="minorHAnsi"/>
                      <w:b/>
                      <w:bCs/>
                      <w:lang w:val="en-IE"/>
                    </w:rPr>
                    <w:t>End-of-Life Recovery / Recycling Arrangements</w:t>
                  </w:r>
                </w:p>
              </w:tc>
              <w:tc>
                <w:tcPr>
                  <w:tcW w:w="4740" w:type="dxa"/>
                  <w:tcBorders>
                    <w:top w:val="single" w:sz="6" w:space="0" w:color="E6E6E6"/>
                    <w:left w:val="single" w:sz="6" w:space="0" w:color="E6E6E6"/>
                    <w:bottom w:val="single" w:sz="6" w:space="0" w:color="E6E6E6"/>
                    <w:right w:val="single" w:sz="6" w:space="0" w:color="E6E6E6"/>
                  </w:tcBorders>
                  <w:vAlign w:val="center"/>
                  <w:hideMark/>
                </w:tcPr>
                <w:p w14:paraId="1CC6FFDB"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p>
              </w:tc>
            </w:tr>
          </w:tbl>
          <w:p w14:paraId="62DC8D80" w14:textId="77777777" w:rsidR="00761D4B" w:rsidRDefault="00761D4B" w:rsidP="00761D4B">
            <w:pPr>
              <w:spacing w:line="360" w:lineRule="auto"/>
              <w:rPr>
                <w:rFonts w:asciiTheme="minorHAnsi" w:hAnsiTheme="minorHAnsi"/>
                <w:b/>
                <w:bCs/>
              </w:rPr>
            </w:pPr>
          </w:p>
          <w:p w14:paraId="0A85F2BC" w14:textId="77777777" w:rsidR="00546934" w:rsidRPr="00546934" w:rsidRDefault="00546934" w:rsidP="00546934">
            <w:pPr>
              <w:spacing w:line="360" w:lineRule="auto"/>
              <w:rPr>
                <w:rFonts w:asciiTheme="minorHAnsi" w:hAnsiTheme="minorHAnsi"/>
                <w:b/>
                <w:bCs/>
                <w:lang w:val="en-IE"/>
              </w:rPr>
            </w:pPr>
            <w:r w:rsidRPr="00546934">
              <w:rPr>
                <w:rFonts w:asciiTheme="minorHAnsi" w:hAnsiTheme="minorHAnsi"/>
                <w:b/>
                <w:bCs/>
                <w:lang w:val="en-IE"/>
              </w:rPr>
              <w:t>Type H: Bottled Water Supply</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257"/>
              <w:gridCol w:w="4545"/>
            </w:tblGrid>
            <w:tr w:rsidR="00546934" w:rsidRPr="00546934" w14:paraId="7625CED7" w14:textId="77777777" w:rsidTr="00546934">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4FBDDA8E"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r w:rsidRPr="00546934">
                    <w:rPr>
                      <w:rFonts w:asciiTheme="minorHAnsi" w:hAnsiTheme="minorHAnsi"/>
                      <w:b/>
                      <w:bCs/>
                      <w:lang w:val="en-IE"/>
                    </w:rPr>
                    <w:t>Requirement</w:t>
                  </w:r>
                </w:p>
              </w:tc>
              <w:tc>
                <w:tcPr>
                  <w:tcW w:w="4500"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417665A2"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r w:rsidRPr="00546934">
                    <w:rPr>
                      <w:rFonts w:asciiTheme="minorHAnsi" w:hAnsiTheme="minorHAnsi"/>
                      <w:b/>
                      <w:bCs/>
                      <w:lang w:val="en-IE"/>
                    </w:rPr>
                    <w:t>Tenderer Response</w:t>
                  </w:r>
                </w:p>
              </w:tc>
            </w:tr>
            <w:tr w:rsidR="00546934" w:rsidRPr="00546934" w14:paraId="544BB45A" w14:textId="77777777" w:rsidTr="00546934">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237D09E4"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r w:rsidRPr="00546934">
                    <w:rPr>
                      <w:rFonts w:asciiTheme="minorHAnsi" w:hAnsiTheme="minorHAnsi"/>
                      <w:b/>
                      <w:bCs/>
                      <w:lang w:val="en-IE"/>
                    </w:rPr>
                    <w:t>Product Name</w:t>
                  </w:r>
                </w:p>
              </w:tc>
              <w:tc>
                <w:tcPr>
                  <w:tcW w:w="4500" w:type="dxa"/>
                  <w:tcBorders>
                    <w:top w:val="single" w:sz="6" w:space="0" w:color="E6E6E6"/>
                    <w:left w:val="single" w:sz="6" w:space="0" w:color="E6E6E6"/>
                    <w:bottom w:val="single" w:sz="6" w:space="0" w:color="E6E6E6"/>
                    <w:right w:val="single" w:sz="6" w:space="0" w:color="E6E6E6"/>
                  </w:tcBorders>
                  <w:vAlign w:val="center"/>
                  <w:hideMark/>
                </w:tcPr>
                <w:p w14:paraId="0EF12601"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p>
              </w:tc>
            </w:tr>
            <w:tr w:rsidR="00546934" w:rsidRPr="00546934" w14:paraId="27C4CCAA" w14:textId="77777777" w:rsidTr="00546934">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7752BF2D"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r w:rsidRPr="00546934">
                    <w:rPr>
                      <w:rFonts w:asciiTheme="minorHAnsi" w:hAnsiTheme="minorHAnsi"/>
                      <w:b/>
                      <w:bCs/>
                      <w:lang w:val="en-IE"/>
                    </w:rPr>
                    <w:t>Brand</w:t>
                  </w:r>
                </w:p>
              </w:tc>
              <w:tc>
                <w:tcPr>
                  <w:tcW w:w="4500" w:type="dxa"/>
                  <w:tcBorders>
                    <w:top w:val="single" w:sz="6" w:space="0" w:color="E6E6E6"/>
                    <w:left w:val="single" w:sz="6" w:space="0" w:color="E6E6E6"/>
                    <w:bottom w:val="single" w:sz="6" w:space="0" w:color="E6E6E6"/>
                    <w:right w:val="single" w:sz="6" w:space="0" w:color="E6E6E6"/>
                  </w:tcBorders>
                  <w:vAlign w:val="center"/>
                  <w:hideMark/>
                </w:tcPr>
                <w:p w14:paraId="3C7D236C"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p>
              </w:tc>
            </w:tr>
            <w:tr w:rsidR="00546934" w:rsidRPr="00546934" w14:paraId="30D1760A" w14:textId="77777777" w:rsidTr="00546934">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43EC54D9"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r w:rsidRPr="00546934">
                    <w:rPr>
                      <w:rFonts w:asciiTheme="minorHAnsi" w:hAnsiTheme="minorHAnsi"/>
                      <w:b/>
                      <w:bCs/>
                      <w:lang w:val="en-IE"/>
                    </w:rPr>
                    <w:t>Water Type (Spring Water / Natural Mineral Water)</w:t>
                  </w:r>
                </w:p>
              </w:tc>
              <w:tc>
                <w:tcPr>
                  <w:tcW w:w="4500" w:type="dxa"/>
                  <w:tcBorders>
                    <w:top w:val="single" w:sz="6" w:space="0" w:color="E6E6E6"/>
                    <w:left w:val="single" w:sz="6" w:space="0" w:color="E6E6E6"/>
                    <w:bottom w:val="single" w:sz="6" w:space="0" w:color="E6E6E6"/>
                    <w:right w:val="single" w:sz="6" w:space="0" w:color="E6E6E6"/>
                  </w:tcBorders>
                  <w:vAlign w:val="center"/>
                  <w:hideMark/>
                </w:tcPr>
                <w:p w14:paraId="5C7FE06C"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p>
              </w:tc>
            </w:tr>
            <w:tr w:rsidR="00546934" w:rsidRPr="00546934" w14:paraId="1D965434" w14:textId="77777777" w:rsidTr="00546934">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6EAA1933"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r w:rsidRPr="00546934">
                    <w:rPr>
                      <w:rFonts w:asciiTheme="minorHAnsi" w:hAnsiTheme="minorHAnsi"/>
                      <w:b/>
                      <w:bCs/>
                      <w:lang w:val="en-IE"/>
                    </w:rPr>
                    <w:t>Water Source Location</w:t>
                  </w:r>
                </w:p>
              </w:tc>
              <w:tc>
                <w:tcPr>
                  <w:tcW w:w="4500" w:type="dxa"/>
                  <w:tcBorders>
                    <w:top w:val="single" w:sz="6" w:space="0" w:color="E6E6E6"/>
                    <w:left w:val="single" w:sz="6" w:space="0" w:color="E6E6E6"/>
                    <w:bottom w:val="single" w:sz="6" w:space="0" w:color="E6E6E6"/>
                    <w:right w:val="single" w:sz="6" w:space="0" w:color="E6E6E6"/>
                  </w:tcBorders>
                  <w:vAlign w:val="center"/>
                  <w:hideMark/>
                </w:tcPr>
                <w:p w14:paraId="0E95A2E1"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p>
              </w:tc>
            </w:tr>
            <w:tr w:rsidR="00546934" w:rsidRPr="00546934" w14:paraId="0423363B" w14:textId="77777777" w:rsidTr="00546934">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2B2906CA"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r w:rsidRPr="00546934">
                    <w:rPr>
                      <w:rFonts w:asciiTheme="minorHAnsi" w:hAnsiTheme="minorHAnsi"/>
                      <w:b/>
                      <w:bCs/>
                      <w:lang w:val="en-IE"/>
                    </w:rPr>
                    <w:lastRenderedPageBreak/>
                    <w:t>Bottle Size(s) Available</w:t>
                  </w:r>
                </w:p>
              </w:tc>
              <w:tc>
                <w:tcPr>
                  <w:tcW w:w="4500" w:type="dxa"/>
                  <w:tcBorders>
                    <w:top w:val="single" w:sz="6" w:space="0" w:color="E6E6E6"/>
                    <w:left w:val="single" w:sz="6" w:space="0" w:color="E6E6E6"/>
                    <w:bottom w:val="single" w:sz="6" w:space="0" w:color="E6E6E6"/>
                    <w:right w:val="single" w:sz="6" w:space="0" w:color="E6E6E6"/>
                  </w:tcBorders>
                  <w:vAlign w:val="center"/>
                  <w:hideMark/>
                </w:tcPr>
                <w:p w14:paraId="5FF63A30"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p>
              </w:tc>
            </w:tr>
            <w:tr w:rsidR="00546934" w:rsidRPr="00546934" w14:paraId="19859983" w14:textId="77777777" w:rsidTr="00546934">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55E43366"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r w:rsidRPr="00546934">
                    <w:rPr>
                      <w:rFonts w:asciiTheme="minorHAnsi" w:hAnsiTheme="minorHAnsi"/>
                      <w:b/>
                      <w:bCs/>
                      <w:lang w:val="en-IE"/>
                    </w:rPr>
                    <w:t>Product Specification</w:t>
                  </w:r>
                </w:p>
              </w:tc>
              <w:tc>
                <w:tcPr>
                  <w:tcW w:w="4500" w:type="dxa"/>
                  <w:tcBorders>
                    <w:top w:val="single" w:sz="6" w:space="0" w:color="E6E6E6"/>
                    <w:left w:val="single" w:sz="6" w:space="0" w:color="E6E6E6"/>
                    <w:bottom w:val="single" w:sz="6" w:space="0" w:color="E6E6E6"/>
                    <w:right w:val="single" w:sz="6" w:space="0" w:color="E6E6E6"/>
                  </w:tcBorders>
                  <w:vAlign w:val="center"/>
                  <w:hideMark/>
                </w:tcPr>
                <w:p w14:paraId="2E94B236"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p>
              </w:tc>
            </w:tr>
            <w:tr w:rsidR="00546934" w:rsidRPr="00546934" w14:paraId="7EEB879C" w14:textId="77777777" w:rsidTr="00546934">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355EEC8A"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r w:rsidRPr="00546934">
                    <w:rPr>
                      <w:rFonts w:asciiTheme="minorHAnsi" w:hAnsiTheme="minorHAnsi"/>
                      <w:b/>
                      <w:bCs/>
                      <w:lang w:val="en-IE"/>
                    </w:rPr>
                    <w:t>Compliance with Food Safety Legislation</w:t>
                  </w:r>
                </w:p>
              </w:tc>
              <w:tc>
                <w:tcPr>
                  <w:tcW w:w="4500" w:type="dxa"/>
                  <w:tcBorders>
                    <w:top w:val="single" w:sz="6" w:space="0" w:color="E6E6E6"/>
                    <w:left w:val="single" w:sz="6" w:space="0" w:color="E6E6E6"/>
                    <w:bottom w:val="single" w:sz="6" w:space="0" w:color="E6E6E6"/>
                    <w:right w:val="single" w:sz="6" w:space="0" w:color="E6E6E6"/>
                  </w:tcBorders>
                  <w:vAlign w:val="center"/>
                  <w:hideMark/>
                </w:tcPr>
                <w:p w14:paraId="15A53B95"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p>
              </w:tc>
            </w:tr>
            <w:tr w:rsidR="00546934" w:rsidRPr="00546934" w14:paraId="37DEA287" w14:textId="77777777" w:rsidTr="00546934">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2CBE6CA0"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r w:rsidRPr="00546934">
                    <w:rPr>
                      <w:rFonts w:asciiTheme="minorHAnsi" w:hAnsiTheme="minorHAnsi"/>
                      <w:b/>
                      <w:bCs/>
                      <w:lang w:val="en-IE"/>
                    </w:rPr>
                    <w:t>Shelf Life</w:t>
                  </w:r>
                </w:p>
              </w:tc>
              <w:tc>
                <w:tcPr>
                  <w:tcW w:w="4500" w:type="dxa"/>
                  <w:tcBorders>
                    <w:top w:val="single" w:sz="6" w:space="0" w:color="E6E6E6"/>
                    <w:left w:val="single" w:sz="6" w:space="0" w:color="E6E6E6"/>
                    <w:bottom w:val="single" w:sz="6" w:space="0" w:color="E6E6E6"/>
                    <w:right w:val="single" w:sz="6" w:space="0" w:color="E6E6E6"/>
                  </w:tcBorders>
                  <w:vAlign w:val="center"/>
                  <w:hideMark/>
                </w:tcPr>
                <w:p w14:paraId="205A00D5"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p>
              </w:tc>
            </w:tr>
            <w:tr w:rsidR="00546934" w:rsidRPr="00546934" w14:paraId="2DBDC7F7" w14:textId="77777777" w:rsidTr="00546934">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730DE2E4"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r w:rsidRPr="00546934">
                    <w:rPr>
                      <w:rFonts w:asciiTheme="minorHAnsi" w:hAnsiTheme="minorHAnsi"/>
                      <w:b/>
                      <w:bCs/>
                      <w:lang w:val="en-IE"/>
                    </w:rPr>
                    <w:t>Bottle Material</w:t>
                  </w:r>
                </w:p>
              </w:tc>
              <w:tc>
                <w:tcPr>
                  <w:tcW w:w="4500" w:type="dxa"/>
                  <w:tcBorders>
                    <w:top w:val="single" w:sz="6" w:space="0" w:color="E6E6E6"/>
                    <w:left w:val="single" w:sz="6" w:space="0" w:color="E6E6E6"/>
                    <w:bottom w:val="single" w:sz="6" w:space="0" w:color="E6E6E6"/>
                    <w:right w:val="single" w:sz="6" w:space="0" w:color="E6E6E6"/>
                  </w:tcBorders>
                  <w:vAlign w:val="center"/>
                  <w:hideMark/>
                </w:tcPr>
                <w:p w14:paraId="76C63A76"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p>
              </w:tc>
            </w:tr>
            <w:tr w:rsidR="00546934" w:rsidRPr="00546934" w14:paraId="11414D80" w14:textId="77777777" w:rsidTr="00546934">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64AD1563"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r w:rsidRPr="00546934">
                    <w:rPr>
                      <w:rFonts w:asciiTheme="minorHAnsi" w:hAnsiTheme="minorHAnsi"/>
                      <w:b/>
                      <w:bCs/>
                      <w:lang w:val="en-IE"/>
                    </w:rPr>
                    <w:t>Recycled Content (if applicable)</w:t>
                  </w:r>
                </w:p>
              </w:tc>
              <w:tc>
                <w:tcPr>
                  <w:tcW w:w="4500" w:type="dxa"/>
                  <w:tcBorders>
                    <w:top w:val="single" w:sz="6" w:space="0" w:color="E6E6E6"/>
                    <w:left w:val="single" w:sz="6" w:space="0" w:color="E6E6E6"/>
                    <w:bottom w:val="single" w:sz="6" w:space="0" w:color="E6E6E6"/>
                    <w:right w:val="single" w:sz="6" w:space="0" w:color="E6E6E6"/>
                  </w:tcBorders>
                  <w:vAlign w:val="center"/>
                  <w:hideMark/>
                </w:tcPr>
                <w:p w14:paraId="5F1A5BD1"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p>
              </w:tc>
            </w:tr>
            <w:tr w:rsidR="00546934" w:rsidRPr="00546934" w14:paraId="7A6ED41E" w14:textId="77777777" w:rsidTr="00546934">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1146E28C"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r w:rsidRPr="00546934">
                    <w:rPr>
                      <w:rFonts w:asciiTheme="minorHAnsi" w:hAnsiTheme="minorHAnsi"/>
                      <w:b/>
                      <w:bCs/>
                      <w:lang w:val="en-IE"/>
                    </w:rPr>
                    <w:t>Bottle Recycling / Recovery Arrangements</w:t>
                  </w:r>
                </w:p>
              </w:tc>
              <w:tc>
                <w:tcPr>
                  <w:tcW w:w="4500" w:type="dxa"/>
                  <w:tcBorders>
                    <w:top w:val="single" w:sz="6" w:space="0" w:color="E6E6E6"/>
                    <w:left w:val="single" w:sz="6" w:space="0" w:color="E6E6E6"/>
                    <w:bottom w:val="single" w:sz="6" w:space="0" w:color="E6E6E6"/>
                    <w:right w:val="single" w:sz="6" w:space="0" w:color="E6E6E6"/>
                  </w:tcBorders>
                  <w:vAlign w:val="center"/>
                  <w:hideMark/>
                </w:tcPr>
                <w:p w14:paraId="676DCD6E"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p>
              </w:tc>
            </w:tr>
            <w:tr w:rsidR="00546934" w:rsidRPr="00546934" w14:paraId="450B8BDF" w14:textId="77777777" w:rsidTr="00546934">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08CC76F7"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r w:rsidRPr="00546934">
                    <w:rPr>
                      <w:rFonts w:asciiTheme="minorHAnsi" w:hAnsiTheme="minorHAnsi"/>
                      <w:b/>
                      <w:bCs/>
                      <w:lang w:val="en-IE"/>
                    </w:rPr>
                    <w:t>Emergency Delivery Capability</w:t>
                  </w:r>
                </w:p>
              </w:tc>
              <w:tc>
                <w:tcPr>
                  <w:tcW w:w="4500" w:type="dxa"/>
                  <w:tcBorders>
                    <w:top w:val="single" w:sz="6" w:space="0" w:color="E6E6E6"/>
                    <w:left w:val="single" w:sz="6" w:space="0" w:color="E6E6E6"/>
                    <w:bottom w:val="single" w:sz="6" w:space="0" w:color="E6E6E6"/>
                    <w:right w:val="single" w:sz="6" w:space="0" w:color="E6E6E6"/>
                  </w:tcBorders>
                  <w:vAlign w:val="center"/>
                  <w:hideMark/>
                </w:tcPr>
                <w:p w14:paraId="26FCA325" w14:textId="77777777" w:rsidR="00546934" w:rsidRPr="00546934" w:rsidRDefault="00546934" w:rsidP="0050729D">
                  <w:pPr>
                    <w:framePr w:hSpace="180" w:wrap="around" w:vAnchor="text" w:hAnchor="margin" w:y="-361"/>
                    <w:spacing w:line="360" w:lineRule="auto"/>
                    <w:rPr>
                      <w:rFonts w:asciiTheme="minorHAnsi" w:hAnsiTheme="minorHAnsi"/>
                      <w:b/>
                      <w:bCs/>
                      <w:lang w:val="en-IE"/>
                    </w:rPr>
                  </w:pPr>
                </w:p>
              </w:tc>
            </w:tr>
          </w:tbl>
          <w:p w14:paraId="1CAA39BA" w14:textId="77777777" w:rsidR="00546934" w:rsidRDefault="00546934" w:rsidP="00761D4B">
            <w:pPr>
              <w:spacing w:line="360" w:lineRule="auto"/>
              <w:rPr>
                <w:rFonts w:asciiTheme="minorHAnsi" w:hAnsiTheme="minorHAnsi"/>
                <w:b/>
                <w:bCs/>
              </w:rPr>
            </w:pPr>
          </w:p>
          <w:p w14:paraId="5E7269CB" w14:textId="77777777" w:rsidR="00761D4B" w:rsidRDefault="00761D4B" w:rsidP="00761D4B">
            <w:pPr>
              <w:spacing w:line="360" w:lineRule="auto"/>
              <w:rPr>
                <w:rFonts w:asciiTheme="minorHAnsi" w:hAnsiTheme="minorHAnsi"/>
                <w:b/>
                <w:bCs/>
              </w:rPr>
            </w:pPr>
          </w:p>
          <w:p w14:paraId="7D59BE4A" w14:textId="77777777" w:rsidR="003527E8" w:rsidRPr="003527E8" w:rsidRDefault="003527E8" w:rsidP="003527E8">
            <w:pPr>
              <w:spacing w:line="360" w:lineRule="auto"/>
              <w:rPr>
                <w:rFonts w:asciiTheme="minorHAnsi" w:hAnsiTheme="minorHAnsi"/>
                <w:b/>
                <w:bCs/>
                <w:lang w:val="en-IE"/>
              </w:rPr>
            </w:pPr>
            <w:r w:rsidRPr="003527E8">
              <w:rPr>
                <w:rFonts w:asciiTheme="minorHAnsi" w:hAnsiTheme="minorHAnsi"/>
                <w:b/>
                <w:bCs/>
                <w:lang w:val="en-IE"/>
              </w:rPr>
              <w:t>Summary of Proposed Equipment</w:t>
            </w:r>
          </w:p>
          <w:tbl>
            <w:tblPr>
              <w:tblW w:w="9992" w:type="dxa"/>
              <w:tblCellSpacing w:w="15" w:type="dxa"/>
              <w:tblCellMar>
                <w:top w:w="15" w:type="dxa"/>
                <w:left w:w="15" w:type="dxa"/>
                <w:bottom w:w="15" w:type="dxa"/>
                <w:right w:w="15" w:type="dxa"/>
              </w:tblCellMar>
              <w:tblLook w:val="04A0" w:firstRow="1" w:lastRow="0" w:firstColumn="1" w:lastColumn="0" w:noHBand="0" w:noVBand="1"/>
            </w:tblPr>
            <w:tblGrid>
              <w:gridCol w:w="2427"/>
              <w:gridCol w:w="3659"/>
              <w:gridCol w:w="3906"/>
            </w:tblGrid>
            <w:tr w:rsidR="003527E8" w:rsidRPr="003527E8" w14:paraId="18C2420A" w14:textId="77777777" w:rsidTr="003527E8">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76E6271F" w14:textId="77777777" w:rsidR="003527E8" w:rsidRPr="003527E8" w:rsidRDefault="003527E8" w:rsidP="0050729D">
                  <w:pPr>
                    <w:framePr w:hSpace="180" w:wrap="around" w:vAnchor="text" w:hAnchor="margin" w:y="-361"/>
                    <w:spacing w:line="360" w:lineRule="auto"/>
                    <w:rPr>
                      <w:rFonts w:asciiTheme="minorHAnsi" w:hAnsiTheme="minorHAnsi"/>
                      <w:b/>
                      <w:bCs/>
                      <w:lang w:val="en-IE"/>
                    </w:rPr>
                  </w:pPr>
                  <w:r w:rsidRPr="003527E8">
                    <w:rPr>
                      <w:rFonts w:asciiTheme="minorHAnsi" w:hAnsiTheme="minorHAnsi"/>
                      <w:b/>
                      <w:bCs/>
                      <w:lang w:val="en-IE"/>
                    </w:rPr>
                    <w:t>Type</w:t>
                  </w:r>
                </w:p>
              </w:tc>
              <w:tc>
                <w:tcPr>
                  <w:tcW w:w="3629"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7677D568" w14:textId="77777777" w:rsidR="003527E8" w:rsidRPr="003527E8" w:rsidRDefault="003527E8" w:rsidP="0050729D">
                  <w:pPr>
                    <w:framePr w:hSpace="180" w:wrap="around" w:vAnchor="text" w:hAnchor="margin" w:y="-361"/>
                    <w:spacing w:line="360" w:lineRule="auto"/>
                    <w:ind w:right="-956"/>
                    <w:rPr>
                      <w:rFonts w:asciiTheme="minorHAnsi" w:hAnsiTheme="minorHAnsi"/>
                      <w:b/>
                      <w:bCs/>
                      <w:lang w:val="en-IE"/>
                    </w:rPr>
                  </w:pPr>
                  <w:r w:rsidRPr="003527E8">
                    <w:rPr>
                      <w:rFonts w:asciiTheme="minorHAnsi" w:hAnsiTheme="minorHAnsi"/>
                      <w:b/>
                      <w:bCs/>
                      <w:lang w:val="en-IE"/>
                    </w:rPr>
                    <w:t>Manufacturer</w:t>
                  </w:r>
                </w:p>
              </w:tc>
              <w:tc>
                <w:tcPr>
                  <w:tcW w:w="3861"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6E42EE70" w14:textId="77777777" w:rsidR="003527E8" w:rsidRPr="003527E8" w:rsidRDefault="003527E8" w:rsidP="0050729D">
                  <w:pPr>
                    <w:framePr w:hSpace="180" w:wrap="around" w:vAnchor="text" w:hAnchor="margin" w:y="-361"/>
                    <w:spacing w:line="360" w:lineRule="auto"/>
                    <w:rPr>
                      <w:rFonts w:asciiTheme="minorHAnsi" w:hAnsiTheme="minorHAnsi"/>
                      <w:b/>
                      <w:bCs/>
                      <w:lang w:val="en-IE"/>
                    </w:rPr>
                  </w:pPr>
                  <w:r w:rsidRPr="003527E8">
                    <w:rPr>
                      <w:rFonts w:asciiTheme="minorHAnsi" w:hAnsiTheme="minorHAnsi"/>
                      <w:b/>
                      <w:bCs/>
                      <w:lang w:val="en-IE"/>
                    </w:rPr>
                    <w:t>Model</w:t>
                  </w:r>
                </w:p>
              </w:tc>
            </w:tr>
            <w:tr w:rsidR="003527E8" w:rsidRPr="003527E8" w14:paraId="4667088A" w14:textId="77777777" w:rsidTr="003527E8">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6F6C3D24" w14:textId="77777777" w:rsidR="003527E8" w:rsidRPr="003527E8" w:rsidRDefault="003527E8" w:rsidP="0050729D">
                  <w:pPr>
                    <w:framePr w:hSpace="180" w:wrap="around" w:vAnchor="text" w:hAnchor="margin" w:y="-361"/>
                    <w:spacing w:line="360" w:lineRule="auto"/>
                    <w:rPr>
                      <w:rFonts w:asciiTheme="minorHAnsi" w:hAnsiTheme="minorHAnsi"/>
                      <w:b/>
                      <w:bCs/>
                      <w:lang w:val="en-IE"/>
                    </w:rPr>
                  </w:pPr>
                  <w:r w:rsidRPr="003527E8">
                    <w:rPr>
                      <w:rFonts w:asciiTheme="minorHAnsi" w:hAnsiTheme="minorHAnsi"/>
                      <w:b/>
                      <w:bCs/>
                      <w:lang w:val="en-IE"/>
                    </w:rPr>
                    <w:t>Type A</w:t>
                  </w:r>
                </w:p>
              </w:tc>
              <w:tc>
                <w:tcPr>
                  <w:tcW w:w="3629" w:type="dxa"/>
                  <w:tcBorders>
                    <w:top w:val="single" w:sz="6" w:space="0" w:color="E6E6E6"/>
                    <w:left w:val="single" w:sz="6" w:space="0" w:color="E6E6E6"/>
                    <w:bottom w:val="single" w:sz="6" w:space="0" w:color="E6E6E6"/>
                    <w:right w:val="single" w:sz="6" w:space="0" w:color="E6E6E6"/>
                  </w:tcBorders>
                  <w:vAlign w:val="center"/>
                  <w:hideMark/>
                </w:tcPr>
                <w:p w14:paraId="2672812B" w14:textId="77777777" w:rsidR="003527E8" w:rsidRPr="003527E8" w:rsidRDefault="003527E8" w:rsidP="0050729D">
                  <w:pPr>
                    <w:framePr w:hSpace="180" w:wrap="around" w:vAnchor="text" w:hAnchor="margin" w:y="-361"/>
                    <w:spacing w:line="360" w:lineRule="auto"/>
                    <w:ind w:right="-672"/>
                    <w:rPr>
                      <w:rFonts w:asciiTheme="minorHAnsi" w:hAnsiTheme="minorHAnsi"/>
                      <w:b/>
                      <w:bCs/>
                      <w:lang w:val="en-IE"/>
                    </w:rPr>
                  </w:pPr>
                </w:p>
              </w:tc>
              <w:tc>
                <w:tcPr>
                  <w:tcW w:w="3861" w:type="dxa"/>
                  <w:tcBorders>
                    <w:top w:val="single" w:sz="6" w:space="0" w:color="E6E6E6"/>
                    <w:left w:val="single" w:sz="6" w:space="0" w:color="E6E6E6"/>
                    <w:bottom w:val="single" w:sz="6" w:space="0" w:color="E6E6E6"/>
                    <w:right w:val="single" w:sz="6" w:space="0" w:color="E6E6E6"/>
                  </w:tcBorders>
                  <w:vAlign w:val="center"/>
                  <w:hideMark/>
                </w:tcPr>
                <w:p w14:paraId="11D22877" w14:textId="77777777" w:rsidR="003527E8" w:rsidRPr="003527E8" w:rsidRDefault="003527E8" w:rsidP="0050729D">
                  <w:pPr>
                    <w:framePr w:hSpace="180" w:wrap="around" w:vAnchor="text" w:hAnchor="margin" w:y="-361"/>
                    <w:spacing w:line="360" w:lineRule="auto"/>
                    <w:rPr>
                      <w:rFonts w:asciiTheme="minorHAnsi" w:hAnsiTheme="minorHAnsi"/>
                      <w:b/>
                      <w:bCs/>
                      <w:lang w:val="en-IE"/>
                    </w:rPr>
                  </w:pPr>
                </w:p>
              </w:tc>
            </w:tr>
            <w:tr w:rsidR="003527E8" w:rsidRPr="003527E8" w14:paraId="28D61240" w14:textId="77777777" w:rsidTr="003527E8">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79BF6F85" w14:textId="77777777" w:rsidR="003527E8" w:rsidRPr="003527E8" w:rsidRDefault="003527E8" w:rsidP="0050729D">
                  <w:pPr>
                    <w:framePr w:hSpace="180" w:wrap="around" w:vAnchor="text" w:hAnchor="margin" w:y="-361"/>
                    <w:spacing w:line="360" w:lineRule="auto"/>
                    <w:rPr>
                      <w:rFonts w:asciiTheme="minorHAnsi" w:hAnsiTheme="minorHAnsi"/>
                      <w:b/>
                      <w:bCs/>
                      <w:lang w:val="en-IE"/>
                    </w:rPr>
                  </w:pPr>
                  <w:r w:rsidRPr="003527E8">
                    <w:rPr>
                      <w:rFonts w:asciiTheme="minorHAnsi" w:hAnsiTheme="minorHAnsi"/>
                      <w:b/>
                      <w:bCs/>
                      <w:lang w:val="en-IE"/>
                    </w:rPr>
                    <w:t>Type B</w:t>
                  </w:r>
                </w:p>
              </w:tc>
              <w:tc>
                <w:tcPr>
                  <w:tcW w:w="3629" w:type="dxa"/>
                  <w:tcBorders>
                    <w:top w:val="single" w:sz="6" w:space="0" w:color="E6E6E6"/>
                    <w:left w:val="single" w:sz="6" w:space="0" w:color="E6E6E6"/>
                    <w:bottom w:val="single" w:sz="6" w:space="0" w:color="E6E6E6"/>
                    <w:right w:val="single" w:sz="6" w:space="0" w:color="E6E6E6"/>
                  </w:tcBorders>
                  <w:vAlign w:val="center"/>
                  <w:hideMark/>
                </w:tcPr>
                <w:p w14:paraId="402635E8" w14:textId="77777777" w:rsidR="003527E8" w:rsidRPr="003527E8" w:rsidRDefault="003527E8" w:rsidP="0050729D">
                  <w:pPr>
                    <w:framePr w:hSpace="180" w:wrap="around" w:vAnchor="text" w:hAnchor="margin" w:y="-361"/>
                    <w:spacing w:line="360" w:lineRule="auto"/>
                    <w:rPr>
                      <w:rFonts w:asciiTheme="minorHAnsi" w:hAnsiTheme="minorHAnsi"/>
                      <w:b/>
                      <w:bCs/>
                      <w:lang w:val="en-IE"/>
                    </w:rPr>
                  </w:pPr>
                </w:p>
              </w:tc>
              <w:tc>
                <w:tcPr>
                  <w:tcW w:w="3861" w:type="dxa"/>
                  <w:tcBorders>
                    <w:top w:val="single" w:sz="6" w:space="0" w:color="E6E6E6"/>
                    <w:left w:val="single" w:sz="6" w:space="0" w:color="E6E6E6"/>
                    <w:bottom w:val="single" w:sz="6" w:space="0" w:color="E6E6E6"/>
                    <w:right w:val="single" w:sz="6" w:space="0" w:color="E6E6E6"/>
                  </w:tcBorders>
                  <w:vAlign w:val="center"/>
                  <w:hideMark/>
                </w:tcPr>
                <w:p w14:paraId="14EED109" w14:textId="77777777" w:rsidR="003527E8" w:rsidRPr="003527E8" w:rsidRDefault="003527E8" w:rsidP="0050729D">
                  <w:pPr>
                    <w:framePr w:hSpace="180" w:wrap="around" w:vAnchor="text" w:hAnchor="margin" w:y="-361"/>
                    <w:spacing w:line="360" w:lineRule="auto"/>
                    <w:rPr>
                      <w:rFonts w:asciiTheme="minorHAnsi" w:hAnsiTheme="minorHAnsi"/>
                      <w:b/>
                      <w:bCs/>
                      <w:lang w:val="en-IE"/>
                    </w:rPr>
                  </w:pPr>
                </w:p>
              </w:tc>
            </w:tr>
            <w:tr w:rsidR="003527E8" w:rsidRPr="003527E8" w14:paraId="0554264C" w14:textId="77777777" w:rsidTr="003527E8">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3786DBC5" w14:textId="77777777" w:rsidR="003527E8" w:rsidRPr="003527E8" w:rsidRDefault="003527E8" w:rsidP="0050729D">
                  <w:pPr>
                    <w:framePr w:hSpace="180" w:wrap="around" w:vAnchor="text" w:hAnchor="margin" w:y="-361"/>
                    <w:spacing w:line="360" w:lineRule="auto"/>
                    <w:rPr>
                      <w:rFonts w:asciiTheme="minorHAnsi" w:hAnsiTheme="minorHAnsi"/>
                      <w:b/>
                      <w:bCs/>
                      <w:lang w:val="en-IE"/>
                    </w:rPr>
                  </w:pPr>
                  <w:r w:rsidRPr="003527E8">
                    <w:rPr>
                      <w:rFonts w:asciiTheme="minorHAnsi" w:hAnsiTheme="minorHAnsi"/>
                      <w:b/>
                      <w:bCs/>
                      <w:lang w:val="en-IE"/>
                    </w:rPr>
                    <w:t>Type C</w:t>
                  </w:r>
                </w:p>
              </w:tc>
              <w:tc>
                <w:tcPr>
                  <w:tcW w:w="3629" w:type="dxa"/>
                  <w:tcBorders>
                    <w:top w:val="single" w:sz="6" w:space="0" w:color="E6E6E6"/>
                    <w:left w:val="single" w:sz="6" w:space="0" w:color="E6E6E6"/>
                    <w:bottom w:val="single" w:sz="6" w:space="0" w:color="E6E6E6"/>
                    <w:right w:val="single" w:sz="6" w:space="0" w:color="E6E6E6"/>
                  </w:tcBorders>
                  <w:vAlign w:val="center"/>
                  <w:hideMark/>
                </w:tcPr>
                <w:p w14:paraId="4BA9E916" w14:textId="77777777" w:rsidR="003527E8" w:rsidRPr="003527E8" w:rsidRDefault="003527E8" w:rsidP="0050729D">
                  <w:pPr>
                    <w:framePr w:hSpace="180" w:wrap="around" w:vAnchor="text" w:hAnchor="margin" w:y="-361"/>
                    <w:spacing w:line="360" w:lineRule="auto"/>
                    <w:rPr>
                      <w:rFonts w:asciiTheme="minorHAnsi" w:hAnsiTheme="minorHAnsi"/>
                      <w:b/>
                      <w:bCs/>
                      <w:lang w:val="en-IE"/>
                    </w:rPr>
                  </w:pPr>
                </w:p>
              </w:tc>
              <w:tc>
                <w:tcPr>
                  <w:tcW w:w="3861" w:type="dxa"/>
                  <w:tcBorders>
                    <w:top w:val="single" w:sz="6" w:space="0" w:color="E6E6E6"/>
                    <w:left w:val="single" w:sz="6" w:space="0" w:color="E6E6E6"/>
                    <w:bottom w:val="single" w:sz="6" w:space="0" w:color="E6E6E6"/>
                    <w:right w:val="single" w:sz="6" w:space="0" w:color="E6E6E6"/>
                  </w:tcBorders>
                  <w:vAlign w:val="center"/>
                  <w:hideMark/>
                </w:tcPr>
                <w:p w14:paraId="505FC6A2" w14:textId="77777777" w:rsidR="003527E8" w:rsidRPr="003527E8" w:rsidRDefault="003527E8" w:rsidP="0050729D">
                  <w:pPr>
                    <w:framePr w:hSpace="180" w:wrap="around" w:vAnchor="text" w:hAnchor="margin" w:y="-361"/>
                    <w:spacing w:line="360" w:lineRule="auto"/>
                    <w:rPr>
                      <w:rFonts w:asciiTheme="minorHAnsi" w:hAnsiTheme="minorHAnsi"/>
                      <w:b/>
                      <w:bCs/>
                      <w:lang w:val="en-IE"/>
                    </w:rPr>
                  </w:pPr>
                </w:p>
              </w:tc>
            </w:tr>
            <w:tr w:rsidR="003527E8" w:rsidRPr="003527E8" w14:paraId="3A668570" w14:textId="77777777" w:rsidTr="003527E8">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084DE53D" w14:textId="77777777" w:rsidR="003527E8" w:rsidRPr="003527E8" w:rsidRDefault="003527E8" w:rsidP="0050729D">
                  <w:pPr>
                    <w:framePr w:hSpace="180" w:wrap="around" w:vAnchor="text" w:hAnchor="margin" w:y="-361"/>
                    <w:spacing w:line="360" w:lineRule="auto"/>
                    <w:rPr>
                      <w:rFonts w:asciiTheme="minorHAnsi" w:hAnsiTheme="minorHAnsi"/>
                      <w:b/>
                      <w:bCs/>
                      <w:lang w:val="en-IE"/>
                    </w:rPr>
                  </w:pPr>
                  <w:r w:rsidRPr="003527E8">
                    <w:rPr>
                      <w:rFonts w:asciiTheme="minorHAnsi" w:hAnsiTheme="minorHAnsi"/>
                      <w:b/>
                      <w:bCs/>
                      <w:lang w:val="en-IE"/>
                    </w:rPr>
                    <w:t>Type D</w:t>
                  </w:r>
                </w:p>
              </w:tc>
              <w:tc>
                <w:tcPr>
                  <w:tcW w:w="3629" w:type="dxa"/>
                  <w:tcBorders>
                    <w:top w:val="single" w:sz="6" w:space="0" w:color="E6E6E6"/>
                    <w:left w:val="single" w:sz="6" w:space="0" w:color="E6E6E6"/>
                    <w:bottom w:val="single" w:sz="6" w:space="0" w:color="E6E6E6"/>
                    <w:right w:val="single" w:sz="6" w:space="0" w:color="E6E6E6"/>
                  </w:tcBorders>
                  <w:vAlign w:val="center"/>
                  <w:hideMark/>
                </w:tcPr>
                <w:p w14:paraId="2F600E68" w14:textId="77777777" w:rsidR="003527E8" w:rsidRPr="003527E8" w:rsidRDefault="003527E8" w:rsidP="0050729D">
                  <w:pPr>
                    <w:framePr w:hSpace="180" w:wrap="around" w:vAnchor="text" w:hAnchor="margin" w:y="-361"/>
                    <w:spacing w:line="360" w:lineRule="auto"/>
                    <w:rPr>
                      <w:rFonts w:asciiTheme="minorHAnsi" w:hAnsiTheme="minorHAnsi"/>
                      <w:b/>
                      <w:bCs/>
                      <w:lang w:val="en-IE"/>
                    </w:rPr>
                  </w:pPr>
                </w:p>
              </w:tc>
              <w:tc>
                <w:tcPr>
                  <w:tcW w:w="3861" w:type="dxa"/>
                  <w:tcBorders>
                    <w:top w:val="single" w:sz="6" w:space="0" w:color="E6E6E6"/>
                    <w:left w:val="single" w:sz="6" w:space="0" w:color="E6E6E6"/>
                    <w:bottom w:val="single" w:sz="6" w:space="0" w:color="E6E6E6"/>
                    <w:right w:val="single" w:sz="6" w:space="0" w:color="E6E6E6"/>
                  </w:tcBorders>
                  <w:vAlign w:val="center"/>
                  <w:hideMark/>
                </w:tcPr>
                <w:p w14:paraId="13157CEF" w14:textId="77777777" w:rsidR="003527E8" w:rsidRPr="003527E8" w:rsidRDefault="003527E8" w:rsidP="0050729D">
                  <w:pPr>
                    <w:framePr w:hSpace="180" w:wrap="around" w:vAnchor="text" w:hAnchor="margin" w:y="-361"/>
                    <w:spacing w:line="360" w:lineRule="auto"/>
                    <w:rPr>
                      <w:rFonts w:asciiTheme="minorHAnsi" w:hAnsiTheme="minorHAnsi"/>
                      <w:b/>
                      <w:bCs/>
                      <w:lang w:val="en-IE"/>
                    </w:rPr>
                  </w:pPr>
                </w:p>
              </w:tc>
            </w:tr>
            <w:tr w:rsidR="003527E8" w:rsidRPr="003527E8" w14:paraId="39251C0F" w14:textId="77777777" w:rsidTr="003527E8">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0A19DE66" w14:textId="77777777" w:rsidR="003527E8" w:rsidRPr="003527E8" w:rsidRDefault="003527E8" w:rsidP="0050729D">
                  <w:pPr>
                    <w:framePr w:hSpace="180" w:wrap="around" w:vAnchor="text" w:hAnchor="margin" w:y="-361"/>
                    <w:spacing w:line="360" w:lineRule="auto"/>
                    <w:rPr>
                      <w:rFonts w:asciiTheme="minorHAnsi" w:hAnsiTheme="minorHAnsi"/>
                      <w:b/>
                      <w:bCs/>
                      <w:lang w:val="en-IE"/>
                    </w:rPr>
                  </w:pPr>
                  <w:r w:rsidRPr="003527E8">
                    <w:rPr>
                      <w:rFonts w:asciiTheme="minorHAnsi" w:hAnsiTheme="minorHAnsi"/>
                      <w:b/>
                      <w:bCs/>
                      <w:lang w:val="en-IE"/>
                    </w:rPr>
                    <w:t>Type E</w:t>
                  </w:r>
                </w:p>
              </w:tc>
              <w:tc>
                <w:tcPr>
                  <w:tcW w:w="3629" w:type="dxa"/>
                  <w:tcBorders>
                    <w:top w:val="single" w:sz="6" w:space="0" w:color="E6E6E6"/>
                    <w:left w:val="single" w:sz="6" w:space="0" w:color="E6E6E6"/>
                    <w:bottom w:val="single" w:sz="6" w:space="0" w:color="E6E6E6"/>
                    <w:right w:val="single" w:sz="6" w:space="0" w:color="E6E6E6"/>
                  </w:tcBorders>
                  <w:vAlign w:val="center"/>
                  <w:hideMark/>
                </w:tcPr>
                <w:p w14:paraId="1D75B830" w14:textId="77777777" w:rsidR="003527E8" w:rsidRPr="003527E8" w:rsidRDefault="003527E8" w:rsidP="0050729D">
                  <w:pPr>
                    <w:framePr w:hSpace="180" w:wrap="around" w:vAnchor="text" w:hAnchor="margin" w:y="-361"/>
                    <w:spacing w:line="360" w:lineRule="auto"/>
                    <w:rPr>
                      <w:rFonts w:asciiTheme="minorHAnsi" w:hAnsiTheme="minorHAnsi"/>
                      <w:b/>
                      <w:bCs/>
                      <w:lang w:val="en-IE"/>
                    </w:rPr>
                  </w:pPr>
                </w:p>
              </w:tc>
              <w:tc>
                <w:tcPr>
                  <w:tcW w:w="3861" w:type="dxa"/>
                  <w:tcBorders>
                    <w:top w:val="single" w:sz="6" w:space="0" w:color="E6E6E6"/>
                    <w:left w:val="single" w:sz="6" w:space="0" w:color="E6E6E6"/>
                    <w:bottom w:val="single" w:sz="6" w:space="0" w:color="E6E6E6"/>
                    <w:right w:val="single" w:sz="6" w:space="0" w:color="E6E6E6"/>
                  </w:tcBorders>
                  <w:vAlign w:val="center"/>
                  <w:hideMark/>
                </w:tcPr>
                <w:p w14:paraId="4827C7B4" w14:textId="77777777" w:rsidR="003527E8" w:rsidRPr="003527E8" w:rsidRDefault="003527E8" w:rsidP="0050729D">
                  <w:pPr>
                    <w:framePr w:hSpace="180" w:wrap="around" w:vAnchor="text" w:hAnchor="margin" w:y="-361"/>
                    <w:spacing w:line="360" w:lineRule="auto"/>
                    <w:rPr>
                      <w:rFonts w:asciiTheme="minorHAnsi" w:hAnsiTheme="minorHAnsi"/>
                      <w:b/>
                      <w:bCs/>
                      <w:lang w:val="en-IE"/>
                    </w:rPr>
                  </w:pPr>
                </w:p>
              </w:tc>
            </w:tr>
            <w:tr w:rsidR="003527E8" w:rsidRPr="003527E8" w14:paraId="6373542A" w14:textId="77777777" w:rsidTr="003527E8">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5FB232DB" w14:textId="77777777" w:rsidR="003527E8" w:rsidRPr="003527E8" w:rsidRDefault="003527E8" w:rsidP="0050729D">
                  <w:pPr>
                    <w:framePr w:hSpace="180" w:wrap="around" w:vAnchor="text" w:hAnchor="margin" w:y="-361"/>
                    <w:spacing w:line="360" w:lineRule="auto"/>
                    <w:rPr>
                      <w:rFonts w:asciiTheme="minorHAnsi" w:hAnsiTheme="minorHAnsi"/>
                      <w:b/>
                      <w:bCs/>
                      <w:lang w:val="en-IE"/>
                    </w:rPr>
                  </w:pPr>
                  <w:r w:rsidRPr="003527E8">
                    <w:rPr>
                      <w:rFonts w:asciiTheme="minorHAnsi" w:hAnsiTheme="minorHAnsi"/>
                      <w:b/>
                      <w:bCs/>
                      <w:lang w:val="en-IE"/>
                    </w:rPr>
                    <w:t>Type F</w:t>
                  </w:r>
                </w:p>
              </w:tc>
              <w:tc>
                <w:tcPr>
                  <w:tcW w:w="3629" w:type="dxa"/>
                  <w:tcBorders>
                    <w:top w:val="single" w:sz="6" w:space="0" w:color="E6E6E6"/>
                    <w:left w:val="single" w:sz="6" w:space="0" w:color="E6E6E6"/>
                    <w:bottom w:val="single" w:sz="6" w:space="0" w:color="E6E6E6"/>
                    <w:right w:val="single" w:sz="6" w:space="0" w:color="E6E6E6"/>
                  </w:tcBorders>
                  <w:vAlign w:val="center"/>
                  <w:hideMark/>
                </w:tcPr>
                <w:p w14:paraId="5255D95E" w14:textId="77777777" w:rsidR="003527E8" w:rsidRPr="003527E8" w:rsidRDefault="003527E8" w:rsidP="0050729D">
                  <w:pPr>
                    <w:framePr w:hSpace="180" w:wrap="around" w:vAnchor="text" w:hAnchor="margin" w:y="-361"/>
                    <w:spacing w:line="360" w:lineRule="auto"/>
                    <w:rPr>
                      <w:rFonts w:asciiTheme="minorHAnsi" w:hAnsiTheme="minorHAnsi"/>
                      <w:b/>
                      <w:bCs/>
                      <w:lang w:val="en-IE"/>
                    </w:rPr>
                  </w:pPr>
                </w:p>
              </w:tc>
              <w:tc>
                <w:tcPr>
                  <w:tcW w:w="3861" w:type="dxa"/>
                  <w:tcBorders>
                    <w:top w:val="single" w:sz="6" w:space="0" w:color="E6E6E6"/>
                    <w:left w:val="single" w:sz="6" w:space="0" w:color="E6E6E6"/>
                    <w:bottom w:val="single" w:sz="6" w:space="0" w:color="E6E6E6"/>
                    <w:right w:val="single" w:sz="6" w:space="0" w:color="E6E6E6"/>
                  </w:tcBorders>
                  <w:vAlign w:val="center"/>
                  <w:hideMark/>
                </w:tcPr>
                <w:p w14:paraId="4280D4DF" w14:textId="77777777" w:rsidR="003527E8" w:rsidRPr="003527E8" w:rsidRDefault="003527E8" w:rsidP="0050729D">
                  <w:pPr>
                    <w:framePr w:hSpace="180" w:wrap="around" w:vAnchor="text" w:hAnchor="margin" w:y="-361"/>
                    <w:spacing w:line="360" w:lineRule="auto"/>
                    <w:rPr>
                      <w:rFonts w:asciiTheme="minorHAnsi" w:hAnsiTheme="minorHAnsi"/>
                      <w:b/>
                      <w:bCs/>
                      <w:lang w:val="en-IE"/>
                    </w:rPr>
                  </w:pPr>
                </w:p>
              </w:tc>
            </w:tr>
            <w:tr w:rsidR="003527E8" w:rsidRPr="003527E8" w14:paraId="14E18765" w14:textId="77777777" w:rsidTr="003527E8">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5A70B156" w14:textId="77777777" w:rsidR="003527E8" w:rsidRPr="003527E8" w:rsidRDefault="003527E8" w:rsidP="0050729D">
                  <w:pPr>
                    <w:framePr w:hSpace="180" w:wrap="around" w:vAnchor="text" w:hAnchor="margin" w:y="-361"/>
                    <w:spacing w:line="360" w:lineRule="auto"/>
                    <w:rPr>
                      <w:rFonts w:asciiTheme="minorHAnsi" w:hAnsiTheme="minorHAnsi"/>
                      <w:b/>
                      <w:bCs/>
                      <w:lang w:val="en-IE"/>
                    </w:rPr>
                  </w:pPr>
                  <w:r w:rsidRPr="003527E8">
                    <w:rPr>
                      <w:rFonts w:asciiTheme="minorHAnsi" w:hAnsiTheme="minorHAnsi"/>
                      <w:b/>
                      <w:bCs/>
                      <w:lang w:val="en-IE"/>
                    </w:rPr>
                    <w:t>Type G</w:t>
                  </w:r>
                </w:p>
              </w:tc>
              <w:tc>
                <w:tcPr>
                  <w:tcW w:w="3629" w:type="dxa"/>
                  <w:tcBorders>
                    <w:top w:val="single" w:sz="6" w:space="0" w:color="E6E6E6"/>
                    <w:left w:val="single" w:sz="6" w:space="0" w:color="E6E6E6"/>
                    <w:bottom w:val="single" w:sz="6" w:space="0" w:color="E6E6E6"/>
                    <w:right w:val="single" w:sz="6" w:space="0" w:color="E6E6E6"/>
                  </w:tcBorders>
                  <w:vAlign w:val="center"/>
                  <w:hideMark/>
                </w:tcPr>
                <w:p w14:paraId="30502788" w14:textId="77777777" w:rsidR="003527E8" w:rsidRPr="003527E8" w:rsidRDefault="003527E8" w:rsidP="0050729D">
                  <w:pPr>
                    <w:framePr w:hSpace="180" w:wrap="around" w:vAnchor="text" w:hAnchor="margin" w:y="-361"/>
                    <w:spacing w:line="360" w:lineRule="auto"/>
                    <w:rPr>
                      <w:rFonts w:asciiTheme="minorHAnsi" w:hAnsiTheme="minorHAnsi"/>
                      <w:b/>
                      <w:bCs/>
                      <w:lang w:val="en-IE"/>
                    </w:rPr>
                  </w:pPr>
                </w:p>
              </w:tc>
              <w:tc>
                <w:tcPr>
                  <w:tcW w:w="3861" w:type="dxa"/>
                  <w:tcBorders>
                    <w:top w:val="single" w:sz="6" w:space="0" w:color="E6E6E6"/>
                    <w:left w:val="single" w:sz="6" w:space="0" w:color="E6E6E6"/>
                    <w:bottom w:val="single" w:sz="6" w:space="0" w:color="E6E6E6"/>
                    <w:right w:val="single" w:sz="6" w:space="0" w:color="E6E6E6"/>
                  </w:tcBorders>
                  <w:vAlign w:val="center"/>
                  <w:hideMark/>
                </w:tcPr>
                <w:p w14:paraId="0E09467B" w14:textId="77777777" w:rsidR="003527E8" w:rsidRPr="003527E8" w:rsidRDefault="003527E8" w:rsidP="0050729D">
                  <w:pPr>
                    <w:framePr w:hSpace="180" w:wrap="around" w:vAnchor="text" w:hAnchor="margin" w:y="-361"/>
                    <w:spacing w:line="360" w:lineRule="auto"/>
                    <w:rPr>
                      <w:rFonts w:asciiTheme="minorHAnsi" w:hAnsiTheme="minorHAnsi"/>
                      <w:b/>
                      <w:bCs/>
                      <w:lang w:val="en-IE"/>
                    </w:rPr>
                  </w:pPr>
                </w:p>
              </w:tc>
            </w:tr>
            <w:tr w:rsidR="008140D1" w:rsidRPr="003527E8" w14:paraId="579910FF" w14:textId="77777777" w:rsidTr="00CC7DED">
              <w:trPr>
                <w:tblCellSpacing w:w="15" w:type="dxa"/>
              </w:trPr>
              <w:tc>
                <w:tcPr>
                  <w:tcW w:w="0" w:type="auto"/>
                  <w:vMerge w:val="restart"/>
                  <w:tcBorders>
                    <w:top w:val="single" w:sz="6" w:space="0" w:color="E6E6E6"/>
                    <w:left w:val="single" w:sz="6" w:space="0" w:color="E6E6E6"/>
                    <w:right w:val="single" w:sz="6" w:space="0" w:color="E6E6E6"/>
                  </w:tcBorders>
                  <w:vAlign w:val="center"/>
                  <w:hideMark/>
                </w:tcPr>
                <w:p w14:paraId="2B13F5B3" w14:textId="05541722" w:rsidR="008140D1" w:rsidRPr="003527E8" w:rsidRDefault="008140D1" w:rsidP="0050729D">
                  <w:pPr>
                    <w:framePr w:hSpace="180" w:wrap="around" w:vAnchor="text" w:hAnchor="margin" w:y="-361"/>
                    <w:spacing w:line="360" w:lineRule="auto"/>
                    <w:rPr>
                      <w:rFonts w:asciiTheme="minorHAnsi" w:hAnsiTheme="minorHAnsi"/>
                      <w:b/>
                      <w:bCs/>
                      <w:lang w:val="en-IE"/>
                    </w:rPr>
                  </w:pPr>
                  <w:r w:rsidRPr="003527E8">
                    <w:rPr>
                      <w:rFonts w:asciiTheme="minorHAnsi" w:hAnsiTheme="minorHAnsi"/>
                      <w:b/>
                      <w:bCs/>
                      <w:lang w:val="en-IE"/>
                    </w:rPr>
                    <w:t>Type H</w:t>
                  </w:r>
                </w:p>
              </w:tc>
              <w:tc>
                <w:tcPr>
                  <w:tcW w:w="3629" w:type="dxa"/>
                  <w:tcBorders>
                    <w:top w:val="single" w:sz="6" w:space="0" w:color="E6E6E6"/>
                    <w:left w:val="single" w:sz="6" w:space="0" w:color="E6E6E6"/>
                    <w:bottom w:val="single" w:sz="6" w:space="0" w:color="E6E6E6"/>
                    <w:right w:val="single" w:sz="6" w:space="0" w:color="E6E6E6"/>
                  </w:tcBorders>
                  <w:vAlign w:val="center"/>
                  <w:hideMark/>
                </w:tcPr>
                <w:p w14:paraId="37C59CDC" w14:textId="160051AB" w:rsidR="008140D1" w:rsidRPr="003527E8" w:rsidRDefault="008140D1" w:rsidP="0050729D">
                  <w:pPr>
                    <w:framePr w:hSpace="180" w:wrap="around" w:vAnchor="text" w:hAnchor="margin" w:y="-361"/>
                    <w:spacing w:line="360" w:lineRule="auto"/>
                    <w:rPr>
                      <w:rFonts w:asciiTheme="minorHAnsi" w:hAnsiTheme="minorHAnsi"/>
                      <w:b/>
                      <w:bCs/>
                      <w:lang w:val="en-IE"/>
                    </w:rPr>
                  </w:pPr>
                  <w:r>
                    <w:rPr>
                      <w:rFonts w:asciiTheme="minorHAnsi" w:hAnsiTheme="minorHAnsi"/>
                      <w:b/>
                      <w:bCs/>
                      <w:lang w:val="en-IE"/>
                    </w:rPr>
                    <w:t>Brand</w:t>
                  </w:r>
                </w:p>
              </w:tc>
              <w:tc>
                <w:tcPr>
                  <w:tcW w:w="3861" w:type="dxa"/>
                  <w:tcBorders>
                    <w:top w:val="single" w:sz="6" w:space="0" w:color="E6E6E6"/>
                    <w:left w:val="single" w:sz="6" w:space="0" w:color="E6E6E6"/>
                    <w:bottom w:val="single" w:sz="6" w:space="0" w:color="E6E6E6"/>
                    <w:right w:val="single" w:sz="6" w:space="0" w:color="E6E6E6"/>
                  </w:tcBorders>
                  <w:vAlign w:val="center"/>
                  <w:hideMark/>
                </w:tcPr>
                <w:p w14:paraId="331F6CAE" w14:textId="058123DB" w:rsidR="008140D1" w:rsidRPr="003527E8" w:rsidRDefault="008140D1" w:rsidP="0050729D">
                  <w:pPr>
                    <w:framePr w:hSpace="180" w:wrap="around" w:vAnchor="text" w:hAnchor="margin" w:y="-361"/>
                    <w:spacing w:line="360" w:lineRule="auto"/>
                    <w:rPr>
                      <w:rFonts w:asciiTheme="minorHAnsi" w:hAnsiTheme="minorHAnsi"/>
                      <w:b/>
                      <w:bCs/>
                      <w:lang w:val="en-IE"/>
                    </w:rPr>
                  </w:pPr>
                  <w:r>
                    <w:rPr>
                      <w:rFonts w:asciiTheme="minorHAnsi" w:hAnsiTheme="minorHAnsi"/>
                      <w:b/>
                      <w:bCs/>
                      <w:lang w:val="en-IE"/>
                    </w:rPr>
                    <w:t>Product Name</w:t>
                  </w:r>
                </w:p>
              </w:tc>
            </w:tr>
            <w:tr w:rsidR="008140D1" w:rsidRPr="003527E8" w14:paraId="4F73408D" w14:textId="77777777" w:rsidTr="008140D1">
              <w:trPr>
                <w:tblCellSpacing w:w="15" w:type="dxa"/>
              </w:trPr>
              <w:tc>
                <w:tcPr>
                  <w:tcW w:w="0" w:type="auto"/>
                  <w:vMerge/>
                  <w:tcBorders>
                    <w:left w:val="single" w:sz="6" w:space="0" w:color="E6E6E6"/>
                    <w:right w:val="single" w:sz="6" w:space="0" w:color="E6E6E6"/>
                  </w:tcBorders>
                  <w:vAlign w:val="center"/>
                </w:tcPr>
                <w:p w14:paraId="60A17065" w14:textId="77777777" w:rsidR="008140D1" w:rsidRPr="003527E8" w:rsidRDefault="008140D1" w:rsidP="0050729D">
                  <w:pPr>
                    <w:framePr w:hSpace="180" w:wrap="around" w:vAnchor="text" w:hAnchor="margin" w:y="-361"/>
                    <w:spacing w:line="360" w:lineRule="auto"/>
                    <w:rPr>
                      <w:rFonts w:asciiTheme="minorHAnsi" w:hAnsiTheme="minorHAnsi"/>
                      <w:b/>
                      <w:bCs/>
                      <w:lang w:val="en-IE"/>
                    </w:rPr>
                  </w:pPr>
                </w:p>
              </w:tc>
              <w:tc>
                <w:tcPr>
                  <w:tcW w:w="3629" w:type="dxa"/>
                  <w:tcBorders>
                    <w:top w:val="single" w:sz="6" w:space="0" w:color="E6E6E6"/>
                    <w:left w:val="single" w:sz="6" w:space="0" w:color="E6E6E6"/>
                    <w:bottom w:val="single" w:sz="6" w:space="0" w:color="E6E6E6"/>
                    <w:right w:val="single" w:sz="6" w:space="0" w:color="E6E6E6"/>
                  </w:tcBorders>
                  <w:vAlign w:val="center"/>
                </w:tcPr>
                <w:p w14:paraId="2C61BAFE" w14:textId="77777777" w:rsidR="008140D1" w:rsidRDefault="008140D1" w:rsidP="0050729D">
                  <w:pPr>
                    <w:framePr w:hSpace="180" w:wrap="around" w:vAnchor="text" w:hAnchor="margin" w:y="-361"/>
                    <w:spacing w:line="360" w:lineRule="auto"/>
                    <w:rPr>
                      <w:rFonts w:asciiTheme="minorHAnsi" w:hAnsiTheme="minorHAnsi"/>
                      <w:b/>
                      <w:bCs/>
                      <w:lang w:val="en-IE"/>
                    </w:rPr>
                  </w:pPr>
                </w:p>
              </w:tc>
              <w:tc>
                <w:tcPr>
                  <w:tcW w:w="3861" w:type="dxa"/>
                  <w:tcBorders>
                    <w:top w:val="single" w:sz="6" w:space="0" w:color="E6E6E6"/>
                    <w:left w:val="single" w:sz="6" w:space="0" w:color="E6E6E6"/>
                    <w:bottom w:val="single" w:sz="6" w:space="0" w:color="E6E6E6"/>
                    <w:right w:val="single" w:sz="6" w:space="0" w:color="E6E6E6"/>
                  </w:tcBorders>
                  <w:vAlign w:val="center"/>
                </w:tcPr>
                <w:p w14:paraId="3C4F761E" w14:textId="77777777" w:rsidR="008140D1" w:rsidRDefault="008140D1" w:rsidP="0050729D">
                  <w:pPr>
                    <w:framePr w:hSpace="180" w:wrap="around" w:vAnchor="text" w:hAnchor="margin" w:y="-361"/>
                    <w:spacing w:line="360" w:lineRule="auto"/>
                    <w:rPr>
                      <w:rFonts w:asciiTheme="minorHAnsi" w:hAnsiTheme="minorHAnsi"/>
                      <w:b/>
                      <w:bCs/>
                      <w:lang w:val="en-IE"/>
                    </w:rPr>
                  </w:pPr>
                </w:p>
              </w:tc>
            </w:tr>
            <w:tr w:rsidR="008140D1" w:rsidRPr="003527E8" w14:paraId="4ED5B9DD" w14:textId="77777777" w:rsidTr="00CC7DED">
              <w:trPr>
                <w:tblCellSpacing w:w="15" w:type="dxa"/>
              </w:trPr>
              <w:tc>
                <w:tcPr>
                  <w:tcW w:w="0" w:type="auto"/>
                  <w:vMerge/>
                  <w:tcBorders>
                    <w:left w:val="single" w:sz="6" w:space="0" w:color="E6E6E6"/>
                    <w:bottom w:val="single" w:sz="6" w:space="0" w:color="E6E6E6"/>
                    <w:right w:val="single" w:sz="6" w:space="0" w:color="E6E6E6"/>
                  </w:tcBorders>
                  <w:vAlign w:val="center"/>
                </w:tcPr>
                <w:p w14:paraId="4EB2992D" w14:textId="77777777" w:rsidR="008140D1" w:rsidRPr="003527E8" w:rsidRDefault="008140D1" w:rsidP="0050729D">
                  <w:pPr>
                    <w:framePr w:hSpace="180" w:wrap="around" w:vAnchor="text" w:hAnchor="margin" w:y="-361"/>
                    <w:spacing w:line="360" w:lineRule="auto"/>
                    <w:rPr>
                      <w:rFonts w:asciiTheme="minorHAnsi" w:hAnsiTheme="minorHAnsi"/>
                      <w:b/>
                      <w:bCs/>
                      <w:lang w:val="en-IE"/>
                    </w:rPr>
                  </w:pPr>
                </w:p>
              </w:tc>
              <w:tc>
                <w:tcPr>
                  <w:tcW w:w="3629" w:type="dxa"/>
                  <w:tcBorders>
                    <w:top w:val="single" w:sz="6" w:space="0" w:color="E6E6E6"/>
                    <w:left w:val="single" w:sz="6" w:space="0" w:color="E6E6E6"/>
                    <w:bottom w:val="single" w:sz="6" w:space="0" w:color="E6E6E6"/>
                    <w:right w:val="single" w:sz="6" w:space="0" w:color="E6E6E6"/>
                  </w:tcBorders>
                  <w:vAlign w:val="center"/>
                </w:tcPr>
                <w:p w14:paraId="34AB3534" w14:textId="77777777" w:rsidR="008140D1" w:rsidRDefault="008140D1" w:rsidP="0050729D">
                  <w:pPr>
                    <w:framePr w:hSpace="180" w:wrap="around" w:vAnchor="text" w:hAnchor="margin" w:y="-361"/>
                    <w:spacing w:line="360" w:lineRule="auto"/>
                    <w:rPr>
                      <w:rFonts w:asciiTheme="minorHAnsi" w:hAnsiTheme="minorHAnsi"/>
                      <w:b/>
                      <w:bCs/>
                      <w:lang w:val="en-IE"/>
                    </w:rPr>
                  </w:pPr>
                </w:p>
              </w:tc>
              <w:tc>
                <w:tcPr>
                  <w:tcW w:w="3861" w:type="dxa"/>
                  <w:tcBorders>
                    <w:top w:val="single" w:sz="6" w:space="0" w:color="E6E6E6"/>
                    <w:left w:val="single" w:sz="6" w:space="0" w:color="E6E6E6"/>
                    <w:bottom w:val="single" w:sz="6" w:space="0" w:color="E6E6E6"/>
                    <w:right w:val="single" w:sz="6" w:space="0" w:color="E6E6E6"/>
                  </w:tcBorders>
                  <w:vAlign w:val="center"/>
                </w:tcPr>
                <w:p w14:paraId="2724EE46" w14:textId="77777777" w:rsidR="008140D1" w:rsidRDefault="008140D1" w:rsidP="0050729D">
                  <w:pPr>
                    <w:framePr w:hSpace="180" w:wrap="around" w:vAnchor="text" w:hAnchor="margin" w:y="-361"/>
                    <w:spacing w:line="360" w:lineRule="auto"/>
                    <w:rPr>
                      <w:rFonts w:asciiTheme="minorHAnsi" w:hAnsiTheme="minorHAnsi"/>
                      <w:b/>
                      <w:bCs/>
                      <w:lang w:val="en-IE"/>
                    </w:rPr>
                  </w:pPr>
                </w:p>
              </w:tc>
            </w:tr>
          </w:tbl>
          <w:p w14:paraId="31F94565" w14:textId="77777777" w:rsidR="003527E8" w:rsidRDefault="003527E8" w:rsidP="00761D4B">
            <w:pPr>
              <w:spacing w:line="360" w:lineRule="auto"/>
              <w:rPr>
                <w:rFonts w:asciiTheme="minorHAnsi" w:hAnsiTheme="minorHAnsi"/>
                <w:b/>
                <w:bCs/>
              </w:rPr>
            </w:pPr>
          </w:p>
          <w:p w14:paraId="5C339102" w14:textId="77777777" w:rsidR="00761D4B" w:rsidRDefault="00761D4B" w:rsidP="00761D4B">
            <w:pPr>
              <w:spacing w:line="360" w:lineRule="auto"/>
              <w:rPr>
                <w:rFonts w:asciiTheme="minorHAnsi" w:hAnsiTheme="minorHAnsi"/>
                <w:b/>
                <w:bCs/>
              </w:rPr>
            </w:pPr>
          </w:p>
          <w:p w14:paraId="0A1C9C13" w14:textId="77777777" w:rsidR="00761D4B" w:rsidRDefault="00761D4B" w:rsidP="00761D4B">
            <w:pPr>
              <w:spacing w:line="360" w:lineRule="auto"/>
              <w:rPr>
                <w:rFonts w:asciiTheme="minorHAnsi" w:hAnsiTheme="minorHAnsi"/>
                <w:b/>
                <w:bCs/>
              </w:rPr>
            </w:pPr>
          </w:p>
          <w:p w14:paraId="302C09EE" w14:textId="77777777" w:rsidR="00761D4B" w:rsidRDefault="00761D4B" w:rsidP="00761D4B">
            <w:pPr>
              <w:spacing w:line="360" w:lineRule="auto"/>
              <w:rPr>
                <w:rFonts w:asciiTheme="minorHAnsi" w:hAnsiTheme="minorHAnsi"/>
                <w:b/>
                <w:bCs/>
              </w:rPr>
            </w:pPr>
          </w:p>
          <w:p w14:paraId="3C295967" w14:textId="77777777" w:rsidR="00761D4B" w:rsidRDefault="00761D4B" w:rsidP="00761D4B">
            <w:pPr>
              <w:spacing w:line="360" w:lineRule="auto"/>
              <w:rPr>
                <w:rFonts w:asciiTheme="minorHAnsi" w:hAnsiTheme="minorHAnsi"/>
                <w:b/>
                <w:bCs/>
              </w:rPr>
            </w:pPr>
          </w:p>
          <w:p w14:paraId="5136DD75" w14:textId="77777777" w:rsidR="00761D4B" w:rsidRDefault="00761D4B" w:rsidP="00761D4B">
            <w:pPr>
              <w:spacing w:line="360" w:lineRule="auto"/>
              <w:rPr>
                <w:rFonts w:asciiTheme="minorHAnsi" w:hAnsiTheme="minorHAnsi"/>
                <w:b/>
                <w:bCs/>
              </w:rPr>
            </w:pPr>
          </w:p>
          <w:p w14:paraId="22C0800D" w14:textId="77777777" w:rsidR="00761D4B" w:rsidRDefault="00761D4B" w:rsidP="00761D4B">
            <w:pPr>
              <w:spacing w:line="360" w:lineRule="auto"/>
              <w:rPr>
                <w:rFonts w:asciiTheme="minorHAnsi" w:hAnsiTheme="minorHAnsi"/>
                <w:b/>
                <w:bCs/>
              </w:rPr>
            </w:pPr>
          </w:p>
          <w:p w14:paraId="08F6476B" w14:textId="77777777" w:rsidR="00761D4B" w:rsidRDefault="00761D4B" w:rsidP="00761D4B">
            <w:pPr>
              <w:spacing w:line="360" w:lineRule="auto"/>
              <w:rPr>
                <w:rFonts w:asciiTheme="minorHAnsi" w:hAnsiTheme="minorHAnsi"/>
                <w:b/>
                <w:bCs/>
              </w:rPr>
            </w:pPr>
          </w:p>
          <w:p w14:paraId="101B11E6" w14:textId="77777777" w:rsidR="00761D4B" w:rsidRDefault="00761D4B" w:rsidP="00761D4B">
            <w:pPr>
              <w:spacing w:line="360" w:lineRule="auto"/>
              <w:rPr>
                <w:rFonts w:asciiTheme="minorHAnsi" w:hAnsiTheme="minorHAnsi"/>
                <w:b/>
                <w:bCs/>
              </w:rPr>
            </w:pPr>
          </w:p>
          <w:p w14:paraId="4E345BFD" w14:textId="77777777" w:rsidR="00761D4B" w:rsidRDefault="00761D4B" w:rsidP="00761D4B">
            <w:pPr>
              <w:spacing w:line="360" w:lineRule="auto"/>
              <w:rPr>
                <w:rFonts w:asciiTheme="minorHAnsi" w:hAnsiTheme="minorHAnsi"/>
                <w:b/>
                <w:bCs/>
              </w:rPr>
            </w:pPr>
          </w:p>
          <w:p w14:paraId="7863E697" w14:textId="77777777" w:rsidR="00761D4B" w:rsidRDefault="00761D4B" w:rsidP="00761D4B">
            <w:pPr>
              <w:spacing w:line="360" w:lineRule="auto"/>
              <w:rPr>
                <w:rFonts w:asciiTheme="minorHAnsi" w:hAnsiTheme="minorHAnsi"/>
                <w:b/>
                <w:bCs/>
              </w:rPr>
            </w:pPr>
          </w:p>
          <w:p w14:paraId="23C7D151" w14:textId="77777777" w:rsidR="00761D4B" w:rsidRDefault="00761D4B" w:rsidP="00761D4B">
            <w:pPr>
              <w:spacing w:line="360" w:lineRule="auto"/>
              <w:rPr>
                <w:rFonts w:asciiTheme="minorHAnsi" w:hAnsiTheme="minorHAnsi"/>
                <w:b/>
                <w:bCs/>
              </w:rPr>
            </w:pPr>
          </w:p>
          <w:p w14:paraId="31F50664" w14:textId="77777777" w:rsidR="00761D4B" w:rsidRDefault="00761D4B" w:rsidP="00761D4B">
            <w:pPr>
              <w:spacing w:line="360" w:lineRule="auto"/>
              <w:rPr>
                <w:rFonts w:asciiTheme="minorHAnsi" w:hAnsiTheme="minorHAnsi"/>
                <w:b/>
                <w:bCs/>
              </w:rPr>
            </w:pPr>
          </w:p>
          <w:p w14:paraId="2A65899A" w14:textId="77777777" w:rsidR="00761D4B" w:rsidRDefault="00761D4B" w:rsidP="00761D4B">
            <w:pPr>
              <w:spacing w:line="360" w:lineRule="auto"/>
              <w:rPr>
                <w:rFonts w:asciiTheme="minorHAnsi" w:hAnsiTheme="minorHAnsi"/>
                <w:b/>
                <w:bCs/>
              </w:rPr>
            </w:pPr>
          </w:p>
          <w:p w14:paraId="41F90990" w14:textId="77777777" w:rsidR="00761D4B" w:rsidRDefault="00761D4B" w:rsidP="00761D4B">
            <w:pPr>
              <w:spacing w:line="360" w:lineRule="auto"/>
              <w:rPr>
                <w:rFonts w:asciiTheme="minorHAnsi" w:hAnsiTheme="minorHAnsi"/>
                <w:b/>
                <w:bCs/>
              </w:rPr>
            </w:pPr>
          </w:p>
          <w:p w14:paraId="740CBA34" w14:textId="77777777" w:rsidR="00761D4B" w:rsidRDefault="00761D4B" w:rsidP="00761D4B">
            <w:pPr>
              <w:spacing w:line="360" w:lineRule="auto"/>
              <w:rPr>
                <w:rFonts w:asciiTheme="minorHAnsi" w:hAnsiTheme="minorHAnsi"/>
                <w:b/>
                <w:bCs/>
              </w:rPr>
            </w:pPr>
          </w:p>
          <w:p w14:paraId="522706D8" w14:textId="77777777" w:rsidR="00761D4B" w:rsidRDefault="00761D4B" w:rsidP="00761D4B">
            <w:pPr>
              <w:spacing w:line="360" w:lineRule="auto"/>
              <w:rPr>
                <w:rFonts w:asciiTheme="minorHAnsi" w:hAnsiTheme="minorHAnsi"/>
                <w:b/>
                <w:bCs/>
              </w:rPr>
            </w:pPr>
          </w:p>
          <w:p w14:paraId="7E2C30BC" w14:textId="77777777" w:rsidR="00761D4B" w:rsidRDefault="00761D4B" w:rsidP="00761D4B">
            <w:pPr>
              <w:spacing w:line="360" w:lineRule="auto"/>
              <w:rPr>
                <w:rFonts w:asciiTheme="minorHAnsi" w:hAnsiTheme="minorHAnsi"/>
                <w:b/>
                <w:bCs/>
              </w:rPr>
            </w:pPr>
          </w:p>
          <w:p w14:paraId="142F1E27" w14:textId="77777777" w:rsidR="00761D4B" w:rsidRDefault="00761D4B" w:rsidP="00761D4B">
            <w:pPr>
              <w:spacing w:line="360" w:lineRule="auto"/>
              <w:rPr>
                <w:rFonts w:asciiTheme="minorHAnsi" w:hAnsiTheme="minorHAnsi"/>
                <w:b/>
                <w:bCs/>
              </w:rPr>
            </w:pPr>
          </w:p>
          <w:p w14:paraId="5446069C" w14:textId="77777777" w:rsidR="00761D4B" w:rsidRPr="00761D4B" w:rsidRDefault="00761D4B" w:rsidP="00761D4B">
            <w:pPr>
              <w:spacing w:line="360" w:lineRule="auto"/>
              <w:rPr>
                <w:rFonts w:asciiTheme="minorHAnsi" w:hAnsiTheme="minorHAnsi"/>
                <w:b/>
                <w:bCs/>
              </w:rPr>
            </w:pPr>
          </w:p>
        </w:tc>
      </w:tr>
    </w:tbl>
    <w:p w14:paraId="6054487F" w14:textId="77777777" w:rsidR="006E6817" w:rsidRPr="003C1160" w:rsidRDefault="006E6817" w:rsidP="006E6817">
      <w:pPr>
        <w:rPr>
          <w:rFonts w:asciiTheme="minorHAnsi" w:hAnsiTheme="minorHAnsi"/>
          <w:vanish/>
          <w:sz w:val="22"/>
          <w:szCs w:val="22"/>
        </w:rPr>
      </w:pPr>
    </w:p>
    <w:p w14:paraId="1C6E0927" w14:textId="77777777" w:rsidR="006E6817" w:rsidRPr="003C1160" w:rsidRDefault="006E6817" w:rsidP="006E6817">
      <w:pPr>
        <w:rPr>
          <w:rFonts w:asciiTheme="minorHAnsi" w:hAnsiTheme="minorHAnsi"/>
          <w:vanish/>
          <w:sz w:val="22"/>
          <w:szCs w:val="22"/>
        </w:rPr>
      </w:pPr>
    </w:p>
    <w:sectPr w:rsidR="006E6817" w:rsidRPr="003C1160" w:rsidSect="0004660A">
      <w:headerReference w:type="default" r:id="rId17"/>
      <w:footerReference w:type="default" r:id="rId18"/>
      <w:headerReference w:type="first" r:id="rId19"/>
      <w:pgSz w:w="11906" w:h="16838" w:code="9"/>
      <w:pgMar w:top="142" w:right="851" w:bottom="1418" w:left="1134"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BAB6B7" w14:textId="77777777" w:rsidR="00F47DC3" w:rsidRDefault="00F47DC3">
      <w:r>
        <w:separator/>
      </w:r>
    </w:p>
  </w:endnote>
  <w:endnote w:type="continuationSeparator" w:id="0">
    <w:p w14:paraId="1F997E01" w14:textId="77777777" w:rsidR="00F47DC3" w:rsidRDefault="00F47D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PMingLiU">
    <w:panose1 w:val="02010601000101010101"/>
    <w:charset w:val="88"/>
    <w:family w:val="roman"/>
    <w:pitch w:val="variable"/>
    <w:sig w:usb0="A00002FF" w:usb1="28CFFCFA" w:usb2="00000016" w:usb3="00000000" w:csb0="00100001" w:csb1="00000000"/>
  </w:font>
  <w:font w:name="Times New Roman Bold">
    <w:panose1 w:val="02020803070505020304"/>
    <w:charset w:val="00"/>
    <w:family w:val="auto"/>
    <w:pitch w:val="variable"/>
    <w:sig w:usb0="00000003" w:usb1="00000000" w:usb2="00000000" w:usb3="00000000" w:csb0="00000001" w:csb1="00000000"/>
  </w:font>
  <w:font w:name="Arial Unicode MS">
    <w:panose1 w:val="020B0604020202020204"/>
    <w:charset w:val="80"/>
    <w:family w:val="swiss"/>
    <w:pitch w:val="variable"/>
    <w:sig w:usb0="00000000"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libri-Bold">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5726311"/>
      <w:docPartObj>
        <w:docPartGallery w:val="Page Numbers (Bottom of Page)"/>
        <w:docPartUnique/>
      </w:docPartObj>
    </w:sdtPr>
    <w:sdtEndPr>
      <w:rPr>
        <w:noProof/>
      </w:rPr>
    </w:sdtEndPr>
    <w:sdtContent>
      <w:p w14:paraId="64A1B231" w14:textId="27543D65" w:rsidR="00F33470" w:rsidRDefault="00F33470">
        <w:pPr>
          <w:pStyle w:val="Footer"/>
          <w:jc w:val="center"/>
        </w:pPr>
        <w:r>
          <w:fldChar w:fldCharType="begin"/>
        </w:r>
        <w:r>
          <w:instrText xml:space="preserve"> PAGE   \* MERGEFORMAT </w:instrText>
        </w:r>
        <w:r>
          <w:fldChar w:fldCharType="separate"/>
        </w:r>
        <w:r w:rsidR="004973E6">
          <w:rPr>
            <w:noProof/>
          </w:rPr>
          <w:t>11</w:t>
        </w:r>
        <w:r>
          <w:rPr>
            <w:noProof/>
          </w:rPr>
          <w:fldChar w:fldCharType="end"/>
        </w:r>
      </w:p>
    </w:sdtContent>
  </w:sdt>
  <w:p w14:paraId="296556BE" w14:textId="4CB90C95" w:rsidR="00220B45" w:rsidRDefault="00220B45">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074E93" w14:textId="77777777" w:rsidR="00F47DC3" w:rsidRDefault="00F47DC3">
      <w:r>
        <w:separator/>
      </w:r>
    </w:p>
  </w:footnote>
  <w:footnote w:type="continuationSeparator" w:id="0">
    <w:p w14:paraId="0CF83A90" w14:textId="77777777" w:rsidR="00F47DC3" w:rsidRDefault="00F47D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661424" w14:textId="1F29C05A" w:rsidR="00220B45" w:rsidRDefault="00220B45">
    <w:pPr>
      <w:pStyle w:val="Header"/>
      <w:jc w:val="right"/>
    </w:pPr>
  </w:p>
  <w:p w14:paraId="501FB39F" w14:textId="77777777" w:rsidR="00220B45" w:rsidRDefault="00220B4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A9330" w14:textId="77777777" w:rsidR="00220B45" w:rsidRDefault="00220B45" w:rsidP="00DA2EDB">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F22A6A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11"/>
    <w:multiLevelType w:val="multilevel"/>
    <w:tmpl w:val="00000011"/>
    <w:name w:val="WW8Num17"/>
    <w:lvl w:ilvl="0">
      <w:start w:val="2"/>
      <w:numFmt w:val="decimal"/>
      <w:lvlText w:val="%1"/>
      <w:lvlJc w:val="left"/>
      <w:pPr>
        <w:tabs>
          <w:tab w:val="num" w:pos="360"/>
        </w:tabs>
        <w:ind w:left="360" w:hanging="360"/>
      </w:pPr>
    </w:lvl>
    <w:lvl w:ilvl="1">
      <w:start w:val="19"/>
      <w:numFmt w:val="decimal"/>
      <w:lvlText w:val="%1.%2"/>
      <w:lvlJc w:val="left"/>
      <w:pPr>
        <w:tabs>
          <w:tab w:val="num" w:pos="720"/>
        </w:tabs>
        <w:ind w:left="720" w:hanging="360"/>
      </w:pPr>
    </w:lvl>
    <w:lvl w:ilvl="2">
      <w:start w:val="2"/>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2" w15:restartNumberingAfterBreak="0">
    <w:nsid w:val="03BC5F98"/>
    <w:multiLevelType w:val="multilevel"/>
    <w:tmpl w:val="2AB8291C"/>
    <w:lvl w:ilvl="0">
      <w:start w:val="1"/>
      <w:numFmt w:val="bullet"/>
      <w:pStyle w:val="Parties"/>
      <w:lvlText w:val=""/>
      <w:lvlJc w:val="left"/>
      <w:pPr>
        <w:tabs>
          <w:tab w:val="num" w:pos="397"/>
        </w:tabs>
        <w:ind w:left="397" w:hanging="397"/>
      </w:pPr>
      <w:rPr>
        <w:rFonts w:ascii="Webdings" w:hAnsi="Webdings" w:hint="default"/>
        <w:color w:val="C0C0C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E377DCF"/>
    <w:multiLevelType w:val="multilevel"/>
    <w:tmpl w:val="6E1C8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C62DCF"/>
    <w:multiLevelType w:val="multilevel"/>
    <w:tmpl w:val="2B224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B56FEE"/>
    <w:multiLevelType w:val="hybridMultilevel"/>
    <w:tmpl w:val="2614465A"/>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135B30AE"/>
    <w:multiLevelType w:val="multilevel"/>
    <w:tmpl w:val="96D88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3BB16DF"/>
    <w:multiLevelType w:val="multilevel"/>
    <w:tmpl w:val="5F165C6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6421B5A"/>
    <w:multiLevelType w:val="hybridMultilevel"/>
    <w:tmpl w:val="1BD05682"/>
    <w:lvl w:ilvl="0" w:tplc="1809000F">
      <w:start w:val="1"/>
      <w:numFmt w:val="decimal"/>
      <w:lvlText w:val="%1."/>
      <w:lvlJc w:val="left"/>
      <w:pPr>
        <w:ind w:left="720" w:hanging="360"/>
      </w:pPr>
      <w:rPr>
        <w:rFonts w:cs="Times New Roman"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194D4565"/>
    <w:multiLevelType w:val="hybridMultilevel"/>
    <w:tmpl w:val="0A20EA6A"/>
    <w:lvl w:ilvl="0" w:tplc="18090001">
      <w:start w:val="1"/>
      <w:numFmt w:val="bullet"/>
      <w:lvlText w:val=""/>
      <w:lvlJc w:val="left"/>
      <w:pPr>
        <w:ind w:left="2138" w:hanging="360"/>
      </w:pPr>
      <w:rPr>
        <w:rFonts w:ascii="Symbol" w:hAnsi="Symbol" w:hint="default"/>
      </w:rPr>
    </w:lvl>
    <w:lvl w:ilvl="1" w:tplc="18090003" w:tentative="1">
      <w:start w:val="1"/>
      <w:numFmt w:val="bullet"/>
      <w:lvlText w:val="o"/>
      <w:lvlJc w:val="left"/>
      <w:pPr>
        <w:ind w:left="2858" w:hanging="360"/>
      </w:pPr>
      <w:rPr>
        <w:rFonts w:ascii="Courier New" w:hAnsi="Courier New" w:cs="Courier New" w:hint="default"/>
      </w:rPr>
    </w:lvl>
    <w:lvl w:ilvl="2" w:tplc="18090005" w:tentative="1">
      <w:start w:val="1"/>
      <w:numFmt w:val="bullet"/>
      <w:lvlText w:val=""/>
      <w:lvlJc w:val="left"/>
      <w:pPr>
        <w:ind w:left="3578" w:hanging="360"/>
      </w:pPr>
      <w:rPr>
        <w:rFonts w:ascii="Wingdings" w:hAnsi="Wingdings" w:hint="default"/>
      </w:rPr>
    </w:lvl>
    <w:lvl w:ilvl="3" w:tplc="18090001" w:tentative="1">
      <w:start w:val="1"/>
      <w:numFmt w:val="bullet"/>
      <w:lvlText w:val=""/>
      <w:lvlJc w:val="left"/>
      <w:pPr>
        <w:ind w:left="4298" w:hanging="360"/>
      </w:pPr>
      <w:rPr>
        <w:rFonts w:ascii="Symbol" w:hAnsi="Symbol" w:hint="default"/>
      </w:rPr>
    </w:lvl>
    <w:lvl w:ilvl="4" w:tplc="18090003" w:tentative="1">
      <w:start w:val="1"/>
      <w:numFmt w:val="bullet"/>
      <w:lvlText w:val="o"/>
      <w:lvlJc w:val="left"/>
      <w:pPr>
        <w:ind w:left="5018" w:hanging="360"/>
      </w:pPr>
      <w:rPr>
        <w:rFonts w:ascii="Courier New" w:hAnsi="Courier New" w:cs="Courier New" w:hint="default"/>
      </w:rPr>
    </w:lvl>
    <w:lvl w:ilvl="5" w:tplc="18090005" w:tentative="1">
      <w:start w:val="1"/>
      <w:numFmt w:val="bullet"/>
      <w:lvlText w:val=""/>
      <w:lvlJc w:val="left"/>
      <w:pPr>
        <w:ind w:left="5738" w:hanging="360"/>
      </w:pPr>
      <w:rPr>
        <w:rFonts w:ascii="Wingdings" w:hAnsi="Wingdings" w:hint="default"/>
      </w:rPr>
    </w:lvl>
    <w:lvl w:ilvl="6" w:tplc="18090001" w:tentative="1">
      <w:start w:val="1"/>
      <w:numFmt w:val="bullet"/>
      <w:lvlText w:val=""/>
      <w:lvlJc w:val="left"/>
      <w:pPr>
        <w:ind w:left="6458" w:hanging="360"/>
      </w:pPr>
      <w:rPr>
        <w:rFonts w:ascii="Symbol" w:hAnsi="Symbol" w:hint="default"/>
      </w:rPr>
    </w:lvl>
    <w:lvl w:ilvl="7" w:tplc="18090003" w:tentative="1">
      <w:start w:val="1"/>
      <w:numFmt w:val="bullet"/>
      <w:lvlText w:val="o"/>
      <w:lvlJc w:val="left"/>
      <w:pPr>
        <w:ind w:left="7178" w:hanging="360"/>
      </w:pPr>
      <w:rPr>
        <w:rFonts w:ascii="Courier New" w:hAnsi="Courier New" w:cs="Courier New" w:hint="default"/>
      </w:rPr>
    </w:lvl>
    <w:lvl w:ilvl="8" w:tplc="18090005" w:tentative="1">
      <w:start w:val="1"/>
      <w:numFmt w:val="bullet"/>
      <w:lvlText w:val=""/>
      <w:lvlJc w:val="left"/>
      <w:pPr>
        <w:ind w:left="7898" w:hanging="360"/>
      </w:pPr>
      <w:rPr>
        <w:rFonts w:ascii="Wingdings" w:hAnsi="Wingdings" w:hint="default"/>
      </w:rPr>
    </w:lvl>
  </w:abstractNum>
  <w:abstractNum w:abstractNumId="10" w15:restartNumberingAfterBreak="0">
    <w:nsid w:val="1AE17259"/>
    <w:multiLevelType w:val="hybridMultilevel"/>
    <w:tmpl w:val="E418ECE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26B07964"/>
    <w:multiLevelType w:val="multilevel"/>
    <w:tmpl w:val="79449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7762433"/>
    <w:multiLevelType w:val="multilevel"/>
    <w:tmpl w:val="F5404D9A"/>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294F7E4A"/>
    <w:multiLevelType w:val="multilevel"/>
    <w:tmpl w:val="BA92E52C"/>
    <w:name w:val="NALT"/>
    <w:lvl w:ilvl="0">
      <w:start w:val="1"/>
      <w:numFmt w:val="decimal"/>
      <w:lvlRestart w:val="0"/>
      <w:pStyle w:val="NA-LEVEL1"/>
      <w:lvlText w:val="%1."/>
      <w:lvlJc w:val="left"/>
      <w:pPr>
        <w:tabs>
          <w:tab w:val="num" w:pos="709"/>
        </w:tabs>
        <w:ind w:left="709" w:hanging="709"/>
      </w:pPr>
      <w:rPr>
        <w:b w:val="0"/>
        <w:i w:val="0"/>
        <w:caps w:val="0"/>
      </w:rPr>
    </w:lvl>
    <w:lvl w:ilvl="1">
      <w:start w:val="1"/>
      <w:numFmt w:val="lowerLetter"/>
      <w:pStyle w:val="NA-LEVEL2"/>
      <w:lvlText w:val="(%2)"/>
      <w:lvlJc w:val="left"/>
      <w:pPr>
        <w:tabs>
          <w:tab w:val="num" w:pos="1417"/>
        </w:tabs>
        <w:ind w:left="1417" w:hanging="708"/>
      </w:pPr>
      <w:rPr>
        <w:b w:val="0"/>
        <w:i w:val="0"/>
        <w:caps w:val="0"/>
      </w:rPr>
    </w:lvl>
    <w:lvl w:ilvl="2">
      <w:start w:val="1"/>
      <w:numFmt w:val="lowerRoman"/>
      <w:pStyle w:val="NA-LEVEL3"/>
      <w:lvlText w:val="(%3)"/>
      <w:lvlJc w:val="left"/>
      <w:pPr>
        <w:tabs>
          <w:tab w:val="num" w:pos="2126"/>
        </w:tabs>
        <w:ind w:left="2126" w:hanging="709"/>
      </w:pPr>
      <w:rPr>
        <w:b w:val="0"/>
        <w:i w:val="0"/>
        <w:caps w:val="0"/>
      </w:rPr>
    </w:lvl>
    <w:lvl w:ilvl="3">
      <w:start w:val="1"/>
      <w:numFmt w:val="decimal"/>
      <w:pStyle w:val="NA-LEVEL4"/>
      <w:lvlText w:val="(%4)"/>
      <w:lvlJc w:val="left"/>
      <w:pPr>
        <w:tabs>
          <w:tab w:val="num" w:pos="2835"/>
        </w:tabs>
        <w:ind w:left="2835" w:hanging="709"/>
      </w:pPr>
      <w:rPr>
        <w:b w:val="0"/>
        <w:i w:val="0"/>
        <w:caps w:val="0"/>
      </w:rPr>
    </w:lvl>
    <w:lvl w:ilvl="4">
      <w:start w:val="1"/>
      <w:numFmt w:val="upperLetter"/>
      <w:pStyle w:val="NA-LEVEL5"/>
      <w:lvlText w:val="(%5)"/>
      <w:lvlJc w:val="left"/>
      <w:pPr>
        <w:tabs>
          <w:tab w:val="num" w:pos="3543"/>
        </w:tabs>
        <w:ind w:left="3543" w:hanging="708"/>
      </w:pPr>
      <w:rPr>
        <w:b w:val="0"/>
        <w:i w:val="0"/>
        <w:caps w:val="0"/>
      </w:rPr>
    </w:lvl>
    <w:lvl w:ilvl="5">
      <w:start w:val="1"/>
      <w:numFmt w:val="upperRoman"/>
      <w:pStyle w:val="NA-LEVEL6"/>
      <w:lvlText w:val="(%6)"/>
      <w:lvlJc w:val="left"/>
      <w:pPr>
        <w:tabs>
          <w:tab w:val="num" w:pos="4252"/>
        </w:tabs>
        <w:ind w:left="3969" w:hanging="426"/>
      </w:pPr>
      <w:rPr>
        <w:b w:val="0"/>
        <w:i w:val="0"/>
        <w:caps w:val="0"/>
      </w:rPr>
    </w:lvl>
    <w:lvl w:ilvl="6">
      <w:start w:val="1"/>
      <w:numFmt w:val="decimal"/>
      <w:lvlText w:val="%7."/>
      <w:lvlJc w:val="left"/>
      <w:pPr>
        <w:tabs>
          <w:tab w:val="num" w:pos="2517"/>
        </w:tabs>
        <w:ind w:left="2517" w:hanging="357"/>
      </w:pPr>
      <w:rPr>
        <w:b w:val="0"/>
      </w:rPr>
    </w:lvl>
    <w:lvl w:ilvl="7">
      <w:start w:val="1"/>
      <w:numFmt w:val="lowerLetter"/>
      <w:lvlText w:val="%8."/>
      <w:lvlJc w:val="left"/>
      <w:pPr>
        <w:tabs>
          <w:tab w:val="num" w:pos="2880"/>
        </w:tabs>
        <w:ind w:left="2880" w:hanging="363"/>
      </w:pPr>
      <w:rPr>
        <w:b w:val="0"/>
      </w:rPr>
    </w:lvl>
    <w:lvl w:ilvl="8">
      <w:start w:val="1"/>
      <w:numFmt w:val="lowerRoman"/>
      <w:lvlText w:val="%9."/>
      <w:lvlJc w:val="left"/>
      <w:pPr>
        <w:tabs>
          <w:tab w:val="num" w:pos="3237"/>
        </w:tabs>
        <w:ind w:left="3237" w:hanging="357"/>
      </w:pPr>
      <w:rPr>
        <w:b w:val="0"/>
      </w:rPr>
    </w:lvl>
  </w:abstractNum>
  <w:abstractNum w:abstractNumId="14" w15:restartNumberingAfterBreak="0">
    <w:nsid w:val="2EEE0E6D"/>
    <w:multiLevelType w:val="hybridMultilevel"/>
    <w:tmpl w:val="4380D84E"/>
    <w:lvl w:ilvl="0" w:tplc="18090001">
      <w:start w:val="1"/>
      <w:numFmt w:val="bullet"/>
      <w:lvlText w:val=""/>
      <w:lvlJc w:val="left"/>
      <w:pPr>
        <w:ind w:left="2160" w:hanging="360"/>
      </w:pPr>
      <w:rPr>
        <w:rFonts w:ascii="Symbol" w:hAnsi="Symbol" w:hint="default"/>
      </w:rPr>
    </w:lvl>
    <w:lvl w:ilvl="1" w:tplc="18090003" w:tentative="1">
      <w:start w:val="1"/>
      <w:numFmt w:val="bullet"/>
      <w:lvlText w:val="o"/>
      <w:lvlJc w:val="left"/>
      <w:pPr>
        <w:ind w:left="2880" w:hanging="360"/>
      </w:pPr>
      <w:rPr>
        <w:rFonts w:ascii="Courier New" w:hAnsi="Courier New" w:cs="Courier New" w:hint="default"/>
      </w:rPr>
    </w:lvl>
    <w:lvl w:ilvl="2" w:tplc="18090005" w:tentative="1">
      <w:start w:val="1"/>
      <w:numFmt w:val="bullet"/>
      <w:lvlText w:val=""/>
      <w:lvlJc w:val="left"/>
      <w:pPr>
        <w:ind w:left="3600" w:hanging="360"/>
      </w:pPr>
      <w:rPr>
        <w:rFonts w:ascii="Wingdings" w:hAnsi="Wingdings" w:hint="default"/>
      </w:rPr>
    </w:lvl>
    <w:lvl w:ilvl="3" w:tplc="18090001" w:tentative="1">
      <w:start w:val="1"/>
      <w:numFmt w:val="bullet"/>
      <w:lvlText w:val=""/>
      <w:lvlJc w:val="left"/>
      <w:pPr>
        <w:ind w:left="4320" w:hanging="360"/>
      </w:pPr>
      <w:rPr>
        <w:rFonts w:ascii="Symbol" w:hAnsi="Symbol" w:hint="default"/>
      </w:rPr>
    </w:lvl>
    <w:lvl w:ilvl="4" w:tplc="18090003" w:tentative="1">
      <w:start w:val="1"/>
      <w:numFmt w:val="bullet"/>
      <w:lvlText w:val="o"/>
      <w:lvlJc w:val="left"/>
      <w:pPr>
        <w:ind w:left="5040" w:hanging="360"/>
      </w:pPr>
      <w:rPr>
        <w:rFonts w:ascii="Courier New" w:hAnsi="Courier New" w:cs="Courier New" w:hint="default"/>
      </w:rPr>
    </w:lvl>
    <w:lvl w:ilvl="5" w:tplc="18090005" w:tentative="1">
      <w:start w:val="1"/>
      <w:numFmt w:val="bullet"/>
      <w:lvlText w:val=""/>
      <w:lvlJc w:val="left"/>
      <w:pPr>
        <w:ind w:left="5760" w:hanging="360"/>
      </w:pPr>
      <w:rPr>
        <w:rFonts w:ascii="Wingdings" w:hAnsi="Wingdings" w:hint="default"/>
      </w:rPr>
    </w:lvl>
    <w:lvl w:ilvl="6" w:tplc="18090001" w:tentative="1">
      <w:start w:val="1"/>
      <w:numFmt w:val="bullet"/>
      <w:lvlText w:val=""/>
      <w:lvlJc w:val="left"/>
      <w:pPr>
        <w:ind w:left="6480" w:hanging="360"/>
      </w:pPr>
      <w:rPr>
        <w:rFonts w:ascii="Symbol" w:hAnsi="Symbol" w:hint="default"/>
      </w:rPr>
    </w:lvl>
    <w:lvl w:ilvl="7" w:tplc="18090003" w:tentative="1">
      <w:start w:val="1"/>
      <w:numFmt w:val="bullet"/>
      <w:lvlText w:val="o"/>
      <w:lvlJc w:val="left"/>
      <w:pPr>
        <w:ind w:left="7200" w:hanging="360"/>
      </w:pPr>
      <w:rPr>
        <w:rFonts w:ascii="Courier New" w:hAnsi="Courier New" w:cs="Courier New" w:hint="default"/>
      </w:rPr>
    </w:lvl>
    <w:lvl w:ilvl="8" w:tplc="18090005" w:tentative="1">
      <w:start w:val="1"/>
      <w:numFmt w:val="bullet"/>
      <w:lvlText w:val=""/>
      <w:lvlJc w:val="left"/>
      <w:pPr>
        <w:ind w:left="7920" w:hanging="360"/>
      </w:pPr>
      <w:rPr>
        <w:rFonts w:ascii="Wingdings" w:hAnsi="Wingdings" w:hint="default"/>
      </w:rPr>
    </w:lvl>
  </w:abstractNum>
  <w:abstractNum w:abstractNumId="15" w15:restartNumberingAfterBreak="0">
    <w:nsid w:val="2FA21975"/>
    <w:multiLevelType w:val="hybridMultilevel"/>
    <w:tmpl w:val="0D04AF4E"/>
    <w:name w:val="LT1"/>
    <w:lvl w:ilvl="0" w:tplc="555C1852">
      <w:start w:val="1"/>
      <w:numFmt w:val="bullet"/>
      <w:lvlText w:val=""/>
      <w:lvlJc w:val="left"/>
      <w:pPr>
        <w:tabs>
          <w:tab w:val="num" w:pos="720"/>
        </w:tabs>
        <w:ind w:left="720" w:hanging="360"/>
      </w:pPr>
      <w:rPr>
        <w:rFonts w:ascii="Symbol" w:hAnsi="Symbol" w:hint="default"/>
        <w:color w:val="auto"/>
      </w:rPr>
    </w:lvl>
    <w:lvl w:ilvl="1" w:tplc="6F6CE2EA">
      <w:start w:val="1"/>
      <w:numFmt w:val="bullet"/>
      <w:lvlText w:val="o"/>
      <w:lvlJc w:val="left"/>
      <w:pPr>
        <w:tabs>
          <w:tab w:val="num" w:pos="1440"/>
        </w:tabs>
        <w:ind w:left="1440" w:hanging="360"/>
      </w:pPr>
      <w:rPr>
        <w:rFonts w:ascii="Courier New" w:hAnsi="Courier New" w:cs="Courier New" w:hint="default"/>
      </w:rPr>
    </w:lvl>
    <w:lvl w:ilvl="2" w:tplc="B9BCDFDE" w:tentative="1">
      <w:start w:val="1"/>
      <w:numFmt w:val="bullet"/>
      <w:lvlText w:val=""/>
      <w:lvlJc w:val="left"/>
      <w:pPr>
        <w:tabs>
          <w:tab w:val="num" w:pos="2160"/>
        </w:tabs>
        <w:ind w:left="2160" w:hanging="360"/>
      </w:pPr>
      <w:rPr>
        <w:rFonts w:ascii="Wingdings" w:hAnsi="Wingdings" w:hint="default"/>
      </w:rPr>
    </w:lvl>
    <w:lvl w:ilvl="3" w:tplc="C41E44DA" w:tentative="1">
      <w:start w:val="1"/>
      <w:numFmt w:val="bullet"/>
      <w:lvlText w:val=""/>
      <w:lvlJc w:val="left"/>
      <w:pPr>
        <w:tabs>
          <w:tab w:val="num" w:pos="2880"/>
        </w:tabs>
        <w:ind w:left="2880" w:hanging="360"/>
      </w:pPr>
      <w:rPr>
        <w:rFonts w:ascii="Symbol" w:hAnsi="Symbol" w:hint="default"/>
      </w:rPr>
    </w:lvl>
    <w:lvl w:ilvl="4" w:tplc="C5CEF23C" w:tentative="1">
      <w:start w:val="1"/>
      <w:numFmt w:val="bullet"/>
      <w:lvlText w:val="o"/>
      <w:lvlJc w:val="left"/>
      <w:pPr>
        <w:tabs>
          <w:tab w:val="num" w:pos="3600"/>
        </w:tabs>
        <w:ind w:left="3600" w:hanging="360"/>
      </w:pPr>
      <w:rPr>
        <w:rFonts w:ascii="Courier New" w:hAnsi="Courier New" w:cs="Courier New" w:hint="default"/>
      </w:rPr>
    </w:lvl>
    <w:lvl w:ilvl="5" w:tplc="A9408B2A" w:tentative="1">
      <w:start w:val="1"/>
      <w:numFmt w:val="bullet"/>
      <w:lvlText w:val=""/>
      <w:lvlJc w:val="left"/>
      <w:pPr>
        <w:tabs>
          <w:tab w:val="num" w:pos="4320"/>
        </w:tabs>
        <w:ind w:left="4320" w:hanging="360"/>
      </w:pPr>
      <w:rPr>
        <w:rFonts w:ascii="Wingdings" w:hAnsi="Wingdings" w:hint="default"/>
      </w:rPr>
    </w:lvl>
    <w:lvl w:ilvl="6" w:tplc="6CA430D0" w:tentative="1">
      <w:start w:val="1"/>
      <w:numFmt w:val="bullet"/>
      <w:lvlText w:val=""/>
      <w:lvlJc w:val="left"/>
      <w:pPr>
        <w:tabs>
          <w:tab w:val="num" w:pos="5040"/>
        </w:tabs>
        <w:ind w:left="5040" w:hanging="360"/>
      </w:pPr>
      <w:rPr>
        <w:rFonts w:ascii="Symbol" w:hAnsi="Symbol" w:hint="default"/>
      </w:rPr>
    </w:lvl>
    <w:lvl w:ilvl="7" w:tplc="F5E63ADA" w:tentative="1">
      <w:start w:val="1"/>
      <w:numFmt w:val="bullet"/>
      <w:lvlText w:val="o"/>
      <w:lvlJc w:val="left"/>
      <w:pPr>
        <w:tabs>
          <w:tab w:val="num" w:pos="5760"/>
        </w:tabs>
        <w:ind w:left="5760" w:hanging="360"/>
      </w:pPr>
      <w:rPr>
        <w:rFonts w:ascii="Courier New" w:hAnsi="Courier New" w:cs="Courier New" w:hint="default"/>
      </w:rPr>
    </w:lvl>
    <w:lvl w:ilvl="8" w:tplc="4CE2DF24"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FBF0208"/>
    <w:multiLevelType w:val="multilevel"/>
    <w:tmpl w:val="D2E673F2"/>
    <w:name w:val="NumberedLev1"/>
    <w:lvl w:ilvl="0">
      <w:start w:val="1"/>
      <w:numFmt w:val="decimal"/>
      <w:lvlText w:val="%1."/>
      <w:lvlJc w:val="left"/>
      <w:pPr>
        <w:tabs>
          <w:tab w:val="num" w:pos="624"/>
        </w:tabs>
        <w:ind w:left="624" w:hanging="624"/>
      </w:pPr>
      <w:rPr>
        <w:b/>
        <w:i w:val="0"/>
        <w:color w:val="auto"/>
        <w:sz w:val="20"/>
        <w:szCs w:val="20"/>
      </w:rPr>
    </w:lvl>
    <w:lvl w:ilvl="1">
      <w:start w:val="1"/>
      <w:numFmt w:val="decimal"/>
      <w:lvlText w:val="%1.%2."/>
      <w:lvlJc w:val="left"/>
      <w:pPr>
        <w:tabs>
          <w:tab w:val="num" w:pos="624"/>
        </w:tabs>
        <w:ind w:left="624" w:hanging="624"/>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7" w15:restartNumberingAfterBreak="0">
    <w:nsid w:val="31A25B2F"/>
    <w:multiLevelType w:val="hybridMultilevel"/>
    <w:tmpl w:val="561CE9C8"/>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343500FB"/>
    <w:multiLevelType w:val="hybridMultilevel"/>
    <w:tmpl w:val="AD7E4E2A"/>
    <w:lvl w:ilvl="0" w:tplc="18090001">
      <w:start w:val="1"/>
      <w:numFmt w:val="bullet"/>
      <w:lvlText w:val=""/>
      <w:lvlJc w:val="left"/>
      <w:pPr>
        <w:ind w:left="2160" w:hanging="360"/>
      </w:pPr>
      <w:rPr>
        <w:rFonts w:ascii="Symbol" w:hAnsi="Symbol" w:hint="default"/>
      </w:rPr>
    </w:lvl>
    <w:lvl w:ilvl="1" w:tplc="18090003" w:tentative="1">
      <w:start w:val="1"/>
      <w:numFmt w:val="bullet"/>
      <w:lvlText w:val="o"/>
      <w:lvlJc w:val="left"/>
      <w:pPr>
        <w:ind w:left="2880" w:hanging="360"/>
      </w:pPr>
      <w:rPr>
        <w:rFonts w:ascii="Courier New" w:hAnsi="Courier New" w:cs="Courier New" w:hint="default"/>
      </w:rPr>
    </w:lvl>
    <w:lvl w:ilvl="2" w:tplc="18090005" w:tentative="1">
      <w:start w:val="1"/>
      <w:numFmt w:val="bullet"/>
      <w:lvlText w:val=""/>
      <w:lvlJc w:val="left"/>
      <w:pPr>
        <w:ind w:left="3600" w:hanging="360"/>
      </w:pPr>
      <w:rPr>
        <w:rFonts w:ascii="Wingdings" w:hAnsi="Wingdings" w:hint="default"/>
      </w:rPr>
    </w:lvl>
    <w:lvl w:ilvl="3" w:tplc="18090001" w:tentative="1">
      <w:start w:val="1"/>
      <w:numFmt w:val="bullet"/>
      <w:lvlText w:val=""/>
      <w:lvlJc w:val="left"/>
      <w:pPr>
        <w:ind w:left="4320" w:hanging="360"/>
      </w:pPr>
      <w:rPr>
        <w:rFonts w:ascii="Symbol" w:hAnsi="Symbol" w:hint="default"/>
      </w:rPr>
    </w:lvl>
    <w:lvl w:ilvl="4" w:tplc="18090003" w:tentative="1">
      <w:start w:val="1"/>
      <w:numFmt w:val="bullet"/>
      <w:lvlText w:val="o"/>
      <w:lvlJc w:val="left"/>
      <w:pPr>
        <w:ind w:left="5040" w:hanging="360"/>
      </w:pPr>
      <w:rPr>
        <w:rFonts w:ascii="Courier New" w:hAnsi="Courier New" w:cs="Courier New" w:hint="default"/>
      </w:rPr>
    </w:lvl>
    <w:lvl w:ilvl="5" w:tplc="18090005" w:tentative="1">
      <w:start w:val="1"/>
      <w:numFmt w:val="bullet"/>
      <w:lvlText w:val=""/>
      <w:lvlJc w:val="left"/>
      <w:pPr>
        <w:ind w:left="5760" w:hanging="360"/>
      </w:pPr>
      <w:rPr>
        <w:rFonts w:ascii="Wingdings" w:hAnsi="Wingdings" w:hint="default"/>
      </w:rPr>
    </w:lvl>
    <w:lvl w:ilvl="6" w:tplc="18090001" w:tentative="1">
      <w:start w:val="1"/>
      <w:numFmt w:val="bullet"/>
      <w:lvlText w:val=""/>
      <w:lvlJc w:val="left"/>
      <w:pPr>
        <w:ind w:left="6480" w:hanging="360"/>
      </w:pPr>
      <w:rPr>
        <w:rFonts w:ascii="Symbol" w:hAnsi="Symbol" w:hint="default"/>
      </w:rPr>
    </w:lvl>
    <w:lvl w:ilvl="7" w:tplc="18090003" w:tentative="1">
      <w:start w:val="1"/>
      <w:numFmt w:val="bullet"/>
      <w:lvlText w:val="o"/>
      <w:lvlJc w:val="left"/>
      <w:pPr>
        <w:ind w:left="7200" w:hanging="360"/>
      </w:pPr>
      <w:rPr>
        <w:rFonts w:ascii="Courier New" w:hAnsi="Courier New" w:cs="Courier New" w:hint="default"/>
      </w:rPr>
    </w:lvl>
    <w:lvl w:ilvl="8" w:tplc="18090005" w:tentative="1">
      <w:start w:val="1"/>
      <w:numFmt w:val="bullet"/>
      <w:lvlText w:val=""/>
      <w:lvlJc w:val="left"/>
      <w:pPr>
        <w:ind w:left="7920" w:hanging="360"/>
      </w:pPr>
      <w:rPr>
        <w:rFonts w:ascii="Wingdings" w:hAnsi="Wingdings" w:hint="default"/>
      </w:rPr>
    </w:lvl>
  </w:abstractNum>
  <w:abstractNum w:abstractNumId="19" w15:restartNumberingAfterBreak="0">
    <w:nsid w:val="34777658"/>
    <w:multiLevelType w:val="hybridMultilevel"/>
    <w:tmpl w:val="AF82B406"/>
    <w:lvl w:ilvl="0" w:tplc="705C030C">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369B23C6"/>
    <w:multiLevelType w:val="multilevel"/>
    <w:tmpl w:val="364C7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C891386"/>
    <w:multiLevelType w:val="multilevel"/>
    <w:tmpl w:val="3BF69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CFE2655"/>
    <w:multiLevelType w:val="multilevel"/>
    <w:tmpl w:val="ED1AA670"/>
    <w:lvl w:ilvl="0">
      <w:start w:val="1"/>
      <w:numFmt w:val="decimal"/>
      <w:pStyle w:val="NALevel1"/>
      <w:lvlText w:val="%1."/>
      <w:lvlJc w:val="left"/>
      <w:pPr>
        <w:tabs>
          <w:tab w:val="num" w:pos="567"/>
        </w:tabs>
        <w:ind w:left="567" w:hanging="567"/>
      </w:pPr>
      <w:rPr>
        <w:rFonts w:hint="default"/>
      </w:rPr>
    </w:lvl>
    <w:lvl w:ilvl="1">
      <w:start w:val="1"/>
      <w:numFmt w:val="lowerLetter"/>
      <w:pStyle w:val="NALevel2"/>
      <w:lvlText w:val="(%2)"/>
      <w:lvlJc w:val="left"/>
      <w:pPr>
        <w:tabs>
          <w:tab w:val="num" w:pos="1134"/>
        </w:tabs>
        <w:ind w:left="1134" w:hanging="567"/>
      </w:pPr>
      <w:rPr>
        <w:rFonts w:hint="default"/>
      </w:rPr>
    </w:lvl>
    <w:lvl w:ilvl="2">
      <w:start w:val="1"/>
      <w:numFmt w:val="lowerRoman"/>
      <w:pStyle w:val="NALevel3"/>
      <w:lvlText w:val="(%3)"/>
      <w:lvlJc w:val="left"/>
      <w:pPr>
        <w:tabs>
          <w:tab w:val="num" w:pos="1854"/>
        </w:tabs>
        <w:ind w:left="1701" w:hanging="567"/>
      </w:pPr>
      <w:rPr>
        <w:rFonts w:hint="default"/>
      </w:rPr>
    </w:lvl>
    <w:lvl w:ilvl="3">
      <w:start w:val="1"/>
      <w:numFmt w:val="upperLetter"/>
      <w:pStyle w:val="NALevel4"/>
      <w:lvlText w:val="%4."/>
      <w:lvlJc w:val="left"/>
      <w:pPr>
        <w:tabs>
          <w:tab w:val="num" w:pos="2268"/>
        </w:tabs>
        <w:ind w:left="2268" w:hanging="567"/>
      </w:pPr>
      <w:rPr>
        <w:rFonts w:hint="default"/>
      </w:rPr>
    </w:lvl>
    <w:lvl w:ilvl="4">
      <w:start w:val="1"/>
      <w:numFmt w:val="upperRoman"/>
      <w:pStyle w:val="NALevel5"/>
      <w:lvlText w:val="%5."/>
      <w:lvlJc w:val="left"/>
      <w:pPr>
        <w:tabs>
          <w:tab w:val="num" w:pos="2835"/>
        </w:tabs>
        <w:ind w:left="2835" w:hanging="567"/>
      </w:pPr>
      <w:rPr>
        <w:rFonts w:hint="default"/>
      </w:rPr>
    </w:lvl>
    <w:lvl w:ilvl="5">
      <w:start w:val="1"/>
      <w:numFmt w:val="decimal"/>
      <w:pStyle w:val="NALevel6"/>
      <w:lvlText w:val="(%6)"/>
      <w:lvlJc w:val="left"/>
      <w:pPr>
        <w:tabs>
          <w:tab w:val="num" w:pos="3402"/>
        </w:tabs>
        <w:ind w:left="3402" w:hanging="567"/>
      </w:pPr>
      <w:rPr>
        <w:rFonts w:hint="default"/>
      </w:rPr>
    </w:lvl>
    <w:lvl w:ilvl="6">
      <w:start w:val="1"/>
      <w:numFmt w:val="lowerLetter"/>
      <w:pStyle w:val="NALevel7"/>
      <w:lvlText w:val="%7"/>
      <w:lvlJc w:val="left"/>
      <w:pPr>
        <w:tabs>
          <w:tab w:val="num" w:pos="3969"/>
        </w:tabs>
        <w:ind w:left="3969" w:hanging="567"/>
      </w:pPr>
      <w:rPr>
        <w:rFonts w:hint="default"/>
      </w:rPr>
    </w:lvl>
    <w:lvl w:ilvl="7">
      <w:start w:val="1"/>
      <w:numFmt w:val="upperLetter"/>
      <w:pStyle w:val="NALevel8"/>
      <w:lvlText w:val="(%8)"/>
      <w:lvlJc w:val="left"/>
      <w:pPr>
        <w:tabs>
          <w:tab w:val="num" w:pos="4536"/>
        </w:tabs>
        <w:ind w:left="4536" w:hanging="567"/>
      </w:pPr>
      <w:rPr>
        <w:rFonts w:hint="default"/>
      </w:rPr>
    </w:lvl>
    <w:lvl w:ilvl="8">
      <w:start w:val="1"/>
      <w:numFmt w:val="bullet"/>
      <w:lvlText w:val=""/>
      <w:lvlJc w:val="left"/>
      <w:pPr>
        <w:tabs>
          <w:tab w:val="num" w:pos="3240"/>
        </w:tabs>
        <w:ind w:left="3240" w:hanging="360"/>
      </w:pPr>
      <w:rPr>
        <w:rFonts w:ascii="Symbol" w:hAnsi="Symbol" w:hint="default"/>
      </w:rPr>
    </w:lvl>
  </w:abstractNum>
  <w:abstractNum w:abstractNumId="23" w15:restartNumberingAfterBreak="0">
    <w:nsid w:val="3F0602EA"/>
    <w:multiLevelType w:val="hybridMultilevel"/>
    <w:tmpl w:val="D1DC7282"/>
    <w:lvl w:ilvl="0" w:tplc="04090001">
      <w:start w:val="1"/>
      <w:numFmt w:val="bullet"/>
      <w:pStyle w:val="Level1"/>
      <w:lvlText w:val=""/>
      <w:lvlJc w:val="left"/>
      <w:pPr>
        <w:tabs>
          <w:tab w:val="num" w:pos="720"/>
        </w:tabs>
        <w:ind w:left="720" w:hanging="360"/>
      </w:pPr>
      <w:rPr>
        <w:rFonts w:ascii="Symbol" w:hAnsi="Symbol" w:hint="default"/>
      </w:rPr>
    </w:lvl>
    <w:lvl w:ilvl="1" w:tplc="04090003">
      <w:start w:val="1"/>
      <w:numFmt w:val="bullet"/>
      <w:pStyle w:val="Level2"/>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2D41157"/>
    <w:multiLevelType w:val="multilevel"/>
    <w:tmpl w:val="53E25A6C"/>
    <w:lvl w:ilvl="0">
      <w:start w:val="1"/>
      <w:numFmt w:val="decimal"/>
      <w:pStyle w:val="MFNumLev1"/>
      <w:lvlText w:val="%1."/>
      <w:lvlJc w:val="left"/>
      <w:pPr>
        <w:tabs>
          <w:tab w:val="num" w:pos="720"/>
        </w:tabs>
        <w:ind w:left="720" w:hanging="720"/>
      </w:pPr>
      <w:rPr>
        <w:rFonts w:ascii="Times New Roman" w:hAnsi="Times New Roman" w:hint="default"/>
        <w:b w:val="0"/>
        <w:i w:val="0"/>
        <w:sz w:val="40"/>
        <w:szCs w:val="40"/>
      </w:rPr>
    </w:lvl>
    <w:lvl w:ilvl="1">
      <w:start w:val="1"/>
      <w:numFmt w:val="decimal"/>
      <w:pStyle w:val="MFNumLev2"/>
      <w:lvlText w:val="%1.%2"/>
      <w:lvlJc w:val="left"/>
      <w:pPr>
        <w:tabs>
          <w:tab w:val="num" w:pos="720"/>
        </w:tabs>
        <w:ind w:left="720" w:hanging="720"/>
      </w:pPr>
      <w:rPr>
        <w:rFonts w:ascii="Times New Roman" w:hAnsi="Times New Roman" w:hint="default"/>
        <w:b w:val="0"/>
        <w:i w:val="0"/>
        <w:sz w:val="22"/>
        <w:szCs w:val="22"/>
      </w:rPr>
    </w:lvl>
    <w:lvl w:ilvl="2">
      <w:start w:val="1"/>
      <w:numFmt w:val="lowerLetter"/>
      <w:pStyle w:val="MFNumLev3"/>
      <w:lvlText w:val="(%3)"/>
      <w:lvlJc w:val="left"/>
      <w:pPr>
        <w:tabs>
          <w:tab w:val="num" w:pos="1440"/>
        </w:tabs>
        <w:ind w:left="1440" w:hanging="720"/>
      </w:pPr>
      <w:rPr>
        <w:rFonts w:ascii="Times New Roman" w:hAnsi="Times New Roman" w:hint="default"/>
        <w:b w:val="0"/>
        <w:i w:val="0"/>
        <w:sz w:val="22"/>
        <w:szCs w:val="22"/>
      </w:rPr>
    </w:lvl>
    <w:lvl w:ilvl="3">
      <w:start w:val="1"/>
      <w:numFmt w:val="lowerRoman"/>
      <w:pStyle w:val="MFNumLev4"/>
      <w:lvlText w:val="(%4)"/>
      <w:lvlJc w:val="left"/>
      <w:pPr>
        <w:tabs>
          <w:tab w:val="num" w:pos="2160"/>
        </w:tabs>
        <w:ind w:left="2160" w:hanging="720"/>
      </w:pPr>
      <w:rPr>
        <w:rFonts w:ascii="Times New Roman" w:hAnsi="Times New Roman" w:hint="default"/>
        <w:b w:val="0"/>
        <w:i w:val="0"/>
        <w:sz w:val="22"/>
        <w:szCs w:val="22"/>
      </w:rPr>
    </w:lvl>
    <w:lvl w:ilvl="4">
      <w:start w:val="1"/>
      <w:numFmt w:val="upperLetter"/>
      <w:pStyle w:val="MFNumLev5"/>
      <w:lvlText w:val="(%5)"/>
      <w:lvlJc w:val="left"/>
      <w:pPr>
        <w:tabs>
          <w:tab w:val="num" w:pos="2880"/>
        </w:tabs>
        <w:ind w:left="2880" w:hanging="720"/>
      </w:pPr>
      <w:rPr>
        <w:rFonts w:ascii="Times New Roman" w:hAnsi="Times New Roman" w:hint="default"/>
        <w:b w:val="0"/>
        <w:i w:val="0"/>
        <w:sz w:val="22"/>
        <w:szCs w:val="22"/>
      </w:rPr>
    </w:lvl>
    <w:lvl w:ilvl="5">
      <w:start w:val="1"/>
      <w:numFmt w:val="decimal"/>
      <w:pStyle w:val="MFNumLev6"/>
      <w:lvlText w:val="(%6)"/>
      <w:lvlJc w:val="left"/>
      <w:pPr>
        <w:tabs>
          <w:tab w:val="num" w:pos="3600"/>
        </w:tabs>
        <w:ind w:left="3600" w:hanging="720"/>
      </w:pPr>
      <w:rPr>
        <w:rFonts w:ascii="Times New Roman" w:hAnsi="Times New Roman" w:hint="default"/>
        <w:b w:val="0"/>
        <w:i w:val="0"/>
        <w:sz w:val="22"/>
        <w:szCs w:val="22"/>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25" w15:restartNumberingAfterBreak="0">
    <w:nsid w:val="5A0250BA"/>
    <w:multiLevelType w:val="multilevel"/>
    <w:tmpl w:val="4C408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0E325F2"/>
    <w:multiLevelType w:val="hybridMultilevel"/>
    <w:tmpl w:val="1D907976"/>
    <w:lvl w:ilvl="0" w:tplc="493AACF0">
      <w:start w:val="1"/>
      <w:numFmt w:val="bullet"/>
      <w:pStyle w:val="Bullet"/>
      <w:lvlText w:val=""/>
      <w:lvlJc w:val="left"/>
      <w:pPr>
        <w:tabs>
          <w:tab w:val="num" w:pos="397"/>
        </w:tabs>
        <w:ind w:left="397" w:hanging="397"/>
      </w:pPr>
      <w:rPr>
        <w:rFonts w:ascii="Webdings" w:hAnsi="Webdings" w:hint="default"/>
        <w:color w:val="333399"/>
        <w:sz w:val="16"/>
        <w:szCs w:val="16"/>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9AF2E29"/>
    <w:multiLevelType w:val="hybridMultilevel"/>
    <w:tmpl w:val="216A5FEA"/>
    <w:lvl w:ilvl="0" w:tplc="8B50DC4E">
      <w:start w:val="1"/>
      <w:numFmt w:val="bullet"/>
      <w:lvlText w:val=""/>
      <w:lvlJc w:val="left"/>
      <w:pPr>
        <w:ind w:left="720" w:hanging="360"/>
      </w:pPr>
      <w:rPr>
        <w:rFonts w:ascii="Symbol" w:eastAsia="Times New Roman" w:hAnsi="Symbol"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6A0F187C"/>
    <w:multiLevelType w:val="hybridMultilevel"/>
    <w:tmpl w:val="FAEA83F4"/>
    <w:lvl w:ilvl="0" w:tplc="18090001">
      <w:start w:val="1"/>
      <w:numFmt w:val="bullet"/>
      <w:lvlText w:val=""/>
      <w:lvlJc w:val="left"/>
      <w:pPr>
        <w:ind w:left="2858" w:hanging="360"/>
      </w:pPr>
      <w:rPr>
        <w:rFonts w:ascii="Symbol" w:hAnsi="Symbol" w:hint="default"/>
      </w:rPr>
    </w:lvl>
    <w:lvl w:ilvl="1" w:tplc="18090003" w:tentative="1">
      <w:start w:val="1"/>
      <w:numFmt w:val="bullet"/>
      <w:lvlText w:val="o"/>
      <w:lvlJc w:val="left"/>
      <w:pPr>
        <w:ind w:left="3578" w:hanging="360"/>
      </w:pPr>
      <w:rPr>
        <w:rFonts w:ascii="Courier New" w:hAnsi="Courier New" w:cs="Courier New" w:hint="default"/>
      </w:rPr>
    </w:lvl>
    <w:lvl w:ilvl="2" w:tplc="18090005" w:tentative="1">
      <w:start w:val="1"/>
      <w:numFmt w:val="bullet"/>
      <w:lvlText w:val=""/>
      <w:lvlJc w:val="left"/>
      <w:pPr>
        <w:ind w:left="4298" w:hanging="360"/>
      </w:pPr>
      <w:rPr>
        <w:rFonts w:ascii="Wingdings" w:hAnsi="Wingdings" w:hint="default"/>
      </w:rPr>
    </w:lvl>
    <w:lvl w:ilvl="3" w:tplc="18090001" w:tentative="1">
      <w:start w:val="1"/>
      <w:numFmt w:val="bullet"/>
      <w:lvlText w:val=""/>
      <w:lvlJc w:val="left"/>
      <w:pPr>
        <w:ind w:left="5018" w:hanging="360"/>
      </w:pPr>
      <w:rPr>
        <w:rFonts w:ascii="Symbol" w:hAnsi="Symbol" w:hint="default"/>
      </w:rPr>
    </w:lvl>
    <w:lvl w:ilvl="4" w:tplc="18090003" w:tentative="1">
      <w:start w:val="1"/>
      <w:numFmt w:val="bullet"/>
      <w:lvlText w:val="o"/>
      <w:lvlJc w:val="left"/>
      <w:pPr>
        <w:ind w:left="5738" w:hanging="360"/>
      </w:pPr>
      <w:rPr>
        <w:rFonts w:ascii="Courier New" w:hAnsi="Courier New" w:cs="Courier New" w:hint="default"/>
      </w:rPr>
    </w:lvl>
    <w:lvl w:ilvl="5" w:tplc="18090005" w:tentative="1">
      <w:start w:val="1"/>
      <w:numFmt w:val="bullet"/>
      <w:lvlText w:val=""/>
      <w:lvlJc w:val="left"/>
      <w:pPr>
        <w:ind w:left="6458" w:hanging="360"/>
      </w:pPr>
      <w:rPr>
        <w:rFonts w:ascii="Wingdings" w:hAnsi="Wingdings" w:hint="default"/>
      </w:rPr>
    </w:lvl>
    <w:lvl w:ilvl="6" w:tplc="18090001" w:tentative="1">
      <w:start w:val="1"/>
      <w:numFmt w:val="bullet"/>
      <w:lvlText w:val=""/>
      <w:lvlJc w:val="left"/>
      <w:pPr>
        <w:ind w:left="7178" w:hanging="360"/>
      </w:pPr>
      <w:rPr>
        <w:rFonts w:ascii="Symbol" w:hAnsi="Symbol" w:hint="default"/>
      </w:rPr>
    </w:lvl>
    <w:lvl w:ilvl="7" w:tplc="18090003" w:tentative="1">
      <w:start w:val="1"/>
      <w:numFmt w:val="bullet"/>
      <w:lvlText w:val="o"/>
      <w:lvlJc w:val="left"/>
      <w:pPr>
        <w:ind w:left="7898" w:hanging="360"/>
      </w:pPr>
      <w:rPr>
        <w:rFonts w:ascii="Courier New" w:hAnsi="Courier New" w:cs="Courier New" w:hint="default"/>
      </w:rPr>
    </w:lvl>
    <w:lvl w:ilvl="8" w:tplc="18090005" w:tentative="1">
      <w:start w:val="1"/>
      <w:numFmt w:val="bullet"/>
      <w:lvlText w:val=""/>
      <w:lvlJc w:val="left"/>
      <w:pPr>
        <w:ind w:left="8618" w:hanging="360"/>
      </w:pPr>
      <w:rPr>
        <w:rFonts w:ascii="Wingdings" w:hAnsi="Wingdings" w:hint="default"/>
      </w:rPr>
    </w:lvl>
  </w:abstractNum>
  <w:abstractNum w:abstractNumId="29" w15:restartNumberingAfterBreak="0">
    <w:nsid w:val="760A2C99"/>
    <w:multiLevelType w:val="hybridMultilevel"/>
    <w:tmpl w:val="31AA97DA"/>
    <w:lvl w:ilvl="0" w:tplc="18090001">
      <w:start w:val="1"/>
      <w:numFmt w:val="bullet"/>
      <w:lvlText w:val=""/>
      <w:lvlJc w:val="left"/>
      <w:pPr>
        <w:ind w:left="2138" w:hanging="360"/>
      </w:pPr>
      <w:rPr>
        <w:rFonts w:ascii="Symbol" w:hAnsi="Symbol" w:hint="default"/>
      </w:rPr>
    </w:lvl>
    <w:lvl w:ilvl="1" w:tplc="18090003" w:tentative="1">
      <w:start w:val="1"/>
      <w:numFmt w:val="bullet"/>
      <w:lvlText w:val="o"/>
      <w:lvlJc w:val="left"/>
      <w:pPr>
        <w:ind w:left="2858" w:hanging="360"/>
      </w:pPr>
      <w:rPr>
        <w:rFonts w:ascii="Courier New" w:hAnsi="Courier New" w:cs="Courier New" w:hint="default"/>
      </w:rPr>
    </w:lvl>
    <w:lvl w:ilvl="2" w:tplc="18090005" w:tentative="1">
      <w:start w:val="1"/>
      <w:numFmt w:val="bullet"/>
      <w:lvlText w:val=""/>
      <w:lvlJc w:val="left"/>
      <w:pPr>
        <w:ind w:left="3578" w:hanging="360"/>
      </w:pPr>
      <w:rPr>
        <w:rFonts w:ascii="Wingdings" w:hAnsi="Wingdings" w:hint="default"/>
      </w:rPr>
    </w:lvl>
    <w:lvl w:ilvl="3" w:tplc="18090001" w:tentative="1">
      <w:start w:val="1"/>
      <w:numFmt w:val="bullet"/>
      <w:lvlText w:val=""/>
      <w:lvlJc w:val="left"/>
      <w:pPr>
        <w:ind w:left="4298" w:hanging="360"/>
      </w:pPr>
      <w:rPr>
        <w:rFonts w:ascii="Symbol" w:hAnsi="Symbol" w:hint="default"/>
      </w:rPr>
    </w:lvl>
    <w:lvl w:ilvl="4" w:tplc="18090003" w:tentative="1">
      <w:start w:val="1"/>
      <w:numFmt w:val="bullet"/>
      <w:lvlText w:val="o"/>
      <w:lvlJc w:val="left"/>
      <w:pPr>
        <w:ind w:left="5018" w:hanging="360"/>
      </w:pPr>
      <w:rPr>
        <w:rFonts w:ascii="Courier New" w:hAnsi="Courier New" w:cs="Courier New" w:hint="default"/>
      </w:rPr>
    </w:lvl>
    <w:lvl w:ilvl="5" w:tplc="18090005" w:tentative="1">
      <w:start w:val="1"/>
      <w:numFmt w:val="bullet"/>
      <w:lvlText w:val=""/>
      <w:lvlJc w:val="left"/>
      <w:pPr>
        <w:ind w:left="5738" w:hanging="360"/>
      </w:pPr>
      <w:rPr>
        <w:rFonts w:ascii="Wingdings" w:hAnsi="Wingdings" w:hint="default"/>
      </w:rPr>
    </w:lvl>
    <w:lvl w:ilvl="6" w:tplc="18090001" w:tentative="1">
      <w:start w:val="1"/>
      <w:numFmt w:val="bullet"/>
      <w:lvlText w:val=""/>
      <w:lvlJc w:val="left"/>
      <w:pPr>
        <w:ind w:left="6458" w:hanging="360"/>
      </w:pPr>
      <w:rPr>
        <w:rFonts w:ascii="Symbol" w:hAnsi="Symbol" w:hint="default"/>
      </w:rPr>
    </w:lvl>
    <w:lvl w:ilvl="7" w:tplc="18090003" w:tentative="1">
      <w:start w:val="1"/>
      <w:numFmt w:val="bullet"/>
      <w:lvlText w:val="o"/>
      <w:lvlJc w:val="left"/>
      <w:pPr>
        <w:ind w:left="7178" w:hanging="360"/>
      </w:pPr>
      <w:rPr>
        <w:rFonts w:ascii="Courier New" w:hAnsi="Courier New" w:cs="Courier New" w:hint="default"/>
      </w:rPr>
    </w:lvl>
    <w:lvl w:ilvl="8" w:tplc="18090005" w:tentative="1">
      <w:start w:val="1"/>
      <w:numFmt w:val="bullet"/>
      <w:lvlText w:val=""/>
      <w:lvlJc w:val="left"/>
      <w:pPr>
        <w:ind w:left="7898" w:hanging="360"/>
      </w:pPr>
      <w:rPr>
        <w:rFonts w:ascii="Wingdings" w:hAnsi="Wingdings" w:hint="default"/>
      </w:rPr>
    </w:lvl>
  </w:abstractNum>
  <w:abstractNum w:abstractNumId="30" w15:restartNumberingAfterBreak="0">
    <w:nsid w:val="761E3111"/>
    <w:multiLevelType w:val="hybridMultilevel"/>
    <w:tmpl w:val="9B34958C"/>
    <w:lvl w:ilvl="0" w:tplc="C69C0A26">
      <w:start w:val="1"/>
      <w:numFmt w:val="lowerLetter"/>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1" w15:restartNumberingAfterBreak="0">
    <w:nsid w:val="7BD579C4"/>
    <w:multiLevelType w:val="hybridMultilevel"/>
    <w:tmpl w:val="43B28860"/>
    <w:lvl w:ilvl="0" w:tplc="18090001">
      <w:start w:val="1"/>
      <w:numFmt w:val="bullet"/>
      <w:lvlText w:val=""/>
      <w:lvlJc w:val="left"/>
      <w:pPr>
        <w:ind w:left="2160" w:hanging="360"/>
      </w:pPr>
      <w:rPr>
        <w:rFonts w:ascii="Symbol" w:hAnsi="Symbol" w:hint="default"/>
      </w:rPr>
    </w:lvl>
    <w:lvl w:ilvl="1" w:tplc="18090003" w:tentative="1">
      <w:start w:val="1"/>
      <w:numFmt w:val="bullet"/>
      <w:lvlText w:val="o"/>
      <w:lvlJc w:val="left"/>
      <w:pPr>
        <w:ind w:left="2880" w:hanging="360"/>
      </w:pPr>
      <w:rPr>
        <w:rFonts w:ascii="Courier New" w:hAnsi="Courier New" w:cs="Courier New" w:hint="default"/>
      </w:rPr>
    </w:lvl>
    <w:lvl w:ilvl="2" w:tplc="18090005" w:tentative="1">
      <w:start w:val="1"/>
      <w:numFmt w:val="bullet"/>
      <w:lvlText w:val=""/>
      <w:lvlJc w:val="left"/>
      <w:pPr>
        <w:ind w:left="3600" w:hanging="360"/>
      </w:pPr>
      <w:rPr>
        <w:rFonts w:ascii="Wingdings" w:hAnsi="Wingdings" w:hint="default"/>
      </w:rPr>
    </w:lvl>
    <w:lvl w:ilvl="3" w:tplc="18090001" w:tentative="1">
      <w:start w:val="1"/>
      <w:numFmt w:val="bullet"/>
      <w:lvlText w:val=""/>
      <w:lvlJc w:val="left"/>
      <w:pPr>
        <w:ind w:left="4320" w:hanging="360"/>
      </w:pPr>
      <w:rPr>
        <w:rFonts w:ascii="Symbol" w:hAnsi="Symbol" w:hint="default"/>
      </w:rPr>
    </w:lvl>
    <w:lvl w:ilvl="4" w:tplc="18090003" w:tentative="1">
      <w:start w:val="1"/>
      <w:numFmt w:val="bullet"/>
      <w:lvlText w:val="o"/>
      <w:lvlJc w:val="left"/>
      <w:pPr>
        <w:ind w:left="5040" w:hanging="360"/>
      </w:pPr>
      <w:rPr>
        <w:rFonts w:ascii="Courier New" w:hAnsi="Courier New" w:cs="Courier New" w:hint="default"/>
      </w:rPr>
    </w:lvl>
    <w:lvl w:ilvl="5" w:tplc="18090005" w:tentative="1">
      <w:start w:val="1"/>
      <w:numFmt w:val="bullet"/>
      <w:lvlText w:val=""/>
      <w:lvlJc w:val="left"/>
      <w:pPr>
        <w:ind w:left="5760" w:hanging="360"/>
      </w:pPr>
      <w:rPr>
        <w:rFonts w:ascii="Wingdings" w:hAnsi="Wingdings" w:hint="default"/>
      </w:rPr>
    </w:lvl>
    <w:lvl w:ilvl="6" w:tplc="18090001" w:tentative="1">
      <w:start w:val="1"/>
      <w:numFmt w:val="bullet"/>
      <w:lvlText w:val=""/>
      <w:lvlJc w:val="left"/>
      <w:pPr>
        <w:ind w:left="6480" w:hanging="360"/>
      </w:pPr>
      <w:rPr>
        <w:rFonts w:ascii="Symbol" w:hAnsi="Symbol" w:hint="default"/>
      </w:rPr>
    </w:lvl>
    <w:lvl w:ilvl="7" w:tplc="18090003" w:tentative="1">
      <w:start w:val="1"/>
      <w:numFmt w:val="bullet"/>
      <w:lvlText w:val="o"/>
      <w:lvlJc w:val="left"/>
      <w:pPr>
        <w:ind w:left="7200" w:hanging="360"/>
      </w:pPr>
      <w:rPr>
        <w:rFonts w:ascii="Courier New" w:hAnsi="Courier New" w:cs="Courier New" w:hint="default"/>
      </w:rPr>
    </w:lvl>
    <w:lvl w:ilvl="8" w:tplc="18090005" w:tentative="1">
      <w:start w:val="1"/>
      <w:numFmt w:val="bullet"/>
      <w:lvlText w:val=""/>
      <w:lvlJc w:val="left"/>
      <w:pPr>
        <w:ind w:left="7920" w:hanging="360"/>
      </w:pPr>
      <w:rPr>
        <w:rFonts w:ascii="Wingdings" w:hAnsi="Wingdings" w:hint="default"/>
      </w:rPr>
    </w:lvl>
  </w:abstractNum>
  <w:abstractNum w:abstractNumId="32" w15:restartNumberingAfterBreak="0">
    <w:nsid w:val="7C342E1B"/>
    <w:multiLevelType w:val="hybridMultilevel"/>
    <w:tmpl w:val="FD0AF0BA"/>
    <w:lvl w:ilvl="0" w:tplc="18090001">
      <w:start w:val="1"/>
      <w:numFmt w:val="bullet"/>
      <w:lvlText w:val=""/>
      <w:lvlJc w:val="left"/>
      <w:pPr>
        <w:ind w:left="2160" w:hanging="360"/>
      </w:pPr>
      <w:rPr>
        <w:rFonts w:ascii="Symbol" w:hAnsi="Symbol" w:hint="default"/>
      </w:rPr>
    </w:lvl>
    <w:lvl w:ilvl="1" w:tplc="18090003" w:tentative="1">
      <w:start w:val="1"/>
      <w:numFmt w:val="bullet"/>
      <w:lvlText w:val="o"/>
      <w:lvlJc w:val="left"/>
      <w:pPr>
        <w:ind w:left="2880" w:hanging="360"/>
      </w:pPr>
      <w:rPr>
        <w:rFonts w:ascii="Courier New" w:hAnsi="Courier New" w:cs="Courier New" w:hint="default"/>
      </w:rPr>
    </w:lvl>
    <w:lvl w:ilvl="2" w:tplc="18090005" w:tentative="1">
      <w:start w:val="1"/>
      <w:numFmt w:val="bullet"/>
      <w:lvlText w:val=""/>
      <w:lvlJc w:val="left"/>
      <w:pPr>
        <w:ind w:left="3600" w:hanging="360"/>
      </w:pPr>
      <w:rPr>
        <w:rFonts w:ascii="Wingdings" w:hAnsi="Wingdings" w:hint="default"/>
      </w:rPr>
    </w:lvl>
    <w:lvl w:ilvl="3" w:tplc="18090001" w:tentative="1">
      <w:start w:val="1"/>
      <w:numFmt w:val="bullet"/>
      <w:lvlText w:val=""/>
      <w:lvlJc w:val="left"/>
      <w:pPr>
        <w:ind w:left="4320" w:hanging="360"/>
      </w:pPr>
      <w:rPr>
        <w:rFonts w:ascii="Symbol" w:hAnsi="Symbol" w:hint="default"/>
      </w:rPr>
    </w:lvl>
    <w:lvl w:ilvl="4" w:tplc="18090003" w:tentative="1">
      <w:start w:val="1"/>
      <w:numFmt w:val="bullet"/>
      <w:lvlText w:val="o"/>
      <w:lvlJc w:val="left"/>
      <w:pPr>
        <w:ind w:left="5040" w:hanging="360"/>
      </w:pPr>
      <w:rPr>
        <w:rFonts w:ascii="Courier New" w:hAnsi="Courier New" w:cs="Courier New" w:hint="default"/>
      </w:rPr>
    </w:lvl>
    <w:lvl w:ilvl="5" w:tplc="18090005" w:tentative="1">
      <w:start w:val="1"/>
      <w:numFmt w:val="bullet"/>
      <w:lvlText w:val=""/>
      <w:lvlJc w:val="left"/>
      <w:pPr>
        <w:ind w:left="5760" w:hanging="360"/>
      </w:pPr>
      <w:rPr>
        <w:rFonts w:ascii="Wingdings" w:hAnsi="Wingdings" w:hint="default"/>
      </w:rPr>
    </w:lvl>
    <w:lvl w:ilvl="6" w:tplc="18090001" w:tentative="1">
      <w:start w:val="1"/>
      <w:numFmt w:val="bullet"/>
      <w:lvlText w:val=""/>
      <w:lvlJc w:val="left"/>
      <w:pPr>
        <w:ind w:left="6480" w:hanging="360"/>
      </w:pPr>
      <w:rPr>
        <w:rFonts w:ascii="Symbol" w:hAnsi="Symbol" w:hint="default"/>
      </w:rPr>
    </w:lvl>
    <w:lvl w:ilvl="7" w:tplc="18090003" w:tentative="1">
      <w:start w:val="1"/>
      <w:numFmt w:val="bullet"/>
      <w:lvlText w:val="o"/>
      <w:lvlJc w:val="left"/>
      <w:pPr>
        <w:ind w:left="7200" w:hanging="360"/>
      </w:pPr>
      <w:rPr>
        <w:rFonts w:ascii="Courier New" w:hAnsi="Courier New" w:cs="Courier New" w:hint="default"/>
      </w:rPr>
    </w:lvl>
    <w:lvl w:ilvl="8" w:tplc="18090005" w:tentative="1">
      <w:start w:val="1"/>
      <w:numFmt w:val="bullet"/>
      <w:lvlText w:val=""/>
      <w:lvlJc w:val="left"/>
      <w:pPr>
        <w:ind w:left="7920" w:hanging="360"/>
      </w:pPr>
      <w:rPr>
        <w:rFonts w:ascii="Wingdings" w:hAnsi="Wingdings" w:hint="default"/>
      </w:rPr>
    </w:lvl>
  </w:abstractNum>
  <w:abstractNum w:abstractNumId="33" w15:restartNumberingAfterBreak="0">
    <w:nsid w:val="7CEF2059"/>
    <w:multiLevelType w:val="hybridMultilevel"/>
    <w:tmpl w:val="4C22424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142886444">
    <w:abstractNumId w:val="0"/>
  </w:num>
  <w:num w:numId="2" w16cid:durableId="1617104969">
    <w:abstractNumId w:val="22"/>
  </w:num>
  <w:num w:numId="3" w16cid:durableId="1320768660">
    <w:abstractNumId w:val="24"/>
  </w:num>
  <w:num w:numId="4" w16cid:durableId="1569994422">
    <w:abstractNumId w:val="13"/>
  </w:num>
  <w:num w:numId="5" w16cid:durableId="1352024514">
    <w:abstractNumId w:val="26"/>
  </w:num>
  <w:num w:numId="6" w16cid:durableId="2121417385">
    <w:abstractNumId w:val="2"/>
  </w:num>
  <w:num w:numId="7" w16cid:durableId="783693926">
    <w:abstractNumId w:val="23"/>
  </w:num>
  <w:num w:numId="8" w16cid:durableId="1985811177">
    <w:abstractNumId w:val="27"/>
  </w:num>
  <w:num w:numId="9" w16cid:durableId="112384322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95134062">
    <w:abstractNumId w:val="17"/>
  </w:num>
  <w:num w:numId="11" w16cid:durableId="2007395552">
    <w:abstractNumId w:val="5"/>
  </w:num>
  <w:num w:numId="12" w16cid:durableId="1094201346">
    <w:abstractNumId w:val="31"/>
  </w:num>
  <w:num w:numId="13" w16cid:durableId="2008822771">
    <w:abstractNumId w:val="14"/>
  </w:num>
  <w:num w:numId="14" w16cid:durableId="569579224">
    <w:abstractNumId w:val="32"/>
  </w:num>
  <w:num w:numId="15" w16cid:durableId="845485794">
    <w:abstractNumId w:val="18"/>
  </w:num>
  <w:num w:numId="16" w16cid:durableId="1997948718">
    <w:abstractNumId w:val="28"/>
  </w:num>
  <w:num w:numId="17" w16cid:durableId="442187093">
    <w:abstractNumId w:val="29"/>
  </w:num>
  <w:num w:numId="18" w16cid:durableId="663440396">
    <w:abstractNumId w:val="19"/>
  </w:num>
  <w:num w:numId="19" w16cid:durableId="933167387">
    <w:abstractNumId w:val="12"/>
  </w:num>
  <w:num w:numId="20" w16cid:durableId="554200455">
    <w:abstractNumId w:val="7"/>
  </w:num>
  <w:num w:numId="21" w16cid:durableId="1397120356">
    <w:abstractNumId w:val="8"/>
  </w:num>
  <w:num w:numId="22" w16cid:durableId="1499036857">
    <w:abstractNumId w:val="10"/>
  </w:num>
  <w:num w:numId="23" w16cid:durableId="1639794835">
    <w:abstractNumId w:val="9"/>
  </w:num>
  <w:num w:numId="24" w16cid:durableId="912206829">
    <w:abstractNumId w:val="3"/>
  </w:num>
  <w:num w:numId="25" w16cid:durableId="1817141346">
    <w:abstractNumId w:val="25"/>
  </w:num>
  <w:num w:numId="26" w16cid:durableId="1230774241">
    <w:abstractNumId w:val="11"/>
  </w:num>
  <w:num w:numId="27" w16cid:durableId="1055932172">
    <w:abstractNumId w:val="21"/>
  </w:num>
  <w:num w:numId="28" w16cid:durableId="1179780170">
    <w:abstractNumId w:val="4"/>
  </w:num>
  <w:num w:numId="29" w16cid:durableId="1778020526">
    <w:abstractNumId w:val="6"/>
  </w:num>
  <w:num w:numId="30" w16cid:durableId="2079739977">
    <w:abstractNumId w:val="20"/>
  </w:num>
  <w:num w:numId="31" w16cid:durableId="719129296">
    <w:abstractNumId w:val="3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2154"/>
    <w:rsid w:val="00000512"/>
    <w:rsid w:val="00010BDE"/>
    <w:rsid w:val="0001202C"/>
    <w:rsid w:val="000123AE"/>
    <w:rsid w:val="00014A2D"/>
    <w:rsid w:val="00015709"/>
    <w:rsid w:val="00016EAA"/>
    <w:rsid w:val="00020251"/>
    <w:rsid w:val="00020630"/>
    <w:rsid w:val="00022287"/>
    <w:rsid w:val="00022744"/>
    <w:rsid w:val="0002504A"/>
    <w:rsid w:val="00026005"/>
    <w:rsid w:val="000306EC"/>
    <w:rsid w:val="00031C1C"/>
    <w:rsid w:val="000330C8"/>
    <w:rsid w:val="00035F71"/>
    <w:rsid w:val="0003639D"/>
    <w:rsid w:val="000364EF"/>
    <w:rsid w:val="00037995"/>
    <w:rsid w:val="0004089B"/>
    <w:rsid w:val="000409DE"/>
    <w:rsid w:val="00041F55"/>
    <w:rsid w:val="0004251D"/>
    <w:rsid w:val="0004660A"/>
    <w:rsid w:val="000506BE"/>
    <w:rsid w:val="00050F6E"/>
    <w:rsid w:val="000516D2"/>
    <w:rsid w:val="0005170F"/>
    <w:rsid w:val="00052336"/>
    <w:rsid w:val="00057334"/>
    <w:rsid w:val="000621BD"/>
    <w:rsid w:val="0006363A"/>
    <w:rsid w:val="000656F5"/>
    <w:rsid w:val="00065D04"/>
    <w:rsid w:val="00065E1B"/>
    <w:rsid w:val="00066727"/>
    <w:rsid w:val="00067C44"/>
    <w:rsid w:val="00071D63"/>
    <w:rsid w:val="00073A08"/>
    <w:rsid w:val="00076A81"/>
    <w:rsid w:val="00077F28"/>
    <w:rsid w:val="0008031C"/>
    <w:rsid w:val="00081E69"/>
    <w:rsid w:val="000824BE"/>
    <w:rsid w:val="00085712"/>
    <w:rsid w:val="00085C3E"/>
    <w:rsid w:val="00085CB0"/>
    <w:rsid w:val="00085F62"/>
    <w:rsid w:val="0009031F"/>
    <w:rsid w:val="00091F29"/>
    <w:rsid w:val="00091F88"/>
    <w:rsid w:val="00092989"/>
    <w:rsid w:val="00092C78"/>
    <w:rsid w:val="00094641"/>
    <w:rsid w:val="00094678"/>
    <w:rsid w:val="00095EAD"/>
    <w:rsid w:val="00096130"/>
    <w:rsid w:val="00096D23"/>
    <w:rsid w:val="000A01D5"/>
    <w:rsid w:val="000A164A"/>
    <w:rsid w:val="000A3521"/>
    <w:rsid w:val="000A3EC6"/>
    <w:rsid w:val="000A609A"/>
    <w:rsid w:val="000B065F"/>
    <w:rsid w:val="000B24AC"/>
    <w:rsid w:val="000B7EF4"/>
    <w:rsid w:val="000C0794"/>
    <w:rsid w:val="000C0AD7"/>
    <w:rsid w:val="000C18C4"/>
    <w:rsid w:val="000C18C8"/>
    <w:rsid w:val="000C45B8"/>
    <w:rsid w:val="000C6879"/>
    <w:rsid w:val="000C6F57"/>
    <w:rsid w:val="000C7277"/>
    <w:rsid w:val="000C77B2"/>
    <w:rsid w:val="000C7F16"/>
    <w:rsid w:val="000D2158"/>
    <w:rsid w:val="000D2EC4"/>
    <w:rsid w:val="000E2D47"/>
    <w:rsid w:val="000E34C3"/>
    <w:rsid w:val="000E4DC8"/>
    <w:rsid w:val="000E54F3"/>
    <w:rsid w:val="000E5572"/>
    <w:rsid w:val="000E6354"/>
    <w:rsid w:val="000E7BD6"/>
    <w:rsid w:val="000F20B2"/>
    <w:rsid w:val="000F3A2C"/>
    <w:rsid w:val="000F6FA4"/>
    <w:rsid w:val="001009B9"/>
    <w:rsid w:val="00102E6B"/>
    <w:rsid w:val="00113201"/>
    <w:rsid w:val="001138C2"/>
    <w:rsid w:val="00117C00"/>
    <w:rsid w:val="00120EBA"/>
    <w:rsid w:val="00122256"/>
    <w:rsid w:val="00124017"/>
    <w:rsid w:val="00127B8D"/>
    <w:rsid w:val="001306E0"/>
    <w:rsid w:val="00130F81"/>
    <w:rsid w:val="00132062"/>
    <w:rsid w:val="00133194"/>
    <w:rsid w:val="001350D3"/>
    <w:rsid w:val="001370E2"/>
    <w:rsid w:val="00140F20"/>
    <w:rsid w:val="00141D08"/>
    <w:rsid w:val="0014262B"/>
    <w:rsid w:val="00142B5C"/>
    <w:rsid w:val="00143934"/>
    <w:rsid w:val="00144D8C"/>
    <w:rsid w:val="001455C6"/>
    <w:rsid w:val="001468F9"/>
    <w:rsid w:val="001512DE"/>
    <w:rsid w:val="00154FD3"/>
    <w:rsid w:val="0015630F"/>
    <w:rsid w:val="001568CB"/>
    <w:rsid w:val="00160D1F"/>
    <w:rsid w:val="001639BE"/>
    <w:rsid w:val="001665D4"/>
    <w:rsid w:val="00167B55"/>
    <w:rsid w:val="00167DB2"/>
    <w:rsid w:val="00172B65"/>
    <w:rsid w:val="001737CC"/>
    <w:rsid w:val="00173871"/>
    <w:rsid w:val="00173ADA"/>
    <w:rsid w:val="00174ED9"/>
    <w:rsid w:val="001766D0"/>
    <w:rsid w:val="0018002E"/>
    <w:rsid w:val="00181BE3"/>
    <w:rsid w:val="001836E5"/>
    <w:rsid w:val="00185A70"/>
    <w:rsid w:val="00185A8C"/>
    <w:rsid w:val="001860BA"/>
    <w:rsid w:val="00186213"/>
    <w:rsid w:val="001876BE"/>
    <w:rsid w:val="001939F7"/>
    <w:rsid w:val="00195C7A"/>
    <w:rsid w:val="001A0627"/>
    <w:rsid w:val="001A15BB"/>
    <w:rsid w:val="001A233C"/>
    <w:rsid w:val="001A31DB"/>
    <w:rsid w:val="001A5F05"/>
    <w:rsid w:val="001A67EE"/>
    <w:rsid w:val="001A6AB0"/>
    <w:rsid w:val="001B09C4"/>
    <w:rsid w:val="001B10A3"/>
    <w:rsid w:val="001B1971"/>
    <w:rsid w:val="001B2323"/>
    <w:rsid w:val="001B241C"/>
    <w:rsid w:val="001B4365"/>
    <w:rsid w:val="001B43AE"/>
    <w:rsid w:val="001B5B8A"/>
    <w:rsid w:val="001B7000"/>
    <w:rsid w:val="001C39C4"/>
    <w:rsid w:val="001C6529"/>
    <w:rsid w:val="001D5731"/>
    <w:rsid w:val="001D684B"/>
    <w:rsid w:val="001D736A"/>
    <w:rsid w:val="001E4706"/>
    <w:rsid w:val="001E4924"/>
    <w:rsid w:val="001E6EBF"/>
    <w:rsid w:val="001F099F"/>
    <w:rsid w:val="001F3032"/>
    <w:rsid w:val="002016AD"/>
    <w:rsid w:val="00203086"/>
    <w:rsid w:val="002033B1"/>
    <w:rsid w:val="0020489B"/>
    <w:rsid w:val="00205B3E"/>
    <w:rsid w:val="00210B7E"/>
    <w:rsid w:val="00215894"/>
    <w:rsid w:val="002174B0"/>
    <w:rsid w:val="00220B45"/>
    <w:rsid w:val="00224B9C"/>
    <w:rsid w:val="0022531D"/>
    <w:rsid w:val="002259D8"/>
    <w:rsid w:val="00226863"/>
    <w:rsid w:val="002268B2"/>
    <w:rsid w:val="00226E00"/>
    <w:rsid w:val="00227929"/>
    <w:rsid w:val="00232821"/>
    <w:rsid w:val="002335D8"/>
    <w:rsid w:val="00233AB6"/>
    <w:rsid w:val="00233B05"/>
    <w:rsid w:val="0023495D"/>
    <w:rsid w:val="00235182"/>
    <w:rsid w:val="0023559E"/>
    <w:rsid w:val="002427E7"/>
    <w:rsid w:val="00244FCC"/>
    <w:rsid w:val="002453CB"/>
    <w:rsid w:val="0025013D"/>
    <w:rsid w:val="002535A7"/>
    <w:rsid w:val="00255387"/>
    <w:rsid w:val="00256917"/>
    <w:rsid w:val="00256B69"/>
    <w:rsid w:val="00260B79"/>
    <w:rsid w:val="002623EA"/>
    <w:rsid w:val="00262577"/>
    <w:rsid w:val="00262B97"/>
    <w:rsid w:val="002646A9"/>
    <w:rsid w:val="00264FC2"/>
    <w:rsid w:val="002675DC"/>
    <w:rsid w:val="002677CC"/>
    <w:rsid w:val="002707CD"/>
    <w:rsid w:val="00270CED"/>
    <w:rsid w:val="00272286"/>
    <w:rsid w:val="002726D4"/>
    <w:rsid w:val="002734B1"/>
    <w:rsid w:val="002741ED"/>
    <w:rsid w:val="00274247"/>
    <w:rsid w:val="00277371"/>
    <w:rsid w:val="00280078"/>
    <w:rsid w:val="0028041E"/>
    <w:rsid w:val="0028190C"/>
    <w:rsid w:val="00282902"/>
    <w:rsid w:val="00282F9F"/>
    <w:rsid w:val="0028333E"/>
    <w:rsid w:val="002837D1"/>
    <w:rsid w:val="00291CFD"/>
    <w:rsid w:val="00297207"/>
    <w:rsid w:val="00297B18"/>
    <w:rsid w:val="002A0C45"/>
    <w:rsid w:val="002A0C51"/>
    <w:rsid w:val="002A131A"/>
    <w:rsid w:val="002A5AB7"/>
    <w:rsid w:val="002B14B3"/>
    <w:rsid w:val="002B19A3"/>
    <w:rsid w:val="002B21FE"/>
    <w:rsid w:val="002B3D68"/>
    <w:rsid w:val="002B5ADF"/>
    <w:rsid w:val="002B6E10"/>
    <w:rsid w:val="002C05C2"/>
    <w:rsid w:val="002C0957"/>
    <w:rsid w:val="002C10D5"/>
    <w:rsid w:val="002C1252"/>
    <w:rsid w:val="002C251B"/>
    <w:rsid w:val="002C4692"/>
    <w:rsid w:val="002C4C42"/>
    <w:rsid w:val="002C5F5C"/>
    <w:rsid w:val="002C66C5"/>
    <w:rsid w:val="002C6EA3"/>
    <w:rsid w:val="002C7BFB"/>
    <w:rsid w:val="002D1369"/>
    <w:rsid w:val="002D2148"/>
    <w:rsid w:val="002D29AA"/>
    <w:rsid w:val="002D3C8B"/>
    <w:rsid w:val="002D3EE8"/>
    <w:rsid w:val="002D5F11"/>
    <w:rsid w:val="002D6108"/>
    <w:rsid w:val="002E4D3E"/>
    <w:rsid w:val="002E5C14"/>
    <w:rsid w:val="002F0C51"/>
    <w:rsid w:val="002F1470"/>
    <w:rsid w:val="002F1836"/>
    <w:rsid w:val="002F2BC7"/>
    <w:rsid w:val="002F3E1E"/>
    <w:rsid w:val="0030324F"/>
    <w:rsid w:val="00303EC4"/>
    <w:rsid w:val="00304FF9"/>
    <w:rsid w:val="003060CC"/>
    <w:rsid w:val="00312149"/>
    <w:rsid w:val="00312CC5"/>
    <w:rsid w:val="00313D64"/>
    <w:rsid w:val="00314350"/>
    <w:rsid w:val="00314885"/>
    <w:rsid w:val="003161DF"/>
    <w:rsid w:val="00317437"/>
    <w:rsid w:val="00317A7C"/>
    <w:rsid w:val="00320032"/>
    <w:rsid w:val="00320F7D"/>
    <w:rsid w:val="00321805"/>
    <w:rsid w:val="00323D7E"/>
    <w:rsid w:val="00325358"/>
    <w:rsid w:val="0032793C"/>
    <w:rsid w:val="00327BA5"/>
    <w:rsid w:val="003317C1"/>
    <w:rsid w:val="00332126"/>
    <w:rsid w:val="00334970"/>
    <w:rsid w:val="00334D89"/>
    <w:rsid w:val="00334F2F"/>
    <w:rsid w:val="00335061"/>
    <w:rsid w:val="0033753D"/>
    <w:rsid w:val="00337D9D"/>
    <w:rsid w:val="0034085E"/>
    <w:rsid w:val="003408D6"/>
    <w:rsid w:val="0034378C"/>
    <w:rsid w:val="00346D8A"/>
    <w:rsid w:val="00347681"/>
    <w:rsid w:val="003504EE"/>
    <w:rsid w:val="00350BC1"/>
    <w:rsid w:val="003527E8"/>
    <w:rsid w:val="00352A04"/>
    <w:rsid w:val="00353D9F"/>
    <w:rsid w:val="00355AF7"/>
    <w:rsid w:val="00355B1F"/>
    <w:rsid w:val="00355E83"/>
    <w:rsid w:val="003560B1"/>
    <w:rsid w:val="00356E87"/>
    <w:rsid w:val="00365F55"/>
    <w:rsid w:val="003664F1"/>
    <w:rsid w:val="00367E6A"/>
    <w:rsid w:val="00371C8D"/>
    <w:rsid w:val="0037534E"/>
    <w:rsid w:val="00380E27"/>
    <w:rsid w:val="0038177C"/>
    <w:rsid w:val="00381C7A"/>
    <w:rsid w:val="00381F06"/>
    <w:rsid w:val="003826C6"/>
    <w:rsid w:val="00382AD4"/>
    <w:rsid w:val="00383D9A"/>
    <w:rsid w:val="00386AF3"/>
    <w:rsid w:val="00390502"/>
    <w:rsid w:val="0039074F"/>
    <w:rsid w:val="00390B6E"/>
    <w:rsid w:val="003958E8"/>
    <w:rsid w:val="00397204"/>
    <w:rsid w:val="003A330B"/>
    <w:rsid w:val="003A4451"/>
    <w:rsid w:val="003A46F6"/>
    <w:rsid w:val="003A4BC8"/>
    <w:rsid w:val="003B0099"/>
    <w:rsid w:val="003B23A6"/>
    <w:rsid w:val="003B5F6B"/>
    <w:rsid w:val="003B7E11"/>
    <w:rsid w:val="003C1160"/>
    <w:rsid w:val="003C1B09"/>
    <w:rsid w:val="003C320D"/>
    <w:rsid w:val="003D2CFE"/>
    <w:rsid w:val="003D4051"/>
    <w:rsid w:val="003D4A0C"/>
    <w:rsid w:val="003D6EF6"/>
    <w:rsid w:val="003D70A0"/>
    <w:rsid w:val="003E0D73"/>
    <w:rsid w:val="003E13F4"/>
    <w:rsid w:val="003E3AE6"/>
    <w:rsid w:val="003E3B96"/>
    <w:rsid w:val="003E49AA"/>
    <w:rsid w:val="003E53FD"/>
    <w:rsid w:val="003E5CC5"/>
    <w:rsid w:val="003E6104"/>
    <w:rsid w:val="003E6617"/>
    <w:rsid w:val="003F10A0"/>
    <w:rsid w:val="003F1771"/>
    <w:rsid w:val="003F2327"/>
    <w:rsid w:val="003F43D0"/>
    <w:rsid w:val="003F5724"/>
    <w:rsid w:val="00403C31"/>
    <w:rsid w:val="00407EE9"/>
    <w:rsid w:val="004110AA"/>
    <w:rsid w:val="00411110"/>
    <w:rsid w:val="00414467"/>
    <w:rsid w:val="00415391"/>
    <w:rsid w:val="00415BEF"/>
    <w:rsid w:val="004171C1"/>
    <w:rsid w:val="00420B3E"/>
    <w:rsid w:val="00421EF2"/>
    <w:rsid w:val="00422B1A"/>
    <w:rsid w:val="00422C00"/>
    <w:rsid w:val="00423850"/>
    <w:rsid w:val="00432325"/>
    <w:rsid w:val="0043232B"/>
    <w:rsid w:val="00433D59"/>
    <w:rsid w:val="004365D4"/>
    <w:rsid w:val="00437B8C"/>
    <w:rsid w:val="00441A2E"/>
    <w:rsid w:val="00441DC2"/>
    <w:rsid w:val="00446840"/>
    <w:rsid w:val="00446A2C"/>
    <w:rsid w:val="0044740C"/>
    <w:rsid w:val="004478FD"/>
    <w:rsid w:val="00451FAD"/>
    <w:rsid w:val="00454683"/>
    <w:rsid w:val="00461371"/>
    <w:rsid w:val="004617B0"/>
    <w:rsid w:val="00462923"/>
    <w:rsid w:val="0046339B"/>
    <w:rsid w:val="0046734B"/>
    <w:rsid w:val="00475137"/>
    <w:rsid w:val="0047562E"/>
    <w:rsid w:val="00477310"/>
    <w:rsid w:val="00477CA4"/>
    <w:rsid w:val="00482E13"/>
    <w:rsid w:val="00491B4B"/>
    <w:rsid w:val="004920AE"/>
    <w:rsid w:val="00492EB4"/>
    <w:rsid w:val="00494E5D"/>
    <w:rsid w:val="00495E09"/>
    <w:rsid w:val="004973E6"/>
    <w:rsid w:val="004A0FAB"/>
    <w:rsid w:val="004A1CCA"/>
    <w:rsid w:val="004A4EB2"/>
    <w:rsid w:val="004A75DD"/>
    <w:rsid w:val="004A7A9B"/>
    <w:rsid w:val="004B24C7"/>
    <w:rsid w:val="004B287D"/>
    <w:rsid w:val="004C1BFB"/>
    <w:rsid w:val="004C1EC4"/>
    <w:rsid w:val="004C22E9"/>
    <w:rsid w:val="004C47C7"/>
    <w:rsid w:val="004C5795"/>
    <w:rsid w:val="004C6B78"/>
    <w:rsid w:val="004C6F43"/>
    <w:rsid w:val="004D03C5"/>
    <w:rsid w:val="004D3394"/>
    <w:rsid w:val="004D34D8"/>
    <w:rsid w:val="004D4B76"/>
    <w:rsid w:val="004D533D"/>
    <w:rsid w:val="004D5F62"/>
    <w:rsid w:val="004D60FB"/>
    <w:rsid w:val="004D7D70"/>
    <w:rsid w:val="004E0138"/>
    <w:rsid w:val="004E1644"/>
    <w:rsid w:val="004E2E17"/>
    <w:rsid w:val="004E339A"/>
    <w:rsid w:val="004E3545"/>
    <w:rsid w:val="004E5B98"/>
    <w:rsid w:val="004E6816"/>
    <w:rsid w:val="004E6E9C"/>
    <w:rsid w:val="004E743B"/>
    <w:rsid w:val="004E7DB4"/>
    <w:rsid w:val="004F1F28"/>
    <w:rsid w:val="004F2D42"/>
    <w:rsid w:val="004F358C"/>
    <w:rsid w:val="004F4DD6"/>
    <w:rsid w:val="004F4F18"/>
    <w:rsid w:val="00501641"/>
    <w:rsid w:val="00502250"/>
    <w:rsid w:val="00503190"/>
    <w:rsid w:val="005036D4"/>
    <w:rsid w:val="00503DA0"/>
    <w:rsid w:val="0050729D"/>
    <w:rsid w:val="00511209"/>
    <w:rsid w:val="005135B1"/>
    <w:rsid w:val="00513D50"/>
    <w:rsid w:val="00514108"/>
    <w:rsid w:val="00514139"/>
    <w:rsid w:val="0051532E"/>
    <w:rsid w:val="00516854"/>
    <w:rsid w:val="005200B9"/>
    <w:rsid w:val="0052425A"/>
    <w:rsid w:val="00524962"/>
    <w:rsid w:val="00524C1E"/>
    <w:rsid w:val="005255F6"/>
    <w:rsid w:val="00533947"/>
    <w:rsid w:val="00535889"/>
    <w:rsid w:val="00536284"/>
    <w:rsid w:val="0054194D"/>
    <w:rsid w:val="00542880"/>
    <w:rsid w:val="005428DE"/>
    <w:rsid w:val="0054369E"/>
    <w:rsid w:val="005440C8"/>
    <w:rsid w:val="00546934"/>
    <w:rsid w:val="00547189"/>
    <w:rsid w:val="00555F9E"/>
    <w:rsid w:val="005573B5"/>
    <w:rsid w:val="005604F2"/>
    <w:rsid w:val="00560C6D"/>
    <w:rsid w:val="00562A2C"/>
    <w:rsid w:val="005630E4"/>
    <w:rsid w:val="00570B54"/>
    <w:rsid w:val="00570E89"/>
    <w:rsid w:val="00572D0A"/>
    <w:rsid w:val="00574702"/>
    <w:rsid w:val="00575ACC"/>
    <w:rsid w:val="00575D9E"/>
    <w:rsid w:val="00575F4C"/>
    <w:rsid w:val="005766AE"/>
    <w:rsid w:val="00581AE5"/>
    <w:rsid w:val="00582154"/>
    <w:rsid w:val="00583B53"/>
    <w:rsid w:val="00583B69"/>
    <w:rsid w:val="00585AFE"/>
    <w:rsid w:val="00585B32"/>
    <w:rsid w:val="00587572"/>
    <w:rsid w:val="00590E37"/>
    <w:rsid w:val="005914AC"/>
    <w:rsid w:val="00591D01"/>
    <w:rsid w:val="005927FB"/>
    <w:rsid w:val="00595114"/>
    <w:rsid w:val="005956B8"/>
    <w:rsid w:val="005A18C2"/>
    <w:rsid w:val="005A1B61"/>
    <w:rsid w:val="005A2FDB"/>
    <w:rsid w:val="005A3315"/>
    <w:rsid w:val="005A3C59"/>
    <w:rsid w:val="005A5AE7"/>
    <w:rsid w:val="005A6530"/>
    <w:rsid w:val="005B0B58"/>
    <w:rsid w:val="005B22A8"/>
    <w:rsid w:val="005B26F1"/>
    <w:rsid w:val="005C0694"/>
    <w:rsid w:val="005C3937"/>
    <w:rsid w:val="005C4CFF"/>
    <w:rsid w:val="005C57E3"/>
    <w:rsid w:val="005C60BF"/>
    <w:rsid w:val="005C77DC"/>
    <w:rsid w:val="005D4A74"/>
    <w:rsid w:val="005D5CF5"/>
    <w:rsid w:val="005D677A"/>
    <w:rsid w:val="005E0C38"/>
    <w:rsid w:val="005E13E2"/>
    <w:rsid w:val="005E173B"/>
    <w:rsid w:val="005E2387"/>
    <w:rsid w:val="005E2ED9"/>
    <w:rsid w:val="005E30D1"/>
    <w:rsid w:val="005E49B6"/>
    <w:rsid w:val="005E4AEA"/>
    <w:rsid w:val="005E7B21"/>
    <w:rsid w:val="005F3922"/>
    <w:rsid w:val="00604B5E"/>
    <w:rsid w:val="00607862"/>
    <w:rsid w:val="006119C1"/>
    <w:rsid w:val="00613AA0"/>
    <w:rsid w:val="00621204"/>
    <w:rsid w:val="006220D2"/>
    <w:rsid w:val="006260ED"/>
    <w:rsid w:val="006267C3"/>
    <w:rsid w:val="0062726D"/>
    <w:rsid w:val="0063083C"/>
    <w:rsid w:val="00630D66"/>
    <w:rsid w:val="006326B1"/>
    <w:rsid w:val="00635BAC"/>
    <w:rsid w:val="00635EC0"/>
    <w:rsid w:val="00636E66"/>
    <w:rsid w:val="006418A6"/>
    <w:rsid w:val="006425EF"/>
    <w:rsid w:val="006435C7"/>
    <w:rsid w:val="006464B1"/>
    <w:rsid w:val="00652333"/>
    <w:rsid w:val="00652DFD"/>
    <w:rsid w:val="00657E54"/>
    <w:rsid w:val="00662857"/>
    <w:rsid w:val="00666730"/>
    <w:rsid w:val="006712A5"/>
    <w:rsid w:val="00673541"/>
    <w:rsid w:val="00674140"/>
    <w:rsid w:val="00674D2A"/>
    <w:rsid w:val="00675EA7"/>
    <w:rsid w:val="00681D67"/>
    <w:rsid w:val="00681EFD"/>
    <w:rsid w:val="00682630"/>
    <w:rsid w:val="006857D8"/>
    <w:rsid w:val="006860ED"/>
    <w:rsid w:val="0068622F"/>
    <w:rsid w:val="00693181"/>
    <w:rsid w:val="0069483F"/>
    <w:rsid w:val="006948C0"/>
    <w:rsid w:val="00694CB5"/>
    <w:rsid w:val="006972CF"/>
    <w:rsid w:val="00697676"/>
    <w:rsid w:val="006A1729"/>
    <w:rsid w:val="006A17E3"/>
    <w:rsid w:val="006A2701"/>
    <w:rsid w:val="006A44A0"/>
    <w:rsid w:val="006A4DEA"/>
    <w:rsid w:val="006B56FB"/>
    <w:rsid w:val="006B5B2A"/>
    <w:rsid w:val="006B67A7"/>
    <w:rsid w:val="006B692F"/>
    <w:rsid w:val="006C079F"/>
    <w:rsid w:val="006C3005"/>
    <w:rsid w:val="006C57B2"/>
    <w:rsid w:val="006D0368"/>
    <w:rsid w:val="006D1BF8"/>
    <w:rsid w:val="006E2455"/>
    <w:rsid w:val="006E3A1C"/>
    <w:rsid w:val="006E5BCB"/>
    <w:rsid w:val="006E61C5"/>
    <w:rsid w:val="006E64F9"/>
    <w:rsid w:val="006E6817"/>
    <w:rsid w:val="006E6B6E"/>
    <w:rsid w:val="006F22B6"/>
    <w:rsid w:val="006F23D1"/>
    <w:rsid w:val="006F470D"/>
    <w:rsid w:val="006F51EA"/>
    <w:rsid w:val="006F53F9"/>
    <w:rsid w:val="006F7356"/>
    <w:rsid w:val="006F7705"/>
    <w:rsid w:val="006F7E54"/>
    <w:rsid w:val="00701A5B"/>
    <w:rsid w:val="00701B43"/>
    <w:rsid w:val="007024A4"/>
    <w:rsid w:val="0070650E"/>
    <w:rsid w:val="00706C13"/>
    <w:rsid w:val="00713753"/>
    <w:rsid w:val="00713E79"/>
    <w:rsid w:val="0071466A"/>
    <w:rsid w:val="00714BB3"/>
    <w:rsid w:val="00714C55"/>
    <w:rsid w:val="007159C0"/>
    <w:rsid w:val="00722426"/>
    <w:rsid w:val="00722C3D"/>
    <w:rsid w:val="00723D96"/>
    <w:rsid w:val="007244E7"/>
    <w:rsid w:val="00724DAF"/>
    <w:rsid w:val="00725962"/>
    <w:rsid w:val="00727981"/>
    <w:rsid w:val="00731505"/>
    <w:rsid w:val="00731757"/>
    <w:rsid w:val="007322B6"/>
    <w:rsid w:val="007322E0"/>
    <w:rsid w:val="007337D6"/>
    <w:rsid w:val="007357A0"/>
    <w:rsid w:val="007361B2"/>
    <w:rsid w:val="007401CC"/>
    <w:rsid w:val="0074054B"/>
    <w:rsid w:val="00741686"/>
    <w:rsid w:val="00743A3F"/>
    <w:rsid w:val="00743F53"/>
    <w:rsid w:val="007459C9"/>
    <w:rsid w:val="0074652F"/>
    <w:rsid w:val="00747238"/>
    <w:rsid w:val="0075115F"/>
    <w:rsid w:val="00752879"/>
    <w:rsid w:val="00752D7E"/>
    <w:rsid w:val="007539D3"/>
    <w:rsid w:val="00754524"/>
    <w:rsid w:val="00757848"/>
    <w:rsid w:val="00761D4B"/>
    <w:rsid w:val="00763BA0"/>
    <w:rsid w:val="00763C70"/>
    <w:rsid w:val="00764BA3"/>
    <w:rsid w:val="00770241"/>
    <w:rsid w:val="00771BC6"/>
    <w:rsid w:val="00773C65"/>
    <w:rsid w:val="00773D74"/>
    <w:rsid w:val="00780ACE"/>
    <w:rsid w:val="00783109"/>
    <w:rsid w:val="007831F0"/>
    <w:rsid w:val="00784C66"/>
    <w:rsid w:val="007852B3"/>
    <w:rsid w:val="007856BE"/>
    <w:rsid w:val="00785A05"/>
    <w:rsid w:val="00786AB7"/>
    <w:rsid w:val="00787C0F"/>
    <w:rsid w:val="00790286"/>
    <w:rsid w:val="00791922"/>
    <w:rsid w:val="007921D0"/>
    <w:rsid w:val="00792B70"/>
    <w:rsid w:val="00793AD4"/>
    <w:rsid w:val="00793BC6"/>
    <w:rsid w:val="00793C22"/>
    <w:rsid w:val="007948F0"/>
    <w:rsid w:val="007957A6"/>
    <w:rsid w:val="00795A62"/>
    <w:rsid w:val="00795A88"/>
    <w:rsid w:val="00797792"/>
    <w:rsid w:val="007A0743"/>
    <w:rsid w:val="007A0826"/>
    <w:rsid w:val="007A3E03"/>
    <w:rsid w:val="007B1015"/>
    <w:rsid w:val="007B4378"/>
    <w:rsid w:val="007B655D"/>
    <w:rsid w:val="007B7CA9"/>
    <w:rsid w:val="007C0CAE"/>
    <w:rsid w:val="007C2582"/>
    <w:rsid w:val="007C39C0"/>
    <w:rsid w:val="007C3CFB"/>
    <w:rsid w:val="007C6029"/>
    <w:rsid w:val="007C79F7"/>
    <w:rsid w:val="007D116E"/>
    <w:rsid w:val="007D2150"/>
    <w:rsid w:val="007D2864"/>
    <w:rsid w:val="007D594A"/>
    <w:rsid w:val="007E02B8"/>
    <w:rsid w:val="007E49E3"/>
    <w:rsid w:val="007E4A6F"/>
    <w:rsid w:val="007E6759"/>
    <w:rsid w:val="007F2154"/>
    <w:rsid w:val="007F2BE2"/>
    <w:rsid w:val="007F38D5"/>
    <w:rsid w:val="007F3A6E"/>
    <w:rsid w:val="007F3AFE"/>
    <w:rsid w:val="007F3DE6"/>
    <w:rsid w:val="007F44C1"/>
    <w:rsid w:val="007F54CE"/>
    <w:rsid w:val="00800C1B"/>
    <w:rsid w:val="00800C92"/>
    <w:rsid w:val="00801F73"/>
    <w:rsid w:val="00807968"/>
    <w:rsid w:val="00807D2D"/>
    <w:rsid w:val="00811240"/>
    <w:rsid w:val="008114F4"/>
    <w:rsid w:val="0081371D"/>
    <w:rsid w:val="008140D1"/>
    <w:rsid w:val="008144A9"/>
    <w:rsid w:val="00814E0C"/>
    <w:rsid w:val="008153ED"/>
    <w:rsid w:val="008174FB"/>
    <w:rsid w:val="00822B92"/>
    <w:rsid w:val="0082300B"/>
    <w:rsid w:val="008246E3"/>
    <w:rsid w:val="00824962"/>
    <w:rsid w:val="00824BA5"/>
    <w:rsid w:val="00830387"/>
    <w:rsid w:val="00832614"/>
    <w:rsid w:val="0083424A"/>
    <w:rsid w:val="00835A26"/>
    <w:rsid w:val="008402F0"/>
    <w:rsid w:val="008408B2"/>
    <w:rsid w:val="00840DDD"/>
    <w:rsid w:val="00842DE9"/>
    <w:rsid w:val="00845739"/>
    <w:rsid w:val="00846D38"/>
    <w:rsid w:val="0084748D"/>
    <w:rsid w:val="0085175F"/>
    <w:rsid w:val="008539AE"/>
    <w:rsid w:val="00853C77"/>
    <w:rsid w:val="00853CFE"/>
    <w:rsid w:val="00854CEC"/>
    <w:rsid w:val="00855333"/>
    <w:rsid w:val="0085628F"/>
    <w:rsid w:val="008567E4"/>
    <w:rsid w:val="00856CBB"/>
    <w:rsid w:val="00857C27"/>
    <w:rsid w:val="008610E2"/>
    <w:rsid w:val="00861BD0"/>
    <w:rsid w:val="0086260B"/>
    <w:rsid w:val="008707A4"/>
    <w:rsid w:val="00872984"/>
    <w:rsid w:val="008735A4"/>
    <w:rsid w:val="0087676F"/>
    <w:rsid w:val="008838CE"/>
    <w:rsid w:val="00885A64"/>
    <w:rsid w:val="00885B18"/>
    <w:rsid w:val="008876F1"/>
    <w:rsid w:val="0089303A"/>
    <w:rsid w:val="00894C2B"/>
    <w:rsid w:val="0089547A"/>
    <w:rsid w:val="008A0147"/>
    <w:rsid w:val="008A1350"/>
    <w:rsid w:val="008A1D96"/>
    <w:rsid w:val="008A284C"/>
    <w:rsid w:val="008A32C7"/>
    <w:rsid w:val="008A36D6"/>
    <w:rsid w:val="008A3B84"/>
    <w:rsid w:val="008A7431"/>
    <w:rsid w:val="008A775E"/>
    <w:rsid w:val="008B22BB"/>
    <w:rsid w:val="008B2402"/>
    <w:rsid w:val="008B4FF3"/>
    <w:rsid w:val="008B7AF2"/>
    <w:rsid w:val="008C009E"/>
    <w:rsid w:val="008C05A6"/>
    <w:rsid w:val="008C3975"/>
    <w:rsid w:val="008C3DF5"/>
    <w:rsid w:val="008D1588"/>
    <w:rsid w:val="008D2795"/>
    <w:rsid w:val="008D3267"/>
    <w:rsid w:val="008D45A0"/>
    <w:rsid w:val="008D4AF8"/>
    <w:rsid w:val="008D6A6C"/>
    <w:rsid w:val="008E1E42"/>
    <w:rsid w:val="008E3DF7"/>
    <w:rsid w:val="008E62C8"/>
    <w:rsid w:val="008E74D5"/>
    <w:rsid w:val="008F0578"/>
    <w:rsid w:val="008F4E53"/>
    <w:rsid w:val="008F55DE"/>
    <w:rsid w:val="008F5E8F"/>
    <w:rsid w:val="00901077"/>
    <w:rsid w:val="009030F2"/>
    <w:rsid w:val="009037FC"/>
    <w:rsid w:val="00903BDB"/>
    <w:rsid w:val="00905594"/>
    <w:rsid w:val="009065F2"/>
    <w:rsid w:val="0091340E"/>
    <w:rsid w:val="00913495"/>
    <w:rsid w:val="00913805"/>
    <w:rsid w:val="00914F2F"/>
    <w:rsid w:val="00915139"/>
    <w:rsid w:val="009167B2"/>
    <w:rsid w:val="00917BB7"/>
    <w:rsid w:val="00917F22"/>
    <w:rsid w:val="0092104D"/>
    <w:rsid w:val="009213ED"/>
    <w:rsid w:val="00922199"/>
    <w:rsid w:val="009233B1"/>
    <w:rsid w:val="00923575"/>
    <w:rsid w:val="00923C84"/>
    <w:rsid w:val="00924193"/>
    <w:rsid w:val="0092466B"/>
    <w:rsid w:val="00924CDE"/>
    <w:rsid w:val="0093128A"/>
    <w:rsid w:val="0093285B"/>
    <w:rsid w:val="00935A76"/>
    <w:rsid w:val="00937505"/>
    <w:rsid w:val="00940745"/>
    <w:rsid w:val="00943440"/>
    <w:rsid w:val="00950D97"/>
    <w:rsid w:val="009539A5"/>
    <w:rsid w:val="0095454E"/>
    <w:rsid w:val="00954795"/>
    <w:rsid w:val="009558BD"/>
    <w:rsid w:val="009561A0"/>
    <w:rsid w:val="00956E7D"/>
    <w:rsid w:val="009603F0"/>
    <w:rsid w:val="00961D3B"/>
    <w:rsid w:val="00963638"/>
    <w:rsid w:val="0097061B"/>
    <w:rsid w:val="009707A5"/>
    <w:rsid w:val="009726DF"/>
    <w:rsid w:val="00976058"/>
    <w:rsid w:val="009800A1"/>
    <w:rsid w:val="00981019"/>
    <w:rsid w:val="00982740"/>
    <w:rsid w:val="00982F03"/>
    <w:rsid w:val="00984614"/>
    <w:rsid w:val="00984700"/>
    <w:rsid w:val="0099126B"/>
    <w:rsid w:val="00994F3B"/>
    <w:rsid w:val="009A086F"/>
    <w:rsid w:val="009A0A06"/>
    <w:rsid w:val="009A23FD"/>
    <w:rsid w:val="009A3F0D"/>
    <w:rsid w:val="009A42D7"/>
    <w:rsid w:val="009A44E9"/>
    <w:rsid w:val="009A4774"/>
    <w:rsid w:val="009A7E47"/>
    <w:rsid w:val="009B2C42"/>
    <w:rsid w:val="009C2016"/>
    <w:rsid w:val="009C2CB7"/>
    <w:rsid w:val="009C3EC0"/>
    <w:rsid w:val="009C507F"/>
    <w:rsid w:val="009C682E"/>
    <w:rsid w:val="009D6D71"/>
    <w:rsid w:val="009E1354"/>
    <w:rsid w:val="009E1A10"/>
    <w:rsid w:val="009E1D6E"/>
    <w:rsid w:val="009E29B7"/>
    <w:rsid w:val="009E5211"/>
    <w:rsid w:val="009F33E5"/>
    <w:rsid w:val="009F5BEE"/>
    <w:rsid w:val="009F6E68"/>
    <w:rsid w:val="00A00617"/>
    <w:rsid w:val="00A01D38"/>
    <w:rsid w:val="00A01EFF"/>
    <w:rsid w:val="00A042D8"/>
    <w:rsid w:val="00A04352"/>
    <w:rsid w:val="00A04D94"/>
    <w:rsid w:val="00A06180"/>
    <w:rsid w:val="00A06B8D"/>
    <w:rsid w:val="00A11B2A"/>
    <w:rsid w:val="00A11DB0"/>
    <w:rsid w:val="00A11F24"/>
    <w:rsid w:val="00A12A6E"/>
    <w:rsid w:val="00A12AFB"/>
    <w:rsid w:val="00A157A7"/>
    <w:rsid w:val="00A17544"/>
    <w:rsid w:val="00A22D05"/>
    <w:rsid w:val="00A3607E"/>
    <w:rsid w:val="00A361D5"/>
    <w:rsid w:val="00A37A50"/>
    <w:rsid w:val="00A44520"/>
    <w:rsid w:val="00A50EE4"/>
    <w:rsid w:val="00A528AD"/>
    <w:rsid w:val="00A52F64"/>
    <w:rsid w:val="00A539F3"/>
    <w:rsid w:val="00A53AC8"/>
    <w:rsid w:val="00A53D3D"/>
    <w:rsid w:val="00A54528"/>
    <w:rsid w:val="00A547C1"/>
    <w:rsid w:val="00A554A0"/>
    <w:rsid w:val="00A6316C"/>
    <w:rsid w:val="00A64293"/>
    <w:rsid w:val="00A66FB3"/>
    <w:rsid w:val="00A7238B"/>
    <w:rsid w:val="00A75689"/>
    <w:rsid w:val="00A76CB8"/>
    <w:rsid w:val="00A800B8"/>
    <w:rsid w:val="00A804C0"/>
    <w:rsid w:val="00A81D1D"/>
    <w:rsid w:val="00A82307"/>
    <w:rsid w:val="00A901BC"/>
    <w:rsid w:val="00A903E8"/>
    <w:rsid w:val="00A910EF"/>
    <w:rsid w:val="00A912E3"/>
    <w:rsid w:val="00A9190B"/>
    <w:rsid w:val="00A92546"/>
    <w:rsid w:val="00A95861"/>
    <w:rsid w:val="00A96215"/>
    <w:rsid w:val="00A97D2F"/>
    <w:rsid w:val="00AA11CC"/>
    <w:rsid w:val="00AA78E8"/>
    <w:rsid w:val="00AB15AA"/>
    <w:rsid w:val="00AB2191"/>
    <w:rsid w:val="00AB5156"/>
    <w:rsid w:val="00AB627C"/>
    <w:rsid w:val="00AB7ADB"/>
    <w:rsid w:val="00AC13B6"/>
    <w:rsid w:val="00AC1AD0"/>
    <w:rsid w:val="00AC34A2"/>
    <w:rsid w:val="00AD16CE"/>
    <w:rsid w:val="00AD19F1"/>
    <w:rsid w:val="00AD6C8F"/>
    <w:rsid w:val="00AD7470"/>
    <w:rsid w:val="00AE080A"/>
    <w:rsid w:val="00AE1064"/>
    <w:rsid w:val="00AE19B7"/>
    <w:rsid w:val="00AE3E8B"/>
    <w:rsid w:val="00AE5612"/>
    <w:rsid w:val="00AE6624"/>
    <w:rsid w:val="00AF0B31"/>
    <w:rsid w:val="00AF4C84"/>
    <w:rsid w:val="00AF532F"/>
    <w:rsid w:val="00AF5879"/>
    <w:rsid w:val="00B01D1B"/>
    <w:rsid w:val="00B04354"/>
    <w:rsid w:val="00B04F5F"/>
    <w:rsid w:val="00B05618"/>
    <w:rsid w:val="00B06052"/>
    <w:rsid w:val="00B06912"/>
    <w:rsid w:val="00B072F8"/>
    <w:rsid w:val="00B120DF"/>
    <w:rsid w:val="00B13D47"/>
    <w:rsid w:val="00B176BC"/>
    <w:rsid w:val="00B17F9A"/>
    <w:rsid w:val="00B20D28"/>
    <w:rsid w:val="00B24C6A"/>
    <w:rsid w:val="00B251D2"/>
    <w:rsid w:val="00B30A52"/>
    <w:rsid w:val="00B33E8A"/>
    <w:rsid w:val="00B35819"/>
    <w:rsid w:val="00B3772F"/>
    <w:rsid w:val="00B4145D"/>
    <w:rsid w:val="00B41B17"/>
    <w:rsid w:val="00B43E5B"/>
    <w:rsid w:val="00B45B7D"/>
    <w:rsid w:val="00B47BB6"/>
    <w:rsid w:val="00B5194F"/>
    <w:rsid w:val="00B519F6"/>
    <w:rsid w:val="00B51CA8"/>
    <w:rsid w:val="00B5279C"/>
    <w:rsid w:val="00B53186"/>
    <w:rsid w:val="00B567A7"/>
    <w:rsid w:val="00B56C2C"/>
    <w:rsid w:val="00B624C0"/>
    <w:rsid w:val="00B62CD4"/>
    <w:rsid w:val="00B64C69"/>
    <w:rsid w:val="00B65628"/>
    <w:rsid w:val="00B65718"/>
    <w:rsid w:val="00B67458"/>
    <w:rsid w:val="00B67D44"/>
    <w:rsid w:val="00B71CE8"/>
    <w:rsid w:val="00B735DA"/>
    <w:rsid w:val="00B73661"/>
    <w:rsid w:val="00B739CC"/>
    <w:rsid w:val="00B76666"/>
    <w:rsid w:val="00B80863"/>
    <w:rsid w:val="00B822A0"/>
    <w:rsid w:val="00B83CB5"/>
    <w:rsid w:val="00B84BDD"/>
    <w:rsid w:val="00B86538"/>
    <w:rsid w:val="00B87EF1"/>
    <w:rsid w:val="00B87F02"/>
    <w:rsid w:val="00B90DB8"/>
    <w:rsid w:val="00B94E2F"/>
    <w:rsid w:val="00B96EA6"/>
    <w:rsid w:val="00B96F88"/>
    <w:rsid w:val="00BA2B3F"/>
    <w:rsid w:val="00BA3F94"/>
    <w:rsid w:val="00BA4257"/>
    <w:rsid w:val="00BA7783"/>
    <w:rsid w:val="00BB0F00"/>
    <w:rsid w:val="00BB25DD"/>
    <w:rsid w:val="00BB25DF"/>
    <w:rsid w:val="00BB58B1"/>
    <w:rsid w:val="00BB5AE0"/>
    <w:rsid w:val="00BB6A45"/>
    <w:rsid w:val="00BC3B8C"/>
    <w:rsid w:val="00BC3D4C"/>
    <w:rsid w:val="00BC56D0"/>
    <w:rsid w:val="00BC7297"/>
    <w:rsid w:val="00BD02DC"/>
    <w:rsid w:val="00BD08D9"/>
    <w:rsid w:val="00BD145A"/>
    <w:rsid w:val="00BD216D"/>
    <w:rsid w:val="00BD2765"/>
    <w:rsid w:val="00BD364C"/>
    <w:rsid w:val="00BD6C7A"/>
    <w:rsid w:val="00BE1791"/>
    <w:rsid w:val="00BE2F1A"/>
    <w:rsid w:val="00BE6A30"/>
    <w:rsid w:val="00BF0C82"/>
    <w:rsid w:val="00BF2725"/>
    <w:rsid w:val="00BF2AAC"/>
    <w:rsid w:val="00BF6866"/>
    <w:rsid w:val="00BF6DAC"/>
    <w:rsid w:val="00BF7232"/>
    <w:rsid w:val="00C012C5"/>
    <w:rsid w:val="00C02A02"/>
    <w:rsid w:val="00C037DE"/>
    <w:rsid w:val="00C052CD"/>
    <w:rsid w:val="00C10D42"/>
    <w:rsid w:val="00C10F5D"/>
    <w:rsid w:val="00C12273"/>
    <w:rsid w:val="00C13F05"/>
    <w:rsid w:val="00C1444E"/>
    <w:rsid w:val="00C17E74"/>
    <w:rsid w:val="00C21AD6"/>
    <w:rsid w:val="00C21DBC"/>
    <w:rsid w:val="00C241B5"/>
    <w:rsid w:val="00C2429E"/>
    <w:rsid w:val="00C262B7"/>
    <w:rsid w:val="00C26974"/>
    <w:rsid w:val="00C273DC"/>
    <w:rsid w:val="00C34004"/>
    <w:rsid w:val="00C34B77"/>
    <w:rsid w:val="00C34C80"/>
    <w:rsid w:val="00C370E0"/>
    <w:rsid w:val="00C3711E"/>
    <w:rsid w:val="00C37E9E"/>
    <w:rsid w:val="00C37FA7"/>
    <w:rsid w:val="00C40EC5"/>
    <w:rsid w:val="00C41F9A"/>
    <w:rsid w:val="00C43838"/>
    <w:rsid w:val="00C43DB5"/>
    <w:rsid w:val="00C455B9"/>
    <w:rsid w:val="00C46591"/>
    <w:rsid w:val="00C5195D"/>
    <w:rsid w:val="00C533F7"/>
    <w:rsid w:val="00C548F9"/>
    <w:rsid w:val="00C549BB"/>
    <w:rsid w:val="00C603DC"/>
    <w:rsid w:val="00C608B7"/>
    <w:rsid w:val="00C639BD"/>
    <w:rsid w:val="00C65643"/>
    <w:rsid w:val="00C66BC2"/>
    <w:rsid w:val="00C7100A"/>
    <w:rsid w:val="00C725B5"/>
    <w:rsid w:val="00C74624"/>
    <w:rsid w:val="00C74B1D"/>
    <w:rsid w:val="00C75F9C"/>
    <w:rsid w:val="00C80663"/>
    <w:rsid w:val="00C8092C"/>
    <w:rsid w:val="00C818BD"/>
    <w:rsid w:val="00C81E32"/>
    <w:rsid w:val="00C8224E"/>
    <w:rsid w:val="00C829D1"/>
    <w:rsid w:val="00C85269"/>
    <w:rsid w:val="00C87FEC"/>
    <w:rsid w:val="00C91773"/>
    <w:rsid w:val="00C92675"/>
    <w:rsid w:val="00C937A8"/>
    <w:rsid w:val="00C9476B"/>
    <w:rsid w:val="00CA0A97"/>
    <w:rsid w:val="00CA197B"/>
    <w:rsid w:val="00CA3CA6"/>
    <w:rsid w:val="00CA400E"/>
    <w:rsid w:val="00CA7E97"/>
    <w:rsid w:val="00CB1F59"/>
    <w:rsid w:val="00CB24ED"/>
    <w:rsid w:val="00CB55E6"/>
    <w:rsid w:val="00CB5D41"/>
    <w:rsid w:val="00CB5E00"/>
    <w:rsid w:val="00CB7971"/>
    <w:rsid w:val="00CC1C1C"/>
    <w:rsid w:val="00CC247E"/>
    <w:rsid w:val="00CC33DC"/>
    <w:rsid w:val="00CC3761"/>
    <w:rsid w:val="00CC7B26"/>
    <w:rsid w:val="00CD1558"/>
    <w:rsid w:val="00CD191B"/>
    <w:rsid w:val="00CD3BA9"/>
    <w:rsid w:val="00CD3CA0"/>
    <w:rsid w:val="00CD741E"/>
    <w:rsid w:val="00CD77CD"/>
    <w:rsid w:val="00CE1D75"/>
    <w:rsid w:val="00CE216D"/>
    <w:rsid w:val="00CE4A9B"/>
    <w:rsid w:val="00CF320F"/>
    <w:rsid w:val="00CF3EDB"/>
    <w:rsid w:val="00CF427D"/>
    <w:rsid w:val="00CF5546"/>
    <w:rsid w:val="00CF5AFF"/>
    <w:rsid w:val="00CF69FE"/>
    <w:rsid w:val="00CF6C80"/>
    <w:rsid w:val="00D00CD8"/>
    <w:rsid w:val="00D01A24"/>
    <w:rsid w:val="00D022CE"/>
    <w:rsid w:val="00D036E5"/>
    <w:rsid w:val="00D04B5B"/>
    <w:rsid w:val="00D075B1"/>
    <w:rsid w:val="00D1059B"/>
    <w:rsid w:val="00D1225A"/>
    <w:rsid w:val="00D1231D"/>
    <w:rsid w:val="00D12718"/>
    <w:rsid w:val="00D14C4A"/>
    <w:rsid w:val="00D159E4"/>
    <w:rsid w:val="00D16E5E"/>
    <w:rsid w:val="00D210FD"/>
    <w:rsid w:val="00D22EED"/>
    <w:rsid w:val="00D235F7"/>
    <w:rsid w:val="00D26338"/>
    <w:rsid w:val="00D268AC"/>
    <w:rsid w:val="00D27621"/>
    <w:rsid w:val="00D2798A"/>
    <w:rsid w:val="00D316AF"/>
    <w:rsid w:val="00D32F21"/>
    <w:rsid w:val="00D32FD8"/>
    <w:rsid w:val="00D342E9"/>
    <w:rsid w:val="00D34419"/>
    <w:rsid w:val="00D3574C"/>
    <w:rsid w:val="00D41E50"/>
    <w:rsid w:val="00D436A3"/>
    <w:rsid w:val="00D46E1B"/>
    <w:rsid w:val="00D50112"/>
    <w:rsid w:val="00D52D3D"/>
    <w:rsid w:val="00D54741"/>
    <w:rsid w:val="00D550C2"/>
    <w:rsid w:val="00D55B82"/>
    <w:rsid w:val="00D55E90"/>
    <w:rsid w:val="00D57AAC"/>
    <w:rsid w:val="00D57F36"/>
    <w:rsid w:val="00D62F6F"/>
    <w:rsid w:val="00D63EB6"/>
    <w:rsid w:val="00D6671A"/>
    <w:rsid w:val="00D66ED6"/>
    <w:rsid w:val="00D676E1"/>
    <w:rsid w:val="00D6772C"/>
    <w:rsid w:val="00D679D7"/>
    <w:rsid w:val="00D70DB0"/>
    <w:rsid w:val="00D715B1"/>
    <w:rsid w:val="00D740EF"/>
    <w:rsid w:val="00D74F63"/>
    <w:rsid w:val="00D755FB"/>
    <w:rsid w:val="00D775BA"/>
    <w:rsid w:val="00D81751"/>
    <w:rsid w:val="00D82DE9"/>
    <w:rsid w:val="00D84A7F"/>
    <w:rsid w:val="00D861D8"/>
    <w:rsid w:val="00D878A0"/>
    <w:rsid w:val="00D907AB"/>
    <w:rsid w:val="00D92772"/>
    <w:rsid w:val="00D94588"/>
    <w:rsid w:val="00D97846"/>
    <w:rsid w:val="00DA0A35"/>
    <w:rsid w:val="00DA120A"/>
    <w:rsid w:val="00DA228A"/>
    <w:rsid w:val="00DA22FA"/>
    <w:rsid w:val="00DA2EDB"/>
    <w:rsid w:val="00DA4D6E"/>
    <w:rsid w:val="00DA7954"/>
    <w:rsid w:val="00DB0560"/>
    <w:rsid w:val="00DB0B66"/>
    <w:rsid w:val="00DB3757"/>
    <w:rsid w:val="00DB559F"/>
    <w:rsid w:val="00DB5B16"/>
    <w:rsid w:val="00DB79F6"/>
    <w:rsid w:val="00DC74A3"/>
    <w:rsid w:val="00DC792F"/>
    <w:rsid w:val="00DD005B"/>
    <w:rsid w:val="00DD3D04"/>
    <w:rsid w:val="00DE1B58"/>
    <w:rsid w:val="00DE25CE"/>
    <w:rsid w:val="00DE2AEC"/>
    <w:rsid w:val="00DF25B5"/>
    <w:rsid w:val="00DF3C73"/>
    <w:rsid w:val="00DF43FE"/>
    <w:rsid w:val="00DF59D7"/>
    <w:rsid w:val="00E006FE"/>
    <w:rsid w:val="00E01A57"/>
    <w:rsid w:val="00E025BE"/>
    <w:rsid w:val="00E055B6"/>
    <w:rsid w:val="00E07872"/>
    <w:rsid w:val="00E1330A"/>
    <w:rsid w:val="00E1532C"/>
    <w:rsid w:val="00E172F1"/>
    <w:rsid w:val="00E17952"/>
    <w:rsid w:val="00E234F1"/>
    <w:rsid w:val="00E26E15"/>
    <w:rsid w:val="00E30329"/>
    <w:rsid w:val="00E314D4"/>
    <w:rsid w:val="00E32E6A"/>
    <w:rsid w:val="00E36D8E"/>
    <w:rsid w:val="00E42051"/>
    <w:rsid w:val="00E4457F"/>
    <w:rsid w:val="00E455EC"/>
    <w:rsid w:val="00E51A25"/>
    <w:rsid w:val="00E53B08"/>
    <w:rsid w:val="00E60FA7"/>
    <w:rsid w:val="00E64E37"/>
    <w:rsid w:val="00E6684F"/>
    <w:rsid w:val="00E66BA4"/>
    <w:rsid w:val="00E67081"/>
    <w:rsid w:val="00E67D8F"/>
    <w:rsid w:val="00E71002"/>
    <w:rsid w:val="00E71561"/>
    <w:rsid w:val="00E7538C"/>
    <w:rsid w:val="00E77675"/>
    <w:rsid w:val="00E77B2E"/>
    <w:rsid w:val="00E80065"/>
    <w:rsid w:val="00E804FF"/>
    <w:rsid w:val="00E82F00"/>
    <w:rsid w:val="00E86DD0"/>
    <w:rsid w:val="00E91556"/>
    <w:rsid w:val="00E9280A"/>
    <w:rsid w:val="00E94578"/>
    <w:rsid w:val="00E959E5"/>
    <w:rsid w:val="00E9643E"/>
    <w:rsid w:val="00EA1D8B"/>
    <w:rsid w:val="00EA210A"/>
    <w:rsid w:val="00EA6818"/>
    <w:rsid w:val="00EA78D8"/>
    <w:rsid w:val="00EA7AE4"/>
    <w:rsid w:val="00EB0255"/>
    <w:rsid w:val="00EB0E4B"/>
    <w:rsid w:val="00EB11BF"/>
    <w:rsid w:val="00EB2541"/>
    <w:rsid w:val="00EB4AF1"/>
    <w:rsid w:val="00EC266C"/>
    <w:rsid w:val="00EC4845"/>
    <w:rsid w:val="00EC48E4"/>
    <w:rsid w:val="00EC5184"/>
    <w:rsid w:val="00EC52E0"/>
    <w:rsid w:val="00EC5DFE"/>
    <w:rsid w:val="00EC7742"/>
    <w:rsid w:val="00ED01DA"/>
    <w:rsid w:val="00ED15C1"/>
    <w:rsid w:val="00ED1F3D"/>
    <w:rsid w:val="00ED242C"/>
    <w:rsid w:val="00ED30FE"/>
    <w:rsid w:val="00ED3D5A"/>
    <w:rsid w:val="00ED4A66"/>
    <w:rsid w:val="00ED4A7D"/>
    <w:rsid w:val="00EE0955"/>
    <w:rsid w:val="00EE1893"/>
    <w:rsid w:val="00EE2563"/>
    <w:rsid w:val="00EE51BA"/>
    <w:rsid w:val="00EF00AB"/>
    <w:rsid w:val="00EF092A"/>
    <w:rsid w:val="00EF51FD"/>
    <w:rsid w:val="00EF60E0"/>
    <w:rsid w:val="00F0288B"/>
    <w:rsid w:val="00F05055"/>
    <w:rsid w:val="00F055BE"/>
    <w:rsid w:val="00F061AA"/>
    <w:rsid w:val="00F10CF4"/>
    <w:rsid w:val="00F12C26"/>
    <w:rsid w:val="00F12F2E"/>
    <w:rsid w:val="00F134B0"/>
    <w:rsid w:val="00F14694"/>
    <w:rsid w:val="00F1564B"/>
    <w:rsid w:val="00F156F4"/>
    <w:rsid w:val="00F21112"/>
    <w:rsid w:val="00F212E2"/>
    <w:rsid w:val="00F21A33"/>
    <w:rsid w:val="00F21BBF"/>
    <w:rsid w:val="00F24311"/>
    <w:rsid w:val="00F300A9"/>
    <w:rsid w:val="00F32EDA"/>
    <w:rsid w:val="00F331D4"/>
    <w:rsid w:val="00F33470"/>
    <w:rsid w:val="00F36F6F"/>
    <w:rsid w:val="00F37AC0"/>
    <w:rsid w:val="00F404DF"/>
    <w:rsid w:val="00F40851"/>
    <w:rsid w:val="00F425AE"/>
    <w:rsid w:val="00F42AF9"/>
    <w:rsid w:val="00F4445E"/>
    <w:rsid w:val="00F45A01"/>
    <w:rsid w:val="00F47DC3"/>
    <w:rsid w:val="00F5059B"/>
    <w:rsid w:val="00F50F0A"/>
    <w:rsid w:val="00F513A8"/>
    <w:rsid w:val="00F53ECF"/>
    <w:rsid w:val="00F56218"/>
    <w:rsid w:val="00F600FB"/>
    <w:rsid w:val="00F6011A"/>
    <w:rsid w:val="00F6095F"/>
    <w:rsid w:val="00F66C6B"/>
    <w:rsid w:val="00F675F7"/>
    <w:rsid w:val="00F67BFD"/>
    <w:rsid w:val="00F730E1"/>
    <w:rsid w:val="00F73CE1"/>
    <w:rsid w:val="00F73D4C"/>
    <w:rsid w:val="00F76381"/>
    <w:rsid w:val="00F77122"/>
    <w:rsid w:val="00F8081A"/>
    <w:rsid w:val="00F83C83"/>
    <w:rsid w:val="00F85532"/>
    <w:rsid w:val="00F86B0B"/>
    <w:rsid w:val="00F87A18"/>
    <w:rsid w:val="00F87E8B"/>
    <w:rsid w:val="00F942DD"/>
    <w:rsid w:val="00F96996"/>
    <w:rsid w:val="00FA267C"/>
    <w:rsid w:val="00FA448A"/>
    <w:rsid w:val="00FA6682"/>
    <w:rsid w:val="00FA7B2F"/>
    <w:rsid w:val="00FB0758"/>
    <w:rsid w:val="00FB09BA"/>
    <w:rsid w:val="00FB4123"/>
    <w:rsid w:val="00FB464E"/>
    <w:rsid w:val="00FC1EA7"/>
    <w:rsid w:val="00FC2878"/>
    <w:rsid w:val="00FC4F2B"/>
    <w:rsid w:val="00FC7060"/>
    <w:rsid w:val="00FC780A"/>
    <w:rsid w:val="00FD0FBD"/>
    <w:rsid w:val="00FD3EDE"/>
    <w:rsid w:val="00FE21F8"/>
    <w:rsid w:val="00FE3F77"/>
    <w:rsid w:val="00FE4362"/>
    <w:rsid w:val="00FE4BC8"/>
    <w:rsid w:val="00FE601C"/>
    <w:rsid w:val="00FE6617"/>
    <w:rsid w:val="00FF01A5"/>
    <w:rsid w:val="00FF275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C72E880"/>
  <w15:chartTrackingRefBased/>
  <w15:docId w15:val="{64E48B78-F5B7-4D5E-BF4F-BAC251381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qFormat="1"/>
    <w:lsdException w:name="header"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qFormat="1"/>
    <w:lsdException w:name="Emphasis" w:qFormat="1"/>
    <w:lsdException w:name="Normal (Web)" w:uiPriority="99"/>
    <w:lsdException w:name="Normal Table" w:semiHidden="1" w:unhideWhenUsed="1"/>
    <w:lsdException w:name="annotation subjec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61D4B"/>
    <w:rPr>
      <w:sz w:val="24"/>
      <w:szCs w:val="24"/>
      <w:lang w:val="en-US" w:eastAsia="en-US"/>
    </w:rPr>
  </w:style>
  <w:style w:type="paragraph" w:styleId="Heading1">
    <w:name w:val="heading 1"/>
    <w:basedOn w:val="Normal"/>
    <w:next w:val="Normal"/>
    <w:link w:val="Heading1Char"/>
    <w:qFormat/>
    <w:pPr>
      <w:keepNext/>
      <w:outlineLvl w:val="0"/>
    </w:pPr>
    <w:rPr>
      <w:rFonts w:ascii="Verdana" w:hAnsi="Verdana"/>
      <w:b/>
      <w:bCs/>
      <w:sz w:val="20"/>
      <w:lang w:val="en-GB"/>
    </w:rPr>
  </w:style>
  <w:style w:type="paragraph" w:styleId="Heading2">
    <w:name w:val="heading 2"/>
    <w:aliases w:val="12pt Bold,2,Heading2,section,sub,Section,h2,2m,heading 2,l2,subhead 1,h 2,Overskrift 21,Titre3,Heading 2 Hidden,Level 2 Heading,Numbered indent 2,ni2,Hanging 2 Indent,numbered indent 2,H21,H22,H23,H24,H25,H26,H27,H28,H29,H210,H211,Heading 2 CC"/>
    <w:basedOn w:val="Normal"/>
    <w:next w:val="Normal"/>
    <w:link w:val="Heading2Char"/>
    <w:qFormat/>
    <w:pPr>
      <w:keepNext/>
      <w:jc w:val="right"/>
      <w:outlineLvl w:val="1"/>
    </w:pPr>
    <w:rPr>
      <w:rFonts w:ascii="Verdana" w:hAnsi="Verdana"/>
      <w:b/>
      <w:bCs/>
      <w:sz w:val="22"/>
      <w:lang w:val="en-GB"/>
    </w:rPr>
  </w:style>
  <w:style w:type="paragraph" w:styleId="Heading3">
    <w:name w:val="heading 3"/>
    <w:aliases w:val="H3,Headline,3m,h3,Head 3,Level 3 Head,3,Overskrift 31,Org Heading 1,Level 3 Topic Heading,H31,H32,H33,H34,H35,H36,H37,H38,H39,H310,H311,C Sub-Sub/Italic,h3 sub heading,Head 31,Head 32,C Sub-Sub/Italic1,Level 1 - 1,Level 1 - 11,l3"/>
    <w:basedOn w:val="Normal"/>
    <w:next w:val="Normal"/>
    <w:link w:val="Heading3Char"/>
    <w:qFormat/>
    <w:pPr>
      <w:keepNext/>
      <w:outlineLvl w:val="2"/>
    </w:pPr>
    <w:rPr>
      <w:rFonts w:ascii="Verdana" w:hAnsi="Verdana"/>
      <w:b/>
      <w:bCs/>
      <w:color w:val="000080"/>
      <w:sz w:val="22"/>
      <w:lang w:val="en-GB"/>
    </w:rPr>
  </w:style>
  <w:style w:type="paragraph" w:styleId="Heading4">
    <w:name w:val="heading 4"/>
    <w:basedOn w:val="Normal"/>
    <w:next w:val="Normal"/>
    <w:link w:val="Heading4Char"/>
    <w:qFormat/>
    <w:pPr>
      <w:keepNext/>
      <w:jc w:val="right"/>
      <w:outlineLvl w:val="3"/>
    </w:pPr>
    <w:rPr>
      <w:rFonts w:ascii="Verdana" w:hAnsi="Verdana"/>
      <w:b/>
      <w:bCs/>
      <w:color w:val="000080"/>
      <w:sz w:val="28"/>
      <w:lang w:val="en-GB"/>
    </w:rPr>
  </w:style>
  <w:style w:type="paragraph" w:styleId="Heading5">
    <w:name w:val="heading 5"/>
    <w:aliases w:val="Block Label"/>
    <w:basedOn w:val="Normal"/>
    <w:next w:val="Normal"/>
    <w:link w:val="Heading5Char"/>
    <w:qFormat/>
    <w:pPr>
      <w:keepNext/>
      <w:tabs>
        <w:tab w:val="left" w:pos="3960"/>
      </w:tabs>
      <w:ind w:left="540"/>
      <w:outlineLvl w:val="4"/>
    </w:pPr>
    <w:rPr>
      <w:rFonts w:ascii="Verdana" w:hAnsi="Verdana"/>
      <w:b/>
      <w:bCs/>
      <w:color w:val="000080"/>
      <w:sz w:val="22"/>
      <w:lang w:val="en-GB"/>
    </w:rPr>
  </w:style>
  <w:style w:type="paragraph" w:styleId="Heading6">
    <w:name w:val="heading 6"/>
    <w:aliases w:val="H6,Heading 6  Appendix Y &amp; Z,Overskrift 61"/>
    <w:basedOn w:val="Normal"/>
    <w:next w:val="Normal"/>
    <w:link w:val="Heading6Char"/>
    <w:qFormat/>
    <w:pPr>
      <w:keepNext/>
      <w:tabs>
        <w:tab w:val="left" w:pos="3960"/>
      </w:tabs>
      <w:ind w:left="3960" w:hanging="3420"/>
      <w:outlineLvl w:val="5"/>
    </w:pPr>
    <w:rPr>
      <w:rFonts w:ascii="Verdana" w:hAnsi="Verdana"/>
      <w:b/>
      <w:bCs/>
      <w:color w:val="000080"/>
      <w:sz w:val="22"/>
      <w:lang w:val="en-GB"/>
    </w:rPr>
  </w:style>
  <w:style w:type="paragraph" w:styleId="Heading7">
    <w:name w:val="heading 7"/>
    <w:aliases w:val="Overskrift 71"/>
    <w:basedOn w:val="Normal"/>
    <w:next w:val="Normal"/>
    <w:link w:val="Heading7Char"/>
    <w:qFormat/>
    <w:pPr>
      <w:keepNext/>
      <w:outlineLvl w:val="6"/>
    </w:pPr>
    <w:rPr>
      <w:rFonts w:ascii="Verdana" w:hAnsi="Verdana"/>
      <w:b/>
      <w:bCs/>
      <w:sz w:val="22"/>
      <w:lang w:val="en-GB"/>
    </w:rPr>
  </w:style>
  <w:style w:type="paragraph" w:styleId="Heading8">
    <w:name w:val="heading 8"/>
    <w:aliases w:val="Overskrift 81"/>
    <w:basedOn w:val="Normal"/>
    <w:next w:val="Normal"/>
    <w:link w:val="Heading8Char"/>
    <w:qFormat/>
    <w:pPr>
      <w:spacing w:before="240" w:after="60"/>
      <w:outlineLvl w:val="7"/>
    </w:pPr>
    <w:rPr>
      <w:i/>
      <w:iCs/>
      <w:lang w:val="en-GB" w:eastAsia="en-GB"/>
    </w:rPr>
  </w:style>
  <w:style w:type="paragraph" w:styleId="Heading9">
    <w:name w:val="heading 9"/>
    <w:aliases w:val="Overskrift 91"/>
    <w:basedOn w:val="Normal"/>
    <w:next w:val="Normal"/>
    <w:link w:val="Heading9Char"/>
    <w:qFormat/>
    <w:pPr>
      <w:spacing w:before="240" w:after="60"/>
      <w:outlineLvl w:val="8"/>
    </w:pPr>
    <w:rPr>
      <w:rFonts w:ascii="Arial" w:hAnsi="Arial" w:cs="Arial"/>
      <w:sz w:val="21"/>
      <w:szCs w:val="2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pPr>
      <w:spacing w:after="200"/>
      <w:ind w:firstLine="567"/>
    </w:pPr>
    <w:rPr>
      <w:rFonts w:ascii="Verdana" w:hAnsi="Verdana"/>
      <w:sz w:val="20"/>
      <w:lang w:val="en-GB"/>
    </w:rPr>
  </w:style>
  <w:style w:type="paragraph" w:styleId="Header">
    <w:name w:val="header"/>
    <w:aliases w:val="ho,header od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NormalWeb">
    <w:name w:val="Normal (Web)"/>
    <w:basedOn w:val="Normal"/>
    <w:uiPriority w:val="99"/>
    <w:pPr>
      <w:spacing w:before="100" w:beforeAutospacing="1" w:after="100" w:afterAutospacing="1"/>
    </w:pPr>
    <w:rPr>
      <w:rFonts w:ascii="Verdana" w:hAnsi="Verdana"/>
      <w:color w:val="000000"/>
      <w:sz w:val="20"/>
      <w:szCs w:val="20"/>
      <w:lang w:val="en-GB"/>
    </w:rPr>
  </w:style>
  <w:style w:type="paragraph" w:customStyle="1" w:styleId="sl">
    <w:name w:val="sl"/>
    <w:basedOn w:val="Normal"/>
    <w:pPr>
      <w:spacing w:before="528" w:after="100" w:afterAutospacing="1"/>
    </w:pPr>
    <w:rPr>
      <w:rFonts w:ascii="Verdana" w:hAnsi="Verdana"/>
      <w:color w:val="000000"/>
      <w:sz w:val="20"/>
      <w:szCs w:val="20"/>
      <w:lang w:val="en-GB"/>
    </w:rPr>
  </w:style>
  <w:style w:type="paragraph" w:styleId="BodyText">
    <w:name w:val="Body Text"/>
    <w:basedOn w:val="Normal"/>
    <w:link w:val="BodyTextChar"/>
    <w:rPr>
      <w:rFonts w:ascii="Georgia" w:hAnsi="Georgia" w:cs="Arial"/>
      <w:sz w:val="22"/>
      <w:lang w:val="en-GB"/>
    </w:rPr>
  </w:style>
  <w:style w:type="character" w:styleId="Hyperlink">
    <w:name w:val="Hyperlink"/>
    <w:rPr>
      <w:strike w:val="0"/>
      <w:dstrike w:val="0"/>
      <w:color w:val="2F4F4F"/>
      <w:u w:val="none"/>
      <w:effect w:val="none"/>
    </w:rPr>
  </w:style>
  <w:style w:type="character" w:styleId="PageNumber">
    <w:name w:val="page number"/>
    <w:basedOn w:val="DefaultParagraphFont"/>
  </w:style>
  <w:style w:type="paragraph" w:styleId="FootnoteText">
    <w:name w:val="footnote text"/>
    <w:basedOn w:val="Normal"/>
    <w:link w:val="FootnoteTextChar"/>
    <w:uiPriority w:val="99"/>
    <w:rPr>
      <w:sz w:val="20"/>
      <w:szCs w:val="20"/>
    </w:rPr>
  </w:style>
  <w:style w:type="character" w:styleId="FootnoteReference">
    <w:name w:val="footnote reference"/>
    <w:uiPriority w:val="99"/>
    <w:rPr>
      <w:vertAlign w:val="superscript"/>
    </w:rPr>
  </w:style>
  <w:style w:type="paragraph" w:styleId="BodyTextIndent2">
    <w:name w:val="Body Text Indent 2"/>
    <w:basedOn w:val="Normal"/>
    <w:link w:val="BodyTextIndent2Char"/>
    <w:pPr>
      <w:tabs>
        <w:tab w:val="left" w:pos="3960"/>
      </w:tabs>
      <w:ind w:left="3960" w:hanging="3960"/>
    </w:pPr>
    <w:rPr>
      <w:rFonts w:ascii="Verdana" w:hAnsi="Verdana"/>
      <w:color w:val="000080"/>
      <w:sz w:val="22"/>
      <w:lang w:val="en-GB"/>
    </w:rPr>
  </w:style>
  <w:style w:type="character" w:styleId="FollowedHyperlink">
    <w:name w:val="FollowedHyperlink"/>
    <w:rPr>
      <w:color w:val="800080"/>
      <w:u w:val="single"/>
    </w:rPr>
  </w:style>
  <w:style w:type="paragraph" w:styleId="TOC2">
    <w:name w:val="toc 2"/>
    <w:basedOn w:val="Normal"/>
    <w:next w:val="Normal"/>
    <w:autoRedefine/>
    <w:semiHidden/>
    <w:pPr>
      <w:ind w:left="240"/>
    </w:pPr>
  </w:style>
  <w:style w:type="paragraph" w:styleId="TOC1">
    <w:name w:val="toc 1"/>
    <w:basedOn w:val="Normal"/>
    <w:next w:val="Normal"/>
    <w:autoRedefine/>
    <w:semiHidden/>
  </w:style>
  <w:style w:type="paragraph" w:styleId="TOC3">
    <w:name w:val="toc 3"/>
    <w:basedOn w:val="Normal"/>
    <w:next w:val="Normal"/>
    <w:autoRedefine/>
    <w:semiHidden/>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styleId="Title">
    <w:name w:val="Title"/>
    <w:basedOn w:val="Normal"/>
    <w:link w:val="TitleChar"/>
    <w:qFormat/>
    <w:pPr>
      <w:jc w:val="center"/>
    </w:pPr>
    <w:rPr>
      <w:rFonts w:ascii="Verdana" w:hAnsi="Verdana"/>
      <w:b/>
      <w:bCs/>
      <w:color w:val="000080"/>
      <w:sz w:val="28"/>
      <w:lang w:val="en-GB"/>
    </w:rPr>
  </w:style>
  <w:style w:type="paragraph" w:styleId="ListBullet">
    <w:name w:val="List Bullet"/>
    <w:basedOn w:val="Normal"/>
    <w:pPr>
      <w:numPr>
        <w:numId w:val="1"/>
      </w:numPr>
      <w:tabs>
        <w:tab w:val="clear" w:pos="360"/>
        <w:tab w:val="num" w:pos="759"/>
      </w:tabs>
      <w:ind w:left="759"/>
    </w:pPr>
    <w:rPr>
      <w:rFonts w:ascii="Arial" w:hAnsi="Arial"/>
      <w:sz w:val="22"/>
      <w:szCs w:val="20"/>
      <w:lang w:val="en-GB"/>
    </w:rPr>
  </w:style>
  <w:style w:type="paragraph" w:styleId="BodyText3">
    <w:name w:val="Body Text 3"/>
    <w:basedOn w:val="Normal"/>
    <w:link w:val="BodyText3Char"/>
    <w:pPr>
      <w:spacing w:before="120" w:after="120"/>
    </w:pPr>
    <w:rPr>
      <w:rFonts w:ascii="Arial" w:hAnsi="Arial"/>
      <w:sz w:val="16"/>
      <w:szCs w:val="16"/>
      <w:lang w:val="en-GB" w:eastAsia="en-GB"/>
    </w:rPr>
  </w:style>
  <w:style w:type="paragraph" w:customStyle="1" w:styleId="Char">
    <w:name w:val="Char"/>
    <w:basedOn w:val="Normal"/>
    <w:rsid w:val="00D01A24"/>
    <w:pPr>
      <w:spacing w:before="120" w:after="160" w:line="240" w:lineRule="exact"/>
      <w:jc w:val="both"/>
    </w:pPr>
    <w:rPr>
      <w:rFonts w:ascii="Verdana" w:hAnsi="Verdana"/>
      <w:sz w:val="20"/>
      <w:szCs w:val="20"/>
      <w:lang w:val="en-GB"/>
    </w:rPr>
  </w:style>
  <w:style w:type="table" w:styleId="TableGrid">
    <w:name w:val="Table Grid"/>
    <w:basedOn w:val="TableNormal"/>
    <w:uiPriority w:val="39"/>
    <w:rsid w:val="00D01A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Text">
    <w:name w:val="Default Text"/>
    <w:basedOn w:val="Normal"/>
    <w:rsid w:val="00D01A24"/>
    <w:rPr>
      <w:szCs w:val="20"/>
      <w:lang w:val="en-IE"/>
    </w:rPr>
  </w:style>
  <w:style w:type="paragraph" w:styleId="PlainText">
    <w:name w:val="Plain Text"/>
    <w:basedOn w:val="Normal"/>
    <w:rsid w:val="00D01A24"/>
    <w:rPr>
      <w:rFonts w:ascii="Courier New" w:hAnsi="Courier New" w:cs="Courier New"/>
      <w:sz w:val="20"/>
      <w:szCs w:val="20"/>
      <w:lang w:val="en-GB" w:eastAsia="en-GB"/>
    </w:rPr>
  </w:style>
  <w:style w:type="paragraph" w:customStyle="1" w:styleId="SCHEDULEHEADING-LEVEL1">
    <w:name w:val="SCHEDULE HEADING - LEVEL 1"/>
    <w:basedOn w:val="Normal"/>
    <w:next w:val="BodyText"/>
    <w:rsid w:val="00C17E74"/>
    <w:pPr>
      <w:spacing w:after="240"/>
      <w:jc w:val="center"/>
    </w:pPr>
    <w:rPr>
      <w:b/>
      <w:caps/>
      <w:sz w:val="22"/>
      <w:szCs w:val="20"/>
      <w:lang w:val="en-IE"/>
    </w:rPr>
  </w:style>
  <w:style w:type="paragraph" w:styleId="BodyText2">
    <w:name w:val="Body Text 2"/>
    <w:basedOn w:val="Normal"/>
    <w:link w:val="BodyText2Char"/>
    <w:rsid w:val="004A4EB2"/>
    <w:pPr>
      <w:tabs>
        <w:tab w:val="left" w:pos="1985"/>
        <w:tab w:val="left" w:leader="dot" w:pos="8505"/>
      </w:tabs>
      <w:spacing w:before="120" w:after="120"/>
    </w:pPr>
    <w:rPr>
      <w:szCs w:val="20"/>
      <w:lang w:val="en-GB"/>
    </w:rPr>
  </w:style>
  <w:style w:type="paragraph" w:styleId="BodyTextIndent3">
    <w:name w:val="Body Text Indent 3"/>
    <w:basedOn w:val="Normal"/>
    <w:link w:val="BodyTextIndent3Char"/>
    <w:rsid w:val="004A4EB2"/>
    <w:pPr>
      <w:overflowPunct w:val="0"/>
      <w:autoSpaceDE w:val="0"/>
      <w:autoSpaceDN w:val="0"/>
      <w:adjustRightInd w:val="0"/>
      <w:spacing w:before="240"/>
      <w:ind w:left="1440" w:hanging="720"/>
      <w:jc w:val="both"/>
      <w:textAlignment w:val="baseline"/>
    </w:pPr>
    <w:rPr>
      <w:szCs w:val="20"/>
      <w:lang w:val="en-GB"/>
    </w:rPr>
  </w:style>
  <w:style w:type="character" w:styleId="Strong">
    <w:name w:val="Strong"/>
    <w:qFormat/>
    <w:rsid w:val="004A4EB2"/>
    <w:rPr>
      <w:b/>
      <w:bCs/>
    </w:rPr>
  </w:style>
  <w:style w:type="character" w:customStyle="1" w:styleId="DeltaViewInsertion">
    <w:name w:val="DeltaView Insertion"/>
    <w:rsid w:val="004A4EB2"/>
    <w:rPr>
      <w:color w:val="0000FF"/>
      <w:spacing w:val="0"/>
      <w:u w:val="double"/>
    </w:rPr>
  </w:style>
  <w:style w:type="paragraph" w:customStyle="1" w:styleId="ParagraphChar">
    <w:name w:val="Paragraph Char"/>
    <w:basedOn w:val="Normal"/>
    <w:link w:val="ParagraphCharChar"/>
    <w:autoRedefine/>
    <w:rsid w:val="004A4EB2"/>
    <w:pPr>
      <w:widowControl w:val="0"/>
      <w:tabs>
        <w:tab w:val="left" w:pos="1080"/>
      </w:tabs>
      <w:spacing w:after="120" w:line="360" w:lineRule="exact"/>
      <w:ind w:left="360"/>
    </w:pPr>
    <w:rPr>
      <w:rFonts w:eastAsia="PMingLiU"/>
      <w:snapToGrid w:val="0"/>
      <w:color w:val="000000"/>
      <w:w w:val="0"/>
    </w:rPr>
  </w:style>
  <w:style w:type="character" w:customStyle="1" w:styleId="ParagraphCharChar">
    <w:name w:val="Paragraph Char Char"/>
    <w:link w:val="ParagraphChar"/>
    <w:rsid w:val="004A4EB2"/>
    <w:rPr>
      <w:rFonts w:eastAsia="PMingLiU"/>
      <w:snapToGrid w:val="0"/>
      <w:color w:val="000000"/>
      <w:w w:val="0"/>
      <w:sz w:val="24"/>
      <w:szCs w:val="24"/>
      <w:lang w:val="en-US" w:eastAsia="en-US" w:bidi="ar-SA"/>
    </w:rPr>
  </w:style>
  <w:style w:type="paragraph" w:customStyle="1" w:styleId="Subparagraph">
    <w:name w:val="Subparagraph"/>
    <w:basedOn w:val="Normal"/>
    <w:link w:val="SubparagraphChar"/>
    <w:rsid w:val="004A4EB2"/>
    <w:pPr>
      <w:tabs>
        <w:tab w:val="left" w:pos="1620"/>
        <w:tab w:val="left" w:pos="2160"/>
      </w:tabs>
      <w:spacing w:line="360" w:lineRule="exact"/>
      <w:ind w:left="2160" w:hanging="540"/>
    </w:pPr>
    <w:rPr>
      <w:rFonts w:eastAsia="PMingLiU"/>
      <w:lang w:val="en-IE"/>
    </w:rPr>
  </w:style>
  <w:style w:type="character" w:customStyle="1" w:styleId="SubparagraphChar">
    <w:name w:val="Subparagraph Char"/>
    <w:link w:val="Subparagraph"/>
    <w:rsid w:val="004A4EB2"/>
    <w:rPr>
      <w:rFonts w:eastAsia="PMingLiU"/>
      <w:sz w:val="24"/>
      <w:szCs w:val="24"/>
      <w:lang w:val="en-IE" w:eastAsia="en-US" w:bidi="ar-SA"/>
    </w:rPr>
  </w:style>
  <w:style w:type="paragraph" w:customStyle="1" w:styleId="SectiontextChar">
    <w:name w:val="Section text Char"/>
    <w:basedOn w:val="Normal"/>
    <w:link w:val="SectiontextCharChar"/>
    <w:autoRedefine/>
    <w:rsid w:val="004A4EB2"/>
    <w:pPr>
      <w:tabs>
        <w:tab w:val="left" w:pos="0"/>
        <w:tab w:val="left" w:pos="540"/>
        <w:tab w:val="left" w:pos="1080"/>
        <w:tab w:val="left" w:pos="1440"/>
        <w:tab w:val="left" w:pos="1620"/>
      </w:tabs>
      <w:spacing w:after="120" w:line="360" w:lineRule="exact"/>
    </w:pPr>
    <w:rPr>
      <w:rFonts w:eastAsia="PMingLiU"/>
      <w:color w:val="000000"/>
      <w:lang w:val="en-IE"/>
    </w:rPr>
  </w:style>
  <w:style w:type="character" w:customStyle="1" w:styleId="SectiontextCharChar">
    <w:name w:val="Section text Char Char"/>
    <w:link w:val="SectiontextChar"/>
    <w:rsid w:val="004A4EB2"/>
    <w:rPr>
      <w:rFonts w:eastAsia="PMingLiU"/>
      <w:color w:val="000000"/>
      <w:sz w:val="24"/>
      <w:szCs w:val="24"/>
      <w:lang w:val="en-IE" w:eastAsia="en-US" w:bidi="ar-SA"/>
    </w:rPr>
  </w:style>
  <w:style w:type="paragraph" w:customStyle="1" w:styleId="NALevel1">
    <w:name w:val="NA Level 1"/>
    <w:basedOn w:val="Normal"/>
    <w:next w:val="Normal"/>
    <w:rsid w:val="004A4EB2"/>
    <w:pPr>
      <w:numPr>
        <w:numId w:val="2"/>
      </w:numPr>
      <w:jc w:val="both"/>
    </w:pPr>
    <w:rPr>
      <w:szCs w:val="20"/>
      <w:lang w:val="en-GB"/>
    </w:rPr>
  </w:style>
  <w:style w:type="paragraph" w:customStyle="1" w:styleId="NALevel2">
    <w:name w:val="NA Level 2"/>
    <w:basedOn w:val="Normal"/>
    <w:next w:val="Normal"/>
    <w:rsid w:val="004A4EB2"/>
    <w:pPr>
      <w:numPr>
        <w:ilvl w:val="1"/>
        <w:numId w:val="2"/>
      </w:numPr>
      <w:jc w:val="both"/>
    </w:pPr>
    <w:rPr>
      <w:szCs w:val="20"/>
      <w:lang w:val="en-GB"/>
    </w:rPr>
  </w:style>
  <w:style w:type="paragraph" w:customStyle="1" w:styleId="NALevel3">
    <w:name w:val="NA Level 3"/>
    <w:basedOn w:val="Normal"/>
    <w:next w:val="Normal"/>
    <w:rsid w:val="004A4EB2"/>
    <w:pPr>
      <w:numPr>
        <w:ilvl w:val="2"/>
        <w:numId w:val="2"/>
      </w:numPr>
      <w:tabs>
        <w:tab w:val="clear" w:pos="1854"/>
        <w:tab w:val="left" w:pos="1701"/>
      </w:tabs>
      <w:jc w:val="both"/>
    </w:pPr>
    <w:rPr>
      <w:szCs w:val="20"/>
      <w:lang w:val="en-GB"/>
    </w:rPr>
  </w:style>
  <w:style w:type="paragraph" w:customStyle="1" w:styleId="NALevel4">
    <w:name w:val="NA Level 4"/>
    <w:basedOn w:val="Normal"/>
    <w:next w:val="Normal"/>
    <w:rsid w:val="004A4EB2"/>
    <w:pPr>
      <w:numPr>
        <w:ilvl w:val="3"/>
        <w:numId w:val="2"/>
      </w:numPr>
      <w:jc w:val="both"/>
    </w:pPr>
    <w:rPr>
      <w:szCs w:val="20"/>
      <w:lang w:val="en-GB"/>
    </w:rPr>
  </w:style>
  <w:style w:type="paragraph" w:customStyle="1" w:styleId="NALevel5">
    <w:name w:val="NA Level 5"/>
    <w:basedOn w:val="Normal"/>
    <w:next w:val="Normal"/>
    <w:rsid w:val="004A4EB2"/>
    <w:pPr>
      <w:numPr>
        <w:ilvl w:val="4"/>
        <w:numId w:val="2"/>
      </w:numPr>
      <w:jc w:val="both"/>
    </w:pPr>
    <w:rPr>
      <w:szCs w:val="20"/>
      <w:lang w:val="en-GB"/>
    </w:rPr>
  </w:style>
  <w:style w:type="paragraph" w:customStyle="1" w:styleId="NALevel6">
    <w:name w:val="NA Level 6"/>
    <w:basedOn w:val="Normal"/>
    <w:next w:val="Normal"/>
    <w:rsid w:val="004A4EB2"/>
    <w:pPr>
      <w:numPr>
        <w:ilvl w:val="5"/>
        <w:numId w:val="2"/>
      </w:numPr>
      <w:jc w:val="both"/>
    </w:pPr>
    <w:rPr>
      <w:szCs w:val="20"/>
      <w:lang w:val="en-GB"/>
    </w:rPr>
  </w:style>
  <w:style w:type="paragraph" w:customStyle="1" w:styleId="NALevel7">
    <w:name w:val="NA Level 7"/>
    <w:basedOn w:val="Normal"/>
    <w:next w:val="Normal"/>
    <w:rsid w:val="004A4EB2"/>
    <w:pPr>
      <w:numPr>
        <w:ilvl w:val="6"/>
        <w:numId w:val="2"/>
      </w:numPr>
      <w:jc w:val="both"/>
    </w:pPr>
    <w:rPr>
      <w:szCs w:val="20"/>
      <w:lang w:val="en-GB"/>
    </w:rPr>
  </w:style>
  <w:style w:type="paragraph" w:customStyle="1" w:styleId="NALevel8">
    <w:name w:val="NA Level 8"/>
    <w:basedOn w:val="Normal"/>
    <w:next w:val="Normal"/>
    <w:rsid w:val="004A4EB2"/>
    <w:pPr>
      <w:numPr>
        <w:ilvl w:val="7"/>
        <w:numId w:val="2"/>
      </w:numPr>
      <w:jc w:val="both"/>
    </w:pPr>
    <w:rPr>
      <w:szCs w:val="20"/>
      <w:lang w:val="en-GB"/>
    </w:rPr>
  </w:style>
  <w:style w:type="paragraph" w:customStyle="1" w:styleId="MFNumLev1">
    <w:name w:val="MFNumLev1"/>
    <w:basedOn w:val="Normal"/>
    <w:rsid w:val="00F942DD"/>
    <w:pPr>
      <w:numPr>
        <w:numId w:val="3"/>
      </w:numPr>
      <w:spacing w:after="240"/>
      <w:jc w:val="both"/>
    </w:pPr>
    <w:rPr>
      <w:rFonts w:ascii="Times New Roman Bold" w:hAnsi="Times New Roman Bold"/>
      <w:b/>
      <w:sz w:val="40"/>
      <w:szCs w:val="40"/>
      <w:lang w:val="en-IE"/>
    </w:rPr>
  </w:style>
  <w:style w:type="paragraph" w:customStyle="1" w:styleId="MFNumLev2">
    <w:name w:val="MFNumLev2"/>
    <w:basedOn w:val="Normal"/>
    <w:rsid w:val="00F942DD"/>
    <w:pPr>
      <w:numPr>
        <w:ilvl w:val="1"/>
        <w:numId w:val="3"/>
      </w:numPr>
      <w:spacing w:after="240"/>
      <w:jc w:val="both"/>
    </w:pPr>
    <w:rPr>
      <w:sz w:val="22"/>
      <w:lang w:val="en-IE"/>
    </w:rPr>
  </w:style>
  <w:style w:type="paragraph" w:customStyle="1" w:styleId="MFNumLev3">
    <w:name w:val="MFNumLev3"/>
    <w:basedOn w:val="Normal"/>
    <w:rsid w:val="00F942DD"/>
    <w:pPr>
      <w:numPr>
        <w:ilvl w:val="2"/>
        <w:numId w:val="3"/>
      </w:numPr>
      <w:spacing w:after="240"/>
      <w:jc w:val="both"/>
    </w:pPr>
    <w:rPr>
      <w:sz w:val="22"/>
      <w:lang w:val="en-IE"/>
    </w:rPr>
  </w:style>
  <w:style w:type="paragraph" w:customStyle="1" w:styleId="MFNumLev4">
    <w:name w:val="MFNumLev4"/>
    <w:basedOn w:val="Normal"/>
    <w:rsid w:val="00F942DD"/>
    <w:pPr>
      <w:numPr>
        <w:ilvl w:val="3"/>
        <w:numId w:val="3"/>
      </w:numPr>
      <w:spacing w:after="240"/>
      <w:jc w:val="both"/>
    </w:pPr>
    <w:rPr>
      <w:sz w:val="22"/>
      <w:lang w:val="en-IE"/>
    </w:rPr>
  </w:style>
  <w:style w:type="paragraph" w:customStyle="1" w:styleId="MFNumLev5">
    <w:name w:val="MFNumLev5"/>
    <w:basedOn w:val="Normal"/>
    <w:rsid w:val="00F942DD"/>
    <w:pPr>
      <w:numPr>
        <w:ilvl w:val="4"/>
        <w:numId w:val="3"/>
      </w:numPr>
      <w:spacing w:after="240"/>
      <w:jc w:val="both"/>
    </w:pPr>
    <w:rPr>
      <w:sz w:val="22"/>
      <w:lang w:val="en-IE"/>
    </w:rPr>
  </w:style>
  <w:style w:type="paragraph" w:customStyle="1" w:styleId="MFNumLev6">
    <w:name w:val="MFNumLev6"/>
    <w:basedOn w:val="Normal"/>
    <w:rsid w:val="00F942DD"/>
    <w:pPr>
      <w:numPr>
        <w:ilvl w:val="5"/>
        <w:numId w:val="3"/>
      </w:numPr>
      <w:spacing w:after="240"/>
      <w:jc w:val="both"/>
    </w:pPr>
    <w:rPr>
      <w:sz w:val="22"/>
      <w:lang w:val="en-IE"/>
    </w:rPr>
  </w:style>
  <w:style w:type="paragraph" w:customStyle="1" w:styleId="StyleBodyTextTimesNewRoman12pt">
    <w:name w:val="Style Body Text + Times New Roman 12 pt"/>
    <w:basedOn w:val="BodyText"/>
    <w:rsid w:val="00F942DD"/>
    <w:pPr>
      <w:jc w:val="both"/>
    </w:pPr>
    <w:rPr>
      <w:rFonts w:ascii="Times New Roman" w:hAnsi="Times New Roman"/>
    </w:rPr>
  </w:style>
  <w:style w:type="character" w:customStyle="1" w:styleId="StyleBodyTextTimesNewRoman12ptBoldChar">
    <w:name w:val="Style Body Text + Times New Roman 12 pt Bold Char"/>
    <w:rsid w:val="00F942DD"/>
    <w:rPr>
      <w:rFonts w:ascii="Arial" w:hAnsi="Arial" w:cs="Arial"/>
      <w:b/>
      <w:bCs/>
      <w:sz w:val="22"/>
      <w:szCs w:val="24"/>
      <w:lang w:val="en-GB" w:eastAsia="en-US" w:bidi="ar-SA"/>
    </w:rPr>
  </w:style>
  <w:style w:type="paragraph" w:customStyle="1" w:styleId="NA-LEVEL1">
    <w:name w:val="NA - LEVEL 1"/>
    <w:basedOn w:val="Normal"/>
    <w:next w:val="Normal"/>
    <w:rsid w:val="00DF25B5"/>
    <w:pPr>
      <w:numPr>
        <w:numId w:val="4"/>
      </w:numPr>
      <w:spacing w:after="240"/>
      <w:jc w:val="both"/>
      <w:outlineLvl w:val="0"/>
    </w:pPr>
    <w:rPr>
      <w:rFonts w:ascii="Arial" w:hAnsi="Arial" w:cs="Arial"/>
      <w:sz w:val="20"/>
      <w:lang w:val="en-GB"/>
    </w:rPr>
  </w:style>
  <w:style w:type="paragraph" w:customStyle="1" w:styleId="NA-LEVEL2">
    <w:name w:val="NA - LEVEL 2"/>
    <w:basedOn w:val="Normal"/>
    <w:next w:val="Normal"/>
    <w:rsid w:val="00DF25B5"/>
    <w:pPr>
      <w:numPr>
        <w:ilvl w:val="1"/>
        <w:numId w:val="4"/>
      </w:numPr>
      <w:spacing w:after="240"/>
      <w:jc w:val="both"/>
      <w:outlineLvl w:val="1"/>
    </w:pPr>
    <w:rPr>
      <w:rFonts w:ascii="Arial" w:hAnsi="Arial" w:cs="Arial"/>
      <w:sz w:val="20"/>
      <w:lang w:val="en-GB"/>
    </w:rPr>
  </w:style>
  <w:style w:type="paragraph" w:customStyle="1" w:styleId="NA-LEVEL3">
    <w:name w:val="NA - LEVEL 3"/>
    <w:basedOn w:val="Normal"/>
    <w:next w:val="Normal"/>
    <w:rsid w:val="00DF25B5"/>
    <w:pPr>
      <w:numPr>
        <w:ilvl w:val="2"/>
        <w:numId w:val="4"/>
      </w:numPr>
      <w:spacing w:after="240"/>
      <w:jc w:val="both"/>
      <w:outlineLvl w:val="2"/>
    </w:pPr>
    <w:rPr>
      <w:rFonts w:ascii="Arial" w:hAnsi="Arial" w:cs="Arial"/>
      <w:sz w:val="20"/>
      <w:lang w:val="en-GB"/>
    </w:rPr>
  </w:style>
  <w:style w:type="paragraph" w:customStyle="1" w:styleId="NA-LEVEL4">
    <w:name w:val="NA - LEVEL 4"/>
    <w:basedOn w:val="Normal"/>
    <w:next w:val="Normal"/>
    <w:rsid w:val="00DF25B5"/>
    <w:pPr>
      <w:numPr>
        <w:ilvl w:val="3"/>
        <w:numId w:val="4"/>
      </w:numPr>
      <w:spacing w:after="240"/>
      <w:jc w:val="both"/>
      <w:outlineLvl w:val="3"/>
    </w:pPr>
    <w:rPr>
      <w:rFonts w:ascii="Arial" w:hAnsi="Arial" w:cs="Arial"/>
      <w:sz w:val="20"/>
      <w:lang w:val="en-GB"/>
    </w:rPr>
  </w:style>
  <w:style w:type="paragraph" w:customStyle="1" w:styleId="NA-LEVEL5">
    <w:name w:val="NA - LEVEL 5"/>
    <w:basedOn w:val="Normal"/>
    <w:next w:val="Normal"/>
    <w:rsid w:val="00DF25B5"/>
    <w:pPr>
      <w:numPr>
        <w:ilvl w:val="4"/>
        <w:numId w:val="4"/>
      </w:numPr>
      <w:spacing w:after="240"/>
      <w:jc w:val="both"/>
      <w:outlineLvl w:val="4"/>
    </w:pPr>
    <w:rPr>
      <w:rFonts w:ascii="Arial" w:hAnsi="Arial" w:cs="Arial"/>
      <w:sz w:val="20"/>
      <w:lang w:val="en-GB"/>
    </w:rPr>
  </w:style>
  <w:style w:type="paragraph" w:customStyle="1" w:styleId="NA-LEVEL6">
    <w:name w:val="NA - LEVEL 6"/>
    <w:basedOn w:val="Normal"/>
    <w:next w:val="Normal"/>
    <w:rsid w:val="00DF25B5"/>
    <w:pPr>
      <w:numPr>
        <w:ilvl w:val="5"/>
        <w:numId w:val="4"/>
      </w:numPr>
      <w:spacing w:after="240"/>
      <w:jc w:val="both"/>
      <w:outlineLvl w:val="5"/>
    </w:pPr>
    <w:rPr>
      <w:rFonts w:ascii="Arial" w:hAnsi="Arial" w:cs="Arial"/>
      <w:sz w:val="20"/>
      <w:lang w:val="en-GB"/>
    </w:rPr>
  </w:style>
  <w:style w:type="table" w:styleId="GridTable4">
    <w:name w:val="Grid Table 4"/>
    <w:basedOn w:val="TableNormal"/>
    <w:uiPriority w:val="49"/>
    <w:rsid w:val="006F7356"/>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styleId="ListParagraph">
    <w:name w:val="List Paragraph"/>
    <w:aliases w:val="igunore,Subtitle Cover Page,lp1,Add On (orange),List Paragraph11,Bullet List,FooterText,numbered,List Paragraph1,Paragraphe de liste1,Bulletr List Paragraph,列出段落,列出段落1,List Paragraph2,List Paragraph21,Listeafsnit1,Parágrafo da Lista1,F"/>
    <w:basedOn w:val="Normal"/>
    <w:link w:val="ListParagraphChar"/>
    <w:uiPriority w:val="34"/>
    <w:qFormat/>
    <w:rsid w:val="00681EFD"/>
    <w:pPr>
      <w:ind w:left="720"/>
    </w:pPr>
  </w:style>
  <w:style w:type="paragraph" w:customStyle="1" w:styleId="western">
    <w:name w:val="western"/>
    <w:basedOn w:val="Normal"/>
    <w:rsid w:val="0006363A"/>
    <w:pPr>
      <w:suppressAutoHyphens/>
      <w:spacing w:before="280"/>
      <w:jc w:val="both"/>
    </w:pPr>
    <w:rPr>
      <w:rFonts w:ascii="Arial Unicode MS" w:eastAsia="Arial Unicode MS" w:hAnsi="Arial Unicode MS"/>
      <w:lang w:val="en-GB" w:eastAsia="ar-SA"/>
    </w:rPr>
  </w:style>
  <w:style w:type="table" w:styleId="TableColourful2">
    <w:name w:val="Table Colorful 2"/>
    <w:basedOn w:val="TableNormal"/>
    <w:rsid w:val="00AB7ADB"/>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styleId="BalloonText">
    <w:name w:val="Balloon Text"/>
    <w:basedOn w:val="Normal"/>
    <w:link w:val="BalloonTextChar"/>
    <w:uiPriority w:val="99"/>
    <w:rsid w:val="00AB7ADB"/>
    <w:rPr>
      <w:rFonts w:ascii="Segoe UI" w:hAnsi="Segoe UI" w:cs="Segoe UI"/>
      <w:sz w:val="18"/>
      <w:szCs w:val="18"/>
    </w:rPr>
  </w:style>
  <w:style w:type="character" w:customStyle="1" w:styleId="BalloonTextChar">
    <w:name w:val="Balloon Text Char"/>
    <w:link w:val="BalloonText"/>
    <w:uiPriority w:val="99"/>
    <w:rsid w:val="00AB7ADB"/>
    <w:rPr>
      <w:rFonts w:ascii="Segoe UI" w:hAnsi="Segoe UI" w:cs="Segoe UI"/>
      <w:sz w:val="18"/>
      <w:szCs w:val="18"/>
      <w:lang w:val="en-US" w:eastAsia="en-US"/>
    </w:rPr>
  </w:style>
  <w:style w:type="table" w:styleId="GridTable7ColourfulAccent6">
    <w:name w:val="Grid Table 7 Colorful Accent 6"/>
    <w:basedOn w:val="TableNormal"/>
    <w:uiPriority w:val="52"/>
    <w:rsid w:val="00262577"/>
    <w:rPr>
      <w:rFonts w:ascii="Calibri" w:eastAsia="Calibri" w:hAnsi="Calibri"/>
      <w:color w:val="E36C0A"/>
      <w:sz w:val="22"/>
      <w:szCs w:val="22"/>
      <w:lang w:val="en-GB" w:eastAsia="en-US"/>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DE9D9"/>
      </w:tcPr>
    </w:tblStylePr>
    <w:tblStylePr w:type="band1Horz">
      <w:tblPr/>
      <w:tcPr>
        <w:shd w:val="clear" w:color="auto" w:fill="FDE9D9"/>
      </w:tcPr>
    </w:tblStylePr>
    <w:tblStylePr w:type="neCell">
      <w:tblPr/>
      <w:tcPr>
        <w:tcBorders>
          <w:bottom w:val="single" w:sz="4" w:space="0" w:color="FABF8F"/>
        </w:tcBorders>
      </w:tcPr>
    </w:tblStylePr>
    <w:tblStylePr w:type="nwCell">
      <w:tblPr/>
      <w:tcPr>
        <w:tcBorders>
          <w:bottom w:val="single" w:sz="4" w:space="0" w:color="FABF8F"/>
        </w:tcBorders>
      </w:tcPr>
    </w:tblStylePr>
    <w:tblStylePr w:type="seCell">
      <w:tblPr/>
      <w:tcPr>
        <w:tcBorders>
          <w:top w:val="single" w:sz="4" w:space="0" w:color="FABF8F"/>
        </w:tcBorders>
      </w:tcPr>
    </w:tblStylePr>
    <w:tblStylePr w:type="swCell">
      <w:tblPr/>
      <w:tcPr>
        <w:tcBorders>
          <w:top w:val="single" w:sz="4" w:space="0" w:color="FABF8F"/>
        </w:tcBorders>
      </w:tcPr>
    </w:tblStylePr>
  </w:style>
  <w:style w:type="table" w:styleId="GridTable7ColourfulAccent5">
    <w:name w:val="Grid Table 7 Colorful Accent 5"/>
    <w:basedOn w:val="TableNormal"/>
    <w:uiPriority w:val="52"/>
    <w:rsid w:val="00262577"/>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character" w:customStyle="1" w:styleId="HeaderChar">
    <w:name w:val="Header Char"/>
    <w:aliases w:val="ho Char,header odd Char"/>
    <w:link w:val="Header"/>
    <w:uiPriority w:val="99"/>
    <w:rsid w:val="00262577"/>
    <w:rPr>
      <w:sz w:val="24"/>
      <w:szCs w:val="24"/>
      <w:lang w:val="en-US" w:eastAsia="en-US"/>
    </w:rPr>
  </w:style>
  <w:style w:type="table" w:styleId="GridTable2-Accent5">
    <w:name w:val="Grid Table 2 Accent 5"/>
    <w:basedOn w:val="TableNormal"/>
    <w:uiPriority w:val="47"/>
    <w:rsid w:val="00262577"/>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character" w:customStyle="1" w:styleId="FooterChar">
    <w:name w:val="Footer Char"/>
    <w:link w:val="Footer"/>
    <w:uiPriority w:val="99"/>
    <w:rsid w:val="00041F55"/>
    <w:rPr>
      <w:sz w:val="24"/>
      <w:szCs w:val="24"/>
      <w:lang w:val="en-US" w:eastAsia="en-US"/>
    </w:rPr>
  </w:style>
  <w:style w:type="table" w:styleId="GridTable2-Accent1">
    <w:name w:val="Grid Table 2 Accent 1"/>
    <w:basedOn w:val="TableNormal"/>
    <w:uiPriority w:val="47"/>
    <w:rsid w:val="00041F55"/>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4-Accent1">
    <w:name w:val="Grid Table 4 Accent 1"/>
    <w:basedOn w:val="TableNormal"/>
    <w:uiPriority w:val="49"/>
    <w:rsid w:val="00382AD4"/>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6ColourfulAccent6">
    <w:name w:val="Grid Table 6 Colorful Accent 6"/>
    <w:basedOn w:val="TableNormal"/>
    <w:uiPriority w:val="51"/>
    <w:rsid w:val="00382AD4"/>
    <w:rPr>
      <w:rFonts w:ascii="Calibri" w:eastAsia="Calibri" w:hAnsi="Calibri"/>
      <w:color w:val="E36C0A"/>
      <w:sz w:val="22"/>
      <w:szCs w:val="22"/>
      <w:lang w:val="en-GB" w:eastAsia="en-US"/>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bottom w:val="single" w:sz="12" w:space="0" w:color="FABF8F"/>
        </w:tcBorders>
      </w:tcPr>
    </w:tblStylePr>
    <w:tblStylePr w:type="lastRow">
      <w:rPr>
        <w:b/>
        <w:bCs/>
      </w:rPr>
      <w:tblPr/>
      <w:tcPr>
        <w:tcBorders>
          <w:top w:val="double" w:sz="4" w:space="0" w:color="FABF8F"/>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styleId="GridTable6ColourfulAccent5">
    <w:name w:val="Grid Table 6 Colorful Accent 5"/>
    <w:basedOn w:val="TableNormal"/>
    <w:uiPriority w:val="51"/>
    <w:rsid w:val="00382AD4"/>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6ColourfulAccent1">
    <w:name w:val="Grid Table 6 Colorful Accent 1"/>
    <w:basedOn w:val="TableNormal"/>
    <w:uiPriority w:val="51"/>
    <w:rsid w:val="00382AD4"/>
    <w:rPr>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7ColourfulAccent1">
    <w:name w:val="Grid Table 7 Colorful Accent 1"/>
    <w:basedOn w:val="TableNormal"/>
    <w:uiPriority w:val="52"/>
    <w:rsid w:val="004E743B"/>
    <w:rPr>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styleId="GridTable4-Accent5">
    <w:name w:val="Grid Table 4 Accent 5"/>
    <w:basedOn w:val="TableNormal"/>
    <w:uiPriority w:val="49"/>
    <w:rsid w:val="00085C3E"/>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3-Accent1">
    <w:name w:val="Grid Table 3 Accent 1"/>
    <w:basedOn w:val="TableNormal"/>
    <w:uiPriority w:val="48"/>
    <w:rsid w:val="007957A6"/>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styleId="GridTable3-Accent5">
    <w:name w:val="Grid Table 3 Accent 5"/>
    <w:basedOn w:val="TableNormal"/>
    <w:uiPriority w:val="48"/>
    <w:rsid w:val="00016EAA"/>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paragraph" w:customStyle="1" w:styleId="Default">
    <w:name w:val="Default"/>
    <w:rsid w:val="007322B6"/>
    <w:pPr>
      <w:autoSpaceDE w:val="0"/>
      <w:autoSpaceDN w:val="0"/>
      <w:adjustRightInd w:val="0"/>
    </w:pPr>
    <w:rPr>
      <w:color w:val="000000"/>
      <w:sz w:val="24"/>
      <w:szCs w:val="24"/>
    </w:rPr>
  </w:style>
  <w:style w:type="paragraph" w:customStyle="1" w:styleId="Bullet">
    <w:name w:val="Bullet"/>
    <w:basedOn w:val="Normal"/>
    <w:rsid w:val="00091F88"/>
    <w:pPr>
      <w:numPr>
        <w:numId w:val="5"/>
      </w:numPr>
      <w:spacing w:after="100"/>
    </w:pPr>
    <w:rPr>
      <w:rFonts w:eastAsia="MS Mincho"/>
      <w:sz w:val="22"/>
      <w:lang w:eastAsia="ja-JP"/>
    </w:rPr>
  </w:style>
  <w:style w:type="character" w:customStyle="1" w:styleId="ListParagraphChar">
    <w:name w:val="List Paragraph Char"/>
    <w:aliases w:val="igunore Char,Subtitle Cover Page Char,lp1 Char,Add On (orange) Char,List Paragraph11 Char,Bullet List Char,FooterText Char,numbered Char,List Paragraph1 Char,Paragraphe de liste1 Char,Bulletr List Paragraph Char,列出段落 Char,列出段落1 Char"/>
    <w:link w:val="ListParagraph"/>
    <w:uiPriority w:val="34"/>
    <w:qFormat/>
    <w:locked/>
    <w:rsid w:val="00226863"/>
    <w:rPr>
      <w:sz w:val="24"/>
      <w:szCs w:val="24"/>
      <w:lang w:val="en-US" w:eastAsia="en-US"/>
    </w:rPr>
  </w:style>
  <w:style w:type="paragraph" w:customStyle="1" w:styleId="Parties">
    <w:name w:val="Parties"/>
    <w:basedOn w:val="Normal"/>
    <w:rsid w:val="00F24311"/>
    <w:pPr>
      <w:numPr>
        <w:numId w:val="6"/>
      </w:numPr>
      <w:tabs>
        <w:tab w:val="clear" w:pos="397"/>
      </w:tabs>
      <w:suppressAutoHyphens/>
      <w:spacing w:after="240" w:line="312" w:lineRule="auto"/>
      <w:ind w:left="720" w:hanging="360"/>
      <w:jc w:val="both"/>
    </w:pPr>
    <w:rPr>
      <w:szCs w:val="20"/>
      <w:lang w:val="en-GB" w:eastAsia="ar-SA"/>
    </w:rPr>
  </w:style>
  <w:style w:type="table" w:customStyle="1" w:styleId="TableGrid0">
    <w:name w:val="TableGrid"/>
    <w:rsid w:val="00494E5D"/>
    <w:rPr>
      <w:rFonts w:asciiTheme="minorHAnsi" w:eastAsiaTheme="minorEastAsia" w:hAnsiTheme="minorHAnsi" w:cstheme="minorBidi"/>
      <w:sz w:val="22"/>
      <w:szCs w:val="22"/>
    </w:rPr>
    <w:tblPr>
      <w:tblCellMar>
        <w:top w:w="0" w:type="dxa"/>
        <w:left w:w="0" w:type="dxa"/>
        <w:bottom w:w="0" w:type="dxa"/>
        <w:right w:w="0" w:type="dxa"/>
      </w:tblCellMar>
    </w:tblPr>
  </w:style>
  <w:style w:type="character" w:customStyle="1" w:styleId="Heading2Char">
    <w:name w:val="Heading 2 Char"/>
    <w:aliases w:val="12pt Bold Char,2 Char,Heading2 Char,section Char,sub Char,Section Char,h2 Char,2m Char,heading 2 Char,l2 Char,subhead 1 Char,h 2 Char,Overskrift 21 Char,Titre3 Char,Heading 2 Hidden Char,Level 2 Heading Char,Numbered indent 2 Char"/>
    <w:basedOn w:val="DefaultParagraphFont"/>
    <w:link w:val="Heading2"/>
    <w:rsid w:val="005E7B21"/>
    <w:rPr>
      <w:rFonts w:ascii="Verdana" w:hAnsi="Verdana"/>
      <w:b/>
      <w:bCs/>
      <w:sz w:val="22"/>
      <w:szCs w:val="24"/>
      <w:lang w:val="en-GB" w:eastAsia="en-US"/>
    </w:rPr>
  </w:style>
  <w:style w:type="character" w:styleId="PlaceholderText">
    <w:name w:val="Placeholder Text"/>
    <w:basedOn w:val="DefaultParagraphFont"/>
    <w:uiPriority w:val="99"/>
    <w:rsid w:val="006E64F9"/>
    <w:rPr>
      <w:color w:val="808080"/>
    </w:rPr>
  </w:style>
  <w:style w:type="character" w:styleId="CommentReference">
    <w:name w:val="annotation reference"/>
    <w:basedOn w:val="DefaultParagraphFont"/>
    <w:uiPriority w:val="99"/>
    <w:rsid w:val="005630E4"/>
    <w:rPr>
      <w:sz w:val="16"/>
      <w:szCs w:val="16"/>
    </w:rPr>
  </w:style>
  <w:style w:type="paragraph" w:styleId="CommentText">
    <w:name w:val="annotation text"/>
    <w:basedOn w:val="Normal"/>
    <w:link w:val="CommentTextChar"/>
    <w:uiPriority w:val="99"/>
    <w:qFormat/>
    <w:rsid w:val="005630E4"/>
    <w:rPr>
      <w:sz w:val="20"/>
      <w:szCs w:val="20"/>
    </w:rPr>
  </w:style>
  <w:style w:type="character" w:customStyle="1" w:styleId="CommentTextChar">
    <w:name w:val="Comment Text Char"/>
    <w:basedOn w:val="DefaultParagraphFont"/>
    <w:link w:val="CommentText"/>
    <w:uiPriority w:val="99"/>
    <w:qFormat/>
    <w:rsid w:val="005630E4"/>
    <w:rPr>
      <w:lang w:val="en-US" w:eastAsia="en-US"/>
    </w:rPr>
  </w:style>
  <w:style w:type="paragraph" w:styleId="CommentSubject">
    <w:name w:val="annotation subject"/>
    <w:basedOn w:val="CommentText"/>
    <w:next w:val="CommentText"/>
    <w:link w:val="CommentSubjectChar"/>
    <w:uiPriority w:val="99"/>
    <w:rsid w:val="005630E4"/>
    <w:rPr>
      <w:b/>
      <w:bCs/>
    </w:rPr>
  </w:style>
  <w:style w:type="character" w:customStyle="1" w:styleId="CommentSubjectChar">
    <w:name w:val="Comment Subject Char"/>
    <w:basedOn w:val="CommentTextChar"/>
    <w:link w:val="CommentSubject"/>
    <w:uiPriority w:val="99"/>
    <w:rsid w:val="005630E4"/>
    <w:rPr>
      <w:b/>
      <w:bCs/>
      <w:lang w:val="en-US" w:eastAsia="en-US"/>
    </w:rPr>
  </w:style>
  <w:style w:type="paragraph" w:styleId="Revision">
    <w:name w:val="Revision"/>
    <w:hidden/>
    <w:uiPriority w:val="99"/>
    <w:semiHidden/>
    <w:rsid w:val="00397204"/>
    <w:rPr>
      <w:sz w:val="24"/>
      <w:szCs w:val="24"/>
      <w:lang w:val="en-US" w:eastAsia="en-US"/>
    </w:rPr>
  </w:style>
  <w:style w:type="paragraph" w:customStyle="1" w:styleId="Level1">
    <w:name w:val="Level 1"/>
    <w:basedOn w:val="Normal"/>
    <w:rsid w:val="00095EAD"/>
    <w:pPr>
      <w:numPr>
        <w:numId w:val="7"/>
      </w:numPr>
      <w:tabs>
        <w:tab w:val="left" w:pos="851"/>
      </w:tabs>
      <w:suppressAutoHyphens/>
      <w:spacing w:after="240" w:line="312" w:lineRule="auto"/>
      <w:jc w:val="both"/>
      <w:outlineLvl w:val="0"/>
    </w:pPr>
    <w:rPr>
      <w:szCs w:val="20"/>
      <w:lang w:val="en-GB" w:eastAsia="ar-SA"/>
    </w:rPr>
  </w:style>
  <w:style w:type="paragraph" w:customStyle="1" w:styleId="Level2">
    <w:name w:val="Level 2"/>
    <w:basedOn w:val="Normal"/>
    <w:rsid w:val="00095EAD"/>
    <w:pPr>
      <w:numPr>
        <w:ilvl w:val="1"/>
        <w:numId w:val="7"/>
      </w:numPr>
      <w:tabs>
        <w:tab w:val="left" w:pos="851"/>
      </w:tabs>
      <w:suppressAutoHyphens/>
      <w:spacing w:after="240" w:line="312" w:lineRule="auto"/>
      <w:jc w:val="both"/>
      <w:outlineLvl w:val="1"/>
    </w:pPr>
    <w:rPr>
      <w:szCs w:val="20"/>
      <w:lang w:val="en-GB" w:eastAsia="ar-SA"/>
    </w:rPr>
  </w:style>
  <w:style w:type="table" w:customStyle="1" w:styleId="TableGrid11">
    <w:name w:val="Table Grid11"/>
    <w:basedOn w:val="TableNormal"/>
    <w:next w:val="TableGrid"/>
    <w:uiPriority w:val="59"/>
    <w:rsid w:val="00095EA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CF5AFF"/>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
    <w:name w:val="Footnote Text Char"/>
    <w:basedOn w:val="DefaultParagraphFont"/>
    <w:link w:val="FootnoteText"/>
    <w:uiPriority w:val="99"/>
    <w:rsid w:val="00CF5AFF"/>
    <w:rPr>
      <w:lang w:val="en-US" w:eastAsia="en-US"/>
    </w:rPr>
  </w:style>
  <w:style w:type="character" w:customStyle="1" w:styleId="BodyText3Char">
    <w:name w:val="Body Text 3 Char"/>
    <w:basedOn w:val="DefaultParagraphFont"/>
    <w:link w:val="BodyText3"/>
    <w:rsid w:val="00514139"/>
    <w:rPr>
      <w:rFonts w:ascii="Arial" w:hAnsi="Arial"/>
      <w:sz w:val="16"/>
      <w:szCs w:val="16"/>
      <w:lang w:val="en-GB" w:eastAsia="en-GB"/>
    </w:rPr>
  </w:style>
  <w:style w:type="character" w:customStyle="1" w:styleId="BodyTextChar">
    <w:name w:val="Body Text Char"/>
    <w:basedOn w:val="DefaultParagraphFont"/>
    <w:link w:val="BodyText"/>
    <w:rsid w:val="002033B1"/>
    <w:rPr>
      <w:rFonts w:ascii="Georgia" w:hAnsi="Georgia" w:cs="Arial"/>
      <w:sz w:val="22"/>
      <w:szCs w:val="24"/>
      <w:lang w:val="en-GB" w:eastAsia="en-US"/>
    </w:rPr>
  </w:style>
  <w:style w:type="numbering" w:customStyle="1" w:styleId="NoList1">
    <w:name w:val="No List1"/>
    <w:next w:val="NoList"/>
    <w:uiPriority w:val="99"/>
    <w:semiHidden/>
    <w:unhideWhenUsed/>
    <w:rsid w:val="00B04F5F"/>
  </w:style>
  <w:style w:type="character" w:customStyle="1" w:styleId="Heading1Char">
    <w:name w:val="Heading 1 Char"/>
    <w:basedOn w:val="DefaultParagraphFont"/>
    <w:link w:val="Heading1"/>
    <w:rsid w:val="00B04F5F"/>
    <w:rPr>
      <w:rFonts w:ascii="Verdana" w:hAnsi="Verdana"/>
      <w:b/>
      <w:bCs/>
      <w:szCs w:val="24"/>
      <w:lang w:val="en-GB" w:eastAsia="en-US"/>
    </w:rPr>
  </w:style>
  <w:style w:type="character" w:customStyle="1" w:styleId="Heading3Char">
    <w:name w:val="Heading 3 Char"/>
    <w:aliases w:val="H3 Char,Headline Char,3m Char,h3 Char,Head 3 Char,Level 3 Head Char,3 Char,Overskrift 31 Char,Org Heading 1 Char,Level 3 Topic Heading Char,H31 Char,H32 Char,H33 Char,H34 Char,H35 Char,H36 Char,H37 Char,H38 Char,H39 Char,H310 Char,l3 Char"/>
    <w:basedOn w:val="DefaultParagraphFont"/>
    <w:link w:val="Heading3"/>
    <w:rsid w:val="00B04F5F"/>
    <w:rPr>
      <w:rFonts w:ascii="Verdana" w:hAnsi="Verdana"/>
      <w:b/>
      <w:bCs/>
      <w:color w:val="000080"/>
      <w:sz w:val="22"/>
      <w:szCs w:val="24"/>
      <w:lang w:val="en-GB" w:eastAsia="en-US"/>
    </w:rPr>
  </w:style>
  <w:style w:type="character" w:customStyle="1" w:styleId="Heading4Char">
    <w:name w:val="Heading 4 Char"/>
    <w:basedOn w:val="DefaultParagraphFont"/>
    <w:link w:val="Heading4"/>
    <w:rsid w:val="00B04F5F"/>
    <w:rPr>
      <w:rFonts w:ascii="Verdana" w:hAnsi="Verdana"/>
      <w:b/>
      <w:bCs/>
      <w:color w:val="000080"/>
      <w:sz w:val="28"/>
      <w:szCs w:val="24"/>
      <w:lang w:val="en-GB" w:eastAsia="en-US"/>
    </w:rPr>
  </w:style>
  <w:style w:type="character" w:customStyle="1" w:styleId="Heading5Char">
    <w:name w:val="Heading 5 Char"/>
    <w:aliases w:val="Block Label Char1"/>
    <w:basedOn w:val="DefaultParagraphFont"/>
    <w:link w:val="Heading5"/>
    <w:rsid w:val="00B04F5F"/>
    <w:rPr>
      <w:rFonts w:ascii="Verdana" w:hAnsi="Verdana"/>
      <w:b/>
      <w:bCs/>
      <w:color w:val="000080"/>
      <w:sz w:val="22"/>
      <w:szCs w:val="24"/>
      <w:lang w:val="en-GB" w:eastAsia="en-US"/>
    </w:rPr>
  </w:style>
  <w:style w:type="character" w:customStyle="1" w:styleId="Heading5Char1">
    <w:name w:val="Heading 5 Char1"/>
    <w:aliases w:val="Block Label Char"/>
    <w:basedOn w:val="DefaultParagraphFont"/>
    <w:semiHidden/>
    <w:rsid w:val="00B04F5F"/>
    <w:rPr>
      <w:rFonts w:asciiTheme="majorHAnsi" w:eastAsiaTheme="majorEastAsia" w:hAnsiTheme="majorHAnsi" w:cstheme="majorBidi"/>
      <w:color w:val="2E74B5" w:themeColor="accent1" w:themeShade="BF"/>
      <w:sz w:val="24"/>
      <w:szCs w:val="24"/>
      <w:lang w:val="en-GB" w:eastAsia="en-US"/>
    </w:rPr>
  </w:style>
  <w:style w:type="paragraph" w:customStyle="1" w:styleId="DocTitle">
    <w:name w:val="Doc Title"/>
    <w:basedOn w:val="Heading1"/>
    <w:rsid w:val="00B04F5F"/>
    <w:pPr>
      <w:pageBreakBefore/>
      <w:pBdr>
        <w:bottom w:val="single" w:sz="18" w:space="1" w:color="333399"/>
      </w:pBdr>
      <w:tabs>
        <w:tab w:val="left" w:pos="397"/>
        <w:tab w:val="left" w:pos="907"/>
        <w:tab w:val="left" w:pos="1134"/>
      </w:tabs>
      <w:spacing w:before="320" w:after="160"/>
    </w:pPr>
    <w:rPr>
      <w:rFonts w:ascii="Arial" w:hAnsi="Arial"/>
      <w:color w:val="333399"/>
      <w:sz w:val="32"/>
      <w:szCs w:val="32"/>
      <w:lang w:val="en-US"/>
    </w:rPr>
  </w:style>
  <w:style w:type="paragraph" w:customStyle="1" w:styleId="inserttext">
    <w:name w:val="insert text"/>
    <w:basedOn w:val="Normal"/>
    <w:rsid w:val="00B04F5F"/>
    <w:pPr>
      <w:tabs>
        <w:tab w:val="left" w:pos="397"/>
      </w:tabs>
      <w:spacing w:after="100"/>
      <w:ind w:left="794"/>
    </w:pPr>
    <w:rPr>
      <w:rFonts w:eastAsia="MS Mincho"/>
      <w:sz w:val="22"/>
      <w:lang w:eastAsia="ja-JP"/>
    </w:rPr>
  </w:style>
  <w:style w:type="paragraph" w:customStyle="1" w:styleId="StyleBullet12ptAfter10ptLinespacingMultiple133li">
    <w:name w:val="Style Bullet + 12 pt After:  10 pt Line spacing:  Multiple 1.33 li"/>
    <w:basedOn w:val="Bullet"/>
    <w:rsid w:val="00B04F5F"/>
    <w:pPr>
      <w:numPr>
        <w:numId w:val="0"/>
      </w:numPr>
      <w:tabs>
        <w:tab w:val="num" w:pos="397"/>
      </w:tabs>
      <w:spacing w:after="200" w:line="319" w:lineRule="auto"/>
      <w:ind w:left="397" w:hanging="397"/>
    </w:pPr>
    <w:rPr>
      <w:sz w:val="24"/>
      <w:szCs w:val="20"/>
    </w:rPr>
  </w:style>
  <w:style w:type="table" w:customStyle="1" w:styleId="TableGrid1">
    <w:name w:val="Table Grid1"/>
    <w:basedOn w:val="TableNormal"/>
    <w:next w:val="TableGrid"/>
    <w:uiPriority w:val="59"/>
    <w:rsid w:val="00B04F5F"/>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B04F5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1">
    <w:name w:val="Paragraph 1"/>
    <w:basedOn w:val="Normal"/>
    <w:rsid w:val="00B04F5F"/>
    <w:pPr>
      <w:widowControl w:val="0"/>
      <w:suppressAutoHyphens/>
    </w:pPr>
    <w:rPr>
      <w:rFonts w:eastAsia="Lucida Sans Unicode"/>
      <w:b/>
      <w:kern w:val="2"/>
      <w:lang w:val="en-GB" w:eastAsia="ar-SA"/>
    </w:rPr>
  </w:style>
  <w:style w:type="paragraph" w:customStyle="1" w:styleId="TableContents">
    <w:name w:val="Table Contents"/>
    <w:basedOn w:val="Normal"/>
    <w:rsid w:val="00B04F5F"/>
    <w:pPr>
      <w:suppressLineNumbers/>
      <w:suppressAutoHyphens/>
    </w:pPr>
    <w:rPr>
      <w:lang w:val="en-GB" w:eastAsia="ar-SA"/>
    </w:rPr>
  </w:style>
  <w:style w:type="numbering" w:customStyle="1" w:styleId="NoList2">
    <w:name w:val="No List2"/>
    <w:next w:val="NoList"/>
    <w:uiPriority w:val="99"/>
    <w:semiHidden/>
    <w:unhideWhenUsed/>
    <w:rsid w:val="008A775E"/>
  </w:style>
  <w:style w:type="character" w:customStyle="1" w:styleId="Heading6Char">
    <w:name w:val="Heading 6 Char"/>
    <w:aliases w:val="H6 Char,Heading 6  Appendix Y &amp; Z Char,Overskrift 61 Char"/>
    <w:basedOn w:val="DefaultParagraphFont"/>
    <w:link w:val="Heading6"/>
    <w:rsid w:val="008A775E"/>
    <w:rPr>
      <w:rFonts w:ascii="Verdana" w:hAnsi="Verdana"/>
      <w:b/>
      <w:bCs/>
      <w:color w:val="000080"/>
      <w:sz w:val="22"/>
      <w:szCs w:val="24"/>
      <w:lang w:val="en-GB" w:eastAsia="en-US"/>
    </w:rPr>
  </w:style>
  <w:style w:type="character" w:customStyle="1" w:styleId="Heading7Char">
    <w:name w:val="Heading 7 Char"/>
    <w:aliases w:val="Overskrift 71 Char"/>
    <w:basedOn w:val="DefaultParagraphFont"/>
    <w:link w:val="Heading7"/>
    <w:rsid w:val="008A775E"/>
    <w:rPr>
      <w:rFonts w:ascii="Verdana" w:hAnsi="Verdana"/>
      <w:b/>
      <w:bCs/>
      <w:sz w:val="22"/>
      <w:szCs w:val="24"/>
      <w:lang w:val="en-GB" w:eastAsia="en-US"/>
    </w:rPr>
  </w:style>
  <w:style w:type="character" w:customStyle="1" w:styleId="Heading8Char">
    <w:name w:val="Heading 8 Char"/>
    <w:aliases w:val="Overskrift 81 Char"/>
    <w:basedOn w:val="DefaultParagraphFont"/>
    <w:link w:val="Heading8"/>
    <w:rsid w:val="008A775E"/>
    <w:rPr>
      <w:i/>
      <w:iCs/>
      <w:sz w:val="24"/>
      <w:szCs w:val="24"/>
      <w:lang w:val="en-GB" w:eastAsia="en-GB"/>
    </w:rPr>
  </w:style>
  <w:style w:type="character" w:customStyle="1" w:styleId="Heading9Char">
    <w:name w:val="Heading 9 Char"/>
    <w:aliases w:val="Overskrift 91 Char"/>
    <w:basedOn w:val="DefaultParagraphFont"/>
    <w:link w:val="Heading9"/>
    <w:rsid w:val="008A775E"/>
    <w:rPr>
      <w:rFonts w:ascii="Arial" w:hAnsi="Arial" w:cs="Arial"/>
      <w:sz w:val="21"/>
      <w:szCs w:val="22"/>
      <w:lang w:val="en-GB" w:eastAsia="en-GB"/>
    </w:rPr>
  </w:style>
  <w:style w:type="numbering" w:customStyle="1" w:styleId="NoList11">
    <w:name w:val="No List11"/>
    <w:next w:val="NoList"/>
    <w:uiPriority w:val="99"/>
    <w:semiHidden/>
    <w:unhideWhenUsed/>
    <w:rsid w:val="008A775E"/>
  </w:style>
  <w:style w:type="table" w:customStyle="1" w:styleId="TableGrid2">
    <w:name w:val="Table Grid2"/>
    <w:basedOn w:val="TableNormal"/>
    <w:next w:val="TableGrid"/>
    <w:uiPriority w:val="59"/>
    <w:rsid w:val="008A775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Char">
    <w:name w:val="Body Text 2 Char"/>
    <w:basedOn w:val="DefaultParagraphFont"/>
    <w:link w:val="BodyText2"/>
    <w:rsid w:val="008A775E"/>
    <w:rPr>
      <w:sz w:val="24"/>
      <w:lang w:val="en-GB" w:eastAsia="en-US"/>
    </w:rPr>
  </w:style>
  <w:style w:type="character" w:customStyle="1" w:styleId="TitleChar">
    <w:name w:val="Title Char"/>
    <w:basedOn w:val="DefaultParagraphFont"/>
    <w:link w:val="Title"/>
    <w:rsid w:val="008A775E"/>
    <w:rPr>
      <w:rFonts w:ascii="Verdana" w:hAnsi="Verdana"/>
      <w:b/>
      <w:bCs/>
      <w:color w:val="000080"/>
      <w:sz w:val="28"/>
      <w:szCs w:val="24"/>
      <w:lang w:val="en-GB" w:eastAsia="en-US"/>
    </w:rPr>
  </w:style>
  <w:style w:type="character" w:customStyle="1" w:styleId="BodyTextIndentChar">
    <w:name w:val="Body Text Indent Char"/>
    <w:basedOn w:val="DefaultParagraphFont"/>
    <w:link w:val="BodyTextIndent"/>
    <w:rsid w:val="008A775E"/>
    <w:rPr>
      <w:rFonts w:ascii="Verdana" w:hAnsi="Verdana"/>
      <w:szCs w:val="24"/>
      <w:lang w:val="en-GB" w:eastAsia="en-US"/>
    </w:rPr>
  </w:style>
  <w:style w:type="paragraph" w:styleId="Date">
    <w:name w:val="Date"/>
    <w:basedOn w:val="Normal"/>
    <w:next w:val="Normal"/>
    <w:link w:val="DateChar"/>
    <w:unhideWhenUsed/>
    <w:rsid w:val="008A775E"/>
    <w:pPr>
      <w:tabs>
        <w:tab w:val="left" w:pos="397"/>
      </w:tabs>
      <w:spacing w:after="100" w:line="276" w:lineRule="auto"/>
    </w:pPr>
    <w:rPr>
      <w:rFonts w:ascii="Calibri" w:eastAsia="MS Mincho" w:hAnsi="Calibri"/>
      <w:sz w:val="22"/>
      <w:lang w:eastAsia="ja-JP"/>
    </w:rPr>
  </w:style>
  <w:style w:type="character" w:customStyle="1" w:styleId="DateChar">
    <w:name w:val="Date Char"/>
    <w:basedOn w:val="DefaultParagraphFont"/>
    <w:link w:val="Date"/>
    <w:rsid w:val="008A775E"/>
    <w:rPr>
      <w:rFonts w:ascii="Calibri" w:eastAsia="MS Mincho" w:hAnsi="Calibri"/>
      <w:sz w:val="22"/>
      <w:szCs w:val="24"/>
      <w:lang w:val="en-US" w:eastAsia="ja-JP"/>
    </w:rPr>
  </w:style>
  <w:style w:type="character" w:customStyle="1" w:styleId="BodyTextIndent2Char">
    <w:name w:val="Body Text Indent 2 Char"/>
    <w:basedOn w:val="DefaultParagraphFont"/>
    <w:link w:val="BodyTextIndent2"/>
    <w:rsid w:val="008A775E"/>
    <w:rPr>
      <w:rFonts w:ascii="Verdana" w:hAnsi="Verdana"/>
      <w:color w:val="000080"/>
      <w:sz w:val="22"/>
      <w:szCs w:val="24"/>
      <w:lang w:val="en-GB" w:eastAsia="en-US"/>
    </w:rPr>
  </w:style>
  <w:style w:type="character" w:customStyle="1" w:styleId="BodyTextIndent3Char">
    <w:name w:val="Body Text Indent 3 Char"/>
    <w:basedOn w:val="DefaultParagraphFont"/>
    <w:link w:val="BodyTextIndent3"/>
    <w:rsid w:val="008A775E"/>
    <w:rPr>
      <w:sz w:val="24"/>
      <w:lang w:val="en-GB" w:eastAsia="en-US"/>
    </w:rPr>
  </w:style>
  <w:style w:type="paragraph" w:customStyle="1" w:styleId="No2">
    <w:name w:val="No 2"/>
    <w:basedOn w:val="Normal"/>
    <w:rsid w:val="008A775E"/>
    <w:pPr>
      <w:tabs>
        <w:tab w:val="left" w:pos="-720"/>
      </w:tabs>
      <w:suppressAutoHyphens/>
      <w:spacing w:after="240" w:line="276" w:lineRule="auto"/>
      <w:ind w:left="720" w:hanging="720"/>
      <w:jc w:val="both"/>
    </w:pPr>
    <w:rPr>
      <w:rFonts w:ascii="Calibri" w:hAnsi="Calibri"/>
      <w:spacing w:val="-3"/>
      <w:sz w:val="22"/>
      <w:szCs w:val="20"/>
      <w:lang w:eastAsia="ar-SA"/>
    </w:rPr>
  </w:style>
  <w:style w:type="paragraph" w:customStyle="1" w:styleId="Paragraph3">
    <w:name w:val="Paragraph 3"/>
    <w:basedOn w:val="Normal"/>
    <w:semiHidden/>
    <w:rsid w:val="008A775E"/>
    <w:pPr>
      <w:widowControl w:val="0"/>
      <w:suppressAutoHyphens/>
      <w:spacing w:after="120" w:line="276" w:lineRule="auto"/>
    </w:pPr>
    <w:rPr>
      <w:rFonts w:ascii="Calibri" w:eastAsia="Lucida Sans Unicode" w:hAnsi="Calibri"/>
      <w:kern w:val="2"/>
      <w:sz w:val="22"/>
      <w:lang w:val="en-GB" w:eastAsia="ar-SA"/>
    </w:rPr>
  </w:style>
  <w:style w:type="paragraph" w:customStyle="1" w:styleId="Index">
    <w:name w:val="Index"/>
    <w:basedOn w:val="Normal"/>
    <w:semiHidden/>
    <w:rsid w:val="008A775E"/>
    <w:pPr>
      <w:suppressLineNumbers/>
      <w:suppressAutoHyphens/>
      <w:spacing w:after="120" w:line="276" w:lineRule="auto"/>
    </w:pPr>
    <w:rPr>
      <w:rFonts w:ascii="Calibri" w:hAnsi="Calibri"/>
      <w:sz w:val="22"/>
      <w:lang w:val="en-GB" w:eastAsia="ar-SA"/>
    </w:rPr>
  </w:style>
  <w:style w:type="character" w:customStyle="1" w:styleId="Level1asHeadingtext">
    <w:name w:val="Level 1 as Heading (text)"/>
    <w:rsid w:val="008A775E"/>
    <w:rPr>
      <w:b/>
      <w:bCs w:val="0"/>
    </w:rPr>
  </w:style>
  <w:style w:type="character" w:customStyle="1" w:styleId="searchword1">
    <w:name w:val="searchword1"/>
    <w:basedOn w:val="DefaultParagraphFont"/>
    <w:rsid w:val="008A775E"/>
    <w:rPr>
      <w:shd w:val="clear" w:color="auto" w:fill="FFFF00"/>
    </w:rPr>
  </w:style>
  <w:style w:type="paragraph" w:styleId="DocumentMap">
    <w:name w:val="Document Map"/>
    <w:basedOn w:val="Normal"/>
    <w:link w:val="DocumentMapChar"/>
    <w:unhideWhenUsed/>
    <w:rsid w:val="008A775E"/>
    <w:pPr>
      <w:spacing w:after="120" w:line="276" w:lineRule="auto"/>
    </w:pPr>
    <w:rPr>
      <w:rFonts w:ascii="Tahoma" w:hAnsi="Tahoma" w:cs="Tahoma"/>
      <w:sz w:val="16"/>
      <w:szCs w:val="16"/>
      <w:lang w:val="en-GB"/>
    </w:rPr>
  </w:style>
  <w:style w:type="character" w:customStyle="1" w:styleId="DocumentMapChar">
    <w:name w:val="Document Map Char"/>
    <w:basedOn w:val="DefaultParagraphFont"/>
    <w:link w:val="DocumentMap"/>
    <w:rsid w:val="008A775E"/>
    <w:rPr>
      <w:rFonts w:ascii="Tahoma" w:hAnsi="Tahoma" w:cs="Tahoma"/>
      <w:sz w:val="16"/>
      <w:szCs w:val="16"/>
      <w:lang w:val="en-GB" w:eastAsia="en-US"/>
    </w:rPr>
  </w:style>
  <w:style w:type="character" w:styleId="LineNumber">
    <w:name w:val="line number"/>
    <w:basedOn w:val="DefaultParagraphFont"/>
    <w:unhideWhenUsed/>
    <w:rsid w:val="008A775E"/>
  </w:style>
  <w:style w:type="paragraph" w:styleId="NoSpacing">
    <w:name w:val="No Spacing"/>
    <w:basedOn w:val="Normal"/>
    <w:uiPriority w:val="1"/>
    <w:qFormat/>
    <w:rsid w:val="008A775E"/>
    <w:pPr>
      <w:spacing w:after="120" w:line="276" w:lineRule="auto"/>
    </w:pPr>
    <w:rPr>
      <w:rFonts w:ascii="Calibri" w:eastAsia="Calibri" w:hAnsi="Calibri"/>
      <w:sz w:val="22"/>
      <w:szCs w:val="22"/>
      <w:lang w:val="en-IE"/>
    </w:rPr>
  </w:style>
  <w:style w:type="paragraph" w:customStyle="1" w:styleId="TableText">
    <w:name w:val="Table Text"/>
    <w:basedOn w:val="Normal"/>
    <w:rsid w:val="008A775E"/>
    <w:pPr>
      <w:spacing w:before="60" w:after="120" w:line="276" w:lineRule="auto"/>
    </w:pPr>
    <w:rPr>
      <w:rFonts w:ascii="Arial" w:hAnsi="Arial"/>
      <w:spacing w:val="-5"/>
      <w:sz w:val="16"/>
      <w:szCs w:val="20"/>
      <w:lang w:val="en-IE"/>
    </w:rPr>
  </w:style>
  <w:style w:type="paragraph" w:customStyle="1" w:styleId="TableHeader">
    <w:name w:val="Table Header"/>
    <w:basedOn w:val="Normal"/>
    <w:rsid w:val="008A775E"/>
    <w:pPr>
      <w:spacing w:before="60" w:after="120" w:line="276" w:lineRule="auto"/>
      <w:jc w:val="center"/>
    </w:pPr>
    <w:rPr>
      <w:rFonts w:ascii="Arial Black" w:hAnsi="Arial Black"/>
      <w:spacing w:val="-5"/>
      <w:sz w:val="16"/>
      <w:szCs w:val="20"/>
      <w:lang w:val="en-IE"/>
    </w:rPr>
  </w:style>
  <w:style w:type="paragraph" w:customStyle="1" w:styleId="P1">
    <w:name w:val="P1"/>
    <w:basedOn w:val="Normal"/>
    <w:rsid w:val="008A775E"/>
    <w:pPr>
      <w:tabs>
        <w:tab w:val="right" w:pos="993"/>
      </w:tabs>
      <w:autoSpaceDE w:val="0"/>
      <w:autoSpaceDN w:val="0"/>
      <w:adjustRightInd w:val="0"/>
      <w:spacing w:after="120" w:line="300" w:lineRule="exact"/>
      <w:ind w:left="1138" w:hanging="1138"/>
      <w:jc w:val="both"/>
    </w:pPr>
    <w:rPr>
      <w:rFonts w:ascii="Calibri" w:hAnsi="Calibri"/>
      <w:sz w:val="22"/>
      <w:lang w:val="en-IE" w:eastAsia="en-GB"/>
    </w:rPr>
  </w:style>
  <w:style w:type="paragraph" w:customStyle="1" w:styleId="R2">
    <w:name w:val="R2"/>
    <w:basedOn w:val="Normal"/>
    <w:rsid w:val="008A775E"/>
    <w:pPr>
      <w:tabs>
        <w:tab w:val="left" w:pos="540"/>
      </w:tabs>
      <w:autoSpaceDE w:val="0"/>
      <w:autoSpaceDN w:val="0"/>
      <w:adjustRightInd w:val="0"/>
      <w:spacing w:before="240" w:after="120" w:line="300" w:lineRule="atLeast"/>
      <w:ind w:firstLine="180"/>
      <w:jc w:val="both"/>
    </w:pPr>
    <w:rPr>
      <w:rFonts w:ascii="Calibri" w:hAnsi="Calibri"/>
      <w:sz w:val="22"/>
      <w:lang w:val="en-IE" w:eastAsia="en-GB"/>
    </w:rPr>
  </w:style>
  <w:style w:type="paragraph" w:customStyle="1" w:styleId="ACBody3">
    <w:name w:val="AC Body 3"/>
    <w:basedOn w:val="Normal"/>
    <w:rsid w:val="008A775E"/>
    <w:pPr>
      <w:adjustRightInd w:val="0"/>
      <w:spacing w:after="220" w:line="276" w:lineRule="auto"/>
      <w:ind w:left="2160"/>
      <w:jc w:val="both"/>
    </w:pPr>
    <w:rPr>
      <w:rFonts w:ascii="Calibri" w:hAnsi="Calibri"/>
      <w:sz w:val="22"/>
      <w:szCs w:val="22"/>
      <w:lang w:val="en-GB"/>
    </w:rPr>
  </w:style>
  <w:style w:type="paragraph" w:customStyle="1" w:styleId="Body">
    <w:name w:val="Body"/>
    <w:basedOn w:val="Normal"/>
    <w:rsid w:val="008A775E"/>
    <w:pPr>
      <w:adjustRightInd w:val="0"/>
      <w:spacing w:after="220" w:line="276" w:lineRule="auto"/>
      <w:jc w:val="both"/>
    </w:pPr>
    <w:rPr>
      <w:rFonts w:ascii="Calibri" w:hAnsi="Calibri"/>
      <w:sz w:val="22"/>
      <w:szCs w:val="22"/>
      <w:lang w:val="en-GB"/>
    </w:rPr>
  </w:style>
  <w:style w:type="character" w:customStyle="1" w:styleId="pgsubtitle">
    <w:name w:val="pgsubtitle"/>
    <w:rsid w:val="008A775E"/>
  </w:style>
  <w:style w:type="character" w:customStyle="1" w:styleId="st1">
    <w:name w:val="st1"/>
    <w:basedOn w:val="DefaultParagraphFont"/>
    <w:rsid w:val="008A775E"/>
  </w:style>
  <w:style w:type="table" w:customStyle="1" w:styleId="GridTable4-Accent11">
    <w:name w:val="Grid Table 4 - Accent 11"/>
    <w:basedOn w:val="TableNormal"/>
    <w:next w:val="GridTable4-Accent1"/>
    <w:uiPriority w:val="49"/>
    <w:rsid w:val="008A775E"/>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OpenFormatting">
    <w:name w:val="Open Formatting"/>
    <w:basedOn w:val="Normal"/>
    <w:link w:val="OpenFormattingChar"/>
    <w:qFormat/>
    <w:locked/>
    <w:rsid w:val="008A775E"/>
    <w:pPr>
      <w:spacing w:after="200" w:line="276" w:lineRule="auto"/>
      <w:jc w:val="both"/>
    </w:pPr>
    <w:rPr>
      <w:rFonts w:ascii="Calibri" w:hAnsi="Calibri"/>
      <w:color w:val="FF0000"/>
      <w:sz w:val="22"/>
      <w:szCs w:val="22"/>
      <w:lang w:val="en-GB"/>
    </w:rPr>
  </w:style>
  <w:style w:type="character" w:customStyle="1" w:styleId="OpenFormattingChar">
    <w:name w:val="Open Formatting Char"/>
    <w:basedOn w:val="DefaultParagraphFont"/>
    <w:link w:val="OpenFormatting"/>
    <w:rsid w:val="008A775E"/>
    <w:rPr>
      <w:rFonts w:ascii="Calibri" w:hAnsi="Calibri"/>
      <w:color w:val="FF0000"/>
      <w:sz w:val="22"/>
      <w:szCs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232120">
      <w:bodyDiv w:val="1"/>
      <w:marLeft w:val="0"/>
      <w:marRight w:val="0"/>
      <w:marTop w:val="0"/>
      <w:marBottom w:val="0"/>
      <w:divBdr>
        <w:top w:val="none" w:sz="0" w:space="0" w:color="auto"/>
        <w:left w:val="none" w:sz="0" w:space="0" w:color="auto"/>
        <w:bottom w:val="none" w:sz="0" w:space="0" w:color="auto"/>
        <w:right w:val="none" w:sz="0" w:space="0" w:color="auto"/>
      </w:divBdr>
    </w:div>
    <w:div w:id="158932388">
      <w:bodyDiv w:val="1"/>
      <w:marLeft w:val="0"/>
      <w:marRight w:val="0"/>
      <w:marTop w:val="0"/>
      <w:marBottom w:val="0"/>
      <w:divBdr>
        <w:top w:val="none" w:sz="0" w:space="0" w:color="auto"/>
        <w:left w:val="none" w:sz="0" w:space="0" w:color="auto"/>
        <w:bottom w:val="none" w:sz="0" w:space="0" w:color="auto"/>
        <w:right w:val="none" w:sz="0" w:space="0" w:color="auto"/>
      </w:divBdr>
    </w:div>
    <w:div w:id="165675839">
      <w:bodyDiv w:val="1"/>
      <w:marLeft w:val="0"/>
      <w:marRight w:val="0"/>
      <w:marTop w:val="0"/>
      <w:marBottom w:val="0"/>
      <w:divBdr>
        <w:top w:val="none" w:sz="0" w:space="0" w:color="auto"/>
        <w:left w:val="none" w:sz="0" w:space="0" w:color="auto"/>
        <w:bottom w:val="none" w:sz="0" w:space="0" w:color="auto"/>
        <w:right w:val="none" w:sz="0" w:space="0" w:color="auto"/>
      </w:divBdr>
    </w:div>
    <w:div w:id="169368719">
      <w:bodyDiv w:val="1"/>
      <w:marLeft w:val="0"/>
      <w:marRight w:val="0"/>
      <w:marTop w:val="0"/>
      <w:marBottom w:val="0"/>
      <w:divBdr>
        <w:top w:val="none" w:sz="0" w:space="0" w:color="auto"/>
        <w:left w:val="none" w:sz="0" w:space="0" w:color="auto"/>
        <w:bottom w:val="none" w:sz="0" w:space="0" w:color="auto"/>
        <w:right w:val="none" w:sz="0" w:space="0" w:color="auto"/>
      </w:divBdr>
    </w:div>
    <w:div w:id="598873845">
      <w:bodyDiv w:val="1"/>
      <w:marLeft w:val="0"/>
      <w:marRight w:val="0"/>
      <w:marTop w:val="0"/>
      <w:marBottom w:val="0"/>
      <w:divBdr>
        <w:top w:val="none" w:sz="0" w:space="0" w:color="auto"/>
        <w:left w:val="none" w:sz="0" w:space="0" w:color="auto"/>
        <w:bottom w:val="none" w:sz="0" w:space="0" w:color="auto"/>
        <w:right w:val="none" w:sz="0" w:space="0" w:color="auto"/>
      </w:divBdr>
    </w:div>
    <w:div w:id="1000739915">
      <w:bodyDiv w:val="1"/>
      <w:marLeft w:val="0"/>
      <w:marRight w:val="0"/>
      <w:marTop w:val="0"/>
      <w:marBottom w:val="0"/>
      <w:divBdr>
        <w:top w:val="none" w:sz="0" w:space="0" w:color="auto"/>
        <w:left w:val="none" w:sz="0" w:space="0" w:color="auto"/>
        <w:bottom w:val="none" w:sz="0" w:space="0" w:color="auto"/>
        <w:right w:val="none" w:sz="0" w:space="0" w:color="auto"/>
      </w:divBdr>
    </w:div>
    <w:div w:id="1506896101">
      <w:bodyDiv w:val="1"/>
      <w:marLeft w:val="0"/>
      <w:marRight w:val="0"/>
      <w:marTop w:val="0"/>
      <w:marBottom w:val="0"/>
      <w:divBdr>
        <w:top w:val="none" w:sz="0" w:space="0" w:color="auto"/>
        <w:left w:val="none" w:sz="0" w:space="0" w:color="auto"/>
        <w:bottom w:val="none" w:sz="0" w:space="0" w:color="auto"/>
        <w:right w:val="none" w:sz="0" w:space="0" w:color="auto"/>
      </w:divBdr>
    </w:div>
    <w:div w:id="1517646108">
      <w:bodyDiv w:val="1"/>
      <w:marLeft w:val="0"/>
      <w:marRight w:val="0"/>
      <w:marTop w:val="0"/>
      <w:marBottom w:val="0"/>
      <w:divBdr>
        <w:top w:val="none" w:sz="0" w:space="0" w:color="auto"/>
        <w:left w:val="none" w:sz="0" w:space="0" w:color="auto"/>
        <w:bottom w:val="none" w:sz="0" w:space="0" w:color="auto"/>
        <w:right w:val="none" w:sz="0" w:space="0" w:color="auto"/>
      </w:divBdr>
    </w:div>
    <w:div w:id="1797136004">
      <w:bodyDiv w:val="1"/>
      <w:marLeft w:val="0"/>
      <w:marRight w:val="0"/>
      <w:marTop w:val="0"/>
      <w:marBottom w:val="0"/>
      <w:divBdr>
        <w:top w:val="none" w:sz="0" w:space="0" w:color="auto"/>
        <w:left w:val="none" w:sz="0" w:space="0" w:color="auto"/>
        <w:bottom w:val="none" w:sz="0" w:space="0" w:color="auto"/>
        <w:right w:val="none" w:sz="0" w:space="0" w:color="auto"/>
      </w:divBdr>
    </w:div>
    <w:div w:id="2070497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cid:image002.png@01D3DC94.1A6C6BE0"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etenders.gov.ie"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2.png"/><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eTenders.gov.ie" TargetMode="Externa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822457C37A442708BACC64C68FD7EB3"/>
        <w:category>
          <w:name w:val="General"/>
          <w:gallery w:val="placeholder"/>
        </w:category>
        <w:types>
          <w:type w:val="bbPlcHdr"/>
        </w:types>
        <w:behaviors>
          <w:behavior w:val="content"/>
        </w:behaviors>
        <w:guid w:val="{13620562-8010-4EEF-B983-558F6D903B42}"/>
      </w:docPartPr>
      <w:docPartBody>
        <w:p w:rsidR="00A247E2" w:rsidRDefault="00E12E44" w:rsidP="00E12E44">
          <w:pPr>
            <w:pStyle w:val="F822457C37A442708BACC64C68FD7EB3"/>
          </w:pPr>
          <w:r w:rsidRPr="00671C7E">
            <w:rPr>
              <w:rStyle w:val="PlaceholderText"/>
            </w:rPr>
            <w:t>Choose an item.</w:t>
          </w:r>
        </w:p>
      </w:docPartBody>
    </w:docPart>
    <w:docPart>
      <w:docPartPr>
        <w:name w:val="84968F500BDE4C71844E16BF82BEC908"/>
        <w:category>
          <w:name w:val="General"/>
          <w:gallery w:val="placeholder"/>
        </w:category>
        <w:types>
          <w:type w:val="bbPlcHdr"/>
        </w:types>
        <w:behaviors>
          <w:behavior w:val="content"/>
        </w:behaviors>
        <w:guid w:val="{4105FD8B-75A2-4319-9A39-A0B0DB3A8595}"/>
      </w:docPartPr>
      <w:docPartBody>
        <w:p w:rsidR="00A247E2" w:rsidRDefault="00E12E44" w:rsidP="00E12E44">
          <w:pPr>
            <w:pStyle w:val="84968F500BDE4C71844E16BF82BEC908"/>
          </w:pPr>
          <w:r w:rsidRPr="00671C7E">
            <w:rPr>
              <w:rStyle w:val="PlaceholderText"/>
            </w:rPr>
            <w:t>Choose an item.</w:t>
          </w:r>
        </w:p>
      </w:docPartBody>
    </w:docPart>
    <w:docPart>
      <w:docPartPr>
        <w:name w:val="6FD37B50D1FE4E75A6EDF7EAF0C0D092"/>
        <w:category>
          <w:name w:val="General"/>
          <w:gallery w:val="placeholder"/>
        </w:category>
        <w:types>
          <w:type w:val="bbPlcHdr"/>
        </w:types>
        <w:behaviors>
          <w:behavior w:val="content"/>
        </w:behaviors>
        <w:guid w:val="{F7C90C42-4025-4A53-9AD8-EC496283F7B5}"/>
      </w:docPartPr>
      <w:docPartBody>
        <w:p w:rsidR="0090694C" w:rsidRDefault="006F7B8B" w:rsidP="006F7B8B">
          <w:pPr>
            <w:pStyle w:val="6FD37B50D1FE4E75A6EDF7EAF0C0D092"/>
          </w:pPr>
          <w:r w:rsidRPr="00671C7E">
            <w:rPr>
              <w:rStyle w:val="PlaceholderText"/>
            </w:rPr>
            <w:t>Choose an item.</w:t>
          </w:r>
        </w:p>
      </w:docPartBody>
    </w:docPart>
    <w:docPart>
      <w:docPartPr>
        <w:name w:val="9D2F71275FE14266BAB95BC7315BDD36"/>
        <w:category>
          <w:name w:val="General"/>
          <w:gallery w:val="placeholder"/>
        </w:category>
        <w:types>
          <w:type w:val="bbPlcHdr"/>
        </w:types>
        <w:behaviors>
          <w:behavior w:val="content"/>
        </w:behaviors>
        <w:guid w:val="{ACC82654-0D38-48E8-A54B-A70D137D9EF1}"/>
      </w:docPartPr>
      <w:docPartBody>
        <w:p w:rsidR="00E7323B" w:rsidRDefault="00E541EC" w:rsidP="00E541EC">
          <w:pPr>
            <w:pStyle w:val="9D2F71275FE14266BAB95BC7315BDD36"/>
          </w:pPr>
          <w:r w:rsidRPr="00671C7E">
            <w:rPr>
              <w:rStyle w:val="PlaceholderText"/>
            </w:rPr>
            <w:t>Choose an item.</w:t>
          </w:r>
        </w:p>
      </w:docPartBody>
    </w:docPart>
    <w:docPart>
      <w:docPartPr>
        <w:name w:val="D40999FB90B0489E95CABEB0E0B09543"/>
        <w:category>
          <w:name w:val="General"/>
          <w:gallery w:val="placeholder"/>
        </w:category>
        <w:types>
          <w:type w:val="bbPlcHdr"/>
        </w:types>
        <w:behaviors>
          <w:behavior w:val="content"/>
        </w:behaviors>
        <w:guid w:val="{37601CD6-E124-4B86-B3E3-51597D883763}"/>
      </w:docPartPr>
      <w:docPartBody>
        <w:p w:rsidR="00E7323B" w:rsidRDefault="00E541EC" w:rsidP="00E541EC">
          <w:pPr>
            <w:pStyle w:val="D40999FB90B0489E95CABEB0E0B09543"/>
          </w:pPr>
          <w:r w:rsidRPr="00671C7E">
            <w:rPr>
              <w:rStyle w:val="PlaceholderText"/>
            </w:rPr>
            <w:t>Choose an item.</w:t>
          </w:r>
        </w:p>
      </w:docPartBody>
    </w:docPart>
    <w:docPart>
      <w:docPartPr>
        <w:name w:val="27C41393E17549368C7EFEA58B51521E"/>
        <w:category>
          <w:name w:val="General"/>
          <w:gallery w:val="placeholder"/>
        </w:category>
        <w:types>
          <w:type w:val="bbPlcHdr"/>
        </w:types>
        <w:behaviors>
          <w:behavior w:val="content"/>
        </w:behaviors>
        <w:guid w:val="{F1AB9757-E0A7-4162-90FC-CD92EBF5E14B}"/>
      </w:docPartPr>
      <w:docPartBody>
        <w:p w:rsidR="00E7323B" w:rsidRDefault="00E541EC" w:rsidP="00E541EC">
          <w:pPr>
            <w:pStyle w:val="27C41393E17549368C7EFEA58B51521E"/>
          </w:pPr>
          <w:r w:rsidRPr="00671C7E">
            <w:rPr>
              <w:rStyle w:val="PlaceholderText"/>
            </w:rPr>
            <w:t>Choose an item.</w:t>
          </w:r>
        </w:p>
      </w:docPartBody>
    </w:docPart>
    <w:docPart>
      <w:docPartPr>
        <w:name w:val="FAF864806EA1470EA5328F0CF79494EE"/>
        <w:category>
          <w:name w:val="General"/>
          <w:gallery w:val="placeholder"/>
        </w:category>
        <w:types>
          <w:type w:val="bbPlcHdr"/>
        </w:types>
        <w:behaviors>
          <w:behavior w:val="content"/>
        </w:behaviors>
        <w:guid w:val="{CF16CC49-1896-42C2-8BB3-66CEA319228C}"/>
      </w:docPartPr>
      <w:docPartBody>
        <w:p w:rsidR="00CE68DE" w:rsidRDefault="00C0620B" w:rsidP="00C0620B">
          <w:pPr>
            <w:pStyle w:val="FAF864806EA1470EA5328F0CF79494EE"/>
          </w:pPr>
          <w:r w:rsidRPr="00CA4FC9">
            <w:rPr>
              <w:rStyle w:val="PlaceholderText"/>
            </w:rPr>
            <w:t>Click here to enter text.</w:t>
          </w:r>
        </w:p>
      </w:docPartBody>
    </w:docPart>
    <w:docPart>
      <w:docPartPr>
        <w:name w:val="AC08355589BF4E79AF9EBF47A83DCABA"/>
        <w:category>
          <w:name w:val="General"/>
          <w:gallery w:val="placeholder"/>
        </w:category>
        <w:types>
          <w:type w:val="bbPlcHdr"/>
        </w:types>
        <w:behaviors>
          <w:behavior w:val="content"/>
        </w:behaviors>
        <w:guid w:val="{4DF15560-CF47-434F-B666-74498007D9EC}"/>
      </w:docPartPr>
      <w:docPartBody>
        <w:p w:rsidR="00CE68DE" w:rsidRDefault="00C0620B" w:rsidP="00C0620B">
          <w:pPr>
            <w:pStyle w:val="AC08355589BF4E79AF9EBF47A83DCABA"/>
          </w:pPr>
          <w:r w:rsidRPr="004B109F">
            <w:rPr>
              <w:rStyle w:val="PlaceholderText"/>
              <w:szCs w:val="22"/>
              <w:highlight w:val="lightGray"/>
            </w:rPr>
            <w:t>[Insert type of goods required]</w:t>
          </w:r>
        </w:p>
      </w:docPartBody>
    </w:docPart>
    <w:docPart>
      <w:docPartPr>
        <w:name w:val="9A09466132B149868852B9B7DD39669A"/>
        <w:category>
          <w:name w:val="General"/>
          <w:gallery w:val="placeholder"/>
        </w:category>
        <w:types>
          <w:type w:val="bbPlcHdr"/>
        </w:types>
        <w:behaviors>
          <w:behavior w:val="content"/>
        </w:behaviors>
        <w:guid w:val="{E7E7C229-A5CF-4B49-B36D-D85AD2C24A44}"/>
      </w:docPartPr>
      <w:docPartBody>
        <w:p w:rsidR="00415A3C" w:rsidRDefault="00D42973" w:rsidP="00D42973">
          <w:pPr>
            <w:pStyle w:val="9A09466132B149868852B9B7DD39669A"/>
          </w:pPr>
          <w:r w:rsidRPr="00671C7E">
            <w:rPr>
              <w:rStyle w:val="PlaceholderText"/>
            </w:rPr>
            <w:t>Choose an item.</w:t>
          </w:r>
        </w:p>
      </w:docPartBody>
    </w:docPart>
    <w:docPart>
      <w:docPartPr>
        <w:name w:val="EF6E2312E8B04379AAAC447CF607D322"/>
        <w:category>
          <w:name w:val="General"/>
          <w:gallery w:val="placeholder"/>
        </w:category>
        <w:types>
          <w:type w:val="bbPlcHdr"/>
        </w:types>
        <w:behaviors>
          <w:behavior w:val="content"/>
        </w:behaviors>
        <w:guid w:val="{E8B3627B-F16D-47B8-90D0-A15AB65DD32C}"/>
      </w:docPartPr>
      <w:docPartBody>
        <w:p w:rsidR="00415A3C" w:rsidRDefault="00D42973" w:rsidP="00D42973">
          <w:pPr>
            <w:pStyle w:val="EF6E2312E8B04379AAAC447CF607D322"/>
          </w:pPr>
          <w:r w:rsidRPr="00671C7E">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PMingLiU">
    <w:panose1 w:val="02010601000101010101"/>
    <w:charset w:val="88"/>
    <w:family w:val="roman"/>
    <w:pitch w:val="variable"/>
    <w:sig w:usb0="A00002FF" w:usb1="28CFFCFA" w:usb2="00000016" w:usb3="00000000" w:csb0="00100001" w:csb1="00000000"/>
  </w:font>
  <w:font w:name="Times New Roman Bold">
    <w:panose1 w:val="02020803070505020304"/>
    <w:charset w:val="00"/>
    <w:family w:val="auto"/>
    <w:pitch w:val="variable"/>
    <w:sig w:usb0="00000003" w:usb1="00000000" w:usb2="00000000" w:usb3="00000000" w:csb0="00000001" w:csb1="00000000"/>
  </w:font>
  <w:font w:name="Arial Unicode MS">
    <w:panose1 w:val="020B0604020202020204"/>
    <w:charset w:val="80"/>
    <w:family w:val="swiss"/>
    <w:pitch w:val="variable"/>
    <w:sig w:usb0="00000000"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libri-Bold">
    <w:altName w:val="Calibri"/>
    <w:panose1 w:val="00000000000000000000"/>
    <w:charset w:val="00"/>
    <w:family w:val="swiss"/>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36A6"/>
    <w:rsid w:val="00005DC3"/>
    <w:rsid w:val="00015D64"/>
    <w:rsid w:val="00065E1B"/>
    <w:rsid w:val="00072AB0"/>
    <w:rsid w:val="000E07F2"/>
    <w:rsid w:val="000E4988"/>
    <w:rsid w:val="001350D3"/>
    <w:rsid w:val="0015583E"/>
    <w:rsid w:val="001836E5"/>
    <w:rsid w:val="00201767"/>
    <w:rsid w:val="002019EC"/>
    <w:rsid w:val="002210BC"/>
    <w:rsid w:val="00237A48"/>
    <w:rsid w:val="002424AB"/>
    <w:rsid w:val="00254BA2"/>
    <w:rsid w:val="002B6C67"/>
    <w:rsid w:val="002C2DCD"/>
    <w:rsid w:val="002D02E4"/>
    <w:rsid w:val="002E5E8B"/>
    <w:rsid w:val="003408D6"/>
    <w:rsid w:val="00371E49"/>
    <w:rsid w:val="003A6B5B"/>
    <w:rsid w:val="003E66BC"/>
    <w:rsid w:val="00415A3C"/>
    <w:rsid w:val="004545E1"/>
    <w:rsid w:val="0046339B"/>
    <w:rsid w:val="00467B42"/>
    <w:rsid w:val="004728F1"/>
    <w:rsid w:val="004912A2"/>
    <w:rsid w:val="005736A6"/>
    <w:rsid w:val="0057625C"/>
    <w:rsid w:val="005C5236"/>
    <w:rsid w:val="005D1F6C"/>
    <w:rsid w:val="005E0C38"/>
    <w:rsid w:val="006930ED"/>
    <w:rsid w:val="006A65E9"/>
    <w:rsid w:val="006C2722"/>
    <w:rsid w:val="006E1A1F"/>
    <w:rsid w:val="006E34AB"/>
    <w:rsid w:val="006F7B8B"/>
    <w:rsid w:val="00724639"/>
    <w:rsid w:val="00726422"/>
    <w:rsid w:val="00772EE1"/>
    <w:rsid w:val="0078115C"/>
    <w:rsid w:val="007C686F"/>
    <w:rsid w:val="007D70CA"/>
    <w:rsid w:val="0080270F"/>
    <w:rsid w:val="00866F38"/>
    <w:rsid w:val="00872911"/>
    <w:rsid w:val="00891666"/>
    <w:rsid w:val="0089189C"/>
    <w:rsid w:val="00896ED4"/>
    <w:rsid w:val="008F2BF9"/>
    <w:rsid w:val="008F3382"/>
    <w:rsid w:val="0090694C"/>
    <w:rsid w:val="00911EC4"/>
    <w:rsid w:val="00935A76"/>
    <w:rsid w:val="00940883"/>
    <w:rsid w:val="00943F31"/>
    <w:rsid w:val="009873D1"/>
    <w:rsid w:val="009A5709"/>
    <w:rsid w:val="009B5D37"/>
    <w:rsid w:val="009C41D5"/>
    <w:rsid w:val="009E3676"/>
    <w:rsid w:val="00A17CBD"/>
    <w:rsid w:val="00A244A4"/>
    <w:rsid w:val="00A247E2"/>
    <w:rsid w:val="00A2530A"/>
    <w:rsid w:val="00A53747"/>
    <w:rsid w:val="00A65B49"/>
    <w:rsid w:val="00A95A41"/>
    <w:rsid w:val="00AA5C42"/>
    <w:rsid w:val="00AC6E56"/>
    <w:rsid w:val="00AD70D7"/>
    <w:rsid w:val="00B11F8F"/>
    <w:rsid w:val="00B33E8A"/>
    <w:rsid w:val="00B35863"/>
    <w:rsid w:val="00B47BB6"/>
    <w:rsid w:val="00B84E41"/>
    <w:rsid w:val="00BD08D9"/>
    <w:rsid w:val="00C0620B"/>
    <w:rsid w:val="00C128DE"/>
    <w:rsid w:val="00C33AE9"/>
    <w:rsid w:val="00C9342E"/>
    <w:rsid w:val="00CA5C35"/>
    <w:rsid w:val="00CE2D91"/>
    <w:rsid w:val="00CE68DE"/>
    <w:rsid w:val="00D02867"/>
    <w:rsid w:val="00D22F00"/>
    <w:rsid w:val="00D34499"/>
    <w:rsid w:val="00D42973"/>
    <w:rsid w:val="00D4617F"/>
    <w:rsid w:val="00D66D2E"/>
    <w:rsid w:val="00DA2780"/>
    <w:rsid w:val="00DC334B"/>
    <w:rsid w:val="00DC50E0"/>
    <w:rsid w:val="00DC6F35"/>
    <w:rsid w:val="00DD4576"/>
    <w:rsid w:val="00E12E44"/>
    <w:rsid w:val="00E218A6"/>
    <w:rsid w:val="00E30329"/>
    <w:rsid w:val="00E42E96"/>
    <w:rsid w:val="00E541EC"/>
    <w:rsid w:val="00E552F8"/>
    <w:rsid w:val="00E7323B"/>
    <w:rsid w:val="00E7622C"/>
    <w:rsid w:val="00ED3D5A"/>
    <w:rsid w:val="00EE34C5"/>
    <w:rsid w:val="00EF092A"/>
    <w:rsid w:val="00F00B73"/>
    <w:rsid w:val="00F04927"/>
    <w:rsid w:val="00F90999"/>
    <w:rsid w:val="00FA1BC5"/>
    <w:rsid w:val="00FE21F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254BA2"/>
    <w:rPr>
      <w:color w:val="808080"/>
    </w:rPr>
  </w:style>
  <w:style w:type="paragraph" w:customStyle="1" w:styleId="F822457C37A442708BACC64C68FD7EB3">
    <w:name w:val="F822457C37A442708BACC64C68FD7EB3"/>
    <w:rsid w:val="00E12E44"/>
  </w:style>
  <w:style w:type="paragraph" w:customStyle="1" w:styleId="84968F500BDE4C71844E16BF82BEC908">
    <w:name w:val="84968F500BDE4C71844E16BF82BEC908"/>
    <w:rsid w:val="00E12E44"/>
  </w:style>
  <w:style w:type="paragraph" w:customStyle="1" w:styleId="6FD37B50D1FE4E75A6EDF7EAF0C0D092">
    <w:name w:val="6FD37B50D1FE4E75A6EDF7EAF0C0D092"/>
    <w:rsid w:val="006F7B8B"/>
  </w:style>
  <w:style w:type="paragraph" w:customStyle="1" w:styleId="9D2F71275FE14266BAB95BC7315BDD36">
    <w:name w:val="9D2F71275FE14266BAB95BC7315BDD36"/>
    <w:rsid w:val="00E541EC"/>
    <w:pPr>
      <w:spacing w:line="278" w:lineRule="auto"/>
    </w:pPr>
    <w:rPr>
      <w:kern w:val="2"/>
      <w:sz w:val="24"/>
      <w:szCs w:val="24"/>
      <w14:ligatures w14:val="standardContextual"/>
    </w:rPr>
  </w:style>
  <w:style w:type="paragraph" w:customStyle="1" w:styleId="D40999FB90B0489E95CABEB0E0B09543">
    <w:name w:val="D40999FB90B0489E95CABEB0E0B09543"/>
    <w:rsid w:val="00E541EC"/>
    <w:pPr>
      <w:spacing w:line="278" w:lineRule="auto"/>
    </w:pPr>
    <w:rPr>
      <w:kern w:val="2"/>
      <w:sz w:val="24"/>
      <w:szCs w:val="24"/>
      <w14:ligatures w14:val="standardContextual"/>
    </w:rPr>
  </w:style>
  <w:style w:type="paragraph" w:customStyle="1" w:styleId="27C41393E17549368C7EFEA58B51521E">
    <w:name w:val="27C41393E17549368C7EFEA58B51521E"/>
    <w:rsid w:val="00E541EC"/>
    <w:pPr>
      <w:spacing w:line="278" w:lineRule="auto"/>
    </w:pPr>
    <w:rPr>
      <w:kern w:val="2"/>
      <w:sz w:val="24"/>
      <w:szCs w:val="24"/>
      <w14:ligatures w14:val="standardContextual"/>
    </w:rPr>
  </w:style>
  <w:style w:type="paragraph" w:customStyle="1" w:styleId="FAF864806EA1470EA5328F0CF79494EE">
    <w:name w:val="FAF864806EA1470EA5328F0CF79494EE"/>
    <w:rsid w:val="00C0620B"/>
    <w:pPr>
      <w:spacing w:line="278" w:lineRule="auto"/>
    </w:pPr>
    <w:rPr>
      <w:kern w:val="2"/>
      <w:sz w:val="24"/>
      <w:szCs w:val="24"/>
      <w14:ligatures w14:val="standardContextual"/>
    </w:rPr>
  </w:style>
  <w:style w:type="paragraph" w:customStyle="1" w:styleId="AC08355589BF4E79AF9EBF47A83DCABA">
    <w:name w:val="AC08355589BF4E79AF9EBF47A83DCABA"/>
    <w:rsid w:val="00C0620B"/>
    <w:pPr>
      <w:spacing w:line="278" w:lineRule="auto"/>
    </w:pPr>
    <w:rPr>
      <w:kern w:val="2"/>
      <w:sz w:val="24"/>
      <w:szCs w:val="24"/>
      <w14:ligatures w14:val="standardContextual"/>
    </w:rPr>
  </w:style>
  <w:style w:type="paragraph" w:customStyle="1" w:styleId="9A09466132B149868852B9B7DD39669A">
    <w:name w:val="9A09466132B149868852B9B7DD39669A"/>
    <w:rsid w:val="00D42973"/>
    <w:pPr>
      <w:spacing w:line="278" w:lineRule="auto"/>
    </w:pPr>
    <w:rPr>
      <w:kern w:val="2"/>
      <w:sz w:val="24"/>
      <w:szCs w:val="24"/>
      <w14:ligatures w14:val="standardContextual"/>
    </w:rPr>
  </w:style>
  <w:style w:type="paragraph" w:customStyle="1" w:styleId="EF6E2312E8B04379AAAC447CF607D322">
    <w:name w:val="EF6E2312E8B04379AAAC447CF607D322"/>
    <w:rsid w:val="00D42973"/>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The Minister for Public Expenditure, NDP Delivery and Reform</Abstract>
  <CompanyAddress/>
  <CompanyPhone/>
  <CompanyFax> Bottled Water Coolers, Water Bottles, Point of Use Coolers (Mains Fed) and Servicing of all Water Coolers</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eDocument" ma:contentTypeID="0x0101000BC94875665D404BB1351B53C41FD2C000C2D4BAB6A9E41F41A2D66EAECB128D57" ma:contentTypeVersion="127" ma:contentTypeDescription="" ma:contentTypeScope="" ma:versionID="42007d83cb09ac1f7e163925a4dcaabb">
  <xsd:schema xmlns:xsd="http://www.w3.org/2001/XMLSchema" xmlns:xs="http://www.w3.org/2001/XMLSchema" xmlns:p="http://schemas.microsoft.com/office/2006/metadata/properties" xmlns:ns2="35d9e2b1-0cf1-459a-aecc-e17a1b9dc5a7" targetNamespace="http://schemas.microsoft.com/office/2006/metadata/properties" ma:root="true" ma:fieldsID="b1137785f0d8eedb2e4cfbfaedb15cac" ns2:_="">
    <xsd:import namespace="35d9e2b1-0cf1-459a-aecc-e17a1b9dc5a7"/>
    <xsd:element name="properties">
      <xsd:complexType>
        <xsd:sequence>
          <xsd:element name="documentManagement">
            <xsd:complexType>
              <xsd:all>
                <xsd:element ref="ns2:_vti_ItemDeclaredRecord" minOccurs="0"/>
                <xsd:element ref="ns2:eDocs_FileStatus"/>
                <xsd:element ref="ns2:eDocs_eFileName" minOccurs="0"/>
                <xsd:element ref="ns2:TaxCatchAll" minOccurs="0"/>
                <xsd:element ref="ns2:TaxCatchAllLabel" minOccurs="0"/>
                <xsd:element ref="ns2:h1f8bb4843d6459a8b809123185593c7" minOccurs="0"/>
                <xsd:element ref="ns2:nb1b8a72855341e18dd75ce464e281f2" minOccurs="0"/>
                <xsd:element ref="ns2:m02c691f3efa402dab5cbaa8c240a9e7" minOccurs="0"/>
                <xsd:element ref="ns2:mbbd3fafa5ab4e5eb8a6a5e099cef439" minOccurs="0"/>
                <xsd:element ref="ns2:fbaa881fc4ae443f9fdafbdd527793d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d9e2b1-0cf1-459a-aecc-e17a1b9dc5a7" elementFormDefault="qualified">
    <xsd:import namespace="http://schemas.microsoft.com/office/2006/documentManagement/types"/>
    <xsd:import namespace="http://schemas.microsoft.com/office/infopath/2007/PartnerControls"/>
    <xsd:element name="_vti_ItemDeclaredRecord" ma:index="2" nillable="true" ma:displayName="Declared Record" ma:hidden="true" ma:internalName="_vti_ItemDeclaredRecord">
      <xsd:simpleType>
        <xsd:restriction base="dms:DateTime"/>
      </xsd:simpleType>
    </xsd:element>
    <xsd:element name="eDocs_FileStatus" ma:index="5" ma:displayName="Status" ma:default="Live" ma:format="Dropdown" ma:indexed="true" ma:internalName="eDocs_FileStatus">
      <xsd:simpleType>
        <xsd:restriction base="dms:Choice">
          <xsd:enumeration value="Live"/>
          <xsd:enumeration value="Archived"/>
          <xsd:enumeration value="PendingLive"/>
          <xsd:enumeration value="PendingArchived"/>
          <xsd:enumeration value="Cancelled"/>
          <xsd:enumeration value="SentToNationalArchives"/>
        </xsd:restriction>
      </xsd:simpleType>
    </xsd:element>
    <xsd:element name="eDocs_eFileName" ma:index="8" nillable="true" ma:displayName="eFile Reference" ma:indexed="true" ma:internalName="eDocs_eFileName" ma:readOnly="false">
      <xsd:simpleType>
        <xsd:restriction base="dms:Text"/>
      </xsd:simpleType>
    </xsd:element>
    <xsd:element name="TaxCatchAll" ma:index="9" nillable="true" ma:displayName="Taxonomy Catch All Column" ma:hidden="true" ma:list="{a21f8519-bb29-4687-bb8d-8fbbc691e152}" ma:internalName="TaxCatchAll" ma:showField="CatchAllData" ma:web="35d9e2b1-0cf1-459a-aecc-e17a1b9dc5a7">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a21f8519-bb29-4687-bb8d-8fbbc691e152}" ma:internalName="TaxCatchAllLabel" ma:readOnly="true" ma:showField="CatchAllDataLabel" ma:web="35d9e2b1-0cf1-459a-aecc-e17a1b9dc5a7">
      <xsd:complexType>
        <xsd:complexContent>
          <xsd:extension base="dms:MultiChoiceLookup">
            <xsd:sequence>
              <xsd:element name="Value" type="dms:Lookup" maxOccurs="unbounded" minOccurs="0" nillable="true"/>
            </xsd:sequence>
          </xsd:extension>
        </xsd:complexContent>
      </xsd:complexType>
    </xsd:element>
    <xsd:element name="h1f8bb4843d6459a8b809123185593c7" ma:index="13" nillable="true" ma:taxonomy="true" ma:internalName="h1f8bb4843d6459a8b809123185593c7" ma:taxonomyFieldName="eDocs_Series" ma:displayName="Series" ma:readOnly="false" ma:default="-1;#004|4b7dd7f7-4c9b-4f2b-8686-8f54ccd62f87" ma:fieldId="{11f8bb48-43d6-459a-8b80-9123185593c7}" ma:sspId="25298526-f210-457a-92ce-dbc3767b7d4a" ma:termSetId="584d92f5-f104-4db4-9eaa-0d5facccda66" ma:anchorId="00000000-0000-0000-0000-000000000000" ma:open="false" ma:isKeyword="false">
      <xsd:complexType>
        <xsd:sequence>
          <xsd:element ref="pc:Terms" minOccurs="0" maxOccurs="1"/>
        </xsd:sequence>
      </xsd:complexType>
    </xsd:element>
    <xsd:element name="nb1b8a72855341e18dd75ce464e281f2" ma:index="15" nillable="true" ma:taxonomy="true" ma:internalName="nb1b8a72855341e18dd75ce464e281f2" ma:taxonomyFieldName="eDocs_Year" ma:displayName="Year" ma:readOnly="false" ma:fieldId="{7b1b8a72-8553-41e1-8dd7-5ce464e281f2}" ma:sspId="25298526-f210-457a-92ce-dbc3767b7d4a" ma:termSetId="6b2a013c-fe8b-4805-9242-a33f2487bec9" ma:anchorId="00000000-0000-0000-0000-000000000000" ma:open="false" ma:isKeyword="false">
      <xsd:complexType>
        <xsd:sequence>
          <xsd:element ref="pc:Terms" minOccurs="0" maxOccurs="1"/>
        </xsd:sequence>
      </xsd:complexType>
    </xsd:element>
    <xsd:element name="m02c691f3efa402dab5cbaa8c240a9e7" ma:index="18" nillable="true" ma:taxonomy="true" ma:internalName="m02c691f3efa402dab5cbaa8c240a9e7" ma:taxonomyFieldName="eDocs_FileTopics" ma:displayName="File Topics" ma:readOnly="false" ma:fieldId="{602c691f-3efa-402d-ab5c-baa8c240a9e7}" ma:taxonomyMulti="true" ma:sspId="25298526-f210-457a-92ce-dbc3767b7d4a" ma:termSetId="4ea0674e-a632-4ecc-9184-1ad7f5cbb25a" ma:anchorId="00000000-0000-0000-0000-000000000000" ma:open="false" ma:isKeyword="false">
      <xsd:complexType>
        <xsd:sequence>
          <xsd:element ref="pc:Terms" minOccurs="0" maxOccurs="1"/>
        </xsd:sequence>
      </xsd:complexType>
    </xsd:element>
    <xsd:element name="mbbd3fafa5ab4e5eb8a6a5e099cef439" ma:index="20" nillable="true" ma:taxonomy="true" ma:internalName="mbbd3fafa5ab4e5eb8a6a5e099cef439" ma:taxonomyFieldName="eDocs_SecurityClassification" ma:displayName="Security Classification" ma:readOnly="false" ma:fieldId="{6bbd3faf-a5ab-4e5e-b8a6-a5e099cef439}" ma:sspId="25298526-f210-457a-92ce-dbc3767b7d4a" ma:termSetId="597e04dd-c0ba-4dc5-b0c3-577ee9999191" ma:anchorId="00000000-0000-0000-0000-000000000000" ma:open="false" ma:isKeyword="false">
      <xsd:complexType>
        <xsd:sequence>
          <xsd:element ref="pc:Terms" minOccurs="0" maxOccurs="1"/>
        </xsd:sequence>
      </xsd:complexType>
    </xsd:element>
    <xsd:element name="fbaa881fc4ae443f9fdafbdd527793df" ma:index="22" nillable="true" ma:taxonomy="true" ma:internalName="fbaa881fc4ae443f9fdafbdd527793df" ma:taxonomyFieldName="eDocs_DocumentTopics" ma:displayName="Document Topics" ma:fieldId="{fbaa881f-c4ae-443f-9fda-fbdd527793df}" ma:taxonomyMulti="true" ma:sspId="25298526-f210-457a-92ce-dbc3767b7d4a" ma:termSetId="00000000-0000-0000-0000-0000000000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eDocs_FileStatus xmlns="35d9e2b1-0cf1-459a-aecc-e17a1b9dc5a7">Live</eDocs_FileStatus>
    <TaxCatchAll xmlns="35d9e2b1-0cf1-459a-aecc-e17a1b9dc5a7">
      <Value>15</Value>
      <Value>45</Value>
      <Value>9</Value>
      <Value>1</Value>
    </TaxCatchAll>
    <fbaa881fc4ae443f9fdafbdd527793df xmlns="35d9e2b1-0cf1-459a-aecc-e17a1b9dc5a7">
      <Terms xmlns="http://schemas.microsoft.com/office/infopath/2007/PartnerControls"/>
    </fbaa881fc4ae443f9fdafbdd527793df>
    <_vti_ItemDeclaredRecord xmlns="35d9e2b1-0cf1-459a-aecc-e17a1b9dc5a7" xsi:nil="true"/>
    <m02c691f3efa402dab5cbaa8c240a9e7 xmlns="35d9e2b1-0cf1-459a-aecc-e17a1b9dc5a7">
      <Terms xmlns="http://schemas.microsoft.com/office/infopath/2007/PartnerControls">
        <TermInfo xmlns="http://schemas.microsoft.com/office/infopath/2007/PartnerControls">
          <TermName xmlns="http://schemas.microsoft.com/office/infopath/2007/PartnerControls">Catering Equipment/Supplies</TermName>
          <TermId xmlns="http://schemas.microsoft.com/office/infopath/2007/PartnerControls">61b59b33-8ae5-4ead-84ff-883dabeafa9c</TermId>
        </TermInfo>
      </Terms>
    </m02c691f3efa402dab5cbaa8c240a9e7>
    <mbbd3fafa5ab4e5eb8a6a5e099cef439 xmlns="35d9e2b1-0cf1-459a-aecc-e17a1b9dc5a7">
      <Terms xmlns="http://schemas.microsoft.com/office/infopath/2007/PartnerControls">
        <TermInfo xmlns="http://schemas.microsoft.com/office/infopath/2007/PartnerControls">
          <TermName xmlns="http://schemas.microsoft.com/office/infopath/2007/PartnerControls">Public</TermName>
          <TermId xmlns="http://schemas.microsoft.com/office/infopath/2007/PartnerControls">75b6eb92-48f7-4013-a322-e745421be5f8</TermId>
        </TermInfo>
      </Terms>
    </mbbd3fafa5ab4e5eb8a6a5e099cef439>
    <nb1b8a72855341e18dd75ce464e281f2 xmlns="35d9e2b1-0cf1-459a-aecc-e17a1b9dc5a7">
      <Terms xmlns="http://schemas.microsoft.com/office/infopath/2007/PartnerControls">
        <TermInfo xmlns="http://schemas.microsoft.com/office/infopath/2007/PartnerControls">
          <TermName xmlns="http://schemas.microsoft.com/office/infopath/2007/PartnerControls">2025</TermName>
          <TermId xmlns="http://schemas.microsoft.com/office/infopath/2007/PartnerControls">b7072365-3e5a-4512-a5c2-c9dbe828b290</TermId>
        </TermInfo>
      </Terms>
    </nb1b8a72855341e18dd75ce464e281f2>
    <eDocs_eFileName xmlns="35d9e2b1-0cf1-459a-aecc-e17a1b9dc5a7">OGPSF004-003-2025</eDocs_eFileName>
    <h1f8bb4843d6459a8b809123185593c7 xmlns="35d9e2b1-0cf1-459a-aecc-e17a1b9dc5a7">
      <Terms xmlns="http://schemas.microsoft.com/office/infopath/2007/PartnerControls">
        <TermInfo xmlns="http://schemas.microsoft.com/office/infopath/2007/PartnerControls">
          <TermName xmlns="http://schemas.microsoft.com/office/infopath/2007/PartnerControls">004</TermName>
          <TermId xmlns="http://schemas.microsoft.com/office/infopath/2007/PartnerControls">4b7dd7f7-4c9b-4f2b-8686-8f54ccd62f87</TermId>
        </TermInfo>
      </Terms>
    </h1f8bb4843d6459a8b809123185593c7>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E2B1A00-4F57-46DA-9BB8-28412B1DAEBE}">
  <ds:schemaRefs>
    <ds:schemaRef ds:uri="http://schemas.microsoft.com/sharepoint/v3/contenttype/forms"/>
  </ds:schemaRefs>
</ds:datastoreItem>
</file>

<file path=customXml/itemProps3.xml><?xml version="1.0" encoding="utf-8"?>
<ds:datastoreItem xmlns:ds="http://schemas.openxmlformats.org/officeDocument/2006/customXml" ds:itemID="{0CD61455-7053-4646-BA1B-4405152F24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d9e2b1-0cf1-459a-aecc-e17a1b9dc5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AEA346A-DAC5-4201-8383-571D56C6A97B}">
  <ds:schemaRefs>
    <ds:schemaRef ds:uri="http://schemas.openxmlformats.org/officeDocument/2006/bibliography"/>
  </ds:schemaRefs>
</ds:datastoreItem>
</file>

<file path=customXml/itemProps5.xml><?xml version="1.0" encoding="utf-8"?>
<ds:datastoreItem xmlns:ds="http://schemas.openxmlformats.org/officeDocument/2006/customXml" ds:itemID="{6D9EB324-66D8-411E-A200-FDD79A134F4E}">
  <ds:schemaRefs>
    <ds:schemaRef ds:uri="http://schemas.microsoft.com/office/2006/metadata/properties"/>
    <ds:schemaRef ds:uri="http://schemas.microsoft.com/office/infopath/2007/PartnerControls"/>
    <ds:schemaRef ds:uri="35d9e2b1-0cf1-459a-aecc-e17a1b9dc5a7"/>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33</Pages>
  <Words>5530</Words>
  <Characters>31522</Characters>
  <Application>Microsoft Office Word</Application>
  <DocSecurity>0</DocSecurity>
  <Lines>262</Lines>
  <Paragraphs>73</Paragraphs>
  <ScaleCrop>false</ScaleCrop>
  <HeadingPairs>
    <vt:vector size="2" baseType="variant">
      <vt:variant>
        <vt:lpstr>Title</vt:lpstr>
      </vt:variant>
      <vt:variant>
        <vt:i4>1</vt:i4>
      </vt:variant>
    </vt:vector>
  </HeadingPairs>
  <TitlesOfParts>
    <vt:vector size="1" baseType="lpstr">
      <vt:lpstr>Commercial Cleaning</vt:lpstr>
    </vt:vector>
  </TitlesOfParts>
  <Company>Home User</Company>
  <LinksUpToDate>false</LinksUpToDate>
  <CharactersWithSpaces>36979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Commercial Cleaning</dc:title>
  <dc:subject/>
  <dc:creator>Patricia.Mcguire@ogp.gov.ie</dc:creator>
  <cp:keywords/>
  <dc:description/>
  <cp:lastModifiedBy>Sinead Moore (OGP)</cp:lastModifiedBy>
  <cp:revision>7</cp:revision>
  <cp:lastPrinted>2019-11-11T16:31:00Z</cp:lastPrinted>
  <dcterms:created xsi:type="dcterms:W3CDTF">2026-08-06T09:06:00Z</dcterms:created>
  <dcterms:modified xsi:type="dcterms:W3CDTF">2026-08-06T14:56:00Z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policyId">
    <vt:lpwstr/>
  </property>
  <property fmtid="{D5CDD505-2E9C-101B-9397-08002B2CF9AE}" pid="3" name="eDocs_Year">
    <vt:lpwstr>45;#2025|b7072365-3e5a-4512-a5c2-c9dbe828b290</vt:lpwstr>
  </property>
  <property fmtid="{D5CDD505-2E9C-101B-9397-08002B2CF9AE}" pid="4" name="ContentTypeId">
    <vt:lpwstr>0x0101000BC94875665D404BB1351B53C41FD2C000C2D4BAB6A9E41F41A2D66EAECB128D57</vt:lpwstr>
  </property>
  <property fmtid="{D5CDD505-2E9C-101B-9397-08002B2CF9AE}" pid="5" name="eDocs_SeriesSubSeries">
    <vt:lpwstr>2;#004|4b7dd7f7-4c9b-4f2b-8686-8f54ccd62f87</vt:lpwstr>
  </property>
  <property fmtid="{D5CDD505-2E9C-101B-9397-08002B2CF9AE}" pid="6" name="eDocs_FileTopics">
    <vt:lpwstr>15;#Catering Equipment/Supplies|61b59b33-8ae5-4ead-84ff-883dabeafa9c</vt:lpwstr>
  </property>
  <property fmtid="{D5CDD505-2E9C-101B-9397-08002B2CF9AE}" pid="7" name="ItemRetentionFormula">
    <vt:lpwstr/>
  </property>
  <property fmtid="{D5CDD505-2E9C-101B-9397-08002B2CF9AE}" pid="8" name="eDocs_DocumentTopics">
    <vt:lpwstr/>
  </property>
  <property fmtid="{D5CDD505-2E9C-101B-9397-08002B2CF9AE}" pid="9" name="_docset_NoMedatataSyncRequired">
    <vt:lpwstr>False</vt:lpwstr>
  </property>
  <property fmtid="{D5CDD505-2E9C-101B-9397-08002B2CF9AE}" pid="10" name="_dlc_LastRun">
    <vt:lpwstr>10/15/2016 23:02:57</vt:lpwstr>
  </property>
  <property fmtid="{D5CDD505-2E9C-101B-9397-08002B2CF9AE}" pid="11" name="eDocs_SecurityClassification">
    <vt:lpwstr>9;#Public|75b6eb92-48f7-4013-a322-e745421be5f8</vt:lpwstr>
  </property>
  <property fmtid="{D5CDD505-2E9C-101B-9397-08002B2CF9AE}" pid="12" name="eDocs_SecurityLevel">
    <vt:lpwstr>Unclassified</vt:lpwstr>
  </property>
  <property fmtid="{D5CDD505-2E9C-101B-9397-08002B2CF9AE}" pid="13" name="eDocs_Series">
    <vt:lpwstr>1;#004|4b7dd7f7-4c9b-4f2b-8686-8f54ccd62f87</vt:lpwstr>
  </property>
  <property fmtid="{D5CDD505-2E9C-101B-9397-08002B2CF9AE}" pid="14" name="ge25f6a3ef6f42d4865685f2a74bf8c7">
    <vt:lpwstr/>
  </property>
  <property fmtid="{D5CDD505-2E9C-101B-9397-08002B2CF9AE}" pid="15" name="eDocs_RetentionPeriodTerm">
    <vt:lpwstr/>
  </property>
</Properties>
</file>