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2D815"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CLARIFICATION DOCUMENT 1</w:t>
      </w:r>
    </w:p>
    <w:p w14:paraId="50F99E9F" w14:textId="3CD28233"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Single Party Framework Agreement for the </w:t>
      </w:r>
      <w:r w:rsidR="00561C39">
        <w:rPr>
          <w:rFonts w:cstheme="minorHAnsi"/>
          <w:b/>
          <w:sz w:val="20"/>
          <w:szCs w:val="20"/>
        </w:rPr>
        <w:t xml:space="preserve">Provision of </w:t>
      </w:r>
      <w:r w:rsidR="008C5FF9">
        <w:rPr>
          <w:rFonts w:cstheme="minorHAnsi"/>
          <w:b/>
          <w:sz w:val="20"/>
          <w:szCs w:val="20"/>
        </w:rPr>
        <w:t>Taxation and Consultancy</w:t>
      </w:r>
      <w:r w:rsidR="00561C39">
        <w:rPr>
          <w:rFonts w:cstheme="minorHAnsi"/>
          <w:b/>
          <w:sz w:val="20"/>
          <w:szCs w:val="20"/>
        </w:rPr>
        <w:t xml:space="preserve"> Services </w:t>
      </w:r>
      <w:r w:rsidR="000056FF">
        <w:rPr>
          <w:rFonts w:cstheme="minorHAnsi"/>
          <w:b/>
          <w:sz w:val="20"/>
          <w:szCs w:val="20"/>
        </w:rPr>
        <w:t xml:space="preserve">to Horse </w:t>
      </w:r>
      <w:r w:rsidR="00A447F8">
        <w:rPr>
          <w:rFonts w:cstheme="minorHAnsi"/>
          <w:b/>
          <w:sz w:val="20"/>
          <w:szCs w:val="20"/>
        </w:rPr>
        <w:t xml:space="preserve">Racing Ireland and Subsidiaries </w:t>
      </w:r>
    </w:p>
    <w:p w14:paraId="134722E4" w14:textId="407E0148"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b/>
          <w:sz w:val="20"/>
          <w:szCs w:val="20"/>
        </w:rPr>
        <w:t xml:space="preserve">OJEU Ref </w:t>
      </w:r>
      <w:r w:rsidR="008C5FF9" w:rsidRPr="008C5FF9">
        <w:rPr>
          <w:rFonts w:cstheme="minorHAnsi"/>
          <w:b/>
          <w:sz w:val="20"/>
          <w:szCs w:val="20"/>
        </w:rPr>
        <w:t>468306-2026</w:t>
      </w:r>
    </w:p>
    <w:p w14:paraId="741E047B" w14:textId="77777777"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p>
    <w:p w14:paraId="3E9ED6F9" w14:textId="77777777" w:rsidR="00087F99" w:rsidRPr="00087F99" w:rsidRDefault="00087F99" w:rsidP="00087F99">
      <w:pPr>
        <w:pBdr>
          <w:top w:val="single" w:sz="4" w:space="1" w:color="auto"/>
          <w:left w:val="single" w:sz="4" w:space="4" w:color="auto"/>
          <w:bottom w:val="single" w:sz="4" w:space="1" w:color="auto"/>
          <w:right w:val="single" w:sz="4" w:space="4" w:color="auto"/>
        </w:pBdr>
        <w:spacing w:line="276" w:lineRule="auto"/>
        <w:jc w:val="center"/>
        <w:rPr>
          <w:rFonts w:cstheme="minorHAnsi"/>
          <w:b/>
          <w:sz w:val="20"/>
          <w:szCs w:val="20"/>
        </w:rPr>
      </w:pPr>
      <w:r w:rsidRPr="00087F99">
        <w:rPr>
          <w:rFonts w:cstheme="minorHAnsi"/>
          <w:b/>
          <w:sz w:val="20"/>
          <w:szCs w:val="20"/>
        </w:rPr>
        <w:t>(MAXIMUM POTENTIAL DURATION: 4 YEARS)</w:t>
      </w:r>
    </w:p>
    <w:p w14:paraId="06B7837E" w14:textId="442EEAE2"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sz w:val="20"/>
          <w:szCs w:val="20"/>
        </w:rPr>
      </w:pPr>
      <w:r w:rsidRPr="00087F99">
        <w:rPr>
          <w:rFonts w:cstheme="minorHAnsi"/>
          <w:sz w:val="20"/>
          <w:szCs w:val="20"/>
        </w:rPr>
        <w:t xml:space="preserve">DEADLINE DATE FOR RECEIPT OF QUERIES: COB </w:t>
      </w:r>
      <w:r w:rsidR="008C5FF9">
        <w:rPr>
          <w:rFonts w:cstheme="minorHAnsi"/>
          <w:sz w:val="20"/>
          <w:szCs w:val="20"/>
        </w:rPr>
        <w:t>28</w:t>
      </w:r>
      <w:r w:rsidRPr="00087F99">
        <w:rPr>
          <w:rFonts w:cstheme="minorHAnsi"/>
          <w:sz w:val="20"/>
          <w:szCs w:val="20"/>
        </w:rPr>
        <w:t>/</w:t>
      </w:r>
      <w:r w:rsidR="00561C39">
        <w:rPr>
          <w:rFonts w:cstheme="minorHAnsi"/>
          <w:sz w:val="20"/>
          <w:szCs w:val="20"/>
        </w:rPr>
        <w:t>07</w:t>
      </w:r>
      <w:r w:rsidRPr="00087F99">
        <w:rPr>
          <w:rFonts w:cstheme="minorHAnsi"/>
          <w:sz w:val="20"/>
          <w:szCs w:val="20"/>
        </w:rPr>
        <w:t>/202</w:t>
      </w:r>
      <w:r w:rsidR="00561C39">
        <w:rPr>
          <w:rFonts w:cstheme="minorHAnsi"/>
          <w:sz w:val="20"/>
          <w:szCs w:val="20"/>
        </w:rPr>
        <w:t>6</w:t>
      </w:r>
    </w:p>
    <w:p w14:paraId="493C31F2" w14:textId="5D8C1394" w:rsidR="00087F99" w:rsidRPr="00087F99" w:rsidRDefault="00087F99" w:rsidP="00087F99">
      <w:pPr>
        <w:pBdr>
          <w:top w:val="single" w:sz="4" w:space="1" w:color="auto"/>
          <w:left w:val="single" w:sz="4" w:space="4" w:color="auto"/>
          <w:bottom w:val="single" w:sz="4" w:space="1" w:color="auto"/>
          <w:right w:val="single" w:sz="4" w:space="4" w:color="auto"/>
        </w:pBdr>
        <w:jc w:val="center"/>
        <w:rPr>
          <w:rFonts w:cstheme="minorHAnsi"/>
          <w:b/>
          <w:sz w:val="20"/>
          <w:szCs w:val="20"/>
        </w:rPr>
      </w:pPr>
      <w:r w:rsidRPr="00087F99">
        <w:rPr>
          <w:rFonts w:cstheme="minorHAnsi"/>
          <w:sz w:val="20"/>
          <w:szCs w:val="20"/>
        </w:rPr>
        <w:t xml:space="preserve">DEADLINE DATE FOR RECEIPT OF TENDERS: </w:t>
      </w:r>
      <w:r w:rsidR="00C34A06" w:rsidRPr="00C34A06">
        <w:rPr>
          <w:rFonts w:cstheme="minorHAnsi"/>
          <w:b/>
          <w:bCs/>
          <w:sz w:val="20"/>
          <w:szCs w:val="20"/>
          <w:highlight w:val="yellow"/>
        </w:rPr>
        <w:t>FRIDAY</w:t>
      </w:r>
      <w:r w:rsidRPr="00C34A06">
        <w:rPr>
          <w:rFonts w:cstheme="minorHAnsi"/>
          <w:b/>
          <w:bCs/>
          <w:sz w:val="20"/>
          <w:szCs w:val="20"/>
          <w:highlight w:val="yellow"/>
        </w:rPr>
        <w:t xml:space="preserve"> </w:t>
      </w:r>
      <w:r w:rsidR="000056FF" w:rsidRPr="00C34A06">
        <w:rPr>
          <w:rFonts w:cstheme="minorHAnsi"/>
          <w:b/>
          <w:bCs/>
          <w:sz w:val="20"/>
          <w:szCs w:val="20"/>
          <w:highlight w:val="yellow"/>
        </w:rPr>
        <w:t>1</w:t>
      </w:r>
      <w:r w:rsidR="00C34A06" w:rsidRPr="00C34A06">
        <w:rPr>
          <w:rFonts w:cstheme="minorHAnsi"/>
          <w:b/>
          <w:bCs/>
          <w:sz w:val="20"/>
          <w:szCs w:val="20"/>
          <w:highlight w:val="yellow"/>
        </w:rPr>
        <w:t>4</w:t>
      </w:r>
      <w:r w:rsidRPr="00C34A06">
        <w:rPr>
          <w:rFonts w:cstheme="minorHAnsi"/>
          <w:b/>
          <w:bCs/>
          <w:sz w:val="20"/>
          <w:szCs w:val="20"/>
          <w:highlight w:val="yellow"/>
        </w:rPr>
        <w:t>/</w:t>
      </w:r>
      <w:r w:rsidR="000056FF" w:rsidRPr="00C34A06">
        <w:rPr>
          <w:rFonts w:cstheme="minorHAnsi"/>
          <w:b/>
          <w:bCs/>
          <w:sz w:val="20"/>
          <w:szCs w:val="20"/>
          <w:highlight w:val="yellow"/>
        </w:rPr>
        <w:t>0</w:t>
      </w:r>
      <w:r w:rsidR="00561C39" w:rsidRPr="00C34A06">
        <w:rPr>
          <w:rFonts w:cstheme="minorHAnsi"/>
          <w:b/>
          <w:bCs/>
          <w:sz w:val="20"/>
          <w:szCs w:val="20"/>
          <w:highlight w:val="yellow"/>
        </w:rPr>
        <w:t>8</w:t>
      </w:r>
      <w:r w:rsidRPr="00C34A06">
        <w:rPr>
          <w:rFonts w:cstheme="minorHAnsi"/>
          <w:b/>
          <w:bCs/>
          <w:sz w:val="20"/>
          <w:szCs w:val="20"/>
          <w:highlight w:val="yellow"/>
        </w:rPr>
        <w:t>/202</w:t>
      </w:r>
      <w:r w:rsidR="000056FF" w:rsidRPr="00C34A06">
        <w:rPr>
          <w:rFonts w:cstheme="minorHAnsi"/>
          <w:b/>
          <w:bCs/>
          <w:sz w:val="20"/>
          <w:szCs w:val="20"/>
          <w:highlight w:val="yellow"/>
        </w:rPr>
        <w:t>6</w:t>
      </w:r>
      <w:r w:rsidRPr="00C34A06">
        <w:rPr>
          <w:rFonts w:cstheme="minorHAnsi"/>
          <w:b/>
          <w:bCs/>
          <w:sz w:val="20"/>
          <w:szCs w:val="20"/>
          <w:highlight w:val="yellow"/>
        </w:rPr>
        <w:t xml:space="preserve"> AT 1</w:t>
      </w:r>
      <w:r w:rsidR="00A447F8" w:rsidRPr="00C34A06">
        <w:rPr>
          <w:rFonts w:cstheme="minorHAnsi"/>
          <w:b/>
          <w:bCs/>
          <w:sz w:val="20"/>
          <w:szCs w:val="20"/>
          <w:highlight w:val="yellow"/>
        </w:rPr>
        <w:t>5</w:t>
      </w:r>
      <w:r w:rsidRPr="00C34A06">
        <w:rPr>
          <w:rFonts w:cstheme="minorHAnsi"/>
          <w:b/>
          <w:bCs/>
          <w:sz w:val="20"/>
          <w:szCs w:val="20"/>
          <w:highlight w:val="yellow"/>
        </w:rPr>
        <w:t>.00</w:t>
      </w:r>
      <w:r w:rsidRPr="00087F99">
        <w:rPr>
          <w:rFonts w:cstheme="minorHAnsi"/>
          <w:b/>
          <w:bCs/>
          <w:sz w:val="20"/>
          <w:szCs w:val="20"/>
        </w:rPr>
        <w:t xml:space="preserve"> (LOCAL</w:t>
      </w:r>
      <w:r w:rsidRPr="00087F99">
        <w:rPr>
          <w:rFonts w:cstheme="minorHAnsi"/>
          <w:b/>
          <w:sz w:val="20"/>
          <w:szCs w:val="20"/>
        </w:rPr>
        <w:t xml:space="preserve"> TIME)</w:t>
      </w:r>
    </w:p>
    <w:p w14:paraId="5969F6AE" w14:textId="77777777" w:rsidR="003B13F3" w:rsidRDefault="003B13F3" w:rsidP="000950CF">
      <w:pPr>
        <w:rPr>
          <w:rFonts w:cstheme="minorHAnsi"/>
          <w:sz w:val="20"/>
          <w:szCs w:val="20"/>
        </w:rPr>
      </w:pPr>
    </w:p>
    <w:p w14:paraId="79F7D828" w14:textId="77777777"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1: </w:t>
      </w:r>
    </w:p>
    <w:p w14:paraId="79F517B8" w14:textId="4A9BF77D" w:rsidR="00820B5D" w:rsidRPr="00820B5D" w:rsidRDefault="008C5FF9" w:rsidP="00561C39">
      <w:pPr>
        <w:jc w:val="both"/>
        <w:rPr>
          <w:rFonts w:cstheme="minorHAnsi"/>
          <w:sz w:val="20"/>
          <w:szCs w:val="20"/>
        </w:rPr>
      </w:pPr>
      <w:r w:rsidRPr="00820B5D">
        <w:rPr>
          <w:rFonts w:cstheme="minorHAnsi"/>
          <w:sz w:val="20"/>
          <w:szCs w:val="20"/>
        </w:rPr>
        <w:t>Can you please confirm the number of companies / name of companies for which a Corporation Tax (CT) return is required.</w:t>
      </w:r>
    </w:p>
    <w:p w14:paraId="0E64C00D" w14:textId="398A81B1" w:rsid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1:</w:t>
      </w:r>
    </w:p>
    <w:p w14:paraId="0E41D7A8" w14:textId="68432871" w:rsidR="00820B5D" w:rsidRPr="00820B5D" w:rsidRDefault="00820B5D" w:rsidP="00561C39">
      <w:pPr>
        <w:jc w:val="both"/>
        <w:rPr>
          <w:rFonts w:cstheme="minorHAnsi"/>
          <w:sz w:val="20"/>
          <w:szCs w:val="20"/>
        </w:rPr>
      </w:pPr>
      <w:r w:rsidRPr="00820B5D">
        <w:rPr>
          <w:rFonts w:cstheme="minorHAnsi"/>
          <w:sz w:val="20"/>
          <w:szCs w:val="20"/>
        </w:rPr>
        <w:t>Seven in total as follows:</w:t>
      </w:r>
    </w:p>
    <w:p w14:paraId="64E3F8B6" w14:textId="7425909C" w:rsidR="009774E2" w:rsidRPr="00820B5D" w:rsidRDefault="009774E2" w:rsidP="009774E2">
      <w:pPr>
        <w:pStyle w:val="ListParagraph"/>
        <w:numPr>
          <w:ilvl w:val="0"/>
          <w:numId w:val="45"/>
        </w:numPr>
        <w:jc w:val="both"/>
        <w:rPr>
          <w:rFonts w:cstheme="minorHAnsi"/>
          <w:sz w:val="20"/>
          <w:szCs w:val="20"/>
        </w:rPr>
      </w:pPr>
      <w:r w:rsidRPr="00820B5D">
        <w:rPr>
          <w:rFonts w:cstheme="minorHAnsi"/>
          <w:sz w:val="20"/>
          <w:szCs w:val="20"/>
        </w:rPr>
        <w:t xml:space="preserve">HRI </w:t>
      </w:r>
      <w:r w:rsidR="00DB51AD">
        <w:rPr>
          <w:rFonts w:cstheme="minorHAnsi"/>
          <w:sz w:val="20"/>
          <w:szCs w:val="20"/>
        </w:rPr>
        <w:t xml:space="preserve">Racecourses </w:t>
      </w:r>
      <w:r w:rsidRPr="00820B5D">
        <w:rPr>
          <w:rFonts w:cstheme="minorHAnsi"/>
          <w:sz w:val="20"/>
          <w:szCs w:val="20"/>
        </w:rPr>
        <w:t>Ltd</w:t>
      </w:r>
    </w:p>
    <w:p w14:paraId="5E7CA311" w14:textId="77777777"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The Leopardstown Club Ltd</w:t>
      </w:r>
    </w:p>
    <w:p w14:paraId="6E889A64" w14:textId="49298687"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 xml:space="preserve">Fairyhouse </w:t>
      </w:r>
      <w:r>
        <w:rPr>
          <w:rFonts w:cstheme="minorHAnsi"/>
          <w:sz w:val="20"/>
          <w:szCs w:val="20"/>
        </w:rPr>
        <w:t>C</w:t>
      </w:r>
      <w:r w:rsidRPr="00820B5D">
        <w:rPr>
          <w:rFonts w:cstheme="minorHAnsi"/>
          <w:sz w:val="20"/>
          <w:szCs w:val="20"/>
        </w:rPr>
        <w:t>lub Ltd</w:t>
      </w:r>
    </w:p>
    <w:p w14:paraId="0997D8A8" w14:textId="77777777"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The Tipperary Race Company PLC</w:t>
      </w:r>
    </w:p>
    <w:p w14:paraId="215F4EEB" w14:textId="77777777"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Navan Races Ltd</w:t>
      </w:r>
    </w:p>
    <w:p w14:paraId="60635573" w14:textId="77777777"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Cork Racecourse Ltd</w:t>
      </w:r>
    </w:p>
    <w:p w14:paraId="2AAA5823" w14:textId="13F9F046" w:rsidR="00837429" w:rsidRPr="00AA5B8B" w:rsidRDefault="00820B5D" w:rsidP="00820B5D">
      <w:pPr>
        <w:pStyle w:val="ListParagraph"/>
        <w:numPr>
          <w:ilvl w:val="0"/>
          <w:numId w:val="45"/>
        </w:numPr>
        <w:jc w:val="both"/>
        <w:rPr>
          <w:rFonts w:cstheme="minorHAnsi"/>
          <w:b/>
          <w:sz w:val="20"/>
          <w:szCs w:val="20"/>
          <w:u w:val="single"/>
        </w:rPr>
      </w:pPr>
      <w:r w:rsidRPr="009468AA">
        <w:rPr>
          <w:rFonts w:cstheme="minorHAnsi"/>
          <w:sz w:val="20"/>
          <w:szCs w:val="20"/>
        </w:rPr>
        <w:t>Tote Arena Lt</w:t>
      </w:r>
      <w:r w:rsidR="00670DB7">
        <w:rPr>
          <w:rFonts w:cstheme="minorHAnsi"/>
          <w:sz w:val="20"/>
          <w:szCs w:val="20"/>
        </w:rPr>
        <w:t>d</w:t>
      </w:r>
    </w:p>
    <w:p w14:paraId="55845914" w14:textId="6BE79DA1" w:rsidR="00670DB7" w:rsidRPr="00AA5B8B" w:rsidRDefault="00670DB7" w:rsidP="00AA5B8B">
      <w:pPr>
        <w:jc w:val="both"/>
        <w:rPr>
          <w:rFonts w:cstheme="minorHAnsi"/>
          <w:bCs/>
          <w:sz w:val="20"/>
          <w:szCs w:val="20"/>
        </w:rPr>
      </w:pPr>
      <w:r w:rsidRPr="00AA5B8B">
        <w:rPr>
          <w:rFonts w:cstheme="minorHAnsi"/>
          <w:bCs/>
          <w:sz w:val="20"/>
          <w:szCs w:val="20"/>
        </w:rPr>
        <w:t>However</w:t>
      </w:r>
      <w:r w:rsidR="00AA5B8B">
        <w:rPr>
          <w:rFonts w:cstheme="minorHAnsi"/>
          <w:bCs/>
          <w:sz w:val="20"/>
          <w:szCs w:val="20"/>
        </w:rPr>
        <w:t>,</w:t>
      </w:r>
      <w:r w:rsidRPr="00AA5B8B">
        <w:rPr>
          <w:rFonts w:cstheme="minorHAnsi"/>
          <w:bCs/>
          <w:sz w:val="20"/>
          <w:szCs w:val="20"/>
        </w:rPr>
        <w:t xml:space="preserve"> this may </w:t>
      </w:r>
      <w:r w:rsidR="00AA5B8B">
        <w:rPr>
          <w:rFonts w:cstheme="minorHAnsi"/>
          <w:bCs/>
          <w:sz w:val="20"/>
          <w:szCs w:val="20"/>
        </w:rPr>
        <w:t xml:space="preserve">increase </w:t>
      </w:r>
      <w:r w:rsidRPr="00AA5B8B">
        <w:rPr>
          <w:rFonts w:cstheme="minorHAnsi"/>
          <w:bCs/>
          <w:sz w:val="20"/>
          <w:szCs w:val="20"/>
        </w:rPr>
        <w:t>with our shared services offerings to related companies</w:t>
      </w:r>
      <w:r w:rsidR="003F1F69">
        <w:rPr>
          <w:rFonts w:cstheme="minorHAnsi"/>
          <w:bCs/>
          <w:sz w:val="20"/>
          <w:szCs w:val="20"/>
        </w:rPr>
        <w:t xml:space="preserve"> and other industry</w:t>
      </w:r>
      <w:r w:rsidR="005D22F6">
        <w:rPr>
          <w:rFonts w:cstheme="minorHAnsi"/>
          <w:bCs/>
          <w:sz w:val="20"/>
          <w:szCs w:val="20"/>
        </w:rPr>
        <w:t xml:space="preserve"> bodies</w:t>
      </w:r>
    </w:p>
    <w:p w14:paraId="2B8B6CDD" w14:textId="20D45F13"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2: </w:t>
      </w:r>
    </w:p>
    <w:p w14:paraId="5070F277" w14:textId="0214021B" w:rsidR="00087F99" w:rsidRDefault="008C5FF9" w:rsidP="000056FF">
      <w:pPr>
        <w:rPr>
          <w:rFonts w:cstheme="minorHAnsi"/>
          <w:b/>
          <w:color w:val="C00000"/>
          <w:sz w:val="20"/>
          <w:szCs w:val="20"/>
          <w:u w:val="single"/>
        </w:rPr>
      </w:pPr>
      <w:r w:rsidRPr="008C5FF9">
        <w:rPr>
          <w:rFonts w:cstheme="minorHAnsi"/>
          <w:sz w:val="20"/>
          <w:szCs w:val="20"/>
        </w:rPr>
        <w:t>Can you please confirm the number of companies / name of companies for which a VAT return is required.</w:t>
      </w:r>
      <w:r w:rsidR="000056FF" w:rsidRPr="000056FF">
        <w:rPr>
          <w:rFonts w:cstheme="minorHAnsi"/>
          <w:sz w:val="20"/>
          <w:szCs w:val="20"/>
        </w:rPr>
        <w:br/>
      </w:r>
      <w:r w:rsidR="000056FF" w:rsidRPr="000056FF">
        <w:rPr>
          <w:rFonts w:cstheme="minorHAnsi"/>
          <w:sz w:val="20"/>
          <w:szCs w:val="20"/>
        </w:rPr>
        <w:br/>
      </w:r>
      <w:r w:rsidR="00087F99" w:rsidRPr="00087F99">
        <w:rPr>
          <w:rFonts w:cstheme="minorHAnsi"/>
          <w:b/>
          <w:color w:val="C00000"/>
          <w:sz w:val="20"/>
          <w:szCs w:val="20"/>
          <w:u w:val="single"/>
        </w:rPr>
        <w:t>Response 2:</w:t>
      </w:r>
    </w:p>
    <w:p w14:paraId="7CC87E8C" w14:textId="6D46A6AF" w:rsidR="00820B5D" w:rsidRPr="00820B5D" w:rsidRDefault="00820B5D" w:rsidP="00820B5D">
      <w:pPr>
        <w:jc w:val="both"/>
        <w:rPr>
          <w:rFonts w:cstheme="minorHAnsi"/>
          <w:sz w:val="20"/>
          <w:szCs w:val="20"/>
        </w:rPr>
      </w:pPr>
      <w:r>
        <w:rPr>
          <w:rFonts w:cstheme="minorHAnsi"/>
          <w:sz w:val="20"/>
          <w:szCs w:val="20"/>
        </w:rPr>
        <w:t xml:space="preserve">Three </w:t>
      </w:r>
      <w:r w:rsidRPr="00820B5D">
        <w:rPr>
          <w:rFonts w:cstheme="minorHAnsi"/>
          <w:sz w:val="20"/>
          <w:szCs w:val="20"/>
        </w:rPr>
        <w:t>in total as follows:</w:t>
      </w:r>
    </w:p>
    <w:p w14:paraId="447ED2EB" w14:textId="7C385FBC" w:rsidR="00820B5D" w:rsidRPr="00820B5D" w:rsidRDefault="00820B5D" w:rsidP="00820B5D">
      <w:pPr>
        <w:pStyle w:val="ListParagraph"/>
        <w:numPr>
          <w:ilvl w:val="0"/>
          <w:numId w:val="45"/>
        </w:numPr>
        <w:jc w:val="both"/>
        <w:rPr>
          <w:rFonts w:cstheme="minorHAnsi"/>
          <w:sz w:val="20"/>
          <w:szCs w:val="20"/>
        </w:rPr>
      </w:pPr>
      <w:r w:rsidRPr="00820B5D">
        <w:rPr>
          <w:rFonts w:cstheme="minorHAnsi"/>
          <w:sz w:val="20"/>
          <w:szCs w:val="20"/>
        </w:rPr>
        <w:t xml:space="preserve">HRI </w:t>
      </w:r>
      <w:r w:rsidR="00B7585C">
        <w:rPr>
          <w:rFonts w:cstheme="minorHAnsi"/>
          <w:sz w:val="20"/>
          <w:szCs w:val="20"/>
        </w:rPr>
        <w:t>Vat Group</w:t>
      </w:r>
    </w:p>
    <w:p w14:paraId="3E4E1374" w14:textId="45FA76E5" w:rsidR="00820B5D" w:rsidRDefault="00820B5D" w:rsidP="00820B5D">
      <w:pPr>
        <w:pStyle w:val="ListParagraph"/>
        <w:numPr>
          <w:ilvl w:val="0"/>
          <w:numId w:val="45"/>
        </w:numPr>
        <w:jc w:val="both"/>
        <w:rPr>
          <w:rFonts w:cstheme="minorHAnsi"/>
          <w:sz w:val="20"/>
          <w:szCs w:val="20"/>
        </w:rPr>
      </w:pPr>
      <w:r>
        <w:rPr>
          <w:rFonts w:cstheme="minorHAnsi"/>
          <w:sz w:val="20"/>
          <w:szCs w:val="20"/>
        </w:rPr>
        <w:t>Curragh Racecourse Ltd</w:t>
      </w:r>
    </w:p>
    <w:p w14:paraId="53774255" w14:textId="2890FCE6" w:rsidR="00837429" w:rsidRPr="00820B5D" w:rsidRDefault="00820B5D" w:rsidP="00820B5D">
      <w:pPr>
        <w:pStyle w:val="ListParagraph"/>
        <w:numPr>
          <w:ilvl w:val="0"/>
          <w:numId w:val="45"/>
        </w:numPr>
        <w:jc w:val="both"/>
        <w:rPr>
          <w:rFonts w:cstheme="minorHAnsi"/>
          <w:sz w:val="20"/>
          <w:szCs w:val="20"/>
        </w:rPr>
      </w:pPr>
      <w:r>
        <w:rPr>
          <w:rFonts w:cstheme="minorHAnsi"/>
          <w:sz w:val="20"/>
          <w:szCs w:val="20"/>
        </w:rPr>
        <w:t>Cork Racecourse (Mallow) Ltd</w:t>
      </w:r>
    </w:p>
    <w:p w14:paraId="6E725FC6" w14:textId="0AF45054" w:rsidR="00087F99" w:rsidRP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 xml:space="preserve">Query 3: </w:t>
      </w:r>
    </w:p>
    <w:p w14:paraId="4B83A1B7" w14:textId="2F971C94" w:rsidR="008C5FF9" w:rsidRDefault="008C5FF9" w:rsidP="00561C39">
      <w:pPr>
        <w:jc w:val="both"/>
        <w:rPr>
          <w:rFonts w:cstheme="minorHAnsi"/>
          <w:sz w:val="20"/>
          <w:szCs w:val="20"/>
        </w:rPr>
      </w:pPr>
      <w:r w:rsidRPr="008C5FF9">
        <w:rPr>
          <w:rFonts w:cstheme="minorHAnsi"/>
          <w:sz w:val="20"/>
          <w:szCs w:val="20"/>
        </w:rPr>
        <w:t xml:space="preserve">Can you please also confirm whether a single VAT group exists or whether </w:t>
      </w:r>
      <w:proofErr w:type="gramStart"/>
      <w:r w:rsidRPr="008C5FF9">
        <w:rPr>
          <w:rFonts w:cstheme="minorHAnsi"/>
          <w:sz w:val="20"/>
          <w:szCs w:val="20"/>
        </w:rPr>
        <w:t>a number of</w:t>
      </w:r>
      <w:proofErr w:type="gramEnd"/>
      <w:r w:rsidRPr="008C5FF9">
        <w:rPr>
          <w:rFonts w:cstheme="minorHAnsi"/>
          <w:sz w:val="20"/>
          <w:szCs w:val="20"/>
        </w:rPr>
        <w:t xml:space="preserve"> entities are included in a VAT group. If a VAT group </w:t>
      </w:r>
      <w:r w:rsidR="003F1F69" w:rsidRPr="008C5FF9">
        <w:rPr>
          <w:rFonts w:cstheme="minorHAnsi"/>
          <w:sz w:val="20"/>
          <w:szCs w:val="20"/>
        </w:rPr>
        <w:t>exists,</w:t>
      </w:r>
      <w:r w:rsidRPr="008C5FF9">
        <w:rPr>
          <w:rFonts w:cstheme="minorHAnsi"/>
          <w:sz w:val="20"/>
          <w:szCs w:val="20"/>
        </w:rPr>
        <w:t xml:space="preserve"> please provide a copy of the VAT 55 cert.</w:t>
      </w:r>
    </w:p>
    <w:p w14:paraId="7731460F" w14:textId="27498BC4" w:rsidR="00087F99" w:rsidRPr="00087F99" w:rsidRDefault="00087F99" w:rsidP="00561C39">
      <w:pPr>
        <w:jc w:val="both"/>
        <w:rPr>
          <w:rFonts w:cstheme="minorHAnsi"/>
          <w:b/>
          <w:color w:val="C00000"/>
          <w:sz w:val="20"/>
          <w:szCs w:val="20"/>
          <w:u w:val="single"/>
        </w:rPr>
      </w:pPr>
      <w:r w:rsidRPr="00087F99">
        <w:rPr>
          <w:rFonts w:cstheme="minorHAnsi"/>
          <w:b/>
          <w:color w:val="C00000"/>
          <w:sz w:val="20"/>
          <w:szCs w:val="20"/>
          <w:u w:val="single"/>
        </w:rPr>
        <w:t>Response 3:</w:t>
      </w:r>
    </w:p>
    <w:p w14:paraId="7EA59CEC" w14:textId="77777777" w:rsidR="00820B5D" w:rsidRPr="00ED6537" w:rsidRDefault="00820B5D" w:rsidP="00837429">
      <w:pPr>
        <w:jc w:val="both"/>
        <w:rPr>
          <w:rFonts w:cstheme="minorHAnsi"/>
          <w:sz w:val="20"/>
          <w:szCs w:val="20"/>
          <w:lang w:val="en-IE"/>
        </w:rPr>
      </w:pPr>
      <w:r w:rsidRPr="00ED6537">
        <w:rPr>
          <w:rFonts w:cstheme="minorHAnsi"/>
          <w:sz w:val="20"/>
          <w:szCs w:val="20"/>
          <w:lang w:val="en-IE"/>
        </w:rPr>
        <w:t>Yes, there is a VAT group which consists of the following:</w:t>
      </w:r>
    </w:p>
    <w:p w14:paraId="617205AD" w14:textId="76837114" w:rsidR="00B7585C" w:rsidRPr="00ED6537" w:rsidRDefault="00820B5D" w:rsidP="00820B5D">
      <w:pPr>
        <w:pStyle w:val="ListParagraph"/>
        <w:numPr>
          <w:ilvl w:val="0"/>
          <w:numId w:val="45"/>
        </w:numPr>
        <w:jc w:val="both"/>
        <w:rPr>
          <w:rFonts w:cstheme="minorHAnsi"/>
          <w:sz w:val="20"/>
          <w:szCs w:val="20"/>
        </w:rPr>
      </w:pPr>
      <w:r w:rsidRPr="00ED6537">
        <w:rPr>
          <w:rFonts w:cstheme="minorHAnsi"/>
          <w:sz w:val="20"/>
          <w:szCs w:val="20"/>
        </w:rPr>
        <w:t>HRI</w:t>
      </w:r>
      <w:r w:rsidR="00620143">
        <w:rPr>
          <w:rFonts w:cstheme="minorHAnsi"/>
          <w:sz w:val="20"/>
          <w:szCs w:val="20"/>
        </w:rPr>
        <w:t xml:space="preserve"> </w:t>
      </w:r>
    </w:p>
    <w:p w14:paraId="0423B6E8" w14:textId="77777777" w:rsidR="00B7585C" w:rsidRPr="00ED6537" w:rsidRDefault="00B7585C" w:rsidP="00820B5D">
      <w:pPr>
        <w:pStyle w:val="ListParagraph"/>
        <w:numPr>
          <w:ilvl w:val="0"/>
          <w:numId w:val="45"/>
        </w:numPr>
        <w:jc w:val="both"/>
        <w:rPr>
          <w:rFonts w:cstheme="minorHAnsi"/>
          <w:sz w:val="20"/>
          <w:szCs w:val="20"/>
        </w:rPr>
      </w:pPr>
      <w:r w:rsidRPr="00ED6537">
        <w:rPr>
          <w:rFonts w:cstheme="minorHAnsi"/>
          <w:sz w:val="20"/>
          <w:szCs w:val="20"/>
        </w:rPr>
        <w:t>Tote Ireland Ltd</w:t>
      </w:r>
    </w:p>
    <w:p w14:paraId="64B1364B" w14:textId="77777777" w:rsidR="00B7585C" w:rsidRPr="00935FF8" w:rsidRDefault="00B7585C" w:rsidP="00935FF8">
      <w:pPr>
        <w:pStyle w:val="ListParagraph"/>
        <w:numPr>
          <w:ilvl w:val="0"/>
          <w:numId w:val="45"/>
        </w:numPr>
        <w:jc w:val="both"/>
        <w:rPr>
          <w:rFonts w:cstheme="minorHAnsi"/>
          <w:sz w:val="20"/>
          <w:szCs w:val="20"/>
        </w:rPr>
      </w:pPr>
      <w:r w:rsidRPr="00935FF8">
        <w:rPr>
          <w:rFonts w:cstheme="minorHAnsi"/>
          <w:sz w:val="20"/>
          <w:szCs w:val="20"/>
        </w:rPr>
        <w:t>The Leopardstown Club Ltd</w:t>
      </w:r>
    </w:p>
    <w:p w14:paraId="7D7CC4F7" w14:textId="77777777" w:rsidR="00B7585C" w:rsidRPr="00935FF8" w:rsidRDefault="00B7585C" w:rsidP="00B7585C">
      <w:pPr>
        <w:pStyle w:val="ListParagraph"/>
        <w:numPr>
          <w:ilvl w:val="0"/>
          <w:numId w:val="45"/>
        </w:numPr>
        <w:jc w:val="both"/>
        <w:rPr>
          <w:rFonts w:cstheme="minorHAnsi"/>
          <w:sz w:val="20"/>
          <w:szCs w:val="20"/>
        </w:rPr>
      </w:pPr>
      <w:r w:rsidRPr="00935FF8">
        <w:rPr>
          <w:rFonts w:cstheme="minorHAnsi"/>
          <w:sz w:val="20"/>
          <w:szCs w:val="20"/>
        </w:rPr>
        <w:lastRenderedPageBreak/>
        <w:t>Fairyhouse Club Ltd</w:t>
      </w:r>
    </w:p>
    <w:p w14:paraId="369D433F" w14:textId="77777777" w:rsidR="00B7585C" w:rsidRPr="00935FF8" w:rsidRDefault="00B7585C" w:rsidP="00B7585C">
      <w:pPr>
        <w:pStyle w:val="ListParagraph"/>
        <w:numPr>
          <w:ilvl w:val="0"/>
          <w:numId w:val="45"/>
        </w:numPr>
        <w:jc w:val="both"/>
        <w:rPr>
          <w:rFonts w:cstheme="minorHAnsi"/>
          <w:sz w:val="20"/>
          <w:szCs w:val="20"/>
        </w:rPr>
      </w:pPr>
      <w:r w:rsidRPr="00935FF8">
        <w:rPr>
          <w:rFonts w:cstheme="minorHAnsi"/>
          <w:sz w:val="20"/>
          <w:szCs w:val="20"/>
        </w:rPr>
        <w:t>The Tipperary Race Company PLC</w:t>
      </w:r>
    </w:p>
    <w:p w14:paraId="4A29AA1E" w14:textId="77777777" w:rsidR="00B7585C" w:rsidRPr="00935FF8" w:rsidRDefault="00B7585C" w:rsidP="00B7585C">
      <w:pPr>
        <w:pStyle w:val="ListParagraph"/>
        <w:numPr>
          <w:ilvl w:val="0"/>
          <w:numId w:val="45"/>
        </w:numPr>
        <w:jc w:val="both"/>
        <w:rPr>
          <w:rFonts w:cstheme="minorHAnsi"/>
          <w:sz w:val="20"/>
          <w:szCs w:val="20"/>
        </w:rPr>
      </w:pPr>
      <w:r w:rsidRPr="00935FF8">
        <w:rPr>
          <w:rFonts w:cstheme="minorHAnsi"/>
          <w:sz w:val="20"/>
          <w:szCs w:val="20"/>
        </w:rPr>
        <w:t>Navan Races Ltd</w:t>
      </w:r>
    </w:p>
    <w:p w14:paraId="3B701FC2" w14:textId="77777777" w:rsidR="00B7585C" w:rsidRPr="00935FF8" w:rsidRDefault="00B7585C" w:rsidP="00B7585C">
      <w:pPr>
        <w:pStyle w:val="ListParagraph"/>
        <w:numPr>
          <w:ilvl w:val="0"/>
          <w:numId w:val="45"/>
        </w:numPr>
        <w:jc w:val="both"/>
        <w:rPr>
          <w:rFonts w:cstheme="minorHAnsi"/>
          <w:sz w:val="20"/>
          <w:szCs w:val="20"/>
        </w:rPr>
      </w:pPr>
      <w:r w:rsidRPr="00935FF8">
        <w:rPr>
          <w:rFonts w:cstheme="minorHAnsi"/>
          <w:sz w:val="20"/>
          <w:szCs w:val="20"/>
        </w:rPr>
        <w:t>Cork Racecourse Ltd</w:t>
      </w:r>
    </w:p>
    <w:p w14:paraId="2DB96E1B" w14:textId="10216F84" w:rsidR="00B7585C" w:rsidRPr="00935FF8" w:rsidRDefault="00B7585C" w:rsidP="00B7585C">
      <w:pPr>
        <w:pStyle w:val="ListParagraph"/>
        <w:numPr>
          <w:ilvl w:val="0"/>
          <w:numId w:val="45"/>
        </w:numPr>
        <w:jc w:val="both"/>
        <w:rPr>
          <w:rFonts w:cstheme="minorHAnsi"/>
          <w:sz w:val="20"/>
          <w:szCs w:val="20"/>
        </w:rPr>
      </w:pPr>
      <w:r w:rsidRPr="00935FF8">
        <w:rPr>
          <w:rFonts w:cstheme="minorHAnsi"/>
          <w:sz w:val="20"/>
          <w:szCs w:val="20"/>
        </w:rPr>
        <w:t>HRI Racecourses Ltd</w:t>
      </w:r>
    </w:p>
    <w:p w14:paraId="7D913BAD" w14:textId="1F764BA4" w:rsidR="00B7585C" w:rsidRPr="00ED6537" w:rsidRDefault="00935FF8" w:rsidP="00ED6537">
      <w:pPr>
        <w:jc w:val="both"/>
        <w:rPr>
          <w:rFonts w:cstheme="minorHAnsi"/>
          <w:sz w:val="20"/>
          <w:szCs w:val="20"/>
        </w:rPr>
      </w:pPr>
      <w:r>
        <w:rPr>
          <w:rFonts w:cstheme="minorHAnsi"/>
          <w:sz w:val="20"/>
          <w:szCs w:val="20"/>
        </w:rPr>
        <w:t xml:space="preserve">Please </w:t>
      </w:r>
      <w:r w:rsidR="00B7585C">
        <w:rPr>
          <w:rFonts w:cstheme="minorHAnsi"/>
          <w:sz w:val="20"/>
          <w:szCs w:val="20"/>
        </w:rPr>
        <w:t xml:space="preserve">note that </w:t>
      </w:r>
      <w:r>
        <w:rPr>
          <w:rFonts w:cstheme="minorHAnsi"/>
          <w:sz w:val="20"/>
          <w:szCs w:val="20"/>
        </w:rPr>
        <w:t>Cork Racecourse Ltd and HRI Racecourses Ltd are not trading.  It is a review of the VAT returns as preparation and filing is currently performed in-house.</w:t>
      </w:r>
    </w:p>
    <w:p w14:paraId="59D4775E" w14:textId="72ECCDE3" w:rsidR="00087F99" w:rsidRPr="00087F99" w:rsidRDefault="00D5478E" w:rsidP="00DB7463">
      <w:pPr>
        <w:rPr>
          <w:rFonts w:cstheme="minorHAnsi"/>
          <w:b/>
          <w:color w:val="C00000"/>
          <w:sz w:val="20"/>
          <w:szCs w:val="20"/>
          <w:u w:val="single"/>
        </w:rPr>
      </w:pPr>
      <w:r w:rsidRPr="00D5478E">
        <w:rPr>
          <w:rFonts w:cstheme="minorHAnsi"/>
          <w:sz w:val="20"/>
          <w:szCs w:val="20"/>
        </w:rPr>
        <w:t xml:space="preserve"> </w:t>
      </w:r>
      <w:r w:rsidR="00087F99" w:rsidRPr="00087F99">
        <w:rPr>
          <w:rFonts w:cstheme="minorHAnsi"/>
          <w:b/>
          <w:color w:val="C00000"/>
          <w:sz w:val="20"/>
          <w:szCs w:val="20"/>
          <w:u w:val="single"/>
        </w:rPr>
        <w:t xml:space="preserve">Query 4: </w:t>
      </w:r>
    </w:p>
    <w:p w14:paraId="43A258B3" w14:textId="2B95FE0C" w:rsidR="008C5FF9" w:rsidRDefault="008C5FF9" w:rsidP="00087F99">
      <w:pPr>
        <w:jc w:val="both"/>
        <w:rPr>
          <w:rFonts w:cstheme="minorHAnsi"/>
          <w:sz w:val="20"/>
          <w:szCs w:val="20"/>
        </w:rPr>
      </w:pPr>
      <w:r w:rsidRPr="008C5FF9">
        <w:rPr>
          <w:rFonts w:cstheme="minorHAnsi"/>
          <w:sz w:val="20"/>
          <w:szCs w:val="20"/>
        </w:rPr>
        <w:t xml:space="preserve"> In the calculation of hourly rates under taxation </w:t>
      </w:r>
      <w:r w:rsidR="007D340B" w:rsidRPr="008C5FF9">
        <w:rPr>
          <w:rFonts w:cstheme="minorHAnsi"/>
          <w:sz w:val="20"/>
          <w:szCs w:val="20"/>
        </w:rPr>
        <w:t>services,</w:t>
      </w:r>
      <w:r w:rsidRPr="008C5FF9">
        <w:rPr>
          <w:rFonts w:cstheme="minorHAnsi"/>
          <w:sz w:val="20"/>
          <w:szCs w:val="20"/>
        </w:rPr>
        <w:t xml:space="preserve"> we would expect all annual CT and VAT returns to be included, please confirm whether any additional tax returns are expected to be within this scope (e.g. RCT, Income Tax).</w:t>
      </w:r>
    </w:p>
    <w:p w14:paraId="1681B8E2" w14:textId="2A922501" w:rsid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4:</w:t>
      </w:r>
    </w:p>
    <w:p w14:paraId="67DA915A" w14:textId="5330339B" w:rsidR="00820B5D" w:rsidRDefault="00820B5D" w:rsidP="00837429">
      <w:pPr>
        <w:spacing w:after="0" w:line="240" w:lineRule="auto"/>
        <w:rPr>
          <w:rFonts w:cstheme="minorHAnsi"/>
          <w:sz w:val="20"/>
          <w:szCs w:val="20"/>
          <w:lang w:val="en-IE"/>
        </w:rPr>
      </w:pPr>
      <w:r>
        <w:rPr>
          <w:rFonts w:cstheme="minorHAnsi"/>
          <w:sz w:val="20"/>
          <w:szCs w:val="20"/>
          <w:lang w:val="en-IE"/>
        </w:rPr>
        <w:t>All annual CT and VAT returns will be part of this tender</w:t>
      </w:r>
      <w:r w:rsidR="005D22F6">
        <w:rPr>
          <w:rFonts w:cstheme="minorHAnsi"/>
          <w:sz w:val="20"/>
          <w:szCs w:val="20"/>
          <w:lang w:val="en-IE"/>
        </w:rPr>
        <w:t xml:space="preserve">. </w:t>
      </w:r>
      <w:r>
        <w:rPr>
          <w:rFonts w:cstheme="minorHAnsi"/>
          <w:sz w:val="20"/>
          <w:szCs w:val="20"/>
          <w:lang w:val="en-IE"/>
        </w:rPr>
        <w:t xml:space="preserve">Finance within HRI prepare and file the following returns: </w:t>
      </w:r>
    </w:p>
    <w:p w14:paraId="76FC43F3" w14:textId="77777777" w:rsidR="00820B5D" w:rsidRDefault="00820B5D" w:rsidP="00837429">
      <w:pPr>
        <w:spacing w:after="0" w:line="240" w:lineRule="auto"/>
        <w:rPr>
          <w:rFonts w:cstheme="minorHAnsi"/>
          <w:sz w:val="20"/>
          <w:szCs w:val="20"/>
          <w:lang w:val="en-IE"/>
        </w:rPr>
      </w:pPr>
    </w:p>
    <w:p w14:paraId="1AEAC5A9" w14:textId="446B8093" w:rsidR="00820B5D" w:rsidRDefault="00837429" w:rsidP="00820B5D">
      <w:pPr>
        <w:pStyle w:val="ListParagraph"/>
        <w:numPr>
          <w:ilvl w:val="0"/>
          <w:numId w:val="45"/>
        </w:numPr>
        <w:spacing w:after="0" w:line="240" w:lineRule="auto"/>
        <w:rPr>
          <w:rFonts w:cstheme="minorHAnsi"/>
          <w:sz w:val="20"/>
          <w:szCs w:val="20"/>
          <w:lang w:val="en-IE"/>
        </w:rPr>
      </w:pPr>
      <w:r w:rsidRPr="00820B5D">
        <w:rPr>
          <w:rFonts w:cstheme="minorHAnsi"/>
          <w:sz w:val="20"/>
          <w:szCs w:val="20"/>
          <w:lang w:val="en-IE"/>
        </w:rPr>
        <w:t xml:space="preserve">VAT – ARTD workings are </w:t>
      </w:r>
      <w:r w:rsidR="00820B5D">
        <w:rPr>
          <w:rFonts w:cstheme="minorHAnsi"/>
          <w:sz w:val="20"/>
          <w:szCs w:val="20"/>
          <w:lang w:val="en-IE"/>
        </w:rPr>
        <w:t xml:space="preserve">prepared and </w:t>
      </w:r>
      <w:r w:rsidRPr="00820B5D">
        <w:rPr>
          <w:rFonts w:cstheme="minorHAnsi"/>
          <w:sz w:val="20"/>
          <w:szCs w:val="20"/>
          <w:lang w:val="en-IE"/>
        </w:rPr>
        <w:t xml:space="preserve">reviewed </w:t>
      </w:r>
      <w:r w:rsidR="005D22F6" w:rsidRPr="00820B5D">
        <w:rPr>
          <w:rFonts w:cstheme="minorHAnsi"/>
          <w:sz w:val="20"/>
          <w:szCs w:val="20"/>
          <w:lang w:val="en-IE"/>
        </w:rPr>
        <w:t>i</w:t>
      </w:r>
      <w:r w:rsidR="005D22F6">
        <w:rPr>
          <w:rFonts w:cstheme="minorHAnsi"/>
          <w:sz w:val="20"/>
          <w:szCs w:val="20"/>
          <w:lang w:val="en-IE"/>
        </w:rPr>
        <w:t>n-house.</w:t>
      </w:r>
    </w:p>
    <w:p w14:paraId="0F0B8A09" w14:textId="3854AD1D" w:rsidR="00820B5D" w:rsidRDefault="00837429" w:rsidP="00820B5D">
      <w:pPr>
        <w:pStyle w:val="ListParagraph"/>
        <w:numPr>
          <w:ilvl w:val="0"/>
          <w:numId w:val="45"/>
        </w:numPr>
        <w:spacing w:after="0" w:line="240" w:lineRule="auto"/>
        <w:rPr>
          <w:rFonts w:cstheme="minorHAnsi"/>
          <w:sz w:val="20"/>
          <w:szCs w:val="20"/>
          <w:lang w:val="en-IE"/>
        </w:rPr>
      </w:pPr>
      <w:r w:rsidRPr="00820B5D">
        <w:rPr>
          <w:rFonts w:cstheme="minorHAnsi"/>
          <w:sz w:val="20"/>
          <w:szCs w:val="20"/>
          <w:lang w:val="en-IE"/>
        </w:rPr>
        <w:t xml:space="preserve">PSWT Annual return workings are </w:t>
      </w:r>
      <w:r w:rsidR="00820B5D">
        <w:rPr>
          <w:rFonts w:cstheme="minorHAnsi"/>
          <w:sz w:val="20"/>
          <w:szCs w:val="20"/>
          <w:lang w:val="en-IE"/>
        </w:rPr>
        <w:t xml:space="preserve">prepared and </w:t>
      </w:r>
      <w:r w:rsidR="00820B5D" w:rsidRPr="00820B5D">
        <w:rPr>
          <w:rFonts w:cstheme="minorHAnsi"/>
          <w:sz w:val="20"/>
          <w:szCs w:val="20"/>
          <w:lang w:val="en-IE"/>
        </w:rPr>
        <w:t xml:space="preserve">reviewed </w:t>
      </w:r>
      <w:r w:rsidR="005D22F6" w:rsidRPr="00820B5D">
        <w:rPr>
          <w:rFonts w:cstheme="minorHAnsi"/>
          <w:sz w:val="20"/>
          <w:szCs w:val="20"/>
          <w:lang w:val="en-IE"/>
        </w:rPr>
        <w:t>i</w:t>
      </w:r>
      <w:r w:rsidR="005D22F6">
        <w:rPr>
          <w:rFonts w:cstheme="minorHAnsi"/>
          <w:sz w:val="20"/>
          <w:szCs w:val="20"/>
          <w:lang w:val="en-IE"/>
        </w:rPr>
        <w:t>n-house.</w:t>
      </w:r>
    </w:p>
    <w:p w14:paraId="5EF0016D" w14:textId="77777777" w:rsidR="00AA5B8B" w:rsidRPr="00AA5B8B" w:rsidRDefault="00AA5B8B" w:rsidP="00DD06C4">
      <w:pPr>
        <w:pStyle w:val="ListParagraph"/>
        <w:numPr>
          <w:ilvl w:val="0"/>
          <w:numId w:val="45"/>
        </w:numPr>
        <w:spacing w:after="0" w:line="240" w:lineRule="auto"/>
        <w:rPr>
          <w:rFonts w:cstheme="minorHAnsi"/>
          <w:b/>
          <w:sz w:val="20"/>
          <w:szCs w:val="20"/>
          <w:u w:val="single"/>
        </w:rPr>
      </w:pPr>
      <w:r w:rsidRPr="00AA5B8B">
        <w:rPr>
          <w:rFonts w:cstheme="minorHAnsi"/>
          <w:sz w:val="20"/>
          <w:szCs w:val="20"/>
          <w:lang w:val="en-IE"/>
        </w:rPr>
        <w:t>Currently, t</w:t>
      </w:r>
      <w:r w:rsidR="00820B5D" w:rsidRPr="00AA5B8B">
        <w:rPr>
          <w:rFonts w:cstheme="minorHAnsi"/>
          <w:sz w:val="20"/>
          <w:szCs w:val="20"/>
          <w:lang w:val="en-IE"/>
        </w:rPr>
        <w:t xml:space="preserve">here is no requirement for submitting an </w:t>
      </w:r>
      <w:r w:rsidR="00837429" w:rsidRPr="00AA5B8B">
        <w:rPr>
          <w:rFonts w:cstheme="minorHAnsi"/>
          <w:sz w:val="20"/>
          <w:szCs w:val="20"/>
          <w:lang w:val="en-IE"/>
        </w:rPr>
        <w:t>annual RCT return</w:t>
      </w:r>
      <w:r w:rsidRPr="00AA5B8B">
        <w:rPr>
          <w:rFonts w:cstheme="minorHAnsi"/>
          <w:sz w:val="20"/>
          <w:szCs w:val="20"/>
          <w:lang w:val="en-IE"/>
        </w:rPr>
        <w:t xml:space="preserve">. A review of RCT and queries relating to RCT maybe required </w:t>
      </w:r>
      <w:proofErr w:type="gramStart"/>
      <w:r w:rsidRPr="00AA5B8B">
        <w:rPr>
          <w:rFonts w:cstheme="minorHAnsi"/>
          <w:sz w:val="20"/>
          <w:szCs w:val="20"/>
          <w:lang w:val="en-IE"/>
        </w:rPr>
        <w:t>at a later date</w:t>
      </w:r>
      <w:proofErr w:type="gramEnd"/>
      <w:r w:rsidRPr="00AA5B8B">
        <w:rPr>
          <w:rFonts w:cstheme="minorHAnsi"/>
          <w:sz w:val="20"/>
          <w:szCs w:val="20"/>
          <w:lang w:val="en-IE"/>
        </w:rPr>
        <w:t>.</w:t>
      </w:r>
      <w:bookmarkStart w:id="0" w:name="_Hlk152153138"/>
    </w:p>
    <w:p w14:paraId="47888C33" w14:textId="77777777" w:rsidR="00AA5B8B" w:rsidRPr="00AA5B8B" w:rsidRDefault="00AA5B8B" w:rsidP="00AA5B8B">
      <w:pPr>
        <w:pStyle w:val="ListParagraph"/>
        <w:spacing w:after="0" w:line="240" w:lineRule="auto"/>
        <w:rPr>
          <w:rFonts w:cstheme="minorHAnsi"/>
          <w:b/>
          <w:color w:val="C00000"/>
          <w:sz w:val="20"/>
          <w:szCs w:val="20"/>
          <w:u w:val="single"/>
        </w:rPr>
      </w:pPr>
    </w:p>
    <w:p w14:paraId="1AD665C4" w14:textId="3873A4DD" w:rsidR="00087F99" w:rsidRPr="00AA5B8B" w:rsidRDefault="00087F99" w:rsidP="00AA5B8B">
      <w:pPr>
        <w:spacing w:after="0" w:line="240" w:lineRule="auto"/>
        <w:rPr>
          <w:rFonts w:cstheme="minorHAnsi"/>
          <w:b/>
          <w:color w:val="C00000"/>
          <w:sz w:val="20"/>
          <w:szCs w:val="20"/>
          <w:u w:val="single"/>
        </w:rPr>
      </w:pPr>
      <w:r w:rsidRPr="00AA5B8B">
        <w:rPr>
          <w:rFonts w:cstheme="minorHAnsi"/>
          <w:b/>
          <w:color w:val="C00000"/>
          <w:sz w:val="20"/>
          <w:szCs w:val="20"/>
          <w:u w:val="single"/>
        </w:rPr>
        <w:t xml:space="preserve">Query 5: </w:t>
      </w:r>
    </w:p>
    <w:p w14:paraId="2A98B8DF" w14:textId="77777777" w:rsidR="008C5FF9" w:rsidRDefault="008C5FF9" w:rsidP="00087F99">
      <w:pPr>
        <w:jc w:val="both"/>
        <w:rPr>
          <w:rFonts w:cstheme="minorHAnsi"/>
          <w:sz w:val="20"/>
          <w:szCs w:val="20"/>
        </w:rPr>
      </w:pPr>
      <w:r w:rsidRPr="008C5FF9">
        <w:rPr>
          <w:rFonts w:cstheme="minorHAnsi"/>
          <w:sz w:val="20"/>
          <w:szCs w:val="20"/>
        </w:rPr>
        <w:t>Please confirm whether all VAT registered companies are entitled to 100 percent input VAT recovery. If not, please provide details of the current VAT recovery rates and methodologies applied for each entity.</w:t>
      </w:r>
    </w:p>
    <w:p w14:paraId="64450C4B" w14:textId="7C42D2AA" w:rsidR="00087F99" w:rsidRDefault="00087F99" w:rsidP="00087F99">
      <w:pPr>
        <w:jc w:val="both"/>
        <w:rPr>
          <w:rFonts w:cstheme="minorHAnsi"/>
          <w:b/>
          <w:color w:val="C00000"/>
          <w:sz w:val="20"/>
          <w:szCs w:val="20"/>
          <w:u w:val="single"/>
        </w:rPr>
      </w:pPr>
      <w:r w:rsidRPr="00087F99">
        <w:rPr>
          <w:rFonts w:cstheme="minorHAnsi"/>
          <w:b/>
          <w:color w:val="C00000"/>
          <w:sz w:val="20"/>
          <w:szCs w:val="20"/>
          <w:u w:val="single"/>
        </w:rPr>
        <w:t>Response 5:</w:t>
      </w:r>
    </w:p>
    <w:p w14:paraId="3C9C74E6" w14:textId="7186C42D" w:rsidR="00820B5D" w:rsidRDefault="00820B5D" w:rsidP="00837429">
      <w:pPr>
        <w:rPr>
          <w:rFonts w:cstheme="minorHAnsi"/>
          <w:sz w:val="20"/>
          <w:szCs w:val="20"/>
          <w:lang w:val="en-IE"/>
        </w:rPr>
      </w:pPr>
      <w:r>
        <w:rPr>
          <w:rFonts w:cstheme="minorHAnsi"/>
          <w:sz w:val="20"/>
          <w:szCs w:val="20"/>
          <w:lang w:val="en-IE"/>
        </w:rPr>
        <w:t xml:space="preserve">Please see our </w:t>
      </w:r>
      <w:r w:rsidR="003F1F69">
        <w:rPr>
          <w:rFonts w:cstheme="minorHAnsi"/>
          <w:sz w:val="20"/>
          <w:szCs w:val="20"/>
          <w:lang w:val="en-IE"/>
        </w:rPr>
        <w:t xml:space="preserve">current </w:t>
      </w:r>
      <w:r>
        <w:rPr>
          <w:rFonts w:cstheme="minorHAnsi"/>
          <w:sz w:val="20"/>
          <w:szCs w:val="20"/>
          <w:lang w:val="en-IE"/>
        </w:rPr>
        <w:t>VAT recovery r</w:t>
      </w:r>
      <w:r w:rsidR="00B74DBF">
        <w:rPr>
          <w:rFonts w:cstheme="minorHAnsi"/>
          <w:sz w:val="20"/>
          <w:szCs w:val="20"/>
          <w:lang w:val="en-IE"/>
        </w:rPr>
        <w:t>ates below:</w:t>
      </w:r>
    </w:p>
    <w:p w14:paraId="7ECA02A7" w14:textId="593D607D"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79% - Cork</w:t>
      </w:r>
    </w:p>
    <w:p w14:paraId="26D4B08A" w14:textId="77777777"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83% - Curragh</w:t>
      </w:r>
    </w:p>
    <w:p w14:paraId="488558F4" w14:textId="77777777"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78% - Fairyhouse</w:t>
      </w:r>
    </w:p>
    <w:p w14:paraId="3EB252AC" w14:textId="77777777"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0% - HRI</w:t>
      </w:r>
    </w:p>
    <w:p w14:paraId="5A1A55A4" w14:textId="77777777"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100% - Leopardstown Golf</w:t>
      </w:r>
    </w:p>
    <w:p w14:paraId="3F546785" w14:textId="77777777" w:rsidR="00837429" w:rsidRPr="00AA5B8B" w:rsidRDefault="00837429" w:rsidP="00B74DBF">
      <w:pPr>
        <w:pStyle w:val="ListParagraph"/>
        <w:numPr>
          <w:ilvl w:val="0"/>
          <w:numId w:val="46"/>
        </w:numPr>
        <w:rPr>
          <w:rFonts w:cstheme="minorHAnsi"/>
          <w:sz w:val="20"/>
          <w:szCs w:val="20"/>
          <w:lang w:val="en-IE"/>
        </w:rPr>
      </w:pPr>
      <w:r w:rsidRPr="00AA5B8B">
        <w:rPr>
          <w:rFonts w:cstheme="minorHAnsi"/>
          <w:sz w:val="20"/>
          <w:szCs w:val="20"/>
          <w:lang w:val="en-IE"/>
        </w:rPr>
        <w:t>94% - Leopardstown – Racing &amp; non-Racing activity</w:t>
      </w:r>
    </w:p>
    <w:p w14:paraId="24142539" w14:textId="77777777" w:rsidR="00837429" w:rsidRPr="00AA5B8B" w:rsidRDefault="00837429" w:rsidP="00B74DBF">
      <w:pPr>
        <w:pStyle w:val="ListParagraph"/>
        <w:numPr>
          <w:ilvl w:val="0"/>
          <w:numId w:val="46"/>
        </w:numPr>
        <w:rPr>
          <w:rFonts w:cstheme="minorHAnsi"/>
          <w:sz w:val="20"/>
          <w:szCs w:val="20"/>
          <w:lang w:val="en-IE"/>
        </w:rPr>
      </w:pPr>
      <w:r w:rsidRPr="00AA5B8B">
        <w:rPr>
          <w:rFonts w:cstheme="minorHAnsi"/>
          <w:sz w:val="20"/>
          <w:szCs w:val="20"/>
          <w:lang w:val="en-IE"/>
        </w:rPr>
        <w:t>65% - Leopardstown – Racing only</w:t>
      </w:r>
    </w:p>
    <w:p w14:paraId="33E4AF42" w14:textId="77777777" w:rsidR="00837429" w:rsidRPr="00AA5B8B" w:rsidRDefault="00837429" w:rsidP="00B74DBF">
      <w:pPr>
        <w:pStyle w:val="ListParagraph"/>
        <w:numPr>
          <w:ilvl w:val="0"/>
          <w:numId w:val="46"/>
        </w:numPr>
        <w:rPr>
          <w:rFonts w:cstheme="minorHAnsi"/>
          <w:sz w:val="20"/>
          <w:szCs w:val="20"/>
          <w:lang w:val="en-IE"/>
        </w:rPr>
      </w:pPr>
      <w:r w:rsidRPr="00AA5B8B">
        <w:rPr>
          <w:rFonts w:cstheme="minorHAnsi"/>
          <w:sz w:val="20"/>
          <w:szCs w:val="20"/>
          <w:lang w:val="en-IE"/>
        </w:rPr>
        <w:t>86% - Navan</w:t>
      </w:r>
    </w:p>
    <w:p w14:paraId="67244F9D" w14:textId="77777777" w:rsidR="00837429" w:rsidRPr="00B74DBF"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91% - Tipperary</w:t>
      </w:r>
    </w:p>
    <w:p w14:paraId="770F35AA" w14:textId="77777777" w:rsidR="00837429" w:rsidRDefault="00837429" w:rsidP="00B74DBF">
      <w:pPr>
        <w:pStyle w:val="ListParagraph"/>
        <w:numPr>
          <w:ilvl w:val="0"/>
          <w:numId w:val="46"/>
        </w:numPr>
        <w:rPr>
          <w:rFonts w:cstheme="minorHAnsi"/>
          <w:sz w:val="20"/>
          <w:szCs w:val="20"/>
          <w:lang w:val="en-IE"/>
        </w:rPr>
      </w:pPr>
      <w:r w:rsidRPr="00B74DBF">
        <w:rPr>
          <w:rFonts w:cstheme="minorHAnsi"/>
          <w:sz w:val="20"/>
          <w:szCs w:val="20"/>
          <w:lang w:val="en-IE"/>
        </w:rPr>
        <w:t>0% - Tote</w:t>
      </w:r>
    </w:p>
    <w:p w14:paraId="03A8A2AD" w14:textId="0209CEBB" w:rsidR="00A216BA" w:rsidRPr="00ED6537" w:rsidRDefault="00935FF8" w:rsidP="00ED6537">
      <w:pPr>
        <w:rPr>
          <w:rFonts w:cstheme="minorHAnsi"/>
          <w:sz w:val="20"/>
          <w:szCs w:val="20"/>
          <w:lang w:val="en-IE"/>
        </w:rPr>
      </w:pPr>
      <w:r>
        <w:rPr>
          <w:rFonts w:cstheme="minorHAnsi"/>
          <w:sz w:val="20"/>
          <w:szCs w:val="20"/>
          <w:lang w:val="en-IE"/>
        </w:rPr>
        <w:t xml:space="preserve">Please note that an annual </w:t>
      </w:r>
      <w:r w:rsidR="00A216BA" w:rsidRPr="00ED6537">
        <w:rPr>
          <w:rFonts w:cstheme="minorHAnsi"/>
          <w:sz w:val="20"/>
          <w:szCs w:val="20"/>
          <w:lang w:val="en-IE"/>
        </w:rPr>
        <w:t xml:space="preserve">NRV review </w:t>
      </w:r>
      <w:r>
        <w:rPr>
          <w:rFonts w:cstheme="minorHAnsi"/>
          <w:sz w:val="20"/>
          <w:szCs w:val="20"/>
          <w:lang w:val="en-IE"/>
        </w:rPr>
        <w:t xml:space="preserve">is to be conducted on </w:t>
      </w:r>
      <w:proofErr w:type="gramStart"/>
      <w:r>
        <w:rPr>
          <w:rFonts w:cstheme="minorHAnsi"/>
          <w:sz w:val="20"/>
          <w:szCs w:val="20"/>
          <w:lang w:val="en-IE"/>
        </w:rPr>
        <w:t>all of</w:t>
      </w:r>
      <w:proofErr w:type="gramEnd"/>
      <w:r>
        <w:rPr>
          <w:rFonts w:cstheme="minorHAnsi"/>
          <w:sz w:val="20"/>
          <w:szCs w:val="20"/>
          <w:lang w:val="en-IE"/>
        </w:rPr>
        <w:t xml:space="preserve"> the above companies</w:t>
      </w:r>
      <w:r w:rsidR="008105B0">
        <w:rPr>
          <w:rFonts w:cstheme="minorHAnsi"/>
          <w:sz w:val="20"/>
          <w:szCs w:val="20"/>
          <w:lang w:val="en-IE"/>
        </w:rPr>
        <w:t>.</w:t>
      </w:r>
    </w:p>
    <w:bookmarkEnd w:id="0"/>
    <w:p w14:paraId="2C6CCC48" w14:textId="0504D26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6</w:t>
      </w:r>
      <w:r w:rsidRPr="00087F99">
        <w:rPr>
          <w:rFonts w:cstheme="minorHAnsi"/>
          <w:b/>
          <w:color w:val="C00000"/>
          <w:sz w:val="20"/>
          <w:szCs w:val="20"/>
          <w:u w:val="single"/>
        </w:rPr>
        <w:t xml:space="preserve">: </w:t>
      </w:r>
    </w:p>
    <w:p w14:paraId="04E68613" w14:textId="77777777" w:rsidR="008C5FF9" w:rsidRDefault="008C5FF9" w:rsidP="000056FF">
      <w:pPr>
        <w:jc w:val="both"/>
        <w:rPr>
          <w:rFonts w:cstheme="minorHAnsi"/>
          <w:sz w:val="20"/>
          <w:szCs w:val="20"/>
        </w:rPr>
      </w:pPr>
      <w:r w:rsidRPr="008C5FF9">
        <w:rPr>
          <w:rFonts w:cstheme="minorHAnsi"/>
          <w:sz w:val="20"/>
          <w:szCs w:val="20"/>
        </w:rPr>
        <w:t>Have any of the entities received any Revenue interventions / audits in the last 4 years? If so, please provide details.</w:t>
      </w:r>
    </w:p>
    <w:p w14:paraId="5B45DF5A" w14:textId="1FCFE08F"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6</w:t>
      </w:r>
      <w:r w:rsidRPr="00087F99">
        <w:rPr>
          <w:rFonts w:cstheme="minorHAnsi"/>
          <w:b/>
          <w:color w:val="C00000"/>
          <w:sz w:val="20"/>
          <w:szCs w:val="20"/>
          <w:u w:val="single"/>
        </w:rPr>
        <w:t>:</w:t>
      </w:r>
    </w:p>
    <w:p w14:paraId="31C5DF63" w14:textId="0F729EF3" w:rsidR="00B74DBF" w:rsidRDefault="00B74DBF" w:rsidP="00837429">
      <w:pPr>
        <w:rPr>
          <w:rFonts w:cstheme="minorHAnsi"/>
          <w:sz w:val="20"/>
          <w:szCs w:val="20"/>
          <w:lang w:val="en-IE"/>
        </w:rPr>
      </w:pPr>
      <w:r>
        <w:rPr>
          <w:rFonts w:cstheme="minorHAnsi"/>
          <w:sz w:val="20"/>
          <w:szCs w:val="20"/>
          <w:lang w:val="en-IE"/>
        </w:rPr>
        <w:t xml:space="preserve">Please note there has been </w:t>
      </w:r>
      <w:r w:rsidR="00E054AA">
        <w:rPr>
          <w:rFonts w:cstheme="minorHAnsi"/>
          <w:sz w:val="20"/>
          <w:szCs w:val="20"/>
          <w:lang w:val="en-IE"/>
        </w:rPr>
        <w:t xml:space="preserve">three </w:t>
      </w:r>
      <w:r>
        <w:rPr>
          <w:rFonts w:cstheme="minorHAnsi"/>
          <w:sz w:val="20"/>
          <w:szCs w:val="20"/>
          <w:lang w:val="en-IE"/>
        </w:rPr>
        <w:t>matters where there has been a Revenue intervention / audit as follows:</w:t>
      </w:r>
    </w:p>
    <w:p w14:paraId="679DEDAF" w14:textId="16B5C274" w:rsidR="00B74DBF" w:rsidRPr="00B74DBF" w:rsidRDefault="00837429" w:rsidP="00B74DBF">
      <w:pPr>
        <w:pStyle w:val="ListParagraph"/>
        <w:numPr>
          <w:ilvl w:val="0"/>
          <w:numId w:val="47"/>
        </w:numPr>
        <w:rPr>
          <w:rFonts w:cstheme="minorHAnsi"/>
          <w:sz w:val="20"/>
          <w:szCs w:val="20"/>
          <w:lang w:val="en-IE"/>
        </w:rPr>
      </w:pPr>
      <w:r w:rsidRPr="00B74DBF">
        <w:rPr>
          <w:rFonts w:cstheme="minorHAnsi"/>
          <w:sz w:val="20"/>
          <w:szCs w:val="20"/>
          <w:lang w:val="en-IE"/>
        </w:rPr>
        <w:t xml:space="preserve">The Curragh had a Level 2 </w:t>
      </w:r>
      <w:r w:rsidR="003A6BD6">
        <w:rPr>
          <w:rFonts w:cstheme="minorHAnsi"/>
          <w:sz w:val="20"/>
          <w:szCs w:val="20"/>
          <w:lang w:val="en-IE"/>
        </w:rPr>
        <w:t xml:space="preserve">invention </w:t>
      </w:r>
      <w:r w:rsidR="00287CD9">
        <w:rPr>
          <w:rFonts w:cstheme="minorHAnsi"/>
          <w:sz w:val="20"/>
          <w:szCs w:val="20"/>
          <w:lang w:val="en-IE"/>
        </w:rPr>
        <w:t xml:space="preserve">in relation to </w:t>
      </w:r>
      <w:r w:rsidR="003A6BD6">
        <w:rPr>
          <w:rFonts w:cstheme="minorHAnsi"/>
          <w:sz w:val="20"/>
          <w:szCs w:val="20"/>
          <w:lang w:val="en-IE"/>
        </w:rPr>
        <w:t xml:space="preserve">VAT and </w:t>
      </w:r>
      <w:r w:rsidR="00287CD9">
        <w:rPr>
          <w:rFonts w:cstheme="minorHAnsi"/>
          <w:sz w:val="20"/>
          <w:szCs w:val="20"/>
          <w:lang w:val="en-IE"/>
        </w:rPr>
        <w:t>Compliance however</w:t>
      </w:r>
      <w:r w:rsidR="00096183">
        <w:rPr>
          <w:rFonts w:cstheme="minorHAnsi"/>
          <w:sz w:val="20"/>
          <w:szCs w:val="20"/>
          <w:lang w:val="en-IE"/>
        </w:rPr>
        <w:t xml:space="preserve"> no </w:t>
      </w:r>
      <w:r w:rsidRPr="00B74DBF">
        <w:rPr>
          <w:rFonts w:cstheme="minorHAnsi"/>
          <w:sz w:val="20"/>
          <w:szCs w:val="20"/>
          <w:lang w:val="en-IE"/>
        </w:rPr>
        <w:t xml:space="preserve">penalties, fines, or interest came as a result. </w:t>
      </w:r>
    </w:p>
    <w:p w14:paraId="15F6134B" w14:textId="2381F965" w:rsidR="00837429" w:rsidRPr="00B74DBF" w:rsidRDefault="00B74DBF" w:rsidP="00B74DBF">
      <w:pPr>
        <w:pStyle w:val="ListParagraph"/>
        <w:numPr>
          <w:ilvl w:val="0"/>
          <w:numId w:val="47"/>
        </w:numPr>
        <w:rPr>
          <w:rFonts w:cstheme="minorHAnsi"/>
          <w:sz w:val="20"/>
          <w:szCs w:val="20"/>
          <w:lang w:val="en-IE"/>
        </w:rPr>
      </w:pPr>
      <w:r>
        <w:rPr>
          <w:rFonts w:cstheme="minorHAnsi"/>
          <w:sz w:val="20"/>
          <w:szCs w:val="20"/>
          <w:lang w:val="en-IE"/>
        </w:rPr>
        <w:lastRenderedPageBreak/>
        <w:t>A voluntary disclosure was made to Revenue by HRI</w:t>
      </w:r>
      <w:r w:rsidR="00287CD9">
        <w:rPr>
          <w:rFonts w:cstheme="minorHAnsi"/>
          <w:sz w:val="20"/>
          <w:szCs w:val="20"/>
          <w:lang w:val="en-IE"/>
        </w:rPr>
        <w:t xml:space="preserve"> in relation to VAT</w:t>
      </w:r>
      <w:r>
        <w:rPr>
          <w:rFonts w:cstheme="minorHAnsi"/>
          <w:sz w:val="20"/>
          <w:szCs w:val="20"/>
          <w:lang w:val="en-IE"/>
        </w:rPr>
        <w:t xml:space="preserve"> </w:t>
      </w:r>
      <w:r w:rsidR="00096183">
        <w:rPr>
          <w:rFonts w:cstheme="minorHAnsi"/>
          <w:sz w:val="20"/>
          <w:szCs w:val="20"/>
          <w:lang w:val="en-IE"/>
        </w:rPr>
        <w:t>and</w:t>
      </w:r>
      <w:r w:rsidR="00686ED9">
        <w:rPr>
          <w:rFonts w:cstheme="minorHAnsi"/>
          <w:sz w:val="20"/>
          <w:szCs w:val="20"/>
          <w:lang w:val="en-IE"/>
        </w:rPr>
        <w:t xml:space="preserve"> t</w:t>
      </w:r>
      <w:r>
        <w:rPr>
          <w:rFonts w:cstheme="minorHAnsi"/>
          <w:sz w:val="20"/>
          <w:szCs w:val="20"/>
          <w:lang w:val="en-IE"/>
        </w:rPr>
        <w:t>his matter is in its final stages of closure</w:t>
      </w:r>
      <w:r w:rsidR="005D22F6">
        <w:rPr>
          <w:rFonts w:cstheme="minorHAnsi"/>
          <w:sz w:val="20"/>
          <w:szCs w:val="20"/>
          <w:lang w:val="en-IE"/>
        </w:rPr>
        <w:t xml:space="preserve">. </w:t>
      </w:r>
    </w:p>
    <w:p w14:paraId="00A1A428" w14:textId="25026F14"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7</w:t>
      </w:r>
      <w:r w:rsidRPr="00087F99">
        <w:rPr>
          <w:rFonts w:cstheme="minorHAnsi"/>
          <w:b/>
          <w:color w:val="C00000"/>
          <w:sz w:val="20"/>
          <w:szCs w:val="20"/>
          <w:u w:val="single"/>
        </w:rPr>
        <w:t xml:space="preserve">: </w:t>
      </w:r>
    </w:p>
    <w:p w14:paraId="0ACFD28D" w14:textId="4C495296" w:rsidR="008C5FF9" w:rsidRDefault="008C5FF9" w:rsidP="000056FF">
      <w:pPr>
        <w:jc w:val="both"/>
        <w:rPr>
          <w:rFonts w:cstheme="minorHAnsi"/>
          <w:sz w:val="20"/>
          <w:szCs w:val="20"/>
        </w:rPr>
      </w:pPr>
      <w:r w:rsidRPr="008C5FF9">
        <w:rPr>
          <w:rFonts w:cstheme="minorHAnsi"/>
          <w:sz w:val="20"/>
          <w:szCs w:val="20"/>
        </w:rPr>
        <w:t xml:space="preserve">Can you please confirm whether income tax support is required and, if </w:t>
      </w:r>
      <w:r w:rsidR="003F1F69" w:rsidRPr="008C5FF9">
        <w:rPr>
          <w:rFonts w:cstheme="minorHAnsi"/>
          <w:sz w:val="20"/>
          <w:szCs w:val="20"/>
        </w:rPr>
        <w:t>so,</w:t>
      </w:r>
      <w:r w:rsidRPr="008C5FF9">
        <w:rPr>
          <w:rFonts w:cstheme="minorHAnsi"/>
          <w:sz w:val="20"/>
          <w:szCs w:val="20"/>
        </w:rPr>
        <w:t xml:space="preserve"> how many payroll returns will be required annually.</w:t>
      </w:r>
    </w:p>
    <w:p w14:paraId="67757594" w14:textId="6EBAAEC6"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7</w:t>
      </w:r>
      <w:r w:rsidRPr="00087F99">
        <w:rPr>
          <w:rFonts w:cstheme="minorHAnsi"/>
          <w:b/>
          <w:color w:val="C00000"/>
          <w:sz w:val="20"/>
          <w:szCs w:val="20"/>
          <w:u w:val="single"/>
        </w:rPr>
        <w:t>:</w:t>
      </w:r>
    </w:p>
    <w:p w14:paraId="7E5BB89D" w14:textId="33F2157E" w:rsidR="00837429" w:rsidRPr="00837429" w:rsidRDefault="00AF70A6" w:rsidP="00837429">
      <w:pPr>
        <w:rPr>
          <w:rFonts w:cstheme="minorHAnsi"/>
          <w:sz w:val="20"/>
          <w:szCs w:val="20"/>
          <w:lang w:val="en-IE"/>
        </w:rPr>
      </w:pPr>
      <w:r>
        <w:rPr>
          <w:rFonts w:cstheme="minorHAnsi"/>
          <w:sz w:val="20"/>
          <w:szCs w:val="20"/>
          <w:lang w:val="en-IE"/>
        </w:rPr>
        <w:t>The requirement for income tax support would be limited and of an ad hoc nature.</w:t>
      </w:r>
      <w:r w:rsidR="003F1F69">
        <w:rPr>
          <w:rFonts w:cstheme="minorHAnsi"/>
          <w:sz w:val="20"/>
          <w:szCs w:val="20"/>
          <w:lang w:val="en-IE"/>
        </w:rPr>
        <w:t xml:space="preserve"> There may be a requirement for a periodic review of compliance with income tax legislation.</w:t>
      </w:r>
    </w:p>
    <w:p w14:paraId="498E9CC3" w14:textId="2725C978" w:rsidR="000056FF" w:rsidRPr="00087F99" w:rsidRDefault="000056FF" w:rsidP="000056FF">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8</w:t>
      </w:r>
      <w:r w:rsidRPr="00087F99">
        <w:rPr>
          <w:rFonts w:cstheme="minorHAnsi"/>
          <w:b/>
          <w:color w:val="C00000"/>
          <w:sz w:val="20"/>
          <w:szCs w:val="20"/>
          <w:u w:val="single"/>
        </w:rPr>
        <w:t xml:space="preserve">: </w:t>
      </w:r>
    </w:p>
    <w:p w14:paraId="22022685" w14:textId="77777777" w:rsidR="008C5FF9" w:rsidRDefault="008C5FF9" w:rsidP="000056FF">
      <w:pPr>
        <w:jc w:val="both"/>
        <w:rPr>
          <w:rFonts w:cstheme="minorHAnsi"/>
          <w:sz w:val="20"/>
          <w:szCs w:val="20"/>
        </w:rPr>
      </w:pPr>
      <w:r w:rsidRPr="008C5FF9">
        <w:rPr>
          <w:rFonts w:cstheme="minorHAnsi"/>
          <w:sz w:val="20"/>
          <w:szCs w:val="20"/>
        </w:rPr>
        <w:t>Can you please specify which companies registered for RCT.</w:t>
      </w:r>
    </w:p>
    <w:p w14:paraId="25BBB0D5" w14:textId="0B10E3DC" w:rsidR="000056FF" w:rsidRDefault="000056FF" w:rsidP="000056FF">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8</w:t>
      </w:r>
      <w:r w:rsidRPr="00087F99">
        <w:rPr>
          <w:rFonts w:cstheme="minorHAnsi"/>
          <w:b/>
          <w:color w:val="C00000"/>
          <w:sz w:val="20"/>
          <w:szCs w:val="20"/>
          <w:u w:val="single"/>
        </w:rPr>
        <w:t>:</w:t>
      </w:r>
    </w:p>
    <w:p w14:paraId="11265AA1" w14:textId="7ECAA752" w:rsidR="00AF70A6" w:rsidRPr="00820B5D" w:rsidRDefault="00AF70A6" w:rsidP="00AF70A6">
      <w:pPr>
        <w:jc w:val="both"/>
        <w:rPr>
          <w:rFonts w:cstheme="minorHAnsi"/>
          <w:sz w:val="20"/>
          <w:szCs w:val="20"/>
        </w:rPr>
      </w:pPr>
      <w:r>
        <w:rPr>
          <w:rFonts w:cstheme="minorHAnsi"/>
          <w:sz w:val="20"/>
          <w:szCs w:val="20"/>
        </w:rPr>
        <w:t>Six</w:t>
      </w:r>
      <w:r w:rsidRPr="00820B5D">
        <w:rPr>
          <w:rFonts w:cstheme="minorHAnsi"/>
          <w:sz w:val="20"/>
          <w:szCs w:val="20"/>
        </w:rPr>
        <w:t xml:space="preserve"> in total as follows:</w:t>
      </w:r>
    </w:p>
    <w:p w14:paraId="6F9502D2" w14:textId="77777777" w:rsidR="00AF70A6" w:rsidRPr="00AF70A6" w:rsidRDefault="00AF70A6" w:rsidP="00AF70A6">
      <w:pPr>
        <w:pStyle w:val="ListParagraph"/>
        <w:numPr>
          <w:ilvl w:val="0"/>
          <w:numId w:val="49"/>
        </w:numPr>
        <w:jc w:val="both"/>
        <w:rPr>
          <w:rFonts w:cstheme="minorHAnsi"/>
          <w:sz w:val="20"/>
          <w:szCs w:val="20"/>
        </w:rPr>
      </w:pPr>
      <w:r w:rsidRPr="00AF70A6">
        <w:rPr>
          <w:rFonts w:cstheme="minorHAnsi"/>
          <w:sz w:val="20"/>
          <w:szCs w:val="20"/>
        </w:rPr>
        <w:t>The Leopardstown Club Ltd</w:t>
      </w:r>
    </w:p>
    <w:p w14:paraId="429A2155" w14:textId="77777777" w:rsidR="00AF70A6" w:rsidRPr="00AF70A6" w:rsidRDefault="00AF70A6" w:rsidP="00AF70A6">
      <w:pPr>
        <w:pStyle w:val="ListParagraph"/>
        <w:numPr>
          <w:ilvl w:val="0"/>
          <w:numId w:val="49"/>
        </w:numPr>
        <w:jc w:val="both"/>
        <w:rPr>
          <w:rFonts w:cstheme="minorHAnsi"/>
          <w:sz w:val="20"/>
          <w:szCs w:val="20"/>
        </w:rPr>
      </w:pPr>
      <w:r w:rsidRPr="00AF70A6">
        <w:rPr>
          <w:rFonts w:cstheme="minorHAnsi"/>
          <w:sz w:val="20"/>
          <w:szCs w:val="20"/>
        </w:rPr>
        <w:t>Fairyhouse Club Ltd</w:t>
      </w:r>
    </w:p>
    <w:p w14:paraId="2DFD9B36" w14:textId="77777777" w:rsidR="00AF70A6" w:rsidRPr="00AF70A6" w:rsidRDefault="00AF70A6" w:rsidP="00AF70A6">
      <w:pPr>
        <w:pStyle w:val="ListParagraph"/>
        <w:numPr>
          <w:ilvl w:val="0"/>
          <w:numId w:val="49"/>
        </w:numPr>
        <w:jc w:val="both"/>
        <w:rPr>
          <w:rFonts w:cstheme="minorHAnsi"/>
          <w:sz w:val="20"/>
          <w:szCs w:val="20"/>
        </w:rPr>
      </w:pPr>
      <w:r w:rsidRPr="00AF70A6">
        <w:rPr>
          <w:rFonts w:cstheme="minorHAnsi"/>
          <w:sz w:val="20"/>
          <w:szCs w:val="20"/>
        </w:rPr>
        <w:t>The Tipperary Race Company PLC</w:t>
      </w:r>
    </w:p>
    <w:p w14:paraId="75383E95" w14:textId="77777777" w:rsidR="00AF70A6" w:rsidRPr="00AF70A6" w:rsidRDefault="00AF70A6" w:rsidP="00AF70A6">
      <w:pPr>
        <w:pStyle w:val="ListParagraph"/>
        <w:numPr>
          <w:ilvl w:val="0"/>
          <w:numId w:val="49"/>
        </w:numPr>
        <w:jc w:val="both"/>
        <w:rPr>
          <w:rFonts w:cstheme="minorHAnsi"/>
          <w:sz w:val="20"/>
          <w:szCs w:val="20"/>
        </w:rPr>
      </w:pPr>
      <w:r w:rsidRPr="00AF70A6">
        <w:rPr>
          <w:rFonts w:cstheme="minorHAnsi"/>
          <w:sz w:val="20"/>
          <w:szCs w:val="20"/>
        </w:rPr>
        <w:t>Navan Races Ltd</w:t>
      </w:r>
    </w:p>
    <w:p w14:paraId="0200328D" w14:textId="77777777" w:rsidR="00AF70A6" w:rsidRPr="00AF70A6" w:rsidRDefault="00AF70A6" w:rsidP="00AF70A6">
      <w:pPr>
        <w:pStyle w:val="ListParagraph"/>
        <w:numPr>
          <w:ilvl w:val="0"/>
          <w:numId w:val="49"/>
        </w:numPr>
        <w:jc w:val="both"/>
        <w:rPr>
          <w:rFonts w:cstheme="minorHAnsi"/>
          <w:sz w:val="20"/>
          <w:szCs w:val="20"/>
        </w:rPr>
      </w:pPr>
      <w:r w:rsidRPr="00AF70A6">
        <w:rPr>
          <w:rFonts w:cstheme="minorHAnsi"/>
          <w:sz w:val="20"/>
          <w:szCs w:val="20"/>
        </w:rPr>
        <w:t>HRI Racecourses Ltd</w:t>
      </w:r>
    </w:p>
    <w:p w14:paraId="5C9FF0AF" w14:textId="731B3A06" w:rsidR="00AF70A6" w:rsidRPr="00AF70A6" w:rsidRDefault="00AF70A6" w:rsidP="00AF70A6">
      <w:pPr>
        <w:pStyle w:val="ListParagraph"/>
        <w:numPr>
          <w:ilvl w:val="0"/>
          <w:numId w:val="49"/>
        </w:numPr>
        <w:jc w:val="both"/>
        <w:rPr>
          <w:rFonts w:cstheme="minorHAnsi"/>
          <w:b/>
          <w:sz w:val="20"/>
          <w:szCs w:val="20"/>
          <w:u w:val="single"/>
        </w:rPr>
      </w:pPr>
      <w:r w:rsidRPr="00AF70A6">
        <w:rPr>
          <w:rFonts w:cstheme="minorHAnsi"/>
          <w:sz w:val="20"/>
          <w:szCs w:val="20"/>
        </w:rPr>
        <w:t xml:space="preserve">Tote </w:t>
      </w:r>
      <w:r w:rsidR="000463BA">
        <w:rPr>
          <w:rFonts w:cstheme="minorHAnsi"/>
          <w:sz w:val="20"/>
          <w:szCs w:val="20"/>
        </w:rPr>
        <w:t xml:space="preserve">Ireland </w:t>
      </w:r>
      <w:r w:rsidRPr="00AF70A6">
        <w:rPr>
          <w:rFonts w:cstheme="minorHAnsi"/>
          <w:sz w:val="20"/>
          <w:szCs w:val="20"/>
        </w:rPr>
        <w:t>Ltd</w:t>
      </w:r>
    </w:p>
    <w:p w14:paraId="2AB4979F" w14:textId="2DA85383"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9</w:t>
      </w:r>
      <w:r w:rsidRPr="00087F99">
        <w:rPr>
          <w:rFonts w:cstheme="minorHAnsi"/>
          <w:b/>
          <w:color w:val="C00000"/>
          <w:sz w:val="20"/>
          <w:szCs w:val="20"/>
          <w:u w:val="single"/>
        </w:rPr>
        <w:t xml:space="preserve">: </w:t>
      </w:r>
    </w:p>
    <w:p w14:paraId="02481538" w14:textId="77777777" w:rsidR="008C5FF9" w:rsidRDefault="008C5FF9" w:rsidP="005B2D07">
      <w:pPr>
        <w:jc w:val="both"/>
        <w:rPr>
          <w:rFonts w:cstheme="minorHAnsi"/>
          <w:sz w:val="20"/>
          <w:szCs w:val="20"/>
        </w:rPr>
      </w:pPr>
      <w:r w:rsidRPr="008C5FF9">
        <w:rPr>
          <w:rFonts w:cstheme="minorHAnsi"/>
          <w:sz w:val="20"/>
          <w:szCs w:val="20"/>
        </w:rPr>
        <w:t> Can you please confirm whether you are filing bi-monthly VAT returns and please confirm whether you are registered for any Intrastat or VIES returns.</w:t>
      </w:r>
    </w:p>
    <w:p w14:paraId="6A7C0F5E" w14:textId="458B0B94"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9</w:t>
      </w:r>
      <w:r w:rsidRPr="00087F99">
        <w:rPr>
          <w:rFonts w:cstheme="minorHAnsi"/>
          <w:b/>
          <w:color w:val="C00000"/>
          <w:sz w:val="20"/>
          <w:szCs w:val="20"/>
          <w:u w:val="single"/>
        </w:rPr>
        <w:t>:</w:t>
      </w:r>
    </w:p>
    <w:p w14:paraId="3D1F8D0E" w14:textId="766F627D" w:rsidR="00AF70A6" w:rsidRDefault="00AF70A6" w:rsidP="00837429">
      <w:pPr>
        <w:rPr>
          <w:rFonts w:cstheme="minorHAnsi"/>
          <w:sz w:val="20"/>
          <w:szCs w:val="20"/>
          <w:lang w:val="en-IE"/>
        </w:rPr>
      </w:pPr>
      <w:r>
        <w:rPr>
          <w:rFonts w:cstheme="minorHAnsi"/>
          <w:sz w:val="20"/>
          <w:szCs w:val="20"/>
          <w:lang w:val="en-IE"/>
        </w:rPr>
        <w:t>We can confirm the following:</w:t>
      </w:r>
    </w:p>
    <w:p w14:paraId="2E0F40F0" w14:textId="50653CC4" w:rsidR="00AF70A6" w:rsidRDefault="00AF70A6" w:rsidP="00AF70A6">
      <w:pPr>
        <w:pStyle w:val="ListParagraph"/>
        <w:numPr>
          <w:ilvl w:val="0"/>
          <w:numId w:val="49"/>
        </w:numPr>
        <w:jc w:val="both"/>
        <w:rPr>
          <w:rFonts w:cstheme="minorHAnsi"/>
          <w:sz w:val="20"/>
          <w:szCs w:val="20"/>
        </w:rPr>
      </w:pPr>
      <w:r>
        <w:rPr>
          <w:rFonts w:cstheme="minorHAnsi"/>
          <w:sz w:val="20"/>
          <w:szCs w:val="20"/>
        </w:rPr>
        <w:t xml:space="preserve">Registered for </w:t>
      </w:r>
      <w:r w:rsidR="00837429" w:rsidRPr="00AF70A6">
        <w:rPr>
          <w:rFonts w:cstheme="minorHAnsi"/>
          <w:sz w:val="20"/>
          <w:szCs w:val="20"/>
        </w:rPr>
        <w:t>VAT – all</w:t>
      </w:r>
      <w:r>
        <w:rPr>
          <w:rFonts w:cstheme="minorHAnsi"/>
          <w:sz w:val="20"/>
          <w:szCs w:val="20"/>
        </w:rPr>
        <w:t xml:space="preserve"> VAT returns are </w:t>
      </w:r>
      <w:r w:rsidR="00837429" w:rsidRPr="00AF70A6">
        <w:rPr>
          <w:rFonts w:cstheme="minorHAnsi"/>
          <w:sz w:val="20"/>
          <w:szCs w:val="20"/>
        </w:rPr>
        <w:t xml:space="preserve">filed Bi-monthly </w:t>
      </w:r>
    </w:p>
    <w:p w14:paraId="781610F4" w14:textId="20EBAFDB" w:rsidR="00AF70A6" w:rsidRDefault="00AF70A6" w:rsidP="00AF70A6">
      <w:pPr>
        <w:pStyle w:val="ListParagraph"/>
        <w:numPr>
          <w:ilvl w:val="0"/>
          <w:numId w:val="49"/>
        </w:numPr>
        <w:jc w:val="both"/>
        <w:rPr>
          <w:rFonts w:cstheme="minorHAnsi"/>
          <w:sz w:val="20"/>
          <w:szCs w:val="20"/>
        </w:rPr>
      </w:pPr>
      <w:r>
        <w:rPr>
          <w:rFonts w:cstheme="minorHAnsi"/>
          <w:sz w:val="20"/>
          <w:szCs w:val="20"/>
        </w:rPr>
        <w:t xml:space="preserve">Registered for </w:t>
      </w:r>
      <w:r w:rsidR="00837429" w:rsidRPr="00AF70A6">
        <w:rPr>
          <w:rFonts w:cstheme="minorHAnsi"/>
          <w:sz w:val="20"/>
          <w:szCs w:val="20"/>
        </w:rPr>
        <w:t>VIES –</w:t>
      </w:r>
      <w:r>
        <w:rPr>
          <w:rFonts w:cstheme="minorHAnsi"/>
          <w:sz w:val="20"/>
          <w:szCs w:val="20"/>
        </w:rPr>
        <w:t xml:space="preserve"> all VIES returns are</w:t>
      </w:r>
      <w:r w:rsidR="00837429" w:rsidRPr="00AF70A6">
        <w:rPr>
          <w:rFonts w:cstheme="minorHAnsi"/>
          <w:sz w:val="20"/>
          <w:szCs w:val="20"/>
        </w:rPr>
        <w:t xml:space="preserve"> filed Quarterly</w:t>
      </w:r>
    </w:p>
    <w:p w14:paraId="269F5676" w14:textId="19A3C67C" w:rsidR="00AF70A6" w:rsidRDefault="00AF70A6" w:rsidP="00AF70A6">
      <w:pPr>
        <w:pStyle w:val="ListParagraph"/>
        <w:numPr>
          <w:ilvl w:val="0"/>
          <w:numId w:val="49"/>
        </w:numPr>
        <w:jc w:val="both"/>
        <w:rPr>
          <w:rFonts w:cstheme="minorHAnsi"/>
          <w:sz w:val="20"/>
          <w:szCs w:val="20"/>
        </w:rPr>
      </w:pPr>
      <w:r>
        <w:rPr>
          <w:rFonts w:cstheme="minorHAnsi"/>
          <w:sz w:val="20"/>
          <w:szCs w:val="20"/>
        </w:rPr>
        <w:t>D</w:t>
      </w:r>
      <w:r w:rsidRPr="00AF70A6">
        <w:rPr>
          <w:rFonts w:cstheme="minorHAnsi"/>
          <w:sz w:val="20"/>
          <w:szCs w:val="20"/>
        </w:rPr>
        <w:t>eregistered for Intrastat</w:t>
      </w:r>
    </w:p>
    <w:p w14:paraId="5CD8518E" w14:textId="0FA72788" w:rsidR="005B2D07" w:rsidRPr="00087F99" w:rsidRDefault="005B2D07" w:rsidP="005B2D07">
      <w:pPr>
        <w:rPr>
          <w:rFonts w:cstheme="minorHAnsi"/>
          <w:b/>
          <w:color w:val="C00000"/>
          <w:sz w:val="20"/>
          <w:szCs w:val="20"/>
          <w:u w:val="single"/>
        </w:rPr>
      </w:pPr>
      <w:r w:rsidRPr="00087F99">
        <w:rPr>
          <w:rFonts w:cstheme="minorHAnsi"/>
          <w:b/>
          <w:color w:val="C00000"/>
          <w:sz w:val="20"/>
          <w:szCs w:val="20"/>
          <w:u w:val="single"/>
        </w:rPr>
        <w:t xml:space="preserve">Query </w:t>
      </w:r>
      <w:r>
        <w:rPr>
          <w:rFonts w:cstheme="minorHAnsi"/>
          <w:b/>
          <w:color w:val="C00000"/>
          <w:sz w:val="20"/>
          <w:szCs w:val="20"/>
          <w:u w:val="single"/>
        </w:rPr>
        <w:t>10</w:t>
      </w:r>
      <w:r w:rsidRPr="00087F99">
        <w:rPr>
          <w:rFonts w:cstheme="minorHAnsi"/>
          <w:b/>
          <w:color w:val="C00000"/>
          <w:sz w:val="20"/>
          <w:szCs w:val="20"/>
          <w:u w:val="single"/>
        </w:rPr>
        <w:t xml:space="preserve">: </w:t>
      </w:r>
    </w:p>
    <w:p w14:paraId="600C5E52" w14:textId="3863C259" w:rsidR="00837429" w:rsidRPr="008C5FF9" w:rsidRDefault="008C5FF9" w:rsidP="005B2D07">
      <w:pPr>
        <w:jc w:val="both"/>
        <w:rPr>
          <w:rFonts w:cstheme="minorHAnsi"/>
          <w:sz w:val="20"/>
          <w:szCs w:val="20"/>
        </w:rPr>
      </w:pPr>
      <w:r w:rsidRPr="008C5FF9">
        <w:rPr>
          <w:rFonts w:cstheme="minorHAnsi"/>
          <w:sz w:val="20"/>
          <w:szCs w:val="20"/>
        </w:rPr>
        <w:t>For the avoidance of doubt can you please confirm that at this stage only Appendices 1, 2 and 3 are required?</w:t>
      </w:r>
    </w:p>
    <w:p w14:paraId="12D69D33" w14:textId="01EC6768" w:rsidR="005B2D07" w:rsidRDefault="005B2D07" w:rsidP="005B2D07">
      <w:pPr>
        <w:jc w:val="both"/>
        <w:rPr>
          <w:rFonts w:cstheme="minorHAnsi"/>
          <w:b/>
          <w:color w:val="C00000"/>
          <w:sz w:val="20"/>
          <w:szCs w:val="20"/>
          <w:u w:val="single"/>
        </w:rPr>
      </w:pPr>
      <w:r w:rsidRPr="00087F99">
        <w:rPr>
          <w:rFonts w:cstheme="minorHAnsi"/>
          <w:b/>
          <w:color w:val="C00000"/>
          <w:sz w:val="20"/>
          <w:szCs w:val="20"/>
          <w:u w:val="single"/>
        </w:rPr>
        <w:t xml:space="preserve">Response </w:t>
      </w:r>
      <w:r>
        <w:rPr>
          <w:rFonts w:cstheme="minorHAnsi"/>
          <w:b/>
          <w:color w:val="C00000"/>
          <w:sz w:val="20"/>
          <w:szCs w:val="20"/>
          <w:u w:val="single"/>
        </w:rPr>
        <w:t>10</w:t>
      </w:r>
      <w:r w:rsidRPr="00087F99">
        <w:rPr>
          <w:rFonts w:cstheme="minorHAnsi"/>
          <w:b/>
          <w:color w:val="C00000"/>
          <w:sz w:val="20"/>
          <w:szCs w:val="20"/>
          <w:u w:val="single"/>
        </w:rPr>
        <w:t>:</w:t>
      </w:r>
    </w:p>
    <w:p w14:paraId="3B92FD77" w14:textId="304D7FF5" w:rsidR="00A61B8A" w:rsidRPr="00A61B8A" w:rsidRDefault="008C5FF9" w:rsidP="00A61B8A">
      <w:pPr>
        <w:rPr>
          <w:rFonts w:cstheme="minorHAnsi"/>
          <w:sz w:val="20"/>
          <w:szCs w:val="20"/>
          <w:lang w:val="en-IE"/>
        </w:rPr>
      </w:pPr>
      <w:r>
        <w:rPr>
          <w:rFonts w:cstheme="minorHAnsi"/>
          <w:sz w:val="20"/>
          <w:szCs w:val="20"/>
          <w:lang w:val="en-IE"/>
        </w:rPr>
        <w:t>Appendices 1, 2 and 3 as well as a response to section 4.2 award criteria are required.</w:t>
      </w:r>
    </w:p>
    <w:p w14:paraId="32C44CD1"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11: </w:t>
      </w:r>
    </w:p>
    <w:p w14:paraId="2FC3B69C" w14:textId="77777777" w:rsidR="009857D4" w:rsidRPr="00AA5B8B" w:rsidRDefault="009857D4" w:rsidP="009857D4">
      <w:pPr>
        <w:jc w:val="both"/>
        <w:rPr>
          <w:rFonts w:cstheme="minorHAnsi"/>
          <w:sz w:val="20"/>
          <w:szCs w:val="20"/>
        </w:rPr>
      </w:pPr>
      <w:r w:rsidRPr="00AA5B8B">
        <w:rPr>
          <w:rFonts w:cstheme="minorHAnsi"/>
          <w:sz w:val="20"/>
          <w:szCs w:val="20"/>
        </w:rPr>
        <w:t xml:space="preserve">Please provide an overview of the HRI group structure, including the number of entities expected to utilise the framework agreement. </w:t>
      </w:r>
    </w:p>
    <w:p w14:paraId="0241397F" w14:textId="77777777" w:rsidR="009857D4" w:rsidRPr="00ED6537" w:rsidRDefault="009857D4" w:rsidP="009857D4">
      <w:pPr>
        <w:jc w:val="both"/>
        <w:rPr>
          <w:rFonts w:cstheme="minorHAnsi"/>
          <w:b/>
          <w:color w:val="C00000"/>
          <w:sz w:val="20"/>
          <w:szCs w:val="20"/>
          <w:u w:val="single"/>
        </w:rPr>
      </w:pPr>
      <w:r w:rsidRPr="005D5A76">
        <w:rPr>
          <w:rFonts w:cstheme="minorHAnsi"/>
          <w:b/>
          <w:color w:val="C00000"/>
          <w:sz w:val="20"/>
          <w:szCs w:val="20"/>
          <w:u w:val="single"/>
        </w:rPr>
        <w:t>Response 11:</w:t>
      </w:r>
    </w:p>
    <w:p w14:paraId="2FF600CF" w14:textId="768DE69F" w:rsidR="00F81F82" w:rsidRDefault="00490F21" w:rsidP="00F81F82">
      <w:pPr>
        <w:pStyle w:val="ListParagraph"/>
        <w:numPr>
          <w:ilvl w:val="0"/>
          <w:numId w:val="45"/>
        </w:numPr>
        <w:jc w:val="both"/>
        <w:rPr>
          <w:rFonts w:cstheme="minorHAnsi"/>
          <w:sz w:val="20"/>
          <w:szCs w:val="20"/>
        </w:rPr>
      </w:pPr>
      <w:r w:rsidRPr="00F81F82">
        <w:rPr>
          <w:rFonts w:cstheme="minorHAnsi"/>
          <w:sz w:val="20"/>
          <w:szCs w:val="20"/>
        </w:rPr>
        <w:t xml:space="preserve">HRI </w:t>
      </w:r>
    </w:p>
    <w:p w14:paraId="6DBBCDB6" w14:textId="260CB856" w:rsidR="00BF1BE5" w:rsidRPr="00F81F82" w:rsidRDefault="00BF1BE5" w:rsidP="00F81F82">
      <w:pPr>
        <w:pStyle w:val="ListParagraph"/>
        <w:numPr>
          <w:ilvl w:val="0"/>
          <w:numId w:val="45"/>
        </w:numPr>
        <w:jc w:val="both"/>
        <w:rPr>
          <w:rFonts w:cstheme="minorHAnsi"/>
          <w:sz w:val="20"/>
          <w:szCs w:val="20"/>
        </w:rPr>
      </w:pPr>
      <w:r w:rsidRPr="00F81F82">
        <w:rPr>
          <w:rFonts w:cstheme="minorHAnsi"/>
          <w:sz w:val="20"/>
          <w:szCs w:val="20"/>
        </w:rPr>
        <w:t>The Leopardstown Club Ltd</w:t>
      </w:r>
      <w:r w:rsidR="001A222A">
        <w:rPr>
          <w:rFonts w:cstheme="minorHAnsi"/>
          <w:sz w:val="20"/>
          <w:szCs w:val="20"/>
        </w:rPr>
        <w:t xml:space="preserve"> </w:t>
      </w:r>
    </w:p>
    <w:p w14:paraId="58CFB2CE" w14:textId="77777777" w:rsidR="00BF1BE5" w:rsidRPr="00820B5D" w:rsidRDefault="00BF1BE5" w:rsidP="00BF1BE5">
      <w:pPr>
        <w:pStyle w:val="ListParagraph"/>
        <w:numPr>
          <w:ilvl w:val="0"/>
          <w:numId w:val="45"/>
        </w:numPr>
        <w:jc w:val="both"/>
        <w:rPr>
          <w:rFonts w:cstheme="minorHAnsi"/>
          <w:sz w:val="20"/>
          <w:szCs w:val="20"/>
        </w:rPr>
      </w:pPr>
      <w:r w:rsidRPr="00820B5D">
        <w:rPr>
          <w:rFonts w:cstheme="minorHAnsi"/>
          <w:sz w:val="20"/>
          <w:szCs w:val="20"/>
        </w:rPr>
        <w:t xml:space="preserve">Fairyhouse </w:t>
      </w:r>
      <w:r>
        <w:rPr>
          <w:rFonts w:cstheme="minorHAnsi"/>
          <w:sz w:val="20"/>
          <w:szCs w:val="20"/>
        </w:rPr>
        <w:t>C</w:t>
      </w:r>
      <w:r w:rsidRPr="00820B5D">
        <w:rPr>
          <w:rFonts w:cstheme="minorHAnsi"/>
          <w:sz w:val="20"/>
          <w:szCs w:val="20"/>
        </w:rPr>
        <w:t>lub Ltd</w:t>
      </w:r>
    </w:p>
    <w:p w14:paraId="330B740F" w14:textId="77777777" w:rsidR="00BF1BE5" w:rsidRPr="00820B5D" w:rsidRDefault="00BF1BE5" w:rsidP="00BF1BE5">
      <w:pPr>
        <w:pStyle w:val="ListParagraph"/>
        <w:numPr>
          <w:ilvl w:val="0"/>
          <w:numId w:val="45"/>
        </w:numPr>
        <w:jc w:val="both"/>
        <w:rPr>
          <w:rFonts w:cstheme="minorHAnsi"/>
          <w:sz w:val="20"/>
          <w:szCs w:val="20"/>
        </w:rPr>
      </w:pPr>
      <w:r w:rsidRPr="00820B5D">
        <w:rPr>
          <w:rFonts w:cstheme="minorHAnsi"/>
          <w:sz w:val="20"/>
          <w:szCs w:val="20"/>
        </w:rPr>
        <w:t>The Tipperary Race Company PLC</w:t>
      </w:r>
    </w:p>
    <w:p w14:paraId="59703A84" w14:textId="77777777" w:rsidR="00BF1BE5" w:rsidRPr="00820B5D" w:rsidRDefault="00BF1BE5" w:rsidP="00BF1BE5">
      <w:pPr>
        <w:pStyle w:val="ListParagraph"/>
        <w:numPr>
          <w:ilvl w:val="0"/>
          <w:numId w:val="45"/>
        </w:numPr>
        <w:jc w:val="both"/>
        <w:rPr>
          <w:rFonts w:cstheme="minorHAnsi"/>
          <w:sz w:val="20"/>
          <w:szCs w:val="20"/>
        </w:rPr>
      </w:pPr>
      <w:r w:rsidRPr="00820B5D">
        <w:rPr>
          <w:rFonts w:cstheme="minorHAnsi"/>
          <w:sz w:val="20"/>
          <w:szCs w:val="20"/>
        </w:rPr>
        <w:t>Navan Races Ltd</w:t>
      </w:r>
    </w:p>
    <w:p w14:paraId="4181B657" w14:textId="77777777" w:rsidR="00BF1BE5" w:rsidRPr="00820B5D" w:rsidRDefault="00BF1BE5" w:rsidP="00BF1BE5">
      <w:pPr>
        <w:pStyle w:val="ListParagraph"/>
        <w:numPr>
          <w:ilvl w:val="0"/>
          <w:numId w:val="45"/>
        </w:numPr>
        <w:jc w:val="both"/>
        <w:rPr>
          <w:rFonts w:cstheme="minorHAnsi"/>
          <w:sz w:val="20"/>
          <w:szCs w:val="20"/>
        </w:rPr>
      </w:pPr>
      <w:r w:rsidRPr="00820B5D">
        <w:rPr>
          <w:rFonts w:cstheme="minorHAnsi"/>
          <w:sz w:val="20"/>
          <w:szCs w:val="20"/>
        </w:rPr>
        <w:lastRenderedPageBreak/>
        <w:t>Cork Racecourse Ltd</w:t>
      </w:r>
    </w:p>
    <w:p w14:paraId="283D0006" w14:textId="77777777" w:rsidR="00BF1BE5" w:rsidRPr="00820B5D" w:rsidRDefault="00BF1BE5" w:rsidP="00BF1BE5">
      <w:pPr>
        <w:pStyle w:val="ListParagraph"/>
        <w:numPr>
          <w:ilvl w:val="0"/>
          <w:numId w:val="45"/>
        </w:numPr>
        <w:jc w:val="both"/>
        <w:rPr>
          <w:rFonts w:cstheme="minorHAnsi"/>
          <w:sz w:val="20"/>
          <w:szCs w:val="20"/>
        </w:rPr>
      </w:pPr>
      <w:r w:rsidRPr="00820B5D">
        <w:rPr>
          <w:rFonts w:cstheme="minorHAnsi"/>
          <w:sz w:val="20"/>
          <w:szCs w:val="20"/>
        </w:rPr>
        <w:t>HRI Racecourses Ltd</w:t>
      </w:r>
    </w:p>
    <w:p w14:paraId="4736A68B" w14:textId="3CD55813" w:rsidR="00BF1BE5" w:rsidRPr="00AA5B8B" w:rsidRDefault="00BF1BE5" w:rsidP="00BF1BE5">
      <w:pPr>
        <w:pStyle w:val="ListParagraph"/>
        <w:numPr>
          <w:ilvl w:val="0"/>
          <w:numId w:val="45"/>
        </w:numPr>
        <w:jc w:val="both"/>
        <w:rPr>
          <w:rFonts w:cstheme="minorHAnsi"/>
          <w:b/>
          <w:sz w:val="20"/>
          <w:szCs w:val="20"/>
          <w:u w:val="single"/>
        </w:rPr>
      </w:pPr>
      <w:r w:rsidRPr="009468AA">
        <w:rPr>
          <w:rFonts w:cstheme="minorHAnsi"/>
          <w:sz w:val="20"/>
          <w:szCs w:val="20"/>
        </w:rPr>
        <w:t xml:space="preserve">Tote </w:t>
      </w:r>
      <w:r w:rsidR="00BE5788">
        <w:rPr>
          <w:rFonts w:cstheme="minorHAnsi"/>
          <w:sz w:val="20"/>
          <w:szCs w:val="20"/>
        </w:rPr>
        <w:t>Ireland</w:t>
      </w:r>
      <w:r w:rsidR="00BE5788" w:rsidRPr="009468AA">
        <w:rPr>
          <w:rFonts w:cstheme="minorHAnsi"/>
          <w:sz w:val="20"/>
          <w:szCs w:val="20"/>
        </w:rPr>
        <w:t xml:space="preserve"> </w:t>
      </w:r>
      <w:r w:rsidRPr="009468AA">
        <w:rPr>
          <w:rFonts w:cstheme="minorHAnsi"/>
          <w:sz w:val="20"/>
          <w:szCs w:val="20"/>
        </w:rPr>
        <w:t>Ltd</w:t>
      </w:r>
    </w:p>
    <w:p w14:paraId="3CD85F36" w14:textId="66DD7A7E" w:rsidR="00471FB7" w:rsidRPr="00ED6537" w:rsidRDefault="00471FB7" w:rsidP="00BF1BE5">
      <w:pPr>
        <w:pStyle w:val="ListParagraph"/>
        <w:numPr>
          <w:ilvl w:val="0"/>
          <w:numId w:val="45"/>
        </w:numPr>
        <w:jc w:val="both"/>
        <w:rPr>
          <w:rFonts w:cstheme="minorHAnsi"/>
          <w:b/>
          <w:sz w:val="20"/>
          <w:szCs w:val="20"/>
          <w:u w:val="single"/>
        </w:rPr>
      </w:pPr>
      <w:r>
        <w:rPr>
          <w:rFonts w:cstheme="minorHAnsi"/>
          <w:sz w:val="20"/>
          <w:szCs w:val="20"/>
        </w:rPr>
        <w:t>Tote Arena Ltd</w:t>
      </w:r>
    </w:p>
    <w:p w14:paraId="3DED0F9C" w14:textId="323776DF" w:rsidR="000E71B2" w:rsidRPr="00ED6537" w:rsidRDefault="000E71B2" w:rsidP="00BF1BE5">
      <w:pPr>
        <w:pStyle w:val="ListParagraph"/>
        <w:numPr>
          <w:ilvl w:val="0"/>
          <w:numId w:val="45"/>
        </w:numPr>
        <w:jc w:val="both"/>
        <w:rPr>
          <w:rFonts w:cstheme="minorHAnsi"/>
          <w:b/>
          <w:sz w:val="20"/>
          <w:szCs w:val="20"/>
          <w:u w:val="single"/>
        </w:rPr>
      </w:pPr>
      <w:r>
        <w:rPr>
          <w:rFonts w:cstheme="minorHAnsi"/>
          <w:sz w:val="20"/>
          <w:szCs w:val="20"/>
        </w:rPr>
        <w:t>Irish Thoroughbred Marketing</w:t>
      </w:r>
      <w:r w:rsidR="00E82CF0">
        <w:rPr>
          <w:rFonts w:cstheme="minorHAnsi"/>
          <w:sz w:val="20"/>
          <w:szCs w:val="20"/>
        </w:rPr>
        <w:t xml:space="preserve"> Ltd</w:t>
      </w:r>
    </w:p>
    <w:p w14:paraId="603DF5C6" w14:textId="77777777" w:rsidR="003B45DD" w:rsidRDefault="003B45DD" w:rsidP="006A4E13">
      <w:pPr>
        <w:pStyle w:val="ListParagraph"/>
        <w:ind w:left="0"/>
        <w:jc w:val="both"/>
        <w:rPr>
          <w:rFonts w:cstheme="minorHAnsi"/>
          <w:sz w:val="20"/>
          <w:szCs w:val="20"/>
        </w:rPr>
      </w:pPr>
    </w:p>
    <w:p w14:paraId="05ACBFA3" w14:textId="48632C8D" w:rsidR="006A4E13" w:rsidRDefault="00876334" w:rsidP="00AA5B8B">
      <w:pPr>
        <w:pStyle w:val="ListParagraph"/>
        <w:ind w:left="0"/>
        <w:jc w:val="both"/>
        <w:rPr>
          <w:rFonts w:cstheme="minorHAnsi"/>
          <w:sz w:val="20"/>
          <w:szCs w:val="20"/>
        </w:rPr>
      </w:pPr>
      <w:r>
        <w:rPr>
          <w:rFonts w:cstheme="minorHAnsi"/>
          <w:sz w:val="20"/>
          <w:szCs w:val="20"/>
        </w:rPr>
        <w:t>Other</w:t>
      </w:r>
      <w:r w:rsidR="006A4E13">
        <w:rPr>
          <w:rFonts w:cstheme="minorHAnsi"/>
          <w:sz w:val="20"/>
          <w:szCs w:val="20"/>
        </w:rPr>
        <w:t xml:space="preserve"> entities:</w:t>
      </w:r>
    </w:p>
    <w:p w14:paraId="66F64398" w14:textId="5700AB20" w:rsidR="006A4E13" w:rsidRPr="00AA5B8B" w:rsidRDefault="009C0EE9" w:rsidP="00AA5B8B">
      <w:pPr>
        <w:pStyle w:val="ListParagraph"/>
        <w:numPr>
          <w:ilvl w:val="0"/>
          <w:numId w:val="58"/>
        </w:numPr>
        <w:jc w:val="both"/>
        <w:rPr>
          <w:rFonts w:cstheme="minorHAnsi"/>
          <w:b/>
          <w:sz w:val="20"/>
          <w:szCs w:val="20"/>
          <w:u w:val="single"/>
        </w:rPr>
      </w:pPr>
      <w:r>
        <w:rPr>
          <w:rFonts w:cstheme="minorHAnsi"/>
          <w:sz w:val="20"/>
          <w:szCs w:val="20"/>
        </w:rPr>
        <w:t>Cork Racecourse (Mallow)</w:t>
      </w:r>
      <w:r w:rsidR="006A4E13">
        <w:rPr>
          <w:rFonts w:cstheme="minorHAnsi"/>
          <w:sz w:val="20"/>
          <w:szCs w:val="20"/>
        </w:rPr>
        <w:t xml:space="preserve"> Ltd</w:t>
      </w:r>
      <w:r w:rsidR="007D340B">
        <w:rPr>
          <w:rFonts w:cstheme="minorHAnsi"/>
          <w:sz w:val="20"/>
          <w:szCs w:val="20"/>
        </w:rPr>
        <w:t xml:space="preserve"> – Shared Service provided by HRI</w:t>
      </w:r>
    </w:p>
    <w:p w14:paraId="6B322850" w14:textId="692F43CF" w:rsidR="007573D9" w:rsidRPr="00ED6537" w:rsidRDefault="007573D9" w:rsidP="00BF1BE5">
      <w:pPr>
        <w:pStyle w:val="ListParagraph"/>
        <w:numPr>
          <w:ilvl w:val="0"/>
          <w:numId w:val="45"/>
        </w:numPr>
        <w:jc w:val="both"/>
        <w:rPr>
          <w:rFonts w:cstheme="minorHAnsi"/>
          <w:b/>
          <w:sz w:val="20"/>
          <w:szCs w:val="20"/>
          <w:u w:val="single"/>
        </w:rPr>
      </w:pPr>
      <w:r>
        <w:rPr>
          <w:rFonts w:cstheme="minorHAnsi"/>
          <w:sz w:val="20"/>
          <w:szCs w:val="20"/>
        </w:rPr>
        <w:t>The Curragh Racecourse Ltd</w:t>
      </w:r>
      <w:r w:rsidR="007D340B">
        <w:rPr>
          <w:rFonts w:cstheme="minorHAnsi"/>
          <w:sz w:val="20"/>
          <w:szCs w:val="20"/>
        </w:rPr>
        <w:t xml:space="preserve"> – </w:t>
      </w:r>
      <w:r w:rsidR="003F1F69">
        <w:rPr>
          <w:rFonts w:cstheme="minorHAnsi"/>
          <w:sz w:val="20"/>
          <w:szCs w:val="20"/>
        </w:rPr>
        <w:t>A</w:t>
      </w:r>
      <w:r w:rsidR="007D340B">
        <w:rPr>
          <w:rFonts w:cstheme="minorHAnsi"/>
          <w:sz w:val="20"/>
          <w:szCs w:val="20"/>
        </w:rPr>
        <w:t>ssociate of HRI</w:t>
      </w:r>
    </w:p>
    <w:p w14:paraId="7790D135" w14:textId="1FB0EDD9" w:rsidR="000E71B2" w:rsidRPr="00AA5B8B" w:rsidRDefault="007573D9" w:rsidP="00C34A06">
      <w:pPr>
        <w:pStyle w:val="ListParagraph"/>
        <w:numPr>
          <w:ilvl w:val="0"/>
          <w:numId w:val="45"/>
        </w:numPr>
        <w:jc w:val="both"/>
        <w:rPr>
          <w:rFonts w:cstheme="minorHAnsi"/>
          <w:b/>
          <w:sz w:val="20"/>
          <w:szCs w:val="20"/>
          <w:u w:val="single"/>
        </w:rPr>
      </w:pPr>
      <w:r>
        <w:rPr>
          <w:rFonts w:cstheme="minorHAnsi"/>
          <w:sz w:val="20"/>
          <w:szCs w:val="20"/>
        </w:rPr>
        <w:t>Irish Horseracing Regulatory Board</w:t>
      </w:r>
      <w:r w:rsidR="007D340B">
        <w:rPr>
          <w:rFonts w:cstheme="minorHAnsi"/>
          <w:sz w:val="20"/>
          <w:szCs w:val="20"/>
        </w:rPr>
        <w:t xml:space="preserve"> – 100% Funded by HRI</w:t>
      </w:r>
    </w:p>
    <w:p w14:paraId="1C598400"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12: </w:t>
      </w:r>
    </w:p>
    <w:p w14:paraId="3129B138"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the tax status of each principal entity (e.g. chargeable to corporation tax, exempt, not-for-profit, dormant, charitable status where applicable). </w:t>
      </w:r>
    </w:p>
    <w:p w14:paraId="2780742E"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12:</w:t>
      </w:r>
    </w:p>
    <w:p w14:paraId="3D3219EB" w14:textId="6DEDF85F" w:rsidR="00F3418C" w:rsidRPr="00BE5788" w:rsidRDefault="00F3418C" w:rsidP="00E82CF0">
      <w:pPr>
        <w:pStyle w:val="ListParagraph"/>
        <w:numPr>
          <w:ilvl w:val="0"/>
          <w:numId w:val="45"/>
        </w:numPr>
        <w:jc w:val="both"/>
        <w:rPr>
          <w:rFonts w:cstheme="minorHAnsi"/>
          <w:sz w:val="20"/>
          <w:szCs w:val="20"/>
        </w:rPr>
      </w:pPr>
      <w:r>
        <w:rPr>
          <w:rFonts w:cstheme="minorHAnsi"/>
          <w:sz w:val="20"/>
          <w:szCs w:val="20"/>
        </w:rPr>
        <w:t xml:space="preserve">HRI Racecourses Ltd </w:t>
      </w:r>
      <w:r w:rsidRPr="00BE5788">
        <w:rPr>
          <w:rFonts w:cstheme="minorHAnsi"/>
          <w:sz w:val="20"/>
          <w:szCs w:val="20"/>
        </w:rPr>
        <w:t>- chargeable to corporation tax</w:t>
      </w:r>
      <w:r w:rsidRPr="00BE5788" w:rsidDel="004454E0">
        <w:rPr>
          <w:rFonts w:cstheme="minorHAnsi"/>
          <w:sz w:val="20"/>
          <w:szCs w:val="20"/>
        </w:rPr>
        <w:t xml:space="preserve"> </w:t>
      </w:r>
    </w:p>
    <w:p w14:paraId="5206D527" w14:textId="6860D841" w:rsidR="00D210AF" w:rsidRPr="00BE5788" w:rsidRDefault="00E82CF0" w:rsidP="00D210AF">
      <w:pPr>
        <w:pStyle w:val="ListParagraph"/>
        <w:numPr>
          <w:ilvl w:val="0"/>
          <w:numId w:val="45"/>
        </w:numPr>
        <w:jc w:val="both"/>
        <w:rPr>
          <w:rFonts w:cstheme="minorHAnsi"/>
          <w:sz w:val="20"/>
          <w:szCs w:val="20"/>
        </w:rPr>
      </w:pPr>
      <w:r w:rsidRPr="00BE5788">
        <w:rPr>
          <w:rFonts w:cstheme="minorHAnsi"/>
          <w:sz w:val="20"/>
          <w:szCs w:val="20"/>
        </w:rPr>
        <w:t>T</w:t>
      </w:r>
      <w:r w:rsidR="00D210AF" w:rsidRPr="00BE5788">
        <w:rPr>
          <w:rFonts w:cstheme="minorHAnsi"/>
          <w:sz w:val="20"/>
          <w:szCs w:val="20"/>
        </w:rPr>
        <w:t>he Leopardstown Club Ltd - chargeable to corporation tax</w:t>
      </w:r>
    </w:p>
    <w:p w14:paraId="6B2C1C39" w14:textId="119D778C" w:rsidR="00D210AF" w:rsidRPr="00BE5788" w:rsidRDefault="00D210AF" w:rsidP="00D210AF">
      <w:pPr>
        <w:pStyle w:val="ListParagraph"/>
        <w:numPr>
          <w:ilvl w:val="0"/>
          <w:numId w:val="45"/>
        </w:numPr>
        <w:jc w:val="both"/>
        <w:rPr>
          <w:rFonts w:cstheme="minorHAnsi"/>
          <w:sz w:val="20"/>
          <w:szCs w:val="20"/>
        </w:rPr>
      </w:pPr>
      <w:r w:rsidRPr="00BE5788">
        <w:rPr>
          <w:rFonts w:cstheme="minorHAnsi"/>
          <w:sz w:val="20"/>
          <w:szCs w:val="20"/>
        </w:rPr>
        <w:t>Fairyhouse Club Ltd</w:t>
      </w:r>
      <w:r w:rsidR="0022635F" w:rsidRPr="00BE5788">
        <w:rPr>
          <w:rFonts w:cstheme="minorHAnsi"/>
          <w:sz w:val="20"/>
          <w:szCs w:val="20"/>
        </w:rPr>
        <w:t xml:space="preserve"> - chargeable to corporation tax</w:t>
      </w:r>
    </w:p>
    <w:p w14:paraId="1643957F" w14:textId="63872C04" w:rsidR="00D210AF" w:rsidRPr="00BE5788" w:rsidRDefault="00D210AF" w:rsidP="00D210AF">
      <w:pPr>
        <w:pStyle w:val="ListParagraph"/>
        <w:numPr>
          <w:ilvl w:val="0"/>
          <w:numId w:val="45"/>
        </w:numPr>
        <w:jc w:val="both"/>
        <w:rPr>
          <w:rFonts w:cstheme="minorHAnsi"/>
          <w:sz w:val="20"/>
          <w:szCs w:val="20"/>
        </w:rPr>
      </w:pPr>
      <w:r w:rsidRPr="00BE5788">
        <w:rPr>
          <w:rFonts w:cstheme="minorHAnsi"/>
          <w:sz w:val="20"/>
          <w:szCs w:val="20"/>
        </w:rPr>
        <w:t>The Tipperary Race Company PLC</w:t>
      </w:r>
      <w:r w:rsidR="0022635F" w:rsidRPr="00BE5788">
        <w:rPr>
          <w:rFonts w:cstheme="minorHAnsi"/>
          <w:sz w:val="20"/>
          <w:szCs w:val="20"/>
        </w:rPr>
        <w:t xml:space="preserve"> - chargeable to corporation tax</w:t>
      </w:r>
    </w:p>
    <w:p w14:paraId="39CAD412" w14:textId="0D32AC80" w:rsidR="00D210AF" w:rsidRPr="00BE5788" w:rsidRDefault="00D210AF" w:rsidP="00D210AF">
      <w:pPr>
        <w:pStyle w:val="ListParagraph"/>
        <w:numPr>
          <w:ilvl w:val="0"/>
          <w:numId w:val="45"/>
        </w:numPr>
        <w:jc w:val="both"/>
        <w:rPr>
          <w:rFonts w:cstheme="minorHAnsi"/>
          <w:sz w:val="20"/>
          <w:szCs w:val="20"/>
        </w:rPr>
      </w:pPr>
      <w:r w:rsidRPr="00BE5788">
        <w:rPr>
          <w:rFonts w:cstheme="minorHAnsi"/>
          <w:sz w:val="20"/>
          <w:szCs w:val="20"/>
        </w:rPr>
        <w:t>Navan Races Ltd</w:t>
      </w:r>
      <w:r w:rsidR="0022635F" w:rsidRPr="00BE5788">
        <w:rPr>
          <w:rFonts w:cstheme="minorHAnsi"/>
          <w:sz w:val="20"/>
          <w:szCs w:val="20"/>
        </w:rPr>
        <w:t>- chargeable to corporation tax</w:t>
      </w:r>
    </w:p>
    <w:p w14:paraId="1B0E3349" w14:textId="697481F8" w:rsidR="00F3418C" w:rsidRPr="00AA5B8B" w:rsidRDefault="00D210AF" w:rsidP="00F3418C">
      <w:pPr>
        <w:pStyle w:val="ListParagraph"/>
        <w:numPr>
          <w:ilvl w:val="0"/>
          <w:numId w:val="45"/>
        </w:numPr>
        <w:jc w:val="both"/>
        <w:rPr>
          <w:rFonts w:cstheme="minorHAnsi"/>
          <w:sz w:val="20"/>
          <w:szCs w:val="20"/>
        </w:rPr>
      </w:pPr>
      <w:r w:rsidRPr="00BE5788">
        <w:rPr>
          <w:rFonts w:cstheme="minorHAnsi"/>
          <w:sz w:val="20"/>
          <w:szCs w:val="20"/>
        </w:rPr>
        <w:t>Cork Racecourse Ltd</w:t>
      </w:r>
      <w:r w:rsidR="0022635F" w:rsidRPr="00BE5788">
        <w:rPr>
          <w:rFonts w:cstheme="minorHAnsi"/>
          <w:sz w:val="20"/>
          <w:szCs w:val="20"/>
        </w:rPr>
        <w:t xml:space="preserve"> - chargeable to corporation tax</w:t>
      </w:r>
    </w:p>
    <w:p w14:paraId="45238B58"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13: </w:t>
      </w:r>
    </w:p>
    <w:p w14:paraId="7FA57D44" w14:textId="77777777" w:rsidR="009857D4" w:rsidRPr="00AA5B8B" w:rsidRDefault="009857D4" w:rsidP="009857D4">
      <w:pPr>
        <w:jc w:val="both"/>
        <w:rPr>
          <w:rFonts w:cstheme="minorHAnsi"/>
          <w:sz w:val="20"/>
          <w:szCs w:val="20"/>
        </w:rPr>
      </w:pPr>
      <w:r w:rsidRPr="00AA5B8B">
        <w:rPr>
          <w:rFonts w:cstheme="minorHAnsi"/>
          <w:sz w:val="20"/>
          <w:szCs w:val="20"/>
        </w:rPr>
        <w:t>Please confirm whether the financial year ends of the entities are aligned across the group.</w:t>
      </w:r>
    </w:p>
    <w:p w14:paraId="0AC392C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13:</w:t>
      </w:r>
    </w:p>
    <w:p w14:paraId="0BE3173E" w14:textId="2E90A1C4" w:rsidR="009857D4" w:rsidRPr="00BE5788" w:rsidRDefault="0022635F" w:rsidP="009857D4">
      <w:pPr>
        <w:rPr>
          <w:rFonts w:cstheme="minorHAnsi"/>
          <w:sz w:val="20"/>
          <w:szCs w:val="20"/>
          <w:lang w:val="en-IE"/>
        </w:rPr>
      </w:pPr>
      <w:r w:rsidRPr="00BE5788">
        <w:rPr>
          <w:rFonts w:cstheme="minorHAnsi"/>
          <w:sz w:val="20"/>
          <w:szCs w:val="20"/>
          <w:lang w:val="en-IE"/>
        </w:rPr>
        <w:t xml:space="preserve">Yes, all have a financial year end of 31 December. </w:t>
      </w:r>
    </w:p>
    <w:p w14:paraId="21FF606B"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14: </w:t>
      </w:r>
    </w:p>
    <w:p w14:paraId="5D22B9DE" w14:textId="77777777" w:rsidR="009857D4" w:rsidRPr="00AA5B8B" w:rsidRDefault="009857D4" w:rsidP="009857D4">
      <w:pPr>
        <w:jc w:val="both"/>
        <w:rPr>
          <w:rFonts w:cstheme="minorHAnsi"/>
          <w:sz w:val="20"/>
          <w:szCs w:val="20"/>
        </w:rPr>
      </w:pPr>
      <w:r w:rsidRPr="00AA5B8B">
        <w:rPr>
          <w:rFonts w:cstheme="minorHAnsi"/>
          <w:sz w:val="20"/>
          <w:szCs w:val="20"/>
        </w:rPr>
        <w:t xml:space="preserve">Please provide details in relation to the tax profile of the relevant entities e.g. are they trading for tax purposes, holding companies, other sources of income etc. </w:t>
      </w:r>
    </w:p>
    <w:p w14:paraId="1841610D"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14:</w:t>
      </w:r>
    </w:p>
    <w:p w14:paraId="1F34FCAD" w14:textId="787C4355" w:rsidR="009857D4" w:rsidRPr="00BE5788" w:rsidRDefault="0022635F" w:rsidP="009857D4">
      <w:pPr>
        <w:rPr>
          <w:rFonts w:cstheme="minorHAnsi"/>
          <w:sz w:val="20"/>
          <w:szCs w:val="20"/>
          <w:lang w:val="en-IE"/>
        </w:rPr>
      </w:pPr>
      <w:r w:rsidRPr="00BE5788">
        <w:rPr>
          <w:rFonts w:cstheme="minorHAnsi"/>
          <w:sz w:val="20"/>
          <w:szCs w:val="20"/>
          <w:lang w:val="en-IE"/>
        </w:rPr>
        <w:t>All companies are trading for tax purposes</w:t>
      </w:r>
      <w:r w:rsidR="005D22F6" w:rsidRPr="00BE5788">
        <w:rPr>
          <w:rFonts w:cstheme="minorHAnsi"/>
          <w:sz w:val="20"/>
          <w:szCs w:val="20"/>
          <w:lang w:val="en-IE"/>
        </w:rPr>
        <w:t>.</w:t>
      </w:r>
      <w:r w:rsidR="005D22F6">
        <w:rPr>
          <w:rFonts w:cstheme="minorHAnsi"/>
          <w:sz w:val="20"/>
          <w:szCs w:val="20"/>
          <w:lang w:val="en-IE"/>
        </w:rPr>
        <w:t xml:space="preserve"> </w:t>
      </w:r>
      <w:r w:rsidR="00686FE2">
        <w:rPr>
          <w:rFonts w:cstheme="minorHAnsi"/>
          <w:sz w:val="20"/>
          <w:szCs w:val="20"/>
          <w:lang w:val="en-IE"/>
        </w:rPr>
        <w:t xml:space="preserve">HRI Racecourses Ltd is a holding company. </w:t>
      </w:r>
    </w:p>
    <w:p w14:paraId="4ECE413A"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15: </w:t>
      </w:r>
    </w:p>
    <w:p w14:paraId="59A939BE" w14:textId="77777777" w:rsidR="009857D4" w:rsidRPr="00AA5B8B" w:rsidRDefault="009857D4" w:rsidP="009857D4">
      <w:pPr>
        <w:jc w:val="both"/>
        <w:rPr>
          <w:rFonts w:cstheme="minorHAnsi"/>
          <w:sz w:val="20"/>
          <w:szCs w:val="20"/>
        </w:rPr>
      </w:pPr>
      <w:r w:rsidRPr="00AA5B8B">
        <w:rPr>
          <w:rFonts w:cstheme="minorHAnsi"/>
          <w:sz w:val="20"/>
          <w:szCs w:val="20"/>
        </w:rPr>
        <w:t>Please confirm which entities are expected to require annual corporation tax compliance services.</w:t>
      </w:r>
    </w:p>
    <w:p w14:paraId="4C190889"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15:</w:t>
      </w:r>
    </w:p>
    <w:p w14:paraId="494E11BA" w14:textId="280981F8" w:rsidR="00052196" w:rsidRPr="00BE5788" w:rsidRDefault="00052196" w:rsidP="00052196">
      <w:pPr>
        <w:pStyle w:val="ListParagraph"/>
        <w:numPr>
          <w:ilvl w:val="0"/>
          <w:numId w:val="45"/>
        </w:numPr>
        <w:jc w:val="both"/>
        <w:rPr>
          <w:rFonts w:cstheme="minorHAnsi"/>
          <w:sz w:val="20"/>
          <w:szCs w:val="20"/>
        </w:rPr>
      </w:pPr>
      <w:r w:rsidRPr="00BE5788">
        <w:rPr>
          <w:rFonts w:cstheme="minorHAnsi"/>
          <w:sz w:val="20"/>
          <w:szCs w:val="20"/>
        </w:rPr>
        <w:t xml:space="preserve">HRI </w:t>
      </w:r>
      <w:r w:rsidR="001F502D" w:rsidRPr="00BE5788">
        <w:rPr>
          <w:rFonts w:cstheme="minorHAnsi"/>
          <w:sz w:val="20"/>
          <w:szCs w:val="20"/>
        </w:rPr>
        <w:t xml:space="preserve">Racecourses </w:t>
      </w:r>
      <w:r w:rsidRPr="00BE5788">
        <w:rPr>
          <w:rFonts w:cstheme="minorHAnsi"/>
          <w:sz w:val="20"/>
          <w:szCs w:val="20"/>
        </w:rPr>
        <w:t>Ltd</w:t>
      </w:r>
    </w:p>
    <w:p w14:paraId="08C1990C" w14:textId="77777777" w:rsidR="00A71DE6" w:rsidRPr="00BE5788" w:rsidRDefault="00A71DE6" w:rsidP="00A71DE6">
      <w:pPr>
        <w:pStyle w:val="ListParagraph"/>
        <w:numPr>
          <w:ilvl w:val="0"/>
          <w:numId w:val="45"/>
        </w:numPr>
        <w:jc w:val="both"/>
        <w:rPr>
          <w:rFonts w:cstheme="minorHAnsi"/>
          <w:sz w:val="20"/>
          <w:szCs w:val="20"/>
        </w:rPr>
      </w:pPr>
      <w:r w:rsidRPr="00BE5788">
        <w:rPr>
          <w:rFonts w:cstheme="minorHAnsi"/>
          <w:sz w:val="20"/>
          <w:szCs w:val="20"/>
        </w:rPr>
        <w:t>The Leopardstown Club Ltd</w:t>
      </w:r>
    </w:p>
    <w:p w14:paraId="06190913" w14:textId="77777777" w:rsidR="00A71DE6" w:rsidRPr="00BE5788" w:rsidRDefault="00A71DE6" w:rsidP="00A71DE6">
      <w:pPr>
        <w:pStyle w:val="ListParagraph"/>
        <w:numPr>
          <w:ilvl w:val="0"/>
          <w:numId w:val="45"/>
        </w:numPr>
        <w:jc w:val="both"/>
        <w:rPr>
          <w:rFonts w:cstheme="minorHAnsi"/>
          <w:sz w:val="20"/>
          <w:szCs w:val="20"/>
        </w:rPr>
      </w:pPr>
      <w:r w:rsidRPr="00BE5788">
        <w:rPr>
          <w:rFonts w:cstheme="minorHAnsi"/>
          <w:sz w:val="20"/>
          <w:szCs w:val="20"/>
        </w:rPr>
        <w:t>Fairyhouse Club Ltd</w:t>
      </w:r>
    </w:p>
    <w:p w14:paraId="097DDBB9" w14:textId="77777777" w:rsidR="00A71DE6" w:rsidRPr="00BE5788" w:rsidRDefault="00A71DE6" w:rsidP="00A71DE6">
      <w:pPr>
        <w:pStyle w:val="ListParagraph"/>
        <w:numPr>
          <w:ilvl w:val="0"/>
          <w:numId w:val="45"/>
        </w:numPr>
        <w:jc w:val="both"/>
        <w:rPr>
          <w:rFonts w:cstheme="minorHAnsi"/>
          <w:sz w:val="20"/>
          <w:szCs w:val="20"/>
        </w:rPr>
      </w:pPr>
      <w:r w:rsidRPr="00BE5788">
        <w:rPr>
          <w:rFonts w:cstheme="minorHAnsi"/>
          <w:sz w:val="20"/>
          <w:szCs w:val="20"/>
        </w:rPr>
        <w:t>The Tipperary Race Company PLC</w:t>
      </w:r>
    </w:p>
    <w:p w14:paraId="3C62F610" w14:textId="77777777" w:rsidR="00A71DE6" w:rsidRPr="00BE5788" w:rsidRDefault="00A71DE6" w:rsidP="00A71DE6">
      <w:pPr>
        <w:pStyle w:val="ListParagraph"/>
        <w:numPr>
          <w:ilvl w:val="0"/>
          <w:numId w:val="45"/>
        </w:numPr>
        <w:jc w:val="both"/>
        <w:rPr>
          <w:rFonts w:cstheme="minorHAnsi"/>
          <w:sz w:val="20"/>
          <w:szCs w:val="20"/>
        </w:rPr>
      </w:pPr>
      <w:r w:rsidRPr="00BE5788">
        <w:rPr>
          <w:rFonts w:cstheme="minorHAnsi"/>
          <w:sz w:val="20"/>
          <w:szCs w:val="20"/>
        </w:rPr>
        <w:t>Navan Races Ltd</w:t>
      </w:r>
    </w:p>
    <w:p w14:paraId="3B86A3F2" w14:textId="77777777" w:rsidR="00A71DE6" w:rsidRPr="00BE5788" w:rsidRDefault="00A71DE6" w:rsidP="00A71DE6">
      <w:pPr>
        <w:pStyle w:val="ListParagraph"/>
        <w:numPr>
          <w:ilvl w:val="0"/>
          <w:numId w:val="45"/>
        </w:numPr>
        <w:jc w:val="both"/>
        <w:rPr>
          <w:rFonts w:cstheme="minorHAnsi"/>
          <w:sz w:val="20"/>
          <w:szCs w:val="20"/>
        </w:rPr>
      </w:pPr>
      <w:r w:rsidRPr="00BE5788">
        <w:rPr>
          <w:rFonts w:cstheme="minorHAnsi"/>
          <w:sz w:val="20"/>
          <w:szCs w:val="20"/>
        </w:rPr>
        <w:t>Cork Racecourse Ltd</w:t>
      </w:r>
    </w:p>
    <w:p w14:paraId="069E5ED1" w14:textId="77777777" w:rsidR="00A71DE6" w:rsidRPr="00BE5788" w:rsidRDefault="00A71DE6" w:rsidP="00A71DE6">
      <w:pPr>
        <w:pStyle w:val="ListParagraph"/>
        <w:numPr>
          <w:ilvl w:val="0"/>
          <w:numId w:val="45"/>
        </w:numPr>
        <w:jc w:val="both"/>
        <w:rPr>
          <w:rFonts w:cstheme="minorHAnsi"/>
          <w:b/>
          <w:sz w:val="20"/>
          <w:szCs w:val="20"/>
          <w:u w:val="single"/>
        </w:rPr>
      </w:pPr>
      <w:r w:rsidRPr="00BE5788">
        <w:rPr>
          <w:rFonts w:cstheme="minorHAnsi"/>
          <w:sz w:val="20"/>
          <w:szCs w:val="20"/>
        </w:rPr>
        <w:t>Tote Arena Ltd</w:t>
      </w:r>
    </w:p>
    <w:p w14:paraId="5E80217D" w14:textId="77777777" w:rsidR="00C34A06" w:rsidRDefault="00C34A06" w:rsidP="009857D4">
      <w:pPr>
        <w:rPr>
          <w:rFonts w:cstheme="minorHAnsi"/>
          <w:b/>
          <w:color w:val="C00000"/>
          <w:sz w:val="20"/>
          <w:szCs w:val="20"/>
          <w:u w:val="single"/>
        </w:rPr>
      </w:pPr>
    </w:p>
    <w:p w14:paraId="14787B51" w14:textId="77777777" w:rsidR="00C34A06" w:rsidRDefault="00C34A06" w:rsidP="009857D4">
      <w:pPr>
        <w:rPr>
          <w:rFonts w:cstheme="minorHAnsi"/>
          <w:b/>
          <w:color w:val="C00000"/>
          <w:sz w:val="20"/>
          <w:szCs w:val="20"/>
          <w:u w:val="single"/>
        </w:rPr>
      </w:pPr>
    </w:p>
    <w:p w14:paraId="1FA69B69" w14:textId="7491B2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lastRenderedPageBreak/>
        <w:t xml:space="preserve">Query 16: </w:t>
      </w:r>
    </w:p>
    <w:p w14:paraId="55A4DCE4" w14:textId="77777777" w:rsidR="009857D4" w:rsidRPr="00AA5B8B" w:rsidRDefault="009857D4" w:rsidP="009857D4">
      <w:pPr>
        <w:jc w:val="both"/>
        <w:rPr>
          <w:rFonts w:cstheme="minorHAnsi"/>
          <w:sz w:val="20"/>
          <w:szCs w:val="20"/>
        </w:rPr>
      </w:pPr>
      <w:r w:rsidRPr="00AA5B8B">
        <w:rPr>
          <w:rFonts w:cstheme="minorHAnsi"/>
          <w:sz w:val="20"/>
          <w:szCs w:val="20"/>
        </w:rPr>
        <w:t xml:space="preserve">Please provide a high-level overview of the group's financing structure (Equity, Shareholder/Related Party Debt, Third Part/Project Finance). </w:t>
      </w:r>
    </w:p>
    <w:p w14:paraId="30BAF730"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16:</w:t>
      </w:r>
    </w:p>
    <w:p w14:paraId="0FA9B68B" w14:textId="08AE24B2" w:rsidR="009857D4" w:rsidRPr="00BE5788" w:rsidRDefault="007A2DC7" w:rsidP="009857D4">
      <w:pPr>
        <w:rPr>
          <w:rFonts w:cstheme="minorHAnsi"/>
          <w:sz w:val="20"/>
          <w:szCs w:val="20"/>
          <w:lang w:val="en-IE"/>
        </w:rPr>
      </w:pPr>
      <w:r w:rsidRPr="00BE5788">
        <w:rPr>
          <w:rFonts w:cstheme="minorHAnsi"/>
          <w:sz w:val="20"/>
          <w:szCs w:val="20"/>
          <w:lang w:val="en-IE"/>
        </w:rPr>
        <w:t>HRI is a Commer</w:t>
      </w:r>
      <w:r w:rsidR="0071557D" w:rsidRPr="00BE5788">
        <w:rPr>
          <w:rFonts w:cstheme="minorHAnsi"/>
          <w:sz w:val="20"/>
          <w:szCs w:val="20"/>
          <w:lang w:val="en-IE"/>
        </w:rPr>
        <w:t>ci</w:t>
      </w:r>
      <w:r w:rsidRPr="00BE5788">
        <w:rPr>
          <w:rFonts w:cstheme="minorHAnsi"/>
          <w:sz w:val="20"/>
          <w:szCs w:val="20"/>
          <w:lang w:val="en-IE"/>
        </w:rPr>
        <w:t xml:space="preserve">al Semi State which is funded by the Department </w:t>
      </w:r>
      <w:r w:rsidR="0071557D" w:rsidRPr="00BE5788">
        <w:rPr>
          <w:rFonts w:cstheme="minorHAnsi"/>
          <w:sz w:val="20"/>
          <w:szCs w:val="20"/>
          <w:lang w:val="en-IE"/>
        </w:rPr>
        <w:t xml:space="preserve">of Agriculture, Farm and Marine. </w:t>
      </w:r>
      <w:r w:rsidR="00703DEB">
        <w:rPr>
          <w:rFonts w:cstheme="minorHAnsi"/>
          <w:sz w:val="20"/>
          <w:szCs w:val="20"/>
          <w:lang w:val="en-IE"/>
        </w:rPr>
        <w:t>Please refer to the audited annual return on our company website for further information.</w:t>
      </w:r>
    </w:p>
    <w:p w14:paraId="7CCCBE9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17: </w:t>
      </w:r>
    </w:p>
    <w:p w14:paraId="55B9C894"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the group or any relevant entities are considered "close companies" for Irish tax purposes. </w:t>
      </w:r>
    </w:p>
    <w:p w14:paraId="5350C87B"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17:</w:t>
      </w:r>
    </w:p>
    <w:p w14:paraId="5D27F40B" w14:textId="2EA860A8" w:rsidR="009857D4" w:rsidRPr="00BE5788" w:rsidRDefault="0044161F" w:rsidP="009857D4">
      <w:pPr>
        <w:rPr>
          <w:rFonts w:cstheme="minorHAnsi"/>
          <w:sz w:val="20"/>
          <w:szCs w:val="20"/>
          <w:lang w:val="en-IE"/>
        </w:rPr>
      </w:pPr>
      <w:r w:rsidRPr="00BE5788">
        <w:rPr>
          <w:rFonts w:cstheme="minorHAnsi"/>
          <w:sz w:val="20"/>
          <w:szCs w:val="20"/>
          <w:lang w:val="en-IE"/>
        </w:rPr>
        <w:t>No companies within the group or related entities are considered “close companies” for Irish tax purposes.</w:t>
      </w:r>
    </w:p>
    <w:p w14:paraId="60CA3046"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18: </w:t>
      </w:r>
    </w:p>
    <w:p w14:paraId="47AAC4F2"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there have been any distributions, capital reductions or returns of capital to shareholders, to date. </w:t>
      </w:r>
    </w:p>
    <w:p w14:paraId="7D5257BE"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18:</w:t>
      </w:r>
    </w:p>
    <w:p w14:paraId="5AFD2070" w14:textId="7035E1FD" w:rsidR="009857D4" w:rsidRPr="00BE5788" w:rsidRDefault="00A91FA9" w:rsidP="009857D4">
      <w:pPr>
        <w:rPr>
          <w:rFonts w:cstheme="minorHAnsi"/>
          <w:sz w:val="20"/>
          <w:szCs w:val="20"/>
          <w:lang w:val="en-IE"/>
        </w:rPr>
      </w:pPr>
      <w:r w:rsidRPr="00BE5788">
        <w:rPr>
          <w:rFonts w:cstheme="minorHAnsi"/>
          <w:sz w:val="20"/>
          <w:szCs w:val="20"/>
          <w:lang w:val="en-IE"/>
        </w:rPr>
        <w:t>None to date.</w:t>
      </w:r>
    </w:p>
    <w:p w14:paraId="3BD251D0"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19: </w:t>
      </w:r>
    </w:p>
    <w:p w14:paraId="0E996C56" w14:textId="522FFF8D" w:rsidR="009857D4" w:rsidRPr="00AA5B8B" w:rsidRDefault="009857D4" w:rsidP="009857D4">
      <w:pPr>
        <w:jc w:val="both"/>
        <w:rPr>
          <w:rFonts w:cstheme="minorHAnsi"/>
          <w:sz w:val="20"/>
          <w:szCs w:val="20"/>
        </w:rPr>
      </w:pPr>
      <w:r w:rsidRPr="00AA5B8B">
        <w:rPr>
          <w:rFonts w:cstheme="minorHAnsi"/>
          <w:sz w:val="20"/>
          <w:szCs w:val="20"/>
        </w:rPr>
        <w:t xml:space="preserve">Please provide an indication of the annual volume of tax compliance work currently undertaken, </w:t>
      </w:r>
      <w:r w:rsidR="005D22F6" w:rsidRPr="00AA5B8B">
        <w:rPr>
          <w:rFonts w:cstheme="minorHAnsi"/>
          <w:sz w:val="20"/>
          <w:szCs w:val="20"/>
        </w:rPr>
        <w:t>including</w:t>
      </w:r>
      <w:r w:rsidRPr="00AA5B8B">
        <w:rPr>
          <w:rFonts w:cstheme="minorHAnsi"/>
          <w:sz w:val="20"/>
          <w:szCs w:val="20"/>
        </w:rPr>
        <w:t xml:space="preserve"> Corporation tax returns, VAT returns, RCT filings, PSWT compliance and Income tax returns (if applicable).</w:t>
      </w:r>
    </w:p>
    <w:p w14:paraId="2EDDD591"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19:</w:t>
      </w:r>
    </w:p>
    <w:p w14:paraId="6D9BF6F3" w14:textId="1A9CC47A" w:rsidR="000D139A" w:rsidRPr="00BE5788" w:rsidRDefault="000D139A" w:rsidP="009857D4">
      <w:pPr>
        <w:jc w:val="both"/>
        <w:rPr>
          <w:rFonts w:cstheme="minorHAnsi"/>
          <w:sz w:val="20"/>
          <w:szCs w:val="20"/>
          <w:lang w:val="en-IE"/>
        </w:rPr>
      </w:pPr>
      <w:r w:rsidRPr="00BE5788">
        <w:rPr>
          <w:rFonts w:cstheme="minorHAnsi"/>
          <w:sz w:val="20"/>
          <w:szCs w:val="20"/>
          <w:lang w:val="en-IE"/>
        </w:rPr>
        <w:t xml:space="preserve">Below is an indication of </w:t>
      </w:r>
      <w:r w:rsidR="007D340B">
        <w:rPr>
          <w:rFonts w:cstheme="minorHAnsi"/>
          <w:sz w:val="20"/>
          <w:szCs w:val="20"/>
          <w:lang w:val="en-IE"/>
        </w:rPr>
        <w:t>the</w:t>
      </w:r>
      <w:r w:rsidR="007D340B" w:rsidRPr="00BE5788">
        <w:rPr>
          <w:rFonts w:cstheme="minorHAnsi"/>
          <w:sz w:val="20"/>
          <w:szCs w:val="20"/>
          <w:lang w:val="en-IE"/>
        </w:rPr>
        <w:t xml:space="preserve"> </w:t>
      </w:r>
      <w:r w:rsidRPr="00BE5788">
        <w:rPr>
          <w:rFonts w:cstheme="minorHAnsi"/>
          <w:sz w:val="20"/>
          <w:szCs w:val="20"/>
          <w:lang w:val="en-IE"/>
        </w:rPr>
        <w:t xml:space="preserve">annual volume of </w:t>
      </w:r>
      <w:r w:rsidR="005D435C" w:rsidRPr="00BE5788">
        <w:rPr>
          <w:rFonts w:cstheme="minorHAnsi"/>
          <w:sz w:val="20"/>
          <w:szCs w:val="20"/>
          <w:lang w:val="en-IE"/>
        </w:rPr>
        <w:t>tax compliance:</w:t>
      </w:r>
    </w:p>
    <w:p w14:paraId="690D9F1B" w14:textId="23C9D5E8" w:rsidR="000D139A" w:rsidRPr="00354DBF" w:rsidRDefault="000D139A" w:rsidP="00AA5B8B">
      <w:pPr>
        <w:pStyle w:val="ListParagraph"/>
        <w:numPr>
          <w:ilvl w:val="0"/>
          <w:numId w:val="57"/>
        </w:numPr>
        <w:rPr>
          <w:rFonts w:cstheme="minorHAnsi"/>
          <w:sz w:val="20"/>
          <w:szCs w:val="20"/>
          <w:lang w:val="en-IE"/>
        </w:rPr>
      </w:pPr>
      <w:r w:rsidRPr="00354DBF">
        <w:rPr>
          <w:rFonts w:cstheme="minorHAnsi"/>
          <w:sz w:val="20"/>
          <w:szCs w:val="20"/>
          <w:lang w:val="en-IE"/>
        </w:rPr>
        <w:t>VAT Returns –</w:t>
      </w:r>
      <w:r w:rsidR="007D340B">
        <w:rPr>
          <w:rFonts w:cstheme="minorHAnsi"/>
          <w:sz w:val="20"/>
          <w:szCs w:val="20"/>
          <w:lang w:val="en-IE"/>
        </w:rPr>
        <w:t xml:space="preserve"> </w:t>
      </w:r>
      <w:r w:rsidRPr="00354DBF">
        <w:rPr>
          <w:rFonts w:cstheme="minorHAnsi"/>
          <w:sz w:val="20"/>
          <w:szCs w:val="20"/>
          <w:lang w:val="en-IE"/>
        </w:rPr>
        <w:t xml:space="preserve">8 </w:t>
      </w:r>
      <w:r w:rsidR="00BC4463" w:rsidRPr="00354DBF">
        <w:rPr>
          <w:rFonts w:cstheme="minorHAnsi"/>
          <w:sz w:val="20"/>
          <w:szCs w:val="20"/>
          <w:lang w:val="en-IE"/>
        </w:rPr>
        <w:t xml:space="preserve">separate </w:t>
      </w:r>
      <w:r w:rsidRPr="00354DBF">
        <w:rPr>
          <w:rFonts w:cstheme="minorHAnsi"/>
          <w:sz w:val="20"/>
          <w:szCs w:val="20"/>
          <w:lang w:val="en-IE"/>
        </w:rPr>
        <w:t>entity VAT returns per bi-monthly period, plus 8 ARTD’s (ARTD’s are reviewed and submitted in-house)</w:t>
      </w:r>
    </w:p>
    <w:p w14:paraId="28AC9FCF" w14:textId="111FF349" w:rsidR="005D435C" w:rsidRPr="00BE5788" w:rsidRDefault="000D139A" w:rsidP="005D435C">
      <w:pPr>
        <w:pStyle w:val="ListParagraph"/>
        <w:numPr>
          <w:ilvl w:val="0"/>
          <w:numId w:val="57"/>
        </w:numPr>
        <w:rPr>
          <w:rFonts w:cstheme="minorHAnsi"/>
          <w:sz w:val="20"/>
          <w:szCs w:val="20"/>
          <w:lang w:val="en-IE"/>
        </w:rPr>
      </w:pPr>
      <w:r w:rsidRPr="00BE5788">
        <w:rPr>
          <w:rFonts w:cstheme="minorHAnsi"/>
          <w:sz w:val="20"/>
          <w:szCs w:val="20"/>
          <w:lang w:val="en-IE"/>
        </w:rPr>
        <w:t xml:space="preserve">PSWT Returns – </w:t>
      </w:r>
      <w:r w:rsidR="00354DBF">
        <w:rPr>
          <w:rFonts w:cstheme="minorHAnsi"/>
          <w:sz w:val="20"/>
          <w:szCs w:val="20"/>
          <w:lang w:val="en-IE"/>
        </w:rPr>
        <w:t xml:space="preserve">We prepare </w:t>
      </w:r>
      <w:r w:rsidRPr="00BE5788">
        <w:rPr>
          <w:rFonts w:cstheme="minorHAnsi"/>
          <w:sz w:val="20"/>
          <w:szCs w:val="20"/>
          <w:lang w:val="en-IE"/>
        </w:rPr>
        <w:t xml:space="preserve">7 entity returns per month, plus the annual PSWT return </w:t>
      </w:r>
    </w:p>
    <w:p w14:paraId="4A9DB802" w14:textId="15EC635D" w:rsidR="000D139A" w:rsidRPr="00BE5788" w:rsidRDefault="000D139A" w:rsidP="00ED6537">
      <w:pPr>
        <w:pStyle w:val="ListParagraph"/>
        <w:rPr>
          <w:rFonts w:cstheme="minorHAnsi"/>
          <w:sz w:val="20"/>
          <w:szCs w:val="20"/>
          <w:lang w:val="en-IE"/>
        </w:rPr>
      </w:pPr>
      <w:r w:rsidRPr="00BE5788">
        <w:rPr>
          <w:rFonts w:cstheme="minorHAnsi"/>
          <w:sz w:val="20"/>
          <w:szCs w:val="20"/>
          <w:lang w:val="en-IE"/>
        </w:rPr>
        <w:t>(all reviewed and submitted in house)</w:t>
      </w:r>
    </w:p>
    <w:p w14:paraId="5F636CCD" w14:textId="11C4EE5F" w:rsidR="00354DBF" w:rsidRDefault="000D139A" w:rsidP="00ED6537">
      <w:pPr>
        <w:pStyle w:val="ListParagraph"/>
        <w:numPr>
          <w:ilvl w:val="0"/>
          <w:numId w:val="57"/>
        </w:numPr>
        <w:rPr>
          <w:rFonts w:cstheme="minorHAnsi"/>
          <w:sz w:val="20"/>
          <w:szCs w:val="20"/>
          <w:lang w:val="en-IE"/>
        </w:rPr>
      </w:pPr>
      <w:r w:rsidRPr="00BE5788">
        <w:rPr>
          <w:rFonts w:cstheme="minorHAnsi"/>
          <w:sz w:val="20"/>
          <w:szCs w:val="20"/>
          <w:lang w:val="en-IE"/>
        </w:rPr>
        <w:t xml:space="preserve">RCT Returns – 2 entity returns submitted monthly, and 4 entity returns submitted quarterly </w:t>
      </w:r>
    </w:p>
    <w:p w14:paraId="1FA8FF78" w14:textId="28E11EB2" w:rsidR="000D139A" w:rsidRPr="00BE5788" w:rsidRDefault="000D139A" w:rsidP="00AA5B8B">
      <w:pPr>
        <w:pStyle w:val="ListParagraph"/>
        <w:rPr>
          <w:rFonts w:cstheme="minorHAnsi"/>
          <w:sz w:val="20"/>
          <w:szCs w:val="20"/>
          <w:lang w:val="en-IE"/>
        </w:rPr>
      </w:pPr>
      <w:r w:rsidRPr="00BE5788">
        <w:rPr>
          <w:rFonts w:cstheme="minorHAnsi"/>
          <w:sz w:val="20"/>
          <w:szCs w:val="20"/>
          <w:lang w:val="en-IE"/>
        </w:rPr>
        <w:t>(all reviewed and submitted in house)</w:t>
      </w:r>
    </w:p>
    <w:p w14:paraId="315D50CC" w14:textId="77777777" w:rsidR="000D139A" w:rsidRPr="00BE5788" w:rsidRDefault="000D139A" w:rsidP="00ED6537">
      <w:pPr>
        <w:pStyle w:val="ListParagraph"/>
        <w:numPr>
          <w:ilvl w:val="0"/>
          <w:numId w:val="57"/>
        </w:numPr>
        <w:rPr>
          <w:rFonts w:cstheme="minorHAnsi"/>
          <w:sz w:val="20"/>
          <w:szCs w:val="20"/>
          <w:lang w:val="en-IE"/>
        </w:rPr>
      </w:pPr>
      <w:r w:rsidRPr="00BE5788">
        <w:rPr>
          <w:rFonts w:cstheme="minorHAnsi"/>
          <w:sz w:val="20"/>
          <w:szCs w:val="20"/>
          <w:lang w:val="en-IE"/>
        </w:rPr>
        <w:t xml:space="preserve">CT Returns – 7 entity returns, currently prepared externally </w:t>
      </w:r>
    </w:p>
    <w:p w14:paraId="144C8F31"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20: </w:t>
      </w:r>
    </w:p>
    <w:p w14:paraId="581E00E6" w14:textId="4AF9647D" w:rsidR="009857D4" w:rsidRPr="00AA5B8B" w:rsidRDefault="009857D4" w:rsidP="009857D4">
      <w:pPr>
        <w:jc w:val="both"/>
        <w:rPr>
          <w:rFonts w:cstheme="minorHAnsi"/>
          <w:sz w:val="20"/>
          <w:szCs w:val="20"/>
        </w:rPr>
      </w:pPr>
      <w:r w:rsidRPr="00AA5B8B">
        <w:rPr>
          <w:rFonts w:cstheme="minorHAnsi"/>
          <w:sz w:val="20"/>
          <w:szCs w:val="20"/>
        </w:rPr>
        <w:t xml:space="preserve">Please confirm whether all entities are currently </w:t>
      </w:r>
      <w:r w:rsidR="007D340B" w:rsidRPr="007D340B">
        <w:rPr>
          <w:rFonts w:cstheme="minorHAnsi"/>
          <w:sz w:val="20"/>
          <w:szCs w:val="20"/>
        </w:rPr>
        <w:t>up to date</w:t>
      </w:r>
      <w:r w:rsidRPr="00AA5B8B">
        <w:rPr>
          <w:rFonts w:cstheme="minorHAnsi"/>
          <w:sz w:val="20"/>
          <w:szCs w:val="20"/>
        </w:rPr>
        <w:t xml:space="preserve"> with Revenue filing obligations. </w:t>
      </w:r>
    </w:p>
    <w:p w14:paraId="121556F1"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20:</w:t>
      </w:r>
    </w:p>
    <w:p w14:paraId="57B517CB" w14:textId="5C90EF2B" w:rsidR="009857D4" w:rsidRPr="00BE5788" w:rsidRDefault="00F22793" w:rsidP="009857D4">
      <w:pPr>
        <w:rPr>
          <w:rFonts w:cstheme="minorHAnsi"/>
          <w:sz w:val="20"/>
          <w:szCs w:val="20"/>
          <w:lang w:val="en-IE"/>
        </w:rPr>
      </w:pPr>
      <w:r w:rsidRPr="00BE5788">
        <w:rPr>
          <w:rFonts w:cstheme="minorHAnsi"/>
          <w:sz w:val="20"/>
          <w:szCs w:val="20"/>
          <w:lang w:val="en-IE"/>
        </w:rPr>
        <w:t xml:space="preserve">Yes, all companies are </w:t>
      </w:r>
      <w:r w:rsidR="007D340B" w:rsidRPr="00BE5788">
        <w:rPr>
          <w:rFonts w:cstheme="minorHAnsi"/>
          <w:sz w:val="20"/>
          <w:szCs w:val="20"/>
          <w:lang w:val="en-IE"/>
        </w:rPr>
        <w:t>up to date</w:t>
      </w:r>
      <w:r w:rsidRPr="00BE5788">
        <w:rPr>
          <w:rFonts w:cstheme="minorHAnsi"/>
          <w:sz w:val="20"/>
          <w:szCs w:val="20"/>
          <w:lang w:val="en-IE"/>
        </w:rPr>
        <w:t xml:space="preserve"> with Revenue filing obligations.</w:t>
      </w:r>
    </w:p>
    <w:p w14:paraId="595EA215"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21: </w:t>
      </w:r>
    </w:p>
    <w:p w14:paraId="1E7CE994" w14:textId="77777777" w:rsidR="009857D4" w:rsidRPr="00AA5B8B" w:rsidRDefault="009857D4" w:rsidP="009857D4">
      <w:pPr>
        <w:jc w:val="both"/>
        <w:rPr>
          <w:rFonts w:cstheme="minorHAnsi"/>
          <w:sz w:val="20"/>
          <w:szCs w:val="20"/>
        </w:rPr>
      </w:pPr>
      <w:r w:rsidRPr="00AA5B8B">
        <w:rPr>
          <w:rFonts w:cstheme="minorHAnsi"/>
          <w:sz w:val="20"/>
          <w:szCs w:val="20"/>
        </w:rPr>
        <w:t>Please confirm whether OneSource is currently used for tax compliance and tax provisioning purposes, and whether access would be provided to the successful tenderer.</w:t>
      </w:r>
    </w:p>
    <w:p w14:paraId="3919A676"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21:</w:t>
      </w:r>
    </w:p>
    <w:p w14:paraId="162817F9" w14:textId="166B9ED0" w:rsidR="00C95152" w:rsidRPr="00BE5788" w:rsidRDefault="00C95152" w:rsidP="00C95152">
      <w:pPr>
        <w:rPr>
          <w:rFonts w:cstheme="minorHAnsi"/>
          <w:sz w:val="20"/>
          <w:szCs w:val="20"/>
          <w:lang w:val="en-IE"/>
        </w:rPr>
      </w:pPr>
      <w:r w:rsidRPr="00BE5788">
        <w:rPr>
          <w:rFonts w:cstheme="minorHAnsi"/>
          <w:sz w:val="20"/>
          <w:szCs w:val="20"/>
          <w:lang w:val="en-IE"/>
        </w:rPr>
        <w:t xml:space="preserve">The OneSource programme has been used historically for tax compliance and provisioning purposes. This has not been shared with current or previous advisors as the workings were </w:t>
      </w:r>
      <w:r w:rsidR="005D22F6" w:rsidRPr="00BE5788">
        <w:rPr>
          <w:rFonts w:cstheme="minorHAnsi"/>
          <w:sz w:val="20"/>
          <w:szCs w:val="20"/>
          <w:lang w:val="en-IE"/>
        </w:rPr>
        <w:t>conducted</w:t>
      </w:r>
      <w:r w:rsidRPr="00BE5788">
        <w:rPr>
          <w:rFonts w:cstheme="minorHAnsi"/>
          <w:sz w:val="20"/>
          <w:szCs w:val="20"/>
          <w:lang w:val="en-IE"/>
        </w:rPr>
        <w:t xml:space="preserve"> in-house. The successful </w:t>
      </w:r>
      <w:r w:rsidRPr="00BE5788">
        <w:rPr>
          <w:rFonts w:cstheme="minorHAnsi"/>
          <w:sz w:val="20"/>
          <w:szCs w:val="20"/>
          <w:lang w:val="en-IE"/>
        </w:rPr>
        <w:lastRenderedPageBreak/>
        <w:t xml:space="preserve">tenderer may have access to the programme </w:t>
      </w:r>
      <w:proofErr w:type="gramStart"/>
      <w:r w:rsidRPr="00BE5788">
        <w:rPr>
          <w:rFonts w:cstheme="minorHAnsi"/>
          <w:sz w:val="20"/>
          <w:szCs w:val="20"/>
          <w:lang w:val="en-IE"/>
        </w:rPr>
        <w:t>in order to</w:t>
      </w:r>
      <w:proofErr w:type="gramEnd"/>
      <w:r w:rsidRPr="00BE5788">
        <w:rPr>
          <w:rFonts w:cstheme="minorHAnsi"/>
          <w:sz w:val="20"/>
          <w:szCs w:val="20"/>
          <w:lang w:val="en-IE"/>
        </w:rPr>
        <w:t xml:space="preserve"> maintain up to date and accurate records for tax compliance and provisioning purposes.</w:t>
      </w:r>
    </w:p>
    <w:p w14:paraId="1B82968B"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22: </w:t>
      </w:r>
    </w:p>
    <w:p w14:paraId="7BD601FF" w14:textId="77777777" w:rsidR="009857D4" w:rsidRPr="00AA5B8B" w:rsidRDefault="009857D4" w:rsidP="009857D4">
      <w:pPr>
        <w:jc w:val="both"/>
        <w:rPr>
          <w:rFonts w:cstheme="minorHAnsi"/>
          <w:sz w:val="20"/>
          <w:szCs w:val="20"/>
        </w:rPr>
      </w:pPr>
      <w:r w:rsidRPr="00AA5B8B">
        <w:rPr>
          <w:rFonts w:cstheme="minorHAnsi"/>
          <w:sz w:val="20"/>
          <w:szCs w:val="20"/>
        </w:rPr>
        <w:t>Please confirm whether the group is within the scope of Interest Limitation Rules (ILR) and whether advice has been sought or ILR analysis has been undertaken.</w:t>
      </w:r>
    </w:p>
    <w:p w14:paraId="5C1799FB"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22:</w:t>
      </w:r>
    </w:p>
    <w:p w14:paraId="107B2640" w14:textId="6D5165A7" w:rsidR="009857D4" w:rsidRPr="00BE5788" w:rsidRDefault="00F028CD" w:rsidP="009857D4">
      <w:pPr>
        <w:rPr>
          <w:rFonts w:cstheme="minorHAnsi"/>
          <w:sz w:val="20"/>
          <w:szCs w:val="20"/>
          <w:lang w:val="en-IE"/>
        </w:rPr>
      </w:pPr>
      <w:r w:rsidRPr="00BE5788">
        <w:rPr>
          <w:rFonts w:cstheme="minorHAnsi"/>
          <w:sz w:val="20"/>
          <w:szCs w:val="20"/>
          <w:lang w:val="en-IE"/>
        </w:rPr>
        <w:t>The Group does not fall within the scope of Interest Limitation Rules (ILR).</w:t>
      </w:r>
    </w:p>
    <w:p w14:paraId="5F772696"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23: </w:t>
      </w:r>
    </w:p>
    <w:p w14:paraId="79103150" w14:textId="77777777" w:rsidR="009857D4" w:rsidRPr="00AA5B8B" w:rsidRDefault="009857D4" w:rsidP="009857D4">
      <w:pPr>
        <w:jc w:val="both"/>
        <w:rPr>
          <w:rFonts w:cstheme="minorHAnsi"/>
          <w:sz w:val="20"/>
          <w:szCs w:val="20"/>
        </w:rPr>
      </w:pPr>
      <w:r w:rsidRPr="00AA5B8B">
        <w:rPr>
          <w:rFonts w:cstheme="minorHAnsi"/>
          <w:sz w:val="20"/>
          <w:szCs w:val="20"/>
        </w:rPr>
        <w:t>Please confirm whether there are any ongoing or anticipated Revenue audits, interventions, compliance reviews or disputes across the group.</w:t>
      </w:r>
    </w:p>
    <w:p w14:paraId="7D40CEAF"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23:</w:t>
      </w:r>
    </w:p>
    <w:p w14:paraId="3A45FCE5" w14:textId="3F3423B5" w:rsidR="009857D4" w:rsidRPr="00BE5788" w:rsidRDefault="00F028CD" w:rsidP="009857D4">
      <w:pPr>
        <w:rPr>
          <w:rFonts w:cstheme="minorHAnsi"/>
          <w:sz w:val="20"/>
          <w:szCs w:val="20"/>
          <w:lang w:val="en-IE"/>
        </w:rPr>
      </w:pPr>
      <w:r w:rsidRPr="00BE5788">
        <w:rPr>
          <w:rFonts w:cstheme="minorHAnsi"/>
          <w:sz w:val="20"/>
          <w:szCs w:val="20"/>
          <w:lang w:val="en-IE"/>
        </w:rPr>
        <w:t xml:space="preserve">There </w:t>
      </w:r>
      <w:r w:rsidR="007D340B" w:rsidRPr="00BE5788">
        <w:rPr>
          <w:rFonts w:cstheme="minorHAnsi"/>
          <w:sz w:val="20"/>
          <w:szCs w:val="20"/>
          <w:lang w:val="en-IE"/>
        </w:rPr>
        <w:t>are</w:t>
      </w:r>
      <w:r w:rsidRPr="00BE5788">
        <w:rPr>
          <w:rFonts w:cstheme="minorHAnsi"/>
          <w:sz w:val="20"/>
          <w:szCs w:val="20"/>
          <w:lang w:val="en-IE"/>
        </w:rPr>
        <w:t xml:space="preserve"> no active or ongoing Revenue audit</w:t>
      </w:r>
      <w:r w:rsidR="00D311F2" w:rsidRPr="00BE5788">
        <w:rPr>
          <w:rFonts w:cstheme="minorHAnsi"/>
          <w:sz w:val="20"/>
          <w:szCs w:val="20"/>
          <w:lang w:val="en-IE"/>
        </w:rPr>
        <w:t>s</w:t>
      </w:r>
      <w:r w:rsidR="00643A16" w:rsidRPr="00BE5788">
        <w:rPr>
          <w:rFonts w:cstheme="minorHAnsi"/>
          <w:sz w:val="20"/>
          <w:szCs w:val="20"/>
          <w:lang w:val="en-IE"/>
        </w:rPr>
        <w:t xml:space="preserve"> at present. </w:t>
      </w:r>
    </w:p>
    <w:p w14:paraId="2A03B7A2"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24: </w:t>
      </w:r>
    </w:p>
    <w:p w14:paraId="6BA87E8B"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the successful tenderer would be expected to act as agent for all group companies. </w:t>
      </w:r>
    </w:p>
    <w:p w14:paraId="3A0B7948"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24:</w:t>
      </w:r>
    </w:p>
    <w:p w14:paraId="65389074" w14:textId="288B607F" w:rsidR="009857D4" w:rsidRPr="00BE5788" w:rsidRDefault="00643A16" w:rsidP="009857D4">
      <w:pPr>
        <w:rPr>
          <w:rFonts w:cstheme="minorHAnsi"/>
          <w:sz w:val="20"/>
          <w:szCs w:val="20"/>
          <w:lang w:val="en-IE"/>
        </w:rPr>
      </w:pPr>
      <w:r w:rsidRPr="00BE5788">
        <w:rPr>
          <w:rFonts w:cstheme="minorHAnsi"/>
          <w:sz w:val="20"/>
          <w:szCs w:val="20"/>
          <w:lang w:val="en-IE"/>
        </w:rPr>
        <w:t>Yes, the successful tenderer would act as a tax agent for all group companies.</w:t>
      </w:r>
    </w:p>
    <w:p w14:paraId="460A8F0D"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25: </w:t>
      </w:r>
    </w:p>
    <w:p w14:paraId="1E1EC88E" w14:textId="77777777" w:rsidR="009857D4" w:rsidRPr="00AA5B8B" w:rsidRDefault="009857D4" w:rsidP="009857D4">
      <w:pPr>
        <w:jc w:val="both"/>
        <w:rPr>
          <w:rFonts w:cstheme="minorHAnsi"/>
          <w:sz w:val="20"/>
          <w:szCs w:val="20"/>
        </w:rPr>
      </w:pPr>
      <w:r w:rsidRPr="00AA5B8B">
        <w:rPr>
          <w:rFonts w:cstheme="minorHAnsi"/>
          <w:sz w:val="20"/>
          <w:szCs w:val="20"/>
        </w:rPr>
        <w:t>Please provide the approximate number of employees across the HRI group.</w:t>
      </w:r>
    </w:p>
    <w:p w14:paraId="1E00B978"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25:</w:t>
      </w:r>
    </w:p>
    <w:p w14:paraId="1CD7E7D2" w14:textId="05AF0343" w:rsidR="009857D4" w:rsidRDefault="00992855" w:rsidP="009857D4">
      <w:pPr>
        <w:rPr>
          <w:rFonts w:cstheme="minorHAnsi"/>
          <w:sz w:val="20"/>
          <w:szCs w:val="20"/>
          <w:lang w:val="en-IE"/>
        </w:rPr>
      </w:pPr>
      <w:r>
        <w:rPr>
          <w:rFonts w:cstheme="minorHAnsi"/>
          <w:sz w:val="20"/>
          <w:szCs w:val="20"/>
          <w:lang w:val="en-IE"/>
        </w:rPr>
        <w:t xml:space="preserve">Below is a breakdown of </w:t>
      </w:r>
      <w:r w:rsidR="00106D87">
        <w:rPr>
          <w:rFonts w:cstheme="minorHAnsi"/>
          <w:sz w:val="20"/>
          <w:szCs w:val="20"/>
          <w:lang w:val="en-IE"/>
        </w:rPr>
        <w:t xml:space="preserve">average employee numbers </w:t>
      </w:r>
      <w:r>
        <w:rPr>
          <w:rFonts w:cstheme="minorHAnsi"/>
          <w:sz w:val="20"/>
          <w:szCs w:val="20"/>
          <w:lang w:val="en-IE"/>
        </w:rPr>
        <w:t>across the HRI group by full time staff and Raceday Casual Staff</w:t>
      </w:r>
      <w:r w:rsidR="00EC2015">
        <w:rPr>
          <w:rFonts w:cstheme="minorHAnsi"/>
          <w:sz w:val="20"/>
          <w:szCs w:val="20"/>
          <w:lang w:val="en-IE"/>
        </w:rPr>
        <w:t xml:space="preserve"> as </w:t>
      </w:r>
      <w:r w:rsidR="003F1F69">
        <w:rPr>
          <w:rFonts w:cstheme="minorHAnsi"/>
          <w:sz w:val="20"/>
          <w:szCs w:val="20"/>
          <w:lang w:val="en-IE"/>
        </w:rPr>
        <w:t>of</w:t>
      </w:r>
      <w:r w:rsidR="00EC2015">
        <w:rPr>
          <w:rFonts w:cstheme="minorHAnsi"/>
          <w:sz w:val="20"/>
          <w:szCs w:val="20"/>
          <w:lang w:val="en-IE"/>
        </w:rPr>
        <w:t xml:space="preserve"> 31 December 2025</w:t>
      </w:r>
      <w:r>
        <w:rPr>
          <w:rFonts w:cstheme="minorHAnsi"/>
          <w:sz w:val="20"/>
          <w:szCs w:val="20"/>
          <w:lang w:val="en-IE"/>
        </w:rPr>
        <w:t>.</w:t>
      </w:r>
    </w:p>
    <w:tbl>
      <w:tblPr>
        <w:tblStyle w:val="TableGrid"/>
        <w:tblW w:w="0" w:type="auto"/>
        <w:tblLook w:val="04A0" w:firstRow="1" w:lastRow="0" w:firstColumn="1" w:lastColumn="0" w:noHBand="0" w:noVBand="1"/>
      </w:tblPr>
      <w:tblGrid>
        <w:gridCol w:w="3005"/>
        <w:gridCol w:w="3005"/>
        <w:gridCol w:w="3006"/>
      </w:tblGrid>
      <w:tr w:rsidR="00EC45D8" w14:paraId="68DEC1D2" w14:textId="77777777" w:rsidTr="00EC45D8">
        <w:tc>
          <w:tcPr>
            <w:tcW w:w="3005" w:type="dxa"/>
          </w:tcPr>
          <w:p w14:paraId="7F88113B" w14:textId="24621940" w:rsidR="00EC45D8" w:rsidRPr="00AA5B8B" w:rsidRDefault="00EC45D8" w:rsidP="009857D4">
            <w:pPr>
              <w:rPr>
                <w:rFonts w:cstheme="minorHAnsi"/>
                <w:b/>
                <w:bCs/>
                <w:sz w:val="20"/>
                <w:szCs w:val="20"/>
              </w:rPr>
            </w:pPr>
            <w:r w:rsidRPr="00AA5B8B">
              <w:rPr>
                <w:rFonts w:cstheme="minorHAnsi"/>
                <w:b/>
                <w:bCs/>
                <w:sz w:val="20"/>
                <w:szCs w:val="20"/>
              </w:rPr>
              <w:t>Company</w:t>
            </w:r>
          </w:p>
        </w:tc>
        <w:tc>
          <w:tcPr>
            <w:tcW w:w="3005" w:type="dxa"/>
          </w:tcPr>
          <w:p w14:paraId="2209F6C7" w14:textId="18B49289" w:rsidR="00EC45D8" w:rsidRPr="00AA5B8B" w:rsidRDefault="00992855" w:rsidP="00AA5B8B">
            <w:pPr>
              <w:jc w:val="center"/>
              <w:rPr>
                <w:rFonts w:cstheme="minorHAnsi"/>
                <w:b/>
                <w:bCs/>
                <w:sz w:val="20"/>
                <w:szCs w:val="20"/>
              </w:rPr>
            </w:pPr>
            <w:r w:rsidRPr="00AA5B8B">
              <w:rPr>
                <w:rFonts w:cstheme="minorHAnsi"/>
                <w:b/>
                <w:bCs/>
                <w:sz w:val="20"/>
                <w:szCs w:val="20"/>
              </w:rPr>
              <w:t>Full time Staff</w:t>
            </w:r>
          </w:p>
        </w:tc>
        <w:tc>
          <w:tcPr>
            <w:tcW w:w="3006" w:type="dxa"/>
          </w:tcPr>
          <w:p w14:paraId="734CEAF6" w14:textId="16315416" w:rsidR="00EC45D8" w:rsidRPr="00AA5B8B" w:rsidRDefault="00992855" w:rsidP="00AA5B8B">
            <w:pPr>
              <w:jc w:val="center"/>
              <w:rPr>
                <w:rFonts w:cstheme="minorHAnsi"/>
                <w:b/>
                <w:bCs/>
                <w:sz w:val="20"/>
                <w:szCs w:val="20"/>
              </w:rPr>
            </w:pPr>
            <w:r w:rsidRPr="00AA5B8B">
              <w:rPr>
                <w:rFonts w:cstheme="minorHAnsi"/>
                <w:b/>
                <w:bCs/>
                <w:sz w:val="20"/>
                <w:szCs w:val="20"/>
              </w:rPr>
              <w:t>Racecourse Casuals</w:t>
            </w:r>
          </w:p>
        </w:tc>
      </w:tr>
      <w:tr w:rsidR="00EC45D8" w14:paraId="14A735CF" w14:textId="77777777" w:rsidTr="00EC45D8">
        <w:tc>
          <w:tcPr>
            <w:tcW w:w="3005" w:type="dxa"/>
          </w:tcPr>
          <w:p w14:paraId="4936D3A6" w14:textId="77777777" w:rsidR="00EC45D8" w:rsidRDefault="00EC45D8" w:rsidP="009857D4">
            <w:pPr>
              <w:rPr>
                <w:rFonts w:cstheme="minorHAnsi"/>
                <w:sz w:val="20"/>
                <w:szCs w:val="20"/>
              </w:rPr>
            </w:pPr>
            <w:r>
              <w:rPr>
                <w:rFonts w:cstheme="minorHAnsi"/>
                <w:sz w:val="20"/>
                <w:szCs w:val="20"/>
              </w:rPr>
              <w:t>HRI</w:t>
            </w:r>
          </w:p>
          <w:p w14:paraId="44BE8934" w14:textId="0F55B8E1" w:rsidR="00992855" w:rsidRDefault="00992855" w:rsidP="009857D4">
            <w:pPr>
              <w:rPr>
                <w:rFonts w:cstheme="minorHAnsi"/>
                <w:sz w:val="20"/>
                <w:szCs w:val="20"/>
              </w:rPr>
            </w:pPr>
          </w:p>
        </w:tc>
        <w:tc>
          <w:tcPr>
            <w:tcW w:w="3005" w:type="dxa"/>
          </w:tcPr>
          <w:p w14:paraId="5CA269A7" w14:textId="7E4FFE78" w:rsidR="00EC45D8" w:rsidRDefault="00992855" w:rsidP="00AA5B8B">
            <w:pPr>
              <w:jc w:val="center"/>
              <w:rPr>
                <w:rFonts w:cstheme="minorHAnsi"/>
                <w:sz w:val="20"/>
                <w:szCs w:val="20"/>
              </w:rPr>
            </w:pPr>
            <w:r>
              <w:rPr>
                <w:rFonts w:cstheme="minorHAnsi"/>
                <w:sz w:val="20"/>
                <w:szCs w:val="20"/>
              </w:rPr>
              <w:t>144</w:t>
            </w:r>
          </w:p>
        </w:tc>
        <w:tc>
          <w:tcPr>
            <w:tcW w:w="3006" w:type="dxa"/>
          </w:tcPr>
          <w:p w14:paraId="5DBC1CBC" w14:textId="568AAFBB" w:rsidR="00EC45D8" w:rsidRDefault="00992855" w:rsidP="00AA5B8B">
            <w:pPr>
              <w:jc w:val="center"/>
              <w:rPr>
                <w:rFonts w:cstheme="minorHAnsi"/>
                <w:sz w:val="20"/>
                <w:szCs w:val="20"/>
              </w:rPr>
            </w:pPr>
            <w:r>
              <w:rPr>
                <w:rFonts w:cstheme="minorHAnsi"/>
                <w:sz w:val="20"/>
                <w:szCs w:val="20"/>
              </w:rPr>
              <w:t>8</w:t>
            </w:r>
          </w:p>
        </w:tc>
      </w:tr>
      <w:tr w:rsidR="00EC45D8" w14:paraId="24AF4B19" w14:textId="77777777" w:rsidTr="00EC45D8">
        <w:tc>
          <w:tcPr>
            <w:tcW w:w="3005" w:type="dxa"/>
          </w:tcPr>
          <w:p w14:paraId="6DC8140C" w14:textId="630EC174" w:rsidR="00992855" w:rsidRPr="00AA5B8B" w:rsidRDefault="00992855" w:rsidP="009857D4">
            <w:pPr>
              <w:rPr>
                <w:rFonts w:cstheme="minorHAnsi"/>
                <w:b/>
                <w:bCs/>
                <w:sz w:val="20"/>
                <w:szCs w:val="20"/>
              </w:rPr>
            </w:pPr>
            <w:r w:rsidRPr="00AA5B8B">
              <w:rPr>
                <w:rFonts w:cstheme="minorHAnsi"/>
                <w:b/>
                <w:bCs/>
                <w:sz w:val="20"/>
                <w:szCs w:val="20"/>
              </w:rPr>
              <w:t>Subsidiaries:</w:t>
            </w:r>
          </w:p>
        </w:tc>
        <w:tc>
          <w:tcPr>
            <w:tcW w:w="3005" w:type="dxa"/>
          </w:tcPr>
          <w:p w14:paraId="2FB60600" w14:textId="77777777" w:rsidR="00EC45D8" w:rsidRDefault="00EC45D8" w:rsidP="00AA5B8B">
            <w:pPr>
              <w:jc w:val="center"/>
              <w:rPr>
                <w:rFonts w:cstheme="minorHAnsi"/>
                <w:sz w:val="20"/>
                <w:szCs w:val="20"/>
              </w:rPr>
            </w:pPr>
          </w:p>
        </w:tc>
        <w:tc>
          <w:tcPr>
            <w:tcW w:w="3006" w:type="dxa"/>
          </w:tcPr>
          <w:p w14:paraId="7510E85E" w14:textId="77777777" w:rsidR="00EC45D8" w:rsidRDefault="00EC45D8" w:rsidP="00AA5B8B">
            <w:pPr>
              <w:jc w:val="center"/>
              <w:rPr>
                <w:rFonts w:cstheme="minorHAnsi"/>
                <w:sz w:val="20"/>
                <w:szCs w:val="20"/>
              </w:rPr>
            </w:pPr>
          </w:p>
        </w:tc>
      </w:tr>
      <w:tr w:rsidR="00EC45D8" w14:paraId="5D2ABAFC" w14:textId="77777777" w:rsidTr="00EC45D8">
        <w:tc>
          <w:tcPr>
            <w:tcW w:w="3005" w:type="dxa"/>
          </w:tcPr>
          <w:p w14:paraId="3A5DF359" w14:textId="38848089" w:rsidR="00EC45D8" w:rsidRDefault="00992855" w:rsidP="009857D4">
            <w:pPr>
              <w:rPr>
                <w:rFonts w:cstheme="minorHAnsi"/>
                <w:sz w:val="20"/>
                <w:szCs w:val="20"/>
              </w:rPr>
            </w:pPr>
            <w:r w:rsidRPr="00992855">
              <w:rPr>
                <w:rFonts w:ascii="Aptos Narrow" w:eastAsia="Times New Roman" w:hAnsi="Aptos Narrow" w:cs="Times New Roman"/>
                <w:sz w:val="20"/>
                <w:szCs w:val="20"/>
                <w:lang w:eastAsia="en-IE"/>
              </w:rPr>
              <w:t>Leopardstown Racing &amp; Golf</w:t>
            </w:r>
          </w:p>
        </w:tc>
        <w:tc>
          <w:tcPr>
            <w:tcW w:w="3005" w:type="dxa"/>
          </w:tcPr>
          <w:p w14:paraId="414D7C44" w14:textId="1224345D" w:rsidR="00EC45D8" w:rsidRDefault="00992855" w:rsidP="00AA5B8B">
            <w:pPr>
              <w:jc w:val="center"/>
              <w:rPr>
                <w:rFonts w:cstheme="minorHAnsi"/>
                <w:sz w:val="20"/>
                <w:szCs w:val="20"/>
              </w:rPr>
            </w:pPr>
            <w:r>
              <w:rPr>
                <w:rFonts w:cstheme="minorHAnsi"/>
                <w:sz w:val="20"/>
                <w:szCs w:val="20"/>
              </w:rPr>
              <w:t>43</w:t>
            </w:r>
          </w:p>
        </w:tc>
        <w:tc>
          <w:tcPr>
            <w:tcW w:w="3006" w:type="dxa"/>
          </w:tcPr>
          <w:p w14:paraId="54A51BDC" w14:textId="11ECFB3B" w:rsidR="00EC45D8" w:rsidRDefault="00992855" w:rsidP="00AA5B8B">
            <w:pPr>
              <w:jc w:val="center"/>
              <w:rPr>
                <w:rFonts w:cstheme="minorHAnsi"/>
                <w:sz w:val="20"/>
                <w:szCs w:val="20"/>
              </w:rPr>
            </w:pPr>
            <w:r>
              <w:rPr>
                <w:rFonts w:cstheme="minorHAnsi"/>
                <w:sz w:val="20"/>
                <w:szCs w:val="20"/>
              </w:rPr>
              <w:t>56</w:t>
            </w:r>
          </w:p>
        </w:tc>
      </w:tr>
      <w:tr w:rsidR="00992855" w14:paraId="2A17CBCE" w14:textId="77777777" w:rsidTr="00EC45D8">
        <w:tc>
          <w:tcPr>
            <w:tcW w:w="3005" w:type="dxa"/>
          </w:tcPr>
          <w:p w14:paraId="79A854E4" w14:textId="1BA39E62" w:rsidR="00992855" w:rsidRDefault="00992855" w:rsidP="009857D4">
            <w:pPr>
              <w:rPr>
                <w:rFonts w:cstheme="minorHAnsi"/>
                <w:sz w:val="20"/>
                <w:szCs w:val="20"/>
              </w:rPr>
            </w:pPr>
            <w:r w:rsidRPr="00992855">
              <w:rPr>
                <w:rFonts w:ascii="Aptos Narrow" w:eastAsia="Times New Roman" w:hAnsi="Aptos Narrow" w:cs="Times New Roman"/>
                <w:sz w:val="20"/>
                <w:szCs w:val="20"/>
                <w:lang w:eastAsia="en-IE"/>
              </w:rPr>
              <w:t>Fairyhouse Racing</w:t>
            </w:r>
          </w:p>
        </w:tc>
        <w:tc>
          <w:tcPr>
            <w:tcW w:w="3005" w:type="dxa"/>
          </w:tcPr>
          <w:p w14:paraId="49CDA72A" w14:textId="43291415" w:rsidR="00992855" w:rsidRDefault="00992855" w:rsidP="00AA5B8B">
            <w:pPr>
              <w:jc w:val="center"/>
              <w:rPr>
                <w:rFonts w:cstheme="minorHAnsi"/>
                <w:sz w:val="20"/>
                <w:szCs w:val="20"/>
              </w:rPr>
            </w:pPr>
            <w:r>
              <w:rPr>
                <w:rFonts w:cstheme="minorHAnsi"/>
                <w:sz w:val="20"/>
                <w:szCs w:val="20"/>
              </w:rPr>
              <w:t>12</w:t>
            </w:r>
          </w:p>
        </w:tc>
        <w:tc>
          <w:tcPr>
            <w:tcW w:w="3006" w:type="dxa"/>
          </w:tcPr>
          <w:p w14:paraId="7192DC3C" w14:textId="1A559BEF" w:rsidR="00992855" w:rsidRDefault="00992855" w:rsidP="00AA5B8B">
            <w:pPr>
              <w:jc w:val="center"/>
              <w:rPr>
                <w:rFonts w:cstheme="minorHAnsi"/>
                <w:sz w:val="20"/>
                <w:szCs w:val="20"/>
              </w:rPr>
            </w:pPr>
            <w:r>
              <w:rPr>
                <w:rFonts w:cstheme="minorHAnsi"/>
                <w:sz w:val="20"/>
                <w:szCs w:val="20"/>
              </w:rPr>
              <w:t>35</w:t>
            </w:r>
          </w:p>
        </w:tc>
      </w:tr>
      <w:tr w:rsidR="00992855" w14:paraId="1E1A7BAF" w14:textId="77777777" w:rsidTr="00EC45D8">
        <w:tc>
          <w:tcPr>
            <w:tcW w:w="3005" w:type="dxa"/>
          </w:tcPr>
          <w:p w14:paraId="08F69D10" w14:textId="5DF76A7D" w:rsidR="00992855" w:rsidRDefault="00992855" w:rsidP="00992855">
            <w:pPr>
              <w:rPr>
                <w:rFonts w:cstheme="minorHAnsi"/>
                <w:sz w:val="20"/>
                <w:szCs w:val="20"/>
              </w:rPr>
            </w:pPr>
            <w:r w:rsidRPr="00992855">
              <w:rPr>
                <w:rFonts w:ascii="Aptos Narrow" w:eastAsia="Times New Roman" w:hAnsi="Aptos Narrow" w:cs="Times New Roman"/>
                <w:sz w:val="20"/>
                <w:szCs w:val="20"/>
                <w:lang w:eastAsia="en-IE"/>
              </w:rPr>
              <w:t>Navan Racing</w:t>
            </w:r>
          </w:p>
        </w:tc>
        <w:tc>
          <w:tcPr>
            <w:tcW w:w="3005" w:type="dxa"/>
          </w:tcPr>
          <w:p w14:paraId="77F412C6" w14:textId="5C22F99D" w:rsidR="00992855" w:rsidRDefault="00992855" w:rsidP="00AA5B8B">
            <w:pPr>
              <w:jc w:val="center"/>
              <w:rPr>
                <w:rFonts w:cstheme="minorHAnsi"/>
                <w:sz w:val="20"/>
                <w:szCs w:val="20"/>
              </w:rPr>
            </w:pPr>
            <w:r>
              <w:rPr>
                <w:rFonts w:cstheme="minorHAnsi"/>
                <w:sz w:val="20"/>
                <w:szCs w:val="20"/>
              </w:rPr>
              <w:t>8</w:t>
            </w:r>
          </w:p>
        </w:tc>
        <w:tc>
          <w:tcPr>
            <w:tcW w:w="3006" w:type="dxa"/>
          </w:tcPr>
          <w:p w14:paraId="69813D53" w14:textId="090EE99E" w:rsidR="00992855" w:rsidRDefault="00992855" w:rsidP="00AA5B8B">
            <w:pPr>
              <w:jc w:val="center"/>
              <w:rPr>
                <w:rFonts w:cstheme="minorHAnsi"/>
                <w:sz w:val="20"/>
                <w:szCs w:val="20"/>
              </w:rPr>
            </w:pPr>
            <w:r>
              <w:rPr>
                <w:rFonts w:cstheme="minorHAnsi"/>
                <w:sz w:val="20"/>
                <w:szCs w:val="20"/>
              </w:rPr>
              <w:t>20</w:t>
            </w:r>
          </w:p>
        </w:tc>
      </w:tr>
      <w:tr w:rsidR="00992855" w14:paraId="6AC09315" w14:textId="77777777" w:rsidTr="00EC45D8">
        <w:tc>
          <w:tcPr>
            <w:tcW w:w="3005" w:type="dxa"/>
          </w:tcPr>
          <w:p w14:paraId="4120E912" w14:textId="77BD1E4A" w:rsidR="00992855" w:rsidRDefault="00992855" w:rsidP="00992855">
            <w:pPr>
              <w:rPr>
                <w:rFonts w:cstheme="minorHAnsi"/>
                <w:sz w:val="20"/>
                <w:szCs w:val="20"/>
              </w:rPr>
            </w:pPr>
            <w:r w:rsidRPr="00992855">
              <w:rPr>
                <w:rFonts w:ascii="Aptos Narrow" w:eastAsia="Times New Roman" w:hAnsi="Aptos Narrow" w:cs="Times New Roman"/>
                <w:sz w:val="20"/>
                <w:szCs w:val="20"/>
                <w:lang w:eastAsia="en-IE"/>
              </w:rPr>
              <w:t>Tipperary Racing</w:t>
            </w:r>
          </w:p>
        </w:tc>
        <w:tc>
          <w:tcPr>
            <w:tcW w:w="3005" w:type="dxa"/>
          </w:tcPr>
          <w:p w14:paraId="269A3833" w14:textId="29A5406E" w:rsidR="00992855" w:rsidRDefault="00992855" w:rsidP="00AA5B8B">
            <w:pPr>
              <w:jc w:val="center"/>
              <w:rPr>
                <w:rFonts w:cstheme="minorHAnsi"/>
                <w:sz w:val="20"/>
                <w:szCs w:val="20"/>
              </w:rPr>
            </w:pPr>
            <w:r>
              <w:rPr>
                <w:rFonts w:cstheme="minorHAnsi"/>
                <w:sz w:val="20"/>
                <w:szCs w:val="20"/>
              </w:rPr>
              <w:t>3</w:t>
            </w:r>
          </w:p>
        </w:tc>
        <w:tc>
          <w:tcPr>
            <w:tcW w:w="3006" w:type="dxa"/>
          </w:tcPr>
          <w:p w14:paraId="056ABC25" w14:textId="7D9E18C8" w:rsidR="00992855" w:rsidRDefault="00992855" w:rsidP="00AA5B8B">
            <w:pPr>
              <w:jc w:val="center"/>
              <w:rPr>
                <w:rFonts w:cstheme="minorHAnsi"/>
                <w:sz w:val="20"/>
                <w:szCs w:val="20"/>
              </w:rPr>
            </w:pPr>
            <w:r>
              <w:rPr>
                <w:rFonts w:cstheme="minorHAnsi"/>
                <w:sz w:val="20"/>
                <w:szCs w:val="20"/>
              </w:rPr>
              <w:t>13</w:t>
            </w:r>
          </w:p>
        </w:tc>
      </w:tr>
      <w:tr w:rsidR="00992855" w14:paraId="65C18DC9" w14:textId="77777777" w:rsidTr="00EC45D8">
        <w:tc>
          <w:tcPr>
            <w:tcW w:w="3005" w:type="dxa"/>
          </w:tcPr>
          <w:p w14:paraId="70AA1630" w14:textId="7D15DB40" w:rsidR="00992855" w:rsidRDefault="00992855" w:rsidP="00992855">
            <w:pPr>
              <w:rPr>
                <w:rFonts w:cstheme="minorHAnsi"/>
                <w:sz w:val="20"/>
                <w:szCs w:val="20"/>
              </w:rPr>
            </w:pPr>
            <w:r w:rsidRPr="00992855">
              <w:rPr>
                <w:rFonts w:ascii="Aptos Narrow" w:eastAsia="Times New Roman" w:hAnsi="Aptos Narrow" w:cs="Times New Roman"/>
                <w:sz w:val="20"/>
                <w:szCs w:val="20"/>
                <w:lang w:eastAsia="en-IE"/>
              </w:rPr>
              <w:t>Tote</w:t>
            </w:r>
          </w:p>
        </w:tc>
        <w:tc>
          <w:tcPr>
            <w:tcW w:w="3005" w:type="dxa"/>
          </w:tcPr>
          <w:p w14:paraId="482223CD" w14:textId="74377F35" w:rsidR="00992855" w:rsidRDefault="00992855" w:rsidP="00AA5B8B">
            <w:pPr>
              <w:jc w:val="center"/>
              <w:rPr>
                <w:rFonts w:cstheme="minorHAnsi"/>
                <w:sz w:val="20"/>
                <w:szCs w:val="20"/>
              </w:rPr>
            </w:pPr>
            <w:r>
              <w:rPr>
                <w:rFonts w:cstheme="minorHAnsi"/>
                <w:sz w:val="20"/>
                <w:szCs w:val="20"/>
              </w:rPr>
              <w:t>5</w:t>
            </w:r>
          </w:p>
        </w:tc>
        <w:tc>
          <w:tcPr>
            <w:tcW w:w="3006" w:type="dxa"/>
          </w:tcPr>
          <w:p w14:paraId="60C44CC2" w14:textId="07559876" w:rsidR="00992855" w:rsidRDefault="00992855" w:rsidP="00AA5B8B">
            <w:pPr>
              <w:jc w:val="center"/>
              <w:rPr>
                <w:rFonts w:cstheme="minorHAnsi"/>
                <w:sz w:val="20"/>
                <w:szCs w:val="20"/>
              </w:rPr>
            </w:pPr>
            <w:r>
              <w:rPr>
                <w:rFonts w:cstheme="minorHAnsi"/>
                <w:sz w:val="20"/>
                <w:szCs w:val="20"/>
              </w:rPr>
              <w:t>131</w:t>
            </w:r>
          </w:p>
        </w:tc>
      </w:tr>
      <w:tr w:rsidR="00992855" w14:paraId="4EB2D818" w14:textId="77777777" w:rsidTr="00EC45D8">
        <w:tc>
          <w:tcPr>
            <w:tcW w:w="3005" w:type="dxa"/>
          </w:tcPr>
          <w:p w14:paraId="2DF8CA17" w14:textId="4158585D" w:rsidR="00992855" w:rsidRPr="00AA5B8B" w:rsidRDefault="00992855" w:rsidP="00992855">
            <w:pPr>
              <w:rPr>
                <w:rFonts w:ascii="Aptos Narrow" w:eastAsia="Times New Roman" w:hAnsi="Aptos Narrow" w:cs="Times New Roman"/>
                <w:sz w:val="20"/>
                <w:szCs w:val="20"/>
                <w:lang w:eastAsia="en-IE"/>
              </w:rPr>
            </w:pPr>
            <w:r w:rsidRPr="00992855">
              <w:rPr>
                <w:rFonts w:ascii="Aptos Narrow" w:eastAsia="Times New Roman" w:hAnsi="Aptos Narrow" w:cs="Times New Roman"/>
                <w:sz w:val="20"/>
                <w:szCs w:val="20"/>
                <w:lang w:eastAsia="en-IE"/>
              </w:rPr>
              <w:t>ITM</w:t>
            </w:r>
          </w:p>
        </w:tc>
        <w:tc>
          <w:tcPr>
            <w:tcW w:w="3005" w:type="dxa"/>
          </w:tcPr>
          <w:p w14:paraId="3C6DA341" w14:textId="70E8D35C" w:rsidR="00992855" w:rsidRDefault="00EC2015" w:rsidP="00AA5B8B">
            <w:pPr>
              <w:jc w:val="center"/>
              <w:rPr>
                <w:rFonts w:cstheme="minorHAnsi"/>
                <w:sz w:val="20"/>
                <w:szCs w:val="20"/>
              </w:rPr>
            </w:pPr>
            <w:r>
              <w:rPr>
                <w:rFonts w:cstheme="minorHAnsi"/>
                <w:sz w:val="20"/>
                <w:szCs w:val="20"/>
              </w:rPr>
              <w:t>9</w:t>
            </w:r>
          </w:p>
        </w:tc>
        <w:tc>
          <w:tcPr>
            <w:tcW w:w="3006" w:type="dxa"/>
          </w:tcPr>
          <w:p w14:paraId="551CD8B7" w14:textId="5258D048" w:rsidR="00EC2015" w:rsidRDefault="00EC2015" w:rsidP="00AA5B8B">
            <w:pPr>
              <w:jc w:val="center"/>
              <w:rPr>
                <w:rFonts w:cstheme="minorHAnsi"/>
                <w:sz w:val="20"/>
                <w:szCs w:val="20"/>
              </w:rPr>
            </w:pPr>
            <w:r>
              <w:rPr>
                <w:rFonts w:cstheme="minorHAnsi"/>
                <w:sz w:val="20"/>
                <w:szCs w:val="20"/>
              </w:rPr>
              <w:t>0</w:t>
            </w:r>
          </w:p>
        </w:tc>
      </w:tr>
    </w:tbl>
    <w:p w14:paraId="1428B84F" w14:textId="77777777" w:rsidR="00EC45D8" w:rsidRPr="00BE5788" w:rsidRDefault="00EC45D8" w:rsidP="009857D4">
      <w:pPr>
        <w:rPr>
          <w:rFonts w:cstheme="minorHAnsi"/>
          <w:sz w:val="20"/>
          <w:szCs w:val="20"/>
          <w:lang w:val="en-IE"/>
        </w:rPr>
      </w:pPr>
    </w:p>
    <w:p w14:paraId="21E511B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26: </w:t>
      </w:r>
    </w:p>
    <w:p w14:paraId="6BE6978A" w14:textId="77777777" w:rsidR="009857D4" w:rsidRPr="00AA5B8B" w:rsidRDefault="009857D4" w:rsidP="009857D4">
      <w:pPr>
        <w:jc w:val="both"/>
        <w:rPr>
          <w:rFonts w:cstheme="minorHAnsi"/>
          <w:sz w:val="20"/>
          <w:szCs w:val="20"/>
        </w:rPr>
      </w:pPr>
      <w:r w:rsidRPr="00AA5B8B">
        <w:rPr>
          <w:rFonts w:cstheme="minorHAnsi"/>
          <w:sz w:val="20"/>
          <w:szCs w:val="20"/>
        </w:rPr>
        <w:t>Please indicate whether share schemes currently exist within the group or are expected during the framework period.</w:t>
      </w:r>
    </w:p>
    <w:p w14:paraId="08506A18"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26:</w:t>
      </w:r>
    </w:p>
    <w:p w14:paraId="1002CFFF" w14:textId="28D52262" w:rsidR="009857D4" w:rsidRPr="00BE5788" w:rsidRDefault="002429C3" w:rsidP="009857D4">
      <w:pPr>
        <w:rPr>
          <w:rFonts w:cstheme="minorHAnsi"/>
          <w:sz w:val="20"/>
          <w:szCs w:val="20"/>
          <w:lang w:val="en-IE"/>
        </w:rPr>
      </w:pPr>
      <w:r w:rsidRPr="00BE5788">
        <w:rPr>
          <w:rFonts w:cstheme="minorHAnsi"/>
          <w:sz w:val="20"/>
          <w:szCs w:val="20"/>
          <w:lang w:val="en-IE"/>
        </w:rPr>
        <w:t>Not app</w:t>
      </w:r>
      <w:r w:rsidR="00D0074E" w:rsidRPr="00BE5788">
        <w:rPr>
          <w:rFonts w:cstheme="minorHAnsi"/>
          <w:sz w:val="20"/>
          <w:szCs w:val="20"/>
          <w:lang w:val="en-IE"/>
        </w:rPr>
        <w:t>licable</w:t>
      </w:r>
      <w:r w:rsidR="0098084C" w:rsidRPr="00BE5788">
        <w:rPr>
          <w:rFonts w:cstheme="minorHAnsi"/>
          <w:sz w:val="20"/>
          <w:szCs w:val="20"/>
          <w:lang w:val="en-IE"/>
        </w:rPr>
        <w:t xml:space="preserve"> at the current time.</w:t>
      </w:r>
    </w:p>
    <w:p w14:paraId="46C13E4D" w14:textId="77777777" w:rsidR="007E2A1D" w:rsidRDefault="007E2A1D" w:rsidP="009857D4">
      <w:pPr>
        <w:rPr>
          <w:rFonts w:cstheme="minorHAnsi"/>
          <w:b/>
          <w:color w:val="C00000"/>
          <w:sz w:val="20"/>
          <w:szCs w:val="20"/>
          <w:u w:val="single"/>
        </w:rPr>
      </w:pPr>
    </w:p>
    <w:p w14:paraId="0C4AE176" w14:textId="77777777" w:rsidR="007E2A1D" w:rsidRDefault="007E2A1D" w:rsidP="009857D4">
      <w:pPr>
        <w:rPr>
          <w:rFonts w:cstheme="minorHAnsi"/>
          <w:b/>
          <w:color w:val="C00000"/>
          <w:sz w:val="20"/>
          <w:szCs w:val="20"/>
          <w:u w:val="single"/>
        </w:rPr>
      </w:pPr>
    </w:p>
    <w:p w14:paraId="56F222BB" w14:textId="7E7FEA42"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lastRenderedPageBreak/>
        <w:t xml:space="preserve">Query 27: </w:t>
      </w:r>
    </w:p>
    <w:p w14:paraId="222B4982" w14:textId="77777777" w:rsidR="009857D4" w:rsidRPr="00AA5B8B" w:rsidRDefault="009857D4" w:rsidP="009857D4">
      <w:pPr>
        <w:jc w:val="both"/>
        <w:rPr>
          <w:rFonts w:cstheme="minorHAnsi"/>
          <w:sz w:val="20"/>
          <w:szCs w:val="20"/>
        </w:rPr>
      </w:pPr>
      <w:r w:rsidRPr="00AA5B8B">
        <w:rPr>
          <w:rFonts w:cstheme="minorHAnsi"/>
          <w:sz w:val="20"/>
          <w:szCs w:val="20"/>
        </w:rPr>
        <w:t xml:space="preserve">Please indicate the frequency of employment tax support typically required in relation to PAYE, PRSI, BIK and share schemes. </w:t>
      </w:r>
    </w:p>
    <w:p w14:paraId="71AFD771"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27:</w:t>
      </w:r>
    </w:p>
    <w:p w14:paraId="01E8F461" w14:textId="5FE9C672" w:rsidR="009857D4" w:rsidRPr="00BE5788" w:rsidRDefault="00D0074E" w:rsidP="009857D4">
      <w:pPr>
        <w:rPr>
          <w:rFonts w:cstheme="minorHAnsi"/>
          <w:sz w:val="20"/>
          <w:szCs w:val="20"/>
          <w:lang w:val="en-IE"/>
        </w:rPr>
      </w:pPr>
      <w:r w:rsidRPr="00BE5788">
        <w:rPr>
          <w:rFonts w:cstheme="minorHAnsi"/>
          <w:sz w:val="20"/>
          <w:szCs w:val="20"/>
          <w:lang w:val="en-IE"/>
        </w:rPr>
        <w:t xml:space="preserve">There is </w:t>
      </w:r>
      <w:r w:rsidR="0098084C" w:rsidRPr="00BE5788">
        <w:rPr>
          <w:rFonts w:cstheme="minorHAnsi"/>
          <w:sz w:val="20"/>
          <w:szCs w:val="20"/>
          <w:lang w:val="en-IE"/>
        </w:rPr>
        <w:t xml:space="preserve">ad hoc </w:t>
      </w:r>
      <w:r w:rsidR="007C4FA7" w:rsidRPr="00BE5788">
        <w:rPr>
          <w:rFonts w:cstheme="minorHAnsi"/>
          <w:sz w:val="20"/>
          <w:szCs w:val="20"/>
          <w:lang w:val="en-IE"/>
        </w:rPr>
        <w:t xml:space="preserve">advice/support sought in relation to PAYE, PRSI, BIK and share schemes. </w:t>
      </w:r>
    </w:p>
    <w:p w14:paraId="60F3D71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28: </w:t>
      </w:r>
    </w:p>
    <w:p w14:paraId="0590AEB6" w14:textId="77777777" w:rsidR="009857D4" w:rsidRPr="00AA5B8B" w:rsidRDefault="009857D4" w:rsidP="009857D4">
      <w:pPr>
        <w:jc w:val="both"/>
        <w:rPr>
          <w:rFonts w:cstheme="minorHAnsi"/>
          <w:sz w:val="20"/>
          <w:szCs w:val="20"/>
        </w:rPr>
      </w:pPr>
      <w:r w:rsidRPr="00AA5B8B">
        <w:rPr>
          <w:rFonts w:cstheme="minorHAnsi"/>
          <w:sz w:val="20"/>
          <w:szCs w:val="20"/>
        </w:rPr>
        <w:t>Please confirm which group entities are currently VAT registered.</w:t>
      </w:r>
    </w:p>
    <w:p w14:paraId="1A8B3C8F"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28:</w:t>
      </w:r>
    </w:p>
    <w:p w14:paraId="76FB7F04" w14:textId="77777777" w:rsidR="001F747C" w:rsidRPr="00BE5788" w:rsidRDefault="001F747C" w:rsidP="001F747C">
      <w:pPr>
        <w:jc w:val="both"/>
        <w:rPr>
          <w:rFonts w:cstheme="minorHAnsi"/>
          <w:sz w:val="20"/>
          <w:szCs w:val="20"/>
        </w:rPr>
      </w:pPr>
      <w:r w:rsidRPr="00BE5788">
        <w:rPr>
          <w:rFonts w:cstheme="minorHAnsi"/>
          <w:sz w:val="20"/>
          <w:szCs w:val="20"/>
        </w:rPr>
        <w:t>Three in total as follows:</w:t>
      </w:r>
    </w:p>
    <w:p w14:paraId="2944BDEE"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lang w:val="en-IE"/>
        </w:rPr>
        <w:t xml:space="preserve"> </w:t>
      </w:r>
      <w:r w:rsidRPr="00BE5788">
        <w:rPr>
          <w:rFonts w:cstheme="minorHAnsi"/>
          <w:sz w:val="20"/>
          <w:szCs w:val="20"/>
        </w:rPr>
        <w:t>HRI Vat Group</w:t>
      </w:r>
    </w:p>
    <w:p w14:paraId="4D372881" w14:textId="34C687CD"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Curragh Racecourse Ltd</w:t>
      </w:r>
      <w:r w:rsidR="00876334">
        <w:rPr>
          <w:rFonts w:cstheme="minorHAnsi"/>
          <w:sz w:val="20"/>
          <w:szCs w:val="20"/>
        </w:rPr>
        <w:t xml:space="preserve"> - Associate</w:t>
      </w:r>
    </w:p>
    <w:p w14:paraId="5819BCEC" w14:textId="5662465D"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Cork Racecourse (Mallow) Ltd</w:t>
      </w:r>
      <w:r w:rsidR="00876334">
        <w:rPr>
          <w:rFonts w:cstheme="minorHAnsi"/>
          <w:sz w:val="20"/>
          <w:szCs w:val="20"/>
        </w:rPr>
        <w:t xml:space="preserve"> – Shared Service Provision</w:t>
      </w:r>
    </w:p>
    <w:p w14:paraId="6F3DB24D"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29: </w:t>
      </w:r>
    </w:p>
    <w:p w14:paraId="2CEE1CA6" w14:textId="77777777" w:rsidR="009857D4" w:rsidRPr="00AA5B8B" w:rsidRDefault="009857D4" w:rsidP="009857D4">
      <w:pPr>
        <w:jc w:val="both"/>
        <w:rPr>
          <w:rFonts w:cstheme="minorHAnsi"/>
          <w:sz w:val="20"/>
          <w:szCs w:val="20"/>
        </w:rPr>
      </w:pPr>
      <w:r w:rsidRPr="00AA5B8B">
        <w:rPr>
          <w:rFonts w:cstheme="minorHAnsi"/>
          <w:sz w:val="20"/>
          <w:szCs w:val="20"/>
        </w:rPr>
        <w:t>Please confirm if a VAT group exists.</w:t>
      </w:r>
    </w:p>
    <w:p w14:paraId="45CDDCB4"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29:</w:t>
      </w:r>
    </w:p>
    <w:p w14:paraId="71641848" w14:textId="77777777" w:rsidR="001F747C" w:rsidRPr="00BE5788" w:rsidRDefault="001F747C" w:rsidP="001F747C">
      <w:pPr>
        <w:jc w:val="both"/>
        <w:rPr>
          <w:rFonts w:cstheme="minorHAnsi"/>
          <w:sz w:val="20"/>
          <w:szCs w:val="20"/>
          <w:lang w:val="en-IE"/>
        </w:rPr>
      </w:pPr>
      <w:r w:rsidRPr="00BE5788">
        <w:rPr>
          <w:rFonts w:cstheme="minorHAnsi"/>
          <w:sz w:val="20"/>
          <w:szCs w:val="20"/>
          <w:lang w:val="en-IE"/>
        </w:rPr>
        <w:t>Yes, there is a VAT group which consists of the following:</w:t>
      </w:r>
    </w:p>
    <w:p w14:paraId="2804777F" w14:textId="33A46C95"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HRI</w:t>
      </w:r>
    </w:p>
    <w:p w14:paraId="4E6907FF"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Tote Ireland Ltd</w:t>
      </w:r>
    </w:p>
    <w:p w14:paraId="2E6498B4"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The Leopardstown Club Ltd</w:t>
      </w:r>
    </w:p>
    <w:p w14:paraId="64430DC6"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Fairyhouse Club Ltd</w:t>
      </w:r>
    </w:p>
    <w:p w14:paraId="7B7463B4"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The Tipperary Race Company PLC</w:t>
      </w:r>
    </w:p>
    <w:p w14:paraId="3B21FD7B"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Navan Races Ltd</w:t>
      </w:r>
    </w:p>
    <w:p w14:paraId="220632B9"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Cork Racecourse Ltd</w:t>
      </w:r>
    </w:p>
    <w:p w14:paraId="62D4B148" w14:textId="77777777" w:rsidR="001F747C" w:rsidRPr="00BE5788" w:rsidRDefault="001F747C" w:rsidP="001F747C">
      <w:pPr>
        <w:pStyle w:val="ListParagraph"/>
        <w:numPr>
          <w:ilvl w:val="0"/>
          <w:numId w:val="45"/>
        </w:numPr>
        <w:jc w:val="both"/>
        <w:rPr>
          <w:rFonts w:cstheme="minorHAnsi"/>
          <w:sz w:val="20"/>
          <w:szCs w:val="20"/>
        </w:rPr>
      </w:pPr>
      <w:r w:rsidRPr="00BE5788">
        <w:rPr>
          <w:rFonts w:cstheme="minorHAnsi"/>
          <w:sz w:val="20"/>
          <w:szCs w:val="20"/>
        </w:rPr>
        <w:t>HRI Racecourses Ltd</w:t>
      </w:r>
    </w:p>
    <w:p w14:paraId="14A1FB57" w14:textId="77777777" w:rsidR="001F747C" w:rsidRPr="00BE5788" w:rsidRDefault="001F747C" w:rsidP="001F747C">
      <w:pPr>
        <w:jc w:val="both"/>
        <w:rPr>
          <w:rFonts w:cstheme="minorHAnsi"/>
          <w:sz w:val="20"/>
          <w:szCs w:val="20"/>
        </w:rPr>
      </w:pPr>
      <w:r w:rsidRPr="00BE5788">
        <w:rPr>
          <w:rFonts w:cstheme="minorHAnsi"/>
          <w:sz w:val="20"/>
          <w:szCs w:val="20"/>
        </w:rPr>
        <w:t>Please note that Cork Racecourse Ltd and HRI Racecourses Ltd are not trading.  It is a review of the VAT returns as preparation and filing is currently performed in-house.</w:t>
      </w:r>
    </w:p>
    <w:p w14:paraId="4F5A72B3"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30: </w:t>
      </w:r>
    </w:p>
    <w:p w14:paraId="5BEF28C6"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HRI or any group entities operate as Principal Contractors for RCT purposes and provide an indication of annual RCT activity. </w:t>
      </w:r>
    </w:p>
    <w:p w14:paraId="00FC156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30:</w:t>
      </w:r>
    </w:p>
    <w:p w14:paraId="6E9DA218" w14:textId="1A582D41" w:rsidR="001F747C" w:rsidRPr="00BE5788" w:rsidRDefault="001F747C" w:rsidP="001F747C">
      <w:pPr>
        <w:jc w:val="both"/>
        <w:rPr>
          <w:rFonts w:cstheme="minorHAnsi"/>
          <w:sz w:val="20"/>
          <w:szCs w:val="20"/>
        </w:rPr>
      </w:pPr>
      <w:r w:rsidRPr="00BE5788">
        <w:rPr>
          <w:rFonts w:cstheme="minorHAnsi"/>
          <w:sz w:val="20"/>
          <w:szCs w:val="20"/>
        </w:rPr>
        <w:t xml:space="preserve">Yes, </w:t>
      </w:r>
      <w:r w:rsidR="004F73F8" w:rsidRPr="00BE5788">
        <w:rPr>
          <w:rFonts w:cstheme="minorHAnsi"/>
          <w:sz w:val="20"/>
          <w:szCs w:val="20"/>
        </w:rPr>
        <w:t>HRI operates as a Principal Contractors for RCT purpose</w:t>
      </w:r>
      <w:r w:rsidR="000A2F8E" w:rsidRPr="00BE5788">
        <w:rPr>
          <w:rFonts w:cstheme="minorHAnsi"/>
          <w:sz w:val="20"/>
          <w:szCs w:val="20"/>
        </w:rPr>
        <w:t>s</w:t>
      </w:r>
      <w:r w:rsidR="004F73F8" w:rsidRPr="00BE5788">
        <w:rPr>
          <w:rFonts w:cstheme="minorHAnsi"/>
          <w:sz w:val="20"/>
          <w:szCs w:val="20"/>
        </w:rPr>
        <w:t>.  We prepare RCT filing</w:t>
      </w:r>
      <w:r w:rsidR="000A2F8E" w:rsidRPr="00BE5788">
        <w:rPr>
          <w:rFonts w:cstheme="minorHAnsi"/>
          <w:sz w:val="20"/>
          <w:szCs w:val="20"/>
        </w:rPr>
        <w:t>s</w:t>
      </w:r>
      <w:r w:rsidR="004F73F8" w:rsidRPr="00BE5788">
        <w:rPr>
          <w:rFonts w:cstheme="minorHAnsi"/>
          <w:sz w:val="20"/>
          <w:szCs w:val="20"/>
        </w:rPr>
        <w:t xml:space="preserve"> for s</w:t>
      </w:r>
      <w:r w:rsidRPr="00BE5788">
        <w:rPr>
          <w:rFonts w:cstheme="minorHAnsi"/>
          <w:sz w:val="20"/>
          <w:szCs w:val="20"/>
        </w:rPr>
        <w:t>ix in total as follows:</w:t>
      </w:r>
    </w:p>
    <w:p w14:paraId="2B5C6FDC" w14:textId="45E65FB4" w:rsidR="00D61D48" w:rsidRPr="00BE5788" w:rsidRDefault="00D61D48" w:rsidP="00D61D48">
      <w:pPr>
        <w:pStyle w:val="ListParagraph"/>
        <w:numPr>
          <w:ilvl w:val="0"/>
          <w:numId w:val="49"/>
        </w:numPr>
        <w:jc w:val="both"/>
        <w:rPr>
          <w:rFonts w:cstheme="minorHAnsi"/>
          <w:sz w:val="20"/>
          <w:szCs w:val="20"/>
        </w:rPr>
      </w:pPr>
      <w:r w:rsidRPr="00BE5788">
        <w:rPr>
          <w:rFonts w:cstheme="minorHAnsi"/>
          <w:sz w:val="20"/>
          <w:szCs w:val="20"/>
        </w:rPr>
        <w:t>HRI (monthly filings)</w:t>
      </w:r>
    </w:p>
    <w:p w14:paraId="143C1567" w14:textId="31F2527C" w:rsidR="00D61D48" w:rsidRPr="00BE5788" w:rsidRDefault="00D61D48" w:rsidP="00D61D48">
      <w:pPr>
        <w:pStyle w:val="ListParagraph"/>
        <w:numPr>
          <w:ilvl w:val="0"/>
          <w:numId w:val="49"/>
        </w:numPr>
        <w:jc w:val="both"/>
        <w:rPr>
          <w:rFonts w:cstheme="minorHAnsi"/>
          <w:b/>
          <w:sz w:val="20"/>
          <w:szCs w:val="20"/>
          <w:u w:val="single"/>
        </w:rPr>
      </w:pPr>
      <w:r w:rsidRPr="00BE5788">
        <w:rPr>
          <w:rFonts w:cstheme="minorHAnsi"/>
          <w:sz w:val="20"/>
          <w:szCs w:val="20"/>
        </w:rPr>
        <w:t xml:space="preserve">Tote </w:t>
      </w:r>
      <w:r w:rsidR="004A3A6D">
        <w:rPr>
          <w:rFonts w:cstheme="minorHAnsi"/>
          <w:sz w:val="20"/>
          <w:szCs w:val="20"/>
        </w:rPr>
        <w:t>Ireland</w:t>
      </w:r>
      <w:r w:rsidRPr="00BE5788">
        <w:rPr>
          <w:rFonts w:cstheme="minorHAnsi"/>
          <w:sz w:val="20"/>
          <w:szCs w:val="20"/>
        </w:rPr>
        <w:t xml:space="preserve"> Ltd (monthly filings)</w:t>
      </w:r>
    </w:p>
    <w:p w14:paraId="30606882" w14:textId="45F094AD" w:rsidR="001F747C" w:rsidRPr="00BE5788" w:rsidRDefault="001F747C" w:rsidP="001F747C">
      <w:pPr>
        <w:pStyle w:val="ListParagraph"/>
        <w:numPr>
          <w:ilvl w:val="0"/>
          <w:numId w:val="49"/>
        </w:numPr>
        <w:jc w:val="both"/>
        <w:rPr>
          <w:rFonts w:cstheme="minorHAnsi"/>
          <w:sz w:val="20"/>
          <w:szCs w:val="20"/>
        </w:rPr>
      </w:pPr>
      <w:r w:rsidRPr="00BE5788">
        <w:rPr>
          <w:rFonts w:cstheme="minorHAnsi"/>
          <w:sz w:val="20"/>
          <w:szCs w:val="20"/>
        </w:rPr>
        <w:t>The Leopardstown Club Ltd</w:t>
      </w:r>
      <w:r w:rsidR="00500FBA" w:rsidRPr="00BE5788">
        <w:rPr>
          <w:rFonts w:cstheme="minorHAnsi"/>
          <w:sz w:val="20"/>
          <w:szCs w:val="20"/>
        </w:rPr>
        <w:t xml:space="preserve"> (quarterly filings)</w:t>
      </w:r>
    </w:p>
    <w:p w14:paraId="7D960B61" w14:textId="47E90122" w:rsidR="001F747C" w:rsidRPr="00BE5788" w:rsidRDefault="001F747C" w:rsidP="001F747C">
      <w:pPr>
        <w:pStyle w:val="ListParagraph"/>
        <w:numPr>
          <w:ilvl w:val="0"/>
          <w:numId w:val="49"/>
        </w:numPr>
        <w:jc w:val="both"/>
        <w:rPr>
          <w:rFonts w:cstheme="minorHAnsi"/>
          <w:sz w:val="20"/>
          <w:szCs w:val="20"/>
        </w:rPr>
      </w:pPr>
      <w:r w:rsidRPr="00BE5788">
        <w:rPr>
          <w:rFonts w:cstheme="minorHAnsi"/>
          <w:sz w:val="20"/>
          <w:szCs w:val="20"/>
        </w:rPr>
        <w:t>Fairyhouse Club Ltd</w:t>
      </w:r>
      <w:r w:rsidR="00500FBA" w:rsidRPr="00BE5788">
        <w:rPr>
          <w:rFonts w:cstheme="minorHAnsi"/>
          <w:sz w:val="20"/>
          <w:szCs w:val="20"/>
        </w:rPr>
        <w:t xml:space="preserve"> (quarterly filings)</w:t>
      </w:r>
    </w:p>
    <w:p w14:paraId="003F855F" w14:textId="421DD3B4" w:rsidR="001F747C" w:rsidRPr="00BE5788" w:rsidRDefault="001F747C" w:rsidP="001F747C">
      <w:pPr>
        <w:pStyle w:val="ListParagraph"/>
        <w:numPr>
          <w:ilvl w:val="0"/>
          <w:numId w:val="49"/>
        </w:numPr>
        <w:jc w:val="both"/>
        <w:rPr>
          <w:rFonts w:cstheme="minorHAnsi"/>
          <w:sz w:val="20"/>
          <w:szCs w:val="20"/>
        </w:rPr>
      </w:pPr>
      <w:r w:rsidRPr="00BE5788">
        <w:rPr>
          <w:rFonts w:cstheme="minorHAnsi"/>
          <w:sz w:val="20"/>
          <w:szCs w:val="20"/>
        </w:rPr>
        <w:t>The Tipperary Race Company PLC</w:t>
      </w:r>
      <w:r w:rsidR="00500FBA" w:rsidRPr="00BE5788">
        <w:rPr>
          <w:rFonts w:cstheme="minorHAnsi"/>
          <w:sz w:val="20"/>
          <w:szCs w:val="20"/>
        </w:rPr>
        <w:t xml:space="preserve"> (quarterly filings)</w:t>
      </w:r>
    </w:p>
    <w:p w14:paraId="1FEC4E2D" w14:textId="2648CD03" w:rsidR="001F747C" w:rsidRPr="00BE5788" w:rsidRDefault="001F747C" w:rsidP="001F747C">
      <w:pPr>
        <w:pStyle w:val="ListParagraph"/>
        <w:numPr>
          <w:ilvl w:val="0"/>
          <w:numId w:val="49"/>
        </w:numPr>
        <w:jc w:val="both"/>
        <w:rPr>
          <w:rFonts w:cstheme="minorHAnsi"/>
          <w:sz w:val="20"/>
          <w:szCs w:val="20"/>
        </w:rPr>
      </w:pPr>
      <w:r w:rsidRPr="00BE5788">
        <w:rPr>
          <w:rFonts w:cstheme="minorHAnsi"/>
          <w:sz w:val="20"/>
          <w:szCs w:val="20"/>
        </w:rPr>
        <w:t>Navan Races Ltd</w:t>
      </w:r>
      <w:r w:rsidR="00500FBA" w:rsidRPr="00BE5788">
        <w:rPr>
          <w:rFonts w:cstheme="minorHAnsi"/>
          <w:sz w:val="20"/>
          <w:szCs w:val="20"/>
        </w:rPr>
        <w:t xml:space="preserve"> (quarterly filings)</w:t>
      </w:r>
    </w:p>
    <w:p w14:paraId="40EEFE66"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31: </w:t>
      </w:r>
    </w:p>
    <w:p w14:paraId="2BA26898" w14:textId="77777777" w:rsidR="009857D4" w:rsidRPr="00AA5B8B" w:rsidRDefault="009857D4" w:rsidP="009857D4">
      <w:pPr>
        <w:jc w:val="both"/>
        <w:rPr>
          <w:rFonts w:cstheme="minorHAnsi"/>
          <w:sz w:val="20"/>
          <w:szCs w:val="20"/>
        </w:rPr>
      </w:pPr>
      <w:r w:rsidRPr="00AA5B8B">
        <w:rPr>
          <w:rFonts w:cstheme="minorHAnsi"/>
          <w:sz w:val="20"/>
          <w:szCs w:val="20"/>
        </w:rPr>
        <w:t>Please provide an indication of the annual volume of PSWT reporting undertaken by the group.</w:t>
      </w:r>
    </w:p>
    <w:p w14:paraId="10936B62"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lastRenderedPageBreak/>
        <w:t>Response 31:</w:t>
      </w:r>
    </w:p>
    <w:p w14:paraId="22B37CF3" w14:textId="014BD316" w:rsidR="000A2F8E" w:rsidRPr="00BE5788" w:rsidRDefault="000A2F8E" w:rsidP="000A2F8E">
      <w:pPr>
        <w:jc w:val="both"/>
        <w:rPr>
          <w:rFonts w:cstheme="minorHAnsi"/>
          <w:sz w:val="20"/>
          <w:szCs w:val="20"/>
        </w:rPr>
      </w:pPr>
      <w:r w:rsidRPr="00BE5788">
        <w:rPr>
          <w:rFonts w:cstheme="minorHAnsi"/>
          <w:sz w:val="20"/>
          <w:szCs w:val="20"/>
        </w:rPr>
        <w:t>Yes, HRI operates for PSWT purposes.  We prepare PSWT filings for six in total as follows:</w:t>
      </w:r>
    </w:p>
    <w:p w14:paraId="49F364EC" w14:textId="135FE6C3" w:rsidR="00D61D48" w:rsidRPr="00BE5788" w:rsidRDefault="00D61D48" w:rsidP="00D61D48">
      <w:pPr>
        <w:pStyle w:val="ListParagraph"/>
        <w:numPr>
          <w:ilvl w:val="0"/>
          <w:numId w:val="49"/>
        </w:numPr>
        <w:jc w:val="both"/>
        <w:rPr>
          <w:rFonts w:cstheme="minorHAnsi"/>
          <w:sz w:val="20"/>
          <w:szCs w:val="20"/>
        </w:rPr>
      </w:pPr>
      <w:r w:rsidRPr="00BE5788">
        <w:rPr>
          <w:rFonts w:cstheme="minorHAnsi"/>
          <w:sz w:val="20"/>
          <w:szCs w:val="20"/>
        </w:rPr>
        <w:t xml:space="preserve">HRI – this filing includes </w:t>
      </w:r>
      <w:r w:rsidR="00C65146" w:rsidRPr="00BE5788">
        <w:rPr>
          <w:rFonts w:cstheme="minorHAnsi"/>
          <w:sz w:val="20"/>
          <w:szCs w:val="20"/>
        </w:rPr>
        <w:t>Irish Thoroughbred Marketing</w:t>
      </w:r>
      <w:r w:rsidRPr="00BE5788">
        <w:rPr>
          <w:rFonts w:cstheme="minorHAnsi"/>
          <w:sz w:val="20"/>
          <w:szCs w:val="20"/>
        </w:rPr>
        <w:t xml:space="preserve"> (monthly filings)</w:t>
      </w:r>
    </w:p>
    <w:p w14:paraId="19738249" w14:textId="6A0821AA" w:rsidR="00D61D48" w:rsidRPr="00BE5788" w:rsidRDefault="00D61D48" w:rsidP="00D61D48">
      <w:pPr>
        <w:pStyle w:val="ListParagraph"/>
        <w:numPr>
          <w:ilvl w:val="0"/>
          <w:numId w:val="49"/>
        </w:numPr>
        <w:jc w:val="both"/>
        <w:rPr>
          <w:rFonts w:cstheme="minorHAnsi"/>
          <w:b/>
          <w:sz w:val="20"/>
          <w:szCs w:val="20"/>
          <w:u w:val="single"/>
        </w:rPr>
      </w:pPr>
      <w:r w:rsidRPr="00BE5788">
        <w:rPr>
          <w:rFonts w:cstheme="minorHAnsi"/>
          <w:sz w:val="20"/>
          <w:szCs w:val="20"/>
        </w:rPr>
        <w:t xml:space="preserve">Tote </w:t>
      </w:r>
      <w:r w:rsidR="00F76E2D">
        <w:rPr>
          <w:rFonts w:cstheme="minorHAnsi"/>
          <w:sz w:val="20"/>
          <w:szCs w:val="20"/>
        </w:rPr>
        <w:t>Ireland</w:t>
      </w:r>
      <w:r w:rsidRPr="00BE5788">
        <w:rPr>
          <w:rFonts w:cstheme="minorHAnsi"/>
          <w:sz w:val="20"/>
          <w:szCs w:val="20"/>
        </w:rPr>
        <w:t xml:space="preserve"> Ltd (monthly filings)</w:t>
      </w:r>
    </w:p>
    <w:p w14:paraId="5ACD348B" w14:textId="56958F69" w:rsidR="000A2F8E" w:rsidRPr="00BE5788" w:rsidRDefault="00D61D48" w:rsidP="000A2F8E">
      <w:pPr>
        <w:pStyle w:val="ListParagraph"/>
        <w:numPr>
          <w:ilvl w:val="0"/>
          <w:numId w:val="49"/>
        </w:numPr>
        <w:jc w:val="both"/>
        <w:rPr>
          <w:rFonts w:cstheme="minorHAnsi"/>
          <w:sz w:val="20"/>
          <w:szCs w:val="20"/>
        </w:rPr>
      </w:pPr>
      <w:r w:rsidRPr="00BE5788">
        <w:rPr>
          <w:rFonts w:cstheme="minorHAnsi"/>
          <w:sz w:val="20"/>
          <w:szCs w:val="20"/>
        </w:rPr>
        <w:t>T</w:t>
      </w:r>
      <w:r w:rsidR="000A2F8E" w:rsidRPr="00BE5788">
        <w:rPr>
          <w:rFonts w:cstheme="minorHAnsi"/>
          <w:sz w:val="20"/>
          <w:szCs w:val="20"/>
        </w:rPr>
        <w:t>he Leopardstown Club Ltd (</w:t>
      </w:r>
      <w:r w:rsidR="00C65146" w:rsidRPr="00BE5788">
        <w:rPr>
          <w:rFonts w:cstheme="minorHAnsi"/>
          <w:sz w:val="20"/>
          <w:szCs w:val="20"/>
        </w:rPr>
        <w:t>monthly</w:t>
      </w:r>
      <w:r w:rsidR="000A2F8E" w:rsidRPr="00BE5788">
        <w:rPr>
          <w:rFonts w:cstheme="minorHAnsi"/>
          <w:sz w:val="20"/>
          <w:szCs w:val="20"/>
        </w:rPr>
        <w:t xml:space="preserve"> filings)</w:t>
      </w:r>
    </w:p>
    <w:p w14:paraId="0D65902A" w14:textId="4CFE7628" w:rsidR="000A2F8E" w:rsidRPr="00BE5788" w:rsidRDefault="000A2F8E" w:rsidP="000A2F8E">
      <w:pPr>
        <w:pStyle w:val="ListParagraph"/>
        <w:numPr>
          <w:ilvl w:val="0"/>
          <w:numId w:val="49"/>
        </w:numPr>
        <w:jc w:val="both"/>
        <w:rPr>
          <w:rFonts w:cstheme="minorHAnsi"/>
          <w:sz w:val="20"/>
          <w:szCs w:val="20"/>
        </w:rPr>
      </w:pPr>
      <w:r w:rsidRPr="00BE5788">
        <w:rPr>
          <w:rFonts w:cstheme="minorHAnsi"/>
          <w:sz w:val="20"/>
          <w:szCs w:val="20"/>
        </w:rPr>
        <w:t>Fairyhouse Club Ltd (</w:t>
      </w:r>
      <w:r w:rsidR="00C65146" w:rsidRPr="00BE5788">
        <w:rPr>
          <w:rFonts w:cstheme="minorHAnsi"/>
          <w:sz w:val="20"/>
          <w:szCs w:val="20"/>
        </w:rPr>
        <w:t>monthly</w:t>
      </w:r>
      <w:r w:rsidRPr="00BE5788">
        <w:rPr>
          <w:rFonts w:cstheme="minorHAnsi"/>
          <w:sz w:val="20"/>
          <w:szCs w:val="20"/>
        </w:rPr>
        <w:t xml:space="preserve"> filings)</w:t>
      </w:r>
    </w:p>
    <w:p w14:paraId="0C5862AB" w14:textId="45305E8D" w:rsidR="000A2F8E" w:rsidRPr="00BE5788" w:rsidRDefault="000A2F8E" w:rsidP="000A2F8E">
      <w:pPr>
        <w:pStyle w:val="ListParagraph"/>
        <w:numPr>
          <w:ilvl w:val="0"/>
          <w:numId w:val="49"/>
        </w:numPr>
        <w:jc w:val="both"/>
        <w:rPr>
          <w:rFonts w:cstheme="minorHAnsi"/>
          <w:sz w:val="20"/>
          <w:szCs w:val="20"/>
        </w:rPr>
      </w:pPr>
      <w:r w:rsidRPr="00BE5788">
        <w:rPr>
          <w:rFonts w:cstheme="minorHAnsi"/>
          <w:sz w:val="20"/>
          <w:szCs w:val="20"/>
        </w:rPr>
        <w:t>The Tipperary Race Company PLC (</w:t>
      </w:r>
      <w:r w:rsidR="00C65146" w:rsidRPr="00BE5788">
        <w:rPr>
          <w:rFonts w:cstheme="minorHAnsi"/>
          <w:sz w:val="20"/>
          <w:szCs w:val="20"/>
        </w:rPr>
        <w:t>monthly</w:t>
      </w:r>
      <w:r w:rsidRPr="00BE5788">
        <w:rPr>
          <w:rFonts w:cstheme="minorHAnsi"/>
          <w:sz w:val="20"/>
          <w:szCs w:val="20"/>
        </w:rPr>
        <w:t xml:space="preserve"> filings)</w:t>
      </w:r>
    </w:p>
    <w:p w14:paraId="35CDF192" w14:textId="4F11F8A9" w:rsidR="000A2F8E" w:rsidRPr="00BE5788" w:rsidRDefault="000A2F8E" w:rsidP="000A2F8E">
      <w:pPr>
        <w:pStyle w:val="ListParagraph"/>
        <w:numPr>
          <w:ilvl w:val="0"/>
          <w:numId w:val="49"/>
        </w:numPr>
        <w:jc w:val="both"/>
        <w:rPr>
          <w:rFonts w:cstheme="minorHAnsi"/>
          <w:sz w:val="20"/>
          <w:szCs w:val="20"/>
        </w:rPr>
      </w:pPr>
      <w:r w:rsidRPr="00BE5788">
        <w:rPr>
          <w:rFonts w:cstheme="minorHAnsi"/>
          <w:sz w:val="20"/>
          <w:szCs w:val="20"/>
        </w:rPr>
        <w:t>Navan Races Ltd (</w:t>
      </w:r>
      <w:r w:rsidR="00C65146" w:rsidRPr="00BE5788">
        <w:rPr>
          <w:rFonts w:cstheme="minorHAnsi"/>
          <w:sz w:val="20"/>
          <w:szCs w:val="20"/>
        </w:rPr>
        <w:t>monthly</w:t>
      </w:r>
      <w:r w:rsidRPr="00BE5788">
        <w:rPr>
          <w:rFonts w:cstheme="minorHAnsi"/>
          <w:sz w:val="20"/>
          <w:szCs w:val="20"/>
        </w:rPr>
        <w:t xml:space="preserve"> filings)</w:t>
      </w:r>
    </w:p>
    <w:p w14:paraId="3DDAAF47" w14:textId="6D28868F" w:rsidR="008105B0" w:rsidRPr="00BE5788" w:rsidRDefault="008105B0" w:rsidP="00ED6537">
      <w:pPr>
        <w:spacing w:after="0" w:line="240" w:lineRule="auto"/>
        <w:rPr>
          <w:rFonts w:cstheme="minorHAnsi"/>
          <w:sz w:val="20"/>
          <w:szCs w:val="20"/>
          <w:lang w:val="en-IE"/>
        </w:rPr>
      </w:pPr>
      <w:r w:rsidRPr="00BE5788">
        <w:rPr>
          <w:rFonts w:cstheme="minorHAnsi"/>
          <w:sz w:val="20"/>
          <w:szCs w:val="20"/>
          <w:lang w:val="en-IE"/>
        </w:rPr>
        <w:t>Annual PSWT return is prepared and reviewed in-house</w:t>
      </w:r>
      <w:r w:rsidR="0031389C" w:rsidRPr="00BE5788">
        <w:rPr>
          <w:rFonts w:cstheme="minorHAnsi"/>
          <w:sz w:val="20"/>
          <w:szCs w:val="20"/>
          <w:lang w:val="en-IE"/>
        </w:rPr>
        <w:t>.</w:t>
      </w:r>
    </w:p>
    <w:p w14:paraId="33EF7B5E" w14:textId="77777777" w:rsidR="008105B0" w:rsidRPr="00BE5788" w:rsidRDefault="008105B0" w:rsidP="00ED6537">
      <w:pPr>
        <w:jc w:val="both"/>
        <w:rPr>
          <w:rFonts w:cstheme="minorHAnsi"/>
          <w:sz w:val="20"/>
          <w:szCs w:val="20"/>
        </w:rPr>
      </w:pPr>
    </w:p>
    <w:p w14:paraId="35D9EF43"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32: </w:t>
      </w:r>
    </w:p>
    <w:p w14:paraId="04BCB72F" w14:textId="77777777" w:rsidR="009857D4" w:rsidRPr="00AA5B8B" w:rsidRDefault="009857D4" w:rsidP="009857D4">
      <w:pPr>
        <w:jc w:val="both"/>
        <w:rPr>
          <w:rFonts w:cstheme="minorHAnsi"/>
          <w:sz w:val="20"/>
          <w:szCs w:val="20"/>
        </w:rPr>
      </w:pPr>
      <w:r w:rsidRPr="00AA5B8B">
        <w:rPr>
          <w:rFonts w:cstheme="minorHAnsi"/>
          <w:sz w:val="20"/>
          <w:szCs w:val="20"/>
        </w:rPr>
        <w:t xml:space="preserve">Please indicate whether the group currently has any overseas operations, foreign subsidiaries, branches or permanent establishments. </w:t>
      </w:r>
    </w:p>
    <w:p w14:paraId="56CC4862"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32:</w:t>
      </w:r>
    </w:p>
    <w:p w14:paraId="7601CE49" w14:textId="6954D576" w:rsidR="009857D4" w:rsidRPr="00BE5788" w:rsidRDefault="0031389C" w:rsidP="009857D4">
      <w:pPr>
        <w:rPr>
          <w:rFonts w:cstheme="minorHAnsi"/>
          <w:sz w:val="20"/>
          <w:szCs w:val="20"/>
          <w:lang w:val="en-IE"/>
        </w:rPr>
      </w:pPr>
      <w:r w:rsidRPr="00BE5788">
        <w:rPr>
          <w:rFonts w:cstheme="minorHAnsi"/>
          <w:sz w:val="20"/>
          <w:szCs w:val="20"/>
          <w:lang w:val="en-IE"/>
        </w:rPr>
        <w:t>Not Applicable.</w:t>
      </w:r>
    </w:p>
    <w:p w14:paraId="3E53BBE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33: </w:t>
      </w:r>
    </w:p>
    <w:p w14:paraId="2D5D8B94"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transfer pricing documentation/benchmarking has previously been prepared for the group and, if so, the nature of the arrangements covered. </w:t>
      </w:r>
    </w:p>
    <w:p w14:paraId="78C078BD"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33:</w:t>
      </w:r>
    </w:p>
    <w:p w14:paraId="0AE4F1E9" w14:textId="190B4B44" w:rsidR="009857D4" w:rsidRPr="00BE5788" w:rsidRDefault="00AB6E30" w:rsidP="009857D4">
      <w:pPr>
        <w:rPr>
          <w:rFonts w:cstheme="minorHAnsi"/>
          <w:sz w:val="20"/>
          <w:szCs w:val="20"/>
          <w:lang w:val="en-IE"/>
        </w:rPr>
      </w:pPr>
      <w:r w:rsidRPr="00BE5788">
        <w:rPr>
          <w:rFonts w:cstheme="minorHAnsi"/>
          <w:sz w:val="20"/>
          <w:szCs w:val="20"/>
          <w:lang w:val="en-IE"/>
        </w:rPr>
        <w:t>Not applicable at the current time.</w:t>
      </w:r>
    </w:p>
    <w:p w14:paraId="0C2125E1"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34: </w:t>
      </w:r>
    </w:p>
    <w:p w14:paraId="6EB6DEFC" w14:textId="77777777" w:rsidR="009857D4" w:rsidRPr="00AA5B8B" w:rsidRDefault="009857D4" w:rsidP="009857D4">
      <w:pPr>
        <w:jc w:val="both"/>
        <w:rPr>
          <w:rFonts w:cstheme="minorHAnsi"/>
          <w:sz w:val="20"/>
          <w:szCs w:val="20"/>
        </w:rPr>
      </w:pPr>
      <w:r w:rsidRPr="00AA5B8B">
        <w:rPr>
          <w:rFonts w:cstheme="minorHAnsi"/>
          <w:sz w:val="20"/>
          <w:szCs w:val="20"/>
        </w:rPr>
        <w:t>Please provide examples of the types of international tax planning assignments anticipated under the framework.</w:t>
      </w:r>
    </w:p>
    <w:p w14:paraId="789556DD"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34:</w:t>
      </w:r>
    </w:p>
    <w:p w14:paraId="14325D17" w14:textId="2CB61D7A" w:rsidR="009857D4" w:rsidRPr="00BE5788" w:rsidRDefault="004816BD" w:rsidP="009857D4">
      <w:pPr>
        <w:rPr>
          <w:rFonts w:cstheme="minorHAnsi"/>
          <w:sz w:val="20"/>
          <w:szCs w:val="20"/>
          <w:lang w:val="en-IE"/>
        </w:rPr>
      </w:pPr>
      <w:r w:rsidRPr="00BE5788">
        <w:rPr>
          <w:rFonts w:cstheme="minorHAnsi"/>
          <w:sz w:val="20"/>
          <w:szCs w:val="20"/>
          <w:lang w:val="en-IE"/>
        </w:rPr>
        <w:t>Not applicable</w:t>
      </w:r>
      <w:r w:rsidR="0075440A" w:rsidRPr="00BE5788">
        <w:rPr>
          <w:rFonts w:cstheme="minorHAnsi"/>
          <w:sz w:val="20"/>
          <w:szCs w:val="20"/>
          <w:lang w:val="en-IE"/>
        </w:rPr>
        <w:t xml:space="preserve"> at the current time.</w:t>
      </w:r>
    </w:p>
    <w:p w14:paraId="6B29F81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35: </w:t>
      </w:r>
    </w:p>
    <w:p w14:paraId="4420A304" w14:textId="77777777" w:rsidR="009857D4" w:rsidRPr="00AA5B8B" w:rsidRDefault="009857D4" w:rsidP="009857D4">
      <w:pPr>
        <w:jc w:val="both"/>
        <w:rPr>
          <w:rFonts w:cstheme="minorHAnsi"/>
          <w:sz w:val="20"/>
          <w:szCs w:val="20"/>
        </w:rPr>
      </w:pPr>
      <w:r w:rsidRPr="00AA5B8B">
        <w:rPr>
          <w:rFonts w:cstheme="minorHAnsi"/>
          <w:sz w:val="20"/>
          <w:szCs w:val="20"/>
        </w:rPr>
        <w:t xml:space="preserve">Please confirm whether a Pillar 2 assessment has been undertaken by the group. </w:t>
      </w:r>
    </w:p>
    <w:p w14:paraId="331A9DB5"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35:</w:t>
      </w:r>
    </w:p>
    <w:p w14:paraId="1E424232" w14:textId="77777777" w:rsidR="00C31E0F" w:rsidRPr="00BE5788" w:rsidRDefault="0075440A" w:rsidP="009857D4">
      <w:pPr>
        <w:rPr>
          <w:rFonts w:cstheme="minorHAnsi"/>
          <w:sz w:val="20"/>
          <w:szCs w:val="20"/>
          <w:lang w:val="en-IE"/>
        </w:rPr>
      </w:pPr>
      <w:r w:rsidRPr="00BE5788">
        <w:rPr>
          <w:rFonts w:cstheme="minorHAnsi"/>
          <w:sz w:val="20"/>
          <w:szCs w:val="20"/>
          <w:lang w:val="en-IE"/>
        </w:rPr>
        <w:t>Not applicable</w:t>
      </w:r>
      <w:r w:rsidR="00BC1C14" w:rsidRPr="00BE5788">
        <w:rPr>
          <w:rFonts w:cstheme="minorHAnsi"/>
          <w:sz w:val="20"/>
          <w:szCs w:val="20"/>
          <w:lang w:val="en-IE"/>
        </w:rPr>
        <w:t xml:space="preserve"> at the current time.</w:t>
      </w:r>
    </w:p>
    <w:p w14:paraId="4C3D2321" w14:textId="04C7CAD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36: </w:t>
      </w:r>
    </w:p>
    <w:p w14:paraId="60798500" w14:textId="77777777" w:rsidR="009857D4" w:rsidRPr="00AA5B8B" w:rsidRDefault="009857D4" w:rsidP="009857D4">
      <w:pPr>
        <w:jc w:val="both"/>
        <w:rPr>
          <w:rFonts w:cstheme="minorHAnsi"/>
          <w:sz w:val="20"/>
          <w:szCs w:val="20"/>
        </w:rPr>
      </w:pPr>
      <w:r w:rsidRPr="00AA5B8B">
        <w:rPr>
          <w:rFonts w:cstheme="minorHAnsi"/>
          <w:sz w:val="20"/>
          <w:szCs w:val="20"/>
        </w:rPr>
        <w:t>Please provide examples of the restructuring, merger and acquisition activity anticipated during the framework period.</w:t>
      </w:r>
    </w:p>
    <w:p w14:paraId="30F02CF0"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36:</w:t>
      </w:r>
    </w:p>
    <w:p w14:paraId="37AEC839" w14:textId="77777777" w:rsidR="00C31E0F" w:rsidRPr="00BE5788" w:rsidRDefault="00C31E0F" w:rsidP="00C31E0F">
      <w:pPr>
        <w:rPr>
          <w:rFonts w:cstheme="minorHAnsi"/>
          <w:sz w:val="20"/>
          <w:szCs w:val="20"/>
          <w:lang w:val="en-IE"/>
        </w:rPr>
      </w:pPr>
      <w:r w:rsidRPr="00BE5788">
        <w:rPr>
          <w:rFonts w:cstheme="minorHAnsi"/>
          <w:sz w:val="20"/>
          <w:szCs w:val="20"/>
          <w:lang w:val="en-IE"/>
        </w:rPr>
        <w:t>Not applicable at the current time.</w:t>
      </w:r>
    </w:p>
    <w:p w14:paraId="4B237F9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37: </w:t>
      </w:r>
    </w:p>
    <w:p w14:paraId="2BE3CF7A" w14:textId="77777777" w:rsidR="009857D4" w:rsidRPr="00AA5B8B" w:rsidRDefault="009857D4" w:rsidP="009857D4">
      <w:pPr>
        <w:jc w:val="both"/>
        <w:rPr>
          <w:rFonts w:cstheme="minorHAnsi"/>
          <w:sz w:val="20"/>
          <w:szCs w:val="20"/>
        </w:rPr>
      </w:pPr>
      <w:r w:rsidRPr="00AA5B8B">
        <w:rPr>
          <w:rFonts w:cstheme="minorHAnsi"/>
          <w:sz w:val="20"/>
          <w:szCs w:val="20"/>
        </w:rPr>
        <w:t>Please indicate the level of advisory expenditure typically incurred annually under the current arrangement.</w:t>
      </w:r>
    </w:p>
    <w:p w14:paraId="47912DE1" w14:textId="77777777" w:rsidR="007E2A1D" w:rsidRDefault="007E2A1D" w:rsidP="009857D4">
      <w:pPr>
        <w:jc w:val="both"/>
        <w:rPr>
          <w:rFonts w:cstheme="minorHAnsi"/>
          <w:b/>
          <w:color w:val="C00000"/>
          <w:sz w:val="20"/>
          <w:szCs w:val="20"/>
          <w:u w:val="single"/>
        </w:rPr>
      </w:pPr>
    </w:p>
    <w:p w14:paraId="5D9B578E" w14:textId="2FB82C88"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lastRenderedPageBreak/>
        <w:t>Response 37:</w:t>
      </w:r>
    </w:p>
    <w:p w14:paraId="2B7AD36E" w14:textId="79CE9728" w:rsidR="009857D4" w:rsidRPr="00BE5788" w:rsidRDefault="00C0583C" w:rsidP="009857D4">
      <w:pPr>
        <w:rPr>
          <w:rFonts w:cstheme="minorHAnsi"/>
          <w:sz w:val="20"/>
          <w:szCs w:val="20"/>
          <w:lang w:val="en-IE"/>
        </w:rPr>
      </w:pPr>
      <w:r w:rsidRPr="00BE5788">
        <w:rPr>
          <w:rFonts w:cstheme="minorHAnsi"/>
          <w:sz w:val="20"/>
          <w:szCs w:val="20"/>
          <w:lang w:val="en-IE"/>
        </w:rPr>
        <w:t xml:space="preserve">Ranges between </w:t>
      </w:r>
      <w:r w:rsidR="00E21EB4" w:rsidRPr="00BE5788">
        <w:rPr>
          <w:rFonts w:cstheme="minorHAnsi"/>
          <w:sz w:val="20"/>
          <w:szCs w:val="20"/>
          <w:lang w:val="en-IE"/>
        </w:rPr>
        <w:t>€1</w:t>
      </w:r>
      <w:r w:rsidR="007E4700">
        <w:rPr>
          <w:rFonts w:cstheme="minorHAnsi"/>
          <w:sz w:val="20"/>
          <w:szCs w:val="20"/>
          <w:lang w:val="en-IE"/>
        </w:rPr>
        <w:t>25</w:t>
      </w:r>
      <w:r w:rsidR="00E21EB4" w:rsidRPr="00BE5788">
        <w:rPr>
          <w:rFonts w:cstheme="minorHAnsi"/>
          <w:sz w:val="20"/>
          <w:szCs w:val="20"/>
          <w:lang w:val="en-IE"/>
        </w:rPr>
        <w:t>k to €150k annually (Ext VAT).</w:t>
      </w:r>
    </w:p>
    <w:p w14:paraId="220DEB92"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38: </w:t>
      </w:r>
    </w:p>
    <w:p w14:paraId="0B12F3E5" w14:textId="77777777" w:rsidR="009857D4" w:rsidRPr="00AA5B8B" w:rsidRDefault="009857D4" w:rsidP="009857D4">
      <w:pPr>
        <w:jc w:val="both"/>
        <w:rPr>
          <w:rFonts w:cstheme="minorHAnsi"/>
          <w:sz w:val="20"/>
          <w:szCs w:val="20"/>
        </w:rPr>
      </w:pPr>
      <w:r w:rsidRPr="00AA5B8B">
        <w:rPr>
          <w:rFonts w:cstheme="minorHAnsi"/>
          <w:sz w:val="20"/>
          <w:szCs w:val="20"/>
        </w:rPr>
        <w:t>Please indicate the level of advisory expenditure typically incurred annually under the current arrangement.</w:t>
      </w:r>
    </w:p>
    <w:p w14:paraId="71233FF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38:</w:t>
      </w:r>
    </w:p>
    <w:p w14:paraId="705A44F7" w14:textId="3A83C9CD" w:rsidR="009857D4" w:rsidRPr="00BE5788" w:rsidRDefault="00E21EB4" w:rsidP="009857D4">
      <w:pPr>
        <w:rPr>
          <w:rFonts w:cstheme="minorHAnsi"/>
          <w:sz w:val="20"/>
          <w:szCs w:val="20"/>
          <w:lang w:val="en-IE"/>
        </w:rPr>
      </w:pPr>
      <w:r w:rsidRPr="00BE5788">
        <w:rPr>
          <w:rFonts w:cstheme="minorHAnsi"/>
          <w:sz w:val="20"/>
          <w:szCs w:val="20"/>
          <w:lang w:val="en-IE"/>
        </w:rPr>
        <w:t xml:space="preserve">Refer to </w:t>
      </w:r>
      <w:r w:rsidR="004F3311" w:rsidRPr="00BE5788">
        <w:rPr>
          <w:rFonts w:cstheme="minorHAnsi"/>
          <w:sz w:val="20"/>
          <w:szCs w:val="20"/>
          <w:lang w:val="en-IE"/>
        </w:rPr>
        <w:t>response</w:t>
      </w:r>
      <w:r w:rsidRPr="00BE5788">
        <w:rPr>
          <w:rFonts w:cstheme="minorHAnsi"/>
          <w:sz w:val="20"/>
          <w:szCs w:val="20"/>
          <w:lang w:val="en-IE"/>
        </w:rPr>
        <w:t xml:space="preserve"> </w:t>
      </w:r>
      <w:r w:rsidR="007D776F" w:rsidRPr="00BE5788">
        <w:rPr>
          <w:rFonts w:cstheme="minorHAnsi"/>
          <w:sz w:val="20"/>
          <w:szCs w:val="20"/>
          <w:lang w:val="en-IE"/>
        </w:rPr>
        <w:t>37.</w:t>
      </w:r>
    </w:p>
    <w:p w14:paraId="5214AE57"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39: </w:t>
      </w:r>
    </w:p>
    <w:p w14:paraId="7E712E1F"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We understand that the entities who may avail of the framework listed below are each registered for corporation tax – we would be grateful if you would please confirm that this list is complete:</w:t>
      </w:r>
    </w:p>
    <w:p w14:paraId="57035864" w14:textId="58C8A7D4"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HRI Racecourses Limited</w:t>
      </w:r>
    </w:p>
    <w:p w14:paraId="3662DB5B"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Tote Arena Limited</w:t>
      </w:r>
    </w:p>
    <w:p w14:paraId="09860289"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The Leopardstown Club Limited</w:t>
      </w:r>
    </w:p>
    <w:p w14:paraId="751BF864"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Navan Races Limited</w:t>
      </w:r>
    </w:p>
    <w:p w14:paraId="4D14FE20"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Cork Racecourse Limited</w:t>
      </w:r>
    </w:p>
    <w:p w14:paraId="3965FDBF"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The Tipperary Race Company Plc</w:t>
      </w:r>
    </w:p>
    <w:p w14:paraId="18C46659" w14:textId="77777777"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Fairyhouse Club Limited</w:t>
      </w:r>
    </w:p>
    <w:p w14:paraId="419735A1" w14:textId="64638BE8"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Cork Racecourse Mallow Limited</w:t>
      </w:r>
      <w:r w:rsidR="00876334">
        <w:rPr>
          <w:rFonts w:cstheme="minorHAnsi"/>
          <w:sz w:val="20"/>
          <w:szCs w:val="20"/>
          <w:lang w:val="en-IE"/>
        </w:rPr>
        <w:t xml:space="preserve"> – Shared Service Provision</w:t>
      </w:r>
    </w:p>
    <w:p w14:paraId="60F13E66" w14:textId="30B07DEC" w:rsidR="009857D4" w:rsidRPr="00AA5B8B" w:rsidRDefault="009857D4" w:rsidP="00AA5B8B">
      <w:pPr>
        <w:numPr>
          <w:ilvl w:val="1"/>
          <w:numId w:val="50"/>
        </w:numPr>
        <w:spacing w:after="0"/>
        <w:ind w:left="2154" w:hanging="357"/>
        <w:jc w:val="both"/>
        <w:rPr>
          <w:rFonts w:cstheme="minorHAnsi"/>
          <w:sz w:val="20"/>
          <w:szCs w:val="20"/>
          <w:lang w:val="en-IE"/>
        </w:rPr>
      </w:pPr>
      <w:r w:rsidRPr="00AA5B8B">
        <w:rPr>
          <w:rFonts w:cstheme="minorHAnsi"/>
          <w:sz w:val="20"/>
          <w:szCs w:val="20"/>
          <w:lang w:val="en-IE"/>
        </w:rPr>
        <w:t>Curragh Racecourse Limited</w:t>
      </w:r>
      <w:r w:rsidR="00876334">
        <w:rPr>
          <w:rFonts w:cstheme="minorHAnsi"/>
          <w:sz w:val="20"/>
          <w:szCs w:val="20"/>
          <w:lang w:val="en-IE"/>
        </w:rPr>
        <w:t xml:space="preserve"> - Associate</w:t>
      </w:r>
    </w:p>
    <w:p w14:paraId="21F3B1E3"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39:</w:t>
      </w:r>
    </w:p>
    <w:p w14:paraId="61CB9792" w14:textId="233CC0CC" w:rsidR="00616C4E" w:rsidRPr="00BE5788" w:rsidRDefault="00616C4E" w:rsidP="009857D4">
      <w:pPr>
        <w:jc w:val="both"/>
        <w:rPr>
          <w:rFonts w:cstheme="minorHAnsi"/>
          <w:sz w:val="20"/>
          <w:szCs w:val="20"/>
          <w:lang w:val="en-IE"/>
        </w:rPr>
      </w:pPr>
      <w:r w:rsidRPr="00BE5788">
        <w:rPr>
          <w:rFonts w:cstheme="minorHAnsi"/>
          <w:sz w:val="20"/>
          <w:szCs w:val="20"/>
          <w:lang w:val="en-IE"/>
        </w:rPr>
        <w:t>The below is the list of companies registered for Corporation Taxation:</w:t>
      </w:r>
    </w:p>
    <w:p w14:paraId="25736A0E" w14:textId="09F36B25"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HRI Racecourses Limited</w:t>
      </w:r>
    </w:p>
    <w:p w14:paraId="57B86C75" w14:textId="77777777"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Tote Arena Limited</w:t>
      </w:r>
    </w:p>
    <w:p w14:paraId="5925A862" w14:textId="77777777"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The Leopardstown Club Limited</w:t>
      </w:r>
    </w:p>
    <w:p w14:paraId="14B99650" w14:textId="77777777"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Navan Races Limited</w:t>
      </w:r>
    </w:p>
    <w:p w14:paraId="54180E7D" w14:textId="77777777"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The Tipperary Race Company Plc</w:t>
      </w:r>
    </w:p>
    <w:p w14:paraId="39F0B7FD" w14:textId="77777777" w:rsidR="007D776F" w:rsidRPr="00AA5B8B" w:rsidRDefault="007D776F" w:rsidP="00AA5B8B">
      <w:pPr>
        <w:pStyle w:val="ListParagraph"/>
        <w:numPr>
          <w:ilvl w:val="0"/>
          <w:numId w:val="58"/>
        </w:numPr>
        <w:ind w:left="1800"/>
        <w:jc w:val="both"/>
        <w:rPr>
          <w:rFonts w:cstheme="minorHAnsi"/>
          <w:sz w:val="20"/>
          <w:szCs w:val="20"/>
        </w:rPr>
      </w:pPr>
      <w:r w:rsidRPr="00AA5B8B">
        <w:rPr>
          <w:rFonts w:cstheme="minorHAnsi"/>
          <w:sz w:val="20"/>
          <w:szCs w:val="20"/>
        </w:rPr>
        <w:t>Fairyhouse Club Limited</w:t>
      </w:r>
    </w:p>
    <w:p w14:paraId="62CF31EF" w14:textId="5500589D" w:rsidR="007D776F" w:rsidRDefault="007D776F" w:rsidP="00F76E2D">
      <w:pPr>
        <w:pStyle w:val="ListParagraph"/>
        <w:numPr>
          <w:ilvl w:val="0"/>
          <w:numId w:val="58"/>
        </w:numPr>
        <w:ind w:left="1800"/>
        <w:jc w:val="both"/>
        <w:rPr>
          <w:rFonts w:cstheme="minorHAnsi"/>
          <w:sz w:val="20"/>
          <w:szCs w:val="20"/>
        </w:rPr>
      </w:pPr>
      <w:r w:rsidRPr="00AA5B8B">
        <w:rPr>
          <w:rFonts w:cstheme="minorHAnsi"/>
          <w:sz w:val="20"/>
          <w:szCs w:val="20"/>
        </w:rPr>
        <w:t>Cork Racecourse Limited</w:t>
      </w:r>
    </w:p>
    <w:p w14:paraId="3EB53BEC" w14:textId="77777777" w:rsidR="00F76E2D" w:rsidRPr="00AA5B8B" w:rsidRDefault="00F76E2D" w:rsidP="00AA5B8B">
      <w:pPr>
        <w:pStyle w:val="ListParagraph"/>
        <w:ind w:left="1800"/>
        <w:jc w:val="both"/>
        <w:rPr>
          <w:rFonts w:cstheme="minorHAnsi"/>
          <w:sz w:val="20"/>
          <w:szCs w:val="20"/>
        </w:rPr>
      </w:pPr>
    </w:p>
    <w:p w14:paraId="15A4BEE8" w14:textId="0954616B" w:rsidR="00F76E2D" w:rsidRDefault="00876334" w:rsidP="00F76E2D">
      <w:pPr>
        <w:pStyle w:val="ListParagraph"/>
        <w:ind w:left="0"/>
        <w:jc w:val="both"/>
        <w:rPr>
          <w:rFonts w:cstheme="minorHAnsi"/>
          <w:sz w:val="20"/>
          <w:szCs w:val="20"/>
        </w:rPr>
      </w:pPr>
      <w:r>
        <w:rPr>
          <w:rFonts w:cstheme="minorHAnsi"/>
          <w:sz w:val="20"/>
          <w:szCs w:val="20"/>
        </w:rPr>
        <w:t>Other Entities</w:t>
      </w:r>
      <w:r w:rsidR="00F76E2D">
        <w:rPr>
          <w:rFonts w:cstheme="minorHAnsi"/>
          <w:sz w:val="20"/>
          <w:szCs w:val="20"/>
        </w:rPr>
        <w:t>:</w:t>
      </w:r>
    </w:p>
    <w:p w14:paraId="6C3C8C11" w14:textId="33EA7173" w:rsidR="00F76E2D" w:rsidRPr="007C784D" w:rsidRDefault="00F76E2D" w:rsidP="00AA5B8B">
      <w:pPr>
        <w:pStyle w:val="ListParagraph"/>
        <w:numPr>
          <w:ilvl w:val="0"/>
          <w:numId w:val="58"/>
        </w:numPr>
        <w:ind w:left="1800"/>
        <w:jc w:val="both"/>
        <w:rPr>
          <w:rFonts w:cstheme="minorHAnsi"/>
          <w:b/>
          <w:sz w:val="20"/>
          <w:szCs w:val="20"/>
          <w:u w:val="single"/>
        </w:rPr>
      </w:pPr>
      <w:r>
        <w:rPr>
          <w:rFonts w:cstheme="minorHAnsi"/>
          <w:sz w:val="20"/>
          <w:szCs w:val="20"/>
        </w:rPr>
        <w:t>Cork Racecourse (Mallow) Ltd</w:t>
      </w:r>
      <w:r w:rsidR="00876334">
        <w:rPr>
          <w:rFonts w:cstheme="minorHAnsi"/>
          <w:sz w:val="20"/>
          <w:szCs w:val="20"/>
        </w:rPr>
        <w:t xml:space="preserve"> – Shared Service Provision</w:t>
      </w:r>
    </w:p>
    <w:p w14:paraId="69D65472" w14:textId="637BC96B" w:rsidR="00F76E2D" w:rsidRPr="00ED6537" w:rsidRDefault="00F76E2D" w:rsidP="00AA5B8B">
      <w:pPr>
        <w:pStyle w:val="ListParagraph"/>
        <w:numPr>
          <w:ilvl w:val="0"/>
          <w:numId w:val="45"/>
        </w:numPr>
        <w:ind w:left="1800"/>
        <w:jc w:val="both"/>
        <w:rPr>
          <w:rFonts w:cstheme="minorHAnsi"/>
          <w:b/>
          <w:sz w:val="20"/>
          <w:szCs w:val="20"/>
          <w:u w:val="single"/>
        </w:rPr>
      </w:pPr>
      <w:r>
        <w:rPr>
          <w:rFonts w:cstheme="minorHAnsi"/>
          <w:sz w:val="20"/>
          <w:szCs w:val="20"/>
        </w:rPr>
        <w:t>The Curragh Racecourse Ltd</w:t>
      </w:r>
      <w:r w:rsidR="00876334">
        <w:rPr>
          <w:rFonts w:cstheme="minorHAnsi"/>
          <w:sz w:val="20"/>
          <w:szCs w:val="20"/>
        </w:rPr>
        <w:t xml:space="preserve"> - Associate</w:t>
      </w:r>
    </w:p>
    <w:p w14:paraId="0EB1DC8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40: </w:t>
      </w:r>
    </w:p>
    <w:p w14:paraId="58670867" w14:textId="01EEF3F2"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 We understand that Horse Racing Ireland, Tote Ireland </w:t>
      </w:r>
      <w:r w:rsidR="005D22F6" w:rsidRPr="00AA5B8B">
        <w:rPr>
          <w:rFonts w:cstheme="minorHAnsi"/>
          <w:sz w:val="20"/>
          <w:szCs w:val="20"/>
          <w:lang w:val="en-IE"/>
        </w:rPr>
        <w:t>Limited,</w:t>
      </w:r>
      <w:r w:rsidRPr="00AA5B8B">
        <w:rPr>
          <w:rFonts w:cstheme="minorHAnsi"/>
          <w:sz w:val="20"/>
          <w:szCs w:val="20"/>
          <w:lang w:val="en-IE"/>
        </w:rPr>
        <w:t xml:space="preserve"> and Irish Thoroughbred Marketing Limited are exempt from corporation tax under s.220 Taxes Consolidation Act 1997</w:t>
      </w:r>
      <w:r w:rsidR="005D22F6" w:rsidRPr="00AA5B8B">
        <w:rPr>
          <w:rFonts w:cstheme="minorHAnsi"/>
          <w:sz w:val="20"/>
          <w:szCs w:val="20"/>
          <w:lang w:val="en-IE"/>
        </w:rPr>
        <w:t xml:space="preserve">. </w:t>
      </w:r>
      <w:r w:rsidRPr="00AA5B8B">
        <w:rPr>
          <w:rFonts w:cstheme="minorHAnsi"/>
          <w:sz w:val="20"/>
          <w:szCs w:val="20"/>
          <w:lang w:val="en-IE"/>
        </w:rPr>
        <w:t xml:space="preserve">We would be grateful if you would please confirm that these entities do not file annual corporation tax returns. </w:t>
      </w:r>
    </w:p>
    <w:p w14:paraId="03BA48F0"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40:</w:t>
      </w:r>
    </w:p>
    <w:p w14:paraId="68811965" w14:textId="4711339A" w:rsidR="00386D70" w:rsidRPr="00BE5788" w:rsidRDefault="00386D70" w:rsidP="009857D4">
      <w:pPr>
        <w:rPr>
          <w:rFonts w:cstheme="minorHAnsi"/>
          <w:sz w:val="20"/>
          <w:szCs w:val="20"/>
          <w:lang w:val="en-IE"/>
        </w:rPr>
      </w:pPr>
      <w:r w:rsidRPr="00BE5788">
        <w:rPr>
          <w:rFonts w:cstheme="minorHAnsi"/>
          <w:sz w:val="20"/>
          <w:szCs w:val="20"/>
          <w:lang w:val="en-IE"/>
        </w:rPr>
        <w:t>Yes, we confirm the above is correct</w:t>
      </w:r>
      <w:r w:rsidR="005D22F6" w:rsidRPr="00BE5788">
        <w:rPr>
          <w:rFonts w:cstheme="minorHAnsi"/>
          <w:sz w:val="20"/>
          <w:szCs w:val="20"/>
          <w:lang w:val="en-IE"/>
        </w:rPr>
        <w:t xml:space="preserve">. </w:t>
      </w:r>
      <w:r w:rsidRPr="00BE5788">
        <w:rPr>
          <w:rFonts w:cstheme="minorHAnsi"/>
          <w:sz w:val="20"/>
          <w:szCs w:val="20"/>
          <w:lang w:val="en-IE"/>
        </w:rPr>
        <w:t>All three entities are exempt from corporation tax under s.220 Taxes Consolidation Act 1997. </w:t>
      </w:r>
    </w:p>
    <w:p w14:paraId="628BA924"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41: </w:t>
      </w:r>
    </w:p>
    <w:p w14:paraId="22E4C1F7"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note the ITT document mentions that The Irish Horseracing Regulatory Board is not an affiliate of Horse Racing Ireland but may avail of the framework. Please confirm the corporation tax status of The Irish Horseracing Regulatory Board. </w:t>
      </w:r>
    </w:p>
    <w:p w14:paraId="3CF1EC2F"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lastRenderedPageBreak/>
        <w:t>Response 41:</w:t>
      </w:r>
    </w:p>
    <w:p w14:paraId="7AABAF5D" w14:textId="566EE423" w:rsidR="00960DFE" w:rsidRPr="00BE5788" w:rsidRDefault="00E16D69" w:rsidP="00ED6537">
      <w:pPr>
        <w:jc w:val="both"/>
        <w:rPr>
          <w:rFonts w:cstheme="minorHAnsi"/>
          <w:sz w:val="20"/>
          <w:szCs w:val="20"/>
        </w:rPr>
      </w:pPr>
      <w:r w:rsidRPr="00BE5788">
        <w:rPr>
          <w:rFonts w:cstheme="minorHAnsi"/>
          <w:sz w:val="20"/>
          <w:szCs w:val="20"/>
          <w:lang w:val="en-IE"/>
        </w:rPr>
        <w:t xml:space="preserve">Yes, it is intended </w:t>
      </w:r>
      <w:r w:rsidR="00C24779" w:rsidRPr="00BE5788">
        <w:rPr>
          <w:rFonts w:cstheme="minorHAnsi"/>
          <w:sz w:val="20"/>
          <w:szCs w:val="20"/>
          <w:lang w:val="en-IE"/>
        </w:rPr>
        <w:t xml:space="preserve">that </w:t>
      </w:r>
      <w:r w:rsidR="00370097" w:rsidRPr="00BE5788">
        <w:rPr>
          <w:rFonts w:cstheme="minorHAnsi"/>
          <w:sz w:val="20"/>
          <w:szCs w:val="20"/>
          <w:lang w:val="en-IE"/>
        </w:rPr>
        <w:t xml:space="preserve">The </w:t>
      </w:r>
      <w:r w:rsidR="00C24779" w:rsidRPr="00BE5788">
        <w:rPr>
          <w:rFonts w:cstheme="minorHAnsi"/>
          <w:sz w:val="20"/>
          <w:szCs w:val="20"/>
          <w:lang w:val="en-IE"/>
        </w:rPr>
        <w:t>Irish Horseracing Regulatory Board will avail of this fram</w:t>
      </w:r>
      <w:r w:rsidR="0073133F" w:rsidRPr="00BE5788">
        <w:rPr>
          <w:rFonts w:cstheme="minorHAnsi"/>
          <w:sz w:val="20"/>
          <w:szCs w:val="20"/>
          <w:lang w:val="en-IE"/>
        </w:rPr>
        <w:t>e</w:t>
      </w:r>
      <w:r w:rsidR="00C24779" w:rsidRPr="00BE5788">
        <w:rPr>
          <w:rFonts w:cstheme="minorHAnsi"/>
          <w:sz w:val="20"/>
          <w:szCs w:val="20"/>
          <w:lang w:val="en-IE"/>
        </w:rPr>
        <w:t>work</w:t>
      </w:r>
      <w:r w:rsidR="005D22F6" w:rsidRPr="00BE5788">
        <w:rPr>
          <w:rFonts w:cstheme="minorHAnsi"/>
          <w:sz w:val="20"/>
          <w:szCs w:val="20"/>
          <w:lang w:val="en-IE"/>
        </w:rPr>
        <w:t xml:space="preserve">. </w:t>
      </w:r>
      <w:r w:rsidR="00960DFE" w:rsidRPr="00BE5788">
        <w:rPr>
          <w:rFonts w:cstheme="minorHAnsi"/>
          <w:sz w:val="20"/>
          <w:szCs w:val="20"/>
          <w:lang w:val="en-IE"/>
        </w:rPr>
        <w:t xml:space="preserve">The company is </w:t>
      </w:r>
      <w:r w:rsidR="00960DFE" w:rsidRPr="00BE5788">
        <w:rPr>
          <w:rFonts w:cstheme="minorHAnsi"/>
          <w:sz w:val="20"/>
          <w:szCs w:val="20"/>
        </w:rPr>
        <w:t xml:space="preserve">chargeable to corporation </w:t>
      </w:r>
      <w:r w:rsidR="005D22F6" w:rsidRPr="00BE5788">
        <w:rPr>
          <w:rFonts w:cstheme="minorHAnsi"/>
          <w:sz w:val="20"/>
          <w:szCs w:val="20"/>
        </w:rPr>
        <w:t>tax.</w:t>
      </w:r>
    </w:p>
    <w:p w14:paraId="6DEEA87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42: </w:t>
      </w:r>
    </w:p>
    <w:p w14:paraId="77C30984"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Please confirm if the corporation tax compliance services required from the successful tenderer will include the conversion of financial statements into </w:t>
      </w:r>
      <w:proofErr w:type="spellStart"/>
      <w:r w:rsidRPr="00AA5B8B">
        <w:rPr>
          <w:rFonts w:cstheme="minorHAnsi"/>
          <w:sz w:val="20"/>
          <w:szCs w:val="20"/>
          <w:lang w:val="en-IE"/>
        </w:rPr>
        <w:t>iXBRL</w:t>
      </w:r>
      <w:proofErr w:type="spellEnd"/>
      <w:r w:rsidRPr="00AA5B8B">
        <w:rPr>
          <w:rFonts w:cstheme="minorHAnsi"/>
          <w:sz w:val="20"/>
          <w:szCs w:val="20"/>
          <w:lang w:val="en-IE"/>
        </w:rPr>
        <w:t xml:space="preserve"> format and submission of </w:t>
      </w:r>
      <w:proofErr w:type="spellStart"/>
      <w:r w:rsidRPr="00AA5B8B">
        <w:rPr>
          <w:rFonts w:cstheme="minorHAnsi"/>
          <w:sz w:val="20"/>
          <w:szCs w:val="20"/>
          <w:lang w:val="en-IE"/>
        </w:rPr>
        <w:t>iXBRL</w:t>
      </w:r>
      <w:proofErr w:type="spellEnd"/>
      <w:r w:rsidRPr="00AA5B8B">
        <w:rPr>
          <w:rFonts w:cstheme="minorHAnsi"/>
          <w:sz w:val="20"/>
          <w:szCs w:val="20"/>
          <w:lang w:val="en-IE"/>
        </w:rPr>
        <w:t xml:space="preserve"> files to Revenue.</w:t>
      </w:r>
    </w:p>
    <w:p w14:paraId="1051170D"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42:</w:t>
      </w:r>
    </w:p>
    <w:p w14:paraId="11EDF836" w14:textId="57FA9528" w:rsidR="009857D4" w:rsidRPr="00BE5788" w:rsidRDefault="00960DFE" w:rsidP="009857D4">
      <w:pPr>
        <w:rPr>
          <w:rFonts w:cstheme="minorHAnsi"/>
          <w:sz w:val="20"/>
          <w:szCs w:val="20"/>
          <w:lang w:val="en-IE"/>
        </w:rPr>
      </w:pPr>
      <w:r w:rsidRPr="00BE5788">
        <w:rPr>
          <w:rFonts w:cstheme="minorHAnsi"/>
          <w:sz w:val="20"/>
          <w:szCs w:val="20"/>
          <w:lang w:val="en-IE"/>
        </w:rPr>
        <w:t xml:space="preserve">Yes, </w:t>
      </w:r>
      <w:r w:rsidR="00154B3F" w:rsidRPr="00BE5788">
        <w:rPr>
          <w:rFonts w:cstheme="minorHAnsi"/>
          <w:sz w:val="20"/>
          <w:szCs w:val="20"/>
          <w:lang w:val="en-IE"/>
        </w:rPr>
        <w:t xml:space="preserve">the successful tenderer will provide the conversion of Financial Statements into </w:t>
      </w:r>
      <w:proofErr w:type="spellStart"/>
      <w:r w:rsidR="00154B3F" w:rsidRPr="00BE5788">
        <w:rPr>
          <w:rFonts w:cstheme="minorHAnsi"/>
          <w:sz w:val="20"/>
          <w:szCs w:val="20"/>
          <w:lang w:val="en-IE"/>
        </w:rPr>
        <w:t>iXBRL</w:t>
      </w:r>
      <w:proofErr w:type="spellEnd"/>
      <w:r w:rsidR="00154B3F" w:rsidRPr="00BE5788">
        <w:rPr>
          <w:rFonts w:cstheme="minorHAnsi"/>
          <w:sz w:val="20"/>
          <w:szCs w:val="20"/>
          <w:lang w:val="en-IE"/>
        </w:rPr>
        <w:t xml:space="preserve"> format and submission of </w:t>
      </w:r>
      <w:proofErr w:type="spellStart"/>
      <w:r w:rsidR="00154B3F" w:rsidRPr="00BE5788">
        <w:rPr>
          <w:rFonts w:cstheme="minorHAnsi"/>
          <w:sz w:val="20"/>
          <w:szCs w:val="20"/>
          <w:lang w:val="en-IE"/>
        </w:rPr>
        <w:t>iXBRL</w:t>
      </w:r>
      <w:proofErr w:type="spellEnd"/>
      <w:r w:rsidR="00154B3F" w:rsidRPr="00BE5788">
        <w:rPr>
          <w:rFonts w:cstheme="minorHAnsi"/>
          <w:sz w:val="20"/>
          <w:szCs w:val="20"/>
          <w:lang w:val="en-IE"/>
        </w:rPr>
        <w:t xml:space="preserve"> files to Revenue.</w:t>
      </w:r>
    </w:p>
    <w:p w14:paraId="7157E2B7"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43: </w:t>
      </w:r>
    </w:p>
    <w:p w14:paraId="53A18209" w14:textId="7732EEA6" w:rsidR="009857D4" w:rsidRPr="00AA5B8B" w:rsidRDefault="009857D4" w:rsidP="009857D4">
      <w:pPr>
        <w:jc w:val="both"/>
        <w:rPr>
          <w:rFonts w:cstheme="minorHAnsi"/>
          <w:sz w:val="20"/>
          <w:szCs w:val="20"/>
          <w:lang w:val="en-IE"/>
        </w:rPr>
      </w:pPr>
      <w:r w:rsidRPr="00AA5B8B">
        <w:rPr>
          <w:rFonts w:cstheme="minorHAnsi"/>
          <w:sz w:val="20"/>
          <w:szCs w:val="20"/>
          <w:lang w:val="en-IE"/>
        </w:rPr>
        <w:t>Please confirm if the Contracting Authority participates in Revenue’s Co-Operative Compliance Framework</w:t>
      </w:r>
      <w:r w:rsidR="005D22F6" w:rsidRPr="00AA5B8B">
        <w:rPr>
          <w:rFonts w:cstheme="minorHAnsi"/>
          <w:sz w:val="20"/>
          <w:szCs w:val="20"/>
          <w:lang w:val="en-IE"/>
        </w:rPr>
        <w:t xml:space="preserve">. </w:t>
      </w:r>
    </w:p>
    <w:p w14:paraId="76068156"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43:</w:t>
      </w:r>
    </w:p>
    <w:p w14:paraId="729CB9EC" w14:textId="5ED48DC8" w:rsidR="009857D4" w:rsidRPr="00BE5788" w:rsidRDefault="00C54068" w:rsidP="009857D4">
      <w:pPr>
        <w:rPr>
          <w:rFonts w:cstheme="minorHAnsi"/>
          <w:sz w:val="20"/>
          <w:szCs w:val="20"/>
          <w:lang w:val="en-IE"/>
        </w:rPr>
      </w:pPr>
      <w:r w:rsidRPr="00BE5788">
        <w:rPr>
          <w:rFonts w:cstheme="minorHAnsi"/>
          <w:sz w:val="20"/>
          <w:szCs w:val="20"/>
          <w:lang w:val="en-IE"/>
        </w:rPr>
        <w:t>Not applicable</w:t>
      </w:r>
      <w:r w:rsidR="009271F4" w:rsidRPr="00BE5788">
        <w:rPr>
          <w:rFonts w:cstheme="minorHAnsi"/>
          <w:sz w:val="20"/>
          <w:szCs w:val="20"/>
          <w:lang w:val="en-IE"/>
        </w:rPr>
        <w:t xml:space="preserve"> at the current time.</w:t>
      </w:r>
    </w:p>
    <w:p w14:paraId="01959257"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44: </w:t>
      </w:r>
    </w:p>
    <w:p w14:paraId="621BD3F8"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note that at 2.1 (ii) of the ITT </w:t>
      </w:r>
      <w:proofErr w:type="gramStart"/>
      <w:r w:rsidRPr="00AA5B8B">
        <w:rPr>
          <w:rFonts w:cstheme="minorHAnsi"/>
          <w:sz w:val="20"/>
          <w:szCs w:val="20"/>
          <w:lang w:val="en-IE"/>
        </w:rPr>
        <w:t>document</w:t>
      </w:r>
      <w:proofErr w:type="gramEnd"/>
      <w:r w:rsidRPr="00AA5B8B">
        <w:rPr>
          <w:rFonts w:cstheme="minorHAnsi"/>
          <w:sz w:val="20"/>
          <w:szCs w:val="20"/>
          <w:lang w:val="en-IE"/>
        </w:rPr>
        <w:t xml:space="preserve">, </w:t>
      </w:r>
      <w:proofErr w:type="gramStart"/>
      <w:r w:rsidRPr="00AA5B8B">
        <w:rPr>
          <w:rFonts w:cstheme="minorHAnsi"/>
          <w:sz w:val="20"/>
          <w:szCs w:val="20"/>
          <w:lang w:val="en-IE"/>
        </w:rPr>
        <w:t>a number of</w:t>
      </w:r>
      <w:proofErr w:type="gramEnd"/>
      <w:r w:rsidRPr="00AA5B8B">
        <w:rPr>
          <w:rFonts w:cstheme="minorHAnsi"/>
          <w:sz w:val="20"/>
          <w:szCs w:val="20"/>
          <w:lang w:val="en-IE"/>
        </w:rPr>
        <w:t xml:space="preserve"> areas of tax advice are listed. We would be grateful if you could please provide further details as to the scope of support required in relation to:</w:t>
      </w:r>
    </w:p>
    <w:p w14:paraId="609FAC0E" w14:textId="77777777" w:rsidR="009857D4" w:rsidRPr="00AA5B8B" w:rsidRDefault="009857D4" w:rsidP="009857D4">
      <w:pPr>
        <w:numPr>
          <w:ilvl w:val="1"/>
          <w:numId w:val="51"/>
        </w:numPr>
        <w:jc w:val="both"/>
        <w:rPr>
          <w:rFonts w:cstheme="minorHAnsi"/>
          <w:sz w:val="20"/>
          <w:szCs w:val="20"/>
          <w:lang w:val="en-IE"/>
        </w:rPr>
      </w:pPr>
      <w:r w:rsidRPr="00AA5B8B">
        <w:rPr>
          <w:rFonts w:cstheme="minorHAnsi"/>
          <w:sz w:val="20"/>
          <w:szCs w:val="20"/>
          <w:lang w:val="en-IE"/>
        </w:rPr>
        <w:t xml:space="preserve">International tax strategies; and </w:t>
      </w:r>
    </w:p>
    <w:p w14:paraId="68988E05" w14:textId="77777777" w:rsidR="009857D4" w:rsidRPr="00AA5B8B" w:rsidRDefault="009857D4" w:rsidP="009857D4">
      <w:pPr>
        <w:numPr>
          <w:ilvl w:val="1"/>
          <w:numId w:val="51"/>
        </w:numPr>
        <w:jc w:val="both"/>
        <w:rPr>
          <w:rFonts w:cstheme="minorHAnsi"/>
          <w:sz w:val="20"/>
          <w:szCs w:val="20"/>
          <w:lang w:val="en-IE"/>
        </w:rPr>
      </w:pPr>
      <w:r w:rsidRPr="00AA5B8B">
        <w:rPr>
          <w:rFonts w:cstheme="minorHAnsi"/>
          <w:sz w:val="20"/>
          <w:szCs w:val="20"/>
          <w:lang w:val="en-IE"/>
        </w:rPr>
        <w:t xml:space="preserve">Transfer pricing </w:t>
      </w:r>
    </w:p>
    <w:p w14:paraId="3F8D361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44:</w:t>
      </w:r>
    </w:p>
    <w:p w14:paraId="52649933" w14:textId="77FA51A2" w:rsidR="00DE556C" w:rsidRPr="00BE5788" w:rsidRDefault="00DE556C" w:rsidP="009857D4">
      <w:pPr>
        <w:rPr>
          <w:rFonts w:cstheme="minorHAnsi"/>
          <w:sz w:val="20"/>
          <w:szCs w:val="20"/>
          <w:lang w:val="en-IE"/>
        </w:rPr>
      </w:pPr>
      <w:r w:rsidRPr="00BE5788">
        <w:rPr>
          <w:rFonts w:cstheme="minorHAnsi"/>
          <w:sz w:val="20"/>
          <w:szCs w:val="20"/>
          <w:lang w:val="en-IE"/>
        </w:rPr>
        <w:t xml:space="preserve">This advice would be ad hoc and be on a </w:t>
      </w:r>
      <w:r w:rsidR="005D22F6" w:rsidRPr="00BE5788">
        <w:rPr>
          <w:rFonts w:cstheme="minorHAnsi"/>
          <w:sz w:val="20"/>
          <w:szCs w:val="20"/>
          <w:lang w:val="en-IE"/>
        </w:rPr>
        <w:t>case-by-case</w:t>
      </w:r>
      <w:r w:rsidRPr="00BE5788">
        <w:rPr>
          <w:rFonts w:cstheme="minorHAnsi"/>
          <w:sz w:val="20"/>
          <w:szCs w:val="20"/>
          <w:lang w:val="en-IE"/>
        </w:rPr>
        <w:t xml:space="preserve"> basis. </w:t>
      </w:r>
    </w:p>
    <w:p w14:paraId="59DD9260" w14:textId="6214C8B4"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45: </w:t>
      </w:r>
    </w:p>
    <w:p w14:paraId="24455B52" w14:textId="591AB374" w:rsidR="009857D4" w:rsidRPr="00AA5B8B" w:rsidRDefault="009857D4" w:rsidP="009857D4">
      <w:pPr>
        <w:jc w:val="both"/>
        <w:rPr>
          <w:rFonts w:cstheme="minorHAnsi"/>
          <w:sz w:val="20"/>
          <w:szCs w:val="20"/>
          <w:lang w:val="en-IE"/>
        </w:rPr>
      </w:pPr>
      <w:r w:rsidRPr="00AA5B8B">
        <w:rPr>
          <w:rFonts w:cstheme="minorHAnsi"/>
          <w:sz w:val="20"/>
          <w:szCs w:val="20"/>
          <w:lang w:val="en-IE"/>
        </w:rPr>
        <w:t>We note that the other consultancy services required may include technical accountancy services (per 2.1 (vii) of the ITT document) and we note that Horse Racing Ireland’s separate ITT for Management Consultancy services also includes the provision of accounting advisory services</w:t>
      </w:r>
      <w:r w:rsidR="005D22F6" w:rsidRPr="00AA5B8B">
        <w:rPr>
          <w:rFonts w:cstheme="minorHAnsi"/>
          <w:sz w:val="20"/>
          <w:szCs w:val="20"/>
          <w:lang w:val="en-IE"/>
        </w:rPr>
        <w:t xml:space="preserve">. </w:t>
      </w:r>
      <w:r w:rsidRPr="00AA5B8B">
        <w:rPr>
          <w:rFonts w:cstheme="minorHAnsi"/>
          <w:sz w:val="20"/>
          <w:szCs w:val="20"/>
          <w:lang w:val="en-IE"/>
        </w:rPr>
        <w:t>For tenderers responding to both ITTs, please confirm if the relevant related details should be included in both tenders.</w:t>
      </w:r>
    </w:p>
    <w:p w14:paraId="13CD2897"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45:</w:t>
      </w:r>
    </w:p>
    <w:p w14:paraId="409AED7D" w14:textId="70634FDD" w:rsidR="009857D4" w:rsidRPr="00BE5788" w:rsidRDefault="009857D4" w:rsidP="009857D4">
      <w:pPr>
        <w:rPr>
          <w:rFonts w:cstheme="minorHAnsi"/>
          <w:sz w:val="20"/>
          <w:szCs w:val="20"/>
          <w:lang w:val="en-IE"/>
        </w:rPr>
      </w:pPr>
      <w:r w:rsidRPr="00BE5788">
        <w:rPr>
          <w:rFonts w:cstheme="minorHAnsi"/>
          <w:sz w:val="20"/>
          <w:szCs w:val="20"/>
          <w:lang w:val="en-IE"/>
        </w:rPr>
        <w:t>Yes, the</w:t>
      </w:r>
      <w:r w:rsidR="00243313" w:rsidRPr="00BE5788">
        <w:rPr>
          <w:rFonts w:cstheme="minorHAnsi"/>
          <w:sz w:val="20"/>
          <w:szCs w:val="20"/>
          <w:lang w:val="en-IE"/>
        </w:rPr>
        <w:t>re</w:t>
      </w:r>
      <w:r w:rsidRPr="00BE5788">
        <w:rPr>
          <w:rFonts w:cstheme="minorHAnsi"/>
          <w:sz w:val="20"/>
          <w:szCs w:val="20"/>
          <w:lang w:val="en-IE"/>
        </w:rPr>
        <w:t xml:space="preserve"> are two separate </w:t>
      </w:r>
      <w:r w:rsidR="005D22F6" w:rsidRPr="00BE5788">
        <w:rPr>
          <w:rFonts w:cstheme="minorHAnsi"/>
          <w:sz w:val="20"/>
          <w:szCs w:val="20"/>
          <w:lang w:val="en-IE"/>
        </w:rPr>
        <w:t>tenders,</w:t>
      </w:r>
      <w:r w:rsidRPr="00BE5788">
        <w:rPr>
          <w:rFonts w:cstheme="minorHAnsi"/>
          <w:sz w:val="20"/>
          <w:szCs w:val="20"/>
          <w:lang w:val="en-IE"/>
        </w:rPr>
        <w:t xml:space="preserve"> and two separate tender submissions</w:t>
      </w:r>
      <w:r w:rsidR="00243313" w:rsidRPr="00BE5788">
        <w:rPr>
          <w:rFonts w:cstheme="minorHAnsi"/>
          <w:sz w:val="20"/>
          <w:szCs w:val="20"/>
          <w:lang w:val="en-IE"/>
        </w:rPr>
        <w:t xml:space="preserve"> are required </w:t>
      </w:r>
      <w:r w:rsidR="00140560" w:rsidRPr="00BE5788">
        <w:rPr>
          <w:rFonts w:cstheme="minorHAnsi"/>
          <w:sz w:val="20"/>
          <w:szCs w:val="20"/>
          <w:lang w:val="en-IE"/>
        </w:rPr>
        <w:t>which</w:t>
      </w:r>
      <w:r w:rsidRPr="00BE5788">
        <w:rPr>
          <w:rFonts w:cstheme="minorHAnsi"/>
          <w:sz w:val="20"/>
          <w:szCs w:val="20"/>
          <w:lang w:val="en-IE"/>
        </w:rPr>
        <w:t xml:space="preserve"> address the requirements of each individual tender specified in the published ITT.</w:t>
      </w:r>
    </w:p>
    <w:p w14:paraId="1295BCF0"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46: </w:t>
      </w:r>
    </w:p>
    <w:p w14:paraId="157E0594"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assume that the relevant entities availing of the framework operate the </w:t>
      </w:r>
      <w:proofErr w:type="spellStart"/>
      <w:r w:rsidRPr="00AA5B8B">
        <w:rPr>
          <w:rFonts w:cstheme="minorHAnsi"/>
          <w:sz w:val="20"/>
          <w:szCs w:val="20"/>
          <w:lang w:val="en-IE"/>
        </w:rPr>
        <w:t>eRCT</w:t>
      </w:r>
      <w:proofErr w:type="spellEnd"/>
      <w:r w:rsidRPr="00AA5B8B">
        <w:rPr>
          <w:rFonts w:cstheme="minorHAnsi"/>
          <w:sz w:val="20"/>
          <w:szCs w:val="20"/>
          <w:lang w:val="en-IE"/>
        </w:rPr>
        <w:t xml:space="preserve"> system internally, and the services required from the successful tenderer in relation to RCT are review and/or advisory only – please confirm if this is correct. </w:t>
      </w:r>
    </w:p>
    <w:p w14:paraId="1EA8AFB2"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46:</w:t>
      </w:r>
    </w:p>
    <w:p w14:paraId="48690A98" w14:textId="53CB984B" w:rsidR="009857D4" w:rsidRPr="00BE5788" w:rsidRDefault="008D75B3" w:rsidP="009857D4">
      <w:pPr>
        <w:rPr>
          <w:rFonts w:cstheme="minorHAnsi"/>
          <w:sz w:val="20"/>
          <w:szCs w:val="20"/>
          <w:lang w:val="en-IE"/>
        </w:rPr>
      </w:pPr>
      <w:r w:rsidRPr="00BE5788">
        <w:rPr>
          <w:rFonts w:cstheme="minorHAnsi"/>
          <w:sz w:val="20"/>
          <w:szCs w:val="20"/>
          <w:lang w:val="en-IE"/>
        </w:rPr>
        <w:t>The</w:t>
      </w:r>
      <w:r w:rsidR="001F187F" w:rsidRPr="00BE5788">
        <w:rPr>
          <w:rFonts w:cstheme="minorHAnsi"/>
          <w:sz w:val="20"/>
          <w:szCs w:val="20"/>
          <w:lang w:val="en-IE"/>
        </w:rPr>
        <w:t xml:space="preserve"> RCT notifications </w:t>
      </w:r>
      <w:r w:rsidR="00CC6470" w:rsidRPr="00BE5788">
        <w:rPr>
          <w:rFonts w:cstheme="minorHAnsi"/>
          <w:sz w:val="20"/>
          <w:szCs w:val="20"/>
          <w:lang w:val="en-IE"/>
        </w:rPr>
        <w:t xml:space="preserve">are prepared and finalised in-house and submitted </w:t>
      </w:r>
      <w:r w:rsidR="001F187F" w:rsidRPr="00BE5788">
        <w:rPr>
          <w:rFonts w:cstheme="minorHAnsi"/>
          <w:sz w:val="20"/>
          <w:szCs w:val="20"/>
          <w:lang w:val="en-IE"/>
        </w:rPr>
        <w:t>via ROS</w:t>
      </w:r>
      <w:r w:rsidR="005D22F6" w:rsidRPr="00BE5788">
        <w:rPr>
          <w:rFonts w:cstheme="minorHAnsi"/>
          <w:sz w:val="20"/>
          <w:szCs w:val="20"/>
          <w:lang w:val="en-IE"/>
        </w:rPr>
        <w:t xml:space="preserve">. </w:t>
      </w:r>
      <w:r w:rsidR="00EF2C26" w:rsidRPr="00BE5788">
        <w:rPr>
          <w:rFonts w:cstheme="minorHAnsi"/>
          <w:sz w:val="20"/>
          <w:szCs w:val="20"/>
          <w:lang w:val="en-IE"/>
        </w:rPr>
        <w:t xml:space="preserve">RCT review and / or advisory by the successful tenderer would be required on an </w:t>
      </w:r>
      <w:r w:rsidRPr="00BE5788">
        <w:rPr>
          <w:rFonts w:cstheme="minorHAnsi"/>
          <w:sz w:val="20"/>
          <w:szCs w:val="20"/>
          <w:lang w:val="en-IE"/>
        </w:rPr>
        <w:t xml:space="preserve">Ad hoc </w:t>
      </w:r>
      <w:r w:rsidR="00EF2C26" w:rsidRPr="00BE5788">
        <w:rPr>
          <w:rFonts w:cstheme="minorHAnsi"/>
          <w:sz w:val="20"/>
          <w:szCs w:val="20"/>
          <w:lang w:val="en-IE"/>
        </w:rPr>
        <w:t xml:space="preserve">basis only. </w:t>
      </w:r>
    </w:p>
    <w:p w14:paraId="5741BC01" w14:textId="77777777" w:rsidR="007E2A1D" w:rsidRDefault="007E2A1D" w:rsidP="009857D4">
      <w:pPr>
        <w:rPr>
          <w:rFonts w:cstheme="minorHAnsi"/>
          <w:b/>
          <w:color w:val="C00000"/>
          <w:sz w:val="20"/>
          <w:szCs w:val="20"/>
          <w:u w:val="single"/>
        </w:rPr>
      </w:pPr>
    </w:p>
    <w:p w14:paraId="2DF39902" w14:textId="77777777" w:rsidR="007E2A1D" w:rsidRDefault="007E2A1D" w:rsidP="009857D4">
      <w:pPr>
        <w:rPr>
          <w:rFonts w:cstheme="minorHAnsi"/>
          <w:b/>
          <w:color w:val="C00000"/>
          <w:sz w:val="20"/>
          <w:szCs w:val="20"/>
          <w:u w:val="single"/>
        </w:rPr>
      </w:pPr>
    </w:p>
    <w:p w14:paraId="00C83546" w14:textId="0FD65E7D"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lastRenderedPageBreak/>
        <w:t xml:space="preserve">Query 47: </w:t>
      </w:r>
    </w:p>
    <w:p w14:paraId="1BB07FEB"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would be grateful if you would please confirm how many entities are registered for VAT and if they are members of a VAT group. </w:t>
      </w:r>
    </w:p>
    <w:p w14:paraId="5D282AC5"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47:</w:t>
      </w:r>
    </w:p>
    <w:p w14:paraId="322F0573" w14:textId="33979478" w:rsidR="00EF2C26" w:rsidRPr="00BE5788" w:rsidRDefault="00EF2C26" w:rsidP="009857D4">
      <w:pPr>
        <w:rPr>
          <w:rFonts w:cstheme="minorHAnsi"/>
          <w:sz w:val="20"/>
          <w:szCs w:val="20"/>
          <w:lang w:val="en-IE"/>
        </w:rPr>
      </w:pPr>
      <w:r w:rsidRPr="00BE5788">
        <w:rPr>
          <w:rFonts w:cstheme="minorHAnsi"/>
          <w:sz w:val="20"/>
          <w:szCs w:val="20"/>
          <w:lang w:val="en-IE"/>
        </w:rPr>
        <w:t xml:space="preserve">Refer to </w:t>
      </w:r>
      <w:r w:rsidR="004F3311" w:rsidRPr="00BE5788">
        <w:rPr>
          <w:rFonts w:cstheme="minorHAnsi"/>
          <w:sz w:val="20"/>
          <w:szCs w:val="20"/>
          <w:lang w:val="en-IE"/>
        </w:rPr>
        <w:t>response</w:t>
      </w:r>
      <w:r w:rsidRPr="00BE5788">
        <w:rPr>
          <w:rFonts w:cstheme="minorHAnsi"/>
          <w:sz w:val="20"/>
          <w:szCs w:val="20"/>
          <w:lang w:val="en-IE"/>
        </w:rPr>
        <w:t xml:space="preserve"> </w:t>
      </w:r>
      <w:r w:rsidR="004F3311" w:rsidRPr="00BE5788">
        <w:rPr>
          <w:rFonts w:cstheme="minorHAnsi"/>
          <w:sz w:val="20"/>
          <w:szCs w:val="20"/>
          <w:lang w:val="en-IE"/>
        </w:rPr>
        <w:t>28.</w:t>
      </w:r>
    </w:p>
    <w:p w14:paraId="664C8728" w14:textId="24C4EFC4"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48: </w:t>
      </w:r>
    </w:p>
    <w:p w14:paraId="20EA0564"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We would be grateful if you would please outline if any of the entities availing of the framework are exempt from VAT.</w:t>
      </w:r>
    </w:p>
    <w:p w14:paraId="4CDD8A78"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48:</w:t>
      </w:r>
    </w:p>
    <w:p w14:paraId="475B5485" w14:textId="77777777" w:rsidR="004F3311" w:rsidRPr="00BE5788" w:rsidRDefault="004F3311" w:rsidP="004F3311">
      <w:pPr>
        <w:rPr>
          <w:rFonts w:cstheme="minorHAnsi"/>
          <w:sz w:val="20"/>
          <w:szCs w:val="20"/>
          <w:lang w:val="en-IE"/>
        </w:rPr>
      </w:pPr>
      <w:r w:rsidRPr="00BE5788">
        <w:rPr>
          <w:rFonts w:cstheme="minorHAnsi"/>
          <w:sz w:val="20"/>
          <w:szCs w:val="20"/>
          <w:lang w:val="en-IE"/>
        </w:rPr>
        <w:t>Refer to response 28.</w:t>
      </w:r>
    </w:p>
    <w:p w14:paraId="69042082"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49: </w:t>
      </w:r>
    </w:p>
    <w:p w14:paraId="5E6019C7"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would be grateful if you would please outline the scope of support requested in relation to VAT compliance, i.e. technical advice only, preparation and/or submission of VAT filings, or review only. </w:t>
      </w:r>
    </w:p>
    <w:p w14:paraId="27C9DF7B"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49:</w:t>
      </w:r>
    </w:p>
    <w:p w14:paraId="068F32A6" w14:textId="694C9BE8" w:rsidR="009857D4" w:rsidRPr="00BE5788" w:rsidRDefault="004F3311" w:rsidP="009857D4">
      <w:pPr>
        <w:rPr>
          <w:rFonts w:cstheme="minorHAnsi"/>
          <w:sz w:val="20"/>
          <w:szCs w:val="20"/>
          <w:lang w:val="en-IE"/>
        </w:rPr>
      </w:pPr>
      <w:r w:rsidRPr="00BE5788">
        <w:rPr>
          <w:rFonts w:cstheme="minorHAnsi"/>
          <w:sz w:val="20"/>
          <w:szCs w:val="20"/>
          <w:lang w:val="en-IE"/>
        </w:rPr>
        <w:t xml:space="preserve">Our current VAT </w:t>
      </w:r>
      <w:r w:rsidR="00A01F00" w:rsidRPr="00BE5788">
        <w:rPr>
          <w:rFonts w:cstheme="minorHAnsi"/>
          <w:sz w:val="20"/>
          <w:szCs w:val="20"/>
          <w:lang w:val="en-IE"/>
        </w:rPr>
        <w:t>requirement would be as follows:</w:t>
      </w:r>
    </w:p>
    <w:p w14:paraId="1C186B16" w14:textId="1F64AA83" w:rsidR="00A01F00" w:rsidRPr="00BE5788" w:rsidRDefault="00A01F00" w:rsidP="00ED6537">
      <w:pPr>
        <w:pStyle w:val="ListParagraph"/>
        <w:numPr>
          <w:ilvl w:val="0"/>
          <w:numId w:val="55"/>
        </w:numPr>
        <w:rPr>
          <w:rFonts w:cstheme="minorHAnsi"/>
          <w:sz w:val="20"/>
          <w:szCs w:val="20"/>
          <w:lang w:val="en-IE"/>
        </w:rPr>
      </w:pPr>
      <w:r w:rsidRPr="00BE5788">
        <w:rPr>
          <w:rFonts w:cstheme="minorHAnsi"/>
          <w:sz w:val="20"/>
          <w:szCs w:val="20"/>
          <w:lang w:val="en-IE"/>
        </w:rPr>
        <w:t>Technical advice</w:t>
      </w:r>
    </w:p>
    <w:p w14:paraId="5F55F4CA" w14:textId="6797462B" w:rsidR="00A01F00" w:rsidRPr="00BE5788" w:rsidRDefault="00A01F00" w:rsidP="00ED6537">
      <w:pPr>
        <w:pStyle w:val="ListParagraph"/>
        <w:numPr>
          <w:ilvl w:val="0"/>
          <w:numId w:val="55"/>
        </w:numPr>
        <w:rPr>
          <w:rFonts w:cstheme="minorHAnsi"/>
          <w:sz w:val="20"/>
          <w:szCs w:val="20"/>
          <w:lang w:val="en-IE"/>
        </w:rPr>
      </w:pPr>
      <w:r w:rsidRPr="00BE5788">
        <w:rPr>
          <w:rFonts w:cstheme="minorHAnsi"/>
          <w:sz w:val="20"/>
          <w:szCs w:val="20"/>
          <w:lang w:val="en-IE"/>
        </w:rPr>
        <w:t>Review of Vat submissions</w:t>
      </w:r>
      <w:r w:rsidR="005B2803" w:rsidRPr="00BE5788">
        <w:rPr>
          <w:rFonts w:cstheme="minorHAnsi"/>
          <w:sz w:val="20"/>
          <w:szCs w:val="20"/>
          <w:lang w:val="en-IE"/>
        </w:rPr>
        <w:t xml:space="preserve"> only</w:t>
      </w:r>
    </w:p>
    <w:p w14:paraId="5CBDF3CA" w14:textId="03568985" w:rsidR="005B2803" w:rsidRPr="00BE5788" w:rsidRDefault="005B2803" w:rsidP="009857D4">
      <w:pPr>
        <w:rPr>
          <w:rFonts w:cstheme="minorHAnsi"/>
          <w:sz w:val="20"/>
          <w:szCs w:val="20"/>
          <w:lang w:val="en-IE"/>
        </w:rPr>
      </w:pPr>
      <w:r w:rsidRPr="00BE5788">
        <w:rPr>
          <w:rFonts w:cstheme="minorHAnsi"/>
          <w:sz w:val="20"/>
          <w:szCs w:val="20"/>
          <w:lang w:val="en-IE"/>
        </w:rPr>
        <w:t>VAT preparation and submissions are performed in-house.</w:t>
      </w:r>
    </w:p>
    <w:p w14:paraId="3E96D04A"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50: </w:t>
      </w:r>
    </w:p>
    <w:p w14:paraId="3AC17363"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 xml:space="preserve">We would be grateful if you would please outline the scope of support being requested in relation to PSWT compliance. </w:t>
      </w:r>
    </w:p>
    <w:p w14:paraId="2A7461E7"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50:</w:t>
      </w:r>
    </w:p>
    <w:p w14:paraId="3CC558DC" w14:textId="449E451F" w:rsidR="005B2803" w:rsidRPr="00BE5788" w:rsidRDefault="005B2803" w:rsidP="005B2803">
      <w:pPr>
        <w:rPr>
          <w:rFonts w:cstheme="minorHAnsi"/>
          <w:sz w:val="20"/>
          <w:szCs w:val="20"/>
          <w:lang w:val="en-IE"/>
        </w:rPr>
      </w:pPr>
      <w:r w:rsidRPr="00BE5788">
        <w:rPr>
          <w:rFonts w:cstheme="minorHAnsi"/>
          <w:sz w:val="20"/>
          <w:szCs w:val="20"/>
          <w:lang w:val="en-IE"/>
        </w:rPr>
        <w:t>Our current PSWT requirement would be limited to queries only</w:t>
      </w:r>
      <w:r w:rsidR="005D22F6" w:rsidRPr="00BE5788">
        <w:rPr>
          <w:rFonts w:cstheme="minorHAnsi"/>
          <w:sz w:val="20"/>
          <w:szCs w:val="20"/>
          <w:lang w:val="en-IE"/>
        </w:rPr>
        <w:t xml:space="preserve">. </w:t>
      </w:r>
      <w:r w:rsidRPr="00BE5788">
        <w:rPr>
          <w:rFonts w:cstheme="minorHAnsi"/>
          <w:sz w:val="20"/>
          <w:szCs w:val="20"/>
          <w:lang w:val="en-IE"/>
        </w:rPr>
        <w:t>PSWT preparation, review and submissions are performed in-house.</w:t>
      </w:r>
    </w:p>
    <w:p w14:paraId="21F08320"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51: </w:t>
      </w:r>
    </w:p>
    <w:p w14:paraId="22E3150E" w14:textId="3B58DFB1" w:rsidR="009857D4" w:rsidRPr="00AA5B8B" w:rsidRDefault="009857D4" w:rsidP="009857D4">
      <w:pPr>
        <w:jc w:val="both"/>
        <w:rPr>
          <w:rFonts w:cstheme="minorHAnsi"/>
          <w:sz w:val="20"/>
          <w:szCs w:val="20"/>
          <w:lang w:val="en-IE"/>
        </w:rPr>
      </w:pPr>
      <w:r w:rsidRPr="00AA5B8B">
        <w:rPr>
          <w:rFonts w:cstheme="minorHAnsi"/>
          <w:sz w:val="20"/>
          <w:szCs w:val="20"/>
          <w:lang w:val="en-IE"/>
        </w:rPr>
        <w:t>We note that the Form of Tender requests names of the personnel that will be assisting with each service</w:t>
      </w:r>
      <w:r w:rsidR="005D22F6" w:rsidRPr="00AA5B8B">
        <w:rPr>
          <w:rFonts w:cstheme="minorHAnsi"/>
          <w:sz w:val="20"/>
          <w:szCs w:val="20"/>
          <w:lang w:val="en-IE"/>
        </w:rPr>
        <w:t xml:space="preserve">. </w:t>
      </w:r>
      <w:r w:rsidRPr="00AA5B8B">
        <w:rPr>
          <w:rFonts w:cstheme="minorHAnsi"/>
          <w:sz w:val="20"/>
          <w:szCs w:val="20"/>
          <w:lang w:val="en-IE"/>
        </w:rPr>
        <w:t>While we will complete all details for key personnel (including at Partner and Director levels), please confirm it is acceptable to include rates and applicable % discounts only for other support staff (at Manager, Assistant Manager and Executive levels), with names ‘to be confirmed</w:t>
      </w:r>
      <w:r w:rsidR="005D22F6" w:rsidRPr="00AA5B8B">
        <w:rPr>
          <w:rFonts w:cstheme="minorHAnsi"/>
          <w:sz w:val="20"/>
          <w:szCs w:val="20"/>
          <w:lang w:val="en-IE"/>
        </w:rPr>
        <w:t>.’</w:t>
      </w:r>
      <w:r w:rsidRPr="00AA5B8B">
        <w:rPr>
          <w:rFonts w:cstheme="minorHAnsi"/>
          <w:sz w:val="20"/>
          <w:szCs w:val="20"/>
          <w:lang w:val="en-IE"/>
        </w:rPr>
        <w:t xml:space="preserve"> </w:t>
      </w:r>
    </w:p>
    <w:p w14:paraId="7CAB76ED"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51:</w:t>
      </w:r>
    </w:p>
    <w:p w14:paraId="58FE4ED1" w14:textId="20C45045" w:rsidR="009857D4" w:rsidRPr="00BE5788" w:rsidRDefault="0087647B" w:rsidP="009857D4">
      <w:pPr>
        <w:rPr>
          <w:rFonts w:cstheme="minorHAnsi"/>
          <w:sz w:val="20"/>
          <w:szCs w:val="20"/>
          <w:lang w:val="en-IE"/>
        </w:rPr>
      </w:pPr>
      <w:r w:rsidRPr="00BE5788">
        <w:rPr>
          <w:rFonts w:cstheme="minorHAnsi"/>
          <w:sz w:val="20"/>
          <w:szCs w:val="20"/>
          <w:lang w:val="en-IE"/>
        </w:rPr>
        <w:t xml:space="preserve">Yes, </w:t>
      </w:r>
      <w:r w:rsidR="00157BA2" w:rsidRPr="00BE5788">
        <w:rPr>
          <w:rFonts w:cstheme="minorHAnsi"/>
          <w:sz w:val="20"/>
          <w:szCs w:val="20"/>
          <w:lang w:val="en-IE"/>
        </w:rPr>
        <w:t xml:space="preserve">the name of other support staff can be confirmed by successful tenderer provided rate and applicable % discounts are listed. </w:t>
      </w:r>
    </w:p>
    <w:p w14:paraId="2F229758"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52: </w:t>
      </w:r>
    </w:p>
    <w:p w14:paraId="5D14E8A1"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Please provide us with a brief overview of any envisaged mergers, acquisitions or international tax planning HRI is considering undertaking.</w:t>
      </w:r>
    </w:p>
    <w:p w14:paraId="062D4447"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52:</w:t>
      </w:r>
    </w:p>
    <w:p w14:paraId="7C1F9F8E" w14:textId="77777777" w:rsidR="0037414F" w:rsidRPr="00BE5788" w:rsidRDefault="0037414F" w:rsidP="009857D4">
      <w:pPr>
        <w:rPr>
          <w:rFonts w:cstheme="minorHAnsi"/>
          <w:sz w:val="20"/>
          <w:szCs w:val="20"/>
          <w:lang w:val="en-IE"/>
        </w:rPr>
      </w:pPr>
      <w:r w:rsidRPr="00BE5788">
        <w:rPr>
          <w:rFonts w:cstheme="minorHAnsi"/>
          <w:sz w:val="20"/>
          <w:szCs w:val="20"/>
          <w:lang w:val="en-IE"/>
        </w:rPr>
        <w:t>There are currently two matters which HRI are currently exploring:</w:t>
      </w:r>
    </w:p>
    <w:p w14:paraId="45B2359B" w14:textId="09B3FDB8" w:rsidR="0037414F" w:rsidRPr="00BE5788" w:rsidRDefault="00AB1A0B" w:rsidP="00ED6537">
      <w:pPr>
        <w:pStyle w:val="ListParagraph"/>
        <w:numPr>
          <w:ilvl w:val="0"/>
          <w:numId w:val="56"/>
        </w:numPr>
        <w:rPr>
          <w:rFonts w:cstheme="minorHAnsi"/>
          <w:sz w:val="20"/>
          <w:szCs w:val="20"/>
          <w:lang w:val="en-IE"/>
        </w:rPr>
      </w:pPr>
      <w:r>
        <w:rPr>
          <w:rFonts w:cstheme="minorHAnsi"/>
          <w:sz w:val="20"/>
          <w:szCs w:val="20"/>
          <w:lang w:val="en-IE"/>
        </w:rPr>
        <w:lastRenderedPageBreak/>
        <w:t xml:space="preserve">Establishment of a </w:t>
      </w:r>
      <w:r w:rsidR="0037414F" w:rsidRPr="00BE5788">
        <w:rPr>
          <w:rFonts w:cstheme="minorHAnsi"/>
          <w:sz w:val="20"/>
          <w:szCs w:val="20"/>
          <w:lang w:val="en-IE"/>
        </w:rPr>
        <w:t>VAT group with Irish Horseracing Regulatory Board</w:t>
      </w:r>
    </w:p>
    <w:p w14:paraId="74F52FF6" w14:textId="778087B6" w:rsidR="0037414F" w:rsidRPr="00BE5788" w:rsidRDefault="00844EBC" w:rsidP="00ED6537">
      <w:pPr>
        <w:pStyle w:val="ListParagraph"/>
        <w:numPr>
          <w:ilvl w:val="0"/>
          <w:numId w:val="56"/>
        </w:numPr>
        <w:rPr>
          <w:rFonts w:cstheme="minorHAnsi"/>
          <w:sz w:val="20"/>
          <w:szCs w:val="20"/>
          <w:lang w:val="en-IE"/>
        </w:rPr>
      </w:pPr>
      <w:r w:rsidRPr="00BE5788">
        <w:rPr>
          <w:rFonts w:cstheme="minorHAnsi"/>
          <w:sz w:val="20"/>
          <w:szCs w:val="20"/>
          <w:lang w:val="en-IE"/>
        </w:rPr>
        <w:t xml:space="preserve">Establishment of </w:t>
      </w:r>
      <w:r w:rsidR="00AB1A0B">
        <w:rPr>
          <w:rFonts w:cstheme="minorHAnsi"/>
          <w:sz w:val="20"/>
          <w:szCs w:val="20"/>
          <w:lang w:val="en-IE"/>
        </w:rPr>
        <w:t xml:space="preserve">a new </w:t>
      </w:r>
      <w:r w:rsidR="00876334">
        <w:rPr>
          <w:rFonts w:cstheme="minorHAnsi"/>
          <w:sz w:val="20"/>
          <w:szCs w:val="20"/>
          <w:lang w:val="en-IE"/>
        </w:rPr>
        <w:t>subsidiary</w:t>
      </w:r>
      <w:r w:rsidR="00AB1A0B">
        <w:rPr>
          <w:rFonts w:cstheme="minorHAnsi"/>
          <w:sz w:val="20"/>
          <w:szCs w:val="20"/>
          <w:lang w:val="en-IE"/>
        </w:rPr>
        <w:t xml:space="preserve"> within the HRI group</w:t>
      </w:r>
      <w:r w:rsidRPr="00BE5788">
        <w:rPr>
          <w:rFonts w:cstheme="minorHAnsi"/>
          <w:sz w:val="20"/>
          <w:szCs w:val="20"/>
          <w:lang w:val="en-IE"/>
        </w:rPr>
        <w:t>.</w:t>
      </w:r>
    </w:p>
    <w:p w14:paraId="6D2865FB"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53: </w:t>
      </w:r>
    </w:p>
    <w:p w14:paraId="41DD4C83"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We understand the scope requested includes responsibility for filing RCT compliance (payment notifications as agent on an outsourced basis). Please confirm the approximate number of contractors engaged for RCT by HRI, including subsidiaries.</w:t>
      </w:r>
    </w:p>
    <w:p w14:paraId="61CD2105"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53:</w:t>
      </w:r>
    </w:p>
    <w:p w14:paraId="15789815" w14:textId="0A5DD473" w:rsidR="009857D4" w:rsidRPr="00BE5788" w:rsidRDefault="0081624C" w:rsidP="009857D4">
      <w:pPr>
        <w:rPr>
          <w:rFonts w:cstheme="minorHAnsi"/>
          <w:sz w:val="20"/>
          <w:szCs w:val="20"/>
          <w:lang w:val="en-IE"/>
        </w:rPr>
      </w:pPr>
      <w:r w:rsidRPr="00BE5788">
        <w:rPr>
          <w:rFonts w:cstheme="minorHAnsi"/>
          <w:sz w:val="20"/>
          <w:szCs w:val="20"/>
          <w:lang w:val="en-IE"/>
        </w:rPr>
        <w:t>Refer to response 30.</w:t>
      </w:r>
    </w:p>
    <w:p w14:paraId="4E6F1A3F"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54: </w:t>
      </w:r>
    </w:p>
    <w:p w14:paraId="174EBAB5" w14:textId="77777777" w:rsidR="009857D4" w:rsidRPr="00AA5B8B" w:rsidRDefault="009857D4" w:rsidP="009857D4">
      <w:pPr>
        <w:jc w:val="both"/>
        <w:rPr>
          <w:rFonts w:cstheme="minorHAnsi"/>
          <w:sz w:val="20"/>
          <w:szCs w:val="20"/>
        </w:rPr>
      </w:pPr>
      <w:r w:rsidRPr="00AA5B8B">
        <w:rPr>
          <w:rFonts w:cstheme="minorHAnsi"/>
          <w:sz w:val="20"/>
          <w:szCs w:val="20"/>
        </w:rPr>
        <w:t>Please confirm the approximate quantum of payments notified for RCT by HRI, including subsidiaries.</w:t>
      </w:r>
    </w:p>
    <w:p w14:paraId="425D60BC"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54:</w:t>
      </w:r>
    </w:p>
    <w:p w14:paraId="1354E1DE" w14:textId="672F9D70" w:rsidR="009857D4" w:rsidRPr="00BE5788" w:rsidRDefault="00890AD0" w:rsidP="009857D4">
      <w:pPr>
        <w:rPr>
          <w:rFonts w:cstheme="minorHAnsi"/>
          <w:sz w:val="20"/>
          <w:szCs w:val="20"/>
          <w:lang w:val="en-IE"/>
        </w:rPr>
      </w:pPr>
      <w:r w:rsidRPr="00BE5788">
        <w:rPr>
          <w:rFonts w:cstheme="minorHAnsi"/>
          <w:sz w:val="20"/>
          <w:szCs w:val="20"/>
          <w:lang w:val="en-IE"/>
        </w:rPr>
        <w:t xml:space="preserve">The </w:t>
      </w:r>
      <w:r w:rsidR="00596F94" w:rsidRPr="00BE5788">
        <w:rPr>
          <w:rFonts w:cstheme="minorHAnsi"/>
          <w:sz w:val="20"/>
          <w:szCs w:val="20"/>
          <w:lang w:val="en-IE"/>
        </w:rPr>
        <w:t xml:space="preserve">routinely </w:t>
      </w:r>
      <w:r w:rsidRPr="00BE5788">
        <w:rPr>
          <w:rFonts w:cstheme="minorHAnsi"/>
          <w:sz w:val="20"/>
          <w:szCs w:val="20"/>
          <w:lang w:val="en-IE"/>
        </w:rPr>
        <w:t xml:space="preserve">quantum of payments ranges between €5k to </w:t>
      </w:r>
      <w:r w:rsidR="00AA269C" w:rsidRPr="00BE5788">
        <w:rPr>
          <w:rFonts w:cstheme="minorHAnsi"/>
          <w:sz w:val="20"/>
          <w:szCs w:val="20"/>
          <w:lang w:val="en-IE"/>
        </w:rPr>
        <w:t>€100</w:t>
      </w:r>
      <w:r w:rsidR="005D22F6" w:rsidRPr="00BE5788">
        <w:rPr>
          <w:rFonts w:cstheme="minorHAnsi"/>
          <w:sz w:val="20"/>
          <w:szCs w:val="20"/>
          <w:lang w:val="en-IE"/>
        </w:rPr>
        <w:t xml:space="preserve">k. </w:t>
      </w:r>
      <w:r w:rsidR="00AA269C" w:rsidRPr="00BE5788">
        <w:rPr>
          <w:rFonts w:cstheme="minorHAnsi"/>
          <w:sz w:val="20"/>
          <w:szCs w:val="20"/>
          <w:lang w:val="en-IE"/>
        </w:rPr>
        <w:t xml:space="preserve">This is </w:t>
      </w:r>
      <w:r w:rsidR="005D22F6" w:rsidRPr="00BE5788">
        <w:rPr>
          <w:rFonts w:cstheme="minorHAnsi"/>
          <w:sz w:val="20"/>
          <w:szCs w:val="20"/>
          <w:lang w:val="en-IE"/>
        </w:rPr>
        <w:t>dependent</w:t>
      </w:r>
      <w:r w:rsidR="00AA269C" w:rsidRPr="00BE5788">
        <w:rPr>
          <w:rFonts w:cstheme="minorHAnsi"/>
          <w:sz w:val="20"/>
          <w:szCs w:val="20"/>
          <w:lang w:val="en-IE"/>
        </w:rPr>
        <w:t xml:space="preserve"> on Capital Development </w:t>
      </w:r>
      <w:r w:rsidR="00C16DB7" w:rsidRPr="00BE5788">
        <w:rPr>
          <w:rFonts w:cstheme="minorHAnsi"/>
          <w:sz w:val="20"/>
          <w:szCs w:val="20"/>
          <w:lang w:val="en-IE"/>
        </w:rPr>
        <w:t xml:space="preserve">expenditure </w:t>
      </w:r>
      <w:r w:rsidR="00AA269C" w:rsidRPr="00BE5788">
        <w:rPr>
          <w:rFonts w:cstheme="minorHAnsi"/>
          <w:sz w:val="20"/>
          <w:szCs w:val="20"/>
          <w:lang w:val="en-IE"/>
        </w:rPr>
        <w:t>during the year</w:t>
      </w:r>
      <w:r w:rsidR="00F37F65" w:rsidRPr="00BE5788">
        <w:rPr>
          <w:rFonts w:cstheme="minorHAnsi"/>
          <w:sz w:val="20"/>
          <w:szCs w:val="20"/>
          <w:lang w:val="en-IE"/>
        </w:rPr>
        <w:t xml:space="preserve"> where there is development at racecourses</w:t>
      </w:r>
      <w:r w:rsidR="005D22F6" w:rsidRPr="00BE5788">
        <w:rPr>
          <w:rFonts w:cstheme="minorHAnsi"/>
          <w:sz w:val="20"/>
          <w:szCs w:val="20"/>
          <w:lang w:val="en-IE"/>
        </w:rPr>
        <w:t xml:space="preserve">. </w:t>
      </w:r>
      <w:r w:rsidR="00AB1A0B">
        <w:rPr>
          <w:rFonts w:cstheme="minorHAnsi"/>
          <w:sz w:val="20"/>
          <w:szCs w:val="20"/>
          <w:lang w:val="en-IE"/>
        </w:rPr>
        <w:t>There is a major Capital Development project underway which is expected to run for the next 3</w:t>
      </w:r>
      <w:r w:rsidR="00876334">
        <w:rPr>
          <w:rFonts w:cstheme="minorHAnsi"/>
          <w:sz w:val="20"/>
          <w:szCs w:val="20"/>
          <w:lang w:val="en-IE"/>
        </w:rPr>
        <w:t xml:space="preserve"> - 4</w:t>
      </w:r>
      <w:r w:rsidR="00AB1A0B">
        <w:rPr>
          <w:rFonts w:cstheme="minorHAnsi"/>
          <w:sz w:val="20"/>
          <w:szCs w:val="20"/>
          <w:lang w:val="en-IE"/>
        </w:rPr>
        <w:t xml:space="preserve"> years</w:t>
      </w:r>
      <w:r w:rsidR="00876334">
        <w:rPr>
          <w:rFonts w:cstheme="minorHAnsi"/>
          <w:sz w:val="20"/>
          <w:szCs w:val="20"/>
          <w:lang w:val="en-IE"/>
        </w:rPr>
        <w:t>,</w:t>
      </w:r>
      <w:r w:rsidR="00AA5B8B">
        <w:rPr>
          <w:rFonts w:cstheme="minorHAnsi"/>
          <w:sz w:val="20"/>
          <w:szCs w:val="20"/>
          <w:lang w:val="en-IE"/>
        </w:rPr>
        <w:t xml:space="preserve"> </w:t>
      </w:r>
      <w:r w:rsidR="00AB1A0B">
        <w:rPr>
          <w:rFonts w:cstheme="minorHAnsi"/>
          <w:sz w:val="20"/>
          <w:szCs w:val="20"/>
          <w:lang w:val="en-IE"/>
        </w:rPr>
        <w:t xml:space="preserve">there will be a significant increase in </w:t>
      </w:r>
      <w:r w:rsidR="0066277E">
        <w:rPr>
          <w:rFonts w:cstheme="minorHAnsi"/>
          <w:sz w:val="20"/>
          <w:szCs w:val="20"/>
          <w:lang w:val="en-IE"/>
        </w:rPr>
        <w:t xml:space="preserve">the value of </w:t>
      </w:r>
      <w:r w:rsidR="00AB1A0B">
        <w:rPr>
          <w:rFonts w:cstheme="minorHAnsi"/>
          <w:sz w:val="20"/>
          <w:szCs w:val="20"/>
          <w:lang w:val="en-IE"/>
        </w:rPr>
        <w:t>RCT</w:t>
      </w:r>
      <w:r w:rsidR="0066277E">
        <w:rPr>
          <w:rFonts w:cstheme="minorHAnsi"/>
          <w:sz w:val="20"/>
          <w:szCs w:val="20"/>
          <w:lang w:val="en-IE"/>
        </w:rPr>
        <w:t xml:space="preserve"> to be notified to Revenue</w:t>
      </w:r>
      <w:r w:rsidR="005D22F6">
        <w:rPr>
          <w:rFonts w:cstheme="minorHAnsi"/>
          <w:sz w:val="20"/>
          <w:szCs w:val="20"/>
          <w:lang w:val="en-IE"/>
        </w:rPr>
        <w:t xml:space="preserve">. </w:t>
      </w:r>
      <w:r w:rsidR="00C16DB7" w:rsidRPr="00BE5788">
        <w:rPr>
          <w:rFonts w:cstheme="minorHAnsi"/>
          <w:sz w:val="20"/>
          <w:szCs w:val="20"/>
          <w:lang w:val="en-IE"/>
        </w:rPr>
        <w:t xml:space="preserve">Where there </w:t>
      </w:r>
      <w:r w:rsidR="00F37F65" w:rsidRPr="00BE5788">
        <w:rPr>
          <w:rFonts w:cstheme="minorHAnsi"/>
          <w:sz w:val="20"/>
          <w:szCs w:val="20"/>
          <w:lang w:val="en-IE"/>
        </w:rPr>
        <w:t xml:space="preserve">are one </w:t>
      </w:r>
      <w:r w:rsidR="00C16DB7" w:rsidRPr="00BE5788">
        <w:rPr>
          <w:rFonts w:cstheme="minorHAnsi"/>
          <w:sz w:val="20"/>
          <w:szCs w:val="20"/>
          <w:lang w:val="en-IE"/>
        </w:rPr>
        <w:t xml:space="preserve">off large </w:t>
      </w:r>
      <w:proofErr w:type="gramStart"/>
      <w:r w:rsidR="00C16DB7" w:rsidRPr="00BE5788">
        <w:rPr>
          <w:rFonts w:cstheme="minorHAnsi"/>
          <w:sz w:val="20"/>
          <w:szCs w:val="20"/>
          <w:lang w:val="en-IE"/>
        </w:rPr>
        <w:t>developments</w:t>
      </w:r>
      <w:proofErr w:type="gramEnd"/>
      <w:r w:rsidR="00C16DB7" w:rsidRPr="00BE5788">
        <w:rPr>
          <w:rFonts w:cstheme="minorHAnsi"/>
          <w:sz w:val="20"/>
          <w:szCs w:val="20"/>
          <w:lang w:val="en-IE"/>
        </w:rPr>
        <w:t>, the RCT would be significantly larger</w:t>
      </w:r>
      <w:r w:rsidR="005D22F6" w:rsidRPr="00BE5788">
        <w:rPr>
          <w:rFonts w:cstheme="minorHAnsi"/>
          <w:sz w:val="20"/>
          <w:szCs w:val="20"/>
          <w:lang w:val="en-IE"/>
        </w:rPr>
        <w:t xml:space="preserve">. </w:t>
      </w:r>
    </w:p>
    <w:p w14:paraId="3A69C5C2"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55: </w:t>
      </w:r>
    </w:p>
    <w:p w14:paraId="06D48197"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We understand the scope requested includes responsibility for filing PSWT compliance as agent on an outsourced basis. Please confirm the approximate number of service providers engaged for PSWT purposes by HRI, including subsidiaries.</w:t>
      </w:r>
    </w:p>
    <w:p w14:paraId="217C36B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55:</w:t>
      </w:r>
    </w:p>
    <w:p w14:paraId="217F7C38" w14:textId="28B7AE27" w:rsidR="00826EBC" w:rsidRPr="00BE5788" w:rsidRDefault="00826EBC" w:rsidP="00826EBC">
      <w:pPr>
        <w:rPr>
          <w:rFonts w:cstheme="minorHAnsi"/>
          <w:sz w:val="20"/>
          <w:szCs w:val="20"/>
          <w:lang w:val="en-IE"/>
        </w:rPr>
      </w:pPr>
      <w:r w:rsidRPr="00BE5788">
        <w:rPr>
          <w:rFonts w:cstheme="minorHAnsi"/>
          <w:sz w:val="20"/>
          <w:szCs w:val="20"/>
          <w:lang w:val="en-IE"/>
        </w:rPr>
        <w:t>Our current PSWT requirement would be limited to queries only</w:t>
      </w:r>
      <w:r w:rsidR="005D22F6" w:rsidRPr="00BE5788">
        <w:rPr>
          <w:rFonts w:cstheme="minorHAnsi"/>
          <w:sz w:val="20"/>
          <w:szCs w:val="20"/>
          <w:lang w:val="en-IE"/>
        </w:rPr>
        <w:t xml:space="preserve">. </w:t>
      </w:r>
      <w:r w:rsidRPr="00BE5788">
        <w:rPr>
          <w:rFonts w:cstheme="minorHAnsi"/>
          <w:sz w:val="20"/>
          <w:szCs w:val="20"/>
          <w:lang w:val="en-IE"/>
        </w:rPr>
        <w:t>PSWT preparation, review and submissions are performed in-house.</w:t>
      </w:r>
    </w:p>
    <w:p w14:paraId="4BFBD1BD"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56: </w:t>
      </w:r>
    </w:p>
    <w:p w14:paraId="16AA28DD"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Please confirm the approximate quantum of payments notified for PSWT purposes by HRI, including subsidiaries.</w:t>
      </w:r>
    </w:p>
    <w:p w14:paraId="18EE5AAA"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56:</w:t>
      </w:r>
    </w:p>
    <w:p w14:paraId="0B18DDF7" w14:textId="627EF529" w:rsidR="009857D4" w:rsidRPr="00BE5788" w:rsidRDefault="00A53F3B" w:rsidP="009857D4">
      <w:pPr>
        <w:rPr>
          <w:rFonts w:cstheme="minorHAnsi"/>
          <w:sz w:val="20"/>
          <w:szCs w:val="20"/>
          <w:lang w:val="en-IE"/>
        </w:rPr>
      </w:pPr>
      <w:r w:rsidRPr="00BE5788">
        <w:rPr>
          <w:rFonts w:cstheme="minorHAnsi"/>
          <w:sz w:val="20"/>
          <w:szCs w:val="20"/>
          <w:lang w:val="en-IE"/>
        </w:rPr>
        <w:t xml:space="preserve">Not applicable at the current time. Refer to response 55. </w:t>
      </w:r>
    </w:p>
    <w:p w14:paraId="5407F4AB" w14:textId="77777777" w:rsidR="009857D4" w:rsidRPr="00AA5B8B" w:rsidRDefault="009857D4" w:rsidP="009857D4">
      <w:pPr>
        <w:rPr>
          <w:rFonts w:cstheme="minorHAnsi"/>
          <w:b/>
          <w:color w:val="C00000"/>
          <w:sz w:val="20"/>
          <w:szCs w:val="20"/>
          <w:u w:val="single"/>
        </w:rPr>
      </w:pPr>
      <w:r w:rsidRPr="00AA5B8B">
        <w:rPr>
          <w:rFonts w:cstheme="minorHAnsi"/>
          <w:b/>
          <w:color w:val="C00000"/>
          <w:sz w:val="20"/>
          <w:szCs w:val="20"/>
          <w:u w:val="single"/>
        </w:rPr>
        <w:t xml:space="preserve">Query 57: </w:t>
      </w:r>
    </w:p>
    <w:p w14:paraId="504216D7" w14:textId="77777777" w:rsidR="009857D4" w:rsidRPr="00AA5B8B" w:rsidRDefault="009857D4" w:rsidP="009857D4">
      <w:pPr>
        <w:jc w:val="both"/>
        <w:rPr>
          <w:rFonts w:cstheme="minorHAnsi"/>
          <w:sz w:val="20"/>
          <w:szCs w:val="20"/>
          <w:lang w:val="en-IE"/>
        </w:rPr>
      </w:pPr>
      <w:r w:rsidRPr="00AA5B8B">
        <w:rPr>
          <w:rFonts w:cstheme="minorHAnsi"/>
          <w:sz w:val="20"/>
          <w:szCs w:val="20"/>
          <w:lang w:val="en-IE"/>
        </w:rPr>
        <w:t>We understand that the scope of Tax Compliance and Preparation services covers income tax filings. Could you please provide further details on the level of income tax filing support required? Specifically, does this relate to the submission of HRI's employer payroll returns, or to individuals' income tax return filings? If it relates to employer payroll returns, please confirm the approximate number of employees on HRI's payroll. If it relates to individual income tax filings, please confirm the approximate number of income tax returns HRI requires support with each tax year.</w:t>
      </w:r>
    </w:p>
    <w:p w14:paraId="12732454" w14:textId="77777777" w:rsidR="009857D4" w:rsidRPr="00AA5B8B" w:rsidRDefault="009857D4" w:rsidP="009857D4">
      <w:pPr>
        <w:jc w:val="both"/>
        <w:rPr>
          <w:rFonts w:cstheme="minorHAnsi"/>
          <w:b/>
          <w:color w:val="C00000"/>
          <w:sz w:val="20"/>
          <w:szCs w:val="20"/>
          <w:u w:val="single"/>
        </w:rPr>
      </w:pPr>
      <w:r w:rsidRPr="00AA5B8B">
        <w:rPr>
          <w:rFonts w:cstheme="minorHAnsi"/>
          <w:b/>
          <w:color w:val="C00000"/>
          <w:sz w:val="20"/>
          <w:szCs w:val="20"/>
          <w:u w:val="single"/>
        </w:rPr>
        <w:t>Response 57:</w:t>
      </w:r>
    </w:p>
    <w:p w14:paraId="46661822" w14:textId="35A6AF6C" w:rsidR="00B6679B" w:rsidRPr="00BE5788" w:rsidRDefault="00B6679B" w:rsidP="00B6679B">
      <w:pPr>
        <w:rPr>
          <w:rFonts w:cstheme="minorHAnsi"/>
          <w:sz w:val="20"/>
          <w:szCs w:val="20"/>
          <w:lang w:val="en-IE"/>
        </w:rPr>
      </w:pPr>
      <w:r w:rsidRPr="00BE5788">
        <w:rPr>
          <w:rFonts w:cstheme="minorHAnsi"/>
          <w:sz w:val="20"/>
          <w:szCs w:val="20"/>
          <w:lang w:val="en-IE"/>
        </w:rPr>
        <w:t>There is ad hoc advice/support sought in relation to income tax filings. Refer to response 7.</w:t>
      </w:r>
    </w:p>
    <w:p w14:paraId="0F503E25" w14:textId="77777777" w:rsidR="009857D4" w:rsidRPr="00BE5788" w:rsidRDefault="009857D4" w:rsidP="009857D4">
      <w:pPr>
        <w:rPr>
          <w:rFonts w:cstheme="minorHAnsi"/>
          <w:sz w:val="20"/>
          <w:szCs w:val="20"/>
          <w:lang w:val="en-IE"/>
        </w:rPr>
      </w:pPr>
    </w:p>
    <w:p w14:paraId="278C5F27" w14:textId="0B2BD9AF" w:rsidR="00BF2704" w:rsidRPr="001015AD" w:rsidRDefault="009857D4" w:rsidP="00516A53">
      <w:pPr>
        <w:rPr>
          <w:rFonts w:cstheme="minorHAnsi"/>
          <w:b/>
          <w:bCs/>
          <w:color w:val="00241A"/>
          <w:sz w:val="24"/>
          <w:szCs w:val="24"/>
          <w:shd w:val="clear" w:color="auto" w:fill="FFFFFF"/>
        </w:rPr>
      </w:pPr>
      <w:r w:rsidRPr="00BE5788">
        <w:rPr>
          <w:rFonts w:cstheme="minorHAnsi"/>
          <w:b/>
          <w:bCs/>
          <w:sz w:val="24"/>
          <w:szCs w:val="24"/>
        </w:rPr>
        <w:t xml:space="preserve">Please note that the </w:t>
      </w:r>
      <w:r w:rsidRPr="00C34A06">
        <w:rPr>
          <w:rFonts w:cstheme="minorHAnsi"/>
          <w:b/>
          <w:bCs/>
          <w:sz w:val="24"/>
          <w:szCs w:val="24"/>
          <w:highlight w:val="yellow"/>
        </w:rPr>
        <w:t>deadline date and time for receipt of tenders</w:t>
      </w:r>
      <w:r w:rsidR="00C34A06" w:rsidRPr="00C34A06">
        <w:rPr>
          <w:rFonts w:cstheme="minorHAnsi"/>
          <w:b/>
          <w:bCs/>
          <w:sz w:val="24"/>
          <w:szCs w:val="24"/>
          <w:highlight w:val="yellow"/>
        </w:rPr>
        <w:t xml:space="preserve"> has been extended to</w:t>
      </w:r>
      <w:r w:rsidRPr="00C34A06">
        <w:rPr>
          <w:rFonts w:cstheme="minorHAnsi"/>
          <w:b/>
          <w:bCs/>
          <w:sz w:val="24"/>
          <w:szCs w:val="24"/>
          <w:highlight w:val="yellow"/>
        </w:rPr>
        <w:t xml:space="preserve"> </w:t>
      </w:r>
      <w:r w:rsidR="00C34A06" w:rsidRPr="00C34A06">
        <w:rPr>
          <w:rFonts w:cstheme="minorHAnsi"/>
          <w:b/>
          <w:bCs/>
          <w:sz w:val="24"/>
          <w:szCs w:val="24"/>
          <w:highlight w:val="yellow"/>
        </w:rPr>
        <w:t>FRIDAY</w:t>
      </w:r>
      <w:r w:rsidRPr="00C34A06">
        <w:rPr>
          <w:rFonts w:cstheme="minorHAnsi"/>
          <w:b/>
          <w:bCs/>
          <w:sz w:val="24"/>
          <w:szCs w:val="24"/>
          <w:highlight w:val="yellow"/>
        </w:rPr>
        <w:t xml:space="preserve"> 1</w:t>
      </w:r>
      <w:r w:rsidR="00C34A06" w:rsidRPr="00C34A06">
        <w:rPr>
          <w:rFonts w:cstheme="minorHAnsi"/>
          <w:b/>
          <w:bCs/>
          <w:sz w:val="24"/>
          <w:szCs w:val="24"/>
          <w:highlight w:val="yellow"/>
        </w:rPr>
        <w:t>4</w:t>
      </w:r>
      <w:r w:rsidRPr="00C34A06">
        <w:rPr>
          <w:rFonts w:cstheme="minorHAnsi"/>
          <w:b/>
          <w:bCs/>
          <w:sz w:val="24"/>
          <w:szCs w:val="24"/>
          <w:highlight w:val="yellow"/>
          <w:vertAlign w:val="superscript"/>
        </w:rPr>
        <w:t>th</w:t>
      </w:r>
      <w:r w:rsidRPr="00C34A06">
        <w:rPr>
          <w:rFonts w:cstheme="minorHAnsi"/>
          <w:b/>
          <w:bCs/>
          <w:sz w:val="24"/>
          <w:szCs w:val="24"/>
          <w:highlight w:val="yellow"/>
        </w:rPr>
        <w:t xml:space="preserve"> AUGUST 2026 at 15.00.</w:t>
      </w:r>
      <w:r w:rsidR="001A79ED">
        <w:rPr>
          <w:rFonts w:cstheme="minorHAnsi"/>
          <w:b/>
          <w:bCs/>
          <w:sz w:val="24"/>
          <w:szCs w:val="24"/>
        </w:rPr>
        <w:t xml:space="preserve"> </w:t>
      </w:r>
    </w:p>
    <w:sectPr w:rsidR="00BF2704" w:rsidRPr="00101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854"/>
    <w:multiLevelType w:val="hybridMultilevel"/>
    <w:tmpl w:val="43966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BA4B3B"/>
    <w:multiLevelType w:val="hybridMultilevel"/>
    <w:tmpl w:val="A77E36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D816A6"/>
    <w:multiLevelType w:val="hybridMultilevel"/>
    <w:tmpl w:val="59EAFF9A"/>
    <w:lvl w:ilvl="0" w:tplc="FFFFFFFF">
      <w:start w:val="1"/>
      <w:numFmt w:val="lowerRoman"/>
      <w:lvlText w:val="%1."/>
      <w:lvlJc w:val="right"/>
      <w:pPr>
        <w:ind w:left="1440" w:hanging="360"/>
      </w:pPr>
    </w:lvl>
    <w:lvl w:ilvl="1" w:tplc="18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08D87596"/>
    <w:multiLevelType w:val="hybridMultilevel"/>
    <w:tmpl w:val="012EA7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9BB7322"/>
    <w:multiLevelType w:val="multilevel"/>
    <w:tmpl w:val="4A90C7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5D3F08"/>
    <w:multiLevelType w:val="hybridMultilevel"/>
    <w:tmpl w:val="A3628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BE666E"/>
    <w:multiLevelType w:val="hybridMultilevel"/>
    <w:tmpl w:val="BFDCD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8C19D4"/>
    <w:multiLevelType w:val="multilevel"/>
    <w:tmpl w:val="0EEE3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58243E"/>
    <w:multiLevelType w:val="multilevel"/>
    <w:tmpl w:val="2A94E4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BF77C68"/>
    <w:multiLevelType w:val="multilevel"/>
    <w:tmpl w:val="D472BE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910142"/>
    <w:multiLevelType w:val="hybridMultilevel"/>
    <w:tmpl w:val="D3E6B8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2F71E7"/>
    <w:multiLevelType w:val="hybridMultilevel"/>
    <w:tmpl w:val="0B340D4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276514D0"/>
    <w:multiLevelType w:val="multilevel"/>
    <w:tmpl w:val="42425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997BCF"/>
    <w:multiLevelType w:val="multilevel"/>
    <w:tmpl w:val="0EEE3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B2034A"/>
    <w:multiLevelType w:val="hybridMultilevel"/>
    <w:tmpl w:val="BEBE36C4"/>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303403D6"/>
    <w:multiLevelType w:val="hybridMultilevel"/>
    <w:tmpl w:val="99527D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3623D9"/>
    <w:multiLevelType w:val="hybridMultilevel"/>
    <w:tmpl w:val="971447EA"/>
    <w:lvl w:ilvl="0" w:tplc="FFFFFFFF">
      <w:start w:val="1"/>
      <w:numFmt w:val="decimal"/>
      <w:lvlText w:val="%1."/>
      <w:lvlJc w:val="left"/>
      <w:pPr>
        <w:ind w:left="720" w:hanging="360"/>
      </w:pPr>
      <w:rPr>
        <w:color w:val="000000"/>
      </w:rPr>
    </w:lvl>
    <w:lvl w:ilvl="1" w:tplc="1809001B">
      <w:start w:val="1"/>
      <w:numFmt w:val="lowerRoman"/>
      <w:lvlText w:val="%2."/>
      <w:lvlJc w:val="right"/>
      <w:pPr>
        <w:ind w:left="216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4C9348C"/>
    <w:multiLevelType w:val="hybridMultilevel"/>
    <w:tmpl w:val="65D04B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451472"/>
    <w:multiLevelType w:val="multilevel"/>
    <w:tmpl w:val="24DA0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920CA8"/>
    <w:multiLevelType w:val="multilevel"/>
    <w:tmpl w:val="7D56E8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E2D1608"/>
    <w:multiLevelType w:val="hybridMultilevel"/>
    <w:tmpl w:val="AB1030C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136EBC"/>
    <w:multiLevelType w:val="hybridMultilevel"/>
    <w:tmpl w:val="CAB8A438"/>
    <w:lvl w:ilvl="0" w:tplc="18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0507393"/>
    <w:multiLevelType w:val="multilevel"/>
    <w:tmpl w:val="60342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412E6B"/>
    <w:multiLevelType w:val="multilevel"/>
    <w:tmpl w:val="0F987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A05833"/>
    <w:multiLevelType w:val="hybridMultilevel"/>
    <w:tmpl w:val="AC20BA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E8471E0"/>
    <w:multiLevelType w:val="multilevel"/>
    <w:tmpl w:val="E926F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F4849ED"/>
    <w:multiLevelType w:val="multilevel"/>
    <w:tmpl w:val="8C366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48B22E8"/>
    <w:multiLevelType w:val="hybridMultilevel"/>
    <w:tmpl w:val="98C43764"/>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0B44D6"/>
    <w:multiLevelType w:val="multilevel"/>
    <w:tmpl w:val="F636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670807"/>
    <w:multiLevelType w:val="multilevel"/>
    <w:tmpl w:val="2C32D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AF66A0C"/>
    <w:multiLevelType w:val="hybridMultilevel"/>
    <w:tmpl w:val="69AEC9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D8621B8"/>
    <w:multiLevelType w:val="hybridMultilevel"/>
    <w:tmpl w:val="7FD4725C"/>
    <w:lvl w:ilvl="0" w:tplc="B2281510">
      <w:numFmt w:val="bullet"/>
      <w:lvlText w:val="-"/>
      <w:lvlJc w:val="left"/>
      <w:pPr>
        <w:ind w:left="405" w:hanging="360"/>
      </w:pPr>
      <w:rPr>
        <w:rFonts w:ascii="Calibri" w:eastAsia="Calibri" w:hAnsi="Calibri" w:cs="Calibri" w:hint="default"/>
      </w:rPr>
    </w:lvl>
    <w:lvl w:ilvl="1" w:tplc="18090003">
      <w:start w:val="1"/>
      <w:numFmt w:val="bullet"/>
      <w:lvlText w:val="o"/>
      <w:lvlJc w:val="left"/>
      <w:pPr>
        <w:ind w:left="1125" w:hanging="360"/>
      </w:pPr>
      <w:rPr>
        <w:rFonts w:ascii="Courier New" w:hAnsi="Courier New" w:cs="Courier New" w:hint="default"/>
      </w:rPr>
    </w:lvl>
    <w:lvl w:ilvl="2" w:tplc="18090005">
      <w:start w:val="1"/>
      <w:numFmt w:val="bullet"/>
      <w:lvlText w:val=""/>
      <w:lvlJc w:val="left"/>
      <w:pPr>
        <w:ind w:left="1845" w:hanging="360"/>
      </w:pPr>
      <w:rPr>
        <w:rFonts w:ascii="Wingdings" w:hAnsi="Wingdings" w:hint="default"/>
      </w:rPr>
    </w:lvl>
    <w:lvl w:ilvl="3" w:tplc="18090001">
      <w:start w:val="1"/>
      <w:numFmt w:val="bullet"/>
      <w:lvlText w:val=""/>
      <w:lvlJc w:val="left"/>
      <w:pPr>
        <w:ind w:left="2565" w:hanging="360"/>
      </w:pPr>
      <w:rPr>
        <w:rFonts w:ascii="Symbol" w:hAnsi="Symbol" w:hint="default"/>
      </w:rPr>
    </w:lvl>
    <w:lvl w:ilvl="4" w:tplc="18090003">
      <w:start w:val="1"/>
      <w:numFmt w:val="bullet"/>
      <w:lvlText w:val="o"/>
      <w:lvlJc w:val="left"/>
      <w:pPr>
        <w:ind w:left="3285" w:hanging="360"/>
      </w:pPr>
      <w:rPr>
        <w:rFonts w:ascii="Courier New" w:hAnsi="Courier New" w:cs="Courier New" w:hint="default"/>
      </w:rPr>
    </w:lvl>
    <w:lvl w:ilvl="5" w:tplc="18090005">
      <w:start w:val="1"/>
      <w:numFmt w:val="bullet"/>
      <w:lvlText w:val=""/>
      <w:lvlJc w:val="left"/>
      <w:pPr>
        <w:ind w:left="4005" w:hanging="360"/>
      </w:pPr>
      <w:rPr>
        <w:rFonts w:ascii="Wingdings" w:hAnsi="Wingdings" w:hint="default"/>
      </w:rPr>
    </w:lvl>
    <w:lvl w:ilvl="6" w:tplc="18090001">
      <w:start w:val="1"/>
      <w:numFmt w:val="bullet"/>
      <w:lvlText w:val=""/>
      <w:lvlJc w:val="left"/>
      <w:pPr>
        <w:ind w:left="4725" w:hanging="360"/>
      </w:pPr>
      <w:rPr>
        <w:rFonts w:ascii="Symbol" w:hAnsi="Symbol" w:hint="default"/>
      </w:rPr>
    </w:lvl>
    <w:lvl w:ilvl="7" w:tplc="18090003">
      <w:start w:val="1"/>
      <w:numFmt w:val="bullet"/>
      <w:lvlText w:val="o"/>
      <w:lvlJc w:val="left"/>
      <w:pPr>
        <w:ind w:left="5445" w:hanging="360"/>
      </w:pPr>
      <w:rPr>
        <w:rFonts w:ascii="Courier New" w:hAnsi="Courier New" w:cs="Courier New" w:hint="default"/>
      </w:rPr>
    </w:lvl>
    <w:lvl w:ilvl="8" w:tplc="18090005">
      <w:start w:val="1"/>
      <w:numFmt w:val="bullet"/>
      <w:lvlText w:val=""/>
      <w:lvlJc w:val="left"/>
      <w:pPr>
        <w:ind w:left="6165" w:hanging="360"/>
      </w:pPr>
      <w:rPr>
        <w:rFonts w:ascii="Wingdings" w:hAnsi="Wingdings" w:hint="default"/>
      </w:rPr>
    </w:lvl>
  </w:abstractNum>
  <w:abstractNum w:abstractNumId="32" w15:restartNumberingAfterBreak="0">
    <w:nsid w:val="5ED90805"/>
    <w:multiLevelType w:val="multilevel"/>
    <w:tmpl w:val="60342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36F79"/>
    <w:multiLevelType w:val="multilevel"/>
    <w:tmpl w:val="24DA0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1C7248"/>
    <w:multiLevelType w:val="multilevel"/>
    <w:tmpl w:val="F636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FE377D"/>
    <w:multiLevelType w:val="multilevel"/>
    <w:tmpl w:val="7D56E84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7956C04"/>
    <w:multiLevelType w:val="hybridMultilevel"/>
    <w:tmpl w:val="4D40037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464E54"/>
    <w:multiLevelType w:val="hybridMultilevel"/>
    <w:tmpl w:val="339C65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9FC0F7E"/>
    <w:multiLevelType w:val="multilevel"/>
    <w:tmpl w:val="42425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4427392">
    <w:abstractNumId w:val="17"/>
  </w:num>
  <w:num w:numId="2" w16cid:durableId="1910847373">
    <w:abstractNumId w:val="37"/>
  </w:num>
  <w:num w:numId="3" w16cid:durableId="87967022">
    <w:abstractNumId w:val="31"/>
  </w:num>
  <w:num w:numId="4" w16cid:durableId="1027485412">
    <w:abstractNumId w:val="3"/>
  </w:num>
  <w:num w:numId="5" w16cid:durableId="63328916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32601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7388542">
    <w:abstractNumId w:val="2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131902872">
    <w:abstractNumId w:val="2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136679542">
    <w:abstractNumId w:val="2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 w16cid:durableId="432558868">
    <w:abstractNumId w:val="2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 w16cid:durableId="990789722">
    <w:abstractNumId w:val="2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 w16cid:durableId="497694538">
    <w:abstractNumId w:val="3"/>
  </w:num>
  <w:num w:numId="13" w16cid:durableId="1493982751">
    <w:abstractNumId w:val="11"/>
  </w:num>
  <w:num w:numId="14" w16cid:durableId="897979645">
    <w:abstractNumId w:val="2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1787768945">
    <w:abstractNumId w:val="2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918710470">
    <w:abstractNumId w:val="25"/>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7" w16cid:durableId="630794673">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224487238">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16cid:durableId="1168326540">
    <w:abstractNumId w:val="9"/>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1064378052">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1" w16cid:durableId="2122454471">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2" w16cid:durableId="2056076264">
    <w:abstractNumId w:val="4"/>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2039155032">
    <w:abstractNumId w:val="23"/>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16cid:durableId="748309594">
    <w:abstractNumId w:val="23"/>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1839610375">
    <w:abstractNumId w:val="23"/>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6" w16cid:durableId="1159342374">
    <w:abstractNumId w:val="23"/>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16cid:durableId="197621036">
    <w:abstractNumId w:val="26"/>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16cid:durableId="1413045004">
    <w:abstractNumId w:val="26"/>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16cid:durableId="1001128898">
    <w:abstractNumId w:val="26"/>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16cid:durableId="444887480">
    <w:abstractNumId w:val="1"/>
  </w:num>
  <w:num w:numId="31" w16cid:durableId="2016415130">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16cid:durableId="24140945">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16cid:durableId="1002900003">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16cid:durableId="266428788">
    <w:abstractNumId w:val="8"/>
    <w:lvlOverride w:ilvl="0">
      <w:startOverride w:val="1"/>
      <w:lvl w:ilvl="0">
        <w:start w:val="1"/>
        <w:numFmt w:val="bullet"/>
        <w:lvlText w:val=""/>
        <w:lvlJc w:val="left"/>
        <w:pPr>
          <w:tabs>
            <w:tab w:val="num" w:pos="720"/>
          </w:tabs>
          <w:ind w:left="720" w:hanging="36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5" w16cid:durableId="1941986367">
    <w:abstractNumId w:val="18"/>
    <w:lvlOverride w:ilvl="0">
      <w:lvl w:ilvl="0">
        <w:numFmt w:val="bullet"/>
        <w:lvlText w:val=""/>
        <w:lvlJc w:val="left"/>
        <w:pPr>
          <w:tabs>
            <w:tab w:val="num" w:pos="720"/>
          </w:tabs>
          <w:ind w:left="720" w:hanging="360"/>
        </w:pPr>
        <w:rPr>
          <w:rFonts w:ascii="Symbol" w:hAnsi="Symbol" w:hint="default"/>
          <w:sz w:val="20"/>
        </w:rPr>
      </w:lvl>
    </w:lvlOverride>
  </w:num>
  <w:num w:numId="36" w16cid:durableId="935287792">
    <w:abstractNumId w:val="33"/>
  </w:num>
  <w:num w:numId="37" w16cid:durableId="814957978">
    <w:abstractNumId w:val="13"/>
    <w:lvlOverride w:ilvl="0">
      <w:lvl w:ilvl="0">
        <w:numFmt w:val="bullet"/>
        <w:lvlText w:val=""/>
        <w:lvlJc w:val="left"/>
        <w:pPr>
          <w:tabs>
            <w:tab w:val="num" w:pos="720"/>
          </w:tabs>
          <w:ind w:left="720" w:hanging="360"/>
        </w:pPr>
        <w:rPr>
          <w:rFonts w:ascii="Symbol" w:hAnsi="Symbol" w:hint="default"/>
          <w:sz w:val="20"/>
        </w:rPr>
      </w:lvl>
    </w:lvlOverride>
  </w:num>
  <w:num w:numId="38" w16cid:durableId="406221700">
    <w:abstractNumId w:val="7"/>
  </w:num>
  <w:num w:numId="39" w16cid:durableId="498230342">
    <w:abstractNumId w:val="28"/>
    <w:lvlOverride w:ilvl="0">
      <w:lvl w:ilvl="0">
        <w:numFmt w:val="bullet"/>
        <w:lvlText w:val=""/>
        <w:lvlJc w:val="left"/>
        <w:pPr>
          <w:tabs>
            <w:tab w:val="num" w:pos="720"/>
          </w:tabs>
          <w:ind w:left="720" w:hanging="360"/>
        </w:pPr>
        <w:rPr>
          <w:rFonts w:ascii="Symbol" w:hAnsi="Symbol" w:hint="default"/>
          <w:sz w:val="20"/>
        </w:rPr>
      </w:lvl>
    </w:lvlOverride>
  </w:num>
  <w:num w:numId="40" w16cid:durableId="173495336">
    <w:abstractNumId w:val="34"/>
  </w:num>
  <w:num w:numId="41" w16cid:durableId="1870486869">
    <w:abstractNumId w:val="12"/>
    <w:lvlOverride w:ilvl="0">
      <w:lvl w:ilvl="0">
        <w:numFmt w:val="bullet"/>
        <w:lvlText w:val=""/>
        <w:lvlJc w:val="left"/>
        <w:pPr>
          <w:tabs>
            <w:tab w:val="num" w:pos="720"/>
          </w:tabs>
          <w:ind w:left="720" w:hanging="360"/>
        </w:pPr>
        <w:rPr>
          <w:rFonts w:ascii="Symbol" w:hAnsi="Symbol" w:hint="default"/>
          <w:sz w:val="20"/>
        </w:rPr>
      </w:lvl>
    </w:lvlOverride>
  </w:num>
  <w:num w:numId="42" w16cid:durableId="206259069">
    <w:abstractNumId w:val="38"/>
  </w:num>
  <w:num w:numId="43" w16cid:durableId="1105661290">
    <w:abstractNumId w:val="22"/>
    <w:lvlOverride w:ilvl="0">
      <w:lvl w:ilvl="0">
        <w:numFmt w:val="bullet"/>
        <w:lvlText w:val=""/>
        <w:lvlJc w:val="left"/>
        <w:pPr>
          <w:tabs>
            <w:tab w:val="num" w:pos="720"/>
          </w:tabs>
          <w:ind w:left="720" w:hanging="360"/>
        </w:pPr>
        <w:rPr>
          <w:rFonts w:ascii="Symbol" w:hAnsi="Symbol" w:hint="default"/>
          <w:sz w:val="20"/>
        </w:rPr>
      </w:lvl>
    </w:lvlOverride>
  </w:num>
  <w:num w:numId="44" w16cid:durableId="1551724015">
    <w:abstractNumId w:val="32"/>
  </w:num>
  <w:num w:numId="45" w16cid:durableId="1687713068">
    <w:abstractNumId w:val="30"/>
  </w:num>
  <w:num w:numId="46" w16cid:durableId="792482118">
    <w:abstractNumId w:val="10"/>
  </w:num>
  <w:num w:numId="47" w16cid:durableId="389109039">
    <w:abstractNumId w:val="15"/>
  </w:num>
  <w:num w:numId="48" w16cid:durableId="1946451929">
    <w:abstractNumId w:val="0"/>
  </w:num>
  <w:num w:numId="49" w16cid:durableId="397678517">
    <w:abstractNumId w:val="36"/>
  </w:num>
  <w:num w:numId="50" w16cid:durableId="17816795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28135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96784991">
    <w:abstractNumId w:val="2"/>
  </w:num>
  <w:num w:numId="53" w16cid:durableId="980499857">
    <w:abstractNumId w:val="14"/>
  </w:num>
  <w:num w:numId="54" w16cid:durableId="1781798847">
    <w:abstractNumId w:val="20"/>
  </w:num>
  <w:num w:numId="55" w16cid:durableId="1207453999">
    <w:abstractNumId w:val="27"/>
  </w:num>
  <w:num w:numId="56" w16cid:durableId="136068541">
    <w:abstractNumId w:val="24"/>
  </w:num>
  <w:num w:numId="57" w16cid:durableId="919603243">
    <w:abstractNumId w:val="5"/>
  </w:num>
  <w:num w:numId="58" w16cid:durableId="455177137">
    <w:abstractNumId w:val="6"/>
  </w:num>
  <w:num w:numId="59" w16cid:durableId="1829780152">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0CF"/>
    <w:rsid w:val="000056FF"/>
    <w:rsid w:val="000122A4"/>
    <w:rsid w:val="000463BA"/>
    <w:rsid w:val="00052196"/>
    <w:rsid w:val="00087F99"/>
    <w:rsid w:val="0009477C"/>
    <w:rsid w:val="000950CF"/>
    <w:rsid w:val="00096183"/>
    <w:rsid w:val="000A2F8E"/>
    <w:rsid w:val="000D139A"/>
    <w:rsid w:val="000D1644"/>
    <w:rsid w:val="000E71B2"/>
    <w:rsid w:val="000F1C87"/>
    <w:rsid w:val="001015AD"/>
    <w:rsid w:val="00106D87"/>
    <w:rsid w:val="00140560"/>
    <w:rsid w:val="0014625D"/>
    <w:rsid w:val="00154B3F"/>
    <w:rsid w:val="00157BA2"/>
    <w:rsid w:val="00172ED2"/>
    <w:rsid w:val="001A222A"/>
    <w:rsid w:val="001A79ED"/>
    <w:rsid w:val="001C0B59"/>
    <w:rsid w:val="001F187F"/>
    <w:rsid w:val="001F502D"/>
    <w:rsid w:val="001F747C"/>
    <w:rsid w:val="002159F7"/>
    <w:rsid w:val="0022635F"/>
    <w:rsid w:val="002429C3"/>
    <w:rsid w:val="00243313"/>
    <w:rsid w:val="00250F0D"/>
    <w:rsid w:val="002637A2"/>
    <w:rsid w:val="00287CD9"/>
    <w:rsid w:val="00297997"/>
    <w:rsid w:val="002D07DF"/>
    <w:rsid w:val="00303D77"/>
    <w:rsid w:val="0031389C"/>
    <w:rsid w:val="003209E0"/>
    <w:rsid w:val="00354DBF"/>
    <w:rsid w:val="00370097"/>
    <w:rsid w:val="0037414F"/>
    <w:rsid w:val="00386D70"/>
    <w:rsid w:val="00394AD0"/>
    <w:rsid w:val="00395624"/>
    <w:rsid w:val="0039587E"/>
    <w:rsid w:val="003A6BD6"/>
    <w:rsid w:val="003B13F3"/>
    <w:rsid w:val="003B45DD"/>
    <w:rsid w:val="003C37BA"/>
    <w:rsid w:val="003F1F69"/>
    <w:rsid w:val="0044161F"/>
    <w:rsid w:val="004454E0"/>
    <w:rsid w:val="00471FB7"/>
    <w:rsid w:val="004816BD"/>
    <w:rsid w:val="00483DC0"/>
    <w:rsid w:val="0048501D"/>
    <w:rsid w:val="00490F21"/>
    <w:rsid w:val="004A3A6D"/>
    <w:rsid w:val="004F3311"/>
    <w:rsid w:val="004F73F8"/>
    <w:rsid w:val="00500FBA"/>
    <w:rsid w:val="00516A53"/>
    <w:rsid w:val="005238EC"/>
    <w:rsid w:val="005333B4"/>
    <w:rsid w:val="00535BBA"/>
    <w:rsid w:val="00541402"/>
    <w:rsid w:val="00561C39"/>
    <w:rsid w:val="00591CC5"/>
    <w:rsid w:val="00596F94"/>
    <w:rsid w:val="005A4ACB"/>
    <w:rsid w:val="005B2803"/>
    <w:rsid w:val="005B2D07"/>
    <w:rsid w:val="005C3492"/>
    <w:rsid w:val="005D22F6"/>
    <w:rsid w:val="005D435C"/>
    <w:rsid w:val="005D5A76"/>
    <w:rsid w:val="0060408C"/>
    <w:rsid w:val="00607BA6"/>
    <w:rsid w:val="00616C4E"/>
    <w:rsid w:val="00620143"/>
    <w:rsid w:val="00637088"/>
    <w:rsid w:val="00643A16"/>
    <w:rsid w:val="0066216F"/>
    <w:rsid w:val="0066277E"/>
    <w:rsid w:val="00670DB7"/>
    <w:rsid w:val="0068070E"/>
    <w:rsid w:val="00685F28"/>
    <w:rsid w:val="00686ED9"/>
    <w:rsid w:val="00686FE2"/>
    <w:rsid w:val="00694CA2"/>
    <w:rsid w:val="006A4E13"/>
    <w:rsid w:val="006C44DD"/>
    <w:rsid w:val="006C58E2"/>
    <w:rsid w:val="006E100B"/>
    <w:rsid w:val="00703DEB"/>
    <w:rsid w:val="0071557D"/>
    <w:rsid w:val="0073133F"/>
    <w:rsid w:val="00752290"/>
    <w:rsid w:val="0075440A"/>
    <w:rsid w:val="007573D9"/>
    <w:rsid w:val="00762632"/>
    <w:rsid w:val="00774AED"/>
    <w:rsid w:val="007A2DC7"/>
    <w:rsid w:val="007C4FA7"/>
    <w:rsid w:val="007D340B"/>
    <w:rsid w:val="007D776F"/>
    <w:rsid w:val="007E25D2"/>
    <w:rsid w:val="007E2A1D"/>
    <w:rsid w:val="007E3174"/>
    <w:rsid w:val="007E4700"/>
    <w:rsid w:val="0080060D"/>
    <w:rsid w:val="008105B0"/>
    <w:rsid w:val="008118E6"/>
    <w:rsid w:val="0081624C"/>
    <w:rsid w:val="00820B5D"/>
    <w:rsid w:val="00826EBC"/>
    <w:rsid w:val="00837429"/>
    <w:rsid w:val="00844EBC"/>
    <w:rsid w:val="00876334"/>
    <w:rsid w:val="0087647B"/>
    <w:rsid w:val="00890AD0"/>
    <w:rsid w:val="008B3A5F"/>
    <w:rsid w:val="008C2B1E"/>
    <w:rsid w:val="008C5FF9"/>
    <w:rsid w:val="008D75B3"/>
    <w:rsid w:val="008E7F16"/>
    <w:rsid w:val="00907EF4"/>
    <w:rsid w:val="009271F4"/>
    <w:rsid w:val="00932D18"/>
    <w:rsid w:val="00935FF8"/>
    <w:rsid w:val="00945FFC"/>
    <w:rsid w:val="009468AA"/>
    <w:rsid w:val="00960DFE"/>
    <w:rsid w:val="009774E2"/>
    <w:rsid w:val="0098084C"/>
    <w:rsid w:val="009857D4"/>
    <w:rsid w:val="00992855"/>
    <w:rsid w:val="009C0EE9"/>
    <w:rsid w:val="00A01F00"/>
    <w:rsid w:val="00A02B66"/>
    <w:rsid w:val="00A052C0"/>
    <w:rsid w:val="00A216BA"/>
    <w:rsid w:val="00A352DE"/>
    <w:rsid w:val="00A42A21"/>
    <w:rsid w:val="00A447F8"/>
    <w:rsid w:val="00A53F3B"/>
    <w:rsid w:val="00A573F5"/>
    <w:rsid w:val="00A61B8A"/>
    <w:rsid w:val="00A71DE6"/>
    <w:rsid w:val="00A91FA9"/>
    <w:rsid w:val="00AA269C"/>
    <w:rsid w:val="00AA5B8B"/>
    <w:rsid w:val="00AB1A0B"/>
    <w:rsid w:val="00AB6E30"/>
    <w:rsid w:val="00AD177C"/>
    <w:rsid w:val="00AF70A6"/>
    <w:rsid w:val="00B01927"/>
    <w:rsid w:val="00B23A6B"/>
    <w:rsid w:val="00B6679B"/>
    <w:rsid w:val="00B74DBF"/>
    <w:rsid w:val="00B754D9"/>
    <w:rsid w:val="00B7585C"/>
    <w:rsid w:val="00B81711"/>
    <w:rsid w:val="00BA069B"/>
    <w:rsid w:val="00BB5AC3"/>
    <w:rsid w:val="00BC1C14"/>
    <w:rsid w:val="00BC4463"/>
    <w:rsid w:val="00BE5788"/>
    <w:rsid w:val="00BF1BE5"/>
    <w:rsid w:val="00BF2704"/>
    <w:rsid w:val="00C0583C"/>
    <w:rsid w:val="00C16DB7"/>
    <w:rsid w:val="00C24779"/>
    <w:rsid w:val="00C31E0F"/>
    <w:rsid w:val="00C34A06"/>
    <w:rsid w:val="00C54068"/>
    <w:rsid w:val="00C65146"/>
    <w:rsid w:val="00C93373"/>
    <w:rsid w:val="00C95152"/>
    <w:rsid w:val="00CB1CAA"/>
    <w:rsid w:val="00CC6470"/>
    <w:rsid w:val="00CF3C7E"/>
    <w:rsid w:val="00D0074E"/>
    <w:rsid w:val="00D210AF"/>
    <w:rsid w:val="00D311F2"/>
    <w:rsid w:val="00D5478E"/>
    <w:rsid w:val="00D61D48"/>
    <w:rsid w:val="00DB4590"/>
    <w:rsid w:val="00DB51AD"/>
    <w:rsid w:val="00DB7463"/>
    <w:rsid w:val="00DE556C"/>
    <w:rsid w:val="00E054AA"/>
    <w:rsid w:val="00E16D69"/>
    <w:rsid w:val="00E21EB4"/>
    <w:rsid w:val="00E82CF0"/>
    <w:rsid w:val="00E85D0C"/>
    <w:rsid w:val="00EA0756"/>
    <w:rsid w:val="00EC2015"/>
    <w:rsid w:val="00EC45D8"/>
    <w:rsid w:val="00ED6537"/>
    <w:rsid w:val="00ED7405"/>
    <w:rsid w:val="00EF107F"/>
    <w:rsid w:val="00EF2C26"/>
    <w:rsid w:val="00F028CD"/>
    <w:rsid w:val="00F131AB"/>
    <w:rsid w:val="00F16D96"/>
    <w:rsid w:val="00F17647"/>
    <w:rsid w:val="00F22793"/>
    <w:rsid w:val="00F274C4"/>
    <w:rsid w:val="00F30170"/>
    <w:rsid w:val="00F3418C"/>
    <w:rsid w:val="00F35F9A"/>
    <w:rsid w:val="00F37F65"/>
    <w:rsid w:val="00F76E2D"/>
    <w:rsid w:val="00F81F82"/>
    <w:rsid w:val="00FC4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091E"/>
  <w15:chartTrackingRefBased/>
  <w15:docId w15:val="{AEC113FE-B6DA-40B3-9234-918FEC17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igunore"/>
    <w:basedOn w:val="Normal"/>
    <w:link w:val="ListParagraphChar"/>
    <w:uiPriority w:val="34"/>
    <w:qFormat/>
    <w:rsid w:val="0060408C"/>
    <w:pPr>
      <w:ind w:left="720"/>
      <w:contextualSpacing/>
    </w:pPr>
  </w:style>
  <w:style w:type="table" w:styleId="TableGrid">
    <w:name w:val="Table Grid"/>
    <w:basedOn w:val="TableNormal"/>
    <w:uiPriority w:val="59"/>
    <w:rsid w:val="00087F99"/>
    <w:pPr>
      <w:spacing w:after="0" w:line="240" w:lineRule="auto"/>
    </w:pPr>
    <w:rPr>
      <w:kern w:val="0"/>
      <w:lang w:val="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basedOn w:val="DefaultParagraphFont"/>
    <w:link w:val="ListParagraph"/>
    <w:uiPriority w:val="34"/>
    <w:qFormat/>
    <w:rsid w:val="00C93373"/>
  </w:style>
  <w:style w:type="character" w:styleId="CommentReference">
    <w:name w:val="annotation reference"/>
    <w:basedOn w:val="DefaultParagraphFont"/>
    <w:uiPriority w:val="99"/>
    <w:semiHidden/>
    <w:unhideWhenUsed/>
    <w:rsid w:val="00AF70A6"/>
    <w:rPr>
      <w:sz w:val="16"/>
      <w:szCs w:val="16"/>
    </w:rPr>
  </w:style>
  <w:style w:type="paragraph" w:styleId="CommentText">
    <w:name w:val="annotation text"/>
    <w:basedOn w:val="Normal"/>
    <w:link w:val="CommentTextChar"/>
    <w:uiPriority w:val="99"/>
    <w:unhideWhenUsed/>
    <w:rsid w:val="00AF70A6"/>
    <w:pPr>
      <w:spacing w:line="240" w:lineRule="auto"/>
    </w:pPr>
    <w:rPr>
      <w:sz w:val="20"/>
      <w:szCs w:val="20"/>
    </w:rPr>
  </w:style>
  <w:style w:type="character" w:customStyle="1" w:styleId="CommentTextChar">
    <w:name w:val="Comment Text Char"/>
    <w:basedOn w:val="DefaultParagraphFont"/>
    <w:link w:val="CommentText"/>
    <w:uiPriority w:val="99"/>
    <w:rsid w:val="00AF70A6"/>
    <w:rPr>
      <w:sz w:val="20"/>
      <w:szCs w:val="20"/>
    </w:rPr>
  </w:style>
  <w:style w:type="paragraph" w:styleId="CommentSubject">
    <w:name w:val="annotation subject"/>
    <w:basedOn w:val="CommentText"/>
    <w:next w:val="CommentText"/>
    <w:link w:val="CommentSubjectChar"/>
    <w:uiPriority w:val="99"/>
    <w:semiHidden/>
    <w:unhideWhenUsed/>
    <w:rsid w:val="00AF70A6"/>
    <w:rPr>
      <w:b/>
      <w:bCs/>
    </w:rPr>
  </w:style>
  <w:style w:type="character" w:customStyle="1" w:styleId="CommentSubjectChar">
    <w:name w:val="Comment Subject Char"/>
    <w:basedOn w:val="CommentTextChar"/>
    <w:link w:val="CommentSubject"/>
    <w:uiPriority w:val="99"/>
    <w:semiHidden/>
    <w:rsid w:val="00AF70A6"/>
    <w:rPr>
      <w:b/>
      <w:bCs/>
      <w:sz w:val="20"/>
      <w:szCs w:val="20"/>
    </w:rPr>
  </w:style>
  <w:style w:type="paragraph" w:styleId="Revision">
    <w:name w:val="Revision"/>
    <w:hidden/>
    <w:uiPriority w:val="99"/>
    <w:semiHidden/>
    <w:rsid w:val="00B758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96294">
      <w:bodyDiv w:val="1"/>
      <w:marLeft w:val="0"/>
      <w:marRight w:val="0"/>
      <w:marTop w:val="0"/>
      <w:marBottom w:val="0"/>
      <w:divBdr>
        <w:top w:val="none" w:sz="0" w:space="0" w:color="auto"/>
        <w:left w:val="none" w:sz="0" w:space="0" w:color="auto"/>
        <w:bottom w:val="none" w:sz="0" w:space="0" w:color="auto"/>
        <w:right w:val="none" w:sz="0" w:space="0" w:color="auto"/>
      </w:divBdr>
    </w:div>
    <w:div w:id="567306915">
      <w:bodyDiv w:val="1"/>
      <w:marLeft w:val="0"/>
      <w:marRight w:val="0"/>
      <w:marTop w:val="0"/>
      <w:marBottom w:val="0"/>
      <w:divBdr>
        <w:top w:val="none" w:sz="0" w:space="0" w:color="auto"/>
        <w:left w:val="none" w:sz="0" w:space="0" w:color="auto"/>
        <w:bottom w:val="none" w:sz="0" w:space="0" w:color="auto"/>
        <w:right w:val="none" w:sz="0" w:space="0" w:color="auto"/>
      </w:divBdr>
    </w:div>
    <w:div w:id="757949090">
      <w:bodyDiv w:val="1"/>
      <w:marLeft w:val="0"/>
      <w:marRight w:val="0"/>
      <w:marTop w:val="0"/>
      <w:marBottom w:val="0"/>
      <w:divBdr>
        <w:top w:val="none" w:sz="0" w:space="0" w:color="auto"/>
        <w:left w:val="none" w:sz="0" w:space="0" w:color="auto"/>
        <w:bottom w:val="none" w:sz="0" w:space="0" w:color="auto"/>
        <w:right w:val="none" w:sz="0" w:space="0" w:color="auto"/>
      </w:divBdr>
    </w:div>
    <w:div w:id="831990534">
      <w:bodyDiv w:val="1"/>
      <w:marLeft w:val="0"/>
      <w:marRight w:val="0"/>
      <w:marTop w:val="0"/>
      <w:marBottom w:val="0"/>
      <w:divBdr>
        <w:top w:val="none" w:sz="0" w:space="0" w:color="auto"/>
        <w:left w:val="none" w:sz="0" w:space="0" w:color="auto"/>
        <w:bottom w:val="none" w:sz="0" w:space="0" w:color="auto"/>
        <w:right w:val="none" w:sz="0" w:space="0" w:color="auto"/>
      </w:divBdr>
    </w:div>
    <w:div w:id="981270588">
      <w:bodyDiv w:val="1"/>
      <w:marLeft w:val="0"/>
      <w:marRight w:val="0"/>
      <w:marTop w:val="0"/>
      <w:marBottom w:val="0"/>
      <w:divBdr>
        <w:top w:val="none" w:sz="0" w:space="0" w:color="auto"/>
        <w:left w:val="none" w:sz="0" w:space="0" w:color="auto"/>
        <w:bottom w:val="none" w:sz="0" w:space="0" w:color="auto"/>
        <w:right w:val="none" w:sz="0" w:space="0" w:color="auto"/>
      </w:divBdr>
    </w:div>
    <w:div w:id="1401948658">
      <w:bodyDiv w:val="1"/>
      <w:marLeft w:val="0"/>
      <w:marRight w:val="0"/>
      <w:marTop w:val="0"/>
      <w:marBottom w:val="0"/>
      <w:divBdr>
        <w:top w:val="none" w:sz="0" w:space="0" w:color="auto"/>
        <w:left w:val="none" w:sz="0" w:space="0" w:color="auto"/>
        <w:bottom w:val="none" w:sz="0" w:space="0" w:color="auto"/>
        <w:right w:val="none" w:sz="0" w:space="0" w:color="auto"/>
      </w:divBdr>
    </w:div>
    <w:div w:id="1421874799">
      <w:bodyDiv w:val="1"/>
      <w:marLeft w:val="0"/>
      <w:marRight w:val="0"/>
      <w:marTop w:val="0"/>
      <w:marBottom w:val="0"/>
      <w:divBdr>
        <w:top w:val="none" w:sz="0" w:space="0" w:color="auto"/>
        <w:left w:val="none" w:sz="0" w:space="0" w:color="auto"/>
        <w:bottom w:val="none" w:sz="0" w:space="0" w:color="auto"/>
        <w:right w:val="none" w:sz="0" w:space="0" w:color="auto"/>
      </w:divBdr>
    </w:div>
    <w:div w:id="1481188195">
      <w:bodyDiv w:val="1"/>
      <w:marLeft w:val="0"/>
      <w:marRight w:val="0"/>
      <w:marTop w:val="0"/>
      <w:marBottom w:val="0"/>
      <w:divBdr>
        <w:top w:val="none" w:sz="0" w:space="0" w:color="auto"/>
        <w:left w:val="none" w:sz="0" w:space="0" w:color="auto"/>
        <w:bottom w:val="none" w:sz="0" w:space="0" w:color="auto"/>
        <w:right w:val="none" w:sz="0" w:space="0" w:color="auto"/>
      </w:divBdr>
    </w:div>
    <w:div w:id="1521773088">
      <w:bodyDiv w:val="1"/>
      <w:marLeft w:val="0"/>
      <w:marRight w:val="0"/>
      <w:marTop w:val="0"/>
      <w:marBottom w:val="0"/>
      <w:divBdr>
        <w:top w:val="none" w:sz="0" w:space="0" w:color="auto"/>
        <w:left w:val="none" w:sz="0" w:space="0" w:color="auto"/>
        <w:bottom w:val="none" w:sz="0" w:space="0" w:color="auto"/>
        <w:right w:val="none" w:sz="0" w:space="0" w:color="auto"/>
      </w:divBdr>
    </w:div>
    <w:div w:id="1699503392">
      <w:bodyDiv w:val="1"/>
      <w:marLeft w:val="0"/>
      <w:marRight w:val="0"/>
      <w:marTop w:val="0"/>
      <w:marBottom w:val="0"/>
      <w:divBdr>
        <w:top w:val="none" w:sz="0" w:space="0" w:color="auto"/>
        <w:left w:val="none" w:sz="0" w:space="0" w:color="auto"/>
        <w:bottom w:val="none" w:sz="0" w:space="0" w:color="auto"/>
        <w:right w:val="none" w:sz="0" w:space="0" w:color="auto"/>
      </w:divBdr>
    </w:div>
    <w:div w:id="1867793565">
      <w:bodyDiv w:val="1"/>
      <w:marLeft w:val="0"/>
      <w:marRight w:val="0"/>
      <w:marTop w:val="0"/>
      <w:marBottom w:val="0"/>
      <w:divBdr>
        <w:top w:val="none" w:sz="0" w:space="0" w:color="auto"/>
        <w:left w:val="none" w:sz="0" w:space="0" w:color="auto"/>
        <w:bottom w:val="none" w:sz="0" w:space="0" w:color="auto"/>
        <w:right w:val="none" w:sz="0" w:space="0" w:color="auto"/>
      </w:divBdr>
    </w:div>
    <w:div w:id="1931692347">
      <w:bodyDiv w:val="1"/>
      <w:marLeft w:val="0"/>
      <w:marRight w:val="0"/>
      <w:marTop w:val="0"/>
      <w:marBottom w:val="0"/>
      <w:divBdr>
        <w:top w:val="none" w:sz="0" w:space="0" w:color="auto"/>
        <w:left w:val="none" w:sz="0" w:space="0" w:color="auto"/>
        <w:bottom w:val="none" w:sz="0" w:space="0" w:color="auto"/>
        <w:right w:val="none" w:sz="0" w:space="0" w:color="auto"/>
      </w:divBdr>
    </w:div>
    <w:div w:id="208197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3093</Words>
  <Characters>17631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Healy</dc:creator>
  <cp:keywords/>
  <dc:description/>
  <cp:lastModifiedBy>Sarah Barthel</cp:lastModifiedBy>
  <cp:revision>3</cp:revision>
  <cp:lastPrinted>2023-11-20T15:00:00Z</cp:lastPrinted>
  <dcterms:created xsi:type="dcterms:W3CDTF">2026-08-06T09:43:00Z</dcterms:created>
  <dcterms:modified xsi:type="dcterms:W3CDTF">2026-08-06T10:03:00Z</dcterms:modified>
</cp:coreProperties>
</file>