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893E" w14:textId="77777777" w:rsidR="00F5727F" w:rsidRDefault="00067705">
      <w:pPr>
        <w:pStyle w:val="Heading1"/>
      </w:pPr>
      <w:r>
        <w:t>TERMS AND CONDITIONS OF SERVICES AGREEMENT</w:t>
      </w:r>
    </w:p>
    <w:p w14:paraId="7371A7A3" w14:textId="4B9A889A" w:rsidR="00F5727F" w:rsidRDefault="00AF7F77">
      <w:pPr>
        <w:pStyle w:val="Heading2"/>
      </w:pPr>
      <w:r w:rsidRPr="0078311D">
        <w:t>PRIMARY MATHEMATICS HUB</w:t>
      </w:r>
      <w:r>
        <w:t xml:space="preserve"> DEVELOPMENT PROJECT</w:t>
      </w:r>
    </w:p>
    <w:p w14:paraId="432DE77D" w14:textId="77777777" w:rsidR="00F5727F" w:rsidRDefault="00067705">
      <w:r>
        <w:rPr>
          <w:b/>
          <w:bCs/>
        </w:rPr>
        <w:t>Between</w:t>
      </w:r>
    </w:p>
    <w:p w14:paraId="72926CDE" w14:textId="77777777" w:rsidR="00F5727F" w:rsidRDefault="00067705">
      <w:r>
        <w:rPr>
          <w:b/>
          <w:bCs/>
        </w:rPr>
        <w:t xml:space="preserve">An </w:t>
      </w:r>
      <w:proofErr w:type="spellStart"/>
      <w:r>
        <w:rPr>
          <w:b/>
          <w:bCs/>
        </w:rPr>
        <w:t>Chomhairle</w:t>
      </w:r>
      <w:proofErr w:type="spellEnd"/>
      <w:r>
        <w:rPr>
          <w:b/>
          <w:bCs/>
        </w:rPr>
        <w:t xml:space="preserve"> um </w:t>
      </w:r>
      <w:proofErr w:type="spellStart"/>
      <w:r>
        <w:rPr>
          <w:b/>
          <w:bCs/>
        </w:rPr>
        <w:t>Oideachas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Gaeltachta</w:t>
      </w:r>
      <w:proofErr w:type="spellEnd"/>
      <w:r>
        <w:rPr>
          <w:b/>
          <w:bCs/>
        </w:rPr>
        <w:t xml:space="preserve"> (COGG)</w:t>
      </w:r>
    </w:p>
    <w:p w14:paraId="46B1A897" w14:textId="77777777" w:rsidR="00F5727F" w:rsidRDefault="00067705">
      <w:r>
        <w:t>(the "Client")</w:t>
      </w:r>
    </w:p>
    <w:p w14:paraId="201911FB" w14:textId="77777777" w:rsidR="00F5727F" w:rsidRDefault="00067705">
      <w:r>
        <w:t>and</w:t>
      </w:r>
    </w:p>
    <w:p w14:paraId="410994C6" w14:textId="77777777" w:rsidR="00F5727F" w:rsidRDefault="00067705">
      <w:r>
        <w:rPr>
          <w:b/>
          <w:bCs/>
        </w:rPr>
        <w:t>[Supplier Name]</w:t>
      </w:r>
    </w:p>
    <w:p w14:paraId="3C8A32BF" w14:textId="77777777" w:rsidR="00F5727F" w:rsidRDefault="00067705">
      <w:r>
        <w:t>(the "Contractor")</w:t>
      </w:r>
    </w:p>
    <w:p w14:paraId="012308FA" w14:textId="77777777" w:rsidR="00F5727F" w:rsidRDefault="00067705">
      <w:r>
        <w:rPr>
          <w:b/>
          <w:bCs/>
        </w:rPr>
        <w:t>Effective Date:</w:t>
      </w:r>
      <w:r>
        <w:t xml:space="preserve"> [Date]</w:t>
      </w:r>
    </w:p>
    <w:p w14:paraId="672A6659" w14:textId="77777777" w:rsidR="00F5727F" w:rsidRDefault="00F5727F">
      <w:pPr>
        <w:pBdr>
          <w:top w:val="single" w:sz="12" w:space="0" w:color="auto"/>
        </w:pBdr>
        <w:spacing w:after="0"/>
      </w:pPr>
    </w:p>
    <w:p w14:paraId="1B6767C6" w14:textId="77777777" w:rsidR="00F5727F" w:rsidRDefault="00067705">
      <w:pPr>
        <w:pStyle w:val="Heading1"/>
      </w:pPr>
      <w:r>
        <w:t>1. DEFINITIONS</w:t>
      </w:r>
    </w:p>
    <w:p w14:paraId="62DB0E5A" w14:textId="77777777" w:rsidR="00F5727F" w:rsidRDefault="00067705">
      <w:r>
        <w:t>In this Agreement:</w:t>
      </w:r>
    </w:p>
    <w:p w14:paraId="21AEF0FB" w14:textId="77777777" w:rsidR="00F5727F" w:rsidRDefault="00067705">
      <w:pPr>
        <w:pStyle w:val="ListParagraph"/>
        <w:numPr>
          <w:ilvl w:val="0"/>
          <w:numId w:val="2"/>
        </w:numPr>
      </w:pPr>
      <w:r>
        <w:rPr>
          <w:b/>
          <w:bCs/>
        </w:rPr>
        <w:t>"Services"</w:t>
      </w:r>
      <w:r>
        <w:t xml:space="preserve"> means the design, development, implementation, training, support, maintenance, and related services required for the An Tobar educational platform.</w:t>
      </w:r>
    </w:p>
    <w:p w14:paraId="432882A7" w14:textId="77777777" w:rsidR="00F5727F" w:rsidRDefault="00067705">
      <w:pPr>
        <w:pStyle w:val="ListParagraph"/>
        <w:numPr>
          <w:ilvl w:val="0"/>
          <w:numId w:val="2"/>
        </w:numPr>
      </w:pPr>
      <w:r>
        <w:rPr>
          <w:b/>
          <w:bCs/>
        </w:rPr>
        <w:t>"Website"</w:t>
      </w:r>
      <w:r>
        <w:t xml:space="preserve"> means the An Tobar bilingual educational website and associated</w:t>
      </w:r>
      <w:r>
        <w:t xml:space="preserve"> Content Management System (CMS).</w:t>
      </w:r>
    </w:p>
    <w:p w14:paraId="4313F0D8" w14:textId="77777777" w:rsidR="00F5727F" w:rsidRDefault="00067705">
      <w:pPr>
        <w:pStyle w:val="ListParagraph"/>
        <w:numPr>
          <w:ilvl w:val="0"/>
          <w:numId w:val="2"/>
        </w:numPr>
      </w:pPr>
      <w:r>
        <w:rPr>
          <w:b/>
          <w:bCs/>
        </w:rPr>
        <w:t>"Deliverables"</w:t>
      </w:r>
      <w:r>
        <w:t xml:space="preserve"> means all software, documentation, source code, designs, content structures, configurations, reports, training materials, and related outputs produced under this Agreement.</w:t>
      </w:r>
    </w:p>
    <w:p w14:paraId="37C53D43" w14:textId="77777777" w:rsidR="00F5727F" w:rsidRDefault="00067705">
      <w:pPr>
        <w:pStyle w:val="ListParagraph"/>
        <w:numPr>
          <w:ilvl w:val="0"/>
          <w:numId w:val="2"/>
        </w:numPr>
      </w:pPr>
      <w:r>
        <w:rPr>
          <w:b/>
          <w:bCs/>
        </w:rPr>
        <w:t>"Contract Term"</w:t>
      </w:r>
      <w:r>
        <w:t xml:space="preserve"> means the period described in Clause 3.</w:t>
      </w:r>
    </w:p>
    <w:p w14:paraId="6A6D6BA2" w14:textId="77777777" w:rsidR="00F5727F" w:rsidRDefault="00067705">
      <w:pPr>
        <w:pStyle w:val="ListParagraph"/>
        <w:numPr>
          <w:ilvl w:val="0"/>
          <w:numId w:val="2"/>
        </w:numPr>
      </w:pPr>
      <w:r>
        <w:rPr>
          <w:b/>
          <w:bCs/>
        </w:rPr>
        <w:t>"Business Day"</w:t>
      </w:r>
      <w:r>
        <w:t xml:space="preserve"> means any day other than Saturday, Sunday, or public holiday in Ireland.</w:t>
      </w:r>
    </w:p>
    <w:p w14:paraId="0A37501D" w14:textId="77777777" w:rsidR="00F5727F" w:rsidRDefault="00F5727F">
      <w:pPr>
        <w:pBdr>
          <w:top w:val="single" w:sz="12" w:space="0" w:color="auto"/>
        </w:pBdr>
        <w:spacing w:after="0"/>
      </w:pPr>
    </w:p>
    <w:p w14:paraId="276BF623" w14:textId="77777777" w:rsidR="00F5727F" w:rsidRDefault="00067705">
      <w:pPr>
        <w:pStyle w:val="Heading1"/>
      </w:pPr>
      <w:r>
        <w:t>2. APPOINTMENT</w:t>
      </w:r>
    </w:p>
    <w:p w14:paraId="2F000950" w14:textId="77777777" w:rsidR="00F5727F" w:rsidRDefault="00067705">
      <w:r>
        <w:t>The Client appoints the Contractor to provide the Services described in Appendix 1 and the Contractor agrees to provide those Services in accordance with this Agreement.</w:t>
      </w:r>
    </w:p>
    <w:p w14:paraId="6D2B7CE1" w14:textId="77777777" w:rsidR="00F5727F" w:rsidRDefault="00067705">
      <w:r>
        <w:t>The Contractor shall provide the Services using appropriately qualified personnel possessing the necessary expertise, skills, and experience.</w:t>
      </w:r>
    </w:p>
    <w:p w14:paraId="5DAB6C7B" w14:textId="77777777" w:rsidR="00F5727F" w:rsidRDefault="00F5727F">
      <w:pPr>
        <w:pBdr>
          <w:top w:val="single" w:sz="12" w:space="0" w:color="auto"/>
        </w:pBdr>
        <w:spacing w:after="0"/>
      </w:pPr>
    </w:p>
    <w:p w14:paraId="224215FF" w14:textId="77777777" w:rsidR="00F5727F" w:rsidRDefault="00067705">
      <w:pPr>
        <w:pStyle w:val="Heading1"/>
      </w:pPr>
      <w:r>
        <w:t>3. CONTRACT TERM</w:t>
      </w:r>
    </w:p>
    <w:p w14:paraId="37187936" w14:textId="77777777" w:rsidR="00F5727F" w:rsidRDefault="00067705">
      <w:r>
        <w:t>3.1 The Agreement shall commence on the Effective Date.</w:t>
      </w:r>
    </w:p>
    <w:p w14:paraId="60DD8C57" w14:textId="0FD97FE8" w:rsidR="00F5727F" w:rsidRDefault="00067705">
      <w:r>
        <w:t xml:space="preserve">3.2 The initial term shall be </w:t>
      </w:r>
      <w:r w:rsidR="00AF7F77" w:rsidRPr="0078311D">
        <w:t>four</w:t>
      </w:r>
      <w:r w:rsidRPr="0078311D">
        <w:t xml:space="preserve"> (</w:t>
      </w:r>
      <w:r w:rsidR="00AF7F77" w:rsidRPr="0078311D">
        <w:t>4</w:t>
      </w:r>
      <w:r w:rsidRPr="0078311D">
        <w:t>)</w:t>
      </w:r>
      <w:r>
        <w:t xml:space="preserve"> years comprising:</w:t>
      </w:r>
    </w:p>
    <w:p w14:paraId="306A3FA4" w14:textId="77777777" w:rsidR="00F5727F" w:rsidRDefault="00067705">
      <w:pPr>
        <w:pStyle w:val="ListParagraph"/>
        <w:numPr>
          <w:ilvl w:val="0"/>
          <w:numId w:val="3"/>
        </w:numPr>
      </w:pPr>
      <w:r>
        <w:t>Year 1: Website design, development, testing, deployment and training.</w:t>
      </w:r>
    </w:p>
    <w:p w14:paraId="740ECD99" w14:textId="1245BD96" w:rsidR="00F5727F" w:rsidRDefault="00067705">
      <w:pPr>
        <w:pStyle w:val="ListParagraph"/>
        <w:numPr>
          <w:ilvl w:val="0"/>
          <w:numId w:val="3"/>
        </w:numPr>
      </w:pPr>
      <w:r w:rsidRPr="0078311D">
        <w:t xml:space="preserve">Years </w:t>
      </w:r>
      <w:r w:rsidRPr="0078311D">
        <w:t xml:space="preserve">2 </w:t>
      </w:r>
      <w:r w:rsidR="00AF7F77" w:rsidRPr="0078311D">
        <w:t>- 4</w:t>
      </w:r>
      <w:r>
        <w:t>: Ongoing maintenance, support, updates</w:t>
      </w:r>
      <w:r w:rsidR="00AF7F77" w:rsidRPr="0078311D">
        <w:t>, further development</w:t>
      </w:r>
      <w:r>
        <w:t xml:space="preserve"> and hosting (where applicable).</w:t>
      </w:r>
    </w:p>
    <w:p w14:paraId="0A14AB3A" w14:textId="77777777" w:rsidR="00F5727F" w:rsidRDefault="00067705">
      <w:r>
        <w:t>3.3 The Client may extend the Agreement for an additional period of up to one (1) year by providing written notice to the Contractor.</w:t>
      </w:r>
    </w:p>
    <w:p w14:paraId="3670C328" w14:textId="77777777" w:rsidR="00F5727F" w:rsidRDefault="00067705">
      <w:r>
        <w:t>3.4 The Agreement shall be subject to annual performance review.</w:t>
      </w:r>
    </w:p>
    <w:p w14:paraId="02EB378F" w14:textId="77777777" w:rsidR="00F5727F" w:rsidRDefault="00F5727F">
      <w:pPr>
        <w:pBdr>
          <w:top w:val="single" w:sz="12" w:space="0" w:color="auto"/>
        </w:pBdr>
        <w:spacing w:after="0"/>
      </w:pPr>
    </w:p>
    <w:p w14:paraId="7EBB530D" w14:textId="77777777" w:rsidR="00F5727F" w:rsidRDefault="00067705">
      <w:pPr>
        <w:pStyle w:val="Heading1"/>
      </w:pPr>
      <w:r>
        <w:t>4. SCOPE OF SERVICES</w:t>
      </w:r>
    </w:p>
    <w:p w14:paraId="136831E2" w14:textId="77777777" w:rsidR="00F5727F" w:rsidRDefault="00067705">
      <w:r>
        <w:t>The Contractor shall:</w:t>
      </w:r>
    </w:p>
    <w:p w14:paraId="13DD0DC1" w14:textId="77777777" w:rsidR="00F5727F" w:rsidRDefault="00067705">
      <w:pPr>
        <w:pStyle w:val="Heading3"/>
      </w:pPr>
      <w:r>
        <w:t>4.1 Design and Development</w:t>
      </w:r>
    </w:p>
    <w:p w14:paraId="7DE05950" w14:textId="77777777" w:rsidR="0090529A" w:rsidRDefault="0090529A" w:rsidP="0090529A">
      <w:pPr>
        <w:pStyle w:val="FirstParagraph"/>
      </w:pPr>
      <w:r>
        <w:t>The objectives of this contract are to:</w:t>
      </w:r>
    </w:p>
    <w:p w14:paraId="22CF5EC8" w14:textId="77777777" w:rsidR="0090529A" w:rsidRDefault="0090529A" w:rsidP="0090529A">
      <w:pPr>
        <w:pStyle w:val="Compact"/>
        <w:numPr>
          <w:ilvl w:val="0"/>
          <w:numId w:val="21"/>
        </w:numPr>
      </w:pPr>
      <w:r>
        <w:t>establish a dedicated, secure and sustainable Mathematics website for Irish-medium schools in the Republic of Ireland;</w:t>
      </w:r>
    </w:p>
    <w:p w14:paraId="0873D6EE" w14:textId="77777777" w:rsidR="0090529A" w:rsidRDefault="0090529A" w:rsidP="0090529A">
      <w:pPr>
        <w:pStyle w:val="Compact"/>
        <w:numPr>
          <w:ilvl w:val="0"/>
          <w:numId w:val="21"/>
        </w:numPr>
      </w:pPr>
      <w:r>
        <w:t>create a toolkit;</w:t>
      </w:r>
    </w:p>
    <w:p w14:paraId="5F092BBF" w14:textId="77777777" w:rsidR="0090529A" w:rsidRDefault="0090529A" w:rsidP="0090529A">
      <w:pPr>
        <w:pStyle w:val="Compact"/>
        <w:numPr>
          <w:ilvl w:val="0"/>
          <w:numId w:val="21"/>
        </w:numPr>
      </w:pPr>
      <w:r>
        <w:t>develop save-and-share functionality that enables teachers to prepare, save and distribute activities without requiring pupil accounts or server-side storage of pupil data;</w:t>
      </w:r>
    </w:p>
    <w:p w14:paraId="7DE01C91" w14:textId="77777777" w:rsidR="0090529A" w:rsidRDefault="0090529A" w:rsidP="0090529A">
      <w:pPr>
        <w:pStyle w:val="Compact"/>
        <w:numPr>
          <w:ilvl w:val="0"/>
          <w:numId w:val="21"/>
        </w:numPr>
      </w:pPr>
      <w:r>
        <w:t>make COGG’s existing mathematics lesson plans and activities available as downloadable PDFs;</w:t>
      </w:r>
    </w:p>
    <w:p w14:paraId="19B4F33E" w14:textId="77777777" w:rsidR="0090529A" w:rsidRDefault="0090529A" w:rsidP="0090529A">
      <w:pPr>
        <w:pStyle w:val="Compact"/>
        <w:numPr>
          <w:ilvl w:val="0"/>
          <w:numId w:val="21"/>
        </w:numPr>
      </w:pPr>
      <w:r>
        <w:t>Develop the website into a public-facing Irish-language mathematics portal;</w:t>
      </w:r>
    </w:p>
    <w:p w14:paraId="4DE46212" w14:textId="77777777" w:rsidR="0090529A" w:rsidRDefault="0090529A" w:rsidP="0090529A">
      <w:pPr>
        <w:pStyle w:val="Compact"/>
        <w:numPr>
          <w:ilvl w:val="0"/>
          <w:numId w:val="21"/>
        </w:numPr>
      </w:pPr>
      <w:r>
        <w:t>enable COGG to manage and update website content directly;</w:t>
      </w:r>
    </w:p>
    <w:p w14:paraId="4D93307E" w14:textId="77777777" w:rsidR="0090529A" w:rsidRDefault="0090529A" w:rsidP="0090529A">
      <w:pPr>
        <w:pStyle w:val="Compact"/>
        <w:numPr>
          <w:ilvl w:val="0"/>
          <w:numId w:val="21"/>
        </w:numPr>
      </w:pPr>
      <w:r>
        <w:t>integrate an authoring platform to allow COGG to create and publish new digital mathematics activities;</w:t>
      </w:r>
    </w:p>
    <w:p w14:paraId="22B83774" w14:textId="77777777" w:rsidR="0090529A" w:rsidRDefault="0090529A" w:rsidP="0090529A">
      <w:pPr>
        <w:pStyle w:val="Compact"/>
        <w:numPr>
          <w:ilvl w:val="0"/>
          <w:numId w:val="21"/>
        </w:numPr>
      </w:pPr>
      <w:r>
        <w:t>ensure that the technical architecture is maintainable, secure, accessible and capable of future expansion;</w:t>
      </w:r>
    </w:p>
    <w:p w14:paraId="10342347" w14:textId="77777777" w:rsidR="0090529A" w:rsidRDefault="0090529A" w:rsidP="0090529A">
      <w:pPr>
        <w:pStyle w:val="Compact"/>
        <w:numPr>
          <w:ilvl w:val="0"/>
          <w:numId w:val="21"/>
        </w:numPr>
      </w:pPr>
      <w:r>
        <w:t>provide training, documentation, technical support and maintenance over a four-year period.</w:t>
      </w:r>
    </w:p>
    <w:p w14:paraId="3B3A0EDE" w14:textId="77777777" w:rsidR="0090529A" w:rsidRDefault="0090529A" w:rsidP="0090529A">
      <w:pPr>
        <w:pStyle w:val="Compact"/>
        <w:numPr>
          <w:ilvl w:val="0"/>
          <w:numId w:val="21"/>
        </w:numPr>
      </w:pPr>
      <w:r>
        <w:t xml:space="preserve"> Comply with the web accessibility guidelines (EAA – WCAG)</w:t>
      </w:r>
    </w:p>
    <w:p w14:paraId="0BDD1BF8" w14:textId="6105CCA5" w:rsidR="00F5727F" w:rsidRDefault="00067705">
      <w:pPr>
        <w:pStyle w:val="Heading3"/>
      </w:pPr>
      <w:r>
        <w:lastRenderedPageBreak/>
        <w:t>4.</w:t>
      </w:r>
      <w:r w:rsidR="00BB0000" w:rsidRPr="0078311D">
        <w:t>2</w:t>
      </w:r>
      <w:r>
        <w:t xml:space="preserve"> Administration Capabilities</w:t>
      </w:r>
    </w:p>
    <w:p w14:paraId="773C301A" w14:textId="77777777" w:rsidR="00F5727F" w:rsidRDefault="00067705">
      <w:r>
        <w:t xml:space="preserve">The Contractor shall ensure that </w:t>
      </w:r>
      <w:proofErr w:type="spellStart"/>
      <w:r>
        <w:t>authorised</w:t>
      </w:r>
      <w:proofErr w:type="spellEnd"/>
      <w:r>
        <w:t xml:space="preserve"> Client personnel can:</w:t>
      </w:r>
    </w:p>
    <w:p w14:paraId="0EB41EE9" w14:textId="77777777" w:rsidR="00F5727F" w:rsidRDefault="00067705">
      <w:pPr>
        <w:pStyle w:val="ListParagraph"/>
        <w:numPr>
          <w:ilvl w:val="0"/>
          <w:numId w:val="6"/>
        </w:numPr>
      </w:pPr>
      <w:r>
        <w:t>Edit page content.</w:t>
      </w:r>
    </w:p>
    <w:p w14:paraId="7281A877" w14:textId="77777777" w:rsidR="00F5727F" w:rsidRDefault="00067705">
      <w:pPr>
        <w:pStyle w:val="ListParagraph"/>
        <w:numPr>
          <w:ilvl w:val="0"/>
          <w:numId w:val="6"/>
        </w:numPr>
      </w:pPr>
      <w:r>
        <w:t>Create and manage navigation structures.</w:t>
      </w:r>
    </w:p>
    <w:p w14:paraId="2987DFF7" w14:textId="77777777" w:rsidR="00F5727F" w:rsidRDefault="00067705">
      <w:pPr>
        <w:pStyle w:val="ListParagraph"/>
        <w:numPr>
          <w:ilvl w:val="0"/>
          <w:numId w:val="6"/>
        </w:numPr>
      </w:pPr>
      <w:r>
        <w:t>Create, modify and delete filters.</w:t>
      </w:r>
    </w:p>
    <w:p w14:paraId="57FCC29F" w14:textId="77777777" w:rsidR="00F5727F" w:rsidRDefault="00067705">
      <w:pPr>
        <w:pStyle w:val="ListParagraph"/>
        <w:numPr>
          <w:ilvl w:val="0"/>
          <w:numId w:val="6"/>
        </w:numPr>
      </w:pPr>
      <w:r>
        <w:t xml:space="preserve">Upload, </w:t>
      </w:r>
      <w:proofErr w:type="spellStart"/>
      <w:r>
        <w:t>categorise</w:t>
      </w:r>
      <w:proofErr w:type="spellEnd"/>
      <w:r>
        <w:t xml:space="preserve"> and </w:t>
      </w:r>
      <w:proofErr w:type="spellStart"/>
      <w:r>
        <w:t>organise</w:t>
      </w:r>
      <w:proofErr w:type="spellEnd"/>
      <w:r>
        <w:t xml:space="preserve"> resources.</w:t>
      </w:r>
    </w:p>
    <w:p w14:paraId="5236CC8C" w14:textId="77777777" w:rsidR="00F5727F" w:rsidRDefault="00067705">
      <w:pPr>
        <w:pStyle w:val="ListParagraph"/>
        <w:numPr>
          <w:ilvl w:val="0"/>
          <w:numId w:val="6"/>
        </w:numPr>
      </w:pPr>
      <w:r>
        <w:t>Manage sliders and featured content.</w:t>
      </w:r>
    </w:p>
    <w:p w14:paraId="37FFED22" w14:textId="77777777" w:rsidR="00F5727F" w:rsidRDefault="00067705">
      <w:pPr>
        <w:pStyle w:val="ListParagraph"/>
        <w:numPr>
          <w:ilvl w:val="0"/>
          <w:numId w:val="6"/>
        </w:numPr>
      </w:pPr>
      <w:r>
        <w:t>Rename tabs, menus and buttons.</w:t>
      </w:r>
    </w:p>
    <w:p w14:paraId="0CC53BA4" w14:textId="77777777" w:rsidR="00F5727F" w:rsidRDefault="00067705">
      <w:pPr>
        <w:pStyle w:val="ListParagraph"/>
        <w:numPr>
          <w:ilvl w:val="0"/>
          <w:numId w:val="6"/>
        </w:numPr>
      </w:pPr>
      <w:r>
        <w:t>Create new pages and content areas.</w:t>
      </w:r>
    </w:p>
    <w:p w14:paraId="76E6095B" w14:textId="77777777" w:rsidR="00F5727F" w:rsidRDefault="00067705">
      <w:r>
        <w:t>The Website architecture shall remain scalable and configurable throughout the Contract Term.</w:t>
      </w:r>
    </w:p>
    <w:p w14:paraId="6A05A809" w14:textId="77777777" w:rsidR="00F5727F" w:rsidRDefault="00F5727F">
      <w:pPr>
        <w:pBdr>
          <w:top w:val="single" w:sz="12" w:space="0" w:color="auto"/>
        </w:pBdr>
        <w:spacing w:after="0"/>
      </w:pPr>
    </w:p>
    <w:p w14:paraId="1DA7C154" w14:textId="77777777" w:rsidR="00F5727F" w:rsidRDefault="00067705">
      <w:pPr>
        <w:pStyle w:val="Heading1"/>
      </w:pPr>
      <w:r>
        <w:t>5. TECHNICAL REQUIREMENTS</w:t>
      </w:r>
    </w:p>
    <w:p w14:paraId="3B278BD3" w14:textId="77777777" w:rsidR="00F5727F" w:rsidRDefault="00067705">
      <w:r>
        <w:t>The Contractor shall ensure that the Website:</w:t>
      </w:r>
    </w:p>
    <w:p w14:paraId="2B9FA0A5" w14:textId="77777777" w:rsidR="00F5727F" w:rsidRDefault="00067705">
      <w:pPr>
        <w:pStyle w:val="Heading3"/>
      </w:pPr>
      <w:r>
        <w:t>5.1 Accessibility</w:t>
      </w:r>
    </w:p>
    <w:p w14:paraId="3A8EEAA2" w14:textId="77777777" w:rsidR="00F5727F" w:rsidRDefault="00067705">
      <w:pPr>
        <w:pStyle w:val="ListParagraph"/>
        <w:numPr>
          <w:ilvl w:val="0"/>
          <w:numId w:val="7"/>
        </w:numPr>
      </w:pPr>
      <w:r>
        <w:t>Complies with WCAG 2.1 AA standards or equivalent.</w:t>
      </w:r>
    </w:p>
    <w:p w14:paraId="483AAED9" w14:textId="77777777" w:rsidR="00F5727F" w:rsidRDefault="00067705">
      <w:pPr>
        <w:pStyle w:val="ListParagraph"/>
        <w:numPr>
          <w:ilvl w:val="0"/>
          <w:numId w:val="7"/>
        </w:numPr>
      </w:pPr>
      <w:r>
        <w:t>Meets all National Disability Authority (NDA) accessibility requirements.</w:t>
      </w:r>
    </w:p>
    <w:p w14:paraId="08DA1EE0" w14:textId="77777777" w:rsidR="00F5727F" w:rsidRDefault="00067705">
      <w:pPr>
        <w:pStyle w:val="ListParagraph"/>
        <w:numPr>
          <w:ilvl w:val="0"/>
          <w:numId w:val="7"/>
        </w:numPr>
      </w:pPr>
      <w:r>
        <w:t>Supports annual accessibility audits.</w:t>
      </w:r>
    </w:p>
    <w:p w14:paraId="05610F46" w14:textId="77777777" w:rsidR="00F5727F" w:rsidRDefault="00067705">
      <w:pPr>
        <w:pStyle w:val="Heading3"/>
      </w:pPr>
      <w:r>
        <w:t>5.2 Responsiveness</w:t>
      </w:r>
    </w:p>
    <w:p w14:paraId="01F76E9D" w14:textId="77777777" w:rsidR="00F5727F" w:rsidRDefault="00067705">
      <w:r>
        <w:t>The Website shall function effectively on:</w:t>
      </w:r>
    </w:p>
    <w:p w14:paraId="092A6768" w14:textId="77777777" w:rsidR="00F5727F" w:rsidRDefault="00067705">
      <w:pPr>
        <w:pStyle w:val="ListParagraph"/>
        <w:numPr>
          <w:ilvl w:val="0"/>
          <w:numId w:val="8"/>
        </w:numPr>
      </w:pPr>
      <w:r>
        <w:t>Desktop computers</w:t>
      </w:r>
    </w:p>
    <w:p w14:paraId="36E64AB0" w14:textId="77777777" w:rsidR="00F5727F" w:rsidRDefault="00067705">
      <w:pPr>
        <w:pStyle w:val="ListParagraph"/>
        <w:numPr>
          <w:ilvl w:val="0"/>
          <w:numId w:val="8"/>
        </w:numPr>
      </w:pPr>
      <w:r>
        <w:t>Laptops</w:t>
      </w:r>
    </w:p>
    <w:p w14:paraId="141D2E8C" w14:textId="77777777" w:rsidR="00F5727F" w:rsidRDefault="00067705">
      <w:pPr>
        <w:pStyle w:val="ListParagraph"/>
        <w:numPr>
          <w:ilvl w:val="0"/>
          <w:numId w:val="8"/>
        </w:numPr>
      </w:pPr>
      <w:r>
        <w:t>Tablets</w:t>
      </w:r>
    </w:p>
    <w:p w14:paraId="38F4B9D8" w14:textId="77777777" w:rsidR="00F5727F" w:rsidRDefault="00067705">
      <w:pPr>
        <w:pStyle w:val="ListParagraph"/>
        <w:numPr>
          <w:ilvl w:val="0"/>
          <w:numId w:val="8"/>
        </w:numPr>
      </w:pPr>
      <w:r>
        <w:t>Mobile devices</w:t>
      </w:r>
    </w:p>
    <w:p w14:paraId="6E4109F1" w14:textId="77777777" w:rsidR="00F5727F" w:rsidRDefault="00067705">
      <w:pPr>
        <w:pStyle w:val="Heading3"/>
      </w:pPr>
      <w:r>
        <w:t>5.3 Performance</w:t>
      </w:r>
    </w:p>
    <w:p w14:paraId="6354619E" w14:textId="77777777" w:rsidR="00F5727F" w:rsidRDefault="00067705">
      <w:r>
        <w:t>The Contractor shall ensure:</w:t>
      </w:r>
    </w:p>
    <w:p w14:paraId="52032470" w14:textId="77777777" w:rsidR="00F5727F" w:rsidRDefault="00067705">
      <w:pPr>
        <w:pStyle w:val="ListParagraph"/>
        <w:numPr>
          <w:ilvl w:val="0"/>
          <w:numId w:val="9"/>
        </w:numPr>
      </w:pPr>
      <w:r>
        <w:t>Fast page-loading times.</w:t>
      </w:r>
    </w:p>
    <w:p w14:paraId="65945AD6" w14:textId="77777777" w:rsidR="00F5727F" w:rsidRDefault="00067705">
      <w:pPr>
        <w:pStyle w:val="ListParagraph"/>
        <w:numPr>
          <w:ilvl w:val="0"/>
          <w:numId w:val="9"/>
        </w:numPr>
      </w:pPr>
      <w:r>
        <w:t>Efficient search functionality.</w:t>
      </w:r>
    </w:p>
    <w:p w14:paraId="35171A23" w14:textId="77777777" w:rsidR="00F5727F" w:rsidRDefault="00067705">
      <w:pPr>
        <w:pStyle w:val="ListParagraph"/>
        <w:numPr>
          <w:ilvl w:val="0"/>
          <w:numId w:val="9"/>
        </w:numPr>
      </w:pPr>
      <w:proofErr w:type="spellStart"/>
      <w:r>
        <w:t>Optimised</w:t>
      </w:r>
      <w:proofErr w:type="spellEnd"/>
      <w:r>
        <w:t xml:space="preserve"> resource delivery.</w:t>
      </w:r>
    </w:p>
    <w:p w14:paraId="557C4E33" w14:textId="77777777" w:rsidR="00F5727F" w:rsidRDefault="00067705">
      <w:pPr>
        <w:pStyle w:val="ListParagraph"/>
        <w:numPr>
          <w:ilvl w:val="0"/>
          <w:numId w:val="9"/>
        </w:numPr>
      </w:pPr>
      <w:r>
        <w:t>Reliable availability and uptime.</w:t>
      </w:r>
    </w:p>
    <w:p w14:paraId="43A824C7" w14:textId="77777777" w:rsidR="00F5727F" w:rsidRDefault="00067705">
      <w:pPr>
        <w:pStyle w:val="Heading3"/>
      </w:pPr>
      <w:r>
        <w:lastRenderedPageBreak/>
        <w:t>5.4 Security</w:t>
      </w:r>
    </w:p>
    <w:p w14:paraId="715342AF" w14:textId="77777777" w:rsidR="00F5727F" w:rsidRDefault="00067705">
      <w:r>
        <w:t>The Contractor shall implement industry-standard security controls including:</w:t>
      </w:r>
    </w:p>
    <w:p w14:paraId="2EA790C8" w14:textId="77777777" w:rsidR="00F5727F" w:rsidRDefault="00067705">
      <w:pPr>
        <w:pStyle w:val="ListParagraph"/>
        <w:numPr>
          <w:ilvl w:val="0"/>
          <w:numId w:val="10"/>
        </w:numPr>
      </w:pPr>
      <w:r>
        <w:t>Secure authentication.</w:t>
      </w:r>
    </w:p>
    <w:p w14:paraId="07CA1765" w14:textId="77777777" w:rsidR="00F5727F" w:rsidRDefault="00067705">
      <w:pPr>
        <w:pStyle w:val="ListParagraph"/>
        <w:numPr>
          <w:ilvl w:val="0"/>
          <w:numId w:val="10"/>
        </w:numPr>
      </w:pPr>
      <w:r>
        <w:t>User access controls.</w:t>
      </w:r>
    </w:p>
    <w:p w14:paraId="33C302D7" w14:textId="77777777" w:rsidR="00F5727F" w:rsidRDefault="00067705">
      <w:pPr>
        <w:pStyle w:val="ListParagraph"/>
        <w:numPr>
          <w:ilvl w:val="0"/>
          <w:numId w:val="10"/>
        </w:numPr>
      </w:pPr>
      <w:r>
        <w:t>Data encryption where appropriate.</w:t>
      </w:r>
    </w:p>
    <w:p w14:paraId="27253033" w14:textId="77777777" w:rsidR="00F5727F" w:rsidRDefault="00067705">
      <w:pPr>
        <w:pStyle w:val="ListParagraph"/>
        <w:numPr>
          <w:ilvl w:val="0"/>
          <w:numId w:val="10"/>
        </w:numPr>
      </w:pPr>
      <w:r>
        <w:t>Security patch management.</w:t>
      </w:r>
    </w:p>
    <w:p w14:paraId="14407DB7" w14:textId="77777777" w:rsidR="00F5727F" w:rsidRDefault="00067705">
      <w:pPr>
        <w:pStyle w:val="ListParagraph"/>
        <w:numPr>
          <w:ilvl w:val="0"/>
          <w:numId w:val="10"/>
        </w:numPr>
      </w:pPr>
      <w:r>
        <w:t>Vulnerability monitoring.</w:t>
      </w:r>
    </w:p>
    <w:p w14:paraId="5A39BBE3" w14:textId="77777777" w:rsidR="00F5727F" w:rsidRDefault="00F5727F">
      <w:pPr>
        <w:pBdr>
          <w:top w:val="single" w:sz="12" w:space="0" w:color="auto"/>
        </w:pBdr>
        <w:spacing w:after="0"/>
      </w:pPr>
    </w:p>
    <w:p w14:paraId="41CD0FDF" w14:textId="77777777" w:rsidR="00F5727F" w:rsidRDefault="00067705">
      <w:pPr>
        <w:pStyle w:val="Heading1"/>
      </w:pPr>
      <w:r>
        <w:t>6. DATA PROTECTION AND GDPR</w:t>
      </w:r>
    </w:p>
    <w:p w14:paraId="47DE8A71" w14:textId="77777777" w:rsidR="00F5727F" w:rsidRDefault="00067705">
      <w:r>
        <w:t>6.1 The Contractor shall comply with:</w:t>
      </w:r>
    </w:p>
    <w:p w14:paraId="6C10117B" w14:textId="77777777" w:rsidR="00F5727F" w:rsidRDefault="00067705">
      <w:pPr>
        <w:pStyle w:val="ListParagraph"/>
        <w:numPr>
          <w:ilvl w:val="0"/>
          <w:numId w:val="11"/>
        </w:numPr>
      </w:pPr>
      <w:r>
        <w:t>The General Data Protection Regulation (GDPR).</w:t>
      </w:r>
    </w:p>
    <w:p w14:paraId="4C4469F1" w14:textId="77777777" w:rsidR="00F5727F" w:rsidRDefault="00067705">
      <w:pPr>
        <w:pStyle w:val="ListParagraph"/>
        <w:numPr>
          <w:ilvl w:val="0"/>
          <w:numId w:val="11"/>
        </w:numPr>
      </w:pPr>
      <w:r>
        <w:t>The Data Protection Acts of Ireland.</w:t>
      </w:r>
    </w:p>
    <w:p w14:paraId="661A2BA8" w14:textId="77777777" w:rsidR="00F5727F" w:rsidRDefault="00067705">
      <w:pPr>
        <w:pStyle w:val="ListParagraph"/>
        <w:numPr>
          <w:ilvl w:val="0"/>
          <w:numId w:val="11"/>
        </w:numPr>
      </w:pPr>
      <w:r>
        <w:t>Any applicable data protection legislation.</w:t>
      </w:r>
    </w:p>
    <w:p w14:paraId="2E103131" w14:textId="77777777" w:rsidR="00F5727F" w:rsidRDefault="00067705">
      <w:r>
        <w:t>6.2 The Contractor shall implement safeguards appropriate to the processing of personal data, particularly where educational content may involve minors.</w:t>
      </w:r>
    </w:p>
    <w:p w14:paraId="4A373618" w14:textId="77777777" w:rsidR="00F5727F" w:rsidRDefault="00067705">
      <w:r>
        <w:t>6.3 The Contractor shall notify the Client immediately upon becoming aware of any personal data breach.</w:t>
      </w:r>
    </w:p>
    <w:p w14:paraId="6C6C5EAC" w14:textId="77777777" w:rsidR="00F5727F" w:rsidRDefault="00067705">
      <w:r>
        <w:t>6.4 The Contractor shall not transfer personal data outside approved jurisdictions without prior written consent.</w:t>
      </w:r>
    </w:p>
    <w:p w14:paraId="41C8F396" w14:textId="77777777" w:rsidR="00F5727F" w:rsidRDefault="00F5727F">
      <w:pPr>
        <w:pBdr>
          <w:top w:val="single" w:sz="12" w:space="0" w:color="auto"/>
        </w:pBdr>
        <w:spacing w:after="0"/>
      </w:pPr>
    </w:p>
    <w:p w14:paraId="563A61FD" w14:textId="77777777" w:rsidR="00F5727F" w:rsidRDefault="00067705">
      <w:pPr>
        <w:pStyle w:val="Heading1"/>
      </w:pPr>
      <w:r>
        <w:t>7. TRAINING AND SUPPORT</w:t>
      </w:r>
    </w:p>
    <w:p w14:paraId="21AB63A6" w14:textId="77777777" w:rsidR="00F5727F" w:rsidRDefault="00067705">
      <w:r>
        <w:t>7.1 The Contractor shall provide training to designated Client personnel covering:</w:t>
      </w:r>
    </w:p>
    <w:p w14:paraId="3EBEA53E" w14:textId="77777777" w:rsidR="00F5727F" w:rsidRDefault="00067705">
      <w:pPr>
        <w:pStyle w:val="ListParagraph"/>
        <w:numPr>
          <w:ilvl w:val="0"/>
          <w:numId w:val="12"/>
        </w:numPr>
      </w:pPr>
      <w:r>
        <w:t>CMS administration.</w:t>
      </w:r>
    </w:p>
    <w:p w14:paraId="09C9EA80" w14:textId="77777777" w:rsidR="00F5727F" w:rsidRDefault="00067705">
      <w:pPr>
        <w:pStyle w:val="ListParagraph"/>
        <w:numPr>
          <w:ilvl w:val="0"/>
          <w:numId w:val="12"/>
        </w:numPr>
      </w:pPr>
      <w:r>
        <w:t>Content management.</w:t>
      </w:r>
    </w:p>
    <w:p w14:paraId="6882591D" w14:textId="77777777" w:rsidR="00F5727F" w:rsidRDefault="00067705">
      <w:pPr>
        <w:pStyle w:val="ListParagraph"/>
        <w:numPr>
          <w:ilvl w:val="0"/>
          <w:numId w:val="12"/>
        </w:numPr>
      </w:pPr>
      <w:r>
        <w:t>Resource uploads.</w:t>
      </w:r>
    </w:p>
    <w:p w14:paraId="512A2E9A" w14:textId="77777777" w:rsidR="00F5727F" w:rsidRDefault="00067705">
      <w:pPr>
        <w:pStyle w:val="ListParagraph"/>
        <w:numPr>
          <w:ilvl w:val="0"/>
          <w:numId w:val="12"/>
        </w:numPr>
      </w:pPr>
      <w:r>
        <w:t>Website maintenance.</w:t>
      </w:r>
    </w:p>
    <w:p w14:paraId="4211CC62" w14:textId="77777777" w:rsidR="00F5727F" w:rsidRDefault="00067705">
      <w:pPr>
        <w:pStyle w:val="ListParagraph"/>
        <w:numPr>
          <w:ilvl w:val="0"/>
          <w:numId w:val="12"/>
        </w:numPr>
      </w:pPr>
      <w:r>
        <w:t>User management.</w:t>
      </w:r>
    </w:p>
    <w:p w14:paraId="5B328E90" w14:textId="77777777" w:rsidR="00F5727F" w:rsidRDefault="00067705">
      <w:r>
        <w:t>7.2 Training materials shall be supplied electronically.</w:t>
      </w:r>
    </w:p>
    <w:p w14:paraId="00A3AC10" w14:textId="77777777" w:rsidR="00F5727F" w:rsidRDefault="00067705">
      <w:r>
        <w:t>7.3 Ongoing support shall be available throughout the Contract Term.</w:t>
      </w:r>
    </w:p>
    <w:p w14:paraId="053E7ABE" w14:textId="77777777" w:rsidR="00F5727F" w:rsidRDefault="00067705">
      <w:r>
        <w:t>7.4 The Contractor shall provide a support contact and incident reporting procedure.</w:t>
      </w:r>
    </w:p>
    <w:p w14:paraId="72A3D3EC" w14:textId="77777777" w:rsidR="00F5727F" w:rsidRDefault="00F5727F">
      <w:pPr>
        <w:pBdr>
          <w:top w:val="single" w:sz="12" w:space="0" w:color="auto"/>
        </w:pBdr>
        <w:spacing w:after="0"/>
      </w:pPr>
    </w:p>
    <w:p w14:paraId="623EE11D" w14:textId="77777777" w:rsidR="00F5727F" w:rsidRDefault="00067705">
      <w:pPr>
        <w:pStyle w:val="Heading1"/>
      </w:pPr>
      <w:r>
        <w:t>8. PROJECT MANAGEMENT</w:t>
      </w:r>
    </w:p>
    <w:p w14:paraId="21351695" w14:textId="77777777" w:rsidR="00F5727F" w:rsidRDefault="00067705">
      <w:r>
        <w:t>8.1 The Contractor shall provide a detailed project implementation plan including:</w:t>
      </w:r>
    </w:p>
    <w:p w14:paraId="096C1D40" w14:textId="77777777" w:rsidR="00F5727F" w:rsidRDefault="00067705">
      <w:pPr>
        <w:pStyle w:val="ListParagraph"/>
        <w:numPr>
          <w:ilvl w:val="0"/>
          <w:numId w:val="13"/>
        </w:numPr>
      </w:pPr>
      <w:r>
        <w:t>Key milestones.</w:t>
      </w:r>
    </w:p>
    <w:p w14:paraId="6E64D5B6" w14:textId="77777777" w:rsidR="00F5727F" w:rsidRDefault="00067705">
      <w:pPr>
        <w:pStyle w:val="ListParagraph"/>
        <w:numPr>
          <w:ilvl w:val="0"/>
          <w:numId w:val="13"/>
        </w:numPr>
      </w:pPr>
      <w:r>
        <w:t>Development schedule.</w:t>
      </w:r>
    </w:p>
    <w:p w14:paraId="2EFF68CC" w14:textId="77777777" w:rsidR="00F5727F" w:rsidRDefault="00067705">
      <w:pPr>
        <w:pStyle w:val="ListParagraph"/>
        <w:numPr>
          <w:ilvl w:val="0"/>
          <w:numId w:val="13"/>
        </w:numPr>
      </w:pPr>
      <w:r>
        <w:t>Testing timelines.</w:t>
      </w:r>
    </w:p>
    <w:p w14:paraId="14952196" w14:textId="77777777" w:rsidR="00F5727F" w:rsidRDefault="00067705">
      <w:pPr>
        <w:pStyle w:val="ListParagraph"/>
        <w:numPr>
          <w:ilvl w:val="0"/>
          <w:numId w:val="13"/>
        </w:numPr>
      </w:pPr>
      <w:r>
        <w:t>Launch preparations.</w:t>
      </w:r>
    </w:p>
    <w:p w14:paraId="3DDF0136" w14:textId="77777777" w:rsidR="00F5727F" w:rsidRDefault="00067705">
      <w:pPr>
        <w:pStyle w:val="ListParagraph"/>
        <w:numPr>
          <w:ilvl w:val="0"/>
          <w:numId w:val="13"/>
        </w:numPr>
      </w:pPr>
      <w:r>
        <w:t>Risk management measures.</w:t>
      </w:r>
    </w:p>
    <w:p w14:paraId="2583C6CE" w14:textId="77777777" w:rsidR="00F5727F" w:rsidRDefault="00067705">
      <w:r>
        <w:t>8.2 The target launch date for the Website is August 2027 unless otherwise agreed in writing.</w:t>
      </w:r>
    </w:p>
    <w:p w14:paraId="0E5B4886" w14:textId="77777777" w:rsidR="00F5727F" w:rsidRDefault="00067705">
      <w:r>
        <w:t>8.3 The Contractor shall provide progress reports at intervals agreed with the Client.</w:t>
      </w:r>
    </w:p>
    <w:p w14:paraId="0D0B940D" w14:textId="77777777" w:rsidR="00F5727F" w:rsidRDefault="00F5727F">
      <w:pPr>
        <w:pBdr>
          <w:top w:val="single" w:sz="12" w:space="0" w:color="auto"/>
        </w:pBdr>
        <w:spacing w:after="0"/>
      </w:pPr>
    </w:p>
    <w:p w14:paraId="4699DA28" w14:textId="77777777" w:rsidR="00F5727F" w:rsidRDefault="00067705">
      <w:pPr>
        <w:pStyle w:val="Heading1"/>
      </w:pPr>
      <w:r>
        <w:t>9. ACCEPTANCE TESTING</w:t>
      </w:r>
    </w:p>
    <w:p w14:paraId="38439F79" w14:textId="77777777" w:rsidR="00F5727F" w:rsidRDefault="00067705">
      <w:r>
        <w:t>9.1 Upon completion of development, the Client shall conduct acceptance testing.</w:t>
      </w:r>
    </w:p>
    <w:p w14:paraId="11B0EDEF" w14:textId="77777777" w:rsidR="00F5727F" w:rsidRDefault="00067705">
      <w:r>
        <w:t>9.2 Acceptance will be granted when the Website:</w:t>
      </w:r>
    </w:p>
    <w:p w14:paraId="0F3467C1" w14:textId="77777777" w:rsidR="00F5727F" w:rsidRDefault="00067705">
      <w:pPr>
        <w:pStyle w:val="ListParagraph"/>
        <w:numPr>
          <w:ilvl w:val="0"/>
          <w:numId w:val="14"/>
        </w:numPr>
      </w:pPr>
      <w:r>
        <w:t>Meets the agreed specification.</w:t>
      </w:r>
    </w:p>
    <w:p w14:paraId="038F3812" w14:textId="77777777" w:rsidR="00F5727F" w:rsidRDefault="00067705">
      <w:pPr>
        <w:pStyle w:val="ListParagraph"/>
        <w:numPr>
          <w:ilvl w:val="0"/>
          <w:numId w:val="14"/>
        </w:numPr>
      </w:pPr>
      <w:r>
        <w:t>Is fully operational.</w:t>
      </w:r>
    </w:p>
    <w:p w14:paraId="027FE0B3" w14:textId="77777777" w:rsidR="00F5727F" w:rsidRDefault="00067705">
      <w:pPr>
        <w:pStyle w:val="ListParagraph"/>
        <w:numPr>
          <w:ilvl w:val="0"/>
          <w:numId w:val="14"/>
        </w:numPr>
      </w:pPr>
      <w:r>
        <w:t>Passes accessibility requirements.</w:t>
      </w:r>
    </w:p>
    <w:p w14:paraId="2EE28B83" w14:textId="77777777" w:rsidR="00F5727F" w:rsidRDefault="00067705">
      <w:pPr>
        <w:pStyle w:val="ListParagraph"/>
        <w:numPr>
          <w:ilvl w:val="0"/>
          <w:numId w:val="14"/>
        </w:numPr>
      </w:pPr>
      <w:r>
        <w:t>Meets performance expectations.</w:t>
      </w:r>
    </w:p>
    <w:p w14:paraId="162D3A10" w14:textId="77777777" w:rsidR="00F5727F" w:rsidRDefault="00067705">
      <w:pPr>
        <w:pStyle w:val="ListParagraph"/>
        <w:numPr>
          <w:ilvl w:val="0"/>
          <w:numId w:val="14"/>
        </w:numPr>
      </w:pPr>
      <w:r>
        <w:t>Functions in both Irish and English.</w:t>
      </w:r>
    </w:p>
    <w:p w14:paraId="05D57C85" w14:textId="77777777" w:rsidR="00F5727F" w:rsidRDefault="00067705">
      <w:r>
        <w:t>9.3 The Contractor shall remedy any defects identified during testing at no additional charge.</w:t>
      </w:r>
    </w:p>
    <w:p w14:paraId="0E27B00A" w14:textId="77777777" w:rsidR="00F5727F" w:rsidRDefault="00F5727F">
      <w:pPr>
        <w:pBdr>
          <w:top w:val="single" w:sz="12" w:space="0" w:color="auto"/>
        </w:pBdr>
        <w:spacing w:after="0"/>
      </w:pPr>
    </w:p>
    <w:p w14:paraId="5894DA53" w14:textId="77777777" w:rsidR="00F5727F" w:rsidRDefault="00067705">
      <w:pPr>
        <w:pStyle w:val="Heading1"/>
      </w:pPr>
      <w:r>
        <w:t>10. FEES AND PAYMENT</w:t>
      </w:r>
    </w:p>
    <w:p w14:paraId="64BA114E" w14:textId="77777777" w:rsidR="00F5727F" w:rsidRDefault="00067705">
      <w:r>
        <w:t>10.1 Fees shall be as set out in the accepted Pricing Schedule.</w:t>
      </w:r>
    </w:p>
    <w:p w14:paraId="3BEE5CB6" w14:textId="77777777" w:rsidR="00F5727F" w:rsidRDefault="00067705">
      <w:r>
        <w:t>10.2 The Contract value shall not exceed the amount approved by the Client unless otherwise agreed in writing.</w:t>
      </w:r>
    </w:p>
    <w:p w14:paraId="3FC4725B" w14:textId="77777777" w:rsidR="00F5727F" w:rsidRDefault="00067705">
      <w:r>
        <w:t>10.3 All fees shall be inclusive of:</w:t>
      </w:r>
    </w:p>
    <w:p w14:paraId="32708963" w14:textId="77777777" w:rsidR="00F5727F" w:rsidRDefault="00067705">
      <w:pPr>
        <w:pStyle w:val="ListParagraph"/>
        <w:numPr>
          <w:ilvl w:val="0"/>
          <w:numId w:val="15"/>
        </w:numPr>
      </w:pPr>
      <w:proofErr w:type="spellStart"/>
      <w:r>
        <w:t>Labour</w:t>
      </w:r>
      <w:proofErr w:type="spellEnd"/>
    </w:p>
    <w:p w14:paraId="4C899762" w14:textId="77777777" w:rsidR="00F5727F" w:rsidRDefault="00067705">
      <w:pPr>
        <w:pStyle w:val="ListParagraph"/>
        <w:numPr>
          <w:ilvl w:val="0"/>
          <w:numId w:val="15"/>
        </w:numPr>
      </w:pPr>
      <w:r>
        <w:lastRenderedPageBreak/>
        <w:t>Software</w:t>
      </w:r>
    </w:p>
    <w:p w14:paraId="204918BC" w14:textId="77777777" w:rsidR="00F5727F" w:rsidRDefault="00067705">
      <w:pPr>
        <w:pStyle w:val="ListParagraph"/>
        <w:numPr>
          <w:ilvl w:val="0"/>
          <w:numId w:val="15"/>
        </w:numPr>
      </w:pPr>
      <w:proofErr w:type="spellStart"/>
      <w:r>
        <w:t>Licences</w:t>
      </w:r>
      <w:proofErr w:type="spellEnd"/>
    </w:p>
    <w:p w14:paraId="5067AF24" w14:textId="77777777" w:rsidR="00F5727F" w:rsidRDefault="00067705">
      <w:pPr>
        <w:pStyle w:val="ListParagraph"/>
        <w:numPr>
          <w:ilvl w:val="0"/>
          <w:numId w:val="15"/>
        </w:numPr>
      </w:pPr>
      <w:r>
        <w:t>Travel</w:t>
      </w:r>
    </w:p>
    <w:p w14:paraId="6BA0B493" w14:textId="77777777" w:rsidR="00F5727F" w:rsidRDefault="00067705">
      <w:pPr>
        <w:pStyle w:val="ListParagraph"/>
        <w:numPr>
          <w:ilvl w:val="0"/>
          <w:numId w:val="15"/>
        </w:numPr>
      </w:pPr>
      <w:r>
        <w:t>Training</w:t>
      </w:r>
    </w:p>
    <w:p w14:paraId="6FB3809D" w14:textId="77777777" w:rsidR="00F5727F" w:rsidRDefault="00067705">
      <w:pPr>
        <w:pStyle w:val="ListParagraph"/>
        <w:numPr>
          <w:ilvl w:val="0"/>
          <w:numId w:val="15"/>
        </w:numPr>
      </w:pPr>
      <w:r>
        <w:t>Support</w:t>
      </w:r>
    </w:p>
    <w:p w14:paraId="0569F159" w14:textId="77777777" w:rsidR="00F5727F" w:rsidRDefault="00067705">
      <w:pPr>
        <w:pStyle w:val="ListParagraph"/>
        <w:numPr>
          <w:ilvl w:val="0"/>
          <w:numId w:val="15"/>
        </w:numPr>
      </w:pPr>
      <w:r>
        <w:t>Maintenance</w:t>
      </w:r>
    </w:p>
    <w:p w14:paraId="1F1A1E3B" w14:textId="77777777" w:rsidR="00F5727F" w:rsidRDefault="00067705">
      <w:pPr>
        <w:pStyle w:val="ListParagraph"/>
        <w:numPr>
          <w:ilvl w:val="0"/>
          <w:numId w:val="15"/>
        </w:numPr>
      </w:pPr>
      <w:r>
        <w:t>Any other associated costs</w:t>
      </w:r>
    </w:p>
    <w:p w14:paraId="4190F288" w14:textId="77777777" w:rsidR="00F5727F" w:rsidRDefault="00067705">
      <w:r>
        <w:t>10.4 VAT shall be identified separately where applicable.</w:t>
      </w:r>
    </w:p>
    <w:p w14:paraId="59B6F7C8" w14:textId="77777777" w:rsidR="00F5727F" w:rsidRDefault="00067705">
      <w:r>
        <w:t>10.5 Payment shall be made following receipt of valid invoices and satisfactory completion of agreed milestones.</w:t>
      </w:r>
    </w:p>
    <w:p w14:paraId="60061E4C" w14:textId="77777777" w:rsidR="00F5727F" w:rsidRDefault="00F5727F">
      <w:pPr>
        <w:pBdr>
          <w:top w:val="single" w:sz="12" w:space="0" w:color="auto"/>
        </w:pBdr>
        <w:spacing w:after="0"/>
      </w:pPr>
    </w:p>
    <w:p w14:paraId="06D89E85" w14:textId="77777777" w:rsidR="00F5727F" w:rsidRDefault="00067705">
      <w:pPr>
        <w:pStyle w:val="Heading1"/>
      </w:pPr>
      <w:r>
        <w:t>11. INTELLECTUAL PROPERTY</w:t>
      </w:r>
    </w:p>
    <w:p w14:paraId="06FDED76" w14:textId="77777777" w:rsidR="00F5727F" w:rsidRDefault="00067705">
      <w:r>
        <w:t>11.1 Upon full payment, all intellectual property rights in the Deliverables produced specifically for the Client shall vest in the Client.</w:t>
      </w:r>
    </w:p>
    <w:p w14:paraId="1C7B0901" w14:textId="77777777" w:rsidR="00F5727F" w:rsidRDefault="00067705">
      <w:r>
        <w:t xml:space="preserve">11.2 The Contractor grants the Client a perpetual, transferable, royalty-free </w:t>
      </w:r>
      <w:proofErr w:type="spellStart"/>
      <w:r>
        <w:t>licence</w:t>
      </w:r>
      <w:proofErr w:type="spellEnd"/>
      <w:r>
        <w:t xml:space="preserve"> to use any third-party software incorporated into the Website to the extent necessary for operation.</w:t>
      </w:r>
    </w:p>
    <w:p w14:paraId="045F2C02" w14:textId="77777777" w:rsidR="00F5727F" w:rsidRDefault="00067705">
      <w:r>
        <w:t>11.3 The Contractor shall ensure that Deliverables do not infringe the intellectual property rights of any third party.</w:t>
      </w:r>
    </w:p>
    <w:p w14:paraId="44EAFD9C" w14:textId="77777777" w:rsidR="00F5727F" w:rsidRDefault="00F5727F">
      <w:pPr>
        <w:pBdr>
          <w:top w:val="single" w:sz="12" w:space="0" w:color="auto"/>
        </w:pBdr>
        <w:spacing w:after="0"/>
      </w:pPr>
    </w:p>
    <w:p w14:paraId="336BA699" w14:textId="77777777" w:rsidR="00F5727F" w:rsidRDefault="00067705">
      <w:pPr>
        <w:pStyle w:val="Heading1"/>
      </w:pPr>
      <w:r>
        <w:t>12. CONFIDENTIALITY</w:t>
      </w:r>
    </w:p>
    <w:p w14:paraId="2DBB74E4" w14:textId="77777777" w:rsidR="00F5727F" w:rsidRDefault="00067705">
      <w:r>
        <w:t>12.1 Both parties shall keep confidential all information disclosed during the Agreement.</w:t>
      </w:r>
    </w:p>
    <w:p w14:paraId="4F587EA7" w14:textId="77777777" w:rsidR="00F5727F" w:rsidRDefault="00067705">
      <w:r>
        <w:t>12.2 Confidential information shall not be disclosed without prior written consent except where required by law.</w:t>
      </w:r>
    </w:p>
    <w:p w14:paraId="755DD363" w14:textId="77777777" w:rsidR="00F5727F" w:rsidRDefault="00067705">
      <w:r>
        <w:t>12.3 This obligation survives termination of the Agreement.</w:t>
      </w:r>
    </w:p>
    <w:p w14:paraId="4B94D5A5" w14:textId="77777777" w:rsidR="00F5727F" w:rsidRDefault="00F5727F">
      <w:pPr>
        <w:pBdr>
          <w:top w:val="single" w:sz="12" w:space="0" w:color="auto"/>
        </w:pBdr>
        <w:spacing w:after="0"/>
      </w:pPr>
    </w:p>
    <w:p w14:paraId="28A7A5DA" w14:textId="77777777" w:rsidR="00F5727F" w:rsidRDefault="00067705">
      <w:pPr>
        <w:pStyle w:val="Heading1"/>
      </w:pPr>
      <w:r>
        <w:lastRenderedPageBreak/>
        <w:t>13. FREEDOM OF INFORMATION</w:t>
      </w:r>
    </w:p>
    <w:p w14:paraId="50A42802" w14:textId="77777777" w:rsidR="00F5727F" w:rsidRDefault="00067705">
      <w:r>
        <w:t>The Contractor acknowledges that the Client may be subject to the Freedom of Information Act 2014 and may be required to disclose information relating to this Agreement.</w:t>
      </w:r>
    </w:p>
    <w:p w14:paraId="103C0473" w14:textId="77777777" w:rsidR="00F5727F" w:rsidRDefault="00067705">
      <w:r>
        <w:t>Any information considered commercially sensitive shall be clearly identified by the Contractor.</w:t>
      </w:r>
    </w:p>
    <w:p w14:paraId="3DEEC669" w14:textId="77777777" w:rsidR="00F5727F" w:rsidRDefault="00F5727F">
      <w:pPr>
        <w:pBdr>
          <w:top w:val="single" w:sz="12" w:space="0" w:color="auto"/>
        </w:pBdr>
        <w:spacing w:after="0"/>
      </w:pPr>
    </w:p>
    <w:p w14:paraId="68ADE245" w14:textId="77777777" w:rsidR="00F5727F" w:rsidRDefault="00067705">
      <w:pPr>
        <w:pStyle w:val="Heading1"/>
      </w:pPr>
      <w:r>
        <w:t>14. INSURANCE</w:t>
      </w:r>
    </w:p>
    <w:p w14:paraId="6CC9D172" w14:textId="77777777" w:rsidR="00F5727F" w:rsidRDefault="00067705">
      <w:r>
        <w:t>The Contractor shall maintain throughout the Contract Term:</w:t>
      </w:r>
    </w:p>
    <w:p w14:paraId="33BC5959" w14:textId="77777777" w:rsidR="00F5727F" w:rsidRDefault="00067705">
      <w:pPr>
        <w:pStyle w:val="ListParagraph"/>
        <w:numPr>
          <w:ilvl w:val="0"/>
          <w:numId w:val="16"/>
        </w:numPr>
      </w:pPr>
      <w:r>
        <w:t>Employers' Liability Insurance.</w:t>
      </w:r>
    </w:p>
    <w:p w14:paraId="7DC50692" w14:textId="77777777" w:rsidR="00F5727F" w:rsidRDefault="00067705">
      <w:pPr>
        <w:pStyle w:val="ListParagraph"/>
        <w:numPr>
          <w:ilvl w:val="0"/>
          <w:numId w:val="16"/>
        </w:numPr>
      </w:pPr>
      <w:r>
        <w:t>Public Liability Insurance.</w:t>
      </w:r>
    </w:p>
    <w:p w14:paraId="3B588C5C" w14:textId="77777777" w:rsidR="00F5727F" w:rsidRDefault="00067705">
      <w:pPr>
        <w:pStyle w:val="ListParagraph"/>
        <w:numPr>
          <w:ilvl w:val="0"/>
          <w:numId w:val="16"/>
        </w:numPr>
      </w:pPr>
      <w:r>
        <w:t>Professional Indemnity Insurance.</w:t>
      </w:r>
    </w:p>
    <w:p w14:paraId="4F31CA47" w14:textId="77777777" w:rsidR="00F5727F" w:rsidRDefault="00067705">
      <w:r>
        <w:t>Evidence of insurance shall be provided upon request.</w:t>
      </w:r>
    </w:p>
    <w:p w14:paraId="3656B9AB" w14:textId="77777777" w:rsidR="00F5727F" w:rsidRDefault="00F5727F">
      <w:pPr>
        <w:pBdr>
          <w:top w:val="single" w:sz="12" w:space="0" w:color="auto"/>
        </w:pBdr>
        <w:spacing w:after="0"/>
      </w:pPr>
    </w:p>
    <w:p w14:paraId="446DB0A5" w14:textId="77777777" w:rsidR="00F5727F" w:rsidRDefault="00067705">
      <w:pPr>
        <w:pStyle w:val="Heading1"/>
      </w:pPr>
      <w:r>
        <w:t>15. WARRANTIES</w:t>
      </w:r>
    </w:p>
    <w:p w14:paraId="6D393520" w14:textId="77777777" w:rsidR="00F5727F" w:rsidRDefault="00067705">
      <w:r>
        <w:t>The Contractor warrants that:</w:t>
      </w:r>
    </w:p>
    <w:p w14:paraId="0ACF1744" w14:textId="77777777" w:rsidR="00F5727F" w:rsidRDefault="00067705">
      <w:pPr>
        <w:pStyle w:val="ListParagraph"/>
        <w:numPr>
          <w:ilvl w:val="0"/>
          <w:numId w:val="17"/>
        </w:numPr>
      </w:pPr>
      <w:r>
        <w:t>Services will be provided with reasonable skill and care.</w:t>
      </w:r>
    </w:p>
    <w:p w14:paraId="1E593B8A" w14:textId="77777777" w:rsidR="00F5727F" w:rsidRDefault="00067705">
      <w:pPr>
        <w:pStyle w:val="ListParagraph"/>
        <w:numPr>
          <w:ilvl w:val="0"/>
          <w:numId w:val="17"/>
        </w:numPr>
      </w:pPr>
      <w:r>
        <w:t>Deliverables will materially conform to agreed specifications.</w:t>
      </w:r>
    </w:p>
    <w:p w14:paraId="4C3E28E5" w14:textId="77777777" w:rsidR="00F5727F" w:rsidRDefault="00067705">
      <w:pPr>
        <w:pStyle w:val="ListParagraph"/>
        <w:numPr>
          <w:ilvl w:val="0"/>
          <w:numId w:val="17"/>
        </w:numPr>
      </w:pPr>
      <w:r>
        <w:t>Personnel assigned are suitably qualified.</w:t>
      </w:r>
    </w:p>
    <w:p w14:paraId="617577F6" w14:textId="77777777" w:rsidR="00F5727F" w:rsidRDefault="00067705">
      <w:pPr>
        <w:pStyle w:val="ListParagraph"/>
        <w:numPr>
          <w:ilvl w:val="0"/>
          <w:numId w:val="17"/>
        </w:numPr>
      </w:pPr>
      <w:r>
        <w:t>The Website will be free from known malicious code.</w:t>
      </w:r>
    </w:p>
    <w:p w14:paraId="67AF4397" w14:textId="77777777" w:rsidR="00F5727F" w:rsidRDefault="00067705">
      <w:pPr>
        <w:pStyle w:val="ListParagraph"/>
        <w:numPr>
          <w:ilvl w:val="0"/>
          <w:numId w:val="17"/>
        </w:numPr>
      </w:pPr>
      <w:r>
        <w:t>All applicable laws and regulations will be complied with.</w:t>
      </w:r>
    </w:p>
    <w:p w14:paraId="45FB0818" w14:textId="77777777" w:rsidR="00F5727F" w:rsidRDefault="00F5727F">
      <w:pPr>
        <w:pBdr>
          <w:top w:val="single" w:sz="12" w:space="0" w:color="auto"/>
        </w:pBdr>
        <w:spacing w:after="0"/>
      </w:pPr>
    </w:p>
    <w:p w14:paraId="642CA496" w14:textId="77777777" w:rsidR="00F5727F" w:rsidRDefault="00067705">
      <w:pPr>
        <w:pStyle w:val="Heading1"/>
      </w:pPr>
      <w:r>
        <w:t>16. TERMINATION</w:t>
      </w:r>
    </w:p>
    <w:p w14:paraId="2CE5028B" w14:textId="77777777" w:rsidR="00F5727F" w:rsidRDefault="00067705">
      <w:r>
        <w:t>The Client may terminate this Agreement immediately upon written notice if:</w:t>
      </w:r>
    </w:p>
    <w:p w14:paraId="324260DC" w14:textId="77777777" w:rsidR="00F5727F" w:rsidRDefault="00067705">
      <w:pPr>
        <w:pStyle w:val="ListParagraph"/>
        <w:numPr>
          <w:ilvl w:val="0"/>
          <w:numId w:val="18"/>
        </w:numPr>
      </w:pPr>
      <w:r>
        <w:t>The Contractor materially breaches the Agreement.</w:t>
      </w:r>
    </w:p>
    <w:p w14:paraId="19C32229" w14:textId="77777777" w:rsidR="00F5727F" w:rsidRDefault="00067705">
      <w:pPr>
        <w:pStyle w:val="ListParagraph"/>
        <w:numPr>
          <w:ilvl w:val="0"/>
          <w:numId w:val="18"/>
        </w:numPr>
      </w:pPr>
      <w:r>
        <w:t>The Contractor becomes insolvent.</w:t>
      </w:r>
    </w:p>
    <w:p w14:paraId="7192DFB4" w14:textId="77777777" w:rsidR="00F5727F" w:rsidRDefault="00067705">
      <w:pPr>
        <w:pStyle w:val="ListParagraph"/>
        <w:numPr>
          <w:ilvl w:val="0"/>
          <w:numId w:val="18"/>
        </w:numPr>
      </w:pPr>
      <w:r>
        <w:t>The Contractor repeatedly fails to meet agreed standards.</w:t>
      </w:r>
    </w:p>
    <w:p w14:paraId="6E0EE2BD" w14:textId="77777777" w:rsidR="00F5727F" w:rsidRDefault="00067705">
      <w:pPr>
        <w:pStyle w:val="ListParagraph"/>
        <w:numPr>
          <w:ilvl w:val="0"/>
          <w:numId w:val="18"/>
        </w:numPr>
      </w:pPr>
      <w:r>
        <w:t>The Contractor fails to remedy defects within a reasonable timeframe.</w:t>
      </w:r>
    </w:p>
    <w:p w14:paraId="1EF802BB" w14:textId="77777777" w:rsidR="00F5727F" w:rsidRDefault="00067705">
      <w:r>
        <w:t>Either party may terminate for convenience upon ninety (90) days written notice.</w:t>
      </w:r>
    </w:p>
    <w:p w14:paraId="049F31CB" w14:textId="77777777" w:rsidR="00F5727F" w:rsidRDefault="00F5727F">
      <w:pPr>
        <w:pBdr>
          <w:top w:val="single" w:sz="12" w:space="0" w:color="auto"/>
        </w:pBdr>
        <w:spacing w:after="0"/>
      </w:pPr>
    </w:p>
    <w:p w14:paraId="33EDC73C" w14:textId="77777777" w:rsidR="00F5727F" w:rsidRDefault="00067705">
      <w:pPr>
        <w:pStyle w:val="Heading1"/>
      </w:pPr>
      <w:r>
        <w:t>17. LIABILITY</w:t>
      </w:r>
    </w:p>
    <w:p w14:paraId="01789594" w14:textId="77777777" w:rsidR="00F5727F" w:rsidRDefault="00067705">
      <w:r>
        <w:t>17.1 The Contractor shall be liable for loss or damage arising from negligence, breach of contract, breach of statutory duty or misconduct.</w:t>
      </w:r>
    </w:p>
    <w:p w14:paraId="7E1DBE87" w14:textId="77777777" w:rsidR="00F5727F" w:rsidRDefault="00067705">
      <w:r>
        <w:t>17.2 Neither party shall be liable for indirect or consequential losses except where prohibited by law.</w:t>
      </w:r>
    </w:p>
    <w:p w14:paraId="39B6678D" w14:textId="77777777" w:rsidR="00F5727F" w:rsidRDefault="00067705">
      <w:r>
        <w:t>17.3 Nothing in this Agreement excludes liability for:</w:t>
      </w:r>
    </w:p>
    <w:p w14:paraId="121D1DC8" w14:textId="77777777" w:rsidR="00F5727F" w:rsidRDefault="00067705">
      <w:pPr>
        <w:pStyle w:val="ListParagraph"/>
        <w:numPr>
          <w:ilvl w:val="0"/>
          <w:numId w:val="19"/>
        </w:numPr>
      </w:pPr>
      <w:r>
        <w:t>Fraud.</w:t>
      </w:r>
    </w:p>
    <w:p w14:paraId="26456800" w14:textId="77777777" w:rsidR="00F5727F" w:rsidRDefault="00067705">
      <w:pPr>
        <w:pStyle w:val="ListParagraph"/>
        <w:numPr>
          <w:ilvl w:val="0"/>
          <w:numId w:val="19"/>
        </w:numPr>
      </w:pPr>
      <w:r>
        <w:t>Death or personal injury caused by negligence.</w:t>
      </w:r>
    </w:p>
    <w:p w14:paraId="3B03D2A5" w14:textId="77777777" w:rsidR="00F5727F" w:rsidRDefault="00067705">
      <w:pPr>
        <w:pStyle w:val="ListParagraph"/>
        <w:numPr>
          <w:ilvl w:val="0"/>
          <w:numId w:val="19"/>
        </w:numPr>
      </w:pPr>
      <w:r>
        <w:t>Breach of data protection obligations.</w:t>
      </w:r>
    </w:p>
    <w:p w14:paraId="1DCABA90" w14:textId="77777777" w:rsidR="00F5727F" w:rsidRDefault="00067705">
      <w:pPr>
        <w:pStyle w:val="ListParagraph"/>
        <w:numPr>
          <w:ilvl w:val="0"/>
          <w:numId w:val="19"/>
        </w:numPr>
      </w:pPr>
      <w:r>
        <w:t>Any liability that cannot lawfully be excluded.</w:t>
      </w:r>
    </w:p>
    <w:p w14:paraId="53128261" w14:textId="77777777" w:rsidR="00F5727F" w:rsidRDefault="00F5727F">
      <w:pPr>
        <w:pBdr>
          <w:top w:val="single" w:sz="12" w:space="0" w:color="auto"/>
        </w:pBdr>
        <w:spacing w:after="0"/>
      </w:pPr>
    </w:p>
    <w:p w14:paraId="73D239F4" w14:textId="77777777" w:rsidR="00F5727F" w:rsidRDefault="00067705">
      <w:pPr>
        <w:pStyle w:val="Heading1"/>
      </w:pPr>
      <w:r>
        <w:t>18. FORCE MAJEURE</w:t>
      </w:r>
    </w:p>
    <w:p w14:paraId="6F4284DE" w14:textId="77777777" w:rsidR="00F5727F" w:rsidRDefault="00067705">
      <w:r>
        <w:t>Neither party shall be liable for delays or failures caused by events beyond its reasonable control, provided prompt notice is given and reasonable mitigation measures are taken.</w:t>
      </w:r>
    </w:p>
    <w:p w14:paraId="62486C05" w14:textId="77777777" w:rsidR="00F5727F" w:rsidRDefault="00F5727F">
      <w:pPr>
        <w:pBdr>
          <w:top w:val="single" w:sz="12" w:space="0" w:color="auto"/>
        </w:pBdr>
        <w:spacing w:after="0"/>
      </w:pPr>
    </w:p>
    <w:p w14:paraId="73702E8D" w14:textId="77777777" w:rsidR="00F5727F" w:rsidRDefault="00067705">
      <w:pPr>
        <w:pStyle w:val="Heading1"/>
      </w:pPr>
      <w:r>
        <w:t>19. SUBCONTRACTING</w:t>
      </w:r>
    </w:p>
    <w:p w14:paraId="1025D47A" w14:textId="77777777" w:rsidR="00F5727F" w:rsidRDefault="00067705">
      <w:r>
        <w:t>The Contractor shall not subcontract any material part of the Services without prior written approval from the Client.</w:t>
      </w:r>
    </w:p>
    <w:p w14:paraId="016BBBF4" w14:textId="77777777" w:rsidR="00F5727F" w:rsidRDefault="00067705">
      <w:r>
        <w:t>The Contractor shall remain fully responsible for the acts and omissions of subcontractors.</w:t>
      </w:r>
    </w:p>
    <w:p w14:paraId="4101652C" w14:textId="77777777" w:rsidR="00F5727F" w:rsidRDefault="00F5727F">
      <w:pPr>
        <w:pBdr>
          <w:top w:val="single" w:sz="12" w:space="0" w:color="auto"/>
        </w:pBdr>
        <w:spacing w:after="0"/>
      </w:pPr>
    </w:p>
    <w:p w14:paraId="7BB7A7DF" w14:textId="77777777" w:rsidR="00F5727F" w:rsidRDefault="00067705">
      <w:pPr>
        <w:pStyle w:val="Heading1"/>
      </w:pPr>
      <w:r>
        <w:t>20. GOVERNING LAW</w:t>
      </w:r>
    </w:p>
    <w:p w14:paraId="33A61EC7" w14:textId="77777777" w:rsidR="00F5727F" w:rsidRDefault="00067705">
      <w:r>
        <w:t>This Agreement shall be governed by and construed in accordance with the laws of Ireland.</w:t>
      </w:r>
    </w:p>
    <w:p w14:paraId="7CFF387F" w14:textId="77777777" w:rsidR="00F5727F" w:rsidRDefault="00067705">
      <w:r>
        <w:t>The Courts of Ireland shall have exclusive jurisdiction in relation to any dispute arising from this Agreement.</w:t>
      </w:r>
    </w:p>
    <w:p w14:paraId="4B99056E" w14:textId="77777777" w:rsidR="00F5727F" w:rsidRDefault="00F5727F">
      <w:pPr>
        <w:pBdr>
          <w:top w:val="single" w:sz="12" w:space="0" w:color="auto"/>
        </w:pBdr>
        <w:spacing w:after="0"/>
      </w:pPr>
    </w:p>
    <w:p w14:paraId="2C6E3A71" w14:textId="77777777" w:rsidR="00F5727F" w:rsidRDefault="00067705">
      <w:pPr>
        <w:pStyle w:val="Heading1"/>
      </w:pPr>
      <w:r>
        <w:t>21. ENTIRE AGREEMENT</w:t>
      </w:r>
    </w:p>
    <w:p w14:paraId="67C3596E" w14:textId="77777777" w:rsidR="00F5727F" w:rsidRDefault="00067705">
      <w:r>
        <w:t>This Agreement, together with the Tender Specification, Pricing Schedule, Confidentiality Agreement and any attached appendices, constitutes the entire agreement between the parties and supersedes all prior discussions, representations and correspondence.</w:t>
      </w:r>
    </w:p>
    <w:p w14:paraId="1299C43A" w14:textId="77777777" w:rsidR="00F5727F" w:rsidRDefault="00F5727F">
      <w:pPr>
        <w:pBdr>
          <w:top w:val="single" w:sz="12" w:space="0" w:color="auto"/>
        </w:pBdr>
        <w:spacing w:after="0"/>
      </w:pPr>
    </w:p>
    <w:p w14:paraId="19BC645A" w14:textId="77777777" w:rsidR="00F5727F" w:rsidRDefault="00067705">
      <w:pPr>
        <w:pStyle w:val="Heading2"/>
      </w:pPr>
      <w:r>
        <w:t>SIGNATURES</w:t>
      </w:r>
    </w:p>
    <w:p w14:paraId="0C8F3EC8" w14:textId="77777777" w:rsidR="00F5727F" w:rsidRDefault="00067705">
      <w:pPr>
        <w:pStyle w:val="Heading3"/>
      </w:pPr>
      <w:r>
        <w:t>For COGG</w:t>
      </w:r>
    </w:p>
    <w:p w14:paraId="312AB6B7" w14:textId="77777777" w:rsidR="00F5727F" w:rsidRDefault="00067705">
      <w:r>
        <w:t>Name: __________________________</w:t>
      </w:r>
    </w:p>
    <w:p w14:paraId="55E75C3E" w14:textId="77777777" w:rsidR="00F5727F" w:rsidRDefault="00067705">
      <w:r>
        <w:t>Title: __________________________</w:t>
      </w:r>
    </w:p>
    <w:p w14:paraId="225CEF98" w14:textId="77777777" w:rsidR="00F5727F" w:rsidRDefault="00067705">
      <w:r>
        <w:t>Signature: ______________________</w:t>
      </w:r>
    </w:p>
    <w:p w14:paraId="51A7774F" w14:textId="77777777" w:rsidR="00F5727F" w:rsidRDefault="00067705">
      <w:r>
        <w:t>Date: ___________________________</w:t>
      </w:r>
    </w:p>
    <w:p w14:paraId="6E493A55" w14:textId="77777777" w:rsidR="00F5727F" w:rsidRDefault="00067705">
      <w:pPr>
        <w:pStyle w:val="Heading3"/>
      </w:pPr>
      <w:r>
        <w:t>For the Contractor</w:t>
      </w:r>
    </w:p>
    <w:p w14:paraId="020B93C5" w14:textId="77777777" w:rsidR="00F5727F" w:rsidRDefault="00067705">
      <w:r>
        <w:t>Company: _______________________</w:t>
      </w:r>
    </w:p>
    <w:p w14:paraId="20E82839" w14:textId="77777777" w:rsidR="00F5727F" w:rsidRDefault="00067705">
      <w:r>
        <w:t>Name: __________________________</w:t>
      </w:r>
    </w:p>
    <w:p w14:paraId="1C122D50" w14:textId="77777777" w:rsidR="00F5727F" w:rsidRDefault="00067705">
      <w:r>
        <w:t>Title: __________________________</w:t>
      </w:r>
    </w:p>
    <w:p w14:paraId="4E7C8C02" w14:textId="77777777" w:rsidR="00F5727F" w:rsidRDefault="00067705">
      <w:r>
        <w:t>Signature: ______________________</w:t>
      </w:r>
    </w:p>
    <w:p w14:paraId="05DED370" w14:textId="77777777" w:rsidR="00F5727F" w:rsidRDefault="00067705">
      <w:r>
        <w:t>Date: ___________________________</w:t>
      </w:r>
    </w:p>
    <w:p w14:paraId="4DDBEF00" w14:textId="77777777" w:rsidR="00F5727F" w:rsidRDefault="00F5727F">
      <w:pPr>
        <w:pBdr>
          <w:top w:val="single" w:sz="12" w:space="0" w:color="auto"/>
        </w:pBdr>
        <w:spacing w:after="0"/>
      </w:pPr>
    </w:p>
    <w:p w14:paraId="09308C88" w14:textId="208A4770" w:rsidR="00F5727F" w:rsidRDefault="00F5727F" w:rsidP="22BDDB55"/>
    <w:sectPr w:rsidR="00F5727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924297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1E972B1"/>
    <w:multiLevelType w:val="hybridMultilevel"/>
    <w:tmpl w:val="123264D8"/>
    <w:lvl w:ilvl="0" w:tplc="450C3F0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7D0B2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E1E3C9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A9042D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89866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7E60D3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7E84B0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6FAC6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430551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C7FFD10"/>
    <w:multiLevelType w:val="hybridMultilevel"/>
    <w:tmpl w:val="10D8B408"/>
    <w:lvl w:ilvl="0" w:tplc="1B6696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2C2DE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1CE33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6600F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1223C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0D2BF6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3C8978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08EBB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85A210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E5E6E57"/>
    <w:multiLevelType w:val="hybridMultilevel"/>
    <w:tmpl w:val="9402AEB0"/>
    <w:lvl w:ilvl="0" w:tplc="40D8293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0CC50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B4CAFA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9F20C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22669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B9C196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11EF8C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E42BB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24AA29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806E1E4"/>
    <w:multiLevelType w:val="hybridMultilevel"/>
    <w:tmpl w:val="4F8E5A26"/>
    <w:lvl w:ilvl="0" w:tplc="FEEC387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C4A88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77456D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CBE16A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AF875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D8E3FF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7EA2AC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B3E7F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E0E2EA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475168A"/>
    <w:multiLevelType w:val="hybridMultilevel"/>
    <w:tmpl w:val="C1D8FC2A"/>
    <w:lvl w:ilvl="0" w:tplc="6714F9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7EEF6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B7C862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0E0DE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1D2FA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28AFDD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3A6326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3204B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B58E4F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34F0693B"/>
    <w:multiLevelType w:val="hybridMultilevel"/>
    <w:tmpl w:val="AC04BB76"/>
    <w:lvl w:ilvl="0" w:tplc="53FED3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44A10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D8CCA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D26A83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D7209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636D10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E9014A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752E3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3FAA9C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360ED9A7"/>
    <w:multiLevelType w:val="hybridMultilevel"/>
    <w:tmpl w:val="4440A77E"/>
    <w:lvl w:ilvl="0" w:tplc="3D4636B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D7E9C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1B01A8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370EEE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9C05C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FD24F9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BA8E30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A9076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B00600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8F9891E"/>
    <w:multiLevelType w:val="hybridMultilevel"/>
    <w:tmpl w:val="F1E2053E"/>
    <w:lvl w:ilvl="0" w:tplc="7DFA4F1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FD81E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24C62F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C2AF10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60867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FA2ECE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03ACA0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0EE5A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22CCB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4EE9EEBD"/>
    <w:multiLevelType w:val="hybridMultilevel"/>
    <w:tmpl w:val="C31CB190"/>
    <w:lvl w:ilvl="0" w:tplc="85EC2B2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34E5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9665FD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5A6CB7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41E44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9CA2AE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25C650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1E25C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2A01D9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4FDA2F0A"/>
    <w:multiLevelType w:val="hybridMultilevel"/>
    <w:tmpl w:val="3FBA41B2"/>
    <w:lvl w:ilvl="0" w:tplc="C910EA9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8A61E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2308D9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FAA93F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E1AE0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D4A4FE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FAA6CB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5A6DD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CB66EF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517C25F9"/>
    <w:multiLevelType w:val="hybridMultilevel"/>
    <w:tmpl w:val="C790769C"/>
    <w:lvl w:ilvl="0" w:tplc="D51E996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22C6D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12063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5EE5E9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AFE07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A96DC4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25EAF7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0B41C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C686C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533D025C"/>
    <w:multiLevelType w:val="hybridMultilevel"/>
    <w:tmpl w:val="91BEA9F6"/>
    <w:lvl w:ilvl="0" w:tplc="F02A0DB8">
      <w:start w:val="1"/>
      <w:numFmt w:val="bullet"/>
      <w:lvlText w:val="●"/>
      <w:lvlJc w:val="left"/>
      <w:pPr>
        <w:ind w:left="720" w:hanging="360"/>
      </w:pPr>
    </w:lvl>
    <w:lvl w:ilvl="1" w:tplc="869ED7D2">
      <w:start w:val="1"/>
      <w:numFmt w:val="bullet"/>
      <w:lvlText w:val="○"/>
      <w:lvlJc w:val="left"/>
      <w:pPr>
        <w:ind w:left="1440" w:hanging="360"/>
      </w:pPr>
    </w:lvl>
    <w:lvl w:ilvl="2" w:tplc="0D562104">
      <w:start w:val="1"/>
      <w:numFmt w:val="bullet"/>
      <w:lvlText w:val="■"/>
      <w:lvlJc w:val="left"/>
      <w:pPr>
        <w:ind w:left="2160" w:hanging="360"/>
      </w:pPr>
    </w:lvl>
    <w:lvl w:ilvl="3" w:tplc="FB822FA2">
      <w:start w:val="1"/>
      <w:numFmt w:val="bullet"/>
      <w:lvlText w:val="●"/>
      <w:lvlJc w:val="left"/>
      <w:pPr>
        <w:ind w:left="2880" w:hanging="360"/>
      </w:pPr>
    </w:lvl>
    <w:lvl w:ilvl="4" w:tplc="B428F63C">
      <w:start w:val="1"/>
      <w:numFmt w:val="bullet"/>
      <w:lvlText w:val="○"/>
      <w:lvlJc w:val="left"/>
      <w:pPr>
        <w:ind w:left="3600" w:hanging="360"/>
      </w:pPr>
    </w:lvl>
    <w:lvl w:ilvl="5" w:tplc="17C2CFD0">
      <w:start w:val="1"/>
      <w:numFmt w:val="bullet"/>
      <w:lvlText w:val="■"/>
      <w:lvlJc w:val="left"/>
      <w:pPr>
        <w:ind w:left="4320" w:hanging="360"/>
      </w:pPr>
    </w:lvl>
    <w:lvl w:ilvl="6" w:tplc="1456A2CA">
      <w:start w:val="1"/>
      <w:numFmt w:val="bullet"/>
      <w:lvlText w:val="●"/>
      <w:lvlJc w:val="left"/>
      <w:pPr>
        <w:ind w:left="5040" w:hanging="360"/>
      </w:pPr>
    </w:lvl>
    <w:lvl w:ilvl="7" w:tplc="B2505BEA">
      <w:start w:val="1"/>
      <w:numFmt w:val="bullet"/>
      <w:lvlText w:val="●"/>
      <w:lvlJc w:val="left"/>
      <w:pPr>
        <w:ind w:left="5760" w:hanging="360"/>
      </w:pPr>
    </w:lvl>
    <w:lvl w:ilvl="8" w:tplc="84EA9BEA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65A1121B"/>
    <w:multiLevelType w:val="hybridMultilevel"/>
    <w:tmpl w:val="05CA785A"/>
    <w:lvl w:ilvl="0" w:tplc="B5843B9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A1461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14852C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7AEA1C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2F89A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8BAF8E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946322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1A006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01659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68272873"/>
    <w:multiLevelType w:val="hybridMultilevel"/>
    <w:tmpl w:val="30D611C8"/>
    <w:lvl w:ilvl="0" w:tplc="95904D9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AF682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A74D4B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444423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F141E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11EFDF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3443E4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9C688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680B5A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69647278"/>
    <w:multiLevelType w:val="hybridMultilevel"/>
    <w:tmpl w:val="81643E36"/>
    <w:lvl w:ilvl="0" w:tplc="022003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9F8C8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10C9BB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B42F26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C14C5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D405E0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554FFC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AF25F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ED000E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6D23C3F9"/>
    <w:multiLevelType w:val="hybridMultilevel"/>
    <w:tmpl w:val="7A9AC260"/>
    <w:lvl w:ilvl="0" w:tplc="6520F84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1985E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E6AF0F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B0AF8A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3FA91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FE8B17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BF0FF2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C8E43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0F0317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70FB8A05"/>
    <w:multiLevelType w:val="hybridMultilevel"/>
    <w:tmpl w:val="B9FA6290"/>
    <w:lvl w:ilvl="0" w:tplc="81F87D2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F3CA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2A4697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A54AB6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5E422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6D01A3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0D075F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A66B3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A40832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7163C14D"/>
    <w:multiLevelType w:val="hybridMultilevel"/>
    <w:tmpl w:val="D6FAEB42"/>
    <w:lvl w:ilvl="0" w:tplc="FD16DBB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91EA5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F74900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4C4BBF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BB6FB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3F29E5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208B30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71A92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586EDE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7201211D"/>
    <w:multiLevelType w:val="hybridMultilevel"/>
    <w:tmpl w:val="98662164"/>
    <w:lvl w:ilvl="0" w:tplc="7FC2932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4A05F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3A47A0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2C6E88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14E41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878DB3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38C1B5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8904E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60D83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7B497219"/>
    <w:multiLevelType w:val="multilevel"/>
    <w:tmpl w:val="F0905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1" w15:restartNumberingAfterBreak="0">
    <w:nsid w:val="7BA97275"/>
    <w:multiLevelType w:val="hybridMultilevel"/>
    <w:tmpl w:val="B26E9EB0"/>
    <w:lvl w:ilvl="0" w:tplc="3C76E0F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E62B2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45C19E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6E0A9A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EF66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39A73E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35CD9E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E2A4F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6BA877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383358716">
    <w:abstractNumId w:val="12"/>
    <w:lvlOverride w:ilvl="0">
      <w:startOverride w:val="1"/>
    </w:lvlOverride>
  </w:num>
  <w:num w:numId="2" w16cid:durableId="1944681900">
    <w:abstractNumId w:val="16"/>
  </w:num>
  <w:num w:numId="3" w16cid:durableId="1866627037">
    <w:abstractNumId w:val="4"/>
  </w:num>
  <w:num w:numId="4" w16cid:durableId="1871604143">
    <w:abstractNumId w:val="18"/>
  </w:num>
  <w:num w:numId="5" w16cid:durableId="975061609">
    <w:abstractNumId w:val="1"/>
  </w:num>
  <w:num w:numId="6" w16cid:durableId="2026440228">
    <w:abstractNumId w:val="7"/>
  </w:num>
  <w:num w:numId="7" w16cid:durableId="2019305886">
    <w:abstractNumId w:val="17"/>
  </w:num>
  <w:num w:numId="8" w16cid:durableId="1961036361">
    <w:abstractNumId w:val="11"/>
  </w:num>
  <w:num w:numId="9" w16cid:durableId="1367215929">
    <w:abstractNumId w:val="3"/>
  </w:num>
  <w:num w:numId="10" w16cid:durableId="1545361153">
    <w:abstractNumId w:val="13"/>
  </w:num>
  <w:num w:numId="11" w16cid:durableId="693116529">
    <w:abstractNumId w:val="14"/>
  </w:num>
  <w:num w:numId="12" w16cid:durableId="457381611">
    <w:abstractNumId w:val="6"/>
  </w:num>
  <w:num w:numId="13" w16cid:durableId="1073234601">
    <w:abstractNumId w:val="5"/>
  </w:num>
  <w:num w:numId="14" w16cid:durableId="1572736789">
    <w:abstractNumId w:val="19"/>
  </w:num>
  <w:num w:numId="15" w16cid:durableId="72243715">
    <w:abstractNumId w:val="21"/>
  </w:num>
  <w:num w:numId="16" w16cid:durableId="1704088585">
    <w:abstractNumId w:val="15"/>
  </w:num>
  <w:num w:numId="17" w16cid:durableId="998071869">
    <w:abstractNumId w:val="2"/>
  </w:num>
  <w:num w:numId="18" w16cid:durableId="2120369209">
    <w:abstractNumId w:val="10"/>
  </w:num>
  <w:num w:numId="19" w16cid:durableId="1171141297">
    <w:abstractNumId w:val="8"/>
  </w:num>
  <w:num w:numId="20" w16cid:durableId="1953172034">
    <w:abstractNumId w:val="9"/>
  </w:num>
  <w:num w:numId="21" w16cid:durableId="2062752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86975266">
    <w:abstractNumId w:val="20"/>
  </w:num>
  <w:num w:numId="23" w16cid:durableId="46608695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BDDB55"/>
    <w:rsid w:val="00067705"/>
    <w:rsid w:val="000D4DDB"/>
    <w:rsid w:val="00207696"/>
    <w:rsid w:val="002C42A5"/>
    <w:rsid w:val="005637A5"/>
    <w:rsid w:val="00673998"/>
    <w:rsid w:val="0078311D"/>
    <w:rsid w:val="0090529A"/>
    <w:rsid w:val="009C723A"/>
    <w:rsid w:val="00AF7F77"/>
    <w:rsid w:val="00BB0000"/>
    <w:rsid w:val="00F5727F"/>
    <w:rsid w:val="22BD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1E07"/>
  <w15:docId w15:val="{21F45E40-7E86-4B5D-A4DF-5947AB8A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customStyle="1" w:styleId="FirstParagraph">
    <w:name w:val="First Paragraph"/>
    <w:basedOn w:val="BodyText"/>
    <w:next w:val="BodyText"/>
    <w:qFormat/>
    <w:rsid w:val="00AF7F77"/>
    <w:pPr>
      <w:spacing w:before="180" w:after="180" w:line="240" w:lineRule="auto"/>
    </w:pPr>
    <w:rPr>
      <w:rFonts w:eastAsiaTheme="minorHAnsi"/>
      <w:lang w:eastAsia="en-US"/>
    </w:rPr>
  </w:style>
  <w:style w:type="paragraph" w:customStyle="1" w:styleId="Compact">
    <w:name w:val="Compact"/>
    <w:basedOn w:val="BodyText"/>
    <w:qFormat/>
    <w:rsid w:val="00AF7F77"/>
    <w:pPr>
      <w:spacing w:before="36" w:after="36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F7F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7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1472</Words>
  <Characters>8394</Characters>
  <Application>Microsoft Office Word</Application>
  <DocSecurity>0</DocSecurity>
  <Lines>69</Lines>
  <Paragraphs>19</Paragraphs>
  <ScaleCrop>false</ScaleCrop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Brigid  de Búrca</cp:lastModifiedBy>
  <cp:revision>4</cp:revision>
  <dcterms:created xsi:type="dcterms:W3CDTF">2026-08-05T17:18:00Z</dcterms:created>
  <dcterms:modified xsi:type="dcterms:W3CDTF">2026-08-05T17:24:00Z</dcterms:modified>
</cp:coreProperties>
</file>