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02D" w:rsidRDefault="00D7602D" w:rsidP="00D7602D">
      <w:pPr>
        <w:pStyle w:val="Heading1"/>
        <w:jc w:val="center"/>
      </w:pPr>
      <w:bookmarkStart w:id="0" w:name="_Toc74824900"/>
      <w:r w:rsidRPr="001C5D40">
        <w:t xml:space="preserve">APPENDIX </w:t>
      </w:r>
      <w:r>
        <w:t>5</w:t>
      </w:r>
      <w:r w:rsidRPr="001C5D40">
        <w:t xml:space="preserve"> – </w:t>
      </w:r>
      <w:r>
        <w:t>CONTRACTOR’S BASIC SAFETY RULES</w:t>
      </w:r>
      <w:bookmarkEnd w:id="0"/>
    </w:p>
    <w:p w:rsidR="00D7602D" w:rsidRPr="001C5D40" w:rsidRDefault="00D7602D" w:rsidP="00D7602D"/>
    <w:p w:rsidR="00D7602D" w:rsidRPr="001C5D40" w:rsidRDefault="00D7602D" w:rsidP="00D7602D">
      <w:pPr>
        <w:suppressAutoHyphens/>
        <w:jc w:val="center"/>
        <w:rPr>
          <w:rFonts w:asciiTheme="minorHAnsi" w:eastAsia="Times New Roman" w:hAnsiTheme="minorHAnsi" w:cs="Times New Roman"/>
          <w:b/>
          <w:color w:val="000000"/>
          <w:sz w:val="19"/>
          <w:szCs w:val="19"/>
          <w:lang w:val="en-GB" w:eastAsia="en-IE"/>
        </w:rPr>
      </w:pPr>
      <w:r w:rsidRPr="001C5D40">
        <w:rPr>
          <w:rFonts w:asciiTheme="minorHAnsi" w:eastAsia="Times New Roman" w:hAnsiTheme="minorHAnsi" w:cs="Times New Roman"/>
          <w:b/>
          <w:color w:val="000000"/>
          <w:sz w:val="19"/>
          <w:szCs w:val="19"/>
          <w:lang w:val="en-GB" w:eastAsia="en-IE"/>
        </w:rPr>
        <w:t>BEAUMONT HOSPITAL</w:t>
      </w:r>
    </w:p>
    <w:p w:rsidR="00D7602D" w:rsidRPr="001C5D40" w:rsidRDefault="00D7602D" w:rsidP="00D7602D">
      <w:pPr>
        <w:suppressAutoHyphens/>
        <w:jc w:val="center"/>
        <w:rPr>
          <w:rFonts w:asciiTheme="minorHAnsi" w:eastAsia="Times New Roman" w:hAnsiTheme="minorHAnsi" w:cs="Times New Roman"/>
          <w:b/>
          <w:color w:val="000000"/>
          <w:sz w:val="19"/>
          <w:szCs w:val="19"/>
          <w:lang w:val="en-GB" w:eastAsia="en-IE"/>
        </w:rPr>
      </w:pPr>
      <w:r w:rsidRPr="001C5D40">
        <w:rPr>
          <w:rFonts w:asciiTheme="minorHAnsi" w:eastAsia="Times New Roman" w:hAnsiTheme="minorHAnsi" w:cs="Times New Roman"/>
          <w:b/>
          <w:color w:val="000000"/>
          <w:sz w:val="19"/>
          <w:szCs w:val="19"/>
          <w:lang w:val="en-GB" w:eastAsia="en-IE"/>
        </w:rPr>
        <w:t>BAS</w:t>
      </w:r>
      <w:r>
        <w:rPr>
          <w:rFonts w:asciiTheme="minorHAnsi" w:eastAsia="Times New Roman" w:hAnsiTheme="minorHAnsi" w:cs="Times New Roman"/>
          <w:b/>
          <w:color w:val="000000"/>
          <w:sz w:val="19"/>
          <w:szCs w:val="19"/>
          <w:lang w:val="en-GB" w:eastAsia="en-IE"/>
        </w:rPr>
        <w:t>IC SAFETY RULES FOR CONTRACTORS</w:t>
      </w:r>
    </w:p>
    <w:p w:rsidR="00D7602D" w:rsidRPr="001C5D40" w:rsidRDefault="00D7602D" w:rsidP="00D7602D">
      <w:pPr>
        <w:suppressAutoHyphens/>
        <w:jc w:val="both"/>
        <w:rPr>
          <w:rFonts w:asciiTheme="minorHAnsi" w:eastAsia="Times New Roman" w:hAnsiTheme="minorHAnsi" w:cs="Times New Roman"/>
          <w:b/>
          <w:color w:val="000000"/>
          <w:sz w:val="19"/>
          <w:szCs w:val="19"/>
          <w:lang w:val="en-GB" w:eastAsia="en-IE"/>
        </w:rPr>
      </w:pPr>
    </w:p>
    <w:p w:rsidR="00D7602D" w:rsidRPr="001C5D40" w:rsidRDefault="00D7602D" w:rsidP="00D7602D">
      <w:pPr>
        <w:suppressAutoHyphens/>
        <w:jc w:val="both"/>
        <w:rPr>
          <w:rFonts w:asciiTheme="minorHAnsi" w:eastAsia="Times New Roman" w:hAnsiTheme="minorHAnsi" w:cs="Times New Roman"/>
          <w:color w:val="000000"/>
          <w:sz w:val="19"/>
          <w:szCs w:val="19"/>
          <w:lang w:val="en-GB" w:eastAsia="en-IE"/>
        </w:rPr>
      </w:pPr>
      <w:r w:rsidRPr="001C5D40">
        <w:rPr>
          <w:rFonts w:asciiTheme="minorHAnsi" w:eastAsia="Times New Roman" w:hAnsiTheme="minorHAnsi" w:cs="Times New Roman"/>
          <w:color w:val="000000"/>
          <w:sz w:val="19"/>
          <w:szCs w:val="19"/>
          <w:lang w:val="en-GB" w:eastAsia="en-IE"/>
        </w:rPr>
        <w:t>On coming on site at commencement of each day’s work, you must report to the Technical Services Manager or other manager as designated by the Hospital.</w:t>
      </w:r>
    </w:p>
    <w:p w:rsidR="00D7602D" w:rsidRPr="001C5D40" w:rsidRDefault="00D7602D" w:rsidP="00D7602D">
      <w:pPr>
        <w:suppressAutoHyphens/>
        <w:jc w:val="both"/>
        <w:rPr>
          <w:rFonts w:asciiTheme="minorHAnsi" w:eastAsia="Times New Roman" w:hAnsiTheme="minorHAnsi" w:cs="Times New Roman"/>
          <w:color w:val="000000"/>
          <w:sz w:val="19"/>
          <w:szCs w:val="19"/>
          <w:lang w:val="en-GB" w:eastAsia="en-IE"/>
        </w:rPr>
      </w:pPr>
    </w:p>
    <w:p w:rsidR="00D7602D" w:rsidRPr="001C5D40" w:rsidRDefault="00D7602D" w:rsidP="00D7602D">
      <w:pPr>
        <w:suppressAutoHyphens/>
        <w:jc w:val="both"/>
        <w:rPr>
          <w:rFonts w:asciiTheme="minorHAnsi" w:eastAsia="Times New Roman" w:hAnsiTheme="minorHAnsi" w:cs="Times New Roman"/>
          <w:color w:val="000000"/>
          <w:sz w:val="19"/>
          <w:szCs w:val="19"/>
          <w:lang w:val="en-GB" w:eastAsia="en-IE"/>
        </w:rPr>
      </w:pPr>
      <w:r w:rsidRPr="001C5D40">
        <w:rPr>
          <w:rFonts w:asciiTheme="minorHAnsi" w:eastAsia="Times New Roman" w:hAnsiTheme="minorHAnsi" w:cs="Times New Roman"/>
          <w:color w:val="000000"/>
          <w:sz w:val="19"/>
          <w:szCs w:val="19"/>
          <w:lang w:val="en-GB" w:eastAsia="en-IE"/>
        </w:rPr>
        <w:t xml:space="preserve">The following safety rules must be adhered to </w:t>
      </w:r>
      <w:r w:rsidRPr="001C5D40">
        <w:rPr>
          <w:rFonts w:asciiTheme="minorHAnsi" w:eastAsia="Times New Roman" w:hAnsiTheme="minorHAnsi" w:cs="Times New Roman"/>
          <w:b/>
          <w:color w:val="000000"/>
          <w:sz w:val="19"/>
          <w:szCs w:val="19"/>
          <w:u w:val="single"/>
          <w:lang w:val="en-GB" w:eastAsia="en-IE"/>
        </w:rPr>
        <w:t>at all times</w:t>
      </w:r>
      <w:r w:rsidRPr="001C5D40">
        <w:rPr>
          <w:rFonts w:asciiTheme="minorHAnsi" w:eastAsia="Times New Roman" w:hAnsiTheme="minorHAnsi" w:cs="Times New Roman"/>
          <w:color w:val="000000"/>
          <w:sz w:val="19"/>
          <w:szCs w:val="19"/>
          <w:lang w:val="en-GB" w:eastAsia="en-IE"/>
        </w:rPr>
        <w:t>:-</w:t>
      </w:r>
    </w:p>
    <w:p w:rsidR="00D7602D" w:rsidRPr="001C5D40" w:rsidRDefault="00D7602D" w:rsidP="00D7602D">
      <w:pPr>
        <w:tabs>
          <w:tab w:val="left" w:pos="0"/>
        </w:tabs>
        <w:suppressAutoHyphens/>
        <w:jc w:val="both"/>
        <w:rPr>
          <w:rFonts w:asciiTheme="minorHAnsi" w:eastAsia="Times New Roman" w:hAnsiTheme="minorHAnsi" w:cs="Times New Roman"/>
          <w:color w:val="000000"/>
          <w:sz w:val="19"/>
          <w:szCs w:val="19"/>
          <w:lang w:val="en-GB"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Hospital Emergency Procedures and Hazardous Notices posted around the site must be understood and followed at all times.</w:t>
      </w:r>
    </w:p>
    <w:p w:rsidR="00D7602D" w:rsidRPr="001C5D40" w:rsidRDefault="00D7602D" w:rsidP="00D7602D">
      <w:pPr>
        <w:tabs>
          <w:tab w:val="left" w:pos="0"/>
        </w:tabs>
        <w:suppressAutoHyphens/>
        <w:ind w:hanging="720"/>
        <w:jc w:val="both"/>
        <w:rPr>
          <w:rFonts w:asciiTheme="minorHAnsi" w:eastAsia="Times New Roman" w:hAnsiTheme="minorHAnsi" w:cs="Times New Roman"/>
          <w:color w:val="000000"/>
          <w:sz w:val="19"/>
          <w:szCs w:val="19"/>
          <w:lang w:val="en-GB"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Safety devices must not be interfered with and can only be temporarily disabled with proper written authorisation.  Modifications may only be carried out with express approval.</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All work performed by the contractor must be carried out in a safe manner and according to all relevant standards and guidelines available in the areas of their expertise.</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Contractors must take all due care of their own safety, the safety of their employees and all others affected by their work.  Special attention must be given to patient areas.</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Contractors must not use any equipment or the service of personnel belonging to, or engaged by, the Hospital without prior approval being granted by the Hospital in writing.</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The Contractor must provide all necessary instruction, training and information on health, safety and fire matters to his/her employees.</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 xml:space="preserve">The Contractor must provide competent and adequate supervision of his/her employees and activities and also of those </w:t>
      </w:r>
      <w:r w:rsidRPr="001C5D40">
        <w:rPr>
          <w:rFonts w:eastAsia="Times New Roman" w:cs="Times New Roman"/>
          <w:b/>
          <w:color w:val="000000"/>
          <w:sz w:val="19"/>
          <w:szCs w:val="19"/>
          <w:u w:val="single"/>
          <w:lang w:eastAsia="en-IE"/>
        </w:rPr>
        <w:t>subcontractors</w:t>
      </w:r>
      <w:r w:rsidRPr="001C5D40">
        <w:rPr>
          <w:rFonts w:eastAsia="Times New Roman" w:cs="Times New Roman"/>
          <w:color w:val="000000"/>
          <w:sz w:val="19"/>
          <w:szCs w:val="19"/>
          <w:lang w:eastAsia="en-IE"/>
        </w:rPr>
        <w:t xml:space="preserve"> working on his/her behalf.</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The Contractor must provide all necessary safety equipment and ensure that it is used correctly at all times.</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 xml:space="preserve">The Contractor must provide clean protective clothing for his/her employees.  This includes </w:t>
      </w:r>
      <w:r w:rsidRPr="001C5D40">
        <w:rPr>
          <w:rFonts w:eastAsia="Times New Roman" w:cs="Times New Roman"/>
          <w:b/>
          <w:color w:val="000000"/>
          <w:sz w:val="19"/>
          <w:szCs w:val="19"/>
          <w:u w:val="single"/>
          <w:lang w:eastAsia="en-IE"/>
        </w:rPr>
        <w:t>but is not</w:t>
      </w:r>
      <w:r w:rsidRPr="001C5D40">
        <w:rPr>
          <w:rFonts w:eastAsia="Times New Roman" w:cs="Times New Roman"/>
          <w:color w:val="000000"/>
          <w:sz w:val="19"/>
          <w:szCs w:val="19"/>
          <w:u w:val="single"/>
          <w:lang w:eastAsia="en-IE"/>
        </w:rPr>
        <w:t xml:space="preserve"> </w:t>
      </w:r>
      <w:r w:rsidRPr="001C5D40">
        <w:rPr>
          <w:rFonts w:eastAsia="Times New Roman" w:cs="Times New Roman"/>
          <w:b/>
          <w:color w:val="000000"/>
          <w:sz w:val="19"/>
          <w:szCs w:val="19"/>
          <w:u w:val="single"/>
          <w:lang w:eastAsia="en-IE"/>
        </w:rPr>
        <w:t>limited to</w:t>
      </w:r>
      <w:r w:rsidRPr="001C5D40">
        <w:rPr>
          <w:rFonts w:eastAsia="Times New Roman" w:cs="Times New Roman"/>
          <w:color w:val="000000"/>
          <w:sz w:val="19"/>
          <w:szCs w:val="19"/>
          <w:lang w:eastAsia="en-IE"/>
        </w:rPr>
        <w:t xml:space="preserve"> Hard Hats, Safety Shoes, clean coveralls with company name clearly identified and reflective bibs.</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 xml:space="preserve">Proper protective clothing and equipment must be worn/used as required and in other areas or circumstances where </w:t>
      </w:r>
      <w:proofErr w:type="gramStart"/>
      <w:r w:rsidRPr="001C5D40">
        <w:rPr>
          <w:rFonts w:eastAsia="Times New Roman" w:cs="Times New Roman"/>
          <w:color w:val="000000"/>
          <w:sz w:val="19"/>
          <w:szCs w:val="19"/>
          <w:lang w:eastAsia="en-IE"/>
        </w:rPr>
        <w:t>it's</w:t>
      </w:r>
      <w:proofErr w:type="gramEnd"/>
      <w:r w:rsidRPr="001C5D40">
        <w:rPr>
          <w:rFonts w:eastAsia="Times New Roman" w:cs="Times New Roman"/>
          <w:color w:val="000000"/>
          <w:sz w:val="19"/>
          <w:szCs w:val="19"/>
          <w:lang w:eastAsia="en-IE"/>
        </w:rPr>
        <w:t xml:space="preserve"> use is designated or required e.g. Theatres, CSSD etc.</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All plant and equipment brought onto the Hospital's site must be in good working order and comply with all statutory and other legalisation, be fitted with any necessary guards and safety devices and have relevant Certificates available for checking.</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 xml:space="preserve">The Contractor must inform the Hospital well beforehand of any temporary safety measures that the Hospital may have to undertake with regards to the nature of the proposed works, and the affect on the following:- </w:t>
      </w:r>
      <w:r w:rsidRPr="001C5D40">
        <w:rPr>
          <w:rFonts w:eastAsia="Times New Roman" w:cs="Times New Roman"/>
          <w:b/>
          <w:color w:val="000000"/>
          <w:sz w:val="19"/>
          <w:szCs w:val="19"/>
          <w:lang w:eastAsia="en-IE"/>
        </w:rPr>
        <w:t>Fire Exits, Fire Fighting Equipment, Fire Alarms, Utilities, Adjacent Areas, Wards, Theatres, etc.</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The Hospital operates a No Smoking Policy and smoking is forbidden.</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All injuries, fires, accidents or potentially serious incidents must be reported to a supervisor, Technical Services and Health and Safety Departments at extensions 2333 and 3003 respectively.</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Drivers of all vehicles must obey road signs and traffic rules and also comply with relevant Hospital Policies Requirements.</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Incorrect or faulty tools must not be used.</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lastRenderedPageBreak/>
        <w:t>In all areas the waste must be removed and disposed of, in an appropriate manner.  The area must be left clean, tidy and in good working condition.</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Express written permission is required, using the Hot Work Permit, from the Technical Services Manager (or his/her Deputy for any hot work (welding/flame cutting)).</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 xml:space="preserve">No Hot Work may commence </w:t>
      </w:r>
      <w:r w:rsidRPr="001C5D40">
        <w:rPr>
          <w:rFonts w:eastAsia="Times New Roman" w:cs="Times New Roman"/>
          <w:b/>
          <w:color w:val="000000"/>
          <w:sz w:val="19"/>
          <w:szCs w:val="19"/>
          <w:u w:val="single"/>
          <w:lang w:eastAsia="en-IE"/>
        </w:rPr>
        <w:t>UNTIL THE PERMIT HAS BEEN ISSUED AND IS PRESENT AT THE WORK SITE.</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Express permission is required for entry to any area in order to carry out work from the Technical Services Manager (or his/her Deputy).</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All scaffolding must be erected by competent personnel and inspected weekly with all records available for Beaumont Hospital Staff to review.</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Beaumont Hospital is not responsible for the security of the contractor's property or equipment.</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Random searches may operate on leaving the premises.  Any person found removing property from site without written authorisation will be prosecuted.</w:t>
      </w:r>
    </w:p>
    <w:p w:rsidR="00D7602D" w:rsidRPr="001C5D40" w:rsidRDefault="00D7602D" w:rsidP="00D7602D">
      <w:pPr>
        <w:pStyle w:val="ListParagraph"/>
        <w:spacing w:after="0" w:line="240" w:lineRule="auto"/>
        <w:jc w:val="both"/>
        <w:rPr>
          <w:rFonts w:eastAsia="Times New Roman" w:cs="Times New Roman"/>
          <w:b/>
          <w:color w:val="000000"/>
          <w:sz w:val="19"/>
          <w:szCs w:val="19"/>
          <w:u w:val="single"/>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b/>
          <w:color w:val="000000"/>
          <w:sz w:val="19"/>
          <w:szCs w:val="19"/>
          <w:u w:val="single"/>
          <w:lang w:eastAsia="en-IE"/>
        </w:rPr>
        <w:t>Before</w:t>
      </w:r>
      <w:r w:rsidRPr="001C5D40">
        <w:rPr>
          <w:rFonts w:eastAsia="Times New Roman" w:cs="Times New Roman"/>
          <w:b/>
          <w:color w:val="000000"/>
          <w:sz w:val="19"/>
          <w:szCs w:val="19"/>
          <w:lang w:eastAsia="en-IE"/>
        </w:rPr>
        <w:t xml:space="preserve"> </w:t>
      </w:r>
      <w:r w:rsidRPr="001C5D40">
        <w:rPr>
          <w:rFonts w:eastAsia="Times New Roman" w:cs="Times New Roman"/>
          <w:color w:val="000000"/>
          <w:sz w:val="19"/>
          <w:szCs w:val="19"/>
          <w:lang w:eastAsia="en-IE"/>
        </w:rPr>
        <w:t xml:space="preserve">commencement of the work the Contractor </w:t>
      </w:r>
      <w:r w:rsidRPr="001C5D40">
        <w:rPr>
          <w:rFonts w:eastAsia="Times New Roman" w:cs="Times New Roman"/>
          <w:b/>
          <w:color w:val="000000"/>
          <w:sz w:val="19"/>
          <w:szCs w:val="19"/>
          <w:u w:val="single"/>
          <w:lang w:eastAsia="en-IE"/>
        </w:rPr>
        <w:t>must register</w:t>
      </w:r>
      <w:r w:rsidRPr="001C5D40">
        <w:rPr>
          <w:rFonts w:eastAsia="Times New Roman" w:cs="Times New Roman"/>
          <w:color w:val="000000"/>
          <w:sz w:val="19"/>
          <w:szCs w:val="19"/>
          <w:lang w:eastAsia="en-IE"/>
        </w:rPr>
        <w:t xml:space="preserve"> with the Occupational Health Department (ext. 3273) to ensure that all staff (including sub contractors) working on his/her behalf have been identified to receive certain vaccinations relative to the area of the Hospital that the work will take place.</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 xml:space="preserve">All contractors and their sub-contractors must be </w:t>
      </w:r>
      <w:proofErr w:type="gramStart"/>
      <w:r w:rsidRPr="001C5D40">
        <w:rPr>
          <w:rFonts w:eastAsia="Times New Roman" w:cs="Times New Roman"/>
          <w:color w:val="000000"/>
          <w:sz w:val="19"/>
          <w:szCs w:val="19"/>
          <w:lang w:eastAsia="en-IE"/>
        </w:rPr>
        <w:t>in  possession</w:t>
      </w:r>
      <w:proofErr w:type="gramEnd"/>
      <w:r w:rsidRPr="001C5D40">
        <w:rPr>
          <w:rFonts w:eastAsia="Times New Roman" w:cs="Times New Roman"/>
          <w:color w:val="000000"/>
          <w:sz w:val="19"/>
          <w:szCs w:val="19"/>
          <w:lang w:eastAsia="en-IE"/>
        </w:rPr>
        <w:t xml:space="preserve"> of  a</w:t>
      </w:r>
      <w:r w:rsidRPr="001C5D40">
        <w:rPr>
          <w:rFonts w:eastAsia="Times New Roman" w:cs="Times New Roman"/>
          <w:b/>
          <w:color w:val="000000"/>
          <w:sz w:val="19"/>
          <w:szCs w:val="19"/>
          <w:lang w:eastAsia="en-IE"/>
        </w:rPr>
        <w:t xml:space="preserve"> FAS Safe Pass Card.</w:t>
      </w:r>
      <w:r w:rsidRPr="001C5D40">
        <w:rPr>
          <w:rFonts w:eastAsia="Times New Roman" w:cs="Times New Roman"/>
          <w:color w:val="000000"/>
          <w:sz w:val="19"/>
          <w:szCs w:val="19"/>
          <w:lang w:eastAsia="en-IE"/>
        </w:rPr>
        <w:t xml:space="preserve"> </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 xml:space="preserve">All </w:t>
      </w:r>
      <w:proofErr w:type="spellStart"/>
      <w:r w:rsidRPr="001C5D40">
        <w:rPr>
          <w:rFonts w:eastAsia="Times New Roman" w:cs="Times New Roman"/>
          <w:color w:val="000000"/>
          <w:sz w:val="19"/>
          <w:szCs w:val="19"/>
          <w:lang w:eastAsia="en-IE"/>
        </w:rPr>
        <w:t>Scaffolders</w:t>
      </w:r>
      <w:proofErr w:type="spellEnd"/>
      <w:r w:rsidRPr="001C5D40">
        <w:rPr>
          <w:rFonts w:eastAsia="Times New Roman" w:cs="Times New Roman"/>
          <w:color w:val="000000"/>
          <w:sz w:val="19"/>
          <w:szCs w:val="19"/>
          <w:lang w:eastAsia="en-IE"/>
        </w:rPr>
        <w:t xml:space="preserve">, Tower Crane Operators, Slinging/Signalling, and Telescopic Handler operator must be in possession of a </w:t>
      </w:r>
      <w:r w:rsidRPr="001C5D40">
        <w:rPr>
          <w:rFonts w:eastAsia="Times New Roman" w:cs="Times New Roman"/>
          <w:b/>
          <w:color w:val="000000"/>
          <w:sz w:val="19"/>
          <w:szCs w:val="19"/>
          <w:lang w:eastAsia="en-IE"/>
        </w:rPr>
        <w:t>FAS Construction Skills Certification Scheme Cards.</w:t>
      </w:r>
    </w:p>
    <w:p w:rsidR="00D7602D" w:rsidRPr="001C5D40" w:rsidRDefault="00D7602D" w:rsidP="00D7602D">
      <w:pPr>
        <w:pStyle w:val="ListParagraph"/>
        <w:spacing w:after="0" w:line="240" w:lineRule="auto"/>
        <w:jc w:val="both"/>
        <w:rPr>
          <w:rFonts w:eastAsia="Times New Roman" w:cs="Times New Roman"/>
          <w:color w:val="000000"/>
          <w:sz w:val="19"/>
          <w:szCs w:val="19"/>
          <w:lang w:eastAsia="en-IE"/>
        </w:rPr>
      </w:pPr>
    </w:p>
    <w:p w:rsidR="00D7602D" w:rsidRPr="001C5D40" w:rsidRDefault="00D7602D" w:rsidP="00D7602D">
      <w:pPr>
        <w:pStyle w:val="ListParagraph"/>
        <w:numPr>
          <w:ilvl w:val="0"/>
          <w:numId w:val="1"/>
        </w:numPr>
        <w:tabs>
          <w:tab w:val="left" w:pos="0"/>
        </w:tabs>
        <w:suppressAutoHyphens/>
        <w:spacing w:after="0" w:line="240" w:lineRule="auto"/>
        <w:ind w:hanging="720"/>
        <w:jc w:val="both"/>
        <w:rPr>
          <w:rFonts w:eastAsia="Times New Roman" w:cs="Times New Roman"/>
          <w:color w:val="000000"/>
          <w:sz w:val="19"/>
          <w:szCs w:val="19"/>
          <w:lang w:eastAsia="en-IE"/>
        </w:rPr>
      </w:pPr>
      <w:r w:rsidRPr="001C5D40">
        <w:rPr>
          <w:rFonts w:eastAsia="Times New Roman" w:cs="Times New Roman"/>
          <w:color w:val="000000"/>
          <w:sz w:val="19"/>
          <w:szCs w:val="19"/>
          <w:lang w:eastAsia="en-IE"/>
        </w:rPr>
        <w:t>The contractor must not connect to or interfere with Electricity, Gas, Compressed Air or other services without express written permission from the Authorised Person in the Hospital</w:t>
      </w:r>
    </w:p>
    <w:p w:rsidR="00594FE2" w:rsidRDefault="00D7602D"/>
    <w:sectPr w:rsidR="00594FE2" w:rsidSect="00393BA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282F37"/>
    <w:multiLevelType w:val="hybridMultilevel"/>
    <w:tmpl w:val="FBCC6F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602D"/>
    <w:rsid w:val="000714DF"/>
    <w:rsid w:val="00332935"/>
    <w:rsid w:val="00393BA6"/>
    <w:rsid w:val="008E742C"/>
    <w:rsid w:val="00921C1C"/>
    <w:rsid w:val="00D7602D"/>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02D"/>
    <w:pPr>
      <w:spacing w:after="0" w:line="240" w:lineRule="auto"/>
    </w:pPr>
    <w:rPr>
      <w:rFonts w:ascii="Times New Roman" w:hAnsi="Times New Roman"/>
    </w:rPr>
  </w:style>
  <w:style w:type="paragraph" w:styleId="Heading1">
    <w:name w:val="heading 1"/>
    <w:basedOn w:val="Normal"/>
    <w:next w:val="Normal"/>
    <w:link w:val="Heading1Char"/>
    <w:uiPriority w:val="9"/>
    <w:qFormat/>
    <w:rsid w:val="00D7602D"/>
    <w:pPr>
      <w:pageBreakBefore/>
      <w:autoSpaceDE w:val="0"/>
      <w:autoSpaceDN w:val="0"/>
      <w:adjustRightInd w:val="0"/>
      <w:outlineLvl w:val="0"/>
    </w:pPr>
    <w:rPr>
      <w:rFonts w:asciiTheme="minorHAnsi" w:hAnsiTheme="minorHAnsi" w:cs="Times New Roman"/>
      <w:b/>
      <w:bCs/>
      <w:color w:val="17365D"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02D"/>
    <w:rPr>
      <w:rFonts w:cs="Times New Roman"/>
      <w:b/>
      <w:bCs/>
      <w:color w:val="17365D" w:themeColor="text2" w:themeShade="BF"/>
    </w:rPr>
  </w:style>
  <w:style w:type="paragraph" w:styleId="ListParagraph">
    <w:name w:val="List Paragraph"/>
    <w:basedOn w:val="Normal"/>
    <w:link w:val="ListParagraphChar"/>
    <w:uiPriority w:val="34"/>
    <w:qFormat/>
    <w:rsid w:val="00D7602D"/>
    <w:pPr>
      <w:spacing w:after="200" w:line="276" w:lineRule="auto"/>
      <w:ind w:left="720"/>
      <w:contextualSpacing/>
    </w:pPr>
    <w:rPr>
      <w:rFonts w:asciiTheme="minorHAnsi" w:hAnsiTheme="minorHAnsi"/>
      <w:lang w:val="en-GB"/>
    </w:rPr>
  </w:style>
  <w:style w:type="character" w:customStyle="1" w:styleId="ListParagraphChar">
    <w:name w:val="List Paragraph Char"/>
    <w:link w:val="ListParagraph"/>
    <w:uiPriority w:val="34"/>
    <w:rsid w:val="00D7602D"/>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3944</Characters>
  <Application>Microsoft Office Word</Application>
  <DocSecurity>0</DocSecurity>
  <Lines>32</Lines>
  <Paragraphs>9</Paragraphs>
  <ScaleCrop>false</ScaleCrop>
  <Company>Beaumont Hospital</Company>
  <LinksUpToDate>false</LinksUpToDate>
  <CharactersWithSpaces>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edelelambert</dc:creator>
  <cp:lastModifiedBy>edelelambert</cp:lastModifiedBy>
  <cp:revision>1</cp:revision>
  <dcterms:created xsi:type="dcterms:W3CDTF">2021-06-21T10:41:00Z</dcterms:created>
  <dcterms:modified xsi:type="dcterms:W3CDTF">2021-06-21T10:42:00Z</dcterms:modified>
</cp:coreProperties>
</file>