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0FE05A73"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046655">
              <w:t xml:space="preserve">Consultancy Services for </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0973A66B"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BB25DA">
              <w:t>Main Pier Repair Works</w:t>
            </w:r>
            <w:r w:rsidR="00822CA7">
              <w:t xml:space="preserve"> at An </w:t>
            </w:r>
            <w:proofErr w:type="spellStart"/>
            <w:r w:rsidR="00822CA7">
              <w:t>Daingean</w:t>
            </w:r>
            <w:proofErr w:type="spellEnd"/>
            <w:r w:rsidR="00822CA7">
              <w:t xml:space="preserve"> Fishery Harbour Centre, Dingle, Co. Kerry</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3204D444"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8410AB">
        <w:rPr>
          <w:rStyle w:val="InitialStyle"/>
          <w:rFonts w:asciiTheme="minorHAnsi" w:hAnsiTheme="minorHAnsi" w:cstheme="minorHAnsi"/>
          <w:i/>
          <w:sz w:val="22"/>
          <w:szCs w:val="22"/>
          <w:lang w:val="en-IE"/>
        </w:rPr>
        <w:t> </w:t>
      </w:r>
      <w:r w:rsidR="008410AB">
        <w:rPr>
          <w:rStyle w:val="InitialStyle"/>
          <w:rFonts w:asciiTheme="minorHAnsi" w:hAnsiTheme="minorHAnsi" w:cstheme="minorHAnsi"/>
          <w:i/>
          <w:sz w:val="22"/>
          <w:szCs w:val="22"/>
          <w:lang w:val="en-IE"/>
        </w:rPr>
        <w:t> </w:t>
      </w:r>
      <w:r w:rsidR="008410AB">
        <w:rPr>
          <w:rStyle w:val="InitialStyle"/>
          <w:rFonts w:asciiTheme="minorHAnsi" w:hAnsiTheme="minorHAnsi" w:cstheme="minorHAnsi"/>
          <w:i/>
          <w:sz w:val="22"/>
          <w:szCs w:val="22"/>
          <w:lang w:val="en-IE"/>
        </w:rPr>
        <w:t> </w:t>
      </w:r>
      <w:r w:rsidR="008410AB">
        <w:rPr>
          <w:rStyle w:val="InitialStyle"/>
          <w:rFonts w:asciiTheme="minorHAnsi" w:hAnsiTheme="minorHAnsi" w:cstheme="minorHAnsi"/>
          <w:i/>
          <w:sz w:val="22"/>
          <w:szCs w:val="22"/>
          <w:lang w:val="en-IE"/>
        </w:rPr>
        <w:t> </w:t>
      </w:r>
      <w:r w:rsidR="008410AB">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 xml:space="preserve">Qualification </w:t>
      </w:r>
      <w:proofErr w:type="gramStart"/>
      <w:r w:rsidR="007F28B6" w:rsidRPr="00D0508D">
        <w:rPr>
          <w:rStyle w:val="InitialStyle"/>
          <w:rFonts w:asciiTheme="minorHAnsi" w:hAnsiTheme="minorHAnsi" w:cstheme="minorHAnsi"/>
          <w:sz w:val="22"/>
          <w:lang w:val="en-IE"/>
        </w:rPr>
        <w:t>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and</w:t>
      </w:r>
      <w:proofErr w:type="gramEnd"/>
      <w:r w:rsidR="00686F44" w:rsidRPr="00D0508D">
        <w:rPr>
          <w:rStyle w:val="InitialStyle"/>
          <w:rFonts w:asciiTheme="minorHAnsi" w:hAnsiTheme="minorHAnsi" w:cstheme="minorHAnsi"/>
          <w:sz w:val="22"/>
          <w:lang w:val="en-IE"/>
        </w:rPr>
        <w:t xml:space="preserve">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w:t>
      </w:r>
      <w:proofErr w:type="gramStart"/>
      <w:r w:rsidR="001A753E" w:rsidRPr="00D0508D">
        <w:rPr>
          <w:rStyle w:val="InitialStyle"/>
          <w:rFonts w:asciiTheme="minorHAnsi" w:hAnsiTheme="minorHAnsi" w:cstheme="minorHAnsi"/>
          <w:sz w:val="22"/>
          <w:lang w:val="en-IE"/>
        </w:rPr>
        <w:t>provide,</w:t>
      </w:r>
      <w:r w:rsidR="00686F44" w:rsidRPr="00D0508D">
        <w:rPr>
          <w:rStyle w:val="InitialStyle"/>
          <w:rFonts w:asciiTheme="minorHAnsi" w:hAnsiTheme="minorHAnsi" w:cstheme="minorHAnsi"/>
          <w:sz w:val="22"/>
          <w:lang w:val="en-IE"/>
        </w:rPr>
        <w:t>.</w:t>
      </w:r>
      <w:proofErr w:type="gramEnd"/>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proofErr w:type="gramStart"/>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below</w:t>
      </w:r>
      <w:proofErr w:type="gramEnd"/>
      <w:r w:rsidR="00616F56" w:rsidRPr="00D0508D">
        <w:rPr>
          <w:rStyle w:val="InitialStyle"/>
          <w:rFonts w:asciiTheme="minorHAnsi" w:hAnsiTheme="minorHAnsi" w:cstheme="minorHAnsi"/>
          <w:sz w:val="22"/>
          <w:szCs w:val="22"/>
          <w:lang w:val="en-US" w:eastAsia="en-US"/>
        </w:rPr>
        <w:t xml:space="preserve">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w:t>
      </w:r>
      <w:proofErr w:type="gramStart"/>
      <w:r w:rsidR="004D4D48" w:rsidRPr="00D0508D">
        <w:rPr>
          <w:rStyle w:val="InitialStyle"/>
          <w:rFonts w:asciiTheme="minorHAnsi" w:hAnsiTheme="minorHAnsi" w:cstheme="minorHAnsi"/>
          <w:sz w:val="22"/>
          <w:szCs w:val="22"/>
        </w:rPr>
        <w:t>all of</w:t>
      </w:r>
      <w:proofErr w:type="gramEnd"/>
      <w:r w:rsidR="004D4D48" w:rsidRPr="00D0508D">
        <w:rPr>
          <w:rStyle w:val="InitialStyle"/>
          <w:rFonts w:asciiTheme="minorHAnsi" w:hAnsiTheme="minorHAnsi" w:cstheme="minorHAnsi"/>
          <w:sz w:val="22"/>
          <w:szCs w:val="22"/>
        </w:rPr>
        <w:t xml:space="preserve">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w:t>
      </w:r>
      <w:proofErr w:type="gramStart"/>
      <w:r w:rsidRPr="00D0508D">
        <w:rPr>
          <w:rStyle w:val="InitialStyle"/>
          <w:rFonts w:asciiTheme="minorHAnsi" w:hAnsiTheme="minorHAnsi" w:cstheme="minorHAnsi"/>
          <w:sz w:val="22"/>
          <w:szCs w:val="22"/>
        </w:rPr>
        <w:t>Competition;</w:t>
      </w:r>
      <w:proofErr w:type="gramEnd"/>
      <w:r w:rsidRPr="00D0508D">
        <w:rPr>
          <w:rStyle w:val="InitialStyle"/>
          <w:rFonts w:asciiTheme="minorHAnsi" w:hAnsiTheme="minorHAnsi" w:cstheme="minorHAnsi"/>
          <w:sz w:val="22"/>
          <w:szCs w:val="22"/>
        </w:rPr>
        <w:t xml:space="preserve">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w:t>
            </w:r>
            <w:proofErr w:type="gramStart"/>
            <w:r w:rsidR="00290960" w:rsidRPr="00D0508D">
              <w:rPr>
                <w:rFonts w:asciiTheme="minorHAnsi" w:hAnsiTheme="minorHAnsi" w:cstheme="minorHAnsi"/>
                <w:sz w:val="22"/>
                <w:szCs w:val="20"/>
              </w:rPr>
              <w:t>57  (</w:t>
            </w:r>
            <w:proofErr w:type="gramEnd"/>
            <w:r w:rsidR="00290960" w:rsidRPr="00D0508D">
              <w:rPr>
                <w:rFonts w:asciiTheme="minorHAnsi" w:hAnsiTheme="minorHAnsi" w:cstheme="minorHAnsi"/>
                <w:sz w:val="22"/>
                <w:szCs w:val="20"/>
              </w:rPr>
              <w:t>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70B4A90"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5D16C0D"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046655">
              <w:rPr>
                <w:rFonts w:asciiTheme="minorHAnsi" w:hAnsiTheme="minorHAnsi" w:cstheme="minorHAnsi"/>
                <w:i/>
                <w:sz w:val="22"/>
              </w:rPr>
              <w:t> </w:t>
            </w:r>
            <w:r w:rsidR="00046655">
              <w:rPr>
                <w:rFonts w:asciiTheme="minorHAnsi" w:hAnsiTheme="minorHAnsi" w:cstheme="minorHAnsi"/>
                <w:i/>
                <w:sz w:val="22"/>
              </w:rPr>
              <w:t> </w:t>
            </w:r>
            <w:r w:rsidR="00046655">
              <w:rPr>
                <w:rFonts w:asciiTheme="minorHAnsi" w:hAnsiTheme="minorHAnsi" w:cstheme="minorHAnsi"/>
                <w:i/>
                <w:sz w:val="22"/>
              </w:rPr>
              <w:t> </w:t>
            </w:r>
            <w:r w:rsidR="00046655">
              <w:rPr>
                <w:rFonts w:asciiTheme="minorHAnsi" w:hAnsiTheme="minorHAnsi" w:cstheme="minorHAnsi"/>
                <w:i/>
                <w:sz w:val="22"/>
              </w:rPr>
              <w:t> </w:t>
            </w:r>
            <w:r w:rsidR="00046655">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55F1DF24"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046655">
              <w:rPr>
                <w:rFonts w:asciiTheme="minorHAnsi" w:hAnsiTheme="minorHAnsi" w:cstheme="minorHAnsi"/>
                <w:i/>
                <w:color w:val="000000"/>
                <w:sz w:val="22"/>
                <w:szCs w:val="20"/>
                <w:lang w:eastAsia="en-US"/>
              </w:rPr>
              <w:t> </w:t>
            </w:r>
            <w:r w:rsidR="00046655">
              <w:rPr>
                <w:rFonts w:asciiTheme="minorHAnsi" w:hAnsiTheme="minorHAnsi" w:cstheme="minorHAnsi"/>
                <w:i/>
                <w:color w:val="000000"/>
                <w:sz w:val="22"/>
                <w:szCs w:val="20"/>
                <w:lang w:eastAsia="en-US"/>
              </w:rPr>
              <w:t> </w:t>
            </w:r>
            <w:r w:rsidR="00046655">
              <w:rPr>
                <w:rFonts w:asciiTheme="minorHAnsi" w:hAnsiTheme="minorHAnsi" w:cstheme="minorHAnsi"/>
                <w:i/>
                <w:color w:val="000000"/>
                <w:sz w:val="22"/>
                <w:szCs w:val="20"/>
                <w:lang w:eastAsia="en-US"/>
              </w:rPr>
              <w:t> </w:t>
            </w:r>
            <w:r w:rsidR="00046655">
              <w:rPr>
                <w:rFonts w:asciiTheme="minorHAnsi" w:hAnsiTheme="minorHAnsi" w:cstheme="minorHAnsi"/>
                <w:i/>
                <w:color w:val="000000"/>
                <w:sz w:val="22"/>
                <w:szCs w:val="20"/>
                <w:lang w:eastAsia="en-US"/>
              </w:rPr>
              <w:t> </w:t>
            </w:r>
            <w:r w:rsidR="00046655">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proofErr w:type="gramStart"/>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w:t>
            </w:r>
            <w:proofErr w:type="gramEnd"/>
            <w:r w:rsidR="00266153" w:rsidRPr="008442B9">
              <w:rPr>
                <w:rFonts w:asciiTheme="minorHAnsi" w:hAnsiTheme="minorHAnsi" w:cstheme="minorHAnsi"/>
                <w:b/>
                <w:sz w:val="22"/>
                <w:szCs w:val="20"/>
              </w:rPr>
              <w:t xml:space="preserve">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07C15F2"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5F4817C2"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046655">
              <w:rPr>
                <w:rFonts w:asciiTheme="minorHAnsi" w:hAnsiTheme="minorHAnsi" w:cstheme="minorHAnsi"/>
                <w:i/>
                <w:sz w:val="22"/>
              </w:rPr>
              <w:t> </w:t>
            </w:r>
            <w:r w:rsidR="00046655">
              <w:rPr>
                <w:rFonts w:asciiTheme="minorHAnsi" w:hAnsiTheme="minorHAnsi" w:cstheme="minorHAnsi"/>
                <w:i/>
                <w:sz w:val="22"/>
              </w:rPr>
              <w:t> </w:t>
            </w:r>
            <w:r w:rsidR="00046655">
              <w:rPr>
                <w:rFonts w:asciiTheme="minorHAnsi" w:hAnsiTheme="minorHAnsi" w:cstheme="minorHAnsi"/>
                <w:i/>
                <w:sz w:val="22"/>
              </w:rPr>
              <w:t> </w:t>
            </w:r>
            <w:r w:rsidR="00046655">
              <w:rPr>
                <w:rFonts w:asciiTheme="minorHAnsi" w:hAnsiTheme="minorHAnsi" w:cstheme="minorHAnsi"/>
                <w:i/>
                <w:sz w:val="22"/>
              </w:rPr>
              <w:t> </w:t>
            </w:r>
            <w:r w:rsidR="00046655">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63EDE03A"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61E29C08"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046655">
              <w:rPr>
                <w:rFonts w:asciiTheme="minorHAnsi" w:hAnsiTheme="minorHAnsi" w:cstheme="minorHAnsi"/>
                <w:i/>
                <w:sz w:val="22"/>
                <w:szCs w:val="22"/>
              </w:rPr>
              <w:t> </w:t>
            </w:r>
            <w:r w:rsidR="00046655">
              <w:rPr>
                <w:rFonts w:asciiTheme="minorHAnsi" w:hAnsiTheme="minorHAnsi" w:cstheme="minorHAnsi"/>
                <w:i/>
                <w:sz w:val="22"/>
                <w:szCs w:val="22"/>
              </w:rPr>
              <w:t> </w:t>
            </w:r>
            <w:r w:rsidR="00046655">
              <w:rPr>
                <w:rFonts w:asciiTheme="minorHAnsi" w:hAnsiTheme="minorHAnsi" w:cstheme="minorHAnsi"/>
                <w:i/>
                <w:sz w:val="22"/>
                <w:szCs w:val="22"/>
              </w:rPr>
              <w:t> </w:t>
            </w:r>
            <w:r w:rsidR="00046655">
              <w:rPr>
                <w:rFonts w:asciiTheme="minorHAnsi" w:hAnsiTheme="minorHAnsi" w:cstheme="minorHAnsi"/>
                <w:i/>
                <w:sz w:val="22"/>
                <w:szCs w:val="22"/>
              </w:rPr>
              <w:t> </w:t>
            </w:r>
            <w:r w:rsidR="00046655">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046655">
              <w:rPr>
                <w:rFonts w:asciiTheme="minorHAnsi" w:hAnsiTheme="minorHAnsi" w:cstheme="minorHAnsi"/>
                <w:i/>
                <w:sz w:val="22"/>
                <w:szCs w:val="22"/>
              </w:rPr>
              <w:t> </w:t>
            </w:r>
            <w:r w:rsidR="00046655">
              <w:rPr>
                <w:rFonts w:asciiTheme="minorHAnsi" w:hAnsiTheme="minorHAnsi" w:cstheme="minorHAnsi"/>
                <w:i/>
                <w:sz w:val="22"/>
                <w:szCs w:val="22"/>
              </w:rPr>
              <w:t> </w:t>
            </w:r>
            <w:r w:rsidR="00046655">
              <w:rPr>
                <w:rFonts w:asciiTheme="minorHAnsi" w:hAnsiTheme="minorHAnsi" w:cstheme="minorHAnsi"/>
                <w:i/>
                <w:sz w:val="22"/>
                <w:szCs w:val="22"/>
              </w:rPr>
              <w:t> </w:t>
            </w:r>
            <w:r w:rsidR="00046655">
              <w:rPr>
                <w:rFonts w:asciiTheme="minorHAnsi" w:hAnsiTheme="minorHAnsi" w:cstheme="minorHAnsi"/>
                <w:i/>
                <w:sz w:val="22"/>
                <w:szCs w:val="22"/>
              </w:rPr>
              <w:t> </w:t>
            </w:r>
            <w:r w:rsidR="00046655">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046655">
              <w:rPr>
                <w:rFonts w:asciiTheme="minorHAnsi" w:hAnsiTheme="minorHAnsi" w:cstheme="minorHAnsi"/>
                <w:i/>
                <w:sz w:val="22"/>
                <w:szCs w:val="22"/>
              </w:rPr>
              <w:t> </w:t>
            </w:r>
            <w:r w:rsidR="00046655">
              <w:rPr>
                <w:rFonts w:asciiTheme="minorHAnsi" w:hAnsiTheme="minorHAnsi" w:cstheme="minorHAnsi"/>
                <w:i/>
                <w:sz w:val="22"/>
                <w:szCs w:val="22"/>
              </w:rPr>
              <w:t> </w:t>
            </w:r>
            <w:r w:rsidR="00046655">
              <w:rPr>
                <w:rFonts w:asciiTheme="minorHAnsi" w:hAnsiTheme="minorHAnsi" w:cstheme="minorHAnsi"/>
                <w:i/>
                <w:sz w:val="22"/>
                <w:szCs w:val="22"/>
              </w:rPr>
              <w:t> </w:t>
            </w:r>
            <w:r w:rsidR="00046655">
              <w:rPr>
                <w:rFonts w:asciiTheme="minorHAnsi" w:hAnsiTheme="minorHAnsi" w:cstheme="minorHAnsi"/>
                <w:i/>
                <w:sz w:val="22"/>
                <w:szCs w:val="22"/>
              </w:rPr>
              <w:t> </w:t>
            </w:r>
            <w:r w:rsidR="00046655">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2AC0E9F5"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0C2906D4"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00822CA7">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1B55EB61"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22CA7">
                      <w:rPr>
                        <w:rStyle w:val="InitialStyle"/>
                      </w:rPr>
                      <w:t>Marine Structural C</w:t>
                    </w:r>
                    <w:r w:rsidR="00046655">
                      <w:rPr>
                        <w:rStyle w:val="InitialStyle"/>
                      </w:rPr>
                      <w:t xml:space="preserve">ivil Engineering Consultancy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3D25B07B"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22CA7">
                      <w:rPr>
                        <w:rStyle w:val="InitialStyle"/>
                      </w:rPr>
                      <w:t>MSC</w:t>
                    </w:r>
                    <w:r w:rsidR="00046655">
                      <w:rPr>
                        <w:rStyle w:val="InitialStyle"/>
                      </w:rPr>
                      <w:t>E</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0880B68" w14:textId="73925B0D" w:rsidR="00046655" w:rsidRDefault="00323B82" w:rsidP="00E07718">
                    <w:pPr>
                      <w:tabs>
                        <w:tab w:val="right" w:pos="6320"/>
                      </w:tabs>
                      <w:jc w:val="both"/>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46655" w:rsidRPr="00046655">
                      <w:t xml:space="preserve">The broad requirements of the scope of service are outlined below. Please refer to the </w:t>
                    </w:r>
                    <w:r w:rsidR="00822CA7">
                      <w:t xml:space="preserve">Scope of Service </w:t>
                    </w:r>
                    <w:r w:rsidR="00046655" w:rsidRPr="00046655">
                      <w:t xml:space="preserve">document for full details. </w:t>
                    </w:r>
                  </w:p>
                  <w:p w14:paraId="0DCE50D5" w14:textId="299CE77D" w:rsidR="00046655" w:rsidRDefault="00046655" w:rsidP="00E07718">
                    <w:pPr>
                      <w:tabs>
                        <w:tab w:val="right" w:pos="6320"/>
                      </w:tabs>
                      <w:jc w:val="both"/>
                    </w:pPr>
                    <w:r w:rsidRPr="00046655">
                      <w:t>-</w:t>
                    </w:r>
                    <w:r w:rsidR="00822CA7">
                      <w:t xml:space="preserve">Condition Survey &amp; Repair </w:t>
                    </w:r>
                    <w:r w:rsidRPr="00046655">
                      <w:t xml:space="preserve">Options </w:t>
                    </w:r>
                  </w:p>
                  <w:p w14:paraId="72EC4D54" w14:textId="77777777" w:rsidR="00046655" w:rsidRDefault="00046655" w:rsidP="00E07718">
                    <w:pPr>
                      <w:tabs>
                        <w:tab w:val="right" w:pos="6320"/>
                      </w:tabs>
                      <w:jc w:val="both"/>
                    </w:pPr>
                    <w:r w:rsidRPr="00046655">
                      <w:t xml:space="preserve">-Consultations and </w:t>
                    </w:r>
                    <w:proofErr w:type="spellStart"/>
                    <w:r w:rsidRPr="00046655">
                      <w:t>Liason</w:t>
                    </w:r>
                    <w:proofErr w:type="spellEnd"/>
                    <w:r w:rsidRPr="00046655">
                      <w:t xml:space="preserve"> </w:t>
                    </w:r>
                  </w:p>
                  <w:p w14:paraId="63B4909B" w14:textId="77777777" w:rsidR="00046655" w:rsidRDefault="00046655" w:rsidP="00E07718">
                    <w:pPr>
                      <w:tabs>
                        <w:tab w:val="right" w:pos="6320"/>
                      </w:tabs>
                      <w:jc w:val="both"/>
                    </w:pPr>
                    <w:r w:rsidRPr="00046655">
                      <w:t xml:space="preserve">-On-Site Studies </w:t>
                    </w:r>
                  </w:p>
                  <w:p w14:paraId="5B5CFEE7" w14:textId="77777777" w:rsidR="00046655" w:rsidRDefault="00046655" w:rsidP="00E07718">
                    <w:pPr>
                      <w:tabs>
                        <w:tab w:val="right" w:pos="6320"/>
                      </w:tabs>
                      <w:jc w:val="both"/>
                    </w:pPr>
                    <w:r w:rsidRPr="00046655">
                      <w:t xml:space="preserve">-Detailed Design </w:t>
                    </w:r>
                  </w:p>
                  <w:p w14:paraId="6FEE66DE" w14:textId="77777777" w:rsidR="00046655" w:rsidRDefault="00046655" w:rsidP="00E07718">
                    <w:pPr>
                      <w:tabs>
                        <w:tab w:val="right" w:pos="6320"/>
                      </w:tabs>
                      <w:jc w:val="both"/>
                    </w:pPr>
                    <w:r w:rsidRPr="00046655">
                      <w:t xml:space="preserve">-Tender Action, Evaluation and Award </w:t>
                    </w:r>
                  </w:p>
                  <w:p w14:paraId="51EA3C7B" w14:textId="77777777" w:rsidR="00046655" w:rsidRDefault="00046655" w:rsidP="00E07718">
                    <w:pPr>
                      <w:tabs>
                        <w:tab w:val="right" w:pos="6320"/>
                      </w:tabs>
                      <w:jc w:val="both"/>
                    </w:pPr>
                    <w:r w:rsidRPr="00046655">
                      <w:t xml:space="preserve">-Construction Stage Contract Management </w:t>
                    </w:r>
                  </w:p>
                  <w:p w14:paraId="4096B184" w14:textId="27ED33D5" w:rsidR="00323B82" w:rsidRPr="00D0508D" w:rsidRDefault="00046655" w:rsidP="00E07718">
                    <w:pPr>
                      <w:tabs>
                        <w:tab w:val="right" w:pos="6320"/>
                      </w:tabs>
                      <w:jc w:val="both"/>
                      <w:rPr>
                        <w:rStyle w:val="InitialStyle"/>
                        <w:rFonts w:asciiTheme="minorHAnsi" w:hAnsiTheme="minorHAnsi"/>
                        <w:sz w:val="22"/>
                        <w:szCs w:val="22"/>
                        <w:lang w:val="en-IE"/>
                      </w:rPr>
                    </w:pPr>
                    <w:r w:rsidRPr="00046655">
                      <w:t>-Handover of Works</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A151D8A" w14:textId="77777777" w:rsidR="00046655" w:rsidRDefault="00323B82" w:rsidP="00E07718">
                    <w:pPr>
                      <w:tabs>
                        <w:tab w:val="right" w:pos="6320"/>
                      </w:tabs>
                      <w:jc w:val="both"/>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46655">
                      <w:rPr>
                        <w:rStyle w:val="InitialStyle"/>
                      </w:rPr>
                      <w:t>Civil Engineering Design (CED)</w:t>
                    </w:r>
                  </w:p>
                  <w:p w14:paraId="2FAC73F7" w14:textId="792B9A7D" w:rsidR="0073440C" w:rsidRDefault="0073440C" w:rsidP="00E07718">
                    <w:pPr>
                      <w:tabs>
                        <w:tab w:val="right" w:pos="6320"/>
                      </w:tabs>
                      <w:jc w:val="both"/>
                      <w:rPr>
                        <w:rStyle w:val="InitialStyle"/>
                      </w:rPr>
                    </w:pPr>
                    <w:r>
                      <w:rPr>
                        <w:rStyle w:val="InitialStyle"/>
                      </w:rPr>
                      <w:t>Role of Employer's Representative (ER)</w:t>
                    </w:r>
                  </w:p>
                  <w:p w14:paraId="345DC56A" w14:textId="77777777" w:rsidR="00046655" w:rsidRDefault="00046655" w:rsidP="00E07718">
                    <w:pPr>
                      <w:tabs>
                        <w:tab w:val="right" w:pos="6320"/>
                      </w:tabs>
                      <w:jc w:val="both"/>
                      <w:rPr>
                        <w:rStyle w:val="InitialStyle"/>
                      </w:rPr>
                    </w:pPr>
                    <w:r>
                      <w:rPr>
                        <w:rStyle w:val="InitialStyle"/>
                      </w:rPr>
                      <w:t>Project Supervisor Design Process (PSDP)</w:t>
                    </w:r>
                  </w:p>
                  <w:p w14:paraId="7F088456" w14:textId="77777777" w:rsidR="00822CA7" w:rsidRDefault="00046655" w:rsidP="00E07718">
                    <w:pPr>
                      <w:tabs>
                        <w:tab w:val="right" w:pos="6320"/>
                      </w:tabs>
                      <w:jc w:val="both"/>
                      <w:rPr>
                        <w:rStyle w:val="InitialStyle"/>
                      </w:rPr>
                    </w:pPr>
                    <w:r>
                      <w:rPr>
                        <w:rStyle w:val="InitialStyle"/>
                      </w:rPr>
                      <w:t>Public Works Contracts (PWC)</w:t>
                    </w:r>
                  </w:p>
                  <w:p w14:paraId="71561663" w14:textId="422745A2" w:rsidR="00046655" w:rsidRDefault="00822CA7" w:rsidP="00E07718">
                    <w:pPr>
                      <w:tabs>
                        <w:tab w:val="right" w:pos="6320"/>
                      </w:tabs>
                      <w:jc w:val="both"/>
                      <w:rPr>
                        <w:rStyle w:val="InitialStyle"/>
                      </w:rPr>
                    </w:pPr>
                    <w:r>
                      <w:rPr>
                        <w:rStyle w:val="InitialStyle"/>
                      </w:rPr>
                      <w:t>Quantity Surveying (QS)</w:t>
                    </w:r>
                    <w:r w:rsidR="00046655">
                      <w:rPr>
                        <w:rStyle w:val="InitialStyle"/>
                      </w:rPr>
                      <w:t xml:space="preserve"> </w:t>
                    </w:r>
                  </w:p>
                  <w:p w14:paraId="5B92BAE7" w14:textId="02B4E8DD"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51A741DA"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A2B03">
        <w:rPr>
          <w:rStyle w:val="InitialStyle"/>
          <w:rFonts w:asciiTheme="minorHAnsi" w:hAnsiTheme="minorHAnsi" w:cstheme="minorHAnsi"/>
          <w:i/>
          <w:sz w:val="22"/>
          <w:szCs w:val="22"/>
          <w:lang w:val="en-IE"/>
        </w:rPr>
        <w:t> </w:t>
      </w:r>
      <w:r w:rsidR="004A2B03">
        <w:rPr>
          <w:rStyle w:val="InitialStyle"/>
          <w:rFonts w:asciiTheme="minorHAnsi" w:hAnsiTheme="minorHAnsi" w:cstheme="minorHAnsi"/>
          <w:i/>
          <w:sz w:val="22"/>
          <w:szCs w:val="22"/>
          <w:lang w:val="en-IE"/>
        </w:rPr>
        <w:t> </w:t>
      </w:r>
      <w:r w:rsidR="004A2B03">
        <w:rPr>
          <w:rStyle w:val="InitialStyle"/>
          <w:rFonts w:asciiTheme="minorHAnsi" w:hAnsiTheme="minorHAnsi" w:cstheme="minorHAnsi"/>
          <w:i/>
          <w:sz w:val="22"/>
          <w:szCs w:val="22"/>
          <w:lang w:val="en-IE"/>
        </w:rPr>
        <w:t> </w:t>
      </w:r>
      <w:r w:rsidR="004A2B03">
        <w:rPr>
          <w:rStyle w:val="InitialStyle"/>
          <w:rFonts w:asciiTheme="minorHAnsi" w:hAnsiTheme="minorHAnsi" w:cstheme="minorHAnsi"/>
          <w:i/>
          <w:sz w:val="22"/>
          <w:szCs w:val="22"/>
          <w:lang w:val="en-IE"/>
        </w:rPr>
        <w:t> </w:t>
      </w:r>
      <w:r w:rsidR="004A2B03">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4A2B03">
        <w:rPr>
          <w:rStyle w:val="InitialStyle"/>
          <w:rFonts w:asciiTheme="minorHAnsi" w:hAnsiTheme="minorHAnsi" w:cstheme="minorHAnsi"/>
          <w:i/>
          <w:sz w:val="22"/>
          <w:szCs w:val="22"/>
          <w:lang w:val="en-IE"/>
        </w:rPr>
        <w:t> </w:t>
      </w:r>
      <w:r w:rsidR="004A2B03">
        <w:rPr>
          <w:rStyle w:val="InitialStyle"/>
          <w:rFonts w:asciiTheme="minorHAnsi" w:hAnsiTheme="minorHAnsi" w:cstheme="minorHAnsi"/>
          <w:i/>
          <w:sz w:val="22"/>
          <w:szCs w:val="22"/>
          <w:lang w:val="en-IE"/>
        </w:rPr>
        <w:t> </w:t>
      </w:r>
      <w:r w:rsidR="004A2B03">
        <w:rPr>
          <w:rStyle w:val="InitialStyle"/>
          <w:rFonts w:asciiTheme="minorHAnsi" w:hAnsiTheme="minorHAnsi" w:cstheme="minorHAnsi"/>
          <w:i/>
          <w:sz w:val="22"/>
          <w:szCs w:val="22"/>
          <w:lang w:val="en-IE"/>
        </w:rPr>
        <w:t> </w:t>
      </w:r>
      <w:r w:rsidR="004A2B03">
        <w:rPr>
          <w:rStyle w:val="InitialStyle"/>
          <w:rFonts w:asciiTheme="minorHAnsi" w:hAnsiTheme="minorHAnsi" w:cstheme="minorHAnsi"/>
          <w:i/>
          <w:sz w:val="22"/>
          <w:szCs w:val="22"/>
          <w:lang w:val="en-IE"/>
        </w:rPr>
        <w:t> </w:t>
      </w:r>
      <w:r w:rsidR="004A2B03">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547E64F3"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A2B03">
                      <w:rPr>
                        <w:rStyle w:val="InitialStyle"/>
                      </w:rPr>
                      <w:t>N/A</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109537C3"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lastRenderedPageBreak/>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0DBA222" w14:textId="3857F061" w:rsidR="00822CA7" w:rsidRPr="00822CA7" w:rsidRDefault="00625841" w:rsidP="00822CA7">
            <w:pPr>
              <w:pStyle w:val="DefaultText"/>
              <w:tabs>
                <w:tab w:val="left" w:pos="1204"/>
              </w:tabs>
              <w:jc w:val="both"/>
              <w:rPr>
                <w:rStyle w:val="InitialStyle"/>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822CA7" w:rsidRPr="00822CA7">
              <w:rPr>
                <w:rStyle w:val="InitialStyle"/>
                <w:lang w:val="en-IE"/>
              </w:rPr>
              <w:t>1. Work exposing persons at work to the risk of drowning.</w:t>
            </w:r>
          </w:p>
          <w:p w14:paraId="64E7D182" w14:textId="77777777" w:rsidR="00822CA7" w:rsidRPr="00822CA7" w:rsidRDefault="00822CA7" w:rsidP="00822CA7">
            <w:pPr>
              <w:pStyle w:val="DefaultText"/>
              <w:rPr>
                <w:rStyle w:val="InitialStyle"/>
                <w:lang w:val="en-IE"/>
              </w:rPr>
            </w:pPr>
          </w:p>
          <w:p w14:paraId="2C5D5C4B" w14:textId="77777777" w:rsidR="00822CA7" w:rsidRPr="00822CA7" w:rsidRDefault="00822CA7" w:rsidP="00822CA7">
            <w:pPr>
              <w:pStyle w:val="DefaultText"/>
              <w:rPr>
                <w:rStyle w:val="InitialStyle"/>
                <w:lang w:val="en-IE"/>
              </w:rPr>
            </w:pPr>
            <w:r w:rsidRPr="00822CA7">
              <w:rPr>
                <w:rStyle w:val="InitialStyle"/>
                <w:lang w:val="en-IE"/>
              </w:rPr>
              <w:t>2. Work Carried out by Divers at work having a system of air supply.</w:t>
            </w:r>
          </w:p>
          <w:p w14:paraId="14AA6A96" w14:textId="77777777" w:rsidR="00822CA7" w:rsidRPr="00822CA7" w:rsidRDefault="00822CA7" w:rsidP="00822CA7">
            <w:pPr>
              <w:pStyle w:val="DefaultText"/>
              <w:rPr>
                <w:rStyle w:val="InitialStyle"/>
                <w:lang w:val="en-IE"/>
              </w:rPr>
            </w:pPr>
          </w:p>
          <w:p w14:paraId="68C7BEF4" w14:textId="77777777" w:rsidR="00822CA7" w:rsidRPr="00822CA7" w:rsidRDefault="00822CA7" w:rsidP="00822CA7">
            <w:pPr>
              <w:pStyle w:val="DefaultText"/>
              <w:rPr>
                <w:rStyle w:val="InitialStyle"/>
                <w:lang w:val="en-IE"/>
              </w:rPr>
            </w:pPr>
            <w:r w:rsidRPr="00822CA7">
              <w:rPr>
                <w:rStyle w:val="InitialStyle"/>
                <w:lang w:val="en-IE"/>
              </w:rPr>
              <w:t>3. Work involving the use of explosives.</w:t>
            </w:r>
          </w:p>
          <w:p w14:paraId="51F574E6" w14:textId="77777777" w:rsidR="00822CA7" w:rsidRPr="00822CA7" w:rsidRDefault="00822CA7" w:rsidP="00822CA7">
            <w:pPr>
              <w:pStyle w:val="DefaultText"/>
              <w:rPr>
                <w:rStyle w:val="InitialStyle"/>
                <w:lang w:val="en-IE"/>
              </w:rPr>
            </w:pPr>
          </w:p>
          <w:p w14:paraId="509288B9" w14:textId="77777777" w:rsidR="00822CA7" w:rsidRPr="00822CA7" w:rsidRDefault="00822CA7" w:rsidP="00822CA7">
            <w:pPr>
              <w:pStyle w:val="DefaultText"/>
              <w:rPr>
                <w:rStyle w:val="InitialStyle"/>
                <w:lang w:val="en-IE"/>
              </w:rPr>
            </w:pPr>
            <w:r w:rsidRPr="00822CA7">
              <w:rPr>
                <w:rStyle w:val="InitialStyle"/>
                <w:lang w:val="en-IE"/>
              </w:rPr>
              <w:t>4. Work involving the assembly or dismantling of heavy prefabricated components.</w:t>
            </w:r>
          </w:p>
          <w:p w14:paraId="20941400" w14:textId="77777777" w:rsidR="00822CA7" w:rsidRPr="00822CA7" w:rsidRDefault="00822CA7" w:rsidP="00822CA7">
            <w:pPr>
              <w:pStyle w:val="DefaultText"/>
              <w:rPr>
                <w:rStyle w:val="InitialStyle"/>
                <w:lang w:val="en-IE"/>
              </w:rPr>
            </w:pPr>
          </w:p>
          <w:p w14:paraId="67ABC7A6" w14:textId="77777777" w:rsidR="00822CA7" w:rsidRDefault="00822CA7" w:rsidP="00822CA7">
            <w:pPr>
              <w:pStyle w:val="DefaultText"/>
              <w:tabs>
                <w:tab w:val="left" w:pos="1204"/>
              </w:tabs>
              <w:jc w:val="both"/>
              <w:rPr>
                <w:rStyle w:val="InitialStyle"/>
                <w:lang w:val="en-IE"/>
              </w:rPr>
            </w:pPr>
            <w:r w:rsidRPr="00822CA7">
              <w:rPr>
                <w:rStyle w:val="InitialStyle"/>
                <w:lang w:val="en-IE"/>
              </w:rPr>
              <w:t>5. Work which puts persons at work at risk from chemical or biological substances constituting a particular danger to the safety and health of such persons or involving a statutory requirement for health monitoring.</w:t>
            </w:r>
          </w:p>
          <w:p w14:paraId="4427175A" w14:textId="77777777" w:rsidR="00822CA7" w:rsidRDefault="00822CA7" w:rsidP="00822CA7">
            <w:pPr>
              <w:pStyle w:val="DefaultText"/>
              <w:tabs>
                <w:tab w:val="left" w:pos="1204"/>
              </w:tabs>
              <w:jc w:val="both"/>
              <w:rPr>
                <w:rStyle w:val="InitialStyle"/>
                <w:lang w:val="en-IE"/>
              </w:rPr>
            </w:pPr>
          </w:p>
          <w:p w14:paraId="083A99EB" w14:textId="77777777" w:rsidR="00822CA7" w:rsidRDefault="00822CA7" w:rsidP="00822CA7">
            <w:pPr>
              <w:pStyle w:val="DefaultText"/>
              <w:tabs>
                <w:tab w:val="left" w:pos="1204"/>
              </w:tabs>
              <w:jc w:val="both"/>
              <w:rPr>
                <w:rStyle w:val="InitialStyle"/>
              </w:rPr>
            </w:pPr>
            <w:r>
              <w:rPr>
                <w:rStyle w:val="InitialStyle"/>
              </w:rPr>
              <w:t>6. Work in confined space</w:t>
            </w:r>
          </w:p>
          <w:p w14:paraId="7AA41E58" w14:textId="77777777" w:rsidR="00822CA7" w:rsidRDefault="00822CA7" w:rsidP="00822CA7">
            <w:pPr>
              <w:pStyle w:val="DefaultText"/>
              <w:tabs>
                <w:tab w:val="left" w:pos="1204"/>
              </w:tabs>
              <w:jc w:val="both"/>
              <w:rPr>
                <w:rStyle w:val="InitialStyle"/>
              </w:rPr>
            </w:pPr>
          </w:p>
          <w:p w14:paraId="3A07E3B1" w14:textId="06C1F37C" w:rsidR="006640AD" w:rsidRPr="00D0508D" w:rsidRDefault="00037F43" w:rsidP="00822CA7">
            <w:pPr>
              <w:pStyle w:val="DefaultText"/>
              <w:tabs>
                <w:tab w:val="left" w:pos="1204"/>
              </w:tabs>
              <w:jc w:val="both"/>
              <w:rPr>
                <w:rStyle w:val="InitialStyle"/>
                <w:rFonts w:ascii="Calibri" w:hAnsi="Calibri" w:cs="Calibri"/>
                <w:sz w:val="22"/>
                <w:szCs w:val="22"/>
                <w:lang w:val="en-IE"/>
              </w:rPr>
            </w:pPr>
            <w:r w:rsidRPr="00037F43">
              <w:rPr>
                <w:rStyle w:val="InitialStyle"/>
                <w:lang w:val="en-IE"/>
              </w:rPr>
              <w:t>This is not an exhaustive list and will require detailed investigation by the appointed design team.</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7DE9EB8A"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73440C">
        <w:rPr>
          <w:rFonts w:asciiTheme="minorHAnsi" w:hAnsiTheme="minorHAnsi" w:cstheme="minorHAnsi"/>
          <w:i/>
          <w:sz w:val="22"/>
          <w:szCs w:val="22"/>
          <w:lang w:val="en-IE"/>
        </w:rPr>
        <w:t> </w:t>
      </w:r>
      <w:r w:rsidR="0073440C">
        <w:rPr>
          <w:rFonts w:asciiTheme="minorHAnsi" w:hAnsiTheme="minorHAnsi" w:cstheme="minorHAnsi"/>
          <w:i/>
          <w:sz w:val="22"/>
          <w:szCs w:val="22"/>
          <w:lang w:val="en-IE"/>
        </w:rPr>
        <w:t> </w:t>
      </w:r>
      <w:r w:rsidR="0073440C">
        <w:rPr>
          <w:rFonts w:asciiTheme="minorHAnsi" w:hAnsiTheme="minorHAnsi" w:cstheme="minorHAnsi"/>
          <w:i/>
          <w:sz w:val="22"/>
          <w:szCs w:val="22"/>
          <w:lang w:val="en-IE"/>
        </w:rPr>
        <w:t> </w:t>
      </w:r>
      <w:r w:rsidR="0073440C">
        <w:rPr>
          <w:rFonts w:asciiTheme="minorHAnsi" w:hAnsiTheme="minorHAnsi" w:cstheme="minorHAnsi"/>
          <w:i/>
          <w:sz w:val="22"/>
          <w:szCs w:val="22"/>
          <w:lang w:val="en-IE"/>
        </w:rPr>
        <w:t> </w:t>
      </w:r>
      <w:r w:rsidR="0073440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73440C">
        <w:rPr>
          <w:rFonts w:asciiTheme="minorHAnsi" w:hAnsiTheme="minorHAnsi" w:cstheme="minorHAnsi"/>
          <w:i/>
          <w:sz w:val="22"/>
          <w:szCs w:val="22"/>
          <w:lang w:val="en-IE"/>
        </w:rPr>
        <w:t> </w:t>
      </w:r>
      <w:r w:rsidR="0073440C">
        <w:rPr>
          <w:rFonts w:asciiTheme="minorHAnsi" w:hAnsiTheme="minorHAnsi" w:cstheme="minorHAnsi"/>
          <w:i/>
          <w:sz w:val="22"/>
          <w:szCs w:val="22"/>
          <w:lang w:val="en-IE"/>
        </w:rPr>
        <w:t> </w:t>
      </w:r>
      <w:r w:rsidR="0073440C">
        <w:rPr>
          <w:rFonts w:asciiTheme="minorHAnsi" w:hAnsiTheme="minorHAnsi" w:cstheme="minorHAnsi"/>
          <w:i/>
          <w:sz w:val="22"/>
          <w:szCs w:val="22"/>
          <w:lang w:val="en-IE"/>
        </w:rPr>
        <w:t> </w:t>
      </w:r>
      <w:r w:rsidR="0073440C">
        <w:rPr>
          <w:rFonts w:asciiTheme="minorHAnsi" w:hAnsiTheme="minorHAnsi" w:cstheme="minorHAnsi"/>
          <w:i/>
          <w:sz w:val="22"/>
          <w:szCs w:val="22"/>
          <w:lang w:val="en-IE"/>
        </w:rPr>
        <w:t> </w:t>
      </w:r>
      <w:r w:rsidR="0073440C">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3DB0FAC8"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00822CA7"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565D68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00822CA7"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68DE0EA7"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00822CA7"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2AD2EA0D"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0912F671"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0796E882"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060ED1BA"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1D9EB44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24A74476"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33BD053A"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591F28"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0B2010C0"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591F28"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D3C946A"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822CA7"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34EA29C3"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822CA7"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3BD8B8C5"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822CA7"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74D463C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C5F007C"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6415A2DE"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3D30D6BD"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589FA5EC"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3192BA39"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09113D28"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822CA7">
        <w:rPr>
          <w:rFonts w:ascii="Calibri" w:hAnsi="Calibri" w:cs="Calibri"/>
          <w:sz w:val="22"/>
          <w:szCs w:val="22"/>
          <w:lang w:val="en-IE"/>
        </w:rPr>
        <w:t> </w:t>
      </w:r>
      <w:r w:rsidR="00822CA7">
        <w:rPr>
          <w:rFonts w:ascii="Calibri" w:hAnsi="Calibri" w:cs="Calibri"/>
          <w:sz w:val="22"/>
          <w:szCs w:val="22"/>
          <w:lang w:val="en-IE"/>
        </w:rPr>
        <w:t> </w:t>
      </w:r>
      <w:r w:rsidR="00822CA7">
        <w:rPr>
          <w:rFonts w:ascii="Calibri" w:hAnsi="Calibri" w:cs="Calibri"/>
          <w:sz w:val="22"/>
          <w:szCs w:val="22"/>
          <w:lang w:val="en-IE"/>
        </w:rPr>
        <w:t> </w:t>
      </w:r>
      <w:r w:rsidR="00822CA7">
        <w:rPr>
          <w:rFonts w:ascii="Calibri" w:hAnsi="Calibri" w:cs="Calibri"/>
          <w:sz w:val="22"/>
          <w:szCs w:val="22"/>
          <w:lang w:val="en-IE"/>
        </w:rPr>
        <w:t> </w:t>
      </w:r>
      <w:r w:rsidR="00822CA7">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107168F3"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822CA7">
        <w:rPr>
          <w:rFonts w:ascii="Calibri" w:hAnsi="Calibri" w:cs="Calibri"/>
          <w:sz w:val="22"/>
          <w:szCs w:val="22"/>
          <w:lang w:val="en-IE"/>
        </w:rPr>
        <w:t> </w:t>
      </w:r>
      <w:r w:rsidR="00822CA7">
        <w:rPr>
          <w:rFonts w:ascii="Calibri" w:hAnsi="Calibri" w:cs="Calibri"/>
          <w:sz w:val="22"/>
          <w:szCs w:val="22"/>
          <w:lang w:val="en-IE"/>
        </w:rPr>
        <w:t> </w:t>
      </w:r>
      <w:r w:rsidR="00822CA7">
        <w:rPr>
          <w:rFonts w:ascii="Calibri" w:hAnsi="Calibri" w:cs="Calibri"/>
          <w:sz w:val="22"/>
          <w:szCs w:val="22"/>
          <w:lang w:val="en-IE"/>
        </w:rPr>
        <w:t> </w:t>
      </w:r>
      <w:r w:rsidR="00822CA7">
        <w:rPr>
          <w:rFonts w:ascii="Calibri" w:hAnsi="Calibri" w:cs="Calibri"/>
          <w:sz w:val="22"/>
          <w:szCs w:val="22"/>
          <w:lang w:val="en-IE"/>
        </w:rPr>
        <w:t> </w:t>
      </w:r>
      <w:r w:rsidR="00822CA7">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6979A9D6"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4A2B03">
        <w:rPr>
          <w:rFonts w:ascii="Calibri" w:hAnsi="Calibri" w:cs="Calibri"/>
          <w:i/>
          <w:color w:val="000000"/>
          <w:sz w:val="22"/>
          <w:szCs w:val="22"/>
          <w:lang w:val="en-IE"/>
        </w:rPr>
        <w:t> </w:t>
      </w:r>
      <w:r w:rsidR="004A2B03">
        <w:rPr>
          <w:rFonts w:ascii="Calibri" w:hAnsi="Calibri" w:cs="Calibri"/>
          <w:i/>
          <w:color w:val="000000"/>
          <w:sz w:val="22"/>
          <w:szCs w:val="22"/>
          <w:lang w:val="en-IE"/>
        </w:rPr>
        <w:t> </w:t>
      </w:r>
      <w:r w:rsidR="004A2B03">
        <w:rPr>
          <w:rFonts w:ascii="Calibri" w:hAnsi="Calibri" w:cs="Calibri"/>
          <w:i/>
          <w:color w:val="000000"/>
          <w:sz w:val="22"/>
          <w:szCs w:val="22"/>
          <w:lang w:val="en-IE"/>
        </w:rPr>
        <w:t> </w:t>
      </w:r>
      <w:r w:rsidR="004A2B03">
        <w:rPr>
          <w:rFonts w:ascii="Calibri" w:hAnsi="Calibri" w:cs="Calibri"/>
          <w:i/>
          <w:color w:val="000000"/>
          <w:sz w:val="22"/>
          <w:szCs w:val="22"/>
          <w:lang w:val="en-IE"/>
        </w:rPr>
        <w:t> </w:t>
      </w:r>
      <w:r w:rsidR="004A2B03">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2833"/>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6FB89ED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22CA7">
              <w:rPr>
                <w:rStyle w:val="InitialStyle"/>
              </w:rPr>
              <w:t xml:space="preserve">Marine Structural </w:t>
            </w:r>
            <w:r w:rsidR="004A2B03">
              <w:rPr>
                <w:rStyle w:val="InitialStyle"/>
              </w:rPr>
              <w:t xml:space="preserve">Civil Engineering Consultancy </w:t>
            </w:r>
            <w:r w:rsidRPr="00D028CA">
              <w:rPr>
                <w:rStyle w:val="InitialStyle"/>
                <w:rFonts w:ascii="Calibri" w:hAnsi="Calibri" w:cs="Calibri"/>
                <w:b/>
                <w:sz w:val="22"/>
                <w:szCs w:val="22"/>
                <w:lang w:val="en-IE"/>
              </w:rPr>
              <w:fldChar w:fldCharType="end"/>
            </w:r>
          </w:p>
        </w:tc>
        <w:tc>
          <w:tcPr>
            <w:tcW w:w="3013" w:type="dxa"/>
          </w:tcPr>
          <w:p w14:paraId="121527AA" w14:textId="24D76A9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A2B03">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50222161"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A2B03">
              <w:rPr>
                <w:rStyle w:val="InitialStyle"/>
              </w:rPr>
              <w:t>€</w:t>
            </w:r>
            <w:r w:rsidR="00185FC7">
              <w:rPr>
                <w:rStyle w:val="InitialStyle"/>
              </w:rPr>
              <w:t>5</w:t>
            </w:r>
            <w:r w:rsidR="00822CA7">
              <w:rPr>
                <w:rStyle w:val="InitialStyle"/>
              </w:rPr>
              <w:t>0</w:t>
            </w:r>
            <w:r w:rsidR="00185FC7">
              <w:rPr>
                <w:rStyle w:val="InitialStyle"/>
              </w:rPr>
              <w:t>0</w:t>
            </w:r>
            <w:r w:rsidR="004A2B03">
              <w:rPr>
                <w:rStyle w:val="InitialStyle"/>
              </w:rPr>
              <w:t>,000</w:t>
            </w:r>
            <w:r w:rsidRPr="00D028CA">
              <w:rPr>
                <w:rStyle w:val="InitialStyle"/>
                <w:rFonts w:ascii="Calibri" w:hAnsi="Calibri" w:cs="Calibri"/>
                <w:b/>
                <w:sz w:val="22"/>
                <w:szCs w:val="22"/>
                <w:lang w:val="en-IE"/>
              </w:rPr>
              <w:fldChar w:fldCharType="end"/>
            </w:r>
          </w:p>
        </w:tc>
        <w:tc>
          <w:tcPr>
            <w:tcW w:w="2126" w:type="dxa"/>
          </w:tcPr>
          <w:p w14:paraId="2446D6A9" w14:textId="68937BD0"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A2B03">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2372856A"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822CA7" w:rsidRPr="00822CA7">
        <w:rPr>
          <w:lang w:val="en-IE"/>
        </w:rPr>
        <w:t xml:space="preserve">Declaration indicating turnover in the Principal Marine </w:t>
      </w:r>
      <w:r w:rsidR="00822CA7">
        <w:t xml:space="preserve">Structural </w:t>
      </w:r>
      <w:r w:rsidR="00822CA7" w:rsidRPr="00822CA7">
        <w:rPr>
          <w:lang w:val="en-IE"/>
        </w:rPr>
        <w:t>Civil Engineering Consultancy Service (M</w:t>
      </w:r>
      <w:r w:rsidR="00822CA7">
        <w:t>S</w:t>
      </w:r>
      <w:r w:rsidR="00822CA7" w:rsidRPr="00822CA7">
        <w:rPr>
          <w:lang w:val="en-IE"/>
        </w:rPr>
        <w:t>CE) for the past 3 years as well as declaration of overall turnover where the firm is a large multi-disciplinary firm is required</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140EAF11"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A2B03">
        <w:rPr>
          <w:rFonts w:ascii="Calibri" w:hAnsi="Calibri" w:cs="Calibri"/>
          <w:sz w:val="22"/>
          <w:szCs w:val="22"/>
          <w:lang w:val="en-IE"/>
        </w:rPr>
        <w:t> </w:t>
      </w:r>
      <w:r w:rsidR="004A2B03">
        <w:rPr>
          <w:rFonts w:ascii="Calibri" w:hAnsi="Calibri" w:cs="Calibri"/>
          <w:sz w:val="22"/>
          <w:szCs w:val="22"/>
          <w:lang w:val="en-IE"/>
        </w:rPr>
        <w:t> </w:t>
      </w:r>
      <w:r w:rsidR="004A2B03">
        <w:rPr>
          <w:rFonts w:ascii="Calibri" w:hAnsi="Calibri" w:cs="Calibri"/>
          <w:sz w:val="22"/>
          <w:szCs w:val="22"/>
          <w:lang w:val="en-IE"/>
        </w:rPr>
        <w:t> </w:t>
      </w:r>
      <w:r w:rsidR="004A2B03">
        <w:rPr>
          <w:rFonts w:ascii="Calibri" w:hAnsi="Calibri" w:cs="Calibri"/>
          <w:sz w:val="22"/>
          <w:szCs w:val="22"/>
          <w:lang w:val="en-IE"/>
        </w:rPr>
        <w:t> </w:t>
      </w:r>
      <w:r w:rsidR="004A2B03">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5DFD1D39"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A2B03">
        <w:rPr>
          <w:rFonts w:ascii="Calibri" w:hAnsi="Calibri" w:cs="Calibri"/>
          <w:sz w:val="22"/>
          <w:szCs w:val="22"/>
          <w:lang w:val="en-IE"/>
        </w:rPr>
        <w:t> </w:t>
      </w:r>
      <w:r w:rsidR="004A2B03">
        <w:rPr>
          <w:rFonts w:ascii="Calibri" w:hAnsi="Calibri" w:cs="Calibri"/>
          <w:sz w:val="22"/>
          <w:szCs w:val="22"/>
          <w:lang w:val="en-IE"/>
        </w:rPr>
        <w:t> </w:t>
      </w:r>
      <w:r w:rsidR="004A2B03">
        <w:rPr>
          <w:rFonts w:ascii="Calibri" w:hAnsi="Calibri" w:cs="Calibri"/>
          <w:sz w:val="22"/>
          <w:szCs w:val="22"/>
          <w:lang w:val="en-IE"/>
        </w:rPr>
        <w:t> </w:t>
      </w:r>
      <w:r w:rsidR="004A2B03">
        <w:rPr>
          <w:rFonts w:ascii="Calibri" w:hAnsi="Calibri" w:cs="Calibri"/>
          <w:sz w:val="22"/>
          <w:szCs w:val="22"/>
          <w:lang w:val="en-IE"/>
        </w:rPr>
        <w:t> </w:t>
      </w:r>
      <w:r w:rsidR="004A2B03">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6CCCBB0E"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40FE9FE9"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3458AED1"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4A2B03">
        <w:rPr>
          <w:rFonts w:asciiTheme="minorHAnsi" w:hAnsiTheme="minorHAnsi" w:cstheme="minorHAnsi"/>
          <w:i/>
          <w:color w:val="000000"/>
          <w:sz w:val="22"/>
          <w:szCs w:val="22"/>
          <w:lang w:val="en-IE"/>
        </w:rPr>
        <w:t> </w:t>
      </w:r>
      <w:r w:rsidR="004A2B03">
        <w:rPr>
          <w:rFonts w:asciiTheme="minorHAnsi" w:hAnsiTheme="minorHAnsi" w:cstheme="minorHAnsi"/>
          <w:i/>
          <w:color w:val="000000"/>
          <w:sz w:val="22"/>
          <w:szCs w:val="22"/>
          <w:lang w:val="en-IE"/>
        </w:rPr>
        <w:t> </w:t>
      </w:r>
      <w:r w:rsidR="004A2B03">
        <w:rPr>
          <w:rFonts w:asciiTheme="minorHAnsi" w:hAnsiTheme="minorHAnsi" w:cstheme="minorHAnsi"/>
          <w:i/>
          <w:color w:val="000000"/>
          <w:sz w:val="22"/>
          <w:szCs w:val="22"/>
          <w:lang w:val="en-IE"/>
        </w:rPr>
        <w:t> </w:t>
      </w:r>
      <w:r w:rsidR="004A2B03">
        <w:rPr>
          <w:rFonts w:asciiTheme="minorHAnsi" w:hAnsiTheme="minorHAnsi" w:cstheme="minorHAnsi"/>
          <w:i/>
          <w:color w:val="000000"/>
          <w:sz w:val="22"/>
          <w:szCs w:val="22"/>
          <w:lang w:val="en-IE"/>
        </w:rPr>
        <w:t> </w:t>
      </w:r>
      <w:r w:rsidR="004A2B03">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6D975A66"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16C5A15D"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4A2B03">
        <w:rPr>
          <w:rFonts w:asciiTheme="minorHAnsi" w:hAnsiTheme="minorHAnsi" w:cstheme="minorHAnsi"/>
          <w:sz w:val="22"/>
          <w:szCs w:val="22"/>
          <w:lang w:val="en-IE"/>
        </w:rPr>
        <w:t> </w:t>
      </w:r>
      <w:r w:rsidR="004A2B03">
        <w:rPr>
          <w:rFonts w:asciiTheme="minorHAnsi" w:hAnsiTheme="minorHAnsi" w:cstheme="minorHAnsi"/>
          <w:sz w:val="22"/>
          <w:szCs w:val="22"/>
          <w:lang w:val="en-IE"/>
        </w:rPr>
        <w:t> </w:t>
      </w:r>
      <w:r w:rsidR="004A2B03">
        <w:rPr>
          <w:rFonts w:asciiTheme="minorHAnsi" w:hAnsiTheme="minorHAnsi" w:cstheme="minorHAnsi"/>
          <w:sz w:val="22"/>
          <w:szCs w:val="22"/>
          <w:lang w:val="en-IE"/>
        </w:rPr>
        <w:t> </w:t>
      </w:r>
      <w:r w:rsidR="004A2B03">
        <w:rPr>
          <w:rFonts w:asciiTheme="minorHAnsi" w:hAnsiTheme="minorHAnsi" w:cstheme="minorHAnsi"/>
          <w:sz w:val="22"/>
          <w:szCs w:val="22"/>
          <w:lang w:val="en-IE"/>
        </w:rPr>
        <w:t> </w:t>
      </w:r>
      <w:r w:rsidR="004A2B03">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5229430D"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4A2B03">
        <w:rPr>
          <w:rFonts w:asciiTheme="minorHAnsi" w:hAnsiTheme="minorHAnsi" w:cstheme="minorHAnsi"/>
          <w:sz w:val="22"/>
          <w:szCs w:val="22"/>
          <w:lang w:val="en-IE"/>
        </w:rPr>
        <w:t> </w:t>
      </w:r>
      <w:r w:rsidR="004A2B03">
        <w:rPr>
          <w:rFonts w:asciiTheme="minorHAnsi" w:hAnsiTheme="minorHAnsi" w:cstheme="minorHAnsi"/>
          <w:sz w:val="22"/>
          <w:szCs w:val="22"/>
          <w:lang w:val="en-IE"/>
        </w:rPr>
        <w:t> </w:t>
      </w:r>
      <w:r w:rsidR="004A2B03">
        <w:rPr>
          <w:rFonts w:asciiTheme="minorHAnsi" w:hAnsiTheme="minorHAnsi" w:cstheme="minorHAnsi"/>
          <w:sz w:val="22"/>
          <w:szCs w:val="22"/>
          <w:lang w:val="en-IE"/>
        </w:rPr>
        <w:t> </w:t>
      </w:r>
      <w:r w:rsidR="004A2B03">
        <w:rPr>
          <w:rFonts w:asciiTheme="minorHAnsi" w:hAnsiTheme="minorHAnsi" w:cstheme="minorHAnsi"/>
          <w:sz w:val="22"/>
          <w:szCs w:val="22"/>
          <w:lang w:val="en-IE"/>
        </w:rPr>
        <w:t> </w:t>
      </w:r>
      <w:r w:rsidR="004A2B03">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191FAC0C"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0DC08FB6"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117031B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3B63172D"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004A2B03">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52F53E89"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822CA7" w:rsidRPr="00822CA7">
        <w:rPr>
          <w:lang w:val="en-IE"/>
        </w:rPr>
        <w:t xml:space="preserve">Provide a letter from the applicant’s current principal banker dated within past 6 months, stating that, to the best of its knowledge, this is the applicant’s principal </w:t>
      </w:r>
      <w:proofErr w:type="gramStart"/>
      <w:r w:rsidR="00822CA7" w:rsidRPr="00822CA7">
        <w:rPr>
          <w:lang w:val="en-IE"/>
        </w:rPr>
        <w:t>account</w:t>
      </w:r>
      <w:proofErr w:type="gramEnd"/>
      <w:r w:rsidR="00822CA7" w:rsidRPr="00822CA7">
        <w:rPr>
          <w:lang w:val="en-IE"/>
        </w:rPr>
        <w:t xml:space="preserve">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5D23585B"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22CA7" w:rsidRPr="00822CA7">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6E367652"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4A2B03">
        <w:rPr>
          <w:rFonts w:asciiTheme="minorHAnsi" w:hAnsiTheme="minorHAnsi" w:cstheme="minorHAnsi"/>
          <w:sz w:val="22"/>
          <w:szCs w:val="22"/>
          <w:lang w:val="en-IE"/>
        </w:rPr>
        <w:t> </w:t>
      </w:r>
      <w:r w:rsidR="004A2B03">
        <w:rPr>
          <w:rFonts w:asciiTheme="minorHAnsi" w:hAnsiTheme="minorHAnsi" w:cstheme="minorHAnsi"/>
          <w:sz w:val="22"/>
          <w:szCs w:val="22"/>
          <w:lang w:val="en-IE"/>
        </w:rPr>
        <w:t> </w:t>
      </w:r>
      <w:r w:rsidR="004A2B03">
        <w:rPr>
          <w:rFonts w:asciiTheme="minorHAnsi" w:hAnsiTheme="minorHAnsi" w:cstheme="minorHAnsi"/>
          <w:sz w:val="22"/>
          <w:szCs w:val="22"/>
          <w:lang w:val="en-IE"/>
        </w:rPr>
        <w:t> </w:t>
      </w:r>
      <w:r w:rsidR="004A2B03">
        <w:rPr>
          <w:rFonts w:asciiTheme="minorHAnsi" w:hAnsiTheme="minorHAnsi" w:cstheme="minorHAnsi"/>
          <w:sz w:val="22"/>
          <w:szCs w:val="22"/>
          <w:lang w:val="en-IE"/>
        </w:rPr>
        <w:t> </w:t>
      </w:r>
      <w:r w:rsidR="004A2B03">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5D24BBFA"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AA1598">
        <w:rPr>
          <w:rFonts w:asciiTheme="minorHAnsi" w:hAnsiTheme="minorHAnsi" w:cstheme="minorHAnsi"/>
          <w:i/>
          <w:sz w:val="22"/>
          <w:szCs w:val="22"/>
          <w:lang w:val="en-IE"/>
        </w:rPr>
        <w:t> </w:t>
      </w:r>
      <w:r w:rsidR="00AA1598">
        <w:rPr>
          <w:rFonts w:asciiTheme="minorHAnsi" w:hAnsiTheme="minorHAnsi" w:cstheme="minorHAnsi"/>
          <w:i/>
          <w:sz w:val="22"/>
          <w:szCs w:val="22"/>
          <w:lang w:val="en-IE"/>
        </w:rPr>
        <w:t> </w:t>
      </w:r>
      <w:r w:rsidR="00AA1598">
        <w:rPr>
          <w:rFonts w:asciiTheme="minorHAnsi" w:hAnsiTheme="minorHAnsi" w:cstheme="minorHAnsi"/>
          <w:i/>
          <w:sz w:val="22"/>
          <w:szCs w:val="22"/>
          <w:lang w:val="en-IE"/>
        </w:rPr>
        <w:t> </w:t>
      </w:r>
      <w:r w:rsidR="00AA1598">
        <w:rPr>
          <w:rFonts w:asciiTheme="minorHAnsi" w:hAnsiTheme="minorHAnsi" w:cstheme="minorHAnsi"/>
          <w:i/>
          <w:sz w:val="22"/>
          <w:szCs w:val="22"/>
          <w:lang w:val="en-IE"/>
        </w:rPr>
        <w:t> </w:t>
      </w:r>
      <w:r w:rsidR="00AA1598">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3B763E0C"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AA1598">
        <w:rPr>
          <w:rFonts w:asciiTheme="minorHAnsi" w:hAnsiTheme="minorHAnsi" w:cstheme="minorHAnsi"/>
          <w:sz w:val="22"/>
          <w:szCs w:val="22"/>
          <w:lang w:val="en-IE"/>
        </w:rPr>
        <w:t> </w:t>
      </w:r>
      <w:r w:rsidR="00AA1598">
        <w:rPr>
          <w:rFonts w:asciiTheme="minorHAnsi" w:hAnsiTheme="minorHAnsi" w:cstheme="minorHAnsi"/>
          <w:sz w:val="22"/>
          <w:szCs w:val="22"/>
          <w:lang w:val="en-IE"/>
        </w:rPr>
        <w:t> </w:t>
      </w:r>
      <w:r w:rsidR="00AA1598">
        <w:rPr>
          <w:rFonts w:asciiTheme="minorHAnsi" w:hAnsiTheme="minorHAnsi" w:cstheme="minorHAnsi"/>
          <w:sz w:val="22"/>
          <w:szCs w:val="22"/>
          <w:lang w:val="en-IE"/>
        </w:rPr>
        <w:t> </w:t>
      </w:r>
      <w:r w:rsidR="00AA1598">
        <w:rPr>
          <w:rFonts w:asciiTheme="minorHAnsi" w:hAnsiTheme="minorHAnsi" w:cstheme="minorHAnsi"/>
          <w:sz w:val="22"/>
          <w:szCs w:val="22"/>
          <w:lang w:val="en-IE"/>
        </w:rPr>
        <w:t> </w:t>
      </w:r>
      <w:r w:rsidR="00AA1598">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515F15CB"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AA1598">
        <w:rPr>
          <w:rFonts w:asciiTheme="minorHAnsi" w:hAnsiTheme="minorHAnsi" w:cstheme="minorHAnsi"/>
          <w:sz w:val="22"/>
          <w:szCs w:val="22"/>
          <w:lang w:val="en-IE"/>
        </w:rPr>
        <w:t> </w:t>
      </w:r>
      <w:r w:rsidR="00AA1598">
        <w:rPr>
          <w:rFonts w:asciiTheme="minorHAnsi" w:hAnsiTheme="minorHAnsi" w:cstheme="minorHAnsi"/>
          <w:sz w:val="22"/>
          <w:szCs w:val="22"/>
          <w:lang w:val="en-IE"/>
        </w:rPr>
        <w:t> </w:t>
      </w:r>
      <w:r w:rsidR="00AA1598">
        <w:rPr>
          <w:rFonts w:asciiTheme="minorHAnsi" w:hAnsiTheme="minorHAnsi" w:cstheme="minorHAnsi"/>
          <w:sz w:val="22"/>
          <w:szCs w:val="22"/>
          <w:lang w:val="en-IE"/>
        </w:rPr>
        <w:t> </w:t>
      </w:r>
      <w:r w:rsidR="00AA1598">
        <w:rPr>
          <w:rFonts w:asciiTheme="minorHAnsi" w:hAnsiTheme="minorHAnsi" w:cstheme="minorHAnsi"/>
          <w:sz w:val="22"/>
          <w:szCs w:val="22"/>
          <w:lang w:val="en-IE"/>
        </w:rPr>
        <w:t> </w:t>
      </w:r>
      <w:r w:rsidR="00AA1598">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28B7895A"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AA1598">
        <w:rPr>
          <w:rFonts w:asciiTheme="minorHAnsi" w:hAnsiTheme="minorHAnsi" w:cstheme="minorHAnsi"/>
          <w:i/>
          <w:sz w:val="22"/>
          <w:szCs w:val="22"/>
          <w:lang w:val="en-IE"/>
        </w:rPr>
        <w:t> </w:t>
      </w:r>
      <w:r w:rsidR="00AA1598">
        <w:rPr>
          <w:rFonts w:asciiTheme="minorHAnsi" w:hAnsiTheme="minorHAnsi" w:cstheme="minorHAnsi"/>
          <w:i/>
          <w:sz w:val="22"/>
          <w:szCs w:val="22"/>
          <w:lang w:val="en-IE"/>
        </w:rPr>
        <w:t> </w:t>
      </w:r>
      <w:r w:rsidR="00AA1598">
        <w:rPr>
          <w:rFonts w:asciiTheme="minorHAnsi" w:hAnsiTheme="minorHAnsi" w:cstheme="minorHAnsi"/>
          <w:i/>
          <w:sz w:val="22"/>
          <w:szCs w:val="22"/>
          <w:lang w:val="en-IE"/>
        </w:rPr>
        <w:t> </w:t>
      </w:r>
      <w:r w:rsidR="00AA1598">
        <w:rPr>
          <w:rFonts w:asciiTheme="minorHAnsi" w:hAnsiTheme="minorHAnsi" w:cstheme="minorHAnsi"/>
          <w:i/>
          <w:sz w:val="22"/>
          <w:szCs w:val="22"/>
          <w:lang w:val="en-IE"/>
        </w:rPr>
        <w:t> </w:t>
      </w:r>
      <w:r w:rsidR="00AA1598">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9"/>
        <w:gridCol w:w="2307"/>
        <w:gridCol w:w="2134"/>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proofErr w:type="gramStart"/>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proofErr w:type="gramEnd"/>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4180A356"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t>75</w:t>
            </w:r>
            <w:r w:rsidR="00A45651">
              <w:t>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B0651C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t>9</w:t>
            </w:r>
            <w:r w:rsidR="00A45651">
              <w:t>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 xml:space="preserve">Level of cover and excess as stated below for Specialist Skill </w:t>
      </w:r>
      <w:proofErr w:type="gramStart"/>
      <w:r w:rsidRPr="00D028CA">
        <w:rPr>
          <w:rFonts w:asciiTheme="minorHAnsi" w:hAnsiTheme="minorHAnsi" w:cstheme="minorHAnsi"/>
          <w:sz w:val="22"/>
          <w:szCs w:val="22"/>
          <w:lang w:val="en-IE"/>
        </w:rPr>
        <w:t>Providers;</w:t>
      </w:r>
      <w:proofErr w:type="gramEnd"/>
    </w:p>
    <w:p w14:paraId="3FA72EFD" w14:textId="6BD83CBE"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185FC7">
        <w:rPr>
          <w:rFonts w:asciiTheme="minorHAnsi" w:hAnsiTheme="minorHAnsi" w:cstheme="minorHAnsi"/>
          <w:sz w:val="22"/>
          <w:szCs w:val="22"/>
          <w:lang w:val="en-IE"/>
        </w:rPr>
        <w:t> </w:t>
      </w:r>
      <w:r w:rsidR="00185FC7">
        <w:rPr>
          <w:rFonts w:asciiTheme="minorHAnsi" w:hAnsiTheme="minorHAnsi" w:cstheme="minorHAnsi"/>
          <w:sz w:val="22"/>
          <w:szCs w:val="22"/>
          <w:lang w:val="en-IE"/>
        </w:rPr>
        <w:t> </w:t>
      </w:r>
      <w:r w:rsidR="00185FC7">
        <w:rPr>
          <w:rFonts w:asciiTheme="minorHAnsi" w:hAnsiTheme="minorHAnsi" w:cstheme="minorHAnsi"/>
          <w:sz w:val="22"/>
          <w:szCs w:val="22"/>
          <w:lang w:val="en-IE"/>
        </w:rPr>
        <w:t> </w:t>
      </w:r>
      <w:r w:rsidR="00185FC7">
        <w:rPr>
          <w:rFonts w:asciiTheme="minorHAnsi" w:hAnsiTheme="minorHAnsi" w:cstheme="minorHAnsi"/>
          <w:sz w:val="22"/>
          <w:szCs w:val="22"/>
          <w:lang w:val="en-IE"/>
        </w:rPr>
        <w:t> </w:t>
      </w:r>
      <w:r w:rsidR="00185FC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proofErr w:type="gramStart"/>
            <w:r w:rsidR="0020108D" w:rsidRPr="00D028CA">
              <w:rPr>
                <w:rFonts w:asciiTheme="minorHAnsi" w:hAnsiTheme="minorHAnsi" w:cstheme="minorHAnsi"/>
                <w:b/>
                <w:color w:val="000000"/>
                <w:sz w:val="22"/>
                <w:szCs w:val="22"/>
                <w:lang w:val="en-IE" w:eastAsia="en-IE"/>
              </w:rPr>
              <w:t>And</w:t>
            </w:r>
            <w:proofErr w:type="gramEnd"/>
            <w:r w:rsidR="0020108D" w:rsidRPr="00D028CA">
              <w:rPr>
                <w:rFonts w:asciiTheme="minorHAnsi" w:hAnsiTheme="minorHAnsi" w:cstheme="minorHAnsi"/>
                <w:b/>
                <w:color w:val="000000"/>
                <w:sz w:val="22"/>
                <w:szCs w:val="22"/>
                <w:lang w:val="en-IE" w:eastAsia="en-IE"/>
              </w:rPr>
              <w:t xml:space="preserve">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321F02A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3789E63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2217DEF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4047FB2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1C8953B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0D875EE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2459F82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1A409FF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52E3989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52F9A30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3EE4EF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3F11E7E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374AEB8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5DE98A2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4EA985C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422B5F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6D9088B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5A5FF65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40CF4ECC"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0A5659EE"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044D982"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00185FC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The conditions provide for claims for breach of professional duty or civil liability as well as </w:t>
      </w:r>
      <w:proofErr w:type="gramStart"/>
      <w:r w:rsidRPr="008370D7">
        <w:rPr>
          <w:rFonts w:asciiTheme="minorHAnsi" w:hAnsiTheme="minorHAnsi" w:cstheme="minorHAnsi"/>
          <w:sz w:val="22"/>
          <w:szCs w:val="22"/>
          <w:lang w:val="en-IE"/>
        </w:rPr>
        <w:t>negligence;</w:t>
      </w:r>
      <w:proofErr w:type="gramEnd"/>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w:t>
      </w:r>
      <w:proofErr w:type="gramStart"/>
      <w:r w:rsidRPr="008370D7">
        <w:rPr>
          <w:rFonts w:asciiTheme="minorHAnsi" w:hAnsiTheme="minorHAnsi" w:cstheme="minorHAnsi"/>
          <w:sz w:val="22"/>
          <w:szCs w:val="22"/>
        </w:rPr>
        <w:t>either;</w:t>
      </w:r>
      <w:proofErr w:type="gramEnd"/>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350D6C14"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822CA7">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1E2BACC8"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45651">
        <w:rPr>
          <w:rFonts w:asciiTheme="minorHAnsi" w:hAnsiTheme="minorHAnsi" w:cstheme="minorHAnsi"/>
          <w:sz w:val="22"/>
          <w:szCs w:val="22"/>
          <w:lang w:val="en-IE"/>
        </w:rPr>
        <w:t> </w:t>
      </w:r>
      <w:r w:rsidR="00A45651">
        <w:rPr>
          <w:rFonts w:asciiTheme="minorHAnsi" w:hAnsiTheme="minorHAnsi" w:cstheme="minorHAnsi"/>
          <w:sz w:val="22"/>
          <w:szCs w:val="22"/>
          <w:lang w:val="en-IE"/>
        </w:rPr>
        <w:t> </w:t>
      </w:r>
      <w:r w:rsidR="00A45651">
        <w:rPr>
          <w:rFonts w:asciiTheme="minorHAnsi" w:hAnsiTheme="minorHAnsi" w:cstheme="minorHAnsi"/>
          <w:sz w:val="22"/>
          <w:szCs w:val="22"/>
          <w:lang w:val="en-IE"/>
        </w:rPr>
        <w:t> </w:t>
      </w:r>
      <w:r w:rsidR="00A45651">
        <w:rPr>
          <w:rFonts w:asciiTheme="minorHAnsi" w:hAnsiTheme="minorHAnsi" w:cstheme="minorHAnsi"/>
          <w:sz w:val="22"/>
          <w:szCs w:val="22"/>
          <w:lang w:val="en-IE"/>
        </w:rPr>
        <w:t> </w:t>
      </w:r>
      <w:r w:rsidR="00A4565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public liability </w:t>
      </w:r>
      <w:proofErr w:type="gramStart"/>
      <w:r w:rsidRPr="008370D7">
        <w:rPr>
          <w:rFonts w:asciiTheme="minorHAnsi" w:hAnsiTheme="minorHAnsi" w:cstheme="minorHAnsi"/>
          <w:iCs/>
          <w:sz w:val="22"/>
          <w:szCs w:val="22"/>
        </w:rPr>
        <w:t>insurance  cover</w:t>
      </w:r>
      <w:proofErr w:type="gramEnd"/>
      <w:r w:rsidRPr="008370D7">
        <w:rPr>
          <w:rFonts w:asciiTheme="minorHAnsi" w:hAnsiTheme="minorHAnsi" w:cstheme="minorHAnsi"/>
          <w:iCs/>
          <w:sz w:val="22"/>
          <w:szCs w:val="22"/>
        </w:rPr>
        <w:t xml:space="preserve">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528C7879"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45651">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11C7ED5F"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45651">
        <w:rPr>
          <w:rFonts w:asciiTheme="minorHAnsi" w:hAnsiTheme="minorHAnsi" w:cstheme="minorHAnsi"/>
          <w:sz w:val="22"/>
          <w:szCs w:val="22"/>
          <w:lang w:val="en-IE"/>
        </w:rPr>
        <w:t> </w:t>
      </w:r>
      <w:r w:rsidR="00A45651">
        <w:rPr>
          <w:rFonts w:asciiTheme="minorHAnsi" w:hAnsiTheme="minorHAnsi" w:cstheme="minorHAnsi"/>
          <w:sz w:val="22"/>
          <w:szCs w:val="22"/>
          <w:lang w:val="en-IE"/>
        </w:rPr>
        <w:t> </w:t>
      </w:r>
      <w:r w:rsidR="00A45651">
        <w:rPr>
          <w:rFonts w:asciiTheme="minorHAnsi" w:hAnsiTheme="minorHAnsi" w:cstheme="minorHAnsi"/>
          <w:sz w:val="22"/>
          <w:szCs w:val="22"/>
          <w:lang w:val="en-IE"/>
        </w:rPr>
        <w:t> </w:t>
      </w:r>
      <w:r w:rsidR="00A45651">
        <w:rPr>
          <w:rFonts w:asciiTheme="minorHAnsi" w:hAnsiTheme="minorHAnsi" w:cstheme="minorHAnsi"/>
          <w:sz w:val="22"/>
          <w:szCs w:val="22"/>
          <w:lang w:val="en-IE"/>
        </w:rPr>
        <w:t> </w:t>
      </w:r>
      <w:r w:rsidR="00A4565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24E94BBB"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591F28"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46A062B8" w14:textId="77777777" w:rsidR="000077D7" w:rsidRDefault="005129E9" w:rsidP="00990C5F">
      <w:pPr>
        <w:pStyle w:val="DefaultText"/>
        <w:tabs>
          <w:tab w:val="right" w:pos="5372"/>
          <w:tab w:val="right" w:pos="7020"/>
        </w:tabs>
        <w:spacing w:after="120"/>
        <w:jc w:val="both"/>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077D7" w:rsidRPr="000077D7">
        <w:rPr>
          <w:lang w:val="en-IE"/>
        </w:rPr>
        <w:t>Tenderers are required to provide an Organisational Chart showing the structure of the proposed Design Team including names of the individuals proposed to fulfill the roles identified under 3.4a Management and 3.4b Personnel. The named individuals must be those that would be assigned to work on the projects.</w:t>
      </w:r>
    </w:p>
    <w:p w14:paraId="11C47B99" w14:textId="7BF8E6A2" w:rsidR="009871EA" w:rsidRDefault="000077D7" w:rsidP="00990C5F">
      <w:pPr>
        <w:pStyle w:val="DefaultText"/>
        <w:tabs>
          <w:tab w:val="right" w:pos="5372"/>
          <w:tab w:val="right" w:pos="7020"/>
        </w:tabs>
        <w:spacing w:after="120"/>
        <w:jc w:val="both"/>
      </w:pPr>
      <w:r>
        <w:t>Project Director - A CV shall be provided for a Project Director demonstating that the named indivudal has as a minimum a Level 8 qu</w:t>
      </w:r>
      <w:r w:rsidR="00591F28">
        <w:t>a</w:t>
      </w:r>
      <w:r>
        <w:t>lification in Engineering, is chartered with Engineers Ireland (or equivalent) and has more than 10 years engineering expericence, with a minimum of 3 years in a project director role.</w:t>
      </w:r>
      <w:r w:rsidR="007877CC">
        <w:t xml:space="preserve"> Experience in civil engineering design and delivery of </w:t>
      </w:r>
      <w:r w:rsidR="007877CC">
        <w:lastRenderedPageBreak/>
        <w:t>projects of a simi</w:t>
      </w:r>
      <w:r w:rsidR="009871EA">
        <w:t xml:space="preserve">lar nature, scale and complexity </w:t>
      </w:r>
      <w:r w:rsidR="007877CC">
        <w:t>to the project that is the subject of this tender</w:t>
      </w:r>
      <w:r w:rsidR="009871EA">
        <w:t xml:space="preserve"> is required</w:t>
      </w:r>
      <w:r w:rsidR="007877CC">
        <w:t>.</w:t>
      </w:r>
    </w:p>
    <w:p w14:paraId="4FBE84F8" w14:textId="0BF359B0" w:rsidR="000077D7" w:rsidRDefault="007877CC" w:rsidP="00990C5F">
      <w:pPr>
        <w:pStyle w:val="DefaultText"/>
        <w:tabs>
          <w:tab w:val="right" w:pos="5372"/>
          <w:tab w:val="right" w:pos="7020"/>
        </w:tabs>
        <w:spacing w:after="120"/>
        <w:jc w:val="both"/>
      </w:pPr>
      <w:r>
        <w:t xml:space="preserve"> </w:t>
      </w:r>
    </w:p>
    <w:p w14:paraId="3429FC0E" w14:textId="2F6D2DB8" w:rsidR="007877CC" w:rsidRDefault="000077D7" w:rsidP="00990C5F">
      <w:pPr>
        <w:pStyle w:val="DefaultText"/>
        <w:tabs>
          <w:tab w:val="right" w:pos="5372"/>
          <w:tab w:val="right" w:pos="7020"/>
        </w:tabs>
        <w:spacing w:after="120"/>
        <w:jc w:val="both"/>
      </w:pPr>
      <w:r>
        <w:t xml:space="preserve">Project Manager - </w:t>
      </w:r>
      <w:r w:rsidRPr="000077D7">
        <w:t xml:space="preserve">A CV shall be provided for a Project </w:t>
      </w:r>
      <w:r>
        <w:t xml:space="preserve">Manager </w:t>
      </w:r>
      <w:r w:rsidRPr="000077D7">
        <w:t>demonstating that the named indivudal has as a minimum a Level 8 qu</w:t>
      </w:r>
      <w:r w:rsidR="00591F28">
        <w:t>a</w:t>
      </w:r>
      <w:r w:rsidRPr="000077D7">
        <w:t>lification in Engi</w:t>
      </w:r>
      <w:r>
        <w:t>n</w:t>
      </w:r>
      <w:r w:rsidRPr="000077D7">
        <w:t xml:space="preserve">eering, is chartered with Engineers Ireland (or equivalent) and has more than </w:t>
      </w:r>
      <w:r>
        <w:t>7</w:t>
      </w:r>
      <w:r w:rsidRPr="000077D7">
        <w:t xml:space="preserve"> years engineering expericence, with a minimum of 3 years in a project </w:t>
      </w:r>
      <w:r>
        <w:t xml:space="preserve">management </w:t>
      </w:r>
      <w:r w:rsidRPr="000077D7">
        <w:t>role</w:t>
      </w:r>
      <w:r w:rsidR="005129E9" w:rsidRPr="008370D7">
        <w:rPr>
          <w:rFonts w:asciiTheme="minorHAnsi" w:hAnsiTheme="minorHAnsi" w:cstheme="minorHAnsi"/>
          <w:noProof/>
          <w:sz w:val="22"/>
          <w:szCs w:val="22"/>
          <w:lang w:val="en-IE"/>
        </w:rPr>
        <w:t>.</w:t>
      </w:r>
      <w:r w:rsidR="007877CC">
        <w:t xml:space="preserve"> </w:t>
      </w:r>
    </w:p>
    <w:p w14:paraId="2D4A1463" w14:textId="1DE6A3E3" w:rsidR="006640AD" w:rsidRPr="008370D7" w:rsidRDefault="007877CC" w:rsidP="00990C5F">
      <w:pPr>
        <w:pStyle w:val="DefaultText"/>
        <w:tabs>
          <w:tab w:val="right" w:pos="5372"/>
          <w:tab w:val="right" w:pos="7020"/>
        </w:tabs>
        <w:spacing w:after="120"/>
        <w:jc w:val="both"/>
        <w:rPr>
          <w:rFonts w:asciiTheme="minorHAnsi" w:hAnsiTheme="minorHAnsi" w:cstheme="minorHAnsi"/>
          <w:sz w:val="22"/>
          <w:szCs w:val="22"/>
          <w:lang w:val="en-IE"/>
        </w:rPr>
      </w:pPr>
      <w:r w:rsidRPr="007877CC">
        <w:rPr>
          <w:lang w:val="en-IE"/>
        </w:rPr>
        <w:t xml:space="preserve">Project Supervisor Design Phase - The indivudal assigned the role of PSDP must have a Level 8 qualification in a relevant technical and / or H&amp;S discipline together with a minimum of 7 years post qualification experience in the management of Health and Safety in construction. </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530D4EF8"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D15CC">
        <w:rPr>
          <w:rFonts w:asciiTheme="minorHAnsi" w:hAnsiTheme="minorHAnsi" w:cstheme="minorHAnsi"/>
          <w:i/>
          <w:sz w:val="22"/>
          <w:szCs w:val="22"/>
          <w:lang w:val="en-IE"/>
        </w:rPr>
        <w:t> </w:t>
      </w:r>
      <w:r w:rsidR="00CD15CC">
        <w:rPr>
          <w:rFonts w:asciiTheme="minorHAnsi" w:hAnsiTheme="minorHAnsi" w:cstheme="minorHAnsi"/>
          <w:i/>
          <w:sz w:val="22"/>
          <w:szCs w:val="22"/>
          <w:lang w:val="en-IE"/>
        </w:rPr>
        <w:t> </w:t>
      </w:r>
      <w:r w:rsidR="00CD15CC">
        <w:rPr>
          <w:rFonts w:asciiTheme="minorHAnsi" w:hAnsiTheme="minorHAnsi" w:cstheme="minorHAnsi"/>
          <w:i/>
          <w:sz w:val="22"/>
          <w:szCs w:val="22"/>
          <w:lang w:val="en-IE"/>
        </w:rPr>
        <w:t> </w:t>
      </w:r>
      <w:r w:rsidR="00CD15CC">
        <w:rPr>
          <w:rFonts w:asciiTheme="minorHAnsi" w:hAnsiTheme="minorHAnsi" w:cstheme="minorHAnsi"/>
          <w:i/>
          <w:sz w:val="22"/>
          <w:szCs w:val="22"/>
          <w:lang w:val="en-IE"/>
        </w:rPr>
        <w:t> </w:t>
      </w:r>
      <w:r w:rsidR="00CD15CC">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28EBFDA"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91F28" w:rsidRPr="00591F28">
        <w:rPr>
          <w:lang w:val="en-IE"/>
        </w:rPr>
        <w:t>Tenderers shall submit CVs for the following Specialist Skills Providers. CVs must detail professional and academic qualifications and demonstrate project experience sufficient to undertake the works. Tenderers shall submit CVs for Specialist Skills Providers irrespective of whether the tenderer proposes to provide the specialist service 'in house' or by means of a specialist sub-consultant or sub-</w:t>
      </w:r>
      <w:proofErr w:type="gramStart"/>
      <w:r w:rsidR="00591F28" w:rsidRPr="00591F28">
        <w:rPr>
          <w:lang w:val="en-IE"/>
        </w:rPr>
        <w:t>contractor:-</w:t>
      </w:r>
      <w:proofErr w:type="gramEnd"/>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203DAC4C"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0386A" w:rsidRPr="00C0386A">
              <w:rPr>
                <w:lang w:val="en-IE"/>
              </w:rPr>
              <w:t>Personnel CVs for all Principle Service Providers must demonstrate the above requirement.</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4E93D69A"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8454CC9" w14:textId="10F287A9" w:rsidR="00C0386A" w:rsidRDefault="00F9566E" w:rsidP="00C0386A">
      <w:pPr>
        <w:pStyle w:val="DefaultText"/>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D15CC" w:rsidRPr="00CD15CC">
        <w:rPr>
          <w:lang w:val="en-IE"/>
        </w:rPr>
        <w:t xml:space="preserve"> </w:t>
      </w:r>
    </w:p>
    <w:p w14:paraId="5F76A932" w14:textId="5EC9E657" w:rsidR="00C0386A" w:rsidRPr="00C0386A" w:rsidRDefault="00C0386A" w:rsidP="00C0386A">
      <w:pPr>
        <w:pStyle w:val="DefaultText"/>
        <w:rPr>
          <w:lang w:val="en-IE"/>
        </w:rPr>
      </w:pPr>
      <w:r w:rsidRPr="00C0386A">
        <w:rPr>
          <w:lang w:val="en-IE"/>
        </w:rPr>
        <w:t>Senior Engineer - A CV shall be provided for a Senior Engineer demonstating that the named indivudal has as a minimum a Level 8 qaulification in Engineering, is chartered with Engineers Ireland (or equivalent) and has more than 7 years engineering expericence</w:t>
      </w:r>
      <w:r w:rsidR="00CD15CC">
        <w:t xml:space="preserve"> of projects similar in nature, scale and complexity to the project that is the subject of this tender</w:t>
      </w:r>
      <w:r w:rsidRPr="00C0386A">
        <w:rPr>
          <w:lang w:val="en-IE"/>
        </w:rPr>
        <w:t xml:space="preserve">. </w:t>
      </w:r>
    </w:p>
    <w:p w14:paraId="59A7ADC8" w14:textId="77777777" w:rsidR="00C0386A" w:rsidRDefault="00C0386A" w:rsidP="00C0386A">
      <w:pPr>
        <w:pStyle w:val="DefaultText"/>
        <w:tabs>
          <w:tab w:val="right" w:pos="5372"/>
          <w:tab w:val="right" w:pos="7020"/>
        </w:tabs>
        <w:spacing w:after="120"/>
        <w:jc w:val="both"/>
        <w:rPr>
          <w:lang w:val="en-IE"/>
        </w:rPr>
      </w:pPr>
    </w:p>
    <w:p w14:paraId="3301DDC9" w14:textId="77777777" w:rsidR="00CD15CC" w:rsidRDefault="00C0386A" w:rsidP="00C0386A">
      <w:pPr>
        <w:pStyle w:val="DefaultText"/>
        <w:tabs>
          <w:tab w:val="right" w:pos="5372"/>
          <w:tab w:val="right" w:pos="7020"/>
        </w:tabs>
        <w:spacing w:after="120"/>
        <w:jc w:val="both"/>
        <w:rPr>
          <w:lang w:val="en-IE"/>
        </w:rPr>
      </w:pPr>
      <w:r w:rsidRPr="00C0386A">
        <w:rPr>
          <w:lang w:val="en-IE"/>
        </w:rPr>
        <w:t>Proejct Engineer - A CV shall be provided for a Project Engineer demonstating that the named indivudal has as a minimum a Level 8 qaulification in Engineering and has more than 5 years engineering expericence</w:t>
      </w:r>
      <w:r w:rsidR="00CD15CC">
        <w:t xml:space="preserve"> </w:t>
      </w:r>
      <w:r w:rsidR="00CD15CC" w:rsidRPr="00CD15CC">
        <w:rPr>
          <w:lang w:val="en-IE"/>
        </w:rPr>
        <w:t xml:space="preserve">of projects similar in nature, scale and complexity to the project that is the subject of this tender. </w:t>
      </w:r>
    </w:p>
    <w:p w14:paraId="103EBF13" w14:textId="77777777" w:rsidR="00CD15CC" w:rsidRDefault="00CD15CC" w:rsidP="00C0386A">
      <w:pPr>
        <w:pStyle w:val="DefaultText"/>
        <w:tabs>
          <w:tab w:val="right" w:pos="5372"/>
          <w:tab w:val="right" w:pos="7020"/>
        </w:tabs>
        <w:spacing w:after="120"/>
        <w:jc w:val="both"/>
        <w:rPr>
          <w:lang w:val="en-IE"/>
        </w:rPr>
      </w:pPr>
    </w:p>
    <w:p w14:paraId="10B84EC2" w14:textId="39FC04B4" w:rsidR="00F9566E" w:rsidRPr="008370D7" w:rsidRDefault="00CD15CC" w:rsidP="00C0386A">
      <w:pPr>
        <w:pStyle w:val="DefaultText"/>
        <w:tabs>
          <w:tab w:val="right" w:pos="5372"/>
          <w:tab w:val="right" w:pos="7020"/>
        </w:tabs>
        <w:spacing w:after="120"/>
        <w:jc w:val="both"/>
        <w:rPr>
          <w:rFonts w:asciiTheme="minorHAnsi" w:hAnsiTheme="minorHAnsi" w:cstheme="minorHAnsi"/>
          <w:sz w:val="22"/>
          <w:szCs w:val="22"/>
          <w:lang w:val="en-IE"/>
        </w:rPr>
      </w:pPr>
      <w:r w:rsidRPr="00CD15CC">
        <w:rPr>
          <w:lang w:val="en-IE"/>
        </w:rPr>
        <w:t xml:space="preserve">Note personnel who can demonstrate adequate training and qualification but cannot demonstrate appropriate experience are not deemed to be adequate. </w:t>
      </w:r>
      <w:r w:rsidR="00C0386A" w:rsidRPr="00C0386A">
        <w:rPr>
          <w:lang w:val="en-IE"/>
        </w:rPr>
        <w:t xml:space="preserve"> </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4FD053B"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25CCE868"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CD15CC">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2A280A3C"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0386A" w:rsidRPr="00C0386A">
              <w:rPr>
                <w:lang w:val="en-IE"/>
              </w:rPr>
              <w:t>Personnel CVs for all Principle Service Providers must demonstrate the above requirement.</w:t>
            </w:r>
            <w:r w:rsidR="00C0386A">
              <w:rPr>
                <w:rFonts w:asciiTheme="minorHAnsi" w:hAnsiTheme="minorHAnsi" w:cstheme="minorHAnsi"/>
                <w:sz w:val="22"/>
                <w:szCs w:val="22"/>
                <w:lang w:val="en-IE"/>
              </w:rPr>
              <w:t> </w:t>
            </w:r>
            <w:r w:rsidR="00C0386A">
              <w:rPr>
                <w:rFonts w:asciiTheme="minorHAnsi" w:hAnsiTheme="minorHAnsi" w:cstheme="minorHAnsi"/>
                <w:sz w:val="22"/>
                <w:szCs w:val="22"/>
                <w:lang w:val="en-IE"/>
              </w:rPr>
              <w:t> </w:t>
            </w:r>
            <w:r w:rsidR="00C0386A">
              <w:rPr>
                <w:rFonts w:asciiTheme="minorHAnsi" w:hAnsiTheme="minorHAnsi" w:cstheme="minorHAnsi"/>
                <w:sz w:val="22"/>
                <w:szCs w:val="22"/>
                <w:lang w:val="en-IE"/>
              </w:rPr>
              <w:t> </w:t>
            </w:r>
            <w:r w:rsidR="00C0386A">
              <w:rPr>
                <w:rFonts w:asciiTheme="minorHAnsi" w:hAnsiTheme="minorHAnsi" w:cstheme="minorHAnsi"/>
                <w:sz w:val="22"/>
                <w:szCs w:val="22"/>
                <w:lang w:val="en-IE"/>
              </w:rPr>
              <w:t> </w:t>
            </w:r>
            <w:r w:rsidR="00C0386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62B000B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5E1D23D9" w14:textId="77777777" w:rsidR="005706F7" w:rsidRDefault="002764E0" w:rsidP="00990C5F">
      <w:pPr>
        <w:pStyle w:val="DefaultText"/>
        <w:tabs>
          <w:tab w:val="right" w:pos="5372"/>
          <w:tab w:val="right" w:pos="7020"/>
        </w:tabs>
        <w:spacing w:after="120"/>
        <w:jc w:val="both"/>
        <w:rPr>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706F7" w:rsidRPr="005706F7">
        <w:rPr>
          <w:lang w:val="en-IE"/>
        </w:rPr>
        <w:t>Tenderers shall provide details for a minimum of two projects</w:t>
      </w:r>
      <w:r w:rsidR="005706F7">
        <w:t>,</w:t>
      </w:r>
      <w:r w:rsidR="005706F7" w:rsidRPr="005706F7">
        <w:rPr>
          <w:lang w:val="en-IE"/>
        </w:rPr>
        <w:t xml:space="preserve"> </w:t>
      </w:r>
      <w:r w:rsidR="005706F7">
        <w:t xml:space="preserve">and a maximum of five projects, </w:t>
      </w:r>
      <w:r w:rsidR="005706F7" w:rsidRPr="005706F7">
        <w:rPr>
          <w:lang w:val="en-IE"/>
        </w:rPr>
        <w:t xml:space="preserve">of a similar scale, nature and complexity to this project (i.e geotechnical engineeirng, </w:t>
      </w:r>
      <w:r w:rsidR="005706F7">
        <w:t>retaining wall design, public works</w:t>
      </w:r>
      <w:r w:rsidR="005706F7" w:rsidRPr="005706F7">
        <w:rPr>
          <w:lang w:val="en-IE"/>
        </w:rPr>
        <w:t xml:space="preserve">) including performance in the role of PSDP (please ensure that the Project Information Sheets include the performance in the role of PSDP). </w:t>
      </w:r>
    </w:p>
    <w:p w14:paraId="20DAD6D6" w14:textId="1EF533DF" w:rsidR="006640AD" w:rsidRPr="008370D7" w:rsidRDefault="005706F7" w:rsidP="00990C5F">
      <w:pPr>
        <w:pStyle w:val="DefaultText"/>
        <w:tabs>
          <w:tab w:val="right" w:pos="5372"/>
          <w:tab w:val="right" w:pos="7020"/>
        </w:tabs>
        <w:spacing w:after="120"/>
        <w:jc w:val="both"/>
        <w:rPr>
          <w:rFonts w:asciiTheme="minorHAnsi" w:hAnsiTheme="minorHAnsi" w:cstheme="minorHAnsi"/>
          <w:sz w:val="22"/>
          <w:szCs w:val="22"/>
          <w:lang w:val="en-IE"/>
        </w:rPr>
      </w:pPr>
      <w:r w:rsidRPr="005706F7">
        <w:rPr>
          <w:lang w:val="en-IE"/>
        </w:rPr>
        <w:t>Tenderers should provide a 'Project Information Sheet' to accompany each Certificate of Satisfactory Execution (Appendix B3). Tenderers must provide further detail on each accompanying 'Project Information Sheet' including but not limited to the extent of their company's involvement on the project detailing the full scope of the service provided, the nature of the works, the project value, the location of the works, client details etc.</w:t>
      </w:r>
      <w:r w:rsidR="002764E0" w:rsidRPr="008370D7">
        <w:rPr>
          <w:rFonts w:asciiTheme="minorHAnsi" w:hAnsiTheme="minorHAnsi" w:cstheme="minorHAnsi"/>
          <w:sz w:val="22"/>
          <w:szCs w:val="22"/>
          <w:lang w:val="en-IE"/>
        </w:rPr>
        <w:fldChar w:fldCharType="end"/>
      </w:r>
    </w:p>
    <w:p w14:paraId="0670931B" w14:textId="6350BB4A"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85FC7">
        <w:rPr>
          <w:rFonts w:asciiTheme="minorHAnsi" w:hAnsiTheme="minorHAnsi" w:cstheme="minorHAnsi"/>
          <w:i/>
          <w:sz w:val="22"/>
          <w:szCs w:val="22"/>
          <w:lang w:val="en-IE"/>
        </w:rPr>
        <w:t> </w:t>
      </w:r>
      <w:r w:rsidR="00185FC7">
        <w:rPr>
          <w:rFonts w:asciiTheme="minorHAnsi" w:hAnsiTheme="minorHAnsi" w:cstheme="minorHAnsi"/>
          <w:i/>
          <w:sz w:val="22"/>
          <w:szCs w:val="22"/>
          <w:lang w:val="en-IE"/>
        </w:rPr>
        <w:t> </w:t>
      </w:r>
      <w:r w:rsidR="00185FC7">
        <w:rPr>
          <w:rFonts w:asciiTheme="minorHAnsi" w:hAnsiTheme="minorHAnsi" w:cstheme="minorHAnsi"/>
          <w:i/>
          <w:sz w:val="22"/>
          <w:szCs w:val="22"/>
          <w:lang w:val="en-IE"/>
        </w:rPr>
        <w:t> </w:t>
      </w:r>
      <w:r w:rsidR="00185FC7">
        <w:rPr>
          <w:rFonts w:asciiTheme="minorHAnsi" w:hAnsiTheme="minorHAnsi" w:cstheme="minorHAnsi"/>
          <w:i/>
          <w:sz w:val="22"/>
          <w:szCs w:val="22"/>
          <w:lang w:val="en-IE"/>
        </w:rPr>
        <w:t> </w:t>
      </w:r>
      <w:r w:rsidR="00185FC7">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67646449"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706F7">
        <w:rPr>
          <w:rFonts w:asciiTheme="minorHAnsi" w:hAnsiTheme="minorHAnsi" w:cstheme="minorHAnsi"/>
          <w:sz w:val="22"/>
          <w:szCs w:val="22"/>
          <w:lang w:val="en-IE"/>
        </w:rPr>
        <w:t> </w:t>
      </w:r>
      <w:r w:rsidR="005706F7">
        <w:rPr>
          <w:rFonts w:asciiTheme="minorHAnsi" w:hAnsiTheme="minorHAnsi" w:cstheme="minorHAnsi"/>
          <w:sz w:val="22"/>
          <w:szCs w:val="22"/>
          <w:lang w:val="en-IE"/>
        </w:rPr>
        <w:t> </w:t>
      </w:r>
      <w:r w:rsidR="005706F7">
        <w:rPr>
          <w:rFonts w:asciiTheme="minorHAnsi" w:hAnsiTheme="minorHAnsi" w:cstheme="minorHAnsi"/>
          <w:sz w:val="22"/>
          <w:szCs w:val="22"/>
          <w:lang w:val="en-IE"/>
        </w:rPr>
        <w:t> </w:t>
      </w:r>
      <w:r w:rsidR="005706F7">
        <w:rPr>
          <w:rFonts w:asciiTheme="minorHAnsi" w:hAnsiTheme="minorHAnsi" w:cstheme="minorHAnsi"/>
          <w:sz w:val="22"/>
          <w:szCs w:val="22"/>
          <w:lang w:val="en-IE"/>
        </w:rPr>
        <w:t> </w:t>
      </w:r>
      <w:r w:rsidR="005706F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5706F7">
        <w:rPr>
          <w:rFonts w:asciiTheme="minorHAnsi" w:hAnsiTheme="minorHAnsi" w:cstheme="minorHAnsi"/>
          <w:sz w:val="22"/>
          <w:szCs w:val="22"/>
          <w:lang w:val="en-IE"/>
        </w:rPr>
        <w:t> </w:t>
      </w:r>
      <w:r w:rsidR="005706F7">
        <w:rPr>
          <w:rFonts w:asciiTheme="minorHAnsi" w:hAnsiTheme="minorHAnsi" w:cstheme="minorHAnsi"/>
          <w:sz w:val="22"/>
          <w:szCs w:val="22"/>
          <w:lang w:val="en-IE"/>
        </w:rPr>
        <w:t> </w:t>
      </w:r>
      <w:r w:rsidR="005706F7">
        <w:rPr>
          <w:rFonts w:asciiTheme="minorHAnsi" w:hAnsiTheme="minorHAnsi" w:cstheme="minorHAnsi"/>
          <w:sz w:val="22"/>
          <w:szCs w:val="22"/>
          <w:lang w:val="en-IE"/>
        </w:rPr>
        <w:t> </w:t>
      </w:r>
      <w:r w:rsidR="005706F7">
        <w:rPr>
          <w:rFonts w:asciiTheme="minorHAnsi" w:hAnsiTheme="minorHAnsi" w:cstheme="minorHAnsi"/>
          <w:sz w:val="22"/>
          <w:szCs w:val="22"/>
          <w:lang w:val="en-IE"/>
        </w:rPr>
        <w:t> </w:t>
      </w:r>
      <w:r w:rsidR="005706F7">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1AD27D33"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8410AB">
              <w:rPr>
                <w:rFonts w:asciiTheme="minorHAnsi" w:hAnsiTheme="minorHAnsi" w:cstheme="minorHAnsi"/>
                <w:i/>
                <w:sz w:val="22"/>
                <w:szCs w:val="22"/>
                <w:lang w:val="en-IE"/>
              </w:rPr>
              <w:t> </w:t>
            </w:r>
            <w:r w:rsidR="008410AB">
              <w:rPr>
                <w:rFonts w:asciiTheme="minorHAnsi" w:hAnsiTheme="minorHAnsi" w:cstheme="minorHAnsi"/>
                <w:i/>
                <w:sz w:val="22"/>
                <w:szCs w:val="22"/>
                <w:lang w:val="en-IE"/>
              </w:rPr>
              <w:t> </w:t>
            </w:r>
            <w:r w:rsidR="008410AB">
              <w:rPr>
                <w:rFonts w:asciiTheme="minorHAnsi" w:hAnsiTheme="minorHAnsi" w:cstheme="minorHAnsi"/>
                <w:i/>
                <w:sz w:val="22"/>
                <w:szCs w:val="22"/>
                <w:lang w:val="en-IE"/>
              </w:rPr>
              <w:t> </w:t>
            </w:r>
            <w:r w:rsidR="008410AB">
              <w:rPr>
                <w:rFonts w:asciiTheme="minorHAnsi" w:hAnsiTheme="minorHAnsi" w:cstheme="minorHAnsi"/>
                <w:i/>
                <w:sz w:val="22"/>
                <w:szCs w:val="22"/>
                <w:lang w:val="en-IE"/>
              </w:rPr>
              <w:t> </w:t>
            </w:r>
            <w:r w:rsidR="008410A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34E38CF8"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410AB" w:rsidRPr="008410AB">
        <w:rPr>
          <w:lang w:val="en-IE"/>
        </w:rPr>
        <w:t>Tenderers shall provide details of their Quality Management Systems and evidence of associated accreditations. Tenderers that do not hold any formal QA accreditation must state “not applicable” and instead provide a brief outline of the QA procedures used to ensure quality services.</w:t>
      </w:r>
      <w:r w:rsidRPr="008370D7">
        <w:rPr>
          <w:rFonts w:asciiTheme="minorHAnsi" w:hAnsiTheme="minorHAnsi" w:cstheme="minorHAnsi"/>
          <w:sz w:val="22"/>
          <w:szCs w:val="22"/>
          <w:lang w:val="en-IE"/>
        </w:rPr>
        <w:fldChar w:fldCharType="end"/>
      </w:r>
    </w:p>
    <w:p w14:paraId="2B99C278" w14:textId="10679B2C"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8410AB">
        <w:rPr>
          <w:rFonts w:asciiTheme="minorHAnsi" w:hAnsiTheme="minorHAnsi" w:cstheme="minorHAnsi"/>
          <w:i/>
          <w:sz w:val="22"/>
          <w:szCs w:val="22"/>
          <w:lang w:val="en-IE"/>
        </w:rPr>
        <w:t> </w:t>
      </w:r>
      <w:r w:rsidR="008410AB">
        <w:rPr>
          <w:rFonts w:asciiTheme="minorHAnsi" w:hAnsiTheme="minorHAnsi" w:cstheme="minorHAnsi"/>
          <w:i/>
          <w:sz w:val="22"/>
          <w:szCs w:val="22"/>
          <w:lang w:val="en-IE"/>
        </w:rPr>
        <w:t> </w:t>
      </w:r>
      <w:r w:rsidR="008410AB">
        <w:rPr>
          <w:rFonts w:asciiTheme="minorHAnsi" w:hAnsiTheme="minorHAnsi" w:cstheme="minorHAnsi"/>
          <w:i/>
          <w:sz w:val="22"/>
          <w:szCs w:val="22"/>
          <w:lang w:val="en-IE"/>
        </w:rPr>
        <w:t> </w:t>
      </w:r>
      <w:r w:rsidR="008410AB">
        <w:rPr>
          <w:rFonts w:asciiTheme="minorHAnsi" w:hAnsiTheme="minorHAnsi" w:cstheme="minorHAnsi"/>
          <w:i/>
          <w:sz w:val="22"/>
          <w:szCs w:val="22"/>
          <w:lang w:val="en-IE"/>
        </w:rPr>
        <w:t> </w:t>
      </w:r>
      <w:r w:rsidR="008410A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572D1749"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61DD77EB"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18712DB3"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591F28"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2BDC225A"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591F28"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402775C5"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007387C6"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223A269C"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8410AB">
              <w:rPr>
                <w:rFonts w:asciiTheme="minorHAnsi" w:hAnsiTheme="minorHAnsi" w:cstheme="minorHAnsi"/>
                <w:i/>
                <w:sz w:val="22"/>
                <w:szCs w:val="22"/>
                <w:lang w:val="en-IE"/>
              </w:rPr>
              <w:t> </w:t>
            </w:r>
            <w:r w:rsidR="008410AB">
              <w:rPr>
                <w:rFonts w:asciiTheme="minorHAnsi" w:hAnsiTheme="minorHAnsi" w:cstheme="minorHAnsi"/>
                <w:i/>
                <w:sz w:val="22"/>
                <w:szCs w:val="22"/>
                <w:lang w:val="en-IE"/>
              </w:rPr>
              <w:t> </w:t>
            </w:r>
            <w:r w:rsidR="008410AB">
              <w:rPr>
                <w:rFonts w:asciiTheme="minorHAnsi" w:hAnsiTheme="minorHAnsi" w:cstheme="minorHAnsi"/>
                <w:i/>
                <w:sz w:val="22"/>
                <w:szCs w:val="22"/>
                <w:lang w:val="en-IE"/>
              </w:rPr>
              <w:t> </w:t>
            </w:r>
            <w:r w:rsidR="008410AB">
              <w:rPr>
                <w:rFonts w:asciiTheme="minorHAnsi" w:hAnsiTheme="minorHAnsi" w:cstheme="minorHAnsi"/>
                <w:i/>
                <w:sz w:val="22"/>
                <w:szCs w:val="22"/>
                <w:lang w:val="en-IE"/>
              </w:rPr>
              <w:t> </w:t>
            </w:r>
            <w:r w:rsidR="008410A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27953AE3"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4CD09485"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85FC7">
        <w:rPr>
          <w:rFonts w:asciiTheme="minorHAnsi" w:hAnsiTheme="minorHAnsi" w:cstheme="minorHAnsi"/>
          <w:sz w:val="22"/>
          <w:szCs w:val="22"/>
          <w:lang w:val="en-IE"/>
        </w:rPr>
        <w:t> </w:t>
      </w:r>
      <w:r w:rsidR="00185FC7">
        <w:rPr>
          <w:rFonts w:asciiTheme="minorHAnsi" w:hAnsiTheme="minorHAnsi" w:cstheme="minorHAnsi"/>
          <w:sz w:val="22"/>
          <w:szCs w:val="22"/>
          <w:lang w:val="en-IE"/>
        </w:rPr>
        <w:t> </w:t>
      </w:r>
      <w:r w:rsidR="00185FC7">
        <w:rPr>
          <w:rFonts w:asciiTheme="minorHAnsi" w:hAnsiTheme="minorHAnsi" w:cstheme="minorHAnsi"/>
          <w:sz w:val="22"/>
          <w:szCs w:val="22"/>
          <w:lang w:val="en-IE"/>
        </w:rPr>
        <w:t> </w:t>
      </w:r>
      <w:r w:rsidR="00185FC7">
        <w:rPr>
          <w:rFonts w:asciiTheme="minorHAnsi" w:hAnsiTheme="minorHAnsi" w:cstheme="minorHAnsi"/>
          <w:sz w:val="22"/>
          <w:szCs w:val="22"/>
          <w:lang w:val="en-IE"/>
        </w:rPr>
        <w:t> </w:t>
      </w:r>
      <w:r w:rsidR="00185FC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185FC7">
        <w:rPr>
          <w:rFonts w:asciiTheme="minorHAnsi" w:hAnsiTheme="minorHAnsi" w:cstheme="minorHAnsi"/>
          <w:sz w:val="22"/>
          <w:szCs w:val="22"/>
          <w:lang w:val="en-IE"/>
        </w:rPr>
        <w:t> </w:t>
      </w:r>
      <w:r w:rsidR="00185FC7">
        <w:rPr>
          <w:rFonts w:asciiTheme="minorHAnsi" w:hAnsiTheme="minorHAnsi" w:cstheme="minorHAnsi"/>
          <w:sz w:val="22"/>
          <w:szCs w:val="22"/>
          <w:lang w:val="en-IE"/>
        </w:rPr>
        <w:t> </w:t>
      </w:r>
      <w:r w:rsidR="00185FC7">
        <w:rPr>
          <w:rFonts w:asciiTheme="minorHAnsi" w:hAnsiTheme="minorHAnsi" w:cstheme="minorHAnsi"/>
          <w:sz w:val="22"/>
          <w:szCs w:val="22"/>
          <w:lang w:val="en-IE"/>
        </w:rPr>
        <w:t> </w:t>
      </w:r>
      <w:r w:rsidR="00185FC7">
        <w:rPr>
          <w:rFonts w:asciiTheme="minorHAnsi" w:hAnsiTheme="minorHAnsi" w:cstheme="minorHAnsi"/>
          <w:sz w:val="22"/>
          <w:szCs w:val="22"/>
          <w:lang w:val="en-IE"/>
        </w:rPr>
        <w:t> </w:t>
      </w:r>
      <w:r w:rsidR="00185FC7">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0A80458E"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85FC7">
              <w:rPr>
                <w:rFonts w:asciiTheme="minorHAnsi" w:hAnsiTheme="minorHAnsi" w:cstheme="minorHAnsi"/>
                <w:i/>
                <w:sz w:val="22"/>
                <w:szCs w:val="22"/>
                <w:lang w:val="en-IE"/>
              </w:rPr>
              <w:t> </w:t>
            </w:r>
            <w:r w:rsidR="00185FC7">
              <w:rPr>
                <w:rFonts w:asciiTheme="minorHAnsi" w:hAnsiTheme="minorHAnsi" w:cstheme="minorHAnsi"/>
                <w:i/>
                <w:sz w:val="22"/>
                <w:szCs w:val="22"/>
                <w:lang w:val="en-IE"/>
              </w:rPr>
              <w:t> </w:t>
            </w:r>
            <w:r w:rsidR="00185FC7">
              <w:rPr>
                <w:rFonts w:asciiTheme="minorHAnsi" w:hAnsiTheme="minorHAnsi" w:cstheme="minorHAnsi"/>
                <w:i/>
                <w:sz w:val="22"/>
                <w:szCs w:val="22"/>
                <w:lang w:val="en-IE"/>
              </w:rPr>
              <w:t> </w:t>
            </w:r>
            <w:r w:rsidR="00185FC7">
              <w:rPr>
                <w:rFonts w:asciiTheme="minorHAnsi" w:hAnsiTheme="minorHAnsi" w:cstheme="minorHAnsi"/>
                <w:i/>
                <w:sz w:val="22"/>
                <w:szCs w:val="22"/>
                <w:lang w:val="en-IE"/>
              </w:rPr>
              <w:t> </w:t>
            </w:r>
            <w:r w:rsidR="00185FC7">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lastRenderedPageBreak/>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232DE7E"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3D94374B"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8410AB">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6E959061"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85FC7">
              <w:rPr>
                <w:rFonts w:asciiTheme="minorHAnsi" w:hAnsiTheme="minorHAnsi" w:cstheme="minorHAnsi"/>
                <w:i/>
                <w:sz w:val="22"/>
                <w:szCs w:val="22"/>
                <w:lang w:val="en-IE"/>
              </w:rPr>
              <w:t> </w:t>
            </w:r>
            <w:r w:rsidR="00185FC7">
              <w:rPr>
                <w:rFonts w:asciiTheme="minorHAnsi" w:hAnsiTheme="minorHAnsi" w:cstheme="minorHAnsi"/>
                <w:i/>
                <w:sz w:val="22"/>
                <w:szCs w:val="22"/>
                <w:lang w:val="en-IE"/>
              </w:rPr>
              <w:t> </w:t>
            </w:r>
            <w:r w:rsidR="00185FC7">
              <w:rPr>
                <w:rFonts w:asciiTheme="minorHAnsi" w:hAnsiTheme="minorHAnsi" w:cstheme="minorHAnsi"/>
                <w:i/>
                <w:sz w:val="22"/>
                <w:szCs w:val="22"/>
                <w:lang w:val="en-IE"/>
              </w:rPr>
              <w:t> </w:t>
            </w:r>
            <w:r w:rsidR="00185FC7">
              <w:rPr>
                <w:rFonts w:asciiTheme="minorHAnsi" w:hAnsiTheme="minorHAnsi" w:cstheme="minorHAnsi"/>
                <w:i/>
                <w:sz w:val="22"/>
                <w:szCs w:val="22"/>
                <w:lang w:val="en-IE"/>
              </w:rPr>
              <w:t> </w:t>
            </w:r>
            <w:r w:rsidR="00185FC7">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0BE91BC"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7EB66604"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35D43C99"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185FC7">
        <w:rPr>
          <w:rFonts w:asciiTheme="minorHAnsi" w:hAnsiTheme="minorHAnsi"/>
          <w:i/>
          <w:sz w:val="22"/>
          <w:szCs w:val="22"/>
        </w:rPr>
        <w:t> </w:t>
      </w:r>
      <w:r w:rsidR="00185FC7">
        <w:rPr>
          <w:rFonts w:asciiTheme="minorHAnsi" w:hAnsiTheme="minorHAnsi"/>
          <w:i/>
          <w:sz w:val="22"/>
          <w:szCs w:val="22"/>
        </w:rPr>
        <w:t> </w:t>
      </w:r>
      <w:r w:rsidR="00185FC7">
        <w:rPr>
          <w:rFonts w:asciiTheme="minorHAnsi" w:hAnsiTheme="minorHAnsi"/>
          <w:i/>
          <w:sz w:val="22"/>
          <w:szCs w:val="22"/>
        </w:rPr>
        <w:t> </w:t>
      </w:r>
      <w:r w:rsidR="00185FC7">
        <w:rPr>
          <w:rFonts w:asciiTheme="minorHAnsi" w:hAnsiTheme="minorHAnsi"/>
          <w:i/>
          <w:sz w:val="22"/>
          <w:szCs w:val="22"/>
        </w:rPr>
        <w:t> </w:t>
      </w:r>
      <w:r w:rsidR="00185FC7">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86C5CC6"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008410AB" w:rsidRPr="008410AB">
        <w:t xml:space="preserve">Tenderers shall provide details of their </w:t>
      </w:r>
      <w:r w:rsidR="008410AB">
        <w:t>Environmental</w:t>
      </w:r>
      <w:r w:rsidR="008410AB" w:rsidRPr="008410AB">
        <w:t xml:space="preserve"> Management Systems and evidence of associated accreditations</w:t>
      </w:r>
      <w:r w:rsidR="008410AB">
        <w:t>, if any</w:t>
      </w:r>
      <w:r w:rsidR="008410AB" w:rsidRPr="008410AB">
        <w:t xml:space="preserve">. Tenderers that do not hold any formal </w:t>
      </w:r>
      <w:r w:rsidR="008410AB">
        <w:t>EMS</w:t>
      </w:r>
      <w:r w:rsidR="008410AB" w:rsidRPr="008410AB">
        <w:t xml:space="preserve"> accreditation must state “not applicable” and instead provide a brief outline of the </w:t>
      </w:r>
      <w:r w:rsidR="008410AB">
        <w:t xml:space="preserve">Enivornmental Managemnet </w:t>
      </w:r>
      <w:r w:rsidR="008410AB" w:rsidRPr="008410AB">
        <w:t>procedures</w:t>
      </w:r>
      <w:r w:rsidR="008410AB">
        <w:t>.</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1B136936"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E928D9">
        <w:rPr>
          <w:rFonts w:asciiTheme="minorHAnsi" w:hAnsiTheme="minorHAnsi"/>
          <w:i/>
          <w:sz w:val="22"/>
          <w:szCs w:val="22"/>
        </w:rPr>
        <w:t> </w:t>
      </w:r>
      <w:r w:rsidR="00E928D9">
        <w:rPr>
          <w:rFonts w:asciiTheme="minorHAnsi" w:hAnsiTheme="minorHAnsi"/>
          <w:i/>
          <w:sz w:val="22"/>
          <w:szCs w:val="22"/>
        </w:rPr>
        <w:t> </w:t>
      </w:r>
      <w:r w:rsidR="00E928D9">
        <w:rPr>
          <w:rFonts w:asciiTheme="minorHAnsi" w:hAnsiTheme="minorHAnsi"/>
          <w:i/>
          <w:sz w:val="22"/>
          <w:szCs w:val="22"/>
        </w:rPr>
        <w:t> </w:t>
      </w:r>
      <w:r w:rsidR="00E928D9">
        <w:rPr>
          <w:rFonts w:asciiTheme="minorHAnsi" w:hAnsiTheme="minorHAnsi"/>
          <w:i/>
          <w:sz w:val="22"/>
          <w:szCs w:val="22"/>
        </w:rPr>
        <w:t> </w:t>
      </w:r>
      <w:r w:rsidR="00E928D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8CECD" w14:textId="77777777" w:rsidR="00241715" w:rsidRDefault="00241715">
      <w:r>
        <w:separator/>
      </w:r>
    </w:p>
  </w:endnote>
  <w:endnote w:type="continuationSeparator" w:id="0">
    <w:p w14:paraId="5F7FE691" w14:textId="77777777" w:rsidR="00241715" w:rsidRDefault="0024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A040" w14:textId="77777777" w:rsidR="00241715" w:rsidRDefault="00241715">
      <w:r>
        <w:separator/>
      </w:r>
    </w:p>
  </w:footnote>
  <w:footnote w:type="continuationSeparator" w:id="0">
    <w:p w14:paraId="71C46D67" w14:textId="77777777" w:rsidR="00241715" w:rsidRDefault="00241715">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proofErr w:type="gramStart"/>
      <w:r w:rsidRPr="008370D7">
        <w:rPr>
          <w:rFonts w:asciiTheme="minorHAnsi" w:hAnsiTheme="minorHAnsi" w:cstheme="minorHAnsi"/>
          <w:lang w:val="en-IE"/>
        </w:rPr>
        <w:t>Particular Risks</w:t>
      </w:r>
      <w:proofErr w:type="gramEnd"/>
      <w:r w:rsidRPr="008370D7">
        <w:rPr>
          <w:rFonts w:asciiTheme="minorHAnsi" w:hAnsiTheme="minorHAnsi" w:cstheme="minorHAnsi"/>
          <w:lang w:val="en-IE"/>
        </w:rPr>
        <w:t xml:space="preserve">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591F28">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1"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591F28"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08750881">
    <w:abstractNumId w:val="34"/>
  </w:num>
  <w:num w:numId="2" w16cid:durableId="1949501782">
    <w:abstractNumId w:val="38"/>
  </w:num>
  <w:num w:numId="3" w16cid:durableId="157038293">
    <w:abstractNumId w:val="11"/>
  </w:num>
  <w:num w:numId="4" w16cid:durableId="2079554179">
    <w:abstractNumId w:val="36"/>
  </w:num>
  <w:num w:numId="5" w16cid:durableId="521941510">
    <w:abstractNumId w:val="20"/>
  </w:num>
  <w:num w:numId="6" w16cid:durableId="1056973753">
    <w:abstractNumId w:val="24"/>
  </w:num>
  <w:num w:numId="7" w16cid:durableId="51738163">
    <w:abstractNumId w:val="6"/>
  </w:num>
  <w:num w:numId="8" w16cid:durableId="192153211">
    <w:abstractNumId w:val="17"/>
  </w:num>
  <w:num w:numId="9" w16cid:durableId="244071240">
    <w:abstractNumId w:val="0"/>
  </w:num>
  <w:num w:numId="10" w16cid:durableId="1177961427">
    <w:abstractNumId w:val="32"/>
  </w:num>
  <w:num w:numId="11" w16cid:durableId="585113363">
    <w:abstractNumId w:val="37"/>
  </w:num>
  <w:num w:numId="12" w16cid:durableId="206142070">
    <w:abstractNumId w:val="16"/>
  </w:num>
  <w:num w:numId="13" w16cid:durableId="1523932928">
    <w:abstractNumId w:val="2"/>
  </w:num>
  <w:num w:numId="14" w16cid:durableId="283659572">
    <w:abstractNumId w:val="28"/>
  </w:num>
  <w:num w:numId="15" w16cid:durableId="1099178015">
    <w:abstractNumId w:val="22"/>
  </w:num>
  <w:num w:numId="16" w16cid:durableId="1379277163">
    <w:abstractNumId w:val="1"/>
  </w:num>
  <w:num w:numId="17" w16cid:durableId="2026325500">
    <w:abstractNumId w:val="46"/>
  </w:num>
  <w:num w:numId="18" w16cid:durableId="1453091233">
    <w:abstractNumId w:val="18"/>
  </w:num>
  <w:num w:numId="19" w16cid:durableId="161168765">
    <w:abstractNumId w:val="4"/>
  </w:num>
  <w:num w:numId="20" w16cid:durableId="20253975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5414125">
    <w:abstractNumId w:val="23"/>
  </w:num>
  <w:num w:numId="22" w16cid:durableId="1898391511">
    <w:abstractNumId w:val="3"/>
  </w:num>
  <w:num w:numId="23" w16cid:durableId="1919049029">
    <w:abstractNumId w:val="39"/>
  </w:num>
  <w:num w:numId="24" w16cid:durableId="998113377">
    <w:abstractNumId w:val="14"/>
  </w:num>
  <w:num w:numId="25" w16cid:durableId="213084492">
    <w:abstractNumId w:val="30"/>
  </w:num>
  <w:num w:numId="26" w16cid:durableId="1990937758">
    <w:abstractNumId w:val="25"/>
  </w:num>
  <w:num w:numId="27" w16cid:durableId="849834123">
    <w:abstractNumId w:val="13"/>
  </w:num>
  <w:num w:numId="28" w16cid:durableId="500126901">
    <w:abstractNumId w:val="12"/>
  </w:num>
  <w:num w:numId="29" w16cid:durableId="404229211">
    <w:abstractNumId w:val="42"/>
  </w:num>
  <w:num w:numId="30" w16cid:durableId="258029776">
    <w:abstractNumId w:val="8"/>
  </w:num>
  <w:num w:numId="31" w16cid:durableId="271010630">
    <w:abstractNumId w:val="9"/>
  </w:num>
  <w:num w:numId="32" w16cid:durableId="2001107386">
    <w:abstractNumId w:val="43"/>
  </w:num>
  <w:num w:numId="33" w16cid:durableId="1507942336">
    <w:abstractNumId w:val="45"/>
  </w:num>
  <w:num w:numId="34" w16cid:durableId="1471558220">
    <w:abstractNumId w:val="10"/>
  </w:num>
  <w:num w:numId="35" w16cid:durableId="480393036">
    <w:abstractNumId w:val="7"/>
  </w:num>
  <w:num w:numId="36" w16cid:durableId="827988446">
    <w:abstractNumId w:val="26"/>
  </w:num>
  <w:num w:numId="37" w16cid:durableId="194270254">
    <w:abstractNumId w:val="31"/>
  </w:num>
  <w:num w:numId="38" w16cid:durableId="2045519376">
    <w:abstractNumId w:val="41"/>
  </w:num>
  <w:num w:numId="39" w16cid:durableId="2121026212">
    <w:abstractNumId w:val="40"/>
  </w:num>
  <w:num w:numId="40" w16cid:durableId="68425824">
    <w:abstractNumId w:val="27"/>
  </w:num>
  <w:num w:numId="41" w16cid:durableId="928663758">
    <w:abstractNumId w:val="29"/>
  </w:num>
  <w:num w:numId="42" w16cid:durableId="1075204631">
    <w:abstractNumId w:val="5"/>
  </w:num>
  <w:num w:numId="43" w16cid:durableId="886839782">
    <w:abstractNumId w:val="19"/>
  </w:num>
  <w:num w:numId="44" w16cid:durableId="245506668">
    <w:abstractNumId w:val="33"/>
  </w:num>
  <w:num w:numId="45" w16cid:durableId="2087680863">
    <w:abstractNumId w:val="21"/>
  </w:num>
  <w:num w:numId="46" w16cid:durableId="1856310705">
    <w:abstractNumId w:val="35"/>
  </w:num>
  <w:num w:numId="47" w16cid:durableId="2069524622">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077D7"/>
    <w:rsid w:val="000113B0"/>
    <w:rsid w:val="000124A2"/>
    <w:rsid w:val="00016577"/>
    <w:rsid w:val="00020012"/>
    <w:rsid w:val="00020E4F"/>
    <w:rsid w:val="00024C7C"/>
    <w:rsid w:val="00031D86"/>
    <w:rsid w:val="00032396"/>
    <w:rsid w:val="000325D4"/>
    <w:rsid w:val="0003303E"/>
    <w:rsid w:val="00034648"/>
    <w:rsid w:val="000351E3"/>
    <w:rsid w:val="00035710"/>
    <w:rsid w:val="0003766E"/>
    <w:rsid w:val="00037F43"/>
    <w:rsid w:val="00041AAD"/>
    <w:rsid w:val="00044A11"/>
    <w:rsid w:val="00046655"/>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0FBA"/>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20CE"/>
    <w:rsid w:val="00173429"/>
    <w:rsid w:val="001741C8"/>
    <w:rsid w:val="00176E50"/>
    <w:rsid w:val="0017720B"/>
    <w:rsid w:val="001811AE"/>
    <w:rsid w:val="001828A7"/>
    <w:rsid w:val="00185FC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E92"/>
    <w:rsid w:val="003A66FC"/>
    <w:rsid w:val="003B13D4"/>
    <w:rsid w:val="003C45D8"/>
    <w:rsid w:val="003D365A"/>
    <w:rsid w:val="003D4887"/>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2B03"/>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B0A"/>
    <w:rsid w:val="00546286"/>
    <w:rsid w:val="0054771C"/>
    <w:rsid w:val="0055324B"/>
    <w:rsid w:val="00555CB7"/>
    <w:rsid w:val="00557DA8"/>
    <w:rsid w:val="005624AF"/>
    <w:rsid w:val="00563345"/>
    <w:rsid w:val="005649FC"/>
    <w:rsid w:val="005706F7"/>
    <w:rsid w:val="00570AEB"/>
    <w:rsid w:val="0057196E"/>
    <w:rsid w:val="00574307"/>
    <w:rsid w:val="005749F1"/>
    <w:rsid w:val="00575D5A"/>
    <w:rsid w:val="005773E6"/>
    <w:rsid w:val="00577E8C"/>
    <w:rsid w:val="00583748"/>
    <w:rsid w:val="0058618E"/>
    <w:rsid w:val="00591F28"/>
    <w:rsid w:val="00593BF7"/>
    <w:rsid w:val="00595939"/>
    <w:rsid w:val="005965A2"/>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2D58"/>
    <w:rsid w:val="00616F56"/>
    <w:rsid w:val="00622B36"/>
    <w:rsid w:val="00622CE7"/>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32D9"/>
    <w:rsid w:val="006F60F4"/>
    <w:rsid w:val="00704A6A"/>
    <w:rsid w:val="0070785E"/>
    <w:rsid w:val="00715AE6"/>
    <w:rsid w:val="007179A4"/>
    <w:rsid w:val="00720D51"/>
    <w:rsid w:val="0072216B"/>
    <w:rsid w:val="0072562E"/>
    <w:rsid w:val="00726F63"/>
    <w:rsid w:val="0072723A"/>
    <w:rsid w:val="007303D1"/>
    <w:rsid w:val="00731A74"/>
    <w:rsid w:val="007337FC"/>
    <w:rsid w:val="0073440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7CC"/>
    <w:rsid w:val="00787BBB"/>
    <w:rsid w:val="00790915"/>
    <w:rsid w:val="00791EE3"/>
    <w:rsid w:val="007A1C83"/>
    <w:rsid w:val="007B0287"/>
    <w:rsid w:val="007B240D"/>
    <w:rsid w:val="007B3A38"/>
    <w:rsid w:val="007C29B9"/>
    <w:rsid w:val="007C4962"/>
    <w:rsid w:val="007D20CE"/>
    <w:rsid w:val="007D35B4"/>
    <w:rsid w:val="007D4BE4"/>
    <w:rsid w:val="007D4CCE"/>
    <w:rsid w:val="007E4160"/>
    <w:rsid w:val="007E54A5"/>
    <w:rsid w:val="007E5647"/>
    <w:rsid w:val="007F28B6"/>
    <w:rsid w:val="007F2B9E"/>
    <w:rsid w:val="007F56B0"/>
    <w:rsid w:val="00801936"/>
    <w:rsid w:val="00802F46"/>
    <w:rsid w:val="00802FEE"/>
    <w:rsid w:val="00804372"/>
    <w:rsid w:val="0081202D"/>
    <w:rsid w:val="00812599"/>
    <w:rsid w:val="00821586"/>
    <w:rsid w:val="00821C01"/>
    <w:rsid w:val="00822CA7"/>
    <w:rsid w:val="0082497C"/>
    <w:rsid w:val="00825FB8"/>
    <w:rsid w:val="008262EF"/>
    <w:rsid w:val="00831784"/>
    <w:rsid w:val="008331C2"/>
    <w:rsid w:val="008370D7"/>
    <w:rsid w:val="00837F37"/>
    <w:rsid w:val="0084035E"/>
    <w:rsid w:val="008410AB"/>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CB4"/>
    <w:rsid w:val="00927714"/>
    <w:rsid w:val="00930672"/>
    <w:rsid w:val="00933D66"/>
    <w:rsid w:val="00936A53"/>
    <w:rsid w:val="00940A2C"/>
    <w:rsid w:val="00941673"/>
    <w:rsid w:val="00955AB9"/>
    <w:rsid w:val="009617DA"/>
    <w:rsid w:val="00964A68"/>
    <w:rsid w:val="00965289"/>
    <w:rsid w:val="009668BB"/>
    <w:rsid w:val="00971EC9"/>
    <w:rsid w:val="00972D41"/>
    <w:rsid w:val="00973ADA"/>
    <w:rsid w:val="00974ADA"/>
    <w:rsid w:val="00985762"/>
    <w:rsid w:val="00986309"/>
    <w:rsid w:val="009871EA"/>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58DB"/>
    <w:rsid w:val="009E7B15"/>
    <w:rsid w:val="009F1827"/>
    <w:rsid w:val="009F1837"/>
    <w:rsid w:val="009F3565"/>
    <w:rsid w:val="00A11040"/>
    <w:rsid w:val="00A1369D"/>
    <w:rsid w:val="00A21426"/>
    <w:rsid w:val="00A25F9D"/>
    <w:rsid w:val="00A2636A"/>
    <w:rsid w:val="00A268EB"/>
    <w:rsid w:val="00A273E3"/>
    <w:rsid w:val="00A277F3"/>
    <w:rsid w:val="00A32D82"/>
    <w:rsid w:val="00A334B7"/>
    <w:rsid w:val="00A34FB0"/>
    <w:rsid w:val="00A4237C"/>
    <w:rsid w:val="00A45651"/>
    <w:rsid w:val="00A5001F"/>
    <w:rsid w:val="00A505DE"/>
    <w:rsid w:val="00A50C21"/>
    <w:rsid w:val="00A5258A"/>
    <w:rsid w:val="00A52704"/>
    <w:rsid w:val="00A55E9C"/>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A029E"/>
    <w:rsid w:val="00AA1598"/>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F7676"/>
    <w:rsid w:val="00B02819"/>
    <w:rsid w:val="00B03B7C"/>
    <w:rsid w:val="00B05B63"/>
    <w:rsid w:val="00B065F1"/>
    <w:rsid w:val="00B115E8"/>
    <w:rsid w:val="00B11F79"/>
    <w:rsid w:val="00B15A9F"/>
    <w:rsid w:val="00B16077"/>
    <w:rsid w:val="00B167F4"/>
    <w:rsid w:val="00B17097"/>
    <w:rsid w:val="00B2056D"/>
    <w:rsid w:val="00B2194F"/>
    <w:rsid w:val="00B21A53"/>
    <w:rsid w:val="00B27038"/>
    <w:rsid w:val="00B37317"/>
    <w:rsid w:val="00B519F6"/>
    <w:rsid w:val="00B60A78"/>
    <w:rsid w:val="00B7085A"/>
    <w:rsid w:val="00B717CB"/>
    <w:rsid w:val="00B723D4"/>
    <w:rsid w:val="00B727C6"/>
    <w:rsid w:val="00B81810"/>
    <w:rsid w:val="00B853BF"/>
    <w:rsid w:val="00B854CF"/>
    <w:rsid w:val="00B9383D"/>
    <w:rsid w:val="00B96DB8"/>
    <w:rsid w:val="00B96EC2"/>
    <w:rsid w:val="00BA0890"/>
    <w:rsid w:val="00BA2242"/>
    <w:rsid w:val="00BA4D3B"/>
    <w:rsid w:val="00BA5760"/>
    <w:rsid w:val="00BA7966"/>
    <w:rsid w:val="00BB25DA"/>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0386A"/>
    <w:rsid w:val="00C10995"/>
    <w:rsid w:val="00C1199D"/>
    <w:rsid w:val="00C1271A"/>
    <w:rsid w:val="00C20694"/>
    <w:rsid w:val="00C2166C"/>
    <w:rsid w:val="00C22F8E"/>
    <w:rsid w:val="00C24B17"/>
    <w:rsid w:val="00C33720"/>
    <w:rsid w:val="00C43738"/>
    <w:rsid w:val="00C43A98"/>
    <w:rsid w:val="00C50671"/>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B0302"/>
    <w:rsid w:val="00CB1F56"/>
    <w:rsid w:val="00CB22B3"/>
    <w:rsid w:val="00CB507B"/>
    <w:rsid w:val="00CB713B"/>
    <w:rsid w:val="00CB7F38"/>
    <w:rsid w:val="00CC06FE"/>
    <w:rsid w:val="00CC0921"/>
    <w:rsid w:val="00CC14EE"/>
    <w:rsid w:val="00CC431A"/>
    <w:rsid w:val="00CC5BBA"/>
    <w:rsid w:val="00CC6898"/>
    <w:rsid w:val="00CD15CC"/>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4580"/>
    <w:rsid w:val="00D95A49"/>
    <w:rsid w:val="00DA7396"/>
    <w:rsid w:val="00DB0119"/>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792D"/>
    <w:rsid w:val="00E9004B"/>
    <w:rsid w:val="00E90A34"/>
    <w:rsid w:val="00E928D9"/>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B0FBA"/>
    <w:rsid w:val="001A0A3C"/>
    <w:rsid w:val="003133F1"/>
    <w:rsid w:val="003E1793"/>
    <w:rsid w:val="005D1537"/>
    <w:rsid w:val="006036CD"/>
    <w:rsid w:val="00626747"/>
    <w:rsid w:val="00655019"/>
    <w:rsid w:val="009D0BE8"/>
    <w:rsid w:val="00A55E9C"/>
    <w:rsid w:val="00BA07A5"/>
    <w:rsid w:val="00BD665A"/>
    <w:rsid w:val="00C32B85"/>
    <w:rsid w:val="00D67FEF"/>
    <w:rsid w:val="00DB0119"/>
    <w:rsid w:val="00DF4A4F"/>
    <w:rsid w:val="00EE03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baa881fc4ae443f9fdafbdd527793df xmlns="ba64be68-2302-44d0-9d06-f449deb16bac">
      <Terms xmlns="http://schemas.microsoft.com/office/infopath/2007/PartnerControls"/>
    </fbaa881fc4ae443f9fdafbdd527793df>
    <nb1b8a72855341e18dd75ce464e281f2 xmlns="ba64be68-2302-44d0-9d06-f449deb16bac">
      <Terms xmlns="http://schemas.microsoft.com/office/infopath/2007/PartnerControls">
        <TermInfo xmlns="http://schemas.microsoft.com/office/infopath/2007/PartnerControls">
          <TermName xmlns="http://schemas.microsoft.com/office/infopath/2007/PartnerControls">2022</TermName>
          <TermId xmlns="http://schemas.microsoft.com/office/infopath/2007/PartnerControls">8fb03f2a-c3cf-4498-b443-5004e5f8731e</TermId>
        </TermInfo>
      </Terms>
    </nb1b8a72855341e18dd75ce464e281f2>
    <eDocs_FileStatus xmlns="ba64be68-2302-44d0-9d06-f449deb16bac">Live</eDocs_FileStatus>
    <m02c691f3efa402dab5cbaa8c240a9e7 xmlns="ba64be68-2302-44d0-9d06-f449deb16bac">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6a70a955-4c5c-4b0d-ab1a-db53f21e3163</TermId>
        </TermInfo>
      </Terms>
    </m02c691f3efa402dab5cbaa8c240a9e7>
    <mbbd3fafa5ab4e5eb8a6a5e099cef439 xmlns="ba64be68-2302-44d0-9d06-f449deb16bac">
      <Terms xmlns="http://schemas.microsoft.com/office/infopath/2007/PartnerControls">
        <TermInfo xmlns="http://schemas.microsoft.com/office/infopath/2007/PartnerControls">
          <TermName xmlns="http://schemas.microsoft.com/office/infopath/2007/PartnerControls">Restrictive</TermName>
          <TermId xmlns="http://schemas.microsoft.com/office/infopath/2007/PartnerControls">b6cdb86d-2ce3-48f9-be6c-29b64bc9cca9</TermId>
        </TermInfo>
      </Terms>
    </mbbd3fafa5ab4e5eb8a6a5e099cef439>
    <TaxCatchAll xmlns="ba64be68-2302-44d0-9d06-f449deb16bac">
      <Value>6</Value>
      <Value>4</Value>
      <Value>2</Value>
      <Value>1</Value>
    </TaxCatchAll>
    <h1f8bb4843d6459a8b809123185593c7 xmlns="ba64be68-2302-44d0-9d06-f449deb16bac">
      <Terms xmlns="http://schemas.microsoft.com/office/infopath/2007/PartnerControls">
        <TermInfo xmlns="http://schemas.microsoft.com/office/infopath/2007/PartnerControls">
          <TermName xmlns="http://schemas.microsoft.com/office/infopath/2007/PartnerControls">005</TermName>
          <TermId xmlns="http://schemas.microsoft.com/office/infopath/2007/PartnerControls">64797ab7-6ce6-47e2-b35a-19ce8b0d6c25</TermId>
        </TermInfo>
      </Terms>
    </h1f8bb4843d6459a8b809123185593c7>
    <eDocs_eFileName xmlns="ba64be68-2302-44d0-9d06-f449deb16bac">AGME005-001-2022</eDocs_eFileName>
    <_vti_ItemDeclaredRecord xmlns="ba64be68-2302-44d0-9d06-f449deb16ba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FA04B47E892F73438DE71D60ADA4686C" ma:contentTypeVersion="235" ma:contentTypeDescription="" ma:contentTypeScope="" ma:versionID="1420d146d0263c9118bd4bf1dfc565ef">
  <xsd:schema xmlns:xsd="http://www.w3.org/2001/XMLSchema" xmlns:xs="http://www.w3.org/2001/XMLSchema" xmlns:p="http://schemas.microsoft.com/office/2006/metadata/properties" xmlns:ns2="ba64be68-2302-44d0-9d06-f449deb16bac" targetNamespace="http://schemas.microsoft.com/office/2006/metadata/properties" ma:root="true" ma:fieldsID="121c43608dbd80d5556042a3f9da61f1" ns2:_="">
    <xsd:import namespace="ba64be68-2302-44d0-9d06-f449deb16bac"/>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4be68-2302-44d0-9d06-f449deb16bac"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d24f9546-f148-4ba9-bcb4-63ed9c8402d6}" ma:internalName="TaxCatchAll" ma:showField="CatchAllData" ma:web="ba64be68-2302-44d0-9d06-f449deb16ba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24f9546-f148-4ba9-bcb4-63ed9c8402d6}" ma:internalName="TaxCatchAllLabel" ma:readOnly="true" ma:showField="CatchAllDataLabel" ma:web="ba64be68-2302-44d0-9d06-f449deb16bac">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5|64797ab7-6ce6-47e2-b35a-19ce8b0d6c25" ma:fieldId="{11f8bb48-43d6-459a-8b80-9123185593c7}" ma:sspId="87756160-f8ee-46a7-91df-edd1842c3c20" ma:termSetId="d1487d56-a514-44f1-aca8-ee79458ab651"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87756160-f8ee-46a7-91df-edd1842c3c20" ma:termSetId="acc59e8e-1c4e-4c17-97cb-7d9483177247"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87756160-f8ee-46a7-91df-edd1842c3c20" ma:termSetId="7029ab6a-d40b-4f5f-8675-af85c2205584"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Restrictive|b6cdb86d-2ce3-48f9-be6c-29b64bc9cca9" ma:fieldId="{6bbd3faf-a5ab-4e5e-b8a6-a5e099cef439}" ma:sspId="87756160-f8ee-46a7-91df-edd1842c3c20" ma:termSetId="b6ed839a-487e-4da7-8327-e934f239e0b0"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87756160-f8ee-46a7-91df-edd1842c3c20" ma:termSetId="7029ab6a-d40b-4f5f-8675-af85c220558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902B27-2966-4EA4-89F7-8076B77E89E7}">
  <ds:schemaRefs>
    <ds:schemaRef ds:uri="http://purl.org/dc/terms/"/>
    <ds:schemaRef ds:uri="http://schemas.microsoft.com/office/2006/metadata/properties"/>
    <ds:schemaRef ds:uri="http://schemas.openxmlformats.org/package/2006/metadata/core-properties"/>
    <ds:schemaRef ds:uri="http://purl.org/dc/elements/1.1/"/>
    <ds:schemaRef ds:uri="http://www.w3.org/XML/1998/namespace"/>
    <ds:schemaRef ds:uri="http://schemas.microsoft.com/office/2006/documentManagement/types"/>
    <ds:schemaRef ds:uri="http://purl.org/dc/dcmitype/"/>
    <ds:schemaRef ds:uri="http://schemas.microsoft.com/office/infopath/2007/PartnerControls"/>
    <ds:schemaRef ds:uri="ba64be68-2302-44d0-9d06-f449deb16bac"/>
  </ds:schemaRefs>
</ds:datastoreItem>
</file>

<file path=customXml/itemProps2.xml><?xml version="1.0" encoding="utf-8"?>
<ds:datastoreItem xmlns:ds="http://schemas.openxmlformats.org/officeDocument/2006/customXml" ds:itemID="{932CAEA1-278E-441A-B086-501A573C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4be68-2302-44d0-9d06-f449deb16b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97C74F-5B41-4A0A-9CB3-B9BCAF1476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10518</Words>
  <Characters>58902</Characters>
  <Application>Microsoft Office Word</Application>
  <DocSecurity>0</DocSecurity>
  <Lines>4530</Lines>
  <Paragraphs>1693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2025-10-08T16:06:00Z</dcterms:created>
  <dcterms:modified xsi:type="dcterms:W3CDTF">2026-07-31T11:56:00Z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SecurityClassification">
    <vt:lpwstr>4;#Restrictive|b6cdb86d-2ce3-48f9-be6c-29b64bc9cca9</vt:lpwstr>
  </property>
  <property fmtid="{D5CDD505-2E9C-101B-9397-08002B2CF9AE}" pid="3" name="eDocs_Series">
    <vt:lpwstr>1;#005|64797ab7-6ce6-47e2-b35a-19ce8b0d6c25</vt:lpwstr>
  </property>
  <property fmtid="{D5CDD505-2E9C-101B-9397-08002B2CF9AE}" pid="4" name="ContentTypeId">
    <vt:lpwstr>0x0101000BC94875665D404BB1351B53C41FD2C000FA04B47E892F73438DE71D60ADA4686C</vt:lpwstr>
  </property>
  <property fmtid="{D5CDD505-2E9C-101B-9397-08002B2CF9AE}" pid="5" name="ge25f6a3ef6f42d4865685f2a74bf8c7">
    <vt:lpwstr/>
  </property>
  <property fmtid="{D5CDD505-2E9C-101B-9397-08002B2CF9AE}" pid="6" name="eDocs_Year">
    <vt:lpwstr>2;#2022|8fb03f2a-c3cf-4498-b443-5004e5f8731e</vt:lpwstr>
  </property>
  <property fmtid="{D5CDD505-2E9C-101B-9397-08002B2CF9AE}" pid="7" name="eDocs_FileTopics">
    <vt:lpwstr>6;#Project|6a70a955-4c5c-4b0d-ab1a-db53f21e3163</vt:lpwstr>
  </property>
  <property fmtid="{D5CDD505-2E9C-101B-9397-08002B2CF9AE}" pid="8" name="eDocs_DocumentTopics">
    <vt:lpwstr/>
  </property>
  <property fmtid="{D5CDD505-2E9C-101B-9397-08002B2CF9AE}" pid="9" name="eDocs_RetentionPeriodTerm">
    <vt:lpwstr/>
  </property>
</Properties>
</file>