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1A046" w14:textId="5A861E17" w:rsidR="00CA43C1" w:rsidRPr="00AC7CA5" w:rsidRDefault="00CA43C1">
      <w:pPr>
        <w:rPr>
          <w:rFonts w:cstheme="minorHAnsi"/>
        </w:rPr>
      </w:pPr>
    </w:p>
    <w:p w14:paraId="6E9E8188" w14:textId="77777777" w:rsidR="00CA43C1" w:rsidRPr="00AC7CA5" w:rsidRDefault="00CA43C1" w:rsidP="00CA43C1">
      <w:pPr>
        <w:rPr>
          <w:rFonts w:cstheme="minorHAnsi"/>
        </w:rPr>
      </w:pPr>
    </w:p>
    <w:p w14:paraId="1A2C439A" w14:textId="50BA87D1" w:rsidR="00CA43C1" w:rsidRPr="00AC7CA5" w:rsidRDefault="00F51871" w:rsidP="00EA22BD">
      <w:pPr>
        <w:tabs>
          <w:tab w:val="left" w:pos="5325"/>
        </w:tabs>
        <w:jc w:val="center"/>
        <w:rPr>
          <w:rFonts w:cstheme="minorHAnsi"/>
        </w:rPr>
      </w:pPr>
      <w:r w:rsidRPr="00AC7CA5">
        <w:rPr>
          <w:rFonts w:cstheme="minorHAnsi"/>
          <w:noProof/>
          <w:color w:val="007AA5"/>
          <w:lang w:val="en-IE" w:eastAsia="en-IE"/>
        </w:rPr>
        <w:drawing>
          <wp:inline distT="0" distB="0" distL="0" distR="0" wp14:anchorId="1EF92C34" wp14:editId="5821811C">
            <wp:extent cx="1704975"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975" cy="1057275"/>
                    </a:xfrm>
                    <a:prstGeom prst="rect">
                      <a:avLst/>
                    </a:prstGeom>
                    <a:noFill/>
                    <a:ln>
                      <a:noFill/>
                    </a:ln>
                  </pic:spPr>
                </pic:pic>
              </a:graphicData>
            </a:graphic>
          </wp:inline>
        </w:drawing>
      </w:r>
    </w:p>
    <w:p w14:paraId="2F2A1C79" w14:textId="77777777" w:rsidR="00CA43C1" w:rsidRPr="00AC7CA5" w:rsidRDefault="00CA43C1" w:rsidP="00CA43C1">
      <w:pPr>
        <w:tabs>
          <w:tab w:val="left" w:pos="5325"/>
        </w:tabs>
        <w:jc w:val="center"/>
        <w:rPr>
          <w:rFonts w:cstheme="minorHAnsi"/>
        </w:rPr>
      </w:pPr>
    </w:p>
    <w:p w14:paraId="1E035A62" w14:textId="0DC518D7" w:rsidR="00C43504" w:rsidRPr="00AC7CA5" w:rsidRDefault="00CA43C1" w:rsidP="00C43504">
      <w:pPr>
        <w:pStyle w:val="BodyText"/>
        <w:spacing w:after="0"/>
        <w:jc w:val="center"/>
        <w:rPr>
          <w:rFonts w:asciiTheme="minorHAnsi" w:hAnsiTheme="minorHAnsi" w:cstheme="minorHAnsi"/>
          <w:b/>
          <w:bCs/>
          <w:sz w:val="40"/>
          <w:szCs w:val="40"/>
        </w:rPr>
      </w:pPr>
      <w:r w:rsidRPr="00AC7CA5">
        <w:rPr>
          <w:rFonts w:asciiTheme="minorHAnsi" w:hAnsiTheme="minorHAnsi" w:cstheme="minorHAnsi"/>
          <w:b/>
          <w:bCs/>
          <w:sz w:val="40"/>
          <w:szCs w:val="40"/>
        </w:rPr>
        <w:t>QUALIFICATION QUESTIONNAIRE</w:t>
      </w:r>
    </w:p>
    <w:p w14:paraId="01AF20EC" w14:textId="77777777" w:rsidR="00C43504" w:rsidRPr="00AC7CA5" w:rsidRDefault="00C43504" w:rsidP="00C43504">
      <w:pPr>
        <w:tabs>
          <w:tab w:val="left" w:pos="5325"/>
        </w:tabs>
        <w:rPr>
          <w:rFonts w:cstheme="minorHAnsi"/>
        </w:rPr>
      </w:pPr>
    </w:p>
    <w:p w14:paraId="77080E82" w14:textId="6C0D8304" w:rsidR="00CA43C1" w:rsidRPr="00AC7CA5" w:rsidRDefault="00CA43C1" w:rsidP="00CA43C1">
      <w:pPr>
        <w:tabs>
          <w:tab w:val="left" w:pos="5325"/>
        </w:tabs>
        <w:jc w:val="center"/>
        <w:rPr>
          <w:rFonts w:cstheme="minorHAnsi"/>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62"/>
        <w:gridCol w:w="4562"/>
      </w:tblGrid>
      <w:tr w:rsidR="00CA43C1" w:rsidRPr="00AC7CA5" w14:paraId="7D5E1B69" w14:textId="77777777" w:rsidTr="400AF4C5">
        <w:tc>
          <w:tcPr>
            <w:tcW w:w="4562" w:type="dxa"/>
            <w:shd w:val="clear" w:color="auto" w:fill="31849B" w:themeFill="accent5" w:themeFillShade="BF"/>
          </w:tcPr>
          <w:p w14:paraId="0B219926" w14:textId="61C58177" w:rsidR="00926D99" w:rsidRPr="00AC7CA5" w:rsidRDefault="0022577C" w:rsidP="00934E58">
            <w:pPr>
              <w:rPr>
                <w:rFonts w:cstheme="minorHAnsi"/>
                <w:b/>
                <w:bCs/>
                <w:color w:val="FFFFFF" w:themeColor="background1"/>
              </w:rPr>
            </w:pPr>
            <w:r w:rsidRPr="00AC7CA5">
              <w:rPr>
                <w:rFonts w:cstheme="minorHAnsi"/>
                <w:b/>
                <w:bCs/>
                <w:color w:val="FFFFFF" w:themeColor="background1"/>
              </w:rPr>
              <w:t>CONTRACT FOR</w:t>
            </w:r>
          </w:p>
        </w:tc>
        <w:tc>
          <w:tcPr>
            <w:tcW w:w="4562" w:type="dxa"/>
          </w:tcPr>
          <w:p w14:paraId="60FA4CB8" w14:textId="7B1A1145" w:rsidR="00CA43C1" w:rsidRPr="005E2942" w:rsidRDefault="005E2942" w:rsidP="008477D8">
            <w:pPr>
              <w:spacing w:line="240" w:lineRule="auto"/>
              <w:rPr>
                <w:rFonts w:cstheme="minorHAnsi"/>
                <w:b/>
                <w:bCs/>
              </w:rPr>
            </w:pPr>
            <w:r w:rsidRPr="005E2942">
              <w:rPr>
                <w:rFonts w:cstheme="minorHAnsi"/>
                <w:b/>
                <w:bCs/>
              </w:rPr>
              <w:t>The Provision of Organisational Review and Design Diagnostics Expert</w:t>
            </w:r>
            <w:r>
              <w:rPr>
                <w:rFonts w:cstheme="minorHAnsi"/>
                <w:b/>
                <w:bCs/>
              </w:rPr>
              <w:t>ise</w:t>
            </w:r>
            <w:r w:rsidRPr="005E2942">
              <w:rPr>
                <w:rFonts w:cstheme="minorHAnsi"/>
                <w:b/>
                <w:bCs/>
              </w:rPr>
              <w:t>.</w:t>
            </w:r>
          </w:p>
        </w:tc>
      </w:tr>
      <w:tr w:rsidR="00CA43C1" w:rsidRPr="00AC7CA5" w14:paraId="548F71B5" w14:textId="77777777" w:rsidTr="400AF4C5">
        <w:tc>
          <w:tcPr>
            <w:tcW w:w="4562" w:type="dxa"/>
            <w:shd w:val="clear" w:color="auto" w:fill="31849B" w:themeFill="accent5" w:themeFillShade="BF"/>
          </w:tcPr>
          <w:p w14:paraId="1E4E92EB" w14:textId="77777777" w:rsidR="00CA43C1" w:rsidRPr="00AC7CA5" w:rsidRDefault="00CA43C1" w:rsidP="00934E58">
            <w:pPr>
              <w:rPr>
                <w:rFonts w:cstheme="minorHAnsi"/>
                <w:b/>
                <w:bCs/>
                <w:color w:val="FFFFFF" w:themeColor="background1"/>
              </w:rPr>
            </w:pPr>
            <w:r w:rsidRPr="00AC7CA5">
              <w:rPr>
                <w:rFonts w:cstheme="minorHAnsi"/>
                <w:b/>
                <w:bCs/>
                <w:color w:val="FFFFFF" w:themeColor="background1"/>
              </w:rPr>
              <w:t xml:space="preserve">Procedure </w:t>
            </w:r>
          </w:p>
        </w:tc>
        <w:tc>
          <w:tcPr>
            <w:tcW w:w="4562" w:type="dxa"/>
          </w:tcPr>
          <w:p w14:paraId="4766F9F1" w14:textId="31EB8879" w:rsidR="00CA43C1" w:rsidRPr="005E2942" w:rsidRDefault="008477D8" w:rsidP="00934E58">
            <w:pPr>
              <w:rPr>
                <w:rFonts w:cstheme="minorHAnsi"/>
                <w:b/>
                <w:bCs/>
              </w:rPr>
            </w:pPr>
            <w:r w:rsidRPr="005E2942">
              <w:rPr>
                <w:rFonts w:cstheme="minorHAnsi"/>
                <w:b/>
                <w:bCs/>
              </w:rPr>
              <w:t xml:space="preserve">Competitive Procedure with </w:t>
            </w:r>
            <w:r w:rsidR="00AC7CA5" w:rsidRPr="005E2942">
              <w:rPr>
                <w:rFonts w:cstheme="minorHAnsi"/>
                <w:b/>
                <w:bCs/>
              </w:rPr>
              <w:t>Negotiation</w:t>
            </w:r>
            <w:r w:rsidRPr="005E2942">
              <w:rPr>
                <w:rFonts w:cstheme="minorHAnsi"/>
                <w:b/>
                <w:bCs/>
              </w:rPr>
              <w:t xml:space="preserve"> </w:t>
            </w:r>
          </w:p>
        </w:tc>
      </w:tr>
      <w:tr w:rsidR="400AF4C5" w:rsidRPr="00AC7CA5" w14:paraId="6308C802" w14:textId="77777777" w:rsidTr="400AF4C5">
        <w:trPr>
          <w:trHeight w:val="300"/>
        </w:trPr>
        <w:tc>
          <w:tcPr>
            <w:tcW w:w="4562" w:type="dxa"/>
            <w:shd w:val="clear" w:color="auto" w:fill="31849B" w:themeFill="accent5" w:themeFillShade="BF"/>
          </w:tcPr>
          <w:p w14:paraId="6740BCD8" w14:textId="405B81D0" w:rsidR="159A3EDD" w:rsidRPr="00AC7CA5" w:rsidRDefault="159A3EDD" w:rsidP="400AF4C5">
            <w:pPr>
              <w:rPr>
                <w:rFonts w:cstheme="minorHAnsi"/>
                <w:b/>
                <w:bCs/>
                <w:color w:val="FFFFFF" w:themeColor="background1"/>
              </w:rPr>
            </w:pPr>
            <w:r w:rsidRPr="00AC7CA5">
              <w:rPr>
                <w:rFonts w:cstheme="minorHAnsi"/>
                <w:b/>
                <w:bCs/>
                <w:color w:val="FFFFFF" w:themeColor="background1"/>
              </w:rPr>
              <w:t>Procurement Registration Number</w:t>
            </w:r>
          </w:p>
        </w:tc>
        <w:tc>
          <w:tcPr>
            <w:tcW w:w="4562" w:type="dxa"/>
          </w:tcPr>
          <w:p w14:paraId="33C8447E" w14:textId="2BB60E83" w:rsidR="400AF4C5" w:rsidRPr="005E2942" w:rsidRDefault="65332AD2" w:rsidP="400AF4C5">
            <w:pPr>
              <w:rPr>
                <w:b/>
              </w:rPr>
            </w:pPr>
            <w:r w:rsidRPr="005E2942">
              <w:rPr>
                <w:b/>
                <w:bCs/>
              </w:rPr>
              <w:t>C000038</w:t>
            </w:r>
          </w:p>
        </w:tc>
      </w:tr>
      <w:tr w:rsidR="00CA43C1" w:rsidRPr="00AC7CA5" w14:paraId="7A3EB7F2" w14:textId="77777777" w:rsidTr="400AF4C5">
        <w:tc>
          <w:tcPr>
            <w:tcW w:w="4562" w:type="dxa"/>
            <w:shd w:val="clear" w:color="auto" w:fill="31849B" w:themeFill="accent5" w:themeFillShade="BF"/>
          </w:tcPr>
          <w:p w14:paraId="1E0A20D2" w14:textId="77777777" w:rsidR="00CA43C1" w:rsidRPr="00AC7CA5" w:rsidRDefault="00CA43C1" w:rsidP="00934E58">
            <w:pPr>
              <w:rPr>
                <w:rFonts w:cstheme="minorHAnsi"/>
                <w:b/>
                <w:bCs/>
                <w:color w:val="FFFFFF" w:themeColor="background1"/>
              </w:rPr>
            </w:pPr>
            <w:r w:rsidRPr="00AC7CA5">
              <w:rPr>
                <w:rFonts w:cstheme="minorHAnsi"/>
                <w:b/>
                <w:bCs/>
                <w:color w:val="FFFFFF" w:themeColor="background1"/>
              </w:rPr>
              <w:t>eTenders RFT ID</w:t>
            </w:r>
          </w:p>
        </w:tc>
        <w:tc>
          <w:tcPr>
            <w:tcW w:w="4562" w:type="dxa"/>
          </w:tcPr>
          <w:p w14:paraId="0599D9A1" w14:textId="395FB2D2" w:rsidR="00CA43C1" w:rsidRPr="00CB693C" w:rsidRDefault="00CB693C" w:rsidP="00934E58">
            <w:pPr>
              <w:rPr>
                <w:rFonts w:cstheme="minorHAnsi"/>
                <w:b/>
                <w:bCs/>
              </w:rPr>
            </w:pPr>
            <w:r w:rsidRPr="00CB693C">
              <w:rPr>
                <w:rFonts w:cstheme="minorHAnsi"/>
                <w:b/>
                <w:bCs/>
              </w:rPr>
              <w:t>8750580</w:t>
            </w:r>
          </w:p>
        </w:tc>
      </w:tr>
      <w:tr w:rsidR="00CA43C1" w:rsidRPr="00AC7CA5" w14:paraId="18A0E8B9" w14:textId="77777777" w:rsidTr="400AF4C5">
        <w:tc>
          <w:tcPr>
            <w:tcW w:w="4562" w:type="dxa"/>
            <w:shd w:val="clear" w:color="auto" w:fill="31849B" w:themeFill="accent5" w:themeFillShade="BF"/>
          </w:tcPr>
          <w:p w14:paraId="5323C389" w14:textId="77777777" w:rsidR="00CA43C1" w:rsidRPr="00AC7CA5" w:rsidRDefault="00CA43C1" w:rsidP="00934E58">
            <w:pPr>
              <w:rPr>
                <w:rFonts w:cstheme="minorHAnsi"/>
                <w:b/>
                <w:bCs/>
                <w:color w:val="FFFFFF" w:themeColor="background1"/>
              </w:rPr>
            </w:pPr>
            <w:r w:rsidRPr="00AC7CA5">
              <w:rPr>
                <w:rFonts w:cstheme="minorHAnsi"/>
                <w:b/>
                <w:bCs/>
                <w:color w:val="FFFFFF" w:themeColor="background1"/>
              </w:rPr>
              <w:t>Issue Date</w:t>
            </w:r>
          </w:p>
        </w:tc>
        <w:tc>
          <w:tcPr>
            <w:tcW w:w="4562" w:type="dxa"/>
          </w:tcPr>
          <w:p w14:paraId="1E114C18" w14:textId="134F7872" w:rsidR="00CA43C1" w:rsidRPr="005E2942" w:rsidRDefault="00514B59" w:rsidP="00934E58">
            <w:pPr>
              <w:rPr>
                <w:rFonts w:cstheme="minorHAnsi"/>
                <w:b/>
                <w:bCs/>
              </w:rPr>
            </w:pPr>
            <w:r w:rsidRPr="005E2942">
              <w:rPr>
                <w:rFonts w:cstheme="minorHAnsi"/>
                <w:b/>
                <w:bCs/>
              </w:rPr>
              <w:t>29</w:t>
            </w:r>
            <w:r w:rsidRPr="005E2942">
              <w:rPr>
                <w:rFonts w:cstheme="minorHAnsi"/>
                <w:b/>
                <w:bCs/>
                <w:vertAlign w:val="superscript"/>
              </w:rPr>
              <w:t>th</w:t>
            </w:r>
            <w:r w:rsidRPr="005E2942">
              <w:rPr>
                <w:rFonts w:cstheme="minorHAnsi"/>
                <w:b/>
                <w:bCs/>
              </w:rPr>
              <w:t xml:space="preserve"> July 2026</w:t>
            </w:r>
          </w:p>
        </w:tc>
      </w:tr>
      <w:tr w:rsidR="00CA43C1" w:rsidRPr="00AC7CA5" w14:paraId="570505FF" w14:textId="77777777" w:rsidTr="400AF4C5">
        <w:tc>
          <w:tcPr>
            <w:tcW w:w="4562" w:type="dxa"/>
            <w:shd w:val="clear" w:color="auto" w:fill="31849B" w:themeFill="accent5" w:themeFillShade="BF"/>
          </w:tcPr>
          <w:p w14:paraId="700CB6EE" w14:textId="77777777" w:rsidR="00CA43C1" w:rsidRPr="00AC7CA5" w:rsidRDefault="00CA43C1" w:rsidP="00934E58">
            <w:pPr>
              <w:rPr>
                <w:rFonts w:cstheme="minorHAnsi"/>
                <w:b/>
                <w:bCs/>
                <w:color w:val="FFFFFF" w:themeColor="background1"/>
              </w:rPr>
            </w:pPr>
            <w:r w:rsidRPr="00AC7CA5">
              <w:rPr>
                <w:rFonts w:cstheme="minorHAnsi"/>
                <w:b/>
                <w:bCs/>
                <w:color w:val="FFFFFF" w:themeColor="background1"/>
              </w:rPr>
              <w:t>Closing Date for Queries</w:t>
            </w:r>
          </w:p>
        </w:tc>
        <w:tc>
          <w:tcPr>
            <w:tcW w:w="4562" w:type="dxa"/>
          </w:tcPr>
          <w:p w14:paraId="32D2AB5E" w14:textId="781EF74B" w:rsidR="00CA43C1" w:rsidRPr="005E2942" w:rsidRDefault="00514B59" w:rsidP="00934E58">
            <w:pPr>
              <w:rPr>
                <w:rFonts w:cstheme="minorHAnsi"/>
                <w:b/>
                <w:bCs/>
              </w:rPr>
            </w:pPr>
            <w:r w:rsidRPr="005E2942">
              <w:rPr>
                <w:rFonts w:cstheme="minorHAnsi"/>
                <w:b/>
                <w:bCs/>
              </w:rPr>
              <w:t>18</w:t>
            </w:r>
            <w:r w:rsidRPr="005E2942">
              <w:rPr>
                <w:rFonts w:cstheme="minorHAnsi"/>
                <w:b/>
                <w:bCs/>
                <w:vertAlign w:val="superscript"/>
              </w:rPr>
              <w:t>th</w:t>
            </w:r>
            <w:r w:rsidRPr="005E2942">
              <w:rPr>
                <w:rFonts w:cstheme="minorHAnsi"/>
                <w:b/>
                <w:bCs/>
              </w:rPr>
              <w:t xml:space="preserve"> August 2026 12pm</w:t>
            </w:r>
          </w:p>
        </w:tc>
      </w:tr>
      <w:tr w:rsidR="00CA43C1" w:rsidRPr="00AC7CA5" w14:paraId="27BD9649" w14:textId="77777777" w:rsidTr="400AF4C5">
        <w:tc>
          <w:tcPr>
            <w:tcW w:w="4562" w:type="dxa"/>
            <w:shd w:val="clear" w:color="auto" w:fill="31849B" w:themeFill="accent5" w:themeFillShade="BF"/>
          </w:tcPr>
          <w:p w14:paraId="76C3E119" w14:textId="77777777" w:rsidR="00CA43C1" w:rsidRPr="00AC7CA5" w:rsidRDefault="00CA43C1" w:rsidP="00934E58">
            <w:pPr>
              <w:rPr>
                <w:rFonts w:cstheme="minorHAnsi"/>
                <w:b/>
                <w:bCs/>
                <w:color w:val="FFFFFF" w:themeColor="background1"/>
              </w:rPr>
            </w:pPr>
            <w:r w:rsidRPr="00AC7CA5">
              <w:rPr>
                <w:rFonts w:cstheme="minorHAnsi"/>
                <w:b/>
                <w:bCs/>
                <w:color w:val="FFFFFF" w:themeColor="background1"/>
              </w:rPr>
              <w:t>Email for Queries</w:t>
            </w:r>
          </w:p>
        </w:tc>
        <w:tc>
          <w:tcPr>
            <w:tcW w:w="4562" w:type="dxa"/>
          </w:tcPr>
          <w:p w14:paraId="539F77A3" w14:textId="7336B94F" w:rsidR="00CA43C1" w:rsidRPr="005E2942" w:rsidRDefault="005E2942" w:rsidP="00934E58">
            <w:pPr>
              <w:rPr>
                <w:rFonts w:cstheme="minorHAnsi"/>
                <w:b/>
                <w:bCs/>
              </w:rPr>
            </w:pPr>
            <w:r>
              <w:rPr>
                <w:rFonts w:cstheme="minorHAnsi"/>
                <w:b/>
                <w:bCs/>
              </w:rPr>
              <w:t>Via the messaging function on eTenders</w:t>
            </w:r>
          </w:p>
        </w:tc>
      </w:tr>
      <w:tr w:rsidR="00CA43C1" w:rsidRPr="00AC7CA5" w14:paraId="7E824C9E" w14:textId="77777777" w:rsidTr="400AF4C5">
        <w:tc>
          <w:tcPr>
            <w:tcW w:w="4562" w:type="dxa"/>
            <w:shd w:val="clear" w:color="auto" w:fill="31849B" w:themeFill="accent5" w:themeFillShade="BF"/>
          </w:tcPr>
          <w:p w14:paraId="2F3B41D7" w14:textId="77777777" w:rsidR="00CA43C1" w:rsidRPr="00AC7CA5" w:rsidRDefault="00CA43C1" w:rsidP="00934E58">
            <w:pPr>
              <w:rPr>
                <w:rFonts w:cstheme="minorHAnsi"/>
                <w:b/>
                <w:bCs/>
                <w:color w:val="FFFFFF" w:themeColor="background1"/>
              </w:rPr>
            </w:pPr>
            <w:r w:rsidRPr="00AC7CA5">
              <w:rPr>
                <w:rFonts w:cstheme="minorHAnsi"/>
                <w:b/>
                <w:bCs/>
                <w:color w:val="FFFFFF" w:themeColor="background1"/>
              </w:rPr>
              <w:t>Closing Date / Time For receipt of Completed Questionnaires</w:t>
            </w:r>
          </w:p>
        </w:tc>
        <w:tc>
          <w:tcPr>
            <w:tcW w:w="4562" w:type="dxa"/>
          </w:tcPr>
          <w:p w14:paraId="0F59AE59" w14:textId="66F19B12" w:rsidR="00CA43C1" w:rsidRPr="005E2942" w:rsidRDefault="00514B59" w:rsidP="00934E58">
            <w:pPr>
              <w:rPr>
                <w:rFonts w:cstheme="minorHAnsi"/>
                <w:b/>
                <w:bCs/>
              </w:rPr>
            </w:pPr>
            <w:r w:rsidRPr="005E2942">
              <w:rPr>
                <w:rFonts w:cstheme="minorHAnsi"/>
                <w:b/>
                <w:bCs/>
              </w:rPr>
              <w:t>28</w:t>
            </w:r>
            <w:r w:rsidRPr="005E2942">
              <w:rPr>
                <w:rFonts w:cstheme="minorHAnsi"/>
                <w:b/>
                <w:bCs/>
                <w:vertAlign w:val="superscript"/>
              </w:rPr>
              <w:t>th</w:t>
            </w:r>
            <w:r w:rsidRPr="005E2942">
              <w:rPr>
                <w:rFonts w:cstheme="minorHAnsi"/>
                <w:b/>
                <w:bCs/>
              </w:rPr>
              <w:t xml:space="preserve"> August 2026 1</w:t>
            </w:r>
            <w:r w:rsidR="005500CA">
              <w:rPr>
                <w:rFonts w:cstheme="minorHAnsi"/>
                <w:b/>
                <w:bCs/>
              </w:rPr>
              <w:t>4</w:t>
            </w:r>
            <w:r w:rsidRPr="005E2942">
              <w:rPr>
                <w:rFonts w:cstheme="minorHAnsi"/>
                <w:b/>
                <w:bCs/>
              </w:rPr>
              <w:t>:00hrs</w:t>
            </w:r>
          </w:p>
        </w:tc>
      </w:tr>
      <w:tr w:rsidR="00CA43C1" w:rsidRPr="00AC7CA5" w14:paraId="102BA531" w14:textId="77777777" w:rsidTr="400AF4C5">
        <w:tc>
          <w:tcPr>
            <w:tcW w:w="9124" w:type="dxa"/>
            <w:gridSpan w:val="2"/>
          </w:tcPr>
          <w:p w14:paraId="22AE34C8" w14:textId="631699B3" w:rsidR="00CA43C1" w:rsidRPr="005E2942" w:rsidRDefault="00CA43C1" w:rsidP="00C43504">
            <w:pPr>
              <w:autoSpaceDE w:val="0"/>
              <w:autoSpaceDN w:val="0"/>
              <w:adjustRightInd w:val="0"/>
              <w:jc w:val="both"/>
              <w:rPr>
                <w:rFonts w:cstheme="minorHAnsi"/>
                <w:i/>
              </w:rPr>
            </w:pPr>
            <w:r w:rsidRPr="005E2942">
              <w:rPr>
                <w:rFonts w:cstheme="minorHAnsi"/>
                <w:i/>
              </w:rPr>
              <w:t xml:space="preserve">Please note that information relating to this Qualification Questionnaire, including clarifications and changes, will be published on the Irish Government Procurement Opportunities Portal (www.etenders.gov.ie). Registration is free of charge and there is no charge for documents. Please note that </w:t>
            </w:r>
            <w:r w:rsidR="00F51871" w:rsidRPr="005E2942">
              <w:rPr>
                <w:rFonts w:cstheme="minorHAnsi"/>
                <w:i/>
              </w:rPr>
              <w:t>The Environmental Protection Agency</w:t>
            </w:r>
            <w:r w:rsidRPr="005E2942">
              <w:rPr>
                <w:rFonts w:cstheme="minorHAnsi"/>
                <w:i/>
              </w:rPr>
              <w:t xml:space="preserve"> cannot accept responsibility for information relayed (or not relayed) via third parties.</w:t>
            </w:r>
          </w:p>
        </w:tc>
      </w:tr>
    </w:tbl>
    <w:p w14:paraId="756CF5AE" w14:textId="77777777" w:rsidR="00CA43C1" w:rsidRPr="00AC7CA5" w:rsidRDefault="00CA43C1" w:rsidP="00CA43C1">
      <w:pPr>
        <w:tabs>
          <w:tab w:val="left" w:pos="5325"/>
        </w:tabs>
        <w:jc w:val="center"/>
        <w:rPr>
          <w:rFonts w:cstheme="minorHAnsi"/>
        </w:rPr>
      </w:pPr>
    </w:p>
    <w:p w14:paraId="701A0CD8" w14:textId="77777777" w:rsidR="006F491F" w:rsidRPr="00AC7CA5" w:rsidRDefault="00CA43C1" w:rsidP="00BF1369">
      <w:pPr>
        <w:rPr>
          <w:rFonts w:cstheme="minorHAnsi"/>
          <w:b/>
          <w:sz w:val="28"/>
          <w:szCs w:val="28"/>
        </w:rPr>
      </w:pPr>
      <w:r w:rsidRPr="00AC7CA5">
        <w:rPr>
          <w:rFonts w:cstheme="minorHAnsi"/>
        </w:rPr>
        <w:br w:type="page"/>
      </w:r>
      <w:r w:rsidR="006F491F" w:rsidRPr="00AC7CA5">
        <w:rPr>
          <w:rFonts w:cstheme="minorHAnsi"/>
          <w:b/>
          <w:sz w:val="28"/>
          <w:szCs w:val="28"/>
        </w:rPr>
        <w:lastRenderedPageBreak/>
        <w:t>TABLE OF CONTENTS</w:t>
      </w:r>
    </w:p>
    <w:p w14:paraId="0BA97C61" w14:textId="57EF0454" w:rsidR="00993C66" w:rsidRPr="00AC7CA5" w:rsidRDefault="006F491F">
      <w:pPr>
        <w:pStyle w:val="TOC1"/>
        <w:tabs>
          <w:tab w:val="left" w:pos="440"/>
          <w:tab w:val="right" w:leader="dot" w:pos="9182"/>
        </w:tabs>
        <w:rPr>
          <w:rFonts w:eastAsiaTheme="minorEastAsia" w:cstheme="minorHAnsi"/>
          <w:noProof/>
          <w:kern w:val="2"/>
          <w:sz w:val="24"/>
          <w:szCs w:val="24"/>
          <w:lang w:eastAsia="en-GB"/>
          <w14:ligatures w14:val="standardContextual"/>
        </w:rPr>
      </w:pPr>
      <w:r w:rsidRPr="00AC7CA5">
        <w:rPr>
          <w:rFonts w:cstheme="minorHAnsi"/>
        </w:rPr>
        <w:fldChar w:fldCharType="begin"/>
      </w:r>
      <w:r w:rsidRPr="00AC7CA5">
        <w:rPr>
          <w:rFonts w:cstheme="minorHAnsi"/>
        </w:rPr>
        <w:instrText xml:space="preserve"> TOC \o "1-3" \h \z \u </w:instrText>
      </w:r>
      <w:r w:rsidRPr="00AC7CA5">
        <w:rPr>
          <w:rFonts w:cstheme="minorHAnsi"/>
        </w:rPr>
        <w:fldChar w:fldCharType="separate"/>
      </w:r>
      <w:hyperlink w:anchor="_Toc236078917" w:history="1">
        <w:r w:rsidR="00993C66" w:rsidRPr="00AC7CA5">
          <w:rPr>
            <w:rStyle w:val="Hyperlink"/>
            <w:rFonts w:cstheme="minorHAnsi"/>
            <w:noProof/>
          </w:rPr>
          <w:t>1.</w:t>
        </w:r>
        <w:r w:rsidR="00993C66" w:rsidRPr="00AC7CA5">
          <w:rPr>
            <w:rFonts w:eastAsiaTheme="minorEastAsia" w:cstheme="minorHAnsi"/>
            <w:noProof/>
            <w:kern w:val="2"/>
            <w:sz w:val="24"/>
            <w:szCs w:val="24"/>
            <w:lang w:eastAsia="en-GB"/>
            <w14:ligatures w14:val="standardContextual"/>
          </w:rPr>
          <w:tab/>
        </w:r>
        <w:r w:rsidR="00993C66" w:rsidRPr="00AC7CA5">
          <w:rPr>
            <w:rStyle w:val="Hyperlink"/>
            <w:rFonts w:cstheme="minorHAnsi"/>
            <w:noProof/>
          </w:rPr>
          <w:t>Disclaimer</w:t>
        </w:r>
        <w:r w:rsidR="00993C66" w:rsidRPr="00AC7CA5">
          <w:rPr>
            <w:rFonts w:cstheme="minorHAnsi"/>
            <w:noProof/>
            <w:webHidden/>
          </w:rPr>
          <w:tab/>
        </w:r>
        <w:r w:rsidR="00993C66" w:rsidRPr="00AC7CA5">
          <w:rPr>
            <w:rFonts w:cstheme="minorHAnsi"/>
            <w:noProof/>
            <w:webHidden/>
          </w:rPr>
          <w:fldChar w:fldCharType="begin"/>
        </w:r>
        <w:r w:rsidR="00993C66" w:rsidRPr="00AC7CA5">
          <w:rPr>
            <w:rFonts w:cstheme="minorHAnsi"/>
            <w:noProof/>
            <w:webHidden/>
          </w:rPr>
          <w:instrText xml:space="preserve"> PAGEREF _Toc236078917 \h </w:instrText>
        </w:r>
        <w:r w:rsidR="00993C66" w:rsidRPr="00AC7CA5">
          <w:rPr>
            <w:rFonts w:cstheme="minorHAnsi"/>
            <w:noProof/>
            <w:webHidden/>
          </w:rPr>
        </w:r>
        <w:r w:rsidR="00993C66" w:rsidRPr="00AC7CA5">
          <w:rPr>
            <w:rFonts w:cstheme="minorHAnsi"/>
            <w:noProof/>
            <w:webHidden/>
          </w:rPr>
          <w:fldChar w:fldCharType="separate"/>
        </w:r>
        <w:r w:rsidR="00326DF0">
          <w:rPr>
            <w:rFonts w:cstheme="minorHAnsi"/>
            <w:noProof/>
            <w:webHidden/>
          </w:rPr>
          <w:t>3</w:t>
        </w:r>
        <w:r w:rsidR="00993C66" w:rsidRPr="00AC7CA5">
          <w:rPr>
            <w:rFonts w:cstheme="minorHAnsi"/>
            <w:noProof/>
            <w:webHidden/>
          </w:rPr>
          <w:fldChar w:fldCharType="end"/>
        </w:r>
      </w:hyperlink>
    </w:p>
    <w:p w14:paraId="0015396F" w14:textId="03867D5C" w:rsidR="00993C66" w:rsidRPr="00AC7CA5" w:rsidRDefault="00993C66">
      <w:pPr>
        <w:pStyle w:val="TOC1"/>
        <w:tabs>
          <w:tab w:val="left" w:pos="440"/>
          <w:tab w:val="right" w:leader="dot" w:pos="9182"/>
        </w:tabs>
        <w:rPr>
          <w:rFonts w:eastAsiaTheme="minorEastAsia" w:cstheme="minorHAnsi"/>
          <w:noProof/>
          <w:kern w:val="2"/>
          <w:sz w:val="24"/>
          <w:szCs w:val="24"/>
          <w:lang w:eastAsia="en-GB"/>
          <w14:ligatures w14:val="standardContextual"/>
        </w:rPr>
      </w:pPr>
      <w:hyperlink w:anchor="_Toc236078918" w:history="1">
        <w:r w:rsidRPr="00AC7CA5">
          <w:rPr>
            <w:rStyle w:val="Hyperlink"/>
            <w:rFonts w:cstheme="minorHAnsi"/>
            <w:noProof/>
          </w:rPr>
          <w:t>2.</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Summary</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_Toc236078918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3</w:t>
        </w:r>
        <w:r w:rsidRPr="00AC7CA5">
          <w:rPr>
            <w:rFonts w:cstheme="minorHAnsi"/>
            <w:noProof/>
            <w:webHidden/>
          </w:rPr>
          <w:fldChar w:fldCharType="end"/>
        </w:r>
      </w:hyperlink>
    </w:p>
    <w:p w14:paraId="49490089" w14:textId="341A5A19" w:rsidR="00993C66" w:rsidRPr="00AC7CA5" w:rsidRDefault="00993C66">
      <w:pPr>
        <w:pStyle w:val="TOC1"/>
        <w:tabs>
          <w:tab w:val="left" w:pos="440"/>
          <w:tab w:val="right" w:leader="dot" w:pos="9182"/>
        </w:tabs>
        <w:rPr>
          <w:rFonts w:eastAsiaTheme="minorEastAsia" w:cstheme="minorHAnsi"/>
          <w:noProof/>
          <w:kern w:val="2"/>
          <w:sz w:val="24"/>
          <w:szCs w:val="24"/>
          <w:lang w:eastAsia="en-GB"/>
          <w14:ligatures w14:val="standardContextual"/>
        </w:rPr>
      </w:pPr>
      <w:hyperlink w:anchor="_Toc236078919" w:history="1">
        <w:r w:rsidRPr="00AC7CA5">
          <w:rPr>
            <w:rStyle w:val="Hyperlink"/>
            <w:rFonts w:cstheme="minorHAnsi"/>
            <w:noProof/>
          </w:rPr>
          <w:t>3.</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About The Environmental Protection Agency</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_Toc236078919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4</w:t>
        </w:r>
        <w:r w:rsidRPr="00AC7CA5">
          <w:rPr>
            <w:rFonts w:cstheme="minorHAnsi"/>
            <w:noProof/>
            <w:webHidden/>
          </w:rPr>
          <w:fldChar w:fldCharType="end"/>
        </w:r>
      </w:hyperlink>
    </w:p>
    <w:p w14:paraId="10A65DDE" w14:textId="693AB94B" w:rsidR="00993C66" w:rsidRPr="00AC7CA5" w:rsidRDefault="00993C66">
      <w:pPr>
        <w:pStyle w:val="TOC2"/>
        <w:tabs>
          <w:tab w:val="right" w:leader="dot" w:pos="9182"/>
        </w:tabs>
        <w:rPr>
          <w:rFonts w:eastAsiaTheme="minorEastAsia" w:cstheme="minorHAnsi"/>
          <w:noProof/>
          <w:kern w:val="2"/>
          <w:sz w:val="24"/>
          <w:szCs w:val="24"/>
          <w:lang w:eastAsia="en-GB"/>
          <w14:ligatures w14:val="standardContextual"/>
        </w:rPr>
      </w:pPr>
      <w:hyperlink w:anchor="_Toc236078920" w:history="1">
        <w:r w:rsidRPr="00AC7CA5">
          <w:rPr>
            <w:rStyle w:val="Hyperlink"/>
            <w:rFonts w:cstheme="minorHAnsi"/>
            <w:noProof/>
          </w:rPr>
          <w:t>Management and Structure</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_Toc236078920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4</w:t>
        </w:r>
        <w:r w:rsidRPr="00AC7CA5">
          <w:rPr>
            <w:rFonts w:cstheme="minorHAnsi"/>
            <w:noProof/>
            <w:webHidden/>
          </w:rPr>
          <w:fldChar w:fldCharType="end"/>
        </w:r>
      </w:hyperlink>
    </w:p>
    <w:p w14:paraId="596BC372" w14:textId="0A09D5B7" w:rsidR="00993C66" w:rsidRPr="00AC7CA5" w:rsidRDefault="00993C66">
      <w:pPr>
        <w:pStyle w:val="TOC2"/>
        <w:tabs>
          <w:tab w:val="right" w:leader="dot" w:pos="9182"/>
        </w:tabs>
        <w:rPr>
          <w:rFonts w:eastAsiaTheme="minorEastAsia" w:cstheme="minorHAnsi"/>
          <w:noProof/>
          <w:kern w:val="2"/>
          <w:sz w:val="24"/>
          <w:szCs w:val="24"/>
          <w:lang w:eastAsia="en-GB"/>
          <w14:ligatures w14:val="standardContextual"/>
        </w:rPr>
      </w:pPr>
      <w:hyperlink w:anchor="_Toc236078921" w:history="1">
        <w:r w:rsidRPr="00AC7CA5">
          <w:rPr>
            <w:rStyle w:val="Hyperlink"/>
            <w:rFonts w:cstheme="minorHAnsi"/>
            <w:noProof/>
          </w:rPr>
          <w:t>Geographical Distribution</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_Toc236078921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4</w:t>
        </w:r>
        <w:r w:rsidRPr="00AC7CA5">
          <w:rPr>
            <w:rFonts w:cstheme="minorHAnsi"/>
            <w:noProof/>
            <w:webHidden/>
          </w:rPr>
          <w:fldChar w:fldCharType="end"/>
        </w:r>
      </w:hyperlink>
    </w:p>
    <w:p w14:paraId="1635D64A" w14:textId="7D100065" w:rsidR="00993C66" w:rsidRPr="00AC7CA5" w:rsidRDefault="00993C66">
      <w:pPr>
        <w:pStyle w:val="TOC1"/>
        <w:tabs>
          <w:tab w:val="left" w:pos="440"/>
          <w:tab w:val="right" w:leader="dot" w:pos="9182"/>
        </w:tabs>
        <w:rPr>
          <w:rFonts w:eastAsiaTheme="minorEastAsia" w:cstheme="minorHAnsi"/>
          <w:noProof/>
          <w:kern w:val="2"/>
          <w:sz w:val="24"/>
          <w:szCs w:val="24"/>
          <w:lang w:eastAsia="en-GB"/>
          <w14:ligatures w14:val="standardContextual"/>
        </w:rPr>
      </w:pPr>
      <w:hyperlink w:anchor="_Toc236078922" w:history="1">
        <w:r w:rsidRPr="00AC7CA5">
          <w:rPr>
            <w:rStyle w:val="Hyperlink"/>
            <w:rFonts w:cstheme="minorHAnsi"/>
            <w:noProof/>
          </w:rPr>
          <w:t>4.</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 xml:space="preserve">Overview of the </w:t>
        </w:r>
        <w:r w:rsidR="009D0391">
          <w:rPr>
            <w:rStyle w:val="Hyperlink"/>
            <w:rFonts w:cstheme="minorHAnsi"/>
            <w:noProof/>
          </w:rPr>
          <w:t>Contract</w:t>
        </w:r>
        <w:r w:rsidRPr="00AC7CA5">
          <w:rPr>
            <w:rStyle w:val="Hyperlink"/>
            <w:rFonts w:cstheme="minorHAnsi"/>
            <w:noProof/>
          </w:rPr>
          <w:t xml:space="preserve"> Agreement</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_Toc236078922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5</w:t>
        </w:r>
        <w:r w:rsidRPr="00AC7CA5">
          <w:rPr>
            <w:rFonts w:cstheme="minorHAnsi"/>
            <w:noProof/>
            <w:webHidden/>
          </w:rPr>
          <w:fldChar w:fldCharType="end"/>
        </w:r>
      </w:hyperlink>
    </w:p>
    <w:p w14:paraId="2A6AA19C" w14:textId="23AA3570"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23" w:history="1">
        <w:r w:rsidRPr="00AC7CA5">
          <w:rPr>
            <w:rStyle w:val="Hyperlink"/>
            <w:rFonts w:cstheme="minorHAnsi"/>
            <w:noProof/>
          </w:rPr>
          <w:t>4.1</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 xml:space="preserve">Duration of the </w:t>
        </w:r>
        <w:r w:rsidR="009D0391">
          <w:rPr>
            <w:rStyle w:val="Hyperlink"/>
            <w:rFonts w:cstheme="minorHAnsi"/>
            <w:noProof/>
          </w:rPr>
          <w:t>contract</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_Toc236078923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6</w:t>
        </w:r>
        <w:r w:rsidRPr="00AC7CA5">
          <w:rPr>
            <w:rFonts w:cstheme="minorHAnsi"/>
            <w:noProof/>
            <w:webHidden/>
          </w:rPr>
          <w:fldChar w:fldCharType="end"/>
        </w:r>
      </w:hyperlink>
    </w:p>
    <w:p w14:paraId="57C6B783" w14:textId="0F5C67BA"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24" w:history="1">
        <w:r w:rsidRPr="00AC7CA5">
          <w:rPr>
            <w:rStyle w:val="Hyperlink"/>
            <w:rFonts w:cstheme="minorHAnsi"/>
            <w:noProof/>
          </w:rPr>
          <w:t>4.2</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 xml:space="preserve">Details of Additional Contracts </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_Toc236078924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6</w:t>
        </w:r>
        <w:r w:rsidRPr="00AC7CA5">
          <w:rPr>
            <w:rFonts w:cstheme="minorHAnsi"/>
            <w:noProof/>
            <w:webHidden/>
          </w:rPr>
          <w:fldChar w:fldCharType="end"/>
        </w:r>
      </w:hyperlink>
    </w:p>
    <w:p w14:paraId="7D7AEE42" w14:textId="210A6EF4"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25" w:history="1">
        <w:r w:rsidRPr="00AC7CA5">
          <w:rPr>
            <w:rStyle w:val="Hyperlink"/>
            <w:rFonts w:cstheme="minorHAnsi"/>
            <w:noProof/>
          </w:rPr>
          <w:t>4.3</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 xml:space="preserve">Estimated Value of the </w:t>
        </w:r>
        <w:r w:rsidR="002B37AB">
          <w:rPr>
            <w:rStyle w:val="Hyperlink"/>
            <w:rFonts w:cstheme="minorHAnsi"/>
            <w:noProof/>
          </w:rPr>
          <w:t>Contract</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_Toc236078925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6</w:t>
        </w:r>
        <w:r w:rsidRPr="00AC7CA5">
          <w:rPr>
            <w:rFonts w:cstheme="minorHAnsi"/>
            <w:noProof/>
            <w:webHidden/>
          </w:rPr>
          <w:fldChar w:fldCharType="end"/>
        </w:r>
      </w:hyperlink>
    </w:p>
    <w:p w14:paraId="701359BA" w14:textId="0535A2E4"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26" w:history="1">
        <w:r w:rsidRPr="00AC7CA5">
          <w:rPr>
            <w:rStyle w:val="Hyperlink"/>
            <w:rFonts w:cstheme="minorHAnsi"/>
            <w:noProof/>
          </w:rPr>
          <w:t>4.4</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Award to Runner Up</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_Toc236078926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6</w:t>
        </w:r>
        <w:r w:rsidRPr="00AC7CA5">
          <w:rPr>
            <w:rFonts w:cstheme="minorHAnsi"/>
            <w:noProof/>
            <w:webHidden/>
          </w:rPr>
          <w:fldChar w:fldCharType="end"/>
        </w:r>
      </w:hyperlink>
    </w:p>
    <w:p w14:paraId="3166293C" w14:textId="7BE38FDC"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27" w:history="1">
        <w:r w:rsidRPr="00AC7CA5">
          <w:rPr>
            <w:rStyle w:val="Hyperlink"/>
            <w:rFonts w:cstheme="minorHAnsi"/>
            <w:noProof/>
          </w:rPr>
          <w:t>4.5</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About the Procedure</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_Toc236078927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7</w:t>
        </w:r>
        <w:r w:rsidRPr="00AC7CA5">
          <w:rPr>
            <w:rFonts w:cstheme="minorHAnsi"/>
            <w:noProof/>
            <w:webHidden/>
          </w:rPr>
          <w:fldChar w:fldCharType="end"/>
        </w:r>
      </w:hyperlink>
    </w:p>
    <w:p w14:paraId="3748B598" w14:textId="45A7B2CD" w:rsidR="00993C66" w:rsidRPr="00AC7CA5" w:rsidRDefault="00993C66">
      <w:pPr>
        <w:pStyle w:val="TOC1"/>
        <w:tabs>
          <w:tab w:val="left" w:pos="440"/>
          <w:tab w:val="right" w:leader="dot" w:pos="9182"/>
        </w:tabs>
        <w:rPr>
          <w:rFonts w:eastAsiaTheme="minorEastAsia" w:cstheme="minorHAnsi"/>
          <w:noProof/>
          <w:kern w:val="2"/>
          <w:sz w:val="24"/>
          <w:szCs w:val="24"/>
          <w:lang w:eastAsia="en-GB"/>
          <w14:ligatures w14:val="standardContextual"/>
        </w:rPr>
      </w:pPr>
      <w:hyperlink w:anchor="_Toc236078928" w:history="1">
        <w:r w:rsidRPr="00AC7CA5">
          <w:rPr>
            <w:rStyle w:val="Hyperlink"/>
            <w:rFonts w:cstheme="minorHAnsi"/>
            <w:noProof/>
          </w:rPr>
          <w:t>5.</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Specification of Requirements for Contract</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_Toc236078928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7</w:t>
        </w:r>
        <w:r w:rsidRPr="00AC7CA5">
          <w:rPr>
            <w:rFonts w:cstheme="minorHAnsi"/>
            <w:noProof/>
            <w:webHidden/>
          </w:rPr>
          <w:fldChar w:fldCharType="end"/>
        </w:r>
      </w:hyperlink>
    </w:p>
    <w:p w14:paraId="7B6B570A" w14:textId="3FF26C1F"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29" w:history="1">
        <w:r w:rsidRPr="00AC7CA5">
          <w:rPr>
            <w:rStyle w:val="Hyperlink"/>
            <w:rFonts w:cstheme="minorHAnsi"/>
            <w:noProof/>
          </w:rPr>
          <w:t>5.1</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Detailed Specification of Requirements</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_Toc236078929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8</w:t>
        </w:r>
        <w:r w:rsidRPr="00AC7CA5">
          <w:rPr>
            <w:rFonts w:cstheme="minorHAnsi"/>
            <w:noProof/>
            <w:webHidden/>
          </w:rPr>
          <w:fldChar w:fldCharType="end"/>
        </w:r>
      </w:hyperlink>
    </w:p>
    <w:p w14:paraId="5FF71E21" w14:textId="4B7B5013" w:rsidR="00993C66" w:rsidRPr="00AC7CA5" w:rsidRDefault="00993C66">
      <w:pPr>
        <w:pStyle w:val="TOC1"/>
        <w:tabs>
          <w:tab w:val="left" w:pos="440"/>
          <w:tab w:val="right" w:leader="dot" w:pos="9182"/>
        </w:tabs>
        <w:rPr>
          <w:rFonts w:eastAsiaTheme="minorEastAsia" w:cstheme="minorHAnsi"/>
          <w:noProof/>
          <w:kern w:val="2"/>
          <w:sz w:val="24"/>
          <w:szCs w:val="24"/>
          <w:lang w:eastAsia="en-GB"/>
          <w14:ligatures w14:val="standardContextual"/>
        </w:rPr>
      </w:pPr>
      <w:hyperlink w:anchor="_Toc236078930" w:history="1">
        <w:r w:rsidRPr="00AC7CA5">
          <w:rPr>
            <w:rStyle w:val="Hyperlink"/>
            <w:rFonts w:cstheme="minorHAnsi"/>
            <w:noProof/>
          </w:rPr>
          <w:t>6.</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Instructions to Applicants</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_Toc236078930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10</w:t>
        </w:r>
        <w:r w:rsidRPr="00AC7CA5">
          <w:rPr>
            <w:rFonts w:cstheme="minorHAnsi"/>
            <w:noProof/>
            <w:webHidden/>
          </w:rPr>
          <w:fldChar w:fldCharType="end"/>
        </w:r>
      </w:hyperlink>
    </w:p>
    <w:p w14:paraId="264BCFCD" w14:textId="43A9137F"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1" w:history="1">
        <w:r w:rsidRPr="00AC7CA5">
          <w:rPr>
            <w:rStyle w:val="Hyperlink"/>
            <w:rFonts w:cstheme="minorHAnsi"/>
            <w:noProof/>
          </w:rPr>
          <w:t>6.1</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Queries</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_Toc236078931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10</w:t>
        </w:r>
        <w:r w:rsidRPr="00AC7CA5">
          <w:rPr>
            <w:rFonts w:cstheme="minorHAnsi"/>
            <w:noProof/>
            <w:webHidden/>
          </w:rPr>
          <w:fldChar w:fldCharType="end"/>
        </w:r>
      </w:hyperlink>
    </w:p>
    <w:p w14:paraId="456FAFF5" w14:textId="4F3C2447"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2" w:history="1">
        <w:r w:rsidRPr="00AC7CA5">
          <w:rPr>
            <w:rStyle w:val="Hyperlink"/>
            <w:rFonts w:cstheme="minorHAnsi"/>
            <w:noProof/>
          </w:rPr>
          <w:t>6.2</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Completing the Qualification Questionnaire</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_Toc236078932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10</w:t>
        </w:r>
        <w:r w:rsidRPr="00AC7CA5">
          <w:rPr>
            <w:rFonts w:cstheme="minorHAnsi"/>
            <w:noProof/>
            <w:webHidden/>
          </w:rPr>
          <w:fldChar w:fldCharType="end"/>
        </w:r>
      </w:hyperlink>
    </w:p>
    <w:p w14:paraId="68BE2497" w14:textId="6A778975"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3" w:history="1">
        <w:r w:rsidRPr="00AC7CA5">
          <w:rPr>
            <w:rStyle w:val="Hyperlink"/>
            <w:rFonts w:cstheme="minorHAnsi"/>
            <w:noProof/>
          </w:rPr>
          <w:t>6.3</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Submission of Applications</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_Toc236078933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11</w:t>
        </w:r>
        <w:r w:rsidRPr="00AC7CA5">
          <w:rPr>
            <w:rFonts w:cstheme="minorHAnsi"/>
            <w:noProof/>
            <w:webHidden/>
          </w:rPr>
          <w:fldChar w:fldCharType="end"/>
        </w:r>
      </w:hyperlink>
    </w:p>
    <w:p w14:paraId="618EA5D8" w14:textId="0A949FC5"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4" w:history="1">
        <w:r w:rsidRPr="00AC7CA5">
          <w:rPr>
            <w:rStyle w:val="Hyperlink"/>
            <w:rFonts w:cstheme="minorHAnsi"/>
            <w:noProof/>
          </w:rPr>
          <w:t>6.4</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European Single Procurement Document</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_Toc236078934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12</w:t>
        </w:r>
        <w:r w:rsidRPr="00AC7CA5">
          <w:rPr>
            <w:rFonts w:cstheme="minorHAnsi"/>
            <w:noProof/>
            <w:webHidden/>
          </w:rPr>
          <w:fldChar w:fldCharType="end"/>
        </w:r>
      </w:hyperlink>
    </w:p>
    <w:p w14:paraId="387D4C60" w14:textId="654876AD"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5" w:history="1">
        <w:r w:rsidRPr="00AC7CA5">
          <w:rPr>
            <w:rStyle w:val="Hyperlink"/>
            <w:rFonts w:cstheme="minorHAnsi"/>
            <w:noProof/>
          </w:rPr>
          <w:t>6.5</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Evaluation of Applications</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_Toc236078935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12</w:t>
        </w:r>
        <w:r w:rsidRPr="00AC7CA5">
          <w:rPr>
            <w:rFonts w:cstheme="minorHAnsi"/>
            <w:noProof/>
            <w:webHidden/>
          </w:rPr>
          <w:fldChar w:fldCharType="end"/>
        </w:r>
      </w:hyperlink>
    </w:p>
    <w:p w14:paraId="39E7D0D9" w14:textId="4D1EC903"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6" w:history="1">
        <w:r w:rsidRPr="00AC7CA5">
          <w:rPr>
            <w:rStyle w:val="Hyperlink"/>
            <w:rFonts w:cstheme="minorHAnsi"/>
            <w:noProof/>
          </w:rPr>
          <w:t>6.6</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Clarification of Applications</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_Toc236078936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12</w:t>
        </w:r>
        <w:r w:rsidRPr="00AC7CA5">
          <w:rPr>
            <w:rFonts w:cstheme="minorHAnsi"/>
            <w:noProof/>
            <w:webHidden/>
          </w:rPr>
          <w:fldChar w:fldCharType="end"/>
        </w:r>
      </w:hyperlink>
    </w:p>
    <w:p w14:paraId="0D43E3BC" w14:textId="263CF060"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7" w:history="1">
        <w:r w:rsidRPr="00AC7CA5">
          <w:rPr>
            <w:rStyle w:val="Hyperlink"/>
            <w:rFonts w:cstheme="minorHAnsi"/>
            <w:noProof/>
          </w:rPr>
          <w:t>6.7</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Identification of Tender List</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_Toc236078937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12</w:t>
        </w:r>
        <w:r w:rsidRPr="00AC7CA5">
          <w:rPr>
            <w:rFonts w:cstheme="minorHAnsi"/>
            <w:noProof/>
            <w:webHidden/>
          </w:rPr>
          <w:fldChar w:fldCharType="end"/>
        </w:r>
      </w:hyperlink>
    </w:p>
    <w:p w14:paraId="0084610B" w14:textId="120339E6"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8" w:history="1">
        <w:r w:rsidRPr="00AC7CA5">
          <w:rPr>
            <w:rStyle w:val="Hyperlink"/>
            <w:rFonts w:cstheme="minorHAnsi"/>
            <w:noProof/>
          </w:rPr>
          <w:t>6.8</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Interference</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_Toc236078938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12</w:t>
        </w:r>
        <w:r w:rsidRPr="00AC7CA5">
          <w:rPr>
            <w:rFonts w:cstheme="minorHAnsi"/>
            <w:noProof/>
            <w:webHidden/>
          </w:rPr>
          <w:fldChar w:fldCharType="end"/>
        </w:r>
      </w:hyperlink>
    </w:p>
    <w:p w14:paraId="718B89E2" w14:textId="06E1F395" w:rsidR="00993C66" w:rsidRPr="00AC7CA5" w:rsidRDefault="00993C66">
      <w:pPr>
        <w:pStyle w:val="TOC2"/>
        <w:tabs>
          <w:tab w:val="left" w:pos="960"/>
          <w:tab w:val="right" w:leader="dot" w:pos="9182"/>
        </w:tabs>
        <w:rPr>
          <w:rFonts w:eastAsiaTheme="minorEastAsia" w:cstheme="minorHAnsi"/>
          <w:noProof/>
          <w:kern w:val="2"/>
          <w:sz w:val="24"/>
          <w:szCs w:val="24"/>
          <w:lang w:eastAsia="en-GB"/>
          <w14:ligatures w14:val="standardContextual"/>
        </w:rPr>
      </w:pPr>
      <w:hyperlink w:anchor="_Toc236078939" w:history="1">
        <w:r w:rsidRPr="00AC7CA5">
          <w:rPr>
            <w:rStyle w:val="Hyperlink"/>
            <w:rFonts w:cstheme="minorHAnsi"/>
            <w:noProof/>
          </w:rPr>
          <w:t>6.9</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Inducement to Purchase</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_Toc236078939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13</w:t>
        </w:r>
        <w:r w:rsidRPr="00AC7CA5">
          <w:rPr>
            <w:rFonts w:cstheme="minorHAnsi"/>
            <w:noProof/>
            <w:webHidden/>
          </w:rPr>
          <w:fldChar w:fldCharType="end"/>
        </w:r>
      </w:hyperlink>
    </w:p>
    <w:p w14:paraId="1135875C" w14:textId="314B843D" w:rsidR="00993C66" w:rsidRPr="00AC7CA5" w:rsidRDefault="00993C66">
      <w:pPr>
        <w:pStyle w:val="TOC1"/>
        <w:tabs>
          <w:tab w:val="left" w:pos="440"/>
          <w:tab w:val="right" w:leader="dot" w:pos="9182"/>
        </w:tabs>
        <w:rPr>
          <w:rFonts w:eastAsiaTheme="minorEastAsia" w:cstheme="minorHAnsi"/>
          <w:noProof/>
          <w:kern w:val="2"/>
          <w:sz w:val="24"/>
          <w:szCs w:val="24"/>
          <w:lang w:eastAsia="en-GB"/>
          <w14:ligatures w14:val="standardContextual"/>
        </w:rPr>
      </w:pPr>
      <w:hyperlink w:anchor="_Toc236078940" w:history="1">
        <w:r w:rsidRPr="00AC7CA5">
          <w:rPr>
            <w:rStyle w:val="Hyperlink"/>
            <w:rFonts w:cstheme="minorHAnsi"/>
            <w:noProof/>
          </w:rPr>
          <w:t>7.</w:t>
        </w:r>
        <w:r w:rsidRPr="00AC7CA5">
          <w:rPr>
            <w:rFonts w:eastAsiaTheme="minorEastAsia" w:cstheme="minorHAnsi"/>
            <w:noProof/>
            <w:kern w:val="2"/>
            <w:sz w:val="24"/>
            <w:szCs w:val="24"/>
            <w:lang w:eastAsia="en-GB"/>
            <w14:ligatures w14:val="standardContextual"/>
          </w:rPr>
          <w:tab/>
        </w:r>
        <w:r w:rsidRPr="00AC7CA5">
          <w:rPr>
            <w:rStyle w:val="Hyperlink"/>
            <w:rFonts w:cstheme="minorHAnsi"/>
            <w:noProof/>
          </w:rPr>
          <w:t>APPENDIX</w:t>
        </w:r>
        <w:r w:rsidRPr="00AC7CA5">
          <w:rPr>
            <w:rStyle w:val="Hyperlink"/>
            <w:rFonts w:cstheme="minorHAnsi"/>
            <w:noProof/>
            <w:lang w:val="fr-FR"/>
          </w:rPr>
          <w:t xml:space="preserve"> A: QUALIFICATION QUESTIONNAIRE</w:t>
        </w:r>
        <w:r w:rsidRPr="00AC7CA5">
          <w:rPr>
            <w:rFonts w:cstheme="minorHAnsi"/>
            <w:noProof/>
            <w:webHidden/>
          </w:rPr>
          <w:tab/>
        </w:r>
        <w:r w:rsidRPr="00AC7CA5">
          <w:rPr>
            <w:rFonts w:cstheme="minorHAnsi"/>
            <w:noProof/>
            <w:webHidden/>
          </w:rPr>
          <w:fldChar w:fldCharType="begin"/>
        </w:r>
        <w:r w:rsidRPr="00AC7CA5">
          <w:rPr>
            <w:rFonts w:cstheme="minorHAnsi"/>
            <w:noProof/>
            <w:webHidden/>
          </w:rPr>
          <w:instrText xml:space="preserve"> PAGEREF _Toc236078940 \h </w:instrText>
        </w:r>
        <w:r w:rsidRPr="00AC7CA5">
          <w:rPr>
            <w:rFonts w:cstheme="minorHAnsi"/>
            <w:noProof/>
            <w:webHidden/>
          </w:rPr>
        </w:r>
        <w:r w:rsidRPr="00AC7CA5">
          <w:rPr>
            <w:rFonts w:cstheme="minorHAnsi"/>
            <w:noProof/>
            <w:webHidden/>
          </w:rPr>
          <w:fldChar w:fldCharType="separate"/>
        </w:r>
        <w:r w:rsidR="00326DF0">
          <w:rPr>
            <w:rFonts w:cstheme="minorHAnsi"/>
            <w:noProof/>
            <w:webHidden/>
          </w:rPr>
          <w:t>14</w:t>
        </w:r>
        <w:r w:rsidRPr="00AC7CA5">
          <w:rPr>
            <w:rFonts w:cstheme="minorHAnsi"/>
            <w:noProof/>
            <w:webHidden/>
          </w:rPr>
          <w:fldChar w:fldCharType="end"/>
        </w:r>
      </w:hyperlink>
    </w:p>
    <w:p w14:paraId="15A542FB" w14:textId="5B3241E6" w:rsidR="00A838F8" w:rsidRPr="00AC7CA5" w:rsidRDefault="006F491F">
      <w:pPr>
        <w:rPr>
          <w:rFonts w:cstheme="minorHAnsi"/>
        </w:rPr>
      </w:pPr>
      <w:r w:rsidRPr="00AC7CA5">
        <w:rPr>
          <w:rFonts w:cstheme="minorHAnsi"/>
        </w:rPr>
        <w:fldChar w:fldCharType="end"/>
      </w:r>
    </w:p>
    <w:p w14:paraId="3216FE48" w14:textId="77777777" w:rsidR="00A838F8" w:rsidRPr="00AC7CA5" w:rsidRDefault="00A838F8">
      <w:pPr>
        <w:rPr>
          <w:rFonts w:cstheme="minorHAnsi"/>
        </w:rPr>
      </w:pPr>
      <w:r w:rsidRPr="00AC7CA5">
        <w:rPr>
          <w:rFonts w:cstheme="minorHAnsi"/>
        </w:rPr>
        <w:br w:type="page"/>
      </w:r>
    </w:p>
    <w:p w14:paraId="329CE902" w14:textId="77777777" w:rsidR="00CA43C1" w:rsidRPr="00AC7CA5" w:rsidRDefault="00CA43C1" w:rsidP="0022577C">
      <w:pPr>
        <w:pStyle w:val="Heading1"/>
        <w:rPr>
          <w:rFonts w:asciiTheme="minorHAnsi" w:hAnsiTheme="minorHAnsi" w:cstheme="minorHAnsi"/>
        </w:rPr>
      </w:pPr>
      <w:bookmarkStart w:id="0" w:name="_Toc236078917"/>
      <w:r w:rsidRPr="00AC7CA5">
        <w:rPr>
          <w:rFonts w:asciiTheme="minorHAnsi" w:hAnsiTheme="minorHAnsi" w:cstheme="minorHAnsi"/>
        </w:rPr>
        <w:lastRenderedPageBreak/>
        <w:t>Disclaimer</w:t>
      </w:r>
      <w:bookmarkEnd w:id="0"/>
    </w:p>
    <w:p w14:paraId="48A3BC35" w14:textId="77777777" w:rsidR="00CA43C1" w:rsidRPr="00AC7CA5" w:rsidRDefault="00CA43C1" w:rsidP="00CA43C1">
      <w:pPr>
        <w:autoSpaceDE w:val="0"/>
        <w:autoSpaceDN w:val="0"/>
        <w:adjustRightInd w:val="0"/>
        <w:jc w:val="both"/>
        <w:rPr>
          <w:rFonts w:cstheme="minorHAnsi"/>
        </w:rPr>
      </w:pPr>
    </w:p>
    <w:p w14:paraId="4C78137F" w14:textId="77777777" w:rsidR="00CA43C1" w:rsidRPr="00AC7CA5" w:rsidRDefault="00CA43C1" w:rsidP="00CA43C1">
      <w:pPr>
        <w:autoSpaceDE w:val="0"/>
        <w:autoSpaceDN w:val="0"/>
        <w:adjustRightInd w:val="0"/>
        <w:jc w:val="both"/>
        <w:rPr>
          <w:rFonts w:cstheme="minorHAnsi"/>
        </w:rPr>
      </w:pPr>
      <w:r w:rsidRPr="00AC7CA5">
        <w:rPr>
          <w:rFonts w:cstheme="minorHAnsi"/>
        </w:rPr>
        <w:t>This document issued herewith (“the Document”) is for information only and do not constitute, and shall not be interpreted as, an offer for sale, prospectus, or the basis of a contract.</w:t>
      </w:r>
    </w:p>
    <w:p w14:paraId="0EDF8BF8" w14:textId="2C03CE80" w:rsidR="00CA43C1" w:rsidRPr="00AC7CA5" w:rsidRDefault="004335D6" w:rsidP="00CA43C1">
      <w:pPr>
        <w:autoSpaceDE w:val="0"/>
        <w:autoSpaceDN w:val="0"/>
        <w:adjustRightInd w:val="0"/>
        <w:jc w:val="both"/>
        <w:rPr>
          <w:rFonts w:cstheme="minorHAnsi"/>
        </w:rPr>
      </w:pPr>
      <w:r w:rsidRPr="00AC7CA5">
        <w:rPr>
          <w:rFonts w:cstheme="minorHAnsi"/>
        </w:rPr>
        <w:t>Applicant</w:t>
      </w:r>
      <w:r w:rsidR="00CA43C1" w:rsidRPr="00AC7CA5">
        <w:rPr>
          <w:rFonts w:cstheme="minorHAnsi"/>
        </w:rPr>
        <w:t xml:space="preserve">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w:t>
      </w:r>
      <w:r w:rsidR="00F51871" w:rsidRPr="00AC7CA5">
        <w:rPr>
          <w:rFonts w:cstheme="minorHAnsi"/>
        </w:rPr>
        <w:t>The Environmental Protection Agency</w:t>
      </w:r>
      <w:r w:rsidR="00CA43C1" w:rsidRPr="00AC7CA5">
        <w:rPr>
          <w:rFonts w:cstheme="minorHAnsi"/>
        </w:rPr>
        <w:t xml:space="preserve"> (in writing or otherwise) to any interested party or its advisers. No responsibility or liability for any loss or damage arising as a result of reliance on these documents, or for the information contained in these documents or for any omission is or will be accepted by </w:t>
      </w:r>
      <w:r w:rsidR="00F51871" w:rsidRPr="00AC7CA5">
        <w:rPr>
          <w:rFonts w:cstheme="minorHAnsi"/>
        </w:rPr>
        <w:t>The Environmental Protection Agency</w:t>
      </w:r>
      <w:r w:rsidR="00CA43C1" w:rsidRPr="00AC7CA5">
        <w:rPr>
          <w:rFonts w:cstheme="minorHAnsi"/>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F51871" w:rsidRPr="00AC7CA5">
        <w:rPr>
          <w:rFonts w:cstheme="minorHAnsi"/>
        </w:rPr>
        <w:t>The Environmental Protection Agency</w:t>
      </w:r>
      <w:r w:rsidR="00CA43C1" w:rsidRPr="00AC7CA5">
        <w:rPr>
          <w:rFonts w:cstheme="minorHAnsi"/>
        </w:rPr>
        <w:t xml:space="preserve">’s officers, employees, agents and professional advisers expressly disclaim any and all liability arising out of such documentation or information and any errors or omissions in or from the documents and information. </w:t>
      </w:r>
    </w:p>
    <w:p w14:paraId="31096556" w14:textId="441422E7" w:rsidR="00CA43C1" w:rsidRPr="00AC7CA5" w:rsidRDefault="00F51871" w:rsidP="00CA43C1">
      <w:pPr>
        <w:autoSpaceDE w:val="0"/>
        <w:autoSpaceDN w:val="0"/>
        <w:adjustRightInd w:val="0"/>
        <w:jc w:val="both"/>
        <w:rPr>
          <w:rFonts w:cstheme="minorHAnsi"/>
        </w:rPr>
      </w:pPr>
      <w:r w:rsidRPr="00AC7CA5">
        <w:rPr>
          <w:rFonts w:cstheme="minorHAnsi"/>
        </w:rPr>
        <w:t>The Environmental Protection Agency</w:t>
      </w:r>
      <w:r w:rsidR="00CA43C1" w:rsidRPr="00AC7CA5">
        <w:rPr>
          <w:rFonts w:cstheme="minorHAnsi"/>
        </w:rPr>
        <w:t xml:space="preserve"> reserves the right to discontinue the procurement process at any time.</w:t>
      </w:r>
    </w:p>
    <w:p w14:paraId="10A26AB8" w14:textId="77777777" w:rsidR="00CA43C1" w:rsidRPr="00AC7CA5" w:rsidRDefault="00CA43C1" w:rsidP="0022577C">
      <w:pPr>
        <w:pStyle w:val="Heading1"/>
        <w:rPr>
          <w:rFonts w:asciiTheme="minorHAnsi" w:hAnsiTheme="minorHAnsi" w:cstheme="minorHAnsi"/>
        </w:rPr>
      </w:pPr>
      <w:bookmarkStart w:id="1" w:name="_Toc236078918"/>
      <w:r w:rsidRPr="00AC7CA5">
        <w:rPr>
          <w:rFonts w:asciiTheme="minorHAnsi" w:hAnsiTheme="minorHAnsi" w:cstheme="minorHAnsi"/>
        </w:rPr>
        <w:t>Summary</w:t>
      </w:r>
      <w:bookmarkEnd w:id="1"/>
    </w:p>
    <w:p w14:paraId="41E4C22D" w14:textId="77777777" w:rsidR="00CA43C1" w:rsidRPr="00AC7CA5" w:rsidRDefault="00CA43C1" w:rsidP="00CA43C1">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CA43C1" w:rsidRPr="00AC7CA5" w14:paraId="414984A6" w14:textId="77777777" w:rsidTr="0022577C">
        <w:trPr>
          <w:trHeight w:val="529"/>
        </w:trPr>
        <w:tc>
          <w:tcPr>
            <w:tcW w:w="3436" w:type="dxa"/>
          </w:tcPr>
          <w:p w14:paraId="7FFA0E10" w14:textId="77777777" w:rsidR="00CA43C1" w:rsidRPr="00AC7CA5" w:rsidRDefault="00CA43C1" w:rsidP="00CA43C1">
            <w:pPr>
              <w:pStyle w:val="BodyText2"/>
              <w:spacing w:after="0" w:line="240" w:lineRule="auto"/>
              <w:ind w:right="74"/>
              <w:rPr>
                <w:rFonts w:cstheme="minorHAnsi"/>
                <w:b/>
              </w:rPr>
            </w:pPr>
            <w:r w:rsidRPr="00AC7CA5">
              <w:rPr>
                <w:rFonts w:cstheme="minorHAnsi"/>
                <w:b/>
              </w:rPr>
              <w:t>Contracting Authority:</w:t>
            </w:r>
          </w:p>
        </w:tc>
        <w:tc>
          <w:tcPr>
            <w:tcW w:w="5580" w:type="dxa"/>
          </w:tcPr>
          <w:p w14:paraId="36FA7439" w14:textId="35821695" w:rsidR="00CA43C1" w:rsidRPr="00AC7CA5" w:rsidRDefault="00F51871" w:rsidP="00CA43C1">
            <w:pPr>
              <w:pStyle w:val="BodyText2"/>
              <w:spacing w:after="0" w:line="240" w:lineRule="auto"/>
              <w:ind w:right="74"/>
              <w:rPr>
                <w:rFonts w:cstheme="minorHAnsi"/>
                <w:b/>
              </w:rPr>
            </w:pPr>
            <w:r w:rsidRPr="00AC7CA5">
              <w:rPr>
                <w:rFonts w:cstheme="minorHAnsi"/>
                <w:b/>
              </w:rPr>
              <w:t>The Environmental Protection Agency</w:t>
            </w:r>
          </w:p>
        </w:tc>
      </w:tr>
      <w:tr w:rsidR="00CA43C1" w:rsidRPr="00AC7CA5" w14:paraId="7F2DFBCA" w14:textId="77777777" w:rsidTr="0022577C">
        <w:trPr>
          <w:trHeight w:val="529"/>
        </w:trPr>
        <w:tc>
          <w:tcPr>
            <w:tcW w:w="3436" w:type="dxa"/>
          </w:tcPr>
          <w:p w14:paraId="3C72BB42" w14:textId="77777777" w:rsidR="00CA43C1" w:rsidRPr="00AC7CA5" w:rsidRDefault="005F549E" w:rsidP="00CA43C1">
            <w:pPr>
              <w:pStyle w:val="BodyText2"/>
              <w:spacing w:after="0" w:line="240" w:lineRule="auto"/>
              <w:ind w:right="74"/>
              <w:rPr>
                <w:rFonts w:cstheme="minorHAnsi"/>
                <w:b/>
              </w:rPr>
            </w:pPr>
            <w:r w:rsidRPr="00AC7CA5">
              <w:rPr>
                <w:rFonts w:cstheme="minorHAnsi"/>
                <w:b/>
              </w:rPr>
              <w:t>Nature of Procurement</w:t>
            </w:r>
          </w:p>
        </w:tc>
        <w:tc>
          <w:tcPr>
            <w:tcW w:w="5580" w:type="dxa"/>
          </w:tcPr>
          <w:p w14:paraId="18869C7C" w14:textId="7F44A730" w:rsidR="00CA43C1" w:rsidRPr="00AC7CA5" w:rsidRDefault="00C416C9" w:rsidP="00CA43C1">
            <w:pPr>
              <w:pStyle w:val="BodyText2"/>
              <w:spacing w:after="0" w:line="240" w:lineRule="auto"/>
              <w:ind w:right="74"/>
              <w:rPr>
                <w:rFonts w:cstheme="minorHAnsi"/>
              </w:rPr>
            </w:pPr>
            <w:r w:rsidRPr="00AC7CA5">
              <w:rPr>
                <w:rFonts w:cstheme="minorHAnsi"/>
              </w:rPr>
              <w:t xml:space="preserve">Organisational </w:t>
            </w:r>
            <w:r w:rsidR="005A1A39" w:rsidRPr="00AC7CA5">
              <w:rPr>
                <w:rFonts w:cstheme="minorHAnsi"/>
              </w:rPr>
              <w:t xml:space="preserve">review and design diagnostics </w:t>
            </w:r>
            <w:r w:rsidR="00146029" w:rsidRPr="00AC7CA5">
              <w:rPr>
                <w:rFonts w:cstheme="minorHAnsi"/>
              </w:rPr>
              <w:t>e</w:t>
            </w:r>
            <w:r w:rsidRPr="00AC7CA5">
              <w:rPr>
                <w:rFonts w:cstheme="minorHAnsi"/>
              </w:rPr>
              <w:t>xpert</w:t>
            </w:r>
          </w:p>
        </w:tc>
      </w:tr>
      <w:tr w:rsidR="00CA43C1" w:rsidRPr="00AC7CA5" w14:paraId="7019FF40" w14:textId="77777777" w:rsidTr="0022577C">
        <w:trPr>
          <w:trHeight w:val="485"/>
        </w:trPr>
        <w:tc>
          <w:tcPr>
            <w:tcW w:w="3436" w:type="dxa"/>
          </w:tcPr>
          <w:p w14:paraId="059F26EF" w14:textId="77777777" w:rsidR="00CA43C1" w:rsidRPr="00AC7CA5" w:rsidRDefault="00CA43C1" w:rsidP="00CA43C1">
            <w:pPr>
              <w:pStyle w:val="BodyText2"/>
              <w:spacing w:after="0" w:line="240" w:lineRule="auto"/>
              <w:ind w:right="74"/>
              <w:rPr>
                <w:rFonts w:cstheme="minorHAnsi"/>
                <w:b/>
              </w:rPr>
            </w:pPr>
            <w:r w:rsidRPr="00AC7CA5">
              <w:rPr>
                <w:rFonts w:cstheme="minorHAnsi"/>
                <w:b/>
              </w:rPr>
              <w:t>Procedure:</w:t>
            </w:r>
          </w:p>
        </w:tc>
        <w:tc>
          <w:tcPr>
            <w:tcW w:w="5580" w:type="dxa"/>
          </w:tcPr>
          <w:p w14:paraId="45A54377" w14:textId="72EDC936" w:rsidR="00CA43C1" w:rsidRPr="00AC7CA5" w:rsidRDefault="008477D8" w:rsidP="00CA43C1">
            <w:pPr>
              <w:pStyle w:val="BodyText2"/>
              <w:spacing w:after="0" w:line="240" w:lineRule="auto"/>
              <w:ind w:right="74"/>
              <w:rPr>
                <w:rFonts w:cstheme="minorHAnsi"/>
              </w:rPr>
            </w:pPr>
            <w:r w:rsidRPr="00AC7CA5">
              <w:rPr>
                <w:rFonts w:cstheme="minorHAnsi"/>
              </w:rPr>
              <w:t>Competitive</w:t>
            </w:r>
            <w:r w:rsidR="00CA43C1" w:rsidRPr="00AC7CA5">
              <w:rPr>
                <w:rFonts w:cstheme="minorHAnsi"/>
              </w:rPr>
              <w:t xml:space="preserve"> Procedure</w:t>
            </w:r>
            <w:r w:rsidRPr="00AC7CA5">
              <w:rPr>
                <w:rFonts w:cstheme="minorHAnsi"/>
              </w:rPr>
              <w:t xml:space="preserve"> with Negotiation </w:t>
            </w:r>
          </w:p>
        </w:tc>
      </w:tr>
      <w:tr w:rsidR="00CA43C1" w:rsidRPr="00AC7CA5" w14:paraId="0825C760" w14:textId="77777777" w:rsidTr="0022577C">
        <w:trPr>
          <w:trHeight w:val="576"/>
        </w:trPr>
        <w:tc>
          <w:tcPr>
            <w:tcW w:w="3436" w:type="dxa"/>
          </w:tcPr>
          <w:p w14:paraId="30621DFB" w14:textId="77777777" w:rsidR="00CA43C1" w:rsidRPr="00AC7CA5" w:rsidRDefault="00CA43C1" w:rsidP="00CA43C1">
            <w:pPr>
              <w:pStyle w:val="BodyText2"/>
              <w:spacing w:after="0" w:line="240" w:lineRule="auto"/>
              <w:ind w:right="74"/>
              <w:rPr>
                <w:rFonts w:cstheme="minorHAnsi"/>
                <w:b/>
              </w:rPr>
            </w:pPr>
            <w:r w:rsidRPr="00AC7CA5">
              <w:rPr>
                <w:rFonts w:cstheme="minorHAnsi"/>
                <w:b/>
              </w:rPr>
              <w:t>Stage in procedure:</w:t>
            </w:r>
          </w:p>
        </w:tc>
        <w:tc>
          <w:tcPr>
            <w:tcW w:w="5580" w:type="dxa"/>
          </w:tcPr>
          <w:p w14:paraId="590DA1F0" w14:textId="308C8961" w:rsidR="00CA43C1" w:rsidRPr="00AC7CA5" w:rsidRDefault="00CD4FFD" w:rsidP="00E72850">
            <w:pPr>
              <w:pStyle w:val="BodyText2"/>
              <w:spacing w:after="0" w:line="240" w:lineRule="auto"/>
              <w:ind w:right="74"/>
              <w:jc w:val="both"/>
              <w:rPr>
                <w:rFonts w:cstheme="minorHAnsi"/>
              </w:rPr>
            </w:pPr>
            <w:r w:rsidRPr="00AC7CA5">
              <w:rPr>
                <w:rFonts w:cstheme="minorHAnsi"/>
              </w:rPr>
              <w:t>This is the first stage of this competitive procedure whereby any interested party may submit a</w:t>
            </w:r>
            <w:r w:rsidR="000E0991" w:rsidRPr="00AC7CA5">
              <w:rPr>
                <w:rFonts w:cstheme="minorHAnsi"/>
              </w:rPr>
              <w:t xml:space="preserve"> response to this</w:t>
            </w:r>
            <w:r w:rsidRPr="00AC7CA5">
              <w:rPr>
                <w:rFonts w:cstheme="minorHAnsi"/>
              </w:rPr>
              <w:t xml:space="preserve"> Questionnaire in order to be considered for inclusion on the tender list.</w:t>
            </w:r>
            <w:r w:rsidR="000E0991" w:rsidRPr="00AC7CA5">
              <w:rPr>
                <w:rFonts w:cstheme="minorHAnsi"/>
              </w:rPr>
              <w:t xml:space="preserve">  Following </w:t>
            </w:r>
            <w:r w:rsidR="000E0991" w:rsidRPr="00AC7CA5">
              <w:rPr>
                <w:rFonts w:cstheme="minorHAnsi"/>
                <w:color w:val="0000FF"/>
              </w:rPr>
              <w:t xml:space="preserve">evaluation at least the top </w:t>
            </w:r>
            <w:r w:rsidR="00967832">
              <w:rPr>
                <w:rFonts w:cstheme="minorHAnsi"/>
                <w:color w:val="0000FF"/>
              </w:rPr>
              <w:t>3</w:t>
            </w:r>
            <w:r w:rsidR="00967832" w:rsidRPr="00AC7CA5">
              <w:rPr>
                <w:rFonts w:cstheme="minorHAnsi"/>
                <w:color w:val="0000FF"/>
              </w:rPr>
              <w:t xml:space="preserve"> </w:t>
            </w:r>
            <w:r w:rsidR="000E0991" w:rsidRPr="00AC7CA5">
              <w:rPr>
                <w:rFonts w:cstheme="minorHAnsi"/>
              </w:rPr>
              <w:t xml:space="preserve">scoring applicants will be invited to tender, should that number qualify. </w:t>
            </w:r>
          </w:p>
          <w:p w14:paraId="3F24F708" w14:textId="66DA2015" w:rsidR="00E72850" w:rsidRPr="00AC7CA5" w:rsidRDefault="00E72850" w:rsidP="000E0991">
            <w:pPr>
              <w:pStyle w:val="BodyText2"/>
              <w:spacing w:after="0" w:line="240" w:lineRule="auto"/>
              <w:ind w:right="74"/>
              <w:rPr>
                <w:rFonts w:cstheme="minorHAnsi"/>
              </w:rPr>
            </w:pPr>
          </w:p>
        </w:tc>
      </w:tr>
      <w:tr w:rsidR="00CA43C1" w:rsidRPr="00AC7CA5" w14:paraId="08E6C952" w14:textId="77777777" w:rsidTr="0022577C">
        <w:trPr>
          <w:trHeight w:val="428"/>
        </w:trPr>
        <w:tc>
          <w:tcPr>
            <w:tcW w:w="3436" w:type="dxa"/>
          </w:tcPr>
          <w:p w14:paraId="2C5E5CB5" w14:textId="77777777" w:rsidR="00CA43C1" w:rsidRPr="00AC7CA5" w:rsidRDefault="00CA43C1" w:rsidP="00CA43C1">
            <w:pPr>
              <w:pStyle w:val="BodyText2"/>
              <w:spacing w:after="0" w:line="240" w:lineRule="auto"/>
              <w:ind w:right="74"/>
              <w:rPr>
                <w:rFonts w:cstheme="minorHAnsi"/>
                <w:b/>
              </w:rPr>
            </w:pPr>
            <w:r w:rsidRPr="00AC7CA5">
              <w:rPr>
                <w:rFonts w:cstheme="minorHAnsi"/>
                <w:b/>
              </w:rPr>
              <w:t>Selection Criteria:</w:t>
            </w:r>
          </w:p>
        </w:tc>
        <w:tc>
          <w:tcPr>
            <w:tcW w:w="5580" w:type="dxa"/>
          </w:tcPr>
          <w:p w14:paraId="3B175363" w14:textId="77777777" w:rsidR="00CA43C1" w:rsidRPr="00AC7CA5" w:rsidRDefault="00CA43C1" w:rsidP="00CA43C1">
            <w:pPr>
              <w:pStyle w:val="BodyText2"/>
              <w:spacing w:after="0" w:line="240" w:lineRule="auto"/>
              <w:ind w:right="74"/>
              <w:rPr>
                <w:rFonts w:cstheme="minorHAnsi"/>
              </w:rPr>
            </w:pPr>
            <w:r w:rsidRPr="00AC7CA5">
              <w:rPr>
                <w:rFonts w:cstheme="minorHAnsi"/>
              </w:rPr>
              <w:t>As contained in Appendix A to this Document.</w:t>
            </w:r>
          </w:p>
        </w:tc>
      </w:tr>
    </w:tbl>
    <w:p w14:paraId="18C605CA" w14:textId="77777777" w:rsidR="00CA43C1" w:rsidRPr="00AC7CA5" w:rsidRDefault="00CA43C1" w:rsidP="00CA43C1">
      <w:pPr>
        <w:rPr>
          <w:rFonts w:cstheme="minorHAnsi"/>
        </w:rPr>
      </w:pPr>
    </w:p>
    <w:p w14:paraId="7FD8D64B" w14:textId="77777777" w:rsidR="00CA43C1" w:rsidRPr="00AC7CA5" w:rsidRDefault="00CA43C1">
      <w:pPr>
        <w:rPr>
          <w:rFonts w:cstheme="minorHAnsi"/>
        </w:rPr>
      </w:pPr>
      <w:r w:rsidRPr="00AC7CA5">
        <w:rPr>
          <w:rFonts w:cstheme="minorHAnsi"/>
        </w:rPr>
        <w:br w:type="page"/>
      </w:r>
    </w:p>
    <w:p w14:paraId="2CDF2076" w14:textId="2428BBE0" w:rsidR="00CA43C1" w:rsidRPr="00AC7CA5" w:rsidRDefault="00CA43C1" w:rsidP="0022577C">
      <w:pPr>
        <w:pStyle w:val="Heading1"/>
        <w:rPr>
          <w:rFonts w:asciiTheme="minorHAnsi" w:hAnsiTheme="minorHAnsi" w:cstheme="minorHAnsi"/>
        </w:rPr>
      </w:pPr>
      <w:bookmarkStart w:id="2" w:name="_Toc236078919"/>
      <w:r w:rsidRPr="00AC7CA5">
        <w:rPr>
          <w:rFonts w:asciiTheme="minorHAnsi" w:hAnsiTheme="minorHAnsi" w:cstheme="minorHAnsi"/>
        </w:rPr>
        <w:lastRenderedPageBreak/>
        <w:t xml:space="preserve">About </w:t>
      </w:r>
      <w:r w:rsidR="00F51871" w:rsidRPr="00AC7CA5">
        <w:rPr>
          <w:rFonts w:asciiTheme="minorHAnsi" w:hAnsiTheme="minorHAnsi" w:cstheme="minorHAnsi"/>
        </w:rPr>
        <w:t>The Environmental Protection Agency</w:t>
      </w:r>
      <w:bookmarkEnd w:id="2"/>
    </w:p>
    <w:p w14:paraId="2118911E" w14:textId="77777777" w:rsidR="00C416C9" w:rsidRPr="00AC7CA5" w:rsidRDefault="00C416C9" w:rsidP="00C416C9">
      <w:pPr>
        <w:spacing w:line="240" w:lineRule="auto"/>
        <w:rPr>
          <w:rFonts w:cstheme="minorHAnsi"/>
        </w:rPr>
      </w:pPr>
      <w:r w:rsidRPr="00AC7CA5">
        <w:rPr>
          <w:rFonts w:cstheme="minorHAnsi"/>
        </w:rPr>
        <w:t>The Environmental Protection Agency (EPA) is at the front line of environmental protection and policing.  We ensure that Ireland's environment is protected, and we monitor changes in environmental trends to detect early warning signs of neglect or deterioration.</w:t>
      </w:r>
    </w:p>
    <w:p w14:paraId="468400B8" w14:textId="77777777" w:rsidR="00C416C9" w:rsidRPr="00AC7CA5" w:rsidRDefault="00C416C9" w:rsidP="00C416C9">
      <w:pPr>
        <w:spacing w:line="240" w:lineRule="auto"/>
        <w:rPr>
          <w:rFonts w:cstheme="minorHAnsi"/>
        </w:rPr>
      </w:pPr>
      <w:r w:rsidRPr="00AC7CA5">
        <w:rPr>
          <w:rFonts w:cstheme="minorHAnsi"/>
        </w:rPr>
        <w:t>Protecting our environment is a huge responsibility, and we work with a number of organisations that carry out specific environmental functions.  As of August 2014, we are also responsible for ensuring that the people of Ireland are protected from the harmful effects of radiation.</w:t>
      </w:r>
    </w:p>
    <w:p w14:paraId="511C5DFF" w14:textId="77777777" w:rsidR="00C416C9" w:rsidRPr="00AC7CA5" w:rsidRDefault="00C416C9" w:rsidP="00C416C9">
      <w:pPr>
        <w:spacing w:line="240" w:lineRule="auto"/>
        <w:rPr>
          <w:rFonts w:cstheme="minorHAnsi"/>
        </w:rPr>
      </w:pPr>
      <w:r w:rsidRPr="00AC7CA5">
        <w:rPr>
          <w:rFonts w:cstheme="minorHAnsi"/>
        </w:rPr>
        <w:t>The EPA is an independent public body established under the Environmental Protection Agency Act, 1992. The other main instruments from which we derive our mandate are the Waste Management Act, 1996, and the Protection of the Environment Act, 2003 and Radiological Protection (Miscellaneous Provisions) Act 2014.</w:t>
      </w:r>
    </w:p>
    <w:p w14:paraId="484EE098" w14:textId="77777777" w:rsidR="00C416C9" w:rsidRPr="00AC7CA5" w:rsidRDefault="00C416C9" w:rsidP="00C416C9">
      <w:pPr>
        <w:spacing w:line="240" w:lineRule="auto"/>
        <w:rPr>
          <w:rFonts w:cstheme="minorHAnsi"/>
        </w:rPr>
      </w:pPr>
      <w:r w:rsidRPr="00AC7CA5">
        <w:rPr>
          <w:rFonts w:cstheme="minorHAnsi"/>
        </w:rPr>
        <w:t>We have a wide range of functions to protect the environment, and our primary responsibilities include:</w:t>
      </w:r>
    </w:p>
    <w:p w14:paraId="150B02B6"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Environmental licensing</w:t>
      </w:r>
    </w:p>
    <w:p w14:paraId="6273AB46"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Enforcement of environmental law</w:t>
      </w:r>
    </w:p>
    <w:p w14:paraId="0A7E8E40"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Environmental planning, education and guidance</w:t>
      </w:r>
    </w:p>
    <w:p w14:paraId="3423DD5B"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Monitoring, analysing and reporting on the environment</w:t>
      </w:r>
    </w:p>
    <w:p w14:paraId="5EEFB70F"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Regulating Ireland's greenhouse gas emissions</w:t>
      </w:r>
    </w:p>
    <w:p w14:paraId="2D4EB3D6"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Environmental research development</w:t>
      </w:r>
    </w:p>
    <w:p w14:paraId="3F55D61C"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Strategic environmental assessment</w:t>
      </w:r>
    </w:p>
    <w:p w14:paraId="5B03C0F1"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Waste management</w:t>
      </w:r>
    </w:p>
    <w:p w14:paraId="3A0DD669" w14:textId="77777777" w:rsidR="00C416C9" w:rsidRPr="00AC7CA5" w:rsidRDefault="00C416C9" w:rsidP="00C416C9">
      <w:pPr>
        <w:pStyle w:val="ListParagraph"/>
        <w:numPr>
          <w:ilvl w:val="0"/>
          <w:numId w:val="18"/>
        </w:numPr>
        <w:spacing w:after="160" w:line="240" w:lineRule="auto"/>
        <w:jc w:val="both"/>
        <w:rPr>
          <w:rFonts w:cstheme="minorHAnsi"/>
        </w:rPr>
      </w:pPr>
      <w:r w:rsidRPr="00AC7CA5">
        <w:rPr>
          <w:rFonts w:cstheme="minorHAnsi"/>
        </w:rPr>
        <w:t>Radiological protection</w:t>
      </w:r>
    </w:p>
    <w:p w14:paraId="3FE75376" w14:textId="77777777" w:rsidR="00C416C9" w:rsidRPr="00AC7CA5" w:rsidRDefault="00C416C9" w:rsidP="00C416C9">
      <w:pPr>
        <w:spacing w:line="240" w:lineRule="auto"/>
        <w:rPr>
          <w:rFonts w:cstheme="minorHAnsi"/>
        </w:rPr>
      </w:pPr>
      <w:r w:rsidRPr="00AC7CA5">
        <w:rPr>
          <w:rFonts w:cstheme="minorHAnsi"/>
        </w:rPr>
        <w:t xml:space="preserve">Further information is available at our corporate website </w:t>
      </w:r>
      <w:hyperlink r:id="rId12" w:history="1">
        <w:r w:rsidRPr="00AC7CA5">
          <w:rPr>
            <w:rFonts w:cstheme="minorHAnsi"/>
          </w:rPr>
          <w:t>www.epa.ie</w:t>
        </w:r>
      </w:hyperlink>
      <w:r w:rsidRPr="00AC7CA5">
        <w:rPr>
          <w:rFonts w:cstheme="minorHAnsi"/>
        </w:rPr>
        <w:t>.</w:t>
      </w:r>
    </w:p>
    <w:p w14:paraId="28799D20" w14:textId="77777777" w:rsidR="00C416C9" w:rsidRPr="00AC7CA5" w:rsidRDefault="00C416C9" w:rsidP="00C416C9">
      <w:pPr>
        <w:pStyle w:val="Heading2"/>
        <w:spacing w:line="240" w:lineRule="auto"/>
        <w:rPr>
          <w:rFonts w:eastAsiaTheme="minorHAnsi" w:cstheme="minorHAnsi"/>
          <w:sz w:val="22"/>
          <w:szCs w:val="22"/>
        </w:rPr>
      </w:pPr>
      <w:bookmarkStart w:id="3" w:name="_Toc236078920"/>
      <w:r w:rsidRPr="00AC7CA5">
        <w:rPr>
          <w:rFonts w:eastAsiaTheme="minorHAnsi" w:cstheme="minorHAnsi"/>
          <w:sz w:val="22"/>
          <w:szCs w:val="22"/>
        </w:rPr>
        <w:t>Management and Structure</w:t>
      </w:r>
      <w:bookmarkEnd w:id="3"/>
    </w:p>
    <w:p w14:paraId="5C8DA47F" w14:textId="77777777" w:rsidR="00C416C9" w:rsidRPr="00AC7CA5" w:rsidRDefault="00C416C9" w:rsidP="00C416C9">
      <w:pPr>
        <w:spacing w:line="240" w:lineRule="auto"/>
        <w:rPr>
          <w:rFonts w:cstheme="minorHAnsi"/>
        </w:rPr>
      </w:pPr>
      <w:r w:rsidRPr="00AC7CA5">
        <w:rPr>
          <w:rFonts w:cstheme="minorHAnsi"/>
        </w:rPr>
        <w:t xml:space="preserve">There is also an Office of the Director General (ODG) which is a small unit supporting the Director General. </w:t>
      </w:r>
    </w:p>
    <w:p w14:paraId="40EC8E1A" w14:textId="77777777" w:rsidR="00C416C9" w:rsidRPr="00AC7CA5" w:rsidRDefault="00C416C9" w:rsidP="00C416C9">
      <w:pPr>
        <w:spacing w:line="240" w:lineRule="auto"/>
        <w:rPr>
          <w:rFonts w:cstheme="minorHAnsi"/>
        </w:rPr>
      </w:pPr>
      <w:r w:rsidRPr="00AC7CA5">
        <w:rPr>
          <w:rFonts w:cstheme="minorHAnsi"/>
        </w:rPr>
        <w:t xml:space="preserve">The EPA is assisted by an Advisory Committee who meet several times a year to discuss issues of concern and offer advice to the Board. The EPA Board is also advised by several other key external committees and groups. </w:t>
      </w:r>
    </w:p>
    <w:p w14:paraId="4E145FD9" w14:textId="362268E6" w:rsidR="00C416C9" w:rsidRPr="00AC7CA5" w:rsidRDefault="00C416C9" w:rsidP="00C416C9">
      <w:pPr>
        <w:spacing w:line="240" w:lineRule="auto"/>
        <w:rPr>
          <w:rFonts w:cstheme="minorHAnsi"/>
        </w:rPr>
      </w:pPr>
      <w:r w:rsidRPr="00AC7CA5">
        <w:rPr>
          <w:rFonts w:cstheme="minorHAnsi"/>
        </w:rPr>
        <w:t xml:space="preserve">The EPA is a multi-disciplinary and multi-functional organisation currently employing approximately 550 staff who perform both administrative and technical </w:t>
      </w:r>
      <w:proofErr w:type="gramStart"/>
      <w:r w:rsidRPr="00AC7CA5">
        <w:rPr>
          <w:rFonts w:cstheme="minorHAnsi"/>
        </w:rPr>
        <w:t>field based</w:t>
      </w:r>
      <w:proofErr w:type="gramEnd"/>
      <w:r w:rsidRPr="00AC7CA5">
        <w:rPr>
          <w:rFonts w:cstheme="minorHAnsi"/>
        </w:rPr>
        <w:t xml:space="preserve"> functions.  An organisational structure is available on the EPA website.  The EPA managed work locations, spread regionally over </w:t>
      </w:r>
      <w:r w:rsidR="2EBC97E4" w:rsidRPr="00AC7CA5">
        <w:rPr>
          <w:rFonts w:cstheme="minorHAnsi"/>
        </w:rPr>
        <w:t>seven</w:t>
      </w:r>
      <w:r w:rsidRPr="00AC7CA5">
        <w:rPr>
          <w:rFonts w:cstheme="minorHAnsi"/>
        </w:rPr>
        <w:t xml:space="preserve"> locations, outlined below include both office &amp; laboratory environments.  Off-site operations include inspection and/or monitoring of a broad range of sites and facilities, for example, water bodies, landfill sites, industrial sites, medical facilities, drinking water and wastewater facilities, waste treatment plants, intensive agriculture, and </w:t>
      </w:r>
      <w:r w:rsidR="00AC7CA5" w:rsidRPr="00AC7CA5">
        <w:rPr>
          <w:rFonts w:cstheme="minorHAnsi"/>
        </w:rPr>
        <w:t>offshore</w:t>
      </w:r>
      <w:r w:rsidRPr="00AC7CA5">
        <w:rPr>
          <w:rFonts w:cstheme="minorHAnsi"/>
        </w:rPr>
        <w:t xml:space="preserve"> activities. Laboratory and sampling activities include chemical, biological and radiological.</w:t>
      </w:r>
    </w:p>
    <w:p w14:paraId="7EADF0F4" w14:textId="77777777" w:rsidR="00C416C9" w:rsidRPr="00AC7CA5" w:rsidRDefault="00C416C9" w:rsidP="00C416C9">
      <w:pPr>
        <w:pStyle w:val="Heading2"/>
        <w:spacing w:line="240" w:lineRule="auto"/>
        <w:rPr>
          <w:rFonts w:eastAsiaTheme="minorHAnsi" w:cstheme="minorHAnsi"/>
          <w:sz w:val="22"/>
          <w:szCs w:val="22"/>
        </w:rPr>
      </w:pPr>
      <w:bookmarkStart w:id="4" w:name="_Toc236078921"/>
      <w:r w:rsidRPr="00AC7CA5">
        <w:rPr>
          <w:rFonts w:eastAsiaTheme="minorHAnsi" w:cstheme="minorHAnsi"/>
          <w:sz w:val="22"/>
          <w:szCs w:val="22"/>
        </w:rPr>
        <w:t>Geographical Distribution</w:t>
      </w:r>
      <w:bookmarkEnd w:id="4"/>
    </w:p>
    <w:p w14:paraId="7201BAC5" w14:textId="77777777" w:rsidR="00C416C9" w:rsidRPr="00AC7CA5" w:rsidRDefault="00C416C9" w:rsidP="00C416C9">
      <w:pPr>
        <w:spacing w:line="240" w:lineRule="auto"/>
        <w:rPr>
          <w:rFonts w:cstheme="minorHAnsi"/>
        </w:rPr>
      </w:pPr>
      <w:r w:rsidRPr="00AC7CA5">
        <w:rPr>
          <w:rFonts w:cstheme="minorHAnsi"/>
        </w:rPr>
        <w:t xml:space="preserve">EPA staff are based in Headquarters in Wexford and a number of Regional Offices located as follows: </w:t>
      </w:r>
    </w:p>
    <w:p w14:paraId="47671AC4" w14:textId="77777777" w:rsidR="00C416C9" w:rsidRPr="00AC7CA5" w:rsidRDefault="00C416C9" w:rsidP="00C416C9">
      <w:pPr>
        <w:pStyle w:val="ListParagraph"/>
        <w:numPr>
          <w:ilvl w:val="0"/>
          <w:numId w:val="19"/>
        </w:numPr>
        <w:spacing w:after="160" w:line="240" w:lineRule="auto"/>
        <w:jc w:val="both"/>
        <w:rPr>
          <w:rFonts w:cstheme="minorHAnsi"/>
        </w:rPr>
      </w:pPr>
      <w:r w:rsidRPr="00AC7CA5">
        <w:rPr>
          <w:rFonts w:cstheme="minorHAnsi"/>
        </w:rPr>
        <w:t>EPA Headquarters:  Johnstown Castle Estate, Co.  Wexford</w:t>
      </w:r>
    </w:p>
    <w:p w14:paraId="597AAD24" w14:textId="77777777" w:rsidR="00C416C9" w:rsidRPr="00AC7CA5" w:rsidRDefault="00C416C9" w:rsidP="00C416C9">
      <w:pPr>
        <w:pStyle w:val="ListParagraph"/>
        <w:numPr>
          <w:ilvl w:val="0"/>
          <w:numId w:val="19"/>
        </w:numPr>
        <w:spacing w:after="160" w:line="240" w:lineRule="auto"/>
        <w:jc w:val="both"/>
        <w:rPr>
          <w:rFonts w:cstheme="minorHAnsi"/>
        </w:rPr>
      </w:pPr>
      <w:r w:rsidRPr="00AC7CA5">
        <w:rPr>
          <w:rFonts w:cstheme="minorHAnsi"/>
        </w:rPr>
        <w:t>Regional Inspectorate Dublin: McCumiskey House, Richview, Clonskeagh Road, Dublin 14 &amp; Clonskeagh Square, Dublin 14.</w:t>
      </w:r>
    </w:p>
    <w:p w14:paraId="5251130C" w14:textId="77777777" w:rsidR="00C416C9" w:rsidRPr="00AC7CA5" w:rsidRDefault="00C416C9" w:rsidP="00C416C9">
      <w:pPr>
        <w:pStyle w:val="ListParagraph"/>
        <w:numPr>
          <w:ilvl w:val="0"/>
          <w:numId w:val="19"/>
        </w:numPr>
        <w:spacing w:after="160" w:line="240" w:lineRule="auto"/>
        <w:jc w:val="both"/>
        <w:rPr>
          <w:rFonts w:cstheme="minorHAnsi"/>
        </w:rPr>
      </w:pPr>
      <w:r w:rsidRPr="00AC7CA5">
        <w:rPr>
          <w:rFonts w:cstheme="minorHAnsi"/>
        </w:rPr>
        <w:t xml:space="preserve">Regional Inspectorate Cork: </w:t>
      </w:r>
      <w:proofErr w:type="spellStart"/>
      <w:r w:rsidRPr="00AC7CA5">
        <w:rPr>
          <w:rFonts w:cstheme="minorHAnsi"/>
        </w:rPr>
        <w:t>Inniscarra</w:t>
      </w:r>
      <w:proofErr w:type="spellEnd"/>
      <w:r w:rsidRPr="00AC7CA5">
        <w:rPr>
          <w:rFonts w:cstheme="minorHAnsi"/>
        </w:rPr>
        <w:t>, Co. Cork</w:t>
      </w:r>
    </w:p>
    <w:p w14:paraId="0B548C74" w14:textId="77777777" w:rsidR="00C416C9" w:rsidRPr="00AC7CA5" w:rsidRDefault="00C416C9" w:rsidP="00C416C9">
      <w:pPr>
        <w:pStyle w:val="ListParagraph"/>
        <w:numPr>
          <w:ilvl w:val="0"/>
          <w:numId w:val="19"/>
        </w:numPr>
        <w:spacing w:after="160" w:line="240" w:lineRule="auto"/>
        <w:jc w:val="both"/>
        <w:rPr>
          <w:rFonts w:cstheme="minorHAnsi"/>
        </w:rPr>
      </w:pPr>
      <w:r w:rsidRPr="00AC7CA5">
        <w:rPr>
          <w:rFonts w:cstheme="minorHAnsi"/>
        </w:rPr>
        <w:lastRenderedPageBreak/>
        <w:t>Regional Inspectorate Castlebar: John Moore Road, Castlebar, Co. Mayo</w:t>
      </w:r>
    </w:p>
    <w:p w14:paraId="459CF07E" w14:textId="77777777" w:rsidR="00C416C9" w:rsidRPr="00AC7CA5" w:rsidRDefault="00C416C9" w:rsidP="00C416C9">
      <w:pPr>
        <w:pStyle w:val="ListParagraph"/>
        <w:numPr>
          <w:ilvl w:val="0"/>
          <w:numId w:val="19"/>
        </w:numPr>
        <w:spacing w:after="160" w:line="240" w:lineRule="auto"/>
        <w:jc w:val="both"/>
        <w:rPr>
          <w:rFonts w:cstheme="minorHAnsi"/>
        </w:rPr>
      </w:pPr>
      <w:r w:rsidRPr="00AC7CA5">
        <w:rPr>
          <w:rFonts w:cstheme="minorHAnsi"/>
        </w:rPr>
        <w:t>Regional Inspectorate Monaghan: The Glen, Monaghan</w:t>
      </w:r>
    </w:p>
    <w:p w14:paraId="30C2EE03" w14:textId="77777777" w:rsidR="00C416C9" w:rsidRPr="00AC7CA5" w:rsidRDefault="00C416C9" w:rsidP="00C416C9">
      <w:pPr>
        <w:pStyle w:val="ListParagraph"/>
        <w:numPr>
          <w:ilvl w:val="0"/>
          <w:numId w:val="19"/>
        </w:numPr>
        <w:spacing w:after="160" w:line="240" w:lineRule="auto"/>
        <w:jc w:val="both"/>
        <w:rPr>
          <w:rFonts w:cstheme="minorHAnsi"/>
        </w:rPr>
      </w:pPr>
      <w:r w:rsidRPr="00AC7CA5">
        <w:rPr>
          <w:rFonts w:cstheme="minorHAnsi"/>
        </w:rPr>
        <w:t>Regional Inspectorate Kilkenny, Seville Lodge, Callan Road, Kilkenny</w:t>
      </w:r>
    </w:p>
    <w:p w14:paraId="4374A480" w14:textId="77777777" w:rsidR="00B77E2C" w:rsidRDefault="00C416C9" w:rsidP="00C416C9">
      <w:pPr>
        <w:spacing w:line="240" w:lineRule="auto"/>
      </w:pPr>
      <w:r w:rsidRPr="4DC368E0">
        <w:t>The EPA also has a small sub-office Athlone.</w:t>
      </w:r>
      <w:r w:rsidR="009C306A">
        <w:t xml:space="preserve"> </w:t>
      </w:r>
    </w:p>
    <w:p w14:paraId="4131B392" w14:textId="23B3CAB7" w:rsidR="00C416C9" w:rsidRPr="00AC7CA5" w:rsidRDefault="009C306A" w:rsidP="00C416C9">
      <w:pPr>
        <w:spacing w:line="240" w:lineRule="auto"/>
      </w:pPr>
      <w:r>
        <w:t xml:space="preserve">The distribution </w:t>
      </w:r>
      <w:r w:rsidR="003D63FD">
        <w:t>of staff at different grades across</w:t>
      </w:r>
      <w:r w:rsidR="000D1691">
        <w:t xml:space="preserve"> the regional offices is presented in Figure 1.</w:t>
      </w:r>
    </w:p>
    <w:p w14:paraId="50539A4D" w14:textId="4DBBC374" w:rsidR="000D1691" w:rsidRDefault="000D1691" w:rsidP="00B77E2C">
      <w:pPr>
        <w:spacing w:line="240" w:lineRule="auto"/>
        <w:jc w:val="center"/>
      </w:pPr>
      <w:r>
        <w:rPr>
          <w:noProof/>
        </w:rPr>
        <w:drawing>
          <wp:inline distT="0" distB="0" distL="0" distR="0" wp14:anchorId="37460E8F" wp14:editId="5BDB889C">
            <wp:extent cx="4211508" cy="3897202"/>
            <wp:effectExtent l="0" t="0" r="0" b="8255"/>
            <wp:docPr id="1379168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68144" name="Picture 1379168144"/>
                    <pic:cNvPicPr/>
                  </pic:nvPicPr>
                  <pic:blipFill>
                    <a:blip r:embed="rId13">
                      <a:extLst>
                        <a:ext uri="{28A0092B-C50C-407E-A947-70E740481C1C}">
                          <a14:useLocalDpi xmlns:a14="http://schemas.microsoft.com/office/drawing/2010/main" val="0"/>
                        </a:ext>
                      </a:extLst>
                    </a:blip>
                    <a:stretch>
                      <a:fillRect/>
                    </a:stretch>
                  </pic:blipFill>
                  <pic:spPr>
                    <a:xfrm>
                      <a:off x="0" y="0"/>
                      <a:ext cx="4222774" cy="3907628"/>
                    </a:xfrm>
                    <a:prstGeom prst="rect">
                      <a:avLst/>
                    </a:prstGeom>
                  </pic:spPr>
                </pic:pic>
              </a:graphicData>
            </a:graphic>
          </wp:inline>
        </w:drawing>
      </w:r>
    </w:p>
    <w:p w14:paraId="08AC4B55" w14:textId="658D0EF9" w:rsidR="000D1691" w:rsidRPr="00AC7CA5" w:rsidRDefault="000D1691" w:rsidP="00C416C9">
      <w:pPr>
        <w:spacing w:line="240" w:lineRule="auto"/>
      </w:pPr>
      <w:r>
        <w:t xml:space="preserve">Figure 1. Distribution of staff at different grades in regional offices. </w:t>
      </w:r>
      <w:r w:rsidR="00E414E1">
        <w:t>Total number of staff at each location in brackets</w:t>
      </w:r>
      <w:r w:rsidR="00357126">
        <w:t>; s</w:t>
      </w:r>
      <w:r w:rsidR="00DF1FDB">
        <w:t>enior management</w:t>
      </w:r>
      <w:r w:rsidR="00357126">
        <w:t xml:space="preserve"> grades in blue; middle management grades in </w:t>
      </w:r>
      <w:r w:rsidR="005E569E">
        <w:t xml:space="preserve">orange; </w:t>
      </w:r>
      <w:r w:rsidR="000C124F">
        <w:t xml:space="preserve">main body of </w:t>
      </w:r>
      <w:r w:rsidR="00D714F5">
        <w:t xml:space="preserve">staff in </w:t>
      </w:r>
      <w:r w:rsidR="00796FB7">
        <w:t>green.</w:t>
      </w:r>
    </w:p>
    <w:p w14:paraId="18EA5BAA" w14:textId="19EC6CF4" w:rsidR="00FF3C3A" w:rsidRPr="00AC7CA5" w:rsidRDefault="0022577C" w:rsidP="00396E3A">
      <w:pPr>
        <w:pStyle w:val="Heading1"/>
        <w:rPr>
          <w:color w:val="000000"/>
        </w:rPr>
      </w:pPr>
      <w:bookmarkStart w:id="5" w:name="_Toc236078922"/>
      <w:r w:rsidRPr="00AC7CA5">
        <w:t xml:space="preserve">Overview </w:t>
      </w:r>
      <w:r w:rsidR="00CA43C1" w:rsidRPr="00AC7CA5">
        <w:t xml:space="preserve">of the </w:t>
      </w:r>
      <w:r w:rsidR="005F549E" w:rsidRPr="00AC7CA5">
        <w:t>Contract</w:t>
      </w:r>
      <w:r w:rsidR="00967832">
        <w:t xml:space="preserve"> </w:t>
      </w:r>
      <w:bookmarkEnd w:id="5"/>
    </w:p>
    <w:p w14:paraId="38746483" w14:textId="481C5FCD" w:rsidR="000E67D8" w:rsidRPr="00326DF0" w:rsidRDefault="00F51871" w:rsidP="00CA43C1">
      <w:pPr>
        <w:jc w:val="both"/>
        <w:rPr>
          <w:rFonts w:cstheme="minorHAnsi"/>
          <w:color w:val="000000"/>
        </w:rPr>
      </w:pPr>
      <w:r w:rsidRPr="00AC7CA5">
        <w:rPr>
          <w:rFonts w:cstheme="minorHAnsi"/>
          <w:color w:val="000000"/>
        </w:rPr>
        <w:t>The Environmental Protection Agency</w:t>
      </w:r>
      <w:r w:rsidR="005F549E" w:rsidRPr="00AC7CA5">
        <w:rPr>
          <w:rFonts w:cstheme="minorHAnsi"/>
          <w:color w:val="000000"/>
        </w:rPr>
        <w:t xml:space="preserve"> invites expressions of interest in relation to a contract </w:t>
      </w:r>
      <w:r w:rsidR="008477D8" w:rsidRPr="00AC7CA5">
        <w:rPr>
          <w:rFonts w:cstheme="minorHAnsi"/>
          <w:color w:val="000000"/>
        </w:rPr>
        <w:t xml:space="preserve">for an </w:t>
      </w:r>
      <w:r w:rsidR="00C416C9" w:rsidRPr="00326DF0">
        <w:rPr>
          <w:rFonts w:cstheme="minorHAnsi"/>
          <w:color w:val="000000"/>
        </w:rPr>
        <w:t>Organisational</w:t>
      </w:r>
      <w:r w:rsidR="005A1A39" w:rsidRPr="00326DF0">
        <w:rPr>
          <w:rFonts w:cstheme="minorHAnsi"/>
          <w:color w:val="000000"/>
        </w:rPr>
        <w:t xml:space="preserve"> </w:t>
      </w:r>
      <w:r w:rsidR="00146029" w:rsidRPr="00326DF0">
        <w:rPr>
          <w:rFonts w:cstheme="minorHAnsi"/>
          <w:color w:val="000000"/>
        </w:rPr>
        <w:t xml:space="preserve">review and </w:t>
      </w:r>
      <w:r w:rsidR="005A1A39" w:rsidRPr="00326DF0">
        <w:rPr>
          <w:rFonts w:cstheme="minorHAnsi"/>
          <w:color w:val="000000"/>
        </w:rPr>
        <w:t xml:space="preserve">design diagnostics </w:t>
      </w:r>
      <w:r w:rsidR="00C416C9" w:rsidRPr="00326DF0">
        <w:rPr>
          <w:rFonts w:cstheme="minorHAnsi"/>
          <w:color w:val="000000"/>
        </w:rPr>
        <w:t>expert</w:t>
      </w:r>
      <w:r w:rsidR="00CB693C">
        <w:rPr>
          <w:rFonts w:cstheme="minorHAnsi"/>
          <w:color w:val="000000"/>
        </w:rPr>
        <w:t>ise</w:t>
      </w:r>
      <w:r w:rsidR="005A1A39" w:rsidRPr="00326DF0">
        <w:rPr>
          <w:rFonts w:cstheme="minorHAnsi"/>
          <w:color w:val="000000"/>
        </w:rPr>
        <w:t>.</w:t>
      </w:r>
    </w:p>
    <w:p w14:paraId="165A9401" w14:textId="77777777" w:rsidR="00C416C9" w:rsidRPr="00326DF0" w:rsidRDefault="00C416C9" w:rsidP="00C416C9">
      <w:pPr>
        <w:ind w:right="43"/>
        <w:rPr>
          <w:rFonts w:cstheme="minorHAnsi"/>
          <w:color w:val="000000"/>
        </w:rPr>
      </w:pPr>
      <w:r w:rsidRPr="00326DF0">
        <w:rPr>
          <w:rFonts w:cstheme="minorHAnsi"/>
          <w:color w:val="000000"/>
        </w:rPr>
        <w:t xml:space="preserve">Demands and expectations of the EPA are increasing in terms of delivery across an expanding legislative remit, environmental regulation, in particular licensing and permitting, and scientific knowledge to inform and support evidence-based environmental decision-making. </w:t>
      </w:r>
    </w:p>
    <w:p w14:paraId="2BEC9D2B" w14:textId="77777777" w:rsidR="00C416C9" w:rsidRPr="00326DF0" w:rsidRDefault="00C416C9" w:rsidP="00C416C9">
      <w:pPr>
        <w:ind w:right="43"/>
        <w:rPr>
          <w:rFonts w:cstheme="minorHAnsi"/>
          <w:color w:val="000000"/>
        </w:rPr>
      </w:pPr>
      <w:r w:rsidRPr="00326DF0">
        <w:rPr>
          <w:rFonts w:cstheme="minorHAnsi"/>
          <w:color w:val="000000"/>
        </w:rPr>
        <w:t xml:space="preserve">It is within this context that the EPA has decided to review its organisational structure to ensure that it is optimally configured to be as efficient and effective as possible to meet the demands of increasing roles and expectations. This requires a future-focused, strategic approach if the EPA is to remain well positioned to deliver on its role and statutory functions. </w:t>
      </w:r>
    </w:p>
    <w:p w14:paraId="61329F1C" w14:textId="77777777" w:rsidR="008477D8" w:rsidRPr="00326DF0" w:rsidRDefault="00C416C9" w:rsidP="00C416C9">
      <w:pPr>
        <w:spacing w:line="240" w:lineRule="auto"/>
        <w:rPr>
          <w:rFonts w:cstheme="minorHAnsi"/>
          <w:color w:val="000000"/>
        </w:rPr>
      </w:pPr>
      <w:r w:rsidRPr="00326DF0">
        <w:rPr>
          <w:rFonts w:cstheme="minorHAnsi"/>
          <w:color w:val="000000"/>
        </w:rPr>
        <w:t xml:space="preserve">Key people involved in the decision-making process for the organisational review are </w:t>
      </w:r>
    </w:p>
    <w:p w14:paraId="2FC8BCCB" w14:textId="77777777" w:rsidR="008477D8" w:rsidRPr="00326DF0" w:rsidRDefault="00C416C9" w:rsidP="008477D8">
      <w:pPr>
        <w:pStyle w:val="ListParagraph"/>
        <w:numPr>
          <w:ilvl w:val="0"/>
          <w:numId w:val="19"/>
        </w:numPr>
        <w:spacing w:line="240" w:lineRule="auto"/>
        <w:rPr>
          <w:rFonts w:cstheme="minorHAnsi"/>
          <w:color w:val="000000"/>
        </w:rPr>
      </w:pPr>
      <w:r w:rsidRPr="00326DF0">
        <w:rPr>
          <w:rFonts w:cstheme="minorHAnsi"/>
          <w:color w:val="000000"/>
        </w:rPr>
        <w:lastRenderedPageBreak/>
        <w:t xml:space="preserve">the Director General and five Directors, who collectively form the executive Board of the EPA, </w:t>
      </w:r>
    </w:p>
    <w:p w14:paraId="5DB844BF" w14:textId="77777777" w:rsidR="008477D8" w:rsidRPr="00326DF0" w:rsidRDefault="00C416C9" w:rsidP="008477D8">
      <w:pPr>
        <w:pStyle w:val="ListParagraph"/>
        <w:numPr>
          <w:ilvl w:val="0"/>
          <w:numId w:val="19"/>
        </w:numPr>
        <w:spacing w:line="240" w:lineRule="auto"/>
        <w:rPr>
          <w:rFonts w:cstheme="minorHAnsi"/>
          <w:color w:val="000000"/>
        </w:rPr>
      </w:pPr>
      <w:r w:rsidRPr="00326DF0">
        <w:rPr>
          <w:rFonts w:cstheme="minorHAnsi"/>
          <w:color w:val="000000"/>
        </w:rPr>
        <w:t>sixteen Programme Managers and five Regional Managers all of whom make up the Senior Management Network (SMN). </w:t>
      </w:r>
    </w:p>
    <w:p w14:paraId="2F5633F1" w14:textId="42FF7856" w:rsidR="00C416C9" w:rsidRPr="00326DF0" w:rsidRDefault="00C416C9" w:rsidP="008477D8">
      <w:pPr>
        <w:spacing w:line="240" w:lineRule="auto"/>
        <w:rPr>
          <w:rFonts w:cstheme="minorHAnsi"/>
          <w:color w:val="000000"/>
        </w:rPr>
      </w:pPr>
      <w:r w:rsidRPr="00326DF0">
        <w:rPr>
          <w:rFonts w:cstheme="minorHAnsi"/>
          <w:color w:val="000000"/>
        </w:rPr>
        <w:t xml:space="preserve">A subgroup of the EPA’s SMN has been tasked to progress and lead this project. </w:t>
      </w:r>
    </w:p>
    <w:p w14:paraId="19137CAB" w14:textId="68293B4D" w:rsidR="00C416C9" w:rsidRPr="00326DF0" w:rsidRDefault="00C416C9" w:rsidP="00C416C9">
      <w:pPr>
        <w:ind w:right="43"/>
        <w:rPr>
          <w:rFonts w:cstheme="minorHAnsi"/>
          <w:color w:val="000000"/>
        </w:rPr>
      </w:pPr>
      <w:r w:rsidRPr="00326DF0">
        <w:rPr>
          <w:rFonts w:cstheme="minorHAnsi"/>
          <w:color w:val="000000"/>
        </w:rPr>
        <w:t xml:space="preserve">The EPA is seeking a provider with strong expertise in organisational </w:t>
      </w:r>
      <w:r w:rsidR="00146029" w:rsidRPr="00326DF0">
        <w:rPr>
          <w:rFonts w:cstheme="minorHAnsi"/>
          <w:color w:val="000000"/>
        </w:rPr>
        <w:t xml:space="preserve">review and </w:t>
      </w:r>
      <w:r w:rsidRPr="00326DF0">
        <w:rPr>
          <w:rFonts w:cstheme="minorHAnsi"/>
          <w:color w:val="000000"/>
        </w:rPr>
        <w:t>design</w:t>
      </w:r>
      <w:r w:rsidR="005A1A39" w:rsidRPr="00326DF0">
        <w:rPr>
          <w:rFonts w:cstheme="minorHAnsi"/>
          <w:color w:val="000000"/>
        </w:rPr>
        <w:t xml:space="preserve"> diagnostics </w:t>
      </w:r>
      <w:r w:rsidRPr="00326DF0">
        <w:rPr>
          <w:rFonts w:cstheme="minorHAnsi"/>
          <w:color w:val="000000"/>
        </w:rPr>
        <w:t>to work under the direction of this subgroup. It is envisaged that the project will run for a period of 12 – 18 months.</w:t>
      </w:r>
      <w:r w:rsidR="00C841AB" w:rsidRPr="00326DF0">
        <w:rPr>
          <w:rFonts w:cstheme="minorHAnsi"/>
          <w:color w:val="000000"/>
        </w:rPr>
        <w:t xml:space="preserve"> </w:t>
      </w:r>
      <w:r w:rsidR="003831B5" w:rsidRPr="00326DF0">
        <w:rPr>
          <w:rFonts w:cstheme="minorHAnsi"/>
          <w:color w:val="000000"/>
        </w:rPr>
        <w:t xml:space="preserve">The review </w:t>
      </w:r>
      <w:r w:rsidR="008018B6" w:rsidRPr="00326DF0">
        <w:rPr>
          <w:rFonts w:cstheme="minorHAnsi"/>
          <w:color w:val="000000"/>
        </w:rPr>
        <w:t>should</w:t>
      </w:r>
      <w:r w:rsidR="003831B5" w:rsidRPr="00326DF0">
        <w:rPr>
          <w:rFonts w:cstheme="minorHAnsi"/>
          <w:color w:val="000000"/>
        </w:rPr>
        <w:t xml:space="preserve"> </w:t>
      </w:r>
      <w:r w:rsidR="008018B6" w:rsidRPr="00326DF0">
        <w:rPr>
          <w:rFonts w:cstheme="minorHAnsi"/>
          <w:color w:val="000000"/>
        </w:rPr>
        <w:t>assess</w:t>
      </w:r>
      <w:r w:rsidR="003831B5" w:rsidRPr="00326DF0">
        <w:rPr>
          <w:rFonts w:cstheme="minorHAnsi"/>
          <w:color w:val="000000"/>
        </w:rPr>
        <w:t xml:space="preserve"> </w:t>
      </w:r>
      <w:r w:rsidR="00110E6A" w:rsidRPr="00326DF0">
        <w:rPr>
          <w:rFonts w:cstheme="minorHAnsi"/>
          <w:color w:val="000000"/>
        </w:rPr>
        <w:t>whether the current structur</w:t>
      </w:r>
      <w:r w:rsidR="000F26BC" w:rsidRPr="00326DF0">
        <w:rPr>
          <w:rFonts w:cstheme="minorHAnsi"/>
          <w:color w:val="000000"/>
        </w:rPr>
        <w:t>e and process</w:t>
      </w:r>
      <w:r w:rsidR="0027207A" w:rsidRPr="00326DF0">
        <w:rPr>
          <w:rFonts w:cstheme="minorHAnsi"/>
          <w:color w:val="000000"/>
        </w:rPr>
        <w:t>es</w:t>
      </w:r>
      <w:r w:rsidR="000F26BC" w:rsidRPr="00326DF0">
        <w:rPr>
          <w:rFonts w:cstheme="minorHAnsi"/>
          <w:color w:val="000000"/>
        </w:rPr>
        <w:t xml:space="preserve"> </w:t>
      </w:r>
      <w:r w:rsidR="001F2459" w:rsidRPr="00326DF0">
        <w:rPr>
          <w:rFonts w:cstheme="minorHAnsi"/>
          <w:color w:val="000000"/>
        </w:rPr>
        <w:t xml:space="preserve">are fit to deliver the organisation’s statutory role, strategic </w:t>
      </w:r>
      <w:r w:rsidR="008018B6" w:rsidRPr="00326DF0">
        <w:rPr>
          <w:rFonts w:cstheme="minorHAnsi"/>
          <w:color w:val="000000"/>
        </w:rPr>
        <w:t>priorities</w:t>
      </w:r>
      <w:r w:rsidR="001F2459" w:rsidRPr="00326DF0">
        <w:rPr>
          <w:rFonts w:cstheme="minorHAnsi"/>
          <w:color w:val="000000"/>
        </w:rPr>
        <w:t xml:space="preserve"> and future demands while maintaining </w:t>
      </w:r>
      <w:r w:rsidR="008018B6" w:rsidRPr="00326DF0">
        <w:rPr>
          <w:rFonts w:cstheme="minorHAnsi"/>
          <w:color w:val="000000"/>
        </w:rPr>
        <w:t>fairness, transparency, accountability and effective public service delivery.</w:t>
      </w:r>
      <w:r w:rsidRPr="00326DF0">
        <w:rPr>
          <w:rFonts w:cstheme="minorHAnsi"/>
          <w:color w:val="000000"/>
        </w:rPr>
        <w:t xml:space="preserve">  </w:t>
      </w:r>
    </w:p>
    <w:p w14:paraId="1BA276FA" w14:textId="6C7D9BDA" w:rsidR="00C416C9" w:rsidRPr="00326DF0" w:rsidRDefault="00C416C9" w:rsidP="00C416C9">
      <w:pPr>
        <w:spacing w:line="240" w:lineRule="auto"/>
        <w:rPr>
          <w:rFonts w:cstheme="minorHAnsi"/>
          <w:color w:val="000000"/>
        </w:rPr>
      </w:pPr>
      <w:r w:rsidRPr="00326DF0">
        <w:rPr>
          <w:rFonts w:cstheme="minorHAnsi"/>
          <w:color w:val="000000"/>
        </w:rPr>
        <w:t xml:space="preserve">Details of the requirements which form this </w:t>
      </w:r>
      <w:r w:rsidR="00017D82" w:rsidRPr="00326DF0">
        <w:rPr>
          <w:rFonts w:cstheme="minorHAnsi"/>
          <w:color w:val="000000"/>
        </w:rPr>
        <w:t xml:space="preserve">qualification questionnaire </w:t>
      </w:r>
      <w:r w:rsidRPr="00326DF0">
        <w:rPr>
          <w:rFonts w:cstheme="minorHAnsi"/>
          <w:color w:val="000000"/>
        </w:rPr>
        <w:t>are contained in Section 5 of this document but at a high level they include: </w:t>
      </w:r>
    </w:p>
    <w:p w14:paraId="42BB19E8" w14:textId="774E1D62" w:rsidR="00C416C9" w:rsidRPr="00326DF0" w:rsidRDefault="00C416C9" w:rsidP="00C416C9">
      <w:pPr>
        <w:pStyle w:val="ListParagraph"/>
        <w:numPr>
          <w:ilvl w:val="0"/>
          <w:numId w:val="20"/>
        </w:numPr>
        <w:spacing w:after="160" w:line="259" w:lineRule="auto"/>
        <w:jc w:val="both"/>
        <w:rPr>
          <w:rFonts w:cstheme="minorHAnsi"/>
          <w:color w:val="000000"/>
        </w:rPr>
      </w:pPr>
      <w:r w:rsidRPr="00326DF0">
        <w:rPr>
          <w:rFonts w:cstheme="minorHAnsi"/>
          <w:color w:val="000000" w:themeColor="text1"/>
        </w:rPr>
        <w:t xml:space="preserve">Demonstrate expertise in organisational </w:t>
      </w:r>
      <w:r w:rsidR="00146029" w:rsidRPr="00326DF0">
        <w:rPr>
          <w:rFonts w:cstheme="minorHAnsi"/>
          <w:color w:val="000000" w:themeColor="text1"/>
        </w:rPr>
        <w:t xml:space="preserve">review and </w:t>
      </w:r>
      <w:r w:rsidRPr="00326DF0">
        <w:rPr>
          <w:rFonts w:cstheme="minorHAnsi"/>
          <w:color w:val="000000" w:themeColor="text1"/>
        </w:rPr>
        <w:t>design</w:t>
      </w:r>
      <w:r w:rsidR="005A1A39" w:rsidRPr="00326DF0">
        <w:rPr>
          <w:rFonts w:cstheme="minorHAnsi"/>
          <w:color w:val="000000" w:themeColor="text1"/>
        </w:rPr>
        <w:t xml:space="preserve"> diagnostics</w:t>
      </w:r>
      <w:r w:rsidRPr="00326DF0">
        <w:rPr>
          <w:rFonts w:cstheme="minorHAnsi"/>
          <w:color w:val="000000" w:themeColor="text1"/>
        </w:rPr>
        <w:t xml:space="preserve">, particularly in </w:t>
      </w:r>
      <w:r w:rsidR="00EF3323" w:rsidRPr="00326DF0">
        <w:rPr>
          <w:rFonts w:cstheme="minorHAnsi"/>
          <w:color w:val="000000" w:themeColor="text1"/>
        </w:rPr>
        <w:t>Public Sector</w:t>
      </w:r>
      <w:r w:rsidR="0059148E" w:rsidRPr="00326DF0">
        <w:rPr>
          <w:rFonts w:cstheme="minorHAnsi"/>
          <w:color w:val="000000" w:themeColor="text1"/>
        </w:rPr>
        <w:t xml:space="preserve"> </w:t>
      </w:r>
      <w:r w:rsidRPr="00326DF0">
        <w:rPr>
          <w:rFonts w:cstheme="minorHAnsi"/>
          <w:color w:val="000000" w:themeColor="text1"/>
        </w:rPr>
        <w:t xml:space="preserve">or </w:t>
      </w:r>
      <w:r w:rsidR="0059148E" w:rsidRPr="00326DF0">
        <w:rPr>
          <w:rFonts w:cstheme="minorHAnsi"/>
          <w:color w:val="000000" w:themeColor="text1"/>
        </w:rPr>
        <w:t xml:space="preserve">other </w:t>
      </w:r>
      <w:r w:rsidRPr="00326DF0">
        <w:rPr>
          <w:rFonts w:cstheme="minorHAnsi"/>
          <w:color w:val="000000" w:themeColor="text1"/>
        </w:rPr>
        <w:t>regulated environments.</w:t>
      </w:r>
    </w:p>
    <w:p w14:paraId="1EDD9EE4" w14:textId="265C84E7" w:rsidR="00C416C9" w:rsidRPr="00326DF0" w:rsidRDefault="00722869" w:rsidP="00C416C9">
      <w:pPr>
        <w:pStyle w:val="ListParagraph"/>
        <w:numPr>
          <w:ilvl w:val="0"/>
          <w:numId w:val="20"/>
        </w:numPr>
        <w:spacing w:after="160" w:line="259" w:lineRule="auto"/>
        <w:jc w:val="both"/>
        <w:rPr>
          <w:rFonts w:cstheme="minorHAnsi"/>
          <w:color w:val="000000"/>
        </w:rPr>
      </w:pPr>
      <w:r w:rsidRPr="00326DF0">
        <w:rPr>
          <w:rFonts w:cstheme="minorHAnsi"/>
          <w:color w:val="000000"/>
        </w:rPr>
        <w:t xml:space="preserve">Carry out an </w:t>
      </w:r>
      <w:r w:rsidR="0089176F" w:rsidRPr="00326DF0">
        <w:rPr>
          <w:rFonts w:cstheme="minorHAnsi"/>
          <w:color w:val="000000"/>
        </w:rPr>
        <w:t>evidence-based</w:t>
      </w:r>
      <w:r w:rsidRPr="00326DF0">
        <w:rPr>
          <w:rFonts w:cstheme="minorHAnsi"/>
          <w:color w:val="000000"/>
        </w:rPr>
        <w:t xml:space="preserve"> assessment of</w:t>
      </w:r>
      <w:r w:rsidR="0089176F" w:rsidRPr="00326DF0">
        <w:rPr>
          <w:rFonts w:cstheme="minorHAnsi"/>
          <w:color w:val="000000"/>
        </w:rPr>
        <w:t xml:space="preserve"> </w:t>
      </w:r>
      <w:r w:rsidR="00C416C9" w:rsidRPr="00326DF0">
        <w:rPr>
          <w:rFonts w:cstheme="minorHAnsi"/>
          <w:color w:val="000000"/>
        </w:rPr>
        <w:t xml:space="preserve">organisational structures, processes, </w:t>
      </w:r>
      <w:r w:rsidR="001F4A4C" w:rsidRPr="00326DF0">
        <w:rPr>
          <w:rFonts w:cstheme="minorHAnsi"/>
          <w:color w:val="000000"/>
        </w:rPr>
        <w:t xml:space="preserve">operating model </w:t>
      </w:r>
      <w:r w:rsidR="00C416C9" w:rsidRPr="00326DF0">
        <w:rPr>
          <w:rFonts w:cstheme="minorHAnsi"/>
          <w:color w:val="000000"/>
        </w:rPr>
        <w:t>and culture to identify strengths, gaps, and improvement opportunities.</w:t>
      </w:r>
    </w:p>
    <w:p w14:paraId="372560DA" w14:textId="77777777" w:rsidR="00C416C9" w:rsidRPr="00326DF0" w:rsidRDefault="00C416C9" w:rsidP="00C416C9">
      <w:pPr>
        <w:pStyle w:val="ListParagraph"/>
        <w:numPr>
          <w:ilvl w:val="0"/>
          <w:numId w:val="20"/>
        </w:numPr>
        <w:spacing w:after="160" w:line="259" w:lineRule="auto"/>
        <w:jc w:val="both"/>
        <w:rPr>
          <w:rFonts w:cstheme="minorHAnsi"/>
          <w:color w:val="000000"/>
        </w:rPr>
      </w:pPr>
      <w:r w:rsidRPr="00326DF0">
        <w:rPr>
          <w:rFonts w:cstheme="minorHAnsi"/>
          <w:color w:val="000000"/>
        </w:rPr>
        <w:t>Develop and apply a clear methodology covering analysis, option development, implementation planning, and monitoring.</w:t>
      </w:r>
    </w:p>
    <w:p w14:paraId="300164BC" w14:textId="77777777" w:rsidR="00C416C9" w:rsidRPr="00326DF0" w:rsidRDefault="00C416C9" w:rsidP="00C416C9">
      <w:pPr>
        <w:pStyle w:val="ListParagraph"/>
        <w:numPr>
          <w:ilvl w:val="0"/>
          <w:numId w:val="21"/>
        </w:numPr>
        <w:spacing w:after="160" w:line="259" w:lineRule="auto"/>
        <w:jc w:val="both"/>
        <w:rPr>
          <w:rFonts w:cstheme="minorHAnsi"/>
          <w:color w:val="000000"/>
        </w:rPr>
      </w:pPr>
      <w:r w:rsidRPr="00326DF0">
        <w:rPr>
          <w:rFonts w:cstheme="minorHAnsi"/>
          <w:color w:val="000000"/>
        </w:rPr>
        <w:t>Engage and facilitate discussions with key stakeholders, including senior leadership.</w:t>
      </w:r>
    </w:p>
    <w:p w14:paraId="6421DE60" w14:textId="7A90397B" w:rsidR="00C416C9" w:rsidRPr="00326DF0" w:rsidRDefault="00C416C9" w:rsidP="00C416C9">
      <w:pPr>
        <w:pStyle w:val="ListParagraph"/>
        <w:numPr>
          <w:ilvl w:val="0"/>
          <w:numId w:val="21"/>
        </w:numPr>
        <w:spacing w:after="160" w:line="259" w:lineRule="auto"/>
        <w:jc w:val="both"/>
        <w:rPr>
          <w:rFonts w:cstheme="minorHAnsi"/>
          <w:color w:val="000000"/>
        </w:rPr>
      </w:pPr>
      <w:r w:rsidRPr="00326DF0">
        <w:rPr>
          <w:rFonts w:cstheme="minorHAnsi"/>
          <w:color w:val="000000" w:themeColor="text1"/>
        </w:rPr>
        <w:t>Align organisational design recommendations with developing strategic objectives and operational requirements.</w:t>
      </w:r>
    </w:p>
    <w:p w14:paraId="025CFBF8" w14:textId="77777777" w:rsidR="00C416C9" w:rsidRPr="00326DF0" w:rsidRDefault="00C416C9" w:rsidP="00C416C9">
      <w:pPr>
        <w:pStyle w:val="ListParagraph"/>
        <w:numPr>
          <w:ilvl w:val="0"/>
          <w:numId w:val="21"/>
        </w:numPr>
        <w:spacing w:after="160" w:line="259" w:lineRule="auto"/>
        <w:jc w:val="both"/>
        <w:rPr>
          <w:rFonts w:cstheme="minorHAnsi"/>
          <w:color w:val="000000"/>
        </w:rPr>
      </w:pPr>
      <w:r w:rsidRPr="00326DF0">
        <w:rPr>
          <w:rFonts w:cstheme="minorHAnsi"/>
          <w:color w:val="000000"/>
        </w:rPr>
        <w:t>Operate within established governance and reporting frameworks throughout the review and implementation process.</w:t>
      </w:r>
    </w:p>
    <w:p w14:paraId="0F1485E9" w14:textId="68322ADB" w:rsidR="00CA43C1" w:rsidRPr="00AC7CA5" w:rsidRDefault="00CA43C1" w:rsidP="004A0271">
      <w:pPr>
        <w:pStyle w:val="Heading2"/>
        <w:numPr>
          <w:ilvl w:val="1"/>
          <w:numId w:val="2"/>
        </w:numPr>
        <w:ind w:left="709"/>
        <w:jc w:val="both"/>
        <w:rPr>
          <w:rFonts w:cstheme="minorHAnsi"/>
        </w:rPr>
      </w:pPr>
      <w:bookmarkStart w:id="6" w:name="_Toc236078923"/>
      <w:r w:rsidRPr="00AC7CA5">
        <w:rPr>
          <w:rFonts w:cstheme="minorHAnsi"/>
        </w:rPr>
        <w:t xml:space="preserve">Duration of the </w:t>
      </w:r>
      <w:r w:rsidR="005F549E" w:rsidRPr="00AC7CA5">
        <w:rPr>
          <w:rFonts w:cstheme="minorHAnsi"/>
        </w:rPr>
        <w:t>Contract</w:t>
      </w:r>
      <w:bookmarkEnd w:id="6"/>
    </w:p>
    <w:p w14:paraId="68FCF88D" w14:textId="22B9B30B" w:rsidR="004B6167" w:rsidRPr="00AC7CA5" w:rsidRDefault="004B6167" w:rsidP="35A520A0">
      <w:pPr>
        <w:jc w:val="both"/>
        <w:rPr>
          <w:color w:val="0000FF"/>
        </w:rPr>
      </w:pPr>
      <w:r w:rsidRPr="00326DF0">
        <w:rPr>
          <w:rFonts w:cstheme="minorHAnsi"/>
          <w:color w:val="000000"/>
        </w:rPr>
        <w:t xml:space="preserve">The contract will be for </w:t>
      </w:r>
      <w:r w:rsidR="00017D82" w:rsidRPr="00326DF0">
        <w:rPr>
          <w:rFonts w:cstheme="minorHAnsi"/>
          <w:color w:val="000000"/>
        </w:rPr>
        <w:t xml:space="preserve">two </w:t>
      </w:r>
      <w:r w:rsidRPr="00326DF0">
        <w:rPr>
          <w:rFonts w:cstheme="minorHAnsi"/>
          <w:color w:val="000000"/>
        </w:rPr>
        <w:t>[</w:t>
      </w:r>
      <w:r w:rsidR="00017D82" w:rsidRPr="00326DF0">
        <w:rPr>
          <w:rFonts w:cstheme="minorHAnsi"/>
          <w:color w:val="000000"/>
        </w:rPr>
        <w:t>2]</w:t>
      </w:r>
      <w:r w:rsidRPr="00326DF0">
        <w:rPr>
          <w:rFonts w:cstheme="minorHAnsi"/>
          <w:color w:val="000000"/>
        </w:rPr>
        <w:t xml:space="preserve"> years with the option to extend by further periods of </w:t>
      </w:r>
      <w:r w:rsidR="00017D82" w:rsidRPr="00326DF0">
        <w:rPr>
          <w:rFonts w:cstheme="minorHAnsi"/>
          <w:color w:val="000000"/>
        </w:rPr>
        <w:t xml:space="preserve">two </w:t>
      </w:r>
      <w:r w:rsidRPr="00326DF0">
        <w:rPr>
          <w:rFonts w:cstheme="minorHAnsi"/>
          <w:color w:val="000000"/>
        </w:rPr>
        <w:t>[</w:t>
      </w:r>
      <w:r w:rsidR="00017D82" w:rsidRPr="00326DF0">
        <w:rPr>
          <w:rFonts w:cstheme="minorHAnsi"/>
          <w:color w:val="000000"/>
        </w:rPr>
        <w:t>2</w:t>
      </w:r>
      <w:r w:rsidRPr="00326DF0">
        <w:rPr>
          <w:rFonts w:cstheme="minorHAnsi"/>
          <w:color w:val="000000"/>
        </w:rPr>
        <w:t xml:space="preserve">] </w:t>
      </w:r>
      <w:r w:rsidR="2717D7C7" w:rsidRPr="00326DF0">
        <w:rPr>
          <w:rFonts w:cstheme="minorHAnsi"/>
          <w:color w:val="000000"/>
        </w:rPr>
        <w:t xml:space="preserve">periods of twelve [12] months duration </w:t>
      </w:r>
      <w:r w:rsidRPr="00326DF0">
        <w:rPr>
          <w:rFonts w:cstheme="minorHAnsi"/>
          <w:color w:val="000000"/>
        </w:rPr>
        <w:t>subject to a maximum of [</w:t>
      </w:r>
      <w:r w:rsidR="00017D82" w:rsidRPr="00326DF0">
        <w:rPr>
          <w:rFonts w:cstheme="minorHAnsi"/>
          <w:color w:val="000000"/>
        </w:rPr>
        <w:t>four</w:t>
      </w:r>
      <w:r w:rsidRPr="00326DF0">
        <w:rPr>
          <w:rFonts w:cstheme="minorHAnsi"/>
          <w:color w:val="000000"/>
        </w:rPr>
        <w:t>] [</w:t>
      </w:r>
      <w:r w:rsidR="00017D82" w:rsidRPr="00326DF0">
        <w:rPr>
          <w:rFonts w:cstheme="minorHAnsi"/>
          <w:color w:val="000000"/>
        </w:rPr>
        <w:t>4</w:t>
      </w:r>
      <w:r w:rsidRPr="00326DF0">
        <w:rPr>
          <w:rFonts w:cstheme="minorHAnsi"/>
          <w:color w:val="000000"/>
        </w:rPr>
        <w:t>] years, subject to annual review, satisfactory performance, business needs and budgetary constraints</w:t>
      </w:r>
      <w:r w:rsidRPr="35A520A0">
        <w:rPr>
          <w:color w:val="0000FF"/>
        </w:rPr>
        <w:t xml:space="preserve">. </w:t>
      </w:r>
    </w:p>
    <w:p w14:paraId="776AF419" w14:textId="316007CE" w:rsidR="0022577C" w:rsidRPr="00AC7CA5" w:rsidRDefault="0022577C" w:rsidP="35A520A0">
      <w:pPr>
        <w:pStyle w:val="Heading2"/>
        <w:numPr>
          <w:ilvl w:val="1"/>
          <w:numId w:val="2"/>
        </w:numPr>
        <w:ind w:left="709"/>
        <w:jc w:val="both"/>
        <w:rPr>
          <w:rFonts w:ascii="Arial" w:eastAsia="Arial" w:hAnsi="Arial" w:cs="Arial"/>
          <w:color w:val="000000" w:themeColor="text1"/>
        </w:rPr>
      </w:pPr>
      <w:bookmarkStart w:id="7" w:name="_Toc236078924"/>
      <w:r w:rsidRPr="35A520A0">
        <w:rPr>
          <w:rFonts w:cstheme="minorBidi"/>
        </w:rPr>
        <w:t xml:space="preserve">Details of </w:t>
      </w:r>
      <w:r w:rsidR="4E37787D" w:rsidRPr="35A520A0">
        <w:rPr>
          <w:rFonts w:ascii="Arial" w:eastAsia="Arial" w:hAnsi="Arial" w:cs="Arial"/>
          <w:color w:val="000000" w:themeColor="text1"/>
        </w:rPr>
        <w:t>Options</w:t>
      </w:r>
    </w:p>
    <w:bookmarkEnd w:id="7"/>
    <w:p w14:paraId="1EC3F09F" w14:textId="7D9A2728" w:rsidR="00017D82" w:rsidRPr="00AC7CA5" w:rsidRDefault="00017D82" w:rsidP="35A520A0">
      <w:r w:rsidRPr="00326DF0">
        <w:rPr>
          <w:color w:val="000000" w:themeColor="text1"/>
        </w:rPr>
        <w:t>The EPA may require the successful tenderer to </w:t>
      </w:r>
      <w:proofErr w:type="gramStart"/>
      <w:r w:rsidRPr="00326DF0">
        <w:rPr>
          <w:color w:val="000000" w:themeColor="text1"/>
        </w:rPr>
        <w:t>provide assistance</w:t>
      </w:r>
      <w:proofErr w:type="gramEnd"/>
      <w:r w:rsidRPr="00326DF0">
        <w:rPr>
          <w:color w:val="000000" w:themeColor="text1"/>
        </w:rPr>
        <w:t xml:space="preserve"> with </w:t>
      </w:r>
      <w:r w:rsidR="00326DF0" w:rsidRPr="00326DF0">
        <w:rPr>
          <w:color w:val="000000" w:themeColor="text1"/>
        </w:rPr>
        <w:t>planning and</w:t>
      </w:r>
      <w:r w:rsidRPr="00326DF0">
        <w:rPr>
          <w:color w:val="000000" w:themeColor="text1"/>
        </w:rPr>
        <w:t xml:space="preserve"> supporting implementation of agreed organisational design recommendations that arise from the organisational review </w:t>
      </w:r>
      <w:r w:rsidRPr="00326DF0">
        <w:t xml:space="preserve">subject </w:t>
      </w:r>
      <w:r w:rsidR="005E2942" w:rsidRPr="00326DF0">
        <w:t>to business</w:t>
      </w:r>
      <w:r w:rsidRPr="00326DF0">
        <w:t xml:space="preserve"> needs and budgetary constraints.  </w:t>
      </w:r>
      <w:r w:rsidR="008477D8" w:rsidRPr="00326DF0">
        <w:t xml:space="preserve">  </w:t>
      </w:r>
      <w:r w:rsidR="008477D8" w:rsidRPr="35A520A0">
        <w:t xml:space="preserve"> </w:t>
      </w:r>
    </w:p>
    <w:p w14:paraId="4572A62F" w14:textId="07B62677" w:rsidR="00CA43C1" w:rsidRPr="00AC7CA5" w:rsidRDefault="00F14097" w:rsidP="004A0271">
      <w:pPr>
        <w:pStyle w:val="Heading2"/>
        <w:numPr>
          <w:ilvl w:val="1"/>
          <w:numId w:val="2"/>
        </w:numPr>
        <w:ind w:left="709"/>
        <w:jc w:val="both"/>
        <w:rPr>
          <w:rFonts w:cstheme="minorHAnsi"/>
        </w:rPr>
      </w:pPr>
      <w:bookmarkStart w:id="8" w:name="_Toc236078925"/>
      <w:r w:rsidRPr="00AC7CA5">
        <w:rPr>
          <w:rFonts w:cstheme="minorHAnsi"/>
        </w:rPr>
        <w:t xml:space="preserve">Estimated Value of the </w:t>
      </w:r>
      <w:r w:rsidR="005F549E" w:rsidRPr="00AC7CA5">
        <w:rPr>
          <w:rFonts w:cstheme="minorHAnsi"/>
        </w:rPr>
        <w:t>Contract</w:t>
      </w:r>
      <w:r w:rsidR="00CA43C1" w:rsidRPr="00AC7CA5">
        <w:rPr>
          <w:rFonts w:cstheme="minorHAnsi"/>
        </w:rPr>
        <w:t xml:space="preserve"> </w:t>
      </w:r>
      <w:bookmarkEnd w:id="8"/>
    </w:p>
    <w:p w14:paraId="5A5E2E0B" w14:textId="79418425" w:rsidR="00F14097" w:rsidRPr="00AC7CA5" w:rsidRDefault="00F14097" w:rsidP="004A0271">
      <w:pPr>
        <w:jc w:val="both"/>
        <w:rPr>
          <w:rFonts w:cstheme="minorHAnsi"/>
          <w:color w:val="000000"/>
        </w:rPr>
      </w:pPr>
      <w:r w:rsidRPr="00AC7CA5">
        <w:rPr>
          <w:rFonts w:cstheme="minorHAnsi"/>
          <w:color w:val="000000"/>
        </w:rPr>
        <w:t xml:space="preserve">The estimated total value of the any purchases is in the region </w:t>
      </w:r>
      <w:r w:rsidRPr="00326DF0">
        <w:rPr>
          <w:rFonts w:cstheme="minorHAnsi"/>
        </w:rPr>
        <w:t>of €</w:t>
      </w:r>
      <w:r w:rsidR="00E33D50" w:rsidRPr="00514B59">
        <w:rPr>
          <w:rFonts w:cstheme="minorHAnsi"/>
        </w:rPr>
        <w:t>168,000</w:t>
      </w:r>
      <w:r w:rsidRPr="00326DF0">
        <w:rPr>
          <w:rFonts w:cstheme="minorHAnsi"/>
        </w:rPr>
        <w:t xml:space="preserve"> </w:t>
      </w:r>
      <w:r w:rsidRPr="00AC7CA5">
        <w:rPr>
          <w:rFonts w:cstheme="minorHAnsi"/>
          <w:color w:val="000000"/>
        </w:rPr>
        <w:t>(</w:t>
      </w:r>
      <w:r w:rsidRPr="00AC7CA5">
        <w:rPr>
          <w:rFonts w:cstheme="minorHAnsi"/>
          <w:color w:val="000000" w:themeColor="text1"/>
        </w:rPr>
        <w:t>ex. VAT)</w:t>
      </w:r>
      <w:r w:rsidR="005F549E" w:rsidRPr="00AC7CA5">
        <w:rPr>
          <w:rFonts w:cstheme="minorHAnsi"/>
          <w:color w:val="000000"/>
        </w:rPr>
        <w:t xml:space="preserve">. </w:t>
      </w:r>
      <w:r w:rsidRPr="00AC7CA5">
        <w:rPr>
          <w:rFonts w:cstheme="minorHAnsi"/>
          <w:color w:val="000000"/>
        </w:rPr>
        <w:t>It is emphasised, however, that this figure is provided strictly for indicative purposes only as there is no guaranteed expenditur</w:t>
      </w:r>
      <w:r w:rsidR="005F549E" w:rsidRPr="00AC7CA5">
        <w:rPr>
          <w:rFonts w:cstheme="minorHAnsi"/>
          <w:color w:val="000000"/>
        </w:rPr>
        <w:t xml:space="preserve">e under the contract. </w:t>
      </w:r>
    </w:p>
    <w:p w14:paraId="6A193515" w14:textId="77777777" w:rsidR="005B2009" w:rsidRPr="00AC7CA5" w:rsidRDefault="005B2009" w:rsidP="004A0271">
      <w:pPr>
        <w:pStyle w:val="Heading2"/>
        <w:numPr>
          <w:ilvl w:val="1"/>
          <w:numId w:val="2"/>
        </w:numPr>
        <w:ind w:left="709"/>
        <w:rPr>
          <w:rFonts w:cstheme="minorHAnsi"/>
        </w:rPr>
      </w:pPr>
      <w:bookmarkStart w:id="9" w:name="_Toc236078926"/>
      <w:r w:rsidRPr="00AC7CA5">
        <w:rPr>
          <w:rFonts w:cstheme="minorHAnsi"/>
        </w:rPr>
        <w:t>Award to Runner Up</w:t>
      </w:r>
      <w:bookmarkEnd w:id="9"/>
    </w:p>
    <w:p w14:paraId="37B7DFC7" w14:textId="59D1213D" w:rsidR="00232718" w:rsidRPr="00AC7CA5" w:rsidRDefault="00232718" w:rsidP="00232718">
      <w:pPr>
        <w:jc w:val="both"/>
        <w:rPr>
          <w:rFonts w:cstheme="minorHAnsi"/>
        </w:rPr>
      </w:pPr>
      <w:r w:rsidRPr="00AC7CA5">
        <w:rPr>
          <w:rFonts w:cstheme="minorHAnsi"/>
        </w:rPr>
        <w:t xml:space="preserve">If for any </w:t>
      </w:r>
      <w:r w:rsidR="00F51871" w:rsidRPr="00AC7CA5">
        <w:rPr>
          <w:rFonts w:cstheme="minorHAnsi"/>
        </w:rPr>
        <w:t>reason,</w:t>
      </w:r>
      <w:r w:rsidRPr="00AC7CA5">
        <w:rPr>
          <w:rFonts w:cstheme="minorHAnsi"/>
        </w:rPr>
        <w:t xml:space="preserve"> it is not possible to award the contract to the </w:t>
      </w:r>
      <w:r w:rsidRPr="00BC4F96">
        <w:rPr>
          <w:rFonts w:cstheme="minorHAnsi"/>
        </w:rPr>
        <w:t xml:space="preserve">designated </w:t>
      </w:r>
      <w:r w:rsidRPr="00AC7CA5">
        <w:rPr>
          <w:rFonts w:cstheme="minorHAnsi"/>
        </w:rPr>
        <w:t xml:space="preserve">successful tenderer emerging from this competitive process, or if having awarded the contract, </w:t>
      </w:r>
      <w:r w:rsidR="00F51871" w:rsidRPr="00AC7CA5">
        <w:rPr>
          <w:rFonts w:cstheme="minorHAnsi"/>
        </w:rPr>
        <w:t>The Environmental Protection Agency</w:t>
      </w:r>
      <w:r w:rsidRPr="00AC7CA5">
        <w:rPr>
          <w:rFonts w:cstheme="minorHAnsi"/>
        </w:rPr>
        <w:t xml:space="preserve"> considers that the successful tenderer has not met its obligations, </w:t>
      </w:r>
      <w:r w:rsidR="00F51871" w:rsidRPr="00AC7CA5">
        <w:rPr>
          <w:rFonts w:cstheme="minorHAnsi"/>
        </w:rPr>
        <w:t>The Environmental Protection Agency</w:t>
      </w:r>
      <w:r w:rsidRPr="00AC7CA5">
        <w:rPr>
          <w:rFonts w:cstheme="minorHAnsi"/>
        </w:rPr>
        <w:t xml:space="preserve"> reserves the right to award the contract to the next highest scoring tenderer on the basis of the terms advertised, at any time during the tender validity period. This shall be without prejudice to the right of </w:t>
      </w:r>
      <w:r w:rsidR="00F51871" w:rsidRPr="00AC7CA5">
        <w:rPr>
          <w:rFonts w:cstheme="minorHAnsi"/>
        </w:rPr>
        <w:lastRenderedPageBreak/>
        <w:t>The Environmental Protection Agency</w:t>
      </w:r>
      <w:r w:rsidRPr="00AC7CA5">
        <w:rPr>
          <w:rFonts w:cstheme="minorHAnsi"/>
        </w:rPr>
        <w:t xml:space="preserve"> to cancel this competitive process and/or initiate a new contract award procedure at its sole discretion.</w:t>
      </w:r>
    </w:p>
    <w:p w14:paraId="40EA4676" w14:textId="752FE893" w:rsidR="00926D99" w:rsidRPr="00AC7CA5" w:rsidRDefault="00FF3C3A" w:rsidP="001E7A37">
      <w:pPr>
        <w:pStyle w:val="Heading2"/>
        <w:numPr>
          <w:ilvl w:val="1"/>
          <w:numId w:val="2"/>
        </w:numPr>
        <w:ind w:left="709"/>
        <w:rPr>
          <w:rFonts w:cstheme="minorHAnsi"/>
        </w:rPr>
      </w:pPr>
      <w:bookmarkStart w:id="10" w:name="_Toc236078927"/>
      <w:r w:rsidRPr="00AC7CA5">
        <w:rPr>
          <w:rFonts w:cstheme="minorHAnsi"/>
        </w:rPr>
        <w:t>About the Procedure</w:t>
      </w:r>
      <w:bookmarkEnd w:id="10"/>
      <w:r w:rsidRPr="00AC7CA5">
        <w:rPr>
          <w:rFonts w:cstheme="minorHAnsi"/>
        </w:rPr>
        <w:t xml:space="preserve"> </w:t>
      </w:r>
    </w:p>
    <w:p w14:paraId="494E6656" w14:textId="67B6C3CE" w:rsidR="00FF3C3A" w:rsidRPr="00AC7CA5" w:rsidRDefault="00FF3C3A" w:rsidP="00FF3C3A">
      <w:pPr>
        <w:rPr>
          <w:rFonts w:cstheme="minorHAnsi"/>
        </w:rPr>
      </w:pPr>
      <w:r w:rsidRPr="00AC7CA5">
        <w:rPr>
          <w:rFonts w:cstheme="minorHAnsi"/>
        </w:rPr>
        <w:t>The Contracting Authority is employing the Competitive Procedure with Negotiation for this procurement given the complexity and risk associated with the procurement by analogy with Art. 26 of Directive 2014/24/EU.</w:t>
      </w:r>
    </w:p>
    <w:p w14:paraId="5202B764" w14:textId="77777777" w:rsidR="00FF3C3A" w:rsidRPr="00AC7CA5" w:rsidRDefault="00FF3C3A" w:rsidP="00FF3C3A">
      <w:pPr>
        <w:rPr>
          <w:rFonts w:cstheme="minorHAnsi"/>
        </w:rPr>
      </w:pPr>
      <w:r w:rsidRPr="00AC7CA5">
        <w:rPr>
          <w:rFonts w:cstheme="minorHAnsi"/>
        </w:rPr>
        <w:t xml:space="preserve">The procedure involves a number of stages: </w:t>
      </w:r>
    </w:p>
    <w:p w14:paraId="4D425D3B" w14:textId="77777777" w:rsidR="00FF3C3A" w:rsidRPr="00AC7CA5" w:rsidRDefault="00FF3C3A" w:rsidP="00FF3C3A">
      <w:pPr>
        <w:pStyle w:val="ListParagraph"/>
        <w:numPr>
          <w:ilvl w:val="0"/>
          <w:numId w:val="23"/>
        </w:numPr>
        <w:spacing w:after="160" w:line="259" w:lineRule="auto"/>
        <w:jc w:val="both"/>
        <w:rPr>
          <w:rFonts w:cstheme="minorHAnsi"/>
        </w:rPr>
      </w:pPr>
      <w:r w:rsidRPr="00AC7CA5">
        <w:rPr>
          <w:rFonts w:cstheme="minorHAnsi"/>
        </w:rPr>
        <w:t>Qualification Phase (this Phase)</w:t>
      </w:r>
    </w:p>
    <w:p w14:paraId="05FF7B7A" w14:textId="5DFD193D" w:rsidR="00FF3C3A" w:rsidRPr="00AC7CA5" w:rsidRDefault="00FF3C3A" w:rsidP="00FF3C3A">
      <w:pPr>
        <w:pStyle w:val="ListParagraph"/>
        <w:rPr>
          <w:rFonts w:cstheme="minorHAnsi"/>
        </w:rPr>
      </w:pPr>
      <w:r w:rsidRPr="00AC7CA5">
        <w:rPr>
          <w:rFonts w:cstheme="minorHAnsi"/>
        </w:rPr>
        <w:t xml:space="preserve">The Qualification Phase (this phase) will be used to short-list the number of potential Applicants, depending on the quality of the responses received in response to this questionnaire.  It is anticipated that </w:t>
      </w:r>
      <w:r w:rsidRPr="00BC4F96">
        <w:rPr>
          <w:rFonts w:cstheme="minorHAnsi"/>
        </w:rPr>
        <w:t xml:space="preserve">a minimum of </w:t>
      </w:r>
      <w:r w:rsidR="00B32D00" w:rsidRPr="00BC4F96">
        <w:rPr>
          <w:rFonts w:cstheme="minorHAnsi"/>
        </w:rPr>
        <w:t>three</w:t>
      </w:r>
      <w:r w:rsidRPr="00BC4F96">
        <w:rPr>
          <w:rFonts w:cstheme="minorHAnsi"/>
        </w:rPr>
        <w:t xml:space="preserve"> (</w:t>
      </w:r>
      <w:r w:rsidR="00B32D00" w:rsidRPr="00BC4F96">
        <w:rPr>
          <w:rFonts w:cstheme="minorHAnsi"/>
        </w:rPr>
        <w:t>3</w:t>
      </w:r>
      <w:r w:rsidRPr="00BC4F96">
        <w:rPr>
          <w:rFonts w:cstheme="minorHAnsi"/>
        </w:rPr>
        <w:t>)</w:t>
      </w:r>
      <w:r w:rsidR="00B32D00" w:rsidRPr="00BC4F96">
        <w:rPr>
          <w:rFonts w:cstheme="minorHAnsi"/>
        </w:rPr>
        <w:t xml:space="preserve"> </w:t>
      </w:r>
      <w:r w:rsidRPr="00AC7CA5">
        <w:rPr>
          <w:rFonts w:cstheme="minorHAnsi"/>
        </w:rPr>
        <w:t xml:space="preserve">Applicants will be invited to tender.  </w:t>
      </w:r>
    </w:p>
    <w:p w14:paraId="35309F09" w14:textId="77777777" w:rsidR="00FF3C3A" w:rsidRPr="00AC7CA5" w:rsidRDefault="00FF3C3A" w:rsidP="00FF3C3A">
      <w:pPr>
        <w:pStyle w:val="ListParagraph"/>
        <w:rPr>
          <w:rFonts w:cstheme="minorHAnsi"/>
        </w:rPr>
      </w:pPr>
    </w:p>
    <w:p w14:paraId="2551DA16" w14:textId="77777777" w:rsidR="00FF3C3A" w:rsidRPr="00AC7CA5" w:rsidRDefault="00FF3C3A" w:rsidP="00FF3C3A">
      <w:pPr>
        <w:pStyle w:val="ListParagraph"/>
        <w:numPr>
          <w:ilvl w:val="0"/>
          <w:numId w:val="23"/>
        </w:numPr>
        <w:spacing w:after="160" w:line="259" w:lineRule="auto"/>
        <w:jc w:val="both"/>
        <w:rPr>
          <w:rFonts w:cstheme="minorHAnsi"/>
        </w:rPr>
      </w:pPr>
      <w:r w:rsidRPr="00AC7CA5">
        <w:rPr>
          <w:rFonts w:cstheme="minorHAnsi"/>
        </w:rPr>
        <w:t>Tender Stage</w:t>
      </w:r>
    </w:p>
    <w:p w14:paraId="35E6C1C0" w14:textId="4D3452B9" w:rsidR="00FF3C3A" w:rsidRPr="00AC7CA5" w:rsidRDefault="00FF3C3A" w:rsidP="00FF3C3A">
      <w:pPr>
        <w:pStyle w:val="ListParagraph"/>
        <w:rPr>
          <w:rFonts w:cstheme="minorHAnsi"/>
        </w:rPr>
      </w:pPr>
      <w:r w:rsidRPr="00AC7CA5">
        <w:rPr>
          <w:rFonts w:cstheme="minorHAnsi"/>
        </w:rPr>
        <w:t xml:space="preserve">Those invited to tender, will be issued with a minimum based specification, award criteria and pricing documents and invited to submit tenders.  The Contracting Authority will evaluate those tenders </w:t>
      </w:r>
      <w:r w:rsidRPr="00AC7CA5">
        <w:rPr>
          <w:rFonts w:cstheme="minorHAnsi"/>
          <w:color w:val="000000" w:themeColor="text1"/>
        </w:rPr>
        <w:t xml:space="preserve">against the award criteria </w:t>
      </w:r>
      <w:r w:rsidRPr="00AC7CA5">
        <w:rPr>
          <w:rFonts w:cstheme="minorHAnsi"/>
        </w:rPr>
        <w:t>and reserves the right to:</w:t>
      </w:r>
    </w:p>
    <w:p w14:paraId="70A3BE4F" w14:textId="08747FE4" w:rsidR="00FF3C3A" w:rsidRPr="00AC7CA5" w:rsidRDefault="00FF3C3A" w:rsidP="00FF3C3A">
      <w:pPr>
        <w:pStyle w:val="ListParagraph"/>
        <w:numPr>
          <w:ilvl w:val="0"/>
          <w:numId w:val="24"/>
        </w:numPr>
        <w:spacing w:after="160" w:line="259" w:lineRule="auto"/>
        <w:jc w:val="both"/>
        <w:rPr>
          <w:rFonts w:cstheme="minorHAnsi"/>
        </w:rPr>
      </w:pPr>
      <w:r w:rsidRPr="00AC7CA5">
        <w:rPr>
          <w:rFonts w:cstheme="minorHAnsi"/>
        </w:rPr>
        <w:t>Move straight to an</w:t>
      </w:r>
      <w:r w:rsidR="00AC7CA5">
        <w:rPr>
          <w:rFonts w:cstheme="minorHAnsi"/>
        </w:rPr>
        <w:t xml:space="preserve"> </w:t>
      </w:r>
      <w:r w:rsidRPr="00AC7CA5">
        <w:rPr>
          <w:rFonts w:cstheme="minorHAnsi"/>
        </w:rPr>
        <w:t>award decision, without negotiation</w:t>
      </w:r>
    </w:p>
    <w:p w14:paraId="54C8DB8D" w14:textId="77777777" w:rsidR="00FF3C3A" w:rsidRPr="00AC7CA5" w:rsidRDefault="00FF3C3A" w:rsidP="00FF3C3A">
      <w:pPr>
        <w:pStyle w:val="ListParagraph"/>
        <w:numPr>
          <w:ilvl w:val="0"/>
          <w:numId w:val="24"/>
        </w:numPr>
        <w:spacing w:after="160" w:line="259" w:lineRule="auto"/>
        <w:jc w:val="both"/>
        <w:rPr>
          <w:rFonts w:cstheme="minorHAnsi"/>
        </w:rPr>
      </w:pPr>
      <w:r w:rsidRPr="00AC7CA5">
        <w:rPr>
          <w:rFonts w:cstheme="minorHAnsi"/>
        </w:rPr>
        <w:t>To invite all firms to negotiation meetings.</w:t>
      </w:r>
    </w:p>
    <w:p w14:paraId="389B9DFE" w14:textId="77777777" w:rsidR="00FF3C3A" w:rsidRPr="00AC7CA5" w:rsidRDefault="00FF3C3A" w:rsidP="00FF3C3A">
      <w:pPr>
        <w:pStyle w:val="ListParagraph"/>
        <w:numPr>
          <w:ilvl w:val="0"/>
          <w:numId w:val="24"/>
        </w:numPr>
        <w:spacing w:after="160" w:line="259" w:lineRule="auto"/>
        <w:jc w:val="both"/>
        <w:rPr>
          <w:rFonts w:cstheme="minorHAnsi"/>
        </w:rPr>
      </w:pPr>
      <w:r w:rsidRPr="00AC7CA5">
        <w:rPr>
          <w:rFonts w:cstheme="minorHAnsi"/>
        </w:rPr>
        <w:t xml:space="preserve">To apply the successive reduction rule to reduce the number of firms invited to the negotiation phase – </w:t>
      </w:r>
      <w:bookmarkStart w:id="11" w:name="_Hlk224116762"/>
      <w:r w:rsidRPr="00AC7CA5">
        <w:rPr>
          <w:rFonts w:cstheme="minorHAnsi"/>
        </w:rPr>
        <w:t>the selection of firms may be based on scenarios where firms have failed to qualify under one or more of the award criteria and/or situations where there is a clear score differential following evaluation of the initial tenders.</w:t>
      </w:r>
      <w:bookmarkEnd w:id="11"/>
    </w:p>
    <w:p w14:paraId="4508F715" w14:textId="77777777" w:rsidR="00FF3C3A" w:rsidRPr="00AC7CA5" w:rsidRDefault="00FF3C3A" w:rsidP="00FF3C3A">
      <w:pPr>
        <w:pStyle w:val="ListParagraph"/>
        <w:rPr>
          <w:rFonts w:cstheme="minorHAnsi"/>
        </w:rPr>
      </w:pPr>
    </w:p>
    <w:p w14:paraId="03FBCA5B" w14:textId="77777777" w:rsidR="00FF3C3A" w:rsidRPr="00AC7CA5" w:rsidRDefault="00FF3C3A" w:rsidP="00FF3C3A">
      <w:pPr>
        <w:pStyle w:val="ListParagraph"/>
        <w:numPr>
          <w:ilvl w:val="0"/>
          <w:numId w:val="23"/>
        </w:numPr>
        <w:spacing w:after="160" w:line="259" w:lineRule="auto"/>
        <w:jc w:val="both"/>
        <w:rPr>
          <w:rFonts w:cstheme="minorHAnsi"/>
          <w:iCs/>
        </w:rPr>
      </w:pPr>
      <w:r w:rsidRPr="00AC7CA5">
        <w:rPr>
          <w:rFonts w:cstheme="minorHAnsi"/>
        </w:rPr>
        <w:t>The Negotiation Stage</w:t>
      </w:r>
    </w:p>
    <w:p w14:paraId="6D8EC3D9" w14:textId="77777777" w:rsidR="00FF3C3A" w:rsidRPr="00AC7CA5" w:rsidRDefault="00FF3C3A" w:rsidP="00FF3C3A">
      <w:pPr>
        <w:pStyle w:val="ListParagraph"/>
        <w:numPr>
          <w:ilvl w:val="1"/>
          <w:numId w:val="23"/>
        </w:numPr>
        <w:spacing w:after="160" w:line="259" w:lineRule="auto"/>
        <w:jc w:val="both"/>
        <w:rPr>
          <w:rFonts w:cstheme="minorHAnsi"/>
        </w:rPr>
      </w:pPr>
      <w:r w:rsidRPr="00AC7CA5">
        <w:rPr>
          <w:rFonts w:cstheme="minorHAnsi"/>
        </w:rPr>
        <w:t xml:space="preserve">Tenderers may be invited at the discretion of the Contracting Authority to attend a negotiation meeting at which all aspects of the tender submitted may be discussed, including costs.  These tenderers will be accorded an opportunity to submit a revised tender (Best and Final Offer (BAFO)) and again the Contracting Authority reserves the right to continue as set out in the ’Tender Stage’ above.   Those invited to negotiation will be provided with clear guidance on the structure / content to be discussed at the negotiation meetings. </w:t>
      </w:r>
    </w:p>
    <w:p w14:paraId="18FC3DEA" w14:textId="77777777" w:rsidR="00FF3C3A" w:rsidRPr="00AC7CA5" w:rsidRDefault="00FF3C3A" w:rsidP="00FF3C3A">
      <w:pPr>
        <w:pStyle w:val="ListParagraph"/>
        <w:numPr>
          <w:ilvl w:val="1"/>
          <w:numId w:val="23"/>
        </w:numPr>
        <w:spacing w:after="160" w:line="259" w:lineRule="auto"/>
        <w:jc w:val="both"/>
        <w:rPr>
          <w:rFonts w:cstheme="minorHAnsi"/>
        </w:rPr>
      </w:pPr>
      <w:r w:rsidRPr="00AC7CA5">
        <w:rPr>
          <w:rFonts w:cstheme="minorHAnsi"/>
        </w:rPr>
        <w:t xml:space="preserve">The final tenders received will be evaluated on the basis of the same award criteria.  However no further negotiation will take place, but the Contracting Authority reserves the right to engage in clarifications on minor aspects.  </w:t>
      </w:r>
    </w:p>
    <w:p w14:paraId="1FE00B02" w14:textId="77777777" w:rsidR="00FF3C3A" w:rsidRPr="00AC7CA5" w:rsidRDefault="00FF3C3A" w:rsidP="00FF3C3A">
      <w:pPr>
        <w:pStyle w:val="ListParagraph"/>
        <w:rPr>
          <w:rFonts w:cstheme="minorHAnsi"/>
        </w:rPr>
      </w:pPr>
    </w:p>
    <w:p w14:paraId="71130CC3" w14:textId="51BE2DE6" w:rsidR="00FF3C3A" w:rsidRDefault="00FF3C3A" w:rsidP="00FF3C3A">
      <w:pPr>
        <w:pStyle w:val="ListParagraph"/>
        <w:numPr>
          <w:ilvl w:val="0"/>
          <w:numId w:val="23"/>
        </w:numPr>
        <w:spacing w:after="160" w:line="259" w:lineRule="auto"/>
        <w:jc w:val="both"/>
        <w:rPr>
          <w:rFonts w:cstheme="minorHAnsi"/>
        </w:rPr>
      </w:pPr>
      <w:r w:rsidRPr="00AC7CA5">
        <w:rPr>
          <w:rFonts w:cstheme="minorHAnsi"/>
        </w:rPr>
        <w:t xml:space="preserve">It should be noted that the Contracting Authority reserves the right to award the contract directly following receipt of tenders at any stage without recourse to negotiations with individual tenderers.  </w:t>
      </w:r>
    </w:p>
    <w:p w14:paraId="5FEB6543" w14:textId="5D7A913B" w:rsidR="00944AD2" w:rsidRPr="00AC7CA5" w:rsidRDefault="00944AD2" w:rsidP="00764404">
      <w:pPr>
        <w:pStyle w:val="Heading1"/>
        <w:ind w:hanging="720"/>
        <w:rPr>
          <w:rFonts w:asciiTheme="minorHAnsi" w:hAnsiTheme="minorHAnsi" w:cstheme="minorHAnsi"/>
        </w:rPr>
      </w:pPr>
      <w:bookmarkStart w:id="12" w:name="_Toc236078928"/>
      <w:bookmarkStart w:id="13" w:name="_Toc471735041"/>
      <w:r w:rsidRPr="00AC7CA5">
        <w:rPr>
          <w:rFonts w:asciiTheme="minorHAnsi" w:eastAsiaTheme="minorHAnsi" w:hAnsiTheme="minorHAnsi" w:cstheme="minorHAnsi"/>
        </w:rPr>
        <w:t>Specification of Requirements for Contract</w:t>
      </w:r>
      <w:bookmarkEnd w:id="12"/>
      <w:r w:rsidRPr="00AC7CA5">
        <w:rPr>
          <w:rFonts w:asciiTheme="minorHAnsi" w:eastAsiaTheme="minorHAnsi" w:hAnsiTheme="minorHAnsi" w:cstheme="minorHAnsi"/>
        </w:rPr>
        <w:t xml:space="preserve"> </w:t>
      </w:r>
      <w:bookmarkEnd w:id="13"/>
    </w:p>
    <w:p w14:paraId="64989F98" w14:textId="77777777" w:rsidR="00944AD2" w:rsidRPr="00AC7CA5" w:rsidRDefault="00944AD2" w:rsidP="00944AD2">
      <w:pPr>
        <w:jc w:val="both"/>
        <w:rPr>
          <w:rFonts w:cstheme="minorHAnsi"/>
          <w:color w:val="000000"/>
        </w:rPr>
      </w:pPr>
    </w:p>
    <w:p w14:paraId="0B5222CC" w14:textId="65245C02" w:rsidR="00944AD2" w:rsidRPr="00AC7CA5" w:rsidRDefault="00F51871" w:rsidP="002E5A0D">
      <w:pPr>
        <w:pStyle w:val="Heading2"/>
        <w:jc w:val="both"/>
      </w:pPr>
      <w:bookmarkStart w:id="14" w:name="_Toc236078929"/>
      <w:r w:rsidRPr="35A520A0">
        <w:rPr>
          <w:rFonts w:cstheme="minorBidi"/>
        </w:rPr>
        <w:lastRenderedPageBreak/>
        <w:t>5.1</w:t>
      </w:r>
      <w:r>
        <w:tab/>
      </w:r>
      <w:bookmarkStart w:id="15" w:name="_Toc471735042"/>
      <w:r w:rsidR="00944AD2" w:rsidRPr="35A520A0">
        <w:rPr>
          <w:rFonts w:cstheme="minorBidi"/>
        </w:rPr>
        <w:t>Detailed Specification of Requirements</w:t>
      </w:r>
      <w:bookmarkEnd w:id="14"/>
      <w:bookmarkEnd w:id="15"/>
      <w:r w:rsidR="00944AD2" w:rsidRPr="35A520A0">
        <w:rPr>
          <w:rFonts w:cstheme="minorBidi"/>
        </w:rPr>
        <w:t xml:space="preserve"> </w:t>
      </w:r>
    </w:p>
    <w:p w14:paraId="728DE8F5" w14:textId="4BBE7DF5" w:rsidR="007469E6" w:rsidRPr="00BC4F96" w:rsidRDefault="007469E6" w:rsidP="35A520A0">
      <w:pPr>
        <w:spacing w:line="240" w:lineRule="auto"/>
      </w:pPr>
      <w:r w:rsidRPr="00BC4F96">
        <w:t>The EPA is seeking to appoint a service provider with demonstrated expertise in organisational</w:t>
      </w:r>
      <w:r w:rsidR="005A1A39" w:rsidRPr="00BC4F96">
        <w:t xml:space="preserve"> review and </w:t>
      </w:r>
      <w:r w:rsidRPr="00BC4F96">
        <w:t xml:space="preserve">design diagnostics. </w:t>
      </w:r>
    </w:p>
    <w:p w14:paraId="492EFF95" w14:textId="575C0728" w:rsidR="007469E6" w:rsidRPr="00BC4F96" w:rsidRDefault="007469E6" w:rsidP="007469E6">
      <w:pPr>
        <w:rPr>
          <w:rFonts w:cstheme="minorHAnsi"/>
        </w:rPr>
      </w:pPr>
      <w:r w:rsidRPr="00BC4F96">
        <w:rPr>
          <w:rFonts w:cstheme="minorHAnsi"/>
        </w:rPr>
        <w:t xml:space="preserve">The review project requires expert advice in organisational </w:t>
      </w:r>
      <w:r w:rsidR="00146029" w:rsidRPr="00BC4F96">
        <w:rPr>
          <w:rFonts w:cstheme="minorHAnsi"/>
        </w:rPr>
        <w:t>review and design diagnostics</w:t>
      </w:r>
      <w:r w:rsidRPr="00BC4F96">
        <w:rPr>
          <w:rFonts w:cstheme="minorHAnsi"/>
        </w:rPr>
        <w:t xml:space="preserve"> that will inform the adoption of new organisational structures that are fit for purpose for the next </w:t>
      </w:r>
      <w:r w:rsidR="00146029" w:rsidRPr="00BC4F96">
        <w:rPr>
          <w:rFonts w:cstheme="minorHAnsi"/>
        </w:rPr>
        <w:t>seven</w:t>
      </w:r>
      <w:r w:rsidRPr="00BC4F96">
        <w:rPr>
          <w:rFonts w:cstheme="minorHAnsi"/>
        </w:rPr>
        <w:t xml:space="preserve"> – </w:t>
      </w:r>
      <w:r w:rsidR="00146029" w:rsidRPr="00BC4F96">
        <w:rPr>
          <w:rFonts w:cstheme="minorHAnsi"/>
        </w:rPr>
        <w:t>ten</w:t>
      </w:r>
      <w:r w:rsidRPr="00BC4F96">
        <w:rPr>
          <w:rFonts w:cstheme="minorHAnsi"/>
        </w:rPr>
        <w:t xml:space="preserve"> years, are future-focused and capable of adapting to a changing external and internal environment. </w:t>
      </w:r>
    </w:p>
    <w:p w14:paraId="2B0FC548" w14:textId="77777777" w:rsidR="007469E6" w:rsidRPr="00BC4F96" w:rsidRDefault="007469E6" w:rsidP="007469E6">
      <w:pPr>
        <w:rPr>
          <w:rFonts w:cstheme="minorHAnsi"/>
        </w:rPr>
      </w:pPr>
      <w:r w:rsidRPr="00BC4F96">
        <w:rPr>
          <w:rFonts w:cstheme="minorHAnsi"/>
        </w:rPr>
        <w:t>Agility emerges as a central theme, with emphasis on informing an organisational design that can respond quickly to emerging demands, reallocate people and skills where needed, and remain resilient in the face of both anticipated and unforeseen change and challenges.</w:t>
      </w:r>
    </w:p>
    <w:p w14:paraId="17101FF1" w14:textId="796052CD" w:rsidR="007469E6" w:rsidRPr="00BC4F96" w:rsidRDefault="007469E6" w:rsidP="007469E6">
      <w:pPr>
        <w:rPr>
          <w:rFonts w:cstheme="minorHAnsi"/>
        </w:rPr>
      </w:pPr>
      <w:r w:rsidRPr="00BC4F96">
        <w:rPr>
          <w:rFonts w:cstheme="minorHAnsi"/>
        </w:rPr>
        <w:t xml:space="preserve">The review provides an opportunity to explore how emerging </w:t>
      </w:r>
      <w:r w:rsidR="00AC7CA5" w:rsidRPr="00BC4F96">
        <w:rPr>
          <w:rFonts w:cstheme="minorHAnsi"/>
        </w:rPr>
        <w:t>technologies,</w:t>
      </w:r>
      <w:r w:rsidRPr="00BC4F96">
        <w:rPr>
          <w:rFonts w:cstheme="minorHAnsi"/>
        </w:rPr>
        <w:t xml:space="preserve"> and wider digital developments may enable the EPA’s future work, helping to ensure the organisation is positioned to identify and integrate new possibilities as they emerge. </w:t>
      </w:r>
    </w:p>
    <w:p w14:paraId="62A530CF" w14:textId="6D771EAD" w:rsidR="007469E6" w:rsidRPr="00BC4F96" w:rsidRDefault="007469E6" w:rsidP="007469E6">
      <w:pPr>
        <w:spacing w:line="240" w:lineRule="auto"/>
        <w:rPr>
          <w:rFonts w:cstheme="minorHAnsi"/>
        </w:rPr>
      </w:pPr>
      <w:r w:rsidRPr="00BC4F96">
        <w:rPr>
          <w:rFonts w:cstheme="minorHAnsi"/>
        </w:rPr>
        <w:t xml:space="preserve">A </w:t>
      </w:r>
      <w:r w:rsidR="00FA09E7" w:rsidRPr="00BC4F96">
        <w:rPr>
          <w:rFonts w:cstheme="minorHAnsi"/>
        </w:rPr>
        <w:t>seven-member</w:t>
      </w:r>
      <w:r w:rsidRPr="00BC4F96">
        <w:rPr>
          <w:rFonts w:cstheme="minorHAnsi"/>
        </w:rPr>
        <w:t xml:space="preserve"> organisational review team has been formed to lead on the organisational review.  The successful tenderer will work under the direction of this team. The key people involved in the organisational review decision making are the Director General (DG), the executive Board, the sixteen Programme Managers, and five Regional Managers, all who make up the Senior Management Network (SMN).   </w:t>
      </w:r>
    </w:p>
    <w:p w14:paraId="1FA46D9F" w14:textId="07FD3B4C" w:rsidR="00D70C1F" w:rsidRPr="00BC4F96" w:rsidRDefault="00D70C1F" w:rsidP="00D70C1F">
      <w:pPr>
        <w:spacing w:line="240" w:lineRule="auto"/>
        <w:rPr>
          <w:rFonts w:cstheme="minorHAnsi"/>
        </w:rPr>
      </w:pPr>
      <w:r w:rsidRPr="00BC4F96">
        <w:rPr>
          <w:rFonts w:cstheme="minorHAnsi"/>
        </w:rPr>
        <w:t xml:space="preserve">The service provider will help the executive Board and SMN of the EPA with the organisational review. This will involve </w:t>
      </w:r>
      <w:r w:rsidR="00AA4878" w:rsidRPr="00BC4F96">
        <w:rPr>
          <w:rFonts w:cstheme="minorHAnsi"/>
        </w:rPr>
        <w:t xml:space="preserve">assessing current state of play and </w:t>
      </w:r>
      <w:r w:rsidRPr="00BC4F96">
        <w:rPr>
          <w:rFonts w:cstheme="minorHAnsi"/>
        </w:rPr>
        <w:t xml:space="preserve">providing </w:t>
      </w:r>
      <w:r w:rsidR="0011218C" w:rsidRPr="00BC4F96">
        <w:rPr>
          <w:rFonts w:cstheme="minorHAnsi"/>
        </w:rPr>
        <w:t xml:space="preserve">recommendations on a future </w:t>
      </w:r>
      <w:r w:rsidR="00385E5E" w:rsidRPr="00BC4F96">
        <w:rPr>
          <w:rFonts w:cstheme="minorHAnsi"/>
        </w:rPr>
        <w:t>proof</w:t>
      </w:r>
      <w:r w:rsidR="0011218C" w:rsidRPr="00BC4F96">
        <w:rPr>
          <w:rFonts w:cstheme="minorHAnsi"/>
        </w:rPr>
        <w:t xml:space="preserve"> fit for</w:t>
      </w:r>
      <w:r w:rsidR="00385E5E" w:rsidRPr="00BC4F96">
        <w:rPr>
          <w:rFonts w:cstheme="minorHAnsi"/>
        </w:rPr>
        <w:t xml:space="preserve"> </w:t>
      </w:r>
      <w:r w:rsidR="002304E2" w:rsidRPr="00BC4F96">
        <w:rPr>
          <w:rFonts w:cstheme="minorHAnsi"/>
        </w:rPr>
        <w:t xml:space="preserve">purpose structure. </w:t>
      </w:r>
      <w:r w:rsidR="0011218C" w:rsidRPr="00BC4F96">
        <w:rPr>
          <w:rFonts w:cstheme="minorHAnsi"/>
        </w:rPr>
        <w:t xml:space="preserve"> </w:t>
      </w:r>
      <w:r w:rsidRPr="00BC4F96">
        <w:rPr>
          <w:rFonts w:cstheme="minorHAnsi"/>
        </w:rPr>
        <w:t>It may also include the option of providing support during the organisational review implementation phase if required by the EPA.  </w:t>
      </w:r>
    </w:p>
    <w:p w14:paraId="764E739A" w14:textId="77777777" w:rsidR="007469E6" w:rsidRPr="00BC4F96" w:rsidRDefault="007469E6" w:rsidP="007469E6">
      <w:pPr>
        <w:spacing w:line="240" w:lineRule="auto"/>
        <w:rPr>
          <w:rFonts w:cstheme="minorHAnsi"/>
        </w:rPr>
      </w:pPr>
      <w:r w:rsidRPr="00BC4F96">
        <w:rPr>
          <w:rFonts w:cstheme="minorHAnsi"/>
        </w:rPr>
        <w:t>The successful tenderer will provide a range of services including, project management, organisational review expertise, design and facilitation of stakeholder consultation, analysis and synthesis of stakeholder feedback and assistance with the development of options for consideration by the SMN</w:t>
      </w:r>
    </w:p>
    <w:p w14:paraId="3AB5C532" w14:textId="77777777" w:rsidR="007469E6" w:rsidRPr="00BC4F96" w:rsidRDefault="007469E6" w:rsidP="007469E6">
      <w:pPr>
        <w:rPr>
          <w:rFonts w:cstheme="minorHAnsi"/>
        </w:rPr>
      </w:pPr>
      <w:r w:rsidRPr="00BC4F96">
        <w:rPr>
          <w:rFonts w:cstheme="minorHAnsi"/>
        </w:rPr>
        <w:t xml:space="preserve">The following sets out an indicative, but not definitive, scope of services required for an external expert to support the Environmental Protection Agency’s organisational review. </w:t>
      </w:r>
    </w:p>
    <w:p w14:paraId="35A12630" w14:textId="77777777" w:rsidR="006A1F9E" w:rsidRPr="00BC4F96" w:rsidRDefault="006A1F9E" w:rsidP="006A1F9E">
      <w:pPr>
        <w:spacing w:line="278" w:lineRule="auto"/>
        <w:rPr>
          <w:rFonts w:cstheme="minorHAnsi"/>
          <w:b/>
          <w:bCs/>
        </w:rPr>
      </w:pPr>
      <w:r w:rsidRPr="00BC4F96">
        <w:rPr>
          <w:rFonts w:cstheme="minorHAnsi"/>
          <w:b/>
          <w:bCs/>
        </w:rPr>
        <w:t>Organisation structure and design</w:t>
      </w:r>
    </w:p>
    <w:p w14:paraId="0242C640" w14:textId="77777777" w:rsidR="006A1F9E" w:rsidRPr="00BC4F96" w:rsidRDefault="006A1F9E" w:rsidP="006A1F9E">
      <w:pPr>
        <w:pStyle w:val="ListParagraph"/>
        <w:numPr>
          <w:ilvl w:val="0"/>
          <w:numId w:val="22"/>
        </w:numPr>
        <w:spacing w:after="160" w:line="278" w:lineRule="auto"/>
        <w:jc w:val="both"/>
        <w:rPr>
          <w:rFonts w:cstheme="minorHAnsi"/>
        </w:rPr>
      </w:pPr>
      <w:r w:rsidRPr="00BC4F96">
        <w:rPr>
          <w:rFonts w:cstheme="minorHAnsi"/>
        </w:rPr>
        <w:t>Review the EPA’s high-level organisational design including the distribution of functions across the six Offices (Divisions) of the EPA and consider whether the current structure is balanced, coherent and effective in supporting EPA strategic priorities.</w:t>
      </w:r>
    </w:p>
    <w:p w14:paraId="56BC39B3" w14:textId="77B0B172" w:rsidR="006A1F9E" w:rsidRPr="00BC4F96" w:rsidRDefault="006A1F9E" w:rsidP="006A1F9E">
      <w:pPr>
        <w:pStyle w:val="ListParagraph"/>
        <w:numPr>
          <w:ilvl w:val="0"/>
          <w:numId w:val="22"/>
        </w:numPr>
        <w:spacing w:after="160" w:line="278" w:lineRule="auto"/>
        <w:jc w:val="both"/>
        <w:rPr>
          <w:rFonts w:cstheme="minorHAnsi"/>
        </w:rPr>
      </w:pPr>
      <w:r w:rsidRPr="00BC4F96">
        <w:rPr>
          <w:rFonts w:cstheme="minorHAnsi"/>
        </w:rPr>
        <w:t xml:space="preserve">An analysis of the “as is”.  This includes developing a clear picture of how the organisation presently operates, and how work flows across offices, locations and teams. It will identify opportunities to address barriers to agility, efficiency and effectiveness. </w:t>
      </w:r>
    </w:p>
    <w:p w14:paraId="0DFE6791" w14:textId="2CFC2C7E" w:rsidR="006A1F9E" w:rsidRPr="00BC4F96" w:rsidRDefault="006A1F9E" w:rsidP="006A1F9E">
      <w:pPr>
        <w:pStyle w:val="ListParagraph"/>
        <w:numPr>
          <w:ilvl w:val="0"/>
          <w:numId w:val="22"/>
        </w:numPr>
        <w:spacing w:after="160" w:line="278" w:lineRule="auto"/>
        <w:jc w:val="both"/>
      </w:pPr>
      <w:r w:rsidRPr="00BC4F96">
        <w:t>The review will propose options to ensure the organisational structure reflects emerging needs and enables further growth and development and will consider the strategic distribution of functions across EPA geographic locations.</w:t>
      </w:r>
    </w:p>
    <w:p w14:paraId="704FD95F" w14:textId="1DB723D9" w:rsidR="3D868EAE" w:rsidRPr="00BC4F96" w:rsidRDefault="3D868EAE" w:rsidP="3D868EAE">
      <w:pPr>
        <w:pStyle w:val="ListParagraph"/>
        <w:spacing w:after="160" w:line="278" w:lineRule="auto"/>
        <w:jc w:val="both"/>
      </w:pPr>
    </w:p>
    <w:p w14:paraId="73D7E07E" w14:textId="77777777" w:rsidR="006A1F9E" w:rsidRPr="00BC4F96" w:rsidRDefault="006A1F9E" w:rsidP="006A1F9E">
      <w:pPr>
        <w:spacing w:line="278" w:lineRule="auto"/>
        <w:rPr>
          <w:rFonts w:cstheme="minorHAnsi"/>
          <w:b/>
          <w:bCs/>
        </w:rPr>
      </w:pPr>
      <w:r w:rsidRPr="00BC4F96">
        <w:rPr>
          <w:rFonts w:cstheme="minorHAnsi"/>
          <w:b/>
          <w:bCs/>
        </w:rPr>
        <w:t>Corporate Functions</w:t>
      </w:r>
    </w:p>
    <w:p w14:paraId="3BCC322B" w14:textId="77777777" w:rsidR="006A1F9E" w:rsidRPr="00BC4F96" w:rsidRDefault="006A1F9E" w:rsidP="006A1F9E">
      <w:pPr>
        <w:pStyle w:val="ListParagraph"/>
        <w:numPr>
          <w:ilvl w:val="0"/>
          <w:numId w:val="22"/>
        </w:numPr>
        <w:spacing w:after="160" w:line="278" w:lineRule="auto"/>
        <w:jc w:val="both"/>
        <w:rPr>
          <w:rFonts w:cstheme="minorHAnsi"/>
        </w:rPr>
      </w:pPr>
      <w:r w:rsidRPr="00BC4F96">
        <w:rPr>
          <w:rFonts w:cstheme="minorHAnsi"/>
        </w:rPr>
        <w:lastRenderedPageBreak/>
        <w:t>Review EPA’s corporate service functions including HR, ICT, communications and corporate governance and whether these are appropriately designed to strategically and operationally support the EPA given our role and mandate and given the expansion of the EPA in recent years</w:t>
      </w:r>
    </w:p>
    <w:p w14:paraId="23AD60C8" w14:textId="77777777" w:rsidR="006A1F9E" w:rsidRPr="00BC4F96" w:rsidRDefault="006A1F9E" w:rsidP="006A1F9E">
      <w:pPr>
        <w:spacing w:line="278" w:lineRule="auto"/>
        <w:rPr>
          <w:rFonts w:cstheme="minorHAnsi"/>
          <w:b/>
          <w:bCs/>
        </w:rPr>
      </w:pPr>
      <w:r w:rsidRPr="00BC4F96">
        <w:rPr>
          <w:rFonts w:cstheme="minorHAnsi"/>
          <w:b/>
          <w:bCs/>
        </w:rPr>
        <w:t>Alignment and Coordination</w:t>
      </w:r>
    </w:p>
    <w:p w14:paraId="4D66A53C" w14:textId="4C55BC7C" w:rsidR="006A1F9E" w:rsidRPr="00BC4F96" w:rsidRDefault="003B05AC" w:rsidP="006A1F9E">
      <w:pPr>
        <w:pStyle w:val="ListParagraph"/>
        <w:numPr>
          <w:ilvl w:val="0"/>
          <w:numId w:val="22"/>
        </w:numPr>
        <w:spacing w:after="160" w:line="278" w:lineRule="auto"/>
        <w:jc w:val="both"/>
        <w:rPr>
          <w:rFonts w:cstheme="minorHAnsi"/>
        </w:rPr>
      </w:pPr>
      <w:r w:rsidRPr="00BC4F96">
        <w:rPr>
          <w:rFonts w:cstheme="minorHAnsi"/>
        </w:rPr>
        <w:t xml:space="preserve">Review </w:t>
      </w:r>
      <w:r w:rsidR="006A1F9E" w:rsidRPr="00BC4F96">
        <w:rPr>
          <w:rFonts w:cstheme="minorHAnsi"/>
        </w:rPr>
        <w:t>how Board, Director and Programme Manager configurations and processes can best support effective and timely decision-making</w:t>
      </w:r>
    </w:p>
    <w:p w14:paraId="75DDBAB2" w14:textId="77777777" w:rsidR="006A1F9E" w:rsidRPr="00BC4F96" w:rsidRDefault="006A1F9E" w:rsidP="006A1F9E">
      <w:pPr>
        <w:pStyle w:val="ListParagraph"/>
        <w:numPr>
          <w:ilvl w:val="0"/>
          <w:numId w:val="22"/>
        </w:numPr>
        <w:spacing w:after="160" w:line="278" w:lineRule="auto"/>
        <w:jc w:val="both"/>
        <w:rPr>
          <w:rFonts w:cstheme="minorHAnsi"/>
        </w:rPr>
      </w:pPr>
      <w:r w:rsidRPr="00BC4F96">
        <w:rPr>
          <w:rFonts w:cstheme="minorHAnsi"/>
        </w:rPr>
        <w:t xml:space="preserve">Consider how to enhance the use of Board sub-committees and how to optimise external challenge and engagement with EPA advisory committees </w:t>
      </w:r>
    </w:p>
    <w:p w14:paraId="56503EF1" w14:textId="77777777" w:rsidR="006A1F9E" w:rsidRPr="00BC4F96" w:rsidRDefault="006A1F9E" w:rsidP="006A1F9E">
      <w:pPr>
        <w:spacing w:line="278" w:lineRule="auto"/>
        <w:rPr>
          <w:rFonts w:cstheme="minorHAnsi"/>
          <w:b/>
          <w:bCs/>
        </w:rPr>
      </w:pPr>
      <w:r w:rsidRPr="00BC4F96">
        <w:rPr>
          <w:rFonts w:cstheme="minorHAnsi"/>
          <w:b/>
          <w:bCs/>
        </w:rPr>
        <w:t>Implementation</w:t>
      </w:r>
    </w:p>
    <w:p w14:paraId="5F8B7C30" w14:textId="77777777" w:rsidR="006A1F9E" w:rsidRPr="00BC4F96" w:rsidRDefault="006A1F9E" w:rsidP="006A1F9E">
      <w:pPr>
        <w:pStyle w:val="ListParagraph"/>
        <w:numPr>
          <w:ilvl w:val="0"/>
          <w:numId w:val="22"/>
        </w:numPr>
        <w:spacing w:after="160" w:line="278" w:lineRule="auto"/>
        <w:jc w:val="both"/>
        <w:rPr>
          <w:rFonts w:cstheme="minorHAnsi"/>
        </w:rPr>
      </w:pPr>
      <w:r w:rsidRPr="00BC4F96">
        <w:rPr>
          <w:rFonts w:cstheme="minorHAnsi"/>
        </w:rPr>
        <w:t>The review will include a roadmap for implementation to include potential movement of functions and distribution of teams to meet business needs and skills gaps within or between programme areas</w:t>
      </w:r>
    </w:p>
    <w:p w14:paraId="05283913" w14:textId="79B2FE78" w:rsidR="008477D8" w:rsidRPr="00BC4F96" w:rsidRDefault="008477D8">
      <w:pPr>
        <w:rPr>
          <w:rFonts w:cstheme="minorHAnsi"/>
        </w:rPr>
      </w:pPr>
      <w:r w:rsidRPr="00BC4F96">
        <w:rPr>
          <w:rFonts w:cstheme="minorHAnsi"/>
        </w:rPr>
        <w:br w:type="page"/>
      </w:r>
    </w:p>
    <w:p w14:paraId="612156C0" w14:textId="2CA37601" w:rsidR="00651D76" w:rsidRPr="00AC7CA5" w:rsidRDefault="00651D76" w:rsidP="00A838F8">
      <w:pPr>
        <w:pStyle w:val="Heading1"/>
        <w:ind w:hanging="720"/>
        <w:rPr>
          <w:rFonts w:asciiTheme="minorHAnsi" w:hAnsiTheme="minorHAnsi" w:cstheme="minorHAnsi"/>
        </w:rPr>
      </w:pPr>
      <w:bookmarkStart w:id="16" w:name="_Toc236078930"/>
      <w:r w:rsidRPr="00AC7CA5">
        <w:rPr>
          <w:rFonts w:asciiTheme="minorHAnsi" w:hAnsiTheme="minorHAnsi" w:cstheme="minorHAnsi"/>
        </w:rPr>
        <w:lastRenderedPageBreak/>
        <w:t xml:space="preserve">Instructions to </w:t>
      </w:r>
      <w:r w:rsidR="004335D6" w:rsidRPr="00AC7CA5">
        <w:rPr>
          <w:rFonts w:asciiTheme="minorHAnsi" w:hAnsiTheme="minorHAnsi" w:cstheme="minorHAnsi"/>
        </w:rPr>
        <w:t>Applicant</w:t>
      </w:r>
      <w:r w:rsidRPr="00AC7CA5">
        <w:rPr>
          <w:rFonts w:asciiTheme="minorHAnsi" w:hAnsiTheme="minorHAnsi" w:cstheme="minorHAnsi"/>
        </w:rPr>
        <w:t>s</w:t>
      </w:r>
      <w:bookmarkEnd w:id="16"/>
    </w:p>
    <w:p w14:paraId="5709F2B8" w14:textId="77777777" w:rsidR="00651D76" w:rsidRPr="00AC7CA5" w:rsidRDefault="00651D76" w:rsidP="00651D76">
      <w:pPr>
        <w:jc w:val="both"/>
        <w:rPr>
          <w:rFonts w:cstheme="minorHAnsi"/>
          <w:color w:val="000000"/>
        </w:rPr>
      </w:pPr>
    </w:p>
    <w:p w14:paraId="33B1570F" w14:textId="78EC4477" w:rsidR="00651D76" w:rsidRPr="00AC7CA5" w:rsidRDefault="00F51871" w:rsidP="00F51871">
      <w:pPr>
        <w:pStyle w:val="Heading2"/>
        <w:rPr>
          <w:rFonts w:cstheme="minorHAnsi"/>
        </w:rPr>
      </w:pPr>
      <w:bookmarkStart w:id="17" w:name="_Toc236078931"/>
      <w:r w:rsidRPr="00AC7CA5">
        <w:rPr>
          <w:rFonts w:cstheme="minorHAnsi"/>
        </w:rPr>
        <w:t>6.1</w:t>
      </w:r>
      <w:r w:rsidRPr="00AC7CA5">
        <w:rPr>
          <w:rFonts w:cstheme="minorHAnsi"/>
        </w:rPr>
        <w:tab/>
      </w:r>
      <w:r w:rsidR="00651D76" w:rsidRPr="00AC7CA5">
        <w:rPr>
          <w:rFonts w:cstheme="minorHAnsi"/>
        </w:rPr>
        <w:t>Queries</w:t>
      </w:r>
      <w:bookmarkEnd w:id="17"/>
    </w:p>
    <w:p w14:paraId="3565A89A" w14:textId="52C93462" w:rsidR="00651D76" w:rsidRPr="00AC7CA5" w:rsidRDefault="00651D76" w:rsidP="005D33EE">
      <w:pPr>
        <w:jc w:val="both"/>
        <w:rPr>
          <w:rFonts w:cstheme="minorHAnsi"/>
        </w:rPr>
      </w:pPr>
      <w:r w:rsidRPr="00AC7CA5">
        <w:rPr>
          <w:rFonts w:cstheme="minorHAnsi"/>
        </w:rPr>
        <w:t xml:space="preserve">Every effort has been made to ensure that this Document contains all the necessary information for the completion of applications. </w:t>
      </w:r>
      <w:r w:rsidR="00F51871" w:rsidRPr="00AC7CA5">
        <w:rPr>
          <w:rFonts w:cstheme="minorHAnsi"/>
        </w:rPr>
        <w:t>The Environmental Protection Agency</w:t>
      </w:r>
      <w:r w:rsidRPr="00AC7CA5">
        <w:rPr>
          <w:rFonts w:cstheme="minorHAnsi"/>
        </w:rPr>
        <w:t xml:space="preserve"> does not warrant or represent that this Document, or any other information given to </w:t>
      </w:r>
      <w:r w:rsidR="004335D6" w:rsidRPr="00AC7CA5">
        <w:rPr>
          <w:rFonts w:cstheme="minorHAnsi"/>
        </w:rPr>
        <w:t>Applicant</w:t>
      </w:r>
      <w:r w:rsidRPr="00AC7CA5">
        <w:rPr>
          <w:rFonts w:cstheme="minorHAnsi"/>
        </w:rPr>
        <w:t xml:space="preserve">s, is accurate or complete.  No liability is accepted for any error, misstatement, or omission (negligent or otherwise) in this Document, or in any other information given to </w:t>
      </w:r>
      <w:r w:rsidR="004335D6" w:rsidRPr="00AC7CA5">
        <w:rPr>
          <w:rFonts w:cstheme="minorHAnsi"/>
        </w:rPr>
        <w:t>Applicant</w:t>
      </w:r>
      <w:r w:rsidRPr="00AC7CA5">
        <w:rPr>
          <w:rFonts w:cstheme="minorHAnsi"/>
        </w:rPr>
        <w:t>s.</w:t>
      </w:r>
    </w:p>
    <w:p w14:paraId="1801E0BB" w14:textId="0BE256DC" w:rsidR="00651D76" w:rsidRPr="00AC7CA5" w:rsidRDefault="00651D76" w:rsidP="00651D76">
      <w:pPr>
        <w:jc w:val="both"/>
        <w:rPr>
          <w:rFonts w:cstheme="minorHAnsi"/>
          <w:color w:val="000000"/>
        </w:rPr>
      </w:pPr>
      <w:r w:rsidRPr="00AC7CA5">
        <w:rPr>
          <w:rFonts w:cstheme="minorHAnsi"/>
          <w:color w:val="000000"/>
        </w:rPr>
        <w:t xml:space="preserve">Requests for additional information and clarification on any matters must be made by </w:t>
      </w:r>
      <w:r w:rsidR="00AC7CA5">
        <w:rPr>
          <w:rFonts w:cstheme="minorHAnsi"/>
          <w:color w:val="000000"/>
        </w:rPr>
        <w:t xml:space="preserve">eTenders </w:t>
      </w:r>
      <w:proofErr w:type="gramStart"/>
      <w:r w:rsidR="00AC7CA5">
        <w:rPr>
          <w:rFonts w:cstheme="minorHAnsi"/>
          <w:color w:val="000000"/>
        </w:rPr>
        <w:t>only</w:t>
      </w:r>
      <w:r w:rsidRPr="00AC7CA5">
        <w:rPr>
          <w:rFonts w:cstheme="minorHAnsi"/>
          <w:color w:val="000000"/>
        </w:rPr>
        <w:t xml:space="preserve">  All</w:t>
      </w:r>
      <w:proofErr w:type="gramEnd"/>
      <w:r w:rsidRPr="00AC7CA5">
        <w:rPr>
          <w:rFonts w:cstheme="minorHAnsi"/>
          <w:color w:val="000000"/>
        </w:rPr>
        <w:t xml:space="preserve"> clarifications/additional information will be issued via the </w:t>
      </w:r>
      <w:r w:rsidR="00AC7CA5" w:rsidRPr="00AC7CA5">
        <w:rPr>
          <w:rFonts w:cstheme="minorHAnsi"/>
          <w:color w:val="000000"/>
        </w:rPr>
        <w:t>eTenders</w:t>
      </w:r>
      <w:r w:rsidRPr="00AC7CA5">
        <w:rPr>
          <w:rFonts w:cstheme="minorHAnsi"/>
          <w:color w:val="000000"/>
        </w:rPr>
        <w:t xml:space="preserve"> website (</w:t>
      </w:r>
      <w:hyperlink r:id="rId14" w:history="1">
        <w:r w:rsidRPr="00AC7CA5">
          <w:rPr>
            <w:rStyle w:val="Hyperlink"/>
            <w:rFonts w:cstheme="minorHAnsi"/>
          </w:rPr>
          <w:t>www.etenders.gov.ie</w:t>
        </w:r>
      </w:hyperlink>
      <w:r w:rsidRPr="00AC7CA5">
        <w:rPr>
          <w:rFonts w:cstheme="minorHAnsi"/>
          <w:color w:val="000000"/>
        </w:rPr>
        <w:t xml:space="preserve">) and will be made available to all potential </w:t>
      </w:r>
      <w:r w:rsidR="004335D6" w:rsidRPr="00AC7CA5">
        <w:rPr>
          <w:rFonts w:cstheme="minorHAnsi"/>
          <w:color w:val="000000"/>
        </w:rPr>
        <w:t>Applicant</w:t>
      </w:r>
      <w:r w:rsidRPr="00AC7CA5">
        <w:rPr>
          <w:rFonts w:cstheme="minorHAnsi"/>
          <w:color w:val="000000"/>
        </w:rPr>
        <w:t xml:space="preserve">s who have noted their interest on the </w:t>
      </w:r>
      <w:r w:rsidR="00AC7CA5" w:rsidRPr="00AC7CA5">
        <w:rPr>
          <w:rFonts w:cstheme="minorHAnsi"/>
          <w:color w:val="000000"/>
        </w:rPr>
        <w:t>eTenders</w:t>
      </w:r>
      <w:r w:rsidRPr="00AC7CA5">
        <w:rPr>
          <w:rFonts w:cstheme="minorHAnsi"/>
          <w:color w:val="000000"/>
        </w:rPr>
        <w:t xml:space="preserve"> website.</w:t>
      </w:r>
    </w:p>
    <w:p w14:paraId="73FD64E0" w14:textId="7FD705FE" w:rsidR="00F51871" w:rsidRPr="00AC7CA5" w:rsidRDefault="00651D76" w:rsidP="00F51871">
      <w:pPr>
        <w:jc w:val="both"/>
        <w:rPr>
          <w:rFonts w:cstheme="minorHAnsi"/>
          <w:color w:val="000000"/>
        </w:rPr>
      </w:pPr>
      <w:r w:rsidRPr="00AC7CA5">
        <w:rPr>
          <w:rFonts w:cstheme="minorHAnsi"/>
          <w:color w:val="000000"/>
        </w:rPr>
        <w:t xml:space="preserve">All queries should be submitted on or before </w:t>
      </w:r>
      <w:r w:rsidRPr="00AC7CA5">
        <w:rPr>
          <w:rFonts w:cstheme="minorHAnsi"/>
          <w:b/>
          <w:color w:val="000000"/>
        </w:rPr>
        <w:t xml:space="preserve">12 noon (Irish time) </w:t>
      </w:r>
      <w:r w:rsidRPr="00AC7CA5">
        <w:rPr>
          <w:rFonts w:cstheme="minorHAnsi"/>
          <w:b/>
          <w:color w:val="0000FF"/>
        </w:rPr>
        <w:t xml:space="preserve">on </w:t>
      </w:r>
      <w:r w:rsidR="00514B59">
        <w:rPr>
          <w:rFonts w:cstheme="minorHAnsi"/>
          <w:b/>
          <w:color w:val="0000FF"/>
        </w:rPr>
        <w:t>Tuesday, 18</w:t>
      </w:r>
      <w:r w:rsidR="00514B59" w:rsidRPr="00514B59">
        <w:rPr>
          <w:rFonts w:cstheme="minorHAnsi"/>
          <w:b/>
          <w:color w:val="0000FF"/>
          <w:vertAlign w:val="superscript"/>
        </w:rPr>
        <w:t>th</w:t>
      </w:r>
      <w:r w:rsidR="00514B59">
        <w:rPr>
          <w:rFonts w:cstheme="minorHAnsi"/>
          <w:b/>
          <w:color w:val="0000FF"/>
        </w:rPr>
        <w:t xml:space="preserve"> August 2026</w:t>
      </w:r>
      <w:r w:rsidRPr="00AC7CA5">
        <w:rPr>
          <w:rFonts w:cstheme="minorHAnsi"/>
          <w:b/>
          <w:color w:val="000000"/>
        </w:rPr>
        <w:t xml:space="preserve"> </w:t>
      </w:r>
      <w:r w:rsidRPr="00AC7CA5">
        <w:rPr>
          <w:rFonts w:cstheme="minorHAnsi"/>
          <w:color w:val="000000"/>
        </w:rPr>
        <w:t xml:space="preserve">to enable </w:t>
      </w:r>
      <w:r w:rsidR="00B66E8E" w:rsidRPr="00AC7CA5">
        <w:rPr>
          <w:rFonts w:cstheme="minorHAnsi"/>
          <w:color w:val="000000"/>
        </w:rPr>
        <w:t>Application</w:t>
      </w:r>
      <w:r w:rsidRPr="00AC7CA5">
        <w:rPr>
          <w:rFonts w:cstheme="minorHAnsi"/>
          <w:color w:val="000000"/>
        </w:rPr>
        <w:t xml:space="preserve">s to be issued all interested </w:t>
      </w:r>
      <w:r w:rsidR="004335D6" w:rsidRPr="00AC7CA5">
        <w:rPr>
          <w:rFonts w:cstheme="minorHAnsi"/>
          <w:color w:val="000000"/>
        </w:rPr>
        <w:t>Applicant</w:t>
      </w:r>
      <w:r w:rsidRPr="00AC7CA5">
        <w:rPr>
          <w:rFonts w:cstheme="minorHAnsi"/>
          <w:color w:val="000000"/>
        </w:rPr>
        <w:t>s prior to the deadline date for the receipt of applications.</w:t>
      </w:r>
      <w:bookmarkStart w:id="18" w:name="_Toc381209434"/>
    </w:p>
    <w:p w14:paraId="6480B169" w14:textId="45DDF28B" w:rsidR="00651D76" w:rsidRPr="00AC7CA5" w:rsidRDefault="00F51871" w:rsidP="00F51871">
      <w:pPr>
        <w:pStyle w:val="Heading2"/>
        <w:rPr>
          <w:rFonts w:cstheme="minorHAnsi"/>
        </w:rPr>
      </w:pPr>
      <w:bookmarkStart w:id="19" w:name="_Toc236078932"/>
      <w:r w:rsidRPr="00AC7CA5">
        <w:rPr>
          <w:rFonts w:cstheme="minorHAnsi"/>
        </w:rPr>
        <w:t>6.2</w:t>
      </w:r>
      <w:r w:rsidRPr="00AC7CA5">
        <w:rPr>
          <w:rFonts w:cstheme="minorHAnsi"/>
        </w:rPr>
        <w:tab/>
      </w:r>
      <w:r w:rsidR="00651D76" w:rsidRPr="00AC7CA5">
        <w:rPr>
          <w:rFonts w:cstheme="minorHAnsi"/>
        </w:rPr>
        <w:t>Completing the Qualification Questionnaire</w:t>
      </w:r>
      <w:bookmarkEnd w:id="18"/>
      <w:bookmarkEnd w:id="19"/>
    </w:p>
    <w:p w14:paraId="3823078D" w14:textId="47C89FCC" w:rsidR="00651D76" w:rsidRPr="00AC7CA5" w:rsidRDefault="00651D76" w:rsidP="00651D76">
      <w:pPr>
        <w:jc w:val="both"/>
        <w:rPr>
          <w:rFonts w:cstheme="minorHAnsi"/>
          <w:color w:val="000000"/>
        </w:rPr>
      </w:pPr>
      <w:r w:rsidRPr="00AC7CA5">
        <w:rPr>
          <w:rFonts w:cstheme="minorHAnsi"/>
          <w:color w:val="000000"/>
        </w:rPr>
        <w:t xml:space="preserve">When completing the Qualification Questionnaire contained in Appendix A to this Document, </w:t>
      </w:r>
      <w:r w:rsidR="004335D6" w:rsidRPr="00AC7CA5">
        <w:rPr>
          <w:rFonts w:cstheme="minorHAnsi"/>
          <w:color w:val="000000"/>
        </w:rPr>
        <w:t>Applicant</w:t>
      </w:r>
      <w:r w:rsidRPr="00AC7CA5">
        <w:rPr>
          <w:rFonts w:cstheme="minorHAnsi"/>
          <w:color w:val="000000"/>
        </w:rPr>
        <w:t>s should note the following conditions:</w:t>
      </w:r>
    </w:p>
    <w:p w14:paraId="32E5701C" w14:textId="77777777" w:rsidR="00651D76" w:rsidRPr="00AC7CA5" w:rsidRDefault="00651D76" w:rsidP="00651D76">
      <w:pPr>
        <w:spacing w:after="0" w:line="240" w:lineRule="auto"/>
        <w:jc w:val="both"/>
        <w:rPr>
          <w:rFonts w:cstheme="minorHAnsi"/>
          <w:color w:val="000000"/>
        </w:rPr>
      </w:pPr>
      <w:r w:rsidRPr="00AC7CA5">
        <w:rPr>
          <w:rFonts w:cstheme="minorHAnsi"/>
          <w:color w:val="000000"/>
        </w:rPr>
        <w:t xml:space="preserve">All questions must be completed in full and without reference to other documents or other parts of the Qualification Questionnaire. </w:t>
      </w:r>
    </w:p>
    <w:p w14:paraId="270AAB61" w14:textId="77777777" w:rsidR="00651D76" w:rsidRPr="00AC7CA5" w:rsidRDefault="00651D76" w:rsidP="00651D76">
      <w:pPr>
        <w:spacing w:after="0" w:line="240" w:lineRule="auto"/>
        <w:jc w:val="both"/>
        <w:rPr>
          <w:rFonts w:cstheme="minorHAnsi"/>
          <w:color w:val="000000"/>
        </w:rPr>
      </w:pPr>
    </w:p>
    <w:p w14:paraId="5F5D6D78" w14:textId="1CD3F37C" w:rsidR="00651D76" w:rsidRPr="00AC7CA5" w:rsidRDefault="00651D76" w:rsidP="00651D76">
      <w:pPr>
        <w:spacing w:after="0" w:line="240" w:lineRule="auto"/>
        <w:jc w:val="both"/>
        <w:rPr>
          <w:rFonts w:cstheme="minorHAnsi"/>
          <w:color w:val="000000"/>
        </w:rPr>
      </w:pPr>
      <w:r w:rsidRPr="00AC7CA5">
        <w:rPr>
          <w:rFonts w:cstheme="minorHAnsi"/>
          <w:color w:val="000000"/>
        </w:rPr>
        <w:t xml:space="preserve">All questions should be answered with relevance to the subject matter of this competition. For the avoidance of doubt, it is emphasised that the information requested in the Qualification Questionnaire is aimed solely at determining the suitability and choice of </w:t>
      </w:r>
      <w:r w:rsidR="004335D6" w:rsidRPr="00AC7CA5">
        <w:rPr>
          <w:rFonts w:cstheme="minorHAnsi"/>
          <w:color w:val="000000"/>
        </w:rPr>
        <w:t>Applicant</w:t>
      </w:r>
      <w:r w:rsidRPr="00AC7CA5">
        <w:rPr>
          <w:rFonts w:cstheme="minorHAnsi"/>
          <w:color w:val="000000"/>
        </w:rPr>
        <w:t xml:space="preserve">s for entry to the competitive tendering stage. Only at that subsequent tendering stage will the selected tenderers be invited to tender in </w:t>
      </w:r>
      <w:r w:rsidR="00B66E8E" w:rsidRPr="00AC7CA5">
        <w:rPr>
          <w:rFonts w:cstheme="minorHAnsi"/>
          <w:color w:val="000000"/>
        </w:rPr>
        <w:t>Application</w:t>
      </w:r>
      <w:r w:rsidRPr="00AC7CA5">
        <w:rPr>
          <w:rFonts w:cstheme="minorHAnsi"/>
          <w:color w:val="000000"/>
        </w:rPr>
        <w:t xml:space="preserve"> to the specific requirements of the contract in the light of the published award criteria and the Invitation to Tender document.</w:t>
      </w:r>
    </w:p>
    <w:p w14:paraId="1E3D8E81" w14:textId="77777777" w:rsidR="00651D76" w:rsidRPr="00AC7CA5" w:rsidRDefault="00651D76" w:rsidP="00651D76">
      <w:pPr>
        <w:spacing w:after="0" w:line="240" w:lineRule="auto"/>
        <w:jc w:val="both"/>
        <w:rPr>
          <w:rFonts w:cstheme="minorHAnsi"/>
          <w:color w:val="000000"/>
        </w:rPr>
      </w:pPr>
    </w:p>
    <w:p w14:paraId="3A90B2A5" w14:textId="6E613B15" w:rsidR="00651D76" w:rsidRPr="00AC7CA5" w:rsidRDefault="00651D76" w:rsidP="00651D76">
      <w:pPr>
        <w:spacing w:after="0" w:line="240" w:lineRule="auto"/>
        <w:jc w:val="both"/>
        <w:rPr>
          <w:rFonts w:cstheme="minorHAnsi"/>
          <w:color w:val="000000"/>
        </w:rPr>
      </w:pPr>
      <w:r w:rsidRPr="00AC7CA5">
        <w:rPr>
          <w:rFonts w:cstheme="minorHAnsi"/>
          <w:color w:val="000000"/>
        </w:rPr>
        <w:t xml:space="preserve">Where a ‘Rule’ is associated with a particular question, </w:t>
      </w:r>
      <w:r w:rsidR="004335D6" w:rsidRPr="00AC7CA5">
        <w:rPr>
          <w:rFonts w:cstheme="minorHAnsi"/>
          <w:color w:val="000000"/>
        </w:rPr>
        <w:t>Applicant</w:t>
      </w:r>
      <w:r w:rsidRPr="00AC7CA5">
        <w:rPr>
          <w:rFonts w:cstheme="minorHAnsi"/>
          <w:color w:val="000000"/>
        </w:rPr>
        <w:t xml:space="preserve">s must satisfy the requirements of the rule in order to remain eligible for consideration in the competition. </w:t>
      </w:r>
    </w:p>
    <w:p w14:paraId="5C223E3B" w14:textId="77777777" w:rsidR="00651D76" w:rsidRPr="00AC7CA5" w:rsidRDefault="00651D76" w:rsidP="00651D76">
      <w:pPr>
        <w:spacing w:after="0" w:line="240" w:lineRule="auto"/>
        <w:jc w:val="both"/>
        <w:rPr>
          <w:rFonts w:cstheme="minorHAnsi"/>
          <w:color w:val="000000"/>
        </w:rPr>
      </w:pPr>
    </w:p>
    <w:p w14:paraId="28BA328E" w14:textId="51515936" w:rsidR="00651D76" w:rsidRPr="00AC7CA5" w:rsidRDefault="004335D6" w:rsidP="00651D76">
      <w:pPr>
        <w:spacing w:after="0" w:line="240" w:lineRule="auto"/>
        <w:jc w:val="both"/>
        <w:rPr>
          <w:rFonts w:cstheme="minorHAnsi"/>
          <w:color w:val="000000"/>
        </w:rPr>
      </w:pPr>
      <w:r w:rsidRPr="00AC7CA5">
        <w:rPr>
          <w:rFonts w:cstheme="minorHAnsi"/>
          <w:color w:val="000000"/>
        </w:rPr>
        <w:t>Applicant</w:t>
      </w:r>
      <w:r w:rsidR="00651D76" w:rsidRPr="00AC7CA5">
        <w:rPr>
          <w:rFonts w:cstheme="minorHAnsi"/>
          <w:color w:val="000000"/>
        </w:rPr>
        <w:t xml:space="preserve">s are permitted to add lines to the pro-forma tables and boxes set out within the Qualification Questionnaire if required. </w:t>
      </w:r>
    </w:p>
    <w:p w14:paraId="0A323241" w14:textId="77777777" w:rsidR="00651D76" w:rsidRPr="00AC7CA5" w:rsidRDefault="00651D76" w:rsidP="00651D76">
      <w:pPr>
        <w:spacing w:after="0" w:line="240" w:lineRule="auto"/>
        <w:jc w:val="both"/>
        <w:rPr>
          <w:rFonts w:cstheme="minorHAnsi"/>
          <w:color w:val="000000"/>
        </w:rPr>
      </w:pPr>
    </w:p>
    <w:p w14:paraId="42BE91B9" w14:textId="0230A03F" w:rsidR="00651D76" w:rsidRPr="00AC7CA5" w:rsidRDefault="00651D76" w:rsidP="00651D76">
      <w:pPr>
        <w:spacing w:after="0" w:line="240" w:lineRule="auto"/>
        <w:jc w:val="both"/>
        <w:rPr>
          <w:rFonts w:cstheme="minorHAnsi"/>
          <w:color w:val="000000"/>
        </w:rPr>
      </w:pPr>
      <w:r w:rsidRPr="00AC7CA5">
        <w:rPr>
          <w:rFonts w:cstheme="minorHAnsi"/>
          <w:color w:val="000000"/>
        </w:rPr>
        <w:t xml:space="preserve">The Qualification Questionnaire must be completed in English or Irish and where copies of original documents are provided in languages other than English or Irish, a complete and accurate English translation should be </w:t>
      </w:r>
      <w:r w:rsidR="00AC7CA5" w:rsidRPr="00AC7CA5">
        <w:rPr>
          <w:rFonts w:cstheme="minorHAnsi"/>
          <w:color w:val="000000"/>
        </w:rPr>
        <w:t>provided,</w:t>
      </w:r>
      <w:r w:rsidRPr="00AC7CA5">
        <w:rPr>
          <w:rFonts w:cstheme="minorHAnsi"/>
          <w:color w:val="000000"/>
        </w:rPr>
        <w:t xml:space="preserve"> or the documents will not be considered during the evaluation process.  </w:t>
      </w:r>
    </w:p>
    <w:p w14:paraId="23E94332" w14:textId="77777777" w:rsidR="00651D76" w:rsidRPr="00AC7CA5" w:rsidRDefault="00651D76" w:rsidP="00651D76">
      <w:pPr>
        <w:spacing w:after="0" w:line="240" w:lineRule="auto"/>
        <w:jc w:val="both"/>
        <w:rPr>
          <w:rFonts w:cstheme="minorHAnsi"/>
          <w:color w:val="000000"/>
        </w:rPr>
      </w:pPr>
    </w:p>
    <w:p w14:paraId="46C39899" w14:textId="77777777" w:rsidR="00651D76" w:rsidRPr="00AC7CA5" w:rsidRDefault="00651D76" w:rsidP="00651D76">
      <w:pPr>
        <w:spacing w:after="0" w:line="240" w:lineRule="auto"/>
        <w:jc w:val="both"/>
        <w:rPr>
          <w:rFonts w:cstheme="minorHAnsi"/>
          <w:color w:val="000000"/>
        </w:rPr>
      </w:pPr>
      <w:r w:rsidRPr="00AC7CA5">
        <w:rPr>
          <w:rFonts w:cstheme="minorHAnsi"/>
          <w:color w:val="000000"/>
        </w:rPr>
        <w:t>All financial information should be denominated in euro (€), except where financial information is being provided in a certified or audited supporting document such as a set of financial statements in which case it is sufficient for the information to remain in its original currency.</w:t>
      </w:r>
    </w:p>
    <w:p w14:paraId="58C211B4" w14:textId="77777777" w:rsidR="00651D76" w:rsidRPr="00AC7CA5" w:rsidRDefault="00651D76" w:rsidP="00651D76">
      <w:pPr>
        <w:spacing w:after="0" w:line="240" w:lineRule="auto"/>
        <w:jc w:val="both"/>
        <w:rPr>
          <w:rFonts w:cstheme="minorHAnsi"/>
          <w:color w:val="000000"/>
        </w:rPr>
      </w:pPr>
    </w:p>
    <w:p w14:paraId="282E045A" w14:textId="77777777" w:rsidR="00651D76" w:rsidRPr="00AC7CA5" w:rsidRDefault="00651D76" w:rsidP="00651D76">
      <w:pPr>
        <w:spacing w:after="0" w:line="240" w:lineRule="auto"/>
        <w:jc w:val="both"/>
        <w:rPr>
          <w:rFonts w:cstheme="minorHAnsi"/>
          <w:color w:val="000000"/>
        </w:rPr>
      </w:pPr>
      <w:r w:rsidRPr="00AC7CA5">
        <w:rPr>
          <w:rFonts w:cstheme="minorHAnsi"/>
          <w:color w:val="000000"/>
        </w:rPr>
        <w:t xml:space="preserve">Failure to provide a sufficient level of detail or to explain adequately any relevant matters may result in such data or information not being </w:t>
      </w:r>
      <w:proofErr w:type="gramStart"/>
      <w:r w:rsidRPr="00AC7CA5">
        <w:rPr>
          <w:rFonts w:cstheme="minorHAnsi"/>
          <w:color w:val="000000"/>
        </w:rPr>
        <w:t>taken into account</w:t>
      </w:r>
      <w:proofErr w:type="gramEnd"/>
      <w:r w:rsidRPr="00AC7CA5">
        <w:rPr>
          <w:rFonts w:cstheme="minorHAnsi"/>
          <w:color w:val="000000"/>
        </w:rPr>
        <w:t xml:space="preserve"> during the evaluation process.</w:t>
      </w:r>
    </w:p>
    <w:p w14:paraId="0869C1FF" w14:textId="77777777" w:rsidR="00651D76" w:rsidRPr="00AC7CA5" w:rsidRDefault="00651D76" w:rsidP="00651D76">
      <w:pPr>
        <w:spacing w:after="0" w:line="240" w:lineRule="auto"/>
        <w:jc w:val="both"/>
        <w:rPr>
          <w:rFonts w:cstheme="minorHAnsi"/>
          <w:color w:val="000000"/>
        </w:rPr>
      </w:pPr>
    </w:p>
    <w:p w14:paraId="5C440A2F" w14:textId="448CA280" w:rsidR="00651D76" w:rsidRPr="00AC7CA5" w:rsidRDefault="004335D6" w:rsidP="00651D76">
      <w:pPr>
        <w:spacing w:after="0" w:line="240" w:lineRule="auto"/>
        <w:jc w:val="both"/>
        <w:rPr>
          <w:rFonts w:cstheme="minorHAnsi"/>
          <w:color w:val="000000"/>
        </w:rPr>
      </w:pPr>
      <w:r w:rsidRPr="00AC7CA5">
        <w:rPr>
          <w:rFonts w:cstheme="minorHAnsi"/>
          <w:color w:val="000000"/>
        </w:rPr>
        <w:lastRenderedPageBreak/>
        <w:t>Applicant</w:t>
      </w:r>
      <w:r w:rsidR="00651D76" w:rsidRPr="00AC7CA5">
        <w:rPr>
          <w:rFonts w:cstheme="minorHAnsi"/>
          <w:color w:val="000000"/>
        </w:rPr>
        <w:t xml:space="preserve">s for qualification may include individuals, partnerships, limited companies, groupings or any combination of the foregoing with or without legal personality. However, a grouping if successful will be required to establish legal personality in order to enter into the </w:t>
      </w:r>
      <w:r w:rsidR="00CD1FB4" w:rsidRPr="00AC7CA5">
        <w:rPr>
          <w:rFonts w:cstheme="minorHAnsi"/>
          <w:color w:val="000000"/>
        </w:rPr>
        <w:t xml:space="preserve">contract. </w:t>
      </w:r>
    </w:p>
    <w:p w14:paraId="39478FE8" w14:textId="77777777" w:rsidR="00651D76" w:rsidRPr="00AC7CA5" w:rsidRDefault="00651D76" w:rsidP="00651D76">
      <w:pPr>
        <w:spacing w:after="0" w:line="240" w:lineRule="auto"/>
        <w:jc w:val="both"/>
        <w:rPr>
          <w:rFonts w:cstheme="minorHAnsi"/>
          <w:color w:val="000000"/>
        </w:rPr>
      </w:pPr>
    </w:p>
    <w:p w14:paraId="0968812A" w14:textId="651C93D4" w:rsidR="00651D76" w:rsidRPr="00AC7CA5" w:rsidRDefault="004335D6" w:rsidP="00651D76">
      <w:pPr>
        <w:spacing w:after="0" w:line="240" w:lineRule="auto"/>
        <w:jc w:val="both"/>
        <w:rPr>
          <w:rFonts w:cstheme="minorHAnsi"/>
          <w:color w:val="000000"/>
        </w:rPr>
      </w:pPr>
      <w:r w:rsidRPr="00AC7CA5">
        <w:rPr>
          <w:rFonts w:cstheme="minorHAnsi"/>
          <w:color w:val="000000"/>
        </w:rPr>
        <w:t>Applicant</w:t>
      </w:r>
      <w:r w:rsidR="00651D76" w:rsidRPr="00AC7CA5">
        <w:rPr>
          <w:rFonts w:cstheme="minorHAnsi"/>
          <w:color w:val="000000"/>
        </w:rPr>
        <w:t xml:space="preserve">s are reminded that they may rely on the resources of other entities in order to establish the suitability requirements on condition that they can prove to the satisfaction of </w:t>
      </w:r>
      <w:r w:rsidR="00F51871" w:rsidRPr="00AC7CA5">
        <w:rPr>
          <w:rFonts w:cstheme="minorHAnsi"/>
          <w:color w:val="000000"/>
        </w:rPr>
        <w:t>The Environmental Protection Agency</w:t>
      </w:r>
      <w:r w:rsidR="00651D76" w:rsidRPr="00AC7CA5">
        <w:rPr>
          <w:rFonts w:cstheme="minorHAnsi"/>
          <w:color w:val="000000"/>
        </w:rPr>
        <w:t xml:space="preserve"> that they will have these resources at their disposal when necessary.</w:t>
      </w:r>
    </w:p>
    <w:p w14:paraId="092FDF7C" w14:textId="77777777" w:rsidR="00651D76" w:rsidRPr="00AC7CA5" w:rsidRDefault="00651D76" w:rsidP="00651D76">
      <w:pPr>
        <w:spacing w:after="0" w:line="240" w:lineRule="auto"/>
        <w:jc w:val="both"/>
        <w:rPr>
          <w:rFonts w:cstheme="minorHAnsi"/>
          <w:color w:val="000000"/>
        </w:rPr>
      </w:pPr>
    </w:p>
    <w:p w14:paraId="0C9D4682" w14:textId="45C17238" w:rsidR="00651D76" w:rsidRPr="00AC7CA5" w:rsidRDefault="00651D76" w:rsidP="00651D76">
      <w:pPr>
        <w:spacing w:after="0" w:line="240" w:lineRule="auto"/>
        <w:jc w:val="both"/>
        <w:rPr>
          <w:rFonts w:cstheme="minorHAnsi"/>
          <w:color w:val="000000"/>
        </w:rPr>
      </w:pPr>
      <w:r w:rsidRPr="00AC7CA5">
        <w:rPr>
          <w:rFonts w:cstheme="minorHAnsi"/>
          <w:color w:val="000000"/>
        </w:rPr>
        <w:t xml:space="preserve">If the application is from a consortium / joint venture </w:t>
      </w:r>
      <w:r w:rsidR="004335D6" w:rsidRPr="00AC7CA5">
        <w:rPr>
          <w:rFonts w:cstheme="minorHAnsi"/>
          <w:color w:val="000000"/>
        </w:rPr>
        <w:t>Applicant</w:t>
      </w:r>
      <w:r w:rsidRPr="00AC7CA5">
        <w:rPr>
          <w:rFonts w:cstheme="minorHAnsi"/>
          <w:color w:val="000000"/>
        </w:rPr>
        <w:t xml:space="preserve">s must ensure that all the relevant information is provided and where </w:t>
      </w:r>
      <w:r w:rsidR="00A515DE" w:rsidRPr="00AC7CA5">
        <w:rPr>
          <w:rFonts w:cstheme="minorHAnsi"/>
          <w:color w:val="000000"/>
        </w:rPr>
        <w:t>necessary,</w:t>
      </w:r>
      <w:r w:rsidRPr="00AC7CA5">
        <w:rPr>
          <w:rFonts w:cstheme="minorHAnsi"/>
          <w:color w:val="000000"/>
        </w:rPr>
        <w:t xml:space="preserve"> provide the information requested separately for each party. The consortium must appoint a single supplier who will assume overall responsibility for delivery, and who is authorised to sign a contract on behalf of all consortia members. </w:t>
      </w:r>
      <w:r w:rsidR="00F51871" w:rsidRPr="00AC7CA5">
        <w:rPr>
          <w:rFonts w:cstheme="minorHAnsi"/>
          <w:color w:val="000000"/>
        </w:rPr>
        <w:t>The Environmental Protection Agency</w:t>
      </w:r>
      <w:r w:rsidRPr="00AC7CA5">
        <w:rPr>
          <w:rFonts w:cstheme="minorHAnsi"/>
          <w:color w:val="000000"/>
        </w:rPr>
        <w:t xml:space="preserve"> will not act as an arbitrator between members of project consortia.</w:t>
      </w:r>
    </w:p>
    <w:p w14:paraId="08A68E05" w14:textId="77777777" w:rsidR="00651D76" w:rsidRPr="00AC7CA5" w:rsidRDefault="00651D76" w:rsidP="00651D76">
      <w:pPr>
        <w:spacing w:after="0" w:line="240" w:lineRule="auto"/>
        <w:jc w:val="both"/>
        <w:rPr>
          <w:rFonts w:cstheme="minorHAnsi"/>
          <w:color w:val="000000"/>
        </w:rPr>
      </w:pPr>
    </w:p>
    <w:p w14:paraId="78A31068" w14:textId="116AAB1E" w:rsidR="00651D76" w:rsidRPr="00AC7CA5" w:rsidRDefault="004335D6" w:rsidP="00651D76">
      <w:pPr>
        <w:spacing w:after="0" w:line="240" w:lineRule="auto"/>
        <w:jc w:val="both"/>
        <w:rPr>
          <w:rFonts w:cstheme="minorHAnsi"/>
          <w:color w:val="000000"/>
        </w:rPr>
      </w:pPr>
      <w:r w:rsidRPr="00AC7CA5">
        <w:rPr>
          <w:rFonts w:cstheme="minorHAnsi"/>
          <w:color w:val="000000"/>
        </w:rPr>
        <w:t>Applicant</w:t>
      </w:r>
      <w:r w:rsidR="00651D76" w:rsidRPr="00AC7CA5">
        <w:rPr>
          <w:rFonts w:cstheme="minorHAnsi"/>
          <w:color w:val="000000"/>
        </w:rPr>
        <w:t xml:space="preserve">s are strictly prohibited from discussing any aspect of their </w:t>
      </w:r>
      <w:r w:rsidR="00B66E8E" w:rsidRPr="00AC7CA5">
        <w:rPr>
          <w:rFonts w:cstheme="minorHAnsi"/>
          <w:color w:val="000000"/>
        </w:rPr>
        <w:t>Application</w:t>
      </w:r>
      <w:r w:rsidR="00651D76" w:rsidRPr="00AC7CA5">
        <w:rPr>
          <w:rFonts w:cstheme="minorHAnsi"/>
          <w:color w:val="000000"/>
        </w:rPr>
        <w:t xml:space="preserve"> to the Qualification Questionnaire with other </w:t>
      </w:r>
      <w:r w:rsidRPr="00AC7CA5">
        <w:rPr>
          <w:rFonts w:cstheme="minorHAnsi"/>
          <w:color w:val="000000"/>
        </w:rPr>
        <w:t>Applicant</w:t>
      </w:r>
      <w:r w:rsidR="00651D76" w:rsidRPr="00AC7CA5">
        <w:rPr>
          <w:rFonts w:cstheme="minorHAnsi"/>
          <w:color w:val="000000"/>
        </w:rPr>
        <w:t xml:space="preserve">s or otherwise exchanging information or colluding in respect of the project. Any </w:t>
      </w:r>
      <w:r w:rsidRPr="00AC7CA5">
        <w:rPr>
          <w:rFonts w:cstheme="minorHAnsi"/>
          <w:color w:val="000000"/>
        </w:rPr>
        <w:t>Applicant</w:t>
      </w:r>
      <w:r w:rsidR="00651D76" w:rsidRPr="00AC7CA5">
        <w:rPr>
          <w:rFonts w:cstheme="minorHAnsi"/>
          <w:color w:val="000000"/>
        </w:rPr>
        <w:t xml:space="preserve"> who fails to comply with this requirement may be disqualified.</w:t>
      </w:r>
    </w:p>
    <w:p w14:paraId="22B967A2" w14:textId="77777777" w:rsidR="00651D76" w:rsidRPr="00AC7CA5" w:rsidRDefault="00651D76" w:rsidP="00651D76">
      <w:pPr>
        <w:spacing w:after="0" w:line="240" w:lineRule="auto"/>
        <w:jc w:val="both"/>
        <w:rPr>
          <w:rFonts w:cstheme="minorHAnsi"/>
          <w:color w:val="000000"/>
        </w:rPr>
      </w:pPr>
    </w:p>
    <w:p w14:paraId="3DC98373" w14:textId="4539E426" w:rsidR="00651D76" w:rsidRPr="00AC7CA5" w:rsidRDefault="00F51871" w:rsidP="00651D76">
      <w:pPr>
        <w:spacing w:after="0" w:line="240" w:lineRule="auto"/>
        <w:jc w:val="both"/>
        <w:rPr>
          <w:rFonts w:cstheme="minorHAnsi"/>
          <w:color w:val="000000"/>
        </w:rPr>
      </w:pPr>
      <w:r w:rsidRPr="00AC7CA5">
        <w:rPr>
          <w:rFonts w:cstheme="minorHAnsi"/>
          <w:color w:val="000000"/>
        </w:rPr>
        <w:t>The Environmental Protection Agency</w:t>
      </w:r>
      <w:r w:rsidR="00651D76" w:rsidRPr="00AC7CA5">
        <w:rPr>
          <w:rFonts w:cstheme="minorHAnsi"/>
          <w:color w:val="000000"/>
        </w:rPr>
        <w:t xml:space="preserve"> is not responsible for and will not pay for any expense or cost incurred or loss suffered by a</w:t>
      </w:r>
      <w:r w:rsidR="00A515DE" w:rsidRPr="00AC7CA5">
        <w:rPr>
          <w:rFonts w:cstheme="minorHAnsi"/>
          <w:color w:val="000000"/>
        </w:rPr>
        <w:t>n</w:t>
      </w:r>
      <w:r w:rsidR="00651D76" w:rsidRPr="00AC7CA5">
        <w:rPr>
          <w:rFonts w:cstheme="minorHAnsi"/>
          <w:color w:val="000000"/>
        </w:rPr>
        <w:t xml:space="preserve"> </w:t>
      </w:r>
      <w:r w:rsidR="004335D6" w:rsidRPr="00AC7CA5">
        <w:rPr>
          <w:rFonts w:cstheme="minorHAnsi"/>
          <w:color w:val="000000"/>
        </w:rPr>
        <w:t>Applicant</w:t>
      </w:r>
      <w:r w:rsidR="00651D76" w:rsidRPr="00AC7CA5">
        <w:rPr>
          <w:rFonts w:cstheme="minorHAnsi"/>
          <w:color w:val="000000"/>
        </w:rPr>
        <w:t xml:space="preserve"> in the preparation or submission of its </w:t>
      </w:r>
      <w:proofErr w:type="gramStart"/>
      <w:r w:rsidR="00B66E8E" w:rsidRPr="00AC7CA5">
        <w:rPr>
          <w:rFonts w:cstheme="minorHAnsi"/>
          <w:color w:val="000000"/>
        </w:rPr>
        <w:t>Application</w:t>
      </w:r>
      <w:proofErr w:type="gramEnd"/>
      <w:r w:rsidR="00651D76" w:rsidRPr="00AC7CA5">
        <w:rPr>
          <w:rFonts w:cstheme="minorHAnsi"/>
          <w:color w:val="000000"/>
        </w:rPr>
        <w:t xml:space="preserve"> or otherwise.  Further, </w:t>
      </w:r>
      <w:r w:rsidRPr="00AC7CA5">
        <w:rPr>
          <w:rFonts w:cstheme="minorHAnsi"/>
          <w:color w:val="000000"/>
        </w:rPr>
        <w:t>The Environmental Protection Agency</w:t>
      </w:r>
      <w:r w:rsidR="00651D76" w:rsidRPr="00AC7CA5">
        <w:rPr>
          <w:rFonts w:cstheme="minorHAnsi"/>
          <w:color w:val="000000"/>
        </w:rPr>
        <w:t xml:space="preserve"> is not responsible for any travel or accommodation costs incurred by the </w:t>
      </w:r>
      <w:r w:rsidR="004335D6" w:rsidRPr="00AC7CA5">
        <w:rPr>
          <w:rFonts w:cstheme="minorHAnsi"/>
          <w:color w:val="000000"/>
        </w:rPr>
        <w:t>Applicant</w:t>
      </w:r>
      <w:r w:rsidR="00651D76" w:rsidRPr="00AC7CA5">
        <w:rPr>
          <w:rFonts w:cstheme="minorHAnsi"/>
          <w:color w:val="000000"/>
        </w:rPr>
        <w:t xml:space="preserve"> unless previously agreed in writing by </w:t>
      </w:r>
      <w:r w:rsidRPr="00AC7CA5">
        <w:rPr>
          <w:rFonts w:cstheme="minorHAnsi"/>
          <w:color w:val="000000"/>
        </w:rPr>
        <w:t>The Environmental Protection Agency</w:t>
      </w:r>
      <w:r w:rsidR="00651D76" w:rsidRPr="00AC7CA5">
        <w:rPr>
          <w:rFonts w:cstheme="minorHAnsi"/>
          <w:color w:val="000000"/>
        </w:rPr>
        <w:t xml:space="preserve">. Each </w:t>
      </w:r>
      <w:r w:rsidR="004335D6" w:rsidRPr="00AC7CA5">
        <w:rPr>
          <w:rFonts w:cstheme="minorHAnsi"/>
          <w:color w:val="000000"/>
        </w:rPr>
        <w:t>Applicant</w:t>
      </w:r>
      <w:r w:rsidR="00651D76" w:rsidRPr="00AC7CA5">
        <w:rPr>
          <w:rFonts w:cstheme="minorHAnsi"/>
          <w:color w:val="000000"/>
        </w:rPr>
        <w:t xml:space="preserve"> is fully responsible for the entirety of all expenses and/or costs it incurs in the presentation or submission of a</w:t>
      </w:r>
      <w:r w:rsidR="00A515DE" w:rsidRPr="00AC7CA5">
        <w:rPr>
          <w:rFonts w:cstheme="minorHAnsi"/>
          <w:color w:val="000000"/>
        </w:rPr>
        <w:t>n</w:t>
      </w:r>
      <w:r w:rsidR="00651D76" w:rsidRPr="00AC7CA5">
        <w:rPr>
          <w:rFonts w:cstheme="minorHAnsi"/>
          <w:color w:val="000000"/>
        </w:rPr>
        <w:t xml:space="preserve"> </w:t>
      </w:r>
      <w:proofErr w:type="gramStart"/>
      <w:r w:rsidR="00B66E8E" w:rsidRPr="00AC7CA5">
        <w:rPr>
          <w:rFonts w:cstheme="minorHAnsi"/>
          <w:color w:val="000000"/>
        </w:rPr>
        <w:t>Application</w:t>
      </w:r>
      <w:proofErr w:type="gramEnd"/>
      <w:r w:rsidR="00651D76" w:rsidRPr="00AC7CA5">
        <w:rPr>
          <w:rFonts w:cstheme="minorHAnsi"/>
          <w:color w:val="000000"/>
        </w:rPr>
        <w:t xml:space="preserve"> or in participating in this process and competition.</w:t>
      </w:r>
    </w:p>
    <w:p w14:paraId="710267DF" w14:textId="77777777" w:rsidR="00651D76" w:rsidRPr="00AC7CA5" w:rsidRDefault="00651D76" w:rsidP="00651D76">
      <w:pPr>
        <w:pStyle w:val="ListParagraph"/>
        <w:rPr>
          <w:rFonts w:cstheme="minorHAnsi"/>
          <w:color w:val="000000"/>
        </w:rPr>
      </w:pPr>
    </w:p>
    <w:p w14:paraId="0457C7D5" w14:textId="724E02AC" w:rsidR="00651D76" w:rsidRPr="00AC7CA5" w:rsidRDefault="00F51871" w:rsidP="00F51871">
      <w:pPr>
        <w:pStyle w:val="Heading2"/>
        <w:rPr>
          <w:rFonts w:cstheme="minorHAnsi"/>
        </w:rPr>
      </w:pPr>
      <w:bookmarkStart w:id="20" w:name="_Toc381209435"/>
      <w:bookmarkStart w:id="21" w:name="_Toc236078933"/>
      <w:r w:rsidRPr="00AC7CA5">
        <w:rPr>
          <w:rFonts w:cstheme="minorHAnsi"/>
        </w:rPr>
        <w:t>6.3</w:t>
      </w:r>
      <w:r w:rsidRPr="00AC7CA5">
        <w:rPr>
          <w:rFonts w:cstheme="minorHAnsi"/>
        </w:rPr>
        <w:tab/>
      </w:r>
      <w:r w:rsidR="00651D76" w:rsidRPr="00AC7CA5">
        <w:rPr>
          <w:rFonts w:cstheme="minorHAnsi"/>
        </w:rPr>
        <w:t xml:space="preserve">Submission of </w:t>
      </w:r>
      <w:r w:rsidR="00B66E8E" w:rsidRPr="00AC7CA5">
        <w:rPr>
          <w:rFonts w:cstheme="minorHAnsi"/>
        </w:rPr>
        <w:t>Application</w:t>
      </w:r>
      <w:r w:rsidR="00651D76" w:rsidRPr="00AC7CA5">
        <w:rPr>
          <w:rFonts w:cstheme="minorHAnsi"/>
        </w:rPr>
        <w:t>s</w:t>
      </w:r>
      <w:bookmarkEnd w:id="20"/>
      <w:bookmarkEnd w:id="21"/>
    </w:p>
    <w:p w14:paraId="54717C52" w14:textId="237C29CB" w:rsidR="007E6D52" w:rsidRPr="00AC7CA5" w:rsidRDefault="00F51871" w:rsidP="007E6D52">
      <w:pPr>
        <w:ind w:right="43"/>
        <w:jc w:val="both"/>
        <w:rPr>
          <w:rFonts w:cstheme="minorHAnsi"/>
        </w:rPr>
      </w:pPr>
      <w:r w:rsidRPr="00AC7CA5">
        <w:rPr>
          <w:rFonts w:cstheme="minorHAnsi"/>
        </w:rPr>
        <w:t>The Environmental Protection Agency</w:t>
      </w:r>
      <w:r w:rsidR="007E6D52" w:rsidRPr="00AC7CA5">
        <w:rPr>
          <w:rFonts w:cstheme="minorHAnsi"/>
        </w:rPr>
        <w:t xml:space="preserve"> is using the tender </w:t>
      </w:r>
      <w:r w:rsidR="002A1FBF">
        <w:rPr>
          <w:rFonts w:cstheme="minorHAnsi"/>
        </w:rPr>
        <w:t>p</w:t>
      </w:r>
      <w:r w:rsidR="007E6D52" w:rsidRPr="00AC7CA5">
        <w:rPr>
          <w:rFonts w:cstheme="minorHAnsi"/>
        </w:rPr>
        <w:t xml:space="preserve">ostbox </w:t>
      </w:r>
      <w:proofErr w:type="gramStart"/>
      <w:r w:rsidR="007E6D52" w:rsidRPr="00AC7CA5">
        <w:rPr>
          <w:rFonts w:cstheme="minorHAnsi"/>
        </w:rPr>
        <w:t>facility</w:t>
      </w:r>
      <w:proofErr w:type="gramEnd"/>
      <w:r w:rsidR="007E6D52" w:rsidRPr="00AC7CA5">
        <w:rPr>
          <w:rFonts w:cstheme="minorHAnsi"/>
        </w:rPr>
        <w:t xml:space="preserve"> and applications must be submitted electronically via the </w:t>
      </w:r>
      <w:r w:rsidR="00AC7CA5" w:rsidRPr="00AC7CA5">
        <w:rPr>
          <w:rFonts w:cstheme="minorHAnsi"/>
        </w:rPr>
        <w:t>eTenders</w:t>
      </w:r>
      <w:r w:rsidR="007E6D52" w:rsidRPr="00AC7CA5">
        <w:rPr>
          <w:rFonts w:cstheme="minorHAnsi"/>
        </w:rPr>
        <w:t xml:space="preserve"> postbox facility on </w:t>
      </w:r>
      <w:hyperlink r:id="rId15" w:history="1">
        <w:r w:rsidR="007E6D52" w:rsidRPr="00AC7CA5">
          <w:rPr>
            <w:rStyle w:val="Hyperlink"/>
            <w:rFonts w:cstheme="minorHAnsi"/>
          </w:rPr>
          <w:t>www.etenders.gov.ie</w:t>
        </w:r>
      </w:hyperlink>
      <w:r w:rsidR="007E6D52" w:rsidRPr="00AC7CA5">
        <w:rPr>
          <w:rFonts w:cstheme="minorHAnsi"/>
        </w:rPr>
        <w:t xml:space="preserve"> only.  </w:t>
      </w:r>
      <w:r w:rsidR="004335D6" w:rsidRPr="00AC7CA5">
        <w:rPr>
          <w:rFonts w:cstheme="minorHAnsi"/>
        </w:rPr>
        <w:t>Applicant</w:t>
      </w:r>
      <w:r w:rsidR="007E6D52" w:rsidRPr="00AC7CA5">
        <w:rPr>
          <w:rFonts w:cstheme="minorHAnsi"/>
        </w:rPr>
        <w:t xml:space="preserve">s must ensure that they give sufficient time to upload their response.  All applications submitted in soft copy must be compiled such that they can be read immediately using PDF readers.     </w:t>
      </w:r>
    </w:p>
    <w:p w14:paraId="20BB4596" w14:textId="4D538772" w:rsidR="007E6D52" w:rsidRPr="00AC7CA5" w:rsidRDefault="00F51871" w:rsidP="007E6D52">
      <w:pPr>
        <w:jc w:val="both"/>
        <w:rPr>
          <w:rFonts w:cstheme="minorHAnsi"/>
        </w:rPr>
      </w:pPr>
      <w:r w:rsidRPr="00AC7CA5">
        <w:rPr>
          <w:rFonts w:cstheme="minorHAnsi"/>
        </w:rPr>
        <w:t>The Environmental Protection Agency</w:t>
      </w:r>
      <w:r w:rsidR="007E6D52" w:rsidRPr="00AC7CA5">
        <w:rPr>
          <w:rFonts w:cstheme="minorHAnsi"/>
        </w:rPr>
        <w:t xml:space="preserve"> is not responsible for corruption in electronic documents. </w:t>
      </w:r>
      <w:r w:rsidR="004335D6" w:rsidRPr="00AC7CA5">
        <w:rPr>
          <w:rFonts w:cstheme="minorHAnsi"/>
        </w:rPr>
        <w:t>Applicant</w:t>
      </w:r>
      <w:r w:rsidR="007E6D52" w:rsidRPr="00AC7CA5">
        <w:rPr>
          <w:rFonts w:cstheme="minorHAnsi"/>
        </w:rPr>
        <w:t>s must ensure electronic documents are not corrupt.</w:t>
      </w:r>
    </w:p>
    <w:p w14:paraId="4B693F44" w14:textId="618C41CA" w:rsidR="007E6D52" w:rsidRPr="00AC7CA5" w:rsidRDefault="004335D6" w:rsidP="007E6D52">
      <w:pPr>
        <w:jc w:val="both"/>
        <w:rPr>
          <w:rFonts w:cstheme="minorHAnsi"/>
        </w:rPr>
      </w:pPr>
      <w:r w:rsidRPr="00AC7CA5">
        <w:rPr>
          <w:rFonts w:cstheme="minorHAnsi"/>
        </w:rPr>
        <w:t>Applicant</w:t>
      </w:r>
      <w:r w:rsidR="00941CFF" w:rsidRPr="00AC7CA5">
        <w:rPr>
          <w:rFonts w:cstheme="minorHAnsi"/>
        </w:rPr>
        <w:t>s</w:t>
      </w:r>
      <w:r w:rsidR="007E6D52" w:rsidRPr="00AC7CA5">
        <w:rPr>
          <w:rFonts w:cstheme="minorHAnsi"/>
        </w:rPr>
        <w:t xml:space="preserve"> should produce their response as a </w:t>
      </w:r>
      <w:r w:rsidR="007E6D52" w:rsidRPr="00AC7CA5">
        <w:rPr>
          <w:rFonts w:cstheme="minorHAnsi"/>
          <w:b/>
        </w:rPr>
        <w:t>SINGLE UPLOADED FILE, if possible, which is clearly labelled, page numbered and indexed</w:t>
      </w:r>
      <w:r w:rsidR="007E6D52" w:rsidRPr="00AC7CA5">
        <w:rPr>
          <w:rFonts w:cstheme="minorHAnsi"/>
        </w:rPr>
        <w:t xml:space="preserve">. </w:t>
      </w:r>
    </w:p>
    <w:p w14:paraId="1FAD0140" w14:textId="384D230D" w:rsidR="007E6D52" w:rsidRPr="00AC7CA5" w:rsidRDefault="004335D6" w:rsidP="007E6D52">
      <w:pPr>
        <w:jc w:val="both"/>
        <w:rPr>
          <w:rFonts w:cstheme="minorHAnsi"/>
        </w:rPr>
      </w:pPr>
      <w:r w:rsidRPr="00AC7CA5">
        <w:rPr>
          <w:rFonts w:cstheme="minorHAnsi"/>
        </w:rPr>
        <w:t>Applicant</w:t>
      </w:r>
      <w:r w:rsidR="00941CFF" w:rsidRPr="00AC7CA5">
        <w:rPr>
          <w:rFonts w:cstheme="minorHAnsi"/>
        </w:rPr>
        <w:t xml:space="preserve">s </w:t>
      </w:r>
      <w:r w:rsidR="007E6D52" w:rsidRPr="00AC7CA5">
        <w:rPr>
          <w:rFonts w:cstheme="minorHAnsi"/>
        </w:rPr>
        <w:t xml:space="preserve">must ensure that they give themselves sufficient time to upload and submit all required documentation before the closing date/time. </w:t>
      </w:r>
      <w:r w:rsidRPr="00AC7CA5">
        <w:rPr>
          <w:rFonts w:cstheme="minorHAnsi"/>
        </w:rPr>
        <w:t>Applicant</w:t>
      </w:r>
      <w:r w:rsidR="00941CFF" w:rsidRPr="00AC7CA5">
        <w:rPr>
          <w:rFonts w:cstheme="minorHAnsi"/>
        </w:rPr>
        <w:t xml:space="preserve">s </w:t>
      </w:r>
      <w:r w:rsidR="007E6D52" w:rsidRPr="00AC7CA5">
        <w:rPr>
          <w:rFonts w:cstheme="minorHAnsi"/>
        </w:rPr>
        <w:t xml:space="preserve">should </w:t>
      </w:r>
      <w:proofErr w:type="gramStart"/>
      <w:r w:rsidR="007E6D52" w:rsidRPr="00AC7CA5">
        <w:rPr>
          <w:rFonts w:cstheme="minorHAnsi"/>
        </w:rPr>
        <w:t>take into account</w:t>
      </w:r>
      <w:proofErr w:type="gramEnd"/>
      <w:r w:rsidR="007E6D52" w:rsidRPr="00AC7CA5">
        <w:rPr>
          <w:rFonts w:cstheme="minorHAnsi"/>
        </w:rPr>
        <w:t xml:space="preserve"> the fact that upload speeds vary. There is a maximum of </w:t>
      </w:r>
      <w:r w:rsidR="4B90DBDF" w:rsidRPr="00AC7CA5">
        <w:rPr>
          <w:rFonts w:cstheme="minorHAnsi"/>
        </w:rPr>
        <w:t>250MB</w:t>
      </w:r>
      <w:r w:rsidR="007E6D52" w:rsidRPr="00AC7CA5">
        <w:rPr>
          <w:rFonts w:cstheme="minorHAnsi"/>
        </w:rPr>
        <w:t xml:space="preserve"> for individual files sent to the electronic postbox and a one-hour limit for upload. In order to submit a document to the electronic postbox,</w:t>
      </w:r>
      <w:r w:rsidR="18D1933F" w:rsidRPr="00AC7CA5">
        <w:rPr>
          <w:rFonts w:cstheme="minorHAnsi"/>
        </w:rPr>
        <w:t xml:space="preserve"> with a maximum total limit of 2GB for all documentation (combined).  P</w:t>
      </w:r>
      <w:r w:rsidR="007E6D52" w:rsidRPr="00AC7CA5">
        <w:rPr>
          <w:rFonts w:cstheme="minorHAnsi"/>
        </w:rPr>
        <w:t xml:space="preserve">lease note that you must click “Submit Response”. After submitting you can still modify and re-send your response up until response deadline. </w:t>
      </w:r>
      <w:r w:rsidRPr="00AC7CA5">
        <w:rPr>
          <w:rFonts w:cstheme="minorHAnsi"/>
        </w:rPr>
        <w:t>Applicant</w:t>
      </w:r>
      <w:r w:rsidR="00941CFF" w:rsidRPr="00AC7CA5">
        <w:rPr>
          <w:rFonts w:cstheme="minorHAnsi"/>
        </w:rPr>
        <w:t xml:space="preserve">s </w:t>
      </w:r>
      <w:r w:rsidR="007E6D52" w:rsidRPr="00AC7CA5">
        <w:rPr>
          <w:rFonts w:cstheme="minorHAnsi"/>
        </w:rPr>
        <w:t>should be aware that the ‘Submit Response’ button will be disabled automatically upon the expiration of the response deadline.</w:t>
      </w:r>
    </w:p>
    <w:p w14:paraId="69F608A4" w14:textId="7FA50D4F" w:rsidR="00B66E8E" w:rsidRPr="00AC7CA5" w:rsidRDefault="00827657" w:rsidP="002059CC">
      <w:pPr>
        <w:ind w:right="43"/>
        <w:jc w:val="both"/>
        <w:rPr>
          <w:rFonts w:cstheme="minorHAnsi"/>
          <w:b/>
        </w:rPr>
      </w:pPr>
      <w:r w:rsidRPr="00AC7CA5">
        <w:rPr>
          <w:rFonts w:cstheme="minorHAnsi"/>
          <w:b/>
          <w:i/>
          <w:color w:val="0000FF"/>
          <w:u w:val="single"/>
        </w:rPr>
        <w:t>NOTE</w:t>
      </w:r>
      <w:r w:rsidRPr="00AC7CA5">
        <w:rPr>
          <w:rFonts w:cstheme="minorHAnsi"/>
          <w:color w:val="0000FF"/>
        </w:rPr>
        <w:t xml:space="preserve">: </w:t>
      </w:r>
      <w:r w:rsidRPr="00AC7CA5">
        <w:rPr>
          <w:rFonts w:cstheme="minorHAnsi"/>
          <w:b/>
        </w:rPr>
        <w:t xml:space="preserve">It is important to note that only persons who have downloaded and accepted a document can submit an upload.  Also please leave sufficient time for upload of documents prior to the deadline as </w:t>
      </w:r>
      <w:r w:rsidRPr="00AC7CA5">
        <w:rPr>
          <w:rFonts w:cstheme="minorHAnsi"/>
          <w:b/>
        </w:rPr>
        <w:lastRenderedPageBreak/>
        <w:t xml:space="preserve">it is not possible to upload any material after this time and </w:t>
      </w:r>
      <w:r w:rsidR="00F51871" w:rsidRPr="00AC7CA5">
        <w:rPr>
          <w:rFonts w:cstheme="minorHAnsi"/>
          <w:b/>
        </w:rPr>
        <w:t>The Environmental Protection Agency</w:t>
      </w:r>
      <w:r w:rsidRPr="00AC7CA5">
        <w:rPr>
          <w:rFonts w:cstheme="minorHAnsi"/>
          <w:b/>
        </w:rPr>
        <w:t xml:space="preserve"> will not accept documents not received in compliance</w:t>
      </w:r>
      <w:r w:rsidR="002059CC" w:rsidRPr="00AC7CA5">
        <w:rPr>
          <w:rFonts w:cstheme="minorHAnsi"/>
          <w:b/>
        </w:rPr>
        <w:t xml:space="preserve"> with the rules of the tender. </w:t>
      </w:r>
    </w:p>
    <w:p w14:paraId="62BF3C75" w14:textId="1B54C0EB" w:rsidR="00D1704A" w:rsidRPr="00AC7CA5" w:rsidRDefault="00F51871" w:rsidP="00F51871">
      <w:pPr>
        <w:pStyle w:val="Heading2"/>
        <w:rPr>
          <w:rFonts w:cstheme="minorHAnsi"/>
        </w:rPr>
      </w:pPr>
      <w:bookmarkStart w:id="22" w:name="_Toc236078934"/>
      <w:bookmarkStart w:id="23" w:name="_Toc381209436"/>
      <w:r w:rsidRPr="00AC7CA5">
        <w:rPr>
          <w:rFonts w:cstheme="minorHAnsi"/>
        </w:rPr>
        <w:t>6.4</w:t>
      </w:r>
      <w:r w:rsidRPr="00AC7CA5">
        <w:rPr>
          <w:rFonts w:cstheme="minorHAnsi"/>
        </w:rPr>
        <w:tab/>
      </w:r>
      <w:r w:rsidR="00D1704A" w:rsidRPr="00AC7CA5">
        <w:rPr>
          <w:rFonts w:cstheme="minorHAnsi"/>
        </w:rPr>
        <w:t>European Single Procurement Document</w:t>
      </w:r>
      <w:bookmarkEnd w:id="22"/>
    </w:p>
    <w:p w14:paraId="49141BB3" w14:textId="6909C403" w:rsidR="00D1704A" w:rsidRPr="00AC7CA5" w:rsidRDefault="00D1704A" w:rsidP="00D1704A">
      <w:pPr>
        <w:ind w:right="43"/>
        <w:jc w:val="both"/>
        <w:rPr>
          <w:rFonts w:cstheme="minorHAnsi"/>
          <w:bCs/>
        </w:rPr>
      </w:pPr>
      <w:r w:rsidRPr="00AC7CA5">
        <w:rPr>
          <w:rFonts w:cstheme="minorHAnsi"/>
          <w:bCs/>
        </w:rPr>
        <w:t xml:space="preserve">Under the 2014 Directives, suppliers may have compiled an ESPD which will be accepted as evidence of compliance with </w:t>
      </w:r>
      <w:r w:rsidR="00151E1A" w:rsidRPr="00AC7CA5">
        <w:rPr>
          <w:rFonts w:cstheme="minorHAnsi"/>
          <w:bCs/>
        </w:rPr>
        <w:t xml:space="preserve">Section A of the Questionnaire.  </w:t>
      </w:r>
      <w:r w:rsidRPr="00AC7CA5">
        <w:rPr>
          <w:rFonts w:cstheme="minorHAnsi"/>
          <w:bCs/>
        </w:rPr>
        <w:t xml:space="preserve">However, </w:t>
      </w:r>
      <w:r w:rsidR="00F51871" w:rsidRPr="00AC7CA5">
        <w:rPr>
          <w:rFonts w:cstheme="minorHAnsi"/>
          <w:bCs/>
        </w:rPr>
        <w:t>The Environmental Protection Agency</w:t>
      </w:r>
      <w:r w:rsidRPr="00AC7CA5">
        <w:rPr>
          <w:rFonts w:cstheme="minorHAnsi"/>
          <w:bCs/>
        </w:rPr>
        <w:t xml:space="preserve"> requires evidence via completed submission of </w:t>
      </w:r>
      <w:r w:rsidR="00151E1A" w:rsidRPr="00AC7CA5">
        <w:rPr>
          <w:rFonts w:cstheme="minorHAnsi"/>
          <w:bCs/>
        </w:rPr>
        <w:t>Section B relating to Technical Capacity</w:t>
      </w:r>
      <w:r w:rsidRPr="00AC7CA5">
        <w:rPr>
          <w:rFonts w:cstheme="minorHAnsi"/>
          <w:bCs/>
        </w:rPr>
        <w:t xml:space="preserve">.  Mere confirmation </w:t>
      </w:r>
      <w:r w:rsidRPr="00AC7CA5">
        <w:rPr>
          <w:rFonts w:cstheme="minorHAnsi"/>
          <w:b/>
          <w:bCs/>
          <w:u w:val="single"/>
        </w:rPr>
        <w:t>will not be</w:t>
      </w:r>
      <w:r w:rsidRPr="00AC7CA5">
        <w:rPr>
          <w:rFonts w:cstheme="minorHAnsi"/>
          <w:bCs/>
        </w:rPr>
        <w:t xml:space="preserve"> sufficient under these headings. </w:t>
      </w:r>
    </w:p>
    <w:p w14:paraId="3A6A6A30" w14:textId="53A8F0C0" w:rsidR="00D1704A" w:rsidRPr="00AC7CA5" w:rsidRDefault="00151E1A" w:rsidP="00D1704A">
      <w:pPr>
        <w:ind w:right="43"/>
        <w:jc w:val="both"/>
        <w:rPr>
          <w:rFonts w:cstheme="minorHAnsi"/>
        </w:rPr>
      </w:pPr>
      <w:r w:rsidRPr="00AC7CA5">
        <w:rPr>
          <w:rFonts w:cstheme="minorHAnsi"/>
        </w:rPr>
        <w:t xml:space="preserve">Progression to tender stage will be conditional upon identified </w:t>
      </w:r>
      <w:r w:rsidR="004335D6" w:rsidRPr="00AC7CA5">
        <w:rPr>
          <w:rFonts w:cstheme="minorHAnsi"/>
        </w:rPr>
        <w:t>Applicant</w:t>
      </w:r>
      <w:r w:rsidRPr="00AC7CA5">
        <w:rPr>
          <w:rFonts w:cstheme="minorHAnsi"/>
        </w:rPr>
        <w:t>s providing evi</w:t>
      </w:r>
      <w:r w:rsidR="00D1704A" w:rsidRPr="00AC7CA5">
        <w:rPr>
          <w:rFonts w:cstheme="minorHAnsi"/>
        </w:rPr>
        <w:t>dence of self-declared information</w:t>
      </w:r>
      <w:r w:rsidRPr="00AC7CA5">
        <w:rPr>
          <w:rFonts w:cstheme="minorHAnsi"/>
        </w:rPr>
        <w:t xml:space="preserve"> to </w:t>
      </w:r>
      <w:r w:rsidR="00F51871" w:rsidRPr="00AC7CA5">
        <w:rPr>
          <w:rFonts w:cstheme="minorHAnsi"/>
        </w:rPr>
        <w:t>The Environmental Protection Agency</w:t>
      </w:r>
      <w:r w:rsidR="00D1704A" w:rsidRPr="00AC7CA5">
        <w:rPr>
          <w:rFonts w:cstheme="minorHAnsi"/>
        </w:rPr>
        <w:t>.  Failure to provide appropriate evidence within the required timeframe</w:t>
      </w:r>
      <w:r w:rsidRPr="00AC7CA5">
        <w:rPr>
          <w:rFonts w:cstheme="minorHAnsi"/>
        </w:rPr>
        <w:t xml:space="preserve"> specified</w:t>
      </w:r>
      <w:r w:rsidR="00D1704A" w:rsidRPr="00AC7CA5">
        <w:rPr>
          <w:rFonts w:cstheme="minorHAnsi"/>
        </w:rPr>
        <w:t xml:space="preserve"> will result in the </w:t>
      </w:r>
      <w:r w:rsidR="004335D6" w:rsidRPr="00AC7CA5">
        <w:rPr>
          <w:rFonts w:cstheme="minorHAnsi"/>
        </w:rPr>
        <w:t>Applicant</w:t>
      </w:r>
      <w:r w:rsidR="00D1704A" w:rsidRPr="00AC7CA5">
        <w:rPr>
          <w:rFonts w:cstheme="minorHAnsi"/>
        </w:rPr>
        <w:t xml:space="preserve"> being deemed inadmissible for </w:t>
      </w:r>
      <w:r w:rsidRPr="00AC7CA5">
        <w:rPr>
          <w:rFonts w:cstheme="minorHAnsi"/>
        </w:rPr>
        <w:t>the next stage of the competition</w:t>
      </w:r>
      <w:r w:rsidR="00D1704A" w:rsidRPr="00AC7CA5">
        <w:rPr>
          <w:rFonts w:cstheme="minorHAnsi"/>
        </w:rPr>
        <w:t xml:space="preserve">. </w:t>
      </w:r>
    </w:p>
    <w:p w14:paraId="1EB67C4F" w14:textId="3B6E2262" w:rsidR="00651D76" w:rsidRPr="00AC7CA5" w:rsidRDefault="00F51871" w:rsidP="00F51871">
      <w:pPr>
        <w:pStyle w:val="Heading2"/>
        <w:rPr>
          <w:rFonts w:cstheme="minorHAnsi"/>
        </w:rPr>
      </w:pPr>
      <w:bookmarkStart w:id="24" w:name="_Toc236078935"/>
      <w:r w:rsidRPr="00AC7CA5">
        <w:rPr>
          <w:rFonts w:cstheme="minorHAnsi"/>
        </w:rPr>
        <w:t>6.5</w:t>
      </w:r>
      <w:r w:rsidRPr="00AC7CA5">
        <w:rPr>
          <w:rFonts w:cstheme="minorHAnsi"/>
        </w:rPr>
        <w:tab/>
      </w:r>
      <w:r w:rsidR="00651D76" w:rsidRPr="00AC7CA5">
        <w:rPr>
          <w:rFonts w:cstheme="minorHAnsi"/>
        </w:rPr>
        <w:t xml:space="preserve">Evaluation of </w:t>
      </w:r>
      <w:r w:rsidR="00B66E8E" w:rsidRPr="00AC7CA5">
        <w:rPr>
          <w:rFonts w:cstheme="minorHAnsi"/>
        </w:rPr>
        <w:t>Application</w:t>
      </w:r>
      <w:r w:rsidR="00651D76" w:rsidRPr="00AC7CA5">
        <w:rPr>
          <w:rFonts w:cstheme="minorHAnsi"/>
        </w:rPr>
        <w:t>s</w:t>
      </w:r>
      <w:bookmarkEnd w:id="23"/>
      <w:bookmarkEnd w:id="24"/>
    </w:p>
    <w:p w14:paraId="59CB986C" w14:textId="42547997" w:rsidR="00651D76" w:rsidRPr="00AC7CA5" w:rsidRDefault="00651D76" w:rsidP="00651D76">
      <w:pPr>
        <w:jc w:val="both"/>
        <w:rPr>
          <w:rFonts w:cstheme="minorHAnsi"/>
          <w:color w:val="000000"/>
        </w:rPr>
      </w:pPr>
      <w:r w:rsidRPr="00AC7CA5">
        <w:rPr>
          <w:rFonts w:cstheme="minorHAnsi"/>
          <w:color w:val="000000"/>
        </w:rPr>
        <w:t>A</w:t>
      </w:r>
      <w:r w:rsidR="00B66E8E" w:rsidRPr="00AC7CA5">
        <w:rPr>
          <w:rFonts w:cstheme="minorHAnsi"/>
          <w:color w:val="000000"/>
        </w:rPr>
        <w:t>n</w:t>
      </w:r>
      <w:r w:rsidRPr="00AC7CA5">
        <w:rPr>
          <w:rFonts w:cstheme="minorHAnsi"/>
          <w:color w:val="000000"/>
        </w:rPr>
        <w:t xml:space="preserve"> “Application” means the submission by a</w:t>
      </w:r>
      <w:r w:rsidR="00BC1BD2" w:rsidRPr="00AC7CA5">
        <w:rPr>
          <w:rFonts w:cstheme="minorHAnsi"/>
          <w:color w:val="000000"/>
        </w:rPr>
        <w:t>n</w:t>
      </w:r>
      <w:r w:rsidRPr="00AC7CA5">
        <w:rPr>
          <w:rFonts w:cstheme="minorHAnsi"/>
          <w:color w:val="000000"/>
        </w:rPr>
        <w:t xml:space="preserve"> </w:t>
      </w:r>
      <w:r w:rsidR="004335D6" w:rsidRPr="00AC7CA5">
        <w:rPr>
          <w:rFonts w:cstheme="minorHAnsi"/>
          <w:color w:val="000000"/>
        </w:rPr>
        <w:t>Applicant</w:t>
      </w:r>
      <w:r w:rsidRPr="00AC7CA5">
        <w:rPr>
          <w:rFonts w:cstheme="minorHAnsi"/>
          <w:color w:val="000000"/>
        </w:rPr>
        <w:t xml:space="preserve"> of a completed Qualification Questionnaire </w:t>
      </w:r>
      <w:r w:rsidR="00BC1BD2" w:rsidRPr="00AC7CA5">
        <w:rPr>
          <w:rFonts w:cstheme="minorHAnsi"/>
          <w:color w:val="000000"/>
        </w:rPr>
        <w:t>including the</w:t>
      </w:r>
      <w:r w:rsidRPr="00AC7CA5">
        <w:rPr>
          <w:rFonts w:cstheme="minorHAnsi"/>
          <w:color w:val="000000"/>
        </w:rPr>
        <w:t xml:space="preserve"> associated appendices.  </w:t>
      </w:r>
    </w:p>
    <w:p w14:paraId="72A34A23" w14:textId="00102269" w:rsidR="00651D76" w:rsidRPr="00AC7CA5" w:rsidRDefault="00651D76" w:rsidP="00651D76">
      <w:pPr>
        <w:jc w:val="both"/>
        <w:rPr>
          <w:rFonts w:cstheme="minorHAnsi"/>
          <w:color w:val="000000"/>
        </w:rPr>
      </w:pPr>
      <w:r w:rsidRPr="00AC7CA5">
        <w:rPr>
          <w:rFonts w:cstheme="minorHAnsi"/>
          <w:color w:val="000000"/>
        </w:rPr>
        <w:t>Applications will be evaluated</w:t>
      </w:r>
      <w:r w:rsidR="00BC1BD2" w:rsidRPr="00AC7CA5">
        <w:rPr>
          <w:rFonts w:cstheme="minorHAnsi"/>
          <w:color w:val="000000"/>
        </w:rPr>
        <w:t xml:space="preserve"> strictly on their merits</w:t>
      </w:r>
      <w:r w:rsidRPr="00AC7CA5">
        <w:rPr>
          <w:rFonts w:cstheme="minorHAnsi"/>
          <w:color w:val="000000"/>
        </w:rPr>
        <w:t xml:space="preserve"> in accordance with the </w:t>
      </w:r>
      <w:r w:rsidR="00BC1BD2" w:rsidRPr="00AC7CA5">
        <w:rPr>
          <w:rFonts w:cstheme="minorHAnsi"/>
          <w:color w:val="000000"/>
        </w:rPr>
        <w:t xml:space="preserve">published </w:t>
      </w:r>
      <w:r w:rsidRPr="00AC7CA5">
        <w:rPr>
          <w:rFonts w:cstheme="minorHAnsi"/>
          <w:color w:val="000000"/>
        </w:rPr>
        <w:t>selection criteria, minimum rules and weightings specified in the Qualification Questionnaire.</w:t>
      </w:r>
    </w:p>
    <w:p w14:paraId="33F22174" w14:textId="18C3D3CD" w:rsidR="00651D76" w:rsidRPr="00AC7CA5" w:rsidRDefault="00F51871" w:rsidP="00F51871">
      <w:pPr>
        <w:pStyle w:val="Heading2"/>
        <w:rPr>
          <w:rFonts w:cstheme="minorHAnsi"/>
        </w:rPr>
      </w:pPr>
      <w:bookmarkStart w:id="25" w:name="_Toc381209437"/>
      <w:bookmarkStart w:id="26" w:name="_Toc236078936"/>
      <w:r w:rsidRPr="00AC7CA5">
        <w:rPr>
          <w:rFonts w:cstheme="minorHAnsi"/>
        </w:rPr>
        <w:t>6.6</w:t>
      </w:r>
      <w:r w:rsidRPr="00AC7CA5">
        <w:rPr>
          <w:rFonts w:cstheme="minorHAnsi"/>
        </w:rPr>
        <w:tab/>
      </w:r>
      <w:r w:rsidR="00651D76" w:rsidRPr="00AC7CA5">
        <w:rPr>
          <w:rFonts w:cstheme="minorHAnsi"/>
        </w:rPr>
        <w:t xml:space="preserve">Clarification of </w:t>
      </w:r>
      <w:r w:rsidR="00B66E8E" w:rsidRPr="00AC7CA5">
        <w:rPr>
          <w:rFonts w:cstheme="minorHAnsi"/>
        </w:rPr>
        <w:t>Application</w:t>
      </w:r>
      <w:r w:rsidR="00651D76" w:rsidRPr="00AC7CA5">
        <w:rPr>
          <w:rFonts w:cstheme="minorHAnsi"/>
        </w:rPr>
        <w:t>s</w:t>
      </w:r>
      <w:bookmarkEnd w:id="25"/>
      <w:bookmarkEnd w:id="26"/>
      <w:r w:rsidR="00651D76" w:rsidRPr="00AC7CA5">
        <w:rPr>
          <w:rFonts w:cstheme="minorHAnsi"/>
        </w:rPr>
        <w:t xml:space="preserve"> </w:t>
      </w:r>
    </w:p>
    <w:p w14:paraId="6AFA299E" w14:textId="5CF77652" w:rsidR="00651D76" w:rsidRPr="00AC7CA5" w:rsidRDefault="00651D76" w:rsidP="00651D76">
      <w:pPr>
        <w:jc w:val="both"/>
        <w:rPr>
          <w:rFonts w:cstheme="minorHAnsi"/>
          <w:color w:val="000000"/>
        </w:rPr>
      </w:pPr>
      <w:r w:rsidRPr="00AC7CA5">
        <w:rPr>
          <w:rFonts w:cstheme="minorHAnsi"/>
          <w:color w:val="000000"/>
        </w:rPr>
        <w:t xml:space="preserve">While not being obliged to seek clarifications from </w:t>
      </w:r>
      <w:r w:rsidR="004335D6" w:rsidRPr="00AC7CA5">
        <w:rPr>
          <w:rFonts w:cstheme="minorHAnsi"/>
          <w:color w:val="000000"/>
        </w:rPr>
        <w:t>Applicant</w:t>
      </w:r>
      <w:r w:rsidRPr="00AC7CA5">
        <w:rPr>
          <w:rFonts w:cstheme="minorHAnsi"/>
          <w:color w:val="000000"/>
        </w:rPr>
        <w:t xml:space="preserve">s, </w:t>
      </w:r>
      <w:r w:rsidR="00F51871" w:rsidRPr="00AC7CA5">
        <w:rPr>
          <w:rFonts w:cstheme="minorHAnsi"/>
          <w:color w:val="000000"/>
        </w:rPr>
        <w:t>The Environmental Protection Agency</w:t>
      </w:r>
      <w:r w:rsidRPr="00AC7CA5">
        <w:rPr>
          <w:rFonts w:cstheme="minorHAnsi"/>
          <w:color w:val="000000"/>
        </w:rPr>
        <w:t xml:space="preserve"> reserves the </w:t>
      </w:r>
      <w:r w:rsidRPr="00AC7CA5">
        <w:rPr>
          <w:rFonts w:cstheme="minorHAnsi"/>
          <w:i/>
          <w:color w:val="000000"/>
        </w:rPr>
        <w:t>right</w:t>
      </w:r>
      <w:r w:rsidRPr="00AC7CA5">
        <w:rPr>
          <w:rFonts w:cstheme="minorHAnsi"/>
          <w:color w:val="000000"/>
        </w:rPr>
        <w:t xml:space="preserve">, at its absolute discretion, to ask </w:t>
      </w:r>
      <w:r w:rsidR="004335D6" w:rsidRPr="00AC7CA5">
        <w:rPr>
          <w:rFonts w:cstheme="minorHAnsi"/>
          <w:color w:val="000000"/>
        </w:rPr>
        <w:t>Applicant</w:t>
      </w:r>
      <w:r w:rsidRPr="00AC7CA5">
        <w:rPr>
          <w:rFonts w:cstheme="minorHAnsi"/>
          <w:color w:val="000000"/>
        </w:rPr>
        <w:t xml:space="preserve">s for clarification or elaboration of their </w:t>
      </w:r>
      <w:r w:rsidR="00514B59" w:rsidRPr="00AC7CA5">
        <w:rPr>
          <w:rFonts w:cstheme="minorHAnsi"/>
          <w:color w:val="000000"/>
        </w:rPr>
        <w:t>applications</w:t>
      </w:r>
      <w:r w:rsidRPr="00AC7CA5">
        <w:rPr>
          <w:rFonts w:cstheme="minorHAnsi"/>
          <w:color w:val="000000"/>
        </w:rPr>
        <w:t xml:space="preserve"> to assist in its evaluation of </w:t>
      </w:r>
      <w:r w:rsidR="00B66E8E" w:rsidRPr="00AC7CA5">
        <w:rPr>
          <w:rFonts w:cstheme="minorHAnsi"/>
          <w:color w:val="000000"/>
        </w:rPr>
        <w:t>Application</w:t>
      </w:r>
      <w:r w:rsidRPr="00AC7CA5">
        <w:rPr>
          <w:rFonts w:cstheme="minorHAnsi"/>
          <w:color w:val="000000"/>
        </w:rPr>
        <w:t xml:space="preserve">s. </w:t>
      </w:r>
      <w:r w:rsidR="00B66E8E" w:rsidRPr="00AC7CA5">
        <w:rPr>
          <w:rFonts w:cstheme="minorHAnsi"/>
          <w:color w:val="000000"/>
        </w:rPr>
        <w:t xml:space="preserve">  </w:t>
      </w:r>
    </w:p>
    <w:p w14:paraId="16015F5A" w14:textId="15759DF5" w:rsidR="00A3107E" w:rsidRPr="00AC7CA5" w:rsidRDefault="00651D76" w:rsidP="00651D76">
      <w:pPr>
        <w:jc w:val="both"/>
        <w:rPr>
          <w:rFonts w:cstheme="minorHAnsi"/>
        </w:rPr>
      </w:pPr>
      <w:r w:rsidRPr="00AC7CA5">
        <w:rPr>
          <w:rFonts w:cstheme="minorHAnsi"/>
          <w:color w:val="000000"/>
        </w:rPr>
        <w:t xml:space="preserve">However, it is </w:t>
      </w:r>
      <w:r w:rsidR="00A3107E" w:rsidRPr="00AC7CA5">
        <w:rPr>
          <w:rFonts w:cstheme="minorHAnsi"/>
          <w:color w:val="000000"/>
        </w:rPr>
        <w:t>emphasised</w:t>
      </w:r>
      <w:r w:rsidRPr="00AC7CA5">
        <w:rPr>
          <w:rFonts w:cstheme="minorHAnsi"/>
          <w:color w:val="000000"/>
        </w:rPr>
        <w:t xml:space="preserve"> that </w:t>
      </w:r>
      <w:r w:rsidR="00F51871" w:rsidRPr="00AC7CA5">
        <w:rPr>
          <w:rFonts w:cstheme="minorHAnsi"/>
          <w:color w:val="000000"/>
        </w:rPr>
        <w:t>The Environmental Protection Agency</w:t>
      </w:r>
      <w:r w:rsidRPr="00AC7CA5">
        <w:rPr>
          <w:rFonts w:cstheme="minorHAnsi"/>
        </w:rPr>
        <w:t xml:space="preserve"> will </w:t>
      </w:r>
      <w:r w:rsidRPr="00AC7CA5">
        <w:rPr>
          <w:rFonts w:cstheme="minorHAnsi"/>
          <w:u w:val="single"/>
        </w:rPr>
        <w:t>not</w:t>
      </w:r>
      <w:r w:rsidRPr="00AC7CA5">
        <w:rPr>
          <w:rFonts w:cstheme="minorHAnsi"/>
        </w:rPr>
        <w:t xml:space="preserve"> </w:t>
      </w:r>
      <w:r w:rsidR="00A3107E" w:rsidRPr="00AC7CA5">
        <w:rPr>
          <w:rFonts w:cstheme="minorHAnsi"/>
        </w:rPr>
        <w:t xml:space="preserve">be obliged to </w:t>
      </w:r>
      <w:r w:rsidRPr="00AC7CA5">
        <w:rPr>
          <w:rFonts w:cstheme="minorHAnsi"/>
        </w:rPr>
        <w:t xml:space="preserve">seek clarification where any of the </w:t>
      </w:r>
      <w:r w:rsidR="00A3107E" w:rsidRPr="00AC7CA5">
        <w:rPr>
          <w:rFonts w:cstheme="minorHAnsi"/>
        </w:rPr>
        <w:t xml:space="preserve">essential </w:t>
      </w:r>
      <w:r w:rsidRPr="00AC7CA5">
        <w:rPr>
          <w:rFonts w:cstheme="minorHAnsi"/>
        </w:rPr>
        <w:t xml:space="preserve">pass requirements set out in the Qualification Questionnaire have not been met. Therefore, </w:t>
      </w:r>
      <w:r w:rsidR="004335D6" w:rsidRPr="00AC7CA5">
        <w:rPr>
          <w:rFonts w:cstheme="minorHAnsi"/>
        </w:rPr>
        <w:t>Applicant</w:t>
      </w:r>
      <w:r w:rsidRPr="00AC7CA5">
        <w:rPr>
          <w:rFonts w:cstheme="minorHAnsi"/>
        </w:rPr>
        <w:t xml:space="preserve">s should pay particular attention to ensure that their </w:t>
      </w:r>
      <w:r w:rsidR="00514B59" w:rsidRPr="00AC7CA5">
        <w:rPr>
          <w:rFonts w:cstheme="minorHAnsi"/>
        </w:rPr>
        <w:t>applications</w:t>
      </w:r>
      <w:r w:rsidRPr="00AC7CA5">
        <w:rPr>
          <w:rFonts w:cstheme="minorHAnsi"/>
        </w:rPr>
        <w:t xml:space="preserve"> contain all the required information.</w:t>
      </w:r>
    </w:p>
    <w:p w14:paraId="3612A9B2" w14:textId="081E0AF2" w:rsidR="001C7B9A" w:rsidRPr="00AC7CA5" w:rsidRDefault="00F51871" w:rsidP="00F51871">
      <w:pPr>
        <w:pStyle w:val="Heading2"/>
        <w:rPr>
          <w:rFonts w:cstheme="minorHAnsi"/>
        </w:rPr>
      </w:pPr>
      <w:bookmarkStart w:id="27" w:name="_Toc466973649"/>
      <w:bookmarkStart w:id="28" w:name="_Toc236078937"/>
      <w:r w:rsidRPr="00AC7CA5">
        <w:rPr>
          <w:rFonts w:cstheme="minorHAnsi"/>
        </w:rPr>
        <w:t>6.7</w:t>
      </w:r>
      <w:r w:rsidRPr="00AC7CA5">
        <w:rPr>
          <w:rFonts w:cstheme="minorHAnsi"/>
        </w:rPr>
        <w:tab/>
      </w:r>
      <w:r w:rsidR="001C7B9A" w:rsidRPr="00AC7CA5">
        <w:rPr>
          <w:rFonts w:cstheme="minorHAnsi"/>
        </w:rPr>
        <w:t>Identification of Tender List</w:t>
      </w:r>
      <w:bookmarkEnd w:id="27"/>
      <w:bookmarkEnd w:id="28"/>
    </w:p>
    <w:p w14:paraId="2C3ECD70" w14:textId="794D7DCB" w:rsidR="00651D76" w:rsidRPr="00AC7CA5" w:rsidRDefault="001C7B9A" w:rsidP="00651D76">
      <w:pPr>
        <w:jc w:val="both"/>
        <w:rPr>
          <w:rFonts w:cstheme="minorHAnsi"/>
        </w:rPr>
      </w:pPr>
      <w:r w:rsidRPr="00AC7CA5">
        <w:rPr>
          <w:rFonts w:cstheme="minorHAnsi"/>
        </w:rPr>
        <w:t xml:space="preserve">All applications will be evaluated in line with the criteria and rules outlined in Appendix 1.   Responses will be scored </w:t>
      </w:r>
      <w:r w:rsidRPr="002A1FBF">
        <w:rPr>
          <w:rFonts w:cstheme="minorHAnsi"/>
        </w:rPr>
        <w:t xml:space="preserve">at least </w:t>
      </w:r>
      <w:r w:rsidR="002A1FBF" w:rsidRPr="002A1FBF">
        <w:rPr>
          <w:rFonts w:cstheme="minorHAnsi"/>
        </w:rPr>
        <w:t>three (3)</w:t>
      </w:r>
      <w:r w:rsidRPr="002A1FBF">
        <w:rPr>
          <w:rFonts w:cstheme="minorHAnsi"/>
        </w:rPr>
        <w:t xml:space="preserve"> qualifying </w:t>
      </w:r>
      <w:r w:rsidR="004335D6" w:rsidRPr="002A1FBF">
        <w:rPr>
          <w:rFonts w:cstheme="minorHAnsi"/>
        </w:rPr>
        <w:t>Applicant</w:t>
      </w:r>
      <w:r w:rsidRPr="002A1FBF">
        <w:rPr>
          <w:rFonts w:cstheme="minorHAnsi"/>
        </w:rPr>
        <w:t xml:space="preserve">s will </w:t>
      </w:r>
      <w:r w:rsidRPr="00AC7CA5">
        <w:rPr>
          <w:rFonts w:cstheme="minorHAnsi"/>
        </w:rPr>
        <w:t>be invited to tender, subject to that number meet</w:t>
      </w:r>
      <w:r w:rsidR="00EF5652" w:rsidRPr="00AC7CA5">
        <w:rPr>
          <w:rFonts w:cstheme="minorHAnsi"/>
        </w:rPr>
        <w:t xml:space="preserve">ing the minimum requirements.  </w:t>
      </w:r>
    </w:p>
    <w:p w14:paraId="005C16CF" w14:textId="3FD3FC1C" w:rsidR="00651D76" w:rsidRPr="00AC7CA5" w:rsidRDefault="00F51871" w:rsidP="00F51871">
      <w:pPr>
        <w:pStyle w:val="Heading2"/>
        <w:rPr>
          <w:rFonts w:cstheme="minorHAnsi"/>
        </w:rPr>
      </w:pPr>
      <w:bookmarkStart w:id="29" w:name="_Toc381209438"/>
      <w:bookmarkStart w:id="30" w:name="_Toc236078938"/>
      <w:r w:rsidRPr="00AC7CA5">
        <w:rPr>
          <w:rFonts w:cstheme="minorHAnsi"/>
        </w:rPr>
        <w:t>6.8</w:t>
      </w:r>
      <w:r w:rsidRPr="00AC7CA5">
        <w:rPr>
          <w:rFonts w:cstheme="minorHAnsi"/>
        </w:rPr>
        <w:tab/>
      </w:r>
      <w:r w:rsidR="00651D76" w:rsidRPr="00AC7CA5">
        <w:rPr>
          <w:rFonts w:cstheme="minorHAnsi"/>
        </w:rPr>
        <w:t>Interference</w:t>
      </w:r>
      <w:bookmarkEnd w:id="29"/>
      <w:bookmarkEnd w:id="30"/>
      <w:r w:rsidR="00651D76" w:rsidRPr="00AC7CA5">
        <w:rPr>
          <w:rFonts w:cstheme="minorHAnsi"/>
        </w:rPr>
        <w:t xml:space="preserve"> </w:t>
      </w:r>
    </w:p>
    <w:p w14:paraId="67E3C3DC" w14:textId="4F919D8F" w:rsidR="00651D76" w:rsidRPr="00AC7CA5" w:rsidRDefault="00651D76" w:rsidP="00651D76">
      <w:pPr>
        <w:jc w:val="both"/>
        <w:rPr>
          <w:rFonts w:cstheme="minorHAnsi"/>
          <w:color w:val="000000"/>
        </w:rPr>
      </w:pPr>
      <w:r w:rsidRPr="00AC7CA5">
        <w:rPr>
          <w:rFonts w:cstheme="minorHAnsi"/>
          <w:color w:val="000000"/>
        </w:rPr>
        <w:t xml:space="preserve">Any effort by the </w:t>
      </w:r>
      <w:r w:rsidR="004335D6" w:rsidRPr="00AC7CA5">
        <w:rPr>
          <w:rFonts w:cstheme="minorHAnsi"/>
          <w:color w:val="000000"/>
        </w:rPr>
        <w:t>Applicant</w:t>
      </w:r>
      <w:r w:rsidRPr="00AC7CA5">
        <w:rPr>
          <w:rFonts w:cstheme="minorHAnsi"/>
          <w:color w:val="000000"/>
        </w:rPr>
        <w:t xml:space="preserve"> to unduly influence </w:t>
      </w:r>
      <w:r w:rsidR="00F51871" w:rsidRPr="00AC7CA5">
        <w:rPr>
          <w:rFonts w:cstheme="minorHAnsi"/>
          <w:color w:val="000000"/>
        </w:rPr>
        <w:t>The Environmental Protection Agency</w:t>
      </w:r>
      <w:r w:rsidRPr="00AC7CA5">
        <w:rPr>
          <w:rFonts w:cstheme="minorHAnsi"/>
          <w:color w:val="000000"/>
        </w:rPr>
        <w:t xml:space="preserve">, relevant agency personnel or any other relevant persons or bodies in the process of examination, clarification, evaluation and comparison of </w:t>
      </w:r>
      <w:r w:rsidR="00B66E8E" w:rsidRPr="00AC7CA5">
        <w:rPr>
          <w:rFonts w:cstheme="minorHAnsi"/>
          <w:color w:val="000000"/>
        </w:rPr>
        <w:t>Application</w:t>
      </w:r>
      <w:r w:rsidRPr="00AC7CA5">
        <w:rPr>
          <w:rFonts w:cstheme="minorHAnsi"/>
          <w:color w:val="000000"/>
        </w:rPr>
        <w:t xml:space="preserve">s and in decisions concerning the </w:t>
      </w:r>
      <w:r w:rsidR="00CD1FB4" w:rsidRPr="00AC7CA5">
        <w:rPr>
          <w:rFonts w:cstheme="minorHAnsi"/>
          <w:color w:val="000000"/>
        </w:rPr>
        <w:t>award</w:t>
      </w:r>
      <w:r w:rsidRPr="00AC7CA5">
        <w:rPr>
          <w:rFonts w:cstheme="minorHAnsi"/>
          <w:color w:val="000000"/>
        </w:rPr>
        <w:t xml:space="preserve"> of the </w:t>
      </w:r>
      <w:r w:rsidR="00CD1FB4" w:rsidRPr="00AC7CA5">
        <w:rPr>
          <w:rFonts w:cstheme="minorHAnsi"/>
          <w:color w:val="000000"/>
        </w:rPr>
        <w:t>contract</w:t>
      </w:r>
      <w:r w:rsidRPr="00AC7CA5">
        <w:rPr>
          <w:rFonts w:cstheme="minorHAnsi"/>
          <w:color w:val="000000"/>
        </w:rPr>
        <w:t xml:space="preserve"> shall have their </w:t>
      </w:r>
      <w:r w:rsidR="00B66E8E" w:rsidRPr="00AC7CA5">
        <w:rPr>
          <w:rFonts w:cstheme="minorHAnsi"/>
          <w:color w:val="000000"/>
        </w:rPr>
        <w:t>Application</w:t>
      </w:r>
      <w:r w:rsidRPr="00AC7CA5">
        <w:rPr>
          <w:rFonts w:cstheme="minorHAnsi"/>
          <w:color w:val="000000"/>
        </w:rPr>
        <w:t xml:space="preserve"> rejected. </w:t>
      </w:r>
    </w:p>
    <w:p w14:paraId="01F88EDA" w14:textId="780DBB1B" w:rsidR="00651D76" w:rsidRPr="00AC7CA5" w:rsidRDefault="00651D76" w:rsidP="00651D76">
      <w:pPr>
        <w:jc w:val="both"/>
        <w:rPr>
          <w:rFonts w:cstheme="minorHAnsi"/>
          <w:color w:val="000000"/>
        </w:rPr>
      </w:pPr>
      <w:r w:rsidRPr="00AC7CA5">
        <w:rPr>
          <w:rFonts w:cstheme="minorHAnsi"/>
          <w:color w:val="000000"/>
        </w:rPr>
        <w:t>In accordance with Section 38 of the Ethics in Public Office Act 1995 any money, gift or other consideration from a person holding or seeking to obtain a contract will be deemed to have been paid or given corruptly</w:t>
      </w:r>
      <w:r w:rsidR="00EF5652" w:rsidRPr="00AC7CA5">
        <w:rPr>
          <w:rFonts w:cstheme="minorHAnsi"/>
          <w:color w:val="000000"/>
        </w:rPr>
        <w:t xml:space="preserve"> unless the contrary is proved.</w:t>
      </w:r>
    </w:p>
    <w:p w14:paraId="378CFFD6" w14:textId="2AAF72C7" w:rsidR="00651D76" w:rsidRPr="00AC7CA5" w:rsidRDefault="00F51871" w:rsidP="00F51871">
      <w:pPr>
        <w:pStyle w:val="Heading2"/>
        <w:rPr>
          <w:rFonts w:cstheme="minorHAnsi"/>
        </w:rPr>
      </w:pPr>
      <w:bookmarkStart w:id="31" w:name="_Toc381209439"/>
      <w:bookmarkStart w:id="32" w:name="_Toc236078939"/>
      <w:r w:rsidRPr="00AC7CA5">
        <w:rPr>
          <w:rFonts w:cstheme="minorHAnsi"/>
        </w:rPr>
        <w:lastRenderedPageBreak/>
        <w:t>6.9</w:t>
      </w:r>
      <w:r w:rsidRPr="00AC7CA5">
        <w:rPr>
          <w:rFonts w:cstheme="minorHAnsi"/>
        </w:rPr>
        <w:tab/>
      </w:r>
      <w:r w:rsidR="00651D76" w:rsidRPr="00AC7CA5">
        <w:rPr>
          <w:rFonts w:cstheme="minorHAnsi"/>
        </w:rPr>
        <w:t>Inducement to Purchase</w:t>
      </w:r>
      <w:bookmarkEnd w:id="31"/>
      <w:bookmarkEnd w:id="32"/>
    </w:p>
    <w:p w14:paraId="373F88E4" w14:textId="2B96D959" w:rsidR="00651D76" w:rsidRPr="00AC7CA5" w:rsidRDefault="00F51871" w:rsidP="00651D76">
      <w:pPr>
        <w:jc w:val="both"/>
        <w:rPr>
          <w:rFonts w:cstheme="minorHAnsi"/>
          <w:color w:val="000000"/>
        </w:rPr>
      </w:pPr>
      <w:r w:rsidRPr="00AC7CA5">
        <w:rPr>
          <w:rFonts w:cstheme="minorHAnsi"/>
          <w:color w:val="000000"/>
        </w:rPr>
        <w:t>The Environmental Protection Agency</w:t>
      </w:r>
      <w:r w:rsidR="00B66E8E" w:rsidRPr="00AC7CA5">
        <w:rPr>
          <w:rFonts w:cstheme="minorHAnsi"/>
          <w:color w:val="000000"/>
        </w:rPr>
        <w:t xml:space="preserve"> </w:t>
      </w:r>
      <w:r w:rsidR="00651D76" w:rsidRPr="00AC7CA5">
        <w:rPr>
          <w:rFonts w:cstheme="minorHAnsi"/>
          <w:color w:val="000000"/>
        </w:rPr>
        <w:t>shall be entitled to disqualify a</w:t>
      </w:r>
      <w:r w:rsidR="009F1809" w:rsidRPr="00AC7CA5">
        <w:rPr>
          <w:rFonts w:cstheme="minorHAnsi"/>
          <w:color w:val="000000"/>
        </w:rPr>
        <w:t>n</w:t>
      </w:r>
      <w:r w:rsidR="00651D76" w:rsidRPr="00AC7CA5">
        <w:rPr>
          <w:rFonts w:cstheme="minorHAnsi"/>
          <w:color w:val="000000"/>
        </w:rPr>
        <w:t xml:space="preserve"> </w:t>
      </w:r>
      <w:r w:rsidR="004335D6" w:rsidRPr="00AC7CA5">
        <w:rPr>
          <w:rFonts w:cstheme="minorHAnsi"/>
          <w:color w:val="000000"/>
        </w:rPr>
        <w:t>Applicant</w:t>
      </w:r>
      <w:r w:rsidR="00651D76" w:rsidRPr="00AC7CA5">
        <w:rPr>
          <w:rFonts w:cstheme="minorHAnsi"/>
          <w:color w:val="000000"/>
        </w:rPr>
        <w:t xml:space="preserve"> in one of the following circumstances:</w:t>
      </w:r>
    </w:p>
    <w:p w14:paraId="1B735CA3" w14:textId="5311D50A" w:rsidR="00651D76" w:rsidRPr="00AC7CA5" w:rsidRDefault="00651D76" w:rsidP="003A24E2">
      <w:pPr>
        <w:numPr>
          <w:ilvl w:val="0"/>
          <w:numId w:val="6"/>
        </w:numPr>
        <w:spacing w:after="0"/>
        <w:ind w:left="567" w:hanging="567"/>
        <w:jc w:val="both"/>
        <w:rPr>
          <w:rFonts w:cstheme="minorHAnsi"/>
          <w:color w:val="000000"/>
        </w:rPr>
      </w:pPr>
      <w:r w:rsidRPr="00AC7CA5">
        <w:rPr>
          <w:rFonts w:cstheme="minorHAnsi"/>
          <w:color w:val="000000"/>
        </w:rPr>
        <w:t xml:space="preserve">if the </w:t>
      </w:r>
      <w:r w:rsidR="004335D6" w:rsidRPr="00AC7CA5">
        <w:rPr>
          <w:rFonts w:cstheme="minorHAnsi"/>
          <w:color w:val="000000"/>
        </w:rPr>
        <w:t>Applicant</w:t>
      </w:r>
      <w:r w:rsidRPr="00AC7CA5">
        <w:rPr>
          <w:rFonts w:cstheme="minorHAnsi"/>
          <w:color w:val="000000"/>
        </w:rPr>
        <w:t xml:space="preserve"> has offered or given or agreed to give to any person any gift or consideration of any kind as an inducement or reward for doing or forbearing to do, or for having done or forborne to do, any action in relation to the obtaining or execution of this contract award procedure or showing or forbearing to show favour or disfavour to any person in relation to this contract award procedure or any other contract award procedure with </w:t>
      </w:r>
      <w:r w:rsidR="00F51871" w:rsidRPr="00AC7CA5">
        <w:rPr>
          <w:rFonts w:cstheme="minorHAnsi"/>
          <w:color w:val="000000"/>
        </w:rPr>
        <w:t>The Environmental Protection Agency</w:t>
      </w:r>
      <w:r w:rsidRPr="00AC7CA5">
        <w:rPr>
          <w:rFonts w:cstheme="minorHAnsi"/>
          <w:color w:val="000000"/>
        </w:rPr>
        <w:t>, or</w:t>
      </w:r>
    </w:p>
    <w:p w14:paraId="33B58978" w14:textId="2158A41B" w:rsidR="00651D76" w:rsidRPr="00AC7CA5" w:rsidRDefault="00651D76" w:rsidP="003A24E2">
      <w:pPr>
        <w:numPr>
          <w:ilvl w:val="0"/>
          <w:numId w:val="6"/>
        </w:numPr>
        <w:spacing w:after="0"/>
        <w:ind w:left="567" w:hanging="567"/>
        <w:jc w:val="both"/>
        <w:rPr>
          <w:rFonts w:cstheme="minorHAnsi"/>
          <w:color w:val="000000"/>
        </w:rPr>
      </w:pPr>
      <w:r w:rsidRPr="00AC7CA5">
        <w:rPr>
          <w:rFonts w:cstheme="minorHAnsi"/>
          <w:color w:val="000000"/>
        </w:rPr>
        <w:t xml:space="preserve">if like acts have been done by any other person employed by the </w:t>
      </w:r>
      <w:r w:rsidR="004335D6" w:rsidRPr="00AC7CA5">
        <w:rPr>
          <w:rFonts w:cstheme="minorHAnsi"/>
          <w:color w:val="000000"/>
        </w:rPr>
        <w:t>Applicant</w:t>
      </w:r>
      <w:r w:rsidRPr="00AC7CA5">
        <w:rPr>
          <w:rFonts w:cstheme="minorHAnsi"/>
          <w:color w:val="000000"/>
        </w:rPr>
        <w:t xml:space="preserve"> or acting on its behalf (whether with or without the knowledge of the </w:t>
      </w:r>
      <w:r w:rsidR="004335D6" w:rsidRPr="00AC7CA5">
        <w:rPr>
          <w:rFonts w:cstheme="minorHAnsi"/>
          <w:color w:val="000000"/>
        </w:rPr>
        <w:t>Applicant</w:t>
      </w:r>
      <w:r w:rsidRPr="00AC7CA5">
        <w:rPr>
          <w:rFonts w:cstheme="minorHAnsi"/>
          <w:color w:val="000000"/>
        </w:rPr>
        <w:t xml:space="preserve">). </w:t>
      </w:r>
    </w:p>
    <w:p w14:paraId="56679988" w14:textId="77777777" w:rsidR="00B66E8E" w:rsidRPr="00AC7CA5" w:rsidRDefault="00B66E8E" w:rsidP="00EF5652">
      <w:pPr>
        <w:spacing w:after="0"/>
        <w:ind w:left="720"/>
        <w:jc w:val="both"/>
        <w:rPr>
          <w:rFonts w:cstheme="minorHAnsi"/>
          <w:color w:val="000000"/>
        </w:rPr>
      </w:pPr>
    </w:p>
    <w:p w14:paraId="5F79E78C" w14:textId="77777777" w:rsidR="00B66E8E" w:rsidRPr="00AC7CA5" w:rsidRDefault="00B66E8E" w:rsidP="00B66E8E">
      <w:pPr>
        <w:spacing w:after="0" w:line="240" w:lineRule="auto"/>
        <w:ind w:left="720"/>
        <w:jc w:val="both"/>
        <w:rPr>
          <w:rFonts w:cstheme="minorHAnsi"/>
          <w:color w:val="000000"/>
        </w:rPr>
      </w:pPr>
    </w:p>
    <w:p w14:paraId="62B4CA56" w14:textId="77777777" w:rsidR="00B66E8E" w:rsidRPr="00AC7CA5" w:rsidRDefault="00B66E8E">
      <w:pPr>
        <w:rPr>
          <w:rFonts w:cstheme="minorHAnsi"/>
          <w:color w:val="000000"/>
        </w:rPr>
      </w:pPr>
      <w:r w:rsidRPr="00AC7CA5">
        <w:rPr>
          <w:rFonts w:cstheme="minorHAnsi"/>
          <w:color w:val="000000"/>
        </w:rPr>
        <w:br w:type="page"/>
      </w:r>
    </w:p>
    <w:p w14:paraId="4CC33556" w14:textId="77777777" w:rsidR="00B66E8E" w:rsidRPr="00AC7CA5" w:rsidRDefault="00B66E8E" w:rsidP="0022577C">
      <w:pPr>
        <w:pStyle w:val="Heading1"/>
        <w:rPr>
          <w:rFonts w:asciiTheme="minorHAnsi" w:hAnsiTheme="minorHAnsi" w:cstheme="minorHAnsi"/>
        </w:rPr>
      </w:pPr>
      <w:bookmarkStart w:id="33" w:name="_Toc337196922"/>
      <w:bookmarkStart w:id="34" w:name="_Toc387660705"/>
      <w:bookmarkStart w:id="35" w:name="_Toc236078940"/>
      <w:r w:rsidRPr="00AC7CA5">
        <w:rPr>
          <w:rFonts w:asciiTheme="minorHAnsi" w:hAnsiTheme="minorHAnsi" w:cstheme="minorHAnsi"/>
        </w:rPr>
        <w:lastRenderedPageBreak/>
        <w:t>APPENDIX</w:t>
      </w:r>
      <w:r w:rsidRPr="00AC7CA5">
        <w:rPr>
          <w:rFonts w:asciiTheme="minorHAnsi" w:hAnsiTheme="minorHAnsi" w:cstheme="minorHAnsi"/>
          <w:lang w:val="fr-FR"/>
        </w:rPr>
        <w:t xml:space="preserve"> A: QUALIFICATION QUESTIONNAIRE</w:t>
      </w:r>
      <w:bookmarkEnd w:id="33"/>
      <w:bookmarkEnd w:id="34"/>
      <w:bookmarkEnd w:id="35"/>
    </w:p>
    <w:p w14:paraId="3DFBC99B" w14:textId="77777777" w:rsidR="00A44099" w:rsidRPr="00AC7CA5" w:rsidRDefault="00A44099" w:rsidP="00B66E8E">
      <w:pPr>
        <w:rPr>
          <w:rFonts w:cstheme="minorHAnsi"/>
          <w:sz w:val="21"/>
        </w:rPr>
      </w:pPr>
    </w:p>
    <w:tbl>
      <w:tblPr>
        <w:tblStyle w:val="GridTable1Light-Accent51"/>
        <w:tblW w:w="9282" w:type="dxa"/>
        <w:tblLayout w:type="fixed"/>
        <w:tblLook w:val="0000" w:firstRow="0" w:lastRow="0" w:firstColumn="0" w:lastColumn="0" w:noHBand="0" w:noVBand="0"/>
      </w:tblPr>
      <w:tblGrid>
        <w:gridCol w:w="682"/>
        <w:gridCol w:w="1865"/>
        <w:gridCol w:w="3685"/>
        <w:gridCol w:w="1560"/>
        <w:gridCol w:w="1417"/>
        <w:gridCol w:w="73"/>
      </w:tblGrid>
      <w:tr w:rsidR="00E338F4" w:rsidRPr="00AC7CA5" w14:paraId="66A9B36F" w14:textId="77777777" w:rsidTr="35A520A0">
        <w:trPr>
          <w:gridAfter w:val="1"/>
          <w:wAfter w:w="73" w:type="dxa"/>
          <w:trHeight w:val="604"/>
        </w:trPr>
        <w:tc>
          <w:tcPr>
            <w:tcW w:w="682" w:type="dxa"/>
            <w:shd w:val="clear" w:color="auto" w:fill="31849B" w:themeFill="accent5" w:themeFillShade="BF"/>
          </w:tcPr>
          <w:p w14:paraId="67B6AF93" w14:textId="6DDE4C9D" w:rsidR="00E338F4" w:rsidRPr="00AC7CA5" w:rsidRDefault="00E338F4" w:rsidP="00E338F4">
            <w:pPr>
              <w:rPr>
                <w:rFonts w:cstheme="minorHAnsi"/>
                <w:b/>
                <w:color w:val="FFFFFF" w:themeColor="background1"/>
              </w:rPr>
            </w:pPr>
            <w:r w:rsidRPr="00AC7CA5">
              <w:rPr>
                <w:rFonts w:cstheme="minorHAnsi"/>
                <w:b/>
                <w:color w:val="FFFFFF" w:themeColor="background1"/>
              </w:rPr>
              <w:t>REF</w:t>
            </w:r>
          </w:p>
        </w:tc>
        <w:tc>
          <w:tcPr>
            <w:tcW w:w="1865" w:type="dxa"/>
            <w:shd w:val="clear" w:color="auto" w:fill="31849B" w:themeFill="accent5" w:themeFillShade="BF"/>
          </w:tcPr>
          <w:p w14:paraId="667A8207" w14:textId="042E13BC" w:rsidR="00E338F4" w:rsidRPr="00AC7CA5" w:rsidRDefault="00E338F4" w:rsidP="00E338F4">
            <w:pPr>
              <w:rPr>
                <w:rFonts w:cstheme="minorHAnsi"/>
                <w:b/>
                <w:color w:val="FFFFFF" w:themeColor="background1"/>
                <w:lang w:val="en-US"/>
              </w:rPr>
            </w:pPr>
            <w:r w:rsidRPr="00AC7CA5">
              <w:rPr>
                <w:rFonts w:cstheme="minorHAnsi"/>
                <w:b/>
                <w:color w:val="FFFFFF" w:themeColor="background1"/>
              </w:rPr>
              <w:t>PASS/FAIL CRITERIA</w:t>
            </w:r>
          </w:p>
        </w:tc>
        <w:tc>
          <w:tcPr>
            <w:tcW w:w="6662" w:type="dxa"/>
            <w:gridSpan w:val="3"/>
            <w:shd w:val="clear" w:color="auto" w:fill="31849B" w:themeFill="accent5" w:themeFillShade="BF"/>
          </w:tcPr>
          <w:p w14:paraId="04DB2867" w14:textId="76B7BEAD" w:rsidR="00E338F4" w:rsidRPr="00AC7CA5" w:rsidRDefault="00E338F4" w:rsidP="00E338F4">
            <w:pPr>
              <w:rPr>
                <w:rFonts w:cstheme="minorHAnsi"/>
                <w:color w:val="FFFFFF" w:themeColor="background1"/>
                <w:lang w:val="en-US"/>
              </w:rPr>
            </w:pPr>
            <w:r w:rsidRPr="00AC7CA5">
              <w:rPr>
                <w:rFonts w:cstheme="minorHAnsi"/>
                <w:b/>
                <w:color w:val="FFFFFF" w:themeColor="background1"/>
              </w:rPr>
              <w:t>PASS REQUIREMENT</w:t>
            </w:r>
          </w:p>
        </w:tc>
      </w:tr>
      <w:tr w:rsidR="00E338F4" w:rsidRPr="00AC7CA5" w14:paraId="4AA7C811" w14:textId="77777777" w:rsidTr="35A520A0">
        <w:trPr>
          <w:gridAfter w:val="1"/>
          <w:wAfter w:w="73" w:type="dxa"/>
          <w:trHeight w:val="604"/>
        </w:trPr>
        <w:tc>
          <w:tcPr>
            <w:tcW w:w="682" w:type="dxa"/>
            <w:shd w:val="clear" w:color="auto" w:fill="31849B" w:themeFill="accent5" w:themeFillShade="BF"/>
          </w:tcPr>
          <w:p w14:paraId="3E41D054" w14:textId="31734CD0" w:rsidR="00E338F4" w:rsidRPr="00AC7CA5" w:rsidRDefault="00E338F4" w:rsidP="00E338F4">
            <w:pPr>
              <w:rPr>
                <w:rFonts w:cstheme="minorHAnsi"/>
                <w:b/>
                <w:color w:val="FFFFFF" w:themeColor="background1"/>
              </w:rPr>
            </w:pPr>
            <w:r w:rsidRPr="00AC7CA5">
              <w:rPr>
                <w:rFonts w:cstheme="minorHAnsi"/>
                <w:b/>
                <w:color w:val="FFFFFF" w:themeColor="background1"/>
              </w:rPr>
              <w:t>A1</w:t>
            </w:r>
          </w:p>
        </w:tc>
        <w:tc>
          <w:tcPr>
            <w:tcW w:w="1865" w:type="dxa"/>
            <w:shd w:val="clear" w:color="auto" w:fill="31849B" w:themeFill="accent5" w:themeFillShade="BF"/>
          </w:tcPr>
          <w:p w14:paraId="7DE1FBC8" w14:textId="2F569005" w:rsidR="00E338F4" w:rsidRPr="00AC7CA5" w:rsidRDefault="00E338F4" w:rsidP="00E338F4">
            <w:pPr>
              <w:rPr>
                <w:rFonts w:cstheme="minorHAnsi"/>
                <w:b/>
                <w:color w:val="FFFFFF" w:themeColor="background1"/>
                <w:lang w:val="en-US"/>
              </w:rPr>
            </w:pPr>
            <w:r w:rsidRPr="00AC7CA5">
              <w:rPr>
                <w:rFonts w:cstheme="minorHAnsi"/>
                <w:b/>
                <w:color w:val="FFFFFF" w:themeColor="background1"/>
                <w:lang w:val="en-US"/>
              </w:rPr>
              <w:t>Applicant Summary</w:t>
            </w:r>
          </w:p>
        </w:tc>
        <w:tc>
          <w:tcPr>
            <w:tcW w:w="6662" w:type="dxa"/>
            <w:gridSpan w:val="3"/>
          </w:tcPr>
          <w:p w14:paraId="61851C9E" w14:textId="26DFDC18" w:rsidR="00E338F4" w:rsidRPr="00AC7CA5" w:rsidRDefault="00E338F4" w:rsidP="00E338F4">
            <w:pPr>
              <w:rPr>
                <w:rFonts w:cstheme="minorHAnsi"/>
                <w:bCs/>
                <w:iCs/>
                <w:lang w:val="en-IE"/>
              </w:rPr>
            </w:pPr>
            <w:r w:rsidRPr="00AC7CA5">
              <w:rPr>
                <w:rFonts w:cstheme="minorHAnsi"/>
                <w:bCs/>
                <w:iCs/>
                <w:lang w:val="en-IE"/>
              </w:rPr>
              <w:t>Applicants must complete this section. If the Applicant is a grouping, then a separate questionnaire must be completed for each group member.</w:t>
            </w:r>
          </w:p>
        </w:tc>
      </w:tr>
      <w:tr w:rsidR="00E338F4" w:rsidRPr="00AC7CA5" w14:paraId="2809705A" w14:textId="77777777" w:rsidTr="35A520A0">
        <w:trPr>
          <w:gridAfter w:val="1"/>
          <w:wAfter w:w="73" w:type="dxa"/>
          <w:trHeight w:val="554"/>
        </w:trPr>
        <w:tc>
          <w:tcPr>
            <w:tcW w:w="682" w:type="dxa"/>
            <w:shd w:val="clear" w:color="auto" w:fill="31849B" w:themeFill="accent5" w:themeFillShade="BF"/>
          </w:tcPr>
          <w:p w14:paraId="18349D1F" w14:textId="49D0FDCD" w:rsidR="00E338F4" w:rsidRPr="00AC7CA5" w:rsidRDefault="00E338F4" w:rsidP="00E338F4">
            <w:pPr>
              <w:rPr>
                <w:rFonts w:cstheme="minorHAnsi"/>
                <w:color w:val="FFFFFF" w:themeColor="background1"/>
              </w:rPr>
            </w:pPr>
            <w:r w:rsidRPr="00AC7CA5">
              <w:rPr>
                <w:rFonts w:cstheme="minorHAnsi"/>
                <w:b/>
                <w:color w:val="FFFFFF" w:themeColor="background1"/>
              </w:rPr>
              <w:t>A2</w:t>
            </w:r>
          </w:p>
        </w:tc>
        <w:tc>
          <w:tcPr>
            <w:tcW w:w="1865" w:type="dxa"/>
            <w:shd w:val="clear" w:color="auto" w:fill="31849B" w:themeFill="accent5" w:themeFillShade="BF"/>
          </w:tcPr>
          <w:p w14:paraId="357C651C" w14:textId="71A57936" w:rsidR="00E338F4" w:rsidRPr="00AC7CA5" w:rsidRDefault="00E338F4" w:rsidP="00E338F4">
            <w:pPr>
              <w:rPr>
                <w:rFonts w:cstheme="minorHAnsi"/>
                <w:b/>
                <w:color w:val="FFFFFF" w:themeColor="background1"/>
              </w:rPr>
            </w:pPr>
            <w:r w:rsidRPr="00AC7CA5">
              <w:rPr>
                <w:rFonts w:cstheme="minorHAnsi"/>
                <w:b/>
                <w:color w:val="FFFFFF" w:themeColor="background1"/>
                <w:lang w:val="en-US"/>
              </w:rPr>
              <w:t xml:space="preserve">Tax Compliance  </w:t>
            </w:r>
          </w:p>
        </w:tc>
        <w:tc>
          <w:tcPr>
            <w:tcW w:w="6662" w:type="dxa"/>
            <w:gridSpan w:val="3"/>
            <w:vMerge w:val="restart"/>
          </w:tcPr>
          <w:p w14:paraId="6506C092" w14:textId="77777777" w:rsidR="00E338F4" w:rsidRPr="00AC7CA5" w:rsidRDefault="00E338F4" w:rsidP="35A520A0">
            <w:pPr>
              <w:rPr>
                <w:b/>
                <w:bCs/>
                <w:u w:val="single"/>
              </w:rPr>
            </w:pPr>
          </w:p>
          <w:p w14:paraId="003FBB84" w14:textId="35B111DB" w:rsidR="00E338F4" w:rsidRPr="00AC7CA5" w:rsidRDefault="38501E24" w:rsidP="35A520A0">
            <w:r w:rsidRPr="35A520A0">
              <w:rPr>
                <w:b/>
                <w:bCs/>
                <w:u w:val="single"/>
              </w:rPr>
              <w:t>Note</w:t>
            </w:r>
            <w:r w:rsidRPr="35A520A0">
              <w:t xml:space="preserve">: Applicants are required to complete a Self-Declaration Form </w:t>
            </w:r>
            <w:r w:rsidRPr="35A520A0">
              <w:rPr>
                <w:b/>
                <w:bCs/>
              </w:rPr>
              <w:t>(A5).</w:t>
            </w:r>
            <w:r w:rsidRPr="35A520A0">
              <w:t xml:space="preserve">  Applicants should note that if invited to tender, they will be required to provide the evidence self-declared prior to receipt of invitation to tender.</w:t>
            </w:r>
          </w:p>
        </w:tc>
      </w:tr>
      <w:tr w:rsidR="00E338F4" w:rsidRPr="00AC7CA5" w14:paraId="5B570BB2" w14:textId="77777777" w:rsidTr="35A520A0">
        <w:trPr>
          <w:gridAfter w:val="1"/>
          <w:wAfter w:w="73" w:type="dxa"/>
          <w:trHeight w:val="554"/>
        </w:trPr>
        <w:tc>
          <w:tcPr>
            <w:tcW w:w="682" w:type="dxa"/>
            <w:shd w:val="clear" w:color="auto" w:fill="31849B" w:themeFill="accent5" w:themeFillShade="BF"/>
          </w:tcPr>
          <w:p w14:paraId="3B5FC73A" w14:textId="7428015A" w:rsidR="00E338F4" w:rsidRPr="00AC7CA5" w:rsidRDefault="00E338F4" w:rsidP="00E338F4">
            <w:pPr>
              <w:rPr>
                <w:rFonts w:cstheme="minorHAnsi"/>
                <w:color w:val="FFFFFF" w:themeColor="background1"/>
              </w:rPr>
            </w:pPr>
            <w:r w:rsidRPr="00AC7CA5">
              <w:rPr>
                <w:rFonts w:cstheme="minorHAnsi"/>
                <w:b/>
                <w:color w:val="FFFFFF" w:themeColor="background1"/>
              </w:rPr>
              <w:t>A3</w:t>
            </w:r>
          </w:p>
        </w:tc>
        <w:tc>
          <w:tcPr>
            <w:tcW w:w="1865" w:type="dxa"/>
            <w:shd w:val="clear" w:color="auto" w:fill="31849B" w:themeFill="accent5" w:themeFillShade="BF"/>
          </w:tcPr>
          <w:p w14:paraId="646AC2CD" w14:textId="3DC8D9E6" w:rsidR="00E338F4" w:rsidRPr="00AC7CA5" w:rsidRDefault="00E338F4" w:rsidP="00E338F4">
            <w:pPr>
              <w:rPr>
                <w:rFonts w:cstheme="minorHAnsi"/>
                <w:b/>
                <w:color w:val="FFFFFF" w:themeColor="background1"/>
              </w:rPr>
            </w:pPr>
            <w:r w:rsidRPr="00AC7CA5">
              <w:rPr>
                <w:rFonts w:cstheme="minorHAnsi"/>
                <w:b/>
                <w:color w:val="FFFFFF" w:themeColor="background1"/>
                <w:lang w:val="en-US"/>
              </w:rPr>
              <w:t>Turnover</w:t>
            </w:r>
          </w:p>
        </w:tc>
        <w:tc>
          <w:tcPr>
            <w:tcW w:w="6662" w:type="dxa"/>
            <w:gridSpan w:val="3"/>
            <w:vMerge/>
          </w:tcPr>
          <w:p w14:paraId="6EC01E4B" w14:textId="79ED6A1A" w:rsidR="00E338F4" w:rsidRPr="00AC7CA5" w:rsidRDefault="00E338F4" w:rsidP="00E338F4">
            <w:pPr>
              <w:rPr>
                <w:rFonts w:cstheme="minorHAnsi"/>
              </w:rPr>
            </w:pPr>
          </w:p>
        </w:tc>
      </w:tr>
      <w:tr w:rsidR="00E338F4" w:rsidRPr="00AC7CA5" w14:paraId="30BA7B3A" w14:textId="77777777" w:rsidTr="35A520A0">
        <w:trPr>
          <w:gridAfter w:val="1"/>
          <w:wAfter w:w="73" w:type="dxa"/>
          <w:trHeight w:val="463"/>
        </w:trPr>
        <w:tc>
          <w:tcPr>
            <w:tcW w:w="682" w:type="dxa"/>
            <w:shd w:val="clear" w:color="auto" w:fill="31849B" w:themeFill="accent5" w:themeFillShade="BF"/>
          </w:tcPr>
          <w:p w14:paraId="37FD8192" w14:textId="77777777" w:rsidR="00E338F4" w:rsidRPr="00AC7CA5" w:rsidRDefault="00E338F4" w:rsidP="00E338F4">
            <w:pPr>
              <w:rPr>
                <w:rFonts w:cstheme="minorHAnsi"/>
                <w:color w:val="FFFFFF" w:themeColor="background1"/>
              </w:rPr>
            </w:pPr>
            <w:r w:rsidRPr="00AC7CA5">
              <w:rPr>
                <w:rFonts w:cstheme="minorHAnsi"/>
                <w:b/>
                <w:color w:val="FFFFFF" w:themeColor="background1"/>
              </w:rPr>
              <w:t>A4</w:t>
            </w:r>
          </w:p>
          <w:p w14:paraId="60557537" w14:textId="46A825E0" w:rsidR="00E338F4" w:rsidRPr="00AC7CA5" w:rsidRDefault="00E338F4" w:rsidP="00E338F4">
            <w:pPr>
              <w:rPr>
                <w:rFonts w:cstheme="minorHAnsi"/>
                <w:color w:val="FFFFFF" w:themeColor="background1"/>
              </w:rPr>
            </w:pPr>
          </w:p>
        </w:tc>
        <w:tc>
          <w:tcPr>
            <w:tcW w:w="1865" w:type="dxa"/>
            <w:shd w:val="clear" w:color="auto" w:fill="31849B" w:themeFill="accent5" w:themeFillShade="BF"/>
          </w:tcPr>
          <w:p w14:paraId="497EB5F7" w14:textId="32035055" w:rsidR="00E338F4" w:rsidRPr="00AC7CA5" w:rsidRDefault="00E338F4" w:rsidP="00E338F4">
            <w:pPr>
              <w:rPr>
                <w:rFonts w:cstheme="minorHAnsi"/>
                <w:b/>
                <w:color w:val="FFFFFF" w:themeColor="background1"/>
              </w:rPr>
            </w:pPr>
            <w:r w:rsidRPr="00AC7CA5">
              <w:rPr>
                <w:rFonts w:cstheme="minorHAnsi"/>
                <w:b/>
                <w:color w:val="FFFFFF" w:themeColor="background1"/>
                <w:lang w:val="en-US"/>
              </w:rPr>
              <w:t>Insurance</w:t>
            </w:r>
          </w:p>
        </w:tc>
        <w:tc>
          <w:tcPr>
            <w:tcW w:w="6662" w:type="dxa"/>
            <w:gridSpan w:val="3"/>
            <w:vMerge/>
          </w:tcPr>
          <w:p w14:paraId="1D17AFA8" w14:textId="77777777" w:rsidR="00E338F4" w:rsidRPr="00AC7CA5" w:rsidRDefault="00E338F4" w:rsidP="00E338F4">
            <w:pPr>
              <w:rPr>
                <w:rFonts w:cstheme="minorHAnsi"/>
              </w:rPr>
            </w:pPr>
          </w:p>
        </w:tc>
      </w:tr>
      <w:tr w:rsidR="00FF3C3A" w:rsidRPr="00AC7CA5" w14:paraId="5AF93837" w14:textId="77777777" w:rsidTr="35A520A0">
        <w:trPr>
          <w:gridAfter w:val="1"/>
          <w:wAfter w:w="73" w:type="dxa"/>
          <w:trHeight w:val="463"/>
        </w:trPr>
        <w:tc>
          <w:tcPr>
            <w:tcW w:w="682" w:type="dxa"/>
            <w:shd w:val="clear" w:color="auto" w:fill="31849B" w:themeFill="accent5" w:themeFillShade="BF"/>
          </w:tcPr>
          <w:p w14:paraId="33027E1F" w14:textId="23C8D167" w:rsidR="00FF3C3A" w:rsidRPr="00AC7CA5" w:rsidRDefault="00FF3C3A" w:rsidP="35A520A0">
            <w:pPr>
              <w:rPr>
                <w:b/>
                <w:bCs/>
                <w:color w:val="FFFFFF" w:themeColor="background1"/>
              </w:rPr>
            </w:pPr>
            <w:r w:rsidRPr="35A520A0">
              <w:rPr>
                <w:b/>
                <w:bCs/>
                <w:color w:val="FFFFFF" w:themeColor="background1"/>
              </w:rPr>
              <w:t>A</w:t>
            </w:r>
            <w:r w:rsidR="4EB62B35" w:rsidRPr="35A520A0">
              <w:rPr>
                <w:b/>
                <w:bCs/>
                <w:color w:val="FFFFFF" w:themeColor="background1"/>
              </w:rPr>
              <w:t>6</w:t>
            </w:r>
          </w:p>
        </w:tc>
        <w:tc>
          <w:tcPr>
            <w:tcW w:w="1865" w:type="dxa"/>
            <w:shd w:val="clear" w:color="auto" w:fill="31849B" w:themeFill="accent5" w:themeFillShade="BF"/>
          </w:tcPr>
          <w:p w14:paraId="01AD2F3A" w14:textId="2519B3F8" w:rsidR="00FF3C3A" w:rsidRPr="00AC7CA5" w:rsidRDefault="00FF3C3A" w:rsidP="00E338F4">
            <w:pPr>
              <w:rPr>
                <w:rFonts w:cstheme="minorHAnsi"/>
                <w:b/>
                <w:color w:val="FFFFFF" w:themeColor="background1"/>
                <w:lang w:val="en-US"/>
              </w:rPr>
            </w:pPr>
            <w:r w:rsidRPr="00AC7CA5">
              <w:rPr>
                <w:rFonts w:cstheme="minorHAnsi"/>
                <w:b/>
                <w:color w:val="FFFFFF" w:themeColor="background1"/>
                <w:lang w:val="en-US"/>
              </w:rPr>
              <w:t>Resources</w:t>
            </w:r>
          </w:p>
        </w:tc>
        <w:tc>
          <w:tcPr>
            <w:tcW w:w="6662" w:type="dxa"/>
            <w:gridSpan w:val="3"/>
          </w:tcPr>
          <w:p w14:paraId="6BF96DE1" w14:textId="5CA49816" w:rsidR="00FF3C3A" w:rsidRPr="00AC7CA5" w:rsidRDefault="00FF3C3A" w:rsidP="35A520A0">
            <w:r w:rsidRPr="003719CA">
              <w:t xml:space="preserve">Applicants must demonstrate that they have access to </w:t>
            </w:r>
            <w:r w:rsidR="4587C8BD" w:rsidRPr="003719CA">
              <w:t>suitably</w:t>
            </w:r>
            <w:r w:rsidR="23A907B5" w:rsidRPr="003719CA">
              <w:t xml:space="preserve"> </w:t>
            </w:r>
            <w:r w:rsidRPr="003719CA">
              <w:t>qualified personnel to deliver the specifications and scope of services required</w:t>
            </w:r>
          </w:p>
        </w:tc>
      </w:tr>
      <w:tr w:rsidR="00E338F4" w:rsidRPr="00AC7CA5" w14:paraId="5781ED5A" w14:textId="77777777" w:rsidTr="35A520A0">
        <w:trPr>
          <w:gridAfter w:val="1"/>
          <w:wAfter w:w="73" w:type="dxa"/>
          <w:trHeight w:val="554"/>
        </w:trPr>
        <w:tc>
          <w:tcPr>
            <w:tcW w:w="682" w:type="dxa"/>
            <w:shd w:val="clear" w:color="auto" w:fill="31849B" w:themeFill="accent5" w:themeFillShade="BF"/>
          </w:tcPr>
          <w:p w14:paraId="78762FFA" w14:textId="32F4690D" w:rsidR="00E338F4" w:rsidRPr="00AC7CA5" w:rsidRDefault="38501E24" w:rsidP="35A520A0">
            <w:pPr>
              <w:rPr>
                <w:b/>
                <w:bCs/>
                <w:color w:val="FFFFFF" w:themeColor="background1"/>
              </w:rPr>
            </w:pPr>
            <w:r w:rsidRPr="35A520A0">
              <w:rPr>
                <w:b/>
                <w:bCs/>
                <w:color w:val="FFFFFF" w:themeColor="background1"/>
              </w:rPr>
              <w:t>A</w:t>
            </w:r>
            <w:r w:rsidR="11BFD36F" w:rsidRPr="35A520A0">
              <w:rPr>
                <w:b/>
                <w:bCs/>
                <w:color w:val="FFFFFF" w:themeColor="background1"/>
              </w:rPr>
              <w:t>7</w:t>
            </w:r>
          </w:p>
        </w:tc>
        <w:tc>
          <w:tcPr>
            <w:tcW w:w="1865" w:type="dxa"/>
            <w:shd w:val="clear" w:color="auto" w:fill="31849B" w:themeFill="accent5" w:themeFillShade="BF"/>
          </w:tcPr>
          <w:p w14:paraId="691B8E4B" w14:textId="641026C5" w:rsidR="00E338F4" w:rsidRPr="00AC7CA5" w:rsidRDefault="00E338F4" w:rsidP="00E338F4">
            <w:pPr>
              <w:rPr>
                <w:rFonts w:cstheme="minorHAnsi"/>
                <w:b/>
                <w:color w:val="FFFFFF" w:themeColor="background1"/>
              </w:rPr>
            </w:pPr>
            <w:r w:rsidRPr="00AC7CA5">
              <w:rPr>
                <w:rFonts w:cstheme="minorHAnsi"/>
                <w:b/>
                <w:color w:val="FFFFFF" w:themeColor="background1"/>
              </w:rPr>
              <w:t>Declaration of Bona Fides</w:t>
            </w:r>
          </w:p>
        </w:tc>
        <w:tc>
          <w:tcPr>
            <w:tcW w:w="6662" w:type="dxa"/>
            <w:gridSpan w:val="3"/>
          </w:tcPr>
          <w:p w14:paraId="612EB27A" w14:textId="5AAC4AA0" w:rsidR="00E338F4" w:rsidRPr="00AC7CA5" w:rsidRDefault="00E338F4" w:rsidP="00E338F4">
            <w:pPr>
              <w:rPr>
                <w:rFonts w:cstheme="minorHAnsi"/>
              </w:rPr>
            </w:pPr>
            <w:r w:rsidRPr="00AC7CA5">
              <w:rPr>
                <w:rFonts w:cstheme="minorHAnsi"/>
              </w:rPr>
              <w:t xml:space="preserve">Applicants must complete, sign and date this Declaration. Non-compliant Applicants under any of the headings will be automatically disqualified. </w:t>
            </w:r>
          </w:p>
        </w:tc>
      </w:tr>
      <w:tr w:rsidR="00E338F4" w:rsidRPr="00AC7CA5" w14:paraId="2266A00A" w14:textId="77777777" w:rsidTr="35A520A0">
        <w:trPr>
          <w:trHeight w:val="941"/>
        </w:trPr>
        <w:tc>
          <w:tcPr>
            <w:tcW w:w="682" w:type="dxa"/>
            <w:shd w:val="clear" w:color="auto" w:fill="31849B" w:themeFill="accent5" w:themeFillShade="BF"/>
          </w:tcPr>
          <w:p w14:paraId="0D27E56C" w14:textId="77777777" w:rsidR="00E338F4" w:rsidRPr="00AC7CA5" w:rsidRDefault="00E338F4" w:rsidP="00E338F4">
            <w:pPr>
              <w:rPr>
                <w:rFonts w:cstheme="minorHAnsi"/>
                <w:b/>
                <w:color w:val="FFFFFF" w:themeColor="background1"/>
              </w:rPr>
            </w:pPr>
            <w:r w:rsidRPr="00AC7CA5">
              <w:rPr>
                <w:rFonts w:cstheme="minorHAnsi"/>
                <w:b/>
                <w:color w:val="FFFFFF" w:themeColor="background1"/>
              </w:rPr>
              <w:t>REF</w:t>
            </w:r>
          </w:p>
        </w:tc>
        <w:tc>
          <w:tcPr>
            <w:tcW w:w="1865" w:type="dxa"/>
            <w:shd w:val="clear" w:color="auto" w:fill="31849B" w:themeFill="accent5" w:themeFillShade="BF"/>
          </w:tcPr>
          <w:p w14:paraId="4E990EFD" w14:textId="77777777" w:rsidR="00E338F4" w:rsidRPr="00AC7CA5" w:rsidRDefault="00E338F4" w:rsidP="00E338F4">
            <w:pPr>
              <w:rPr>
                <w:rFonts w:cstheme="minorHAnsi"/>
                <w:b/>
                <w:color w:val="FFFFFF" w:themeColor="background1"/>
              </w:rPr>
            </w:pPr>
            <w:r w:rsidRPr="00AC7CA5">
              <w:rPr>
                <w:rFonts w:cstheme="minorHAnsi"/>
                <w:b/>
                <w:color w:val="FFFFFF" w:themeColor="background1"/>
              </w:rPr>
              <w:t>WEIGHTED CRITERIA</w:t>
            </w:r>
          </w:p>
        </w:tc>
        <w:tc>
          <w:tcPr>
            <w:tcW w:w="3685" w:type="dxa"/>
            <w:shd w:val="clear" w:color="auto" w:fill="31849B" w:themeFill="accent5" w:themeFillShade="BF"/>
          </w:tcPr>
          <w:p w14:paraId="60E0E6EF" w14:textId="47735655" w:rsidR="00E338F4" w:rsidRPr="00AC7CA5" w:rsidRDefault="00E338F4" w:rsidP="00E338F4">
            <w:pPr>
              <w:rPr>
                <w:rFonts w:cstheme="minorHAnsi"/>
                <w:b/>
                <w:color w:val="FFFFFF" w:themeColor="background1"/>
              </w:rPr>
            </w:pPr>
            <w:r w:rsidRPr="00AC7CA5">
              <w:rPr>
                <w:rFonts w:cstheme="minorHAnsi"/>
                <w:b/>
                <w:color w:val="FFFFFF" w:themeColor="background1"/>
              </w:rPr>
              <w:t>ASSESSMENT</w:t>
            </w:r>
          </w:p>
        </w:tc>
        <w:tc>
          <w:tcPr>
            <w:tcW w:w="1560" w:type="dxa"/>
            <w:shd w:val="clear" w:color="auto" w:fill="31849B" w:themeFill="accent5" w:themeFillShade="BF"/>
          </w:tcPr>
          <w:p w14:paraId="2F0855A9" w14:textId="2EC3D7B7" w:rsidR="00E338F4" w:rsidRPr="00AC7CA5" w:rsidRDefault="00E338F4" w:rsidP="00E338F4">
            <w:pPr>
              <w:rPr>
                <w:rFonts w:cstheme="minorHAnsi"/>
                <w:b/>
                <w:color w:val="FFFFFF" w:themeColor="background1"/>
              </w:rPr>
            </w:pPr>
            <w:r w:rsidRPr="00AC7CA5">
              <w:rPr>
                <w:rFonts w:cstheme="minorHAnsi"/>
                <w:b/>
                <w:color w:val="FFFFFF" w:themeColor="background1"/>
              </w:rPr>
              <w:t>MAX POINTS AVAILABLE</w:t>
            </w:r>
          </w:p>
        </w:tc>
        <w:tc>
          <w:tcPr>
            <w:tcW w:w="1490" w:type="dxa"/>
            <w:gridSpan w:val="2"/>
            <w:shd w:val="clear" w:color="auto" w:fill="31849B" w:themeFill="accent5" w:themeFillShade="BF"/>
          </w:tcPr>
          <w:p w14:paraId="6DCB1161" w14:textId="77777777" w:rsidR="00E338F4" w:rsidRPr="00AC7CA5" w:rsidRDefault="00E338F4" w:rsidP="00E338F4">
            <w:pPr>
              <w:rPr>
                <w:rFonts w:cstheme="minorHAnsi"/>
                <w:b/>
                <w:color w:val="FFFFFF" w:themeColor="background1"/>
              </w:rPr>
            </w:pPr>
            <w:r w:rsidRPr="00AC7CA5">
              <w:rPr>
                <w:rFonts w:cstheme="minorHAnsi"/>
                <w:b/>
                <w:color w:val="FFFFFF" w:themeColor="background1"/>
              </w:rPr>
              <w:t>MIN POINTS REQUIRED</w:t>
            </w:r>
          </w:p>
        </w:tc>
      </w:tr>
      <w:tr w:rsidR="00E338F4" w:rsidRPr="00AC7CA5" w14:paraId="2854ABD0" w14:textId="77777777" w:rsidTr="35A520A0">
        <w:trPr>
          <w:trHeight w:val="396"/>
        </w:trPr>
        <w:tc>
          <w:tcPr>
            <w:tcW w:w="682" w:type="dxa"/>
            <w:shd w:val="clear" w:color="auto" w:fill="31849B" w:themeFill="accent5" w:themeFillShade="BF"/>
          </w:tcPr>
          <w:p w14:paraId="04DB0BAC" w14:textId="7364E14B" w:rsidR="00E338F4" w:rsidRPr="00AC7CA5" w:rsidRDefault="003C541D" w:rsidP="00E338F4">
            <w:pPr>
              <w:widowControl w:val="0"/>
              <w:rPr>
                <w:rFonts w:cstheme="minorHAnsi"/>
                <w:snapToGrid w:val="0"/>
                <w:color w:val="FFFFFF" w:themeColor="background1"/>
              </w:rPr>
            </w:pPr>
            <w:r w:rsidRPr="00AC7CA5">
              <w:rPr>
                <w:rFonts w:cstheme="minorHAnsi"/>
                <w:b/>
                <w:color w:val="FFFFFF" w:themeColor="background1"/>
                <w:kern w:val="28"/>
              </w:rPr>
              <w:t>B</w:t>
            </w:r>
            <w:r w:rsidR="00FF3C3A" w:rsidRPr="00AC7CA5">
              <w:rPr>
                <w:rFonts w:cstheme="minorHAnsi"/>
                <w:b/>
                <w:color w:val="FFFFFF" w:themeColor="background1"/>
                <w:kern w:val="28"/>
              </w:rPr>
              <w:t>1</w:t>
            </w:r>
          </w:p>
        </w:tc>
        <w:tc>
          <w:tcPr>
            <w:tcW w:w="1865" w:type="dxa"/>
            <w:shd w:val="clear" w:color="auto" w:fill="31849B" w:themeFill="accent5" w:themeFillShade="BF"/>
          </w:tcPr>
          <w:p w14:paraId="625B73F0" w14:textId="052AF53D" w:rsidR="00E338F4" w:rsidRPr="00AC7CA5" w:rsidRDefault="00E338F4" w:rsidP="00E338F4">
            <w:pPr>
              <w:widowControl w:val="0"/>
              <w:rPr>
                <w:rFonts w:cstheme="minorHAnsi"/>
                <w:snapToGrid w:val="0"/>
                <w:color w:val="FFFFFF" w:themeColor="background1"/>
              </w:rPr>
            </w:pPr>
            <w:r w:rsidRPr="00AC7CA5">
              <w:rPr>
                <w:rFonts w:cstheme="minorHAnsi"/>
                <w:b/>
                <w:color w:val="FFFFFF" w:themeColor="background1"/>
                <w:kern w:val="28"/>
              </w:rPr>
              <w:t xml:space="preserve">Previous </w:t>
            </w:r>
            <w:r w:rsidR="00B16DC0" w:rsidRPr="00AC7CA5">
              <w:rPr>
                <w:rFonts w:cstheme="minorHAnsi"/>
                <w:b/>
                <w:color w:val="FFFFFF" w:themeColor="background1"/>
                <w:kern w:val="28"/>
              </w:rPr>
              <w:t xml:space="preserve">contracts </w:t>
            </w:r>
          </w:p>
        </w:tc>
        <w:tc>
          <w:tcPr>
            <w:tcW w:w="3685" w:type="dxa"/>
          </w:tcPr>
          <w:p w14:paraId="697BAFB4" w14:textId="54EB6383" w:rsidR="00E338F4" w:rsidRPr="00AC7CA5" w:rsidRDefault="38501E24" w:rsidP="35A520A0">
            <w:pPr>
              <w:widowControl w:val="0"/>
              <w:rPr>
                <w:snapToGrid w:val="0"/>
              </w:rPr>
            </w:pPr>
            <w:r w:rsidRPr="35A520A0">
              <w:rPr>
                <w:lang w:val="en-IE"/>
              </w:rPr>
              <w:t xml:space="preserve">Applicants should refer to instances </w:t>
            </w:r>
            <w:r w:rsidRPr="35A520A0">
              <w:t>within the last three to five years</w:t>
            </w:r>
            <w:r w:rsidRPr="35A520A0">
              <w:rPr>
                <w:lang w:val="en-IE"/>
              </w:rPr>
              <w:t xml:space="preserve"> which</w:t>
            </w:r>
            <w:r w:rsidR="78EBCB53" w:rsidRPr="35A520A0">
              <w:rPr>
                <w:lang w:val="en-IE"/>
              </w:rPr>
              <w:t xml:space="preserve"> the proposed project team</w:t>
            </w:r>
            <w:r w:rsidR="0B42F97A" w:rsidRPr="35A520A0">
              <w:rPr>
                <w:lang w:val="en-IE"/>
              </w:rPr>
              <w:t xml:space="preserve">, </w:t>
            </w:r>
            <w:r w:rsidRPr="35A520A0">
              <w:rPr>
                <w:lang w:val="en-IE"/>
              </w:rPr>
              <w:t xml:space="preserve">demonstrate that they have successfully delivered services of a comparable nature and scale on three (3) occasions.  The contracts referenced for consideration should provide comprehensive information to assist the EPA in determining their relevance to the contract in question. </w:t>
            </w:r>
          </w:p>
        </w:tc>
        <w:tc>
          <w:tcPr>
            <w:tcW w:w="1560" w:type="dxa"/>
          </w:tcPr>
          <w:p w14:paraId="49106D59" w14:textId="63BAF9A9" w:rsidR="00E338F4" w:rsidRPr="00AC7CA5" w:rsidRDefault="1EF89374" w:rsidP="35A520A0">
            <w:pPr>
              <w:tabs>
                <w:tab w:val="left" w:pos="907"/>
              </w:tabs>
              <w:rPr>
                <w:b/>
                <w:bCs/>
                <w:snapToGrid w:val="0"/>
              </w:rPr>
            </w:pPr>
            <w:r w:rsidRPr="35A520A0">
              <w:rPr>
                <w:b/>
                <w:bCs/>
                <w:snapToGrid w:val="0"/>
              </w:rPr>
              <w:t>8,000</w:t>
            </w:r>
          </w:p>
        </w:tc>
        <w:tc>
          <w:tcPr>
            <w:tcW w:w="1490" w:type="dxa"/>
            <w:gridSpan w:val="2"/>
          </w:tcPr>
          <w:p w14:paraId="163FCAD3" w14:textId="28048865" w:rsidR="00E338F4" w:rsidRPr="00AC7CA5" w:rsidRDefault="427B8212" w:rsidP="35A520A0">
            <w:pPr>
              <w:widowControl w:val="0"/>
              <w:jc w:val="center"/>
              <w:rPr>
                <w:snapToGrid w:val="0"/>
              </w:rPr>
            </w:pPr>
            <w:r w:rsidRPr="35A520A0">
              <w:rPr>
                <w:snapToGrid w:val="0"/>
              </w:rPr>
              <w:t>4,800</w:t>
            </w:r>
          </w:p>
        </w:tc>
      </w:tr>
      <w:tr w:rsidR="00FF3C3A" w:rsidRPr="00AC7CA5" w14:paraId="0F92B8D1" w14:textId="77777777" w:rsidTr="35A520A0">
        <w:trPr>
          <w:trHeight w:val="396"/>
        </w:trPr>
        <w:tc>
          <w:tcPr>
            <w:tcW w:w="682" w:type="dxa"/>
            <w:shd w:val="clear" w:color="auto" w:fill="31849B" w:themeFill="accent5" w:themeFillShade="BF"/>
          </w:tcPr>
          <w:p w14:paraId="467F51AE" w14:textId="158DFDAB" w:rsidR="00FF3C3A" w:rsidRPr="00AC7CA5" w:rsidRDefault="00FF3C3A" w:rsidP="00E338F4">
            <w:pPr>
              <w:widowControl w:val="0"/>
              <w:rPr>
                <w:rFonts w:cstheme="minorHAnsi"/>
                <w:b/>
                <w:color w:val="FFFFFF" w:themeColor="background1"/>
                <w:kern w:val="28"/>
              </w:rPr>
            </w:pPr>
            <w:r w:rsidRPr="00AC7CA5">
              <w:rPr>
                <w:rFonts w:cstheme="minorHAnsi"/>
                <w:b/>
                <w:color w:val="FFFFFF" w:themeColor="background1"/>
                <w:kern w:val="28"/>
              </w:rPr>
              <w:t>B2</w:t>
            </w:r>
          </w:p>
        </w:tc>
        <w:tc>
          <w:tcPr>
            <w:tcW w:w="1865" w:type="dxa"/>
            <w:shd w:val="clear" w:color="auto" w:fill="31849B" w:themeFill="accent5" w:themeFillShade="BF"/>
          </w:tcPr>
          <w:p w14:paraId="1D6D56E8" w14:textId="3AF71577" w:rsidR="00FF3C3A" w:rsidRPr="00AC7CA5" w:rsidRDefault="00AC7CA5" w:rsidP="00E338F4">
            <w:pPr>
              <w:widowControl w:val="0"/>
              <w:rPr>
                <w:rFonts w:cstheme="minorHAnsi"/>
                <w:b/>
                <w:color w:val="FFFFFF" w:themeColor="background1"/>
                <w:kern w:val="28"/>
              </w:rPr>
            </w:pPr>
            <w:r w:rsidRPr="00AC7CA5">
              <w:rPr>
                <w:rFonts w:cstheme="minorHAnsi"/>
                <w:b/>
                <w:color w:val="FFFFFF" w:themeColor="background1"/>
                <w:kern w:val="28"/>
              </w:rPr>
              <w:t>Demonstrated</w:t>
            </w:r>
            <w:r w:rsidR="00FF3C3A" w:rsidRPr="00AC7CA5">
              <w:rPr>
                <w:rFonts w:cstheme="minorHAnsi"/>
                <w:b/>
                <w:color w:val="FFFFFF" w:themeColor="background1"/>
                <w:kern w:val="28"/>
              </w:rPr>
              <w:t xml:space="preserve"> understanding of the challenges facing public sector organisations similar to EPA </w:t>
            </w:r>
          </w:p>
        </w:tc>
        <w:tc>
          <w:tcPr>
            <w:tcW w:w="3685" w:type="dxa"/>
          </w:tcPr>
          <w:p w14:paraId="06ABBBD4" w14:textId="72628B27" w:rsidR="00FF3C3A" w:rsidRPr="003719CA" w:rsidRDefault="00FF3C3A" w:rsidP="35A520A0">
            <w:pPr>
              <w:widowControl w:val="0"/>
              <w:rPr>
                <w:lang w:val="en-IE"/>
              </w:rPr>
            </w:pPr>
            <w:r w:rsidRPr="003719CA">
              <w:rPr>
                <w:lang w:val="en-IE"/>
              </w:rPr>
              <w:t>Applicants should write a qualitative response demonstrating their understanding of the challenges facing public sector organisations similar to EPA based on lessons learned on previous projects.</w:t>
            </w:r>
            <w:r w:rsidRPr="35A520A0">
              <w:rPr>
                <w:kern w:val="28"/>
              </w:rPr>
              <w:t xml:space="preserve"> </w:t>
            </w:r>
            <w:r w:rsidRPr="35A520A0">
              <w:rPr>
                <w:b/>
                <w:bCs/>
                <w:kern w:val="28"/>
              </w:rPr>
              <w:t xml:space="preserve">  </w:t>
            </w:r>
          </w:p>
        </w:tc>
        <w:tc>
          <w:tcPr>
            <w:tcW w:w="1560" w:type="dxa"/>
          </w:tcPr>
          <w:p w14:paraId="05517AAD" w14:textId="65288C84" w:rsidR="00FF3C3A" w:rsidRPr="003719CA" w:rsidRDefault="00FF3C3A" w:rsidP="35A520A0">
            <w:pPr>
              <w:tabs>
                <w:tab w:val="left" w:pos="907"/>
              </w:tabs>
              <w:rPr>
                <w:b/>
                <w:snapToGrid w:val="0"/>
              </w:rPr>
            </w:pPr>
            <w:r w:rsidRPr="003719CA">
              <w:rPr>
                <w:b/>
                <w:snapToGrid w:val="0"/>
              </w:rPr>
              <w:t>2,000</w:t>
            </w:r>
          </w:p>
        </w:tc>
        <w:tc>
          <w:tcPr>
            <w:tcW w:w="1490" w:type="dxa"/>
            <w:gridSpan w:val="2"/>
          </w:tcPr>
          <w:p w14:paraId="21DBFD57" w14:textId="42DEA909" w:rsidR="00FF3C3A" w:rsidRPr="003719CA" w:rsidRDefault="00FF3C3A" w:rsidP="35A520A0">
            <w:pPr>
              <w:widowControl w:val="0"/>
              <w:jc w:val="center"/>
              <w:rPr>
                <w:snapToGrid w:val="0"/>
              </w:rPr>
            </w:pPr>
            <w:r w:rsidRPr="003719CA">
              <w:rPr>
                <w:snapToGrid w:val="0"/>
              </w:rPr>
              <w:t>1,200</w:t>
            </w:r>
          </w:p>
        </w:tc>
      </w:tr>
      <w:tr w:rsidR="00E338F4" w:rsidRPr="00AC7CA5" w14:paraId="41B42037" w14:textId="77777777" w:rsidTr="35A520A0">
        <w:trPr>
          <w:trHeight w:val="578"/>
        </w:trPr>
        <w:tc>
          <w:tcPr>
            <w:tcW w:w="2547" w:type="dxa"/>
            <w:gridSpan w:val="2"/>
          </w:tcPr>
          <w:p w14:paraId="1A300886" w14:textId="72E9772D" w:rsidR="00E338F4" w:rsidRPr="00AC7CA5" w:rsidRDefault="00FF3C3A" w:rsidP="00E338F4">
            <w:pPr>
              <w:widowControl w:val="0"/>
              <w:jc w:val="center"/>
              <w:rPr>
                <w:rFonts w:cstheme="minorHAnsi"/>
                <w:b/>
                <w:color w:val="0000FF"/>
                <w:kern w:val="28"/>
              </w:rPr>
            </w:pPr>
            <w:r w:rsidRPr="00AC7CA5">
              <w:rPr>
                <w:rFonts w:cstheme="minorHAnsi"/>
                <w:b/>
                <w:color w:val="0000FF"/>
                <w:kern w:val="28"/>
              </w:rPr>
              <w:t xml:space="preserve"> </w:t>
            </w:r>
          </w:p>
        </w:tc>
        <w:tc>
          <w:tcPr>
            <w:tcW w:w="3685" w:type="dxa"/>
          </w:tcPr>
          <w:p w14:paraId="3FC3ABA9" w14:textId="5B19439F" w:rsidR="00E338F4" w:rsidRPr="003719CA" w:rsidRDefault="00FF3C3A" w:rsidP="35A520A0">
            <w:pPr>
              <w:widowControl w:val="0"/>
              <w:jc w:val="center"/>
              <w:rPr>
                <w:b/>
                <w:kern w:val="28"/>
              </w:rPr>
            </w:pPr>
            <w:r w:rsidRPr="003719CA">
              <w:rPr>
                <w:b/>
                <w:kern w:val="28"/>
              </w:rPr>
              <w:t>TOTAL</w:t>
            </w:r>
          </w:p>
        </w:tc>
        <w:tc>
          <w:tcPr>
            <w:tcW w:w="1560" w:type="dxa"/>
          </w:tcPr>
          <w:p w14:paraId="509D47F6" w14:textId="44579B8B" w:rsidR="00E338F4" w:rsidRPr="003719CA" w:rsidRDefault="00FF3C3A" w:rsidP="35A520A0">
            <w:pPr>
              <w:widowControl w:val="0"/>
              <w:jc w:val="center"/>
              <w:rPr>
                <w:kern w:val="28"/>
              </w:rPr>
            </w:pPr>
            <w:r w:rsidRPr="003719CA">
              <w:rPr>
                <w:kern w:val="28"/>
              </w:rPr>
              <w:t>10,000</w:t>
            </w:r>
          </w:p>
        </w:tc>
        <w:tc>
          <w:tcPr>
            <w:tcW w:w="1490" w:type="dxa"/>
            <w:gridSpan w:val="2"/>
          </w:tcPr>
          <w:p w14:paraId="3CDE92D7" w14:textId="77777777" w:rsidR="00E338F4" w:rsidRPr="003719CA" w:rsidRDefault="38501E24" w:rsidP="35A520A0">
            <w:pPr>
              <w:widowControl w:val="0"/>
              <w:jc w:val="center"/>
              <w:rPr>
                <w:kern w:val="28"/>
              </w:rPr>
            </w:pPr>
            <w:r w:rsidRPr="003719CA">
              <w:rPr>
                <w:kern w:val="28"/>
              </w:rPr>
              <w:t>N/A</w:t>
            </w:r>
          </w:p>
        </w:tc>
      </w:tr>
    </w:tbl>
    <w:p w14:paraId="061BBBA7" w14:textId="77777777" w:rsidR="00B66E8E" w:rsidRPr="00AC7CA5" w:rsidRDefault="00B66E8E" w:rsidP="00B66E8E">
      <w:pPr>
        <w:pStyle w:val="Footer"/>
        <w:tabs>
          <w:tab w:val="clear" w:pos="4153"/>
          <w:tab w:val="clear" w:pos="8306"/>
        </w:tabs>
        <w:jc w:val="center"/>
        <w:rPr>
          <w:rFonts w:asciiTheme="minorHAnsi" w:hAnsiTheme="minorHAnsi" w:cstheme="minorHAnsi"/>
          <w:b/>
          <w:sz w:val="28"/>
        </w:rPr>
      </w:pPr>
      <w:r w:rsidRPr="00AC7CA5">
        <w:rPr>
          <w:rFonts w:asciiTheme="minorHAnsi" w:hAnsiTheme="minorHAnsi" w:cstheme="minorHAnsi"/>
          <w:b/>
          <w:sz w:val="21"/>
        </w:rPr>
        <w:br w:type="page"/>
      </w:r>
      <w:r w:rsidRPr="00AC7CA5">
        <w:rPr>
          <w:rFonts w:asciiTheme="minorHAnsi" w:hAnsiTheme="minorHAnsi" w:cstheme="minorHAnsi"/>
          <w:b/>
          <w:sz w:val="28"/>
        </w:rPr>
        <w:lastRenderedPageBreak/>
        <w:t>SECTION A – PASS/FAIL CRITERIA</w:t>
      </w:r>
    </w:p>
    <w:p w14:paraId="70FAB2E2" w14:textId="77777777" w:rsidR="00B66E8E" w:rsidRPr="00AC7CA5" w:rsidRDefault="00B66E8E" w:rsidP="00B66E8E">
      <w:pPr>
        <w:rPr>
          <w:rFonts w:cstheme="minorHAnsi"/>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1311"/>
        <w:gridCol w:w="1311"/>
        <w:gridCol w:w="1311"/>
        <w:gridCol w:w="1311"/>
      </w:tblGrid>
      <w:tr w:rsidR="009D48CA" w:rsidRPr="00AC7CA5" w14:paraId="43D3A6E0" w14:textId="77777777" w:rsidTr="70DC9506">
        <w:trPr>
          <w:cantSplit/>
          <w:trHeight w:val="530"/>
        </w:trPr>
        <w:tc>
          <w:tcPr>
            <w:tcW w:w="9072" w:type="dxa"/>
            <w:gridSpan w:val="5"/>
            <w:shd w:val="clear" w:color="auto" w:fill="31849B" w:themeFill="accent5" w:themeFillShade="BF"/>
            <w:vAlign w:val="center"/>
          </w:tcPr>
          <w:p w14:paraId="5CAD714D" w14:textId="77777777" w:rsidR="00B66E8E" w:rsidRPr="00AC7CA5" w:rsidRDefault="00B66E8E" w:rsidP="00B66E8E">
            <w:pPr>
              <w:rPr>
                <w:rFonts w:cstheme="minorHAnsi"/>
                <w:b/>
                <w:color w:val="FFFFFF" w:themeColor="background1"/>
                <w:lang w:val="en-US"/>
              </w:rPr>
            </w:pPr>
            <w:r w:rsidRPr="00AC7CA5">
              <w:rPr>
                <w:rFonts w:cstheme="minorHAnsi"/>
                <w:b/>
                <w:color w:val="FFFFFF" w:themeColor="background1"/>
                <w:lang w:val="en-US"/>
              </w:rPr>
              <w:t>A1.</w:t>
            </w:r>
            <w:r w:rsidRPr="00AC7CA5">
              <w:rPr>
                <w:rFonts w:cstheme="minorHAnsi"/>
                <w:b/>
                <w:color w:val="FFFFFF" w:themeColor="background1"/>
                <w:lang w:val="en-US"/>
              </w:rPr>
              <w:tab/>
              <w:t>APPLICANT SUMMARY</w:t>
            </w:r>
          </w:p>
          <w:p w14:paraId="04E071B7" w14:textId="77777777" w:rsidR="00B66E8E" w:rsidRPr="00AC7CA5" w:rsidRDefault="00B66E8E" w:rsidP="00B66E8E">
            <w:pPr>
              <w:rPr>
                <w:rFonts w:cstheme="minorHAnsi"/>
                <w:color w:val="31849B" w:themeColor="accent5" w:themeShade="BF"/>
              </w:rPr>
            </w:pPr>
            <w:r w:rsidRPr="00AC7CA5">
              <w:rPr>
                <w:rFonts w:cstheme="minorHAnsi"/>
                <w:b/>
                <w:color w:val="FFFFFF" w:themeColor="background1"/>
                <w:lang w:val="en-US"/>
              </w:rPr>
              <w:t xml:space="preserve">Weighting: </w:t>
            </w:r>
            <w:r w:rsidRPr="00AC7CA5">
              <w:rPr>
                <w:rFonts w:cstheme="minorHAnsi"/>
                <w:color w:val="FFFFFF" w:themeColor="background1"/>
                <w:lang w:val="en-US"/>
              </w:rPr>
              <w:t>Pass/Fail only</w:t>
            </w:r>
          </w:p>
          <w:p w14:paraId="31772BAF" w14:textId="688F6E38" w:rsidR="00B66E8E" w:rsidRPr="00AC7CA5" w:rsidRDefault="00B66E8E" w:rsidP="00B66E8E">
            <w:pPr>
              <w:rPr>
                <w:rFonts w:cstheme="minorHAnsi"/>
                <w:color w:val="FFFFFF" w:themeColor="background1"/>
                <w:lang w:val="en-IE"/>
              </w:rPr>
            </w:pPr>
            <w:r w:rsidRPr="00AC7CA5">
              <w:rPr>
                <w:rFonts w:cstheme="minorHAnsi"/>
                <w:b/>
                <w:color w:val="FFFFFF" w:themeColor="background1"/>
                <w:lang w:val="en-US"/>
              </w:rPr>
              <w:t>Pass requirement</w:t>
            </w:r>
            <w:r w:rsidR="00AC7CA5" w:rsidRPr="00AC7CA5">
              <w:rPr>
                <w:rFonts w:cstheme="minorHAnsi"/>
                <w:b/>
                <w:color w:val="FFFFFF" w:themeColor="background1"/>
                <w:lang w:val="en-US"/>
              </w:rPr>
              <w:t xml:space="preserve">: </w:t>
            </w:r>
            <w:r w:rsidR="00AC7CA5" w:rsidRPr="00AC7CA5">
              <w:rPr>
                <w:rFonts w:cstheme="minorHAnsi"/>
                <w:b/>
                <w:color w:val="FFFFFF" w:themeColor="background1"/>
              </w:rPr>
              <w:t>Applicants</w:t>
            </w:r>
            <w:r w:rsidRPr="00AC7CA5">
              <w:rPr>
                <w:rFonts w:cstheme="minorHAnsi"/>
                <w:bCs/>
                <w:iCs/>
                <w:color w:val="FFFFFF" w:themeColor="background1"/>
                <w:lang w:val="en-IE"/>
              </w:rPr>
              <w:t xml:space="preserve"> must complete this section.   </w:t>
            </w:r>
          </w:p>
        </w:tc>
      </w:tr>
      <w:tr w:rsidR="00B66E8E" w:rsidRPr="00AC7CA5" w14:paraId="16284873" w14:textId="77777777" w:rsidTr="70DC9506">
        <w:trPr>
          <w:trHeight w:val="441"/>
        </w:trPr>
        <w:tc>
          <w:tcPr>
            <w:tcW w:w="3828" w:type="dxa"/>
            <w:vAlign w:val="center"/>
          </w:tcPr>
          <w:p w14:paraId="29B5B219" w14:textId="77777777" w:rsidR="00B66E8E" w:rsidRPr="00AC7CA5" w:rsidRDefault="00B66E8E" w:rsidP="00934E58">
            <w:pPr>
              <w:rPr>
                <w:rFonts w:cstheme="minorHAnsi"/>
                <w:b/>
                <w:bCs/>
              </w:rPr>
            </w:pPr>
            <w:r w:rsidRPr="00AC7CA5">
              <w:rPr>
                <w:rFonts w:cstheme="minorHAnsi"/>
                <w:b/>
                <w:bCs/>
              </w:rPr>
              <w:t>Organisation Name</w:t>
            </w:r>
          </w:p>
        </w:tc>
        <w:tc>
          <w:tcPr>
            <w:tcW w:w="5244" w:type="dxa"/>
            <w:gridSpan w:val="4"/>
            <w:vAlign w:val="center"/>
          </w:tcPr>
          <w:p w14:paraId="3A7E30F0" w14:textId="77777777" w:rsidR="00B66E8E" w:rsidRPr="00AC7CA5" w:rsidRDefault="00B66E8E" w:rsidP="00934E58">
            <w:pPr>
              <w:keepNext/>
              <w:outlineLvl w:val="1"/>
              <w:rPr>
                <w:rFonts w:eastAsia="Arial Unicode MS" w:cstheme="minorHAnsi"/>
                <w:bCs/>
              </w:rPr>
            </w:pPr>
          </w:p>
        </w:tc>
      </w:tr>
      <w:tr w:rsidR="00B66E8E" w:rsidRPr="00AC7CA5" w14:paraId="6B0BFCCF" w14:textId="77777777" w:rsidTr="70DC9506">
        <w:trPr>
          <w:trHeight w:val="419"/>
        </w:trPr>
        <w:tc>
          <w:tcPr>
            <w:tcW w:w="3828" w:type="dxa"/>
            <w:vAlign w:val="center"/>
          </w:tcPr>
          <w:p w14:paraId="22700E6A" w14:textId="77777777" w:rsidR="00B66E8E" w:rsidRPr="00AC7CA5" w:rsidRDefault="00B66E8E" w:rsidP="00934E58">
            <w:pPr>
              <w:rPr>
                <w:rFonts w:cstheme="minorHAnsi"/>
                <w:b/>
                <w:bCs/>
              </w:rPr>
            </w:pPr>
            <w:r w:rsidRPr="00AC7CA5">
              <w:rPr>
                <w:rFonts w:cstheme="minorHAnsi"/>
                <w:b/>
                <w:bCs/>
              </w:rPr>
              <w:t xml:space="preserve">Contact Name  </w:t>
            </w:r>
          </w:p>
        </w:tc>
        <w:tc>
          <w:tcPr>
            <w:tcW w:w="5244" w:type="dxa"/>
            <w:gridSpan w:val="4"/>
            <w:vAlign w:val="center"/>
          </w:tcPr>
          <w:p w14:paraId="3FE5B98C" w14:textId="77777777" w:rsidR="00B66E8E" w:rsidRPr="00AC7CA5" w:rsidRDefault="00B66E8E" w:rsidP="00934E58">
            <w:pPr>
              <w:keepNext/>
              <w:outlineLvl w:val="1"/>
              <w:rPr>
                <w:rFonts w:eastAsia="Arial Unicode MS" w:cstheme="minorHAnsi"/>
                <w:bCs/>
              </w:rPr>
            </w:pPr>
          </w:p>
        </w:tc>
      </w:tr>
      <w:tr w:rsidR="00B66E8E" w:rsidRPr="00AC7CA5" w14:paraId="004620F7" w14:textId="77777777" w:rsidTr="70DC9506">
        <w:trPr>
          <w:trHeight w:val="419"/>
        </w:trPr>
        <w:tc>
          <w:tcPr>
            <w:tcW w:w="3828" w:type="dxa"/>
            <w:vAlign w:val="center"/>
          </w:tcPr>
          <w:p w14:paraId="45EE7FF1" w14:textId="77777777" w:rsidR="00B66E8E" w:rsidRPr="00AC7CA5" w:rsidRDefault="00B66E8E" w:rsidP="00934E58">
            <w:pPr>
              <w:rPr>
                <w:rFonts w:cstheme="minorHAnsi"/>
                <w:b/>
                <w:bCs/>
              </w:rPr>
            </w:pPr>
            <w:r w:rsidRPr="00AC7CA5">
              <w:rPr>
                <w:rFonts w:cstheme="minorHAnsi"/>
                <w:b/>
                <w:bCs/>
              </w:rPr>
              <w:t>Position</w:t>
            </w:r>
          </w:p>
        </w:tc>
        <w:tc>
          <w:tcPr>
            <w:tcW w:w="5244" w:type="dxa"/>
            <w:gridSpan w:val="4"/>
            <w:vAlign w:val="center"/>
          </w:tcPr>
          <w:p w14:paraId="69AF2C5F" w14:textId="77777777" w:rsidR="00B66E8E" w:rsidRPr="00AC7CA5" w:rsidRDefault="00B66E8E" w:rsidP="00934E58">
            <w:pPr>
              <w:keepNext/>
              <w:outlineLvl w:val="1"/>
              <w:rPr>
                <w:rFonts w:eastAsia="Arial Unicode MS" w:cstheme="minorHAnsi"/>
                <w:bCs/>
              </w:rPr>
            </w:pPr>
          </w:p>
        </w:tc>
      </w:tr>
      <w:tr w:rsidR="00B66E8E" w:rsidRPr="00AC7CA5" w14:paraId="1C6637D5" w14:textId="77777777" w:rsidTr="0006224B">
        <w:trPr>
          <w:trHeight w:val="1435"/>
        </w:trPr>
        <w:tc>
          <w:tcPr>
            <w:tcW w:w="3828" w:type="dxa"/>
            <w:vAlign w:val="center"/>
          </w:tcPr>
          <w:p w14:paraId="1D6B5F27" w14:textId="637CD4D7" w:rsidR="00B66E8E" w:rsidRPr="00AC7CA5" w:rsidRDefault="00B66E8E" w:rsidP="00934E58">
            <w:pPr>
              <w:rPr>
                <w:rFonts w:cstheme="minorHAnsi"/>
                <w:b/>
                <w:bCs/>
              </w:rPr>
            </w:pPr>
            <w:r w:rsidRPr="00AC7CA5">
              <w:rPr>
                <w:rFonts w:cstheme="minorHAnsi"/>
                <w:b/>
                <w:bCs/>
              </w:rPr>
              <w:t>Address</w:t>
            </w:r>
            <w:r w:rsidR="1C93C119" w:rsidRPr="00AC7CA5">
              <w:rPr>
                <w:rFonts w:cstheme="minorHAnsi"/>
                <w:b/>
                <w:bCs/>
              </w:rPr>
              <w:t xml:space="preserve"> </w:t>
            </w:r>
            <w:r w:rsidR="1C93C119" w:rsidRPr="00AC7CA5">
              <w:rPr>
                <w:rFonts w:cstheme="minorHAnsi"/>
                <w:b/>
                <w:bCs/>
                <w:i/>
                <w:iCs/>
              </w:rPr>
              <w:t>(including post code)</w:t>
            </w:r>
          </w:p>
        </w:tc>
        <w:tc>
          <w:tcPr>
            <w:tcW w:w="5244" w:type="dxa"/>
            <w:gridSpan w:val="4"/>
            <w:vAlign w:val="center"/>
          </w:tcPr>
          <w:p w14:paraId="3B2E1038" w14:textId="77777777" w:rsidR="00B66E8E" w:rsidRPr="00AC7CA5" w:rsidRDefault="00B66E8E" w:rsidP="00934E58">
            <w:pPr>
              <w:keepNext/>
              <w:outlineLvl w:val="1"/>
              <w:rPr>
                <w:rFonts w:eastAsia="Arial Unicode MS" w:cstheme="minorHAnsi"/>
                <w:bCs/>
              </w:rPr>
            </w:pPr>
          </w:p>
          <w:p w14:paraId="71310D48" w14:textId="77777777" w:rsidR="00B66E8E" w:rsidRPr="00AC7CA5" w:rsidRDefault="00B66E8E" w:rsidP="00934E58">
            <w:pPr>
              <w:keepNext/>
              <w:outlineLvl w:val="1"/>
              <w:rPr>
                <w:rFonts w:eastAsia="Arial Unicode MS" w:cstheme="minorHAnsi"/>
                <w:bCs/>
              </w:rPr>
            </w:pPr>
          </w:p>
          <w:p w14:paraId="01D7744D" w14:textId="77777777" w:rsidR="00B66E8E" w:rsidRPr="00AC7CA5" w:rsidRDefault="00B66E8E" w:rsidP="00934E58">
            <w:pPr>
              <w:keepNext/>
              <w:outlineLvl w:val="1"/>
              <w:rPr>
                <w:rFonts w:eastAsia="Arial Unicode MS" w:cstheme="minorHAnsi"/>
                <w:bCs/>
              </w:rPr>
            </w:pPr>
          </w:p>
          <w:p w14:paraId="41956C3D" w14:textId="77777777" w:rsidR="00B66E8E" w:rsidRPr="00AC7CA5" w:rsidRDefault="00B66E8E" w:rsidP="00934E58">
            <w:pPr>
              <w:keepNext/>
              <w:outlineLvl w:val="1"/>
              <w:rPr>
                <w:rFonts w:eastAsia="Arial Unicode MS" w:cstheme="minorHAnsi"/>
                <w:bCs/>
              </w:rPr>
            </w:pPr>
          </w:p>
        </w:tc>
      </w:tr>
      <w:tr w:rsidR="00B66E8E" w:rsidRPr="00AC7CA5" w14:paraId="6E484427" w14:textId="77777777" w:rsidTr="70DC9506">
        <w:trPr>
          <w:trHeight w:val="417"/>
        </w:trPr>
        <w:tc>
          <w:tcPr>
            <w:tcW w:w="3828" w:type="dxa"/>
            <w:vAlign w:val="center"/>
          </w:tcPr>
          <w:p w14:paraId="18789E6E" w14:textId="77777777" w:rsidR="00B66E8E" w:rsidRPr="00AC7CA5" w:rsidRDefault="00B66E8E" w:rsidP="00934E58">
            <w:pPr>
              <w:keepNext/>
              <w:outlineLvl w:val="8"/>
              <w:rPr>
                <w:rFonts w:cstheme="minorHAnsi"/>
                <w:b/>
                <w:bCs/>
              </w:rPr>
            </w:pPr>
            <w:r w:rsidRPr="00AC7CA5">
              <w:rPr>
                <w:rFonts w:cstheme="minorHAnsi"/>
                <w:b/>
                <w:bCs/>
              </w:rPr>
              <w:t>Telephone Office</w:t>
            </w:r>
          </w:p>
        </w:tc>
        <w:tc>
          <w:tcPr>
            <w:tcW w:w="5244" w:type="dxa"/>
            <w:gridSpan w:val="4"/>
            <w:vAlign w:val="center"/>
          </w:tcPr>
          <w:p w14:paraId="66629057" w14:textId="77777777" w:rsidR="00B66E8E" w:rsidRPr="00AC7CA5" w:rsidRDefault="00B66E8E" w:rsidP="00934E58">
            <w:pPr>
              <w:keepNext/>
              <w:outlineLvl w:val="1"/>
              <w:rPr>
                <w:rFonts w:eastAsia="Arial Unicode MS" w:cstheme="minorHAnsi"/>
                <w:bCs/>
              </w:rPr>
            </w:pPr>
          </w:p>
        </w:tc>
      </w:tr>
      <w:tr w:rsidR="00B66E8E" w:rsidRPr="00AC7CA5" w14:paraId="043A09EB" w14:textId="77777777" w:rsidTr="70DC9506">
        <w:trPr>
          <w:trHeight w:val="417"/>
        </w:trPr>
        <w:tc>
          <w:tcPr>
            <w:tcW w:w="3828" w:type="dxa"/>
            <w:vAlign w:val="center"/>
          </w:tcPr>
          <w:p w14:paraId="656B713F" w14:textId="77777777" w:rsidR="00B66E8E" w:rsidRPr="00AC7CA5" w:rsidRDefault="00B66E8E" w:rsidP="00934E58">
            <w:pPr>
              <w:keepNext/>
              <w:outlineLvl w:val="8"/>
              <w:rPr>
                <w:rFonts w:cstheme="minorHAnsi"/>
                <w:b/>
                <w:bCs/>
              </w:rPr>
            </w:pPr>
            <w:r w:rsidRPr="00AC7CA5">
              <w:rPr>
                <w:rFonts w:cstheme="minorHAnsi"/>
                <w:b/>
                <w:bCs/>
              </w:rPr>
              <w:t>Telephone Mobile</w:t>
            </w:r>
          </w:p>
        </w:tc>
        <w:tc>
          <w:tcPr>
            <w:tcW w:w="5244" w:type="dxa"/>
            <w:gridSpan w:val="4"/>
            <w:vAlign w:val="center"/>
          </w:tcPr>
          <w:p w14:paraId="65E45913" w14:textId="77777777" w:rsidR="00B66E8E" w:rsidRPr="00AC7CA5" w:rsidRDefault="00B66E8E" w:rsidP="00934E58">
            <w:pPr>
              <w:keepNext/>
              <w:outlineLvl w:val="1"/>
              <w:rPr>
                <w:rFonts w:eastAsia="Arial Unicode MS" w:cstheme="minorHAnsi"/>
                <w:bCs/>
              </w:rPr>
            </w:pPr>
          </w:p>
        </w:tc>
      </w:tr>
      <w:tr w:rsidR="00B66E8E" w:rsidRPr="00AC7CA5" w14:paraId="6A9AE830" w14:textId="77777777" w:rsidTr="70DC9506">
        <w:trPr>
          <w:trHeight w:val="415"/>
        </w:trPr>
        <w:tc>
          <w:tcPr>
            <w:tcW w:w="3828" w:type="dxa"/>
            <w:vAlign w:val="center"/>
          </w:tcPr>
          <w:p w14:paraId="419B31F2" w14:textId="77777777" w:rsidR="00B66E8E" w:rsidRPr="00AC7CA5" w:rsidRDefault="00B66E8E" w:rsidP="00934E58">
            <w:pPr>
              <w:rPr>
                <w:rFonts w:cstheme="minorHAnsi"/>
                <w:b/>
                <w:bCs/>
              </w:rPr>
            </w:pPr>
            <w:r w:rsidRPr="00AC7CA5">
              <w:rPr>
                <w:rFonts w:cstheme="minorHAnsi"/>
                <w:b/>
                <w:bCs/>
              </w:rPr>
              <w:t>Email</w:t>
            </w:r>
          </w:p>
        </w:tc>
        <w:tc>
          <w:tcPr>
            <w:tcW w:w="5244" w:type="dxa"/>
            <w:gridSpan w:val="4"/>
            <w:vAlign w:val="center"/>
          </w:tcPr>
          <w:p w14:paraId="79D7E5E1" w14:textId="77777777" w:rsidR="00B66E8E" w:rsidRPr="00AC7CA5" w:rsidRDefault="00B66E8E" w:rsidP="00934E58">
            <w:pPr>
              <w:keepNext/>
              <w:outlineLvl w:val="1"/>
              <w:rPr>
                <w:rFonts w:eastAsia="Arial Unicode MS" w:cstheme="minorHAnsi"/>
                <w:bCs/>
              </w:rPr>
            </w:pPr>
          </w:p>
        </w:tc>
      </w:tr>
      <w:tr w:rsidR="00B66E8E" w:rsidRPr="00AC7CA5" w14:paraId="091E582D" w14:textId="77777777" w:rsidTr="70DC9506">
        <w:trPr>
          <w:trHeight w:val="420"/>
        </w:trPr>
        <w:tc>
          <w:tcPr>
            <w:tcW w:w="3828" w:type="dxa"/>
            <w:vAlign w:val="center"/>
          </w:tcPr>
          <w:p w14:paraId="53CA7897" w14:textId="77777777" w:rsidR="00B66E8E" w:rsidRPr="00AC7CA5" w:rsidRDefault="00B66E8E" w:rsidP="00934E58">
            <w:pPr>
              <w:rPr>
                <w:rFonts w:cstheme="minorHAnsi"/>
                <w:b/>
                <w:bCs/>
              </w:rPr>
            </w:pPr>
            <w:r w:rsidRPr="00AC7CA5">
              <w:rPr>
                <w:rFonts w:cstheme="minorHAnsi"/>
                <w:b/>
                <w:bCs/>
              </w:rPr>
              <w:t>Date of establishment, if applicable</w:t>
            </w:r>
          </w:p>
        </w:tc>
        <w:tc>
          <w:tcPr>
            <w:tcW w:w="5244" w:type="dxa"/>
            <w:gridSpan w:val="4"/>
            <w:vAlign w:val="center"/>
          </w:tcPr>
          <w:p w14:paraId="19811C10" w14:textId="77777777" w:rsidR="00B66E8E" w:rsidRPr="00AC7CA5" w:rsidRDefault="00B66E8E" w:rsidP="00934E58">
            <w:pPr>
              <w:keepNext/>
              <w:outlineLvl w:val="1"/>
              <w:rPr>
                <w:rFonts w:eastAsia="Arial Unicode MS" w:cstheme="minorHAnsi"/>
                <w:bCs/>
              </w:rPr>
            </w:pPr>
          </w:p>
        </w:tc>
      </w:tr>
      <w:tr w:rsidR="00B66E8E" w:rsidRPr="00AC7CA5" w14:paraId="048286F9" w14:textId="77777777" w:rsidTr="70DC9506">
        <w:tc>
          <w:tcPr>
            <w:tcW w:w="3828" w:type="dxa"/>
            <w:vAlign w:val="center"/>
          </w:tcPr>
          <w:p w14:paraId="6C2958F6" w14:textId="77777777" w:rsidR="00B66E8E" w:rsidRPr="00AC7CA5" w:rsidRDefault="00B66E8E" w:rsidP="00934E58">
            <w:pPr>
              <w:rPr>
                <w:rFonts w:cstheme="minorHAnsi"/>
                <w:b/>
                <w:bCs/>
              </w:rPr>
            </w:pPr>
            <w:r w:rsidRPr="00AC7CA5">
              <w:rPr>
                <w:rFonts w:cstheme="minorHAnsi"/>
                <w:b/>
                <w:bCs/>
              </w:rPr>
              <w:t>Legal Status, if any</w:t>
            </w:r>
          </w:p>
          <w:p w14:paraId="0946D26D" w14:textId="77777777" w:rsidR="00B66E8E" w:rsidRPr="00AC7CA5" w:rsidRDefault="00B66E8E" w:rsidP="00934E58">
            <w:pPr>
              <w:rPr>
                <w:rFonts w:cstheme="minorHAnsi"/>
                <w:i/>
                <w:iCs/>
              </w:rPr>
            </w:pPr>
            <w:r w:rsidRPr="00AC7CA5">
              <w:rPr>
                <w:rFonts w:cstheme="minorHAnsi"/>
                <w:i/>
                <w:iCs/>
              </w:rPr>
              <w:t>(Company (Ltd.), Partnership, Sole Trader, etc.)</w:t>
            </w:r>
          </w:p>
        </w:tc>
        <w:tc>
          <w:tcPr>
            <w:tcW w:w="5244" w:type="dxa"/>
            <w:gridSpan w:val="4"/>
            <w:vAlign w:val="center"/>
          </w:tcPr>
          <w:p w14:paraId="7D035937" w14:textId="77777777" w:rsidR="00B66E8E" w:rsidRPr="00AC7CA5" w:rsidRDefault="00B66E8E" w:rsidP="00934E58">
            <w:pPr>
              <w:keepNext/>
              <w:outlineLvl w:val="1"/>
              <w:rPr>
                <w:rFonts w:eastAsia="Arial Unicode MS" w:cstheme="minorHAnsi"/>
                <w:bCs/>
              </w:rPr>
            </w:pPr>
          </w:p>
        </w:tc>
      </w:tr>
      <w:tr w:rsidR="0051666F" w:rsidRPr="00AC7CA5" w14:paraId="0D372452" w14:textId="77777777" w:rsidTr="70DC9506">
        <w:tc>
          <w:tcPr>
            <w:tcW w:w="3828" w:type="dxa"/>
            <w:vAlign w:val="center"/>
          </w:tcPr>
          <w:p w14:paraId="22205D76" w14:textId="4F5BAF60" w:rsidR="0051666F" w:rsidRPr="00AC7CA5" w:rsidRDefault="0051666F" w:rsidP="009A3F25">
            <w:pPr>
              <w:rPr>
                <w:rFonts w:cstheme="minorHAnsi"/>
                <w:b/>
                <w:i/>
              </w:rPr>
            </w:pPr>
            <w:r w:rsidRPr="00AC7CA5">
              <w:rPr>
                <w:rFonts w:cstheme="minorHAnsi"/>
                <w:b/>
                <w:i/>
              </w:rPr>
              <w:t>Please confirm if you are an SME (Small and Medium Enterprise) as defined in Commission Recommendation 2003/361/EC</w:t>
            </w:r>
          </w:p>
        </w:tc>
        <w:tc>
          <w:tcPr>
            <w:tcW w:w="1311" w:type="dxa"/>
            <w:vAlign w:val="center"/>
          </w:tcPr>
          <w:p w14:paraId="6E49CD38" w14:textId="1D7F8342" w:rsidR="0051666F" w:rsidRPr="00AC7CA5" w:rsidRDefault="0051666F" w:rsidP="009A3F25">
            <w:pPr>
              <w:jc w:val="center"/>
              <w:rPr>
                <w:rFonts w:eastAsia="Arial Unicode MS" w:cstheme="minorHAnsi"/>
                <w:b/>
              </w:rPr>
            </w:pPr>
            <w:r w:rsidRPr="00AC7CA5">
              <w:rPr>
                <w:rFonts w:eastAsia="Arial Unicode MS" w:cstheme="minorHAnsi"/>
                <w:b/>
              </w:rPr>
              <w:t>Yes</w:t>
            </w:r>
          </w:p>
        </w:tc>
        <w:tc>
          <w:tcPr>
            <w:tcW w:w="1311" w:type="dxa"/>
            <w:vAlign w:val="center"/>
          </w:tcPr>
          <w:p w14:paraId="2052C9D8" w14:textId="77777777" w:rsidR="0051666F" w:rsidRPr="00AC7CA5" w:rsidRDefault="0051666F" w:rsidP="009A3F25">
            <w:pPr>
              <w:jc w:val="center"/>
              <w:rPr>
                <w:rFonts w:eastAsia="Arial Unicode MS" w:cstheme="minorHAnsi"/>
              </w:rPr>
            </w:pPr>
          </w:p>
        </w:tc>
        <w:tc>
          <w:tcPr>
            <w:tcW w:w="1311" w:type="dxa"/>
            <w:vAlign w:val="center"/>
          </w:tcPr>
          <w:p w14:paraId="2316178C" w14:textId="17BBEEA7" w:rsidR="0051666F" w:rsidRPr="00AC7CA5" w:rsidRDefault="0051666F" w:rsidP="009A3F25">
            <w:pPr>
              <w:jc w:val="center"/>
              <w:rPr>
                <w:rFonts w:eastAsia="Arial Unicode MS" w:cstheme="minorHAnsi"/>
                <w:b/>
              </w:rPr>
            </w:pPr>
            <w:r w:rsidRPr="00AC7CA5">
              <w:rPr>
                <w:rFonts w:eastAsia="Arial Unicode MS" w:cstheme="minorHAnsi"/>
                <w:b/>
              </w:rPr>
              <w:t>No</w:t>
            </w:r>
          </w:p>
        </w:tc>
        <w:tc>
          <w:tcPr>
            <w:tcW w:w="1311" w:type="dxa"/>
            <w:vAlign w:val="center"/>
          </w:tcPr>
          <w:p w14:paraId="4EAE3BC0" w14:textId="4F579707" w:rsidR="0051666F" w:rsidRPr="00AC7CA5" w:rsidRDefault="0051666F" w:rsidP="009A3F25">
            <w:pPr>
              <w:jc w:val="center"/>
              <w:rPr>
                <w:rFonts w:eastAsia="Arial Unicode MS" w:cstheme="minorHAnsi"/>
              </w:rPr>
            </w:pPr>
          </w:p>
        </w:tc>
      </w:tr>
      <w:tr w:rsidR="00531A76" w:rsidRPr="00AC7CA5" w14:paraId="54E0686F" w14:textId="77777777" w:rsidTr="70DC9506">
        <w:tc>
          <w:tcPr>
            <w:tcW w:w="9072" w:type="dxa"/>
            <w:gridSpan w:val="5"/>
            <w:vAlign w:val="center"/>
          </w:tcPr>
          <w:p w14:paraId="7C6A047B" w14:textId="77777777" w:rsidR="0051666F" w:rsidRPr="00AC7CA5" w:rsidRDefault="0051666F" w:rsidP="009A3F25">
            <w:pPr>
              <w:rPr>
                <w:rFonts w:eastAsia="Arial Unicode MS" w:cstheme="minorHAnsi"/>
              </w:rPr>
            </w:pPr>
            <w:r w:rsidRPr="00AC7CA5">
              <w:rPr>
                <w:rFonts w:eastAsia="Arial Unicode MS" w:cstheme="minorHAnsi"/>
              </w:rPr>
              <w:t xml:space="preserve">Definition as per 2003/361/EC </w:t>
            </w:r>
          </w:p>
          <w:p w14:paraId="3682D98B" w14:textId="05A7381C" w:rsidR="00531A76" w:rsidRPr="00AC7CA5" w:rsidRDefault="00531A76" w:rsidP="009A3F25">
            <w:pPr>
              <w:rPr>
                <w:rFonts w:eastAsia="Arial Unicode MS" w:cstheme="minorHAnsi"/>
                <w:i/>
              </w:rPr>
            </w:pPr>
            <w:r w:rsidRPr="00AC7CA5">
              <w:rPr>
                <w:rFonts w:eastAsia="Arial Unicode MS" w:cstheme="minorHAnsi"/>
                <w:i/>
              </w:rPr>
              <w:t xml:space="preserve">The category of micro, small and medium-sized enterprises (SMEs) is made up of enterprises which employ fewer than 250 </w:t>
            </w:r>
            <w:r w:rsidR="00AC7CA5" w:rsidRPr="00AC7CA5">
              <w:rPr>
                <w:rFonts w:eastAsia="Arial Unicode MS" w:cstheme="minorHAnsi"/>
                <w:i/>
              </w:rPr>
              <w:t>persons,</w:t>
            </w:r>
            <w:r w:rsidRPr="00AC7CA5">
              <w:rPr>
                <w:rFonts w:eastAsia="Arial Unicode MS" w:cstheme="minorHAnsi"/>
                <w:i/>
              </w:rPr>
              <w:t xml:space="preserve"> and which have an annual turnover not exceeding EUR 50 million, and/or an annual balance sheet total not exceeding EUR 43 million.</w:t>
            </w:r>
          </w:p>
        </w:tc>
      </w:tr>
    </w:tbl>
    <w:p w14:paraId="1E80B8D4" w14:textId="77777777" w:rsidR="009D48CA" w:rsidRPr="00AC7CA5" w:rsidRDefault="009D48CA">
      <w:pPr>
        <w:rPr>
          <w:rFonts w:cstheme="minorHAnsi"/>
        </w:rPr>
      </w:pPr>
      <w:r w:rsidRPr="00AC7CA5">
        <w:rPr>
          <w:rFonts w:cstheme="minorHAnsi"/>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5"/>
        <w:gridCol w:w="2334"/>
        <w:gridCol w:w="1319"/>
        <w:gridCol w:w="1883"/>
        <w:gridCol w:w="921"/>
        <w:gridCol w:w="922"/>
      </w:tblGrid>
      <w:tr w:rsidR="009D48CA" w:rsidRPr="00AC7CA5" w14:paraId="051D3FED" w14:textId="77777777" w:rsidTr="001B02D7">
        <w:tc>
          <w:tcPr>
            <w:tcW w:w="9214" w:type="dxa"/>
            <w:gridSpan w:val="6"/>
            <w:shd w:val="clear" w:color="auto" w:fill="31849B" w:themeFill="accent5" w:themeFillShade="BF"/>
            <w:vAlign w:val="center"/>
          </w:tcPr>
          <w:p w14:paraId="4B3F6399" w14:textId="77777777" w:rsidR="00B66E8E" w:rsidRPr="00AC7CA5" w:rsidRDefault="00B66E8E" w:rsidP="00B66E8E">
            <w:pPr>
              <w:jc w:val="both"/>
              <w:rPr>
                <w:rFonts w:cstheme="minorHAnsi"/>
                <w:b/>
                <w:color w:val="FFFFFF" w:themeColor="background1"/>
              </w:rPr>
            </w:pPr>
            <w:r w:rsidRPr="00AC7CA5">
              <w:rPr>
                <w:rFonts w:cstheme="minorHAnsi"/>
                <w:b/>
                <w:color w:val="FFFFFF" w:themeColor="background1"/>
              </w:rPr>
              <w:lastRenderedPageBreak/>
              <w:t>SUB-CONTRACTORS</w:t>
            </w:r>
          </w:p>
          <w:p w14:paraId="59DCC277" w14:textId="5C0EEB4B" w:rsidR="00B66E8E" w:rsidRPr="00AC7CA5" w:rsidRDefault="00B66E8E" w:rsidP="00B66E8E">
            <w:pPr>
              <w:jc w:val="both"/>
              <w:rPr>
                <w:rFonts w:cstheme="minorHAnsi"/>
                <w:color w:val="FFFFFF" w:themeColor="background1"/>
                <w:kern w:val="32"/>
              </w:rPr>
            </w:pPr>
            <w:r w:rsidRPr="00AC7CA5">
              <w:rPr>
                <w:rFonts w:cstheme="minorHAnsi"/>
                <w:color w:val="FFFFFF" w:themeColor="background1"/>
                <w:kern w:val="32"/>
              </w:rPr>
              <w:t>If the applicant wishes to rely on the standing of other parties including sub-</w:t>
            </w:r>
            <w:r w:rsidR="00AC7CA5" w:rsidRPr="00AC7CA5">
              <w:rPr>
                <w:rFonts w:cstheme="minorHAnsi"/>
                <w:color w:val="FFFFFF" w:themeColor="background1"/>
                <w:kern w:val="32"/>
              </w:rPr>
              <w:t>contractors’</w:t>
            </w:r>
            <w:r w:rsidRPr="00AC7CA5">
              <w:rPr>
                <w:rFonts w:cstheme="minorHAnsi"/>
                <w:color w:val="FFFFFF" w:themeColor="background1"/>
                <w:kern w:val="32"/>
              </w:rPr>
              <w:t xml:space="preserve"> full details must be provided.  </w:t>
            </w:r>
          </w:p>
        </w:tc>
      </w:tr>
      <w:tr w:rsidR="009D48CA" w:rsidRPr="00AC7CA5" w14:paraId="4989ABF0" w14:textId="77777777" w:rsidTr="00934E58">
        <w:tc>
          <w:tcPr>
            <w:tcW w:w="9214" w:type="dxa"/>
            <w:gridSpan w:val="6"/>
            <w:vAlign w:val="center"/>
          </w:tcPr>
          <w:p w14:paraId="4E2A21C4" w14:textId="77777777" w:rsidR="009D48CA" w:rsidRPr="00AC7CA5" w:rsidRDefault="009D48CA" w:rsidP="00934E58">
            <w:pPr>
              <w:rPr>
                <w:rFonts w:cstheme="minorHAnsi"/>
                <w:b/>
                <w:bCs/>
              </w:rPr>
            </w:pPr>
            <w:r w:rsidRPr="00AC7CA5">
              <w:rPr>
                <w:rFonts w:cstheme="minorHAnsi"/>
                <w:b/>
                <w:bCs/>
              </w:rPr>
              <w:t>Is the applicant a group of economic operators?</w:t>
            </w:r>
            <w:r w:rsidRPr="00AC7CA5">
              <w:rPr>
                <w:rFonts w:cstheme="minorHAnsi"/>
                <w:b/>
                <w:bCs/>
              </w:rPr>
              <w:tab/>
            </w:r>
          </w:p>
          <w:p w14:paraId="415E3EA9" w14:textId="2686FAA2" w:rsidR="009D48CA" w:rsidRPr="00AC7CA5" w:rsidRDefault="009D48CA" w:rsidP="00B66E8E">
            <w:pPr>
              <w:rPr>
                <w:rFonts w:cstheme="minorHAnsi"/>
                <w:b/>
                <w:bCs/>
              </w:rPr>
            </w:pPr>
            <w:r w:rsidRPr="00AC7CA5">
              <w:rPr>
                <w:rFonts w:cstheme="minorHAnsi"/>
                <w:b/>
                <w:bCs/>
              </w:rPr>
              <w:t xml:space="preserve">Yes     </w:t>
            </w:r>
            <w:sdt>
              <w:sdtPr>
                <w:rPr>
                  <w:rFonts w:cstheme="minorHAnsi"/>
                  <w:b/>
                  <w:bCs/>
                </w:rPr>
                <w:id w:val="-1982763320"/>
                <w14:checkbox>
                  <w14:checked w14:val="0"/>
                  <w14:checkedState w14:val="2612" w14:font="MS Gothic"/>
                  <w14:uncheckedState w14:val="2610" w14:font="MS Gothic"/>
                </w14:checkbox>
              </w:sdtPr>
              <w:sdtEndPr/>
              <w:sdtContent>
                <w:r w:rsidR="00AC7CA5" w:rsidRPr="00AC7CA5">
                  <w:rPr>
                    <w:rFonts w:ascii="MS Gothic" w:eastAsia="MS Gothic" w:hAnsi="MS Gothic" w:cstheme="minorHAnsi" w:hint="eastAsia"/>
                    <w:b/>
                    <w:bCs/>
                  </w:rPr>
                  <w:t>☐</w:t>
                </w:r>
              </w:sdtContent>
            </w:sdt>
            <w:r w:rsidRPr="00AC7CA5">
              <w:rPr>
                <w:rFonts w:cstheme="minorHAnsi"/>
                <w:b/>
                <w:bCs/>
              </w:rPr>
              <w:t xml:space="preserve">                  No    </w:t>
            </w:r>
            <w:sdt>
              <w:sdtPr>
                <w:rPr>
                  <w:rFonts w:cstheme="minorHAnsi"/>
                  <w:b/>
                  <w:bCs/>
                </w:rPr>
                <w:id w:val="952674196"/>
                <w14:checkbox>
                  <w14:checked w14:val="0"/>
                  <w14:checkedState w14:val="2612" w14:font="MS Gothic"/>
                  <w14:uncheckedState w14:val="2610" w14:font="MS Gothic"/>
                </w14:checkbox>
              </w:sdtPr>
              <w:sdtEndPr/>
              <w:sdtContent>
                <w:r w:rsidR="00AC7CA5" w:rsidRPr="00AC7CA5">
                  <w:rPr>
                    <w:rFonts w:ascii="MS Gothic" w:eastAsia="MS Gothic" w:hAnsi="MS Gothic" w:cstheme="minorHAnsi" w:hint="eastAsia"/>
                    <w:b/>
                    <w:bCs/>
                  </w:rPr>
                  <w:t>☐</w:t>
                </w:r>
              </w:sdtContent>
            </w:sdt>
          </w:p>
          <w:p w14:paraId="5796A6CB" w14:textId="14728443" w:rsidR="009D48CA" w:rsidRPr="00AC7CA5" w:rsidRDefault="009D48CA" w:rsidP="009D48CA">
            <w:pPr>
              <w:rPr>
                <w:rFonts w:cstheme="minorHAnsi"/>
                <w:bCs/>
                <w:i/>
              </w:rPr>
            </w:pPr>
            <w:r w:rsidRPr="00AC7CA5">
              <w:rPr>
                <w:rFonts w:cstheme="minorHAnsi"/>
                <w:bCs/>
                <w:i/>
              </w:rPr>
              <w:t xml:space="preserve">If </w:t>
            </w:r>
            <w:r w:rsidR="005E2942" w:rsidRPr="00AC7CA5">
              <w:rPr>
                <w:rFonts w:cstheme="minorHAnsi"/>
                <w:bCs/>
                <w:i/>
              </w:rPr>
              <w:t>yes</w:t>
            </w:r>
            <w:r w:rsidR="005500CA">
              <w:rPr>
                <w:rFonts w:cstheme="minorHAnsi"/>
                <w:bCs/>
                <w:i/>
              </w:rPr>
              <w:t>2</w:t>
            </w:r>
            <w:r w:rsidRPr="00AC7CA5">
              <w:rPr>
                <w:rFonts w:cstheme="minorHAnsi"/>
                <w:bCs/>
                <w:i/>
              </w:rPr>
              <w:t xml:space="preserve"> please provide the following information:</w:t>
            </w:r>
          </w:p>
        </w:tc>
      </w:tr>
      <w:tr w:rsidR="009D48CA" w:rsidRPr="00AC7CA5" w14:paraId="3BF89115" w14:textId="77777777" w:rsidTr="00FF3C3A">
        <w:tc>
          <w:tcPr>
            <w:tcW w:w="4169" w:type="dxa"/>
            <w:gridSpan w:val="2"/>
            <w:vAlign w:val="center"/>
          </w:tcPr>
          <w:p w14:paraId="4195E922" w14:textId="77777777" w:rsidR="009D48CA" w:rsidRPr="00AC7CA5" w:rsidRDefault="009D48CA" w:rsidP="00934E58">
            <w:pPr>
              <w:rPr>
                <w:rFonts w:cstheme="minorHAnsi"/>
                <w:b/>
                <w:bCs/>
              </w:rPr>
            </w:pPr>
            <w:r w:rsidRPr="00AC7CA5">
              <w:rPr>
                <w:rFonts w:cstheme="minorHAnsi"/>
                <w:b/>
                <w:bCs/>
              </w:rPr>
              <w:t>Please enclose an organisational chart with the proposed hierarchical structure of the grouping</w:t>
            </w:r>
          </w:p>
        </w:tc>
        <w:tc>
          <w:tcPr>
            <w:tcW w:w="5045" w:type="dxa"/>
            <w:gridSpan w:val="4"/>
            <w:vAlign w:val="center"/>
          </w:tcPr>
          <w:p w14:paraId="2F1D9A1D" w14:textId="77777777" w:rsidR="009D48CA" w:rsidRPr="00AC7CA5" w:rsidRDefault="009D48CA" w:rsidP="009D48CA">
            <w:pPr>
              <w:rPr>
                <w:rFonts w:cstheme="minorHAnsi"/>
                <w:b/>
                <w:bCs/>
              </w:rPr>
            </w:pPr>
            <w:r w:rsidRPr="00AC7CA5">
              <w:rPr>
                <w:rFonts w:cstheme="minorHAnsi"/>
                <w:b/>
                <w:bCs/>
                <w:i/>
              </w:rPr>
              <w:t>Confirm if attached</w:t>
            </w:r>
            <w:r w:rsidRPr="00AC7CA5">
              <w:rPr>
                <w:rFonts w:cstheme="minorHAnsi"/>
                <w:b/>
                <w:bCs/>
              </w:rPr>
              <w:t xml:space="preserve"> </w:t>
            </w:r>
          </w:p>
          <w:p w14:paraId="1DAE1F6E" w14:textId="61EE3BA6" w:rsidR="009D48CA" w:rsidRPr="00AC7CA5" w:rsidRDefault="009D48CA" w:rsidP="009D48CA">
            <w:pPr>
              <w:rPr>
                <w:rFonts w:cstheme="minorHAnsi"/>
                <w:bCs/>
                <w:i/>
              </w:rPr>
            </w:pPr>
            <w:r w:rsidRPr="00AC7CA5">
              <w:rPr>
                <w:rFonts w:cstheme="minorHAnsi"/>
                <w:b/>
                <w:bCs/>
              </w:rPr>
              <w:t xml:space="preserve">Yes     </w:t>
            </w:r>
            <w:sdt>
              <w:sdtPr>
                <w:rPr>
                  <w:rFonts w:cstheme="minorHAnsi"/>
                  <w:b/>
                  <w:bCs/>
                </w:rPr>
                <w:id w:val="1312061642"/>
                <w14:checkbox>
                  <w14:checked w14:val="0"/>
                  <w14:checkedState w14:val="2612" w14:font="MS Gothic"/>
                  <w14:uncheckedState w14:val="2610" w14:font="MS Gothic"/>
                </w14:checkbox>
              </w:sdtPr>
              <w:sdtEndPr/>
              <w:sdtContent>
                <w:r w:rsidR="00AC7CA5" w:rsidRPr="00AC7CA5">
                  <w:rPr>
                    <w:rFonts w:ascii="MS Gothic" w:eastAsia="MS Gothic" w:hAnsi="MS Gothic" w:cstheme="minorHAnsi" w:hint="eastAsia"/>
                    <w:b/>
                    <w:bCs/>
                  </w:rPr>
                  <w:t>☐</w:t>
                </w:r>
              </w:sdtContent>
            </w:sdt>
            <w:r w:rsidRPr="00AC7CA5">
              <w:rPr>
                <w:rFonts w:cstheme="minorHAnsi"/>
                <w:b/>
                <w:bCs/>
              </w:rPr>
              <w:t xml:space="preserve">                  No    </w:t>
            </w:r>
            <w:sdt>
              <w:sdtPr>
                <w:rPr>
                  <w:rFonts w:cstheme="minorHAnsi"/>
                  <w:b/>
                  <w:bCs/>
                </w:rPr>
                <w:id w:val="2098123215"/>
                <w14:checkbox>
                  <w14:checked w14:val="0"/>
                  <w14:checkedState w14:val="2612" w14:font="MS Gothic"/>
                  <w14:uncheckedState w14:val="2610" w14:font="MS Gothic"/>
                </w14:checkbox>
              </w:sdtPr>
              <w:sdtEndPr/>
              <w:sdtContent>
                <w:r w:rsidR="00AC7CA5" w:rsidRPr="00AC7CA5">
                  <w:rPr>
                    <w:rFonts w:ascii="MS Gothic" w:eastAsia="MS Gothic" w:hAnsi="MS Gothic" w:cstheme="minorHAnsi" w:hint="eastAsia"/>
                    <w:b/>
                    <w:bCs/>
                  </w:rPr>
                  <w:t>☐</w:t>
                </w:r>
              </w:sdtContent>
            </w:sdt>
            <w:r w:rsidRPr="00AC7CA5">
              <w:rPr>
                <w:rFonts w:cstheme="minorHAnsi"/>
                <w:b/>
                <w:bCs/>
              </w:rPr>
              <w:t xml:space="preserve">                  </w:t>
            </w:r>
          </w:p>
        </w:tc>
      </w:tr>
      <w:tr w:rsidR="009D48CA" w:rsidRPr="00AC7CA5" w14:paraId="72AB1AB7" w14:textId="77777777" w:rsidTr="00FF3C3A">
        <w:tc>
          <w:tcPr>
            <w:tcW w:w="4169" w:type="dxa"/>
            <w:gridSpan w:val="2"/>
            <w:vAlign w:val="center"/>
          </w:tcPr>
          <w:p w14:paraId="49E2AF77" w14:textId="77777777" w:rsidR="009D48CA" w:rsidRPr="00AC7CA5" w:rsidRDefault="009D48CA" w:rsidP="009D48CA">
            <w:pPr>
              <w:rPr>
                <w:rFonts w:cstheme="minorHAnsi"/>
                <w:b/>
                <w:bCs/>
              </w:rPr>
            </w:pPr>
            <w:r w:rsidRPr="00AC7CA5">
              <w:rPr>
                <w:rFonts w:cstheme="minorHAnsi"/>
                <w:b/>
                <w:kern w:val="32"/>
              </w:rPr>
              <w:t>Please describe the commercial and legal relationship amongst its members</w:t>
            </w:r>
          </w:p>
        </w:tc>
        <w:tc>
          <w:tcPr>
            <w:tcW w:w="5045" w:type="dxa"/>
            <w:gridSpan w:val="4"/>
            <w:vAlign w:val="center"/>
          </w:tcPr>
          <w:p w14:paraId="18724418" w14:textId="77777777" w:rsidR="009D48CA" w:rsidRPr="00AC7CA5" w:rsidRDefault="009D48CA" w:rsidP="009D48CA">
            <w:pPr>
              <w:rPr>
                <w:rFonts w:cstheme="minorHAnsi"/>
                <w:bCs/>
                <w:i/>
              </w:rPr>
            </w:pPr>
          </w:p>
        </w:tc>
      </w:tr>
      <w:tr w:rsidR="009D48CA" w:rsidRPr="00AC7CA5" w14:paraId="735A63CE" w14:textId="77777777" w:rsidTr="00FF3C3A">
        <w:tc>
          <w:tcPr>
            <w:tcW w:w="1835" w:type="dxa"/>
            <w:vAlign w:val="center"/>
          </w:tcPr>
          <w:p w14:paraId="292CE20E" w14:textId="473B12C4" w:rsidR="009D48CA" w:rsidRPr="00AC7CA5" w:rsidRDefault="009D48CA" w:rsidP="00934E58">
            <w:pPr>
              <w:rPr>
                <w:rFonts w:cstheme="minorHAnsi"/>
                <w:b/>
                <w:bCs/>
              </w:rPr>
            </w:pPr>
            <w:r w:rsidRPr="00AC7CA5">
              <w:rPr>
                <w:rFonts w:cstheme="minorHAnsi"/>
                <w:b/>
                <w:bCs/>
              </w:rPr>
              <w:t xml:space="preserve">If your answer is “Yes”, please provide the </w:t>
            </w:r>
            <w:r w:rsidR="005E2942" w:rsidRPr="00AC7CA5">
              <w:rPr>
                <w:rFonts w:cstheme="minorHAnsi"/>
                <w:b/>
                <w:bCs/>
              </w:rPr>
              <w:t>following information</w:t>
            </w:r>
            <w:r w:rsidRPr="00AC7CA5">
              <w:rPr>
                <w:rFonts w:cstheme="minorHAnsi"/>
                <w:b/>
                <w:bCs/>
              </w:rPr>
              <w:t>:</w:t>
            </w:r>
          </w:p>
        </w:tc>
        <w:tc>
          <w:tcPr>
            <w:tcW w:w="3653" w:type="dxa"/>
            <w:gridSpan w:val="2"/>
            <w:vAlign w:val="center"/>
          </w:tcPr>
          <w:p w14:paraId="39E90B6D" w14:textId="16336FA2" w:rsidR="009D48CA" w:rsidRPr="00AC7CA5" w:rsidRDefault="009D48CA" w:rsidP="00934E58">
            <w:pPr>
              <w:rPr>
                <w:rFonts w:cstheme="minorHAnsi"/>
                <w:b/>
                <w:bCs/>
              </w:rPr>
            </w:pPr>
            <w:r w:rsidRPr="00AC7CA5">
              <w:rPr>
                <w:rFonts w:cstheme="minorHAnsi"/>
                <w:b/>
                <w:bCs/>
              </w:rPr>
              <w:t>Name</w:t>
            </w:r>
            <w:r w:rsidR="00FF3C3A" w:rsidRPr="00AC7CA5">
              <w:rPr>
                <w:rFonts w:cstheme="minorHAnsi"/>
                <w:b/>
                <w:bCs/>
              </w:rPr>
              <w:t xml:space="preserve"> / Location of Entity </w:t>
            </w:r>
          </w:p>
        </w:tc>
        <w:tc>
          <w:tcPr>
            <w:tcW w:w="1883" w:type="dxa"/>
          </w:tcPr>
          <w:p w14:paraId="04AD6626" w14:textId="4526238A" w:rsidR="009D48CA" w:rsidRPr="00AC7CA5" w:rsidRDefault="00FF3C3A" w:rsidP="00934E58">
            <w:pPr>
              <w:rPr>
                <w:rFonts w:cstheme="minorHAnsi"/>
                <w:b/>
                <w:bCs/>
              </w:rPr>
            </w:pPr>
            <w:r w:rsidRPr="00AC7CA5">
              <w:rPr>
                <w:rFonts w:cstheme="minorHAnsi"/>
                <w:b/>
                <w:bCs/>
              </w:rPr>
              <w:t>What aspect of the procurement are you relying on the 3</w:t>
            </w:r>
            <w:r w:rsidRPr="00C8661C">
              <w:rPr>
                <w:rFonts w:cstheme="minorHAnsi"/>
                <w:b/>
                <w:bCs/>
                <w:vertAlign w:val="superscript"/>
              </w:rPr>
              <w:t>rd</w:t>
            </w:r>
            <w:r w:rsidRPr="00AC7CA5">
              <w:rPr>
                <w:rFonts w:cstheme="minorHAnsi"/>
                <w:b/>
                <w:bCs/>
              </w:rPr>
              <w:t xml:space="preserve"> party for?   EG – meet selection criteria and/or involve them in the delivery of services</w:t>
            </w:r>
          </w:p>
        </w:tc>
        <w:tc>
          <w:tcPr>
            <w:tcW w:w="1843" w:type="dxa"/>
            <w:gridSpan w:val="2"/>
          </w:tcPr>
          <w:p w14:paraId="0B34602D" w14:textId="6F9C2230" w:rsidR="009D48CA" w:rsidRPr="00AC7CA5" w:rsidRDefault="009D48CA" w:rsidP="00934E58">
            <w:pPr>
              <w:rPr>
                <w:rFonts w:cstheme="minorHAnsi"/>
                <w:b/>
                <w:bCs/>
              </w:rPr>
            </w:pPr>
            <w:r w:rsidRPr="00AC7CA5">
              <w:rPr>
                <w:rFonts w:cstheme="minorHAnsi"/>
                <w:b/>
                <w:bCs/>
              </w:rPr>
              <w:t xml:space="preserve">Confirm </w:t>
            </w:r>
            <w:r w:rsidR="00FF3C3A" w:rsidRPr="00AC7CA5">
              <w:rPr>
                <w:rFonts w:cstheme="minorHAnsi"/>
                <w:b/>
                <w:bCs/>
              </w:rPr>
              <w:t xml:space="preserve">party is clearly identified throughout the response and will be available at tender stage. </w:t>
            </w:r>
            <w:r w:rsidRPr="00AC7CA5">
              <w:rPr>
                <w:rFonts w:cstheme="minorHAnsi"/>
                <w:b/>
                <w:bCs/>
              </w:rPr>
              <w:t xml:space="preserve"> </w:t>
            </w:r>
          </w:p>
        </w:tc>
      </w:tr>
      <w:tr w:rsidR="00FF3C3A" w:rsidRPr="00AC7CA5" w14:paraId="01386D31" w14:textId="77777777" w:rsidTr="00C4648B">
        <w:trPr>
          <w:trHeight w:val="248"/>
        </w:trPr>
        <w:tc>
          <w:tcPr>
            <w:tcW w:w="1835" w:type="dxa"/>
            <w:vMerge w:val="restart"/>
            <w:vAlign w:val="center"/>
          </w:tcPr>
          <w:p w14:paraId="6DB3BE49" w14:textId="77777777" w:rsidR="00FF3C3A" w:rsidRPr="00AC7CA5" w:rsidRDefault="00FF3C3A" w:rsidP="00934E58">
            <w:pPr>
              <w:rPr>
                <w:rFonts w:cstheme="minorHAnsi"/>
                <w:b/>
                <w:bCs/>
              </w:rPr>
            </w:pPr>
            <w:r w:rsidRPr="00AC7CA5">
              <w:rPr>
                <w:rFonts w:cstheme="minorHAnsi"/>
                <w:b/>
                <w:bCs/>
              </w:rPr>
              <w:t>Member #1</w:t>
            </w:r>
          </w:p>
        </w:tc>
        <w:tc>
          <w:tcPr>
            <w:tcW w:w="3653" w:type="dxa"/>
            <w:gridSpan w:val="2"/>
            <w:vMerge w:val="restart"/>
            <w:vAlign w:val="center"/>
          </w:tcPr>
          <w:p w14:paraId="2397D874" w14:textId="77777777" w:rsidR="00FF3C3A" w:rsidRPr="00AC7CA5" w:rsidRDefault="00FF3C3A" w:rsidP="009D48CA">
            <w:pPr>
              <w:rPr>
                <w:rFonts w:cstheme="minorHAnsi"/>
                <w:bCs/>
                <w:i/>
              </w:rPr>
            </w:pPr>
          </w:p>
        </w:tc>
        <w:tc>
          <w:tcPr>
            <w:tcW w:w="1883" w:type="dxa"/>
            <w:vMerge w:val="restart"/>
            <w:vAlign w:val="center"/>
          </w:tcPr>
          <w:p w14:paraId="13579D34" w14:textId="77777777" w:rsidR="00FF3C3A" w:rsidRPr="00AC7CA5" w:rsidRDefault="00FF3C3A" w:rsidP="009D48CA">
            <w:pPr>
              <w:rPr>
                <w:rFonts w:cstheme="minorHAnsi"/>
                <w:bCs/>
                <w:i/>
              </w:rPr>
            </w:pPr>
          </w:p>
        </w:tc>
        <w:tc>
          <w:tcPr>
            <w:tcW w:w="921" w:type="dxa"/>
            <w:vAlign w:val="center"/>
          </w:tcPr>
          <w:p w14:paraId="1318C68D" w14:textId="559904CD" w:rsidR="00FF3C3A" w:rsidRPr="00AC7CA5" w:rsidRDefault="00FF3C3A" w:rsidP="009D48CA">
            <w:pPr>
              <w:rPr>
                <w:rFonts w:cstheme="minorHAnsi"/>
                <w:bCs/>
                <w:i/>
              </w:rPr>
            </w:pPr>
            <w:r w:rsidRPr="00AC7CA5">
              <w:rPr>
                <w:rFonts w:cstheme="minorHAnsi"/>
                <w:bCs/>
                <w:i/>
              </w:rPr>
              <w:t>Yes</w:t>
            </w:r>
          </w:p>
        </w:tc>
        <w:sdt>
          <w:sdtPr>
            <w:rPr>
              <w:rFonts w:cstheme="minorHAnsi"/>
              <w:bCs/>
              <w:i/>
            </w:rPr>
            <w:id w:val="1899625385"/>
            <w14:checkbox>
              <w14:checked w14:val="0"/>
              <w14:checkedState w14:val="2612" w14:font="MS Gothic"/>
              <w14:uncheckedState w14:val="2610" w14:font="MS Gothic"/>
            </w14:checkbox>
          </w:sdtPr>
          <w:sdtEndPr/>
          <w:sdtContent>
            <w:tc>
              <w:tcPr>
                <w:tcW w:w="922" w:type="dxa"/>
                <w:vAlign w:val="center"/>
              </w:tcPr>
              <w:p w14:paraId="23369D2C" w14:textId="6C19A816" w:rsidR="00FF3C3A" w:rsidRPr="00AC7CA5" w:rsidRDefault="00FF3C3A" w:rsidP="009D48CA">
                <w:pPr>
                  <w:rPr>
                    <w:rFonts w:cstheme="minorHAnsi"/>
                    <w:bCs/>
                    <w:i/>
                  </w:rPr>
                </w:pPr>
                <w:r w:rsidRPr="00AC7CA5">
                  <w:rPr>
                    <w:rFonts w:ascii="Segoe UI Symbol" w:eastAsia="MS Gothic" w:hAnsi="Segoe UI Symbol" w:cs="Segoe UI Symbol"/>
                    <w:bCs/>
                    <w:i/>
                  </w:rPr>
                  <w:t>☐</w:t>
                </w:r>
              </w:p>
            </w:tc>
          </w:sdtContent>
        </w:sdt>
      </w:tr>
      <w:tr w:rsidR="00FF3C3A" w:rsidRPr="00AC7CA5" w14:paraId="233B7970" w14:textId="77777777" w:rsidTr="00C4648B">
        <w:trPr>
          <w:trHeight w:val="247"/>
        </w:trPr>
        <w:tc>
          <w:tcPr>
            <w:tcW w:w="1835" w:type="dxa"/>
            <w:vMerge/>
            <w:vAlign w:val="center"/>
          </w:tcPr>
          <w:p w14:paraId="58247FDC" w14:textId="77777777" w:rsidR="00FF3C3A" w:rsidRPr="00AC7CA5" w:rsidRDefault="00FF3C3A" w:rsidP="00934E58">
            <w:pPr>
              <w:rPr>
                <w:rFonts w:cstheme="minorHAnsi"/>
                <w:b/>
                <w:bCs/>
              </w:rPr>
            </w:pPr>
          </w:p>
        </w:tc>
        <w:tc>
          <w:tcPr>
            <w:tcW w:w="3653" w:type="dxa"/>
            <w:gridSpan w:val="2"/>
            <w:vMerge/>
            <w:vAlign w:val="center"/>
          </w:tcPr>
          <w:p w14:paraId="0B4A05C6" w14:textId="77777777" w:rsidR="00FF3C3A" w:rsidRPr="00AC7CA5" w:rsidRDefault="00FF3C3A" w:rsidP="009D48CA">
            <w:pPr>
              <w:rPr>
                <w:rFonts w:cstheme="minorHAnsi"/>
                <w:bCs/>
                <w:i/>
              </w:rPr>
            </w:pPr>
          </w:p>
        </w:tc>
        <w:tc>
          <w:tcPr>
            <w:tcW w:w="1883" w:type="dxa"/>
            <w:vMerge/>
            <w:vAlign w:val="center"/>
          </w:tcPr>
          <w:p w14:paraId="31CC3128" w14:textId="77777777" w:rsidR="00FF3C3A" w:rsidRPr="00AC7CA5" w:rsidRDefault="00FF3C3A" w:rsidP="009D48CA">
            <w:pPr>
              <w:rPr>
                <w:rFonts w:cstheme="minorHAnsi"/>
                <w:bCs/>
                <w:i/>
              </w:rPr>
            </w:pPr>
          </w:p>
        </w:tc>
        <w:tc>
          <w:tcPr>
            <w:tcW w:w="921" w:type="dxa"/>
            <w:vAlign w:val="center"/>
          </w:tcPr>
          <w:p w14:paraId="2999AC7D" w14:textId="26A65C35" w:rsidR="00FF3C3A" w:rsidRPr="00AC7CA5" w:rsidRDefault="00FF3C3A" w:rsidP="009D48CA">
            <w:pPr>
              <w:rPr>
                <w:rFonts w:cstheme="minorHAnsi"/>
                <w:bCs/>
                <w:i/>
              </w:rPr>
            </w:pPr>
            <w:r w:rsidRPr="00AC7CA5">
              <w:rPr>
                <w:rFonts w:cstheme="minorHAnsi"/>
                <w:bCs/>
                <w:i/>
              </w:rPr>
              <w:t>No</w:t>
            </w:r>
          </w:p>
        </w:tc>
        <w:sdt>
          <w:sdtPr>
            <w:rPr>
              <w:rFonts w:cstheme="minorHAnsi"/>
              <w:bCs/>
              <w:i/>
            </w:rPr>
            <w:id w:val="-1427654135"/>
            <w14:checkbox>
              <w14:checked w14:val="0"/>
              <w14:checkedState w14:val="2612" w14:font="MS Gothic"/>
              <w14:uncheckedState w14:val="2610" w14:font="MS Gothic"/>
            </w14:checkbox>
          </w:sdtPr>
          <w:sdtEndPr/>
          <w:sdtContent>
            <w:tc>
              <w:tcPr>
                <w:tcW w:w="922" w:type="dxa"/>
                <w:vAlign w:val="center"/>
              </w:tcPr>
              <w:p w14:paraId="0186962A" w14:textId="2B5A931E" w:rsidR="00FF3C3A" w:rsidRPr="00AC7CA5" w:rsidRDefault="00FF3C3A" w:rsidP="009D48CA">
                <w:pPr>
                  <w:rPr>
                    <w:rFonts w:cstheme="minorHAnsi"/>
                    <w:bCs/>
                    <w:i/>
                  </w:rPr>
                </w:pPr>
                <w:r w:rsidRPr="00AC7CA5">
                  <w:rPr>
                    <w:rFonts w:ascii="Segoe UI Symbol" w:eastAsia="MS Gothic" w:hAnsi="Segoe UI Symbol" w:cs="Segoe UI Symbol"/>
                    <w:bCs/>
                    <w:i/>
                  </w:rPr>
                  <w:t>☐</w:t>
                </w:r>
              </w:p>
            </w:tc>
          </w:sdtContent>
        </w:sdt>
      </w:tr>
      <w:tr w:rsidR="00FF3C3A" w:rsidRPr="00AC7CA5" w14:paraId="53312A6D" w14:textId="77777777" w:rsidTr="00C4648B">
        <w:trPr>
          <w:trHeight w:val="248"/>
        </w:trPr>
        <w:tc>
          <w:tcPr>
            <w:tcW w:w="1835" w:type="dxa"/>
            <w:vMerge w:val="restart"/>
            <w:vAlign w:val="center"/>
          </w:tcPr>
          <w:p w14:paraId="6CC199DC" w14:textId="77777777" w:rsidR="00FF3C3A" w:rsidRPr="00AC7CA5" w:rsidRDefault="00FF3C3A" w:rsidP="00FF3C3A">
            <w:pPr>
              <w:rPr>
                <w:rFonts w:cstheme="minorHAnsi"/>
                <w:b/>
                <w:bCs/>
              </w:rPr>
            </w:pPr>
            <w:r w:rsidRPr="00AC7CA5">
              <w:rPr>
                <w:rFonts w:cstheme="minorHAnsi"/>
                <w:b/>
                <w:bCs/>
              </w:rPr>
              <w:t>Member #2</w:t>
            </w:r>
          </w:p>
        </w:tc>
        <w:tc>
          <w:tcPr>
            <w:tcW w:w="3653" w:type="dxa"/>
            <w:gridSpan w:val="2"/>
            <w:vMerge w:val="restart"/>
            <w:vAlign w:val="center"/>
          </w:tcPr>
          <w:p w14:paraId="5A387B71" w14:textId="77777777" w:rsidR="00FF3C3A" w:rsidRPr="00AC7CA5" w:rsidRDefault="00FF3C3A" w:rsidP="00FF3C3A">
            <w:pPr>
              <w:rPr>
                <w:rFonts w:cstheme="minorHAnsi"/>
                <w:bCs/>
                <w:i/>
              </w:rPr>
            </w:pPr>
          </w:p>
        </w:tc>
        <w:tc>
          <w:tcPr>
            <w:tcW w:w="1883" w:type="dxa"/>
            <w:vMerge w:val="restart"/>
            <w:vAlign w:val="center"/>
          </w:tcPr>
          <w:p w14:paraId="43E4806F" w14:textId="77777777" w:rsidR="00FF3C3A" w:rsidRPr="00AC7CA5" w:rsidRDefault="00FF3C3A" w:rsidP="00FF3C3A">
            <w:pPr>
              <w:rPr>
                <w:rFonts w:cstheme="minorHAnsi"/>
                <w:bCs/>
                <w:i/>
              </w:rPr>
            </w:pPr>
          </w:p>
        </w:tc>
        <w:tc>
          <w:tcPr>
            <w:tcW w:w="921" w:type="dxa"/>
            <w:vAlign w:val="center"/>
          </w:tcPr>
          <w:p w14:paraId="6AD5F8EC" w14:textId="0AD1C5DF" w:rsidR="00FF3C3A" w:rsidRPr="00AC7CA5" w:rsidRDefault="00FF3C3A" w:rsidP="00FF3C3A">
            <w:pPr>
              <w:rPr>
                <w:rFonts w:cstheme="minorHAnsi"/>
                <w:bCs/>
                <w:i/>
              </w:rPr>
            </w:pPr>
            <w:r w:rsidRPr="00AC7CA5">
              <w:rPr>
                <w:rFonts w:cstheme="minorHAnsi"/>
                <w:bCs/>
                <w:i/>
              </w:rPr>
              <w:t>Yes</w:t>
            </w:r>
          </w:p>
        </w:tc>
        <w:sdt>
          <w:sdtPr>
            <w:rPr>
              <w:rFonts w:cstheme="minorHAnsi"/>
              <w:bCs/>
              <w:i/>
            </w:rPr>
            <w:id w:val="1305429676"/>
            <w14:checkbox>
              <w14:checked w14:val="0"/>
              <w14:checkedState w14:val="2612" w14:font="MS Gothic"/>
              <w14:uncheckedState w14:val="2610" w14:font="MS Gothic"/>
            </w14:checkbox>
          </w:sdtPr>
          <w:sdtEndPr/>
          <w:sdtContent>
            <w:tc>
              <w:tcPr>
                <w:tcW w:w="922" w:type="dxa"/>
                <w:vAlign w:val="center"/>
              </w:tcPr>
              <w:p w14:paraId="301FE8C2" w14:textId="2CA0B63C" w:rsidR="00FF3C3A" w:rsidRPr="00AC7CA5" w:rsidRDefault="00FF3C3A" w:rsidP="00FF3C3A">
                <w:pPr>
                  <w:rPr>
                    <w:rFonts w:cstheme="minorHAnsi"/>
                    <w:bCs/>
                    <w:i/>
                  </w:rPr>
                </w:pPr>
                <w:r w:rsidRPr="00AC7CA5">
                  <w:rPr>
                    <w:rFonts w:ascii="Segoe UI Symbol" w:eastAsia="MS Gothic" w:hAnsi="Segoe UI Symbol" w:cs="Segoe UI Symbol"/>
                    <w:bCs/>
                    <w:i/>
                  </w:rPr>
                  <w:t>☐</w:t>
                </w:r>
              </w:p>
            </w:tc>
          </w:sdtContent>
        </w:sdt>
      </w:tr>
      <w:tr w:rsidR="00FF3C3A" w:rsidRPr="00AC7CA5" w14:paraId="360371F5" w14:textId="77777777" w:rsidTr="00C4648B">
        <w:trPr>
          <w:trHeight w:val="247"/>
        </w:trPr>
        <w:tc>
          <w:tcPr>
            <w:tcW w:w="1835" w:type="dxa"/>
            <w:vMerge/>
            <w:vAlign w:val="center"/>
          </w:tcPr>
          <w:p w14:paraId="342AB2CC" w14:textId="77777777" w:rsidR="00FF3C3A" w:rsidRPr="00AC7CA5" w:rsidRDefault="00FF3C3A" w:rsidP="00FF3C3A">
            <w:pPr>
              <w:rPr>
                <w:rFonts w:cstheme="minorHAnsi"/>
                <w:b/>
                <w:bCs/>
              </w:rPr>
            </w:pPr>
          </w:p>
        </w:tc>
        <w:tc>
          <w:tcPr>
            <w:tcW w:w="3653" w:type="dxa"/>
            <w:gridSpan w:val="2"/>
            <w:vMerge/>
            <w:vAlign w:val="center"/>
          </w:tcPr>
          <w:p w14:paraId="651A162C" w14:textId="77777777" w:rsidR="00FF3C3A" w:rsidRPr="00AC7CA5" w:rsidRDefault="00FF3C3A" w:rsidP="00FF3C3A">
            <w:pPr>
              <w:rPr>
                <w:rFonts w:cstheme="minorHAnsi"/>
                <w:bCs/>
                <w:i/>
              </w:rPr>
            </w:pPr>
          </w:p>
        </w:tc>
        <w:tc>
          <w:tcPr>
            <w:tcW w:w="1883" w:type="dxa"/>
            <w:vMerge/>
            <w:vAlign w:val="center"/>
          </w:tcPr>
          <w:p w14:paraId="34D17C90" w14:textId="77777777" w:rsidR="00FF3C3A" w:rsidRPr="00AC7CA5" w:rsidRDefault="00FF3C3A" w:rsidP="00FF3C3A">
            <w:pPr>
              <w:rPr>
                <w:rFonts w:cstheme="minorHAnsi"/>
                <w:bCs/>
                <w:i/>
              </w:rPr>
            </w:pPr>
          </w:p>
        </w:tc>
        <w:tc>
          <w:tcPr>
            <w:tcW w:w="921" w:type="dxa"/>
            <w:vAlign w:val="center"/>
          </w:tcPr>
          <w:p w14:paraId="3D7017AF" w14:textId="6745834A" w:rsidR="00FF3C3A" w:rsidRPr="00AC7CA5" w:rsidRDefault="00FF3C3A" w:rsidP="00FF3C3A">
            <w:pPr>
              <w:rPr>
                <w:rFonts w:cstheme="minorHAnsi"/>
                <w:bCs/>
                <w:i/>
              </w:rPr>
            </w:pPr>
            <w:r w:rsidRPr="00AC7CA5">
              <w:rPr>
                <w:rFonts w:cstheme="minorHAnsi"/>
                <w:bCs/>
                <w:i/>
              </w:rPr>
              <w:t>No</w:t>
            </w:r>
          </w:p>
        </w:tc>
        <w:sdt>
          <w:sdtPr>
            <w:rPr>
              <w:rFonts w:cstheme="minorHAnsi"/>
              <w:bCs/>
              <w:i/>
            </w:rPr>
            <w:id w:val="-2137943408"/>
            <w14:checkbox>
              <w14:checked w14:val="0"/>
              <w14:checkedState w14:val="2612" w14:font="MS Gothic"/>
              <w14:uncheckedState w14:val="2610" w14:font="MS Gothic"/>
            </w14:checkbox>
          </w:sdtPr>
          <w:sdtEndPr/>
          <w:sdtContent>
            <w:tc>
              <w:tcPr>
                <w:tcW w:w="922" w:type="dxa"/>
                <w:vAlign w:val="center"/>
              </w:tcPr>
              <w:p w14:paraId="63A46D56" w14:textId="70CA95F5" w:rsidR="00FF3C3A" w:rsidRPr="00AC7CA5" w:rsidRDefault="00FF3C3A" w:rsidP="00FF3C3A">
                <w:pPr>
                  <w:rPr>
                    <w:rFonts w:cstheme="minorHAnsi"/>
                    <w:bCs/>
                    <w:i/>
                  </w:rPr>
                </w:pPr>
                <w:r w:rsidRPr="00AC7CA5">
                  <w:rPr>
                    <w:rFonts w:ascii="Segoe UI Symbol" w:eastAsia="MS Gothic" w:hAnsi="Segoe UI Symbol" w:cs="Segoe UI Symbol"/>
                    <w:bCs/>
                    <w:i/>
                  </w:rPr>
                  <w:t>☐</w:t>
                </w:r>
              </w:p>
            </w:tc>
          </w:sdtContent>
        </w:sdt>
      </w:tr>
      <w:tr w:rsidR="00FF3C3A" w:rsidRPr="00AC7CA5" w14:paraId="4FA86058" w14:textId="77777777" w:rsidTr="00C4648B">
        <w:trPr>
          <w:trHeight w:val="248"/>
        </w:trPr>
        <w:tc>
          <w:tcPr>
            <w:tcW w:w="1835" w:type="dxa"/>
            <w:vMerge w:val="restart"/>
            <w:vAlign w:val="center"/>
          </w:tcPr>
          <w:p w14:paraId="20356A2C" w14:textId="77777777" w:rsidR="00FF3C3A" w:rsidRPr="00AC7CA5" w:rsidRDefault="00FF3C3A" w:rsidP="00FF3C3A">
            <w:pPr>
              <w:rPr>
                <w:rFonts w:cstheme="minorHAnsi"/>
                <w:b/>
                <w:bCs/>
              </w:rPr>
            </w:pPr>
            <w:r w:rsidRPr="00AC7CA5">
              <w:rPr>
                <w:rFonts w:cstheme="minorHAnsi"/>
                <w:b/>
                <w:bCs/>
              </w:rPr>
              <w:t>Member #3</w:t>
            </w:r>
          </w:p>
        </w:tc>
        <w:tc>
          <w:tcPr>
            <w:tcW w:w="3653" w:type="dxa"/>
            <w:gridSpan w:val="2"/>
            <w:vMerge w:val="restart"/>
            <w:vAlign w:val="center"/>
          </w:tcPr>
          <w:p w14:paraId="3C36D3E8" w14:textId="77777777" w:rsidR="00FF3C3A" w:rsidRPr="00AC7CA5" w:rsidRDefault="00FF3C3A" w:rsidP="00FF3C3A">
            <w:pPr>
              <w:rPr>
                <w:rFonts w:cstheme="minorHAnsi"/>
                <w:bCs/>
                <w:i/>
              </w:rPr>
            </w:pPr>
          </w:p>
        </w:tc>
        <w:tc>
          <w:tcPr>
            <w:tcW w:w="1883" w:type="dxa"/>
            <w:vMerge w:val="restart"/>
            <w:vAlign w:val="center"/>
          </w:tcPr>
          <w:p w14:paraId="1E6C2E6B" w14:textId="77777777" w:rsidR="00FF3C3A" w:rsidRPr="00AC7CA5" w:rsidRDefault="00FF3C3A" w:rsidP="00FF3C3A">
            <w:pPr>
              <w:rPr>
                <w:rFonts w:cstheme="minorHAnsi"/>
                <w:bCs/>
                <w:i/>
              </w:rPr>
            </w:pPr>
          </w:p>
        </w:tc>
        <w:tc>
          <w:tcPr>
            <w:tcW w:w="921" w:type="dxa"/>
            <w:vAlign w:val="center"/>
          </w:tcPr>
          <w:p w14:paraId="31A02329" w14:textId="6F0C21B6" w:rsidR="00FF3C3A" w:rsidRPr="00AC7CA5" w:rsidRDefault="00FF3C3A" w:rsidP="00FF3C3A">
            <w:pPr>
              <w:rPr>
                <w:rFonts w:cstheme="minorHAnsi"/>
                <w:bCs/>
                <w:i/>
              </w:rPr>
            </w:pPr>
            <w:r w:rsidRPr="00AC7CA5">
              <w:rPr>
                <w:rFonts w:cstheme="minorHAnsi"/>
                <w:bCs/>
                <w:i/>
              </w:rPr>
              <w:t>Yes</w:t>
            </w:r>
          </w:p>
        </w:tc>
        <w:sdt>
          <w:sdtPr>
            <w:rPr>
              <w:rFonts w:cstheme="minorHAnsi"/>
              <w:bCs/>
              <w:i/>
            </w:rPr>
            <w:id w:val="-425190182"/>
            <w14:checkbox>
              <w14:checked w14:val="0"/>
              <w14:checkedState w14:val="2612" w14:font="MS Gothic"/>
              <w14:uncheckedState w14:val="2610" w14:font="MS Gothic"/>
            </w14:checkbox>
          </w:sdtPr>
          <w:sdtEndPr/>
          <w:sdtContent>
            <w:tc>
              <w:tcPr>
                <w:tcW w:w="922" w:type="dxa"/>
                <w:vAlign w:val="center"/>
              </w:tcPr>
              <w:p w14:paraId="373D8F1F" w14:textId="3F7637A2" w:rsidR="00FF3C3A" w:rsidRPr="00AC7CA5" w:rsidRDefault="00FF3C3A" w:rsidP="00FF3C3A">
                <w:pPr>
                  <w:rPr>
                    <w:rFonts w:cstheme="minorHAnsi"/>
                    <w:bCs/>
                    <w:i/>
                  </w:rPr>
                </w:pPr>
                <w:r w:rsidRPr="00AC7CA5">
                  <w:rPr>
                    <w:rFonts w:ascii="Segoe UI Symbol" w:eastAsia="MS Gothic" w:hAnsi="Segoe UI Symbol" w:cs="Segoe UI Symbol"/>
                    <w:bCs/>
                    <w:i/>
                  </w:rPr>
                  <w:t>☐</w:t>
                </w:r>
              </w:p>
            </w:tc>
          </w:sdtContent>
        </w:sdt>
      </w:tr>
      <w:tr w:rsidR="00FF3C3A" w:rsidRPr="00AC7CA5" w14:paraId="0B079363" w14:textId="77777777" w:rsidTr="00C4648B">
        <w:trPr>
          <w:trHeight w:val="247"/>
        </w:trPr>
        <w:tc>
          <w:tcPr>
            <w:tcW w:w="1835" w:type="dxa"/>
            <w:vMerge/>
            <w:vAlign w:val="center"/>
          </w:tcPr>
          <w:p w14:paraId="0DB05274" w14:textId="77777777" w:rsidR="00FF3C3A" w:rsidRPr="00AC7CA5" w:rsidRDefault="00FF3C3A" w:rsidP="00FF3C3A">
            <w:pPr>
              <w:rPr>
                <w:rFonts w:cstheme="minorHAnsi"/>
                <w:b/>
                <w:bCs/>
              </w:rPr>
            </w:pPr>
          </w:p>
        </w:tc>
        <w:tc>
          <w:tcPr>
            <w:tcW w:w="3653" w:type="dxa"/>
            <w:gridSpan w:val="2"/>
            <w:vMerge/>
            <w:vAlign w:val="center"/>
          </w:tcPr>
          <w:p w14:paraId="4057D760" w14:textId="77777777" w:rsidR="00FF3C3A" w:rsidRPr="00AC7CA5" w:rsidRDefault="00FF3C3A" w:rsidP="00FF3C3A">
            <w:pPr>
              <w:rPr>
                <w:rFonts w:cstheme="minorHAnsi"/>
                <w:bCs/>
                <w:i/>
              </w:rPr>
            </w:pPr>
          </w:p>
        </w:tc>
        <w:tc>
          <w:tcPr>
            <w:tcW w:w="1883" w:type="dxa"/>
            <w:vMerge/>
            <w:vAlign w:val="center"/>
          </w:tcPr>
          <w:p w14:paraId="04EE504D" w14:textId="77777777" w:rsidR="00FF3C3A" w:rsidRPr="00AC7CA5" w:rsidRDefault="00FF3C3A" w:rsidP="00FF3C3A">
            <w:pPr>
              <w:rPr>
                <w:rFonts w:cstheme="minorHAnsi"/>
                <w:bCs/>
                <w:i/>
              </w:rPr>
            </w:pPr>
          </w:p>
        </w:tc>
        <w:tc>
          <w:tcPr>
            <w:tcW w:w="921" w:type="dxa"/>
            <w:vAlign w:val="center"/>
          </w:tcPr>
          <w:p w14:paraId="6F06232E" w14:textId="38702676" w:rsidR="00FF3C3A" w:rsidRPr="00AC7CA5" w:rsidRDefault="00FF3C3A" w:rsidP="00FF3C3A">
            <w:pPr>
              <w:rPr>
                <w:rFonts w:cstheme="minorHAnsi"/>
                <w:bCs/>
                <w:i/>
              </w:rPr>
            </w:pPr>
            <w:r w:rsidRPr="00AC7CA5">
              <w:rPr>
                <w:rFonts w:cstheme="minorHAnsi"/>
                <w:bCs/>
                <w:i/>
              </w:rPr>
              <w:t>No</w:t>
            </w:r>
          </w:p>
        </w:tc>
        <w:sdt>
          <w:sdtPr>
            <w:rPr>
              <w:rFonts w:cstheme="minorHAnsi"/>
              <w:bCs/>
              <w:i/>
            </w:rPr>
            <w:id w:val="736284774"/>
            <w14:checkbox>
              <w14:checked w14:val="0"/>
              <w14:checkedState w14:val="2612" w14:font="MS Gothic"/>
              <w14:uncheckedState w14:val="2610" w14:font="MS Gothic"/>
            </w14:checkbox>
          </w:sdtPr>
          <w:sdtEndPr/>
          <w:sdtContent>
            <w:tc>
              <w:tcPr>
                <w:tcW w:w="922" w:type="dxa"/>
                <w:vAlign w:val="center"/>
              </w:tcPr>
              <w:p w14:paraId="458B45F5" w14:textId="41805548" w:rsidR="00FF3C3A" w:rsidRPr="00AC7CA5" w:rsidRDefault="00FF3C3A" w:rsidP="00FF3C3A">
                <w:pPr>
                  <w:rPr>
                    <w:rFonts w:cstheme="minorHAnsi"/>
                    <w:bCs/>
                    <w:i/>
                  </w:rPr>
                </w:pPr>
                <w:r w:rsidRPr="00AC7CA5">
                  <w:rPr>
                    <w:rFonts w:ascii="Segoe UI Symbol" w:eastAsia="MS Gothic" w:hAnsi="Segoe UI Symbol" w:cs="Segoe UI Symbol"/>
                    <w:bCs/>
                    <w:i/>
                  </w:rPr>
                  <w:t>☐</w:t>
                </w:r>
              </w:p>
            </w:tc>
          </w:sdtContent>
        </w:sdt>
      </w:tr>
    </w:tbl>
    <w:p w14:paraId="0984DFC5" w14:textId="77777777" w:rsidR="00B66E8E" w:rsidRPr="00AC7CA5" w:rsidRDefault="00B66E8E" w:rsidP="00B66E8E">
      <w:pPr>
        <w:rPr>
          <w:rFonts w:cstheme="minorHAnsi"/>
          <w:b/>
          <w:bCs/>
        </w:rPr>
      </w:pPr>
    </w:p>
    <w:p w14:paraId="49894D33" w14:textId="77777777" w:rsidR="009D48CA" w:rsidRPr="00AC7CA5" w:rsidRDefault="009D48CA">
      <w:pPr>
        <w:rPr>
          <w:rFonts w:eastAsia="Times New Roman" w:cstheme="minorHAnsi"/>
          <w:b/>
          <w:color w:val="FF0000"/>
          <w:kern w:val="28"/>
          <w:sz w:val="21"/>
        </w:rPr>
      </w:pPr>
      <w:r w:rsidRPr="00AC7CA5">
        <w:rPr>
          <w:rFonts w:cstheme="minorHAnsi"/>
          <w:b/>
          <w:color w:val="FF0000"/>
          <w:sz w:val="21"/>
        </w:rPr>
        <w:br w:type="page"/>
      </w:r>
    </w:p>
    <w:p w14:paraId="3363860E" w14:textId="77777777" w:rsidR="00B66E8E" w:rsidRPr="00AC7CA5" w:rsidRDefault="00B66E8E" w:rsidP="00B66E8E">
      <w:pPr>
        <w:pStyle w:val="TableText"/>
        <w:keepLines w:val="0"/>
        <w:tabs>
          <w:tab w:val="clear" w:pos="720"/>
          <w:tab w:val="clear" w:pos="1440"/>
          <w:tab w:val="clear" w:pos="2304"/>
          <w:tab w:val="clear" w:pos="7938"/>
        </w:tabs>
        <w:suppressAutoHyphens w:val="0"/>
        <w:spacing w:before="0" w:after="0" w:line="240" w:lineRule="auto"/>
        <w:ind w:left="397"/>
        <w:jc w:val="both"/>
        <w:rPr>
          <w:rFonts w:asciiTheme="minorHAnsi" w:hAnsiTheme="minorHAnsi" w:cstheme="minorHAnsi"/>
          <w:b/>
          <w:color w:val="FF0000"/>
          <w:sz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41"/>
      </w:tblGrid>
      <w:tr w:rsidR="009D48CA" w:rsidRPr="00AC7CA5" w14:paraId="5D47682D" w14:textId="77777777" w:rsidTr="35A520A0">
        <w:tc>
          <w:tcPr>
            <w:tcW w:w="9074" w:type="dxa"/>
            <w:gridSpan w:val="2"/>
            <w:shd w:val="clear" w:color="auto" w:fill="31849B" w:themeFill="accent5" w:themeFillShade="BF"/>
          </w:tcPr>
          <w:p w14:paraId="0C1A897A" w14:textId="77777777" w:rsidR="009D48CA" w:rsidRPr="00AC7CA5" w:rsidRDefault="009D48CA" w:rsidP="009D48CA">
            <w:pPr>
              <w:spacing w:after="0" w:line="240" w:lineRule="auto"/>
              <w:rPr>
                <w:rFonts w:eastAsia="Calibri" w:cstheme="minorHAnsi"/>
                <w:b/>
                <w:color w:val="FFFFFF" w:themeColor="background1"/>
                <w:lang w:val="en-US"/>
              </w:rPr>
            </w:pPr>
          </w:p>
          <w:p w14:paraId="7118BE3F" w14:textId="77777777" w:rsidR="00B66E8E" w:rsidRPr="00AC7CA5" w:rsidRDefault="00B66E8E" w:rsidP="009D48CA">
            <w:pPr>
              <w:rPr>
                <w:rFonts w:eastAsia="Calibri" w:cstheme="minorHAnsi"/>
                <w:b/>
                <w:color w:val="FFFFFF" w:themeColor="background1"/>
                <w:lang w:val="en-US"/>
              </w:rPr>
            </w:pPr>
            <w:r w:rsidRPr="00AC7CA5">
              <w:rPr>
                <w:rFonts w:eastAsia="Calibri" w:cstheme="minorHAnsi"/>
                <w:b/>
                <w:color w:val="FFFFFF" w:themeColor="background1"/>
                <w:lang w:val="en-US"/>
              </w:rPr>
              <w:t>A2</w:t>
            </w:r>
            <w:r w:rsidRPr="00AC7CA5">
              <w:rPr>
                <w:rFonts w:eastAsia="Calibri" w:cstheme="minorHAnsi"/>
                <w:b/>
                <w:color w:val="FFFFFF" w:themeColor="background1"/>
                <w:lang w:val="en-US"/>
              </w:rPr>
              <w:tab/>
              <w:t>TAX CLEARANCE CERTIFICA</w:t>
            </w:r>
            <w:r w:rsidR="009D48CA" w:rsidRPr="00AC7CA5">
              <w:rPr>
                <w:rFonts w:eastAsia="Calibri" w:cstheme="minorHAnsi"/>
                <w:b/>
                <w:color w:val="FFFFFF" w:themeColor="background1"/>
                <w:lang w:val="en-US"/>
              </w:rPr>
              <w:t>TE DECLARED BY SELF-DECLARATION</w:t>
            </w:r>
          </w:p>
        </w:tc>
      </w:tr>
      <w:tr w:rsidR="009D48CA" w:rsidRPr="00AC7CA5" w14:paraId="293F2EB3" w14:textId="77777777" w:rsidTr="35A520A0">
        <w:tc>
          <w:tcPr>
            <w:tcW w:w="9074" w:type="dxa"/>
            <w:gridSpan w:val="2"/>
          </w:tcPr>
          <w:p w14:paraId="177478C4" w14:textId="77777777" w:rsidR="009D48CA" w:rsidRPr="00AC7CA5" w:rsidRDefault="009D48CA" w:rsidP="009D48CA">
            <w:pPr>
              <w:rPr>
                <w:rFonts w:eastAsia="Calibri" w:cstheme="minorHAnsi"/>
              </w:rPr>
            </w:pPr>
            <w:r w:rsidRPr="00AC7CA5">
              <w:rPr>
                <w:rFonts w:eastAsia="Calibri" w:cstheme="minorHAnsi"/>
                <w:b/>
                <w:lang w:val="en-US"/>
              </w:rPr>
              <w:t xml:space="preserve">Weighting: </w:t>
            </w:r>
            <w:r w:rsidRPr="00AC7CA5">
              <w:rPr>
                <w:rFonts w:eastAsia="Calibri" w:cstheme="minorHAnsi"/>
                <w:lang w:val="en-US"/>
              </w:rPr>
              <w:t>Pass/Fail only</w:t>
            </w:r>
          </w:p>
          <w:p w14:paraId="6A49B8B0" w14:textId="6709C6A4" w:rsidR="009D48CA" w:rsidRPr="00AC7CA5" w:rsidRDefault="009D48CA" w:rsidP="009D48CA">
            <w:pPr>
              <w:rPr>
                <w:rFonts w:eastAsia="Calibri" w:cstheme="minorHAnsi"/>
                <w:b/>
                <w:lang w:val="en-US"/>
              </w:rPr>
            </w:pPr>
            <w:r w:rsidRPr="00AC7CA5">
              <w:rPr>
                <w:rFonts w:eastAsia="Calibri" w:cstheme="minorHAnsi"/>
                <w:b/>
                <w:lang w:val="en-US"/>
              </w:rPr>
              <w:t>Pass requirement</w:t>
            </w:r>
            <w:r w:rsidR="00AC7CA5" w:rsidRPr="00AC7CA5">
              <w:rPr>
                <w:rFonts w:eastAsia="Calibri" w:cstheme="minorHAnsi"/>
                <w:b/>
                <w:lang w:val="en-US"/>
              </w:rPr>
              <w:t xml:space="preserve">: </w:t>
            </w:r>
            <w:r w:rsidR="00AC7CA5" w:rsidRPr="00AC7CA5">
              <w:rPr>
                <w:rFonts w:eastAsia="Calibri" w:cstheme="minorHAnsi"/>
                <w:b/>
              </w:rPr>
              <w:t>Applicants</w:t>
            </w:r>
            <w:r w:rsidRPr="00AC7CA5">
              <w:rPr>
                <w:rFonts w:eastAsia="Calibri" w:cstheme="minorHAnsi"/>
                <w:lang w:val="en-US"/>
              </w:rPr>
              <w:t xml:space="preserve"> must complete the self-declaration (A5) providing information regarding their tax compliance.  </w:t>
            </w:r>
          </w:p>
        </w:tc>
      </w:tr>
      <w:tr w:rsidR="009D48CA" w:rsidRPr="00AC7CA5" w14:paraId="5E61FAD4" w14:textId="77777777" w:rsidTr="35A520A0">
        <w:tc>
          <w:tcPr>
            <w:tcW w:w="9074" w:type="dxa"/>
            <w:gridSpan w:val="2"/>
            <w:shd w:val="clear" w:color="auto" w:fill="31849B" w:themeFill="accent5" w:themeFillShade="BF"/>
          </w:tcPr>
          <w:p w14:paraId="77EF5F0B" w14:textId="77777777" w:rsidR="009D48CA" w:rsidRPr="00AC7CA5" w:rsidRDefault="009D48CA" w:rsidP="009D48CA">
            <w:pPr>
              <w:spacing w:after="0" w:line="240" w:lineRule="auto"/>
              <w:rPr>
                <w:rFonts w:eastAsia="Calibri" w:cstheme="minorHAnsi"/>
                <w:b/>
                <w:color w:val="FFFFFF" w:themeColor="background1"/>
                <w:sz w:val="21"/>
              </w:rPr>
            </w:pPr>
          </w:p>
          <w:p w14:paraId="351E16EB" w14:textId="77777777" w:rsidR="009D48CA" w:rsidRPr="00AC7CA5" w:rsidRDefault="009D48CA" w:rsidP="009D48CA">
            <w:pPr>
              <w:rPr>
                <w:rFonts w:eastAsia="Calibri" w:cstheme="minorHAnsi"/>
                <w:b/>
                <w:color w:val="FFFFFF" w:themeColor="background1"/>
                <w:lang w:val="en-US"/>
              </w:rPr>
            </w:pPr>
            <w:r w:rsidRPr="00AC7CA5">
              <w:rPr>
                <w:rFonts w:eastAsia="Calibri" w:cstheme="minorHAnsi"/>
                <w:b/>
                <w:color w:val="FFFFFF" w:themeColor="background1"/>
                <w:sz w:val="21"/>
              </w:rPr>
              <w:t xml:space="preserve">A3.        </w:t>
            </w:r>
            <w:r w:rsidRPr="00AC7CA5">
              <w:rPr>
                <w:rFonts w:eastAsia="Calibri" w:cstheme="minorHAnsi"/>
                <w:b/>
                <w:color w:val="FFFFFF" w:themeColor="background1"/>
                <w:lang w:val="en-US"/>
              </w:rPr>
              <w:t>FINANCIAL CAPACITY DECLARED BY SELF-DECLARATION</w:t>
            </w:r>
          </w:p>
        </w:tc>
      </w:tr>
      <w:tr w:rsidR="00B66E8E" w:rsidRPr="00AC7CA5" w14:paraId="3C108AB6" w14:textId="77777777" w:rsidTr="35A520A0">
        <w:tc>
          <w:tcPr>
            <w:tcW w:w="9074" w:type="dxa"/>
            <w:gridSpan w:val="2"/>
          </w:tcPr>
          <w:p w14:paraId="6FE07F77" w14:textId="77777777" w:rsidR="00B66E8E" w:rsidRPr="00AC7CA5" w:rsidRDefault="00B66E8E" w:rsidP="00934E58">
            <w:pPr>
              <w:rPr>
                <w:rFonts w:eastAsia="Calibri" w:cstheme="minorHAnsi"/>
              </w:rPr>
            </w:pPr>
            <w:r w:rsidRPr="00AC7CA5">
              <w:rPr>
                <w:rFonts w:eastAsia="Calibri" w:cstheme="minorHAnsi"/>
                <w:b/>
                <w:lang w:val="en-US"/>
              </w:rPr>
              <w:t xml:space="preserve">Weighting: </w:t>
            </w:r>
            <w:r w:rsidRPr="00AC7CA5">
              <w:rPr>
                <w:rFonts w:eastAsia="Calibri" w:cstheme="minorHAnsi"/>
                <w:lang w:val="en-US"/>
              </w:rPr>
              <w:t>Pass/Fail only</w:t>
            </w:r>
          </w:p>
          <w:p w14:paraId="1286DA04" w14:textId="5BFBA790" w:rsidR="00B66E8E" w:rsidRPr="00AC7CA5" w:rsidRDefault="00B66E8E" w:rsidP="00934E58">
            <w:pPr>
              <w:rPr>
                <w:rFonts w:eastAsia="Calibri" w:cstheme="minorHAnsi"/>
                <w:lang w:val="it-IT"/>
              </w:rPr>
            </w:pPr>
            <w:r w:rsidRPr="00AC7CA5">
              <w:rPr>
                <w:rFonts w:eastAsia="Calibri" w:cstheme="minorHAnsi"/>
                <w:b/>
                <w:lang w:val="en-US"/>
              </w:rPr>
              <w:t>Pass requirement</w:t>
            </w:r>
            <w:r w:rsidR="00AC7CA5" w:rsidRPr="00AC7CA5">
              <w:rPr>
                <w:rFonts w:eastAsia="Calibri" w:cstheme="minorHAnsi"/>
                <w:b/>
                <w:lang w:val="en-US"/>
              </w:rPr>
              <w:t xml:space="preserve">: </w:t>
            </w:r>
            <w:r w:rsidR="00AC7CA5" w:rsidRPr="00AC7CA5">
              <w:rPr>
                <w:rFonts w:eastAsia="Calibri" w:cstheme="minorHAnsi"/>
                <w:b/>
              </w:rPr>
              <w:t>Applicants</w:t>
            </w:r>
            <w:r w:rsidRPr="00AC7CA5">
              <w:rPr>
                <w:rFonts w:eastAsia="Calibri" w:cstheme="minorHAnsi"/>
                <w:lang w:val="en-US"/>
              </w:rPr>
              <w:t xml:space="preserve"> should declare in the self-declaration (A5) information regarding their financial standing and viability.   The </w:t>
            </w:r>
            <w:r w:rsidR="00AC7CA5" w:rsidRPr="00AC7CA5">
              <w:rPr>
                <w:rFonts w:eastAsia="Calibri" w:cstheme="minorHAnsi"/>
                <w:lang w:val="en-US"/>
              </w:rPr>
              <w:t>requirements are</w:t>
            </w:r>
            <w:r w:rsidRPr="00AC7CA5">
              <w:rPr>
                <w:rFonts w:eastAsia="Calibri" w:cstheme="minorHAnsi"/>
                <w:lang w:val="en-US"/>
              </w:rPr>
              <w:t xml:space="preserve"> as follows: </w:t>
            </w:r>
          </w:p>
          <w:p w14:paraId="26355739" w14:textId="43D75898" w:rsidR="00917B72" w:rsidRPr="00AC7CA5" w:rsidRDefault="00B66E8E" w:rsidP="35A520A0">
            <w:pPr>
              <w:spacing w:after="0"/>
              <w:rPr>
                <w:rFonts w:eastAsia="Calibri"/>
                <w:color w:val="0000FF"/>
                <w:lang w:val="it-IT"/>
              </w:rPr>
            </w:pPr>
            <w:r w:rsidRPr="35A520A0">
              <w:rPr>
                <w:rFonts w:eastAsia="Calibri"/>
                <w:lang w:val="it-IT"/>
              </w:rPr>
              <w:t>Annual Turnover of €</w:t>
            </w:r>
            <w:r w:rsidR="00FF3C3A" w:rsidRPr="35A520A0">
              <w:rPr>
                <w:rFonts w:eastAsia="Calibri"/>
                <w:lang w:val="it-IT"/>
              </w:rPr>
              <w:t xml:space="preserve">200,000 </w:t>
            </w:r>
            <w:r w:rsidRPr="35A520A0">
              <w:rPr>
                <w:rFonts w:eastAsia="Calibri"/>
                <w:lang w:val="it-IT"/>
              </w:rPr>
              <w:t>per annum</w:t>
            </w:r>
            <w:r w:rsidR="04D757ED" w:rsidRPr="35A520A0">
              <w:rPr>
                <w:rFonts w:eastAsia="Calibri"/>
                <w:lang w:val="it-IT"/>
              </w:rPr>
              <w:t xml:space="preserve"> for</w:t>
            </w:r>
            <w:r w:rsidR="00FF3C3A" w:rsidRPr="35A520A0">
              <w:rPr>
                <w:rFonts w:eastAsia="Calibri"/>
                <w:lang w:val="it-IT"/>
              </w:rPr>
              <w:t xml:space="preserve"> </w:t>
            </w:r>
            <w:r w:rsidR="04D757ED" w:rsidRPr="003719CA">
              <w:rPr>
                <w:rFonts w:eastAsia="Calibri"/>
                <w:lang w:val="it-IT"/>
              </w:rPr>
              <w:t>each of the last three years</w:t>
            </w:r>
          </w:p>
          <w:p w14:paraId="2E2A3A41" w14:textId="1C977D66" w:rsidR="00FF3C3A" w:rsidRPr="00AC7CA5" w:rsidRDefault="00FF3C3A" w:rsidP="009D48CA">
            <w:pPr>
              <w:rPr>
                <w:rFonts w:eastAsia="Calibri" w:cstheme="minorHAnsi"/>
              </w:rPr>
            </w:pPr>
          </w:p>
          <w:p w14:paraId="51AD3BDB" w14:textId="73DE31D2" w:rsidR="00917B72" w:rsidRPr="00AC7CA5" w:rsidRDefault="00917B72" w:rsidP="009D48CA">
            <w:pPr>
              <w:rPr>
                <w:rFonts w:eastAsia="Calibri" w:cstheme="minorHAnsi"/>
              </w:rPr>
            </w:pPr>
            <w:r w:rsidRPr="00AC7CA5">
              <w:rPr>
                <w:rFonts w:eastAsia="Calibri" w:cstheme="minorHAnsi"/>
                <w:b/>
              </w:rPr>
              <w:t>NOTE #1</w:t>
            </w:r>
            <w:r w:rsidRPr="00AC7CA5">
              <w:rPr>
                <w:rFonts w:eastAsia="Calibri" w:cstheme="minorHAnsi"/>
              </w:rPr>
              <w:t xml:space="preserve">: In the case of an Applicant being a grouping, this condition may be satisfied by </w:t>
            </w:r>
            <w:r w:rsidRPr="00AC7CA5">
              <w:rPr>
                <w:rFonts w:eastAsia="Calibri" w:cstheme="minorHAnsi"/>
                <w:lang w:val="en-US"/>
              </w:rPr>
              <w:t xml:space="preserve">the group </w:t>
            </w:r>
            <w:r w:rsidRPr="00AC7CA5">
              <w:rPr>
                <w:rFonts w:eastAsia="Calibri" w:cstheme="minorHAnsi"/>
              </w:rPr>
              <w:t xml:space="preserve">members as a whole, or by reliance on the lead Applicant.  Where group members are relying on the lead Applicant’s financial capacity, self-declaration / evidence will only be required of the lead. </w:t>
            </w:r>
          </w:p>
          <w:p w14:paraId="4FA30556" w14:textId="4DFBD87E" w:rsidR="00B66E8E" w:rsidRPr="00AC7CA5" w:rsidRDefault="00B66E8E" w:rsidP="009D48CA">
            <w:pPr>
              <w:rPr>
                <w:rFonts w:eastAsia="Calibri" w:cstheme="minorHAnsi"/>
              </w:rPr>
            </w:pPr>
            <w:r w:rsidRPr="00AC7CA5">
              <w:rPr>
                <w:rFonts w:eastAsia="Calibri" w:cstheme="minorHAnsi"/>
                <w:b/>
              </w:rPr>
              <w:t>NOTE #2</w:t>
            </w:r>
            <w:r w:rsidRPr="00AC7CA5">
              <w:rPr>
                <w:rFonts w:eastAsia="Calibri" w:cstheme="minorHAnsi"/>
              </w:rPr>
              <w:t>: In the case of firms more recently established evidence of p</w:t>
            </w:r>
            <w:r w:rsidR="009D48CA" w:rsidRPr="00AC7CA5">
              <w:rPr>
                <w:rFonts w:eastAsia="Calibri" w:cstheme="minorHAnsi"/>
              </w:rPr>
              <w:t xml:space="preserve">ro-rata turnover will suffice. </w:t>
            </w:r>
          </w:p>
        </w:tc>
      </w:tr>
      <w:tr w:rsidR="009D48CA" w:rsidRPr="00AC7CA5" w14:paraId="746550E2" w14:textId="77777777" w:rsidTr="35A520A0">
        <w:tc>
          <w:tcPr>
            <w:tcW w:w="9074" w:type="dxa"/>
            <w:gridSpan w:val="2"/>
            <w:shd w:val="clear" w:color="auto" w:fill="31849B" w:themeFill="accent5" w:themeFillShade="BF"/>
          </w:tcPr>
          <w:p w14:paraId="61A6331E" w14:textId="77777777" w:rsidR="009D48CA" w:rsidRPr="00AC7CA5" w:rsidRDefault="009D48CA" w:rsidP="009D48CA">
            <w:pPr>
              <w:spacing w:after="0" w:line="240" w:lineRule="auto"/>
              <w:rPr>
                <w:rFonts w:eastAsia="Calibri" w:cstheme="minorHAnsi"/>
                <w:b/>
                <w:color w:val="FFFFFF" w:themeColor="background1"/>
                <w:lang w:val="en-US"/>
              </w:rPr>
            </w:pPr>
          </w:p>
          <w:p w14:paraId="4003FF48" w14:textId="77777777" w:rsidR="009D48CA" w:rsidRPr="00AC7CA5" w:rsidRDefault="009D48CA" w:rsidP="00934E58">
            <w:pPr>
              <w:rPr>
                <w:rFonts w:eastAsia="Calibri" w:cstheme="minorHAnsi"/>
                <w:b/>
                <w:lang w:val="en-US"/>
              </w:rPr>
            </w:pPr>
            <w:r w:rsidRPr="00AC7CA5">
              <w:rPr>
                <w:rFonts w:eastAsia="Calibri" w:cstheme="minorHAnsi"/>
                <w:b/>
                <w:color w:val="FFFFFF" w:themeColor="background1"/>
                <w:lang w:val="en-US"/>
              </w:rPr>
              <w:t xml:space="preserve">A4. </w:t>
            </w:r>
            <w:r w:rsidRPr="00AC7CA5">
              <w:rPr>
                <w:rFonts w:eastAsia="Calibri" w:cstheme="minorHAnsi"/>
                <w:b/>
                <w:color w:val="FFFFFF" w:themeColor="background1"/>
                <w:lang w:val="en-US"/>
              </w:rPr>
              <w:tab/>
              <w:t>INSURANCES DECLARED BY SELF-DECLARATION</w:t>
            </w:r>
          </w:p>
        </w:tc>
      </w:tr>
      <w:tr w:rsidR="00B66E8E" w:rsidRPr="00AC7CA5" w14:paraId="71615FA0" w14:textId="77777777" w:rsidTr="35A520A0">
        <w:tc>
          <w:tcPr>
            <w:tcW w:w="9074" w:type="dxa"/>
            <w:gridSpan w:val="2"/>
          </w:tcPr>
          <w:p w14:paraId="6DDCE53C" w14:textId="77777777" w:rsidR="00B66E8E" w:rsidRPr="00AC7CA5" w:rsidRDefault="00B66E8E" w:rsidP="00934E58">
            <w:pPr>
              <w:rPr>
                <w:rFonts w:eastAsia="Calibri" w:cstheme="minorHAnsi"/>
              </w:rPr>
            </w:pPr>
            <w:r w:rsidRPr="00AC7CA5">
              <w:rPr>
                <w:rFonts w:eastAsia="Calibri" w:cstheme="minorHAnsi"/>
                <w:b/>
                <w:lang w:val="en-US"/>
              </w:rPr>
              <w:t xml:space="preserve">Weighting: </w:t>
            </w:r>
            <w:r w:rsidRPr="00AC7CA5">
              <w:rPr>
                <w:rFonts w:eastAsia="Calibri" w:cstheme="minorHAnsi"/>
                <w:lang w:val="en-US"/>
              </w:rPr>
              <w:t>Pass/Fail only</w:t>
            </w:r>
          </w:p>
          <w:p w14:paraId="0A90D5A9" w14:textId="442D567E" w:rsidR="00B66E8E" w:rsidRPr="00AC7CA5" w:rsidRDefault="00B66E8E" w:rsidP="0051666F">
            <w:pPr>
              <w:jc w:val="both"/>
              <w:rPr>
                <w:rFonts w:eastAsia="Calibri" w:cstheme="minorHAnsi"/>
              </w:rPr>
            </w:pPr>
            <w:r w:rsidRPr="00AC7CA5">
              <w:rPr>
                <w:rFonts w:eastAsia="Calibri" w:cstheme="minorHAnsi"/>
                <w:b/>
                <w:lang w:val="en-US"/>
              </w:rPr>
              <w:t xml:space="preserve">Pass requirement: </w:t>
            </w:r>
            <w:r w:rsidRPr="00AC7CA5">
              <w:rPr>
                <w:rFonts w:eastAsia="Calibri" w:cstheme="minorHAnsi"/>
                <w:b/>
              </w:rPr>
              <w:t xml:space="preserve"> </w:t>
            </w:r>
            <w:r w:rsidRPr="00AC7CA5">
              <w:rPr>
                <w:rFonts w:eastAsia="Calibri" w:cstheme="minorHAnsi"/>
                <w:lang w:val="en-US"/>
              </w:rPr>
              <w:t xml:space="preserve">Applicants should complete the self-declaration (A5) providing information regarding the insurances in place and are asked to note that the following levels will be required for the firm(s) being </w:t>
            </w:r>
            <w:r w:rsidR="00CD1FB4" w:rsidRPr="00AC7CA5">
              <w:rPr>
                <w:rFonts w:eastAsia="Calibri" w:cstheme="minorHAnsi"/>
                <w:lang w:val="en-US"/>
              </w:rPr>
              <w:t>awarded this contract</w:t>
            </w:r>
            <w:r w:rsidRPr="00AC7CA5">
              <w:rPr>
                <w:rFonts w:eastAsia="Calibri" w:cstheme="minorHAnsi"/>
                <w:lang w:val="en-US"/>
              </w:rPr>
              <w:t xml:space="preserve">     </w:t>
            </w:r>
          </w:p>
        </w:tc>
      </w:tr>
      <w:tr w:rsidR="0051666F" w:rsidRPr="00AC7CA5" w14:paraId="2846400C" w14:textId="77777777" w:rsidTr="35A520A0">
        <w:trPr>
          <w:trHeight w:val="66"/>
        </w:trPr>
        <w:tc>
          <w:tcPr>
            <w:tcW w:w="4533" w:type="dxa"/>
            <w:vAlign w:val="center"/>
          </w:tcPr>
          <w:p w14:paraId="7F427A2A" w14:textId="5863AB19" w:rsidR="0051666F" w:rsidRPr="00AC7CA5" w:rsidRDefault="0051666F" w:rsidP="0051666F">
            <w:pPr>
              <w:rPr>
                <w:rFonts w:eastAsia="Calibri" w:cstheme="minorHAnsi"/>
                <w:b/>
                <w:lang w:val="en-US"/>
              </w:rPr>
            </w:pPr>
            <w:r w:rsidRPr="00AC7CA5">
              <w:rPr>
                <w:rFonts w:eastAsia="Calibri" w:cstheme="minorHAnsi"/>
                <w:b/>
              </w:rPr>
              <w:t>Insurance Type</w:t>
            </w:r>
          </w:p>
        </w:tc>
        <w:tc>
          <w:tcPr>
            <w:tcW w:w="4541" w:type="dxa"/>
          </w:tcPr>
          <w:p w14:paraId="45C4C1A9" w14:textId="02A7C197" w:rsidR="0051666F" w:rsidRPr="00AC7CA5" w:rsidRDefault="0051666F" w:rsidP="0051666F">
            <w:pPr>
              <w:rPr>
                <w:rFonts w:eastAsia="Calibri" w:cstheme="minorHAnsi"/>
                <w:b/>
                <w:lang w:val="en-US"/>
              </w:rPr>
            </w:pPr>
            <w:r w:rsidRPr="00AC7CA5">
              <w:rPr>
                <w:rFonts w:eastAsia="Calibri" w:cstheme="minorHAnsi"/>
                <w:b/>
                <w:sz w:val="21"/>
              </w:rPr>
              <w:t xml:space="preserve">Required Level </w:t>
            </w:r>
          </w:p>
        </w:tc>
      </w:tr>
      <w:tr w:rsidR="0051666F" w:rsidRPr="00AC7CA5" w14:paraId="33FB3B37" w14:textId="77777777" w:rsidTr="35A520A0">
        <w:trPr>
          <w:trHeight w:val="65"/>
        </w:trPr>
        <w:tc>
          <w:tcPr>
            <w:tcW w:w="4533" w:type="dxa"/>
            <w:vAlign w:val="center"/>
          </w:tcPr>
          <w:p w14:paraId="2770D385" w14:textId="78BA79B8" w:rsidR="0051666F" w:rsidRPr="00AC7CA5" w:rsidRDefault="0051666F" w:rsidP="0051666F">
            <w:pPr>
              <w:rPr>
                <w:rFonts w:eastAsia="Calibri" w:cstheme="minorHAnsi"/>
                <w:b/>
                <w:lang w:val="en-US"/>
              </w:rPr>
            </w:pPr>
            <w:r w:rsidRPr="00AC7CA5">
              <w:rPr>
                <w:rFonts w:eastAsia="Calibri" w:cstheme="minorHAnsi"/>
              </w:rPr>
              <w:t>Public Liability</w:t>
            </w:r>
          </w:p>
        </w:tc>
        <w:tc>
          <w:tcPr>
            <w:tcW w:w="4541" w:type="dxa"/>
          </w:tcPr>
          <w:p w14:paraId="2EA61187" w14:textId="24DC8D12" w:rsidR="0051666F" w:rsidRPr="00AC7CA5" w:rsidRDefault="0051666F" w:rsidP="0051666F">
            <w:pPr>
              <w:rPr>
                <w:rFonts w:eastAsia="Calibri" w:cstheme="minorHAnsi"/>
                <w:b/>
                <w:lang w:val="en-US"/>
              </w:rPr>
            </w:pPr>
            <w:r w:rsidRPr="00AC7CA5">
              <w:rPr>
                <w:rFonts w:eastAsia="Calibri" w:cstheme="minorHAnsi"/>
                <w:sz w:val="21"/>
              </w:rPr>
              <w:t>€6.5m</w:t>
            </w:r>
          </w:p>
        </w:tc>
      </w:tr>
      <w:tr w:rsidR="0051666F" w:rsidRPr="00AC7CA5" w14:paraId="60E2510C" w14:textId="77777777" w:rsidTr="35A520A0">
        <w:trPr>
          <w:trHeight w:val="65"/>
        </w:trPr>
        <w:tc>
          <w:tcPr>
            <w:tcW w:w="4533" w:type="dxa"/>
            <w:vAlign w:val="center"/>
          </w:tcPr>
          <w:p w14:paraId="5AC04D49" w14:textId="3C1CB472" w:rsidR="0051666F" w:rsidRPr="00AC7CA5" w:rsidRDefault="0051666F" w:rsidP="0051666F">
            <w:pPr>
              <w:rPr>
                <w:rFonts w:eastAsia="Calibri" w:cstheme="minorHAnsi"/>
                <w:b/>
                <w:lang w:val="en-US"/>
              </w:rPr>
            </w:pPr>
            <w:r w:rsidRPr="00AC7CA5">
              <w:rPr>
                <w:rFonts w:eastAsia="Calibri" w:cstheme="minorHAnsi"/>
              </w:rPr>
              <w:t xml:space="preserve">Employers Liability </w:t>
            </w:r>
          </w:p>
        </w:tc>
        <w:tc>
          <w:tcPr>
            <w:tcW w:w="4541" w:type="dxa"/>
          </w:tcPr>
          <w:p w14:paraId="481B7849" w14:textId="34434924" w:rsidR="0051666F" w:rsidRPr="00AC7CA5" w:rsidRDefault="0051666F" w:rsidP="0051666F">
            <w:pPr>
              <w:rPr>
                <w:rFonts w:eastAsia="Calibri" w:cstheme="minorHAnsi"/>
                <w:b/>
                <w:lang w:val="en-US"/>
              </w:rPr>
            </w:pPr>
            <w:r w:rsidRPr="00AC7CA5">
              <w:rPr>
                <w:rFonts w:eastAsia="Calibri" w:cstheme="minorHAnsi"/>
                <w:sz w:val="21"/>
              </w:rPr>
              <w:t>€12.7m</w:t>
            </w:r>
          </w:p>
        </w:tc>
      </w:tr>
      <w:tr w:rsidR="0051666F" w:rsidRPr="00AC7CA5" w14:paraId="374C265E" w14:textId="77777777" w:rsidTr="35A520A0">
        <w:trPr>
          <w:trHeight w:val="65"/>
        </w:trPr>
        <w:tc>
          <w:tcPr>
            <w:tcW w:w="4533" w:type="dxa"/>
            <w:vAlign w:val="center"/>
          </w:tcPr>
          <w:p w14:paraId="0A785024" w14:textId="1459A7BF" w:rsidR="0051666F" w:rsidRPr="003719CA" w:rsidRDefault="0051666F" w:rsidP="35A520A0">
            <w:pPr>
              <w:rPr>
                <w:rFonts w:eastAsia="Calibri"/>
                <w:b/>
                <w:lang w:val="en-US"/>
              </w:rPr>
            </w:pPr>
            <w:r w:rsidRPr="003719CA">
              <w:rPr>
                <w:rFonts w:eastAsia="Calibri"/>
              </w:rPr>
              <w:t xml:space="preserve">Professional Indemnity </w:t>
            </w:r>
          </w:p>
        </w:tc>
        <w:tc>
          <w:tcPr>
            <w:tcW w:w="4541" w:type="dxa"/>
          </w:tcPr>
          <w:p w14:paraId="654C32F7" w14:textId="60583852" w:rsidR="0051666F" w:rsidRPr="003719CA" w:rsidRDefault="0051666F" w:rsidP="35A520A0">
            <w:pPr>
              <w:rPr>
                <w:rFonts w:eastAsia="Calibri"/>
                <w:b/>
                <w:lang w:val="en-US"/>
              </w:rPr>
            </w:pPr>
            <w:r w:rsidRPr="003719CA">
              <w:rPr>
                <w:rFonts w:eastAsia="Calibri"/>
                <w:sz w:val="21"/>
                <w:szCs w:val="21"/>
              </w:rPr>
              <w:t>€</w:t>
            </w:r>
            <w:r w:rsidR="53826EDA" w:rsidRPr="003719CA">
              <w:rPr>
                <w:rFonts w:eastAsia="Calibri"/>
                <w:sz w:val="21"/>
                <w:szCs w:val="21"/>
              </w:rPr>
              <w:t>1m</w:t>
            </w:r>
          </w:p>
        </w:tc>
      </w:tr>
    </w:tbl>
    <w:p w14:paraId="797222BE" w14:textId="3699254D" w:rsidR="0051666F" w:rsidRPr="00AC7CA5" w:rsidRDefault="0051666F" w:rsidP="00B66E8E">
      <w:pPr>
        <w:pStyle w:val="TableText"/>
        <w:keepLines w:val="0"/>
        <w:tabs>
          <w:tab w:val="clear" w:pos="720"/>
          <w:tab w:val="clear" w:pos="1440"/>
          <w:tab w:val="clear" w:pos="2304"/>
          <w:tab w:val="clear" w:pos="7938"/>
        </w:tabs>
        <w:suppressAutoHyphens w:val="0"/>
        <w:spacing w:before="0" w:after="0" w:line="240" w:lineRule="auto"/>
        <w:ind w:left="397"/>
        <w:jc w:val="both"/>
        <w:rPr>
          <w:rFonts w:asciiTheme="minorHAnsi" w:hAnsiTheme="minorHAnsi" w:cstheme="minorHAnsi"/>
          <w:b/>
          <w:color w:val="FF0000"/>
          <w:sz w:val="21"/>
        </w:rPr>
      </w:pPr>
    </w:p>
    <w:p w14:paraId="2C38C17B" w14:textId="77777777" w:rsidR="0051666F" w:rsidRPr="00AC7CA5" w:rsidRDefault="0051666F">
      <w:pPr>
        <w:rPr>
          <w:rFonts w:eastAsia="Times New Roman" w:cstheme="minorHAnsi"/>
          <w:b/>
          <w:color w:val="FF0000"/>
          <w:kern w:val="28"/>
          <w:sz w:val="21"/>
        </w:rPr>
      </w:pPr>
      <w:r w:rsidRPr="00AC7CA5">
        <w:rPr>
          <w:rFonts w:cstheme="minorHAnsi"/>
          <w:b/>
          <w:color w:val="FF0000"/>
          <w:sz w:val="21"/>
        </w:rPr>
        <w:br w:type="page"/>
      </w:r>
    </w:p>
    <w:p w14:paraId="17B5DAD7" w14:textId="77777777" w:rsidR="003D7F25" w:rsidRPr="00AC7CA5" w:rsidRDefault="003D7F25" w:rsidP="00B66E8E">
      <w:pPr>
        <w:pStyle w:val="TableText"/>
        <w:keepLines w:val="0"/>
        <w:tabs>
          <w:tab w:val="clear" w:pos="720"/>
          <w:tab w:val="clear" w:pos="1440"/>
          <w:tab w:val="clear" w:pos="2304"/>
          <w:tab w:val="clear" w:pos="7938"/>
        </w:tabs>
        <w:suppressAutoHyphens w:val="0"/>
        <w:spacing w:before="0" w:after="0" w:line="240" w:lineRule="auto"/>
        <w:ind w:left="397"/>
        <w:jc w:val="both"/>
        <w:rPr>
          <w:rFonts w:asciiTheme="minorHAnsi" w:hAnsiTheme="minorHAnsi" w:cstheme="minorHAnsi"/>
          <w:b/>
          <w:color w:val="FF0000"/>
          <w:sz w:val="21"/>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85"/>
        <w:gridCol w:w="567"/>
        <w:gridCol w:w="1701"/>
        <w:gridCol w:w="567"/>
        <w:gridCol w:w="545"/>
        <w:gridCol w:w="411"/>
        <w:gridCol w:w="680"/>
        <w:gridCol w:w="278"/>
        <w:gridCol w:w="813"/>
        <w:gridCol w:w="142"/>
        <w:gridCol w:w="957"/>
      </w:tblGrid>
      <w:tr w:rsidR="003D7F25" w:rsidRPr="00AC7CA5" w14:paraId="5D1CA2C7" w14:textId="77777777" w:rsidTr="35A520A0">
        <w:trPr>
          <w:trHeight w:val="423"/>
        </w:trPr>
        <w:tc>
          <w:tcPr>
            <w:tcW w:w="9073" w:type="dxa"/>
            <w:gridSpan w:val="12"/>
            <w:shd w:val="clear" w:color="auto" w:fill="31849B" w:themeFill="accent5" w:themeFillShade="BF"/>
            <w:vAlign w:val="center"/>
          </w:tcPr>
          <w:p w14:paraId="4DFF7AF3" w14:textId="2B2CB082" w:rsidR="003D7F25" w:rsidRPr="00AC7CA5" w:rsidRDefault="003D7F25" w:rsidP="00BD1842">
            <w:pPr>
              <w:jc w:val="both"/>
              <w:rPr>
                <w:rFonts w:cstheme="minorHAnsi"/>
                <w:color w:val="FFFFFF" w:themeColor="background1"/>
                <w:u w:val="single"/>
                <w:lang w:val="en-US"/>
              </w:rPr>
            </w:pPr>
            <w:r w:rsidRPr="00AC7CA5">
              <w:rPr>
                <w:rFonts w:cstheme="minorHAnsi"/>
                <w:b/>
                <w:color w:val="FFFFFF" w:themeColor="background1"/>
                <w:sz w:val="21"/>
              </w:rPr>
              <w:br w:type="page"/>
            </w:r>
            <w:r w:rsidRPr="00AC7CA5">
              <w:rPr>
                <w:rFonts w:cstheme="minorHAnsi"/>
                <w:color w:val="FFFFFF" w:themeColor="background1"/>
              </w:rPr>
              <w:br w:type="page"/>
            </w:r>
            <w:r w:rsidRPr="00AC7CA5">
              <w:rPr>
                <w:rFonts w:cstheme="minorHAnsi"/>
                <w:b/>
                <w:color w:val="FFFFFF" w:themeColor="background1"/>
                <w:lang w:val="en-US"/>
              </w:rPr>
              <w:br w:type="page"/>
              <w:t xml:space="preserve">A5 </w:t>
            </w:r>
            <w:r w:rsidR="00AC7CA5" w:rsidRPr="00AC7CA5">
              <w:rPr>
                <w:rFonts w:cstheme="minorHAnsi"/>
                <w:b/>
                <w:color w:val="FFFFFF" w:themeColor="background1"/>
                <w:lang w:val="en-US"/>
              </w:rPr>
              <w:t>- SELF</w:t>
            </w:r>
            <w:r w:rsidRPr="00AC7CA5">
              <w:rPr>
                <w:rFonts w:cstheme="minorHAnsi"/>
                <w:b/>
                <w:color w:val="FFFFFF" w:themeColor="background1"/>
                <w:lang w:val="en-US"/>
              </w:rPr>
              <w:t xml:space="preserve"> DECLARATION OF FINANCIAL INFORMATION   </w:t>
            </w:r>
            <w:r w:rsidRPr="00AC7CA5">
              <w:rPr>
                <w:rFonts w:cstheme="minorHAnsi"/>
                <w:b/>
                <w:color w:val="FFFFFF" w:themeColor="background1"/>
              </w:rPr>
              <w:t xml:space="preserve"> </w:t>
            </w:r>
          </w:p>
        </w:tc>
      </w:tr>
      <w:tr w:rsidR="003D7F25" w:rsidRPr="00AC7CA5" w14:paraId="6EF877F3" w14:textId="77777777" w:rsidTr="35A520A0">
        <w:trPr>
          <w:trHeight w:val="548"/>
        </w:trPr>
        <w:tc>
          <w:tcPr>
            <w:tcW w:w="9073" w:type="dxa"/>
            <w:gridSpan w:val="12"/>
            <w:shd w:val="clear" w:color="auto" w:fill="31849B" w:themeFill="accent5" w:themeFillShade="BF"/>
            <w:vAlign w:val="center"/>
          </w:tcPr>
          <w:p w14:paraId="2E9D98B7" w14:textId="77777777" w:rsidR="003D7F25" w:rsidRPr="00AC7CA5" w:rsidRDefault="003D7F25" w:rsidP="00846EA4">
            <w:pPr>
              <w:jc w:val="center"/>
              <w:rPr>
                <w:rFonts w:cstheme="minorHAnsi"/>
                <w:b/>
                <w:color w:val="FFFFFF" w:themeColor="background1"/>
              </w:rPr>
            </w:pPr>
            <w:r w:rsidRPr="00AC7CA5">
              <w:rPr>
                <w:rFonts w:cstheme="minorHAnsi"/>
                <w:b/>
                <w:color w:val="FFFFFF" w:themeColor="background1"/>
              </w:rPr>
              <w:t>TAX CLEARANCE</w:t>
            </w:r>
          </w:p>
        </w:tc>
      </w:tr>
      <w:tr w:rsidR="003D7F25" w:rsidRPr="00AC7CA5" w14:paraId="00FA01D7" w14:textId="77777777" w:rsidTr="35A520A0">
        <w:trPr>
          <w:trHeight w:val="126"/>
        </w:trPr>
        <w:tc>
          <w:tcPr>
            <w:tcW w:w="9073" w:type="dxa"/>
            <w:gridSpan w:val="12"/>
          </w:tcPr>
          <w:p w14:paraId="4D1E8C74" w14:textId="77777777" w:rsidR="003D7F25" w:rsidRPr="00AC7CA5" w:rsidRDefault="003D7F25" w:rsidP="00BD1842">
            <w:pPr>
              <w:numPr>
                <w:ilvl w:val="0"/>
                <w:numId w:val="8"/>
              </w:numPr>
              <w:spacing w:after="0" w:line="240" w:lineRule="auto"/>
              <w:ind w:left="743" w:hanging="709"/>
              <w:jc w:val="both"/>
              <w:rPr>
                <w:rFonts w:cstheme="minorHAnsi"/>
                <w:b/>
              </w:rPr>
            </w:pPr>
            <w:r w:rsidRPr="00AC7CA5">
              <w:rPr>
                <w:rFonts w:cstheme="minorHAnsi"/>
                <w:b/>
              </w:rPr>
              <w:t xml:space="preserve">I confirm and declare having a current and valid Tax Clearance Certificate in place and our tax affairs are in order. </w:t>
            </w:r>
          </w:p>
          <w:p w14:paraId="27FF1CA1" w14:textId="7770BDD2" w:rsidR="003D7F25" w:rsidRPr="00AC7CA5" w:rsidRDefault="00F51871" w:rsidP="00BD1842">
            <w:pPr>
              <w:jc w:val="both"/>
              <w:rPr>
                <w:rFonts w:cstheme="minorHAnsi"/>
                <w:b/>
              </w:rPr>
            </w:pPr>
            <w:r w:rsidRPr="00AC7CA5">
              <w:rPr>
                <w:rFonts w:cstheme="minorHAnsi"/>
                <w:lang w:val="en-US"/>
              </w:rPr>
              <w:t>The Environmental Protection Agency</w:t>
            </w:r>
            <w:r w:rsidR="003D7F25" w:rsidRPr="00AC7CA5">
              <w:rPr>
                <w:rFonts w:eastAsia="Calibri" w:cstheme="minorHAnsi"/>
              </w:rPr>
              <w:t xml:space="preserve"> </w:t>
            </w:r>
            <w:r w:rsidR="003D7F25" w:rsidRPr="00AC7CA5">
              <w:rPr>
                <w:rFonts w:cstheme="minorHAnsi"/>
                <w:lang w:val="en-US"/>
              </w:rPr>
              <w:t xml:space="preserve">can verify your tax clearance status through Revenue’s online facility at </w:t>
            </w:r>
            <w:hyperlink r:id="rId16" w:history="1">
              <w:r w:rsidR="003D7F25" w:rsidRPr="00AC7CA5">
                <w:rPr>
                  <w:rStyle w:val="Hyperlink"/>
                  <w:rFonts w:cstheme="minorHAnsi"/>
                </w:rPr>
                <w:t>https://www.revenue.ie/itp/view.jsp</w:t>
              </w:r>
            </w:hyperlink>
            <w:r w:rsidR="003D7F25" w:rsidRPr="00AC7CA5">
              <w:rPr>
                <w:rFonts w:cstheme="minorHAnsi"/>
                <w:lang w:val="en-US"/>
              </w:rPr>
              <w:t>. To this end, please confirm:</w:t>
            </w:r>
          </w:p>
        </w:tc>
      </w:tr>
      <w:tr w:rsidR="003D7F25" w:rsidRPr="00AC7CA5" w14:paraId="29F4C74D" w14:textId="77777777" w:rsidTr="35A520A0">
        <w:trPr>
          <w:trHeight w:val="890"/>
        </w:trPr>
        <w:tc>
          <w:tcPr>
            <w:tcW w:w="4680" w:type="dxa"/>
            <w:gridSpan w:val="4"/>
            <w:vAlign w:val="center"/>
          </w:tcPr>
          <w:p w14:paraId="1225552C" w14:textId="1B6C61C8" w:rsidR="003D7F25" w:rsidRPr="00AC7CA5" w:rsidRDefault="003D7F25" w:rsidP="00BD1842">
            <w:pPr>
              <w:spacing w:after="0"/>
              <w:rPr>
                <w:rFonts w:cstheme="minorHAnsi"/>
              </w:rPr>
            </w:pPr>
            <w:r w:rsidRPr="00AC7CA5">
              <w:rPr>
                <w:rFonts w:cstheme="minorHAnsi"/>
                <w:bCs/>
              </w:rPr>
              <w:t xml:space="preserve">Do you grant </w:t>
            </w:r>
            <w:r w:rsidR="00F51871" w:rsidRPr="00AC7CA5">
              <w:rPr>
                <w:rFonts w:cstheme="minorHAnsi"/>
                <w:lang w:val="en-US"/>
              </w:rPr>
              <w:t>The Environmental Protection Agency</w:t>
            </w:r>
            <w:r w:rsidRPr="00AC7CA5" w:rsidDel="00895273">
              <w:rPr>
                <w:rFonts w:cstheme="minorHAnsi"/>
                <w:bCs/>
              </w:rPr>
              <w:t xml:space="preserve"> </w:t>
            </w:r>
            <w:r w:rsidRPr="00AC7CA5">
              <w:rPr>
                <w:rFonts w:cstheme="minorHAnsi"/>
                <w:bCs/>
              </w:rPr>
              <w:t>permission to verify your tax status online via revenue.ie?</w:t>
            </w:r>
          </w:p>
        </w:tc>
        <w:tc>
          <w:tcPr>
            <w:tcW w:w="1112" w:type="dxa"/>
            <w:gridSpan w:val="2"/>
            <w:vAlign w:val="center"/>
          </w:tcPr>
          <w:p w14:paraId="3D413813" w14:textId="77777777" w:rsidR="003D7F25" w:rsidRPr="00AC7CA5" w:rsidRDefault="003D7F25" w:rsidP="00BD1842">
            <w:pPr>
              <w:spacing w:after="0"/>
              <w:jc w:val="center"/>
              <w:rPr>
                <w:rFonts w:cstheme="minorHAnsi"/>
                <w:b/>
              </w:rPr>
            </w:pPr>
            <w:r w:rsidRPr="00AC7CA5">
              <w:rPr>
                <w:rFonts w:cstheme="minorHAnsi"/>
                <w:b/>
              </w:rPr>
              <w:t>Yes</w:t>
            </w:r>
          </w:p>
        </w:tc>
        <w:sdt>
          <w:sdtPr>
            <w:id w:val="-230310255"/>
            <w14:checkbox>
              <w14:checked w14:val="0"/>
              <w14:checkedState w14:val="2612" w14:font="MS Gothic"/>
              <w14:uncheckedState w14:val="2610" w14:font="MS Gothic"/>
            </w14:checkbox>
          </w:sdtPr>
          <w:sdtEndPr/>
          <w:sdtContent>
            <w:tc>
              <w:tcPr>
                <w:tcW w:w="1091" w:type="dxa"/>
                <w:gridSpan w:val="2"/>
                <w:vAlign w:val="center"/>
              </w:tcPr>
              <w:p w14:paraId="0A111400" w14:textId="1A6CD87D" w:rsidR="003D7F25" w:rsidRPr="001E7A37" w:rsidRDefault="0078432B" w:rsidP="00BD1842">
                <w:pPr>
                  <w:spacing w:after="0"/>
                  <w:jc w:val="center"/>
                  <w:rPr>
                    <w:rFonts w:cstheme="minorHAnsi"/>
                    <w:b/>
                  </w:rPr>
                </w:pPr>
                <w:r w:rsidRPr="001E7A37">
                  <w:rPr>
                    <w:rFonts w:ascii="Segoe UI Symbol" w:eastAsia="MS Gothic" w:hAnsi="Segoe UI Symbol" w:cs="Segoe UI Symbol"/>
                    <w:bCs/>
                    <w:iCs/>
                  </w:rPr>
                  <w:t>☐</w:t>
                </w:r>
              </w:p>
            </w:tc>
          </w:sdtContent>
        </w:sdt>
        <w:tc>
          <w:tcPr>
            <w:tcW w:w="1091" w:type="dxa"/>
            <w:gridSpan w:val="2"/>
            <w:vAlign w:val="center"/>
          </w:tcPr>
          <w:p w14:paraId="4C38ECC3" w14:textId="77777777" w:rsidR="003D7F25" w:rsidRPr="00AC7CA5" w:rsidRDefault="003D7F25" w:rsidP="00BD1842">
            <w:pPr>
              <w:spacing w:after="0"/>
              <w:jc w:val="center"/>
              <w:rPr>
                <w:rFonts w:cstheme="minorHAnsi"/>
                <w:b/>
              </w:rPr>
            </w:pPr>
            <w:r w:rsidRPr="00AC7CA5">
              <w:rPr>
                <w:rFonts w:cstheme="minorHAnsi"/>
                <w:b/>
              </w:rPr>
              <w:t>No</w:t>
            </w:r>
          </w:p>
        </w:tc>
        <w:sdt>
          <w:sdtPr>
            <w:id w:val="-1761126116"/>
            <w14:checkbox>
              <w14:checked w14:val="0"/>
              <w14:checkedState w14:val="2612" w14:font="MS Gothic"/>
              <w14:uncheckedState w14:val="2610" w14:font="MS Gothic"/>
            </w14:checkbox>
          </w:sdtPr>
          <w:sdtEndPr/>
          <w:sdtContent>
            <w:tc>
              <w:tcPr>
                <w:tcW w:w="1099" w:type="dxa"/>
                <w:gridSpan w:val="2"/>
                <w:vAlign w:val="center"/>
              </w:tcPr>
              <w:p w14:paraId="3EDFC77C" w14:textId="683D047F" w:rsidR="003D7F25" w:rsidRPr="00AC7CA5" w:rsidRDefault="0078432B" w:rsidP="00BD1842">
                <w:pPr>
                  <w:spacing w:after="0"/>
                  <w:jc w:val="center"/>
                  <w:rPr>
                    <w:rFonts w:cstheme="minorHAnsi"/>
                    <w:b/>
                  </w:rPr>
                </w:pPr>
                <w:r w:rsidRPr="00AC7CA5">
                  <w:rPr>
                    <w:rFonts w:ascii="Segoe UI Symbol" w:eastAsia="MS Gothic" w:hAnsi="Segoe UI Symbol" w:cs="Segoe UI Symbol"/>
                    <w:bCs/>
                    <w:iCs/>
                  </w:rPr>
                  <w:t>☐</w:t>
                </w:r>
              </w:p>
            </w:tc>
          </w:sdtContent>
        </w:sdt>
      </w:tr>
      <w:tr w:rsidR="003D7F25" w:rsidRPr="00AC7CA5" w14:paraId="2ED02189" w14:textId="77777777" w:rsidTr="35A520A0">
        <w:trPr>
          <w:trHeight w:val="123"/>
        </w:trPr>
        <w:tc>
          <w:tcPr>
            <w:tcW w:w="9073" w:type="dxa"/>
            <w:gridSpan w:val="12"/>
          </w:tcPr>
          <w:p w14:paraId="2E8E93FD" w14:textId="77777777" w:rsidR="003D7F25" w:rsidRPr="00AC7CA5" w:rsidRDefault="003D7F25" w:rsidP="00BD1842">
            <w:pPr>
              <w:jc w:val="both"/>
              <w:rPr>
                <w:rFonts w:cstheme="minorHAnsi"/>
                <w:b/>
              </w:rPr>
            </w:pPr>
            <w:r w:rsidRPr="00AC7CA5">
              <w:rPr>
                <w:rFonts w:cstheme="minorHAnsi"/>
                <w:b/>
              </w:rPr>
              <w:t>Information required using new tax clearance certificate status being adopted in 2016</w:t>
            </w:r>
          </w:p>
        </w:tc>
      </w:tr>
      <w:tr w:rsidR="003D7F25" w:rsidRPr="00AC7CA5" w14:paraId="0839886A" w14:textId="77777777" w:rsidTr="35A520A0">
        <w:trPr>
          <w:trHeight w:val="123"/>
        </w:trPr>
        <w:tc>
          <w:tcPr>
            <w:tcW w:w="4680" w:type="dxa"/>
            <w:gridSpan w:val="4"/>
          </w:tcPr>
          <w:p w14:paraId="01A34955" w14:textId="77777777" w:rsidR="003D7F25" w:rsidRPr="00AC7CA5" w:rsidRDefault="003D7F25" w:rsidP="00BD1842">
            <w:pPr>
              <w:jc w:val="both"/>
              <w:rPr>
                <w:rFonts w:cstheme="minorHAnsi"/>
              </w:rPr>
            </w:pPr>
            <w:r w:rsidRPr="00AC7CA5">
              <w:rPr>
                <w:rFonts w:cstheme="minorHAnsi"/>
              </w:rPr>
              <w:t>Applicant Name</w:t>
            </w:r>
          </w:p>
        </w:tc>
        <w:tc>
          <w:tcPr>
            <w:tcW w:w="4393" w:type="dxa"/>
            <w:gridSpan w:val="8"/>
          </w:tcPr>
          <w:p w14:paraId="7040FD12" w14:textId="77777777" w:rsidR="003D7F25" w:rsidRPr="00AC7CA5" w:rsidRDefault="003D7F25" w:rsidP="00BD1842">
            <w:pPr>
              <w:jc w:val="both"/>
              <w:rPr>
                <w:rFonts w:cstheme="minorHAnsi"/>
              </w:rPr>
            </w:pPr>
          </w:p>
        </w:tc>
      </w:tr>
      <w:tr w:rsidR="003D7F25" w:rsidRPr="00AC7CA5" w14:paraId="384CFF0D" w14:textId="77777777" w:rsidTr="35A520A0">
        <w:trPr>
          <w:trHeight w:val="123"/>
        </w:trPr>
        <w:tc>
          <w:tcPr>
            <w:tcW w:w="4680" w:type="dxa"/>
            <w:gridSpan w:val="4"/>
          </w:tcPr>
          <w:p w14:paraId="223306AD" w14:textId="77777777" w:rsidR="003D7F25" w:rsidRPr="00AC7CA5" w:rsidRDefault="003D7F25" w:rsidP="00BD1842">
            <w:pPr>
              <w:jc w:val="both"/>
              <w:rPr>
                <w:rFonts w:cstheme="minorHAnsi"/>
              </w:rPr>
            </w:pPr>
            <w:r w:rsidRPr="00AC7CA5">
              <w:rPr>
                <w:rFonts w:cstheme="minorHAnsi"/>
              </w:rPr>
              <w:t>Applicant PPSN/Tax Reference Number</w:t>
            </w:r>
          </w:p>
        </w:tc>
        <w:tc>
          <w:tcPr>
            <w:tcW w:w="4393" w:type="dxa"/>
            <w:gridSpan w:val="8"/>
          </w:tcPr>
          <w:p w14:paraId="1A93EF38" w14:textId="77777777" w:rsidR="003D7F25" w:rsidRPr="00AC7CA5" w:rsidRDefault="003D7F25" w:rsidP="00BD1842">
            <w:pPr>
              <w:jc w:val="both"/>
              <w:rPr>
                <w:rFonts w:cstheme="minorHAnsi"/>
              </w:rPr>
            </w:pPr>
          </w:p>
        </w:tc>
      </w:tr>
      <w:tr w:rsidR="003D7F25" w:rsidRPr="00AC7CA5" w14:paraId="64B47886" w14:textId="77777777" w:rsidTr="35A520A0">
        <w:trPr>
          <w:trHeight w:val="123"/>
        </w:trPr>
        <w:tc>
          <w:tcPr>
            <w:tcW w:w="4680" w:type="dxa"/>
            <w:gridSpan w:val="4"/>
          </w:tcPr>
          <w:p w14:paraId="7CE1690A" w14:textId="77777777" w:rsidR="003D7F25" w:rsidRPr="00AC7CA5" w:rsidRDefault="003D7F25" w:rsidP="00BD1842">
            <w:pPr>
              <w:jc w:val="both"/>
              <w:rPr>
                <w:rFonts w:cstheme="minorHAnsi"/>
              </w:rPr>
            </w:pPr>
            <w:r w:rsidRPr="00AC7CA5">
              <w:rPr>
                <w:rFonts w:cstheme="minorHAnsi"/>
              </w:rPr>
              <w:t>Access Number</w:t>
            </w:r>
          </w:p>
        </w:tc>
        <w:tc>
          <w:tcPr>
            <w:tcW w:w="4393" w:type="dxa"/>
            <w:gridSpan w:val="8"/>
          </w:tcPr>
          <w:p w14:paraId="6E87A43C" w14:textId="77777777" w:rsidR="003D7F25" w:rsidRPr="00AC7CA5" w:rsidRDefault="003D7F25" w:rsidP="00BD1842">
            <w:pPr>
              <w:jc w:val="both"/>
              <w:rPr>
                <w:rFonts w:cstheme="minorHAnsi"/>
              </w:rPr>
            </w:pPr>
          </w:p>
        </w:tc>
      </w:tr>
      <w:tr w:rsidR="00AC0124" w:rsidRPr="00AC7CA5" w14:paraId="4832FAA5" w14:textId="77777777" w:rsidTr="35A520A0">
        <w:trPr>
          <w:trHeight w:val="123"/>
        </w:trPr>
        <w:tc>
          <w:tcPr>
            <w:tcW w:w="4680" w:type="dxa"/>
            <w:gridSpan w:val="4"/>
            <w:vAlign w:val="center"/>
          </w:tcPr>
          <w:p w14:paraId="6C8F061C" w14:textId="4D823D51" w:rsidR="00AC0124" w:rsidRPr="00AC7CA5" w:rsidRDefault="00AC0124" w:rsidP="00BD1842">
            <w:pPr>
              <w:jc w:val="both"/>
              <w:rPr>
                <w:rFonts w:cstheme="minorHAnsi"/>
              </w:rPr>
            </w:pPr>
            <w:r w:rsidRPr="00AC7CA5">
              <w:rPr>
                <w:rFonts w:cstheme="minorHAnsi"/>
                <w:lang w:val="en-US"/>
              </w:rPr>
              <w:t>Registration Number</w:t>
            </w:r>
          </w:p>
        </w:tc>
        <w:tc>
          <w:tcPr>
            <w:tcW w:w="4393" w:type="dxa"/>
            <w:gridSpan w:val="8"/>
          </w:tcPr>
          <w:p w14:paraId="45EA4A58" w14:textId="247F94F5" w:rsidR="00AC0124" w:rsidRPr="00AC7CA5" w:rsidRDefault="00AC0124" w:rsidP="00BD1842">
            <w:pPr>
              <w:jc w:val="both"/>
              <w:rPr>
                <w:rFonts w:cstheme="minorHAnsi"/>
              </w:rPr>
            </w:pPr>
          </w:p>
        </w:tc>
      </w:tr>
      <w:tr w:rsidR="00AC0124" w:rsidRPr="00AC7CA5" w14:paraId="1BB1F3F1" w14:textId="77777777" w:rsidTr="35A520A0">
        <w:trPr>
          <w:trHeight w:val="123"/>
        </w:trPr>
        <w:tc>
          <w:tcPr>
            <w:tcW w:w="4680" w:type="dxa"/>
            <w:gridSpan w:val="4"/>
            <w:vAlign w:val="center"/>
          </w:tcPr>
          <w:p w14:paraId="0FD6238C" w14:textId="1D1E0A58" w:rsidR="00AC0124" w:rsidRPr="00AC7CA5" w:rsidRDefault="00AC0124" w:rsidP="00BD1842">
            <w:pPr>
              <w:jc w:val="both"/>
              <w:rPr>
                <w:rFonts w:cstheme="minorHAnsi"/>
              </w:rPr>
            </w:pPr>
            <w:r w:rsidRPr="00AC7CA5">
              <w:rPr>
                <w:rFonts w:cstheme="minorHAnsi"/>
                <w:lang w:val="en-US"/>
              </w:rPr>
              <w:t>Certificate Number</w:t>
            </w:r>
          </w:p>
        </w:tc>
        <w:tc>
          <w:tcPr>
            <w:tcW w:w="4393" w:type="dxa"/>
            <w:gridSpan w:val="8"/>
          </w:tcPr>
          <w:p w14:paraId="251E6FC1" w14:textId="5997517D" w:rsidR="00AC0124" w:rsidRPr="00AC7CA5" w:rsidRDefault="00AC0124" w:rsidP="00BD1842">
            <w:pPr>
              <w:jc w:val="both"/>
              <w:rPr>
                <w:rFonts w:cstheme="minorHAnsi"/>
              </w:rPr>
            </w:pPr>
          </w:p>
        </w:tc>
      </w:tr>
      <w:tr w:rsidR="0078432B" w:rsidRPr="00AC7CA5" w14:paraId="2B1BEDF7" w14:textId="77777777" w:rsidTr="35A520A0">
        <w:trPr>
          <w:trHeight w:val="428"/>
        </w:trPr>
        <w:tc>
          <w:tcPr>
            <w:tcW w:w="6883" w:type="dxa"/>
            <w:gridSpan w:val="8"/>
            <w:vMerge w:val="restart"/>
          </w:tcPr>
          <w:p w14:paraId="7A8087B7" w14:textId="77777777" w:rsidR="0078432B" w:rsidRPr="00AC7CA5" w:rsidRDefault="0078432B" w:rsidP="0078432B">
            <w:pPr>
              <w:spacing w:after="0" w:line="240" w:lineRule="auto"/>
              <w:jc w:val="both"/>
              <w:rPr>
                <w:rFonts w:cstheme="minorHAnsi"/>
                <w:b/>
                <w:lang w:val="en-US"/>
              </w:rPr>
            </w:pPr>
            <w:r w:rsidRPr="00AC7CA5">
              <w:rPr>
                <w:rFonts w:cstheme="minorHAnsi"/>
                <w:b/>
                <w:lang w:val="en-US"/>
              </w:rPr>
              <w:t xml:space="preserve">OR </w:t>
            </w:r>
          </w:p>
          <w:p w14:paraId="2FE36BEC" w14:textId="77777777" w:rsidR="0078432B" w:rsidRPr="00AC7CA5" w:rsidRDefault="0078432B" w:rsidP="0078432B">
            <w:pPr>
              <w:spacing w:after="0" w:line="240" w:lineRule="auto"/>
              <w:jc w:val="both"/>
              <w:rPr>
                <w:rFonts w:cstheme="minorHAnsi"/>
                <w:b/>
                <w:lang w:val="en-US"/>
              </w:rPr>
            </w:pPr>
            <w:r w:rsidRPr="00AC7CA5">
              <w:rPr>
                <w:rFonts w:cstheme="minorHAnsi"/>
                <w:b/>
                <w:lang w:val="en-US"/>
              </w:rPr>
              <w:t>I confirm that I currently hold a valid paper tax clearance certificate</w:t>
            </w:r>
          </w:p>
        </w:tc>
        <w:tc>
          <w:tcPr>
            <w:tcW w:w="1091" w:type="dxa"/>
            <w:gridSpan w:val="2"/>
            <w:vAlign w:val="center"/>
          </w:tcPr>
          <w:p w14:paraId="42AFFAB3" w14:textId="62B09FAE" w:rsidR="0078432B" w:rsidRPr="00AC7CA5" w:rsidRDefault="0078432B" w:rsidP="0078432B">
            <w:pPr>
              <w:spacing w:after="0" w:line="240" w:lineRule="auto"/>
              <w:jc w:val="center"/>
              <w:rPr>
                <w:rFonts w:cstheme="minorHAnsi"/>
                <w:b/>
                <w:lang w:val="en-US"/>
              </w:rPr>
            </w:pPr>
            <w:r w:rsidRPr="00AC7CA5">
              <w:rPr>
                <w:rFonts w:cstheme="minorHAnsi"/>
                <w:b/>
                <w:lang w:val="en-US"/>
              </w:rPr>
              <w:t>Yes</w:t>
            </w:r>
          </w:p>
        </w:tc>
        <w:sdt>
          <w:sdtPr>
            <w:id w:val="-930816912"/>
            <w14:checkbox>
              <w14:checked w14:val="0"/>
              <w14:checkedState w14:val="2612" w14:font="MS Gothic"/>
              <w14:uncheckedState w14:val="2610" w14:font="MS Gothic"/>
            </w14:checkbox>
          </w:sdtPr>
          <w:sdtEndPr/>
          <w:sdtContent>
            <w:tc>
              <w:tcPr>
                <w:tcW w:w="1099" w:type="dxa"/>
                <w:gridSpan w:val="2"/>
              </w:tcPr>
              <w:p w14:paraId="7431872E" w14:textId="48BF194D" w:rsidR="0078432B" w:rsidRPr="00AC7CA5" w:rsidRDefault="0078432B" w:rsidP="0078432B">
                <w:pPr>
                  <w:spacing w:after="0" w:line="240" w:lineRule="auto"/>
                  <w:jc w:val="center"/>
                  <w:rPr>
                    <w:rFonts w:cstheme="minorHAnsi"/>
                    <w:b/>
                    <w:lang w:val="en-US"/>
                  </w:rPr>
                </w:pPr>
                <w:r w:rsidRPr="00AC7CA5">
                  <w:rPr>
                    <w:rFonts w:ascii="Segoe UI Symbol" w:eastAsia="MS Gothic" w:hAnsi="Segoe UI Symbol" w:cs="Segoe UI Symbol"/>
                    <w:bCs/>
                    <w:iCs/>
                  </w:rPr>
                  <w:t>☐</w:t>
                </w:r>
              </w:p>
            </w:tc>
          </w:sdtContent>
        </w:sdt>
      </w:tr>
      <w:tr w:rsidR="0078432B" w:rsidRPr="00AC7CA5" w14:paraId="517D0213" w14:textId="77777777" w:rsidTr="35A520A0">
        <w:trPr>
          <w:trHeight w:val="427"/>
        </w:trPr>
        <w:tc>
          <w:tcPr>
            <w:tcW w:w="6883" w:type="dxa"/>
            <w:gridSpan w:val="8"/>
            <w:vMerge/>
          </w:tcPr>
          <w:p w14:paraId="70FFA606" w14:textId="77777777" w:rsidR="0078432B" w:rsidRPr="00AC7CA5" w:rsidRDefault="0078432B" w:rsidP="0078432B">
            <w:pPr>
              <w:spacing w:after="0" w:line="240" w:lineRule="auto"/>
              <w:jc w:val="both"/>
              <w:rPr>
                <w:rFonts w:cstheme="minorHAnsi"/>
                <w:b/>
                <w:lang w:val="en-US"/>
              </w:rPr>
            </w:pPr>
          </w:p>
        </w:tc>
        <w:tc>
          <w:tcPr>
            <w:tcW w:w="1091" w:type="dxa"/>
            <w:gridSpan w:val="2"/>
            <w:vAlign w:val="center"/>
          </w:tcPr>
          <w:p w14:paraId="1A911E48" w14:textId="23F35CFE" w:rsidR="0078432B" w:rsidRPr="00AC7CA5" w:rsidRDefault="0078432B" w:rsidP="0078432B">
            <w:pPr>
              <w:spacing w:after="0" w:line="240" w:lineRule="auto"/>
              <w:jc w:val="center"/>
              <w:rPr>
                <w:rFonts w:cstheme="minorHAnsi"/>
                <w:b/>
                <w:lang w:val="en-US"/>
              </w:rPr>
            </w:pPr>
            <w:r w:rsidRPr="00AC7CA5">
              <w:rPr>
                <w:rFonts w:cstheme="minorHAnsi"/>
                <w:b/>
                <w:lang w:val="en-US"/>
              </w:rPr>
              <w:t>No</w:t>
            </w:r>
          </w:p>
        </w:tc>
        <w:sdt>
          <w:sdtPr>
            <w:id w:val="-252205051"/>
            <w14:checkbox>
              <w14:checked w14:val="0"/>
              <w14:checkedState w14:val="2612" w14:font="MS Gothic"/>
              <w14:uncheckedState w14:val="2610" w14:font="MS Gothic"/>
            </w14:checkbox>
          </w:sdtPr>
          <w:sdtEndPr/>
          <w:sdtContent>
            <w:tc>
              <w:tcPr>
                <w:tcW w:w="1099" w:type="dxa"/>
                <w:gridSpan w:val="2"/>
              </w:tcPr>
              <w:p w14:paraId="4C436B6D" w14:textId="122893A2" w:rsidR="0078432B" w:rsidRPr="00AC7CA5" w:rsidRDefault="0078432B" w:rsidP="0078432B">
                <w:pPr>
                  <w:spacing w:after="0" w:line="240" w:lineRule="auto"/>
                  <w:jc w:val="center"/>
                  <w:rPr>
                    <w:rFonts w:cstheme="minorHAnsi"/>
                    <w:b/>
                    <w:lang w:val="en-US"/>
                  </w:rPr>
                </w:pPr>
                <w:r w:rsidRPr="00AC7CA5">
                  <w:rPr>
                    <w:rFonts w:ascii="Segoe UI Symbol" w:eastAsia="MS Gothic" w:hAnsi="Segoe UI Symbol" w:cs="Segoe UI Symbol"/>
                    <w:bCs/>
                    <w:iCs/>
                  </w:rPr>
                  <w:t>☐</w:t>
                </w:r>
              </w:p>
            </w:tc>
          </w:sdtContent>
        </w:sdt>
      </w:tr>
      <w:tr w:rsidR="0078432B" w:rsidRPr="00AC7CA5" w14:paraId="5FAEFC05" w14:textId="77777777" w:rsidTr="35A520A0">
        <w:trPr>
          <w:trHeight w:val="383"/>
        </w:trPr>
        <w:tc>
          <w:tcPr>
            <w:tcW w:w="6883" w:type="dxa"/>
            <w:gridSpan w:val="8"/>
            <w:vMerge w:val="restart"/>
          </w:tcPr>
          <w:p w14:paraId="71B2F470" w14:textId="77777777" w:rsidR="0078432B" w:rsidRPr="00AC7CA5" w:rsidRDefault="0078432B" w:rsidP="0078432B">
            <w:pPr>
              <w:spacing w:after="0" w:line="240" w:lineRule="auto"/>
              <w:jc w:val="both"/>
              <w:rPr>
                <w:rFonts w:cstheme="minorHAnsi"/>
                <w:b/>
              </w:rPr>
            </w:pPr>
            <w:r w:rsidRPr="00AC7CA5">
              <w:rPr>
                <w:rFonts w:cstheme="minorHAnsi"/>
                <w:b/>
              </w:rPr>
              <w:t xml:space="preserve">OR </w:t>
            </w:r>
          </w:p>
          <w:p w14:paraId="795854FC" w14:textId="77777777" w:rsidR="0078432B" w:rsidRPr="00AC7CA5" w:rsidRDefault="0078432B" w:rsidP="0078432B">
            <w:pPr>
              <w:spacing w:after="0" w:line="240" w:lineRule="auto"/>
              <w:jc w:val="both"/>
              <w:rPr>
                <w:rFonts w:cstheme="minorHAnsi"/>
              </w:rPr>
            </w:pPr>
            <w:r w:rsidRPr="00AC7CA5">
              <w:rPr>
                <w:rFonts w:cstheme="minorHAnsi"/>
                <w:b/>
              </w:rPr>
              <w:t xml:space="preserve">I confirm that I have applied for a Tax Clearance Certificate details of which will be made available as soon as available. </w:t>
            </w:r>
          </w:p>
        </w:tc>
        <w:tc>
          <w:tcPr>
            <w:tcW w:w="1091" w:type="dxa"/>
            <w:gridSpan w:val="2"/>
            <w:vAlign w:val="center"/>
          </w:tcPr>
          <w:p w14:paraId="2D046CD8" w14:textId="77777777" w:rsidR="0078432B" w:rsidRPr="00AC7CA5" w:rsidRDefault="0078432B" w:rsidP="0078432B">
            <w:pPr>
              <w:spacing w:after="0" w:line="240" w:lineRule="auto"/>
              <w:jc w:val="center"/>
              <w:rPr>
                <w:rFonts w:cstheme="minorHAnsi"/>
                <w:b/>
              </w:rPr>
            </w:pPr>
            <w:r w:rsidRPr="00AC7CA5">
              <w:rPr>
                <w:rFonts w:cstheme="minorHAnsi"/>
                <w:b/>
              </w:rPr>
              <w:t>Yes</w:t>
            </w:r>
          </w:p>
        </w:tc>
        <w:sdt>
          <w:sdtPr>
            <w:id w:val="1936242291"/>
            <w14:checkbox>
              <w14:checked w14:val="0"/>
              <w14:checkedState w14:val="2612" w14:font="MS Gothic"/>
              <w14:uncheckedState w14:val="2610" w14:font="MS Gothic"/>
            </w14:checkbox>
          </w:sdtPr>
          <w:sdtEndPr/>
          <w:sdtContent>
            <w:tc>
              <w:tcPr>
                <w:tcW w:w="1099" w:type="dxa"/>
                <w:gridSpan w:val="2"/>
              </w:tcPr>
              <w:p w14:paraId="1DD06B3E" w14:textId="565FDEAA" w:rsidR="0078432B" w:rsidRPr="00AC7CA5" w:rsidRDefault="0078432B" w:rsidP="0078432B">
                <w:pPr>
                  <w:spacing w:after="0" w:line="240" w:lineRule="auto"/>
                  <w:jc w:val="center"/>
                  <w:rPr>
                    <w:rFonts w:cstheme="minorHAnsi"/>
                    <w:b/>
                  </w:rPr>
                </w:pPr>
                <w:r w:rsidRPr="00AC7CA5">
                  <w:rPr>
                    <w:rFonts w:ascii="Segoe UI Symbol" w:eastAsia="MS Gothic" w:hAnsi="Segoe UI Symbol" w:cs="Segoe UI Symbol"/>
                    <w:bCs/>
                    <w:iCs/>
                  </w:rPr>
                  <w:t>☐</w:t>
                </w:r>
              </w:p>
            </w:tc>
          </w:sdtContent>
        </w:sdt>
      </w:tr>
      <w:tr w:rsidR="0078432B" w:rsidRPr="00AC7CA5" w14:paraId="6CF1304A" w14:textId="77777777" w:rsidTr="35A520A0">
        <w:trPr>
          <w:trHeight w:val="382"/>
        </w:trPr>
        <w:tc>
          <w:tcPr>
            <w:tcW w:w="6883" w:type="dxa"/>
            <w:gridSpan w:val="8"/>
            <w:vMerge/>
          </w:tcPr>
          <w:p w14:paraId="40733DEF" w14:textId="77777777" w:rsidR="0078432B" w:rsidRPr="00AC7CA5" w:rsidRDefault="0078432B" w:rsidP="0078432B">
            <w:pPr>
              <w:spacing w:after="0" w:line="240" w:lineRule="auto"/>
              <w:jc w:val="both"/>
              <w:rPr>
                <w:rFonts w:cstheme="minorHAnsi"/>
                <w:b/>
              </w:rPr>
            </w:pPr>
          </w:p>
        </w:tc>
        <w:tc>
          <w:tcPr>
            <w:tcW w:w="1091" w:type="dxa"/>
            <w:gridSpan w:val="2"/>
            <w:vAlign w:val="center"/>
          </w:tcPr>
          <w:p w14:paraId="201BBE76" w14:textId="1E7A3917" w:rsidR="0078432B" w:rsidRPr="00AC7CA5" w:rsidRDefault="0078432B" w:rsidP="0078432B">
            <w:pPr>
              <w:spacing w:after="0" w:line="240" w:lineRule="auto"/>
              <w:jc w:val="center"/>
              <w:rPr>
                <w:rFonts w:cstheme="minorHAnsi"/>
                <w:b/>
              </w:rPr>
            </w:pPr>
            <w:r w:rsidRPr="00AC7CA5">
              <w:rPr>
                <w:rFonts w:cstheme="minorHAnsi"/>
                <w:b/>
              </w:rPr>
              <w:t>No</w:t>
            </w:r>
          </w:p>
        </w:tc>
        <w:sdt>
          <w:sdtPr>
            <w:id w:val="1843120799"/>
            <w14:checkbox>
              <w14:checked w14:val="0"/>
              <w14:checkedState w14:val="2612" w14:font="MS Gothic"/>
              <w14:uncheckedState w14:val="2610" w14:font="MS Gothic"/>
            </w14:checkbox>
          </w:sdtPr>
          <w:sdtEndPr/>
          <w:sdtContent>
            <w:tc>
              <w:tcPr>
                <w:tcW w:w="1099" w:type="dxa"/>
                <w:gridSpan w:val="2"/>
              </w:tcPr>
              <w:p w14:paraId="63667707" w14:textId="55C43C1B" w:rsidR="0078432B" w:rsidRPr="00AC7CA5" w:rsidRDefault="0078432B" w:rsidP="0078432B">
                <w:pPr>
                  <w:spacing w:after="0" w:line="240" w:lineRule="auto"/>
                  <w:jc w:val="center"/>
                  <w:rPr>
                    <w:rFonts w:cstheme="minorHAnsi"/>
                    <w:b/>
                  </w:rPr>
                </w:pPr>
                <w:r w:rsidRPr="00AC7CA5">
                  <w:rPr>
                    <w:rFonts w:ascii="Segoe UI Symbol" w:eastAsia="MS Gothic" w:hAnsi="Segoe UI Symbol" w:cs="Segoe UI Symbol"/>
                    <w:bCs/>
                    <w:iCs/>
                  </w:rPr>
                  <w:t>☐</w:t>
                </w:r>
              </w:p>
            </w:tc>
          </w:sdtContent>
        </w:sdt>
      </w:tr>
      <w:tr w:rsidR="00AC0124" w:rsidRPr="00AC7CA5" w14:paraId="4828509C" w14:textId="77777777" w:rsidTr="35A520A0">
        <w:trPr>
          <w:trHeight w:val="441"/>
        </w:trPr>
        <w:tc>
          <w:tcPr>
            <w:tcW w:w="9073" w:type="dxa"/>
            <w:gridSpan w:val="12"/>
            <w:shd w:val="clear" w:color="auto" w:fill="31849B" w:themeFill="accent5" w:themeFillShade="BF"/>
            <w:vAlign w:val="center"/>
          </w:tcPr>
          <w:p w14:paraId="57072521" w14:textId="77777777" w:rsidR="00AC0124" w:rsidRPr="00AC7CA5" w:rsidRDefault="00AC0124" w:rsidP="00AC0124">
            <w:pPr>
              <w:jc w:val="center"/>
              <w:rPr>
                <w:rFonts w:cstheme="minorHAnsi"/>
                <w:b/>
              </w:rPr>
            </w:pPr>
            <w:r w:rsidRPr="00AC7CA5">
              <w:rPr>
                <w:rFonts w:cstheme="minorHAnsi"/>
                <w:b/>
                <w:color w:val="FFFFFF" w:themeColor="background1"/>
              </w:rPr>
              <w:t>FINANCIAL STANDING</w:t>
            </w:r>
          </w:p>
        </w:tc>
      </w:tr>
      <w:tr w:rsidR="00AC0124" w:rsidRPr="00AC7CA5" w14:paraId="711E0676" w14:textId="77777777" w:rsidTr="35A520A0">
        <w:trPr>
          <w:trHeight w:val="183"/>
        </w:trPr>
        <w:tc>
          <w:tcPr>
            <w:tcW w:w="9073" w:type="dxa"/>
            <w:gridSpan w:val="12"/>
            <w:vAlign w:val="center"/>
          </w:tcPr>
          <w:p w14:paraId="4DA9408C" w14:textId="74CBE1DB" w:rsidR="00AC0124" w:rsidRPr="00617E88" w:rsidRDefault="00AC0124" w:rsidP="00BD59B3">
            <w:pPr>
              <w:rPr>
                <w:rFonts w:eastAsia="Calibri" w:cstheme="minorHAnsi"/>
                <w:b/>
                <w:lang w:val="it-IT"/>
              </w:rPr>
            </w:pPr>
            <w:r w:rsidRPr="00617E88">
              <w:rPr>
                <w:rFonts w:cstheme="minorHAnsi"/>
                <w:b/>
              </w:rPr>
              <w:t>I confirm that our turnover</w:t>
            </w:r>
            <w:r w:rsidRPr="00617E88">
              <w:rPr>
                <w:rFonts w:eastAsia="Calibri" w:cstheme="minorHAnsi"/>
                <w:b/>
                <w:lang w:val="it-IT"/>
              </w:rPr>
              <w:t xml:space="preserve"> exceeded €</w:t>
            </w:r>
            <w:r w:rsidR="0078432B" w:rsidRPr="00617E88">
              <w:rPr>
                <w:rFonts w:eastAsia="Calibri" w:cstheme="minorHAnsi"/>
                <w:b/>
                <w:lang w:val="it-IT"/>
              </w:rPr>
              <w:t xml:space="preserve">200,000 </w:t>
            </w:r>
            <w:r w:rsidRPr="00617E88">
              <w:rPr>
                <w:rFonts w:eastAsia="Calibri" w:cstheme="minorHAnsi"/>
                <w:b/>
                <w:lang w:val="it-IT"/>
              </w:rPr>
              <w:t>per annum in each of the last three financial years OR one of the last three financial years.  Note: if turnover figures for 20</w:t>
            </w:r>
            <w:r w:rsidR="0078432B" w:rsidRPr="00617E88">
              <w:rPr>
                <w:rFonts w:eastAsia="Calibri" w:cstheme="minorHAnsi"/>
                <w:b/>
                <w:lang w:val="it-IT"/>
              </w:rPr>
              <w:t>25</w:t>
            </w:r>
            <w:r w:rsidRPr="00617E88">
              <w:rPr>
                <w:rFonts w:eastAsia="Calibri" w:cstheme="minorHAnsi"/>
                <w:b/>
                <w:lang w:val="it-IT"/>
              </w:rPr>
              <w:t xml:space="preserve"> are </w:t>
            </w:r>
            <w:r w:rsidR="0078432B" w:rsidRPr="00617E88">
              <w:rPr>
                <w:rFonts w:eastAsia="Calibri" w:cstheme="minorHAnsi"/>
                <w:b/>
                <w:lang w:val="it-IT"/>
              </w:rPr>
              <w:t xml:space="preserve">not </w:t>
            </w:r>
            <w:r w:rsidRPr="00617E88">
              <w:rPr>
                <w:rFonts w:eastAsia="Calibri" w:cstheme="minorHAnsi"/>
                <w:b/>
                <w:lang w:val="it-IT"/>
              </w:rPr>
              <w:t>available, please use 20</w:t>
            </w:r>
            <w:r w:rsidR="0078432B" w:rsidRPr="00617E88">
              <w:rPr>
                <w:rFonts w:eastAsia="Calibri" w:cstheme="minorHAnsi"/>
                <w:b/>
                <w:lang w:val="it-IT"/>
              </w:rPr>
              <w:t>24</w:t>
            </w:r>
            <w:r w:rsidRPr="00617E88">
              <w:rPr>
                <w:rFonts w:eastAsia="Calibri" w:cstheme="minorHAnsi"/>
                <w:b/>
                <w:lang w:val="it-IT"/>
              </w:rPr>
              <w:t>, 20</w:t>
            </w:r>
            <w:r w:rsidR="0078432B" w:rsidRPr="00617E88">
              <w:rPr>
                <w:rFonts w:eastAsia="Calibri" w:cstheme="minorHAnsi"/>
                <w:b/>
                <w:lang w:val="it-IT"/>
              </w:rPr>
              <w:t>23</w:t>
            </w:r>
            <w:r w:rsidRPr="00617E88">
              <w:rPr>
                <w:rFonts w:eastAsia="Calibri" w:cstheme="minorHAnsi"/>
                <w:b/>
                <w:lang w:val="it-IT"/>
              </w:rPr>
              <w:t xml:space="preserve"> and 20</w:t>
            </w:r>
            <w:r w:rsidR="0078432B" w:rsidRPr="00617E88">
              <w:rPr>
                <w:rFonts w:eastAsia="Calibri" w:cstheme="minorHAnsi"/>
                <w:b/>
                <w:lang w:val="it-IT"/>
              </w:rPr>
              <w:t>22</w:t>
            </w:r>
            <w:r w:rsidRPr="00617E88">
              <w:rPr>
                <w:rFonts w:eastAsia="Calibri" w:cstheme="minorHAnsi"/>
                <w:b/>
                <w:lang w:val="it-IT"/>
              </w:rPr>
              <w:t xml:space="preserve">.  </w:t>
            </w:r>
          </w:p>
        </w:tc>
      </w:tr>
      <w:tr w:rsidR="00AC0124" w:rsidRPr="00AC7CA5" w14:paraId="7632AA3C" w14:textId="77777777" w:rsidTr="35A520A0">
        <w:trPr>
          <w:trHeight w:val="183"/>
        </w:trPr>
        <w:tc>
          <w:tcPr>
            <w:tcW w:w="2412" w:type="dxa"/>
            <w:gridSpan w:val="2"/>
            <w:vAlign w:val="center"/>
          </w:tcPr>
          <w:p w14:paraId="27EAC146" w14:textId="77777777" w:rsidR="00AC0124" w:rsidRPr="00AC7CA5" w:rsidRDefault="00AC0124" w:rsidP="00BD1842">
            <w:pPr>
              <w:jc w:val="both"/>
              <w:rPr>
                <w:rFonts w:cstheme="minorHAnsi"/>
                <w:b/>
              </w:rPr>
            </w:pPr>
            <w:r w:rsidRPr="00AC7CA5">
              <w:rPr>
                <w:rFonts w:cstheme="minorHAnsi"/>
                <w:b/>
              </w:rPr>
              <w:t>Financial Year</w:t>
            </w:r>
          </w:p>
        </w:tc>
        <w:tc>
          <w:tcPr>
            <w:tcW w:w="2268" w:type="dxa"/>
            <w:gridSpan w:val="2"/>
            <w:vAlign w:val="center"/>
          </w:tcPr>
          <w:p w14:paraId="74055D30" w14:textId="69436BAB" w:rsidR="00AC0124" w:rsidRPr="00617E88" w:rsidRDefault="22CE8B9D" w:rsidP="1D502AD4">
            <w:pPr>
              <w:jc w:val="center"/>
              <w:rPr>
                <w:rFonts w:cstheme="minorHAnsi"/>
                <w:b/>
                <w:bCs/>
              </w:rPr>
            </w:pPr>
            <w:r w:rsidRPr="00617E88">
              <w:rPr>
                <w:rFonts w:cstheme="minorHAnsi"/>
                <w:b/>
                <w:bCs/>
              </w:rPr>
              <w:t>20</w:t>
            </w:r>
            <w:r w:rsidR="3F5406B5" w:rsidRPr="00617E88">
              <w:rPr>
                <w:rFonts w:cstheme="minorHAnsi"/>
                <w:b/>
                <w:bCs/>
              </w:rPr>
              <w:t>25</w:t>
            </w:r>
          </w:p>
        </w:tc>
        <w:tc>
          <w:tcPr>
            <w:tcW w:w="2203" w:type="dxa"/>
            <w:gridSpan w:val="4"/>
            <w:vAlign w:val="center"/>
          </w:tcPr>
          <w:p w14:paraId="0CD4F493" w14:textId="08DC182C" w:rsidR="00AC0124" w:rsidRPr="00617E88" w:rsidRDefault="22CE8B9D" w:rsidP="1D502AD4">
            <w:pPr>
              <w:jc w:val="center"/>
              <w:rPr>
                <w:rFonts w:cstheme="minorHAnsi"/>
                <w:b/>
                <w:bCs/>
              </w:rPr>
            </w:pPr>
            <w:r w:rsidRPr="00617E88">
              <w:rPr>
                <w:rFonts w:cstheme="minorHAnsi"/>
                <w:b/>
                <w:bCs/>
              </w:rPr>
              <w:t>20</w:t>
            </w:r>
            <w:r w:rsidR="3BC21418" w:rsidRPr="00617E88">
              <w:rPr>
                <w:rFonts w:cstheme="minorHAnsi"/>
                <w:b/>
                <w:bCs/>
              </w:rPr>
              <w:t>24</w:t>
            </w:r>
          </w:p>
        </w:tc>
        <w:tc>
          <w:tcPr>
            <w:tcW w:w="2190" w:type="dxa"/>
            <w:gridSpan w:val="4"/>
            <w:vAlign w:val="center"/>
          </w:tcPr>
          <w:p w14:paraId="60B761E0" w14:textId="5FB18D8F" w:rsidR="00AC0124" w:rsidRPr="00617E88" w:rsidRDefault="22CE8B9D" w:rsidP="1D502AD4">
            <w:pPr>
              <w:jc w:val="center"/>
              <w:rPr>
                <w:rFonts w:cstheme="minorHAnsi"/>
                <w:b/>
                <w:bCs/>
              </w:rPr>
            </w:pPr>
            <w:r w:rsidRPr="00617E88">
              <w:rPr>
                <w:rFonts w:cstheme="minorHAnsi"/>
                <w:b/>
                <w:bCs/>
              </w:rPr>
              <w:t>20</w:t>
            </w:r>
            <w:r w:rsidR="5FE35600" w:rsidRPr="00617E88">
              <w:rPr>
                <w:rFonts w:cstheme="minorHAnsi"/>
                <w:b/>
                <w:bCs/>
              </w:rPr>
              <w:t>23</w:t>
            </w:r>
          </w:p>
        </w:tc>
      </w:tr>
      <w:tr w:rsidR="00AC0124" w:rsidRPr="00AC7CA5" w14:paraId="70417299" w14:textId="77777777" w:rsidTr="35A520A0">
        <w:trPr>
          <w:trHeight w:val="182"/>
        </w:trPr>
        <w:tc>
          <w:tcPr>
            <w:tcW w:w="2412" w:type="dxa"/>
            <w:gridSpan w:val="2"/>
            <w:vAlign w:val="center"/>
          </w:tcPr>
          <w:p w14:paraId="10B9B42A" w14:textId="77777777" w:rsidR="00AC0124" w:rsidRPr="00AC7CA5" w:rsidRDefault="00AC0124" w:rsidP="00BD1842">
            <w:pPr>
              <w:jc w:val="both"/>
              <w:rPr>
                <w:rFonts w:cstheme="minorHAnsi"/>
                <w:b/>
              </w:rPr>
            </w:pPr>
            <w:r w:rsidRPr="00AC7CA5">
              <w:rPr>
                <w:rFonts w:cstheme="minorHAnsi"/>
                <w:b/>
              </w:rPr>
              <w:t>Turnover</w:t>
            </w:r>
          </w:p>
        </w:tc>
        <w:tc>
          <w:tcPr>
            <w:tcW w:w="2268" w:type="dxa"/>
            <w:gridSpan w:val="2"/>
            <w:vAlign w:val="center"/>
          </w:tcPr>
          <w:p w14:paraId="3F41662E" w14:textId="77777777" w:rsidR="00AC0124" w:rsidRPr="00AC7CA5" w:rsidRDefault="00AC0124" w:rsidP="00BD59B3">
            <w:pPr>
              <w:jc w:val="center"/>
              <w:rPr>
                <w:rFonts w:cstheme="minorHAnsi"/>
                <w:b/>
              </w:rPr>
            </w:pPr>
            <w:r w:rsidRPr="00AC7CA5">
              <w:rPr>
                <w:rFonts w:cstheme="minorHAnsi"/>
                <w:b/>
              </w:rPr>
              <w:t>€</w:t>
            </w:r>
          </w:p>
        </w:tc>
        <w:tc>
          <w:tcPr>
            <w:tcW w:w="2203" w:type="dxa"/>
            <w:gridSpan w:val="4"/>
            <w:vAlign w:val="center"/>
          </w:tcPr>
          <w:p w14:paraId="4AF9D205" w14:textId="77777777" w:rsidR="00AC0124" w:rsidRPr="00AC7CA5" w:rsidRDefault="00AC0124" w:rsidP="00BD59B3">
            <w:pPr>
              <w:jc w:val="center"/>
              <w:rPr>
                <w:rFonts w:cstheme="minorHAnsi"/>
                <w:b/>
              </w:rPr>
            </w:pPr>
            <w:r w:rsidRPr="00AC7CA5">
              <w:rPr>
                <w:rFonts w:cstheme="minorHAnsi"/>
                <w:b/>
              </w:rPr>
              <w:t>€</w:t>
            </w:r>
          </w:p>
        </w:tc>
        <w:tc>
          <w:tcPr>
            <w:tcW w:w="2190" w:type="dxa"/>
            <w:gridSpan w:val="4"/>
            <w:vAlign w:val="center"/>
          </w:tcPr>
          <w:p w14:paraId="6CFAE574" w14:textId="77777777" w:rsidR="00AC0124" w:rsidRPr="00AC7CA5" w:rsidRDefault="00AC0124" w:rsidP="00BD59B3">
            <w:pPr>
              <w:jc w:val="center"/>
              <w:rPr>
                <w:rFonts w:cstheme="minorHAnsi"/>
                <w:b/>
              </w:rPr>
            </w:pPr>
            <w:r w:rsidRPr="00AC7CA5">
              <w:rPr>
                <w:rFonts w:cstheme="minorHAnsi"/>
                <w:b/>
              </w:rPr>
              <w:t>€</w:t>
            </w:r>
          </w:p>
        </w:tc>
      </w:tr>
      <w:tr w:rsidR="0078432B" w:rsidRPr="00AC7CA5" w14:paraId="6A13C64C" w14:textId="77777777" w:rsidTr="35A520A0">
        <w:trPr>
          <w:trHeight w:val="403"/>
        </w:trPr>
        <w:tc>
          <w:tcPr>
            <w:tcW w:w="6883" w:type="dxa"/>
            <w:gridSpan w:val="8"/>
            <w:vMerge w:val="restart"/>
            <w:vAlign w:val="center"/>
          </w:tcPr>
          <w:p w14:paraId="19D6414F" w14:textId="77777777" w:rsidR="0078432B" w:rsidRPr="00AC7CA5" w:rsidRDefault="0078432B" w:rsidP="0078432B">
            <w:pPr>
              <w:spacing w:after="0"/>
              <w:jc w:val="both"/>
              <w:rPr>
                <w:rFonts w:cstheme="minorHAnsi"/>
                <w:b/>
              </w:rPr>
            </w:pPr>
            <w:r w:rsidRPr="00AC7CA5">
              <w:rPr>
                <w:rFonts w:cstheme="minorHAnsi"/>
                <w:b/>
              </w:rPr>
              <w:t xml:space="preserve">I confirm that I will provide the following promptly on request at any time prior to the tender list being finalised: </w:t>
            </w:r>
          </w:p>
          <w:p w14:paraId="4B943290" w14:textId="618C1DBA" w:rsidR="0078432B" w:rsidRPr="00AC7CA5" w:rsidRDefault="0078432B" w:rsidP="0078432B">
            <w:pPr>
              <w:numPr>
                <w:ilvl w:val="0"/>
                <w:numId w:val="7"/>
              </w:numPr>
              <w:spacing w:after="0" w:line="240" w:lineRule="auto"/>
              <w:jc w:val="both"/>
              <w:rPr>
                <w:rFonts w:cstheme="minorHAnsi"/>
              </w:rPr>
            </w:pPr>
            <w:r w:rsidRPr="00AC7CA5">
              <w:rPr>
                <w:rFonts w:cstheme="minorHAnsi"/>
                <w:b/>
              </w:rPr>
              <w:t>evidence of turnover for the past three financial years</w:t>
            </w:r>
          </w:p>
        </w:tc>
        <w:tc>
          <w:tcPr>
            <w:tcW w:w="1091" w:type="dxa"/>
            <w:gridSpan w:val="2"/>
            <w:vAlign w:val="center"/>
          </w:tcPr>
          <w:p w14:paraId="0F64A75E" w14:textId="77777777" w:rsidR="0078432B" w:rsidRPr="00AC7CA5" w:rsidRDefault="0078432B" w:rsidP="0078432B">
            <w:pPr>
              <w:jc w:val="both"/>
              <w:rPr>
                <w:rFonts w:cstheme="minorHAnsi"/>
                <w:b/>
              </w:rPr>
            </w:pPr>
            <w:r w:rsidRPr="00AC7CA5">
              <w:rPr>
                <w:rFonts w:cstheme="minorHAnsi"/>
                <w:b/>
              </w:rPr>
              <w:t>Yes</w:t>
            </w:r>
          </w:p>
        </w:tc>
        <w:sdt>
          <w:sdtPr>
            <w:id w:val="-2128068323"/>
            <w14:checkbox>
              <w14:checked w14:val="0"/>
              <w14:checkedState w14:val="2612" w14:font="MS Gothic"/>
              <w14:uncheckedState w14:val="2610" w14:font="MS Gothic"/>
            </w14:checkbox>
          </w:sdtPr>
          <w:sdtEndPr/>
          <w:sdtContent>
            <w:tc>
              <w:tcPr>
                <w:tcW w:w="1099" w:type="dxa"/>
                <w:gridSpan w:val="2"/>
              </w:tcPr>
              <w:p w14:paraId="23756797" w14:textId="78624D1C" w:rsidR="0078432B" w:rsidRPr="00AC7CA5" w:rsidRDefault="0078432B" w:rsidP="0078432B">
                <w:pPr>
                  <w:jc w:val="both"/>
                  <w:rPr>
                    <w:rFonts w:cstheme="minorHAnsi"/>
                    <w:b/>
                  </w:rPr>
                </w:pPr>
                <w:r w:rsidRPr="00AC7CA5">
                  <w:rPr>
                    <w:rFonts w:ascii="Segoe UI Symbol" w:eastAsia="MS Gothic" w:hAnsi="Segoe UI Symbol" w:cs="Segoe UI Symbol"/>
                    <w:bCs/>
                    <w:iCs/>
                  </w:rPr>
                  <w:t>☐</w:t>
                </w:r>
              </w:p>
            </w:tc>
          </w:sdtContent>
        </w:sdt>
      </w:tr>
      <w:tr w:rsidR="0078432B" w:rsidRPr="00AC7CA5" w14:paraId="21FCF369" w14:textId="77777777" w:rsidTr="35A520A0">
        <w:trPr>
          <w:trHeight w:val="403"/>
        </w:trPr>
        <w:tc>
          <w:tcPr>
            <w:tcW w:w="6883" w:type="dxa"/>
            <w:gridSpan w:val="8"/>
            <w:vMerge/>
            <w:vAlign w:val="center"/>
          </w:tcPr>
          <w:p w14:paraId="13AB4587" w14:textId="77777777" w:rsidR="0078432B" w:rsidRPr="00AC7CA5" w:rsidRDefault="0078432B" w:rsidP="0078432B">
            <w:pPr>
              <w:spacing w:after="0"/>
              <w:jc w:val="both"/>
              <w:rPr>
                <w:rFonts w:cstheme="minorHAnsi"/>
                <w:b/>
              </w:rPr>
            </w:pPr>
          </w:p>
        </w:tc>
        <w:tc>
          <w:tcPr>
            <w:tcW w:w="1091" w:type="dxa"/>
            <w:gridSpan w:val="2"/>
            <w:vAlign w:val="center"/>
          </w:tcPr>
          <w:p w14:paraId="2C96FF72" w14:textId="77777777" w:rsidR="0078432B" w:rsidRPr="00AC7CA5" w:rsidRDefault="0078432B" w:rsidP="0078432B">
            <w:pPr>
              <w:jc w:val="both"/>
              <w:rPr>
                <w:rFonts w:cstheme="minorHAnsi"/>
                <w:b/>
              </w:rPr>
            </w:pPr>
            <w:r w:rsidRPr="00AC7CA5">
              <w:rPr>
                <w:rFonts w:cstheme="minorHAnsi"/>
                <w:b/>
              </w:rPr>
              <w:t>No</w:t>
            </w:r>
          </w:p>
        </w:tc>
        <w:sdt>
          <w:sdtPr>
            <w:id w:val="1468867520"/>
            <w14:checkbox>
              <w14:checked w14:val="0"/>
              <w14:checkedState w14:val="2612" w14:font="MS Gothic"/>
              <w14:uncheckedState w14:val="2610" w14:font="MS Gothic"/>
            </w14:checkbox>
          </w:sdtPr>
          <w:sdtEndPr/>
          <w:sdtContent>
            <w:tc>
              <w:tcPr>
                <w:tcW w:w="1099" w:type="dxa"/>
                <w:gridSpan w:val="2"/>
              </w:tcPr>
              <w:p w14:paraId="37D2831E" w14:textId="6ECCC453" w:rsidR="0078432B" w:rsidRPr="00AC7CA5" w:rsidRDefault="0078432B" w:rsidP="0078432B">
                <w:pPr>
                  <w:jc w:val="both"/>
                  <w:rPr>
                    <w:rFonts w:cstheme="minorHAnsi"/>
                    <w:b/>
                  </w:rPr>
                </w:pPr>
                <w:r w:rsidRPr="00AC7CA5">
                  <w:rPr>
                    <w:rFonts w:ascii="Segoe UI Symbol" w:eastAsia="MS Gothic" w:hAnsi="Segoe UI Symbol" w:cs="Segoe UI Symbol"/>
                    <w:bCs/>
                    <w:iCs/>
                  </w:rPr>
                  <w:t>☐</w:t>
                </w:r>
              </w:p>
            </w:tc>
          </w:sdtContent>
        </w:sdt>
      </w:tr>
      <w:tr w:rsidR="00B261F8" w:rsidRPr="00AC7CA5" w14:paraId="7B94FD92" w14:textId="77777777" w:rsidTr="35A520A0">
        <w:trPr>
          <w:trHeight w:val="588"/>
        </w:trPr>
        <w:tc>
          <w:tcPr>
            <w:tcW w:w="9073" w:type="dxa"/>
            <w:gridSpan w:val="12"/>
            <w:shd w:val="clear" w:color="auto" w:fill="31849B" w:themeFill="accent5" w:themeFillShade="BF"/>
            <w:vAlign w:val="center"/>
          </w:tcPr>
          <w:p w14:paraId="6F967F0D" w14:textId="68709FFB" w:rsidR="00B261F8" w:rsidRPr="00AC7CA5" w:rsidRDefault="00B261F8" w:rsidP="00B261F8">
            <w:pPr>
              <w:spacing w:after="0"/>
              <w:jc w:val="center"/>
              <w:rPr>
                <w:rFonts w:cstheme="minorHAnsi"/>
                <w:b/>
                <w:color w:val="FFFFFF" w:themeColor="background1"/>
              </w:rPr>
            </w:pPr>
            <w:r w:rsidRPr="00AC7CA5">
              <w:rPr>
                <w:rFonts w:cstheme="minorHAnsi"/>
                <w:b/>
                <w:color w:val="FFFFFF" w:themeColor="background1"/>
              </w:rPr>
              <w:t>HEALTH &amp; SAFETY</w:t>
            </w:r>
          </w:p>
        </w:tc>
      </w:tr>
      <w:tr w:rsidR="0078432B" w:rsidRPr="00AC7CA5" w14:paraId="2E483385" w14:textId="77777777" w:rsidTr="35A520A0">
        <w:trPr>
          <w:trHeight w:val="435"/>
        </w:trPr>
        <w:tc>
          <w:tcPr>
            <w:tcW w:w="6883" w:type="dxa"/>
            <w:gridSpan w:val="8"/>
            <w:vMerge w:val="restart"/>
            <w:vAlign w:val="center"/>
          </w:tcPr>
          <w:p w14:paraId="51F5FB4E" w14:textId="4CA4865E" w:rsidR="0078432B" w:rsidRPr="00AC7CA5" w:rsidRDefault="0078432B" w:rsidP="0078432B">
            <w:pPr>
              <w:spacing w:after="0"/>
              <w:jc w:val="both"/>
              <w:rPr>
                <w:rFonts w:cstheme="minorHAnsi"/>
                <w:b/>
              </w:rPr>
            </w:pPr>
            <w:r w:rsidRPr="00AC7CA5">
              <w:rPr>
                <w:rFonts w:cstheme="minorHAnsi"/>
              </w:rPr>
              <w:t xml:space="preserve">I confirm that if successful, I will provide copies of our Safety Statement/Policy and all risk </w:t>
            </w:r>
            <w:r w:rsidR="00AC7CA5" w:rsidRPr="00AC7CA5">
              <w:rPr>
                <w:rFonts w:cstheme="minorHAnsi"/>
              </w:rPr>
              <w:t>assessments,</w:t>
            </w:r>
            <w:r w:rsidRPr="00AC7CA5">
              <w:rPr>
                <w:rFonts w:cstheme="minorHAnsi"/>
              </w:rPr>
              <w:t xml:space="preserve"> and risk controls associated with the activities set out in the tender documentation.</w:t>
            </w:r>
          </w:p>
        </w:tc>
        <w:tc>
          <w:tcPr>
            <w:tcW w:w="1091" w:type="dxa"/>
            <w:gridSpan w:val="2"/>
            <w:vAlign w:val="center"/>
          </w:tcPr>
          <w:p w14:paraId="64B6B846" w14:textId="7D0B4EA2" w:rsidR="0078432B" w:rsidRPr="00AC7CA5" w:rsidRDefault="0078432B" w:rsidP="0078432B">
            <w:pPr>
              <w:rPr>
                <w:rFonts w:cstheme="minorHAnsi"/>
                <w:b/>
              </w:rPr>
            </w:pPr>
            <w:r w:rsidRPr="00AC7CA5">
              <w:rPr>
                <w:rFonts w:cstheme="minorHAnsi"/>
                <w:b/>
              </w:rPr>
              <w:t>Yes</w:t>
            </w:r>
          </w:p>
        </w:tc>
        <w:sdt>
          <w:sdtPr>
            <w:id w:val="1244379127"/>
            <w14:checkbox>
              <w14:checked w14:val="0"/>
              <w14:checkedState w14:val="2612" w14:font="MS Gothic"/>
              <w14:uncheckedState w14:val="2610" w14:font="MS Gothic"/>
            </w14:checkbox>
          </w:sdtPr>
          <w:sdtEndPr/>
          <w:sdtContent>
            <w:tc>
              <w:tcPr>
                <w:tcW w:w="1099" w:type="dxa"/>
                <w:gridSpan w:val="2"/>
              </w:tcPr>
              <w:p w14:paraId="50C84692" w14:textId="44AF96B0" w:rsidR="0078432B" w:rsidRPr="00AC7CA5" w:rsidRDefault="0078432B" w:rsidP="0078432B">
                <w:pPr>
                  <w:jc w:val="both"/>
                  <w:rPr>
                    <w:rFonts w:cstheme="minorHAnsi"/>
                    <w:b/>
                  </w:rPr>
                </w:pPr>
                <w:r w:rsidRPr="00AC7CA5">
                  <w:rPr>
                    <w:rFonts w:ascii="Segoe UI Symbol" w:eastAsia="MS Gothic" w:hAnsi="Segoe UI Symbol" w:cs="Segoe UI Symbol"/>
                    <w:bCs/>
                    <w:iCs/>
                  </w:rPr>
                  <w:t>☐</w:t>
                </w:r>
              </w:p>
            </w:tc>
          </w:sdtContent>
        </w:sdt>
      </w:tr>
      <w:tr w:rsidR="0078432B" w:rsidRPr="00AC7CA5" w14:paraId="2D1ACD24" w14:textId="77777777" w:rsidTr="35A520A0">
        <w:trPr>
          <w:trHeight w:val="435"/>
        </w:trPr>
        <w:tc>
          <w:tcPr>
            <w:tcW w:w="6883" w:type="dxa"/>
            <w:gridSpan w:val="8"/>
            <w:vMerge/>
            <w:vAlign w:val="center"/>
          </w:tcPr>
          <w:p w14:paraId="44597612" w14:textId="77777777" w:rsidR="0078432B" w:rsidRPr="00AC7CA5" w:rsidRDefault="0078432B" w:rsidP="0078432B">
            <w:pPr>
              <w:spacing w:after="0"/>
              <w:jc w:val="both"/>
              <w:rPr>
                <w:rFonts w:cstheme="minorHAnsi"/>
                <w:b/>
              </w:rPr>
            </w:pPr>
          </w:p>
        </w:tc>
        <w:tc>
          <w:tcPr>
            <w:tcW w:w="1091" w:type="dxa"/>
            <w:gridSpan w:val="2"/>
            <w:vAlign w:val="center"/>
          </w:tcPr>
          <w:p w14:paraId="37136582" w14:textId="6EFE4805" w:rsidR="0078432B" w:rsidRPr="00AC7CA5" w:rsidRDefault="0078432B" w:rsidP="0078432B">
            <w:pPr>
              <w:rPr>
                <w:rFonts w:cstheme="minorHAnsi"/>
                <w:b/>
              </w:rPr>
            </w:pPr>
            <w:r w:rsidRPr="00AC7CA5">
              <w:rPr>
                <w:rFonts w:cstheme="minorHAnsi"/>
                <w:b/>
              </w:rPr>
              <w:t>No</w:t>
            </w:r>
          </w:p>
        </w:tc>
        <w:sdt>
          <w:sdtPr>
            <w:id w:val="577252396"/>
            <w14:checkbox>
              <w14:checked w14:val="0"/>
              <w14:checkedState w14:val="2612" w14:font="MS Gothic"/>
              <w14:uncheckedState w14:val="2610" w14:font="MS Gothic"/>
            </w14:checkbox>
          </w:sdtPr>
          <w:sdtEndPr/>
          <w:sdtContent>
            <w:tc>
              <w:tcPr>
                <w:tcW w:w="1099" w:type="dxa"/>
                <w:gridSpan w:val="2"/>
              </w:tcPr>
              <w:p w14:paraId="7E2A0550" w14:textId="6E0A8826" w:rsidR="0078432B" w:rsidRPr="00AC7CA5" w:rsidRDefault="0078432B" w:rsidP="0078432B">
                <w:pPr>
                  <w:jc w:val="both"/>
                  <w:rPr>
                    <w:rFonts w:cstheme="minorHAnsi"/>
                    <w:b/>
                  </w:rPr>
                </w:pPr>
                <w:r w:rsidRPr="00AC7CA5">
                  <w:rPr>
                    <w:rFonts w:ascii="Segoe UI Symbol" w:eastAsia="MS Gothic" w:hAnsi="Segoe UI Symbol" w:cs="Segoe UI Symbol"/>
                    <w:bCs/>
                    <w:iCs/>
                  </w:rPr>
                  <w:t>☐</w:t>
                </w:r>
              </w:p>
            </w:tc>
          </w:sdtContent>
        </w:sdt>
      </w:tr>
      <w:tr w:rsidR="00AC0124" w:rsidRPr="00AC7CA5" w14:paraId="6CE895E9" w14:textId="77777777" w:rsidTr="35A520A0">
        <w:trPr>
          <w:trHeight w:val="699"/>
        </w:trPr>
        <w:tc>
          <w:tcPr>
            <w:tcW w:w="9073" w:type="dxa"/>
            <w:gridSpan w:val="12"/>
            <w:shd w:val="clear" w:color="auto" w:fill="31849B" w:themeFill="accent5" w:themeFillShade="BF"/>
            <w:vAlign w:val="center"/>
          </w:tcPr>
          <w:p w14:paraId="0012D100" w14:textId="77777777" w:rsidR="00AC0124" w:rsidRPr="00AC7CA5" w:rsidRDefault="00AC0124" w:rsidP="009E4573">
            <w:pPr>
              <w:jc w:val="center"/>
              <w:rPr>
                <w:rFonts w:cstheme="minorHAnsi"/>
                <w:b/>
              </w:rPr>
            </w:pPr>
            <w:r w:rsidRPr="00AC7CA5">
              <w:rPr>
                <w:rFonts w:cstheme="minorHAnsi"/>
                <w:b/>
                <w:color w:val="FFFFFF" w:themeColor="background1"/>
              </w:rPr>
              <w:lastRenderedPageBreak/>
              <w:t>INSURANCES</w:t>
            </w:r>
          </w:p>
        </w:tc>
      </w:tr>
      <w:tr w:rsidR="00AC0124" w:rsidRPr="00AC7CA5" w14:paraId="61AB89B9" w14:textId="77777777" w:rsidTr="35A520A0">
        <w:trPr>
          <w:trHeight w:val="45"/>
        </w:trPr>
        <w:tc>
          <w:tcPr>
            <w:tcW w:w="9073" w:type="dxa"/>
            <w:gridSpan w:val="12"/>
          </w:tcPr>
          <w:p w14:paraId="31CBEC3B" w14:textId="77777777" w:rsidR="00AC0124" w:rsidRPr="00AC7CA5" w:rsidRDefault="00AC0124" w:rsidP="00BD1842">
            <w:pPr>
              <w:pStyle w:val="ListParagraph"/>
              <w:numPr>
                <w:ilvl w:val="0"/>
                <w:numId w:val="8"/>
              </w:numPr>
              <w:spacing w:after="0" w:line="240" w:lineRule="auto"/>
              <w:ind w:hanging="686"/>
              <w:jc w:val="both"/>
              <w:rPr>
                <w:rFonts w:cstheme="minorHAnsi"/>
                <w:b/>
              </w:rPr>
            </w:pPr>
            <w:r w:rsidRPr="00AC7CA5">
              <w:rPr>
                <w:rFonts w:cstheme="minorHAnsi"/>
                <w:b/>
              </w:rPr>
              <w:t xml:space="preserve">I confirm that we have the following insurances in place: </w:t>
            </w:r>
          </w:p>
          <w:p w14:paraId="773259CA" w14:textId="77777777" w:rsidR="00AC0124" w:rsidRPr="00AC7CA5" w:rsidRDefault="00AC0124" w:rsidP="00BD1842">
            <w:pPr>
              <w:pStyle w:val="ListParagraph"/>
              <w:spacing w:after="0" w:line="240" w:lineRule="auto"/>
              <w:jc w:val="both"/>
              <w:rPr>
                <w:rFonts w:cstheme="minorHAnsi"/>
                <w:b/>
              </w:rPr>
            </w:pPr>
          </w:p>
        </w:tc>
      </w:tr>
      <w:tr w:rsidR="00AC0124" w:rsidRPr="00AC7CA5" w14:paraId="62151AA9" w14:textId="77777777" w:rsidTr="35A520A0">
        <w:trPr>
          <w:trHeight w:val="42"/>
        </w:trPr>
        <w:tc>
          <w:tcPr>
            <w:tcW w:w="2979" w:type="dxa"/>
            <w:gridSpan w:val="3"/>
          </w:tcPr>
          <w:p w14:paraId="0CCF7B6A" w14:textId="77777777" w:rsidR="00AC0124" w:rsidRPr="00AC7CA5" w:rsidRDefault="00AC0124" w:rsidP="00BD1842">
            <w:pPr>
              <w:jc w:val="both"/>
              <w:rPr>
                <w:rFonts w:eastAsia="Calibri" w:cstheme="minorHAnsi"/>
                <w:b/>
              </w:rPr>
            </w:pPr>
            <w:r w:rsidRPr="00AC7CA5">
              <w:rPr>
                <w:rFonts w:eastAsia="Calibri" w:cstheme="minorHAnsi"/>
                <w:b/>
              </w:rPr>
              <w:t>Insurance Type</w:t>
            </w:r>
          </w:p>
        </w:tc>
        <w:tc>
          <w:tcPr>
            <w:tcW w:w="1701" w:type="dxa"/>
          </w:tcPr>
          <w:p w14:paraId="0EBE58FE" w14:textId="77777777" w:rsidR="00AC0124" w:rsidRPr="00AC7CA5" w:rsidRDefault="00AC0124" w:rsidP="00BD1842">
            <w:pPr>
              <w:jc w:val="both"/>
              <w:rPr>
                <w:rFonts w:eastAsia="Calibri" w:cstheme="minorHAnsi"/>
                <w:b/>
              </w:rPr>
            </w:pPr>
            <w:r w:rsidRPr="00AC7CA5">
              <w:rPr>
                <w:rFonts w:eastAsia="Calibri" w:cstheme="minorHAnsi"/>
                <w:b/>
              </w:rPr>
              <w:t>Level in Place</w:t>
            </w:r>
          </w:p>
        </w:tc>
        <w:tc>
          <w:tcPr>
            <w:tcW w:w="2203" w:type="dxa"/>
            <w:gridSpan w:val="4"/>
          </w:tcPr>
          <w:p w14:paraId="3768C6B1" w14:textId="77777777" w:rsidR="00AC0124" w:rsidRPr="00AC7CA5" w:rsidRDefault="00AC0124" w:rsidP="00BD1842">
            <w:pPr>
              <w:jc w:val="both"/>
              <w:rPr>
                <w:rFonts w:eastAsia="Calibri" w:cstheme="minorHAnsi"/>
                <w:b/>
              </w:rPr>
            </w:pPr>
            <w:r w:rsidRPr="00AC7CA5">
              <w:rPr>
                <w:rFonts w:eastAsia="Calibri" w:cstheme="minorHAnsi"/>
                <w:b/>
              </w:rPr>
              <w:t>Details of Any Excess</w:t>
            </w:r>
          </w:p>
        </w:tc>
        <w:tc>
          <w:tcPr>
            <w:tcW w:w="2190" w:type="dxa"/>
            <w:gridSpan w:val="4"/>
          </w:tcPr>
          <w:p w14:paraId="499B338A" w14:textId="77777777" w:rsidR="00AC0124" w:rsidRPr="00AC7CA5" w:rsidRDefault="00AC0124" w:rsidP="00BD1842">
            <w:pPr>
              <w:jc w:val="both"/>
              <w:rPr>
                <w:rFonts w:eastAsia="Calibri" w:cstheme="minorHAnsi"/>
                <w:b/>
              </w:rPr>
            </w:pPr>
            <w:r w:rsidRPr="00AC7CA5">
              <w:rPr>
                <w:rFonts w:eastAsia="Calibri" w:cstheme="minorHAnsi"/>
                <w:b/>
              </w:rPr>
              <w:t>Expiry Date</w:t>
            </w:r>
          </w:p>
        </w:tc>
      </w:tr>
      <w:tr w:rsidR="00AC0124" w:rsidRPr="00AC7CA5" w14:paraId="266872EE" w14:textId="77777777" w:rsidTr="35A520A0">
        <w:trPr>
          <w:trHeight w:val="42"/>
        </w:trPr>
        <w:tc>
          <w:tcPr>
            <w:tcW w:w="2979" w:type="dxa"/>
            <w:gridSpan w:val="3"/>
          </w:tcPr>
          <w:p w14:paraId="5EACA3F4" w14:textId="77777777" w:rsidR="00AC0124" w:rsidRPr="00AC7CA5" w:rsidRDefault="00AC0124" w:rsidP="00BD1842">
            <w:pPr>
              <w:jc w:val="both"/>
              <w:rPr>
                <w:rFonts w:eastAsia="Calibri" w:cstheme="minorHAnsi"/>
                <w:b/>
              </w:rPr>
            </w:pPr>
            <w:r w:rsidRPr="00AC7CA5">
              <w:rPr>
                <w:rFonts w:eastAsia="Calibri" w:cstheme="minorHAnsi"/>
                <w:b/>
              </w:rPr>
              <w:t>Employers Liability</w:t>
            </w:r>
          </w:p>
        </w:tc>
        <w:tc>
          <w:tcPr>
            <w:tcW w:w="1701" w:type="dxa"/>
            <w:vAlign w:val="center"/>
          </w:tcPr>
          <w:p w14:paraId="201AAA53" w14:textId="51F517D5" w:rsidR="00AC0124" w:rsidRPr="00AC7CA5" w:rsidRDefault="00AC0124" w:rsidP="00793AD1">
            <w:pPr>
              <w:spacing w:after="0" w:line="240" w:lineRule="auto"/>
              <w:jc w:val="center"/>
              <w:rPr>
                <w:rFonts w:cstheme="minorHAnsi"/>
                <w:b/>
              </w:rPr>
            </w:pPr>
            <w:r w:rsidRPr="00AC7CA5">
              <w:rPr>
                <w:rFonts w:cstheme="minorHAnsi"/>
                <w:b/>
              </w:rPr>
              <w:t>€</w:t>
            </w:r>
          </w:p>
        </w:tc>
        <w:tc>
          <w:tcPr>
            <w:tcW w:w="2203" w:type="dxa"/>
            <w:gridSpan w:val="4"/>
          </w:tcPr>
          <w:p w14:paraId="3A04EE18" w14:textId="77777777" w:rsidR="00AC0124" w:rsidRPr="00AC7CA5" w:rsidRDefault="00AC0124" w:rsidP="00BD1842">
            <w:pPr>
              <w:spacing w:after="0" w:line="240" w:lineRule="auto"/>
              <w:ind w:left="318"/>
              <w:jc w:val="both"/>
              <w:rPr>
                <w:rFonts w:cstheme="minorHAnsi"/>
                <w:b/>
              </w:rPr>
            </w:pPr>
          </w:p>
        </w:tc>
        <w:tc>
          <w:tcPr>
            <w:tcW w:w="2190" w:type="dxa"/>
            <w:gridSpan w:val="4"/>
          </w:tcPr>
          <w:p w14:paraId="6A2EF48B" w14:textId="77777777" w:rsidR="00AC0124" w:rsidRPr="00AC7CA5" w:rsidRDefault="00AC0124" w:rsidP="00BD1842">
            <w:pPr>
              <w:spacing w:after="0" w:line="240" w:lineRule="auto"/>
              <w:ind w:left="318"/>
              <w:jc w:val="both"/>
              <w:rPr>
                <w:rFonts w:cstheme="minorHAnsi"/>
                <w:b/>
              </w:rPr>
            </w:pPr>
          </w:p>
        </w:tc>
      </w:tr>
      <w:tr w:rsidR="00AC0124" w:rsidRPr="00AC7CA5" w14:paraId="5A9F154A" w14:textId="77777777" w:rsidTr="35A520A0">
        <w:trPr>
          <w:trHeight w:val="42"/>
        </w:trPr>
        <w:tc>
          <w:tcPr>
            <w:tcW w:w="2979" w:type="dxa"/>
            <w:gridSpan w:val="3"/>
          </w:tcPr>
          <w:p w14:paraId="100DE6A9" w14:textId="77777777" w:rsidR="00AC0124" w:rsidRPr="00AC7CA5" w:rsidRDefault="00AC0124" w:rsidP="00BD1842">
            <w:pPr>
              <w:jc w:val="both"/>
              <w:rPr>
                <w:rFonts w:eastAsia="Calibri" w:cstheme="minorHAnsi"/>
                <w:b/>
              </w:rPr>
            </w:pPr>
            <w:r w:rsidRPr="00AC7CA5">
              <w:rPr>
                <w:rFonts w:eastAsia="Calibri" w:cstheme="minorHAnsi"/>
                <w:b/>
              </w:rPr>
              <w:t>Public Liability</w:t>
            </w:r>
          </w:p>
        </w:tc>
        <w:tc>
          <w:tcPr>
            <w:tcW w:w="1701" w:type="dxa"/>
            <w:vAlign w:val="center"/>
          </w:tcPr>
          <w:p w14:paraId="00569ED7" w14:textId="33AB0179" w:rsidR="00AC0124" w:rsidRPr="00AC7CA5" w:rsidRDefault="00AC0124" w:rsidP="00793AD1">
            <w:pPr>
              <w:spacing w:after="0" w:line="240" w:lineRule="auto"/>
              <w:jc w:val="center"/>
              <w:rPr>
                <w:rFonts w:cstheme="minorHAnsi"/>
                <w:b/>
              </w:rPr>
            </w:pPr>
            <w:r w:rsidRPr="00AC7CA5">
              <w:rPr>
                <w:rFonts w:cstheme="minorHAnsi"/>
                <w:b/>
              </w:rPr>
              <w:t>€</w:t>
            </w:r>
          </w:p>
        </w:tc>
        <w:tc>
          <w:tcPr>
            <w:tcW w:w="2203" w:type="dxa"/>
            <w:gridSpan w:val="4"/>
          </w:tcPr>
          <w:p w14:paraId="16184F7C" w14:textId="77777777" w:rsidR="00AC0124" w:rsidRPr="00AC7CA5" w:rsidRDefault="00AC0124" w:rsidP="00BD1842">
            <w:pPr>
              <w:spacing w:after="0" w:line="240" w:lineRule="auto"/>
              <w:ind w:left="318"/>
              <w:jc w:val="both"/>
              <w:rPr>
                <w:rFonts w:cstheme="minorHAnsi"/>
                <w:b/>
              </w:rPr>
            </w:pPr>
          </w:p>
        </w:tc>
        <w:tc>
          <w:tcPr>
            <w:tcW w:w="2190" w:type="dxa"/>
            <w:gridSpan w:val="4"/>
          </w:tcPr>
          <w:p w14:paraId="3DAE166C" w14:textId="77777777" w:rsidR="00AC0124" w:rsidRPr="00AC7CA5" w:rsidRDefault="00AC0124" w:rsidP="00BD1842">
            <w:pPr>
              <w:spacing w:after="0" w:line="240" w:lineRule="auto"/>
              <w:ind w:left="318"/>
              <w:jc w:val="both"/>
              <w:rPr>
                <w:rFonts w:cstheme="minorHAnsi"/>
                <w:b/>
              </w:rPr>
            </w:pPr>
          </w:p>
        </w:tc>
      </w:tr>
      <w:tr w:rsidR="00AC0124" w:rsidRPr="00AC7CA5" w14:paraId="5925C315" w14:textId="77777777" w:rsidTr="35A520A0">
        <w:trPr>
          <w:trHeight w:val="42"/>
        </w:trPr>
        <w:tc>
          <w:tcPr>
            <w:tcW w:w="2979" w:type="dxa"/>
            <w:gridSpan w:val="3"/>
          </w:tcPr>
          <w:p w14:paraId="2400A50E" w14:textId="77777777" w:rsidR="00AC0124" w:rsidRPr="003719CA" w:rsidRDefault="17D88E88" w:rsidP="35A520A0">
            <w:pPr>
              <w:jc w:val="both"/>
              <w:rPr>
                <w:rFonts w:eastAsia="Calibri"/>
                <w:b/>
              </w:rPr>
            </w:pPr>
            <w:r w:rsidRPr="003719CA">
              <w:rPr>
                <w:rFonts w:eastAsia="Calibri"/>
                <w:b/>
              </w:rPr>
              <w:t>Professional Indemnity</w:t>
            </w:r>
          </w:p>
        </w:tc>
        <w:tc>
          <w:tcPr>
            <w:tcW w:w="1701" w:type="dxa"/>
            <w:vAlign w:val="center"/>
          </w:tcPr>
          <w:p w14:paraId="47C8D683" w14:textId="4743BF41" w:rsidR="00AC0124" w:rsidRPr="003719CA" w:rsidRDefault="17D88E88" w:rsidP="35A520A0">
            <w:pPr>
              <w:spacing w:after="0" w:line="240" w:lineRule="auto"/>
              <w:jc w:val="center"/>
              <w:rPr>
                <w:b/>
              </w:rPr>
            </w:pPr>
            <w:r w:rsidRPr="003719CA">
              <w:rPr>
                <w:b/>
              </w:rPr>
              <w:t>€</w:t>
            </w:r>
          </w:p>
        </w:tc>
        <w:tc>
          <w:tcPr>
            <w:tcW w:w="2203" w:type="dxa"/>
            <w:gridSpan w:val="4"/>
          </w:tcPr>
          <w:p w14:paraId="7EDA43EA" w14:textId="77777777" w:rsidR="00AC0124" w:rsidRPr="00AC7CA5" w:rsidRDefault="00AC0124" w:rsidP="00BD1842">
            <w:pPr>
              <w:spacing w:after="0" w:line="240" w:lineRule="auto"/>
              <w:ind w:left="318"/>
              <w:jc w:val="both"/>
              <w:rPr>
                <w:rFonts w:cstheme="minorHAnsi"/>
                <w:b/>
                <w:color w:val="FF0000"/>
              </w:rPr>
            </w:pPr>
          </w:p>
        </w:tc>
        <w:tc>
          <w:tcPr>
            <w:tcW w:w="2190" w:type="dxa"/>
            <w:gridSpan w:val="4"/>
          </w:tcPr>
          <w:p w14:paraId="166C7088" w14:textId="77777777" w:rsidR="00AC0124" w:rsidRPr="00AC7CA5" w:rsidRDefault="00AC0124" w:rsidP="00BD1842">
            <w:pPr>
              <w:spacing w:after="0" w:line="240" w:lineRule="auto"/>
              <w:ind w:left="318"/>
              <w:jc w:val="both"/>
              <w:rPr>
                <w:rFonts w:cstheme="minorHAnsi"/>
                <w:b/>
                <w:color w:val="FF0000"/>
              </w:rPr>
            </w:pPr>
          </w:p>
        </w:tc>
      </w:tr>
      <w:tr w:rsidR="00AC0124" w:rsidRPr="00AC7CA5" w14:paraId="2EDB0EF2" w14:textId="77777777" w:rsidTr="35A520A0">
        <w:tc>
          <w:tcPr>
            <w:tcW w:w="9073" w:type="dxa"/>
            <w:gridSpan w:val="12"/>
          </w:tcPr>
          <w:p w14:paraId="18B9E6E1" w14:textId="77777777" w:rsidR="00AC0124" w:rsidRPr="00AC7CA5" w:rsidRDefault="00AC0124" w:rsidP="00BD1842">
            <w:pPr>
              <w:jc w:val="both"/>
              <w:rPr>
                <w:rFonts w:cstheme="minorHAnsi"/>
                <w:b/>
              </w:rPr>
            </w:pPr>
            <w:r w:rsidRPr="00AC7CA5">
              <w:rPr>
                <w:rFonts w:cstheme="minorHAnsi"/>
                <w:b/>
              </w:rPr>
              <w:t>AND</w:t>
            </w:r>
          </w:p>
        </w:tc>
      </w:tr>
      <w:tr w:rsidR="00AC0124" w:rsidRPr="00AC7CA5" w14:paraId="0E661942" w14:textId="77777777" w:rsidTr="35A520A0">
        <w:tc>
          <w:tcPr>
            <w:tcW w:w="5247" w:type="dxa"/>
            <w:gridSpan w:val="5"/>
          </w:tcPr>
          <w:p w14:paraId="24D91F26" w14:textId="5DC5DE9C" w:rsidR="00AC0124" w:rsidRPr="00AC7CA5" w:rsidRDefault="17D88E88" w:rsidP="35A520A0">
            <w:pPr>
              <w:spacing w:after="0"/>
              <w:jc w:val="both"/>
            </w:pPr>
            <w:r w:rsidRPr="35A520A0">
              <w:t xml:space="preserve">I confirm that if successful, where the levels required under the </w:t>
            </w:r>
            <w:r w:rsidR="52E80923" w:rsidRPr="35A520A0">
              <w:t>contract</w:t>
            </w:r>
            <w:r w:rsidRPr="35A520A0">
              <w:t xml:space="preserve"> are higher than those currently in our possession, I will be in a position to put the required forms and levels of insurances required in place promptly. </w:t>
            </w:r>
          </w:p>
        </w:tc>
        <w:tc>
          <w:tcPr>
            <w:tcW w:w="956" w:type="dxa"/>
            <w:gridSpan w:val="2"/>
            <w:vAlign w:val="center"/>
          </w:tcPr>
          <w:p w14:paraId="388CC85A" w14:textId="77777777" w:rsidR="00AC0124" w:rsidRPr="00AC7CA5" w:rsidRDefault="00AC0124" w:rsidP="00BD1842">
            <w:pPr>
              <w:spacing w:after="0"/>
              <w:jc w:val="center"/>
              <w:rPr>
                <w:rFonts w:cstheme="minorHAnsi"/>
                <w:b/>
                <w:bCs/>
              </w:rPr>
            </w:pPr>
          </w:p>
          <w:p w14:paraId="0BEEEC7B" w14:textId="77777777" w:rsidR="00AC0124" w:rsidRPr="00AC7CA5" w:rsidRDefault="00AC0124" w:rsidP="00BD1842">
            <w:pPr>
              <w:spacing w:after="0"/>
              <w:jc w:val="center"/>
              <w:rPr>
                <w:rFonts w:cstheme="minorHAnsi"/>
                <w:b/>
              </w:rPr>
            </w:pPr>
            <w:r w:rsidRPr="00AC7CA5">
              <w:rPr>
                <w:rFonts w:cstheme="minorHAnsi"/>
                <w:b/>
                <w:bCs/>
              </w:rPr>
              <w:t>Yes</w:t>
            </w:r>
          </w:p>
        </w:tc>
        <w:sdt>
          <w:sdtPr>
            <w:id w:val="495380588"/>
            <w14:checkbox>
              <w14:checked w14:val="0"/>
              <w14:checkedState w14:val="2612" w14:font="MS Gothic"/>
              <w14:uncheckedState w14:val="2610" w14:font="MS Gothic"/>
            </w14:checkbox>
          </w:sdtPr>
          <w:sdtEndPr/>
          <w:sdtContent>
            <w:tc>
              <w:tcPr>
                <w:tcW w:w="958" w:type="dxa"/>
                <w:gridSpan w:val="2"/>
                <w:vAlign w:val="center"/>
              </w:tcPr>
              <w:p w14:paraId="67F2DE9B" w14:textId="6CD1096B" w:rsidR="00AC0124" w:rsidRPr="00AC7CA5" w:rsidRDefault="0078432B" w:rsidP="00BD1842">
                <w:pPr>
                  <w:spacing w:after="0"/>
                  <w:jc w:val="center"/>
                  <w:rPr>
                    <w:rFonts w:cstheme="minorHAnsi"/>
                    <w:b/>
                  </w:rPr>
                </w:pPr>
                <w:r w:rsidRPr="00AC7CA5">
                  <w:rPr>
                    <w:rFonts w:ascii="Segoe UI Symbol" w:eastAsia="MS Gothic" w:hAnsi="Segoe UI Symbol" w:cs="Segoe UI Symbol"/>
                    <w:bCs/>
                    <w:iCs/>
                  </w:rPr>
                  <w:t>☐</w:t>
                </w:r>
              </w:p>
            </w:tc>
          </w:sdtContent>
        </w:sdt>
        <w:tc>
          <w:tcPr>
            <w:tcW w:w="955" w:type="dxa"/>
            <w:gridSpan w:val="2"/>
            <w:vAlign w:val="center"/>
          </w:tcPr>
          <w:p w14:paraId="6B52DBCA" w14:textId="77777777" w:rsidR="00AC0124" w:rsidRPr="00AC7CA5" w:rsidRDefault="00AC0124" w:rsidP="00BD1842">
            <w:pPr>
              <w:spacing w:after="0"/>
              <w:jc w:val="center"/>
              <w:rPr>
                <w:rFonts w:cstheme="minorHAnsi"/>
                <w:b/>
              </w:rPr>
            </w:pPr>
          </w:p>
          <w:p w14:paraId="64C6BB68" w14:textId="77777777" w:rsidR="00AC0124" w:rsidRPr="00AC7CA5" w:rsidRDefault="00AC0124" w:rsidP="00BD1842">
            <w:pPr>
              <w:spacing w:after="0"/>
              <w:jc w:val="center"/>
              <w:rPr>
                <w:rFonts w:cstheme="minorHAnsi"/>
                <w:b/>
              </w:rPr>
            </w:pPr>
            <w:r w:rsidRPr="00AC7CA5">
              <w:rPr>
                <w:rFonts w:cstheme="minorHAnsi"/>
                <w:b/>
              </w:rPr>
              <w:t>No</w:t>
            </w:r>
          </w:p>
        </w:tc>
        <w:tc>
          <w:tcPr>
            <w:tcW w:w="957" w:type="dxa"/>
          </w:tcPr>
          <w:p w14:paraId="53924502" w14:textId="77777777" w:rsidR="0078432B" w:rsidRPr="00AC7CA5" w:rsidRDefault="0078432B" w:rsidP="00BD1842">
            <w:pPr>
              <w:spacing w:after="0"/>
              <w:jc w:val="both"/>
              <w:rPr>
                <w:rFonts w:cstheme="minorHAnsi"/>
                <w:bCs/>
                <w:iCs/>
              </w:rPr>
            </w:pPr>
          </w:p>
          <w:p w14:paraId="28BBBE2B" w14:textId="77777777" w:rsidR="0078432B" w:rsidRPr="00AC7CA5" w:rsidRDefault="0078432B" w:rsidP="00BD1842">
            <w:pPr>
              <w:spacing w:after="0"/>
              <w:jc w:val="both"/>
              <w:rPr>
                <w:rFonts w:cstheme="minorHAnsi"/>
                <w:bCs/>
                <w:iCs/>
              </w:rPr>
            </w:pPr>
          </w:p>
          <w:sdt>
            <w:sdtPr>
              <w:id w:val="207230214"/>
              <w14:checkbox>
                <w14:checked w14:val="0"/>
                <w14:checkedState w14:val="2612" w14:font="MS Gothic"/>
                <w14:uncheckedState w14:val="2610" w14:font="MS Gothic"/>
              </w14:checkbox>
            </w:sdtPr>
            <w:sdtEndPr/>
            <w:sdtContent>
              <w:p w14:paraId="37107BB1" w14:textId="5FA43888" w:rsidR="00AC0124" w:rsidRPr="00AC7CA5" w:rsidRDefault="0078432B" w:rsidP="00BD1842">
                <w:pPr>
                  <w:spacing w:after="0"/>
                  <w:jc w:val="both"/>
                  <w:rPr>
                    <w:rFonts w:cstheme="minorHAnsi"/>
                  </w:rPr>
                </w:pPr>
                <w:r w:rsidRPr="00AC7CA5">
                  <w:rPr>
                    <w:rFonts w:ascii="Segoe UI Symbol" w:eastAsia="MS Gothic" w:hAnsi="Segoe UI Symbol" w:cs="Segoe UI Symbol"/>
                    <w:bCs/>
                    <w:iCs/>
                  </w:rPr>
                  <w:t>☐</w:t>
                </w:r>
              </w:p>
            </w:sdtContent>
          </w:sdt>
        </w:tc>
      </w:tr>
      <w:tr w:rsidR="00AC0124" w:rsidRPr="00AC7CA5" w14:paraId="2421DB62" w14:textId="77777777" w:rsidTr="35A520A0">
        <w:tc>
          <w:tcPr>
            <w:tcW w:w="9073" w:type="dxa"/>
            <w:gridSpan w:val="12"/>
          </w:tcPr>
          <w:p w14:paraId="7DE3B84A" w14:textId="77777777" w:rsidR="00AC0124" w:rsidRPr="00AC7CA5" w:rsidRDefault="00AC0124" w:rsidP="00BD1842">
            <w:pPr>
              <w:jc w:val="both"/>
              <w:rPr>
                <w:rFonts w:cstheme="minorHAnsi"/>
                <w:b/>
              </w:rPr>
            </w:pPr>
            <w:r w:rsidRPr="00AC7CA5">
              <w:rPr>
                <w:rFonts w:cstheme="minorHAnsi"/>
                <w:b/>
              </w:rPr>
              <w:t>AND</w:t>
            </w:r>
          </w:p>
        </w:tc>
      </w:tr>
      <w:tr w:rsidR="00AC0124" w:rsidRPr="00AC7CA5" w14:paraId="789BE631" w14:textId="77777777" w:rsidTr="35A520A0">
        <w:trPr>
          <w:trHeight w:val="2002"/>
        </w:trPr>
        <w:tc>
          <w:tcPr>
            <w:tcW w:w="5247" w:type="dxa"/>
            <w:gridSpan w:val="5"/>
          </w:tcPr>
          <w:p w14:paraId="41E9F2AD" w14:textId="77777777" w:rsidR="00AC0124" w:rsidRPr="00AC7CA5" w:rsidRDefault="00AC0124" w:rsidP="00BD1842">
            <w:pPr>
              <w:spacing w:after="0"/>
              <w:jc w:val="both"/>
              <w:rPr>
                <w:rFonts w:cstheme="minorHAnsi"/>
              </w:rPr>
            </w:pPr>
            <w:r w:rsidRPr="00AC7CA5">
              <w:rPr>
                <w:rFonts w:cstheme="minorHAnsi"/>
              </w:rPr>
              <w:br w:type="page"/>
              <w:t xml:space="preserve">I confirm that I will provide the following promptly on request at any time prior to the award decision being made: </w:t>
            </w:r>
          </w:p>
          <w:p w14:paraId="470FB9E7" w14:textId="77777777" w:rsidR="00AC0124" w:rsidRPr="00AC7CA5" w:rsidRDefault="00AC0124" w:rsidP="00500657">
            <w:pPr>
              <w:numPr>
                <w:ilvl w:val="0"/>
                <w:numId w:val="7"/>
              </w:numPr>
              <w:spacing w:after="0" w:line="240" w:lineRule="auto"/>
              <w:ind w:left="462"/>
              <w:jc w:val="both"/>
              <w:rPr>
                <w:rFonts w:cstheme="minorHAnsi"/>
              </w:rPr>
            </w:pPr>
            <w:r w:rsidRPr="00AC7CA5">
              <w:rPr>
                <w:rFonts w:cstheme="minorHAnsi"/>
              </w:rPr>
              <w:t xml:space="preserve">evidence of insurances in place      or </w:t>
            </w:r>
          </w:p>
          <w:p w14:paraId="415BB1B4" w14:textId="77777777" w:rsidR="00AC0124" w:rsidRPr="00AC7CA5" w:rsidRDefault="00AC0124" w:rsidP="00500657">
            <w:pPr>
              <w:numPr>
                <w:ilvl w:val="0"/>
                <w:numId w:val="7"/>
              </w:numPr>
              <w:spacing w:after="0" w:line="240" w:lineRule="auto"/>
              <w:ind w:left="462"/>
              <w:jc w:val="both"/>
              <w:rPr>
                <w:rFonts w:cstheme="minorHAnsi"/>
              </w:rPr>
            </w:pPr>
            <w:r w:rsidRPr="00AC7CA5">
              <w:rPr>
                <w:rFonts w:cstheme="minorHAnsi"/>
              </w:rPr>
              <w:t>letter from Insurance Broker confirming that the required levels could be put in place if successful</w:t>
            </w:r>
          </w:p>
        </w:tc>
        <w:tc>
          <w:tcPr>
            <w:tcW w:w="956" w:type="dxa"/>
            <w:gridSpan w:val="2"/>
            <w:vAlign w:val="center"/>
          </w:tcPr>
          <w:p w14:paraId="75BD179C" w14:textId="77777777" w:rsidR="00AC0124" w:rsidRPr="00AC7CA5" w:rsidRDefault="00AC0124" w:rsidP="00BD1842">
            <w:pPr>
              <w:spacing w:after="0"/>
              <w:jc w:val="center"/>
              <w:rPr>
                <w:rFonts w:cstheme="minorHAnsi"/>
                <w:b/>
                <w:bCs/>
              </w:rPr>
            </w:pPr>
            <w:r w:rsidRPr="00AC7CA5">
              <w:rPr>
                <w:rFonts w:cstheme="minorHAnsi"/>
                <w:b/>
                <w:bCs/>
              </w:rPr>
              <w:t>Yes</w:t>
            </w:r>
          </w:p>
        </w:tc>
        <w:sdt>
          <w:sdtPr>
            <w:id w:val="-34816550"/>
            <w14:checkbox>
              <w14:checked w14:val="0"/>
              <w14:checkedState w14:val="2612" w14:font="MS Gothic"/>
              <w14:uncheckedState w14:val="2610" w14:font="MS Gothic"/>
            </w14:checkbox>
          </w:sdtPr>
          <w:sdtEndPr/>
          <w:sdtContent>
            <w:tc>
              <w:tcPr>
                <w:tcW w:w="958" w:type="dxa"/>
                <w:gridSpan w:val="2"/>
                <w:vAlign w:val="center"/>
              </w:tcPr>
              <w:p w14:paraId="723FB7FA" w14:textId="64281C42" w:rsidR="00AC0124" w:rsidRPr="00AC7CA5" w:rsidRDefault="0078432B" w:rsidP="00BD1842">
                <w:pPr>
                  <w:spacing w:after="0" w:line="240" w:lineRule="auto"/>
                  <w:jc w:val="center"/>
                  <w:rPr>
                    <w:rFonts w:cstheme="minorHAnsi"/>
                    <w:b/>
                  </w:rPr>
                </w:pPr>
                <w:r w:rsidRPr="00AC7CA5">
                  <w:rPr>
                    <w:rFonts w:ascii="Segoe UI Symbol" w:eastAsia="MS Gothic" w:hAnsi="Segoe UI Symbol" w:cs="Segoe UI Symbol"/>
                    <w:bCs/>
                    <w:iCs/>
                  </w:rPr>
                  <w:t>☐</w:t>
                </w:r>
              </w:p>
            </w:tc>
          </w:sdtContent>
        </w:sdt>
        <w:tc>
          <w:tcPr>
            <w:tcW w:w="955" w:type="dxa"/>
            <w:gridSpan w:val="2"/>
            <w:vAlign w:val="center"/>
          </w:tcPr>
          <w:p w14:paraId="1181D8DA" w14:textId="77777777" w:rsidR="00AC0124" w:rsidRPr="00AC7CA5" w:rsidRDefault="00AC0124" w:rsidP="00BD1842">
            <w:pPr>
              <w:spacing w:after="0" w:line="240" w:lineRule="auto"/>
              <w:jc w:val="center"/>
              <w:rPr>
                <w:rFonts w:cstheme="minorHAnsi"/>
                <w:b/>
              </w:rPr>
            </w:pPr>
            <w:r w:rsidRPr="00AC7CA5">
              <w:rPr>
                <w:rFonts w:cstheme="minorHAnsi"/>
                <w:b/>
              </w:rPr>
              <w:t>No</w:t>
            </w:r>
          </w:p>
        </w:tc>
        <w:sdt>
          <w:sdtPr>
            <w:id w:val="-246187237"/>
            <w14:checkbox>
              <w14:checked w14:val="0"/>
              <w14:checkedState w14:val="2612" w14:font="MS Gothic"/>
              <w14:uncheckedState w14:val="2610" w14:font="MS Gothic"/>
            </w14:checkbox>
          </w:sdtPr>
          <w:sdtEndPr/>
          <w:sdtContent>
            <w:tc>
              <w:tcPr>
                <w:tcW w:w="957" w:type="dxa"/>
                <w:vAlign w:val="center"/>
              </w:tcPr>
              <w:p w14:paraId="3D68CD61" w14:textId="0CD397AC" w:rsidR="00AC0124" w:rsidRPr="00AC7CA5" w:rsidRDefault="0078432B" w:rsidP="00BD1842">
                <w:pPr>
                  <w:spacing w:after="0" w:line="240" w:lineRule="auto"/>
                  <w:jc w:val="center"/>
                  <w:rPr>
                    <w:rFonts w:cstheme="minorHAnsi"/>
                    <w:b/>
                  </w:rPr>
                </w:pPr>
                <w:r w:rsidRPr="00AC7CA5">
                  <w:rPr>
                    <w:rFonts w:ascii="Segoe UI Symbol" w:eastAsia="MS Gothic" w:hAnsi="Segoe UI Symbol" w:cs="Segoe UI Symbol"/>
                    <w:bCs/>
                    <w:iCs/>
                  </w:rPr>
                  <w:t>☐</w:t>
                </w:r>
              </w:p>
            </w:tc>
          </w:sdtContent>
        </w:sdt>
      </w:tr>
      <w:tr w:rsidR="00AC0124" w:rsidRPr="00AC7CA5" w14:paraId="0E3B05C9" w14:textId="77777777" w:rsidTr="35A520A0">
        <w:trPr>
          <w:trHeight w:val="748"/>
        </w:trPr>
        <w:tc>
          <w:tcPr>
            <w:tcW w:w="9073" w:type="dxa"/>
            <w:gridSpan w:val="12"/>
          </w:tcPr>
          <w:p w14:paraId="5326B001" w14:textId="395F7411" w:rsidR="00AC0124" w:rsidRPr="00AC7CA5" w:rsidRDefault="00AC0124" w:rsidP="00AE7F8C">
            <w:pPr>
              <w:spacing w:after="0" w:line="240" w:lineRule="auto"/>
              <w:rPr>
                <w:rFonts w:cstheme="minorHAnsi"/>
                <w:b/>
              </w:rPr>
            </w:pPr>
            <w:r w:rsidRPr="00AC7CA5">
              <w:rPr>
                <w:rFonts w:cstheme="minorHAnsi"/>
                <w:b/>
              </w:rPr>
              <w:t xml:space="preserve">Please note that The Environmental Protection Agency will seek to verify self-declarations regarding financial capacity prior to next stage of the competition. </w:t>
            </w:r>
          </w:p>
        </w:tc>
      </w:tr>
      <w:tr w:rsidR="00AC0124" w:rsidRPr="00AC7CA5" w14:paraId="06E5533D" w14:textId="77777777" w:rsidTr="35A520A0">
        <w:trPr>
          <w:trHeight w:val="499"/>
        </w:trPr>
        <w:tc>
          <w:tcPr>
            <w:tcW w:w="2127" w:type="dxa"/>
            <w:vAlign w:val="center"/>
          </w:tcPr>
          <w:p w14:paraId="0FDACB7B" w14:textId="77777777" w:rsidR="00AC0124" w:rsidRPr="00AC7CA5" w:rsidRDefault="00AC0124" w:rsidP="00BD1842">
            <w:pPr>
              <w:spacing w:after="0"/>
              <w:rPr>
                <w:rFonts w:cstheme="minorHAnsi"/>
                <w:b/>
                <w:bCs/>
              </w:rPr>
            </w:pPr>
            <w:r w:rsidRPr="00AC7CA5">
              <w:rPr>
                <w:rFonts w:cstheme="minorHAnsi"/>
                <w:b/>
              </w:rPr>
              <w:t>Signed:</w:t>
            </w:r>
          </w:p>
        </w:tc>
        <w:tc>
          <w:tcPr>
            <w:tcW w:w="6946" w:type="dxa"/>
            <w:gridSpan w:val="11"/>
          </w:tcPr>
          <w:p w14:paraId="57BCF3E4" w14:textId="77777777" w:rsidR="00AC0124" w:rsidRPr="00AC7CA5" w:rsidRDefault="00AC0124" w:rsidP="00BD1842">
            <w:pPr>
              <w:spacing w:after="0"/>
              <w:jc w:val="both"/>
              <w:rPr>
                <w:rFonts w:cstheme="minorHAnsi"/>
                <w:b/>
                <w:bCs/>
              </w:rPr>
            </w:pPr>
          </w:p>
        </w:tc>
      </w:tr>
      <w:tr w:rsidR="00AC0124" w:rsidRPr="00AC7CA5" w14:paraId="4AD1F26B" w14:textId="77777777" w:rsidTr="35A520A0">
        <w:trPr>
          <w:trHeight w:val="499"/>
        </w:trPr>
        <w:tc>
          <w:tcPr>
            <w:tcW w:w="2127" w:type="dxa"/>
            <w:vAlign w:val="center"/>
          </w:tcPr>
          <w:p w14:paraId="26B703BC" w14:textId="77777777" w:rsidR="00AC0124" w:rsidRPr="00AC7CA5" w:rsidRDefault="00AC0124" w:rsidP="00BD1842">
            <w:pPr>
              <w:spacing w:after="0"/>
              <w:rPr>
                <w:rFonts w:cstheme="minorHAnsi"/>
                <w:b/>
              </w:rPr>
            </w:pPr>
            <w:r w:rsidRPr="00AC7CA5">
              <w:rPr>
                <w:rFonts w:cstheme="minorHAnsi"/>
                <w:b/>
              </w:rPr>
              <w:t xml:space="preserve">Position: </w:t>
            </w:r>
          </w:p>
        </w:tc>
        <w:tc>
          <w:tcPr>
            <w:tcW w:w="6946" w:type="dxa"/>
            <w:gridSpan w:val="11"/>
          </w:tcPr>
          <w:p w14:paraId="5616FC17" w14:textId="77777777" w:rsidR="00AC0124" w:rsidRPr="00AC7CA5" w:rsidRDefault="00AC0124" w:rsidP="00BD1842">
            <w:pPr>
              <w:spacing w:after="0"/>
              <w:jc w:val="both"/>
              <w:rPr>
                <w:rFonts w:cstheme="minorHAnsi"/>
                <w:b/>
                <w:bCs/>
              </w:rPr>
            </w:pPr>
          </w:p>
        </w:tc>
      </w:tr>
      <w:tr w:rsidR="00AC0124" w:rsidRPr="00AC7CA5" w14:paraId="48B92B9F" w14:textId="77777777" w:rsidTr="35A520A0">
        <w:trPr>
          <w:trHeight w:val="499"/>
        </w:trPr>
        <w:tc>
          <w:tcPr>
            <w:tcW w:w="2127" w:type="dxa"/>
            <w:vAlign w:val="center"/>
          </w:tcPr>
          <w:p w14:paraId="734DDA92" w14:textId="77777777" w:rsidR="00AC0124" w:rsidRPr="00AC7CA5" w:rsidRDefault="00AC0124" w:rsidP="00BD1842">
            <w:pPr>
              <w:spacing w:after="0"/>
              <w:rPr>
                <w:rFonts w:cstheme="minorHAnsi"/>
                <w:b/>
              </w:rPr>
            </w:pPr>
            <w:r w:rsidRPr="00AC7CA5">
              <w:rPr>
                <w:rFonts w:cstheme="minorHAnsi"/>
                <w:b/>
              </w:rPr>
              <w:t>Dated:</w:t>
            </w:r>
          </w:p>
        </w:tc>
        <w:tc>
          <w:tcPr>
            <w:tcW w:w="6946" w:type="dxa"/>
            <w:gridSpan w:val="11"/>
          </w:tcPr>
          <w:p w14:paraId="0CC6FBDE" w14:textId="77777777" w:rsidR="00AC0124" w:rsidRPr="00AC7CA5" w:rsidRDefault="00AC0124" w:rsidP="00BD1842">
            <w:pPr>
              <w:spacing w:after="0"/>
              <w:jc w:val="both"/>
              <w:rPr>
                <w:rFonts w:cstheme="minorHAnsi"/>
                <w:b/>
                <w:bCs/>
              </w:rPr>
            </w:pPr>
          </w:p>
        </w:tc>
      </w:tr>
    </w:tbl>
    <w:p w14:paraId="02CB408B" w14:textId="77777777" w:rsidR="003D7F25" w:rsidRDefault="003D7F25" w:rsidP="003D7F25">
      <w:pPr>
        <w:rPr>
          <w:rFonts w:cstheme="minorHAnsi"/>
        </w:rPr>
      </w:pPr>
    </w:p>
    <w:p w14:paraId="2F1BA344" w14:textId="77777777" w:rsidR="00C465EE" w:rsidRDefault="00C465EE" w:rsidP="003D7F25">
      <w:pPr>
        <w:rPr>
          <w:rFonts w:cstheme="minorHAnsi"/>
        </w:rPr>
      </w:pPr>
    </w:p>
    <w:p w14:paraId="5E42CBF6" w14:textId="77777777" w:rsidR="00C465EE" w:rsidRDefault="00C465EE" w:rsidP="003D7F25">
      <w:pPr>
        <w:rPr>
          <w:rFonts w:cstheme="minorHAnsi"/>
        </w:rPr>
      </w:pPr>
    </w:p>
    <w:p w14:paraId="264DCD87" w14:textId="77777777" w:rsidR="00C465EE" w:rsidRDefault="00C465EE" w:rsidP="003D7F25">
      <w:pPr>
        <w:rPr>
          <w:rFonts w:cstheme="minorHAnsi"/>
        </w:rPr>
      </w:pPr>
    </w:p>
    <w:p w14:paraId="54E1F10D" w14:textId="77777777" w:rsidR="00C465EE" w:rsidRDefault="00C465EE" w:rsidP="003D7F25">
      <w:pPr>
        <w:rPr>
          <w:rFonts w:cstheme="minorHAnsi"/>
        </w:rPr>
      </w:pPr>
    </w:p>
    <w:p w14:paraId="64548409" w14:textId="77777777" w:rsidR="00C465EE" w:rsidRDefault="00C465EE" w:rsidP="003D7F25">
      <w:pPr>
        <w:rPr>
          <w:rFonts w:cstheme="minorHAnsi"/>
        </w:rPr>
      </w:pPr>
    </w:p>
    <w:p w14:paraId="35868D38" w14:textId="77777777" w:rsidR="00C465EE" w:rsidRPr="00AC7CA5" w:rsidRDefault="00C465EE" w:rsidP="003D7F25">
      <w:pPr>
        <w:rPr>
          <w:rFonts w:cstheme="minorHAnsi"/>
        </w:rPr>
      </w:pPr>
    </w:p>
    <w:tbl>
      <w:tblPr>
        <w:tblW w:w="897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86"/>
        <w:gridCol w:w="2115"/>
        <w:gridCol w:w="2310"/>
        <w:gridCol w:w="1859"/>
      </w:tblGrid>
      <w:tr w:rsidR="00CB66F0" w:rsidRPr="001326D6" w14:paraId="6CE25788" w14:textId="77777777" w:rsidTr="35A520A0">
        <w:tc>
          <w:tcPr>
            <w:tcW w:w="89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1849B" w:themeFill="accent5" w:themeFillShade="BF"/>
            <w:hideMark/>
          </w:tcPr>
          <w:p w14:paraId="522AF528" w14:textId="608096A0" w:rsidR="00CB66F0" w:rsidRDefault="00CB66F0" w:rsidP="00CB66F0">
            <w:pPr>
              <w:rPr>
                <w:rFonts w:eastAsia="Calibri" w:cstheme="minorHAnsi"/>
                <w:color w:val="FFFFFF" w:themeColor="background1"/>
                <w:lang w:val="en-US"/>
              </w:rPr>
            </w:pPr>
            <w:r>
              <w:rPr>
                <w:rFonts w:eastAsia="Calibri" w:cstheme="minorHAnsi"/>
                <w:b/>
                <w:color w:val="FFFFFF" w:themeColor="background1"/>
                <w:lang w:val="en-US"/>
              </w:rPr>
              <w:lastRenderedPageBreak/>
              <w:t>A</w:t>
            </w:r>
            <w:r>
              <w:rPr>
                <w:rFonts w:eastAsia="Calibri"/>
                <w:b/>
                <w:color w:val="FFFFFF" w:themeColor="background1"/>
                <w:lang w:val="en-US"/>
              </w:rPr>
              <w:t>6. R</w:t>
            </w:r>
            <w:r w:rsidR="00D73B02">
              <w:rPr>
                <w:rFonts w:eastAsia="Calibri"/>
                <w:b/>
                <w:color w:val="FFFFFF" w:themeColor="background1"/>
                <w:lang w:val="en-US"/>
              </w:rPr>
              <w:t>ESOURCES</w:t>
            </w:r>
          </w:p>
          <w:p w14:paraId="29D85FDD" w14:textId="229FF850" w:rsidR="00CB66F0" w:rsidRPr="001326D6" w:rsidRDefault="00CB66F0" w:rsidP="00CB66F0">
            <w:pPr>
              <w:rPr>
                <w:rFonts w:cstheme="minorHAnsi"/>
                <w:b/>
                <w:color w:val="FF0000"/>
                <w:sz w:val="21"/>
              </w:rPr>
            </w:pPr>
            <w:r>
              <w:rPr>
                <w:rFonts w:cstheme="minorHAnsi"/>
                <w:color w:val="FFFFFF" w:themeColor="background1"/>
              </w:rPr>
              <w:t>The purpose of this section is to identify whether the Applicant firm has at its disposal the appropriate number and range of skills. Applicants are reminded that they may rely on the resources of other entities on condition that they are fully described and that Applicants can prove that they will have these</w:t>
            </w:r>
            <w:r>
              <w:rPr>
                <w:rFonts w:cstheme="minorHAnsi"/>
                <w:color w:val="FFFFFF" w:themeColor="background1"/>
                <w:lang w:val="ga-IE"/>
              </w:rPr>
              <w:t xml:space="preserve"> resources at their disposal when required.</w:t>
            </w:r>
            <w:r>
              <w:rPr>
                <w:rFonts w:cstheme="minorHAnsi"/>
                <w:color w:val="FFFFFF" w:themeColor="background1"/>
              </w:rPr>
              <w:t xml:space="preserve"> </w:t>
            </w:r>
          </w:p>
        </w:tc>
      </w:tr>
      <w:tr w:rsidR="00CB66F0" w:rsidRPr="001326D6" w14:paraId="5ED38F89" w14:textId="77777777" w:rsidTr="35A520A0">
        <w:trPr>
          <w:trHeight w:val="1443"/>
        </w:trPr>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1849B" w:themeFill="accent5" w:themeFillShade="BF"/>
          </w:tcPr>
          <w:p w14:paraId="4244E9BA" w14:textId="77777777" w:rsidR="00CB66F0" w:rsidRPr="00D73B02" w:rsidRDefault="00CB66F0" w:rsidP="00CB66F0">
            <w:pPr>
              <w:rPr>
                <w:rFonts w:cstheme="minorHAnsi"/>
                <w:b/>
                <w:color w:val="FFFFFF" w:themeColor="background1"/>
                <w:sz w:val="21"/>
              </w:rPr>
            </w:pPr>
          </w:p>
          <w:p w14:paraId="68C75F02" w14:textId="77777777" w:rsidR="00CB66F0" w:rsidRPr="00D73B02" w:rsidRDefault="00CB66F0" w:rsidP="00CB66F0">
            <w:pPr>
              <w:rPr>
                <w:rFonts w:cstheme="minorHAnsi"/>
                <w:b/>
                <w:color w:val="FFFFFF" w:themeColor="background1"/>
                <w:sz w:val="21"/>
                <w:lang w:val="en-US"/>
              </w:rPr>
            </w:pPr>
            <w:r w:rsidRPr="00D73B02">
              <w:rPr>
                <w:rFonts w:cstheme="minorHAnsi"/>
                <w:b/>
                <w:color w:val="FFFFFF" w:themeColor="background1"/>
                <w:sz w:val="21"/>
                <w:lang w:val="en-US"/>
              </w:rPr>
              <w:t>Skillset</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1849B" w:themeFill="accent5" w:themeFillShade="BF"/>
            <w:hideMark/>
          </w:tcPr>
          <w:p w14:paraId="4394B2C8" w14:textId="77777777" w:rsidR="00CB66F0" w:rsidRPr="00D73B02" w:rsidRDefault="00CB66F0" w:rsidP="00CB66F0">
            <w:pPr>
              <w:rPr>
                <w:rFonts w:cstheme="minorHAnsi"/>
                <w:b/>
                <w:color w:val="FFFFFF" w:themeColor="background1"/>
                <w:sz w:val="21"/>
              </w:rPr>
            </w:pPr>
            <w:r w:rsidRPr="00D73B02">
              <w:rPr>
                <w:rFonts w:cstheme="minorHAnsi"/>
                <w:b/>
                <w:color w:val="FFFFFF" w:themeColor="background1"/>
                <w:sz w:val="21"/>
              </w:rPr>
              <w:t>Number of Full Time Equivalents (FTEs)</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1849B" w:themeFill="accent5" w:themeFillShade="BF"/>
            <w:hideMark/>
          </w:tcPr>
          <w:p w14:paraId="3A9B8171" w14:textId="77777777" w:rsidR="00CB66F0" w:rsidRPr="00D73B02" w:rsidRDefault="00CB66F0" w:rsidP="00CB66F0">
            <w:pPr>
              <w:rPr>
                <w:rFonts w:cstheme="minorHAnsi"/>
                <w:b/>
                <w:color w:val="FFFFFF" w:themeColor="background1"/>
                <w:sz w:val="21"/>
              </w:rPr>
            </w:pPr>
            <w:r w:rsidRPr="00D73B02">
              <w:rPr>
                <w:rFonts w:cstheme="minorHAnsi"/>
                <w:b/>
                <w:color w:val="FFFFFF" w:themeColor="background1"/>
                <w:sz w:val="21"/>
              </w:rPr>
              <w:t>Number of FTEs provided by 3</w:t>
            </w:r>
            <w:r w:rsidRPr="00D73B02">
              <w:rPr>
                <w:rFonts w:cstheme="minorHAnsi"/>
                <w:b/>
                <w:color w:val="FFFFFF" w:themeColor="background1"/>
                <w:sz w:val="21"/>
                <w:vertAlign w:val="superscript"/>
              </w:rPr>
              <w:t>rd</w:t>
            </w:r>
            <w:r w:rsidRPr="00D73B02">
              <w:rPr>
                <w:rFonts w:cstheme="minorHAnsi"/>
                <w:b/>
                <w:color w:val="FFFFFF" w:themeColor="background1"/>
                <w:sz w:val="21"/>
              </w:rPr>
              <w:t xml:space="preserve"> Parties</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1849B" w:themeFill="accent5" w:themeFillShade="BF"/>
            <w:hideMark/>
          </w:tcPr>
          <w:p w14:paraId="7AC19D45" w14:textId="77777777" w:rsidR="00CB66F0" w:rsidRPr="00D73B02" w:rsidRDefault="00CB66F0" w:rsidP="00CB66F0">
            <w:pPr>
              <w:rPr>
                <w:rFonts w:cstheme="minorHAnsi"/>
                <w:b/>
                <w:color w:val="FFFFFF" w:themeColor="background1"/>
                <w:sz w:val="21"/>
              </w:rPr>
            </w:pPr>
            <w:r w:rsidRPr="00D73B02">
              <w:rPr>
                <w:rFonts w:cstheme="minorHAnsi"/>
                <w:b/>
                <w:color w:val="FFFFFF" w:themeColor="background1"/>
                <w:sz w:val="21"/>
              </w:rPr>
              <w:t xml:space="preserve">Minimum Number Required </w:t>
            </w:r>
          </w:p>
          <w:p w14:paraId="70BB5C5F" w14:textId="77777777" w:rsidR="00CB66F0" w:rsidRPr="00D73B02" w:rsidRDefault="00CB66F0" w:rsidP="00CB66F0">
            <w:pPr>
              <w:rPr>
                <w:rFonts w:cstheme="minorHAnsi"/>
                <w:b/>
                <w:color w:val="FFFFFF" w:themeColor="background1"/>
                <w:sz w:val="21"/>
              </w:rPr>
            </w:pPr>
            <w:r w:rsidRPr="00D73B02">
              <w:rPr>
                <w:rFonts w:cstheme="minorHAnsi"/>
                <w:b/>
                <w:color w:val="FFFFFF" w:themeColor="background1"/>
                <w:sz w:val="21"/>
              </w:rPr>
              <w:t>TO BE COMPLETED BY EPA</w:t>
            </w:r>
          </w:p>
        </w:tc>
      </w:tr>
      <w:tr w:rsidR="00CB66F0" w:rsidRPr="001326D6" w14:paraId="178D6503" w14:textId="77777777" w:rsidTr="35A520A0">
        <w:trPr>
          <w:trHeight w:val="726"/>
        </w:trPr>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22255E" w14:textId="77777777" w:rsidR="003F3A17" w:rsidRDefault="003F3A17" w:rsidP="003F3A17">
            <w:pPr>
              <w:pStyle w:val="BodyTextIndent3"/>
              <w:widowControl w:val="0"/>
              <w:autoSpaceDE w:val="0"/>
              <w:autoSpaceDN w:val="0"/>
              <w:adjustRightInd w:val="0"/>
              <w:spacing w:after="0"/>
              <w:ind w:left="0"/>
              <w:rPr>
                <w:rFonts w:cstheme="minorHAnsi"/>
                <w:b/>
                <w:sz w:val="22"/>
                <w:szCs w:val="22"/>
              </w:rPr>
            </w:pPr>
            <w:r>
              <w:rPr>
                <w:rFonts w:cstheme="minorHAnsi"/>
                <w:b/>
                <w:sz w:val="22"/>
                <w:szCs w:val="22"/>
              </w:rPr>
              <w:t>Senior Consultants</w:t>
            </w:r>
          </w:p>
          <w:p w14:paraId="753671AE" w14:textId="468EAB58" w:rsidR="00CB66F0" w:rsidRPr="001326D6" w:rsidRDefault="003F3A17" w:rsidP="003F3A17">
            <w:pPr>
              <w:rPr>
                <w:rFonts w:cstheme="minorHAnsi"/>
                <w:b/>
                <w:color w:val="FF0000"/>
                <w:sz w:val="21"/>
              </w:rPr>
            </w:pPr>
            <w:r>
              <w:rPr>
                <w:rFonts w:cstheme="minorHAnsi"/>
                <w:b/>
              </w:rPr>
              <w:t>(&gt; 10 years’ experience)</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B4042A" w14:textId="77777777" w:rsidR="00CB66F0" w:rsidRPr="001326D6" w:rsidRDefault="00CB66F0" w:rsidP="00CB66F0">
            <w:pPr>
              <w:rPr>
                <w:rFonts w:cstheme="minorHAnsi"/>
                <w:b/>
                <w:color w:val="FF0000"/>
                <w:sz w:val="21"/>
              </w:rPr>
            </w:pP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10A516" w14:textId="77777777" w:rsidR="00CB66F0" w:rsidRPr="001326D6" w:rsidRDefault="00CB66F0" w:rsidP="00CB66F0">
            <w:pPr>
              <w:rPr>
                <w:rFonts w:cstheme="minorHAnsi"/>
                <w:b/>
                <w:color w:val="FF0000"/>
                <w:sz w:val="21"/>
              </w:rPr>
            </w:pP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9A1110" w14:textId="5A3EDDB1" w:rsidR="00CB66F0" w:rsidRPr="001326D6" w:rsidRDefault="003F3A17" w:rsidP="00CB66F0">
            <w:pPr>
              <w:rPr>
                <w:rFonts w:cstheme="minorHAnsi"/>
                <w:b/>
                <w:color w:val="FF0000"/>
                <w:sz w:val="21"/>
              </w:rPr>
            </w:pPr>
            <w:r w:rsidRPr="00743881">
              <w:rPr>
                <w:rFonts w:cstheme="minorHAnsi"/>
                <w:b/>
                <w:sz w:val="21"/>
              </w:rPr>
              <w:t>1</w:t>
            </w:r>
          </w:p>
        </w:tc>
      </w:tr>
    </w:tbl>
    <w:p w14:paraId="103E01E8" w14:textId="37460A6B" w:rsidR="35A520A0" w:rsidRDefault="35A520A0"/>
    <w:p w14:paraId="749EF19E" w14:textId="2FAE23C0" w:rsidR="35A520A0" w:rsidRDefault="35A520A0"/>
    <w:tbl>
      <w:tblPr>
        <w:tblStyle w:val="TableGrid"/>
        <w:tblW w:w="9242" w:type="dxa"/>
        <w:tblLook w:val="04A0" w:firstRow="1" w:lastRow="0" w:firstColumn="1" w:lastColumn="0" w:noHBand="0" w:noVBand="1"/>
      </w:tblPr>
      <w:tblGrid>
        <w:gridCol w:w="706"/>
        <w:gridCol w:w="2946"/>
        <w:gridCol w:w="3686"/>
        <w:gridCol w:w="1000"/>
        <w:gridCol w:w="904"/>
      </w:tblGrid>
      <w:tr w:rsidR="00362909" w:rsidRPr="00AC7CA5" w14:paraId="4125C2FD" w14:textId="77777777" w:rsidTr="35A520A0">
        <w:trPr>
          <w:trHeight w:val="2400"/>
        </w:trPr>
        <w:tc>
          <w:tcPr>
            <w:tcW w:w="9242" w:type="dxa"/>
            <w:gridSpan w:val="5"/>
            <w:shd w:val="clear" w:color="auto" w:fill="31849B" w:themeFill="accent5" w:themeFillShade="BF"/>
          </w:tcPr>
          <w:p w14:paraId="273F8104" w14:textId="77777777" w:rsidR="004923AE" w:rsidRDefault="004923AE" w:rsidP="00362909">
            <w:pPr>
              <w:jc w:val="both"/>
              <w:rPr>
                <w:rFonts w:eastAsia="Times New Roman" w:cstheme="minorHAnsi"/>
                <w:b/>
                <w:color w:val="FFFFFF" w:themeColor="background1"/>
              </w:rPr>
            </w:pPr>
          </w:p>
          <w:p w14:paraId="6D0CE397" w14:textId="5EB8AD9E" w:rsidR="00362909" w:rsidRPr="00AC7CA5" w:rsidRDefault="00362909" w:rsidP="00362909">
            <w:pPr>
              <w:jc w:val="both"/>
              <w:rPr>
                <w:rFonts w:eastAsia="Times New Roman" w:cstheme="minorHAnsi"/>
                <w:b/>
                <w:color w:val="FFFFFF" w:themeColor="background1"/>
              </w:rPr>
            </w:pPr>
            <w:r w:rsidRPr="00AC7CA5">
              <w:rPr>
                <w:rFonts w:eastAsia="Times New Roman" w:cstheme="minorHAnsi"/>
                <w:b/>
                <w:color w:val="FFFFFF" w:themeColor="background1"/>
              </w:rPr>
              <w:t>A</w:t>
            </w:r>
            <w:r w:rsidR="00C465EE">
              <w:rPr>
                <w:rFonts w:eastAsia="Times New Roman" w:cstheme="minorHAnsi"/>
                <w:b/>
                <w:color w:val="FFFFFF" w:themeColor="background1"/>
              </w:rPr>
              <w:t>7</w:t>
            </w:r>
            <w:r w:rsidR="00C465EE">
              <w:rPr>
                <w:rFonts w:eastAsia="Times New Roman"/>
                <w:b/>
                <w:color w:val="FFFFFF" w:themeColor="background1"/>
              </w:rPr>
              <w:t xml:space="preserve">. </w:t>
            </w:r>
            <w:r w:rsidRPr="00AC7CA5">
              <w:rPr>
                <w:rFonts w:eastAsia="Times New Roman" w:cstheme="minorHAnsi"/>
                <w:b/>
                <w:color w:val="FFFFFF" w:themeColor="background1"/>
              </w:rPr>
              <w:t xml:space="preserve">DECLARATION OF BONA FIDES </w:t>
            </w:r>
          </w:p>
          <w:p w14:paraId="2ED057F3" w14:textId="77777777" w:rsidR="00362909" w:rsidRPr="00AC7CA5" w:rsidRDefault="00362909" w:rsidP="00362909">
            <w:pPr>
              <w:jc w:val="both"/>
              <w:rPr>
                <w:rFonts w:eastAsia="Times New Roman" w:cstheme="minorHAnsi"/>
                <w:b/>
                <w:color w:val="FFFFFF" w:themeColor="background1"/>
              </w:rPr>
            </w:pPr>
            <w:r w:rsidRPr="00AC7CA5">
              <w:rPr>
                <w:rFonts w:eastAsia="Times New Roman" w:cstheme="minorHAnsi"/>
                <w:b/>
                <w:color w:val="FFFFFF" w:themeColor="background1"/>
              </w:rPr>
              <w:t>As per Article 57 of Public Sector Directive 2014/24/EU as implemented by SI 284 of May 2016.</w:t>
            </w:r>
          </w:p>
          <w:p w14:paraId="40CD560A" w14:textId="77777777" w:rsidR="00362909" w:rsidRPr="00AC7CA5" w:rsidRDefault="00362909" w:rsidP="00362909">
            <w:pPr>
              <w:rPr>
                <w:rFonts w:cstheme="minorHAnsi"/>
                <w:b/>
                <w:color w:val="FFFFFF" w:themeColor="background1"/>
                <w:lang w:val="en-US"/>
              </w:rPr>
            </w:pPr>
          </w:p>
          <w:p w14:paraId="3BF35205" w14:textId="023B8797" w:rsidR="00362909" w:rsidRPr="00AC7CA5" w:rsidRDefault="00362909" w:rsidP="00362909">
            <w:pPr>
              <w:rPr>
                <w:rFonts w:cstheme="minorHAnsi"/>
                <w:color w:val="FFFFFF" w:themeColor="background1"/>
              </w:rPr>
            </w:pPr>
            <w:r w:rsidRPr="00AC7CA5">
              <w:rPr>
                <w:rFonts w:cstheme="minorHAnsi"/>
                <w:b/>
                <w:color w:val="FFFFFF" w:themeColor="background1"/>
                <w:lang w:val="en-US"/>
              </w:rPr>
              <w:t xml:space="preserve">Weighting: </w:t>
            </w:r>
            <w:r w:rsidRPr="00AC7CA5">
              <w:rPr>
                <w:rFonts w:cstheme="minorHAnsi"/>
                <w:color w:val="FFFFFF" w:themeColor="background1"/>
                <w:lang w:val="en-US"/>
              </w:rPr>
              <w:t>Pass/Fail only</w:t>
            </w:r>
          </w:p>
          <w:p w14:paraId="009E4B4F" w14:textId="77777777" w:rsidR="00362909" w:rsidRPr="00AC7CA5" w:rsidRDefault="00362909" w:rsidP="00362909">
            <w:pPr>
              <w:pStyle w:val="BodyText"/>
              <w:spacing w:after="0"/>
              <w:jc w:val="both"/>
              <w:rPr>
                <w:rFonts w:asciiTheme="minorHAnsi" w:hAnsiTheme="minorHAnsi" w:cstheme="minorHAnsi"/>
                <w:b/>
                <w:color w:val="FFFFFF" w:themeColor="background1"/>
                <w:lang w:val="en-US"/>
              </w:rPr>
            </w:pPr>
          </w:p>
          <w:p w14:paraId="22841BA8" w14:textId="53BBBFBC" w:rsidR="00362909" w:rsidRPr="00AC7CA5" w:rsidRDefault="00362909" w:rsidP="00362909">
            <w:pPr>
              <w:jc w:val="both"/>
              <w:rPr>
                <w:rFonts w:eastAsia="Times New Roman" w:cstheme="minorHAnsi"/>
              </w:rPr>
            </w:pPr>
            <w:r w:rsidRPr="00AC7CA5">
              <w:rPr>
                <w:rFonts w:cstheme="minorHAnsi"/>
                <w:b/>
                <w:color w:val="FFFFFF" w:themeColor="background1"/>
                <w:lang w:val="en-US"/>
              </w:rPr>
              <w:t xml:space="preserve">Pass requirement: </w:t>
            </w:r>
            <w:r w:rsidRPr="00AC7CA5">
              <w:rPr>
                <w:rFonts w:cstheme="minorHAnsi"/>
                <w:color w:val="FFFFFF" w:themeColor="background1"/>
              </w:rPr>
              <w:t xml:space="preserve">Applicants must complete, sign and date this Declaration. </w:t>
            </w:r>
            <w:r w:rsidRPr="00AC7CA5">
              <w:rPr>
                <w:rFonts w:cstheme="minorHAnsi"/>
                <w:b/>
                <w:i/>
                <w:color w:val="FFFFFF" w:themeColor="background1"/>
              </w:rPr>
              <w:t xml:space="preserve"> </w:t>
            </w:r>
            <w:r w:rsidRPr="00AC7CA5">
              <w:rPr>
                <w:rFonts w:cstheme="minorHAnsi"/>
                <w:color w:val="FFFFFF" w:themeColor="background1"/>
              </w:rPr>
              <w:t>The Environmental Protection Agency</w:t>
            </w:r>
            <w:r w:rsidRPr="00AC7CA5">
              <w:rPr>
                <w:rFonts w:cstheme="minorHAnsi"/>
                <w:b/>
                <w:color w:val="FFFFFF" w:themeColor="background1"/>
              </w:rPr>
              <w:t xml:space="preserve"> </w:t>
            </w:r>
            <w:r w:rsidRPr="00AC7CA5">
              <w:rPr>
                <w:rFonts w:cstheme="minorHAnsi"/>
                <w:color w:val="FFFFFF" w:themeColor="background1"/>
              </w:rPr>
              <w:t>reserves the right at its discretion to exclude a non-compliant Applicant under each heading.  This must be completed by each group member.</w:t>
            </w:r>
          </w:p>
        </w:tc>
      </w:tr>
      <w:tr w:rsidR="00362909" w:rsidRPr="00AC7CA5" w14:paraId="4A7FDF84" w14:textId="77777777" w:rsidTr="35A520A0">
        <w:trPr>
          <w:trHeight w:val="1541"/>
        </w:trPr>
        <w:tc>
          <w:tcPr>
            <w:tcW w:w="9242" w:type="dxa"/>
            <w:gridSpan w:val="5"/>
            <w:shd w:val="clear" w:color="auto" w:fill="31849B" w:themeFill="accent5" w:themeFillShade="BF"/>
          </w:tcPr>
          <w:p w14:paraId="548B97EA" w14:textId="77777777" w:rsidR="00362909" w:rsidRPr="00AC7CA5" w:rsidRDefault="00362909" w:rsidP="00362909">
            <w:pPr>
              <w:jc w:val="both"/>
              <w:rPr>
                <w:rFonts w:eastAsia="Times New Roman" w:cstheme="minorHAnsi"/>
                <w:b/>
              </w:rPr>
            </w:pPr>
            <w:r w:rsidRPr="00AC7CA5">
              <w:rPr>
                <w:rFonts w:eastAsia="Times New Roman" w:cstheme="minorHAnsi"/>
                <w:b/>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p w14:paraId="60B63E46" w14:textId="10096C47" w:rsidR="009F5095" w:rsidRPr="00AC7CA5" w:rsidRDefault="009F5095" w:rsidP="00362909">
            <w:pPr>
              <w:jc w:val="both"/>
              <w:rPr>
                <w:rFonts w:eastAsia="Times New Roman" w:cstheme="minorHAnsi"/>
                <w:b/>
                <w:color w:val="FFFFFF" w:themeColor="background1"/>
              </w:rPr>
            </w:pPr>
          </w:p>
        </w:tc>
      </w:tr>
      <w:tr w:rsidR="00362909" w:rsidRPr="00AC7CA5" w14:paraId="221C5114" w14:textId="77777777" w:rsidTr="35A520A0">
        <w:tc>
          <w:tcPr>
            <w:tcW w:w="7338" w:type="dxa"/>
            <w:gridSpan w:val="3"/>
            <w:vMerge w:val="restart"/>
          </w:tcPr>
          <w:p w14:paraId="26AEADDC" w14:textId="77777777" w:rsidR="00362909" w:rsidRPr="00AC7CA5" w:rsidRDefault="00362909" w:rsidP="00362909">
            <w:pPr>
              <w:numPr>
                <w:ilvl w:val="1"/>
                <w:numId w:val="12"/>
              </w:numPr>
              <w:jc w:val="both"/>
              <w:rPr>
                <w:rFonts w:eastAsia="Times New Roman" w:cstheme="minorHAnsi"/>
                <w:b/>
              </w:rPr>
            </w:pPr>
            <w:r w:rsidRPr="00AC7CA5">
              <w:rPr>
                <w:rFonts w:eastAsia="Times New Roman" w:cstheme="minorHAnsi"/>
                <w:b/>
              </w:rPr>
              <w:t>Has the Economic Operator or a member of their proposed consortium, (if applicable), Director, or Partner or any other person who has powers of representation, decision or control, been convicted of any of the following offences?</w:t>
            </w:r>
          </w:p>
          <w:p w14:paraId="1650A1C6" w14:textId="77777777" w:rsidR="00362909" w:rsidRPr="00AC7CA5" w:rsidRDefault="00362909" w:rsidP="00362909">
            <w:pPr>
              <w:jc w:val="both"/>
              <w:rPr>
                <w:rFonts w:eastAsia="Times New Roman" w:cstheme="minorHAnsi"/>
              </w:rPr>
            </w:pPr>
          </w:p>
        </w:tc>
        <w:tc>
          <w:tcPr>
            <w:tcW w:w="1000" w:type="dxa"/>
          </w:tcPr>
          <w:p w14:paraId="2E5ADC08" w14:textId="77777777" w:rsidR="00362909" w:rsidRPr="00AC7CA5" w:rsidRDefault="00362909" w:rsidP="00362909">
            <w:pPr>
              <w:jc w:val="center"/>
              <w:rPr>
                <w:rFonts w:eastAsia="Times New Roman" w:cstheme="minorHAnsi"/>
                <w:b/>
              </w:rPr>
            </w:pPr>
            <w:r w:rsidRPr="00AC7CA5">
              <w:rPr>
                <w:rFonts w:eastAsia="Times New Roman" w:cstheme="minorHAnsi"/>
                <w:b/>
              </w:rPr>
              <w:t>YES</w:t>
            </w:r>
          </w:p>
        </w:tc>
        <w:tc>
          <w:tcPr>
            <w:tcW w:w="904" w:type="dxa"/>
          </w:tcPr>
          <w:p w14:paraId="6EB7F419" w14:textId="77777777" w:rsidR="00362909" w:rsidRPr="00AC7CA5" w:rsidRDefault="00362909" w:rsidP="00362909">
            <w:pPr>
              <w:jc w:val="center"/>
              <w:rPr>
                <w:rFonts w:eastAsia="Times New Roman" w:cstheme="minorHAnsi"/>
                <w:b/>
              </w:rPr>
            </w:pPr>
            <w:r w:rsidRPr="00AC7CA5">
              <w:rPr>
                <w:rFonts w:eastAsia="Times New Roman" w:cstheme="minorHAnsi"/>
                <w:b/>
              </w:rPr>
              <w:t>NO</w:t>
            </w:r>
          </w:p>
        </w:tc>
      </w:tr>
      <w:tr w:rsidR="00362909" w:rsidRPr="00AC7CA5" w14:paraId="4E0712C1" w14:textId="77777777" w:rsidTr="35A520A0">
        <w:tc>
          <w:tcPr>
            <w:tcW w:w="7338" w:type="dxa"/>
            <w:gridSpan w:val="3"/>
            <w:vMerge/>
          </w:tcPr>
          <w:p w14:paraId="335F389E" w14:textId="77777777" w:rsidR="00362909" w:rsidRPr="00AC7CA5" w:rsidRDefault="00362909" w:rsidP="00362909">
            <w:pPr>
              <w:rPr>
                <w:rFonts w:eastAsia="Times New Roman" w:cstheme="minorHAnsi"/>
              </w:rPr>
            </w:pPr>
          </w:p>
        </w:tc>
        <w:tc>
          <w:tcPr>
            <w:tcW w:w="1904" w:type="dxa"/>
            <w:gridSpan w:val="2"/>
          </w:tcPr>
          <w:p w14:paraId="670BE2C2" w14:textId="77777777" w:rsidR="00362909" w:rsidRPr="00AC7CA5" w:rsidRDefault="00362909" w:rsidP="00362909">
            <w:pPr>
              <w:jc w:val="both"/>
              <w:rPr>
                <w:rFonts w:eastAsia="Times New Roman" w:cstheme="minorHAnsi"/>
              </w:rPr>
            </w:pPr>
            <w:r w:rsidRPr="00AC7CA5">
              <w:rPr>
                <w:rFonts w:eastAsia="Times New Roman" w:cstheme="minorHAnsi"/>
                <w:b/>
              </w:rPr>
              <w:t>Please indicate your answer by marking ‘X’ in the relevant box</w:t>
            </w:r>
          </w:p>
        </w:tc>
      </w:tr>
      <w:tr w:rsidR="00362909" w:rsidRPr="00AC7CA5" w14:paraId="1304DBB0" w14:textId="77777777" w:rsidTr="35A520A0">
        <w:trPr>
          <w:trHeight w:val="594"/>
        </w:trPr>
        <w:tc>
          <w:tcPr>
            <w:tcW w:w="706" w:type="dxa"/>
            <w:tcBorders>
              <w:top w:val="single" w:sz="4" w:space="0" w:color="auto"/>
              <w:left w:val="single" w:sz="4" w:space="0" w:color="auto"/>
              <w:bottom w:val="single" w:sz="4" w:space="0" w:color="auto"/>
              <w:right w:val="single" w:sz="4" w:space="0" w:color="auto"/>
            </w:tcBorders>
          </w:tcPr>
          <w:p w14:paraId="00674DA2" w14:textId="77777777" w:rsidR="00362909" w:rsidRPr="00AC7CA5" w:rsidRDefault="00362909" w:rsidP="00362909">
            <w:pPr>
              <w:jc w:val="both"/>
              <w:rPr>
                <w:rFonts w:eastAsia="Times New Roman" w:cstheme="minorHAnsi"/>
              </w:rPr>
            </w:pPr>
            <w:r w:rsidRPr="00AC7CA5">
              <w:rPr>
                <w:rFonts w:eastAsia="Times New Roman" w:cstheme="minorHAnsi"/>
              </w:rPr>
              <w:t>1.</w:t>
            </w:r>
            <w:proofErr w:type="gramStart"/>
            <w:r w:rsidRPr="00AC7CA5">
              <w:rPr>
                <w:rFonts w:eastAsia="Times New Roman" w:cstheme="minorHAnsi"/>
              </w:rPr>
              <w:t>1.a</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1619F953" w14:textId="77777777" w:rsidR="00362909" w:rsidRPr="00AC7CA5" w:rsidRDefault="00362909" w:rsidP="00362909">
            <w:pPr>
              <w:jc w:val="both"/>
              <w:rPr>
                <w:rFonts w:eastAsia="Times New Roman" w:cstheme="minorHAnsi"/>
                <w:lang w:val="en-IE"/>
              </w:rPr>
            </w:pPr>
            <w:r w:rsidRPr="00AC7CA5">
              <w:rPr>
                <w:rFonts w:eastAsia="Times New Roman" w:cstheme="minorHAnsi"/>
                <w:lang w:val="en-IE"/>
              </w:rPr>
              <w:t>participation in a criminal organisation, as defined in Article 2 of Council Framework decision 2008/841/JHA;</w:t>
            </w:r>
          </w:p>
        </w:tc>
        <w:sdt>
          <w:sdtPr>
            <w:rPr>
              <w:rFonts w:eastAsia="Times New Roman"/>
            </w:rPr>
            <w:id w:val="475736446"/>
            <w14:checkbox>
              <w14:checked w14:val="0"/>
              <w14:checkedState w14:val="2612" w14:font="MS Gothic"/>
              <w14:uncheckedState w14:val="2610" w14:font="MS Gothic"/>
            </w14:checkbox>
          </w:sdtPr>
          <w:sdtEndPr/>
          <w:sdtContent>
            <w:tc>
              <w:tcPr>
                <w:tcW w:w="1000" w:type="dxa"/>
              </w:tcPr>
              <w:p w14:paraId="7D7EA4D7" w14:textId="0A9E12DF" w:rsidR="00362909" w:rsidRPr="00AC7CA5" w:rsidRDefault="0078432B" w:rsidP="00362909">
                <w:pPr>
                  <w:rPr>
                    <w:rFonts w:eastAsia="Times New Roman" w:cstheme="minorHAnsi"/>
                  </w:rPr>
                </w:pPr>
                <w:r w:rsidRPr="00AC7CA5">
                  <w:rPr>
                    <w:rFonts w:ascii="Segoe UI Symbol" w:eastAsia="MS Gothic" w:hAnsi="Segoe UI Symbol" w:cs="Segoe UI Symbol"/>
                  </w:rPr>
                  <w:t>☐</w:t>
                </w:r>
              </w:p>
            </w:tc>
          </w:sdtContent>
        </w:sdt>
        <w:sdt>
          <w:sdtPr>
            <w:id w:val="-300609200"/>
            <w14:checkbox>
              <w14:checked w14:val="0"/>
              <w14:checkedState w14:val="2612" w14:font="MS Gothic"/>
              <w14:uncheckedState w14:val="2610" w14:font="MS Gothic"/>
            </w14:checkbox>
          </w:sdtPr>
          <w:sdtEndPr/>
          <w:sdtContent>
            <w:tc>
              <w:tcPr>
                <w:tcW w:w="904" w:type="dxa"/>
              </w:tcPr>
              <w:p w14:paraId="7E86C372" w14:textId="3A37E4F0" w:rsidR="00362909" w:rsidRPr="00AC7CA5" w:rsidRDefault="0078432B" w:rsidP="00362909">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246CD1CB" w14:textId="77777777" w:rsidTr="35A520A0">
        <w:trPr>
          <w:trHeight w:val="1552"/>
        </w:trPr>
        <w:tc>
          <w:tcPr>
            <w:tcW w:w="706" w:type="dxa"/>
            <w:tcBorders>
              <w:top w:val="single" w:sz="4" w:space="0" w:color="auto"/>
              <w:left w:val="single" w:sz="4" w:space="0" w:color="auto"/>
              <w:bottom w:val="single" w:sz="4" w:space="0" w:color="auto"/>
              <w:right w:val="single" w:sz="4" w:space="0" w:color="auto"/>
            </w:tcBorders>
          </w:tcPr>
          <w:p w14:paraId="3C6C9860" w14:textId="77777777" w:rsidR="0078432B" w:rsidRPr="00AC7CA5" w:rsidRDefault="0078432B" w:rsidP="0078432B">
            <w:pPr>
              <w:jc w:val="both"/>
              <w:rPr>
                <w:rFonts w:eastAsia="Times New Roman" w:cstheme="minorHAnsi"/>
                <w:lang w:val="en-IE"/>
              </w:rPr>
            </w:pPr>
            <w:r w:rsidRPr="00AC7CA5">
              <w:rPr>
                <w:rFonts w:eastAsia="Times New Roman" w:cstheme="minorHAnsi"/>
              </w:rPr>
              <w:t>1.</w:t>
            </w:r>
            <w:proofErr w:type="gramStart"/>
            <w:r w:rsidRPr="00AC7CA5">
              <w:rPr>
                <w:rFonts w:eastAsia="Times New Roman" w:cstheme="minorHAnsi"/>
              </w:rPr>
              <w:t>1.b</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2D1E5F83" w14:textId="77777777" w:rsidR="0078432B" w:rsidRPr="00AC7CA5" w:rsidRDefault="0078432B" w:rsidP="0078432B">
            <w:pPr>
              <w:jc w:val="both"/>
              <w:rPr>
                <w:rFonts w:eastAsia="Times New Roman" w:cstheme="minorHAnsi"/>
              </w:rPr>
            </w:pPr>
            <w:r w:rsidRPr="00AC7CA5">
              <w:rPr>
                <w:rFonts w:eastAsia="Times New Roman"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eastAsia="Times New Roman"/>
            </w:rPr>
            <w:id w:val="16897830"/>
            <w14:checkbox>
              <w14:checked w14:val="0"/>
              <w14:checkedState w14:val="2612" w14:font="MS Gothic"/>
              <w14:uncheckedState w14:val="2610" w14:font="MS Gothic"/>
            </w14:checkbox>
          </w:sdtPr>
          <w:sdtEndPr/>
          <w:sdtContent>
            <w:tc>
              <w:tcPr>
                <w:tcW w:w="1000" w:type="dxa"/>
              </w:tcPr>
              <w:p w14:paraId="0142E6C1" w14:textId="5223B3DF"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187563089"/>
            <w14:checkbox>
              <w14:checked w14:val="0"/>
              <w14:checkedState w14:val="2612" w14:font="MS Gothic"/>
              <w14:uncheckedState w14:val="2610" w14:font="MS Gothic"/>
            </w14:checkbox>
          </w:sdtPr>
          <w:sdtEndPr/>
          <w:sdtContent>
            <w:tc>
              <w:tcPr>
                <w:tcW w:w="904" w:type="dxa"/>
              </w:tcPr>
              <w:p w14:paraId="7E9B3C7F" w14:textId="2DA6232D"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2E88C4DB" w14:textId="77777777" w:rsidTr="35A520A0">
        <w:trPr>
          <w:trHeight w:val="568"/>
        </w:trPr>
        <w:tc>
          <w:tcPr>
            <w:tcW w:w="706" w:type="dxa"/>
            <w:tcBorders>
              <w:top w:val="single" w:sz="4" w:space="0" w:color="auto"/>
              <w:left w:val="single" w:sz="4" w:space="0" w:color="auto"/>
              <w:bottom w:val="single" w:sz="4" w:space="0" w:color="auto"/>
              <w:right w:val="single" w:sz="4" w:space="0" w:color="auto"/>
            </w:tcBorders>
          </w:tcPr>
          <w:p w14:paraId="7DB92F49" w14:textId="77777777" w:rsidR="0078432B" w:rsidRPr="00AC7CA5" w:rsidRDefault="0078432B" w:rsidP="0078432B">
            <w:pPr>
              <w:jc w:val="both"/>
              <w:rPr>
                <w:rFonts w:eastAsia="Times New Roman" w:cstheme="minorHAnsi"/>
                <w:lang w:val="en-IE"/>
              </w:rPr>
            </w:pPr>
            <w:r w:rsidRPr="00AC7CA5">
              <w:rPr>
                <w:rFonts w:eastAsia="Times New Roman" w:cstheme="minorHAnsi"/>
              </w:rPr>
              <w:t>1.1.c</w:t>
            </w:r>
          </w:p>
        </w:tc>
        <w:tc>
          <w:tcPr>
            <w:tcW w:w="6632" w:type="dxa"/>
            <w:gridSpan w:val="2"/>
            <w:tcBorders>
              <w:top w:val="single" w:sz="4" w:space="0" w:color="auto"/>
              <w:left w:val="single" w:sz="4" w:space="0" w:color="auto"/>
              <w:bottom w:val="single" w:sz="4" w:space="0" w:color="auto"/>
              <w:right w:val="single" w:sz="4" w:space="0" w:color="auto"/>
            </w:tcBorders>
          </w:tcPr>
          <w:p w14:paraId="4457FBDB" w14:textId="77777777" w:rsidR="0078432B" w:rsidRPr="00AC7CA5" w:rsidRDefault="0078432B" w:rsidP="0078432B">
            <w:pPr>
              <w:jc w:val="both"/>
              <w:rPr>
                <w:rFonts w:eastAsia="Times New Roman" w:cstheme="minorHAnsi"/>
                <w:lang w:val="en-IE"/>
              </w:rPr>
            </w:pPr>
            <w:r w:rsidRPr="00AC7CA5">
              <w:rPr>
                <w:rFonts w:eastAsia="Times New Roman" w:cstheme="minorHAnsi"/>
              </w:rPr>
              <w:t>fraud within the meaning of Article 1 of the Convention on the protection of the European Communities’ financial interests;</w:t>
            </w:r>
          </w:p>
        </w:tc>
        <w:sdt>
          <w:sdtPr>
            <w:rPr>
              <w:rFonts w:eastAsia="Times New Roman"/>
            </w:rPr>
            <w:id w:val="-1287657566"/>
            <w14:checkbox>
              <w14:checked w14:val="0"/>
              <w14:checkedState w14:val="2612" w14:font="MS Gothic"/>
              <w14:uncheckedState w14:val="2610" w14:font="MS Gothic"/>
            </w14:checkbox>
          </w:sdtPr>
          <w:sdtEndPr/>
          <w:sdtContent>
            <w:tc>
              <w:tcPr>
                <w:tcW w:w="1000" w:type="dxa"/>
              </w:tcPr>
              <w:p w14:paraId="7E65CF9B" w14:textId="49834336"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754573990"/>
            <w14:checkbox>
              <w14:checked w14:val="0"/>
              <w14:checkedState w14:val="2612" w14:font="MS Gothic"/>
              <w14:uncheckedState w14:val="2610" w14:font="MS Gothic"/>
            </w14:checkbox>
          </w:sdtPr>
          <w:sdtEndPr/>
          <w:sdtContent>
            <w:tc>
              <w:tcPr>
                <w:tcW w:w="904" w:type="dxa"/>
              </w:tcPr>
              <w:p w14:paraId="22DA5F5A" w14:textId="02BB2EDD"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07ABD2AA" w14:textId="77777777" w:rsidTr="35A520A0">
        <w:trPr>
          <w:trHeight w:val="832"/>
        </w:trPr>
        <w:tc>
          <w:tcPr>
            <w:tcW w:w="706" w:type="dxa"/>
            <w:tcBorders>
              <w:top w:val="single" w:sz="4" w:space="0" w:color="auto"/>
              <w:left w:val="single" w:sz="4" w:space="0" w:color="auto"/>
              <w:bottom w:val="single" w:sz="4" w:space="0" w:color="auto"/>
              <w:right w:val="single" w:sz="4" w:space="0" w:color="auto"/>
            </w:tcBorders>
          </w:tcPr>
          <w:p w14:paraId="4FF4D222" w14:textId="77777777" w:rsidR="0078432B" w:rsidRPr="00AC7CA5" w:rsidRDefault="0078432B" w:rsidP="0078432B">
            <w:pPr>
              <w:jc w:val="both"/>
              <w:rPr>
                <w:rFonts w:eastAsia="Times New Roman" w:cstheme="minorHAnsi"/>
              </w:rPr>
            </w:pPr>
            <w:r w:rsidRPr="00AC7CA5">
              <w:rPr>
                <w:rFonts w:eastAsia="Times New Roman" w:cstheme="minorHAnsi"/>
              </w:rPr>
              <w:lastRenderedPageBreak/>
              <w:t>1.</w:t>
            </w:r>
            <w:proofErr w:type="gramStart"/>
            <w:r w:rsidRPr="00AC7CA5">
              <w:rPr>
                <w:rFonts w:eastAsia="Times New Roman" w:cstheme="minorHAnsi"/>
              </w:rPr>
              <w:t>1.d</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7E2E549D" w14:textId="77777777" w:rsidR="0078432B" w:rsidRPr="00AC7CA5" w:rsidRDefault="0078432B" w:rsidP="0078432B">
            <w:pPr>
              <w:jc w:val="both"/>
              <w:rPr>
                <w:rFonts w:eastAsia="Times New Roman" w:cstheme="minorHAnsi"/>
                <w:i/>
                <w:lang w:val="en-IE"/>
              </w:rPr>
            </w:pPr>
            <w:r w:rsidRPr="00AC7CA5">
              <w:rPr>
                <w:rFonts w:eastAsia="Times New Roman" w:cstheme="minorHAnsi"/>
                <w:lang w:val="en-IE"/>
              </w:rPr>
              <w:t>the subject of a conviction for terrorist offences or offences linked to terrorist activities or for inciting or aiding or abetting or attempting to commit an offence;</w:t>
            </w:r>
            <w:r w:rsidRPr="00AC7CA5">
              <w:rPr>
                <w:rFonts w:eastAsia="Times New Roman" w:cstheme="minorHAnsi"/>
                <w:i/>
                <w:lang w:val="en-IE"/>
              </w:rPr>
              <w:t xml:space="preserve"> </w:t>
            </w:r>
          </w:p>
        </w:tc>
        <w:sdt>
          <w:sdtPr>
            <w:rPr>
              <w:rFonts w:eastAsia="Times New Roman"/>
            </w:rPr>
            <w:id w:val="-1006446066"/>
            <w14:checkbox>
              <w14:checked w14:val="0"/>
              <w14:checkedState w14:val="2612" w14:font="MS Gothic"/>
              <w14:uncheckedState w14:val="2610" w14:font="MS Gothic"/>
            </w14:checkbox>
          </w:sdtPr>
          <w:sdtEndPr/>
          <w:sdtContent>
            <w:tc>
              <w:tcPr>
                <w:tcW w:w="1000" w:type="dxa"/>
              </w:tcPr>
              <w:p w14:paraId="52710B50" w14:textId="56E9AF8D"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140806219"/>
            <w14:checkbox>
              <w14:checked w14:val="0"/>
              <w14:checkedState w14:val="2612" w14:font="MS Gothic"/>
              <w14:uncheckedState w14:val="2610" w14:font="MS Gothic"/>
            </w14:checkbox>
          </w:sdtPr>
          <w:sdtEndPr/>
          <w:sdtContent>
            <w:tc>
              <w:tcPr>
                <w:tcW w:w="904" w:type="dxa"/>
              </w:tcPr>
              <w:p w14:paraId="55CBD4B4" w14:textId="2BBCEE69"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2E3D9956" w14:textId="77777777" w:rsidTr="35A520A0">
        <w:trPr>
          <w:trHeight w:val="561"/>
        </w:trPr>
        <w:tc>
          <w:tcPr>
            <w:tcW w:w="706" w:type="dxa"/>
            <w:tcBorders>
              <w:top w:val="single" w:sz="4" w:space="0" w:color="auto"/>
              <w:left w:val="single" w:sz="4" w:space="0" w:color="auto"/>
              <w:bottom w:val="single" w:sz="4" w:space="0" w:color="auto"/>
              <w:right w:val="single" w:sz="4" w:space="0" w:color="auto"/>
            </w:tcBorders>
          </w:tcPr>
          <w:p w14:paraId="65BD6BFE" w14:textId="77777777" w:rsidR="0078432B" w:rsidRPr="00AC7CA5" w:rsidRDefault="0078432B" w:rsidP="0078432B">
            <w:pPr>
              <w:jc w:val="both"/>
              <w:rPr>
                <w:rFonts w:eastAsia="Times New Roman" w:cstheme="minorHAnsi"/>
                <w:lang w:val="en-IE"/>
              </w:rPr>
            </w:pPr>
            <w:r w:rsidRPr="00AC7CA5">
              <w:rPr>
                <w:rFonts w:eastAsia="Times New Roman" w:cstheme="minorHAnsi"/>
              </w:rPr>
              <w:t>1.</w:t>
            </w:r>
            <w:proofErr w:type="gramStart"/>
            <w:r w:rsidRPr="00AC7CA5">
              <w:rPr>
                <w:rFonts w:eastAsia="Times New Roman" w:cstheme="minorHAnsi"/>
              </w:rPr>
              <w:t>1.e</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2EE4DDDE" w14:textId="77777777" w:rsidR="0078432B" w:rsidRPr="00AC7CA5" w:rsidRDefault="0078432B" w:rsidP="0078432B">
            <w:pPr>
              <w:jc w:val="both"/>
              <w:rPr>
                <w:rFonts w:eastAsia="Times New Roman" w:cstheme="minorHAnsi"/>
                <w:lang w:val="en-IE"/>
              </w:rPr>
            </w:pPr>
            <w:r w:rsidRPr="00AC7CA5">
              <w:rPr>
                <w:rFonts w:eastAsia="Times New Roman" w:cstheme="minorHAnsi"/>
              </w:rPr>
              <w:t xml:space="preserve">the subject of a conviction for money laundering or terrorist financing; </w:t>
            </w:r>
          </w:p>
        </w:tc>
        <w:sdt>
          <w:sdtPr>
            <w:rPr>
              <w:rFonts w:eastAsia="Times New Roman"/>
            </w:rPr>
            <w:id w:val="337978798"/>
            <w14:checkbox>
              <w14:checked w14:val="0"/>
              <w14:checkedState w14:val="2612" w14:font="MS Gothic"/>
              <w14:uncheckedState w14:val="2610" w14:font="MS Gothic"/>
            </w14:checkbox>
          </w:sdtPr>
          <w:sdtEndPr/>
          <w:sdtContent>
            <w:tc>
              <w:tcPr>
                <w:tcW w:w="1000" w:type="dxa"/>
              </w:tcPr>
              <w:p w14:paraId="1D206B63" w14:textId="6D733F83"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223370937"/>
            <w14:checkbox>
              <w14:checked w14:val="0"/>
              <w14:checkedState w14:val="2612" w14:font="MS Gothic"/>
              <w14:uncheckedState w14:val="2610" w14:font="MS Gothic"/>
            </w14:checkbox>
          </w:sdtPr>
          <w:sdtEndPr/>
          <w:sdtContent>
            <w:tc>
              <w:tcPr>
                <w:tcW w:w="904" w:type="dxa"/>
              </w:tcPr>
              <w:p w14:paraId="7FC4715A" w14:textId="3885C722"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46D83508" w14:textId="77777777" w:rsidTr="35A520A0">
        <w:trPr>
          <w:trHeight w:val="555"/>
        </w:trPr>
        <w:tc>
          <w:tcPr>
            <w:tcW w:w="706" w:type="dxa"/>
            <w:tcBorders>
              <w:top w:val="single" w:sz="4" w:space="0" w:color="auto"/>
              <w:left w:val="single" w:sz="4" w:space="0" w:color="auto"/>
              <w:bottom w:val="single" w:sz="4" w:space="0" w:color="auto"/>
              <w:right w:val="single" w:sz="4" w:space="0" w:color="auto"/>
            </w:tcBorders>
          </w:tcPr>
          <w:p w14:paraId="0C3033AA" w14:textId="77777777" w:rsidR="0078432B" w:rsidRPr="00AC7CA5" w:rsidRDefault="0078432B" w:rsidP="0078432B">
            <w:pPr>
              <w:jc w:val="both"/>
              <w:rPr>
                <w:rFonts w:eastAsia="Times New Roman" w:cstheme="minorHAnsi"/>
              </w:rPr>
            </w:pPr>
            <w:r w:rsidRPr="00AC7CA5">
              <w:rPr>
                <w:rFonts w:eastAsia="Times New Roman" w:cstheme="minorHAnsi"/>
              </w:rPr>
              <w:t>1.</w:t>
            </w:r>
            <w:proofErr w:type="gramStart"/>
            <w:r w:rsidRPr="00AC7CA5">
              <w:rPr>
                <w:rFonts w:eastAsia="Times New Roman" w:cstheme="minorHAnsi"/>
              </w:rPr>
              <w:t>1.f</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303AB5CF" w14:textId="77777777" w:rsidR="0078432B" w:rsidRPr="00AC7CA5" w:rsidRDefault="0078432B" w:rsidP="0078432B">
            <w:pPr>
              <w:jc w:val="both"/>
              <w:rPr>
                <w:rFonts w:eastAsia="Times New Roman" w:cstheme="minorHAnsi"/>
                <w:lang w:val="en-IE"/>
              </w:rPr>
            </w:pPr>
            <w:r w:rsidRPr="00AC7CA5">
              <w:rPr>
                <w:rFonts w:eastAsia="Times New Roman" w:cstheme="minorHAnsi"/>
                <w:lang w:val="en-IE"/>
              </w:rPr>
              <w:t>the subject of a conviction of child labour and other forms of trafficking in human beings;</w:t>
            </w:r>
          </w:p>
        </w:tc>
        <w:sdt>
          <w:sdtPr>
            <w:rPr>
              <w:rFonts w:eastAsia="Times New Roman"/>
            </w:rPr>
            <w:id w:val="-26644474"/>
            <w14:checkbox>
              <w14:checked w14:val="0"/>
              <w14:checkedState w14:val="2612" w14:font="MS Gothic"/>
              <w14:uncheckedState w14:val="2610" w14:font="MS Gothic"/>
            </w14:checkbox>
          </w:sdtPr>
          <w:sdtEndPr/>
          <w:sdtContent>
            <w:tc>
              <w:tcPr>
                <w:tcW w:w="1000" w:type="dxa"/>
              </w:tcPr>
              <w:p w14:paraId="575D90C0" w14:textId="7816CFE7"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013266203"/>
            <w14:checkbox>
              <w14:checked w14:val="0"/>
              <w14:checkedState w14:val="2612" w14:font="MS Gothic"/>
              <w14:uncheckedState w14:val="2610" w14:font="MS Gothic"/>
            </w14:checkbox>
          </w:sdtPr>
          <w:sdtEndPr/>
          <w:sdtContent>
            <w:tc>
              <w:tcPr>
                <w:tcW w:w="904" w:type="dxa"/>
              </w:tcPr>
              <w:p w14:paraId="3B870BB0" w14:textId="2DCF3068"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362909" w:rsidRPr="00AC7CA5" w14:paraId="4D3C5D96" w14:textId="77777777" w:rsidTr="35A520A0">
        <w:trPr>
          <w:trHeight w:val="407"/>
        </w:trPr>
        <w:tc>
          <w:tcPr>
            <w:tcW w:w="9242" w:type="dxa"/>
            <w:gridSpan w:val="5"/>
            <w:tcBorders>
              <w:top w:val="single" w:sz="4" w:space="0" w:color="auto"/>
              <w:left w:val="single" w:sz="4" w:space="0" w:color="auto"/>
              <w:bottom w:val="single" w:sz="4" w:space="0" w:color="auto"/>
            </w:tcBorders>
            <w:shd w:val="clear" w:color="auto" w:fill="31849B" w:themeFill="accent5" w:themeFillShade="BF"/>
            <w:vAlign w:val="center"/>
          </w:tcPr>
          <w:p w14:paraId="6F77426E" w14:textId="77777777" w:rsidR="00362909" w:rsidRPr="00AC7CA5" w:rsidRDefault="00362909" w:rsidP="00362909">
            <w:pPr>
              <w:rPr>
                <w:rFonts w:eastAsia="Times New Roman" w:cstheme="minorHAnsi"/>
              </w:rPr>
            </w:pPr>
            <w:r w:rsidRPr="00AC7CA5">
              <w:rPr>
                <w:rFonts w:eastAsia="Times New Roman" w:cstheme="minorHAnsi"/>
                <w:b/>
                <w:lang w:val="en-IE"/>
              </w:rPr>
              <w:t>Non-payment of taxes or social security obligations</w:t>
            </w:r>
          </w:p>
        </w:tc>
      </w:tr>
      <w:tr w:rsidR="0078432B" w:rsidRPr="00AC7CA5" w14:paraId="765C063A" w14:textId="77777777" w:rsidTr="35A520A0">
        <w:trPr>
          <w:trHeight w:val="2680"/>
        </w:trPr>
        <w:tc>
          <w:tcPr>
            <w:tcW w:w="706" w:type="dxa"/>
            <w:tcBorders>
              <w:top w:val="single" w:sz="4" w:space="0" w:color="auto"/>
              <w:left w:val="single" w:sz="4" w:space="0" w:color="auto"/>
              <w:bottom w:val="single" w:sz="4" w:space="0" w:color="auto"/>
              <w:right w:val="single" w:sz="4" w:space="0" w:color="auto"/>
            </w:tcBorders>
          </w:tcPr>
          <w:p w14:paraId="1FDF256D" w14:textId="77777777" w:rsidR="0078432B" w:rsidRPr="00AC7CA5" w:rsidRDefault="0078432B" w:rsidP="0078432B">
            <w:pPr>
              <w:jc w:val="both"/>
              <w:rPr>
                <w:rFonts w:eastAsia="Times New Roman" w:cstheme="minorHAnsi"/>
              </w:rPr>
            </w:pPr>
            <w:r w:rsidRPr="00AC7CA5">
              <w:rPr>
                <w:rFonts w:eastAsia="Times New Roman" w:cstheme="minorHAnsi"/>
              </w:rPr>
              <w:t>1.2</w:t>
            </w:r>
          </w:p>
        </w:tc>
        <w:tc>
          <w:tcPr>
            <w:tcW w:w="6632" w:type="dxa"/>
            <w:gridSpan w:val="2"/>
            <w:tcBorders>
              <w:top w:val="single" w:sz="4" w:space="0" w:color="auto"/>
              <w:left w:val="single" w:sz="4" w:space="0" w:color="auto"/>
              <w:bottom w:val="single" w:sz="4" w:space="0" w:color="auto"/>
              <w:right w:val="single" w:sz="4" w:space="0" w:color="auto"/>
            </w:tcBorders>
          </w:tcPr>
          <w:p w14:paraId="4EAB8995" w14:textId="77777777" w:rsidR="0078432B" w:rsidRPr="00AC7CA5" w:rsidRDefault="0078432B" w:rsidP="0078432B">
            <w:pPr>
              <w:jc w:val="both"/>
              <w:rPr>
                <w:rFonts w:eastAsia="Times New Roman" w:cstheme="minorHAnsi"/>
                <w:lang w:val="en-IE"/>
              </w:rPr>
            </w:pPr>
            <w:r w:rsidRPr="00AC7CA5">
              <w:rPr>
                <w:rFonts w:eastAsia="Times New Roman" w:cstheme="minorHAnsi"/>
                <w:lang w:val="en-IE"/>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5CA01CE" w14:textId="77777777" w:rsidR="0078432B" w:rsidRPr="00AC7CA5" w:rsidRDefault="0078432B" w:rsidP="0078432B">
            <w:pPr>
              <w:jc w:val="both"/>
              <w:rPr>
                <w:rFonts w:eastAsia="Times New Roman" w:cstheme="minorHAnsi"/>
                <w:lang w:val="en-IE"/>
              </w:rPr>
            </w:pPr>
          </w:p>
          <w:p w14:paraId="51B40C29" w14:textId="77777777" w:rsidR="0078432B" w:rsidRPr="00AC7CA5" w:rsidRDefault="0078432B" w:rsidP="0078432B">
            <w:pPr>
              <w:jc w:val="both"/>
              <w:rPr>
                <w:rFonts w:eastAsia="Times New Roman" w:cstheme="minorHAnsi"/>
                <w:lang w:val="en-IE"/>
              </w:rPr>
            </w:pPr>
            <w:r w:rsidRPr="00AC7CA5">
              <w:rPr>
                <w:rFonts w:eastAsia="Times New Roman" w:cstheme="minorHAnsi"/>
                <w:b/>
                <w:lang w:val="en-IE"/>
              </w:rPr>
              <w:t xml:space="preserve">Note: </w:t>
            </w:r>
            <w:r w:rsidRPr="00AC7CA5">
              <w:rPr>
                <w:rFonts w:eastAsia="Times New Roman" w:cstheme="minorHAnsi"/>
                <w:lang w:val="en-IE"/>
              </w:rPr>
              <w:t>If the response to 1.2 above is in the affirmative, please provide further information on the decision and the amounts involved</w:t>
            </w:r>
          </w:p>
        </w:tc>
        <w:sdt>
          <w:sdtPr>
            <w:rPr>
              <w:rFonts w:eastAsia="Times New Roman"/>
            </w:rPr>
            <w:id w:val="1205060457"/>
            <w14:checkbox>
              <w14:checked w14:val="0"/>
              <w14:checkedState w14:val="2612" w14:font="MS Gothic"/>
              <w14:uncheckedState w14:val="2610" w14:font="MS Gothic"/>
            </w14:checkbox>
          </w:sdtPr>
          <w:sdtEndPr/>
          <w:sdtContent>
            <w:tc>
              <w:tcPr>
                <w:tcW w:w="1000" w:type="dxa"/>
              </w:tcPr>
              <w:p w14:paraId="03434FF3" w14:textId="4665B63A"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53775926"/>
            <w14:checkbox>
              <w14:checked w14:val="0"/>
              <w14:checkedState w14:val="2612" w14:font="MS Gothic"/>
              <w14:uncheckedState w14:val="2610" w14:font="MS Gothic"/>
            </w14:checkbox>
          </w:sdtPr>
          <w:sdtEndPr/>
          <w:sdtContent>
            <w:tc>
              <w:tcPr>
                <w:tcW w:w="904" w:type="dxa"/>
              </w:tcPr>
              <w:p w14:paraId="485EC297" w14:textId="187A3903"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362909" w:rsidRPr="00AC7CA5" w14:paraId="024C596C" w14:textId="77777777" w:rsidTr="35A520A0">
        <w:trPr>
          <w:trHeight w:val="690"/>
        </w:trPr>
        <w:tc>
          <w:tcPr>
            <w:tcW w:w="9242" w:type="dxa"/>
            <w:gridSpan w:val="5"/>
            <w:shd w:val="clear" w:color="auto" w:fill="31849B" w:themeFill="accent5" w:themeFillShade="BF"/>
            <w:vAlign w:val="center"/>
          </w:tcPr>
          <w:p w14:paraId="4367DB14" w14:textId="77777777" w:rsidR="00362909" w:rsidRPr="00AC7CA5" w:rsidRDefault="00362909" w:rsidP="00362909">
            <w:pPr>
              <w:rPr>
                <w:rFonts w:eastAsia="Times New Roman" w:cstheme="minorHAnsi"/>
                <w:b/>
              </w:rPr>
            </w:pPr>
            <w:r w:rsidRPr="00AC7CA5">
              <w:rPr>
                <w:rFonts w:eastAsia="Times New Roman" w:cstheme="minorHAnsi"/>
                <w:b/>
              </w:rPr>
              <w:t>An Economic Operator who answers ‘Yes’ in any of the situations set out in paragraphs 2.1.a to 2.1.i will be excluded.</w:t>
            </w:r>
          </w:p>
        </w:tc>
      </w:tr>
      <w:tr w:rsidR="00362909" w:rsidRPr="00AC7CA5" w14:paraId="79B6EDF9" w14:textId="77777777" w:rsidTr="35A520A0">
        <w:tc>
          <w:tcPr>
            <w:tcW w:w="7338" w:type="dxa"/>
            <w:gridSpan w:val="3"/>
            <w:vMerge w:val="restart"/>
          </w:tcPr>
          <w:p w14:paraId="51EA2681" w14:textId="2976A3B7" w:rsidR="00362909" w:rsidRPr="00AC7CA5" w:rsidRDefault="00362909" w:rsidP="35A520A0">
            <w:pPr>
              <w:ind w:left="450"/>
              <w:jc w:val="both"/>
              <w:rPr>
                <w:rFonts w:eastAsia="Times New Roman"/>
              </w:rPr>
            </w:pPr>
          </w:p>
          <w:p w14:paraId="1ED40B64" w14:textId="24E58B20" w:rsidR="00362909" w:rsidRPr="00AC7CA5" w:rsidRDefault="4683A894" w:rsidP="35A520A0">
            <w:pPr>
              <w:jc w:val="both"/>
              <w:rPr>
                <w:rFonts w:eastAsia="Times New Roman"/>
                <w:b/>
                <w:bCs/>
              </w:rPr>
            </w:pPr>
            <w:bookmarkStart w:id="36" w:name="_Int_O2juTcYz"/>
            <w:proofErr w:type="gramStart"/>
            <w:r w:rsidRPr="35A520A0">
              <w:rPr>
                <w:rFonts w:eastAsia="Times New Roman"/>
                <w:b/>
                <w:bCs/>
              </w:rPr>
              <w:t xml:space="preserve">2.1  </w:t>
            </w:r>
            <w:r w:rsidR="02953403" w:rsidRPr="35A520A0">
              <w:rPr>
                <w:rFonts w:eastAsia="Times New Roman"/>
                <w:b/>
                <w:bCs/>
              </w:rPr>
              <w:t>Please</w:t>
            </w:r>
            <w:bookmarkEnd w:id="36"/>
            <w:proofErr w:type="gramEnd"/>
            <w:r w:rsidR="02953403" w:rsidRPr="35A520A0">
              <w:rPr>
                <w:rFonts w:eastAsia="Times New Roman"/>
                <w:b/>
                <w:bCs/>
              </w:rPr>
              <w:t xml:space="preserve"> indicate if any of the following situations have applied, within the past three (3) years, or currently apply, to your organisation.</w:t>
            </w:r>
          </w:p>
          <w:p w14:paraId="47C5BDB7" w14:textId="77777777" w:rsidR="00362909" w:rsidRPr="00AC7CA5" w:rsidRDefault="00362909" w:rsidP="00362909">
            <w:pPr>
              <w:rPr>
                <w:rFonts w:eastAsia="Times New Roman" w:cstheme="minorHAnsi"/>
              </w:rPr>
            </w:pPr>
          </w:p>
        </w:tc>
        <w:tc>
          <w:tcPr>
            <w:tcW w:w="1000" w:type="dxa"/>
          </w:tcPr>
          <w:p w14:paraId="080BECC7" w14:textId="77777777" w:rsidR="00362909" w:rsidRPr="00AC7CA5" w:rsidRDefault="00362909" w:rsidP="00362909">
            <w:pPr>
              <w:jc w:val="center"/>
              <w:rPr>
                <w:rFonts w:eastAsia="Times New Roman" w:cstheme="minorHAnsi"/>
                <w:b/>
              </w:rPr>
            </w:pPr>
            <w:r w:rsidRPr="00AC7CA5">
              <w:rPr>
                <w:rFonts w:eastAsia="Times New Roman" w:cstheme="minorHAnsi"/>
                <w:b/>
              </w:rPr>
              <w:t>YES</w:t>
            </w:r>
          </w:p>
        </w:tc>
        <w:tc>
          <w:tcPr>
            <w:tcW w:w="904" w:type="dxa"/>
          </w:tcPr>
          <w:p w14:paraId="4C8732DC" w14:textId="77777777" w:rsidR="00362909" w:rsidRPr="00AC7CA5" w:rsidRDefault="00362909" w:rsidP="00362909">
            <w:pPr>
              <w:jc w:val="center"/>
              <w:rPr>
                <w:rFonts w:eastAsia="Times New Roman" w:cstheme="minorHAnsi"/>
                <w:b/>
              </w:rPr>
            </w:pPr>
            <w:r w:rsidRPr="00AC7CA5">
              <w:rPr>
                <w:rFonts w:eastAsia="Times New Roman" w:cstheme="minorHAnsi"/>
                <w:b/>
              </w:rPr>
              <w:t>NO</w:t>
            </w:r>
          </w:p>
        </w:tc>
      </w:tr>
      <w:tr w:rsidR="00362909" w:rsidRPr="00AC7CA5" w14:paraId="725598EA" w14:textId="77777777" w:rsidTr="35A520A0">
        <w:tc>
          <w:tcPr>
            <w:tcW w:w="7338" w:type="dxa"/>
            <w:gridSpan w:val="3"/>
            <w:vMerge/>
          </w:tcPr>
          <w:p w14:paraId="79D4514E" w14:textId="77777777" w:rsidR="00362909" w:rsidRPr="00AC7CA5" w:rsidRDefault="00362909" w:rsidP="00362909">
            <w:pPr>
              <w:jc w:val="both"/>
              <w:rPr>
                <w:rFonts w:eastAsia="Times New Roman" w:cstheme="minorHAnsi"/>
              </w:rPr>
            </w:pPr>
          </w:p>
        </w:tc>
        <w:tc>
          <w:tcPr>
            <w:tcW w:w="1904" w:type="dxa"/>
            <w:gridSpan w:val="2"/>
          </w:tcPr>
          <w:p w14:paraId="6140143F" w14:textId="77777777" w:rsidR="00362909" w:rsidRPr="00AC7CA5" w:rsidRDefault="00362909" w:rsidP="00362909">
            <w:pPr>
              <w:jc w:val="both"/>
              <w:rPr>
                <w:rFonts w:eastAsia="Times New Roman" w:cstheme="minorHAnsi"/>
              </w:rPr>
            </w:pPr>
            <w:r w:rsidRPr="00AC7CA5">
              <w:rPr>
                <w:rFonts w:eastAsia="Times New Roman" w:cstheme="minorHAnsi"/>
                <w:b/>
              </w:rPr>
              <w:t>Please indicate your answer by marking ‘X’ in the relevant box</w:t>
            </w:r>
          </w:p>
        </w:tc>
      </w:tr>
      <w:tr w:rsidR="0078432B" w:rsidRPr="00AC7CA5" w14:paraId="44BF9A9F" w14:textId="77777777" w:rsidTr="35A520A0">
        <w:trPr>
          <w:trHeight w:val="1833"/>
        </w:trPr>
        <w:tc>
          <w:tcPr>
            <w:tcW w:w="706" w:type="dxa"/>
            <w:tcBorders>
              <w:top w:val="single" w:sz="4" w:space="0" w:color="auto"/>
              <w:left w:val="single" w:sz="4" w:space="0" w:color="auto"/>
              <w:bottom w:val="single" w:sz="4" w:space="0" w:color="auto"/>
              <w:right w:val="single" w:sz="4" w:space="0" w:color="auto"/>
            </w:tcBorders>
          </w:tcPr>
          <w:p w14:paraId="58D835A7" w14:textId="77777777" w:rsidR="0078432B" w:rsidRPr="00AC7CA5" w:rsidRDefault="0078432B" w:rsidP="0078432B">
            <w:pPr>
              <w:jc w:val="both"/>
              <w:rPr>
                <w:rFonts w:eastAsia="Times New Roman" w:cstheme="minorHAnsi"/>
              </w:rPr>
            </w:pPr>
            <w:r w:rsidRPr="00AC7CA5">
              <w:rPr>
                <w:rFonts w:eastAsia="Times New Roman" w:cstheme="minorHAnsi"/>
              </w:rPr>
              <w:t>2.</w:t>
            </w:r>
            <w:proofErr w:type="gramStart"/>
            <w:r w:rsidRPr="00AC7CA5">
              <w:rPr>
                <w:rFonts w:eastAsia="Times New Roman" w:cstheme="minorHAnsi"/>
              </w:rPr>
              <w:t>1.a</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798F3031" w14:textId="77777777" w:rsidR="0078432B" w:rsidRPr="00AC7CA5" w:rsidRDefault="0078432B" w:rsidP="0078432B">
            <w:pPr>
              <w:jc w:val="both"/>
              <w:rPr>
                <w:rFonts w:eastAsia="Times New Roman" w:cstheme="minorHAnsi"/>
                <w:lang w:val="en-IE"/>
              </w:rPr>
            </w:pPr>
            <w:r w:rsidRPr="00AC7CA5">
              <w:rPr>
                <w:rFonts w:eastAsia="Times New Roman" w:cstheme="minorHAnsi"/>
                <w:lang w:val="en-IE"/>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eastAsia="Times New Roman"/>
            </w:rPr>
            <w:id w:val="-1816481615"/>
            <w14:checkbox>
              <w14:checked w14:val="0"/>
              <w14:checkedState w14:val="2612" w14:font="MS Gothic"/>
              <w14:uncheckedState w14:val="2610" w14:font="MS Gothic"/>
            </w14:checkbox>
          </w:sdtPr>
          <w:sdtEndPr/>
          <w:sdtContent>
            <w:tc>
              <w:tcPr>
                <w:tcW w:w="1000" w:type="dxa"/>
              </w:tcPr>
              <w:p w14:paraId="0538B08E" w14:textId="49C302AF"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901755351"/>
            <w14:checkbox>
              <w14:checked w14:val="0"/>
              <w14:checkedState w14:val="2612" w14:font="MS Gothic"/>
              <w14:uncheckedState w14:val="2610" w14:font="MS Gothic"/>
            </w14:checkbox>
          </w:sdtPr>
          <w:sdtEndPr/>
          <w:sdtContent>
            <w:tc>
              <w:tcPr>
                <w:tcW w:w="904" w:type="dxa"/>
              </w:tcPr>
              <w:p w14:paraId="6AD9E8A9" w14:textId="59769264"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3411A69B" w14:textId="77777777" w:rsidTr="35A520A0">
        <w:trPr>
          <w:trHeight w:val="1546"/>
        </w:trPr>
        <w:tc>
          <w:tcPr>
            <w:tcW w:w="706" w:type="dxa"/>
            <w:tcBorders>
              <w:top w:val="single" w:sz="4" w:space="0" w:color="auto"/>
              <w:left w:val="single" w:sz="4" w:space="0" w:color="auto"/>
              <w:bottom w:val="single" w:sz="4" w:space="0" w:color="auto"/>
              <w:right w:val="single" w:sz="4" w:space="0" w:color="auto"/>
            </w:tcBorders>
          </w:tcPr>
          <w:p w14:paraId="059BB017" w14:textId="77777777" w:rsidR="0078432B" w:rsidRPr="00AC7CA5" w:rsidRDefault="0078432B" w:rsidP="0078432B">
            <w:pPr>
              <w:jc w:val="both"/>
              <w:rPr>
                <w:rFonts w:eastAsia="Times New Roman" w:cstheme="minorHAnsi"/>
                <w:lang w:val="en-IE"/>
              </w:rPr>
            </w:pPr>
            <w:r w:rsidRPr="00AC7CA5">
              <w:rPr>
                <w:rFonts w:eastAsia="Times New Roman" w:cstheme="minorHAnsi"/>
              </w:rPr>
              <w:t>2.</w:t>
            </w:r>
            <w:proofErr w:type="gramStart"/>
            <w:r w:rsidRPr="00AC7CA5">
              <w:rPr>
                <w:rFonts w:eastAsia="Times New Roman" w:cstheme="minorHAnsi"/>
              </w:rPr>
              <w:t>1.b</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40BF0C2A" w14:textId="77777777" w:rsidR="0078432B" w:rsidRPr="00AC7CA5" w:rsidRDefault="0078432B" w:rsidP="0078432B">
            <w:pPr>
              <w:jc w:val="both"/>
              <w:rPr>
                <w:rFonts w:eastAsia="Times New Roman" w:cstheme="minorHAnsi"/>
                <w:lang w:val="en-IE"/>
              </w:rPr>
            </w:pPr>
            <w:r w:rsidRPr="00AC7CA5">
              <w:rPr>
                <w:rFonts w:eastAsia="Times New Roman" w:cstheme="minorHAnsi"/>
                <w:lang w:val="en-IE"/>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eastAsia="Times New Roman"/>
            </w:rPr>
            <w:id w:val="1773508242"/>
            <w14:checkbox>
              <w14:checked w14:val="0"/>
              <w14:checkedState w14:val="2612" w14:font="MS Gothic"/>
              <w14:uncheckedState w14:val="2610" w14:font="MS Gothic"/>
            </w14:checkbox>
          </w:sdtPr>
          <w:sdtEndPr/>
          <w:sdtContent>
            <w:tc>
              <w:tcPr>
                <w:tcW w:w="1000" w:type="dxa"/>
              </w:tcPr>
              <w:p w14:paraId="7C428EBB" w14:textId="68C908FE"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14649754"/>
            <w14:checkbox>
              <w14:checked w14:val="0"/>
              <w14:checkedState w14:val="2612" w14:font="MS Gothic"/>
              <w14:uncheckedState w14:val="2610" w14:font="MS Gothic"/>
            </w14:checkbox>
          </w:sdtPr>
          <w:sdtEndPr/>
          <w:sdtContent>
            <w:tc>
              <w:tcPr>
                <w:tcW w:w="904" w:type="dxa"/>
              </w:tcPr>
              <w:p w14:paraId="206A9638" w14:textId="75444265"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7BE06B75" w14:textId="77777777" w:rsidTr="35A520A0">
        <w:trPr>
          <w:trHeight w:val="548"/>
        </w:trPr>
        <w:tc>
          <w:tcPr>
            <w:tcW w:w="706" w:type="dxa"/>
            <w:tcBorders>
              <w:top w:val="single" w:sz="4" w:space="0" w:color="auto"/>
              <w:left w:val="single" w:sz="4" w:space="0" w:color="auto"/>
              <w:bottom w:val="single" w:sz="4" w:space="0" w:color="auto"/>
              <w:right w:val="single" w:sz="4" w:space="0" w:color="auto"/>
            </w:tcBorders>
          </w:tcPr>
          <w:p w14:paraId="24314DFE" w14:textId="77777777" w:rsidR="0078432B" w:rsidRPr="00AC7CA5" w:rsidRDefault="0078432B" w:rsidP="0078432B">
            <w:pPr>
              <w:jc w:val="both"/>
              <w:rPr>
                <w:rFonts w:eastAsia="Times New Roman" w:cstheme="minorHAnsi"/>
                <w:lang w:val="en-IE"/>
              </w:rPr>
            </w:pPr>
            <w:r w:rsidRPr="00AC7CA5">
              <w:rPr>
                <w:rFonts w:eastAsia="Times New Roman" w:cstheme="minorHAnsi"/>
              </w:rPr>
              <w:t>2.1.c</w:t>
            </w:r>
          </w:p>
        </w:tc>
        <w:tc>
          <w:tcPr>
            <w:tcW w:w="6632" w:type="dxa"/>
            <w:gridSpan w:val="2"/>
            <w:tcBorders>
              <w:top w:val="single" w:sz="4" w:space="0" w:color="auto"/>
              <w:left w:val="single" w:sz="4" w:space="0" w:color="auto"/>
              <w:bottom w:val="single" w:sz="4" w:space="0" w:color="auto"/>
              <w:right w:val="single" w:sz="4" w:space="0" w:color="auto"/>
            </w:tcBorders>
          </w:tcPr>
          <w:p w14:paraId="1289E045" w14:textId="77777777" w:rsidR="0078432B" w:rsidRPr="00AC7CA5" w:rsidRDefault="0078432B" w:rsidP="0078432B">
            <w:pPr>
              <w:jc w:val="both"/>
              <w:rPr>
                <w:rFonts w:eastAsia="Times New Roman" w:cstheme="minorHAnsi"/>
                <w:lang w:val="en-IE"/>
              </w:rPr>
            </w:pPr>
            <w:r w:rsidRPr="00AC7CA5">
              <w:rPr>
                <w:rFonts w:eastAsia="Times New Roman" w:cstheme="minorHAnsi"/>
              </w:rPr>
              <w:t>is guilty of grave professional misconduct which renders its integrity questionable;</w:t>
            </w:r>
          </w:p>
        </w:tc>
        <w:sdt>
          <w:sdtPr>
            <w:rPr>
              <w:rFonts w:eastAsia="Times New Roman"/>
            </w:rPr>
            <w:id w:val="-1385714910"/>
            <w14:checkbox>
              <w14:checked w14:val="0"/>
              <w14:checkedState w14:val="2612" w14:font="MS Gothic"/>
              <w14:uncheckedState w14:val="2610" w14:font="MS Gothic"/>
            </w14:checkbox>
          </w:sdtPr>
          <w:sdtEndPr/>
          <w:sdtContent>
            <w:tc>
              <w:tcPr>
                <w:tcW w:w="1000" w:type="dxa"/>
              </w:tcPr>
              <w:p w14:paraId="4E6D661F" w14:textId="53010B5F"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734313013"/>
            <w14:checkbox>
              <w14:checked w14:val="0"/>
              <w14:checkedState w14:val="2612" w14:font="MS Gothic"/>
              <w14:uncheckedState w14:val="2610" w14:font="MS Gothic"/>
            </w14:checkbox>
          </w:sdtPr>
          <w:sdtEndPr/>
          <w:sdtContent>
            <w:tc>
              <w:tcPr>
                <w:tcW w:w="904" w:type="dxa"/>
              </w:tcPr>
              <w:p w14:paraId="55F38FCC" w14:textId="6D3AEA04"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3A40AF70" w14:textId="77777777" w:rsidTr="35A520A0">
        <w:trPr>
          <w:trHeight w:val="570"/>
        </w:trPr>
        <w:tc>
          <w:tcPr>
            <w:tcW w:w="706" w:type="dxa"/>
            <w:tcBorders>
              <w:top w:val="single" w:sz="4" w:space="0" w:color="auto"/>
              <w:left w:val="single" w:sz="4" w:space="0" w:color="auto"/>
              <w:bottom w:val="single" w:sz="4" w:space="0" w:color="auto"/>
              <w:right w:val="single" w:sz="4" w:space="0" w:color="auto"/>
            </w:tcBorders>
          </w:tcPr>
          <w:p w14:paraId="6B876C59" w14:textId="77777777" w:rsidR="0078432B" w:rsidRPr="00AC7CA5" w:rsidRDefault="0078432B" w:rsidP="0078432B">
            <w:pPr>
              <w:jc w:val="both"/>
              <w:rPr>
                <w:rFonts w:eastAsia="Times New Roman" w:cstheme="minorHAnsi"/>
              </w:rPr>
            </w:pPr>
            <w:r w:rsidRPr="00AC7CA5">
              <w:rPr>
                <w:rFonts w:eastAsia="Times New Roman" w:cstheme="minorHAnsi"/>
              </w:rPr>
              <w:t>2.</w:t>
            </w:r>
            <w:proofErr w:type="gramStart"/>
            <w:r w:rsidRPr="00AC7CA5">
              <w:rPr>
                <w:rFonts w:eastAsia="Times New Roman" w:cstheme="minorHAnsi"/>
              </w:rPr>
              <w:t>1.d</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4554947C" w14:textId="77777777" w:rsidR="0078432B" w:rsidRPr="00AC7CA5" w:rsidRDefault="0078432B" w:rsidP="0078432B">
            <w:pPr>
              <w:jc w:val="both"/>
              <w:rPr>
                <w:rFonts w:eastAsia="Times New Roman" w:cstheme="minorHAnsi"/>
              </w:rPr>
            </w:pPr>
            <w:r w:rsidRPr="00AC7CA5">
              <w:rPr>
                <w:rFonts w:eastAsia="Times New Roman" w:cstheme="minorHAnsi"/>
              </w:rPr>
              <w:t>has entered into agreements with other economic operators aimed at distorting competition;</w:t>
            </w:r>
          </w:p>
        </w:tc>
        <w:sdt>
          <w:sdtPr>
            <w:rPr>
              <w:rFonts w:eastAsia="Times New Roman"/>
            </w:rPr>
            <w:id w:val="274831143"/>
            <w14:checkbox>
              <w14:checked w14:val="0"/>
              <w14:checkedState w14:val="2612" w14:font="MS Gothic"/>
              <w14:uncheckedState w14:val="2610" w14:font="MS Gothic"/>
            </w14:checkbox>
          </w:sdtPr>
          <w:sdtEndPr/>
          <w:sdtContent>
            <w:tc>
              <w:tcPr>
                <w:tcW w:w="1000" w:type="dxa"/>
              </w:tcPr>
              <w:p w14:paraId="58D12027" w14:textId="0580DBD2"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996211733"/>
            <w14:checkbox>
              <w14:checked w14:val="0"/>
              <w14:checkedState w14:val="2612" w14:font="MS Gothic"/>
              <w14:uncheckedState w14:val="2610" w14:font="MS Gothic"/>
            </w14:checkbox>
          </w:sdtPr>
          <w:sdtEndPr/>
          <w:sdtContent>
            <w:tc>
              <w:tcPr>
                <w:tcW w:w="904" w:type="dxa"/>
              </w:tcPr>
              <w:p w14:paraId="69CB6077" w14:textId="35B9A13D"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30FE8841" w14:textId="77777777" w:rsidTr="35A520A0">
        <w:tc>
          <w:tcPr>
            <w:tcW w:w="706" w:type="dxa"/>
            <w:tcBorders>
              <w:top w:val="single" w:sz="4" w:space="0" w:color="auto"/>
              <w:left w:val="single" w:sz="4" w:space="0" w:color="auto"/>
              <w:bottom w:val="single" w:sz="4" w:space="0" w:color="auto"/>
              <w:right w:val="single" w:sz="4" w:space="0" w:color="auto"/>
            </w:tcBorders>
          </w:tcPr>
          <w:p w14:paraId="5E973F57" w14:textId="77777777" w:rsidR="0078432B" w:rsidRPr="00AC7CA5" w:rsidRDefault="0078432B" w:rsidP="0078432B">
            <w:pPr>
              <w:jc w:val="both"/>
              <w:rPr>
                <w:rFonts w:eastAsia="Times New Roman" w:cstheme="minorHAnsi"/>
              </w:rPr>
            </w:pPr>
            <w:r w:rsidRPr="00AC7CA5">
              <w:rPr>
                <w:rFonts w:eastAsia="Times New Roman" w:cstheme="minorHAnsi"/>
              </w:rPr>
              <w:t xml:space="preserve">2.1.e </w:t>
            </w:r>
          </w:p>
        </w:tc>
        <w:tc>
          <w:tcPr>
            <w:tcW w:w="6632" w:type="dxa"/>
            <w:gridSpan w:val="2"/>
            <w:tcBorders>
              <w:top w:val="single" w:sz="4" w:space="0" w:color="auto"/>
              <w:left w:val="single" w:sz="4" w:space="0" w:color="auto"/>
              <w:bottom w:val="single" w:sz="4" w:space="0" w:color="auto"/>
              <w:right w:val="single" w:sz="4" w:space="0" w:color="auto"/>
            </w:tcBorders>
          </w:tcPr>
          <w:p w14:paraId="6B65DCC5" w14:textId="77777777" w:rsidR="0078432B" w:rsidRPr="00AC7CA5" w:rsidRDefault="0078432B" w:rsidP="0078432B">
            <w:pPr>
              <w:jc w:val="both"/>
              <w:rPr>
                <w:rFonts w:eastAsia="Times New Roman" w:cstheme="minorHAnsi"/>
              </w:rPr>
            </w:pPr>
            <w:r w:rsidRPr="00AC7CA5">
              <w:rPr>
                <w:rFonts w:eastAsia="Times New Roman" w:cstheme="minorHAnsi"/>
              </w:rPr>
              <w:t xml:space="preserve">has a conflict of interest within the meaning of Article 24 of 2014/24/EU that cannot be effectively remedied by other, less intrusive, measures; </w:t>
            </w:r>
          </w:p>
        </w:tc>
        <w:sdt>
          <w:sdtPr>
            <w:rPr>
              <w:rFonts w:eastAsia="Times New Roman"/>
            </w:rPr>
            <w:id w:val="1523982252"/>
            <w14:checkbox>
              <w14:checked w14:val="0"/>
              <w14:checkedState w14:val="2612" w14:font="MS Gothic"/>
              <w14:uncheckedState w14:val="2610" w14:font="MS Gothic"/>
            </w14:checkbox>
          </w:sdtPr>
          <w:sdtEndPr/>
          <w:sdtContent>
            <w:tc>
              <w:tcPr>
                <w:tcW w:w="1000" w:type="dxa"/>
              </w:tcPr>
              <w:p w14:paraId="3DD36E8C" w14:textId="23DAE92D"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080025384"/>
            <w14:checkbox>
              <w14:checked w14:val="0"/>
              <w14:checkedState w14:val="2612" w14:font="MS Gothic"/>
              <w14:uncheckedState w14:val="2610" w14:font="MS Gothic"/>
            </w14:checkbox>
          </w:sdtPr>
          <w:sdtEndPr/>
          <w:sdtContent>
            <w:tc>
              <w:tcPr>
                <w:tcW w:w="904" w:type="dxa"/>
              </w:tcPr>
              <w:p w14:paraId="7344C9CC" w14:textId="1B5E10FC"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0D83F09D" w14:textId="77777777" w:rsidTr="35A520A0">
        <w:trPr>
          <w:trHeight w:val="1057"/>
        </w:trPr>
        <w:tc>
          <w:tcPr>
            <w:tcW w:w="706" w:type="dxa"/>
            <w:tcBorders>
              <w:top w:val="single" w:sz="4" w:space="0" w:color="auto"/>
              <w:left w:val="single" w:sz="4" w:space="0" w:color="auto"/>
              <w:bottom w:val="single" w:sz="4" w:space="0" w:color="auto"/>
              <w:right w:val="single" w:sz="4" w:space="0" w:color="auto"/>
            </w:tcBorders>
          </w:tcPr>
          <w:p w14:paraId="2FBDE3E1" w14:textId="77777777" w:rsidR="0078432B" w:rsidRPr="00AC7CA5" w:rsidRDefault="0078432B" w:rsidP="0078432B">
            <w:pPr>
              <w:jc w:val="both"/>
              <w:rPr>
                <w:rFonts w:eastAsia="Times New Roman" w:cstheme="minorHAnsi"/>
              </w:rPr>
            </w:pPr>
            <w:r w:rsidRPr="00AC7CA5">
              <w:rPr>
                <w:rFonts w:eastAsia="Times New Roman" w:cstheme="minorHAnsi"/>
              </w:rPr>
              <w:t xml:space="preserve">2.1.f </w:t>
            </w:r>
          </w:p>
        </w:tc>
        <w:tc>
          <w:tcPr>
            <w:tcW w:w="6632" w:type="dxa"/>
            <w:gridSpan w:val="2"/>
            <w:tcBorders>
              <w:top w:val="single" w:sz="4" w:space="0" w:color="auto"/>
              <w:left w:val="single" w:sz="4" w:space="0" w:color="auto"/>
              <w:bottom w:val="single" w:sz="4" w:space="0" w:color="auto"/>
              <w:right w:val="single" w:sz="4" w:space="0" w:color="auto"/>
            </w:tcBorders>
          </w:tcPr>
          <w:p w14:paraId="22DC0668" w14:textId="77777777" w:rsidR="0078432B" w:rsidRPr="00AC7CA5" w:rsidRDefault="0078432B" w:rsidP="0078432B">
            <w:pPr>
              <w:jc w:val="both"/>
              <w:rPr>
                <w:rFonts w:eastAsia="Times New Roman" w:cstheme="minorHAnsi"/>
              </w:rPr>
            </w:pPr>
            <w:r w:rsidRPr="00AC7CA5">
              <w:rPr>
                <w:rFonts w:eastAsia="Times New Roman" w:cstheme="minorHAnsi"/>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eastAsia="Times New Roman"/>
            </w:rPr>
            <w:id w:val="92058805"/>
            <w14:checkbox>
              <w14:checked w14:val="0"/>
              <w14:checkedState w14:val="2612" w14:font="MS Gothic"/>
              <w14:uncheckedState w14:val="2610" w14:font="MS Gothic"/>
            </w14:checkbox>
          </w:sdtPr>
          <w:sdtEndPr/>
          <w:sdtContent>
            <w:tc>
              <w:tcPr>
                <w:tcW w:w="1000" w:type="dxa"/>
              </w:tcPr>
              <w:p w14:paraId="6DEE8B2F" w14:textId="774C229F"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2108773977"/>
            <w14:checkbox>
              <w14:checked w14:val="0"/>
              <w14:checkedState w14:val="2612" w14:font="MS Gothic"/>
              <w14:uncheckedState w14:val="2610" w14:font="MS Gothic"/>
            </w14:checkbox>
          </w:sdtPr>
          <w:sdtEndPr/>
          <w:sdtContent>
            <w:tc>
              <w:tcPr>
                <w:tcW w:w="904" w:type="dxa"/>
              </w:tcPr>
              <w:p w14:paraId="735E8E3F" w14:textId="78862233"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2D3AB89B" w14:textId="77777777" w:rsidTr="35A520A0">
        <w:tc>
          <w:tcPr>
            <w:tcW w:w="706" w:type="dxa"/>
            <w:tcBorders>
              <w:top w:val="single" w:sz="4" w:space="0" w:color="auto"/>
              <w:left w:val="single" w:sz="4" w:space="0" w:color="auto"/>
              <w:bottom w:val="single" w:sz="4" w:space="0" w:color="auto"/>
              <w:right w:val="single" w:sz="4" w:space="0" w:color="auto"/>
            </w:tcBorders>
          </w:tcPr>
          <w:p w14:paraId="19B275E7" w14:textId="77777777" w:rsidR="0078432B" w:rsidRPr="00AC7CA5" w:rsidRDefault="0078432B" w:rsidP="0078432B">
            <w:pPr>
              <w:jc w:val="both"/>
              <w:rPr>
                <w:rFonts w:eastAsia="Times New Roman" w:cstheme="minorHAnsi"/>
              </w:rPr>
            </w:pPr>
            <w:r w:rsidRPr="00AC7CA5">
              <w:rPr>
                <w:rFonts w:eastAsia="Times New Roman" w:cstheme="minorHAnsi"/>
              </w:rPr>
              <w:t>2.</w:t>
            </w:r>
            <w:proofErr w:type="gramStart"/>
            <w:r w:rsidRPr="00AC7CA5">
              <w:rPr>
                <w:rFonts w:eastAsia="Times New Roman" w:cstheme="minorHAnsi"/>
              </w:rPr>
              <w:t>1.g</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6E61E19A" w14:textId="77777777" w:rsidR="0078432B" w:rsidRPr="00AC7CA5" w:rsidRDefault="0078432B" w:rsidP="0078432B">
            <w:pPr>
              <w:jc w:val="both"/>
              <w:rPr>
                <w:rFonts w:eastAsia="Times New Roman" w:cstheme="minorHAnsi"/>
              </w:rPr>
            </w:pPr>
            <w:r w:rsidRPr="00AC7CA5">
              <w:rPr>
                <w:rFonts w:eastAsia="Times New Roman" w:cstheme="minorHAnsi"/>
              </w:rPr>
              <w:t xml:space="preserve">has shown significant or persistent deficiencies in the performance of a substantive requirement under a prior public contract, a prior contract </w:t>
            </w:r>
            <w:r w:rsidRPr="00AC7CA5">
              <w:rPr>
                <w:rFonts w:eastAsia="Times New Roman" w:cstheme="minorHAnsi"/>
              </w:rPr>
              <w:lastRenderedPageBreak/>
              <w:t xml:space="preserve">with a contracting entity, or a prior concession contract, which led to early termination of that prior contract, damages or other comparable sanctions. </w:t>
            </w:r>
          </w:p>
        </w:tc>
        <w:sdt>
          <w:sdtPr>
            <w:rPr>
              <w:rFonts w:eastAsia="Times New Roman"/>
            </w:rPr>
            <w:id w:val="-1716186324"/>
            <w14:checkbox>
              <w14:checked w14:val="0"/>
              <w14:checkedState w14:val="2612" w14:font="MS Gothic"/>
              <w14:uncheckedState w14:val="2610" w14:font="MS Gothic"/>
            </w14:checkbox>
          </w:sdtPr>
          <w:sdtEndPr/>
          <w:sdtContent>
            <w:tc>
              <w:tcPr>
                <w:tcW w:w="1000" w:type="dxa"/>
              </w:tcPr>
              <w:p w14:paraId="3C18C41C" w14:textId="5CF98132"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709109187"/>
            <w14:checkbox>
              <w14:checked w14:val="0"/>
              <w14:checkedState w14:val="2612" w14:font="MS Gothic"/>
              <w14:uncheckedState w14:val="2610" w14:font="MS Gothic"/>
            </w14:checkbox>
          </w:sdtPr>
          <w:sdtEndPr/>
          <w:sdtContent>
            <w:tc>
              <w:tcPr>
                <w:tcW w:w="904" w:type="dxa"/>
              </w:tcPr>
              <w:p w14:paraId="1D28470E" w14:textId="657121C3"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0FF426EE" w14:textId="77777777" w:rsidTr="35A520A0">
        <w:trPr>
          <w:trHeight w:val="1133"/>
        </w:trPr>
        <w:tc>
          <w:tcPr>
            <w:tcW w:w="706" w:type="dxa"/>
            <w:tcBorders>
              <w:top w:val="single" w:sz="4" w:space="0" w:color="auto"/>
              <w:left w:val="single" w:sz="4" w:space="0" w:color="auto"/>
              <w:bottom w:val="single" w:sz="4" w:space="0" w:color="auto"/>
              <w:right w:val="single" w:sz="4" w:space="0" w:color="auto"/>
            </w:tcBorders>
          </w:tcPr>
          <w:p w14:paraId="40C8E7F4" w14:textId="77777777" w:rsidR="0078432B" w:rsidRPr="00AC7CA5" w:rsidRDefault="0078432B" w:rsidP="0078432B">
            <w:pPr>
              <w:jc w:val="both"/>
              <w:rPr>
                <w:rFonts w:eastAsia="Times New Roman" w:cstheme="minorHAnsi"/>
                <w:lang w:val="en-IE"/>
              </w:rPr>
            </w:pPr>
            <w:r w:rsidRPr="00AC7CA5">
              <w:rPr>
                <w:rFonts w:eastAsia="Times New Roman" w:cstheme="minorHAnsi"/>
              </w:rPr>
              <w:t>2.1.h</w:t>
            </w:r>
          </w:p>
        </w:tc>
        <w:tc>
          <w:tcPr>
            <w:tcW w:w="6632" w:type="dxa"/>
            <w:gridSpan w:val="2"/>
            <w:tcBorders>
              <w:top w:val="single" w:sz="4" w:space="0" w:color="auto"/>
              <w:left w:val="single" w:sz="4" w:space="0" w:color="auto"/>
              <w:bottom w:val="single" w:sz="4" w:space="0" w:color="auto"/>
              <w:right w:val="single" w:sz="4" w:space="0" w:color="auto"/>
            </w:tcBorders>
          </w:tcPr>
          <w:p w14:paraId="767746B7" w14:textId="77777777" w:rsidR="0078432B" w:rsidRPr="00AC7CA5" w:rsidRDefault="0078432B" w:rsidP="0078432B">
            <w:pPr>
              <w:numPr>
                <w:ilvl w:val="0"/>
                <w:numId w:val="14"/>
              </w:numPr>
              <w:jc w:val="both"/>
              <w:rPr>
                <w:rFonts w:eastAsia="Times New Roman" w:cstheme="minorHAnsi"/>
                <w:lang w:val="en-IE"/>
              </w:rPr>
            </w:pPr>
            <w:r w:rsidRPr="00AC7CA5">
              <w:rPr>
                <w:rFonts w:eastAsia="Times New Roman" w:cstheme="minorHAnsi"/>
              </w:rPr>
              <w:t xml:space="preserve">is guilty of serious misrepresentation in supplying the information required for the verification of the absence of grounds for exclusion or the fulfilment of the selection criteria; </w:t>
            </w:r>
          </w:p>
        </w:tc>
        <w:sdt>
          <w:sdtPr>
            <w:rPr>
              <w:rFonts w:eastAsia="Times New Roman"/>
            </w:rPr>
            <w:id w:val="-2142171919"/>
            <w14:checkbox>
              <w14:checked w14:val="0"/>
              <w14:checkedState w14:val="2612" w14:font="MS Gothic"/>
              <w14:uncheckedState w14:val="2610" w14:font="MS Gothic"/>
            </w14:checkbox>
          </w:sdtPr>
          <w:sdtEndPr/>
          <w:sdtContent>
            <w:tc>
              <w:tcPr>
                <w:tcW w:w="1000" w:type="dxa"/>
              </w:tcPr>
              <w:p w14:paraId="58E0DAD5" w14:textId="5DC931D1"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353471299"/>
            <w14:checkbox>
              <w14:checked w14:val="0"/>
              <w14:checkedState w14:val="2612" w14:font="MS Gothic"/>
              <w14:uncheckedState w14:val="2610" w14:font="MS Gothic"/>
            </w14:checkbox>
          </w:sdtPr>
          <w:sdtEndPr/>
          <w:sdtContent>
            <w:tc>
              <w:tcPr>
                <w:tcW w:w="904" w:type="dxa"/>
              </w:tcPr>
              <w:p w14:paraId="4537FD10" w14:textId="75C07A49"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779238C2" w14:textId="77777777" w:rsidTr="35A520A0">
        <w:trPr>
          <w:trHeight w:val="837"/>
        </w:trPr>
        <w:tc>
          <w:tcPr>
            <w:tcW w:w="706" w:type="dxa"/>
            <w:tcBorders>
              <w:top w:val="single" w:sz="4" w:space="0" w:color="auto"/>
              <w:left w:val="single" w:sz="4" w:space="0" w:color="auto"/>
              <w:bottom w:val="single" w:sz="4" w:space="0" w:color="auto"/>
              <w:right w:val="single" w:sz="4" w:space="0" w:color="auto"/>
            </w:tcBorders>
          </w:tcPr>
          <w:p w14:paraId="24864351" w14:textId="77777777" w:rsidR="0078432B" w:rsidRPr="00AC7CA5" w:rsidRDefault="0078432B" w:rsidP="0078432B">
            <w:pPr>
              <w:jc w:val="both"/>
              <w:rPr>
                <w:rFonts w:eastAsia="Times New Roman" w:cstheme="minorHAnsi"/>
              </w:rPr>
            </w:pPr>
            <w:r w:rsidRPr="00AC7CA5">
              <w:rPr>
                <w:rFonts w:eastAsia="Times New Roman" w:cstheme="minorHAnsi"/>
              </w:rPr>
              <w:t>OR</w:t>
            </w:r>
          </w:p>
        </w:tc>
        <w:tc>
          <w:tcPr>
            <w:tcW w:w="6632" w:type="dxa"/>
            <w:gridSpan w:val="2"/>
            <w:tcBorders>
              <w:top w:val="single" w:sz="4" w:space="0" w:color="auto"/>
              <w:left w:val="single" w:sz="4" w:space="0" w:color="auto"/>
              <w:bottom w:val="single" w:sz="4" w:space="0" w:color="auto"/>
              <w:right w:val="single" w:sz="4" w:space="0" w:color="auto"/>
            </w:tcBorders>
          </w:tcPr>
          <w:p w14:paraId="4DD13F82" w14:textId="42EFA9AB" w:rsidR="0078432B" w:rsidRPr="00AC7CA5" w:rsidRDefault="0078432B" w:rsidP="0078432B">
            <w:pPr>
              <w:numPr>
                <w:ilvl w:val="0"/>
                <w:numId w:val="14"/>
              </w:numPr>
              <w:jc w:val="both"/>
              <w:rPr>
                <w:rFonts w:eastAsia="Times New Roman" w:cstheme="minorHAnsi"/>
              </w:rPr>
            </w:pPr>
            <w:r w:rsidRPr="00AC7CA5">
              <w:rPr>
                <w:rFonts w:eastAsia="Times New Roman" w:cstheme="minorHAnsi"/>
              </w:rPr>
              <w:t>has withheld such information or is not able to submit supporting documents required under Article 59 of Directive 2014/24/EU; or</w:t>
            </w:r>
          </w:p>
        </w:tc>
        <w:sdt>
          <w:sdtPr>
            <w:rPr>
              <w:rFonts w:eastAsia="Times New Roman"/>
            </w:rPr>
            <w:id w:val="-398515752"/>
            <w14:checkbox>
              <w14:checked w14:val="0"/>
              <w14:checkedState w14:val="2612" w14:font="MS Gothic"/>
              <w14:uncheckedState w14:val="2610" w14:font="MS Gothic"/>
            </w14:checkbox>
          </w:sdtPr>
          <w:sdtEndPr/>
          <w:sdtContent>
            <w:tc>
              <w:tcPr>
                <w:tcW w:w="1000" w:type="dxa"/>
              </w:tcPr>
              <w:p w14:paraId="6F7E4A32" w14:textId="59973D97"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876970425"/>
            <w14:checkbox>
              <w14:checked w14:val="0"/>
              <w14:checkedState w14:val="2612" w14:font="MS Gothic"/>
              <w14:uncheckedState w14:val="2610" w14:font="MS Gothic"/>
            </w14:checkbox>
          </w:sdtPr>
          <w:sdtEndPr/>
          <w:sdtContent>
            <w:tc>
              <w:tcPr>
                <w:tcW w:w="904" w:type="dxa"/>
              </w:tcPr>
              <w:p w14:paraId="5AF1568D" w14:textId="77797317"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5C6C109A" w14:textId="77777777" w:rsidTr="35A520A0">
        <w:trPr>
          <w:trHeight w:val="2395"/>
        </w:trPr>
        <w:tc>
          <w:tcPr>
            <w:tcW w:w="706" w:type="dxa"/>
            <w:tcBorders>
              <w:top w:val="single" w:sz="4" w:space="0" w:color="auto"/>
              <w:left w:val="single" w:sz="4" w:space="0" w:color="auto"/>
              <w:bottom w:val="single" w:sz="4" w:space="0" w:color="auto"/>
              <w:right w:val="single" w:sz="4" w:space="0" w:color="auto"/>
            </w:tcBorders>
          </w:tcPr>
          <w:p w14:paraId="3F986D01" w14:textId="77777777" w:rsidR="0078432B" w:rsidRPr="00AC7CA5" w:rsidRDefault="0078432B" w:rsidP="0078432B">
            <w:pPr>
              <w:jc w:val="both"/>
              <w:rPr>
                <w:rFonts w:eastAsia="Times New Roman" w:cstheme="minorHAnsi"/>
              </w:rPr>
            </w:pPr>
            <w:r w:rsidRPr="00AC7CA5">
              <w:rPr>
                <w:rFonts w:eastAsia="Times New Roman" w:cstheme="minorHAnsi"/>
              </w:rPr>
              <w:t>2.</w:t>
            </w:r>
            <w:proofErr w:type="gramStart"/>
            <w:r w:rsidRPr="00AC7CA5">
              <w:rPr>
                <w:rFonts w:eastAsia="Times New Roman" w:cstheme="minorHAnsi"/>
              </w:rPr>
              <w:t>1.i</w:t>
            </w:r>
            <w:proofErr w:type="gramEnd"/>
          </w:p>
        </w:tc>
        <w:tc>
          <w:tcPr>
            <w:tcW w:w="6632" w:type="dxa"/>
            <w:gridSpan w:val="2"/>
            <w:tcBorders>
              <w:top w:val="single" w:sz="4" w:space="0" w:color="auto"/>
              <w:left w:val="single" w:sz="4" w:space="0" w:color="auto"/>
              <w:bottom w:val="single" w:sz="4" w:space="0" w:color="auto"/>
              <w:right w:val="single" w:sz="4" w:space="0" w:color="auto"/>
            </w:tcBorders>
          </w:tcPr>
          <w:p w14:paraId="559A8306" w14:textId="77777777" w:rsidR="0078432B" w:rsidRPr="00AC7CA5" w:rsidRDefault="0078432B" w:rsidP="0078432B">
            <w:pPr>
              <w:jc w:val="both"/>
              <w:rPr>
                <w:rFonts w:eastAsia="Times New Roman" w:cstheme="minorHAnsi"/>
              </w:rPr>
            </w:pPr>
            <w:r w:rsidRPr="00AC7CA5">
              <w:rPr>
                <w:rFonts w:eastAsia="Times New Roman" w:cstheme="minorHAnsi"/>
              </w:rPr>
              <w:t>has undertaken to:</w:t>
            </w:r>
          </w:p>
          <w:p w14:paraId="23A157D8" w14:textId="77777777" w:rsidR="0078432B" w:rsidRPr="00AC7CA5" w:rsidRDefault="0078432B" w:rsidP="0078432B">
            <w:pPr>
              <w:numPr>
                <w:ilvl w:val="0"/>
                <w:numId w:val="13"/>
              </w:numPr>
              <w:jc w:val="both"/>
              <w:rPr>
                <w:rFonts w:eastAsia="Times New Roman" w:cstheme="minorHAnsi"/>
                <w:lang w:val="en-IE"/>
              </w:rPr>
            </w:pPr>
            <w:r w:rsidRPr="00AC7CA5">
              <w:rPr>
                <w:rFonts w:eastAsia="Times New Roman" w:cstheme="minorHAnsi"/>
              </w:rPr>
              <w:t>unduly influence the decision-making process of the contracting entity, or</w:t>
            </w:r>
          </w:p>
          <w:p w14:paraId="7FB3CB10" w14:textId="77777777" w:rsidR="0078432B" w:rsidRPr="00AC7CA5" w:rsidRDefault="0078432B" w:rsidP="0078432B">
            <w:pPr>
              <w:numPr>
                <w:ilvl w:val="0"/>
                <w:numId w:val="13"/>
              </w:numPr>
              <w:jc w:val="both"/>
              <w:rPr>
                <w:rFonts w:eastAsia="Times New Roman" w:cstheme="minorHAnsi"/>
                <w:lang w:val="en-IE"/>
              </w:rPr>
            </w:pPr>
            <w:r w:rsidRPr="00AC7CA5">
              <w:rPr>
                <w:rFonts w:eastAsia="Times New Roman" w:cstheme="minorHAnsi"/>
              </w:rPr>
              <w:t>obtain confidential information that may confer upon the Tenderer undue advantages in the procurement procedure; or</w:t>
            </w:r>
          </w:p>
          <w:p w14:paraId="2F821D99" w14:textId="77777777" w:rsidR="0078432B" w:rsidRPr="00AC7CA5" w:rsidRDefault="0078432B" w:rsidP="0078432B">
            <w:pPr>
              <w:numPr>
                <w:ilvl w:val="0"/>
                <w:numId w:val="14"/>
              </w:numPr>
              <w:jc w:val="both"/>
              <w:rPr>
                <w:rFonts w:eastAsia="Times New Roman" w:cstheme="minorHAnsi"/>
              </w:rPr>
            </w:pPr>
            <w:r w:rsidRPr="00AC7CA5">
              <w:rPr>
                <w:rFonts w:eastAsia="Times New Roman" w:cstheme="minorHAnsi"/>
              </w:rPr>
              <w:t>negligently provide misleading information that may have a material influence on decisions concerning exclusion, selection or award.</w:t>
            </w:r>
          </w:p>
        </w:tc>
        <w:sdt>
          <w:sdtPr>
            <w:rPr>
              <w:rFonts w:eastAsia="Times New Roman"/>
            </w:rPr>
            <w:id w:val="310529895"/>
            <w14:checkbox>
              <w14:checked w14:val="0"/>
              <w14:checkedState w14:val="2612" w14:font="MS Gothic"/>
              <w14:uncheckedState w14:val="2610" w14:font="MS Gothic"/>
            </w14:checkbox>
          </w:sdtPr>
          <w:sdtEndPr/>
          <w:sdtContent>
            <w:tc>
              <w:tcPr>
                <w:tcW w:w="1000" w:type="dxa"/>
              </w:tcPr>
              <w:p w14:paraId="2DB648EE" w14:textId="44E54F3F"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480272166"/>
            <w14:checkbox>
              <w14:checked w14:val="0"/>
              <w14:checkedState w14:val="2612" w14:font="MS Gothic"/>
              <w14:uncheckedState w14:val="2610" w14:font="MS Gothic"/>
            </w14:checkbox>
          </w:sdtPr>
          <w:sdtEndPr/>
          <w:sdtContent>
            <w:tc>
              <w:tcPr>
                <w:tcW w:w="904" w:type="dxa"/>
              </w:tcPr>
              <w:p w14:paraId="45189DD7" w14:textId="6C2B07F8"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362909" w:rsidRPr="00AC7CA5" w14:paraId="193349F9" w14:textId="77777777" w:rsidTr="35A520A0">
        <w:trPr>
          <w:trHeight w:val="417"/>
        </w:trPr>
        <w:tc>
          <w:tcPr>
            <w:tcW w:w="9242" w:type="dxa"/>
            <w:gridSpan w:val="5"/>
            <w:shd w:val="clear" w:color="auto" w:fill="31849B" w:themeFill="accent5" w:themeFillShade="BF"/>
            <w:vAlign w:val="center"/>
          </w:tcPr>
          <w:p w14:paraId="38C5D96F" w14:textId="77777777" w:rsidR="00362909" w:rsidRPr="00AC7CA5" w:rsidRDefault="00362909" w:rsidP="00362909">
            <w:pPr>
              <w:rPr>
                <w:rFonts w:eastAsia="Times New Roman" w:cstheme="minorHAnsi"/>
                <w:b/>
              </w:rPr>
            </w:pPr>
            <w:r w:rsidRPr="00AC7CA5">
              <w:rPr>
                <w:rFonts w:eastAsia="Times New Roman" w:cstheme="minorHAnsi"/>
                <w:b/>
              </w:rPr>
              <w:t>DECLARATION RE STATUTORY OBLIGATIONS</w:t>
            </w:r>
          </w:p>
        </w:tc>
      </w:tr>
      <w:tr w:rsidR="00362909" w:rsidRPr="00AC7CA5" w14:paraId="06D0B491" w14:textId="77777777" w:rsidTr="35A520A0">
        <w:trPr>
          <w:trHeight w:val="604"/>
        </w:trPr>
        <w:tc>
          <w:tcPr>
            <w:tcW w:w="7338" w:type="dxa"/>
            <w:gridSpan w:val="3"/>
          </w:tcPr>
          <w:p w14:paraId="5FA99658" w14:textId="77777777" w:rsidR="00362909" w:rsidRPr="00AC7CA5" w:rsidRDefault="00362909" w:rsidP="00362909">
            <w:pPr>
              <w:rPr>
                <w:rFonts w:eastAsia="Times New Roman" w:cstheme="minorHAnsi"/>
                <w:b/>
              </w:rPr>
            </w:pPr>
            <w:r w:rsidRPr="00AC7CA5">
              <w:rPr>
                <w:rFonts w:eastAsia="Times New Roman" w:cstheme="minorHAnsi"/>
                <w:b/>
              </w:rPr>
              <w:t>We confirm that we are fully compliant with the following legislation or equivalent in country of establishment / operation:</w:t>
            </w:r>
          </w:p>
        </w:tc>
        <w:tc>
          <w:tcPr>
            <w:tcW w:w="1000" w:type="dxa"/>
          </w:tcPr>
          <w:p w14:paraId="07F9935A" w14:textId="77777777" w:rsidR="00362909" w:rsidRPr="00AC7CA5" w:rsidRDefault="00362909" w:rsidP="00362909">
            <w:pPr>
              <w:jc w:val="center"/>
              <w:rPr>
                <w:rFonts w:eastAsia="Times New Roman" w:cstheme="minorHAnsi"/>
                <w:b/>
              </w:rPr>
            </w:pPr>
            <w:r w:rsidRPr="00AC7CA5">
              <w:rPr>
                <w:rFonts w:eastAsia="Times New Roman" w:cstheme="minorHAnsi"/>
                <w:b/>
              </w:rPr>
              <w:t>YES</w:t>
            </w:r>
          </w:p>
        </w:tc>
        <w:tc>
          <w:tcPr>
            <w:tcW w:w="904" w:type="dxa"/>
          </w:tcPr>
          <w:p w14:paraId="0C968DF5" w14:textId="77777777" w:rsidR="00362909" w:rsidRPr="00AC7CA5" w:rsidRDefault="00362909" w:rsidP="00362909">
            <w:pPr>
              <w:jc w:val="center"/>
              <w:rPr>
                <w:rFonts w:eastAsia="Times New Roman" w:cstheme="minorHAnsi"/>
                <w:b/>
              </w:rPr>
            </w:pPr>
            <w:r w:rsidRPr="00AC7CA5">
              <w:rPr>
                <w:rFonts w:eastAsia="Times New Roman" w:cstheme="minorHAnsi"/>
                <w:b/>
              </w:rPr>
              <w:t>NO</w:t>
            </w:r>
          </w:p>
        </w:tc>
      </w:tr>
      <w:tr w:rsidR="0078432B" w:rsidRPr="00AC7CA5" w14:paraId="3E90133F" w14:textId="77777777" w:rsidTr="35A520A0">
        <w:tc>
          <w:tcPr>
            <w:tcW w:w="7338" w:type="dxa"/>
            <w:gridSpan w:val="3"/>
            <w:tcBorders>
              <w:top w:val="single" w:sz="4" w:space="0" w:color="auto"/>
              <w:left w:val="single" w:sz="4" w:space="0" w:color="auto"/>
              <w:bottom w:val="single" w:sz="4" w:space="0" w:color="auto"/>
              <w:right w:val="single" w:sz="4" w:space="0" w:color="auto"/>
            </w:tcBorders>
            <w:vAlign w:val="center"/>
          </w:tcPr>
          <w:p w14:paraId="0FABD9DF" w14:textId="77777777" w:rsidR="0078432B" w:rsidRPr="00AC7CA5" w:rsidRDefault="0078432B" w:rsidP="0078432B">
            <w:pPr>
              <w:jc w:val="both"/>
              <w:rPr>
                <w:rFonts w:eastAsia="Times New Roman" w:cstheme="minorHAnsi"/>
              </w:rPr>
            </w:pPr>
            <w:r w:rsidRPr="00AC7CA5">
              <w:rPr>
                <w:rFonts w:eastAsia="Times New Roman" w:cstheme="minorHAnsi"/>
              </w:rPr>
              <w:t xml:space="preserve">Employment Equality Acts 1998-2011 </w:t>
            </w:r>
          </w:p>
        </w:tc>
        <w:sdt>
          <w:sdtPr>
            <w:rPr>
              <w:rFonts w:eastAsia="Times New Roman"/>
            </w:rPr>
            <w:id w:val="1436478173"/>
            <w14:checkbox>
              <w14:checked w14:val="0"/>
              <w14:checkedState w14:val="2612" w14:font="MS Gothic"/>
              <w14:uncheckedState w14:val="2610" w14:font="MS Gothic"/>
            </w14:checkbox>
          </w:sdtPr>
          <w:sdtEndPr/>
          <w:sdtContent>
            <w:tc>
              <w:tcPr>
                <w:tcW w:w="1000" w:type="dxa"/>
              </w:tcPr>
              <w:p w14:paraId="4ED20685" w14:textId="217D506A"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711788994"/>
            <w14:checkbox>
              <w14:checked w14:val="0"/>
              <w14:checkedState w14:val="2612" w14:font="MS Gothic"/>
              <w14:uncheckedState w14:val="2610" w14:font="MS Gothic"/>
            </w14:checkbox>
          </w:sdtPr>
          <w:sdtEndPr/>
          <w:sdtContent>
            <w:tc>
              <w:tcPr>
                <w:tcW w:w="904" w:type="dxa"/>
              </w:tcPr>
              <w:p w14:paraId="6A50F33B" w14:textId="1FE3B870"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2EB106B0" w14:textId="77777777" w:rsidTr="35A520A0">
        <w:tc>
          <w:tcPr>
            <w:tcW w:w="7338" w:type="dxa"/>
            <w:gridSpan w:val="3"/>
            <w:tcBorders>
              <w:top w:val="single" w:sz="4" w:space="0" w:color="auto"/>
              <w:left w:val="single" w:sz="4" w:space="0" w:color="auto"/>
              <w:bottom w:val="single" w:sz="4" w:space="0" w:color="auto"/>
              <w:right w:val="single" w:sz="4" w:space="0" w:color="auto"/>
            </w:tcBorders>
            <w:vAlign w:val="center"/>
          </w:tcPr>
          <w:p w14:paraId="383F388C" w14:textId="77777777" w:rsidR="0078432B" w:rsidRPr="00AC7CA5" w:rsidRDefault="0078432B" w:rsidP="0078432B">
            <w:pPr>
              <w:jc w:val="both"/>
              <w:rPr>
                <w:rFonts w:eastAsia="Times New Roman" w:cstheme="minorHAnsi"/>
              </w:rPr>
            </w:pPr>
            <w:r w:rsidRPr="00AC7CA5">
              <w:rPr>
                <w:rFonts w:eastAsia="Times New Roman" w:cstheme="minorHAnsi"/>
              </w:rPr>
              <w:t>Equal Status Acts 2000-2011</w:t>
            </w:r>
          </w:p>
        </w:tc>
        <w:sdt>
          <w:sdtPr>
            <w:rPr>
              <w:rFonts w:eastAsia="Times New Roman"/>
            </w:rPr>
            <w:id w:val="-62025178"/>
            <w14:checkbox>
              <w14:checked w14:val="0"/>
              <w14:checkedState w14:val="2612" w14:font="MS Gothic"/>
              <w14:uncheckedState w14:val="2610" w14:font="MS Gothic"/>
            </w14:checkbox>
          </w:sdtPr>
          <w:sdtEndPr/>
          <w:sdtContent>
            <w:tc>
              <w:tcPr>
                <w:tcW w:w="1000" w:type="dxa"/>
              </w:tcPr>
              <w:p w14:paraId="6C691279" w14:textId="06AC2E55"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754240204"/>
            <w14:checkbox>
              <w14:checked w14:val="0"/>
              <w14:checkedState w14:val="2612" w14:font="MS Gothic"/>
              <w14:uncheckedState w14:val="2610" w14:font="MS Gothic"/>
            </w14:checkbox>
          </w:sdtPr>
          <w:sdtEndPr/>
          <w:sdtContent>
            <w:tc>
              <w:tcPr>
                <w:tcW w:w="904" w:type="dxa"/>
              </w:tcPr>
              <w:p w14:paraId="15F68DF7" w14:textId="26DD900E"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4D0A1FAA" w14:textId="77777777" w:rsidTr="35A520A0">
        <w:tc>
          <w:tcPr>
            <w:tcW w:w="7338" w:type="dxa"/>
            <w:gridSpan w:val="3"/>
            <w:tcBorders>
              <w:top w:val="single" w:sz="4" w:space="0" w:color="auto"/>
              <w:left w:val="single" w:sz="4" w:space="0" w:color="auto"/>
              <w:bottom w:val="single" w:sz="4" w:space="0" w:color="auto"/>
              <w:right w:val="single" w:sz="4" w:space="0" w:color="auto"/>
            </w:tcBorders>
            <w:vAlign w:val="center"/>
          </w:tcPr>
          <w:p w14:paraId="585A4C20" w14:textId="77777777" w:rsidR="0078432B" w:rsidRPr="00AC7CA5" w:rsidRDefault="0078432B" w:rsidP="0078432B">
            <w:pPr>
              <w:jc w:val="both"/>
              <w:rPr>
                <w:rFonts w:eastAsia="Times New Roman" w:cstheme="minorHAnsi"/>
              </w:rPr>
            </w:pPr>
            <w:r w:rsidRPr="00AC7CA5">
              <w:rPr>
                <w:rFonts w:eastAsia="Times New Roman" w:cstheme="minorHAnsi"/>
              </w:rPr>
              <w:t xml:space="preserve">National Minimum Wage Act 2000 as amended </w:t>
            </w:r>
          </w:p>
        </w:tc>
        <w:sdt>
          <w:sdtPr>
            <w:rPr>
              <w:rFonts w:eastAsia="Times New Roman"/>
            </w:rPr>
            <w:id w:val="970478710"/>
            <w14:checkbox>
              <w14:checked w14:val="0"/>
              <w14:checkedState w14:val="2612" w14:font="MS Gothic"/>
              <w14:uncheckedState w14:val="2610" w14:font="MS Gothic"/>
            </w14:checkbox>
          </w:sdtPr>
          <w:sdtEndPr/>
          <w:sdtContent>
            <w:tc>
              <w:tcPr>
                <w:tcW w:w="1000" w:type="dxa"/>
              </w:tcPr>
              <w:p w14:paraId="1B275EB0" w14:textId="48584E91"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40595495"/>
            <w14:checkbox>
              <w14:checked w14:val="0"/>
              <w14:checkedState w14:val="2612" w14:font="MS Gothic"/>
              <w14:uncheckedState w14:val="2610" w14:font="MS Gothic"/>
            </w14:checkbox>
          </w:sdtPr>
          <w:sdtEndPr/>
          <w:sdtContent>
            <w:tc>
              <w:tcPr>
                <w:tcW w:w="904" w:type="dxa"/>
              </w:tcPr>
              <w:p w14:paraId="50685177" w14:textId="6C5754A9"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1048D91C" w14:textId="77777777" w:rsidTr="35A520A0">
        <w:tc>
          <w:tcPr>
            <w:tcW w:w="7338" w:type="dxa"/>
            <w:gridSpan w:val="3"/>
            <w:tcBorders>
              <w:top w:val="single" w:sz="4" w:space="0" w:color="auto"/>
              <w:left w:val="single" w:sz="4" w:space="0" w:color="auto"/>
              <w:bottom w:val="single" w:sz="4" w:space="0" w:color="auto"/>
              <w:right w:val="single" w:sz="4" w:space="0" w:color="auto"/>
            </w:tcBorders>
            <w:vAlign w:val="center"/>
          </w:tcPr>
          <w:p w14:paraId="186DAA02" w14:textId="77777777" w:rsidR="0078432B" w:rsidRPr="00AC7CA5" w:rsidRDefault="0078432B" w:rsidP="0078432B">
            <w:pPr>
              <w:jc w:val="both"/>
              <w:rPr>
                <w:rFonts w:eastAsia="Times New Roman" w:cstheme="minorHAnsi"/>
              </w:rPr>
            </w:pPr>
            <w:r w:rsidRPr="00AC7CA5">
              <w:rPr>
                <w:rFonts w:eastAsia="Times New Roman" w:cstheme="minorHAnsi"/>
              </w:rPr>
              <w:t>Organisation of Working Time Act 1997 as amended</w:t>
            </w:r>
          </w:p>
        </w:tc>
        <w:sdt>
          <w:sdtPr>
            <w:rPr>
              <w:rFonts w:eastAsia="Times New Roman"/>
            </w:rPr>
            <w:id w:val="-626084474"/>
            <w14:checkbox>
              <w14:checked w14:val="0"/>
              <w14:checkedState w14:val="2612" w14:font="MS Gothic"/>
              <w14:uncheckedState w14:val="2610" w14:font="MS Gothic"/>
            </w14:checkbox>
          </w:sdtPr>
          <w:sdtEndPr/>
          <w:sdtContent>
            <w:tc>
              <w:tcPr>
                <w:tcW w:w="1000" w:type="dxa"/>
              </w:tcPr>
              <w:p w14:paraId="421FBBC2" w14:textId="1DC1A5FC"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376964721"/>
            <w14:checkbox>
              <w14:checked w14:val="0"/>
              <w14:checkedState w14:val="2612" w14:font="MS Gothic"/>
              <w14:uncheckedState w14:val="2610" w14:font="MS Gothic"/>
            </w14:checkbox>
          </w:sdtPr>
          <w:sdtEndPr/>
          <w:sdtContent>
            <w:tc>
              <w:tcPr>
                <w:tcW w:w="904" w:type="dxa"/>
              </w:tcPr>
              <w:p w14:paraId="5672E1AF" w14:textId="73B66C40"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6AC2B20A" w14:textId="77777777" w:rsidTr="35A520A0">
        <w:tc>
          <w:tcPr>
            <w:tcW w:w="7338" w:type="dxa"/>
            <w:gridSpan w:val="3"/>
            <w:tcBorders>
              <w:top w:val="single" w:sz="4" w:space="0" w:color="auto"/>
              <w:left w:val="single" w:sz="4" w:space="0" w:color="auto"/>
              <w:bottom w:val="single" w:sz="4" w:space="0" w:color="auto"/>
              <w:right w:val="single" w:sz="4" w:space="0" w:color="auto"/>
            </w:tcBorders>
            <w:vAlign w:val="center"/>
          </w:tcPr>
          <w:p w14:paraId="55BDB52D" w14:textId="77777777" w:rsidR="0078432B" w:rsidRPr="00AC7CA5" w:rsidRDefault="0078432B" w:rsidP="0078432B">
            <w:pPr>
              <w:jc w:val="both"/>
              <w:rPr>
                <w:rFonts w:eastAsia="Times New Roman" w:cstheme="minorHAnsi"/>
              </w:rPr>
            </w:pPr>
            <w:r w:rsidRPr="00AC7CA5">
              <w:rPr>
                <w:rFonts w:eastAsia="Times New Roman" w:cstheme="minorHAnsi"/>
              </w:rPr>
              <w:t>Safety, Health and Welfare at Work Act 2005 and Safety, Health and Welfare at Work (General Application) Regulations 2007</w:t>
            </w:r>
          </w:p>
        </w:tc>
        <w:sdt>
          <w:sdtPr>
            <w:rPr>
              <w:rFonts w:eastAsia="Times New Roman"/>
            </w:rPr>
            <w:id w:val="1892143761"/>
            <w14:checkbox>
              <w14:checked w14:val="0"/>
              <w14:checkedState w14:val="2612" w14:font="MS Gothic"/>
              <w14:uncheckedState w14:val="2610" w14:font="MS Gothic"/>
            </w14:checkbox>
          </w:sdtPr>
          <w:sdtEndPr/>
          <w:sdtContent>
            <w:tc>
              <w:tcPr>
                <w:tcW w:w="1000" w:type="dxa"/>
              </w:tcPr>
              <w:p w14:paraId="69DC6D6A" w14:textId="3D2E9923"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2137682110"/>
            <w14:checkbox>
              <w14:checked w14:val="0"/>
              <w14:checkedState w14:val="2612" w14:font="MS Gothic"/>
              <w14:uncheckedState w14:val="2610" w14:font="MS Gothic"/>
            </w14:checkbox>
          </w:sdtPr>
          <w:sdtEndPr/>
          <w:sdtContent>
            <w:tc>
              <w:tcPr>
                <w:tcW w:w="904" w:type="dxa"/>
              </w:tcPr>
              <w:p w14:paraId="485E7531" w14:textId="494E55E6"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70A167A2" w14:textId="77777777" w:rsidTr="35A520A0">
        <w:tc>
          <w:tcPr>
            <w:tcW w:w="7338" w:type="dxa"/>
            <w:gridSpan w:val="3"/>
            <w:tcBorders>
              <w:top w:val="single" w:sz="4" w:space="0" w:color="auto"/>
              <w:left w:val="single" w:sz="4" w:space="0" w:color="auto"/>
              <w:bottom w:val="single" w:sz="4" w:space="0" w:color="auto"/>
              <w:right w:val="single" w:sz="4" w:space="0" w:color="auto"/>
            </w:tcBorders>
            <w:vAlign w:val="center"/>
          </w:tcPr>
          <w:p w14:paraId="4A351049" w14:textId="77777777" w:rsidR="0078432B" w:rsidRPr="00AC7CA5" w:rsidRDefault="0078432B" w:rsidP="0078432B">
            <w:pPr>
              <w:jc w:val="both"/>
              <w:rPr>
                <w:rFonts w:eastAsia="Times New Roman" w:cstheme="minorHAnsi"/>
              </w:rPr>
            </w:pPr>
            <w:r w:rsidRPr="00AC7CA5">
              <w:rPr>
                <w:rFonts w:eastAsia="Times New Roman" w:cstheme="minorHAnsi"/>
              </w:rPr>
              <w:t>Disability Act 2005</w:t>
            </w:r>
          </w:p>
        </w:tc>
        <w:sdt>
          <w:sdtPr>
            <w:rPr>
              <w:rFonts w:eastAsia="Times New Roman"/>
            </w:rPr>
            <w:id w:val="-1165778615"/>
            <w14:checkbox>
              <w14:checked w14:val="0"/>
              <w14:checkedState w14:val="2612" w14:font="MS Gothic"/>
              <w14:uncheckedState w14:val="2610" w14:font="MS Gothic"/>
            </w14:checkbox>
          </w:sdtPr>
          <w:sdtEndPr/>
          <w:sdtContent>
            <w:tc>
              <w:tcPr>
                <w:tcW w:w="1000" w:type="dxa"/>
              </w:tcPr>
              <w:p w14:paraId="70BE9483" w14:textId="6C7EFAC9"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127242517"/>
            <w14:checkbox>
              <w14:checked w14:val="0"/>
              <w14:checkedState w14:val="2612" w14:font="MS Gothic"/>
              <w14:uncheckedState w14:val="2610" w14:font="MS Gothic"/>
            </w14:checkbox>
          </w:sdtPr>
          <w:sdtEndPr/>
          <w:sdtContent>
            <w:tc>
              <w:tcPr>
                <w:tcW w:w="904" w:type="dxa"/>
              </w:tcPr>
              <w:p w14:paraId="5A54572E" w14:textId="14427C7E"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69E402E8" w14:textId="77777777" w:rsidTr="35A520A0">
        <w:trPr>
          <w:trHeight w:val="675"/>
        </w:trPr>
        <w:tc>
          <w:tcPr>
            <w:tcW w:w="7338" w:type="dxa"/>
            <w:gridSpan w:val="3"/>
            <w:tcBorders>
              <w:top w:val="single" w:sz="4" w:space="0" w:color="auto"/>
              <w:left w:val="single" w:sz="4" w:space="0" w:color="auto"/>
              <w:bottom w:val="single" w:sz="4" w:space="0" w:color="auto"/>
              <w:right w:val="single" w:sz="4" w:space="0" w:color="auto"/>
            </w:tcBorders>
            <w:vAlign w:val="center"/>
          </w:tcPr>
          <w:p w14:paraId="7B11AF94" w14:textId="77777777" w:rsidR="0078432B" w:rsidRPr="00AC7CA5" w:rsidRDefault="0078432B" w:rsidP="0078432B">
            <w:pPr>
              <w:jc w:val="both"/>
              <w:rPr>
                <w:rFonts w:eastAsia="Times New Roman" w:cstheme="minorHAnsi"/>
                <w:u w:val="single"/>
              </w:rPr>
            </w:pPr>
            <w:r w:rsidRPr="00AC7CA5">
              <w:rPr>
                <w:rFonts w:eastAsia="Times New Roman" w:cstheme="minorHAnsi"/>
              </w:rPr>
              <w:t>We have procedures in place to ensure that our subcontractors, if any are used for this contract, apply the same standards.</w:t>
            </w:r>
          </w:p>
        </w:tc>
        <w:sdt>
          <w:sdtPr>
            <w:rPr>
              <w:rFonts w:eastAsia="Times New Roman"/>
            </w:rPr>
            <w:id w:val="-1420011759"/>
            <w14:checkbox>
              <w14:checked w14:val="0"/>
              <w14:checkedState w14:val="2612" w14:font="MS Gothic"/>
              <w14:uncheckedState w14:val="2610" w14:font="MS Gothic"/>
            </w14:checkbox>
          </w:sdtPr>
          <w:sdtEndPr/>
          <w:sdtContent>
            <w:tc>
              <w:tcPr>
                <w:tcW w:w="1000" w:type="dxa"/>
              </w:tcPr>
              <w:p w14:paraId="7089B92C" w14:textId="4068CC1B"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517288309"/>
            <w14:checkbox>
              <w14:checked w14:val="0"/>
              <w14:checkedState w14:val="2612" w14:font="MS Gothic"/>
              <w14:uncheckedState w14:val="2610" w14:font="MS Gothic"/>
            </w14:checkbox>
          </w:sdtPr>
          <w:sdtEndPr/>
          <w:sdtContent>
            <w:tc>
              <w:tcPr>
                <w:tcW w:w="904" w:type="dxa"/>
              </w:tcPr>
              <w:p w14:paraId="6E91C94A" w14:textId="4A25E503"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362909" w:rsidRPr="00AC7CA5" w14:paraId="08ACBCC2" w14:textId="77777777" w:rsidTr="35A520A0">
        <w:trPr>
          <w:trHeight w:val="400"/>
        </w:trPr>
        <w:tc>
          <w:tcPr>
            <w:tcW w:w="9242" w:type="dxa"/>
            <w:gridSpan w:val="5"/>
            <w:tcBorders>
              <w:top w:val="single" w:sz="4" w:space="0" w:color="auto"/>
              <w:left w:val="single" w:sz="4" w:space="0" w:color="auto"/>
              <w:bottom w:val="single" w:sz="4" w:space="0" w:color="auto"/>
            </w:tcBorders>
            <w:shd w:val="clear" w:color="auto" w:fill="31849B" w:themeFill="accent5" w:themeFillShade="BF"/>
            <w:vAlign w:val="center"/>
          </w:tcPr>
          <w:p w14:paraId="6B507531" w14:textId="77777777" w:rsidR="00362909" w:rsidRPr="00AC7CA5" w:rsidRDefault="00362909" w:rsidP="00362909">
            <w:pPr>
              <w:rPr>
                <w:rFonts w:eastAsia="Times New Roman" w:cstheme="minorHAnsi"/>
                <w:b/>
              </w:rPr>
            </w:pPr>
            <w:r w:rsidRPr="00AC7CA5">
              <w:rPr>
                <w:rFonts w:eastAsia="Times New Roman" w:cstheme="minorHAnsi"/>
                <w:b/>
              </w:rPr>
              <w:t>DECLARATION RE RETIRED CIVIL/PUBLIC SERVANTS</w:t>
            </w:r>
          </w:p>
        </w:tc>
      </w:tr>
      <w:tr w:rsidR="0078432B" w:rsidRPr="00AC7CA5" w14:paraId="3D1C55CF" w14:textId="77777777" w:rsidTr="35A520A0">
        <w:trPr>
          <w:trHeight w:val="699"/>
        </w:trPr>
        <w:tc>
          <w:tcPr>
            <w:tcW w:w="7338" w:type="dxa"/>
            <w:gridSpan w:val="3"/>
            <w:tcBorders>
              <w:top w:val="single" w:sz="4" w:space="0" w:color="auto"/>
              <w:left w:val="single" w:sz="4" w:space="0" w:color="auto"/>
              <w:bottom w:val="single" w:sz="4" w:space="0" w:color="auto"/>
              <w:right w:val="single" w:sz="4" w:space="0" w:color="auto"/>
            </w:tcBorders>
            <w:vAlign w:val="center"/>
          </w:tcPr>
          <w:p w14:paraId="65D21DF0" w14:textId="77777777" w:rsidR="0078432B" w:rsidRPr="00AC7CA5" w:rsidRDefault="0078432B" w:rsidP="0078432B">
            <w:pPr>
              <w:jc w:val="both"/>
              <w:rPr>
                <w:rFonts w:eastAsia="Times New Roman" w:cstheme="minorHAnsi"/>
              </w:rPr>
            </w:pPr>
            <w:r w:rsidRPr="00AC7CA5">
              <w:rPr>
                <w:rFonts w:eastAsia="Times New Roman" w:cstheme="minorHAnsi"/>
              </w:rPr>
              <w:t>Is any member of the proposed team a retired Civil/Public Servant in receipt of a Civil/Public Service Pension Benefit?</w:t>
            </w:r>
          </w:p>
        </w:tc>
        <w:sdt>
          <w:sdtPr>
            <w:rPr>
              <w:rFonts w:eastAsia="Times New Roman"/>
            </w:rPr>
            <w:id w:val="-1618594655"/>
            <w14:checkbox>
              <w14:checked w14:val="0"/>
              <w14:checkedState w14:val="2612" w14:font="MS Gothic"/>
              <w14:uncheckedState w14:val="2610" w14:font="MS Gothic"/>
            </w14:checkbox>
          </w:sdtPr>
          <w:sdtEndPr/>
          <w:sdtContent>
            <w:tc>
              <w:tcPr>
                <w:tcW w:w="1000" w:type="dxa"/>
              </w:tcPr>
              <w:p w14:paraId="48D37A9F" w14:textId="66C690F3"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1178626182"/>
            <w14:checkbox>
              <w14:checked w14:val="0"/>
              <w14:checkedState w14:val="2612" w14:font="MS Gothic"/>
              <w14:uncheckedState w14:val="2610" w14:font="MS Gothic"/>
            </w14:checkbox>
          </w:sdtPr>
          <w:sdtEndPr/>
          <w:sdtContent>
            <w:tc>
              <w:tcPr>
                <w:tcW w:w="904" w:type="dxa"/>
              </w:tcPr>
              <w:p w14:paraId="7413F7F5" w14:textId="55379106"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362909" w:rsidRPr="00AC7CA5" w14:paraId="4DC794ED" w14:textId="77777777" w:rsidTr="35A520A0">
        <w:trPr>
          <w:trHeight w:val="461"/>
        </w:trPr>
        <w:tc>
          <w:tcPr>
            <w:tcW w:w="9242" w:type="dxa"/>
            <w:gridSpan w:val="5"/>
            <w:tcBorders>
              <w:top w:val="single" w:sz="4" w:space="0" w:color="auto"/>
              <w:left w:val="single" w:sz="4" w:space="0" w:color="auto"/>
              <w:bottom w:val="single" w:sz="4" w:space="0" w:color="auto"/>
            </w:tcBorders>
            <w:shd w:val="clear" w:color="auto" w:fill="31849B" w:themeFill="accent5" w:themeFillShade="BF"/>
            <w:vAlign w:val="center"/>
          </w:tcPr>
          <w:p w14:paraId="0314BDF2" w14:textId="77777777" w:rsidR="00362909" w:rsidRPr="00AC7CA5" w:rsidRDefault="00362909" w:rsidP="00362909">
            <w:pPr>
              <w:rPr>
                <w:rFonts w:eastAsia="Times New Roman" w:cstheme="minorHAnsi"/>
                <w:b/>
              </w:rPr>
            </w:pPr>
            <w:r w:rsidRPr="00AC7CA5">
              <w:rPr>
                <w:rFonts w:eastAsia="Times New Roman" w:cstheme="minorHAnsi"/>
                <w:b/>
              </w:rPr>
              <w:t>DECLARATION RE DATA PROTECTION &amp; SECURITY</w:t>
            </w:r>
          </w:p>
        </w:tc>
      </w:tr>
      <w:tr w:rsidR="0078432B" w:rsidRPr="00AC7CA5" w14:paraId="301ABE89" w14:textId="77777777" w:rsidTr="35A520A0">
        <w:trPr>
          <w:trHeight w:val="461"/>
        </w:trPr>
        <w:tc>
          <w:tcPr>
            <w:tcW w:w="7338" w:type="dxa"/>
            <w:gridSpan w:val="3"/>
            <w:tcBorders>
              <w:top w:val="single" w:sz="4" w:space="0" w:color="auto"/>
              <w:left w:val="single" w:sz="4" w:space="0" w:color="auto"/>
              <w:bottom w:val="single" w:sz="4" w:space="0" w:color="auto"/>
            </w:tcBorders>
            <w:vAlign w:val="center"/>
          </w:tcPr>
          <w:p w14:paraId="223FA082" w14:textId="7EA5CE38" w:rsidR="0078432B" w:rsidRPr="00AC7CA5" w:rsidRDefault="0078432B" w:rsidP="0078432B">
            <w:pPr>
              <w:rPr>
                <w:rFonts w:eastAsia="Times New Roman" w:cstheme="minorHAnsi"/>
                <w:b/>
              </w:rPr>
            </w:pPr>
            <w:r w:rsidRPr="00AC7CA5">
              <w:rPr>
                <w:rFonts w:eastAsia="Times New Roman" w:cstheme="minorHAnsi"/>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sdt>
          <w:sdtPr>
            <w:rPr>
              <w:rFonts w:eastAsia="Times New Roman"/>
            </w:rPr>
            <w:id w:val="-508135728"/>
            <w14:checkbox>
              <w14:checked w14:val="0"/>
              <w14:checkedState w14:val="2612" w14:font="MS Gothic"/>
              <w14:uncheckedState w14:val="2610" w14:font="MS Gothic"/>
            </w14:checkbox>
          </w:sdtPr>
          <w:sdtEndPr/>
          <w:sdtContent>
            <w:tc>
              <w:tcPr>
                <w:tcW w:w="1000" w:type="dxa"/>
                <w:tcBorders>
                  <w:top w:val="single" w:sz="4" w:space="0" w:color="auto"/>
                  <w:left w:val="single" w:sz="4" w:space="0" w:color="auto"/>
                  <w:bottom w:val="single" w:sz="4" w:space="0" w:color="auto"/>
                </w:tcBorders>
              </w:tcPr>
              <w:p w14:paraId="7DFD6494" w14:textId="6F9E7498" w:rsidR="0078432B" w:rsidRPr="00AC7CA5" w:rsidRDefault="0078432B" w:rsidP="0078432B">
                <w:pPr>
                  <w:rPr>
                    <w:rFonts w:eastAsia="Times New Roman" w:cstheme="minorHAnsi"/>
                    <w:b/>
                  </w:rPr>
                </w:pPr>
                <w:r w:rsidRPr="00AC7CA5">
                  <w:rPr>
                    <w:rFonts w:ascii="Segoe UI Symbol" w:eastAsia="MS Gothic" w:hAnsi="Segoe UI Symbol" w:cs="Segoe UI Symbol"/>
                  </w:rPr>
                  <w:t>☐</w:t>
                </w:r>
              </w:p>
            </w:tc>
          </w:sdtContent>
        </w:sdt>
        <w:sdt>
          <w:sdtPr>
            <w:id w:val="1946884126"/>
            <w14:checkbox>
              <w14:checked w14:val="0"/>
              <w14:checkedState w14:val="2612" w14:font="MS Gothic"/>
              <w14:uncheckedState w14:val="2610" w14:font="MS Gothic"/>
            </w14:checkbox>
          </w:sdtPr>
          <w:sdtEndPr/>
          <w:sdtContent>
            <w:tc>
              <w:tcPr>
                <w:tcW w:w="904" w:type="dxa"/>
                <w:tcBorders>
                  <w:top w:val="single" w:sz="4" w:space="0" w:color="auto"/>
                  <w:left w:val="single" w:sz="4" w:space="0" w:color="auto"/>
                  <w:bottom w:val="single" w:sz="4" w:space="0" w:color="auto"/>
                </w:tcBorders>
              </w:tcPr>
              <w:p w14:paraId="081887B4" w14:textId="4AE5E700" w:rsidR="0078432B" w:rsidRPr="00AC7CA5" w:rsidRDefault="0078432B" w:rsidP="0078432B">
                <w:pPr>
                  <w:rPr>
                    <w:rFonts w:eastAsia="Times New Roman" w:cstheme="minorHAnsi"/>
                    <w:b/>
                  </w:rPr>
                </w:pPr>
                <w:r w:rsidRPr="00AC7CA5">
                  <w:rPr>
                    <w:rFonts w:ascii="Segoe UI Symbol" w:eastAsia="MS Gothic" w:hAnsi="Segoe UI Symbol" w:cs="Segoe UI Symbol"/>
                    <w:bCs/>
                    <w:iCs/>
                  </w:rPr>
                  <w:t>☐</w:t>
                </w:r>
              </w:p>
            </w:tc>
          </w:sdtContent>
        </w:sdt>
      </w:tr>
      <w:tr w:rsidR="000F356E" w:rsidRPr="00AC7CA5" w14:paraId="2AACE66D" w14:textId="77777777" w:rsidTr="35A520A0">
        <w:trPr>
          <w:trHeight w:val="461"/>
        </w:trPr>
        <w:tc>
          <w:tcPr>
            <w:tcW w:w="9242" w:type="dxa"/>
            <w:gridSpan w:val="5"/>
            <w:tcBorders>
              <w:top w:val="single" w:sz="4" w:space="0" w:color="auto"/>
              <w:left w:val="single" w:sz="4" w:space="0" w:color="auto"/>
              <w:bottom w:val="single" w:sz="4" w:space="0" w:color="auto"/>
            </w:tcBorders>
            <w:shd w:val="clear" w:color="auto" w:fill="31849B" w:themeFill="accent5" w:themeFillShade="BF"/>
            <w:vAlign w:val="center"/>
          </w:tcPr>
          <w:p w14:paraId="30B1A8FE" w14:textId="293C84D8" w:rsidR="000F356E" w:rsidRPr="00AC7CA5" w:rsidRDefault="000F356E" w:rsidP="00362909">
            <w:pPr>
              <w:rPr>
                <w:rFonts w:cstheme="minorHAnsi"/>
                <w:b/>
              </w:rPr>
            </w:pPr>
            <w:r w:rsidRPr="00AC7CA5">
              <w:rPr>
                <w:rFonts w:eastAsia="Times New Roman" w:cstheme="minorHAnsi"/>
                <w:b/>
              </w:rPr>
              <w:t>Declaration Re: Restrictive measures in the context of Russian actions in the Ukraine</w:t>
            </w:r>
          </w:p>
        </w:tc>
      </w:tr>
      <w:tr w:rsidR="0078432B" w:rsidRPr="00AC7CA5" w14:paraId="712A9F4D" w14:textId="77777777" w:rsidTr="35A520A0">
        <w:trPr>
          <w:trHeight w:val="2010"/>
        </w:trPr>
        <w:tc>
          <w:tcPr>
            <w:tcW w:w="7338" w:type="dxa"/>
            <w:gridSpan w:val="3"/>
            <w:tcBorders>
              <w:left w:val="single" w:sz="4" w:space="0" w:color="auto"/>
              <w:right w:val="single" w:sz="4" w:space="0" w:color="auto"/>
            </w:tcBorders>
          </w:tcPr>
          <w:p w14:paraId="0BA5D845" w14:textId="2BC7B5B1" w:rsidR="0078432B" w:rsidRPr="00AC7CA5" w:rsidRDefault="0078432B" w:rsidP="0078432B">
            <w:pPr>
              <w:rPr>
                <w:rFonts w:eastAsia="Times New Roman" w:cstheme="minorHAnsi"/>
              </w:rPr>
            </w:pPr>
            <w:r w:rsidRPr="00AC7CA5">
              <w:rPr>
                <w:rFonts w:eastAsia="Times New Roman" w:cstheme="minorHAnsi"/>
              </w:rPr>
              <w:lastRenderedPageBreak/>
              <w:t>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w:t>
            </w:r>
          </w:p>
        </w:tc>
        <w:sdt>
          <w:sdtPr>
            <w:rPr>
              <w:rFonts w:eastAsia="Times New Roman"/>
            </w:rPr>
            <w:id w:val="2052186179"/>
            <w14:checkbox>
              <w14:checked w14:val="0"/>
              <w14:checkedState w14:val="2612" w14:font="MS Gothic"/>
              <w14:uncheckedState w14:val="2610" w14:font="MS Gothic"/>
            </w14:checkbox>
          </w:sdtPr>
          <w:sdtEndPr/>
          <w:sdtContent>
            <w:tc>
              <w:tcPr>
                <w:tcW w:w="1000" w:type="dxa"/>
                <w:tcBorders>
                  <w:left w:val="single" w:sz="4" w:space="0" w:color="auto"/>
                </w:tcBorders>
              </w:tcPr>
              <w:p w14:paraId="74669845" w14:textId="48D4F335" w:rsidR="0078432B" w:rsidRPr="00AC7CA5" w:rsidRDefault="0078432B" w:rsidP="0078432B">
                <w:pPr>
                  <w:rPr>
                    <w:rFonts w:eastAsia="Times New Roman" w:cstheme="minorHAnsi"/>
                  </w:rPr>
                </w:pPr>
                <w:r w:rsidRPr="00AC7CA5">
                  <w:rPr>
                    <w:rFonts w:ascii="Segoe UI Symbol" w:eastAsia="MS Gothic" w:hAnsi="Segoe UI Symbol" w:cs="Segoe UI Symbol"/>
                  </w:rPr>
                  <w:t>☐</w:t>
                </w:r>
              </w:p>
            </w:tc>
          </w:sdtContent>
        </w:sdt>
        <w:sdt>
          <w:sdtPr>
            <w:id w:val="-914078742"/>
            <w14:checkbox>
              <w14:checked w14:val="0"/>
              <w14:checkedState w14:val="2612" w14:font="MS Gothic"/>
              <w14:uncheckedState w14:val="2610" w14:font="MS Gothic"/>
            </w14:checkbox>
          </w:sdtPr>
          <w:sdtEndPr/>
          <w:sdtContent>
            <w:tc>
              <w:tcPr>
                <w:tcW w:w="904" w:type="dxa"/>
              </w:tcPr>
              <w:p w14:paraId="1EEC7AAA" w14:textId="110663A3" w:rsidR="0078432B" w:rsidRPr="00AC7CA5" w:rsidRDefault="0078432B" w:rsidP="0078432B">
                <w:pPr>
                  <w:rPr>
                    <w:rFonts w:eastAsia="Times New Roman" w:cstheme="minorHAnsi"/>
                  </w:rPr>
                </w:pPr>
                <w:r w:rsidRPr="00AC7CA5">
                  <w:rPr>
                    <w:rFonts w:ascii="Segoe UI Symbol" w:eastAsia="MS Gothic" w:hAnsi="Segoe UI Symbol" w:cs="Segoe UI Symbol"/>
                    <w:bCs/>
                    <w:iCs/>
                  </w:rPr>
                  <w:t>☐</w:t>
                </w:r>
              </w:p>
            </w:tc>
          </w:sdtContent>
        </w:sdt>
      </w:tr>
      <w:tr w:rsidR="0078432B" w:rsidRPr="00AC7CA5" w14:paraId="0B4B1F22" w14:textId="77777777" w:rsidTr="35A520A0">
        <w:trPr>
          <w:trHeight w:val="400"/>
        </w:trPr>
        <w:tc>
          <w:tcPr>
            <w:tcW w:w="9242" w:type="dxa"/>
            <w:gridSpan w:val="5"/>
            <w:shd w:val="clear" w:color="auto" w:fill="31849B" w:themeFill="accent5" w:themeFillShade="BF"/>
            <w:vAlign w:val="center"/>
          </w:tcPr>
          <w:p w14:paraId="6A4F9D1C" w14:textId="77777777" w:rsidR="0078432B" w:rsidRPr="00AC7CA5" w:rsidRDefault="0078432B" w:rsidP="0078432B">
            <w:pPr>
              <w:rPr>
                <w:rFonts w:eastAsia="Times New Roman" w:cstheme="minorHAnsi"/>
                <w:b/>
                <w:color w:val="FFFFFF" w:themeColor="background1"/>
              </w:rPr>
            </w:pPr>
            <w:r w:rsidRPr="00AC7CA5">
              <w:rPr>
                <w:rFonts w:eastAsia="Times New Roman" w:cstheme="minorHAnsi"/>
                <w:b/>
              </w:rPr>
              <w:t>This Declaration is made for the benefit of the EPA.</w:t>
            </w:r>
          </w:p>
        </w:tc>
      </w:tr>
      <w:tr w:rsidR="0078432B" w:rsidRPr="00AC7CA5" w14:paraId="07B542EF" w14:textId="77777777" w:rsidTr="35A520A0">
        <w:trPr>
          <w:trHeight w:val="1129"/>
        </w:trPr>
        <w:tc>
          <w:tcPr>
            <w:tcW w:w="9242" w:type="dxa"/>
            <w:gridSpan w:val="5"/>
            <w:shd w:val="clear" w:color="auto" w:fill="CCFFFF"/>
          </w:tcPr>
          <w:p w14:paraId="5BF601F0" w14:textId="77777777" w:rsidR="0078432B" w:rsidRPr="00AC7CA5" w:rsidRDefault="0078432B" w:rsidP="0078432B">
            <w:pPr>
              <w:jc w:val="both"/>
              <w:rPr>
                <w:rFonts w:eastAsia="Times New Roman" w:cstheme="minorHAnsi"/>
              </w:rPr>
            </w:pPr>
            <w:r w:rsidRPr="00AC7CA5">
              <w:rPr>
                <w:rFonts w:eastAsia="Times New Roman" w:cstheme="minorHAnsi"/>
              </w:rPr>
              <w:t>I certify that the information provided in these Declarations is accurate and complete to the best of my knowledge and belief.  I understand that the provision of inaccurate or misleading information in this Declaration will lead to my organisation being excluded for participation in this and future tenders.</w:t>
            </w:r>
          </w:p>
        </w:tc>
      </w:tr>
      <w:tr w:rsidR="0078432B" w:rsidRPr="00AC7CA5" w14:paraId="649D024F" w14:textId="77777777" w:rsidTr="35A520A0">
        <w:trPr>
          <w:trHeight w:val="636"/>
        </w:trPr>
        <w:tc>
          <w:tcPr>
            <w:tcW w:w="3652"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4FD59022" w14:textId="77777777" w:rsidR="0078432B" w:rsidRPr="00AC7CA5" w:rsidRDefault="0078432B" w:rsidP="0078432B">
            <w:pPr>
              <w:rPr>
                <w:rFonts w:eastAsia="Times New Roman" w:cstheme="minorHAnsi"/>
                <w:b/>
              </w:rPr>
            </w:pPr>
            <w:r w:rsidRPr="00AC7CA5">
              <w:rPr>
                <w:rFonts w:eastAsia="Times New Roman" w:cstheme="minorHAnsi"/>
                <w:b/>
              </w:rPr>
              <w:t>Name of Economic Operator</w:t>
            </w:r>
          </w:p>
        </w:tc>
        <w:tc>
          <w:tcPr>
            <w:tcW w:w="5590" w:type="dxa"/>
            <w:gridSpan w:val="3"/>
          </w:tcPr>
          <w:p w14:paraId="4F0742DD" w14:textId="77777777" w:rsidR="0078432B" w:rsidRPr="00AC7CA5" w:rsidRDefault="0078432B" w:rsidP="0078432B">
            <w:pPr>
              <w:rPr>
                <w:rFonts w:eastAsia="Times New Roman" w:cstheme="minorHAnsi"/>
              </w:rPr>
            </w:pPr>
          </w:p>
        </w:tc>
      </w:tr>
      <w:tr w:rsidR="0078432B" w:rsidRPr="00AC7CA5" w14:paraId="432AA219" w14:textId="77777777" w:rsidTr="35A520A0">
        <w:trPr>
          <w:trHeight w:val="688"/>
        </w:trPr>
        <w:tc>
          <w:tcPr>
            <w:tcW w:w="3652"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766E6B5C" w14:textId="77777777" w:rsidR="0078432B" w:rsidRPr="00AC7CA5" w:rsidRDefault="0078432B" w:rsidP="0078432B">
            <w:pPr>
              <w:rPr>
                <w:rFonts w:eastAsia="Times New Roman" w:cstheme="minorHAnsi"/>
                <w:b/>
              </w:rPr>
            </w:pPr>
            <w:r w:rsidRPr="00AC7CA5">
              <w:rPr>
                <w:rFonts w:eastAsia="Times New Roman" w:cstheme="minorHAnsi"/>
                <w:b/>
              </w:rPr>
              <w:t>Authorised Signatory</w:t>
            </w:r>
          </w:p>
        </w:tc>
        <w:tc>
          <w:tcPr>
            <w:tcW w:w="5590" w:type="dxa"/>
            <w:gridSpan w:val="3"/>
          </w:tcPr>
          <w:p w14:paraId="0519A063" w14:textId="77777777" w:rsidR="0078432B" w:rsidRPr="00AC7CA5" w:rsidRDefault="0078432B" w:rsidP="0078432B">
            <w:pPr>
              <w:rPr>
                <w:rFonts w:eastAsia="Times New Roman" w:cstheme="minorHAnsi"/>
              </w:rPr>
            </w:pPr>
          </w:p>
        </w:tc>
      </w:tr>
      <w:tr w:rsidR="0078432B" w:rsidRPr="00AC7CA5" w14:paraId="2B4F1EF0" w14:textId="77777777" w:rsidTr="35A520A0">
        <w:trPr>
          <w:trHeight w:val="698"/>
        </w:trPr>
        <w:tc>
          <w:tcPr>
            <w:tcW w:w="3652"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55997265" w14:textId="77777777" w:rsidR="0078432B" w:rsidRPr="00AC7CA5" w:rsidRDefault="0078432B" w:rsidP="0078432B">
            <w:pPr>
              <w:rPr>
                <w:rFonts w:eastAsia="Times New Roman" w:cstheme="minorHAnsi"/>
                <w:b/>
              </w:rPr>
            </w:pPr>
            <w:r w:rsidRPr="00AC7CA5">
              <w:rPr>
                <w:rFonts w:eastAsia="Times New Roman" w:cstheme="minorHAnsi"/>
                <w:b/>
              </w:rPr>
              <w:t>Name in print or block capitals</w:t>
            </w:r>
          </w:p>
        </w:tc>
        <w:tc>
          <w:tcPr>
            <w:tcW w:w="5590" w:type="dxa"/>
            <w:gridSpan w:val="3"/>
          </w:tcPr>
          <w:p w14:paraId="7AC67A4F" w14:textId="77777777" w:rsidR="0078432B" w:rsidRPr="00AC7CA5" w:rsidRDefault="0078432B" w:rsidP="0078432B">
            <w:pPr>
              <w:rPr>
                <w:rFonts w:eastAsia="Times New Roman" w:cstheme="minorHAnsi"/>
              </w:rPr>
            </w:pPr>
          </w:p>
        </w:tc>
      </w:tr>
      <w:tr w:rsidR="0078432B" w:rsidRPr="00AC7CA5" w14:paraId="36F9A8ED" w14:textId="77777777" w:rsidTr="35A520A0">
        <w:trPr>
          <w:trHeight w:val="694"/>
        </w:trPr>
        <w:tc>
          <w:tcPr>
            <w:tcW w:w="3652"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1562A8F1" w14:textId="77777777" w:rsidR="0078432B" w:rsidRPr="00AC7CA5" w:rsidRDefault="0078432B" w:rsidP="0078432B">
            <w:pPr>
              <w:rPr>
                <w:rFonts w:eastAsia="Times New Roman" w:cstheme="minorHAnsi"/>
                <w:b/>
              </w:rPr>
            </w:pPr>
            <w:r w:rsidRPr="00AC7CA5">
              <w:rPr>
                <w:rFonts w:eastAsia="Times New Roman" w:cstheme="minorHAnsi"/>
                <w:b/>
              </w:rPr>
              <w:t>Rank / Position</w:t>
            </w:r>
            <w:r w:rsidRPr="00AC7CA5">
              <w:rPr>
                <w:rFonts w:eastAsia="Times New Roman" w:cstheme="minorHAnsi"/>
                <w:b/>
              </w:rPr>
              <w:tab/>
            </w:r>
          </w:p>
        </w:tc>
        <w:tc>
          <w:tcPr>
            <w:tcW w:w="5590" w:type="dxa"/>
            <w:gridSpan w:val="3"/>
          </w:tcPr>
          <w:p w14:paraId="04F7F188" w14:textId="77777777" w:rsidR="0078432B" w:rsidRPr="00AC7CA5" w:rsidRDefault="0078432B" w:rsidP="0078432B">
            <w:pPr>
              <w:rPr>
                <w:rFonts w:eastAsia="Times New Roman" w:cstheme="minorHAnsi"/>
              </w:rPr>
            </w:pPr>
          </w:p>
        </w:tc>
      </w:tr>
      <w:tr w:rsidR="0078432B" w:rsidRPr="00AC7CA5" w14:paraId="14871C2E" w14:textId="77777777" w:rsidTr="35A520A0">
        <w:tc>
          <w:tcPr>
            <w:tcW w:w="9242" w:type="dxa"/>
            <w:gridSpan w:val="5"/>
            <w:shd w:val="clear" w:color="auto" w:fill="31849B" w:themeFill="accent5" w:themeFillShade="BF"/>
          </w:tcPr>
          <w:p w14:paraId="22D2609E" w14:textId="77777777" w:rsidR="0078432B" w:rsidRPr="00AC7CA5" w:rsidRDefault="0078432B" w:rsidP="0078432B">
            <w:pPr>
              <w:jc w:val="both"/>
              <w:rPr>
                <w:rFonts w:eastAsia="Times New Roman" w:cstheme="minorHAnsi"/>
                <w:b/>
              </w:rPr>
            </w:pPr>
            <w:r w:rsidRPr="00AC7CA5">
              <w:rPr>
                <w:rFonts w:eastAsia="Times New Roman" w:cstheme="minorHAnsi"/>
                <w:b/>
              </w:rPr>
              <w:t xml:space="preserve">NOTE: </w:t>
            </w:r>
          </w:p>
          <w:p w14:paraId="7BD1630A" w14:textId="77777777" w:rsidR="0078432B" w:rsidRPr="00AC7CA5" w:rsidRDefault="0078432B" w:rsidP="0078432B">
            <w:pPr>
              <w:jc w:val="both"/>
              <w:rPr>
                <w:rFonts w:eastAsia="Times New Roman" w:cstheme="minorHAnsi"/>
                <w:b/>
              </w:rPr>
            </w:pPr>
          </w:p>
          <w:p w14:paraId="2AD16813" w14:textId="77777777" w:rsidR="0078432B" w:rsidRPr="00AC7CA5" w:rsidRDefault="0078432B" w:rsidP="0078432B">
            <w:pPr>
              <w:jc w:val="both"/>
              <w:rPr>
                <w:rFonts w:eastAsia="Times New Roman" w:cstheme="minorHAnsi"/>
                <w:b/>
              </w:rPr>
            </w:pPr>
            <w:r w:rsidRPr="00AC7CA5">
              <w:rPr>
                <w:rFonts w:eastAsia="Times New Roman" w:cstheme="minorHAnsi"/>
                <w:b/>
              </w:rPr>
              <w:t>The term Economic Operator covers equally the concepts of Contractor, Supplier and Service Provider whether as Candidate, Tenderer or Participant under an award procedure in accordance with the relevant Public Procurement Directive.</w:t>
            </w:r>
          </w:p>
          <w:p w14:paraId="3E927B0B" w14:textId="77777777" w:rsidR="0078432B" w:rsidRPr="00AC7CA5" w:rsidRDefault="0078432B" w:rsidP="0078432B">
            <w:pPr>
              <w:jc w:val="both"/>
              <w:rPr>
                <w:rFonts w:eastAsia="Times New Roman" w:cstheme="minorHAnsi"/>
              </w:rPr>
            </w:pPr>
          </w:p>
        </w:tc>
      </w:tr>
    </w:tbl>
    <w:p w14:paraId="02661272" w14:textId="77777777" w:rsidR="00B66E8E" w:rsidRPr="00AC7CA5" w:rsidRDefault="00B66E8E" w:rsidP="00B66E8E">
      <w:pPr>
        <w:rPr>
          <w:rFonts w:cstheme="minorHAnsi"/>
          <w:b/>
          <w:kern w:val="28"/>
          <w:sz w:val="26"/>
        </w:rPr>
      </w:pPr>
      <w:r w:rsidRPr="00AC7CA5">
        <w:rPr>
          <w:rFonts w:cstheme="minorHAnsi"/>
          <w:b/>
          <w:sz w:val="26"/>
        </w:rPr>
        <w:br w:type="page"/>
      </w:r>
    </w:p>
    <w:p w14:paraId="11663FC8" w14:textId="3EE4A345" w:rsidR="00846EA4" w:rsidRPr="00AC7CA5" w:rsidRDefault="00B66E8E" w:rsidP="00597F3B">
      <w:pPr>
        <w:pStyle w:val="TableText"/>
        <w:jc w:val="center"/>
        <w:rPr>
          <w:rFonts w:asciiTheme="minorHAnsi" w:hAnsiTheme="minorHAnsi" w:cstheme="minorHAnsi"/>
          <w:b/>
          <w:sz w:val="26"/>
        </w:rPr>
      </w:pPr>
      <w:r w:rsidRPr="00AC7CA5">
        <w:rPr>
          <w:rFonts w:asciiTheme="minorHAnsi" w:hAnsiTheme="minorHAnsi" w:cstheme="minorHAnsi"/>
          <w:b/>
          <w:sz w:val="26"/>
        </w:rPr>
        <w:lastRenderedPageBreak/>
        <w:t>SECTION B - WEIGHTED CRITERIA</w:t>
      </w:r>
    </w:p>
    <w:p w14:paraId="04B6A568" w14:textId="601F29A6" w:rsidR="00846EA4" w:rsidRPr="00AC7CA5" w:rsidRDefault="00846EA4" w:rsidP="00597F3B">
      <w:pPr>
        <w:jc w:val="both"/>
        <w:rPr>
          <w:rFonts w:cstheme="minorHAnsi"/>
        </w:rPr>
      </w:pPr>
    </w:p>
    <w:tbl>
      <w:tblPr>
        <w:tblStyle w:val="TableGrid"/>
        <w:tblW w:w="0" w:type="auto"/>
        <w:tblLook w:val="04A0" w:firstRow="1" w:lastRow="0" w:firstColumn="1" w:lastColumn="0" w:noHBand="0" w:noVBand="1"/>
      </w:tblPr>
      <w:tblGrid>
        <w:gridCol w:w="2830"/>
        <w:gridCol w:w="1546"/>
        <w:gridCol w:w="1431"/>
        <w:gridCol w:w="116"/>
        <w:gridCol w:w="1302"/>
        <w:gridCol w:w="244"/>
        <w:gridCol w:w="1547"/>
      </w:tblGrid>
      <w:tr w:rsidR="00597F3B" w:rsidRPr="00AC7CA5" w14:paraId="4B08D09E" w14:textId="77777777" w:rsidTr="35A520A0">
        <w:tc>
          <w:tcPr>
            <w:tcW w:w="9016" w:type="dxa"/>
            <w:gridSpan w:val="7"/>
            <w:shd w:val="clear" w:color="auto" w:fill="31849B" w:themeFill="accent5" w:themeFillShade="BF"/>
          </w:tcPr>
          <w:p w14:paraId="5998FB9F" w14:textId="7CC98401" w:rsidR="00597F3B" w:rsidRPr="00AC7CA5" w:rsidRDefault="00597F3B" w:rsidP="00597F3B">
            <w:pPr>
              <w:jc w:val="both"/>
              <w:rPr>
                <w:rFonts w:cstheme="minorHAnsi"/>
                <w:b/>
                <w:color w:val="FFFFFF" w:themeColor="background1"/>
                <w:lang w:val="en-IE"/>
              </w:rPr>
            </w:pPr>
            <w:r w:rsidRPr="00AC7CA5">
              <w:rPr>
                <w:rFonts w:cstheme="minorHAnsi"/>
                <w:b/>
                <w:color w:val="FFFFFF" w:themeColor="background1"/>
                <w:lang w:val="en-IE"/>
              </w:rPr>
              <w:t>B</w:t>
            </w:r>
            <w:r w:rsidR="00F704CC" w:rsidRPr="00AC7CA5">
              <w:rPr>
                <w:rFonts w:cstheme="minorHAnsi"/>
                <w:b/>
                <w:color w:val="FFFFFF" w:themeColor="background1"/>
                <w:lang w:val="en-IE"/>
              </w:rPr>
              <w:t>1</w:t>
            </w:r>
            <w:r w:rsidRPr="00AC7CA5">
              <w:rPr>
                <w:rFonts w:cstheme="minorHAnsi"/>
                <w:b/>
                <w:color w:val="FFFFFF" w:themeColor="background1"/>
                <w:lang w:val="en-IE"/>
              </w:rPr>
              <w:tab/>
              <w:t>PREVIOUS CONTRACTS</w:t>
            </w:r>
          </w:p>
          <w:p w14:paraId="63B6CFD9" w14:textId="77777777" w:rsidR="00597F3B" w:rsidRPr="00AC7CA5" w:rsidRDefault="00597F3B" w:rsidP="00597F3B">
            <w:pPr>
              <w:jc w:val="both"/>
              <w:rPr>
                <w:rFonts w:cstheme="minorHAnsi"/>
                <w:color w:val="FFFFFF" w:themeColor="background1"/>
                <w:lang w:val="en-IE"/>
              </w:rPr>
            </w:pPr>
          </w:p>
          <w:p w14:paraId="5CF9ED62" w14:textId="37C431B4" w:rsidR="00597F3B" w:rsidRPr="00AC7CA5" w:rsidRDefault="00597F3B" w:rsidP="00597F3B">
            <w:pPr>
              <w:jc w:val="both"/>
              <w:rPr>
                <w:rFonts w:cstheme="minorHAnsi"/>
                <w:color w:val="FFFFFF" w:themeColor="background1"/>
                <w:lang w:val="en-IE"/>
              </w:rPr>
            </w:pPr>
            <w:r w:rsidRPr="00AC7CA5">
              <w:rPr>
                <w:rFonts w:cstheme="minorHAnsi"/>
                <w:b/>
                <w:color w:val="FFFFFF" w:themeColor="background1"/>
                <w:lang w:val="en-IE"/>
              </w:rPr>
              <w:t>Weighting</w:t>
            </w:r>
            <w:r w:rsidRPr="00AC7CA5">
              <w:rPr>
                <w:rFonts w:cstheme="minorHAnsi"/>
                <w:color w:val="FFFFFF" w:themeColor="background1"/>
                <w:lang w:val="en-IE"/>
              </w:rPr>
              <w:t xml:space="preserve">: </w:t>
            </w:r>
            <w:r w:rsidR="0078432B" w:rsidRPr="00AC7CA5">
              <w:rPr>
                <w:rFonts w:cstheme="minorHAnsi"/>
                <w:color w:val="FFFFFF" w:themeColor="background1"/>
                <w:lang w:val="en-IE"/>
              </w:rPr>
              <w:t>80</w:t>
            </w:r>
            <w:r w:rsidRPr="00AC7CA5">
              <w:rPr>
                <w:rFonts w:cstheme="minorHAnsi"/>
                <w:color w:val="FFFFFF" w:themeColor="background1"/>
                <w:lang w:val="en-IE"/>
              </w:rPr>
              <w:t xml:space="preserve">% (Maximum </w:t>
            </w:r>
            <w:r w:rsidR="0078432B" w:rsidRPr="00AC7CA5">
              <w:rPr>
                <w:rFonts w:cstheme="minorHAnsi"/>
                <w:color w:val="FFFFFF" w:themeColor="background1"/>
                <w:lang w:val="en-IE"/>
              </w:rPr>
              <w:t xml:space="preserve">8,000 </w:t>
            </w:r>
            <w:r w:rsidRPr="00AC7CA5">
              <w:rPr>
                <w:rFonts w:cstheme="minorHAnsi"/>
                <w:color w:val="FFFFFF" w:themeColor="background1"/>
                <w:lang w:val="en-IE"/>
              </w:rPr>
              <w:t>points)</w:t>
            </w:r>
          </w:p>
          <w:p w14:paraId="113B83E6" w14:textId="597F4C26" w:rsidR="00597F3B" w:rsidRPr="00AC7CA5" w:rsidRDefault="09C7E888" w:rsidP="35A520A0">
            <w:pPr>
              <w:jc w:val="both"/>
              <w:rPr>
                <w:color w:val="FFFFFF" w:themeColor="background1"/>
                <w:lang w:val="en-IE"/>
              </w:rPr>
            </w:pPr>
            <w:r w:rsidRPr="35A520A0">
              <w:rPr>
                <w:color w:val="FFFFFF" w:themeColor="background1"/>
                <w:lang w:val="en-IE"/>
              </w:rPr>
              <w:t xml:space="preserve">Minimum requirement to remain eligible in the competition: Applicants should refer to instances within the last three to five years </w:t>
            </w:r>
            <w:r w:rsidR="00360596">
              <w:rPr>
                <w:color w:val="FFFFFF" w:themeColor="background1"/>
                <w:lang w:val="en-IE"/>
              </w:rPr>
              <w:t>which demonstrates that</w:t>
            </w:r>
            <w:r w:rsidR="004B42E0" w:rsidRPr="35A520A0">
              <w:rPr>
                <w:color w:val="FFFFFF" w:themeColor="background1"/>
                <w:lang w:val="en-IE"/>
              </w:rPr>
              <w:t xml:space="preserve"> </w:t>
            </w:r>
            <w:r w:rsidR="28D11875" w:rsidRPr="35A520A0">
              <w:rPr>
                <w:color w:val="FFFFFF" w:themeColor="background1"/>
                <w:lang w:val="en-IE"/>
              </w:rPr>
              <w:t xml:space="preserve">the proposed project team </w:t>
            </w:r>
            <w:r w:rsidRPr="35A520A0">
              <w:rPr>
                <w:color w:val="FFFFFF" w:themeColor="background1"/>
                <w:lang w:val="en-IE"/>
              </w:rPr>
              <w:t>have successfully delivered services of a comparable nature and scale on three (3) occasions.  The contracts referenced for consideration should provide comprehensive information to enable EPA to determine their comparability to the requirements of this contract.</w:t>
            </w:r>
          </w:p>
          <w:p w14:paraId="18291E8F" w14:textId="77777777" w:rsidR="00597F3B" w:rsidRPr="00AC7CA5" w:rsidRDefault="00597F3B" w:rsidP="00597F3B">
            <w:pPr>
              <w:jc w:val="both"/>
              <w:rPr>
                <w:rFonts w:cstheme="minorHAnsi"/>
                <w:color w:val="FFFFFF" w:themeColor="background1"/>
                <w:lang w:val="en-IE"/>
              </w:rPr>
            </w:pPr>
          </w:p>
          <w:p w14:paraId="56FB36C4" w14:textId="5F8C14DE" w:rsidR="0078432B" w:rsidRPr="00AC7CA5" w:rsidRDefault="0078432B" w:rsidP="00597F3B">
            <w:pPr>
              <w:jc w:val="both"/>
              <w:rPr>
                <w:rFonts w:cstheme="minorHAnsi"/>
                <w:color w:val="FFFFFF" w:themeColor="background1"/>
                <w:lang w:val="en-IE"/>
              </w:rPr>
            </w:pPr>
            <w:r w:rsidRPr="001E7A37">
              <w:rPr>
                <w:rFonts w:cstheme="minorHAnsi"/>
                <w:b/>
                <w:bCs/>
                <w:color w:val="FFFFFF" w:themeColor="background1"/>
                <w:lang w:val="en-IE"/>
              </w:rPr>
              <w:t>Note</w:t>
            </w:r>
            <w:r w:rsidRPr="00AC7CA5">
              <w:rPr>
                <w:rFonts w:cstheme="minorHAnsi"/>
                <w:color w:val="FFFFFF" w:themeColor="background1"/>
                <w:lang w:val="en-IE"/>
              </w:rPr>
              <w:t xml:space="preserve">: One reference contract must relate to the Public Sector for an organisation similar in size and scale and geographic spread to the EPA. </w:t>
            </w:r>
          </w:p>
          <w:p w14:paraId="682E15D7" w14:textId="52DD5CBC" w:rsidR="0078432B" w:rsidRPr="00AC7CA5" w:rsidRDefault="0078432B" w:rsidP="00597F3B">
            <w:pPr>
              <w:jc w:val="both"/>
              <w:rPr>
                <w:rFonts w:cstheme="minorHAnsi"/>
                <w:color w:val="FFFFFF" w:themeColor="background1"/>
                <w:lang w:val="en-IE"/>
              </w:rPr>
            </w:pPr>
          </w:p>
        </w:tc>
      </w:tr>
      <w:tr w:rsidR="00597F3B" w:rsidRPr="00AC7CA5" w14:paraId="7D3F8395" w14:textId="77777777" w:rsidTr="35A520A0">
        <w:tc>
          <w:tcPr>
            <w:tcW w:w="9016" w:type="dxa"/>
            <w:gridSpan w:val="7"/>
            <w:shd w:val="clear" w:color="auto" w:fill="31849B" w:themeFill="accent5" w:themeFillShade="BF"/>
          </w:tcPr>
          <w:p w14:paraId="14BEEC94" w14:textId="77777777" w:rsidR="00597F3B" w:rsidRPr="00AC7CA5" w:rsidRDefault="00597F3B" w:rsidP="00597F3B">
            <w:pPr>
              <w:jc w:val="both"/>
              <w:rPr>
                <w:rFonts w:cstheme="minorHAnsi"/>
                <w:color w:val="FFFFFF" w:themeColor="background1"/>
                <w:lang w:val="en-IE"/>
              </w:rPr>
            </w:pPr>
          </w:p>
          <w:p w14:paraId="3DBFA68C" w14:textId="2DBBB296" w:rsidR="00597F3B" w:rsidRPr="00AC7CA5" w:rsidRDefault="00597F3B" w:rsidP="00597F3B">
            <w:pPr>
              <w:jc w:val="both"/>
              <w:rPr>
                <w:rFonts w:cstheme="minorHAnsi"/>
                <w:color w:val="FFFFFF" w:themeColor="background1"/>
                <w:lang w:val="en-IE"/>
              </w:rPr>
            </w:pPr>
            <w:r w:rsidRPr="00AC7CA5">
              <w:rPr>
                <w:rFonts w:cstheme="minorHAnsi"/>
                <w:color w:val="FFFFFF" w:themeColor="background1"/>
                <w:lang w:val="en-IE"/>
              </w:rPr>
              <w:t xml:space="preserve">The contracts listed should be chosen to demonstrate your firm’s skills, efficiency, experience and reliability in the relevant areas of expertise. </w:t>
            </w:r>
          </w:p>
          <w:p w14:paraId="3E140C09" w14:textId="77777777" w:rsidR="0078432B" w:rsidRPr="00AC7CA5" w:rsidRDefault="0078432B" w:rsidP="00597F3B">
            <w:pPr>
              <w:jc w:val="both"/>
              <w:rPr>
                <w:rFonts w:cstheme="minorHAnsi"/>
                <w:color w:val="FFFFFF" w:themeColor="background1"/>
                <w:lang w:val="en-IE"/>
              </w:rPr>
            </w:pPr>
          </w:p>
          <w:p w14:paraId="78CAAE38" w14:textId="77777777" w:rsidR="00F704CC" w:rsidRPr="00AC7CA5" w:rsidRDefault="00597F3B" w:rsidP="00F704CC">
            <w:pPr>
              <w:jc w:val="both"/>
              <w:rPr>
                <w:rFonts w:cstheme="minorHAnsi"/>
                <w:bCs/>
                <w:color w:val="FFFFFF" w:themeColor="background1"/>
                <w:lang w:val="en-IE"/>
              </w:rPr>
            </w:pPr>
            <w:r w:rsidRPr="00AC7CA5">
              <w:rPr>
                <w:rFonts w:cstheme="minorHAnsi"/>
                <w:color w:val="FFFFFF" w:themeColor="background1"/>
                <w:lang w:val="en-IE"/>
              </w:rPr>
              <w:t xml:space="preserve">All fields should be completed in full. In the event that the information requested on the value of contracts or identity of clients is considered confidential, </w:t>
            </w:r>
            <w:r w:rsidRPr="00AC7CA5">
              <w:rPr>
                <w:rFonts w:cstheme="minorHAnsi"/>
                <w:bCs/>
                <w:color w:val="FFFFFF" w:themeColor="background1"/>
                <w:lang w:val="en-IE"/>
              </w:rPr>
              <w:t>Applicants must ensure that they provide sufficient information to allow the contracting entity to judge the similarity of these contracts to the services required</w:t>
            </w:r>
            <w:r w:rsidR="00F704CC" w:rsidRPr="00AC7CA5">
              <w:rPr>
                <w:rFonts w:cstheme="minorHAnsi"/>
                <w:bCs/>
                <w:color w:val="FFFFFF" w:themeColor="background1"/>
                <w:lang w:val="en-IE"/>
              </w:rPr>
              <w:t xml:space="preserve">. </w:t>
            </w:r>
          </w:p>
          <w:p w14:paraId="620B6349" w14:textId="77777777" w:rsidR="00F704CC" w:rsidRPr="00AC7CA5" w:rsidRDefault="00F704CC" w:rsidP="00F704CC">
            <w:pPr>
              <w:jc w:val="both"/>
              <w:rPr>
                <w:rFonts w:cstheme="minorHAnsi"/>
                <w:bCs/>
                <w:color w:val="0000FF"/>
                <w:lang w:val="en-US"/>
              </w:rPr>
            </w:pPr>
          </w:p>
          <w:p w14:paraId="405F18D7" w14:textId="0D6FAC73" w:rsidR="00F704CC" w:rsidRPr="00256440" w:rsidRDefault="00F704CC" w:rsidP="00F704CC">
            <w:pPr>
              <w:jc w:val="both"/>
              <w:rPr>
                <w:rFonts w:cstheme="minorHAnsi"/>
                <w:bCs/>
                <w:color w:val="FFFFFF" w:themeColor="background1"/>
                <w:lang w:val="en-US"/>
              </w:rPr>
            </w:pPr>
            <w:r w:rsidRPr="00256440">
              <w:rPr>
                <w:rFonts w:cstheme="minorHAnsi"/>
                <w:bCs/>
                <w:color w:val="FFFFFF" w:themeColor="background1"/>
                <w:lang w:val="en-US"/>
              </w:rPr>
              <w:t>It is important that the reference contract</w:t>
            </w:r>
            <w:r w:rsidR="00165DF6" w:rsidRPr="00256440">
              <w:rPr>
                <w:rFonts w:cstheme="minorHAnsi"/>
                <w:bCs/>
                <w:color w:val="FFFFFF" w:themeColor="background1"/>
                <w:lang w:val="en-US"/>
              </w:rPr>
              <w:t>s</w:t>
            </w:r>
            <w:r w:rsidRPr="00256440">
              <w:rPr>
                <w:rFonts w:cstheme="minorHAnsi"/>
                <w:bCs/>
                <w:color w:val="FFFFFF" w:themeColor="background1"/>
                <w:lang w:val="en-US"/>
              </w:rPr>
              <w:t xml:space="preserve"> </w:t>
            </w:r>
            <w:r w:rsidR="00AC7CA5" w:rsidRPr="00256440">
              <w:rPr>
                <w:rFonts w:cstheme="minorHAnsi"/>
                <w:bCs/>
                <w:color w:val="FFFFFF" w:themeColor="background1"/>
                <w:lang w:val="en-US"/>
              </w:rPr>
              <w:t>involve</w:t>
            </w:r>
            <w:r w:rsidRPr="00256440">
              <w:rPr>
                <w:rFonts w:cstheme="minorHAnsi"/>
                <w:bCs/>
                <w:color w:val="FFFFFF" w:themeColor="background1"/>
                <w:lang w:val="en-US"/>
              </w:rPr>
              <w:t xml:space="preserve"> delivery of similar requirements to the needs of the EPA.  Responders should refer to the details </w:t>
            </w:r>
            <w:r w:rsidR="00AC7CA5" w:rsidRPr="00256440">
              <w:rPr>
                <w:rFonts w:cstheme="minorHAnsi"/>
                <w:bCs/>
                <w:color w:val="FFFFFF" w:themeColor="background1"/>
                <w:lang w:val="en-US"/>
              </w:rPr>
              <w:t xml:space="preserve">in the </w:t>
            </w:r>
            <w:r w:rsidRPr="00256440">
              <w:rPr>
                <w:rFonts w:cstheme="minorHAnsi"/>
                <w:bCs/>
                <w:color w:val="FFFFFF" w:themeColor="background1"/>
                <w:lang w:val="en-US"/>
              </w:rPr>
              <w:t xml:space="preserve">specification requirements.  </w:t>
            </w:r>
          </w:p>
          <w:p w14:paraId="2C380C60" w14:textId="1681133F" w:rsidR="00597F3B" w:rsidRPr="00AC7CA5" w:rsidRDefault="00597F3B" w:rsidP="00F704CC">
            <w:pPr>
              <w:jc w:val="both"/>
              <w:rPr>
                <w:rFonts w:cstheme="minorHAnsi"/>
                <w:color w:val="FFFFFF" w:themeColor="background1"/>
              </w:rPr>
            </w:pPr>
          </w:p>
        </w:tc>
      </w:tr>
      <w:tr w:rsidR="00597F3B" w:rsidRPr="00AC7CA5" w14:paraId="2A7AEA64" w14:textId="77777777" w:rsidTr="00743881">
        <w:tc>
          <w:tcPr>
            <w:tcW w:w="2830" w:type="dxa"/>
            <w:vAlign w:val="center"/>
          </w:tcPr>
          <w:p w14:paraId="2A9AF16C" w14:textId="7BC6E16F" w:rsidR="00597F3B" w:rsidRPr="00617E88" w:rsidRDefault="00597F3B" w:rsidP="00597F3B">
            <w:pPr>
              <w:jc w:val="both"/>
              <w:rPr>
                <w:rFonts w:cstheme="minorHAnsi"/>
              </w:rPr>
            </w:pPr>
            <w:r w:rsidRPr="00617E88">
              <w:rPr>
                <w:rFonts w:cstheme="minorHAnsi"/>
                <w:b/>
              </w:rPr>
              <w:t>CONTRACT #1</w:t>
            </w:r>
          </w:p>
        </w:tc>
        <w:tc>
          <w:tcPr>
            <w:tcW w:w="6186" w:type="dxa"/>
            <w:gridSpan w:val="6"/>
          </w:tcPr>
          <w:p w14:paraId="08A7DAA0" w14:textId="7BA2AB84" w:rsidR="00597F3B" w:rsidRPr="00617E88" w:rsidRDefault="00597F3B" w:rsidP="00597F3B">
            <w:pPr>
              <w:jc w:val="both"/>
              <w:rPr>
                <w:rFonts w:cstheme="minorHAnsi"/>
              </w:rPr>
            </w:pPr>
          </w:p>
        </w:tc>
      </w:tr>
      <w:tr w:rsidR="00597F3B" w:rsidRPr="00AC7CA5" w14:paraId="66C5181F" w14:textId="77777777" w:rsidTr="35A520A0">
        <w:tc>
          <w:tcPr>
            <w:tcW w:w="2830" w:type="dxa"/>
            <w:vAlign w:val="center"/>
          </w:tcPr>
          <w:p w14:paraId="2666368D" w14:textId="17C36347" w:rsidR="00597F3B" w:rsidRPr="00617E88" w:rsidRDefault="00597F3B" w:rsidP="00597F3B">
            <w:pPr>
              <w:jc w:val="both"/>
              <w:rPr>
                <w:rFonts w:cstheme="minorHAnsi"/>
              </w:rPr>
            </w:pPr>
            <w:r w:rsidRPr="00617E88">
              <w:rPr>
                <w:rFonts w:cstheme="minorHAnsi"/>
              </w:rPr>
              <w:t>Start Date - End Date</w:t>
            </w:r>
          </w:p>
        </w:tc>
        <w:tc>
          <w:tcPr>
            <w:tcW w:w="6186" w:type="dxa"/>
            <w:gridSpan w:val="6"/>
          </w:tcPr>
          <w:p w14:paraId="5536F44B" w14:textId="77777777" w:rsidR="00597F3B" w:rsidRPr="00617E88" w:rsidRDefault="00597F3B" w:rsidP="00597F3B">
            <w:pPr>
              <w:jc w:val="both"/>
              <w:rPr>
                <w:rFonts w:cstheme="minorHAnsi"/>
              </w:rPr>
            </w:pPr>
          </w:p>
          <w:p w14:paraId="3A479252" w14:textId="7597A236" w:rsidR="00597F3B" w:rsidRPr="00617E88" w:rsidRDefault="00597F3B" w:rsidP="00597F3B">
            <w:pPr>
              <w:jc w:val="both"/>
              <w:rPr>
                <w:rFonts w:cstheme="minorHAnsi"/>
              </w:rPr>
            </w:pPr>
          </w:p>
        </w:tc>
      </w:tr>
      <w:tr w:rsidR="00165DF6" w:rsidRPr="00AC7CA5" w14:paraId="376CF07C" w14:textId="77777777" w:rsidTr="35A520A0">
        <w:tc>
          <w:tcPr>
            <w:tcW w:w="2830" w:type="dxa"/>
            <w:vAlign w:val="center"/>
          </w:tcPr>
          <w:p w14:paraId="52FA664E" w14:textId="23DAFD96" w:rsidR="00165DF6" w:rsidRPr="00617E88" w:rsidRDefault="00165DF6" w:rsidP="00597F3B">
            <w:pPr>
              <w:jc w:val="both"/>
              <w:rPr>
                <w:rFonts w:cstheme="minorHAnsi"/>
              </w:rPr>
            </w:pPr>
            <w:r w:rsidRPr="00617E88">
              <w:rPr>
                <w:rFonts w:cstheme="minorHAnsi"/>
              </w:rPr>
              <w:t xml:space="preserve">Nate of client </w:t>
            </w:r>
          </w:p>
        </w:tc>
        <w:tc>
          <w:tcPr>
            <w:tcW w:w="6186" w:type="dxa"/>
            <w:gridSpan w:val="6"/>
          </w:tcPr>
          <w:p w14:paraId="58E68299" w14:textId="1F6E7D31" w:rsidR="00165DF6" w:rsidRPr="00617E88" w:rsidRDefault="005B436C" w:rsidP="00597F3B">
            <w:pPr>
              <w:jc w:val="both"/>
              <w:rPr>
                <w:rFonts w:cstheme="minorHAnsi"/>
              </w:rPr>
            </w:pPr>
            <w:sdt>
              <w:sdtPr>
                <w:rPr>
                  <w:rFonts w:cstheme="minorHAnsi"/>
                </w:rPr>
                <w:id w:val="781153775"/>
                <w14:checkbox>
                  <w14:checked w14:val="0"/>
                  <w14:checkedState w14:val="2612" w14:font="MS Gothic"/>
                  <w14:uncheckedState w14:val="2610" w14:font="MS Gothic"/>
                </w14:checkbox>
              </w:sdtPr>
              <w:sdtEndPr/>
              <w:sdtContent>
                <w:r w:rsidR="00165DF6" w:rsidRPr="00617E88">
                  <w:rPr>
                    <w:rFonts w:ascii="Segoe UI Symbol" w:eastAsia="MS Gothic" w:hAnsi="Segoe UI Symbol" w:cs="Segoe UI Symbol"/>
                  </w:rPr>
                  <w:t>☐</w:t>
                </w:r>
              </w:sdtContent>
            </w:sdt>
            <w:r w:rsidR="00165DF6" w:rsidRPr="00617E88">
              <w:rPr>
                <w:rFonts w:cstheme="minorHAnsi"/>
              </w:rPr>
              <w:t xml:space="preserve">  Public Sector </w:t>
            </w:r>
          </w:p>
          <w:p w14:paraId="62E7A2F4" w14:textId="145E08B8" w:rsidR="00165DF6" w:rsidRPr="00617E88" w:rsidRDefault="005B436C" w:rsidP="00597F3B">
            <w:pPr>
              <w:jc w:val="both"/>
              <w:rPr>
                <w:rFonts w:cstheme="minorHAnsi"/>
              </w:rPr>
            </w:pPr>
            <w:sdt>
              <w:sdtPr>
                <w:rPr>
                  <w:rFonts w:cstheme="minorHAnsi"/>
                </w:rPr>
                <w:id w:val="1136370309"/>
                <w14:checkbox>
                  <w14:checked w14:val="0"/>
                  <w14:checkedState w14:val="2612" w14:font="MS Gothic"/>
                  <w14:uncheckedState w14:val="2610" w14:font="MS Gothic"/>
                </w14:checkbox>
              </w:sdtPr>
              <w:sdtEndPr/>
              <w:sdtContent>
                <w:r w:rsidR="00165DF6" w:rsidRPr="00617E88">
                  <w:rPr>
                    <w:rFonts w:ascii="Segoe UI Symbol" w:eastAsia="MS Gothic" w:hAnsi="Segoe UI Symbol" w:cs="Segoe UI Symbol"/>
                  </w:rPr>
                  <w:t>☐</w:t>
                </w:r>
              </w:sdtContent>
            </w:sdt>
            <w:r w:rsidR="00165DF6" w:rsidRPr="00617E88">
              <w:rPr>
                <w:rFonts w:cstheme="minorHAnsi"/>
              </w:rPr>
              <w:t xml:space="preserve">  Private Sector </w:t>
            </w:r>
          </w:p>
          <w:p w14:paraId="17B79A0E" w14:textId="1C83C2B9" w:rsidR="00165DF6" w:rsidRPr="00617E88" w:rsidRDefault="005B436C" w:rsidP="00597F3B">
            <w:pPr>
              <w:jc w:val="both"/>
              <w:rPr>
                <w:rFonts w:cstheme="minorHAnsi"/>
              </w:rPr>
            </w:pPr>
            <w:sdt>
              <w:sdtPr>
                <w:rPr>
                  <w:rFonts w:cstheme="minorHAnsi"/>
                </w:rPr>
                <w:id w:val="-1109885605"/>
                <w14:checkbox>
                  <w14:checked w14:val="0"/>
                  <w14:checkedState w14:val="2612" w14:font="MS Gothic"/>
                  <w14:uncheckedState w14:val="2610" w14:font="MS Gothic"/>
                </w14:checkbox>
              </w:sdtPr>
              <w:sdtEndPr/>
              <w:sdtContent>
                <w:r w:rsidR="00165DF6" w:rsidRPr="00617E88">
                  <w:rPr>
                    <w:rFonts w:ascii="Segoe UI Symbol" w:eastAsia="MS Gothic" w:hAnsi="Segoe UI Symbol" w:cs="Segoe UI Symbol"/>
                  </w:rPr>
                  <w:t>☐</w:t>
                </w:r>
              </w:sdtContent>
            </w:sdt>
            <w:r w:rsidR="00165DF6" w:rsidRPr="00617E88">
              <w:rPr>
                <w:rFonts w:cstheme="minorHAnsi"/>
              </w:rPr>
              <w:t xml:space="preserve">  Involved in environmental / climate / relevant sector </w:t>
            </w:r>
          </w:p>
          <w:p w14:paraId="36E8EAD1" w14:textId="013885DB" w:rsidR="00D65629" w:rsidRPr="00617E88" w:rsidRDefault="005B436C" w:rsidP="00D65629">
            <w:pPr>
              <w:jc w:val="both"/>
              <w:rPr>
                <w:rFonts w:cstheme="minorHAnsi"/>
              </w:rPr>
            </w:pPr>
            <w:sdt>
              <w:sdtPr>
                <w:rPr>
                  <w:rFonts w:cstheme="minorHAnsi"/>
                </w:rPr>
                <w:id w:val="1787150418"/>
                <w14:checkbox>
                  <w14:checked w14:val="0"/>
                  <w14:checkedState w14:val="2612" w14:font="MS Gothic"/>
                  <w14:uncheckedState w14:val="2610" w14:font="MS Gothic"/>
                </w14:checkbox>
              </w:sdtPr>
              <w:sdtEndPr/>
              <w:sdtContent>
                <w:r w:rsidR="00D65629" w:rsidRPr="00617E88">
                  <w:rPr>
                    <w:rFonts w:ascii="Segoe UI Symbol" w:eastAsia="MS Gothic" w:hAnsi="Segoe UI Symbol" w:cs="Segoe UI Symbol"/>
                  </w:rPr>
                  <w:t>☐</w:t>
                </w:r>
              </w:sdtContent>
            </w:sdt>
            <w:r w:rsidR="00D65629" w:rsidRPr="00617E88">
              <w:rPr>
                <w:rFonts w:cstheme="minorHAnsi"/>
              </w:rPr>
              <w:t xml:space="preserve">  Involved in </w:t>
            </w:r>
            <w:r w:rsidR="00FC055E" w:rsidRPr="00617E88">
              <w:rPr>
                <w:rFonts w:cstheme="minorHAnsi"/>
              </w:rPr>
              <w:t xml:space="preserve">a </w:t>
            </w:r>
            <w:r w:rsidR="00D65629" w:rsidRPr="00617E88">
              <w:rPr>
                <w:rFonts w:cstheme="minorHAnsi"/>
              </w:rPr>
              <w:t xml:space="preserve">Regulatory environment </w:t>
            </w:r>
          </w:p>
          <w:p w14:paraId="6B33A5CF" w14:textId="79648956" w:rsidR="00165DF6" w:rsidRPr="00617E88" w:rsidRDefault="00165DF6" w:rsidP="00597F3B">
            <w:pPr>
              <w:jc w:val="both"/>
              <w:rPr>
                <w:rFonts w:cstheme="minorHAnsi"/>
              </w:rPr>
            </w:pPr>
          </w:p>
        </w:tc>
      </w:tr>
      <w:tr w:rsidR="00597F3B" w:rsidRPr="00AC7CA5" w14:paraId="37779891" w14:textId="77777777" w:rsidTr="35A520A0">
        <w:tc>
          <w:tcPr>
            <w:tcW w:w="2830" w:type="dxa"/>
            <w:vAlign w:val="center"/>
          </w:tcPr>
          <w:p w14:paraId="4DFC68BB" w14:textId="3DC44953" w:rsidR="00597F3B" w:rsidRPr="00617E88" w:rsidRDefault="00597F3B" w:rsidP="00597F3B">
            <w:pPr>
              <w:jc w:val="both"/>
              <w:rPr>
                <w:rFonts w:cstheme="minorHAnsi"/>
              </w:rPr>
            </w:pPr>
            <w:r w:rsidRPr="00617E88">
              <w:rPr>
                <w:rFonts w:cstheme="minorHAnsi"/>
              </w:rPr>
              <w:t>Client Name &amp; address</w:t>
            </w:r>
          </w:p>
        </w:tc>
        <w:tc>
          <w:tcPr>
            <w:tcW w:w="6186" w:type="dxa"/>
            <w:gridSpan w:val="6"/>
          </w:tcPr>
          <w:p w14:paraId="31226579" w14:textId="77777777" w:rsidR="00597F3B" w:rsidRPr="00617E88" w:rsidRDefault="00597F3B" w:rsidP="00597F3B">
            <w:pPr>
              <w:jc w:val="both"/>
              <w:rPr>
                <w:rFonts w:cstheme="minorHAnsi"/>
              </w:rPr>
            </w:pPr>
          </w:p>
          <w:p w14:paraId="674AB110" w14:textId="5F573F40" w:rsidR="00597F3B" w:rsidRPr="00617E88" w:rsidRDefault="00597F3B" w:rsidP="00597F3B">
            <w:pPr>
              <w:jc w:val="both"/>
              <w:rPr>
                <w:rFonts w:cstheme="minorHAnsi"/>
              </w:rPr>
            </w:pPr>
          </w:p>
        </w:tc>
      </w:tr>
      <w:tr w:rsidR="00597F3B" w:rsidRPr="00AC7CA5" w14:paraId="1FCDC934" w14:textId="77777777" w:rsidTr="35A520A0">
        <w:tc>
          <w:tcPr>
            <w:tcW w:w="2830" w:type="dxa"/>
            <w:vAlign w:val="center"/>
          </w:tcPr>
          <w:p w14:paraId="2B01F001" w14:textId="2E3DC746" w:rsidR="00597F3B" w:rsidRPr="00617E88" w:rsidRDefault="00597F3B" w:rsidP="00597F3B">
            <w:pPr>
              <w:jc w:val="both"/>
              <w:rPr>
                <w:rFonts w:cstheme="minorHAnsi"/>
              </w:rPr>
            </w:pPr>
            <w:r w:rsidRPr="00617E88">
              <w:rPr>
                <w:rFonts w:cstheme="minorHAnsi"/>
              </w:rPr>
              <w:t>Client contact person:</w:t>
            </w:r>
          </w:p>
        </w:tc>
        <w:tc>
          <w:tcPr>
            <w:tcW w:w="2977" w:type="dxa"/>
            <w:gridSpan w:val="2"/>
          </w:tcPr>
          <w:p w14:paraId="3566F37E" w14:textId="77777777" w:rsidR="00597F3B" w:rsidRPr="00617E88" w:rsidRDefault="00597F3B" w:rsidP="00597F3B">
            <w:pPr>
              <w:jc w:val="both"/>
              <w:rPr>
                <w:rFonts w:cstheme="minorHAnsi"/>
              </w:rPr>
            </w:pPr>
          </w:p>
          <w:p w14:paraId="0F6290C4" w14:textId="60E11171" w:rsidR="00597F3B" w:rsidRPr="00617E88" w:rsidRDefault="00597F3B" w:rsidP="00597F3B">
            <w:pPr>
              <w:jc w:val="both"/>
              <w:rPr>
                <w:rFonts w:cstheme="minorHAnsi"/>
              </w:rPr>
            </w:pPr>
          </w:p>
        </w:tc>
        <w:tc>
          <w:tcPr>
            <w:tcW w:w="1418" w:type="dxa"/>
            <w:gridSpan w:val="2"/>
          </w:tcPr>
          <w:p w14:paraId="5358654D" w14:textId="2A3A2822" w:rsidR="00597F3B" w:rsidRPr="00617E88" w:rsidRDefault="00597F3B" w:rsidP="00597F3B">
            <w:pPr>
              <w:jc w:val="both"/>
              <w:rPr>
                <w:rFonts w:cstheme="minorHAnsi"/>
              </w:rPr>
            </w:pPr>
            <w:r w:rsidRPr="00617E88">
              <w:rPr>
                <w:rFonts w:cstheme="minorHAnsi"/>
              </w:rPr>
              <w:t>Phone no.:</w:t>
            </w:r>
          </w:p>
        </w:tc>
        <w:tc>
          <w:tcPr>
            <w:tcW w:w="1791" w:type="dxa"/>
            <w:gridSpan w:val="2"/>
          </w:tcPr>
          <w:p w14:paraId="04613228" w14:textId="65F55248" w:rsidR="00597F3B" w:rsidRPr="00617E88" w:rsidRDefault="00597F3B" w:rsidP="00597F3B">
            <w:pPr>
              <w:jc w:val="both"/>
              <w:rPr>
                <w:rFonts w:cstheme="minorHAnsi"/>
              </w:rPr>
            </w:pPr>
          </w:p>
        </w:tc>
      </w:tr>
      <w:tr w:rsidR="00F704CC" w:rsidRPr="00AC7CA5" w14:paraId="76719DD7" w14:textId="77777777" w:rsidTr="35A520A0">
        <w:trPr>
          <w:trHeight w:val="684"/>
        </w:trPr>
        <w:tc>
          <w:tcPr>
            <w:tcW w:w="2830" w:type="dxa"/>
            <w:vAlign w:val="center"/>
          </w:tcPr>
          <w:p w14:paraId="347B2E7E" w14:textId="79B25B85" w:rsidR="00F704CC" w:rsidRPr="00617E88" w:rsidRDefault="00F704CC" w:rsidP="00597F3B">
            <w:pPr>
              <w:jc w:val="both"/>
              <w:rPr>
                <w:rFonts w:cstheme="minorHAnsi"/>
              </w:rPr>
            </w:pPr>
            <w:r w:rsidRPr="00617E88">
              <w:rPr>
                <w:rFonts w:cstheme="minorHAnsi"/>
              </w:rPr>
              <w:t xml:space="preserve">Client contact Title / Role on project </w:t>
            </w:r>
          </w:p>
        </w:tc>
        <w:tc>
          <w:tcPr>
            <w:tcW w:w="6186" w:type="dxa"/>
            <w:gridSpan w:val="6"/>
          </w:tcPr>
          <w:p w14:paraId="7209A0FA" w14:textId="77777777" w:rsidR="00F704CC" w:rsidRPr="00617E88" w:rsidRDefault="00F704CC" w:rsidP="00597F3B">
            <w:pPr>
              <w:jc w:val="both"/>
              <w:rPr>
                <w:rFonts w:cstheme="minorHAnsi"/>
              </w:rPr>
            </w:pPr>
          </w:p>
        </w:tc>
      </w:tr>
      <w:tr w:rsidR="00DC74C5" w:rsidRPr="00AC7CA5" w14:paraId="04B072C2" w14:textId="77777777" w:rsidTr="35A520A0">
        <w:tc>
          <w:tcPr>
            <w:tcW w:w="2830" w:type="dxa"/>
          </w:tcPr>
          <w:p w14:paraId="788FDC66" w14:textId="77777777" w:rsidR="00DC74C5" w:rsidRPr="00617E88" w:rsidRDefault="00DC74C5" w:rsidP="00597F3B">
            <w:pPr>
              <w:jc w:val="both"/>
              <w:rPr>
                <w:rFonts w:cstheme="minorHAnsi"/>
              </w:rPr>
            </w:pPr>
            <w:r w:rsidRPr="00617E88">
              <w:rPr>
                <w:rFonts w:cstheme="minorHAnsi"/>
              </w:rPr>
              <w:t>Approx. Annual Value</w:t>
            </w:r>
          </w:p>
          <w:p w14:paraId="545FD043" w14:textId="0ADDC309" w:rsidR="00DC74C5" w:rsidRPr="00617E88" w:rsidRDefault="00DC74C5" w:rsidP="00597F3B">
            <w:pPr>
              <w:jc w:val="both"/>
              <w:rPr>
                <w:rFonts w:cstheme="minorHAnsi"/>
                <w:highlight w:val="yellow"/>
              </w:rPr>
            </w:pPr>
          </w:p>
        </w:tc>
        <w:tc>
          <w:tcPr>
            <w:tcW w:w="6186" w:type="dxa"/>
            <w:gridSpan w:val="6"/>
          </w:tcPr>
          <w:p w14:paraId="7AC57899" w14:textId="77777777" w:rsidR="00DC74C5" w:rsidRPr="00617E88" w:rsidRDefault="00DC74C5" w:rsidP="00597F3B">
            <w:pPr>
              <w:jc w:val="both"/>
              <w:rPr>
                <w:rFonts w:cstheme="minorHAnsi"/>
              </w:rPr>
            </w:pPr>
          </w:p>
        </w:tc>
      </w:tr>
      <w:tr w:rsidR="0078432B" w:rsidRPr="00AC7CA5" w14:paraId="00280079" w14:textId="77777777" w:rsidTr="35A520A0">
        <w:tc>
          <w:tcPr>
            <w:tcW w:w="2830" w:type="dxa"/>
          </w:tcPr>
          <w:p w14:paraId="72E3ECCC" w14:textId="53D59896" w:rsidR="0078432B" w:rsidRPr="00617E88" w:rsidRDefault="0078432B" w:rsidP="00597F3B">
            <w:pPr>
              <w:jc w:val="both"/>
              <w:rPr>
                <w:rFonts w:cstheme="minorHAnsi"/>
              </w:rPr>
            </w:pPr>
            <w:r w:rsidRPr="00617E88">
              <w:rPr>
                <w:rFonts w:cstheme="minorHAnsi"/>
              </w:rPr>
              <w:t xml:space="preserve">Delivery time / dates </w:t>
            </w:r>
          </w:p>
        </w:tc>
        <w:tc>
          <w:tcPr>
            <w:tcW w:w="1546" w:type="dxa"/>
          </w:tcPr>
          <w:p w14:paraId="238019AE" w14:textId="387C8CBD" w:rsidR="0078432B" w:rsidRPr="00617E88" w:rsidRDefault="0078432B" w:rsidP="00597F3B">
            <w:pPr>
              <w:jc w:val="both"/>
              <w:rPr>
                <w:rFonts w:cstheme="minorHAnsi"/>
              </w:rPr>
            </w:pPr>
            <w:r w:rsidRPr="00617E88">
              <w:rPr>
                <w:rFonts w:cstheme="minorHAnsi"/>
              </w:rPr>
              <w:t>Start date</w:t>
            </w:r>
          </w:p>
        </w:tc>
        <w:tc>
          <w:tcPr>
            <w:tcW w:w="1547" w:type="dxa"/>
            <w:gridSpan w:val="2"/>
          </w:tcPr>
          <w:p w14:paraId="0465FE9B" w14:textId="77777777" w:rsidR="0078432B" w:rsidRPr="00617E88" w:rsidRDefault="0078432B" w:rsidP="00597F3B">
            <w:pPr>
              <w:jc w:val="both"/>
              <w:rPr>
                <w:rFonts w:cstheme="minorHAnsi"/>
              </w:rPr>
            </w:pPr>
          </w:p>
        </w:tc>
        <w:tc>
          <w:tcPr>
            <w:tcW w:w="1546" w:type="dxa"/>
            <w:gridSpan w:val="2"/>
          </w:tcPr>
          <w:p w14:paraId="57E54458" w14:textId="0DAD6215" w:rsidR="0078432B" w:rsidRPr="00617E88" w:rsidRDefault="0078432B" w:rsidP="00597F3B">
            <w:pPr>
              <w:jc w:val="both"/>
              <w:rPr>
                <w:rFonts w:cstheme="minorHAnsi"/>
              </w:rPr>
            </w:pPr>
            <w:r w:rsidRPr="00617E88">
              <w:rPr>
                <w:rFonts w:cstheme="minorHAnsi"/>
              </w:rPr>
              <w:t xml:space="preserve">End date </w:t>
            </w:r>
          </w:p>
        </w:tc>
        <w:tc>
          <w:tcPr>
            <w:tcW w:w="1547" w:type="dxa"/>
          </w:tcPr>
          <w:p w14:paraId="2D0050C9" w14:textId="0CB1FE94" w:rsidR="0078432B" w:rsidRPr="00617E88" w:rsidRDefault="0078432B" w:rsidP="00597F3B">
            <w:pPr>
              <w:jc w:val="both"/>
              <w:rPr>
                <w:rFonts w:cstheme="minorHAnsi"/>
              </w:rPr>
            </w:pPr>
          </w:p>
        </w:tc>
      </w:tr>
      <w:tr w:rsidR="00597F3B" w:rsidRPr="00AC7CA5" w14:paraId="44E45F0B" w14:textId="77777777" w:rsidTr="35A520A0">
        <w:tc>
          <w:tcPr>
            <w:tcW w:w="2830" w:type="dxa"/>
          </w:tcPr>
          <w:p w14:paraId="5BD9466C" w14:textId="2FDF887A" w:rsidR="00597F3B" w:rsidRPr="00617E88" w:rsidRDefault="00597F3B" w:rsidP="00597F3B">
            <w:pPr>
              <w:jc w:val="both"/>
              <w:rPr>
                <w:rFonts w:cstheme="minorHAnsi"/>
              </w:rPr>
            </w:pPr>
            <w:r w:rsidRPr="00617E88">
              <w:rPr>
                <w:rFonts w:cstheme="minorHAnsi"/>
                <w:bCs/>
                <w:lang w:val="en-US"/>
              </w:rPr>
              <w:t>Details of Services provided</w:t>
            </w:r>
            <w:r w:rsidR="004C0F32" w:rsidRPr="00617E88">
              <w:rPr>
                <w:rFonts w:cstheme="minorHAnsi"/>
                <w:bCs/>
                <w:lang w:val="en-US"/>
              </w:rPr>
              <w:t xml:space="preserve"> </w:t>
            </w:r>
            <w:r w:rsidR="00CA5539" w:rsidRPr="00617E88">
              <w:rPr>
                <w:rFonts w:cstheme="minorHAnsi"/>
                <w:bCs/>
                <w:lang w:val="en-US"/>
              </w:rPr>
              <w:t>– Max 500 words</w:t>
            </w:r>
          </w:p>
        </w:tc>
        <w:tc>
          <w:tcPr>
            <w:tcW w:w="6186" w:type="dxa"/>
            <w:gridSpan w:val="6"/>
          </w:tcPr>
          <w:p w14:paraId="507E5A6F" w14:textId="77777777" w:rsidR="00597F3B" w:rsidRPr="00617E88" w:rsidRDefault="00597F3B" w:rsidP="00597F3B">
            <w:pPr>
              <w:jc w:val="both"/>
              <w:rPr>
                <w:rFonts w:cstheme="minorHAnsi"/>
              </w:rPr>
            </w:pPr>
          </w:p>
          <w:p w14:paraId="59143AF0" w14:textId="77777777" w:rsidR="00597F3B" w:rsidRPr="00617E88" w:rsidRDefault="00597F3B" w:rsidP="00597F3B">
            <w:pPr>
              <w:jc w:val="both"/>
              <w:rPr>
                <w:rFonts w:cstheme="minorHAnsi"/>
              </w:rPr>
            </w:pPr>
          </w:p>
          <w:p w14:paraId="487ED5FE" w14:textId="11A74524" w:rsidR="00597F3B" w:rsidRPr="00617E88" w:rsidRDefault="00597F3B" w:rsidP="00597F3B">
            <w:pPr>
              <w:jc w:val="both"/>
              <w:rPr>
                <w:rFonts w:cstheme="minorHAnsi"/>
              </w:rPr>
            </w:pPr>
          </w:p>
        </w:tc>
      </w:tr>
      <w:tr w:rsidR="0078432B" w:rsidRPr="00AC7CA5" w14:paraId="572664DC" w14:textId="77777777">
        <w:trPr>
          <w:trHeight w:val="5691"/>
        </w:trPr>
        <w:tc>
          <w:tcPr>
            <w:tcW w:w="2830" w:type="dxa"/>
          </w:tcPr>
          <w:p w14:paraId="1587168A" w14:textId="1CB35805" w:rsidR="00787DB9" w:rsidRPr="00617E88" w:rsidRDefault="00F704CC" w:rsidP="00597F3B">
            <w:pPr>
              <w:jc w:val="both"/>
              <w:rPr>
                <w:rFonts w:cstheme="minorHAnsi"/>
                <w:bCs/>
                <w:lang w:val="en-US"/>
              </w:rPr>
            </w:pPr>
            <w:r w:rsidRPr="00617E88">
              <w:rPr>
                <w:rFonts w:cstheme="minorHAnsi"/>
                <w:bCs/>
                <w:lang w:val="en-US"/>
              </w:rPr>
              <w:lastRenderedPageBreak/>
              <w:t xml:space="preserve">Key deliverables </w:t>
            </w:r>
            <w:r w:rsidR="00CA5539" w:rsidRPr="00617E88">
              <w:rPr>
                <w:rFonts w:cstheme="minorHAnsi"/>
                <w:bCs/>
                <w:lang w:val="en-US"/>
              </w:rPr>
              <w:t>– max 2000 words</w:t>
            </w:r>
            <w:r w:rsidR="00EE732F" w:rsidRPr="00617E88">
              <w:rPr>
                <w:rFonts w:cstheme="minorHAnsi"/>
                <w:bCs/>
                <w:lang w:val="en-US"/>
              </w:rPr>
              <w:t xml:space="preserve"> </w:t>
            </w:r>
            <w:r w:rsidR="00F80F6B" w:rsidRPr="00617E88">
              <w:rPr>
                <w:rFonts w:cstheme="minorHAnsi"/>
                <w:bCs/>
                <w:lang w:val="en-US"/>
              </w:rPr>
              <w:t>to include the 4 questions below</w:t>
            </w:r>
            <w:r w:rsidR="00787DB9" w:rsidRPr="00617E88">
              <w:rPr>
                <w:rFonts w:cstheme="minorHAnsi"/>
                <w:bCs/>
                <w:lang w:val="en-US"/>
              </w:rPr>
              <w:t>:</w:t>
            </w:r>
            <w:r w:rsidR="00F80F6B" w:rsidRPr="00617E88">
              <w:rPr>
                <w:rFonts w:cstheme="minorHAnsi"/>
                <w:bCs/>
                <w:lang w:val="en-US"/>
              </w:rPr>
              <w:t xml:space="preserve"> </w:t>
            </w:r>
          </w:p>
          <w:p w14:paraId="1AA9C4AF" w14:textId="77777777" w:rsidR="00787DB9" w:rsidRPr="00617E88" w:rsidRDefault="00146CE4" w:rsidP="00787DB9">
            <w:pPr>
              <w:pStyle w:val="ListParagraph"/>
              <w:numPr>
                <w:ilvl w:val="0"/>
                <w:numId w:val="29"/>
              </w:numPr>
              <w:jc w:val="both"/>
              <w:rPr>
                <w:rFonts w:cstheme="minorHAnsi"/>
                <w:bCs/>
                <w:lang w:val="en-US"/>
              </w:rPr>
            </w:pPr>
            <w:r w:rsidRPr="00617E88">
              <w:rPr>
                <w:rFonts w:cstheme="minorHAnsi"/>
                <w:bCs/>
                <w:lang w:val="en-US"/>
              </w:rPr>
              <w:t xml:space="preserve">Any similarities or differences in complexity, environment or service delivery </w:t>
            </w:r>
          </w:p>
          <w:p w14:paraId="7DEB3C9F" w14:textId="77777777" w:rsidR="00787DB9" w:rsidRPr="00617E88" w:rsidRDefault="00146CE4" w:rsidP="00787DB9">
            <w:pPr>
              <w:pStyle w:val="ListParagraph"/>
              <w:numPr>
                <w:ilvl w:val="0"/>
                <w:numId w:val="29"/>
              </w:numPr>
              <w:jc w:val="both"/>
              <w:rPr>
                <w:rFonts w:cstheme="minorHAnsi"/>
                <w:bCs/>
                <w:lang w:val="en-US"/>
              </w:rPr>
            </w:pPr>
            <w:r w:rsidRPr="00617E88">
              <w:rPr>
                <w:rFonts w:cstheme="minorHAnsi"/>
                <w:bCs/>
                <w:lang w:val="en-US"/>
              </w:rPr>
              <w:t xml:space="preserve">Detail how the client’s requirements were identified and managed </w:t>
            </w:r>
          </w:p>
          <w:p w14:paraId="448191CD" w14:textId="77777777" w:rsidR="00787DB9" w:rsidRPr="00617E88" w:rsidRDefault="00146CE4" w:rsidP="00787DB9">
            <w:pPr>
              <w:pStyle w:val="ListParagraph"/>
              <w:numPr>
                <w:ilvl w:val="0"/>
                <w:numId w:val="29"/>
              </w:numPr>
              <w:jc w:val="both"/>
              <w:rPr>
                <w:rFonts w:cstheme="minorHAnsi"/>
              </w:rPr>
            </w:pPr>
            <w:r w:rsidRPr="00617E88">
              <w:rPr>
                <w:rFonts w:cstheme="minorHAnsi"/>
              </w:rPr>
              <w:t>Outcomes achieved; and any evidence of successful long-term culture transformation outcomes</w:t>
            </w:r>
          </w:p>
          <w:p w14:paraId="2FE343E5" w14:textId="39C350FF" w:rsidR="0078432B" w:rsidRPr="00617E88" w:rsidRDefault="00146CE4" w:rsidP="00787DB9">
            <w:pPr>
              <w:pStyle w:val="ListParagraph"/>
              <w:numPr>
                <w:ilvl w:val="0"/>
                <w:numId w:val="29"/>
              </w:numPr>
              <w:jc w:val="both"/>
              <w:rPr>
                <w:rFonts w:cstheme="minorHAnsi"/>
                <w:bCs/>
                <w:lang w:val="en-US"/>
              </w:rPr>
            </w:pPr>
            <w:r w:rsidRPr="00617E88">
              <w:rPr>
                <w:rFonts w:cstheme="minorHAnsi"/>
              </w:rPr>
              <w:t xml:space="preserve">Please indicate the extent of which this project is comparable with this contract </w:t>
            </w:r>
          </w:p>
        </w:tc>
        <w:tc>
          <w:tcPr>
            <w:tcW w:w="6186" w:type="dxa"/>
            <w:gridSpan w:val="6"/>
          </w:tcPr>
          <w:p w14:paraId="3CB06BDA" w14:textId="77777777" w:rsidR="0078432B" w:rsidRPr="00617E88" w:rsidRDefault="0078432B" w:rsidP="00597F3B">
            <w:pPr>
              <w:jc w:val="both"/>
              <w:rPr>
                <w:rFonts w:cstheme="minorHAnsi"/>
              </w:rPr>
            </w:pPr>
          </w:p>
        </w:tc>
      </w:tr>
    </w:tbl>
    <w:p w14:paraId="598B0D12" w14:textId="6AB8FF48" w:rsidR="00DC74C5" w:rsidRPr="00AC7CA5" w:rsidRDefault="00DC74C5" w:rsidP="35A520A0"/>
    <w:tbl>
      <w:tblPr>
        <w:tblStyle w:val="TableGrid"/>
        <w:tblW w:w="0" w:type="auto"/>
        <w:tblLook w:val="04A0" w:firstRow="1" w:lastRow="0" w:firstColumn="1" w:lastColumn="0" w:noHBand="0" w:noVBand="1"/>
      </w:tblPr>
      <w:tblGrid>
        <w:gridCol w:w="2830"/>
        <w:gridCol w:w="1546"/>
        <w:gridCol w:w="1431"/>
        <w:gridCol w:w="116"/>
        <w:gridCol w:w="1302"/>
        <w:gridCol w:w="244"/>
        <w:gridCol w:w="1547"/>
      </w:tblGrid>
      <w:tr w:rsidR="35A520A0" w14:paraId="1AE89830" w14:textId="77777777" w:rsidTr="00FC6392">
        <w:trPr>
          <w:trHeight w:val="300"/>
        </w:trPr>
        <w:tc>
          <w:tcPr>
            <w:tcW w:w="2830" w:type="dxa"/>
            <w:shd w:val="clear" w:color="auto" w:fill="367791"/>
            <w:vAlign w:val="center"/>
          </w:tcPr>
          <w:p w14:paraId="02F8622C" w14:textId="0725A00A" w:rsidR="35A520A0" w:rsidRPr="00787DB9" w:rsidRDefault="35A520A0" w:rsidP="35A520A0">
            <w:pPr>
              <w:jc w:val="both"/>
              <w:rPr>
                <w:rFonts w:eastAsia="Times New Roman"/>
                <w:b/>
                <w:color w:val="FFFFFF" w:themeColor="background1"/>
              </w:rPr>
            </w:pPr>
            <w:r w:rsidRPr="00787DB9">
              <w:rPr>
                <w:rFonts w:eastAsiaTheme="minorEastAsia"/>
                <w:b/>
                <w:color w:val="FFFFFF" w:themeColor="background1"/>
              </w:rPr>
              <w:t>CONTRACT #</w:t>
            </w:r>
            <w:r w:rsidR="68061D00" w:rsidRPr="00787DB9">
              <w:rPr>
                <w:rFonts w:eastAsiaTheme="minorEastAsia"/>
                <w:b/>
                <w:color w:val="FFFFFF" w:themeColor="background1"/>
              </w:rPr>
              <w:t>2</w:t>
            </w:r>
          </w:p>
        </w:tc>
        <w:tc>
          <w:tcPr>
            <w:tcW w:w="6186" w:type="dxa"/>
            <w:gridSpan w:val="6"/>
            <w:shd w:val="clear" w:color="auto" w:fill="367791"/>
          </w:tcPr>
          <w:p w14:paraId="48253554" w14:textId="7BA2AB84" w:rsidR="35A520A0" w:rsidRDefault="35A520A0" w:rsidP="35A520A0">
            <w:pPr>
              <w:jc w:val="both"/>
              <w:rPr>
                <w:rFonts w:eastAsia="Times New Roman"/>
                <w:b/>
              </w:rPr>
            </w:pPr>
          </w:p>
        </w:tc>
      </w:tr>
      <w:tr w:rsidR="35A520A0" w:rsidRPr="00617E88" w14:paraId="628323E3" w14:textId="77777777" w:rsidTr="35A520A0">
        <w:trPr>
          <w:trHeight w:val="300"/>
        </w:trPr>
        <w:tc>
          <w:tcPr>
            <w:tcW w:w="2830" w:type="dxa"/>
            <w:vAlign w:val="center"/>
          </w:tcPr>
          <w:p w14:paraId="140217ED" w14:textId="17C36347" w:rsidR="35A520A0" w:rsidRPr="00617E88" w:rsidRDefault="35A520A0" w:rsidP="35A520A0">
            <w:pPr>
              <w:jc w:val="both"/>
            </w:pPr>
            <w:r w:rsidRPr="00617E88">
              <w:t>Start Date - End Date</w:t>
            </w:r>
          </w:p>
        </w:tc>
        <w:tc>
          <w:tcPr>
            <w:tcW w:w="6186" w:type="dxa"/>
            <w:gridSpan w:val="6"/>
          </w:tcPr>
          <w:p w14:paraId="542E80CC" w14:textId="77777777" w:rsidR="35A520A0" w:rsidRPr="00617E88" w:rsidRDefault="35A520A0" w:rsidP="35A520A0">
            <w:pPr>
              <w:jc w:val="both"/>
            </w:pPr>
          </w:p>
          <w:p w14:paraId="7EA0F0B9" w14:textId="7597A236" w:rsidR="35A520A0" w:rsidRPr="00617E88" w:rsidRDefault="35A520A0" w:rsidP="35A520A0">
            <w:pPr>
              <w:jc w:val="both"/>
            </w:pPr>
          </w:p>
        </w:tc>
      </w:tr>
      <w:tr w:rsidR="35A520A0" w:rsidRPr="00617E88" w14:paraId="06D6B9F3" w14:textId="77777777" w:rsidTr="35A520A0">
        <w:trPr>
          <w:trHeight w:val="300"/>
        </w:trPr>
        <w:tc>
          <w:tcPr>
            <w:tcW w:w="2830" w:type="dxa"/>
            <w:vAlign w:val="center"/>
          </w:tcPr>
          <w:p w14:paraId="203AA30D" w14:textId="23DAFD96" w:rsidR="35A520A0" w:rsidRPr="00617E88" w:rsidRDefault="35A520A0" w:rsidP="35A520A0">
            <w:pPr>
              <w:jc w:val="both"/>
            </w:pPr>
            <w:r w:rsidRPr="00617E88">
              <w:t xml:space="preserve">Nate of client </w:t>
            </w:r>
          </w:p>
        </w:tc>
        <w:tc>
          <w:tcPr>
            <w:tcW w:w="6186" w:type="dxa"/>
            <w:gridSpan w:val="6"/>
          </w:tcPr>
          <w:p w14:paraId="0653A75E" w14:textId="1F6E7D31" w:rsidR="35A520A0" w:rsidRPr="00617E88" w:rsidRDefault="005B436C" w:rsidP="35A520A0">
            <w:pPr>
              <w:jc w:val="both"/>
              <w:rPr>
                <w:rFonts w:eastAsia="Times New Roman"/>
                <w:b/>
              </w:rPr>
            </w:pPr>
            <w:sdt>
              <w:sdtPr>
                <w:id w:val="286016068"/>
                <w14:checkbox>
                  <w14:checked w14:val="0"/>
                  <w14:checkedState w14:val="2612" w14:font="MS Gothic"/>
                  <w14:uncheckedState w14:val="2610" w14:font="MS Gothic"/>
                </w14:checkbox>
              </w:sdtPr>
              <w:sdtEndPr/>
              <w:sdtContent>
                <w:r w:rsidR="35A520A0" w:rsidRPr="00617E88">
                  <w:rPr>
                    <w:rFonts w:ascii="Segoe UI Symbol" w:eastAsia="MS Gothic" w:hAnsi="Segoe UI Symbol" w:cs="Segoe UI Symbol"/>
                  </w:rPr>
                  <w:t>☐</w:t>
                </w:r>
              </w:sdtContent>
            </w:sdt>
            <w:r w:rsidR="35A520A0" w:rsidRPr="00617E88">
              <w:t xml:space="preserve">  Public Sector </w:t>
            </w:r>
          </w:p>
          <w:p w14:paraId="3FEC9E05" w14:textId="145E08B8" w:rsidR="35A520A0" w:rsidRPr="00617E88" w:rsidRDefault="005B436C" w:rsidP="35A520A0">
            <w:pPr>
              <w:jc w:val="both"/>
            </w:pPr>
            <w:sdt>
              <w:sdtPr>
                <w:id w:val="1138845556"/>
                <w14:checkbox>
                  <w14:checked w14:val="0"/>
                  <w14:checkedState w14:val="2612" w14:font="MS Gothic"/>
                  <w14:uncheckedState w14:val="2610" w14:font="MS Gothic"/>
                </w14:checkbox>
              </w:sdtPr>
              <w:sdtEndPr/>
              <w:sdtContent>
                <w:r w:rsidR="35A520A0" w:rsidRPr="00617E88">
                  <w:rPr>
                    <w:rFonts w:ascii="Segoe UI Symbol" w:eastAsia="MS Gothic" w:hAnsi="Segoe UI Symbol" w:cs="Segoe UI Symbol"/>
                  </w:rPr>
                  <w:t>☐</w:t>
                </w:r>
              </w:sdtContent>
            </w:sdt>
            <w:r w:rsidR="35A520A0" w:rsidRPr="00617E88">
              <w:t xml:space="preserve">  Private Sector </w:t>
            </w:r>
          </w:p>
          <w:p w14:paraId="336B7B13" w14:textId="1C83C2B9" w:rsidR="35A520A0" w:rsidRPr="00617E88" w:rsidRDefault="005B436C" w:rsidP="35A520A0">
            <w:pPr>
              <w:jc w:val="both"/>
            </w:pPr>
            <w:sdt>
              <w:sdtPr>
                <w:id w:val="1125698472"/>
                <w14:checkbox>
                  <w14:checked w14:val="0"/>
                  <w14:checkedState w14:val="2612" w14:font="MS Gothic"/>
                  <w14:uncheckedState w14:val="2610" w14:font="MS Gothic"/>
                </w14:checkbox>
              </w:sdtPr>
              <w:sdtEndPr/>
              <w:sdtContent>
                <w:r w:rsidR="35A520A0" w:rsidRPr="00617E88">
                  <w:rPr>
                    <w:rFonts w:ascii="Segoe UI Symbol" w:eastAsia="MS Gothic" w:hAnsi="Segoe UI Symbol" w:cs="Segoe UI Symbol"/>
                  </w:rPr>
                  <w:t>☐</w:t>
                </w:r>
              </w:sdtContent>
            </w:sdt>
            <w:r w:rsidR="35A520A0" w:rsidRPr="00617E88">
              <w:t xml:space="preserve">  Involved in environmental / climate / relevant sector </w:t>
            </w:r>
          </w:p>
          <w:p w14:paraId="351F3133" w14:textId="013885DB" w:rsidR="35A520A0" w:rsidRPr="00617E88" w:rsidRDefault="005B436C" w:rsidP="35A520A0">
            <w:pPr>
              <w:jc w:val="both"/>
            </w:pPr>
            <w:sdt>
              <w:sdtPr>
                <w:id w:val="1283276396"/>
                <w14:checkbox>
                  <w14:checked w14:val="0"/>
                  <w14:checkedState w14:val="2612" w14:font="MS Gothic"/>
                  <w14:uncheckedState w14:val="2610" w14:font="MS Gothic"/>
                </w14:checkbox>
              </w:sdtPr>
              <w:sdtEndPr/>
              <w:sdtContent>
                <w:r w:rsidR="35A520A0" w:rsidRPr="00617E88">
                  <w:rPr>
                    <w:rFonts w:ascii="Segoe UI Symbol" w:eastAsia="MS Gothic" w:hAnsi="Segoe UI Symbol" w:cs="Segoe UI Symbol"/>
                  </w:rPr>
                  <w:t>☐</w:t>
                </w:r>
              </w:sdtContent>
            </w:sdt>
            <w:r w:rsidR="35A520A0" w:rsidRPr="00617E88">
              <w:t xml:space="preserve">  Involved in a Regulatory environment </w:t>
            </w:r>
          </w:p>
          <w:p w14:paraId="4AA84E65" w14:textId="79648956" w:rsidR="35A520A0" w:rsidRPr="00617E88" w:rsidRDefault="35A520A0" w:rsidP="35A520A0">
            <w:pPr>
              <w:jc w:val="both"/>
            </w:pPr>
          </w:p>
        </w:tc>
      </w:tr>
      <w:tr w:rsidR="35A520A0" w:rsidRPr="00617E88" w14:paraId="21569481" w14:textId="77777777" w:rsidTr="35A520A0">
        <w:trPr>
          <w:trHeight w:val="300"/>
        </w:trPr>
        <w:tc>
          <w:tcPr>
            <w:tcW w:w="2830" w:type="dxa"/>
            <w:vAlign w:val="center"/>
          </w:tcPr>
          <w:p w14:paraId="17BBF041" w14:textId="3DC44953" w:rsidR="35A520A0" w:rsidRPr="00617E88" w:rsidRDefault="35A520A0" w:rsidP="35A520A0">
            <w:pPr>
              <w:jc w:val="both"/>
            </w:pPr>
            <w:r w:rsidRPr="00617E88">
              <w:t>Client Name &amp; address</w:t>
            </w:r>
          </w:p>
        </w:tc>
        <w:tc>
          <w:tcPr>
            <w:tcW w:w="6186" w:type="dxa"/>
            <w:gridSpan w:val="6"/>
          </w:tcPr>
          <w:p w14:paraId="7FE17AB7" w14:textId="77777777" w:rsidR="35A520A0" w:rsidRPr="00617E88" w:rsidRDefault="35A520A0" w:rsidP="35A520A0">
            <w:pPr>
              <w:jc w:val="both"/>
            </w:pPr>
          </w:p>
          <w:p w14:paraId="0F0693EC" w14:textId="5F573F40" w:rsidR="35A520A0" w:rsidRPr="00617E88" w:rsidRDefault="35A520A0" w:rsidP="35A520A0">
            <w:pPr>
              <w:jc w:val="both"/>
            </w:pPr>
          </w:p>
        </w:tc>
      </w:tr>
      <w:tr w:rsidR="35A520A0" w:rsidRPr="00617E88" w14:paraId="55120A02" w14:textId="77777777" w:rsidTr="35A520A0">
        <w:trPr>
          <w:trHeight w:val="300"/>
        </w:trPr>
        <w:tc>
          <w:tcPr>
            <w:tcW w:w="2830" w:type="dxa"/>
            <w:vAlign w:val="center"/>
          </w:tcPr>
          <w:p w14:paraId="055F97E9" w14:textId="2E3DC746" w:rsidR="35A520A0" w:rsidRPr="00617E88" w:rsidRDefault="35A520A0" w:rsidP="35A520A0">
            <w:pPr>
              <w:jc w:val="both"/>
            </w:pPr>
            <w:r w:rsidRPr="00617E88">
              <w:t>Client contact person:</w:t>
            </w:r>
          </w:p>
        </w:tc>
        <w:tc>
          <w:tcPr>
            <w:tcW w:w="2977" w:type="dxa"/>
            <w:gridSpan w:val="2"/>
          </w:tcPr>
          <w:p w14:paraId="57C399B3" w14:textId="77777777" w:rsidR="35A520A0" w:rsidRPr="00617E88" w:rsidRDefault="35A520A0" w:rsidP="35A520A0">
            <w:pPr>
              <w:jc w:val="both"/>
            </w:pPr>
          </w:p>
          <w:p w14:paraId="39C2D132" w14:textId="60E11171" w:rsidR="35A520A0" w:rsidRPr="00617E88" w:rsidRDefault="35A520A0" w:rsidP="35A520A0">
            <w:pPr>
              <w:jc w:val="both"/>
            </w:pPr>
          </w:p>
        </w:tc>
        <w:tc>
          <w:tcPr>
            <w:tcW w:w="1418" w:type="dxa"/>
            <w:gridSpan w:val="2"/>
          </w:tcPr>
          <w:p w14:paraId="567FF739" w14:textId="2A3A2822" w:rsidR="35A520A0" w:rsidRPr="00617E88" w:rsidRDefault="35A520A0" w:rsidP="35A520A0">
            <w:pPr>
              <w:jc w:val="both"/>
            </w:pPr>
            <w:r w:rsidRPr="00617E88">
              <w:t>Phone no.:</w:t>
            </w:r>
          </w:p>
        </w:tc>
        <w:tc>
          <w:tcPr>
            <w:tcW w:w="1791" w:type="dxa"/>
            <w:gridSpan w:val="2"/>
          </w:tcPr>
          <w:p w14:paraId="21F63FA8" w14:textId="65F55248" w:rsidR="35A520A0" w:rsidRPr="00617E88" w:rsidRDefault="35A520A0" w:rsidP="35A520A0">
            <w:pPr>
              <w:jc w:val="both"/>
            </w:pPr>
          </w:p>
        </w:tc>
      </w:tr>
      <w:tr w:rsidR="35A520A0" w:rsidRPr="00617E88" w14:paraId="7A81D14A" w14:textId="77777777" w:rsidTr="35A520A0">
        <w:trPr>
          <w:trHeight w:val="684"/>
        </w:trPr>
        <w:tc>
          <w:tcPr>
            <w:tcW w:w="2830" w:type="dxa"/>
            <w:vAlign w:val="center"/>
          </w:tcPr>
          <w:p w14:paraId="5A1DCBAE" w14:textId="79B25B85" w:rsidR="35A520A0" w:rsidRPr="00617E88" w:rsidRDefault="35A520A0" w:rsidP="35A520A0">
            <w:pPr>
              <w:jc w:val="both"/>
            </w:pPr>
            <w:r w:rsidRPr="00617E88">
              <w:t xml:space="preserve">Client contact Title / Role on project </w:t>
            </w:r>
          </w:p>
        </w:tc>
        <w:tc>
          <w:tcPr>
            <w:tcW w:w="6186" w:type="dxa"/>
            <w:gridSpan w:val="6"/>
          </w:tcPr>
          <w:p w14:paraId="24DE4FB9" w14:textId="77777777" w:rsidR="35A520A0" w:rsidRPr="00617E88" w:rsidRDefault="35A520A0" w:rsidP="35A520A0">
            <w:pPr>
              <w:jc w:val="both"/>
            </w:pPr>
          </w:p>
        </w:tc>
      </w:tr>
      <w:tr w:rsidR="35A520A0" w:rsidRPr="00617E88" w14:paraId="3B35903A" w14:textId="77777777" w:rsidTr="35A520A0">
        <w:trPr>
          <w:trHeight w:val="300"/>
        </w:trPr>
        <w:tc>
          <w:tcPr>
            <w:tcW w:w="2830" w:type="dxa"/>
          </w:tcPr>
          <w:p w14:paraId="1EF1A1A4" w14:textId="77777777" w:rsidR="35A520A0" w:rsidRPr="00617E88" w:rsidRDefault="35A520A0" w:rsidP="35A520A0">
            <w:pPr>
              <w:jc w:val="both"/>
            </w:pPr>
            <w:r w:rsidRPr="00617E88">
              <w:t>Approx. Annual Value</w:t>
            </w:r>
          </w:p>
          <w:p w14:paraId="274C723D" w14:textId="0ADDC309" w:rsidR="35A520A0" w:rsidRPr="00617E88" w:rsidRDefault="35A520A0" w:rsidP="35A520A0">
            <w:pPr>
              <w:jc w:val="both"/>
              <w:rPr>
                <w:highlight w:val="yellow"/>
              </w:rPr>
            </w:pPr>
          </w:p>
        </w:tc>
        <w:tc>
          <w:tcPr>
            <w:tcW w:w="6186" w:type="dxa"/>
            <w:gridSpan w:val="6"/>
          </w:tcPr>
          <w:p w14:paraId="3C7C91C0" w14:textId="77777777" w:rsidR="35A520A0" w:rsidRPr="00617E88" w:rsidRDefault="35A520A0" w:rsidP="35A520A0">
            <w:pPr>
              <w:jc w:val="both"/>
            </w:pPr>
          </w:p>
        </w:tc>
      </w:tr>
      <w:tr w:rsidR="35A520A0" w:rsidRPr="00617E88" w14:paraId="27F37570" w14:textId="77777777" w:rsidTr="35A520A0">
        <w:trPr>
          <w:trHeight w:val="300"/>
        </w:trPr>
        <w:tc>
          <w:tcPr>
            <w:tcW w:w="2830" w:type="dxa"/>
          </w:tcPr>
          <w:p w14:paraId="64F60F4D" w14:textId="53D59896" w:rsidR="35A520A0" w:rsidRPr="00617E88" w:rsidRDefault="35A520A0" w:rsidP="35A520A0">
            <w:pPr>
              <w:jc w:val="both"/>
            </w:pPr>
            <w:r w:rsidRPr="00617E88">
              <w:t xml:space="preserve">Delivery time / dates </w:t>
            </w:r>
          </w:p>
        </w:tc>
        <w:tc>
          <w:tcPr>
            <w:tcW w:w="1546" w:type="dxa"/>
          </w:tcPr>
          <w:p w14:paraId="634A2551" w14:textId="387C8CBD" w:rsidR="35A520A0" w:rsidRPr="00617E88" w:rsidRDefault="35A520A0" w:rsidP="35A520A0">
            <w:pPr>
              <w:jc w:val="both"/>
            </w:pPr>
            <w:r w:rsidRPr="00617E88">
              <w:t>Start date</w:t>
            </w:r>
          </w:p>
        </w:tc>
        <w:tc>
          <w:tcPr>
            <w:tcW w:w="1547" w:type="dxa"/>
            <w:gridSpan w:val="2"/>
          </w:tcPr>
          <w:p w14:paraId="03FBED3B" w14:textId="77777777" w:rsidR="35A520A0" w:rsidRPr="00617E88" w:rsidRDefault="35A520A0" w:rsidP="35A520A0">
            <w:pPr>
              <w:jc w:val="both"/>
            </w:pPr>
          </w:p>
        </w:tc>
        <w:tc>
          <w:tcPr>
            <w:tcW w:w="1546" w:type="dxa"/>
            <w:gridSpan w:val="2"/>
          </w:tcPr>
          <w:p w14:paraId="2CE8191F" w14:textId="0DAD6215" w:rsidR="35A520A0" w:rsidRPr="00617E88" w:rsidRDefault="35A520A0" w:rsidP="35A520A0">
            <w:pPr>
              <w:jc w:val="both"/>
            </w:pPr>
            <w:r w:rsidRPr="00617E88">
              <w:t xml:space="preserve">End date </w:t>
            </w:r>
          </w:p>
        </w:tc>
        <w:tc>
          <w:tcPr>
            <w:tcW w:w="1547" w:type="dxa"/>
          </w:tcPr>
          <w:p w14:paraId="605DAE7F" w14:textId="0CB1FE94" w:rsidR="35A520A0" w:rsidRPr="00617E88" w:rsidRDefault="35A520A0" w:rsidP="35A520A0">
            <w:pPr>
              <w:jc w:val="both"/>
            </w:pPr>
          </w:p>
        </w:tc>
      </w:tr>
      <w:tr w:rsidR="35A520A0" w:rsidRPr="00617E88" w14:paraId="7B29A113" w14:textId="77777777" w:rsidTr="35A520A0">
        <w:trPr>
          <w:trHeight w:val="300"/>
        </w:trPr>
        <w:tc>
          <w:tcPr>
            <w:tcW w:w="2830" w:type="dxa"/>
          </w:tcPr>
          <w:p w14:paraId="0697C367" w14:textId="2FDF887A" w:rsidR="35A520A0" w:rsidRPr="00617E88" w:rsidRDefault="35A520A0" w:rsidP="35A520A0">
            <w:pPr>
              <w:jc w:val="both"/>
            </w:pPr>
            <w:r w:rsidRPr="00617E88">
              <w:rPr>
                <w:lang w:val="en-US"/>
              </w:rPr>
              <w:t>Details of Services provided – Max 500 words</w:t>
            </w:r>
          </w:p>
        </w:tc>
        <w:tc>
          <w:tcPr>
            <w:tcW w:w="6186" w:type="dxa"/>
            <w:gridSpan w:val="6"/>
          </w:tcPr>
          <w:p w14:paraId="6286F2F0" w14:textId="77777777" w:rsidR="35A520A0" w:rsidRPr="00617E88" w:rsidRDefault="35A520A0" w:rsidP="35A520A0">
            <w:pPr>
              <w:jc w:val="both"/>
            </w:pPr>
          </w:p>
          <w:p w14:paraId="7D27AA49" w14:textId="77777777" w:rsidR="35A520A0" w:rsidRPr="00617E88" w:rsidRDefault="35A520A0" w:rsidP="35A520A0">
            <w:pPr>
              <w:jc w:val="both"/>
            </w:pPr>
          </w:p>
          <w:p w14:paraId="00237F31" w14:textId="11A74524" w:rsidR="35A520A0" w:rsidRPr="00617E88" w:rsidRDefault="35A520A0" w:rsidP="35A520A0">
            <w:pPr>
              <w:jc w:val="both"/>
            </w:pPr>
          </w:p>
        </w:tc>
      </w:tr>
      <w:tr w:rsidR="00787DB9" w:rsidRPr="00617E88" w14:paraId="2CA1342F" w14:textId="77777777">
        <w:trPr>
          <w:trHeight w:val="1230"/>
        </w:trPr>
        <w:tc>
          <w:tcPr>
            <w:tcW w:w="2830" w:type="dxa"/>
            <w:vMerge w:val="restart"/>
            <w:tcBorders>
              <w:bottom w:val="single" w:sz="4" w:space="0" w:color="auto"/>
            </w:tcBorders>
          </w:tcPr>
          <w:p w14:paraId="446F59BD" w14:textId="77777777" w:rsidR="00787DB9" w:rsidRPr="00617E88" w:rsidRDefault="00787DB9" w:rsidP="35A520A0">
            <w:pPr>
              <w:jc w:val="both"/>
              <w:rPr>
                <w:lang w:val="en-US"/>
              </w:rPr>
            </w:pPr>
            <w:r w:rsidRPr="00617E88">
              <w:rPr>
                <w:lang w:val="en-US"/>
              </w:rPr>
              <w:t xml:space="preserve">Key deliverables – max 2000 words to include the 4 questions below: </w:t>
            </w:r>
          </w:p>
          <w:p w14:paraId="104C12DF" w14:textId="77777777" w:rsidR="00787DB9" w:rsidRPr="00617E88" w:rsidRDefault="00787DB9" w:rsidP="00787DB9">
            <w:pPr>
              <w:pStyle w:val="ListParagraph"/>
              <w:numPr>
                <w:ilvl w:val="0"/>
                <w:numId w:val="30"/>
              </w:numPr>
              <w:jc w:val="both"/>
              <w:rPr>
                <w:lang w:val="en-US"/>
              </w:rPr>
            </w:pPr>
            <w:r w:rsidRPr="00617E88">
              <w:rPr>
                <w:lang w:val="en-US"/>
              </w:rPr>
              <w:t xml:space="preserve">Any similarities or differences in complexity, environment or service delivery </w:t>
            </w:r>
          </w:p>
          <w:p w14:paraId="37C78626" w14:textId="77777777" w:rsidR="00787DB9" w:rsidRPr="00617E88" w:rsidRDefault="00787DB9" w:rsidP="00787DB9">
            <w:pPr>
              <w:pStyle w:val="ListParagraph"/>
              <w:numPr>
                <w:ilvl w:val="0"/>
                <w:numId w:val="30"/>
              </w:numPr>
              <w:jc w:val="both"/>
              <w:rPr>
                <w:lang w:val="en-US"/>
              </w:rPr>
            </w:pPr>
            <w:r w:rsidRPr="00617E88">
              <w:rPr>
                <w:lang w:val="en-US"/>
              </w:rPr>
              <w:lastRenderedPageBreak/>
              <w:t>Detail how the client’s requirements were identified and managed</w:t>
            </w:r>
          </w:p>
          <w:p w14:paraId="1C8C99CE" w14:textId="77777777" w:rsidR="00787DB9" w:rsidRPr="00617E88" w:rsidRDefault="00787DB9" w:rsidP="00787DB9">
            <w:pPr>
              <w:pStyle w:val="ListParagraph"/>
              <w:numPr>
                <w:ilvl w:val="0"/>
                <w:numId w:val="30"/>
              </w:numPr>
              <w:jc w:val="both"/>
              <w:rPr>
                <w:rFonts w:eastAsiaTheme="minorEastAsia"/>
              </w:rPr>
            </w:pPr>
            <w:r w:rsidRPr="00617E88">
              <w:rPr>
                <w:rFonts w:eastAsiaTheme="minorEastAsia"/>
              </w:rPr>
              <w:t>Outcomes achieved; and any evidence of successful long-term culture transformation outcomes</w:t>
            </w:r>
          </w:p>
          <w:p w14:paraId="1C89C30B" w14:textId="1B941F97" w:rsidR="00787DB9" w:rsidRPr="00617E88" w:rsidRDefault="00787DB9" w:rsidP="00787DB9">
            <w:pPr>
              <w:pStyle w:val="ListParagraph"/>
              <w:numPr>
                <w:ilvl w:val="0"/>
                <w:numId w:val="30"/>
              </w:numPr>
              <w:jc w:val="both"/>
              <w:rPr>
                <w:lang w:val="en-US"/>
              </w:rPr>
            </w:pPr>
            <w:r w:rsidRPr="00617E88">
              <w:t xml:space="preserve">Please indicate the extent of which this project is comparable with this contract </w:t>
            </w:r>
          </w:p>
        </w:tc>
        <w:tc>
          <w:tcPr>
            <w:tcW w:w="6186" w:type="dxa"/>
            <w:gridSpan w:val="6"/>
            <w:tcBorders>
              <w:bottom w:val="single" w:sz="4" w:space="0" w:color="auto"/>
            </w:tcBorders>
          </w:tcPr>
          <w:p w14:paraId="245AFF46" w14:textId="77777777" w:rsidR="00787DB9" w:rsidRPr="00617E88" w:rsidRDefault="00787DB9" w:rsidP="35A520A0">
            <w:pPr>
              <w:jc w:val="both"/>
            </w:pPr>
          </w:p>
        </w:tc>
      </w:tr>
      <w:tr w:rsidR="00787DB9" w:rsidRPr="00617E88" w14:paraId="225F53C9" w14:textId="77777777" w:rsidTr="35A520A0">
        <w:trPr>
          <w:trHeight w:val="300"/>
        </w:trPr>
        <w:tc>
          <w:tcPr>
            <w:tcW w:w="2830" w:type="dxa"/>
            <w:vMerge/>
            <w:vAlign w:val="center"/>
          </w:tcPr>
          <w:p w14:paraId="06D0EDC1" w14:textId="53E0F18C" w:rsidR="00787DB9" w:rsidRPr="00617E88" w:rsidRDefault="00787DB9" w:rsidP="35A520A0">
            <w:pPr>
              <w:jc w:val="both"/>
              <w:rPr>
                <w:lang w:val="en-US"/>
              </w:rPr>
            </w:pPr>
          </w:p>
        </w:tc>
        <w:tc>
          <w:tcPr>
            <w:tcW w:w="6186" w:type="dxa"/>
            <w:gridSpan w:val="6"/>
          </w:tcPr>
          <w:p w14:paraId="66EAEE58" w14:textId="77777777" w:rsidR="00787DB9" w:rsidRPr="00617E88" w:rsidRDefault="00787DB9" w:rsidP="35A520A0">
            <w:pPr>
              <w:jc w:val="both"/>
            </w:pPr>
          </w:p>
        </w:tc>
      </w:tr>
    </w:tbl>
    <w:p w14:paraId="08EAFE15" w14:textId="6AB8FF48" w:rsidR="35A520A0" w:rsidRPr="00617E88" w:rsidRDefault="35A520A0" w:rsidP="35A520A0">
      <w:pPr>
        <w:rPr>
          <w:rFonts w:eastAsia="Times New Roman"/>
          <w:b/>
        </w:rPr>
      </w:pPr>
    </w:p>
    <w:tbl>
      <w:tblPr>
        <w:tblStyle w:val="TableGrid"/>
        <w:tblW w:w="0" w:type="auto"/>
        <w:tblLook w:val="04A0" w:firstRow="1" w:lastRow="0" w:firstColumn="1" w:lastColumn="0" w:noHBand="0" w:noVBand="1"/>
      </w:tblPr>
      <w:tblGrid>
        <w:gridCol w:w="2830"/>
        <w:gridCol w:w="1546"/>
        <w:gridCol w:w="1431"/>
        <w:gridCol w:w="116"/>
        <w:gridCol w:w="1302"/>
        <w:gridCol w:w="244"/>
        <w:gridCol w:w="1547"/>
      </w:tblGrid>
      <w:tr w:rsidR="35A520A0" w14:paraId="0DD61169" w14:textId="77777777" w:rsidTr="00FC6392">
        <w:trPr>
          <w:trHeight w:val="300"/>
        </w:trPr>
        <w:tc>
          <w:tcPr>
            <w:tcW w:w="2830" w:type="dxa"/>
            <w:shd w:val="clear" w:color="auto" w:fill="367791"/>
            <w:vAlign w:val="center"/>
          </w:tcPr>
          <w:p w14:paraId="5CBC8F62" w14:textId="1D95D50C" w:rsidR="35A520A0" w:rsidRPr="00787DB9" w:rsidRDefault="35A520A0" w:rsidP="35A520A0">
            <w:pPr>
              <w:jc w:val="both"/>
              <w:rPr>
                <w:rFonts w:eastAsia="Times New Roman"/>
                <w:b/>
              </w:rPr>
            </w:pPr>
            <w:r w:rsidRPr="00617E88">
              <w:rPr>
                <w:rFonts w:eastAsiaTheme="minorEastAsia"/>
                <w:b/>
                <w:color w:val="FFFFFF" w:themeColor="background1"/>
              </w:rPr>
              <w:t>CONTRACT #</w:t>
            </w:r>
            <w:r w:rsidR="7A99B384" w:rsidRPr="00617E88">
              <w:rPr>
                <w:rFonts w:eastAsiaTheme="minorEastAsia"/>
                <w:b/>
                <w:color w:val="FFFFFF" w:themeColor="background1"/>
              </w:rPr>
              <w:t>3</w:t>
            </w:r>
          </w:p>
        </w:tc>
        <w:tc>
          <w:tcPr>
            <w:tcW w:w="6186" w:type="dxa"/>
            <w:gridSpan w:val="6"/>
            <w:shd w:val="clear" w:color="auto" w:fill="367791"/>
          </w:tcPr>
          <w:p w14:paraId="75178C28" w14:textId="7BA2AB84" w:rsidR="35A520A0" w:rsidRPr="00787DB9" w:rsidRDefault="35A520A0" w:rsidP="35A520A0">
            <w:pPr>
              <w:jc w:val="both"/>
              <w:rPr>
                <w:rFonts w:eastAsia="Times New Roman"/>
                <w:b/>
              </w:rPr>
            </w:pPr>
          </w:p>
        </w:tc>
      </w:tr>
      <w:tr w:rsidR="35A520A0" w14:paraId="35953D7B" w14:textId="77777777" w:rsidTr="35A520A0">
        <w:trPr>
          <w:trHeight w:val="300"/>
        </w:trPr>
        <w:tc>
          <w:tcPr>
            <w:tcW w:w="2830" w:type="dxa"/>
            <w:vAlign w:val="center"/>
          </w:tcPr>
          <w:p w14:paraId="05433CFE" w14:textId="17C36347" w:rsidR="35A520A0" w:rsidRPr="00617E88" w:rsidRDefault="35A520A0" w:rsidP="35A520A0">
            <w:pPr>
              <w:jc w:val="both"/>
            </w:pPr>
            <w:r w:rsidRPr="00617E88">
              <w:t>Start Date - End Date</w:t>
            </w:r>
          </w:p>
        </w:tc>
        <w:tc>
          <w:tcPr>
            <w:tcW w:w="6186" w:type="dxa"/>
            <w:gridSpan w:val="6"/>
          </w:tcPr>
          <w:p w14:paraId="08804517" w14:textId="77777777" w:rsidR="35A520A0" w:rsidRPr="00617E88" w:rsidRDefault="35A520A0" w:rsidP="35A520A0">
            <w:pPr>
              <w:jc w:val="both"/>
            </w:pPr>
          </w:p>
          <w:p w14:paraId="79B2C312" w14:textId="7597A236" w:rsidR="35A520A0" w:rsidRPr="00617E88" w:rsidRDefault="35A520A0" w:rsidP="35A520A0">
            <w:pPr>
              <w:jc w:val="both"/>
            </w:pPr>
          </w:p>
        </w:tc>
      </w:tr>
      <w:tr w:rsidR="35A520A0" w14:paraId="78E212E2" w14:textId="77777777" w:rsidTr="35A520A0">
        <w:trPr>
          <w:trHeight w:val="300"/>
        </w:trPr>
        <w:tc>
          <w:tcPr>
            <w:tcW w:w="2830" w:type="dxa"/>
            <w:vAlign w:val="center"/>
          </w:tcPr>
          <w:p w14:paraId="3DD8A71C" w14:textId="23DAFD96" w:rsidR="35A520A0" w:rsidRPr="00617E88" w:rsidRDefault="35A520A0" w:rsidP="35A520A0">
            <w:pPr>
              <w:jc w:val="both"/>
            </w:pPr>
            <w:r w:rsidRPr="00617E88">
              <w:t xml:space="preserve">Nate of client </w:t>
            </w:r>
          </w:p>
        </w:tc>
        <w:tc>
          <w:tcPr>
            <w:tcW w:w="6186" w:type="dxa"/>
            <w:gridSpan w:val="6"/>
          </w:tcPr>
          <w:p w14:paraId="00E1A891" w14:textId="1F6E7D31" w:rsidR="35A520A0" w:rsidRPr="00617E88" w:rsidRDefault="005B436C" w:rsidP="35A520A0">
            <w:pPr>
              <w:jc w:val="both"/>
            </w:pPr>
            <w:sdt>
              <w:sdtPr>
                <w:id w:val="1711331207"/>
                <w14:checkbox>
                  <w14:checked w14:val="0"/>
                  <w14:checkedState w14:val="2612" w14:font="MS Gothic"/>
                  <w14:uncheckedState w14:val="2610" w14:font="MS Gothic"/>
                </w14:checkbox>
              </w:sdtPr>
              <w:sdtEndPr/>
              <w:sdtContent>
                <w:r w:rsidR="35A520A0" w:rsidRPr="00617E88">
                  <w:rPr>
                    <w:rFonts w:ascii="Segoe UI Symbol" w:eastAsia="MS Gothic" w:hAnsi="Segoe UI Symbol" w:cs="Segoe UI Symbol"/>
                  </w:rPr>
                  <w:t>☐</w:t>
                </w:r>
              </w:sdtContent>
            </w:sdt>
            <w:r w:rsidR="35A520A0" w:rsidRPr="00617E88">
              <w:t xml:space="preserve">  Public Sector </w:t>
            </w:r>
          </w:p>
          <w:p w14:paraId="2C35259A" w14:textId="145E08B8" w:rsidR="35A520A0" w:rsidRPr="00617E88" w:rsidRDefault="005B436C" w:rsidP="35A520A0">
            <w:pPr>
              <w:jc w:val="both"/>
            </w:pPr>
            <w:sdt>
              <w:sdtPr>
                <w:id w:val="209249893"/>
                <w14:checkbox>
                  <w14:checked w14:val="0"/>
                  <w14:checkedState w14:val="2612" w14:font="MS Gothic"/>
                  <w14:uncheckedState w14:val="2610" w14:font="MS Gothic"/>
                </w14:checkbox>
              </w:sdtPr>
              <w:sdtEndPr/>
              <w:sdtContent>
                <w:r w:rsidR="35A520A0" w:rsidRPr="00617E88">
                  <w:rPr>
                    <w:rFonts w:ascii="Segoe UI Symbol" w:eastAsia="MS Gothic" w:hAnsi="Segoe UI Symbol" w:cs="Segoe UI Symbol"/>
                  </w:rPr>
                  <w:t>☐</w:t>
                </w:r>
              </w:sdtContent>
            </w:sdt>
            <w:r w:rsidR="35A520A0" w:rsidRPr="00617E88">
              <w:t xml:space="preserve">  Private Sector </w:t>
            </w:r>
          </w:p>
          <w:p w14:paraId="55657B53" w14:textId="1C83C2B9" w:rsidR="35A520A0" w:rsidRPr="00617E88" w:rsidRDefault="005B436C" w:rsidP="35A520A0">
            <w:pPr>
              <w:jc w:val="both"/>
            </w:pPr>
            <w:sdt>
              <w:sdtPr>
                <w:id w:val="1750576688"/>
                <w14:checkbox>
                  <w14:checked w14:val="0"/>
                  <w14:checkedState w14:val="2612" w14:font="MS Gothic"/>
                  <w14:uncheckedState w14:val="2610" w14:font="MS Gothic"/>
                </w14:checkbox>
              </w:sdtPr>
              <w:sdtEndPr/>
              <w:sdtContent>
                <w:r w:rsidR="35A520A0" w:rsidRPr="00617E88">
                  <w:rPr>
                    <w:rFonts w:ascii="Segoe UI Symbol" w:eastAsia="MS Gothic" w:hAnsi="Segoe UI Symbol" w:cs="Segoe UI Symbol"/>
                  </w:rPr>
                  <w:t>☐</w:t>
                </w:r>
              </w:sdtContent>
            </w:sdt>
            <w:r w:rsidR="35A520A0" w:rsidRPr="00617E88">
              <w:t xml:space="preserve">  Involved in environmental / climate / relevant sector </w:t>
            </w:r>
          </w:p>
          <w:p w14:paraId="355F92D3" w14:textId="013885DB" w:rsidR="35A520A0" w:rsidRPr="00617E88" w:rsidRDefault="005B436C" w:rsidP="35A520A0">
            <w:pPr>
              <w:jc w:val="both"/>
            </w:pPr>
            <w:sdt>
              <w:sdtPr>
                <w:id w:val="987948393"/>
                <w14:checkbox>
                  <w14:checked w14:val="0"/>
                  <w14:checkedState w14:val="2612" w14:font="MS Gothic"/>
                  <w14:uncheckedState w14:val="2610" w14:font="MS Gothic"/>
                </w14:checkbox>
              </w:sdtPr>
              <w:sdtEndPr/>
              <w:sdtContent>
                <w:r w:rsidR="35A520A0" w:rsidRPr="00617E88">
                  <w:rPr>
                    <w:rFonts w:ascii="Segoe UI Symbol" w:eastAsia="MS Gothic" w:hAnsi="Segoe UI Symbol" w:cs="Segoe UI Symbol"/>
                  </w:rPr>
                  <w:t>☐</w:t>
                </w:r>
              </w:sdtContent>
            </w:sdt>
            <w:r w:rsidR="35A520A0" w:rsidRPr="00617E88">
              <w:t xml:space="preserve">  Involved in a Regulatory environment </w:t>
            </w:r>
          </w:p>
          <w:p w14:paraId="60C8E9A3" w14:textId="79648956" w:rsidR="35A520A0" w:rsidRPr="00617E88" w:rsidRDefault="35A520A0" w:rsidP="35A520A0">
            <w:pPr>
              <w:jc w:val="both"/>
            </w:pPr>
          </w:p>
        </w:tc>
      </w:tr>
      <w:tr w:rsidR="35A520A0" w14:paraId="1A5541E0" w14:textId="77777777" w:rsidTr="35A520A0">
        <w:trPr>
          <w:trHeight w:val="300"/>
        </w:trPr>
        <w:tc>
          <w:tcPr>
            <w:tcW w:w="2830" w:type="dxa"/>
            <w:vAlign w:val="center"/>
          </w:tcPr>
          <w:p w14:paraId="6563E74C" w14:textId="3DC44953" w:rsidR="35A520A0" w:rsidRPr="00617E88" w:rsidRDefault="35A520A0" w:rsidP="35A520A0">
            <w:pPr>
              <w:jc w:val="both"/>
            </w:pPr>
            <w:r w:rsidRPr="00617E88">
              <w:t>Client Name &amp; address</w:t>
            </w:r>
          </w:p>
        </w:tc>
        <w:tc>
          <w:tcPr>
            <w:tcW w:w="6186" w:type="dxa"/>
            <w:gridSpan w:val="6"/>
          </w:tcPr>
          <w:p w14:paraId="06AF4CBF" w14:textId="77777777" w:rsidR="35A520A0" w:rsidRPr="00617E88" w:rsidRDefault="35A520A0" w:rsidP="35A520A0">
            <w:pPr>
              <w:jc w:val="both"/>
            </w:pPr>
          </w:p>
          <w:p w14:paraId="15E6A989" w14:textId="5F573F40" w:rsidR="35A520A0" w:rsidRPr="00617E88" w:rsidRDefault="35A520A0" w:rsidP="35A520A0">
            <w:pPr>
              <w:jc w:val="both"/>
            </w:pPr>
          </w:p>
        </w:tc>
      </w:tr>
      <w:tr w:rsidR="35A520A0" w14:paraId="0CB0CE76" w14:textId="77777777" w:rsidTr="35A520A0">
        <w:trPr>
          <w:trHeight w:val="300"/>
        </w:trPr>
        <w:tc>
          <w:tcPr>
            <w:tcW w:w="2830" w:type="dxa"/>
            <w:vAlign w:val="center"/>
          </w:tcPr>
          <w:p w14:paraId="63010F07" w14:textId="2E3DC746" w:rsidR="35A520A0" w:rsidRPr="00617E88" w:rsidRDefault="35A520A0" w:rsidP="35A520A0">
            <w:pPr>
              <w:jc w:val="both"/>
            </w:pPr>
            <w:r w:rsidRPr="00617E88">
              <w:t>Client contact person:</w:t>
            </w:r>
          </w:p>
        </w:tc>
        <w:tc>
          <w:tcPr>
            <w:tcW w:w="2977" w:type="dxa"/>
            <w:gridSpan w:val="2"/>
          </w:tcPr>
          <w:p w14:paraId="5742DE0F" w14:textId="77777777" w:rsidR="35A520A0" w:rsidRPr="00617E88" w:rsidRDefault="35A520A0" w:rsidP="35A520A0">
            <w:pPr>
              <w:jc w:val="both"/>
            </w:pPr>
          </w:p>
          <w:p w14:paraId="7C31CF17" w14:textId="60E11171" w:rsidR="35A520A0" w:rsidRPr="00617E88" w:rsidRDefault="35A520A0" w:rsidP="35A520A0">
            <w:pPr>
              <w:jc w:val="both"/>
            </w:pPr>
          </w:p>
        </w:tc>
        <w:tc>
          <w:tcPr>
            <w:tcW w:w="1418" w:type="dxa"/>
            <w:gridSpan w:val="2"/>
          </w:tcPr>
          <w:p w14:paraId="51E0AE20" w14:textId="2A3A2822" w:rsidR="35A520A0" w:rsidRPr="00617E88" w:rsidRDefault="35A520A0" w:rsidP="35A520A0">
            <w:pPr>
              <w:jc w:val="both"/>
            </w:pPr>
            <w:r w:rsidRPr="00617E88">
              <w:t>Phone no.:</w:t>
            </w:r>
          </w:p>
        </w:tc>
        <w:tc>
          <w:tcPr>
            <w:tcW w:w="1791" w:type="dxa"/>
            <w:gridSpan w:val="2"/>
          </w:tcPr>
          <w:p w14:paraId="17C11EFE" w14:textId="65F55248" w:rsidR="35A520A0" w:rsidRPr="00617E88" w:rsidRDefault="35A520A0" w:rsidP="35A520A0">
            <w:pPr>
              <w:jc w:val="both"/>
            </w:pPr>
          </w:p>
        </w:tc>
      </w:tr>
      <w:tr w:rsidR="35A520A0" w14:paraId="37C72622" w14:textId="77777777" w:rsidTr="35A520A0">
        <w:trPr>
          <w:trHeight w:val="684"/>
        </w:trPr>
        <w:tc>
          <w:tcPr>
            <w:tcW w:w="2830" w:type="dxa"/>
            <w:vAlign w:val="center"/>
          </w:tcPr>
          <w:p w14:paraId="3AC32C09" w14:textId="79B25B85" w:rsidR="35A520A0" w:rsidRPr="00617E88" w:rsidRDefault="35A520A0" w:rsidP="35A520A0">
            <w:pPr>
              <w:jc w:val="both"/>
            </w:pPr>
            <w:r w:rsidRPr="00617E88">
              <w:t xml:space="preserve">Client contact Title / Role on project </w:t>
            </w:r>
          </w:p>
        </w:tc>
        <w:tc>
          <w:tcPr>
            <w:tcW w:w="6186" w:type="dxa"/>
            <w:gridSpan w:val="6"/>
          </w:tcPr>
          <w:p w14:paraId="190A920C" w14:textId="77777777" w:rsidR="35A520A0" w:rsidRPr="00617E88" w:rsidRDefault="35A520A0" w:rsidP="35A520A0">
            <w:pPr>
              <w:jc w:val="both"/>
            </w:pPr>
          </w:p>
        </w:tc>
      </w:tr>
      <w:tr w:rsidR="35A520A0" w14:paraId="738967E2" w14:textId="77777777" w:rsidTr="35A520A0">
        <w:trPr>
          <w:trHeight w:val="300"/>
        </w:trPr>
        <w:tc>
          <w:tcPr>
            <w:tcW w:w="2830" w:type="dxa"/>
          </w:tcPr>
          <w:p w14:paraId="50E08BCD" w14:textId="77777777" w:rsidR="35A520A0" w:rsidRPr="00617E88" w:rsidRDefault="35A520A0" w:rsidP="35A520A0">
            <w:pPr>
              <w:jc w:val="both"/>
            </w:pPr>
            <w:r w:rsidRPr="00617E88">
              <w:t>Approx. Annual Value</w:t>
            </w:r>
          </w:p>
          <w:p w14:paraId="4EBFEFBA" w14:textId="0ADDC309" w:rsidR="35A520A0" w:rsidRPr="00617E88" w:rsidRDefault="35A520A0" w:rsidP="35A520A0">
            <w:pPr>
              <w:jc w:val="both"/>
              <w:rPr>
                <w:highlight w:val="yellow"/>
              </w:rPr>
            </w:pPr>
          </w:p>
        </w:tc>
        <w:tc>
          <w:tcPr>
            <w:tcW w:w="6186" w:type="dxa"/>
            <w:gridSpan w:val="6"/>
          </w:tcPr>
          <w:p w14:paraId="4D741917" w14:textId="77777777" w:rsidR="35A520A0" w:rsidRPr="00617E88" w:rsidRDefault="35A520A0" w:rsidP="35A520A0">
            <w:pPr>
              <w:jc w:val="both"/>
            </w:pPr>
          </w:p>
        </w:tc>
      </w:tr>
      <w:tr w:rsidR="35A520A0" w14:paraId="5B1D3E92" w14:textId="77777777" w:rsidTr="35A520A0">
        <w:trPr>
          <w:trHeight w:val="300"/>
        </w:trPr>
        <w:tc>
          <w:tcPr>
            <w:tcW w:w="2830" w:type="dxa"/>
          </w:tcPr>
          <w:p w14:paraId="2C2EE21B" w14:textId="53D59896" w:rsidR="35A520A0" w:rsidRPr="00617E88" w:rsidRDefault="35A520A0" w:rsidP="35A520A0">
            <w:pPr>
              <w:jc w:val="both"/>
            </w:pPr>
            <w:r w:rsidRPr="00617E88">
              <w:t xml:space="preserve">Delivery time / dates </w:t>
            </w:r>
          </w:p>
        </w:tc>
        <w:tc>
          <w:tcPr>
            <w:tcW w:w="1546" w:type="dxa"/>
          </w:tcPr>
          <w:p w14:paraId="57B6421D" w14:textId="387C8CBD" w:rsidR="35A520A0" w:rsidRPr="00617E88" w:rsidRDefault="35A520A0" w:rsidP="35A520A0">
            <w:pPr>
              <w:jc w:val="both"/>
            </w:pPr>
            <w:r w:rsidRPr="00617E88">
              <w:t>Start date</w:t>
            </w:r>
          </w:p>
        </w:tc>
        <w:tc>
          <w:tcPr>
            <w:tcW w:w="1547" w:type="dxa"/>
            <w:gridSpan w:val="2"/>
          </w:tcPr>
          <w:p w14:paraId="2D3D9446" w14:textId="77777777" w:rsidR="35A520A0" w:rsidRPr="00617E88" w:rsidRDefault="35A520A0" w:rsidP="35A520A0">
            <w:pPr>
              <w:jc w:val="both"/>
            </w:pPr>
          </w:p>
        </w:tc>
        <w:tc>
          <w:tcPr>
            <w:tcW w:w="1546" w:type="dxa"/>
            <w:gridSpan w:val="2"/>
          </w:tcPr>
          <w:p w14:paraId="04E542F5" w14:textId="0DAD6215" w:rsidR="35A520A0" w:rsidRPr="00617E88" w:rsidRDefault="35A520A0" w:rsidP="35A520A0">
            <w:pPr>
              <w:jc w:val="both"/>
            </w:pPr>
            <w:r w:rsidRPr="00617E88">
              <w:t xml:space="preserve">End date </w:t>
            </w:r>
          </w:p>
        </w:tc>
        <w:tc>
          <w:tcPr>
            <w:tcW w:w="1547" w:type="dxa"/>
          </w:tcPr>
          <w:p w14:paraId="72DCCD01" w14:textId="0CB1FE94" w:rsidR="35A520A0" w:rsidRPr="00617E88" w:rsidRDefault="35A520A0" w:rsidP="35A520A0">
            <w:pPr>
              <w:jc w:val="both"/>
            </w:pPr>
          </w:p>
        </w:tc>
      </w:tr>
      <w:tr w:rsidR="35A520A0" w14:paraId="1371717A" w14:textId="77777777" w:rsidTr="35A520A0">
        <w:trPr>
          <w:trHeight w:val="300"/>
        </w:trPr>
        <w:tc>
          <w:tcPr>
            <w:tcW w:w="2830" w:type="dxa"/>
          </w:tcPr>
          <w:p w14:paraId="6FF1BCBB" w14:textId="2FDF887A" w:rsidR="35A520A0" w:rsidRPr="00617E88" w:rsidRDefault="35A520A0" w:rsidP="35A520A0">
            <w:pPr>
              <w:jc w:val="both"/>
            </w:pPr>
            <w:r w:rsidRPr="00617E88">
              <w:rPr>
                <w:lang w:val="en-US"/>
              </w:rPr>
              <w:t>Details of Services provided – Max 500 words</w:t>
            </w:r>
          </w:p>
        </w:tc>
        <w:tc>
          <w:tcPr>
            <w:tcW w:w="6186" w:type="dxa"/>
            <w:gridSpan w:val="6"/>
          </w:tcPr>
          <w:p w14:paraId="56280B74" w14:textId="77777777" w:rsidR="35A520A0" w:rsidRPr="00617E88" w:rsidRDefault="35A520A0" w:rsidP="35A520A0">
            <w:pPr>
              <w:jc w:val="both"/>
            </w:pPr>
          </w:p>
          <w:p w14:paraId="41FEB72C" w14:textId="77777777" w:rsidR="35A520A0" w:rsidRPr="00617E88" w:rsidRDefault="35A520A0" w:rsidP="35A520A0">
            <w:pPr>
              <w:jc w:val="both"/>
            </w:pPr>
          </w:p>
          <w:p w14:paraId="479F3FD4" w14:textId="11A74524" w:rsidR="35A520A0" w:rsidRPr="00617E88" w:rsidRDefault="35A520A0" w:rsidP="35A520A0">
            <w:pPr>
              <w:jc w:val="both"/>
            </w:pPr>
          </w:p>
        </w:tc>
      </w:tr>
      <w:tr w:rsidR="00787DB9" w14:paraId="1861CFFA" w14:textId="77777777">
        <w:trPr>
          <w:trHeight w:val="4917"/>
        </w:trPr>
        <w:tc>
          <w:tcPr>
            <w:tcW w:w="2830" w:type="dxa"/>
          </w:tcPr>
          <w:p w14:paraId="4E1B153A" w14:textId="77777777" w:rsidR="00787DB9" w:rsidRPr="00617E88" w:rsidRDefault="00787DB9" w:rsidP="35A520A0">
            <w:pPr>
              <w:jc w:val="both"/>
              <w:rPr>
                <w:lang w:val="en-US"/>
              </w:rPr>
            </w:pPr>
            <w:r w:rsidRPr="00617E88">
              <w:rPr>
                <w:lang w:val="en-US"/>
              </w:rPr>
              <w:lastRenderedPageBreak/>
              <w:t>Key deliverables – max 2000 words to include the 4 questions below:</w:t>
            </w:r>
          </w:p>
          <w:p w14:paraId="15D757EE" w14:textId="77777777" w:rsidR="00787DB9" w:rsidRPr="00617E88" w:rsidRDefault="00787DB9" w:rsidP="00787DB9">
            <w:pPr>
              <w:pStyle w:val="ListParagraph"/>
              <w:numPr>
                <w:ilvl w:val="0"/>
                <w:numId w:val="31"/>
              </w:numPr>
              <w:jc w:val="both"/>
              <w:rPr>
                <w:lang w:val="en-US"/>
              </w:rPr>
            </w:pPr>
            <w:r w:rsidRPr="00617E88">
              <w:rPr>
                <w:lang w:val="en-US"/>
              </w:rPr>
              <w:t xml:space="preserve">Any similarities or differences in complexity, environment or service delivery </w:t>
            </w:r>
          </w:p>
          <w:p w14:paraId="04065109" w14:textId="77777777" w:rsidR="00787DB9" w:rsidRPr="00617E88" w:rsidRDefault="00787DB9" w:rsidP="00787DB9">
            <w:pPr>
              <w:pStyle w:val="ListParagraph"/>
              <w:numPr>
                <w:ilvl w:val="0"/>
                <w:numId w:val="31"/>
              </w:numPr>
              <w:jc w:val="both"/>
              <w:rPr>
                <w:lang w:val="en-US"/>
              </w:rPr>
            </w:pPr>
            <w:r w:rsidRPr="00617E88">
              <w:rPr>
                <w:lang w:val="en-US"/>
              </w:rPr>
              <w:t xml:space="preserve">Detail how the client’s requirements were identified and managed </w:t>
            </w:r>
          </w:p>
          <w:p w14:paraId="0856CC4E" w14:textId="77777777" w:rsidR="00787DB9" w:rsidRPr="00617E88" w:rsidRDefault="00787DB9" w:rsidP="00787DB9">
            <w:pPr>
              <w:pStyle w:val="ListParagraph"/>
              <w:numPr>
                <w:ilvl w:val="0"/>
                <w:numId w:val="31"/>
              </w:numPr>
              <w:jc w:val="both"/>
              <w:rPr>
                <w:rFonts w:eastAsiaTheme="minorEastAsia"/>
              </w:rPr>
            </w:pPr>
            <w:r w:rsidRPr="00617E88">
              <w:rPr>
                <w:rFonts w:eastAsiaTheme="minorEastAsia"/>
              </w:rPr>
              <w:t>Outcomes achieved; and any evidence of successful long-term culture transformation outcomes</w:t>
            </w:r>
          </w:p>
          <w:p w14:paraId="4584CC13" w14:textId="1B257DC6" w:rsidR="00787DB9" w:rsidRPr="00617E88" w:rsidRDefault="00787DB9" w:rsidP="00787DB9">
            <w:pPr>
              <w:pStyle w:val="ListParagraph"/>
              <w:numPr>
                <w:ilvl w:val="0"/>
                <w:numId w:val="31"/>
              </w:numPr>
              <w:jc w:val="both"/>
              <w:rPr>
                <w:lang w:val="en-US"/>
              </w:rPr>
            </w:pPr>
            <w:r w:rsidRPr="00617E88">
              <w:t xml:space="preserve">Please indicate the extent of which this project is comparable with this contract </w:t>
            </w:r>
          </w:p>
        </w:tc>
        <w:tc>
          <w:tcPr>
            <w:tcW w:w="6186" w:type="dxa"/>
            <w:gridSpan w:val="6"/>
          </w:tcPr>
          <w:p w14:paraId="5B8477F5" w14:textId="77777777" w:rsidR="00787DB9" w:rsidRPr="00617E88" w:rsidRDefault="00787DB9" w:rsidP="35A520A0">
            <w:pPr>
              <w:jc w:val="both"/>
            </w:pPr>
          </w:p>
        </w:tc>
      </w:tr>
    </w:tbl>
    <w:p w14:paraId="0E854598" w14:textId="52B1905E" w:rsidR="35A520A0" w:rsidRDefault="35A520A0" w:rsidP="35A520A0"/>
    <w:p w14:paraId="0BF71CEF" w14:textId="77777777" w:rsidR="00F704CC" w:rsidRPr="00AC7CA5" w:rsidRDefault="00DC74C5">
      <w:pPr>
        <w:rPr>
          <w:rFonts w:cstheme="minorHAnsi"/>
        </w:rPr>
      </w:pPr>
      <w:r w:rsidRPr="00AC7CA5">
        <w:rPr>
          <w:rFonts w:cstheme="minorHAnsi"/>
        </w:rPr>
        <w:br w:type="page"/>
      </w:r>
    </w:p>
    <w:tbl>
      <w:tblPr>
        <w:tblStyle w:val="TableGrid"/>
        <w:tblW w:w="0" w:type="auto"/>
        <w:tblLook w:val="04A0" w:firstRow="1" w:lastRow="0" w:firstColumn="1" w:lastColumn="0" w:noHBand="0" w:noVBand="1"/>
      </w:tblPr>
      <w:tblGrid>
        <w:gridCol w:w="9016"/>
      </w:tblGrid>
      <w:tr w:rsidR="00F704CC" w:rsidRPr="00AC7CA5" w14:paraId="04680371" w14:textId="77777777" w:rsidTr="00C4648B">
        <w:tc>
          <w:tcPr>
            <w:tcW w:w="9016" w:type="dxa"/>
            <w:shd w:val="clear" w:color="auto" w:fill="31849B" w:themeFill="accent5" w:themeFillShade="BF"/>
          </w:tcPr>
          <w:p w14:paraId="0AE874EE" w14:textId="77777777" w:rsidR="00F704CC" w:rsidRPr="00AC7CA5" w:rsidRDefault="00F704CC" w:rsidP="00F704CC">
            <w:pPr>
              <w:jc w:val="both"/>
              <w:rPr>
                <w:rFonts w:cstheme="minorHAnsi"/>
                <w:b/>
                <w:color w:val="FFFFFF" w:themeColor="background1"/>
                <w:kern w:val="28"/>
              </w:rPr>
            </w:pPr>
          </w:p>
          <w:p w14:paraId="01ACE621" w14:textId="0E58FEF8" w:rsidR="00F704CC" w:rsidRPr="00AC7CA5" w:rsidRDefault="00F704CC" w:rsidP="00F704CC">
            <w:pPr>
              <w:jc w:val="both"/>
              <w:rPr>
                <w:rFonts w:cstheme="minorHAnsi"/>
                <w:b/>
                <w:color w:val="FFFFFF" w:themeColor="background1"/>
                <w:lang w:val="en-IE"/>
              </w:rPr>
            </w:pPr>
            <w:r w:rsidRPr="00AC7CA5">
              <w:rPr>
                <w:rFonts w:cstheme="minorHAnsi"/>
                <w:b/>
                <w:color w:val="FFFFFF" w:themeColor="background1"/>
                <w:lang w:val="en-IE"/>
              </w:rPr>
              <w:t>B2</w:t>
            </w:r>
            <w:r w:rsidRPr="00AC7CA5">
              <w:rPr>
                <w:rFonts w:cstheme="minorHAnsi"/>
                <w:b/>
                <w:color w:val="FFFFFF" w:themeColor="background1"/>
                <w:lang w:val="en-IE"/>
              </w:rPr>
              <w:tab/>
              <w:t xml:space="preserve">DEMONSTRATED UNDERSTANDING OF THE CHALLENGES FACING PUBLIC SECTOR ORGANISATIONS </w:t>
            </w:r>
          </w:p>
          <w:p w14:paraId="61052766" w14:textId="77777777" w:rsidR="00F704CC" w:rsidRPr="00AC7CA5" w:rsidRDefault="00F704CC" w:rsidP="00F704CC">
            <w:pPr>
              <w:jc w:val="both"/>
              <w:rPr>
                <w:rFonts w:cstheme="minorHAnsi"/>
                <w:color w:val="FFFFFF" w:themeColor="background1"/>
                <w:lang w:val="en-IE"/>
              </w:rPr>
            </w:pPr>
          </w:p>
          <w:p w14:paraId="1DC562BB" w14:textId="7FC64997" w:rsidR="00F704CC" w:rsidRPr="00AC7CA5" w:rsidRDefault="00F704CC" w:rsidP="00F704CC">
            <w:pPr>
              <w:jc w:val="both"/>
              <w:rPr>
                <w:rFonts w:cstheme="minorHAnsi"/>
                <w:color w:val="FFFFFF" w:themeColor="background1"/>
                <w:lang w:val="en-IE"/>
              </w:rPr>
            </w:pPr>
            <w:r w:rsidRPr="00AC7CA5">
              <w:rPr>
                <w:rFonts w:cstheme="minorHAnsi"/>
                <w:b/>
                <w:color w:val="FFFFFF" w:themeColor="background1"/>
                <w:lang w:val="en-IE"/>
              </w:rPr>
              <w:t>Weighting</w:t>
            </w:r>
            <w:r w:rsidRPr="00AC7CA5">
              <w:rPr>
                <w:rFonts w:cstheme="minorHAnsi"/>
                <w:color w:val="FFFFFF" w:themeColor="background1"/>
                <w:lang w:val="en-IE"/>
              </w:rPr>
              <w:t>: 20% (Maximum 2,000 points)</w:t>
            </w:r>
          </w:p>
          <w:p w14:paraId="71D31EE1" w14:textId="77777777" w:rsidR="00F704CC" w:rsidRPr="00AC7CA5" w:rsidRDefault="00F704CC" w:rsidP="00F704CC">
            <w:pPr>
              <w:jc w:val="both"/>
              <w:rPr>
                <w:rFonts w:cstheme="minorHAnsi"/>
                <w:color w:val="FFFFFF" w:themeColor="background1"/>
                <w:lang w:val="en-IE"/>
              </w:rPr>
            </w:pPr>
          </w:p>
          <w:p w14:paraId="06FED2EF" w14:textId="434707BA" w:rsidR="00F704CC" w:rsidRPr="00AC7CA5" w:rsidRDefault="00F704CC" w:rsidP="00F704CC">
            <w:pPr>
              <w:jc w:val="both"/>
              <w:rPr>
                <w:rFonts w:cstheme="minorHAnsi"/>
                <w:color w:val="FFFFFF" w:themeColor="background1"/>
                <w:lang w:val="en-IE"/>
              </w:rPr>
            </w:pPr>
            <w:r w:rsidRPr="00AC7CA5">
              <w:rPr>
                <w:rFonts w:cstheme="minorHAnsi"/>
                <w:color w:val="FFFFFF" w:themeColor="background1"/>
                <w:lang w:val="en-IE"/>
              </w:rPr>
              <w:t xml:space="preserve">Minimum requirement to remain eligible in the competition: </w:t>
            </w:r>
            <w:r w:rsidRPr="001E7A37">
              <w:rPr>
                <w:rFonts w:cstheme="minorHAnsi"/>
                <w:color w:val="FFFFFF" w:themeColor="background1"/>
                <w:lang w:val="en-IE"/>
              </w:rPr>
              <w:t xml:space="preserve">Applicants should write a qualitative response demonstrating their understanding of the challenges facing public sector organisation </w:t>
            </w:r>
            <w:r w:rsidR="00E566CA">
              <w:rPr>
                <w:rFonts w:cstheme="minorHAnsi"/>
                <w:color w:val="FFFFFF" w:themeColor="background1"/>
                <w:lang w:val="en-IE"/>
              </w:rPr>
              <w:t>reviews</w:t>
            </w:r>
            <w:r w:rsidR="00B8022B">
              <w:rPr>
                <w:rFonts w:cstheme="minorHAnsi"/>
                <w:color w:val="FFFFFF" w:themeColor="background1"/>
                <w:lang w:val="en-IE"/>
              </w:rPr>
              <w:t xml:space="preserve"> which are relevant</w:t>
            </w:r>
            <w:r w:rsidRPr="001E7A37">
              <w:rPr>
                <w:rFonts w:cstheme="minorHAnsi"/>
                <w:color w:val="FFFFFF" w:themeColor="background1"/>
                <w:lang w:val="en-IE"/>
              </w:rPr>
              <w:t xml:space="preserve"> to </w:t>
            </w:r>
            <w:r w:rsidR="00591716">
              <w:rPr>
                <w:rFonts w:cstheme="minorHAnsi"/>
                <w:color w:val="FFFFFF" w:themeColor="background1"/>
                <w:lang w:val="en-IE"/>
              </w:rPr>
              <w:t xml:space="preserve">this </w:t>
            </w:r>
            <w:r w:rsidRPr="001E7A37">
              <w:rPr>
                <w:rFonts w:cstheme="minorHAnsi"/>
                <w:color w:val="FFFFFF" w:themeColor="background1"/>
                <w:lang w:val="en-IE"/>
              </w:rPr>
              <w:t xml:space="preserve">EPA </w:t>
            </w:r>
            <w:r w:rsidR="00591716">
              <w:rPr>
                <w:rFonts w:cstheme="minorHAnsi"/>
                <w:color w:val="FFFFFF" w:themeColor="background1"/>
                <w:lang w:val="en-IE"/>
              </w:rPr>
              <w:t>project</w:t>
            </w:r>
            <w:r w:rsidRPr="00AC7CA5">
              <w:rPr>
                <w:rFonts w:cstheme="minorHAnsi"/>
                <w:color w:val="FFFFFF" w:themeColor="background1"/>
                <w:lang w:val="en-IE"/>
              </w:rPr>
              <w:t xml:space="preserve">: </w:t>
            </w:r>
          </w:p>
          <w:p w14:paraId="7515190D" w14:textId="3175A618" w:rsidR="00F704CC" w:rsidRPr="001E7A37" w:rsidRDefault="00F704CC" w:rsidP="00F704CC">
            <w:pPr>
              <w:pStyle w:val="ListParagraph"/>
              <w:numPr>
                <w:ilvl w:val="1"/>
                <w:numId w:val="22"/>
              </w:numPr>
              <w:jc w:val="both"/>
              <w:rPr>
                <w:rFonts w:cstheme="minorHAnsi"/>
                <w:bCs/>
                <w:color w:val="FFFFFF" w:themeColor="background1"/>
                <w:kern w:val="28"/>
              </w:rPr>
            </w:pPr>
            <w:r w:rsidRPr="001E7A37">
              <w:rPr>
                <w:rFonts w:cstheme="minorHAnsi"/>
                <w:color w:val="FFFFFF" w:themeColor="background1"/>
                <w:lang w:val="en-IE"/>
              </w:rPr>
              <w:t xml:space="preserve">lessons learned on </w:t>
            </w:r>
            <w:r w:rsidR="00E245A9">
              <w:rPr>
                <w:rFonts w:cstheme="minorHAnsi"/>
                <w:color w:val="FFFFFF" w:themeColor="background1"/>
                <w:lang w:val="en-IE"/>
              </w:rPr>
              <w:t xml:space="preserve">similar </w:t>
            </w:r>
            <w:r w:rsidRPr="001E7A37">
              <w:rPr>
                <w:rFonts w:cstheme="minorHAnsi"/>
                <w:color w:val="FFFFFF" w:themeColor="background1"/>
                <w:lang w:val="en-IE"/>
              </w:rPr>
              <w:t xml:space="preserve">previous projects </w:t>
            </w:r>
            <w:r w:rsidR="004B60F2">
              <w:rPr>
                <w:rFonts w:cstheme="minorHAnsi"/>
                <w:color w:val="FFFFFF" w:themeColor="background1"/>
                <w:lang w:val="en-IE"/>
              </w:rPr>
              <w:t>and their relevance to EPA</w:t>
            </w:r>
            <w:r w:rsidRPr="001E7A37">
              <w:rPr>
                <w:rFonts w:cstheme="minorHAnsi"/>
                <w:color w:val="FFFFFF" w:themeColor="background1"/>
                <w:lang w:val="en-IE"/>
              </w:rPr>
              <w:t xml:space="preserve"> </w:t>
            </w:r>
          </w:p>
          <w:p w14:paraId="1EE12654" w14:textId="25094845" w:rsidR="00F704CC" w:rsidRPr="001E7A37" w:rsidRDefault="00F704CC" w:rsidP="00F704CC">
            <w:pPr>
              <w:pStyle w:val="ListParagraph"/>
              <w:numPr>
                <w:ilvl w:val="1"/>
                <w:numId w:val="22"/>
              </w:numPr>
              <w:jc w:val="both"/>
              <w:rPr>
                <w:rFonts w:cstheme="minorHAnsi"/>
                <w:bCs/>
                <w:color w:val="FFFFFF" w:themeColor="background1"/>
                <w:kern w:val="28"/>
              </w:rPr>
            </w:pPr>
            <w:r w:rsidRPr="001E7A37">
              <w:rPr>
                <w:rFonts w:cstheme="minorHAnsi"/>
                <w:color w:val="FFFFFF" w:themeColor="background1"/>
                <w:lang w:val="en-IE"/>
              </w:rPr>
              <w:t xml:space="preserve">factors which delivered successful outcomes </w:t>
            </w:r>
          </w:p>
          <w:p w14:paraId="723B6563" w14:textId="435CF199" w:rsidR="00F704CC" w:rsidRPr="001E7A37" w:rsidRDefault="00F704CC" w:rsidP="001E7A37">
            <w:pPr>
              <w:pStyle w:val="ListParagraph"/>
              <w:numPr>
                <w:ilvl w:val="1"/>
                <w:numId w:val="22"/>
              </w:numPr>
              <w:jc w:val="both"/>
              <w:rPr>
                <w:rFonts w:cstheme="minorHAnsi"/>
                <w:bCs/>
                <w:color w:val="FFFFFF" w:themeColor="background1"/>
                <w:kern w:val="28"/>
              </w:rPr>
            </w:pPr>
            <w:r w:rsidRPr="00AC7CA5">
              <w:rPr>
                <w:rFonts w:cstheme="minorHAnsi"/>
                <w:bCs/>
                <w:color w:val="FFFFFF" w:themeColor="background1"/>
                <w:kern w:val="28"/>
              </w:rPr>
              <w:t>issues / challenges encountered and how they were overcome</w:t>
            </w:r>
          </w:p>
          <w:p w14:paraId="2ED3BE5B" w14:textId="77777777" w:rsidR="00F704CC" w:rsidRPr="00AC7CA5" w:rsidRDefault="00F704CC" w:rsidP="00F704CC">
            <w:pPr>
              <w:jc w:val="both"/>
              <w:rPr>
                <w:rFonts w:cstheme="minorHAnsi"/>
                <w:b/>
                <w:color w:val="FFFFFF" w:themeColor="background1"/>
                <w:kern w:val="28"/>
              </w:rPr>
            </w:pPr>
            <w:r w:rsidRPr="001E7A37">
              <w:rPr>
                <w:rFonts w:cstheme="minorHAnsi"/>
                <w:b/>
                <w:color w:val="FFFFFF" w:themeColor="background1"/>
                <w:kern w:val="28"/>
              </w:rPr>
              <w:t xml:space="preserve">  </w:t>
            </w:r>
            <w:r w:rsidRPr="00AC7CA5">
              <w:rPr>
                <w:rFonts w:cstheme="minorHAnsi"/>
                <w:color w:val="FFFFFF" w:themeColor="background1"/>
                <w:lang w:val="en-IE"/>
              </w:rPr>
              <w:t xml:space="preserve"> </w:t>
            </w:r>
            <w:r w:rsidRPr="00AC7CA5">
              <w:rPr>
                <w:rFonts w:cstheme="minorHAnsi"/>
                <w:b/>
                <w:color w:val="FFFFFF" w:themeColor="background1"/>
                <w:kern w:val="28"/>
              </w:rPr>
              <w:t xml:space="preserve"> </w:t>
            </w:r>
          </w:p>
          <w:p w14:paraId="6EF09D83" w14:textId="77777777" w:rsidR="00F704CC" w:rsidRPr="00AC7CA5" w:rsidRDefault="00F704CC" w:rsidP="00F704CC">
            <w:pPr>
              <w:jc w:val="both"/>
              <w:rPr>
                <w:rFonts w:cstheme="minorHAnsi"/>
                <w:b/>
                <w:color w:val="FFFFFF" w:themeColor="background1"/>
                <w:lang w:val="en-IE"/>
              </w:rPr>
            </w:pPr>
          </w:p>
          <w:p w14:paraId="3B64C4EF" w14:textId="77777777" w:rsidR="00F704CC" w:rsidRPr="00AC7CA5" w:rsidRDefault="00F704CC" w:rsidP="00F704CC">
            <w:pPr>
              <w:jc w:val="both"/>
              <w:rPr>
                <w:rFonts w:cstheme="minorHAnsi"/>
                <w:b/>
                <w:color w:val="FFFFFF" w:themeColor="background1"/>
                <w:lang w:val="en-IE"/>
              </w:rPr>
            </w:pPr>
            <w:r w:rsidRPr="00AC7CA5">
              <w:rPr>
                <w:rFonts w:cstheme="minorHAnsi"/>
                <w:b/>
                <w:color w:val="FFFFFF" w:themeColor="background1"/>
                <w:lang w:val="en-IE"/>
              </w:rPr>
              <w:t xml:space="preserve">The response should not exceed two (2) pages. </w:t>
            </w:r>
          </w:p>
          <w:p w14:paraId="04852EFB" w14:textId="32F0FD71" w:rsidR="00F704CC" w:rsidRPr="00AC7CA5" w:rsidRDefault="00F704CC" w:rsidP="00F704CC">
            <w:pPr>
              <w:jc w:val="both"/>
              <w:rPr>
                <w:rFonts w:cstheme="minorHAnsi"/>
                <w:color w:val="FFFFFF" w:themeColor="background1"/>
                <w:lang w:val="en-IE"/>
              </w:rPr>
            </w:pPr>
          </w:p>
        </w:tc>
      </w:tr>
    </w:tbl>
    <w:p w14:paraId="562663FE" w14:textId="5B4F4AD8" w:rsidR="00DC74C5" w:rsidRPr="00AC7CA5" w:rsidRDefault="00DC74C5">
      <w:pPr>
        <w:rPr>
          <w:rFonts w:cstheme="minorHAnsi"/>
        </w:rPr>
      </w:pPr>
    </w:p>
    <w:p w14:paraId="6AB490F8" w14:textId="6961E44F" w:rsidR="00F704CC" w:rsidRPr="00AC7CA5" w:rsidRDefault="00F704CC">
      <w:pPr>
        <w:rPr>
          <w:rFonts w:cstheme="minorHAnsi"/>
        </w:rPr>
      </w:pPr>
      <w:r w:rsidRPr="00AC7CA5">
        <w:rPr>
          <w:rFonts w:cstheme="minorHAnsi"/>
        </w:rPr>
        <w:t xml:space="preserve">Start response here: </w:t>
      </w:r>
    </w:p>
    <w:sectPr w:rsidR="00F704CC" w:rsidRPr="00AC7CA5" w:rsidSect="00785034">
      <w:headerReference w:type="default" r:id="rId17"/>
      <w:footerReference w:type="default" r:id="rId18"/>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AA813" w14:textId="77777777" w:rsidR="005B436C" w:rsidRDefault="005B436C" w:rsidP="00E84E82">
      <w:pPr>
        <w:spacing w:after="0" w:line="240" w:lineRule="auto"/>
      </w:pPr>
      <w:r>
        <w:separator/>
      </w:r>
    </w:p>
  </w:endnote>
  <w:endnote w:type="continuationSeparator" w:id="0">
    <w:p w14:paraId="189C9A50" w14:textId="77777777" w:rsidR="005B436C" w:rsidRDefault="005B436C"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3687" w14:textId="049597C3" w:rsidR="00362909" w:rsidRPr="004F4C2B" w:rsidRDefault="00362909" w:rsidP="00785034">
    <w:pPr>
      <w:pStyle w:val="Footer"/>
      <w:pBdr>
        <w:top w:val="single" w:sz="4" w:space="1" w:color="D9D9D9" w:themeColor="background1" w:themeShade="D9"/>
      </w:pBdr>
      <w:tabs>
        <w:tab w:val="clear" w:pos="8306"/>
        <w:tab w:val="right" w:pos="9214"/>
      </w:tabs>
      <w:rPr>
        <w:rFonts w:ascii="Arial" w:hAnsi="Arial" w:cs="Arial"/>
        <w:b/>
        <w:bCs/>
        <w:sz w:val="24"/>
      </w:rPr>
    </w:pPr>
    <w:r w:rsidRPr="004F4C2B">
      <w:rPr>
        <w:rFonts w:ascii="Arial" w:hAnsi="Arial" w:cs="Arial"/>
        <w:sz w:val="22"/>
      </w:rPr>
      <w:fldChar w:fldCharType="begin"/>
    </w:r>
    <w:r w:rsidRPr="004F4C2B">
      <w:rPr>
        <w:rFonts w:ascii="Arial" w:hAnsi="Arial" w:cs="Arial"/>
        <w:sz w:val="22"/>
      </w:rPr>
      <w:instrText xml:space="preserve"> PAGE   \* MERGEFORMAT </w:instrText>
    </w:r>
    <w:r w:rsidRPr="004F4C2B">
      <w:rPr>
        <w:rFonts w:ascii="Arial" w:hAnsi="Arial" w:cs="Arial"/>
        <w:sz w:val="22"/>
      </w:rPr>
      <w:fldChar w:fldCharType="separate"/>
    </w:r>
    <w:r w:rsidR="009F5095">
      <w:rPr>
        <w:rFonts w:ascii="Arial" w:hAnsi="Arial" w:cs="Arial"/>
        <w:noProof/>
        <w:sz w:val="22"/>
      </w:rPr>
      <w:t>17</w:t>
    </w:r>
    <w:r w:rsidRPr="004F4C2B">
      <w:rPr>
        <w:rFonts w:ascii="Arial" w:hAnsi="Arial" w:cs="Arial"/>
        <w:noProof/>
        <w:sz w:val="22"/>
      </w:rPr>
      <w:fldChar w:fldCharType="end"/>
    </w:r>
    <w:r w:rsidRPr="004F4C2B">
      <w:rPr>
        <w:rFonts w:ascii="Arial" w:hAnsi="Arial" w:cs="Arial"/>
        <w:sz w:val="22"/>
      </w:rPr>
      <w:t xml:space="preserve"> | </w:t>
    </w:r>
    <w:r w:rsidRPr="004F4C2B">
      <w:rPr>
        <w:rFonts w:ascii="Arial" w:hAnsi="Arial" w:cs="Arial"/>
        <w:spacing w:val="60"/>
        <w:sz w:val="22"/>
      </w:rPr>
      <w:t>Page</w:t>
    </w:r>
    <w:r w:rsidRPr="004F4C2B">
      <w:rPr>
        <w:rFonts w:ascii="Arial" w:hAnsi="Arial" w:cs="Arial"/>
        <w:sz w:val="22"/>
      </w:rPr>
      <w:t xml:space="preserve"> </w:t>
    </w:r>
    <w:r w:rsidRPr="004F4C2B">
      <w:rPr>
        <w:rFonts w:ascii="Arial" w:hAnsi="Arial" w:cs="Arial"/>
        <w:sz w:val="22"/>
      </w:rPr>
      <w:tab/>
    </w:r>
    <w:r w:rsidRPr="004F4C2B">
      <w:rPr>
        <w:rFonts w:ascii="Arial" w:hAnsi="Arial" w:cs="Arial"/>
        <w:sz w:val="22"/>
      </w:rPr>
      <w:tab/>
      <w:t>Version: 2017/1</w:t>
    </w:r>
  </w:p>
  <w:p w14:paraId="4006737A" w14:textId="77777777" w:rsidR="00362909" w:rsidRDefault="00362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83266" w14:textId="77777777" w:rsidR="005B436C" w:rsidRDefault="005B436C" w:rsidP="00E84E82">
      <w:pPr>
        <w:spacing w:after="0" w:line="240" w:lineRule="auto"/>
      </w:pPr>
      <w:r>
        <w:separator/>
      </w:r>
    </w:p>
  </w:footnote>
  <w:footnote w:type="continuationSeparator" w:id="0">
    <w:p w14:paraId="608CFAED" w14:textId="77777777" w:rsidR="005B436C" w:rsidRDefault="005B436C"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AE8B" w14:textId="46F2B8CB" w:rsidR="00362909" w:rsidRPr="00F51871" w:rsidRDefault="35A520A0" w:rsidP="35A520A0">
    <w:pPr>
      <w:pStyle w:val="Header"/>
    </w:pPr>
    <w:r w:rsidRPr="35A520A0">
      <w:rPr>
        <w:rFonts w:ascii="Arial" w:hAnsi="Arial" w:cs="Arial"/>
      </w:rPr>
      <w:t>EPA – Qualification Questionnaire Template -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E4"/>
    <w:multiLevelType w:val="hybridMultilevel"/>
    <w:tmpl w:val="85268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0321F0"/>
    <w:multiLevelType w:val="hybridMultilevel"/>
    <w:tmpl w:val="54C813E4"/>
    <w:lvl w:ilvl="0" w:tplc="8B6ACD80">
      <w:start w:val="2"/>
      <w:numFmt w:val="decimal"/>
      <w:lvlText w:val="(%1)"/>
      <w:lvlJc w:val="left"/>
      <w:pPr>
        <w:ind w:left="1080" w:hanging="72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C6E43"/>
    <w:multiLevelType w:val="hybridMultilevel"/>
    <w:tmpl w:val="D21E7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CB2D89"/>
    <w:multiLevelType w:val="hybridMultilevel"/>
    <w:tmpl w:val="F9B88B36"/>
    <w:lvl w:ilvl="0" w:tplc="8FEE4B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6834AD"/>
    <w:multiLevelType w:val="multilevel"/>
    <w:tmpl w:val="2F52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DB4F24"/>
    <w:multiLevelType w:val="multilevel"/>
    <w:tmpl w:val="DF0A22C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B2649D"/>
    <w:multiLevelType w:val="multilevel"/>
    <w:tmpl w:val="3A26158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CE19B6"/>
    <w:multiLevelType w:val="hybridMultilevel"/>
    <w:tmpl w:val="3E7A23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0E36DB"/>
    <w:multiLevelType w:val="multilevel"/>
    <w:tmpl w:val="73888A86"/>
    <w:lvl w:ilvl="0">
      <w:start w:val="1"/>
      <w:numFmt w:val="decimal"/>
      <w:pStyle w:val="Heading1"/>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9A3031"/>
    <w:multiLevelType w:val="hybridMultilevel"/>
    <w:tmpl w:val="F5BA7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AF349C"/>
    <w:multiLevelType w:val="multilevel"/>
    <w:tmpl w:val="373EB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B40A9D"/>
    <w:multiLevelType w:val="hybridMultilevel"/>
    <w:tmpl w:val="15BE8576"/>
    <w:lvl w:ilvl="0" w:tplc="2BB8AAFC">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5" w15:restartNumberingAfterBreak="0">
    <w:nsid w:val="31E425B4"/>
    <w:multiLevelType w:val="multilevel"/>
    <w:tmpl w:val="373EB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723257"/>
    <w:multiLevelType w:val="hybridMultilevel"/>
    <w:tmpl w:val="F3D27E2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3FA25C82"/>
    <w:multiLevelType w:val="multilevel"/>
    <w:tmpl w:val="6982252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CF4FBC"/>
    <w:multiLevelType w:val="multilevel"/>
    <w:tmpl w:val="6882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175B94"/>
    <w:multiLevelType w:val="multilevel"/>
    <w:tmpl w:val="11C4E2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DD0E1C"/>
    <w:multiLevelType w:val="hybridMultilevel"/>
    <w:tmpl w:val="F78415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9744CF2"/>
    <w:multiLevelType w:val="hybridMultilevel"/>
    <w:tmpl w:val="6E16C60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F73680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A0F544C"/>
    <w:multiLevelType w:val="hybridMultilevel"/>
    <w:tmpl w:val="1C10F29A"/>
    <w:lvl w:ilvl="0" w:tplc="31BAF7E2">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8" w15:restartNumberingAfterBreak="0">
    <w:nsid w:val="7D6D13C8"/>
    <w:multiLevelType w:val="hybridMultilevel"/>
    <w:tmpl w:val="2FB6DEF4"/>
    <w:lvl w:ilvl="0" w:tplc="FDF64B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3644CB"/>
    <w:multiLevelType w:val="hybridMultilevel"/>
    <w:tmpl w:val="B3647E8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692796973">
    <w:abstractNumId w:val="2"/>
  </w:num>
  <w:num w:numId="2" w16cid:durableId="1656957032">
    <w:abstractNumId w:val="9"/>
  </w:num>
  <w:num w:numId="3" w16cid:durableId="192963553">
    <w:abstractNumId w:val="22"/>
  </w:num>
  <w:num w:numId="4" w16cid:durableId="2025396850">
    <w:abstractNumId w:val="26"/>
  </w:num>
  <w:num w:numId="5" w16cid:durableId="1945721907">
    <w:abstractNumId w:val="12"/>
  </w:num>
  <w:num w:numId="6" w16cid:durableId="771122022">
    <w:abstractNumId w:val="28"/>
  </w:num>
  <w:num w:numId="7" w16cid:durableId="907228091">
    <w:abstractNumId w:val="6"/>
  </w:num>
  <w:num w:numId="8" w16cid:durableId="1749881140">
    <w:abstractNumId w:val="11"/>
  </w:num>
  <w:num w:numId="9" w16cid:durableId="1771272973">
    <w:abstractNumId w:val="3"/>
  </w:num>
  <w:num w:numId="10" w16cid:durableId="761069638">
    <w:abstractNumId w:val="1"/>
  </w:num>
  <w:num w:numId="11" w16cid:durableId="1337803441">
    <w:abstractNumId w:val="23"/>
  </w:num>
  <w:num w:numId="12" w16cid:durableId="1747336224">
    <w:abstractNumId w:val="16"/>
  </w:num>
  <w:num w:numId="13" w16cid:durableId="836766942">
    <w:abstractNumId w:val="10"/>
  </w:num>
  <w:num w:numId="14" w16cid:durableId="1790272614">
    <w:abstractNumId w:val="21"/>
  </w:num>
  <w:num w:numId="15" w16cid:durableId="1883784192">
    <w:abstractNumId w:val="20"/>
  </w:num>
  <w:num w:numId="16" w16cid:durableId="176776682">
    <w:abstractNumId w:val="18"/>
  </w:num>
  <w:num w:numId="17" w16cid:durableId="1304383807">
    <w:abstractNumId w:val="7"/>
  </w:num>
  <w:num w:numId="18" w16cid:durableId="214315133">
    <w:abstractNumId w:val="0"/>
  </w:num>
  <w:num w:numId="19" w16cid:durableId="1520464407">
    <w:abstractNumId w:val="8"/>
  </w:num>
  <w:num w:numId="20" w16cid:durableId="619847662">
    <w:abstractNumId w:val="19"/>
  </w:num>
  <w:num w:numId="21" w16cid:durableId="447356213">
    <w:abstractNumId w:val="4"/>
  </w:num>
  <w:num w:numId="22" w16cid:durableId="1633243319">
    <w:abstractNumId w:val="5"/>
  </w:num>
  <w:num w:numId="23" w16cid:durableId="1832943357">
    <w:abstractNumId w:val="24"/>
  </w:num>
  <w:num w:numId="24" w16cid:durableId="14692997">
    <w:abstractNumId w:val="27"/>
  </w:num>
  <w:num w:numId="25" w16cid:durableId="1764491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5284190">
    <w:abstractNumId w:val="15"/>
    <w:lvlOverride w:ilvl="0">
      <w:lvl w:ilvl="0">
        <w:numFmt w:val="lowerLetter"/>
        <w:lvlText w:val="%1."/>
        <w:lvlJc w:val="left"/>
      </w:lvl>
    </w:lvlOverride>
  </w:num>
  <w:num w:numId="27" w16cid:durableId="2112239305">
    <w:abstractNumId w:val="13"/>
  </w:num>
  <w:num w:numId="28" w16cid:durableId="1380399553">
    <w:abstractNumId w:val="14"/>
  </w:num>
  <w:num w:numId="29" w16cid:durableId="1688946145">
    <w:abstractNumId w:val="29"/>
  </w:num>
  <w:num w:numId="30" w16cid:durableId="394932955">
    <w:abstractNumId w:val="17"/>
  </w:num>
  <w:num w:numId="31" w16cid:durableId="5840724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C1F"/>
    <w:rsid w:val="00014A68"/>
    <w:rsid w:val="000151C4"/>
    <w:rsid w:val="0001703C"/>
    <w:rsid w:val="00017D82"/>
    <w:rsid w:val="00020FB8"/>
    <w:rsid w:val="00034646"/>
    <w:rsid w:val="000367FD"/>
    <w:rsid w:val="000431CE"/>
    <w:rsid w:val="00050B5B"/>
    <w:rsid w:val="0006224B"/>
    <w:rsid w:val="0006225D"/>
    <w:rsid w:val="00067C60"/>
    <w:rsid w:val="00096D2C"/>
    <w:rsid w:val="000A3DBD"/>
    <w:rsid w:val="000A505B"/>
    <w:rsid w:val="000B300C"/>
    <w:rsid w:val="000B7FDC"/>
    <w:rsid w:val="000C124F"/>
    <w:rsid w:val="000C5EAB"/>
    <w:rsid w:val="000D1691"/>
    <w:rsid w:val="000D2429"/>
    <w:rsid w:val="000D34D1"/>
    <w:rsid w:val="000D4155"/>
    <w:rsid w:val="000E0991"/>
    <w:rsid w:val="000E274C"/>
    <w:rsid w:val="000E67D8"/>
    <w:rsid w:val="000E692A"/>
    <w:rsid w:val="000F26BC"/>
    <w:rsid w:val="000F356E"/>
    <w:rsid w:val="00110C73"/>
    <w:rsid w:val="00110E6A"/>
    <w:rsid w:val="0011218C"/>
    <w:rsid w:val="00114C23"/>
    <w:rsid w:val="00115A30"/>
    <w:rsid w:val="00117D27"/>
    <w:rsid w:val="00121ECC"/>
    <w:rsid w:val="001326D6"/>
    <w:rsid w:val="0013299C"/>
    <w:rsid w:val="00136F90"/>
    <w:rsid w:val="00142D5A"/>
    <w:rsid w:val="00146029"/>
    <w:rsid w:val="001464A1"/>
    <w:rsid w:val="00146CE4"/>
    <w:rsid w:val="00151E1A"/>
    <w:rsid w:val="00153124"/>
    <w:rsid w:val="00153FA2"/>
    <w:rsid w:val="0015664F"/>
    <w:rsid w:val="00160111"/>
    <w:rsid w:val="001612F9"/>
    <w:rsid w:val="00161928"/>
    <w:rsid w:val="00162D99"/>
    <w:rsid w:val="00165DF6"/>
    <w:rsid w:val="00166741"/>
    <w:rsid w:val="00180C94"/>
    <w:rsid w:val="00180D9D"/>
    <w:rsid w:val="001875AF"/>
    <w:rsid w:val="0018770B"/>
    <w:rsid w:val="00190ED4"/>
    <w:rsid w:val="00190F68"/>
    <w:rsid w:val="00197E6E"/>
    <w:rsid w:val="001A33AA"/>
    <w:rsid w:val="001A39D6"/>
    <w:rsid w:val="001B02D7"/>
    <w:rsid w:val="001B0DBD"/>
    <w:rsid w:val="001B3FF3"/>
    <w:rsid w:val="001C0654"/>
    <w:rsid w:val="001C43F5"/>
    <w:rsid w:val="001C7B9A"/>
    <w:rsid w:val="001D3CE1"/>
    <w:rsid w:val="001D6689"/>
    <w:rsid w:val="001E6F22"/>
    <w:rsid w:val="001E7A37"/>
    <w:rsid w:val="001F19F7"/>
    <w:rsid w:val="001F2459"/>
    <w:rsid w:val="001F4A4C"/>
    <w:rsid w:val="001F4B50"/>
    <w:rsid w:val="001FBCDC"/>
    <w:rsid w:val="002059CC"/>
    <w:rsid w:val="00207652"/>
    <w:rsid w:val="00212C40"/>
    <w:rsid w:val="00215B7C"/>
    <w:rsid w:val="0022577C"/>
    <w:rsid w:val="00226C58"/>
    <w:rsid w:val="002304E2"/>
    <w:rsid w:val="00231B46"/>
    <w:rsid w:val="00232718"/>
    <w:rsid w:val="00234F40"/>
    <w:rsid w:val="00236DB2"/>
    <w:rsid w:val="00240882"/>
    <w:rsid w:val="00241A19"/>
    <w:rsid w:val="00242452"/>
    <w:rsid w:val="00244A8D"/>
    <w:rsid w:val="00252D16"/>
    <w:rsid w:val="00256440"/>
    <w:rsid w:val="002674D4"/>
    <w:rsid w:val="0027207A"/>
    <w:rsid w:val="00272B07"/>
    <w:rsid w:val="00283975"/>
    <w:rsid w:val="00284FB4"/>
    <w:rsid w:val="00286C69"/>
    <w:rsid w:val="002A0540"/>
    <w:rsid w:val="002A1CDD"/>
    <w:rsid w:val="002A1FBF"/>
    <w:rsid w:val="002A5FF3"/>
    <w:rsid w:val="002A71E0"/>
    <w:rsid w:val="002A743C"/>
    <w:rsid w:val="002B11B2"/>
    <w:rsid w:val="002B2338"/>
    <w:rsid w:val="002B37AB"/>
    <w:rsid w:val="002B6DB6"/>
    <w:rsid w:val="002D1967"/>
    <w:rsid w:val="002D210C"/>
    <w:rsid w:val="002D2B29"/>
    <w:rsid w:val="002D2F33"/>
    <w:rsid w:val="002D4B71"/>
    <w:rsid w:val="002D5F6A"/>
    <w:rsid w:val="002D651F"/>
    <w:rsid w:val="002E16BF"/>
    <w:rsid w:val="002E541D"/>
    <w:rsid w:val="002E5A0D"/>
    <w:rsid w:val="00300FA4"/>
    <w:rsid w:val="00303A92"/>
    <w:rsid w:val="003042E9"/>
    <w:rsid w:val="0030511D"/>
    <w:rsid w:val="00310416"/>
    <w:rsid w:val="00321FB1"/>
    <w:rsid w:val="0032537E"/>
    <w:rsid w:val="00326DF0"/>
    <w:rsid w:val="00332383"/>
    <w:rsid w:val="0033751E"/>
    <w:rsid w:val="00343881"/>
    <w:rsid w:val="00357126"/>
    <w:rsid w:val="00360596"/>
    <w:rsid w:val="00362909"/>
    <w:rsid w:val="00364538"/>
    <w:rsid w:val="003719CA"/>
    <w:rsid w:val="003728B6"/>
    <w:rsid w:val="003831B5"/>
    <w:rsid w:val="00385E5E"/>
    <w:rsid w:val="00395490"/>
    <w:rsid w:val="00396E3A"/>
    <w:rsid w:val="00397055"/>
    <w:rsid w:val="003A24E2"/>
    <w:rsid w:val="003A4046"/>
    <w:rsid w:val="003A5B87"/>
    <w:rsid w:val="003A74B4"/>
    <w:rsid w:val="003B05AC"/>
    <w:rsid w:val="003B0BBB"/>
    <w:rsid w:val="003C541D"/>
    <w:rsid w:val="003D20EF"/>
    <w:rsid w:val="003D2FDD"/>
    <w:rsid w:val="003D63FD"/>
    <w:rsid w:val="003D70C9"/>
    <w:rsid w:val="003D7F25"/>
    <w:rsid w:val="003E1637"/>
    <w:rsid w:val="003F3379"/>
    <w:rsid w:val="003F3A17"/>
    <w:rsid w:val="003F3D8F"/>
    <w:rsid w:val="003F4708"/>
    <w:rsid w:val="00406759"/>
    <w:rsid w:val="00406F2C"/>
    <w:rsid w:val="00415121"/>
    <w:rsid w:val="00422089"/>
    <w:rsid w:val="004335D6"/>
    <w:rsid w:val="00441F87"/>
    <w:rsid w:val="00442DAC"/>
    <w:rsid w:val="00443AAA"/>
    <w:rsid w:val="004442EB"/>
    <w:rsid w:val="00471075"/>
    <w:rsid w:val="004748C0"/>
    <w:rsid w:val="00486F46"/>
    <w:rsid w:val="00491832"/>
    <w:rsid w:val="004923AE"/>
    <w:rsid w:val="00497003"/>
    <w:rsid w:val="004A0271"/>
    <w:rsid w:val="004A14B4"/>
    <w:rsid w:val="004B0B19"/>
    <w:rsid w:val="004B384E"/>
    <w:rsid w:val="004B42E0"/>
    <w:rsid w:val="004B60F2"/>
    <w:rsid w:val="004B6167"/>
    <w:rsid w:val="004C0F32"/>
    <w:rsid w:val="004C2BF3"/>
    <w:rsid w:val="004C3CB7"/>
    <w:rsid w:val="004D2CE4"/>
    <w:rsid w:val="004D40C3"/>
    <w:rsid w:val="004E7175"/>
    <w:rsid w:val="004E7507"/>
    <w:rsid w:val="004F00F2"/>
    <w:rsid w:val="004F382C"/>
    <w:rsid w:val="004F4C2B"/>
    <w:rsid w:val="004F605C"/>
    <w:rsid w:val="004F70E9"/>
    <w:rsid w:val="00500657"/>
    <w:rsid w:val="00502293"/>
    <w:rsid w:val="00503A60"/>
    <w:rsid w:val="00504BAF"/>
    <w:rsid w:val="00514B59"/>
    <w:rsid w:val="00515D32"/>
    <w:rsid w:val="0051666F"/>
    <w:rsid w:val="00522794"/>
    <w:rsid w:val="00527C7F"/>
    <w:rsid w:val="00530D5E"/>
    <w:rsid w:val="00531A76"/>
    <w:rsid w:val="00531F91"/>
    <w:rsid w:val="005339B3"/>
    <w:rsid w:val="0053463F"/>
    <w:rsid w:val="00534A17"/>
    <w:rsid w:val="005359BE"/>
    <w:rsid w:val="00536EED"/>
    <w:rsid w:val="00540AF0"/>
    <w:rsid w:val="005456D3"/>
    <w:rsid w:val="005460B3"/>
    <w:rsid w:val="005500CA"/>
    <w:rsid w:val="0055192A"/>
    <w:rsid w:val="005549A1"/>
    <w:rsid w:val="00565F2B"/>
    <w:rsid w:val="005712C8"/>
    <w:rsid w:val="00572241"/>
    <w:rsid w:val="00576CD1"/>
    <w:rsid w:val="005853A5"/>
    <w:rsid w:val="0059148E"/>
    <w:rsid w:val="00591716"/>
    <w:rsid w:val="00591D67"/>
    <w:rsid w:val="0059385D"/>
    <w:rsid w:val="00597F3B"/>
    <w:rsid w:val="005A092B"/>
    <w:rsid w:val="005A1A39"/>
    <w:rsid w:val="005B2009"/>
    <w:rsid w:val="005B218C"/>
    <w:rsid w:val="005B436C"/>
    <w:rsid w:val="005D15FB"/>
    <w:rsid w:val="005D33EE"/>
    <w:rsid w:val="005E2942"/>
    <w:rsid w:val="005E40CD"/>
    <w:rsid w:val="005E569E"/>
    <w:rsid w:val="005F4486"/>
    <w:rsid w:val="005F4F4A"/>
    <w:rsid w:val="005F549E"/>
    <w:rsid w:val="00603A50"/>
    <w:rsid w:val="0061177F"/>
    <w:rsid w:val="00617AAD"/>
    <w:rsid w:val="00617E88"/>
    <w:rsid w:val="00630981"/>
    <w:rsid w:val="00631624"/>
    <w:rsid w:val="0063515E"/>
    <w:rsid w:val="00637F53"/>
    <w:rsid w:val="00643E65"/>
    <w:rsid w:val="006515C9"/>
    <w:rsid w:val="00651D76"/>
    <w:rsid w:val="0065255F"/>
    <w:rsid w:val="0066239F"/>
    <w:rsid w:val="006671E4"/>
    <w:rsid w:val="00670680"/>
    <w:rsid w:val="006738FE"/>
    <w:rsid w:val="00675570"/>
    <w:rsid w:val="006812F9"/>
    <w:rsid w:val="006834F7"/>
    <w:rsid w:val="0068778E"/>
    <w:rsid w:val="00692B73"/>
    <w:rsid w:val="00694141"/>
    <w:rsid w:val="006A1824"/>
    <w:rsid w:val="006A1F9E"/>
    <w:rsid w:val="006A73C1"/>
    <w:rsid w:val="006B090A"/>
    <w:rsid w:val="006B2E1A"/>
    <w:rsid w:val="006B3DAC"/>
    <w:rsid w:val="006B7460"/>
    <w:rsid w:val="006B7AC6"/>
    <w:rsid w:val="006C4A8A"/>
    <w:rsid w:val="006C4C28"/>
    <w:rsid w:val="006C727B"/>
    <w:rsid w:val="006D6C3B"/>
    <w:rsid w:val="006D75E7"/>
    <w:rsid w:val="006F0AC2"/>
    <w:rsid w:val="006F491F"/>
    <w:rsid w:val="006F76F4"/>
    <w:rsid w:val="007015D5"/>
    <w:rsid w:val="00703A32"/>
    <w:rsid w:val="00703A6B"/>
    <w:rsid w:val="00704ADB"/>
    <w:rsid w:val="00704B56"/>
    <w:rsid w:val="007221B3"/>
    <w:rsid w:val="00722277"/>
    <w:rsid w:val="00722869"/>
    <w:rsid w:val="00741124"/>
    <w:rsid w:val="00743881"/>
    <w:rsid w:val="00743CE6"/>
    <w:rsid w:val="007469E6"/>
    <w:rsid w:val="00747116"/>
    <w:rsid w:val="0075233E"/>
    <w:rsid w:val="0075360D"/>
    <w:rsid w:val="00753711"/>
    <w:rsid w:val="00764404"/>
    <w:rsid w:val="00770471"/>
    <w:rsid w:val="0077174D"/>
    <w:rsid w:val="0078432B"/>
    <w:rsid w:val="00785034"/>
    <w:rsid w:val="00787DB9"/>
    <w:rsid w:val="00790851"/>
    <w:rsid w:val="0079198F"/>
    <w:rsid w:val="00792BCB"/>
    <w:rsid w:val="00793AD1"/>
    <w:rsid w:val="00796FB7"/>
    <w:rsid w:val="007A20CB"/>
    <w:rsid w:val="007A2A1F"/>
    <w:rsid w:val="007B6681"/>
    <w:rsid w:val="007B78EC"/>
    <w:rsid w:val="007C04A6"/>
    <w:rsid w:val="007C101A"/>
    <w:rsid w:val="007C2E99"/>
    <w:rsid w:val="007C405E"/>
    <w:rsid w:val="007D09D1"/>
    <w:rsid w:val="007D6A5B"/>
    <w:rsid w:val="007E6D52"/>
    <w:rsid w:val="007F111D"/>
    <w:rsid w:val="007F320A"/>
    <w:rsid w:val="007F4E17"/>
    <w:rsid w:val="008018B6"/>
    <w:rsid w:val="00812DE5"/>
    <w:rsid w:val="0081425D"/>
    <w:rsid w:val="00815736"/>
    <w:rsid w:val="0081586D"/>
    <w:rsid w:val="0081600C"/>
    <w:rsid w:val="00820C06"/>
    <w:rsid w:val="0082157C"/>
    <w:rsid w:val="00821DE1"/>
    <w:rsid w:val="00827657"/>
    <w:rsid w:val="008323D5"/>
    <w:rsid w:val="00837EB4"/>
    <w:rsid w:val="00846E7D"/>
    <w:rsid w:val="00846EA4"/>
    <w:rsid w:val="008477D8"/>
    <w:rsid w:val="00871F60"/>
    <w:rsid w:val="00873DA1"/>
    <w:rsid w:val="0088136B"/>
    <w:rsid w:val="0088601B"/>
    <w:rsid w:val="00887F9A"/>
    <w:rsid w:val="0089176F"/>
    <w:rsid w:val="00894954"/>
    <w:rsid w:val="008A0641"/>
    <w:rsid w:val="008B3EF4"/>
    <w:rsid w:val="008C0226"/>
    <w:rsid w:val="008C0ECA"/>
    <w:rsid w:val="008C31BA"/>
    <w:rsid w:val="008D7476"/>
    <w:rsid w:val="008D7B9C"/>
    <w:rsid w:val="008E33DC"/>
    <w:rsid w:val="008F18BC"/>
    <w:rsid w:val="00902767"/>
    <w:rsid w:val="00906F36"/>
    <w:rsid w:val="0091166D"/>
    <w:rsid w:val="00917B72"/>
    <w:rsid w:val="00926D99"/>
    <w:rsid w:val="00934E58"/>
    <w:rsid w:val="00935888"/>
    <w:rsid w:val="0093611A"/>
    <w:rsid w:val="00941CFF"/>
    <w:rsid w:val="00944AD2"/>
    <w:rsid w:val="00947618"/>
    <w:rsid w:val="00953CCB"/>
    <w:rsid w:val="00954DD3"/>
    <w:rsid w:val="00967832"/>
    <w:rsid w:val="00970EE6"/>
    <w:rsid w:val="00972D0D"/>
    <w:rsid w:val="00982237"/>
    <w:rsid w:val="00993A5B"/>
    <w:rsid w:val="00993C66"/>
    <w:rsid w:val="00997BB4"/>
    <w:rsid w:val="009A1021"/>
    <w:rsid w:val="009A3F25"/>
    <w:rsid w:val="009B03D6"/>
    <w:rsid w:val="009B0D85"/>
    <w:rsid w:val="009B54D8"/>
    <w:rsid w:val="009B57B2"/>
    <w:rsid w:val="009C306A"/>
    <w:rsid w:val="009C38BA"/>
    <w:rsid w:val="009D0391"/>
    <w:rsid w:val="009D48CA"/>
    <w:rsid w:val="009D4FDE"/>
    <w:rsid w:val="009D7860"/>
    <w:rsid w:val="009E19B4"/>
    <w:rsid w:val="009E4573"/>
    <w:rsid w:val="009E5E30"/>
    <w:rsid w:val="009E6D77"/>
    <w:rsid w:val="009F1809"/>
    <w:rsid w:val="009F5095"/>
    <w:rsid w:val="009F6FB5"/>
    <w:rsid w:val="00A1388B"/>
    <w:rsid w:val="00A233B0"/>
    <w:rsid w:val="00A2596D"/>
    <w:rsid w:val="00A3107E"/>
    <w:rsid w:val="00A44099"/>
    <w:rsid w:val="00A44E11"/>
    <w:rsid w:val="00A45600"/>
    <w:rsid w:val="00A515DE"/>
    <w:rsid w:val="00A5514C"/>
    <w:rsid w:val="00A838F8"/>
    <w:rsid w:val="00A939F0"/>
    <w:rsid w:val="00A943A2"/>
    <w:rsid w:val="00A95A4C"/>
    <w:rsid w:val="00AA3C96"/>
    <w:rsid w:val="00AA445D"/>
    <w:rsid w:val="00AA4878"/>
    <w:rsid w:val="00AA6317"/>
    <w:rsid w:val="00AB0083"/>
    <w:rsid w:val="00AB00DC"/>
    <w:rsid w:val="00AB3A10"/>
    <w:rsid w:val="00AB5262"/>
    <w:rsid w:val="00AB6E69"/>
    <w:rsid w:val="00AC0124"/>
    <w:rsid w:val="00AC2F72"/>
    <w:rsid w:val="00AC7CA5"/>
    <w:rsid w:val="00AD3F89"/>
    <w:rsid w:val="00AE0D73"/>
    <w:rsid w:val="00AE7F8C"/>
    <w:rsid w:val="00AF2163"/>
    <w:rsid w:val="00B006EC"/>
    <w:rsid w:val="00B00DFC"/>
    <w:rsid w:val="00B033FB"/>
    <w:rsid w:val="00B10930"/>
    <w:rsid w:val="00B16DC0"/>
    <w:rsid w:val="00B17C6C"/>
    <w:rsid w:val="00B22B94"/>
    <w:rsid w:val="00B245FA"/>
    <w:rsid w:val="00B261F8"/>
    <w:rsid w:val="00B30022"/>
    <w:rsid w:val="00B30114"/>
    <w:rsid w:val="00B32D00"/>
    <w:rsid w:val="00B341B6"/>
    <w:rsid w:val="00B35FF9"/>
    <w:rsid w:val="00B63295"/>
    <w:rsid w:val="00B6507C"/>
    <w:rsid w:val="00B66E8E"/>
    <w:rsid w:val="00B7075E"/>
    <w:rsid w:val="00B71861"/>
    <w:rsid w:val="00B72916"/>
    <w:rsid w:val="00B74C3D"/>
    <w:rsid w:val="00B76439"/>
    <w:rsid w:val="00B76583"/>
    <w:rsid w:val="00B76E9B"/>
    <w:rsid w:val="00B77E2C"/>
    <w:rsid w:val="00B8022B"/>
    <w:rsid w:val="00B81A77"/>
    <w:rsid w:val="00B839B4"/>
    <w:rsid w:val="00B91927"/>
    <w:rsid w:val="00B91A49"/>
    <w:rsid w:val="00B94897"/>
    <w:rsid w:val="00B96822"/>
    <w:rsid w:val="00B977DE"/>
    <w:rsid w:val="00BA24FE"/>
    <w:rsid w:val="00BA6214"/>
    <w:rsid w:val="00BB1402"/>
    <w:rsid w:val="00BB39AE"/>
    <w:rsid w:val="00BB4176"/>
    <w:rsid w:val="00BB63B4"/>
    <w:rsid w:val="00BC0D37"/>
    <w:rsid w:val="00BC1BD2"/>
    <w:rsid w:val="00BC4EC9"/>
    <w:rsid w:val="00BC4F96"/>
    <w:rsid w:val="00BC705A"/>
    <w:rsid w:val="00BC7854"/>
    <w:rsid w:val="00BD1842"/>
    <w:rsid w:val="00BD59B3"/>
    <w:rsid w:val="00BE167D"/>
    <w:rsid w:val="00BE4CE5"/>
    <w:rsid w:val="00BE5881"/>
    <w:rsid w:val="00BF1369"/>
    <w:rsid w:val="00BF2009"/>
    <w:rsid w:val="00BF2528"/>
    <w:rsid w:val="00BF513E"/>
    <w:rsid w:val="00BF55DA"/>
    <w:rsid w:val="00BF7B3C"/>
    <w:rsid w:val="00C011E3"/>
    <w:rsid w:val="00C014B6"/>
    <w:rsid w:val="00C03CEB"/>
    <w:rsid w:val="00C17CAE"/>
    <w:rsid w:val="00C23863"/>
    <w:rsid w:val="00C27A91"/>
    <w:rsid w:val="00C4142B"/>
    <w:rsid w:val="00C416C9"/>
    <w:rsid w:val="00C42E1B"/>
    <w:rsid w:val="00C43504"/>
    <w:rsid w:val="00C4648B"/>
    <w:rsid w:val="00C465EE"/>
    <w:rsid w:val="00C54E07"/>
    <w:rsid w:val="00C55A1C"/>
    <w:rsid w:val="00C61E94"/>
    <w:rsid w:val="00C664B4"/>
    <w:rsid w:val="00C674CF"/>
    <w:rsid w:val="00C6796F"/>
    <w:rsid w:val="00C841AB"/>
    <w:rsid w:val="00C8661C"/>
    <w:rsid w:val="00C86ED7"/>
    <w:rsid w:val="00C9181D"/>
    <w:rsid w:val="00C948CC"/>
    <w:rsid w:val="00C94BE4"/>
    <w:rsid w:val="00CA3A84"/>
    <w:rsid w:val="00CA43C1"/>
    <w:rsid w:val="00CA5539"/>
    <w:rsid w:val="00CA5F5C"/>
    <w:rsid w:val="00CB66F0"/>
    <w:rsid w:val="00CB693C"/>
    <w:rsid w:val="00CB7477"/>
    <w:rsid w:val="00CB77F9"/>
    <w:rsid w:val="00CB7E03"/>
    <w:rsid w:val="00CC49BE"/>
    <w:rsid w:val="00CD0B13"/>
    <w:rsid w:val="00CD1FB4"/>
    <w:rsid w:val="00CD4FFD"/>
    <w:rsid w:val="00CE09B1"/>
    <w:rsid w:val="00CE6FF9"/>
    <w:rsid w:val="00CE75C8"/>
    <w:rsid w:val="00D10FD9"/>
    <w:rsid w:val="00D15FA3"/>
    <w:rsid w:val="00D1704A"/>
    <w:rsid w:val="00D22150"/>
    <w:rsid w:val="00D22E46"/>
    <w:rsid w:val="00D23B12"/>
    <w:rsid w:val="00D23D92"/>
    <w:rsid w:val="00D24142"/>
    <w:rsid w:val="00D349BE"/>
    <w:rsid w:val="00D4145C"/>
    <w:rsid w:val="00D45971"/>
    <w:rsid w:val="00D4700F"/>
    <w:rsid w:val="00D4792D"/>
    <w:rsid w:val="00D47E4D"/>
    <w:rsid w:val="00D50588"/>
    <w:rsid w:val="00D56FDD"/>
    <w:rsid w:val="00D60869"/>
    <w:rsid w:val="00D6119E"/>
    <w:rsid w:val="00D65629"/>
    <w:rsid w:val="00D70391"/>
    <w:rsid w:val="00D70C1F"/>
    <w:rsid w:val="00D70F5F"/>
    <w:rsid w:val="00D714F5"/>
    <w:rsid w:val="00D73B02"/>
    <w:rsid w:val="00D8144D"/>
    <w:rsid w:val="00D82B6E"/>
    <w:rsid w:val="00D95863"/>
    <w:rsid w:val="00DA2239"/>
    <w:rsid w:val="00DA6178"/>
    <w:rsid w:val="00DB2C14"/>
    <w:rsid w:val="00DC74C5"/>
    <w:rsid w:val="00DD5B55"/>
    <w:rsid w:val="00DE53C8"/>
    <w:rsid w:val="00DE60D7"/>
    <w:rsid w:val="00DF1FDB"/>
    <w:rsid w:val="00DF3240"/>
    <w:rsid w:val="00E00336"/>
    <w:rsid w:val="00E132D9"/>
    <w:rsid w:val="00E16431"/>
    <w:rsid w:val="00E20B49"/>
    <w:rsid w:val="00E245A9"/>
    <w:rsid w:val="00E331BB"/>
    <w:rsid w:val="00E338F4"/>
    <w:rsid w:val="00E33D50"/>
    <w:rsid w:val="00E37490"/>
    <w:rsid w:val="00E37618"/>
    <w:rsid w:val="00E414E1"/>
    <w:rsid w:val="00E52F1B"/>
    <w:rsid w:val="00E53809"/>
    <w:rsid w:val="00E566CA"/>
    <w:rsid w:val="00E56F23"/>
    <w:rsid w:val="00E63DE1"/>
    <w:rsid w:val="00E66C75"/>
    <w:rsid w:val="00E72850"/>
    <w:rsid w:val="00E72C70"/>
    <w:rsid w:val="00E741F0"/>
    <w:rsid w:val="00E81304"/>
    <w:rsid w:val="00E836D9"/>
    <w:rsid w:val="00E84E82"/>
    <w:rsid w:val="00E854A9"/>
    <w:rsid w:val="00E8550D"/>
    <w:rsid w:val="00E87DE4"/>
    <w:rsid w:val="00E91B8C"/>
    <w:rsid w:val="00E9366C"/>
    <w:rsid w:val="00E953F0"/>
    <w:rsid w:val="00EA22BD"/>
    <w:rsid w:val="00EA5709"/>
    <w:rsid w:val="00EC249C"/>
    <w:rsid w:val="00EE6EA2"/>
    <w:rsid w:val="00EE7243"/>
    <w:rsid w:val="00EE732F"/>
    <w:rsid w:val="00EF3323"/>
    <w:rsid w:val="00EF5652"/>
    <w:rsid w:val="00F14097"/>
    <w:rsid w:val="00F22189"/>
    <w:rsid w:val="00F277B8"/>
    <w:rsid w:val="00F361B1"/>
    <w:rsid w:val="00F36BF4"/>
    <w:rsid w:val="00F51871"/>
    <w:rsid w:val="00F54C74"/>
    <w:rsid w:val="00F566CC"/>
    <w:rsid w:val="00F6723A"/>
    <w:rsid w:val="00F704CC"/>
    <w:rsid w:val="00F7364F"/>
    <w:rsid w:val="00F73B5F"/>
    <w:rsid w:val="00F805BA"/>
    <w:rsid w:val="00F80F6B"/>
    <w:rsid w:val="00F84741"/>
    <w:rsid w:val="00F96C0B"/>
    <w:rsid w:val="00F97DAA"/>
    <w:rsid w:val="00FA09E7"/>
    <w:rsid w:val="00FA5CA7"/>
    <w:rsid w:val="00FA79B1"/>
    <w:rsid w:val="00FA7F00"/>
    <w:rsid w:val="00FB6850"/>
    <w:rsid w:val="00FC055E"/>
    <w:rsid w:val="00FC2000"/>
    <w:rsid w:val="00FC2810"/>
    <w:rsid w:val="00FC3B64"/>
    <w:rsid w:val="00FC6392"/>
    <w:rsid w:val="00FD05EA"/>
    <w:rsid w:val="00FD5F70"/>
    <w:rsid w:val="00FD6619"/>
    <w:rsid w:val="00FD68B8"/>
    <w:rsid w:val="00FD76FF"/>
    <w:rsid w:val="00FE3336"/>
    <w:rsid w:val="00FF3C3A"/>
    <w:rsid w:val="00FF5C43"/>
    <w:rsid w:val="00FF68D7"/>
    <w:rsid w:val="02953403"/>
    <w:rsid w:val="03E9FAB1"/>
    <w:rsid w:val="0428F266"/>
    <w:rsid w:val="042D6960"/>
    <w:rsid w:val="04D757ED"/>
    <w:rsid w:val="068DE258"/>
    <w:rsid w:val="09C7E888"/>
    <w:rsid w:val="0B42F97A"/>
    <w:rsid w:val="0F8B57C3"/>
    <w:rsid w:val="10AC58BB"/>
    <w:rsid w:val="11BFD36F"/>
    <w:rsid w:val="1414DDE6"/>
    <w:rsid w:val="143E59DF"/>
    <w:rsid w:val="156DCB27"/>
    <w:rsid w:val="159A3EDD"/>
    <w:rsid w:val="17D88E88"/>
    <w:rsid w:val="18D1933F"/>
    <w:rsid w:val="1947E1C9"/>
    <w:rsid w:val="1B41ACA5"/>
    <w:rsid w:val="1C93C119"/>
    <w:rsid w:val="1D502AD4"/>
    <w:rsid w:val="1EF89374"/>
    <w:rsid w:val="21D74439"/>
    <w:rsid w:val="22CE8B9D"/>
    <w:rsid w:val="23A907B5"/>
    <w:rsid w:val="23E23235"/>
    <w:rsid w:val="2717D7C7"/>
    <w:rsid w:val="28990259"/>
    <w:rsid w:val="28D11875"/>
    <w:rsid w:val="2AB92D37"/>
    <w:rsid w:val="2B64C398"/>
    <w:rsid w:val="2B891944"/>
    <w:rsid w:val="2EBC97E4"/>
    <w:rsid w:val="30AB8D54"/>
    <w:rsid w:val="3100FB12"/>
    <w:rsid w:val="31CCA590"/>
    <w:rsid w:val="322AEA8F"/>
    <w:rsid w:val="32AAEAF4"/>
    <w:rsid w:val="34ECD101"/>
    <w:rsid w:val="35A520A0"/>
    <w:rsid w:val="363FE231"/>
    <w:rsid w:val="36969695"/>
    <w:rsid w:val="372C8E29"/>
    <w:rsid w:val="38501E24"/>
    <w:rsid w:val="39BBB241"/>
    <w:rsid w:val="3B5246BE"/>
    <w:rsid w:val="3BC21418"/>
    <w:rsid w:val="3C0FEA6A"/>
    <w:rsid w:val="3C60F7D2"/>
    <w:rsid w:val="3D868EAE"/>
    <w:rsid w:val="3D8FBFCA"/>
    <w:rsid w:val="3F5406B5"/>
    <w:rsid w:val="400AF4C5"/>
    <w:rsid w:val="427B8212"/>
    <w:rsid w:val="43AC744F"/>
    <w:rsid w:val="4587C8BD"/>
    <w:rsid w:val="460A55D4"/>
    <w:rsid w:val="463658D9"/>
    <w:rsid w:val="4683A894"/>
    <w:rsid w:val="47833A09"/>
    <w:rsid w:val="488A1840"/>
    <w:rsid w:val="4AC85298"/>
    <w:rsid w:val="4B90DBDF"/>
    <w:rsid w:val="4DC368E0"/>
    <w:rsid w:val="4E37787D"/>
    <w:rsid w:val="4EB62B35"/>
    <w:rsid w:val="4FAD006A"/>
    <w:rsid w:val="52BBE8B1"/>
    <w:rsid w:val="52E80923"/>
    <w:rsid w:val="53826EDA"/>
    <w:rsid w:val="53E25FA0"/>
    <w:rsid w:val="542FB1D1"/>
    <w:rsid w:val="54863023"/>
    <w:rsid w:val="567AA326"/>
    <w:rsid w:val="5F38D96B"/>
    <w:rsid w:val="5FE35600"/>
    <w:rsid w:val="60511DE9"/>
    <w:rsid w:val="65332AD2"/>
    <w:rsid w:val="68061D00"/>
    <w:rsid w:val="68743F53"/>
    <w:rsid w:val="69900347"/>
    <w:rsid w:val="6B62C067"/>
    <w:rsid w:val="6B85E66F"/>
    <w:rsid w:val="6C150C87"/>
    <w:rsid w:val="6CD869E1"/>
    <w:rsid w:val="70155ECA"/>
    <w:rsid w:val="70DC9506"/>
    <w:rsid w:val="733D96CA"/>
    <w:rsid w:val="75875FF4"/>
    <w:rsid w:val="78EBCB53"/>
    <w:rsid w:val="79AE580D"/>
    <w:rsid w:val="7A99B384"/>
    <w:rsid w:val="7B4B041C"/>
    <w:rsid w:val="7D64BA65"/>
    <w:rsid w:val="7EE13452"/>
    <w:rsid w:val="7FA4E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D4E92"/>
  <w15:docId w15:val="{EC9B9E21-AEF3-49A8-8BA6-36D832B6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F46"/>
    <w:pPr>
      <w:keepNext/>
      <w:keepLines/>
      <w:numPr>
        <w:numId w:val="2"/>
      </w:numPr>
      <w:spacing w:before="480" w:after="0"/>
      <w:outlineLvl w:val="0"/>
    </w:pPr>
    <w:rPr>
      <w:rFonts w:ascii="Arial" w:eastAsiaTheme="majorEastAsia" w:hAnsi="Arial" w:cs="Arial"/>
      <w:b/>
      <w:bCs/>
      <w:sz w:val="28"/>
      <w:szCs w:val="28"/>
    </w:rPr>
  </w:style>
  <w:style w:type="paragraph" w:styleId="Heading2">
    <w:name w:val="heading 2"/>
    <w:basedOn w:val="Normal"/>
    <w:next w:val="Normal"/>
    <w:link w:val="Heading2Char"/>
    <w:uiPriority w:val="9"/>
    <w:unhideWhenUsed/>
    <w:qFormat/>
    <w:rsid w:val="00486F46"/>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CA43C1"/>
    <w:pPr>
      <w:keepNext/>
      <w:keepLines/>
      <w:spacing w:before="200" w:after="0"/>
      <w:outlineLvl w:val="2"/>
    </w:pPr>
    <w:rPr>
      <w:rFonts w:eastAsiaTheme="majorEastAsia" w:cstheme="majorBidi"/>
      <w:b/>
      <w:bCs/>
      <w:color w:val="4F81BD" w:themeColor="accent1"/>
    </w:rPr>
  </w:style>
  <w:style w:type="paragraph" w:styleId="Heading5">
    <w:name w:val="heading 5"/>
    <w:basedOn w:val="Normal"/>
    <w:next w:val="Normal"/>
    <w:link w:val="Heading5Char"/>
    <w:uiPriority w:val="9"/>
    <w:semiHidden/>
    <w:unhideWhenUsed/>
    <w:qFormat/>
    <w:rsid w:val="00651D7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86F46"/>
    <w:rPr>
      <w:rFonts w:ascii="Arial" w:eastAsiaTheme="majorEastAsia" w:hAnsi="Arial" w:cs="Arial"/>
      <w:b/>
      <w:bCs/>
      <w:sz w:val="28"/>
      <w:szCs w:val="28"/>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486F46"/>
    <w:rPr>
      <w:rFonts w:eastAsiaTheme="majorEastAsia" w:cstheme="majorBidi"/>
      <w:b/>
      <w:bCs/>
      <w:sz w:val="26"/>
      <w:szCs w:val="26"/>
    </w:rPr>
  </w:style>
  <w:style w:type="character" w:customStyle="1" w:styleId="Heading3Char">
    <w:name w:val="Heading 3 Char"/>
    <w:basedOn w:val="DefaultParagraphFont"/>
    <w:link w:val="Heading3"/>
    <w:uiPriority w:val="9"/>
    <w:rsid w:val="00CA43C1"/>
    <w:rPr>
      <w:rFonts w:eastAsiaTheme="majorEastAsia" w:cstheme="majorBidi"/>
      <w:b/>
      <w:bCs/>
      <w:color w:val="4F81BD" w:themeColor="accent1"/>
    </w:rPr>
  </w:style>
  <w:style w:type="paragraph" w:styleId="ListParagraph">
    <w:name w:val="List Paragraph"/>
    <w:aliases w:val="Subtitle Cover Page,Bullit 01,Bullet 1,Use Case List Paragraph,lp1,igunore,Add On (orange),List Paragraph11,Bullet points Elm,Dot pt,No Spacing1,List Paragraph Char Char Char,Indicator Text,Numbered Para 1,List Paragraph1,Bullet Points,列出"/>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semiHidden/>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6F491F"/>
    <w:pPr>
      <w:spacing w:after="100"/>
    </w:pPr>
  </w:style>
  <w:style w:type="paragraph" w:styleId="TOC2">
    <w:name w:val="toc 2"/>
    <w:basedOn w:val="Normal"/>
    <w:next w:val="Normal"/>
    <w:autoRedefine/>
    <w:uiPriority w:val="39"/>
    <w:unhideWhenUsed/>
    <w:rsid w:val="006F491F"/>
    <w:pPr>
      <w:spacing w:after="100"/>
      <w:ind w:left="220"/>
    </w:pPr>
  </w:style>
  <w:style w:type="table" w:styleId="TableGrid">
    <w:name w:val="Table Grid"/>
    <w:basedOn w:val="TableNormal"/>
    <w:uiPriority w:val="59"/>
    <w:rsid w:val="002A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1704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1704A"/>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944AD2"/>
    <w:pPr>
      <w:spacing w:after="0" w:line="240" w:lineRule="auto"/>
    </w:pPr>
    <w:rPr>
      <w:rFonts w:ascii="Arial" w:hAnsi="Arial" w:cs="Arial"/>
      <w:sz w:val="20"/>
      <w:szCs w:val="20"/>
    </w:rPr>
  </w:style>
  <w:style w:type="character" w:customStyle="1" w:styleId="EndnoteTextChar">
    <w:name w:val="Endnote Text Char"/>
    <w:basedOn w:val="DefaultParagraphFont"/>
    <w:link w:val="EndnoteText"/>
    <w:uiPriority w:val="99"/>
    <w:semiHidden/>
    <w:rsid w:val="00944AD2"/>
    <w:rPr>
      <w:rFonts w:ascii="Arial" w:hAnsi="Arial" w:cs="Arial"/>
      <w:sz w:val="20"/>
      <w:szCs w:val="20"/>
    </w:rPr>
  </w:style>
  <w:style w:type="character" w:styleId="EndnoteReference">
    <w:name w:val="endnote reference"/>
    <w:basedOn w:val="DefaultParagraphFont"/>
    <w:uiPriority w:val="99"/>
    <w:semiHidden/>
    <w:unhideWhenUsed/>
    <w:rsid w:val="00944AD2"/>
    <w:rPr>
      <w:vertAlign w:val="superscript"/>
    </w:rPr>
  </w:style>
  <w:style w:type="paragraph" w:styleId="TOC3">
    <w:name w:val="toc 3"/>
    <w:basedOn w:val="Normal"/>
    <w:next w:val="Normal"/>
    <w:autoRedefine/>
    <w:uiPriority w:val="39"/>
    <w:unhideWhenUsed/>
    <w:rsid w:val="00BE5881"/>
    <w:pPr>
      <w:spacing w:after="100"/>
      <w:ind w:left="440"/>
    </w:pPr>
  </w:style>
  <w:style w:type="table" w:customStyle="1" w:styleId="GridTable1Light-Accent51">
    <w:name w:val="Grid Table 1 Light - Accent 51"/>
    <w:basedOn w:val="TableNormal"/>
    <w:uiPriority w:val="46"/>
    <w:rsid w:val="00A4409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rsid w:val="00764404"/>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semiHidden/>
    <w:rsid w:val="00764404"/>
    <w:rPr>
      <w:rFonts w:ascii="Arial" w:eastAsia="Times New Roman" w:hAnsi="Arial" w:cs="Arial"/>
      <w:sz w:val="20"/>
      <w:szCs w:val="20"/>
    </w:rPr>
  </w:style>
  <w:style w:type="character" w:customStyle="1" w:styleId="ListParagraphChar">
    <w:name w:val="List Paragraph Char"/>
    <w:aliases w:val="Subtitle Cover Page Char,Bullit 01 Char,Bullet 1 Char,Use Case List Paragraph Char,lp1 Char,igunore Char,Add On (orange) Char,List Paragraph11 Char,Bullet points Elm Char,Dot pt Char,No Spacing1 Char,Indicator Text Char,列出 Char"/>
    <w:basedOn w:val="DefaultParagraphFont"/>
    <w:link w:val="ListParagraph"/>
    <w:uiPriority w:val="34"/>
    <w:qFormat/>
    <w:rsid w:val="00C416C9"/>
  </w:style>
  <w:style w:type="paragraph" w:styleId="Revision">
    <w:name w:val="Revision"/>
    <w:hidden/>
    <w:uiPriority w:val="99"/>
    <w:semiHidden/>
    <w:rsid w:val="00DF3240"/>
    <w:pPr>
      <w:spacing w:after="0" w:line="240" w:lineRule="auto"/>
    </w:pPr>
  </w:style>
  <w:style w:type="character" w:styleId="Mention">
    <w:name w:val="Mention"/>
    <w:basedOn w:val="DefaultParagraphFont"/>
    <w:uiPriority w:val="99"/>
    <w:unhideWhenUsed/>
    <w:rsid w:val="002A1CDD"/>
    <w:rPr>
      <w:color w:val="2B579A"/>
      <w:shd w:val="clear" w:color="auto" w:fill="E1DFDD"/>
    </w:rPr>
  </w:style>
  <w:style w:type="paragraph" w:customStyle="1" w:styleId="pf0">
    <w:name w:val="pf0"/>
    <w:basedOn w:val="Normal"/>
    <w:rsid w:val="00F704CC"/>
    <w:pPr>
      <w:spacing w:before="100" w:beforeAutospacing="1" w:after="100" w:afterAutospacing="1" w:line="240" w:lineRule="auto"/>
      <w:ind w:left="1080"/>
      <w:jc w:val="both"/>
    </w:pPr>
    <w:rPr>
      <w:rFonts w:ascii="Times New Roman" w:eastAsia="Times New Roman" w:hAnsi="Times New Roman" w:cs="Times New Roman"/>
      <w:sz w:val="24"/>
      <w:szCs w:val="24"/>
      <w:lang w:eastAsia="en-GB"/>
    </w:rPr>
  </w:style>
  <w:style w:type="paragraph" w:customStyle="1" w:styleId="pf1">
    <w:name w:val="pf1"/>
    <w:basedOn w:val="Normal"/>
    <w:rsid w:val="00F704CC"/>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character" w:customStyle="1" w:styleId="cf01">
    <w:name w:val="cf01"/>
    <w:basedOn w:val="DefaultParagraphFont"/>
    <w:rsid w:val="00F704CC"/>
    <w:rPr>
      <w:rFonts w:ascii="Segoe UI" w:hAnsi="Segoe UI" w:cs="Segoe UI" w:hint="default"/>
      <w:b/>
      <w:b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148">
      <w:bodyDiv w:val="1"/>
      <w:marLeft w:val="0"/>
      <w:marRight w:val="0"/>
      <w:marTop w:val="0"/>
      <w:marBottom w:val="0"/>
      <w:divBdr>
        <w:top w:val="none" w:sz="0" w:space="0" w:color="auto"/>
        <w:left w:val="none" w:sz="0" w:space="0" w:color="auto"/>
        <w:bottom w:val="none" w:sz="0" w:space="0" w:color="auto"/>
        <w:right w:val="none" w:sz="0" w:space="0" w:color="auto"/>
      </w:divBdr>
    </w:div>
    <w:div w:id="546574430">
      <w:bodyDiv w:val="1"/>
      <w:marLeft w:val="0"/>
      <w:marRight w:val="0"/>
      <w:marTop w:val="0"/>
      <w:marBottom w:val="0"/>
      <w:divBdr>
        <w:top w:val="none" w:sz="0" w:space="0" w:color="auto"/>
        <w:left w:val="none" w:sz="0" w:space="0" w:color="auto"/>
        <w:bottom w:val="none" w:sz="0" w:space="0" w:color="auto"/>
        <w:right w:val="none" w:sz="0" w:space="0" w:color="auto"/>
      </w:divBdr>
    </w:div>
    <w:div w:id="578683178">
      <w:bodyDiv w:val="1"/>
      <w:marLeft w:val="0"/>
      <w:marRight w:val="0"/>
      <w:marTop w:val="0"/>
      <w:marBottom w:val="0"/>
      <w:divBdr>
        <w:top w:val="none" w:sz="0" w:space="0" w:color="auto"/>
        <w:left w:val="none" w:sz="0" w:space="0" w:color="auto"/>
        <w:bottom w:val="none" w:sz="0" w:space="0" w:color="auto"/>
        <w:right w:val="none" w:sz="0" w:space="0" w:color="auto"/>
      </w:divBdr>
    </w:div>
    <w:div w:id="594941807">
      <w:bodyDiv w:val="1"/>
      <w:marLeft w:val="0"/>
      <w:marRight w:val="0"/>
      <w:marTop w:val="0"/>
      <w:marBottom w:val="0"/>
      <w:divBdr>
        <w:top w:val="none" w:sz="0" w:space="0" w:color="auto"/>
        <w:left w:val="none" w:sz="0" w:space="0" w:color="auto"/>
        <w:bottom w:val="none" w:sz="0" w:space="0" w:color="auto"/>
        <w:right w:val="none" w:sz="0" w:space="0" w:color="auto"/>
      </w:divBdr>
    </w:div>
    <w:div w:id="816069655">
      <w:bodyDiv w:val="1"/>
      <w:marLeft w:val="0"/>
      <w:marRight w:val="0"/>
      <w:marTop w:val="0"/>
      <w:marBottom w:val="0"/>
      <w:divBdr>
        <w:top w:val="none" w:sz="0" w:space="0" w:color="auto"/>
        <w:left w:val="none" w:sz="0" w:space="0" w:color="auto"/>
        <w:bottom w:val="none" w:sz="0" w:space="0" w:color="auto"/>
        <w:right w:val="none" w:sz="0" w:space="0" w:color="auto"/>
      </w:divBdr>
    </w:div>
    <w:div w:id="882979873">
      <w:bodyDiv w:val="1"/>
      <w:marLeft w:val="0"/>
      <w:marRight w:val="0"/>
      <w:marTop w:val="0"/>
      <w:marBottom w:val="0"/>
      <w:divBdr>
        <w:top w:val="none" w:sz="0" w:space="0" w:color="auto"/>
        <w:left w:val="none" w:sz="0" w:space="0" w:color="auto"/>
        <w:bottom w:val="none" w:sz="0" w:space="0" w:color="auto"/>
        <w:right w:val="none" w:sz="0" w:space="0" w:color="auto"/>
      </w:divBdr>
    </w:div>
    <w:div w:id="1030257624">
      <w:bodyDiv w:val="1"/>
      <w:marLeft w:val="0"/>
      <w:marRight w:val="0"/>
      <w:marTop w:val="0"/>
      <w:marBottom w:val="0"/>
      <w:divBdr>
        <w:top w:val="none" w:sz="0" w:space="0" w:color="auto"/>
        <w:left w:val="none" w:sz="0" w:space="0" w:color="auto"/>
        <w:bottom w:val="none" w:sz="0" w:space="0" w:color="auto"/>
        <w:right w:val="none" w:sz="0" w:space="0" w:color="auto"/>
      </w:divBdr>
    </w:div>
    <w:div w:id="1723796621">
      <w:bodyDiv w:val="1"/>
      <w:marLeft w:val="0"/>
      <w:marRight w:val="0"/>
      <w:marTop w:val="0"/>
      <w:marBottom w:val="0"/>
      <w:divBdr>
        <w:top w:val="none" w:sz="0" w:space="0" w:color="auto"/>
        <w:left w:val="none" w:sz="0" w:space="0" w:color="auto"/>
        <w:bottom w:val="none" w:sz="0" w:space="0" w:color="auto"/>
        <w:right w:val="none" w:sz="0" w:space="0" w:color="auto"/>
      </w:divBdr>
      <w:divsChild>
        <w:div w:id="1139154005">
          <w:marLeft w:val="0"/>
          <w:marRight w:val="0"/>
          <w:marTop w:val="0"/>
          <w:marBottom w:val="0"/>
          <w:divBdr>
            <w:top w:val="none" w:sz="0" w:space="0" w:color="auto"/>
            <w:left w:val="none" w:sz="0" w:space="0" w:color="auto"/>
            <w:bottom w:val="none" w:sz="0" w:space="0" w:color="auto"/>
            <w:right w:val="none" w:sz="0" w:space="0" w:color="auto"/>
          </w:divBdr>
          <w:divsChild>
            <w:div w:id="1794133703">
              <w:marLeft w:val="0"/>
              <w:marRight w:val="0"/>
              <w:marTop w:val="0"/>
              <w:marBottom w:val="0"/>
              <w:divBdr>
                <w:top w:val="none" w:sz="0" w:space="0" w:color="auto"/>
                <w:left w:val="none" w:sz="0" w:space="0" w:color="auto"/>
                <w:bottom w:val="none" w:sz="0" w:space="0" w:color="auto"/>
                <w:right w:val="none" w:sz="0" w:space="0" w:color="auto"/>
              </w:divBdr>
              <w:divsChild>
                <w:div w:id="12534585">
                  <w:marLeft w:val="0"/>
                  <w:marRight w:val="0"/>
                  <w:marTop w:val="0"/>
                  <w:marBottom w:val="0"/>
                  <w:divBdr>
                    <w:top w:val="none" w:sz="0" w:space="0" w:color="auto"/>
                    <w:left w:val="none" w:sz="0" w:space="0" w:color="auto"/>
                    <w:bottom w:val="none" w:sz="0" w:space="0" w:color="auto"/>
                    <w:right w:val="none" w:sz="0" w:space="0" w:color="auto"/>
                  </w:divBdr>
                  <w:divsChild>
                    <w:div w:id="1091392971">
                      <w:marLeft w:val="1"/>
                      <w:marRight w:val="1"/>
                      <w:marTop w:val="0"/>
                      <w:marBottom w:val="0"/>
                      <w:divBdr>
                        <w:top w:val="none" w:sz="0" w:space="0" w:color="auto"/>
                        <w:left w:val="none" w:sz="0" w:space="0" w:color="auto"/>
                        <w:bottom w:val="none" w:sz="0" w:space="0" w:color="auto"/>
                        <w:right w:val="none" w:sz="0" w:space="0" w:color="auto"/>
                      </w:divBdr>
                      <w:divsChild>
                        <w:div w:id="2054768143">
                          <w:marLeft w:val="0"/>
                          <w:marRight w:val="0"/>
                          <w:marTop w:val="0"/>
                          <w:marBottom w:val="0"/>
                          <w:divBdr>
                            <w:top w:val="none" w:sz="0" w:space="0" w:color="auto"/>
                            <w:left w:val="none" w:sz="0" w:space="0" w:color="auto"/>
                            <w:bottom w:val="none" w:sz="0" w:space="0" w:color="auto"/>
                            <w:right w:val="none" w:sz="0" w:space="0" w:color="auto"/>
                          </w:divBdr>
                          <w:divsChild>
                            <w:div w:id="2107652450">
                              <w:marLeft w:val="0"/>
                              <w:marRight w:val="0"/>
                              <w:marTop w:val="0"/>
                              <w:marBottom w:val="360"/>
                              <w:divBdr>
                                <w:top w:val="none" w:sz="0" w:space="0" w:color="auto"/>
                                <w:left w:val="none" w:sz="0" w:space="0" w:color="auto"/>
                                <w:bottom w:val="none" w:sz="0" w:space="0" w:color="auto"/>
                                <w:right w:val="none" w:sz="0" w:space="0" w:color="auto"/>
                              </w:divBdr>
                              <w:divsChild>
                                <w:div w:id="792098067">
                                  <w:marLeft w:val="0"/>
                                  <w:marRight w:val="0"/>
                                  <w:marTop w:val="0"/>
                                  <w:marBottom w:val="0"/>
                                  <w:divBdr>
                                    <w:top w:val="none" w:sz="0" w:space="0" w:color="auto"/>
                                    <w:left w:val="none" w:sz="0" w:space="0" w:color="auto"/>
                                    <w:bottom w:val="none" w:sz="0" w:space="0" w:color="auto"/>
                                    <w:right w:val="none" w:sz="0" w:space="0" w:color="auto"/>
                                  </w:divBdr>
                                  <w:divsChild>
                                    <w:div w:id="1600603576">
                                      <w:marLeft w:val="0"/>
                                      <w:marRight w:val="0"/>
                                      <w:marTop w:val="0"/>
                                      <w:marBottom w:val="0"/>
                                      <w:divBdr>
                                        <w:top w:val="none" w:sz="0" w:space="0" w:color="auto"/>
                                        <w:left w:val="none" w:sz="0" w:space="0" w:color="auto"/>
                                        <w:bottom w:val="none" w:sz="0" w:space="0" w:color="auto"/>
                                        <w:right w:val="none" w:sz="0" w:space="0" w:color="auto"/>
                                      </w:divBdr>
                                      <w:divsChild>
                                        <w:div w:id="598636611">
                                          <w:marLeft w:val="0"/>
                                          <w:marRight w:val="0"/>
                                          <w:marTop w:val="0"/>
                                          <w:marBottom w:val="0"/>
                                          <w:divBdr>
                                            <w:top w:val="none" w:sz="0" w:space="0" w:color="auto"/>
                                            <w:left w:val="none" w:sz="0" w:space="0" w:color="auto"/>
                                            <w:bottom w:val="none" w:sz="0" w:space="0" w:color="auto"/>
                                            <w:right w:val="none" w:sz="0" w:space="0" w:color="auto"/>
                                          </w:divBdr>
                                          <w:divsChild>
                                            <w:div w:id="2097628526">
                                              <w:marLeft w:val="0"/>
                                              <w:marRight w:val="0"/>
                                              <w:marTop w:val="0"/>
                                              <w:marBottom w:val="0"/>
                                              <w:divBdr>
                                                <w:top w:val="none" w:sz="0" w:space="0" w:color="auto"/>
                                                <w:left w:val="none" w:sz="0" w:space="0" w:color="auto"/>
                                                <w:bottom w:val="none" w:sz="0" w:space="0" w:color="auto"/>
                                                <w:right w:val="none" w:sz="0" w:space="0" w:color="auto"/>
                                              </w:divBdr>
                                              <w:divsChild>
                                                <w:div w:id="1205950253">
                                                  <w:marLeft w:val="0"/>
                                                  <w:marRight w:val="0"/>
                                                  <w:marTop w:val="0"/>
                                                  <w:marBottom w:val="0"/>
                                                  <w:divBdr>
                                                    <w:top w:val="none" w:sz="0" w:space="0" w:color="auto"/>
                                                    <w:left w:val="none" w:sz="0" w:space="0" w:color="auto"/>
                                                    <w:bottom w:val="none" w:sz="0" w:space="0" w:color="auto"/>
                                                    <w:right w:val="none" w:sz="0" w:space="0" w:color="auto"/>
                                                  </w:divBdr>
                                                  <w:divsChild>
                                                    <w:div w:id="123319714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 w:id="1766421548">
      <w:bodyDiv w:val="1"/>
      <w:marLeft w:val="0"/>
      <w:marRight w:val="0"/>
      <w:marTop w:val="0"/>
      <w:marBottom w:val="0"/>
      <w:divBdr>
        <w:top w:val="none" w:sz="0" w:space="0" w:color="auto"/>
        <w:left w:val="none" w:sz="0" w:space="0" w:color="auto"/>
        <w:bottom w:val="none" w:sz="0" w:space="0" w:color="auto"/>
        <w:right w:val="none" w:sz="0" w:space="0" w:color="auto"/>
      </w:divBdr>
    </w:div>
    <w:div w:id="1876700423">
      <w:bodyDiv w:val="1"/>
      <w:marLeft w:val="0"/>
      <w:marRight w:val="0"/>
      <w:marTop w:val="0"/>
      <w:marBottom w:val="0"/>
      <w:divBdr>
        <w:top w:val="none" w:sz="0" w:space="0" w:color="auto"/>
        <w:left w:val="none" w:sz="0" w:space="0" w:color="auto"/>
        <w:bottom w:val="none" w:sz="0" w:space="0" w:color="auto"/>
        <w:right w:val="none" w:sz="0" w:space="0" w:color="auto"/>
      </w:divBdr>
    </w:div>
    <w:div w:id="188455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venue.ie/itp/view.j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425D1BB6584F4E95124A18C5195812" ma:contentTypeVersion="3" ma:contentTypeDescription="Create a new document." ma:contentTypeScope="" ma:versionID="cc5488f88e88efa8a89a23dad5d3364d">
  <xsd:schema xmlns:xsd="http://www.w3.org/2001/XMLSchema" xmlns:xs="http://www.w3.org/2001/XMLSchema" xmlns:p="http://schemas.microsoft.com/office/2006/metadata/properties" xmlns:ns2="983b6c39-83f7-4faa-97f7-ac1d26b93732" targetNamespace="http://schemas.microsoft.com/office/2006/metadata/properties" ma:root="true" ma:fieldsID="658f6aaec67ac849193945551a43f35c" ns2:_="">
    <xsd:import namespace="983b6c39-83f7-4faa-97f7-ac1d26b9373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b6c39-83f7-4faa-97f7-ac1d26b9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E20DF-4EF1-4360-957F-9D51D60CA521}">
  <ds:schemaRefs>
    <ds:schemaRef ds:uri="http://schemas.microsoft.com/sharepoint/v3/contenttype/forms"/>
  </ds:schemaRefs>
</ds:datastoreItem>
</file>

<file path=customXml/itemProps2.xml><?xml version="1.0" encoding="utf-8"?>
<ds:datastoreItem xmlns:ds="http://schemas.openxmlformats.org/officeDocument/2006/customXml" ds:itemID="{58E002F0-0C71-4C8B-9F2C-B4A4343F3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b6c39-83f7-4faa-97f7-ac1d26b9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4F63D-506A-4B56-80EE-3A89CE0F75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C22AC2-D965-444C-9E51-0A38CC2F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28</Pages>
  <Words>7578</Words>
  <Characters>42438</Characters>
  <Application>Microsoft Office Word</Application>
  <DocSecurity>0</DocSecurity>
  <Lines>1326</Lines>
  <Paragraphs>735</Paragraphs>
  <ScaleCrop>false</ScaleCrop>
  <HeadingPairs>
    <vt:vector size="2" baseType="variant">
      <vt:variant>
        <vt:lpstr>Title</vt:lpstr>
      </vt:variant>
      <vt:variant>
        <vt:i4>1</vt:i4>
      </vt:variant>
    </vt:vector>
  </HeadingPairs>
  <TitlesOfParts>
    <vt:vector size="1" baseType="lpstr">
      <vt:lpstr>Qualification Questionnaire Template</vt:lpstr>
    </vt:vector>
  </TitlesOfParts>
  <Company/>
  <LinksUpToDate>false</LinksUpToDate>
  <CharactersWithSpaces>49281</CharactersWithSpaces>
  <SharedDoc>false</SharedDoc>
  <HLinks>
    <vt:vector size="168" baseType="variant">
      <vt:variant>
        <vt:i4>2162726</vt:i4>
      </vt:variant>
      <vt:variant>
        <vt:i4>156</vt:i4>
      </vt:variant>
      <vt:variant>
        <vt:i4>0</vt:i4>
      </vt:variant>
      <vt:variant>
        <vt:i4>5</vt:i4>
      </vt:variant>
      <vt:variant>
        <vt:lpwstr>https://www.revenue.ie/itp/view.jsp</vt:lpwstr>
      </vt:variant>
      <vt:variant>
        <vt:lpwstr/>
      </vt:variant>
      <vt:variant>
        <vt:i4>3604516</vt:i4>
      </vt:variant>
      <vt:variant>
        <vt:i4>153</vt:i4>
      </vt:variant>
      <vt:variant>
        <vt:i4>0</vt:i4>
      </vt:variant>
      <vt:variant>
        <vt:i4>5</vt:i4>
      </vt:variant>
      <vt:variant>
        <vt:lpwstr>http://www.etenders.gov.ie/</vt:lpwstr>
      </vt:variant>
      <vt:variant>
        <vt:lpwstr/>
      </vt:variant>
      <vt:variant>
        <vt:i4>3604516</vt:i4>
      </vt:variant>
      <vt:variant>
        <vt:i4>150</vt:i4>
      </vt:variant>
      <vt:variant>
        <vt:i4>0</vt:i4>
      </vt:variant>
      <vt:variant>
        <vt:i4>5</vt:i4>
      </vt:variant>
      <vt:variant>
        <vt:lpwstr>http://www.etenders.gov.ie/</vt:lpwstr>
      </vt:variant>
      <vt:variant>
        <vt:lpwstr/>
      </vt:variant>
      <vt:variant>
        <vt:i4>6881387</vt:i4>
      </vt:variant>
      <vt:variant>
        <vt:i4>147</vt:i4>
      </vt:variant>
      <vt:variant>
        <vt:i4>0</vt:i4>
      </vt:variant>
      <vt:variant>
        <vt:i4>5</vt:i4>
      </vt:variant>
      <vt:variant>
        <vt:lpwstr>http://www.epa.ie/</vt:lpwstr>
      </vt:variant>
      <vt:variant>
        <vt:lpwstr/>
      </vt:variant>
      <vt:variant>
        <vt:i4>1572922</vt:i4>
      </vt:variant>
      <vt:variant>
        <vt:i4>140</vt:i4>
      </vt:variant>
      <vt:variant>
        <vt:i4>0</vt:i4>
      </vt:variant>
      <vt:variant>
        <vt:i4>5</vt:i4>
      </vt:variant>
      <vt:variant>
        <vt:lpwstr/>
      </vt:variant>
      <vt:variant>
        <vt:lpwstr>_Toc236078940</vt:lpwstr>
      </vt:variant>
      <vt:variant>
        <vt:i4>2031674</vt:i4>
      </vt:variant>
      <vt:variant>
        <vt:i4>134</vt:i4>
      </vt:variant>
      <vt:variant>
        <vt:i4>0</vt:i4>
      </vt:variant>
      <vt:variant>
        <vt:i4>5</vt:i4>
      </vt:variant>
      <vt:variant>
        <vt:lpwstr/>
      </vt:variant>
      <vt:variant>
        <vt:lpwstr>_Toc236078939</vt:lpwstr>
      </vt:variant>
      <vt:variant>
        <vt:i4>2031674</vt:i4>
      </vt:variant>
      <vt:variant>
        <vt:i4>128</vt:i4>
      </vt:variant>
      <vt:variant>
        <vt:i4>0</vt:i4>
      </vt:variant>
      <vt:variant>
        <vt:i4>5</vt:i4>
      </vt:variant>
      <vt:variant>
        <vt:lpwstr/>
      </vt:variant>
      <vt:variant>
        <vt:lpwstr>_Toc236078938</vt:lpwstr>
      </vt:variant>
      <vt:variant>
        <vt:i4>2031674</vt:i4>
      </vt:variant>
      <vt:variant>
        <vt:i4>122</vt:i4>
      </vt:variant>
      <vt:variant>
        <vt:i4>0</vt:i4>
      </vt:variant>
      <vt:variant>
        <vt:i4>5</vt:i4>
      </vt:variant>
      <vt:variant>
        <vt:lpwstr/>
      </vt:variant>
      <vt:variant>
        <vt:lpwstr>_Toc236078937</vt:lpwstr>
      </vt:variant>
      <vt:variant>
        <vt:i4>2031674</vt:i4>
      </vt:variant>
      <vt:variant>
        <vt:i4>116</vt:i4>
      </vt:variant>
      <vt:variant>
        <vt:i4>0</vt:i4>
      </vt:variant>
      <vt:variant>
        <vt:i4>5</vt:i4>
      </vt:variant>
      <vt:variant>
        <vt:lpwstr/>
      </vt:variant>
      <vt:variant>
        <vt:lpwstr>_Toc236078936</vt:lpwstr>
      </vt:variant>
      <vt:variant>
        <vt:i4>2031674</vt:i4>
      </vt:variant>
      <vt:variant>
        <vt:i4>110</vt:i4>
      </vt:variant>
      <vt:variant>
        <vt:i4>0</vt:i4>
      </vt:variant>
      <vt:variant>
        <vt:i4>5</vt:i4>
      </vt:variant>
      <vt:variant>
        <vt:lpwstr/>
      </vt:variant>
      <vt:variant>
        <vt:lpwstr>_Toc236078935</vt:lpwstr>
      </vt:variant>
      <vt:variant>
        <vt:i4>2031674</vt:i4>
      </vt:variant>
      <vt:variant>
        <vt:i4>104</vt:i4>
      </vt:variant>
      <vt:variant>
        <vt:i4>0</vt:i4>
      </vt:variant>
      <vt:variant>
        <vt:i4>5</vt:i4>
      </vt:variant>
      <vt:variant>
        <vt:lpwstr/>
      </vt:variant>
      <vt:variant>
        <vt:lpwstr>_Toc236078934</vt:lpwstr>
      </vt:variant>
      <vt:variant>
        <vt:i4>2031674</vt:i4>
      </vt:variant>
      <vt:variant>
        <vt:i4>98</vt:i4>
      </vt:variant>
      <vt:variant>
        <vt:i4>0</vt:i4>
      </vt:variant>
      <vt:variant>
        <vt:i4>5</vt:i4>
      </vt:variant>
      <vt:variant>
        <vt:lpwstr/>
      </vt:variant>
      <vt:variant>
        <vt:lpwstr>_Toc236078933</vt:lpwstr>
      </vt:variant>
      <vt:variant>
        <vt:i4>2031674</vt:i4>
      </vt:variant>
      <vt:variant>
        <vt:i4>92</vt:i4>
      </vt:variant>
      <vt:variant>
        <vt:i4>0</vt:i4>
      </vt:variant>
      <vt:variant>
        <vt:i4>5</vt:i4>
      </vt:variant>
      <vt:variant>
        <vt:lpwstr/>
      </vt:variant>
      <vt:variant>
        <vt:lpwstr>_Toc236078932</vt:lpwstr>
      </vt:variant>
      <vt:variant>
        <vt:i4>2031674</vt:i4>
      </vt:variant>
      <vt:variant>
        <vt:i4>86</vt:i4>
      </vt:variant>
      <vt:variant>
        <vt:i4>0</vt:i4>
      </vt:variant>
      <vt:variant>
        <vt:i4>5</vt:i4>
      </vt:variant>
      <vt:variant>
        <vt:lpwstr/>
      </vt:variant>
      <vt:variant>
        <vt:lpwstr>_Toc236078931</vt:lpwstr>
      </vt:variant>
      <vt:variant>
        <vt:i4>2031674</vt:i4>
      </vt:variant>
      <vt:variant>
        <vt:i4>80</vt:i4>
      </vt:variant>
      <vt:variant>
        <vt:i4>0</vt:i4>
      </vt:variant>
      <vt:variant>
        <vt:i4>5</vt:i4>
      </vt:variant>
      <vt:variant>
        <vt:lpwstr/>
      </vt:variant>
      <vt:variant>
        <vt:lpwstr>_Toc236078930</vt:lpwstr>
      </vt:variant>
      <vt:variant>
        <vt:i4>1966138</vt:i4>
      </vt:variant>
      <vt:variant>
        <vt:i4>74</vt:i4>
      </vt:variant>
      <vt:variant>
        <vt:i4>0</vt:i4>
      </vt:variant>
      <vt:variant>
        <vt:i4>5</vt:i4>
      </vt:variant>
      <vt:variant>
        <vt:lpwstr/>
      </vt:variant>
      <vt:variant>
        <vt:lpwstr>_Toc236078929</vt:lpwstr>
      </vt:variant>
      <vt:variant>
        <vt:i4>1966138</vt:i4>
      </vt:variant>
      <vt:variant>
        <vt:i4>68</vt:i4>
      </vt:variant>
      <vt:variant>
        <vt:i4>0</vt:i4>
      </vt:variant>
      <vt:variant>
        <vt:i4>5</vt:i4>
      </vt:variant>
      <vt:variant>
        <vt:lpwstr/>
      </vt:variant>
      <vt:variant>
        <vt:lpwstr>_Toc236078928</vt:lpwstr>
      </vt:variant>
      <vt:variant>
        <vt:i4>1966138</vt:i4>
      </vt:variant>
      <vt:variant>
        <vt:i4>62</vt:i4>
      </vt:variant>
      <vt:variant>
        <vt:i4>0</vt:i4>
      </vt:variant>
      <vt:variant>
        <vt:i4>5</vt:i4>
      </vt:variant>
      <vt:variant>
        <vt:lpwstr/>
      </vt:variant>
      <vt:variant>
        <vt:lpwstr>_Toc236078927</vt:lpwstr>
      </vt:variant>
      <vt:variant>
        <vt:i4>1966138</vt:i4>
      </vt:variant>
      <vt:variant>
        <vt:i4>56</vt:i4>
      </vt:variant>
      <vt:variant>
        <vt:i4>0</vt:i4>
      </vt:variant>
      <vt:variant>
        <vt:i4>5</vt:i4>
      </vt:variant>
      <vt:variant>
        <vt:lpwstr/>
      </vt:variant>
      <vt:variant>
        <vt:lpwstr>_Toc236078926</vt:lpwstr>
      </vt:variant>
      <vt:variant>
        <vt:i4>1966138</vt:i4>
      </vt:variant>
      <vt:variant>
        <vt:i4>50</vt:i4>
      </vt:variant>
      <vt:variant>
        <vt:i4>0</vt:i4>
      </vt:variant>
      <vt:variant>
        <vt:i4>5</vt:i4>
      </vt:variant>
      <vt:variant>
        <vt:lpwstr/>
      </vt:variant>
      <vt:variant>
        <vt:lpwstr>_Toc236078925</vt:lpwstr>
      </vt:variant>
      <vt:variant>
        <vt:i4>1966138</vt:i4>
      </vt:variant>
      <vt:variant>
        <vt:i4>44</vt:i4>
      </vt:variant>
      <vt:variant>
        <vt:i4>0</vt:i4>
      </vt:variant>
      <vt:variant>
        <vt:i4>5</vt:i4>
      </vt:variant>
      <vt:variant>
        <vt:lpwstr/>
      </vt:variant>
      <vt:variant>
        <vt:lpwstr>_Toc236078924</vt:lpwstr>
      </vt:variant>
      <vt:variant>
        <vt:i4>1966138</vt:i4>
      </vt:variant>
      <vt:variant>
        <vt:i4>38</vt:i4>
      </vt:variant>
      <vt:variant>
        <vt:i4>0</vt:i4>
      </vt:variant>
      <vt:variant>
        <vt:i4>5</vt:i4>
      </vt:variant>
      <vt:variant>
        <vt:lpwstr/>
      </vt:variant>
      <vt:variant>
        <vt:lpwstr>_Toc236078923</vt:lpwstr>
      </vt:variant>
      <vt:variant>
        <vt:i4>1966138</vt:i4>
      </vt:variant>
      <vt:variant>
        <vt:i4>32</vt:i4>
      </vt:variant>
      <vt:variant>
        <vt:i4>0</vt:i4>
      </vt:variant>
      <vt:variant>
        <vt:i4>5</vt:i4>
      </vt:variant>
      <vt:variant>
        <vt:lpwstr/>
      </vt:variant>
      <vt:variant>
        <vt:lpwstr>_Toc236078922</vt:lpwstr>
      </vt:variant>
      <vt:variant>
        <vt:i4>1966138</vt:i4>
      </vt:variant>
      <vt:variant>
        <vt:i4>26</vt:i4>
      </vt:variant>
      <vt:variant>
        <vt:i4>0</vt:i4>
      </vt:variant>
      <vt:variant>
        <vt:i4>5</vt:i4>
      </vt:variant>
      <vt:variant>
        <vt:lpwstr/>
      </vt:variant>
      <vt:variant>
        <vt:lpwstr>_Toc236078921</vt:lpwstr>
      </vt:variant>
      <vt:variant>
        <vt:i4>1966138</vt:i4>
      </vt:variant>
      <vt:variant>
        <vt:i4>20</vt:i4>
      </vt:variant>
      <vt:variant>
        <vt:i4>0</vt:i4>
      </vt:variant>
      <vt:variant>
        <vt:i4>5</vt:i4>
      </vt:variant>
      <vt:variant>
        <vt:lpwstr/>
      </vt:variant>
      <vt:variant>
        <vt:lpwstr>_Toc236078920</vt:lpwstr>
      </vt:variant>
      <vt:variant>
        <vt:i4>1900602</vt:i4>
      </vt:variant>
      <vt:variant>
        <vt:i4>14</vt:i4>
      </vt:variant>
      <vt:variant>
        <vt:i4>0</vt:i4>
      </vt:variant>
      <vt:variant>
        <vt:i4>5</vt:i4>
      </vt:variant>
      <vt:variant>
        <vt:lpwstr/>
      </vt:variant>
      <vt:variant>
        <vt:lpwstr>_Toc236078919</vt:lpwstr>
      </vt:variant>
      <vt:variant>
        <vt:i4>1900602</vt:i4>
      </vt:variant>
      <vt:variant>
        <vt:i4>8</vt:i4>
      </vt:variant>
      <vt:variant>
        <vt:i4>0</vt:i4>
      </vt:variant>
      <vt:variant>
        <vt:i4>5</vt:i4>
      </vt:variant>
      <vt:variant>
        <vt:lpwstr/>
      </vt:variant>
      <vt:variant>
        <vt:lpwstr>_Toc236078918</vt:lpwstr>
      </vt:variant>
      <vt:variant>
        <vt:i4>1900602</vt:i4>
      </vt:variant>
      <vt:variant>
        <vt:i4>2</vt:i4>
      </vt:variant>
      <vt:variant>
        <vt:i4>0</vt:i4>
      </vt:variant>
      <vt:variant>
        <vt:i4>5</vt:i4>
      </vt:variant>
      <vt:variant>
        <vt:lpwstr/>
      </vt:variant>
      <vt:variant>
        <vt:lpwstr>_Toc236078917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Qualification Questionnaire Template</dc:title>
  <dc:subject/>
  <dc:creator>Jeanne Copeland</dc:creator>
  <cp:keywords/>
  <cp:lastModifiedBy>Pauline Fanning</cp:lastModifiedBy>
  <cp:revision>5</cp:revision>
  <cp:lastPrinted>2026-07-29T10:45:00Z</cp:lastPrinted>
  <dcterms:created xsi:type="dcterms:W3CDTF">2026-07-29T11:18:00Z</dcterms:created>
  <dcterms:modified xsi:type="dcterms:W3CDTF">2026-07-29T13:34:00Z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0x01010058425D1BB6584F4E95124A18C5195812</vt:lpwstr>
  </property>
  <property fmtid="{D5CDD505-2E9C-101B-9397-08002B2CF9AE}" pid="3" name="_dlc_DocIdItemGuid">
    <vt:lpwstr>5d04b1f0-a8bb-44d5-8373-68f43bda048f</vt:lpwstr>
  </property>
</Properties>
</file>